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020"/>
        <w:tblW w:w="0" w:type="auto"/>
        <w:tblLayout w:type="fixed"/>
        <w:tblLook w:val="04A0" w:firstRow="1" w:lastRow="0" w:firstColumn="1" w:lastColumn="0" w:noHBand="0" w:noVBand="1"/>
      </w:tblPr>
      <w:tblGrid>
        <w:gridCol w:w="3243"/>
        <w:gridCol w:w="6045"/>
      </w:tblGrid>
      <w:tr w:rsidR="0024694A" w:rsidRPr="0024694A" w:rsidTr="005B5689">
        <w:tc>
          <w:tcPr>
            <w:tcW w:w="9288" w:type="dxa"/>
            <w:gridSpan w:val="2"/>
            <w:tcBorders>
              <w:top w:val="nil"/>
              <w:left w:val="nil"/>
              <w:right w:val="nil"/>
            </w:tcBorders>
          </w:tcPr>
          <w:p w:rsidR="00F2014B" w:rsidRPr="0024694A" w:rsidRDefault="00F2014B" w:rsidP="005B5689">
            <w:pPr>
              <w:autoSpaceDE w:val="0"/>
              <w:autoSpaceDN w:val="0"/>
              <w:adjustRightInd w:val="0"/>
              <w:jc w:val="both"/>
              <w:rPr>
                <w:b/>
                <w:color w:val="000000" w:themeColor="text1"/>
                <w:sz w:val="28"/>
                <w:szCs w:val="28"/>
                <w:lang w:eastAsia="ja-JP"/>
              </w:rPr>
            </w:pPr>
            <w:bookmarkStart w:id="0" w:name="_GoBack"/>
            <w:r w:rsidRPr="0024694A">
              <w:rPr>
                <w:b/>
                <w:color w:val="000000" w:themeColor="text1"/>
                <w:sz w:val="28"/>
                <w:szCs w:val="28"/>
                <w:lang w:eastAsia="ja-JP"/>
              </w:rPr>
              <w:t xml:space="preserve">Analiza impactului de reglementare (AIR) a proiectului </w:t>
            </w:r>
            <w:proofErr w:type="spellStart"/>
            <w:r w:rsidRPr="0024694A">
              <w:rPr>
                <w:b/>
                <w:color w:val="000000" w:themeColor="text1"/>
                <w:sz w:val="28"/>
                <w:szCs w:val="28"/>
                <w:lang w:eastAsia="ja-JP"/>
              </w:rPr>
              <w:t>hotărîrii</w:t>
            </w:r>
            <w:proofErr w:type="spellEnd"/>
            <w:r w:rsidRPr="0024694A">
              <w:rPr>
                <w:b/>
                <w:color w:val="000000" w:themeColor="text1"/>
                <w:sz w:val="28"/>
                <w:szCs w:val="28"/>
                <w:lang w:eastAsia="ja-JP"/>
              </w:rPr>
              <w:t xml:space="preserve"> Guvernului cu privire la </w:t>
            </w:r>
            <w:r w:rsidRPr="0024694A">
              <w:rPr>
                <w:b/>
                <w:color w:val="000000" w:themeColor="text1"/>
                <w:sz w:val="28"/>
                <w:szCs w:val="28"/>
              </w:rPr>
              <w:t xml:space="preserve"> </w:t>
            </w:r>
            <w:r w:rsidRPr="0024694A">
              <w:rPr>
                <w:b/>
                <w:color w:val="000000" w:themeColor="text1"/>
                <w:sz w:val="28"/>
                <w:szCs w:val="28"/>
                <w:lang w:eastAsia="ja-JP"/>
              </w:rPr>
              <w:t xml:space="preserve">aprobarea </w:t>
            </w:r>
            <w:r w:rsidRPr="0024694A">
              <w:rPr>
                <w:color w:val="000000" w:themeColor="text1"/>
                <w:sz w:val="28"/>
                <w:szCs w:val="28"/>
              </w:rPr>
              <w:t xml:space="preserve"> </w:t>
            </w:r>
            <w:r w:rsidRPr="0024694A">
              <w:rPr>
                <w:b/>
                <w:color w:val="000000" w:themeColor="text1"/>
                <w:sz w:val="28"/>
                <w:szCs w:val="28"/>
                <w:lang w:eastAsia="ja-JP"/>
              </w:rPr>
              <w:t>Normei sanitar-veterinare privind condițiile de sănătate și certificare animală la comerţul (importul și exportul) cu bovine și porcine.</w:t>
            </w:r>
          </w:p>
        </w:tc>
      </w:tr>
      <w:tr w:rsidR="0024694A" w:rsidRPr="0024694A" w:rsidTr="005B5689">
        <w:tc>
          <w:tcPr>
            <w:tcW w:w="3243" w:type="dxa"/>
          </w:tcPr>
          <w:p w:rsidR="00F2014B" w:rsidRPr="0024694A" w:rsidRDefault="00F2014B" w:rsidP="005B5689">
            <w:pPr>
              <w:jc w:val="both"/>
              <w:rPr>
                <w:color w:val="000000" w:themeColor="text1"/>
                <w:sz w:val="28"/>
                <w:szCs w:val="28"/>
              </w:rPr>
            </w:pPr>
            <w:r w:rsidRPr="0024694A">
              <w:rPr>
                <w:b/>
                <w:bCs/>
                <w:color w:val="000000" w:themeColor="text1"/>
                <w:sz w:val="28"/>
                <w:szCs w:val="28"/>
                <w:lang w:eastAsia="ja-JP"/>
              </w:rPr>
              <w:t xml:space="preserve">Titlul analizei impactului </w:t>
            </w:r>
            <w:r w:rsidRPr="0024694A">
              <w:rPr>
                <w:bCs/>
                <w:color w:val="000000" w:themeColor="text1"/>
                <w:sz w:val="28"/>
                <w:szCs w:val="28"/>
                <w:lang w:eastAsia="ja-JP"/>
              </w:rPr>
              <w:t>(poate conține titlul propunerii de act normativ)</w:t>
            </w:r>
          </w:p>
        </w:tc>
        <w:tc>
          <w:tcPr>
            <w:tcW w:w="6045" w:type="dxa"/>
          </w:tcPr>
          <w:p w:rsidR="00F2014B" w:rsidRPr="0024694A" w:rsidRDefault="00F2014B" w:rsidP="005B5689">
            <w:pPr>
              <w:jc w:val="both"/>
              <w:rPr>
                <w:color w:val="000000" w:themeColor="text1"/>
                <w:sz w:val="28"/>
                <w:szCs w:val="28"/>
              </w:rPr>
            </w:pPr>
            <w:r w:rsidRPr="0024694A">
              <w:rPr>
                <w:color w:val="000000" w:themeColor="text1"/>
                <w:sz w:val="28"/>
                <w:szCs w:val="28"/>
                <w:lang w:eastAsia="ja-JP"/>
              </w:rPr>
              <w:t xml:space="preserve">Analiza impactului de reglementare (AIR) a proiectului </w:t>
            </w:r>
            <w:proofErr w:type="spellStart"/>
            <w:r w:rsidRPr="0024694A">
              <w:rPr>
                <w:color w:val="000000" w:themeColor="text1"/>
                <w:sz w:val="28"/>
                <w:szCs w:val="28"/>
                <w:lang w:eastAsia="ja-JP"/>
              </w:rPr>
              <w:t>hotărîrii</w:t>
            </w:r>
            <w:proofErr w:type="spellEnd"/>
            <w:r w:rsidRPr="0024694A">
              <w:rPr>
                <w:color w:val="000000" w:themeColor="text1"/>
                <w:sz w:val="28"/>
                <w:szCs w:val="28"/>
                <w:lang w:eastAsia="ja-JP"/>
              </w:rPr>
              <w:t xml:space="preserve"> Guvernului cu privire la </w:t>
            </w:r>
            <w:r w:rsidRPr="0024694A">
              <w:rPr>
                <w:color w:val="000000" w:themeColor="text1"/>
                <w:sz w:val="28"/>
                <w:szCs w:val="28"/>
              </w:rPr>
              <w:t xml:space="preserve"> </w:t>
            </w:r>
            <w:r w:rsidRPr="0024694A">
              <w:rPr>
                <w:color w:val="000000" w:themeColor="text1"/>
                <w:sz w:val="28"/>
                <w:szCs w:val="28"/>
                <w:lang w:eastAsia="ja-JP"/>
              </w:rPr>
              <w:t xml:space="preserve">aprobarea </w:t>
            </w:r>
            <w:r w:rsidRPr="0024694A">
              <w:rPr>
                <w:color w:val="000000" w:themeColor="text1"/>
                <w:sz w:val="28"/>
                <w:szCs w:val="28"/>
              </w:rPr>
              <w:t xml:space="preserve"> </w:t>
            </w:r>
            <w:r w:rsidRPr="0024694A">
              <w:rPr>
                <w:color w:val="000000" w:themeColor="text1"/>
                <w:sz w:val="28"/>
                <w:szCs w:val="28"/>
                <w:lang w:eastAsia="ja-JP"/>
              </w:rPr>
              <w:t>Norma sanitar veterinară privind condițiile de sănătate și certificare animală la comerţul (importul și exportul) cu bovine și porcine.</w:t>
            </w:r>
          </w:p>
        </w:tc>
      </w:tr>
      <w:tr w:rsidR="0024694A" w:rsidRPr="0024694A" w:rsidTr="005B5689">
        <w:tc>
          <w:tcPr>
            <w:tcW w:w="3243" w:type="dxa"/>
          </w:tcPr>
          <w:p w:rsidR="00F2014B" w:rsidRPr="0024694A" w:rsidRDefault="00F2014B" w:rsidP="005B5689">
            <w:pPr>
              <w:jc w:val="both"/>
              <w:rPr>
                <w:b/>
                <w:bCs/>
                <w:color w:val="000000" w:themeColor="text1"/>
                <w:sz w:val="28"/>
                <w:szCs w:val="28"/>
                <w:lang w:eastAsia="ja-JP"/>
              </w:rPr>
            </w:pPr>
            <w:r w:rsidRPr="0024694A">
              <w:rPr>
                <w:b/>
                <w:bCs/>
                <w:color w:val="000000" w:themeColor="text1"/>
                <w:sz w:val="28"/>
                <w:szCs w:val="28"/>
                <w:lang w:eastAsia="ja-JP"/>
              </w:rPr>
              <w:t>Data:</w:t>
            </w:r>
          </w:p>
        </w:tc>
        <w:tc>
          <w:tcPr>
            <w:tcW w:w="6045" w:type="dxa"/>
          </w:tcPr>
          <w:p w:rsidR="00F2014B" w:rsidRPr="0024694A" w:rsidRDefault="00F2014B" w:rsidP="005B5689">
            <w:pPr>
              <w:jc w:val="both"/>
              <w:rPr>
                <w:rFonts w:eastAsia="MS Mincho"/>
                <w:color w:val="000000" w:themeColor="text1"/>
                <w:sz w:val="28"/>
                <w:szCs w:val="28"/>
                <w:lang w:eastAsia="ja-JP"/>
              </w:rPr>
            </w:pPr>
            <w:r w:rsidRPr="0024694A">
              <w:rPr>
                <w:rFonts w:eastAsia="MS Mincho"/>
                <w:color w:val="000000" w:themeColor="text1"/>
                <w:sz w:val="28"/>
                <w:szCs w:val="28"/>
                <w:lang w:eastAsia="ja-JP"/>
              </w:rPr>
              <w:t>05.06.2018</w:t>
            </w:r>
          </w:p>
        </w:tc>
      </w:tr>
      <w:tr w:rsidR="0024694A" w:rsidRPr="0024694A" w:rsidTr="005B5689">
        <w:tc>
          <w:tcPr>
            <w:tcW w:w="3243" w:type="dxa"/>
          </w:tcPr>
          <w:p w:rsidR="00F2014B" w:rsidRPr="0024694A" w:rsidRDefault="00F2014B" w:rsidP="005B5689">
            <w:pPr>
              <w:jc w:val="both"/>
              <w:rPr>
                <w:b/>
                <w:bCs/>
                <w:color w:val="000000" w:themeColor="text1"/>
                <w:sz w:val="28"/>
                <w:szCs w:val="28"/>
                <w:lang w:eastAsia="ja-JP"/>
              </w:rPr>
            </w:pPr>
            <w:r w:rsidRPr="0024694A">
              <w:rPr>
                <w:b/>
                <w:bCs/>
                <w:color w:val="000000" w:themeColor="text1"/>
                <w:sz w:val="28"/>
                <w:szCs w:val="28"/>
                <w:lang w:eastAsia="ja-JP"/>
              </w:rPr>
              <w:t>Autoritatea administraţiei publice autor:</w:t>
            </w:r>
          </w:p>
        </w:tc>
        <w:tc>
          <w:tcPr>
            <w:tcW w:w="6045" w:type="dxa"/>
          </w:tcPr>
          <w:p w:rsidR="00F2014B" w:rsidRPr="0024694A" w:rsidRDefault="00F2014B" w:rsidP="005B5689">
            <w:pPr>
              <w:jc w:val="both"/>
              <w:rPr>
                <w:rFonts w:eastAsia="MS Mincho"/>
                <w:color w:val="000000" w:themeColor="text1"/>
                <w:sz w:val="28"/>
                <w:szCs w:val="28"/>
                <w:lang w:eastAsia="ja-JP"/>
              </w:rPr>
            </w:pPr>
            <w:r w:rsidRPr="0024694A">
              <w:rPr>
                <w:rFonts w:eastAsia="MS Mincho"/>
                <w:color w:val="000000" w:themeColor="text1"/>
                <w:sz w:val="28"/>
                <w:szCs w:val="28"/>
                <w:lang w:eastAsia="ja-JP"/>
              </w:rPr>
              <w:t>Ministerul Agriculturii, Dezvoltării Regionale şi Mediului</w:t>
            </w:r>
          </w:p>
        </w:tc>
      </w:tr>
      <w:tr w:rsidR="0024694A" w:rsidRPr="0024694A" w:rsidTr="005B5689">
        <w:tc>
          <w:tcPr>
            <w:tcW w:w="3243" w:type="dxa"/>
          </w:tcPr>
          <w:p w:rsidR="00F2014B" w:rsidRPr="0024694A" w:rsidRDefault="00F2014B" w:rsidP="005B5689">
            <w:pPr>
              <w:jc w:val="both"/>
              <w:rPr>
                <w:b/>
                <w:bCs/>
                <w:color w:val="000000" w:themeColor="text1"/>
                <w:sz w:val="28"/>
                <w:szCs w:val="28"/>
                <w:lang w:eastAsia="ja-JP"/>
              </w:rPr>
            </w:pPr>
            <w:r w:rsidRPr="0024694A">
              <w:rPr>
                <w:b/>
                <w:bCs/>
                <w:color w:val="000000" w:themeColor="text1"/>
                <w:sz w:val="28"/>
                <w:szCs w:val="28"/>
                <w:lang w:eastAsia="ja-JP"/>
              </w:rPr>
              <w:t>Subdiviziunea:</w:t>
            </w:r>
          </w:p>
        </w:tc>
        <w:tc>
          <w:tcPr>
            <w:tcW w:w="6045" w:type="dxa"/>
          </w:tcPr>
          <w:p w:rsidR="00F2014B" w:rsidRPr="0024694A" w:rsidRDefault="00F2014B" w:rsidP="005B5689">
            <w:pPr>
              <w:jc w:val="both"/>
              <w:rPr>
                <w:color w:val="000000" w:themeColor="text1"/>
                <w:sz w:val="28"/>
                <w:szCs w:val="28"/>
                <w:lang w:eastAsia="ja-JP"/>
              </w:rPr>
            </w:pPr>
            <w:r w:rsidRPr="0024694A">
              <w:rPr>
                <w:color w:val="000000" w:themeColor="text1"/>
                <w:sz w:val="28"/>
                <w:szCs w:val="28"/>
                <w:lang w:eastAsia="ja-JP"/>
              </w:rPr>
              <w:t xml:space="preserve">Direcţia siguranţa alimentelor de origine animală şi medicină veterinară        </w:t>
            </w:r>
          </w:p>
        </w:tc>
      </w:tr>
      <w:tr w:rsidR="0024694A" w:rsidRPr="0024694A" w:rsidTr="005B5689">
        <w:tc>
          <w:tcPr>
            <w:tcW w:w="3243" w:type="dxa"/>
          </w:tcPr>
          <w:p w:rsidR="00F2014B" w:rsidRPr="0024694A" w:rsidRDefault="00F2014B" w:rsidP="005B5689">
            <w:pPr>
              <w:jc w:val="both"/>
              <w:rPr>
                <w:b/>
                <w:bCs/>
                <w:color w:val="000000" w:themeColor="text1"/>
                <w:sz w:val="28"/>
                <w:szCs w:val="28"/>
                <w:lang w:eastAsia="ja-JP"/>
              </w:rPr>
            </w:pPr>
            <w:r w:rsidRPr="0024694A">
              <w:rPr>
                <w:b/>
                <w:bCs/>
                <w:color w:val="000000" w:themeColor="text1"/>
                <w:sz w:val="28"/>
                <w:szCs w:val="28"/>
                <w:lang w:eastAsia="ja-JP"/>
              </w:rPr>
              <w:t>Persoana responsabilă şi informaţia de contact:</w:t>
            </w:r>
          </w:p>
        </w:tc>
        <w:tc>
          <w:tcPr>
            <w:tcW w:w="6045" w:type="dxa"/>
          </w:tcPr>
          <w:p w:rsidR="00F2014B" w:rsidRPr="0024694A" w:rsidRDefault="00F2014B" w:rsidP="005B5689">
            <w:pPr>
              <w:jc w:val="both"/>
              <w:rPr>
                <w:color w:val="000000" w:themeColor="text1"/>
                <w:sz w:val="28"/>
                <w:szCs w:val="28"/>
                <w:lang w:val="en-US" w:eastAsia="ja-JP"/>
              </w:rPr>
            </w:pPr>
            <w:proofErr w:type="spellStart"/>
            <w:r w:rsidRPr="0024694A">
              <w:rPr>
                <w:color w:val="000000" w:themeColor="text1"/>
                <w:sz w:val="28"/>
                <w:szCs w:val="28"/>
                <w:lang w:val="en-US" w:eastAsia="ja-JP"/>
              </w:rPr>
              <w:t>Cernenchi</w:t>
            </w:r>
            <w:proofErr w:type="spellEnd"/>
            <w:r w:rsidRPr="0024694A">
              <w:rPr>
                <w:color w:val="000000" w:themeColor="text1"/>
                <w:sz w:val="28"/>
                <w:szCs w:val="28"/>
                <w:lang w:val="en-US" w:eastAsia="ja-JP"/>
              </w:rPr>
              <w:t xml:space="preserve"> Tatiana, specialist principal, </w:t>
            </w:r>
          </w:p>
          <w:p w:rsidR="00F2014B" w:rsidRPr="0024694A" w:rsidRDefault="00F2014B" w:rsidP="005B5689">
            <w:pPr>
              <w:jc w:val="both"/>
              <w:rPr>
                <w:color w:val="000000" w:themeColor="text1"/>
                <w:sz w:val="28"/>
                <w:szCs w:val="28"/>
                <w:lang w:val="en-US" w:eastAsia="ja-JP"/>
              </w:rPr>
            </w:pPr>
            <w:proofErr w:type="spellStart"/>
            <w:r w:rsidRPr="0024694A">
              <w:rPr>
                <w:color w:val="000000" w:themeColor="text1"/>
                <w:sz w:val="28"/>
                <w:szCs w:val="28"/>
                <w:lang w:val="en-US" w:eastAsia="ja-JP"/>
              </w:rPr>
              <w:t>Serviciul</w:t>
            </w:r>
            <w:proofErr w:type="spellEnd"/>
            <w:r w:rsidRPr="0024694A">
              <w:rPr>
                <w:color w:val="000000" w:themeColor="text1"/>
                <w:sz w:val="28"/>
                <w:szCs w:val="28"/>
                <w:lang w:val="en-US" w:eastAsia="ja-JP"/>
              </w:rPr>
              <w:t xml:space="preserve"> </w:t>
            </w:r>
            <w:proofErr w:type="spellStart"/>
            <w:r w:rsidRPr="0024694A">
              <w:rPr>
                <w:color w:val="000000" w:themeColor="text1"/>
                <w:sz w:val="28"/>
                <w:szCs w:val="28"/>
                <w:lang w:val="en-US" w:eastAsia="ja-JP"/>
              </w:rPr>
              <w:t>consultanţă</w:t>
            </w:r>
            <w:proofErr w:type="spellEnd"/>
            <w:r w:rsidRPr="0024694A">
              <w:rPr>
                <w:color w:val="000000" w:themeColor="text1"/>
                <w:sz w:val="28"/>
                <w:szCs w:val="28"/>
                <w:lang w:val="en-US" w:eastAsia="ja-JP"/>
              </w:rPr>
              <w:t xml:space="preserve"> </w:t>
            </w:r>
            <w:proofErr w:type="spellStart"/>
            <w:r w:rsidRPr="0024694A">
              <w:rPr>
                <w:color w:val="000000" w:themeColor="text1"/>
                <w:sz w:val="28"/>
                <w:szCs w:val="28"/>
                <w:lang w:val="en-US" w:eastAsia="ja-JP"/>
              </w:rPr>
              <w:t>în</w:t>
            </w:r>
            <w:proofErr w:type="spellEnd"/>
            <w:r w:rsidRPr="0024694A">
              <w:rPr>
                <w:color w:val="000000" w:themeColor="text1"/>
                <w:sz w:val="28"/>
                <w:szCs w:val="28"/>
                <w:lang w:val="en-US" w:eastAsia="ja-JP"/>
              </w:rPr>
              <w:t xml:space="preserve"> </w:t>
            </w:r>
            <w:proofErr w:type="spellStart"/>
            <w:r w:rsidRPr="0024694A">
              <w:rPr>
                <w:color w:val="000000" w:themeColor="text1"/>
                <w:sz w:val="28"/>
                <w:szCs w:val="28"/>
                <w:lang w:val="en-US" w:eastAsia="ja-JP"/>
              </w:rPr>
              <w:t>domeniul</w:t>
            </w:r>
            <w:proofErr w:type="spellEnd"/>
            <w:r w:rsidRPr="0024694A">
              <w:rPr>
                <w:color w:val="000000" w:themeColor="text1"/>
                <w:sz w:val="28"/>
                <w:szCs w:val="28"/>
                <w:lang w:val="en-US" w:eastAsia="ja-JP"/>
              </w:rPr>
              <w:t xml:space="preserve"> </w:t>
            </w:r>
            <w:proofErr w:type="spellStart"/>
            <w:r w:rsidRPr="0024694A">
              <w:rPr>
                <w:color w:val="000000" w:themeColor="text1"/>
                <w:sz w:val="28"/>
                <w:szCs w:val="28"/>
                <w:lang w:val="en-US" w:eastAsia="ja-JP"/>
              </w:rPr>
              <w:t>sanitar</w:t>
            </w:r>
            <w:proofErr w:type="spellEnd"/>
            <w:r w:rsidRPr="0024694A">
              <w:rPr>
                <w:color w:val="000000" w:themeColor="text1"/>
                <w:sz w:val="28"/>
                <w:szCs w:val="28"/>
                <w:lang w:val="en-US" w:eastAsia="ja-JP"/>
              </w:rPr>
              <w:t xml:space="preserve"> </w:t>
            </w:r>
            <w:proofErr w:type="spellStart"/>
            <w:r w:rsidRPr="0024694A">
              <w:rPr>
                <w:color w:val="000000" w:themeColor="text1"/>
                <w:sz w:val="28"/>
                <w:szCs w:val="28"/>
                <w:lang w:val="en-US" w:eastAsia="ja-JP"/>
              </w:rPr>
              <w:t>veterinar</w:t>
            </w:r>
            <w:proofErr w:type="spellEnd"/>
            <w:r w:rsidRPr="0024694A">
              <w:rPr>
                <w:color w:val="000000" w:themeColor="text1"/>
                <w:sz w:val="28"/>
                <w:szCs w:val="28"/>
                <w:lang w:val="en-US" w:eastAsia="ja-JP"/>
              </w:rPr>
              <w:t xml:space="preserve">, </w:t>
            </w:r>
          </w:p>
          <w:p w:rsidR="00F2014B" w:rsidRPr="0024694A" w:rsidRDefault="00F2014B" w:rsidP="005B5689">
            <w:pPr>
              <w:jc w:val="both"/>
              <w:rPr>
                <w:color w:val="000000" w:themeColor="text1"/>
                <w:sz w:val="28"/>
                <w:szCs w:val="28"/>
                <w:lang w:val="en-US" w:eastAsia="ja-JP"/>
              </w:rPr>
            </w:pPr>
            <w:r w:rsidRPr="0024694A">
              <w:rPr>
                <w:color w:val="000000" w:themeColor="text1"/>
                <w:sz w:val="28"/>
                <w:szCs w:val="28"/>
                <w:lang w:val="en-US" w:eastAsia="ja-JP"/>
              </w:rPr>
              <w:t xml:space="preserve">022 -502-020 </w:t>
            </w:r>
            <w:r w:rsidRPr="0024694A">
              <w:rPr>
                <w:color w:val="000000" w:themeColor="text1"/>
                <w:sz w:val="28"/>
                <w:szCs w:val="28"/>
                <w:u w:val="single"/>
                <w:lang w:val="en-US" w:eastAsia="ja-JP"/>
              </w:rPr>
              <w:t>tatiana.cernenchi@mail.ru</w:t>
            </w:r>
          </w:p>
          <w:p w:rsidR="00F2014B" w:rsidRPr="0024694A" w:rsidRDefault="00F2014B" w:rsidP="005B5689">
            <w:pPr>
              <w:jc w:val="both"/>
              <w:rPr>
                <w:color w:val="000000" w:themeColor="text1"/>
                <w:sz w:val="28"/>
                <w:szCs w:val="28"/>
                <w:lang w:val="en-US" w:eastAsia="ja-JP"/>
              </w:rPr>
            </w:pPr>
            <w:proofErr w:type="spellStart"/>
            <w:r w:rsidRPr="0024694A">
              <w:rPr>
                <w:color w:val="000000" w:themeColor="text1"/>
                <w:sz w:val="28"/>
                <w:szCs w:val="28"/>
                <w:lang w:val="en-US" w:eastAsia="ja-JP"/>
              </w:rPr>
              <w:t>Nartea</w:t>
            </w:r>
            <w:proofErr w:type="spellEnd"/>
            <w:r w:rsidRPr="0024694A">
              <w:rPr>
                <w:color w:val="000000" w:themeColor="text1"/>
                <w:sz w:val="28"/>
                <w:szCs w:val="28"/>
                <w:lang w:val="en-US" w:eastAsia="ja-JP"/>
              </w:rPr>
              <w:t xml:space="preserve"> Victor, </w:t>
            </w:r>
            <w:proofErr w:type="spellStart"/>
            <w:r w:rsidRPr="0024694A">
              <w:rPr>
                <w:color w:val="000000" w:themeColor="text1"/>
                <w:sz w:val="28"/>
                <w:szCs w:val="28"/>
                <w:lang w:val="en-US" w:eastAsia="ja-JP"/>
              </w:rPr>
              <w:t>Șef</w:t>
            </w:r>
            <w:proofErr w:type="spellEnd"/>
            <w:r w:rsidRPr="0024694A">
              <w:rPr>
                <w:color w:val="000000" w:themeColor="text1"/>
                <w:sz w:val="28"/>
                <w:szCs w:val="28"/>
                <w:lang w:val="en-US" w:eastAsia="ja-JP"/>
              </w:rPr>
              <w:t xml:space="preserve"> al </w:t>
            </w:r>
            <w:proofErr w:type="spellStart"/>
            <w:r w:rsidRPr="0024694A">
              <w:rPr>
                <w:color w:val="000000" w:themeColor="text1"/>
                <w:sz w:val="28"/>
                <w:szCs w:val="28"/>
                <w:lang w:val="en-US" w:eastAsia="ja-JP"/>
              </w:rPr>
              <w:t>Serviciului</w:t>
            </w:r>
            <w:proofErr w:type="spellEnd"/>
            <w:r w:rsidRPr="0024694A">
              <w:rPr>
                <w:color w:val="000000" w:themeColor="text1"/>
                <w:sz w:val="28"/>
                <w:szCs w:val="28"/>
                <w:lang w:val="en-US" w:eastAsia="ja-JP"/>
              </w:rPr>
              <w:t xml:space="preserve"> </w:t>
            </w:r>
            <w:proofErr w:type="spellStart"/>
            <w:r w:rsidRPr="0024694A">
              <w:rPr>
                <w:color w:val="000000" w:themeColor="text1"/>
                <w:sz w:val="28"/>
                <w:szCs w:val="28"/>
                <w:lang w:val="en-US" w:eastAsia="ja-JP"/>
              </w:rPr>
              <w:t>consultanţă</w:t>
            </w:r>
            <w:proofErr w:type="spellEnd"/>
            <w:r w:rsidRPr="0024694A">
              <w:rPr>
                <w:color w:val="000000" w:themeColor="text1"/>
                <w:sz w:val="28"/>
                <w:szCs w:val="28"/>
                <w:lang w:val="en-US" w:eastAsia="ja-JP"/>
              </w:rPr>
              <w:t xml:space="preserve"> </w:t>
            </w:r>
            <w:proofErr w:type="spellStart"/>
            <w:r w:rsidRPr="0024694A">
              <w:rPr>
                <w:color w:val="000000" w:themeColor="text1"/>
                <w:sz w:val="28"/>
                <w:szCs w:val="28"/>
                <w:lang w:val="en-US" w:eastAsia="ja-JP"/>
              </w:rPr>
              <w:t>în</w:t>
            </w:r>
            <w:proofErr w:type="spellEnd"/>
            <w:r w:rsidRPr="0024694A">
              <w:rPr>
                <w:color w:val="000000" w:themeColor="text1"/>
                <w:sz w:val="28"/>
                <w:szCs w:val="28"/>
                <w:lang w:val="en-US" w:eastAsia="ja-JP"/>
              </w:rPr>
              <w:t xml:space="preserve"> </w:t>
            </w:r>
            <w:proofErr w:type="spellStart"/>
            <w:r w:rsidRPr="0024694A">
              <w:rPr>
                <w:color w:val="000000" w:themeColor="text1"/>
                <w:sz w:val="28"/>
                <w:szCs w:val="28"/>
                <w:lang w:val="en-US" w:eastAsia="ja-JP"/>
              </w:rPr>
              <w:t>domeniul</w:t>
            </w:r>
            <w:proofErr w:type="spellEnd"/>
            <w:r w:rsidRPr="0024694A">
              <w:rPr>
                <w:color w:val="000000" w:themeColor="text1"/>
                <w:sz w:val="28"/>
                <w:szCs w:val="28"/>
                <w:lang w:val="en-US" w:eastAsia="ja-JP"/>
              </w:rPr>
              <w:t xml:space="preserve"> </w:t>
            </w:r>
            <w:proofErr w:type="spellStart"/>
            <w:r w:rsidRPr="0024694A">
              <w:rPr>
                <w:color w:val="000000" w:themeColor="text1"/>
                <w:sz w:val="28"/>
                <w:szCs w:val="28"/>
                <w:lang w:val="en-US" w:eastAsia="ja-JP"/>
              </w:rPr>
              <w:t>sanitar</w:t>
            </w:r>
            <w:proofErr w:type="spellEnd"/>
            <w:r w:rsidRPr="0024694A">
              <w:rPr>
                <w:color w:val="000000" w:themeColor="text1"/>
                <w:sz w:val="28"/>
                <w:szCs w:val="28"/>
                <w:lang w:val="en-US" w:eastAsia="ja-JP"/>
              </w:rPr>
              <w:t xml:space="preserve"> </w:t>
            </w:r>
            <w:proofErr w:type="spellStart"/>
            <w:r w:rsidRPr="0024694A">
              <w:rPr>
                <w:color w:val="000000" w:themeColor="text1"/>
                <w:sz w:val="28"/>
                <w:szCs w:val="28"/>
                <w:lang w:val="en-US" w:eastAsia="ja-JP"/>
              </w:rPr>
              <w:t>veterinar</w:t>
            </w:r>
            <w:proofErr w:type="spellEnd"/>
            <w:r w:rsidRPr="0024694A">
              <w:rPr>
                <w:color w:val="000000" w:themeColor="text1"/>
                <w:sz w:val="28"/>
                <w:szCs w:val="28"/>
                <w:lang w:val="en-US" w:eastAsia="ja-JP"/>
              </w:rPr>
              <w:t xml:space="preserve">, </w:t>
            </w:r>
          </w:p>
          <w:p w:rsidR="00F2014B" w:rsidRPr="0024694A" w:rsidRDefault="00F2014B" w:rsidP="005B5689">
            <w:pPr>
              <w:jc w:val="both"/>
              <w:rPr>
                <w:color w:val="000000" w:themeColor="text1"/>
                <w:sz w:val="28"/>
                <w:szCs w:val="28"/>
                <w:lang w:eastAsia="ja-JP"/>
              </w:rPr>
            </w:pPr>
            <w:r w:rsidRPr="0024694A">
              <w:rPr>
                <w:color w:val="000000" w:themeColor="text1"/>
                <w:sz w:val="28"/>
                <w:szCs w:val="28"/>
                <w:lang w:val="en-US" w:eastAsia="ja-JP"/>
              </w:rPr>
              <w:t xml:space="preserve">022 -502 -020, </w:t>
            </w:r>
            <w:hyperlink r:id="rId9" w:history="1">
              <w:r w:rsidRPr="0024694A">
                <w:rPr>
                  <w:color w:val="000000" w:themeColor="text1"/>
                  <w:sz w:val="28"/>
                  <w:szCs w:val="28"/>
                  <w:u w:val="single"/>
                  <w:lang w:val="en-US" w:eastAsia="ja-JP"/>
                </w:rPr>
                <w:t>narteavictor@rambler.ru</w:t>
              </w:r>
            </w:hyperlink>
            <w:r w:rsidRPr="0024694A">
              <w:rPr>
                <w:color w:val="000000" w:themeColor="text1"/>
                <w:sz w:val="28"/>
                <w:szCs w:val="28"/>
                <w:lang w:eastAsia="ja-JP"/>
              </w:rPr>
              <w:t xml:space="preserve"> </w:t>
            </w:r>
          </w:p>
        </w:tc>
      </w:tr>
      <w:tr w:rsidR="0024694A" w:rsidRPr="0024694A" w:rsidTr="005B5689">
        <w:tc>
          <w:tcPr>
            <w:tcW w:w="9288" w:type="dxa"/>
            <w:gridSpan w:val="2"/>
          </w:tcPr>
          <w:p w:rsidR="00F2014B" w:rsidRPr="0024694A" w:rsidRDefault="00F2014B" w:rsidP="005B5689">
            <w:pPr>
              <w:jc w:val="both"/>
              <w:rPr>
                <w:b/>
                <w:bCs/>
                <w:color w:val="000000" w:themeColor="text1"/>
                <w:sz w:val="28"/>
                <w:szCs w:val="28"/>
                <w:lang w:eastAsia="ja-JP"/>
              </w:rPr>
            </w:pPr>
            <w:r w:rsidRPr="0024694A">
              <w:rPr>
                <w:b/>
                <w:bCs/>
                <w:color w:val="000000" w:themeColor="text1"/>
                <w:sz w:val="28"/>
                <w:szCs w:val="28"/>
                <w:lang w:eastAsia="ja-JP"/>
              </w:rPr>
              <w:t>Componentele analizei impactului de reglementare</w:t>
            </w:r>
          </w:p>
        </w:tc>
      </w:tr>
      <w:tr w:rsidR="0024694A" w:rsidRPr="0024694A" w:rsidTr="005B5689">
        <w:tc>
          <w:tcPr>
            <w:tcW w:w="9288" w:type="dxa"/>
            <w:gridSpan w:val="2"/>
          </w:tcPr>
          <w:p w:rsidR="00F2014B" w:rsidRPr="0024694A" w:rsidRDefault="00F2014B" w:rsidP="005B5689">
            <w:pPr>
              <w:pStyle w:val="a5"/>
              <w:numPr>
                <w:ilvl w:val="0"/>
                <w:numId w:val="1"/>
              </w:numPr>
              <w:jc w:val="both"/>
              <w:rPr>
                <w:b/>
                <w:bCs/>
                <w:color w:val="000000" w:themeColor="text1"/>
                <w:sz w:val="28"/>
                <w:szCs w:val="28"/>
                <w:lang w:eastAsia="ja-JP"/>
              </w:rPr>
            </w:pPr>
            <w:r w:rsidRPr="0024694A">
              <w:rPr>
                <w:b/>
                <w:bCs/>
                <w:color w:val="000000" w:themeColor="text1"/>
                <w:sz w:val="28"/>
                <w:szCs w:val="28"/>
                <w:lang w:eastAsia="ja-JP"/>
              </w:rPr>
              <w:t>Stabilirea complexității analizei impactului de reglementare</w:t>
            </w:r>
          </w:p>
          <w:p w:rsidR="00F2014B" w:rsidRPr="0024694A" w:rsidRDefault="00F2014B" w:rsidP="005B5689">
            <w:pPr>
              <w:pStyle w:val="a5"/>
              <w:jc w:val="both"/>
              <w:rPr>
                <w:b/>
                <w:bCs/>
                <w:color w:val="000000" w:themeColor="text1"/>
                <w:sz w:val="28"/>
                <w:szCs w:val="28"/>
                <w:lang w:eastAsia="ja-JP"/>
              </w:rPr>
            </w:pPr>
          </w:p>
        </w:tc>
      </w:tr>
      <w:tr w:rsidR="0024694A" w:rsidRPr="0024694A" w:rsidTr="005B5689">
        <w:tc>
          <w:tcPr>
            <w:tcW w:w="9288" w:type="dxa"/>
            <w:gridSpan w:val="2"/>
          </w:tcPr>
          <w:p w:rsidR="00F2014B" w:rsidRPr="0024694A" w:rsidRDefault="00F2014B" w:rsidP="005B5689">
            <w:pPr>
              <w:ind w:right="-1" w:firstLine="360"/>
              <w:jc w:val="both"/>
              <w:rPr>
                <w:color w:val="000000" w:themeColor="text1"/>
                <w:sz w:val="28"/>
                <w:szCs w:val="28"/>
                <w:lang w:val="en-US"/>
              </w:rPr>
            </w:pPr>
            <w:proofErr w:type="spellStart"/>
            <w:r w:rsidRPr="0024694A">
              <w:rPr>
                <w:color w:val="000000" w:themeColor="text1"/>
                <w:sz w:val="28"/>
                <w:szCs w:val="28"/>
                <w:lang w:val="en-US"/>
              </w:rPr>
              <w:t>Analiza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impactului</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reglementare</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fost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elaborată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baza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Metodologiei</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analiză</w:t>
            </w:r>
            <w:proofErr w:type="spellEnd"/>
            <w:r w:rsidRPr="0024694A">
              <w:rPr>
                <w:color w:val="000000" w:themeColor="text1"/>
                <w:sz w:val="28"/>
                <w:szCs w:val="28"/>
                <w:lang w:val="en-US"/>
              </w:rPr>
              <w:t xml:space="preserve"> </w:t>
            </w:r>
            <w:proofErr w:type="gramStart"/>
            <w:r w:rsidRPr="0024694A">
              <w:rPr>
                <w:color w:val="000000" w:themeColor="text1"/>
                <w:sz w:val="28"/>
                <w:szCs w:val="28"/>
                <w:lang w:val="en-US"/>
              </w:rPr>
              <w:t>a</w:t>
            </w:r>
            <w:proofErr w:type="gramEnd"/>
            <w:r w:rsidRPr="0024694A">
              <w:rPr>
                <w:color w:val="000000" w:themeColor="text1"/>
                <w:sz w:val="28"/>
                <w:szCs w:val="28"/>
                <w:lang w:val="en-US"/>
              </w:rPr>
              <w:t xml:space="preserve"> </w:t>
            </w:r>
            <w:proofErr w:type="spellStart"/>
            <w:r w:rsidRPr="0024694A">
              <w:rPr>
                <w:color w:val="000000" w:themeColor="text1"/>
                <w:sz w:val="28"/>
                <w:szCs w:val="28"/>
                <w:lang w:val="en-US"/>
              </w:rPr>
              <w:t>impactului</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reglementare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monitorizare</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actului</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reglementare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Hotărîrea</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Guvern</w:t>
            </w:r>
            <w:proofErr w:type="spellEnd"/>
            <w:r w:rsidRPr="0024694A">
              <w:rPr>
                <w:color w:val="000000" w:themeColor="text1"/>
                <w:sz w:val="28"/>
                <w:szCs w:val="28"/>
                <w:lang w:val="en-US"/>
              </w:rPr>
              <w:t xml:space="preserve"> nr.1230 din 24 </w:t>
            </w:r>
            <w:proofErr w:type="spellStart"/>
            <w:r w:rsidRPr="0024694A">
              <w:rPr>
                <w:color w:val="000000" w:themeColor="text1"/>
                <w:sz w:val="28"/>
                <w:szCs w:val="28"/>
                <w:lang w:val="en-US"/>
              </w:rPr>
              <w:t>octombrie</w:t>
            </w:r>
            <w:proofErr w:type="spellEnd"/>
            <w:r w:rsidRPr="0024694A">
              <w:rPr>
                <w:color w:val="000000" w:themeColor="text1"/>
                <w:sz w:val="28"/>
                <w:szCs w:val="28"/>
                <w:lang w:val="en-US"/>
              </w:rPr>
              <w:t xml:space="preserve"> 2006).</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7"/>
              <w:gridCol w:w="2267"/>
            </w:tblGrid>
            <w:tr w:rsidR="0024694A" w:rsidRPr="0024694A" w:rsidTr="005B5689">
              <w:trPr>
                <w:trHeight w:val="769"/>
              </w:trPr>
              <w:tc>
                <w:tcPr>
                  <w:tcW w:w="6547" w:type="dxa"/>
                  <w:tcBorders>
                    <w:top w:val="single" w:sz="4" w:space="0" w:color="auto"/>
                    <w:left w:val="single" w:sz="4" w:space="0" w:color="auto"/>
                    <w:bottom w:val="single" w:sz="4" w:space="0" w:color="auto"/>
                    <w:right w:val="single" w:sz="4" w:space="0" w:color="auto"/>
                  </w:tcBorders>
                  <w:hideMark/>
                </w:tcPr>
                <w:p w:rsidR="00F2014B" w:rsidRPr="0024694A" w:rsidRDefault="00F2014B" w:rsidP="000A2E48">
                  <w:pPr>
                    <w:framePr w:hSpace="180" w:wrap="around" w:vAnchor="page" w:hAnchor="margin" w:y="1020"/>
                    <w:jc w:val="both"/>
                    <w:rPr>
                      <w:rFonts w:eastAsia="MS Mincho"/>
                      <w:color w:val="000000" w:themeColor="text1"/>
                      <w:sz w:val="28"/>
                      <w:szCs w:val="28"/>
                      <w:lang w:eastAsia="ja-JP"/>
                    </w:rPr>
                  </w:pPr>
                  <w:r w:rsidRPr="0024694A">
                    <w:rPr>
                      <w:rFonts w:eastAsia="MS Mincho"/>
                      <w:color w:val="000000" w:themeColor="text1"/>
                      <w:sz w:val="28"/>
                      <w:szCs w:val="28"/>
                      <w:lang w:eastAsia="ja-JP"/>
                    </w:rPr>
                    <w:t>Criteriul</w:t>
                  </w:r>
                </w:p>
              </w:tc>
              <w:tc>
                <w:tcPr>
                  <w:tcW w:w="2267" w:type="dxa"/>
                  <w:tcBorders>
                    <w:top w:val="single" w:sz="4" w:space="0" w:color="auto"/>
                    <w:left w:val="single" w:sz="4" w:space="0" w:color="auto"/>
                    <w:bottom w:val="single" w:sz="4" w:space="0" w:color="auto"/>
                    <w:right w:val="single" w:sz="4" w:space="0" w:color="auto"/>
                  </w:tcBorders>
                  <w:hideMark/>
                </w:tcPr>
                <w:p w:rsidR="00F2014B" w:rsidRPr="0024694A" w:rsidRDefault="00F2014B" w:rsidP="000A2E48">
                  <w:pPr>
                    <w:framePr w:hSpace="180" w:wrap="around" w:vAnchor="page" w:hAnchor="margin" w:y="1020"/>
                    <w:ind w:firstLine="34"/>
                    <w:jc w:val="both"/>
                    <w:rPr>
                      <w:rFonts w:eastAsia="MS Mincho"/>
                      <w:color w:val="000000" w:themeColor="text1"/>
                      <w:sz w:val="28"/>
                      <w:szCs w:val="28"/>
                      <w:lang w:eastAsia="ja-JP"/>
                    </w:rPr>
                  </w:pPr>
                  <w:r w:rsidRPr="0024694A">
                    <w:rPr>
                      <w:rFonts w:eastAsia="MS Mincho"/>
                      <w:color w:val="000000" w:themeColor="text1"/>
                      <w:sz w:val="28"/>
                      <w:szCs w:val="28"/>
                      <w:lang w:eastAsia="ja-JP"/>
                    </w:rPr>
                    <w:t>Punctajul</w:t>
                  </w:r>
                </w:p>
                <w:p w:rsidR="00F2014B" w:rsidRPr="0024694A" w:rsidRDefault="00F2014B" w:rsidP="000A2E48">
                  <w:pPr>
                    <w:framePr w:hSpace="180" w:wrap="around" w:vAnchor="page" w:hAnchor="margin" w:y="1020"/>
                    <w:ind w:firstLine="34"/>
                    <w:jc w:val="both"/>
                    <w:rPr>
                      <w:rFonts w:eastAsia="MS Mincho"/>
                      <w:b/>
                      <w:color w:val="000000" w:themeColor="text1"/>
                      <w:sz w:val="28"/>
                      <w:szCs w:val="28"/>
                      <w:lang w:eastAsia="ja-JP"/>
                    </w:rPr>
                  </w:pPr>
                  <w:r w:rsidRPr="0024694A">
                    <w:rPr>
                      <w:rFonts w:eastAsia="MS Mincho"/>
                      <w:color w:val="000000" w:themeColor="text1"/>
                      <w:sz w:val="28"/>
                      <w:szCs w:val="28"/>
                      <w:lang w:eastAsia="ja-JP"/>
                    </w:rPr>
                    <w:t>(de la 1 la 3)</w:t>
                  </w:r>
                </w:p>
              </w:tc>
            </w:tr>
            <w:tr w:rsidR="0024694A" w:rsidRPr="0024694A" w:rsidTr="005B5689">
              <w:trPr>
                <w:trHeight w:val="385"/>
              </w:trPr>
              <w:tc>
                <w:tcPr>
                  <w:tcW w:w="6547" w:type="dxa"/>
                  <w:tcBorders>
                    <w:top w:val="single" w:sz="4" w:space="0" w:color="auto"/>
                    <w:left w:val="single" w:sz="4" w:space="0" w:color="auto"/>
                    <w:bottom w:val="single" w:sz="4" w:space="0" w:color="auto"/>
                    <w:right w:val="single" w:sz="4" w:space="0" w:color="auto"/>
                  </w:tcBorders>
                  <w:hideMark/>
                </w:tcPr>
                <w:p w:rsidR="00F2014B" w:rsidRPr="0024694A" w:rsidRDefault="00F2014B" w:rsidP="000A2E48">
                  <w:pPr>
                    <w:framePr w:hSpace="180" w:wrap="around" w:vAnchor="page" w:hAnchor="margin" w:y="1020"/>
                    <w:jc w:val="both"/>
                    <w:rPr>
                      <w:rFonts w:eastAsia="MS Mincho"/>
                      <w:color w:val="000000" w:themeColor="text1"/>
                      <w:sz w:val="28"/>
                      <w:szCs w:val="28"/>
                      <w:lang w:eastAsia="ja-JP"/>
                    </w:rPr>
                  </w:pPr>
                  <w:r w:rsidRPr="0024694A">
                    <w:rPr>
                      <w:rFonts w:eastAsia="MS Mincho"/>
                      <w:color w:val="000000" w:themeColor="text1"/>
                      <w:sz w:val="28"/>
                      <w:szCs w:val="28"/>
                      <w:lang w:eastAsia="ja-JP"/>
                    </w:rPr>
                    <w:t>Nivelul de interes public faţă de intervenția propusă</w:t>
                  </w:r>
                </w:p>
              </w:tc>
              <w:tc>
                <w:tcPr>
                  <w:tcW w:w="2267" w:type="dxa"/>
                  <w:tcBorders>
                    <w:top w:val="single" w:sz="4" w:space="0" w:color="auto"/>
                    <w:left w:val="single" w:sz="4" w:space="0" w:color="auto"/>
                    <w:bottom w:val="single" w:sz="4" w:space="0" w:color="auto"/>
                    <w:right w:val="single" w:sz="4" w:space="0" w:color="auto"/>
                  </w:tcBorders>
                </w:tcPr>
                <w:p w:rsidR="00F2014B" w:rsidRPr="0024694A" w:rsidRDefault="00F2014B" w:rsidP="000A2E48">
                  <w:pPr>
                    <w:framePr w:hSpace="180" w:wrap="around" w:vAnchor="page" w:hAnchor="margin" w:y="1020"/>
                    <w:ind w:firstLine="851"/>
                    <w:jc w:val="both"/>
                    <w:rPr>
                      <w:rFonts w:eastAsia="MS Mincho"/>
                      <w:color w:val="000000" w:themeColor="text1"/>
                      <w:sz w:val="28"/>
                      <w:szCs w:val="28"/>
                      <w:lang w:eastAsia="ja-JP"/>
                    </w:rPr>
                  </w:pPr>
                  <w:r w:rsidRPr="0024694A">
                    <w:rPr>
                      <w:rFonts w:eastAsia="MS Mincho"/>
                      <w:color w:val="000000" w:themeColor="text1"/>
                      <w:sz w:val="28"/>
                      <w:szCs w:val="28"/>
                      <w:lang w:eastAsia="ja-JP"/>
                    </w:rPr>
                    <w:t>2</w:t>
                  </w:r>
                </w:p>
              </w:tc>
            </w:tr>
            <w:tr w:rsidR="0024694A" w:rsidRPr="0024694A" w:rsidTr="005B5689">
              <w:trPr>
                <w:trHeight w:val="385"/>
              </w:trPr>
              <w:tc>
                <w:tcPr>
                  <w:tcW w:w="6547" w:type="dxa"/>
                  <w:tcBorders>
                    <w:top w:val="single" w:sz="4" w:space="0" w:color="auto"/>
                    <w:left w:val="single" w:sz="4" w:space="0" w:color="auto"/>
                    <w:bottom w:val="single" w:sz="4" w:space="0" w:color="auto"/>
                    <w:right w:val="single" w:sz="4" w:space="0" w:color="auto"/>
                  </w:tcBorders>
                  <w:hideMark/>
                </w:tcPr>
                <w:p w:rsidR="00F2014B" w:rsidRPr="0024694A" w:rsidRDefault="00F2014B" w:rsidP="000A2E48">
                  <w:pPr>
                    <w:framePr w:hSpace="180" w:wrap="around" w:vAnchor="page" w:hAnchor="margin" w:y="1020"/>
                    <w:jc w:val="both"/>
                    <w:rPr>
                      <w:rFonts w:eastAsia="MS Mincho"/>
                      <w:color w:val="000000" w:themeColor="text1"/>
                      <w:sz w:val="28"/>
                      <w:szCs w:val="28"/>
                      <w:lang w:eastAsia="ja-JP"/>
                    </w:rPr>
                  </w:pPr>
                  <w:r w:rsidRPr="0024694A">
                    <w:rPr>
                      <w:color w:val="000000" w:themeColor="text1"/>
                      <w:sz w:val="28"/>
                      <w:szCs w:val="28"/>
                      <w:lang w:eastAsia="ja-JP"/>
                    </w:rPr>
                    <w:t>Gradul de inovație al intervenției propuse</w:t>
                  </w:r>
                </w:p>
              </w:tc>
              <w:tc>
                <w:tcPr>
                  <w:tcW w:w="2267" w:type="dxa"/>
                  <w:tcBorders>
                    <w:top w:val="single" w:sz="4" w:space="0" w:color="auto"/>
                    <w:left w:val="single" w:sz="4" w:space="0" w:color="auto"/>
                    <w:bottom w:val="single" w:sz="4" w:space="0" w:color="auto"/>
                    <w:right w:val="single" w:sz="4" w:space="0" w:color="auto"/>
                  </w:tcBorders>
                </w:tcPr>
                <w:p w:rsidR="00F2014B" w:rsidRPr="0024694A" w:rsidRDefault="00F2014B" w:rsidP="000A2E48">
                  <w:pPr>
                    <w:framePr w:hSpace="180" w:wrap="around" w:vAnchor="page" w:hAnchor="margin" w:y="1020"/>
                    <w:ind w:firstLine="851"/>
                    <w:jc w:val="both"/>
                    <w:rPr>
                      <w:rFonts w:eastAsia="MS Mincho"/>
                      <w:color w:val="000000" w:themeColor="text1"/>
                      <w:sz w:val="28"/>
                      <w:szCs w:val="28"/>
                      <w:lang w:eastAsia="ja-JP"/>
                    </w:rPr>
                  </w:pPr>
                  <w:r w:rsidRPr="0024694A">
                    <w:rPr>
                      <w:rFonts w:eastAsia="MS Mincho"/>
                      <w:color w:val="000000" w:themeColor="text1"/>
                      <w:sz w:val="28"/>
                      <w:szCs w:val="28"/>
                      <w:lang w:eastAsia="ja-JP"/>
                    </w:rPr>
                    <w:t>1</w:t>
                  </w:r>
                </w:p>
              </w:tc>
            </w:tr>
            <w:tr w:rsidR="0024694A" w:rsidRPr="0024694A" w:rsidTr="005B5689">
              <w:trPr>
                <w:trHeight w:val="403"/>
              </w:trPr>
              <w:tc>
                <w:tcPr>
                  <w:tcW w:w="6547" w:type="dxa"/>
                  <w:tcBorders>
                    <w:top w:val="single" w:sz="4" w:space="0" w:color="auto"/>
                    <w:left w:val="single" w:sz="4" w:space="0" w:color="auto"/>
                    <w:bottom w:val="single" w:sz="4" w:space="0" w:color="auto"/>
                    <w:right w:val="single" w:sz="4" w:space="0" w:color="auto"/>
                  </w:tcBorders>
                  <w:hideMark/>
                </w:tcPr>
                <w:p w:rsidR="00F2014B" w:rsidRPr="0024694A" w:rsidRDefault="00F2014B" w:rsidP="000A2E48">
                  <w:pPr>
                    <w:framePr w:hSpace="180" w:wrap="around" w:vAnchor="page" w:hAnchor="margin" w:y="1020"/>
                    <w:jc w:val="both"/>
                    <w:rPr>
                      <w:rFonts w:eastAsia="MS Mincho"/>
                      <w:color w:val="000000" w:themeColor="text1"/>
                      <w:sz w:val="28"/>
                      <w:szCs w:val="28"/>
                      <w:lang w:eastAsia="ja-JP"/>
                    </w:rPr>
                  </w:pPr>
                  <w:r w:rsidRPr="0024694A">
                    <w:rPr>
                      <w:rFonts w:eastAsia="MS Mincho"/>
                      <w:color w:val="000000" w:themeColor="text1"/>
                      <w:sz w:val="28"/>
                      <w:szCs w:val="28"/>
                      <w:lang w:eastAsia="ja-JP"/>
                    </w:rPr>
                    <w:t>Mărimea potenţialelor impacturi ale inițiativei propuse</w:t>
                  </w:r>
                </w:p>
              </w:tc>
              <w:tc>
                <w:tcPr>
                  <w:tcW w:w="2267" w:type="dxa"/>
                  <w:tcBorders>
                    <w:top w:val="single" w:sz="4" w:space="0" w:color="auto"/>
                    <w:left w:val="single" w:sz="4" w:space="0" w:color="auto"/>
                    <w:bottom w:val="single" w:sz="4" w:space="0" w:color="auto"/>
                    <w:right w:val="single" w:sz="4" w:space="0" w:color="auto"/>
                  </w:tcBorders>
                </w:tcPr>
                <w:p w:rsidR="00F2014B" w:rsidRPr="0024694A" w:rsidRDefault="00F2014B" w:rsidP="000A2E48">
                  <w:pPr>
                    <w:framePr w:hSpace="180" w:wrap="around" w:vAnchor="page" w:hAnchor="margin" w:y="1020"/>
                    <w:ind w:firstLine="851"/>
                    <w:jc w:val="both"/>
                    <w:rPr>
                      <w:rFonts w:eastAsia="MS Mincho"/>
                      <w:color w:val="000000" w:themeColor="text1"/>
                      <w:sz w:val="28"/>
                      <w:szCs w:val="28"/>
                      <w:lang w:eastAsia="ja-JP"/>
                    </w:rPr>
                  </w:pPr>
                  <w:r w:rsidRPr="0024694A">
                    <w:rPr>
                      <w:rFonts w:eastAsia="MS Mincho"/>
                      <w:color w:val="000000" w:themeColor="text1"/>
                      <w:sz w:val="28"/>
                      <w:szCs w:val="28"/>
                      <w:lang w:eastAsia="ja-JP"/>
                    </w:rPr>
                    <w:t>1</w:t>
                  </w:r>
                </w:p>
              </w:tc>
            </w:tr>
            <w:tr w:rsidR="0024694A" w:rsidRPr="0024694A" w:rsidTr="005B5689">
              <w:trPr>
                <w:trHeight w:val="385"/>
              </w:trPr>
              <w:tc>
                <w:tcPr>
                  <w:tcW w:w="6547" w:type="dxa"/>
                  <w:tcBorders>
                    <w:top w:val="single" w:sz="4" w:space="0" w:color="auto"/>
                    <w:left w:val="single" w:sz="4" w:space="0" w:color="auto"/>
                    <w:bottom w:val="single" w:sz="4" w:space="0" w:color="auto"/>
                    <w:right w:val="single" w:sz="4" w:space="0" w:color="auto"/>
                  </w:tcBorders>
                  <w:hideMark/>
                </w:tcPr>
                <w:p w:rsidR="00F2014B" w:rsidRPr="0024694A" w:rsidRDefault="00F2014B" w:rsidP="000A2E48">
                  <w:pPr>
                    <w:framePr w:hSpace="180" w:wrap="around" w:vAnchor="page" w:hAnchor="margin" w:y="1020"/>
                    <w:ind w:firstLine="851"/>
                    <w:jc w:val="both"/>
                    <w:rPr>
                      <w:rFonts w:eastAsia="MS Mincho"/>
                      <w:color w:val="000000" w:themeColor="text1"/>
                      <w:sz w:val="28"/>
                      <w:szCs w:val="28"/>
                      <w:lang w:eastAsia="ja-JP"/>
                    </w:rPr>
                  </w:pPr>
                  <w:r w:rsidRPr="0024694A">
                    <w:rPr>
                      <w:rFonts w:eastAsia="MS Mincho"/>
                      <w:color w:val="000000" w:themeColor="text1"/>
                      <w:sz w:val="28"/>
                      <w:szCs w:val="28"/>
                      <w:lang w:eastAsia="ja-JP"/>
                    </w:rPr>
                    <w:t>TOTAL</w:t>
                  </w:r>
                </w:p>
              </w:tc>
              <w:tc>
                <w:tcPr>
                  <w:tcW w:w="2267" w:type="dxa"/>
                  <w:tcBorders>
                    <w:top w:val="single" w:sz="4" w:space="0" w:color="auto"/>
                    <w:left w:val="single" w:sz="4" w:space="0" w:color="auto"/>
                    <w:bottom w:val="single" w:sz="4" w:space="0" w:color="auto"/>
                    <w:right w:val="single" w:sz="4" w:space="0" w:color="auto"/>
                  </w:tcBorders>
                </w:tcPr>
                <w:p w:rsidR="00F2014B" w:rsidRPr="0024694A" w:rsidRDefault="00F2014B" w:rsidP="000A2E48">
                  <w:pPr>
                    <w:framePr w:hSpace="180" w:wrap="around" w:vAnchor="page" w:hAnchor="margin" w:y="1020"/>
                    <w:ind w:firstLine="851"/>
                    <w:jc w:val="both"/>
                    <w:rPr>
                      <w:rFonts w:eastAsia="MS Mincho"/>
                      <w:color w:val="000000" w:themeColor="text1"/>
                      <w:sz w:val="28"/>
                      <w:szCs w:val="28"/>
                      <w:lang w:eastAsia="ja-JP"/>
                    </w:rPr>
                  </w:pPr>
                  <w:r w:rsidRPr="0024694A">
                    <w:rPr>
                      <w:rFonts w:eastAsia="MS Mincho"/>
                      <w:color w:val="000000" w:themeColor="text1"/>
                      <w:sz w:val="28"/>
                      <w:szCs w:val="28"/>
                      <w:lang w:eastAsia="ja-JP"/>
                    </w:rPr>
                    <w:t>4</w:t>
                  </w:r>
                </w:p>
              </w:tc>
            </w:tr>
          </w:tbl>
          <w:p w:rsidR="00F2014B" w:rsidRPr="0024694A" w:rsidRDefault="00F2014B" w:rsidP="005B5689">
            <w:pPr>
              <w:jc w:val="both"/>
              <w:rPr>
                <w:bCs/>
                <w:color w:val="000000" w:themeColor="text1"/>
                <w:sz w:val="28"/>
                <w:szCs w:val="28"/>
                <w:u w:val="single"/>
                <w:lang w:eastAsia="ja-JP"/>
              </w:rPr>
            </w:pPr>
          </w:p>
          <w:p w:rsidR="00F2014B" w:rsidRPr="0024694A" w:rsidRDefault="00F2014B" w:rsidP="005B5689">
            <w:pPr>
              <w:ind w:firstLine="851"/>
              <w:jc w:val="both"/>
              <w:rPr>
                <w:bCs/>
                <w:color w:val="000000" w:themeColor="text1"/>
                <w:sz w:val="28"/>
                <w:szCs w:val="28"/>
                <w:u w:val="single"/>
                <w:lang w:eastAsia="ja-JP"/>
              </w:rPr>
            </w:pPr>
            <w:r w:rsidRPr="0024694A">
              <w:rPr>
                <w:bCs/>
                <w:color w:val="000000" w:themeColor="text1"/>
                <w:sz w:val="28"/>
                <w:szCs w:val="28"/>
                <w:u w:val="single"/>
                <w:lang w:eastAsia="ja-JP"/>
              </w:rPr>
              <w:t>Argumentare/descifrarea succintă a punctajului atribuit:</w:t>
            </w:r>
          </w:p>
          <w:p w:rsidR="00F2014B" w:rsidRPr="0024694A" w:rsidRDefault="00F2014B" w:rsidP="005B5689">
            <w:pPr>
              <w:ind w:firstLine="851"/>
              <w:jc w:val="both"/>
              <w:rPr>
                <w:bCs/>
                <w:color w:val="000000" w:themeColor="text1"/>
                <w:sz w:val="28"/>
                <w:szCs w:val="28"/>
                <w:lang w:eastAsia="ja-JP"/>
              </w:rPr>
            </w:pPr>
            <w:r w:rsidRPr="0024694A">
              <w:rPr>
                <w:bCs/>
                <w:i/>
                <w:color w:val="000000" w:themeColor="text1"/>
                <w:sz w:val="28"/>
                <w:szCs w:val="28"/>
                <w:lang w:eastAsia="ja-JP"/>
              </w:rPr>
              <w:t>Nivelul de interes public</w:t>
            </w:r>
            <w:r w:rsidRPr="0024694A">
              <w:rPr>
                <w:bCs/>
                <w:color w:val="000000" w:themeColor="text1"/>
                <w:sz w:val="28"/>
                <w:szCs w:val="28"/>
                <w:lang w:eastAsia="ja-JP"/>
              </w:rPr>
              <w:t xml:space="preserve"> față de intervenția propusă este apreciat cu cifra 2, deoarece proiectul  vine în contextul armonizării normelor sanitar-veterinare cu cerințele UE privind </w:t>
            </w:r>
            <w:r w:rsidRPr="0024694A">
              <w:rPr>
                <w:color w:val="000000" w:themeColor="text1"/>
                <w:sz w:val="28"/>
                <w:szCs w:val="28"/>
              </w:rPr>
              <w:t xml:space="preserve">  </w:t>
            </w:r>
            <w:r w:rsidRPr="0024694A">
              <w:rPr>
                <w:bCs/>
                <w:color w:val="000000" w:themeColor="text1"/>
                <w:sz w:val="28"/>
                <w:szCs w:val="28"/>
                <w:lang w:eastAsia="ja-JP"/>
              </w:rPr>
              <w:t xml:space="preserve">condițiile de sănătate și certificare animală la comerţul (importul și exportul) cu bovine și porcine, cu scopul îmbunătățirii cadrului legislativ existent în vederea reducerii riscurilor introducerii și difuzării pe teritoriul Republicii Moldova a bolilor contagioase la animale, în special a </w:t>
            </w:r>
            <w:r w:rsidRPr="0024694A">
              <w:rPr>
                <w:color w:val="000000" w:themeColor="text1"/>
                <w:sz w:val="28"/>
                <w:szCs w:val="28"/>
              </w:rPr>
              <w:t xml:space="preserve"> </w:t>
            </w:r>
            <w:r w:rsidRPr="0024694A">
              <w:rPr>
                <w:bCs/>
                <w:color w:val="000000" w:themeColor="text1"/>
                <w:sz w:val="28"/>
                <w:szCs w:val="28"/>
                <w:lang w:eastAsia="ja-JP"/>
              </w:rPr>
              <w:lastRenderedPageBreak/>
              <w:t xml:space="preserve">brucelozei </w:t>
            </w:r>
          </w:p>
          <w:p w:rsidR="00F2014B" w:rsidRPr="0024694A" w:rsidRDefault="00F2014B" w:rsidP="005B5689">
            <w:pPr>
              <w:ind w:firstLine="851"/>
              <w:jc w:val="both"/>
              <w:rPr>
                <w:bCs/>
                <w:color w:val="000000" w:themeColor="text1"/>
                <w:sz w:val="28"/>
                <w:szCs w:val="28"/>
                <w:lang w:eastAsia="ja-JP"/>
              </w:rPr>
            </w:pPr>
            <w:r w:rsidRPr="0024694A">
              <w:rPr>
                <w:bCs/>
                <w:i/>
                <w:color w:val="000000" w:themeColor="text1"/>
                <w:sz w:val="28"/>
                <w:szCs w:val="28"/>
                <w:lang w:eastAsia="ja-JP"/>
              </w:rPr>
              <w:t>Gradul de inovaţie</w:t>
            </w:r>
            <w:r w:rsidRPr="0024694A">
              <w:rPr>
                <w:bCs/>
                <w:color w:val="000000" w:themeColor="text1"/>
                <w:sz w:val="28"/>
                <w:szCs w:val="28"/>
                <w:lang w:eastAsia="ja-JP"/>
              </w:rPr>
              <w:t xml:space="preserve"> este apreciat cu cifra 1, deoarece intervenția vine cu unele modificări parțiale care va contribui la îmbunătățirea procesului de inspecție </w:t>
            </w:r>
            <w:proofErr w:type="spellStart"/>
            <w:r w:rsidRPr="0024694A">
              <w:rPr>
                <w:bCs/>
                <w:color w:val="000000" w:themeColor="text1"/>
                <w:sz w:val="28"/>
                <w:szCs w:val="28"/>
                <w:lang w:eastAsia="ja-JP"/>
              </w:rPr>
              <w:t>atît</w:t>
            </w:r>
            <w:proofErr w:type="spellEnd"/>
            <w:r w:rsidRPr="0024694A">
              <w:rPr>
                <w:bCs/>
                <w:color w:val="000000" w:themeColor="text1"/>
                <w:sz w:val="28"/>
                <w:szCs w:val="28"/>
                <w:lang w:eastAsia="ja-JP"/>
              </w:rPr>
              <w:t xml:space="preserve"> la frontieră </w:t>
            </w:r>
            <w:proofErr w:type="spellStart"/>
            <w:r w:rsidRPr="0024694A">
              <w:rPr>
                <w:bCs/>
                <w:color w:val="000000" w:themeColor="text1"/>
                <w:sz w:val="28"/>
                <w:szCs w:val="28"/>
                <w:lang w:eastAsia="ja-JP"/>
              </w:rPr>
              <w:t>cît</w:t>
            </w:r>
            <w:proofErr w:type="spellEnd"/>
            <w:r w:rsidRPr="0024694A">
              <w:rPr>
                <w:bCs/>
                <w:color w:val="000000" w:themeColor="text1"/>
                <w:sz w:val="28"/>
                <w:szCs w:val="28"/>
                <w:lang w:eastAsia="ja-JP"/>
              </w:rPr>
              <w:t xml:space="preserve"> și în exploatațiile de ovine și caprine.</w:t>
            </w:r>
          </w:p>
          <w:p w:rsidR="00F2014B" w:rsidRPr="0024694A" w:rsidRDefault="00F2014B" w:rsidP="005B5689">
            <w:pPr>
              <w:ind w:firstLine="851"/>
              <w:jc w:val="both"/>
              <w:rPr>
                <w:b/>
                <w:bCs/>
                <w:color w:val="000000" w:themeColor="text1"/>
                <w:sz w:val="28"/>
                <w:szCs w:val="28"/>
                <w:lang w:eastAsia="ja-JP"/>
              </w:rPr>
            </w:pPr>
            <w:r w:rsidRPr="0024694A">
              <w:rPr>
                <w:bCs/>
                <w:i/>
                <w:color w:val="000000" w:themeColor="text1"/>
                <w:sz w:val="28"/>
                <w:szCs w:val="28"/>
                <w:lang w:eastAsia="ja-JP"/>
              </w:rPr>
              <w:t>Impactul</w:t>
            </w:r>
            <w:r w:rsidRPr="0024694A">
              <w:rPr>
                <w:bCs/>
                <w:color w:val="000000" w:themeColor="text1"/>
                <w:sz w:val="28"/>
                <w:szCs w:val="28"/>
                <w:lang w:eastAsia="ja-JP"/>
              </w:rPr>
              <w:t xml:space="preserve"> va fi unul de importanţă minoră, deoarece prevederile legale au impact asupra unui sector economic </w:t>
            </w:r>
            <w:proofErr w:type="spellStart"/>
            <w:r w:rsidRPr="0024694A">
              <w:rPr>
                <w:bCs/>
                <w:color w:val="000000" w:themeColor="text1"/>
                <w:sz w:val="28"/>
                <w:szCs w:val="28"/>
                <w:lang w:eastAsia="ja-JP"/>
              </w:rPr>
              <w:t>restrîns</w:t>
            </w:r>
            <w:proofErr w:type="spellEnd"/>
            <w:r w:rsidRPr="0024694A">
              <w:rPr>
                <w:bCs/>
                <w:color w:val="000000" w:themeColor="text1"/>
                <w:sz w:val="28"/>
                <w:szCs w:val="28"/>
                <w:lang w:eastAsia="ja-JP"/>
              </w:rPr>
              <w:t xml:space="preserve">, care are drept gen de activitate importul de </w:t>
            </w:r>
            <w:r w:rsidRPr="0024694A">
              <w:rPr>
                <w:color w:val="000000" w:themeColor="text1"/>
                <w:sz w:val="28"/>
                <w:szCs w:val="28"/>
              </w:rPr>
              <w:t xml:space="preserve"> </w:t>
            </w:r>
            <w:r w:rsidRPr="0024694A">
              <w:rPr>
                <w:bCs/>
                <w:color w:val="000000" w:themeColor="text1"/>
                <w:sz w:val="28"/>
                <w:szCs w:val="28"/>
                <w:lang w:eastAsia="ja-JP"/>
              </w:rPr>
              <w:t xml:space="preserve">bovine și porcine. </w:t>
            </w:r>
          </w:p>
        </w:tc>
      </w:tr>
      <w:tr w:rsidR="0024694A" w:rsidRPr="0024694A" w:rsidTr="005B5689">
        <w:trPr>
          <w:trHeight w:val="93"/>
        </w:trPr>
        <w:tc>
          <w:tcPr>
            <w:tcW w:w="9288" w:type="dxa"/>
            <w:gridSpan w:val="2"/>
          </w:tcPr>
          <w:p w:rsidR="00F2014B" w:rsidRPr="0024694A" w:rsidRDefault="00F2014B" w:rsidP="005B5689">
            <w:pPr>
              <w:jc w:val="both"/>
              <w:rPr>
                <w:color w:val="000000" w:themeColor="text1"/>
                <w:sz w:val="28"/>
                <w:szCs w:val="28"/>
              </w:rPr>
            </w:pPr>
            <w:r w:rsidRPr="0024694A">
              <w:rPr>
                <w:b/>
                <w:bCs/>
                <w:color w:val="000000" w:themeColor="text1"/>
                <w:sz w:val="28"/>
                <w:szCs w:val="28"/>
                <w:lang w:eastAsia="ja-JP"/>
              </w:rPr>
              <w:lastRenderedPageBreak/>
              <w:t>2. Definirea problemei</w:t>
            </w:r>
          </w:p>
        </w:tc>
      </w:tr>
      <w:tr w:rsidR="0024694A" w:rsidRPr="0024694A" w:rsidTr="005B5689">
        <w:tc>
          <w:tcPr>
            <w:tcW w:w="9288" w:type="dxa"/>
            <w:gridSpan w:val="2"/>
          </w:tcPr>
          <w:p w:rsidR="00F2014B" w:rsidRPr="0024694A" w:rsidRDefault="00F2014B" w:rsidP="005B5689">
            <w:pPr>
              <w:jc w:val="both"/>
              <w:rPr>
                <w:color w:val="000000" w:themeColor="text1"/>
                <w:spacing w:val="4"/>
                <w:sz w:val="28"/>
                <w:szCs w:val="28"/>
              </w:rPr>
            </w:pPr>
            <w:r w:rsidRPr="0024694A">
              <w:rPr>
                <w:color w:val="000000" w:themeColor="text1"/>
                <w:sz w:val="28"/>
                <w:szCs w:val="28"/>
              </w:rPr>
              <w:t xml:space="preserve">    </w:t>
            </w:r>
            <w:r w:rsidRPr="0024694A">
              <w:rPr>
                <w:b/>
                <w:i/>
                <w:color w:val="000000" w:themeColor="text1"/>
                <w:sz w:val="28"/>
                <w:szCs w:val="28"/>
              </w:rPr>
              <w:t xml:space="preserve">   </w:t>
            </w:r>
            <w:r w:rsidRPr="0024694A">
              <w:rPr>
                <w:color w:val="000000" w:themeColor="text1"/>
                <w:sz w:val="28"/>
                <w:szCs w:val="28"/>
              </w:rPr>
              <w:t xml:space="preserve">Riscurile care provin din importul de </w:t>
            </w:r>
            <w:r w:rsidRPr="0024694A">
              <w:rPr>
                <w:bCs/>
                <w:color w:val="000000" w:themeColor="text1"/>
                <w:sz w:val="28"/>
                <w:szCs w:val="28"/>
                <w:lang w:eastAsia="ja-JP"/>
              </w:rPr>
              <w:t xml:space="preserve"> bovine și</w:t>
            </w:r>
            <w:r w:rsidR="00177891" w:rsidRPr="0024694A">
              <w:rPr>
                <w:bCs/>
                <w:color w:val="000000" w:themeColor="text1"/>
                <w:sz w:val="28"/>
                <w:szCs w:val="28"/>
                <w:lang w:eastAsia="ja-JP"/>
              </w:rPr>
              <w:t xml:space="preserve"> porcine</w:t>
            </w:r>
            <w:r w:rsidRPr="0024694A">
              <w:rPr>
                <w:bCs/>
                <w:color w:val="000000" w:themeColor="text1"/>
                <w:sz w:val="28"/>
                <w:szCs w:val="28"/>
                <w:lang w:eastAsia="ja-JP"/>
              </w:rPr>
              <w:t xml:space="preserve"> </w:t>
            </w:r>
            <w:r w:rsidRPr="0024694A">
              <w:rPr>
                <w:color w:val="000000" w:themeColor="text1"/>
                <w:sz w:val="28"/>
                <w:szCs w:val="28"/>
              </w:rPr>
              <w:t>sunt legate de pericolul introducerii pe teritoriul Republicii Moldova a unor boli infecțioase notificab</w:t>
            </w:r>
            <w:r w:rsidR="00177891" w:rsidRPr="0024694A">
              <w:rPr>
                <w:color w:val="000000" w:themeColor="text1"/>
                <w:sz w:val="28"/>
                <w:szCs w:val="28"/>
              </w:rPr>
              <w:t>ile așa ca: Febra aftoasă, Rabia, Tuberculoza, Bruceloza, Pleuropneumonia contagioasă bovină, Leucoza</w:t>
            </w:r>
            <w:r w:rsidRPr="0024694A">
              <w:rPr>
                <w:color w:val="000000" w:themeColor="text1"/>
                <w:sz w:val="28"/>
                <w:szCs w:val="28"/>
              </w:rPr>
              <w:t xml:space="preserve"> enzootică</w:t>
            </w:r>
            <w:r w:rsidR="00177891" w:rsidRPr="0024694A">
              <w:rPr>
                <w:color w:val="000000" w:themeColor="text1"/>
                <w:sz w:val="28"/>
                <w:szCs w:val="28"/>
              </w:rPr>
              <w:t xml:space="preserve"> bovină</w:t>
            </w:r>
            <w:r w:rsidRPr="0024694A">
              <w:rPr>
                <w:color w:val="000000" w:themeColor="text1"/>
                <w:sz w:val="28"/>
                <w:szCs w:val="28"/>
              </w:rPr>
              <w:t>, Antrax</w:t>
            </w:r>
            <w:r w:rsidR="00177891" w:rsidRPr="0024694A">
              <w:rPr>
                <w:color w:val="000000" w:themeColor="text1"/>
                <w:sz w:val="28"/>
                <w:szCs w:val="28"/>
              </w:rPr>
              <w:t>ul, Pesta</w:t>
            </w:r>
            <w:r w:rsidRPr="0024694A">
              <w:rPr>
                <w:color w:val="000000" w:themeColor="text1"/>
                <w:sz w:val="28"/>
                <w:szCs w:val="28"/>
              </w:rPr>
              <w:t xml:space="preserve"> porcină </w:t>
            </w:r>
            <w:r w:rsidR="00177891" w:rsidRPr="0024694A">
              <w:rPr>
                <w:color w:val="000000" w:themeColor="text1"/>
                <w:sz w:val="28"/>
                <w:szCs w:val="28"/>
              </w:rPr>
              <w:t>clasică, Pesta</w:t>
            </w:r>
            <w:r w:rsidRPr="0024694A">
              <w:rPr>
                <w:color w:val="000000" w:themeColor="text1"/>
                <w:sz w:val="28"/>
                <w:szCs w:val="28"/>
              </w:rPr>
              <w:t xml:space="preserve"> porcină africană, Boala veziculoasă a porcului, care pot servi drept sursă de infecție pentru efectivele de </w:t>
            </w:r>
            <w:r w:rsidRPr="0024694A">
              <w:rPr>
                <w:bCs/>
                <w:color w:val="000000" w:themeColor="text1"/>
                <w:sz w:val="28"/>
                <w:szCs w:val="28"/>
                <w:lang w:eastAsia="ja-JP"/>
              </w:rPr>
              <w:t xml:space="preserve"> bovine și porcine</w:t>
            </w:r>
            <w:r w:rsidRPr="0024694A">
              <w:rPr>
                <w:color w:val="000000" w:themeColor="text1"/>
                <w:sz w:val="28"/>
                <w:szCs w:val="28"/>
              </w:rPr>
              <w:t xml:space="preserve"> de pe teritoriul țării</w:t>
            </w:r>
            <w:r w:rsidR="00177891" w:rsidRPr="0024694A">
              <w:rPr>
                <w:color w:val="000000" w:themeColor="text1"/>
                <w:sz w:val="28"/>
                <w:szCs w:val="28"/>
              </w:rPr>
              <w:t>,</w:t>
            </w:r>
            <w:r w:rsidRPr="0024694A">
              <w:rPr>
                <w:color w:val="000000" w:themeColor="text1"/>
                <w:sz w:val="28"/>
                <w:szCs w:val="28"/>
              </w:rPr>
              <w:t xml:space="preserve"> </w:t>
            </w:r>
            <w:proofErr w:type="spellStart"/>
            <w:r w:rsidRPr="0024694A">
              <w:rPr>
                <w:color w:val="000000" w:themeColor="text1"/>
                <w:sz w:val="28"/>
                <w:szCs w:val="28"/>
              </w:rPr>
              <w:t>avînd</w:t>
            </w:r>
            <w:proofErr w:type="spellEnd"/>
            <w:r w:rsidRPr="0024694A">
              <w:rPr>
                <w:color w:val="000000" w:themeColor="text1"/>
                <w:sz w:val="28"/>
                <w:szCs w:val="28"/>
              </w:rPr>
              <w:t xml:space="preserve"> un impact negativ asupra bunăstării acestora. Sectorul </w:t>
            </w:r>
            <w:r w:rsidRPr="0024694A">
              <w:rPr>
                <w:bCs/>
                <w:color w:val="000000" w:themeColor="text1"/>
                <w:sz w:val="28"/>
                <w:szCs w:val="28"/>
                <w:lang w:eastAsia="ja-JP"/>
              </w:rPr>
              <w:t xml:space="preserve"> bovine și porcine </w:t>
            </w:r>
            <w:r w:rsidRPr="0024694A">
              <w:rPr>
                <w:color w:val="000000" w:themeColor="text1"/>
                <w:sz w:val="28"/>
                <w:szCs w:val="28"/>
              </w:rPr>
              <w:t xml:space="preserve">din Republica Moldova, după o degradare în perioada precedentă, este în continuă creștere, acest lucru duce la necesitatea elaborării și monitorizării unui sistem de </w:t>
            </w:r>
            <w:proofErr w:type="spellStart"/>
            <w:r w:rsidRPr="0024694A">
              <w:rPr>
                <w:color w:val="000000" w:themeColor="text1"/>
                <w:sz w:val="28"/>
                <w:szCs w:val="28"/>
              </w:rPr>
              <w:t>biosecuritate</w:t>
            </w:r>
            <w:proofErr w:type="spellEnd"/>
            <w:r w:rsidRPr="0024694A">
              <w:rPr>
                <w:color w:val="000000" w:themeColor="text1"/>
                <w:sz w:val="28"/>
                <w:szCs w:val="28"/>
              </w:rPr>
              <w:t xml:space="preserve"> </w:t>
            </w:r>
            <w:proofErr w:type="spellStart"/>
            <w:r w:rsidRPr="0024694A">
              <w:rPr>
                <w:color w:val="000000" w:themeColor="text1"/>
                <w:sz w:val="28"/>
                <w:szCs w:val="28"/>
              </w:rPr>
              <w:t>atît</w:t>
            </w:r>
            <w:proofErr w:type="spellEnd"/>
            <w:r w:rsidRPr="0024694A">
              <w:rPr>
                <w:color w:val="000000" w:themeColor="text1"/>
                <w:sz w:val="28"/>
                <w:szCs w:val="28"/>
              </w:rPr>
              <w:t xml:space="preserve"> a exploatațiilor, </w:t>
            </w:r>
            <w:proofErr w:type="spellStart"/>
            <w:r w:rsidRPr="0024694A">
              <w:rPr>
                <w:color w:val="000000" w:themeColor="text1"/>
                <w:sz w:val="28"/>
                <w:szCs w:val="28"/>
              </w:rPr>
              <w:t>cît</w:t>
            </w:r>
            <w:proofErr w:type="spellEnd"/>
            <w:r w:rsidRPr="0024694A">
              <w:rPr>
                <w:color w:val="000000" w:themeColor="text1"/>
                <w:sz w:val="28"/>
                <w:szCs w:val="28"/>
              </w:rPr>
              <w:t xml:space="preserve"> și a gospodăriilor care dețin rumegătoare și porcine pentru a nu permite introducerea și difuzarea pe teritoriul țării a  unor boli infecțioase cu potențial de epizootie sau pandemie, fapt ce compromite sectorul </w:t>
            </w:r>
            <w:r w:rsidRPr="0024694A">
              <w:rPr>
                <w:bCs/>
                <w:color w:val="000000" w:themeColor="text1"/>
                <w:sz w:val="28"/>
                <w:szCs w:val="28"/>
                <w:lang w:eastAsia="ja-JP"/>
              </w:rPr>
              <w:t xml:space="preserve"> bovin și porcin </w:t>
            </w:r>
            <w:r w:rsidRPr="0024694A">
              <w:rPr>
                <w:color w:val="000000" w:themeColor="text1"/>
                <w:sz w:val="28"/>
                <w:szCs w:val="28"/>
              </w:rPr>
              <w:t>și duce la cheltuieli suplimentare din partea statului pentru combaterea și eradicarea acestor maladii. În cazul importului animalelor infectate cu agentul etiologic a acestor maladii există pericolul</w:t>
            </w:r>
            <w:r w:rsidRPr="0024694A">
              <w:rPr>
                <w:color w:val="000000" w:themeColor="text1"/>
                <w:spacing w:val="4"/>
                <w:sz w:val="28"/>
                <w:szCs w:val="28"/>
              </w:rPr>
              <w:t xml:space="preserve"> tulburărilor de reproducţie la bovine și porcine, manifestate prin  avorturi, mortalitate crescută, fătări de viței și purcei morţi sau neviabili, repetarea căldurilor, abcese, fistule etc.</w:t>
            </w:r>
          </w:p>
          <w:p w:rsidR="00F2014B" w:rsidRPr="0024694A" w:rsidRDefault="00F2014B" w:rsidP="005B5689">
            <w:pPr>
              <w:spacing w:line="240" w:lineRule="atLeast"/>
              <w:jc w:val="both"/>
              <w:rPr>
                <w:color w:val="000000" w:themeColor="text1"/>
                <w:sz w:val="28"/>
                <w:szCs w:val="28"/>
                <w:lang w:val="en-US"/>
              </w:rPr>
            </w:pPr>
            <w:r w:rsidRPr="0024694A">
              <w:rPr>
                <w:color w:val="000000" w:themeColor="text1"/>
                <w:sz w:val="28"/>
                <w:szCs w:val="28"/>
                <w:shd w:val="clear" w:color="auto" w:fill="FFFFFF"/>
              </w:rPr>
              <w:t xml:space="preserve">La porcine, îndeosebi, un mare pericol îl reprezintă pesta porcină africană și pesta porcină clasică, care odată instalate, produc cheltuieli foarte mari, determinate de două aspecte importante: cele referitoare la combaterea răspândirii bolilor şi cele determinate de pierderile producătorilor, cărora li se aplică restricţii la comerţ. Pesta porcină africană este o boală virală a porcinelor domestice şi sălbatice, cu evoluţie rapidă şi mortalitate de 100% pentru animalele care se îmbolnăvesc. </w:t>
            </w:r>
            <w:proofErr w:type="spellStart"/>
            <w:r w:rsidRPr="0024694A">
              <w:rPr>
                <w:color w:val="000000" w:themeColor="text1"/>
                <w:sz w:val="28"/>
                <w:szCs w:val="28"/>
                <w:lang w:val="en-US"/>
              </w:rPr>
              <w:t>Prevenirea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măsurile</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biosecuritate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igienă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combaterea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rapidă</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potenţialelor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focare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este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foarte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importantă</w:t>
            </w:r>
            <w:proofErr w:type="spellEnd"/>
            <w:r w:rsidRPr="0024694A">
              <w:rPr>
                <w:color w:val="000000" w:themeColor="text1"/>
                <w:sz w:val="28"/>
                <w:szCs w:val="28"/>
                <w:lang w:val="en-US"/>
              </w:rPr>
              <w:t>.</w:t>
            </w:r>
          </w:p>
          <w:p w:rsidR="00F2014B" w:rsidRPr="0024694A" w:rsidRDefault="00F2014B" w:rsidP="005B5689">
            <w:pPr>
              <w:spacing w:line="240" w:lineRule="atLeast"/>
              <w:jc w:val="both"/>
              <w:rPr>
                <w:color w:val="000000" w:themeColor="text1"/>
                <w:sz w:val="28"/>
                <w:szCs w:val="28"/>
                <w:lang w:val="en-US"/>
              </w:rPr>
            </w:pPr>
            <w:r w:rsidRPr="0024694A">
              <w:rPr>
                <w:color w:val="000000" w:themeColor="text1"/>
                <w:sz w:val="28"/>
                <w:szCs w:val="28"/>
                <w:lang w:val="en-US"/>
              </w:rPr>
              <w:t>Conform</w:t>
            </w:r>
            <w:r w:rsidRPr="0024694A">
              <w:rPr>
                <w:color w:val="000000" w:themeColor="text1"/>
                <w:sz w:val="28"/>
                <w:szCs w:val="28"/>
              </w:rPr>
              <w:t xml:space="preserve"> </w:t>
            </w:r>
            <w:proofErr w:type="spellStart"/>
            <w:r w:rsidRPr="0024694A">
              <w:rPr>
                <w:color w:val="000000" w:themeColor="text1"/>
                <w:sz w:val="28"/>
                <w:szCs w:val="28"/>
                <w:lang w:val="en-US"/>
              </w:rPr>
              <w:t>capitolului</w:t>
            </w:r>
            <w:proofErr w:type="spellEnd"/>
            <w:r w:rsidRPr="0024694A">
              <w:rPr>
                <w:color w:val="000000" w:themeColor="text1"/>
                <w:sz w:val="28"/>
                <w:szCs w:val="28"/>
                <w:lang w:val="en-US"/>
              </w:rPr>
              <w:t xml:space="preserve"> IV cu </w:t>
            </w:r>
            <w:proofErr w:type="spellStart"/>
            <w:r w:rsidRPr="0024694A">
              <w:rPr>
                <w:color w:val="000000" w:themeColor="text1"/>
                <w:sz w:val="28"/>
                <w:szCs w:val="28"/>
                <w:lang w:val="en-US"/>
              </w:rPr>
              <w:t>privire</w:t>
            </w:r>
            <w:proofErr w:type="spellEnd"/>
            <w:r w:rsidRPr="0024694A">
              <w:rPr>
                <w:color w:val="000000" w:themeColor="text1"/>
                <w:sz w:val="28"/>
                <w:szCs w:val="28"/>
                <w:lang w:val="en-US"/>
              </w:rPr>
              <w:t xml:space="preserve"> la </w:t>
            </w:r>
            <w:proofErr w:type="spellStart"/>
            <w:r w:rsidRPr="0024694A">
              <w:rPr>
                <w:color w:val="000000" w:themeColor="text1"/>
                <w:sz w:val="28"/>
                <w:szCs w:val="28"/>
                <w:lang w:val="en-US"/>
              </w:rPr>
              <w:t>măsurile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cazul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confirmării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prezenţei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pestei</w:t>
            </w:r>
            <w:proofErr w:type="spellEnd"/>
            <w:r w:rsidRPr="0024694A">
              <w:rPr>
                <w:color w:val="000000" w:themeColor="text1"/>
                <w:sz w:val="28"/>
                <w:szCs w:val="28"/>
                <w:lang w:val="en-US"/>
              </w:rPr>
              <w:t xml:space="preserve"> porcine </w:t>
            </w:r>
            <w:proofErr w:type="spellStart"/>
            <w:r w:rsidRPr="0024694A">
              <w:rPr>
                <w:color w:val="000000" w:themeColor="text1"/>
                <w:sz w:val="28"/>
                <w:szCs w:val="28"/>
                <w:lang w:val="en-US"/>
              </w:rPr>
              <w:t>clasice</w:t>
            </w:r>
            <w:proofErr w:type="spellEnd"/>
            <w:r w:rsidRPr="0024694A">
              <w:rPr>
                <w:color w:val="000000" w:themeColor="text1"/>
                <w:sz w:val="28"/>
                <w:szCs w:val="28"/>
              </w:rPr>
              <w:t xml:space="preserve"> </w:t>
            </w:r>
            <w:r w:rsidRPr="0024694A">
              <w:rPr>
                <w:color w:val="000000" w:themeColor="text1"/>
                <w:sz w:val="28"/>
                <w:szCs w:val="28"/>
                <w:lang w:val="en-US"/>
              </w:rPr>
              <w:t xml:space="preserve">la </w:t>
            </w:r>
            <w:proofErr w:type="spellStart"/>
            <w:r w:rsidRPr="0024694A">
              <w:rPr>
                <w:color w:val="000000" w:themeColor="text1"/>
                <w:sz w:val="28"/>
                <w:szCs w:val="28"/>
                <w:lang w:val="en-US"/>
              </w:rPr>
              <w:t>porcinele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dintr</w:t>
            </w:r>
            <w:proofErr w:type="spellEnd"/>
            <w:r w:rsidRPr="0024694A">
              <w:rPr>
                <w:color w:val="000000" w:themeColor="text1"/>
                <w:sz w:val="28"/>
                <w:szCs w:val="28"/>
                <w:lang w:val="en-US"/>
              </w:rPr>
              <w:t xml:space="preserve">-o </w:t>
            </w:r>
            <w:proofErr w:type="spellStart"/>
            <w:r w:rsidRPr="0024694A">
              <w:rPr>
                <w:color w:val="000000" w:themeColor="text1"/>
                <w:sz w:val="28"/>
                <w:szCs w:val="28"/>
                <w:lang w:val="en-US"/>
              </w:rPr>
              <w:t>exploataţie</w:t>
            </w:r>
            <w:proofErr w:type="spellEnd"/>
            <w:r w:rsidRPr="0024694A">
              <w:rPr>
                <w:color w:val="000000" w:themeColor="text1"/>
                <w:sz w:val="28"/>
                <w:szCs w:val="28"/>
                <w:lang w:val="en-US"/>
              </w:rPr>
              <w:t xml:space="preserve">, </w:t>
            </w:r>
            <w:proofErr w:type="gramStart"/>
            <w:r w:rsidRPr="0024694A">
              <w:rPr>
                <w:color w:val="000000" w:themeColor="text1"/>
                <w:sz w:val="28"/>
                <w:szCs w:val="28"/>
                <w:lang w:val="en-US"/>
              </w:rPr>
              <w:t>al  Hot</w:t>
            </w:r>
            <w:proofErr w:type="spellStart"/>
            <w:r w:rsidRPr="0024694A">
              <w:rPr>
                <w:color w:val="000000" w:themeColor="text1"/>
                <w:sz w:val="28"/>
                <w:szCs w:val="28"/>
              </w:rPr>
              <w:t>ărîrii</w:t>
            </w:r>
            <w:proofErr w:type="spellEnd"/>
            <w:proofErr w:type="gramEnd"/>
            <w:r w:rsidRPr="0024694A">
              <w:rPr>
                <w:color w:val="000000" w:themeColor="text1"/>
                <w:sz w:val="28"/>
                <w:szCs w:val="28"/>
              </w:rPr>
              <w:t xml:space="preserve"> de Guvern</w:t>
            </w:r>
            <w:r w:rsidRPr="0024694A">
              <w:rPr>
                <w:color w:val="000000" w:themeColor="text1"/>
                <w:sz w:val="28"/>
                <w:szCs w:val="28"/>
                <w:lang w:val="en-US"/>
              </w:rPr>
              <w:t xml:space="preserve"> </w:t>
            </w:r>
            <w:proofErr w:type="spellStart"/>
            <w:r w:rsidRPr="0024694A">
              <w:rPr>
                <w:color w:val="000000" w:themeColor="text1"/>
                <w:sz w:val="28"/>
                <w:szCs w:val="28"/>
                <w:lang w:val="en-US"/>
              </w:rPr>
              <w:t>nr</w:t>
            </w:r>
            <w:proofErr w:type="spellEnd"/>
            <w:r w:rsidRPr="0024694A">
              <w:rPr>
                <w:color w:val="000000" w:themeColor="text1"/>
                <w:sz w:val="28"/>
                <w:szCs w:val="28"/>
                <w:lang w:val="en-US"/>
              </w:rPr>
              <w:t xml:space="preserve">. 481 din  29.03.2008 cu </w:t>
            </w:r>
            <w:proofErr w:type="spellStart"/>
            <w:r w:rsidRPr="0024694A">
              <w:rPr>
                <w:color w:val="000000" w:themeColor="text1"/>
                <w:sz w:val="28"/>
                <w:szCs w:val="28"/>
                <w:lang w:val="en-US"/>
              </w:rPr>
              <w:t>privire</w:t>
            </w:r>
            <w:proofErr w:type="spellEnd"/>
            <w:r w:rsidRPr="0024694A">
              <w:rPr>
                <w:color w:val="000000" w:themeColor="text1"/>
                <w:sz w:val="28"/>
                <w:szCs w:val="28"/>
                <w:lang w:val="en-US"/>
              </w:rPr>
              <w:t xml:space="preserve"> la </w:t>
            </w:r>
            <w:proofErr w:type="spellStart"/>
            <w:r w:rsidRPr="0024694A">
              <w:rPr>
                <w:color w:val="000000" w:themeColor="text1"/>
                <w:sz w:val="28"/>
                <w:szCs w:val="28"/>
                <w:lang w:val="en-US"/>
              </w:rPr>
              <w:t>aprobarea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unor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norme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sanitare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veterinare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dacă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exploataţie</w:t>
            </w:r>
            <w:proofErr w:type="spellEnd"/>
            <w:r w:rsidRPr="0024694A">
              <w:rPr>
                <w:color w:val="000000" w:themeColor="text1"/>
                <w:sz w:val="28"/>
                <w:szCs w:val="28"/>
                <w:lang w:val="en-US"/>
              </w:rPr>
              <w:t xml:space="preserve"> s-a </w:t>
            </w:r>
            <w:proofErr w:type="spellStart"/>
            <w:r w:rsidRPr="0024694A">
              <w:rPr>
                <w:color w:val="000000" w:themeColor="text1"/>
                <w:sz w:val="28"/>
                <w:szCs w:val="28"/>
                <w:lang w:val="en-US"/>
              </w:rPr>
              <w:t>confirmat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pesta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porcină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clasică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toţi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porcii</w:t>
            </w:r>
            <w:proofErr w:type="spellEnd"/>
            <w:r w:rsidRPr="0024694A">
              <w:rPr>
                <w:color w:val="000000" w:themeColor="text1"/>
                <w:sz w:val="28"/>
                <w:szCs w:val="28"/>
                <w:lang w:val="en-US"/>
              </w:rPr>
              <w:t xml:space="preserve"> clinic </w:t>
            </w:r>
            <w:proofErr w:type="spellStart"/>
            <w:r w:rsidRPr="0024694A">
              <w:rPr>
                <w:color w:val="000000" w:themeColor="text1"/>
                <w:sz w:val="28"/>
                <w:szCs w:val="28"/>
                <w:lang w:val="en-US"/>
              </w:rPr>
              <w:t>bolnavi</w:t>
            </w:r>
            <w:proofErr w:type="spellEnd"/>
            <w:r w:rsidRPr="0024694A">
              <w:rPr>
                <w:color w:val="000000" w:themeColor="text1"/>
                <w:sz w:val="28"/>
                <w:szCs w:val="28"/>
                <w:lang w:val="en-US"/>
              </w:rPr>
              <w:t xml:space="preserve"> din </w:t>
            </w:r>
            <w:proofErr w:type="spellStart"/>
            <w:r w:rsidRPr="0024694A">
              <w:rPr>
                <w:color w:val="000000" w:themeColor="text1"/>
                <w:sz w:val="28"/>
                <w:szCs w:val="28"/>
                <w:lang w:val="en-US"/>
              </w:rPr>
              <w:t>adăposturile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unde</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fost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depistată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boala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sînt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ucişi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ceilalţi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porci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sînt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abatorizaţi</w:t>
            </w:r>
            <w:proofErr w:type="spellEnd"/>
            <w:r w:rsidRPr="0024694A">
              <w:rPr>
                <w:color w:val="000000" w:themeColor="text1"/>
                <w:sz w:val="28"/>
                <w:szCs w:val="28"/>
                <w:lang w:val="en-US"/>
              </w:rPr>
              <w:t xml:space="preserve"> sub </w:t>
            </w:r>
            <w:proofErr w:type="spellStart"/>
            <w:r w:rsidRPr="0024694A">
              <w:rPr>
                <w:color w:val="000000" w:themeColor="text1"/>
                <w:sz w:val="28"/>
                <w:szCs w:val="28"/>
                <w:lang w:val="en-US"/>
              </w:rPr>
              <w:t>supraveghere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sanitară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veterinară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obligatorie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astfel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încît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să</w:t>
            </w:r>
            <w:proofErr w:type="spellEnd"/>
            <w:r w:rsidRPr="0024694A">
              <w:rPr>
                <w:color w:val="000000" w:themeColor="text1"/>
                <w:sz w:val="28"/>
                <w:szCs w:val="28"/>
                <w:lang w:val="en-US"/>
              </w:rPr>
              <w:t xml:space="preserve"> se evite </w:t>
            </w:r>
            <w:proofErr w:type="spellStart"/>
            <w:r w:rsidRPr="0024694A">
              <w:rPr>
                <w:color w:val="000000" w:themeColor="text1"/>
                <w:sz w:val="28"/>
                <w:szCs w:val="28"/>
                <w:lang w:val="en-US"/>
              </w:rPr>
              <w:t>pericolul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răspîndirii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virusului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pestei</w:t>
            </w:r>
            <w:proofErr w:type="spellEnd"/>
            <w:r w:rsidRPr="0024694A">
              <w:rPr>
                <w:color w:val="000000" w:themeColor="text1"/>
                <w:sz w:val="28"/>
                <w:szCs w:val="28"/>
                <w:lang w:val="en-US"/>
              </w:rPr>
              <w:t xml:space="preserve"> porcine </w:t>
            </w:r>
            <w:proofErr w:type="spellStart"/>
            <w:r w:rsidRPr="0024694A">
              <w:rPr>
                <w:color w:val="000000" w:themeColor="text1"/>
                <w:sz w:val="28"/>
                <w:szCs w:val="28"/>
                <w:lang w:val="en-US"/>
              </w:rPr>
              <w:t>clasice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timpul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uciderii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sau</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transportului</w:t>
            </w:r>
            <w:proofErr w:type="spellEnd"/>
            <w:r w:rsidRPr="0024694A">
              <w:rPr>
                <w:color w:val="000000" w:themeColor="text1"/>
                <w:sz w:val="28"/>
                <w:szCs w:val="28"/>
                <w:lang w:val="en-US"/>
              </w:rPr>
              <w:t xml:space="preserve"> la </w:t>
            </w:r>
            <w:proofErr w:type="spellStart"/>
            <w:r w:rsidRPr="0024694A">
              <w:rPr>
                <w:color w:val="000000" w:themeColor="text1"/>
                <w:sz w:val="28"/>
                <w:szCs w:val="28"/>
                <w:lang w:val="en-US"/>
              </w:rPr>
              <w:t>abator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adăposturile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exploataţiei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unde</w:t>
            </w:r>
            <w:proofErr w:type="spellEnd"/>
            <w:r w:rsidRPr="0024694A">
              <w:rPr>
                <w:color w:val="000000" w:themeColor="text1"/>
                <w:sz w:val="28"/>
                <w:szCs w:val="28"/>
                <w:lang w:val="en-US"/>
              </w:rPr>
              <w:t xml:space="preserve"> nu a </w:t>
            </w:r>
            <w:proofErr w:type="spellStart"/>
            <w:r w:rsidRPr="0024694A">
              <w:rPr>
                <w:color w:val="000000" w:themeColor="text1"/>
                <w:sz w:val="28"/>
                <w:szCs w:val="28"/>
                <w:lang w:val="en-US"/>
              </w:rPr>
              <w:t>fost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depistată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boala</w:t>
            </w:r>
            <w:proofErr w:type="spellEnd"/>
            <w:r w:rsidRPr="0024694A">
              <w:rPr>
                <w:color w:val="000000" w:themeColor="text1"/>
                <w:sz w:val="28"/>
                <w:szCs w:val="28"/>
                <w:lang w:val="en-US"/>
              </w:rPr>
              <w:t xml:space="preserve"> se </w:t>
            </w:r>
            <w:proofErr w:type="spellStart"/>
            <w:r w:rsidRPr="0024694A">
              <w:rPr>
                <w:color w:val="000000" w:themeColor="text1"/>
                <w:sz w:val="28"/>
                <w:szCs w:val="28"/>
                <w:lang w:val="en-US"/>
              </w:rPr>
              <w:t>efectuează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vaccinări</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necesitate</w:t>
            </w:r>
            <w:proofErr w:type="spellEnd"/>
            <w:r w:rsidRPr="0024694A">
              <w:rPr>
                <w:color w:val="000000" w:themeColor="text1"/>
                <w:sz w:val="28"/>
                <w:szCs w:val="28"/>
                <w:lang w:val="en-US"/>
              </w:rPr>
              <w:t xml:space="preserve"> contra </w:t>
            </w:r>
            <w:proofErr w:type="spellStart"/>
            <w:r w:rsidRPr="0024694A">
              <w:rPr>
                <w:color w:val="000000" w:themeColor="text1"/>
                <w:sz w:val="28"/>
                <w:szCs w:val="28"/>
                <w:lang w:val="en-US"/>
              </w:rPr>
              <w:t>pestei</w:t>
            </w:r>
            <w:proofErr w:type="spellEnd"/>
            <w:r w:rsidRPr="0024694A">
              <w:rPr>
                <w:color w:val="000000" w:themeColor="text1"/>
                <w:sz w:val="28"/>
                <w:szCs w:val="28"/>
                <w:lang w:val="en-US"/>
              </w:rPr>
              <w:t xml:space="preserve"> porcine </w:t>
            </w:r>
            <w:proofErr w:type="spellStart"/>
            <w:r w:rsidRPr="0024694A">
              <w:rPr>
                <w:color w:val="000000" w:themeColor="text1"/>
                <w:sz w:val="28"/>
                <w:szCs w:val="28"/>
                <w:lang w:val="en-US"/>
              </w:rPr>
              <w:t>clasice</w:t>
            </w:r>
            <w:proofErr w:type="spellEnd"/>
            <w:r w:rsidRPr="0024694A">
              <w:rPr>
                <w:color w:val="000000" w:themeColor="text1"/>
                <w:sz w:val="28"/>
                <w:szCs w:val="28"/>
                <w:lang w:val="en-US"/>
              </w:rPr>
              <w:t>;</w:t>
            </w:r>
          </w:p>
          <w:p w:rsidR="00F2014B" w:rsidRPr="0024694A" w:rsidRDefault="00F2014B" w:rsidP="005B5689">
            <w:pPr>
              <w:spacing w:line="240" w:lineRule="atLeast"/>
              <w:jc w:val="both"/>
              <w:rPr>
                <w:color w:val="000000" w:themeColor="text1"/>
                <w:sz w:val="28"/>
                <w:szCs w:val="28"/>
                <w:lang w:val="en-US"/>
              </w:rPr>
            </w:pPr>
            <w:r w:rsidRPr="0024694A">
              <w:rPr>
                <w:color w:val="000000" w:themeColor="text1"/>
                <w:sz w:val="28"/>
                <w:szCs w:val="28"/>
                <w:lang w:val="en-US"/>
              </w:rPr>
              <w:t xml:space="preserve"> </w:t>
            </w:r>
            <w:proofErr w:type="spellStart"/>
            <w:r w:rsidRPr="0024694A">
              <w:rPr>
                <w:color w:val="000000" w:themeColor="text1"/>
                <w:sz w:val="28"/>
                <w:szCs w:val="28"/>
                <w:lang w:val="en-US"/>
              </w:rPr>
              <w:t>Toate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animalele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suspecte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trebuie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ucise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distruse</w:t>
            </w:r>
            <w:proofErr w:type="spellEnd"/>
            <w:r w:rsidRPr="0024694A">
              <w:rPr>
                <w:color w:val="000000" w:themeColor="text1"/>
                <w:sz w:val="28"/>
                <w:szCs w:val="28"/>
                <w:lang w:val="en-US"/>
              </w:rPr>
              <w:t xml:space="preserve">, conform </w:t>
            </w:r>
            <w:proofErr w:type="spellStart"/>
            <w:r w:rsidRPr="0024694A">
              <w:rPr>
                <w:color w:val="000000" w:themeColor="text1"/>
                <w:sz w:val="28"/>
                <w:szCs w:val="28"/>
                <w:lang w:val="en-US"/>
              </w:rPr>
              <w:t>Hotărîrii</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Guvern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lastRenderedPageBreak/>
              <w:t>nr</w:t>
            </w:r>
            <w:proofErr w:type="spellEnd"/>
            <w:r w:rsidRPr="0024694A">
              <w:rPr>
                <w:color w:val="000000" w:themeColor="text1"/>
                <w:sz w:val="28"/>
                <w:szCs w:val="28"/>
                <w:lang w:val="en-US"/>
              </w:rPr>
              <w:t xml:space="preserve">. 1368 </w:t>
            </w:r>
            <w:proofErr w:type="gramStart"/>
            <w:r w:rsidRPr="0024694A">
              <w:rPr>
                <w:color w:val="000000" w:themeColor="text1"/>
                <w:sz w:val="28"/>
                <w:szCs w:val="28"/>
                <w:lang w:val="en-US"/>
              </w:rPr>
              <w:t>din  19.12.2016</w:t>
            </w:r>
            <w:proofErr w:type="gramEnd"/>
            <w:r w:rsidRPr="0024694A">
              <w:rPr>
                <w:color w:val="000000" w:themeColor="text1"/>
                <w:sz w:val="28"/>
                <w:szCs w:val="28"/>
                <w:lang w:val="en-US"/>
              </w:rPr>
              <w:t xml:space="preserve"> cu </w:t>
            </w:r>
            <w:proofErr w:type="spellStart"/>
            <w:r w:rsidRPr="0024694A">
              <w:rPr>
                <w:color w:val="000000" w:themeColor="text1"/>
                <w:sz w:val="28"/>
                <w:szCs w:val="28"/>
                <w:lang w:val="en-US"/>
              </w:rPr>
              <w:t>privire</w:t>
            </w:r>
            <w:proofErr w:type="spellEnd"/>
            <w:r w:rsidRPr="0024694A">
              <w:rPr>
                <w:color w:val="000000" w:themeColor="text1"/>
                <w:sz w:val="28"/>
                <w:szCs w:val="28"/>
                <w:lang w:val="en-US"/>
              </w:rPr>
              <w:t xml:space="preserve"> la </w:t>
            </w:r>
            <w:proofErr w:type="spellStart"/>
            <w:r w:rsidRPr="0024694A">
              <w:rPr>
                <w:color w:val="000000" w:themeColor="text1"/>
                <w:sz w:val="28"/>
                <w:szCs w:val="28"/>
                <w:lang w:val="en-US"/>
              </w:rPr>
              <w:t>aprobarea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unor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norme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sanitar-veterinare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Aceleaşi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măsuri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sînt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intreprinse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cazul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depsitării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pestei</w:t>
            </w:r>
            <w:proofErr w:type="spellEnd"/>
            <w:r w:rsidRPr="0024694A">
              <w:rPr>
                <w:color w:val="000000" w:themeColor="text1"/>
                <w:sz w:val="28"/>
                <w:szCs w:val="28"/>
                <w:lang w:val="en-US"/>
              </w:rPr>
              <w:t xml:space="preserve"> porcine </w:t>
            </w:r>
            <w:proofErr w:type="spellStart"/>
            <w:r w:rsidRPr="0024694A">
              <w:rPr>
                <w:color w:val="000000" w:themeColor="text1"/>
                <w:sz w:val="28"/>
                <w:szCs w:val="28"/>
                <w:lang w:val="en-US"/>
              </w:rPr>
              <w:t>africane</w:t>
            </w:r>
            <w:proofErr w:type="spellEnd"/>
            <w:r w:rsidRPr="0024694A">
              <w:rPr>
                <w:color w:val="000000" w:themeColor="text1"/>
                <w:sz w:val="28"/>
                <w:szCs w:val="28"/>
                <w:lang w:val="en-US"/>
              </w:rPr>
              <w:t xml:space="preserve">, care cu regret se </w:t>
            </w:r>
            <w:proofErr w:type="spellStart"/>
            <w:r w:rsidRPr="0024694A">
              <w:rPr>
                <w:color w:val="000000" w:themeColor="text1"/>
                <w:sz w:val="28"/>
                <w:szCs w:val="28"/>
                <w:lang w:val="en-US"/>
              </w:rPr>
              <w:t>intilneşte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destul</w:t>
            </w:r>
            <w:proofErr w:type="spellEnd"/>
            <w:r w:rsidRPr="0024694A">
              <w:rPr>
                <w:color w:val="000000" w:themeColor="text1"/>
                <w:sz w:val="28"/>
                <w:szCs w:val="28"/>
                <w:lang w:val="en-US"/>
              </w:rPr>
              <w:t xml:space="preserve"> de des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Republica</w:t>
            </w:r>
            <w:proofErr w:type="spellEnd"/>
            <w:r w:rsidRPr="0024694A">
              <w:rPr>
                <w:color w:val="000000" w:themeColor="text1"/>
                <w:sz w:val="28"/>
                <w:szCs w:val="28"/>
                <w:lang w:val="en-US"/>
              </w:rPr>
              <w:t xml:space="preserve"> Moldova. </w:t>
            </w:r>
            <w:proofErr w:type="spellStart"/>
            <w:r w:rsidRPr="0024694A">
              <w:rPr>
                <w:color w:val="000000" w:themeColor="text1"/>
                <w:sz w:val="28"/>
                <w:szCs w:val="28"/>
                <w:lang w:val="en-US"/>
              </w:rPr>
              <w:t>Numai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anul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curent</w:t>
            </w:r>
            <w:proofErr w:type="spellEnd"/>
            <w:r w:rsidRPr="0024694A">
              <w:rPr>
                <w:color w:val="000000" w:themeColor="text1"/>
                <w:sz w:val="28"/>
                <w:szCs w:val="28"/>
                <w:lang w:val="en-US"/>
              </w:rPr>
              <w:t xml:space="preserve"> au </w:t>
            </w:r>
            <w:proofErr w:type="spellStart"/>
            <w:r w:rsidRPr="0024694A">
              <w:rPr>
                <w:color w:val="000000" w:themeColor="text1"/>
                <w:sz w:val="28"/>
                <w:szCs w:val="28"/>
                <w:lang w:val="en-US"/>
              </w:rPr>
              <w:t>fost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depistate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focare</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boală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rPr>
              <w:t xml:space="preserve"> </w:t>
            </w:r>
            <w:proofErr w:type="spellStart"/>
            <w:r w:rsidRPr="0024694A">
              <w:rPr>
                <w:color w:val="000000" w:themeColor="text1"/>
                <w:sz w:val="28"/>
                <w:szCs w:val="28"/>
                <w:lang w:val="en-US"/>
              </w:rPr>
              <w:t>raionul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Căuseni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satul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Ursoaia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luna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februarie</w:t>
            </w:r>
            <w:proofErr w:type="spellEnd"/>
            <w:r w:rsidRPr="0024694A">
              <w:rPr>
                <w:color w:val="000000" w:themeColor="text1"/>
                <w:sz w:val="28"/>
                <w:szCs w:val="28"/>
                <w:lang w:val="en-US"/>
              </w:rPr>
              <w:t xml:space="preserve">, </w:t>
            </w:r>
            <w:r w:rsidRPr="0024694A">
              <w:rPr>
                <w:color w:val="000000" w:themeColor="text1"/>
                <w:sz w:val="28"/>
                <w:szCs w:val="28"/>
              </w:rPr>
              <w:t xml:space="preserve"> </w:t>
            </w:r>
            <w:proofErr w:type="spellStart"/>
            <w:r w:rsidRPr="0024694A">
              <w:rPr>
                <w:color w:val="000000" w:themeColor="text1"/>
                <w:sz w:val="28"/>
                <w:szCs w:val="28"/>
                <w:lang w:val="en-US"/>
              </w:rPr>
              <w:t>satul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Palanca</w:t>
            </w:r>
            <w:proofErr w:type="spellEnd"/>
            <w:r w:rsidRPr="0024694A">
              <w:rPr>
                <w:color w:val="000000" w:themeColor="text1"/>
                <w:sz w:val="28"/>
                <w:szCs w:val="28"/>
                <w:lang w:val="en-US"/>
              </w:rPr>
              <w:t xml:space="preserve">, din </w:t>
            </w:r>
            <w:proofErr w:type="spellStart"/>
            <w:r w:rsidRPr="0024694A">
              <w:rPr>
                <w:color w:val="000000" w:themeColor="text1"/>
                <w:sz w:val="28"/>
                <w:szCs w:val="28"/>
                <w:lang w:val="en-US"/>
              </w:rPr>
              <w:t>raionul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Ștefan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Vodă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luna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aprilie</w:t>
            </w:r>
            <w:proofErr w:type="spellEnd"/>
            <w:r w:rsidRPr="0024694A">
              <w:rPr>
                <w:color w:val="000000" w:themeColor="text1"/>
                <w:sz w:val="28"/>
                <w:szCs w:val="28"/>
                <w:lang w:val="en-US"/>
              </w:rPr>
              <w:t xml:space="preserve">, </w:t>
            </w:r>
            <w:r w:rsidRPr="0024694A">
              <w:rPr>
                <w:color w:val="000000" w:themeColor="text1"/>
                <w:sz w:val="28"/>
                <w:szCs w:val="28"/>
              </w:rPr>
              <w:t xml:space="preserve"> </w:t>
            </w:r>
            <w:proofErr w:type="spellStart"/>
            <w:r w:rsidRPr="0024694A">
              <w:rPr>
                <w:color w:val="000000" w:themeColor="text1"/>
                <w:sz w:val="28"/>
                <w:szCs w:val="28"/>
                <w:lang w:val="en-US"/>
              </w:rPr>
              <w:t>satul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Beșghioz</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raionul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Ceadâr-Lunga</w:t>
            </w:r>
            <w:proofErr w:type="spellEnd"/>
            <w:r w:rsidRPr="0024694A">
              <w:rPr>
                <w:color w:val="000000" w:themeColor="text1"/>
                <w:sz w:val="28"/>
                <w:szCs w:val="28"/>
                <w:lang w:val="en-US"/>
              </w:rPr>
              <w:t xml:space="preserve"> la </w:t>
            </w:r>
            <w:proofErr w:type="spellStart"/>
            <w:r w:rsidRPr="0024694A">
              <w:rPr>
                <w:color w:val="000000" w:themeColor="text1"/>
                <w:sz w:val="28"/>
                <w:szCs w:val="28"/>
                <w:lang w:val="en-US"/>
              </w:rPr>
              <w:t>mijlocul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lunii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mai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unde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infecţia</w:t>
            </w:r>
            <w:proofErr w:type="spellEnd"/>
            <w:r w:rsidRPr="0024694A">
              <w:rPr>
                <w:color w:val="000000" w:themeColor="text1"/>
                <w:sz w:val="28"/>
                <w:szCs w:val="28"/>
                <w:lang w:val="en-US"/>
              </w:rPr>
              <w:t xml:space="preserve"> s-a </w:t>
            </w:r>
            <w:proofErr w:type="spellStart"/>
            <w:r w:rsidRPr="0024694A">
              <w:rPr>
                <w:color w:val="000000" w:themeColor="text1"/>
                <w:sz w:val="28"/>
                <w:szCs w:val="28"/>
                <w:lang w:val="en-US"/>
              </w:rPr>
              <w:t>extins</w:t>
            </w:r>
            <w:proofErr w:type="spellEnd"/>
            <w:r w:rsidRPr="0024694A">
              <w:rPr>
                <w:color w:val="000000" w:themeColor="text1"/>
                <w:sz w:val="28"/>
                <w:szCs w:val="28"/>
                <w:lang w:val="en-US"/>
              </w:rPr>
              <w:t xml:space="preserve"> rapid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oraşul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Tvardiţa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raionul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Taraclia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situat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apropi</w:t>
            </w:r>
            <w:r w:rsidR="00C61F00" w:rsidRPr="0024694A">
              <w:rPr>
                <w:color w:val="000000" w:themeColor="text1"/>
                <w:sz w:val="28"/>
                <w:szCs w:val="28"/>
                <w:lang w:val="en-US"/>
              </w:rPr>
              <w:t>ere</w:t>
            </w:r>
            <w:proofErr w:type="spellEnd"/>
            <w:r w:rsidR="00C61F00" w:rsidRPr="0024694A">
              <w:rPr>
                <w:color w:val="000000" w:themeColor="text1"/>
                <w:sz w:val="28"/>
                <w:szCs w:val="28"/>
                <w:lang w:val="en-US"/>
              </w:rPr>
              <w:t xml:space="preserve">, </w:t>
            </w:r>
            <w:proofErr w:type="spellStart"/>
            <w:r w:rsidR="00C61F00" w:rsidRPr="0024694A">
              <w:rPr>
                <w:color w:val="000000" w:themeColor="text1"/>
                <w:sz w:val="28"/>
                <w:szCs w:val="28"/>
                <w:lang w:val="en-US"/>
              </w:rPr>
              <w:t>iar</w:t>
            </w:r>
            <w:proofErr w:type="spellEnd"/>
            <w:r w:rsidR="00C61F00" w:rsidRPr="0024694A">
              <w:rPr>
                <w:color w:val="000000" w:themeColor="text1"/>
                <w:sz w:val="28"/>
                <w:szCs w:val="28"/>
                <w:lang w:val="en-US"/>
              </w:rPr>
              <w:t xml:space="preserve"> recent </w:t>
            </w:r>
            <w:proofErr w:type="spellStart"/>
            <w:r w:rsidR="00C61F00" w:rsidRPr="0024694A">
              <w:rPr>
                <w:color w:val="000000" w:themeColor="text1"/>
                <w:sz w:val="28"/>
                <w:szCs w:val="28"/>
                <w:lang w:val="en-US"/>
              </w:rPr>
              <w:t>în</w:t>
            </w:r>
            <w:proofErr w:type="spellEnd"/>
            <w:r w:rsidR="00C61F00" w:rsidRPr="0024694A">
              <w:rPr>
                <w:color w:val="000000" w:themeColor="text1"/>
                <w:sz w:val="28"/>
                <w:szCs w:val="28"/>
                <w:lang w:val="en-US"/>
              </w:rPr>
              <w:t xml:space="preserve"> </w:t>
            </w:r>
            <w:proofErr w:type="spellStart"/>
            <w:r w:rsidR="00C61F00" w:rsidRPr="0024694A">
              <w:rPr>
                <w:color w:val="000000" w:themeColor="text1"/>
                <w:sz w:val="28"/>
                <w:szCs w:val="28"/>
                <w:lang w:val="en-US"/>
              </w:rPr>
              <w:t>satul</w:t>
            </w:r>
            <w:proofErr w:type="spellEnd"/>
            <w:r w:rsidR="00C61F00" w:rsidRPr="0024694A">
              <w:rPr>
                <w:color w:val="000000" w:themeColor="text1"/>
                <w:sz w:val="28"/>
                <w:szCs w:val="28"/>
                <w:lang w:val="en-US"/>
              </w:rPr>
              <w:t xml:space="preserve"> </w:t>
            </w:r>
            <w:proofErr w:type="spellStart"/>
            <w:r w:rsidR="00C61F00" w:rsidRPr="0024694A">
              <w:rPr>
                <w:color w:val="000000" w:themeColor="text1"/>
                <w:sz w:val="28"/>
                <w:szCs w:val="28"/>
                <w:lang w:val="en-US"/>
              </w:rPr>
              <w:t>Mereni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Anenii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Noi</w:t>
            </w:r>
            <w:proofErr w:type="spellEnd"/>
            <w:r w:rsidRPr="0024694A">
              <w:rPr>
                <w:color w:val="000000" w:themeColor="text1"/>
                <w:sz w:val="28"/>
                <w:szCs w:val="28"/>
                <w:lang w:val="en-US"/>
              </w:rPr>
              <w:t>.</w:t>
            </w:r>
          </w:p>
          <w:p w:rsidR="00F2014B" w:rsidRPr="0024694A" w:rsidRDefault="00F2014B" w:rsidP="005B5689">
            <w:pPr>
              <w:spacing w:line="240" w:lineRule="atLeast"/>
              <w:jc w:val="both"/>
              <w:rPr>
                <w:color w:val="000000" w:themeColor="text1"/>
                <w:sz w:val="28"/>
                <w:szCs w:val="28"/>
                <w:lang w:val="en-US"/>
              </w:rPr>
            </w:pPr>
            <w:proofErr w:type="spellStart"/>
            <w:r w:rsidRPr="0024694A">
              <w:rPr>
                <w:color w:val="000000" w:themeColor="text1"/>
                <w:sz w:val="28"/>
                <w:szCs w:val="28"/>
                <w:lang w:val="en-US"/>
              </w:rPr>
              <w:t>Pe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parcursul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anului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trecut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R. Moldova au </w:t>
            </w:r>
            <w:proofErr w:type="spellStart"/>
            <w:r w:rsidRPr="0024694A">
              <w:rPr>
                <w:color w:val="000000" w:themeColor="text1"/>
                <w:sz w:val="28"/>
                <w:szCs w:val="28"/>
                <w:lang w:val="en-US"/>
              </w:rPr>
              <w:t>mai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fost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înregistrate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patru</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focare</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pestă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porcină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majoritatea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cazurilor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boala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fiind</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adusă</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cetățeni</w:t>
            </w:r>
            <w:proofErr w:type="spellEnd"/>
            <w:r w:rsidRPr="0024694A">
              <w:rPr>
                <w:color w:val="000000" w:themeColor="text1"/>
                <w:sz w:val="28"/>
                <w:szCs w:val="28"/>
                <w:lang w:val="en-US"/>
              </w:rPr>
              <w:t xml:space="preserve"> care s-au </w:t>
            </w:r>
            <w:proofErr w:type="spellStart"/>
            <w:r w:rsidRPr="0024694A">
              <w:rPr>
                <w:color w:val="000000" w:themeColor="text1"/>
                <w:sz w:val="28"/>
                <w:szCs w:val="28"/>
                <w:lang w:val="en-US"/>
              </w:rPr>
              <w:t>întors</w:t>
            </w:r>
            <w:proofErr w:type="spellEnd"/>
            <w:r w:rsidRPr="0024694A">
              <w:rPr>
                <w:color w:val="000000" w:themeColor="text1"/>
                <w:sz w:val="28"/>
                <w:szCs w:val="28"/>
                <w:lang w:val="en-US"/>
              </w:rPr>
              <w:t xml:space="preserve"> din </w:t>
            </w:r>
            <w:proofErr w:type="spellStart"/>
            <w:r w:rsidRPr="0024694A">
              <w:rPr>
                <w:color w:val="000000" w:themeColor="text1"/>
                <w:sz w:val="28"/>
                <w:szCs w:val="28"/>
                <w:lang w:val="en-US"/>
              </w:rPr>
              <w:t>Ucraina</w:t>
            </w:r>
            <w:proofErr w:type="spellEnd"/>
            <w:r w:rsidRPr="0024694A">
              <w:rPr>
                <w:color w:val="000000" w:themeColor="text1"/>
                <w:sz w:val="28"/>
                <w:szCs w:val="28"/>
                <w:lang w:val="en-US"/>
              </w:rPr>
              <w:t xml:space="preserve"> cu </w:t>
            </w:r>
            <w:proofErr w:type="spellStart"/>
            <w:r w:rsidRPr="0024694A">
              <w:rPr>
                <w:color w:val="000000" w:themeColor="text1"/>
                <w:sz w:val="28"/>
                <w:szCs w:val="28"/>
                <w:lang w:val="en-US"/>
              </w:rPr>
              <w:t>mezeluri</w:t>
            </w:r>
            <w:proofErr w:type="spellEnd"/>
            <w:r w:rsidRPr="0024694A">
              <w:rPr>
                <w:color w:val="000000" w:themeColor="text1"/>
                <w:sz w:val="28"/>
                <w:szCs w:val="28"/>
                <w:lang w:val="en-US"/>
              </w:rPr>
              <w:t>.</w:t>
            </w:r>
          </w:p>
          <w:p w:rsidR="00F2014B" w:rsidRPr="0024694A" w:rsidRDefault="00F2014B" w:rsidP="005B5689">
            <w:pPr>
              <w:spacing w:line="240" w:lineRule="atLeast"/>
              <w:jc w:val="both"/>
              <w:rPr>
                <w:color w:val="000000" w:themeColor="text1"/>
                <w:sz w:val="28"/>
                <w:szCs w:val="28"/>
                <w:lang w:val="en-US"/>
              </w:rPr>
            </w:pPr>
            <w:proofErr w:type="spellStart"/>
            <w:r w:rsidRPr="0024694A">
              <w:rPr>
                <w:color w:val="000000" w:themeColor="text1"/>
                <w:sz w:val="28"/>
                <w:szCs w:val="28"/>
                <w:lang w:val="en-US"/>
              </w:rPr>
              <w:t>Incidenţa</w:t>
            </w:r>
            <w:proofErr w:type="spellEnd"/>
            <w:r w:rsidRPr="0024694A">
              <w:rPr>
                <w:color w:val="000000" w:themeColor="text1"/>
                <w:sz w:val="28"/>
                <w:szCs w:val="28"/>
                <w:lang w:val="en-US"/>
              </w:rPr>
              <w:t xml:space="preserve"> mare a </w:t>
            </w:r>
            <w:proofErr w:type="spellStart"/>
            <w:r w:rsidRPr="0024694A">
              <w:rPr>
                <w:color w:val="000000" w:themeColor="text1"/>
                <w:sz w:val="28"/>
                <w:szCs w:val="28"/>
                <w:lang w:val="en-US"/>
              </w:rPr>
              <w:t>acestor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boli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teritoriul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Republicii</w:t>
            </w:r>
            <w:proofErr w:type="spellEnd"/>
            <w:r w:rsidRPr="0024694A">
              <w:rPr>
                <w:color w:val="000000" w:themeColor="text1"/>
                <w:sz w:val="28"/>
                <w:szCs w:val="28"/>
                <w:lang w:val="en-US"/>
              </w:rPr>
              <w:t xml:space="preserve"> Moldova </w:t>
            </w:r>
            <w:proofErr w:type="spellStart"/>
            <w:r w:rsidRPr="0024694A">
              <w:rPr>
                <w:color w:val="000000" w:themeColor="text1"/>
                <w:sz w:val="28"/>
                <w:szCs w:val="28"/>
                <w:lang w:val="en-US"/>
              </w:rPr>
              <w:t>impune</w:t>
            </w:r>
            <w:proofErr w:type="spellEnd"/>
            <w:r w:rsidRPr="0024694A">
              <w:rPr>
                <w:color w:val="000000" w:themeColor="text1"/>
                <w:sz w:val="28"/>
                <w:szCs w:val="28"/>
                <w:lang w:val="en-US"/>
              </w:rPr>
              <w:t xml:space="preserve"> o </w:t>
            </w:r>
            <w:proofErr w:type="spellStart"/>
            <w:r w:rsidRPr="0024694A">
              <w:rPr>
                <w:color w:val="000000" w:themeColor="text1"/>
                <w:sz w:val="28"/>
                <w:szCs w:val="28"/>
                <w:lang w:val="en-US"/>
              </w:rPr>
              <w:t>monitorizare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un control </w:t>
            </w:r>
            <w:proofErr w:type="spellStart"/>
            <w:r w:rsidRPr="0024694A">
              <w:rPr>
                <w:color w:val="000000" w:themeColor="text1"/>
                <w:sz w:val="28"/>
                <w:szCs w:val="28"/>
                <w:lang w:val="en-US"/>
              </w:rPr>
              <w:t>mai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riguros</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asupra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comerţului</w:t>
            </w:r>
            <w:proofErr w:type="spellEnd"/>
            <w:r w:rsidRPr="0024694A">
              <w:rPr>
                <w:color w:val="000000" w:themeColor="text1"/>
                <w:sz w:val="28"/>
                <w:szCs w:val="28"/>
                <w:lang w:val="en-US"/>
              </w:rPr>
              <w:t xml:space="preserve"> cu </w:t>
            </w:r>
            <w:proofErr w:type="spellStart"/>
            <w:r w:rsidRPr="0024694A">
              <w:rPr>
                <w:color w:val="000000" w:themeColor="text1"/>
                <w:sz w:val="28"/>
                <w:szCs w:val="28"/>
                <w:lang w:val="en-US"/>
              </w:rPr>
              <w:t>aceste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animale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deasemenea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impune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actualizarea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cadrului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legislativ</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aplicarea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cerinţelor</w:t>
            </w:r>
            <w:proofErr w:type="spellEnd"/>
            <w:r w:rsidRPr="0024694A">
              <w:rPr>
                <w:color w:val="000000" w:themeColor="text1"/>
                <w:sz w:val="28"/>
                <w:szCs w:val="28"/>
                <w:lang w:val="en-US"/>
              </w:rPr>
              <w:t xml:space="preserve"> UE la </w:t>
            </w:r>
            <w:proofErr w:type="spellStart"/>
            <w:r w:rsidRPr="0024694A">
              <w:rPr>
                <w:color w:val="000000" w:themeColor="text1"/>
                <w:sz w:val="28"/>
                <w:szCs w:val="28"/>
                <w:lang w:val="en-US"/>
              </w:rPr>
              <w:t>importul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exportul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animalelor</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centrelor</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colectare</w:t>
            </w:r>
            <w:proofErr w:type="spellEnd"/>
            <w:r w:rsidRPr="0024694A">
              <w:rPr>
                <w:color w:val="000000" w:themeColor="text1"/>
                <w:sz w:val="28"/>
                <w:szCs w:val="28"/>
                <w:lang w:val="en-US"/>
              </w:rPr>
              <w:t xml:space="preserve"> etc.</w:t>
            </w:r>
          </w:p>
          <w:p w:rsidR="00F2014B" w:rsidRPr="0024694A" w:rsidRDefault="00F2014B" w:rsidP="005B5689">
            <w:pPr>
              <w:spacing w:line="240" w:lineRule="atLeast"/>
              <w:jc w:val="both"/>
              <w:rPr>
                <w:b/>
                <w:color w:val="000000" w:themeColor="text1"/>
                <w:sz w:val="28"/>
                <w:szCs w:val="28"/>
                <w:lang w:val="en-US"/>
              </w:rPr>
            </w:pPr>
            <w:proofErr w:type="spellStart"/>
            <w:r w:rsidRPr="0024694A">
              <w:rPr>
                <w:color w:val="000000" w:themeColor="text1"/>
                <w:sz w:val="28"/>
                <w:szCs w:val="28"/>
                <w:shd w:val="clear" w:color="auto" w:fill="FFFFFF"/>
                <w:lang w:val="en-US"/>
              </w:rPr>
              <w:t>Febra</w:t>
            </w:r>
            <w:proofErr w:type="spellEnd"/>
            <w:r w:rsidRPr="0024694A">
              <w:rPr>
                <w:color w:val="000000" w:themeColor="text1"/>
                <w:sz w:val="28"/>
                <w:szCs w:val="28"/>
                <w:shd w:val="clear" w:color="auto" w:fill="FFFFFF"/>
                <w:lang w:val="en-US"/>
              </w:rPr>
              <w:t xml:space="preserve"> </w:t>
            </w:r>
            <w:proofErr w:type="spellStart"/>
            <w:r w:rsidRPr="0024694A">
              <w:rPr>
                <w:color w:val="000000" w:themeColor="text1"/>
                <w:sz w:val="28"/>
                <w:szCs w:val="28"/>
                <w:shd w:val="clear" w:color="auto" w:fill="FFFFFF"/>
                <w:lang w:val="en-US"/>
              </w:rPr>
              <w:t>aftoasă</w:t>
            </w:r>
            <w:proofErr w:type="spellEnd"/>
            <w:r w:rsidRPr="0024694A">
              <w:rPr>
                <w:color w:val="000000" w:themeColor="text1"/>
                <w:sz w:val="28"/>
                <w:szCs w:val="28"/>
                <w:shd w:val="clear" w:color="auto" w:fill="FFFFFF"/>
                <w:lang w:val="en-US"/>
              </w:rPr>
              <w:t>.</w:t>
            </w:r>
            <w:r w:rsidRPr="0024694A">
              <w:rPr>
                <w:b/>
                <w:color w:val="000000" w:themeColor="text1"/>
                <w:sz w:val="28"/>
                <w:szCs w:val="28"/>
                <w:shd w:val="clear" w:color="auto" w:fill="FFFFFF"/>
                <w:lang w:val="en-US"/>
              </w:rPr>
              <w:t xml:space="preserve"> </w:t>
            </w:r>
            <w:r w:rsidRPr="0024694A">
              <w:rPr>
                <w:color w:val="000000" w:themeColor="text1"/>
                <w:sz w:val="28"/>
                <w:szCs w:val="28"/>
                <w:lang w:val="en-US"/>
              </w:rPr>
              <w:t xml:space="preserve">Din </w:t>
            </w:r>
            <w:proofErr w:type="spellStart"/>
            <w:r w:rsidRPr="0024694A">
              <w:rPr>
                <w:color w:val="000000" w:themeColor="text1"/>
                <w:sz w:val="28"/>
                <w:szCs w:val="28"/>
                <w:lang w:val="en-US"/>
              </w:rPr>
              <w:t>cauza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gravităţii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consecinţelor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economice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introducerea</w:t>
            </w:r>
            <w:proofErr w:type="spellEnd"/>
            <w:r w:rsidRPr="0024694A">
              <w:rPr>
                <w:b/>
                <w:color w:val="000000" w:themeColor="text1"/>
                <w:sz w:val="28"/>
                <w:szCs w:val="28"/>
                <w:lang w:val="en-US"/>
              </w:rPr>
              <w:t xml:space="preserve"> </w:t>
            </w:r>
            <w:proofErr w:type="spellStart"/>
            <w:r w:rsidR="00C61F00" w:rsidRPr="0024694A">
              <w:rPr>
                <w:color w:val="000000" w:themeColor="text1"/>
                <w:sz w:val="28"/>
                <w:szCs w:val="28"/>
                <w:lang w:val="en-US"/>
              </w:rPr>
              <w:t>febrei</w:t>
            </w:r>
            <w:proofErr w:type="spellEnd"/>
            <w:r w:rsidR="00C61F00" w:rsidRPr="0024694A">
              <w:rPr>
                <w:color w:val="000000" w:themeColor="text1"/>
                <w:sz w:val="28"/>
                <w:szCs w:val="28"/>
                <w:lang w:val="en-US"/>
              </w:rPr>
              <w:t xml:space="preserve"> </w:t>
            </w:r>
            <w:proofErr w:type="spellStart"/>
            <w:r w:rsidR="00C61F00" w:rsidRPr="0024694A">
              <w:rPr>
                <w:color w:val="000000" w:themeColor="text1"/>
                <w:sz w:val="28"/>
                <w:szCs w:val="28"/>
                <w:lang w:val="en-US"/>
              </w:rPr>
              <w:t>aftoase</w:t>
            </w:r>
            <w:proofErr w:type="spellEnd"/>
            <w:r w:rsidR="00C61F00" w:rsidRPr="0024694A">
              <w:rPr>
                <w:color w:val="000000" w:themeColor="text1"/>
                <w:sz w:val="28"/>
                <w:szCs w:val="28"/>
                <w:lang w:val="en-US"/>
              </w:rPr>
              <w:t xml:space="preserve"> </w:t>
            </w:r>
            <w:proofErr w:type="spellStart"/>
            <w:r w:rsidR="00C61F00" w:rsidRPr="0024694A">
              <w:rPr>
                <w:color w:val="000000" w:themeColor="text1"/>
                <w:sz w:val="28"/>
                <w:szCs w:val="28"/>
                <w:lang w:val="en-US"/>
              </w:rPr>
              <w:t>în</w:t>
            </w:r>
            <w:proofErr w:type="spellEnd"/>
            <w:r w:rsidR="00C61F00" w:rsidRPr="0024694A">
              <w:rPr>
                <w:color w:val="000000" w:themeColor="text1"/>
                <w:sz w:val="28"/>
                <w:szCs w:val="28"/>
                <w:lang w:val="en-US"/>
              </w:rPr>
              <w:t xml:space="preserve"> </w:t>
            </w:r>
            <w:proofErr w:type="spellStart"/>
            <w:r w:rsidR="00C61F00" w:rsidRPr="0024694A">
              <w:rPr>
                <w:color w:val="000000" w:themeColor="text1"/>
                <w:sz w:val="28"/>
                <w:szCs w:val="28"/>
                <w:lang w:val="en-US"/>
              </w:rPr>
              <w:t>ţar</w:t>
            </w:r>
            <w:r w:rsidRPr="0024694A">
              <w:rPr>
                <w:color w:val="000000" w:themeColor="text1"/>
                <w:sz w:val="28"/>
                <w:szCs w:val="28"/>
                <w:lang w:val="en-US"/>
              </w:rPr>
              <w:t>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este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întotdeauna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considerat</w:t>
            </w:r>
            <w:proofErr w:type="spellEnd"/>
            <w:r w:rsidRPr="0024694A">
              <w:rPr>
                <w:color w:val="000000" w:themeColor="text1"/>
                <w:sz w:val="28"/>
                <w:szCs w:val="28"/>
                <w:lang w:val="en-US"/>
              </w:rPr>
              <w:t xml:space="preserve"> un </w:t>
            </w:r>
            <w:proofErr w:type="spellStart"/>
            <w:r w:rsidRPr="0024694A">
              <w:rPr>
                <w:color w:val="000000" w:themeColor="text1"/>
                <w:sz w:val="28"/>
                <w:szCs w:val="28"/>
                <w:lang w:val="en-US"/>
              </w:rPr>
              <w:t>risc</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sanitar</w:t>
            </w:r>
            <w:proofErr w:type="spellEnd"/>
            <w:r w:rsidRPr="0024694A">
              <w:rPr>
                <w:color w:val="000000" w:themeColor="text1"/>
                <w:sz w:val="28"/>
                <w:szCs w:val="28"/>
                <w:lang w:val="en-US"/>
              </w:rPr>
              <w:t xml:space="preserve"> major </w:t>
            </w:r>
            <w:proofErr w:type="spellStart"/>
            <w:r w:rsidRPr="0024694A">
              <w:rPr>
                <w:color w:val="000000" w:themeColor="text1"/>
                <w:sz w:val="28"/>
                <w:szCs w:val="28"/>
                <w:lang w:val="en-US"/>
              </w:rPr>
              <w:t>pentru</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toţi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crescătorii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Febra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aftoasă</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fost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este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considerată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mai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păgubitoare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boală</w:t>
            </w:r>
            <w:proofErr w:type="spellEnd"/>
            <w:r w:rsidRPr="0024694A">
              <w:rPr>
                <w:color w:val="000000" w:themeColor="text1"/>
                <w:sz w:val="28"/>
                <w:szCs w:val="28"/>
                <w:lang w:val="en-US"/>
              </w:rPr>
              <w:t xml:space="preserve"> la </w:t>
            </w:r>
            <w:proofErr w:type="spellStart"/>
            <w:r w:rsidRPr="0024694A">
              <w:rPr>
                <w:color w:val="000000" w:themeColor="text1"/>
                <w:sz w:val="28"/>
                <w:szCs w:val="28"/>
                <w:lang w:val="en-US"/>
              </w:rPr>
              <w:t>animale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datorită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morbidităţii</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peste</w:t>
            </w:r>
            <w:proofErr w:type="spellEnd"/>
            <w:r w:rsidRPr="0024694A">
              <w:rPr>
                <w:color w:val="000000" w:themeColor="text1"/>
                <w:sz w:val="28"/>
                <w:szCs w:val="28"/>
                <w:lang w:val="en-US"/>
              </w:rPr>
              <w:t xml:space="preserve"> 90% din </w:t>
            </w:r>
            <w:proofErr w:type="spellStart"/>
            <w:r w:rsidRPr="0024694A">
              <w:rPr>
                <w:color w:val="000000" w:themeColor="text1"/>
                <w:sz w:val="28"/>
                <w:szCs w:val="28"/>
                <w:lang w:val="en-US"/>
              </w:rPr>
              <w:t>efectiv</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difuzibilităţii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mari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rapide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teritoriu</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numeroaselor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specii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afectate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măsu</w:t>
            </w:r>
            <w:r w:rsidR="00C61F00" w:rsidRPr="0024694A">
              <w:rPr>
                <w:color w:val="000000" w:themeColor="text1"/>
                <w:sz w:val="28"/>
                <w:szCs w:val="28"/>
                <w:lang w:val="en-US"/>
              </w:rPr>
              <w:t>rilor</w:t>
            </w:r>
            <w:proofErr w:type="spellEnd"/>
            <w:r w:rsidR="00C61F00" w:rsidRPr="0024694A">
              <w:rPr>
                <w:color w:val="000000" w:themeColor="text1"/>
                <w:sz w:val="28"/>
                <w:szCs w:val="28"/>
                <w:lang w:val="en-US"/>
              </w:rPr>
              <w:t xml:space="preserve"> de </w:t>
            </w:r>
            <w:proofErr w:type="spellStart"/>
            <w:r w:rsidR="00C61F00" w:rsidRPr="0024694A">
              <w:rPr>
                <w:color w:val="000000" w:themeColor="text1"/>
                <w:sz w:val="28"/>
                <w:szCs w:val="28"/>
                <w:lang w:val="en-US"/>
              </w:rPr>
              <w:t>prevenire</w:t>
            </w:r>
            <w:proofErr w:type="spellEnd"/>
            <w:r w:rsidR="00C61F00" w:rsidRPr="0024694A">
              <w:rPr>
                <w:color w:val="000000" w:themeColor="text1"/>
                <w:sz w:val="28"/>
                <w:szCs w:val="28"/>
                <w:lang w:val="en-US"/>
              </w:rPr>
              <w:t xml:space="preserve"> </w:t>
            </w:r>
            <w:proofErr w:type="spellStart"/>
            <w:r w:rsidR="00C61F00" w:rsidRPr="0024694A">
              <w:rPr>
                <w:color w:val="000000" w:themeColor="text1"/>
                <w:sz w:val="28"/>
                <w:szCs w:val="28"/>
                <w:lang w:val="en-US"/>
              </w:rPr>
              <w:t>şi</w:t>
            </w:r>
            <w:proofErr w:type="spellEnd"/>
            <w:r w:rsidR="00C61F00" w:rsidRPr="0024694A">
              <w:rPr>
                <w:color w:val="000000" w:themeColor="text1"/>
                <w:sz w:val="28"/>
                <w:szCs w:val="28"/>
                <w:lang w:val="en-US"/>
              </w:rPr>
              <w:t xml:space="preserve"> </w:t>
            </w:r>
            <w:proofErr w:type="spellStart"/>
            <w:r w:rsidR="00C61F00" w:rsidRPr="0024694A">
              <w:rPr>
                <w:color w:val="000000" w:themeColor="text1"/>
                <w:sz w:val="28"/>
                <w:szCs w:val="28"/>
                <w:lang w:val="en-US"/>
              </w:rPr>
              <w:t>combatere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foarte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costisitoare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dar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faptului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secolul</w:t>
            </w:r>
            <w:proofErr w:type="spellEnd"/>
            <w:r w:rsidRPr="0024694A">
              <w:rPr>
                <w:color w:val="000000" w:themeColor="text1"/>
                <w:sz w:val="28"/>
                <w:szCs w:val="28"/>
                <w:lang w:val="en-US"/>
              </w:rPr>
              <w:t xml:space="preserve"> XX </w:t>
            </w:r>
            <w:proofErr w:type="spellStart"/>
            <w:r w:rsidRPr="0024694A">
              <w:rPr>
                <w:color w:val="000000" w:themeColor="text1"/>
                <w:sz w:val="28"/>
                <w:szCs w:val="28"/>
                <w:lang w:val="en-US"/>
              </w:rPr>
              <w:t>nici</w:t>
            </w:r>
            <w:proofErr w:type="spellEnd"/>
            <w:r w:rsidRPr="0024694A">
              <w:rPr>
                <w:color w:val="000000" w:themeColor="text1"/>
                <w:sz w:val="28"/>
                <w:szCs w:val="28"/>
                <w:lang w:val="en-US"/>
              </w:rPr>
              <w:t xml:space="preserve"> un </w:t>
            </w:r>
            <w:proofErr w:type="spellStart"/>
            <w:r w:rsidRPr="0024694A">
              <w:rPr>
                <w:color w:val="000000" w:themeColor="text1"/>
                <w:sz w:val="28"/>
                <w:szCs w:val="28"/>
                <w:lang w:val="en-US"/>
              </w:rPr>
              <w:t>teritoriu</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pe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pământ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unde</w:t>
            </w:r>
            <w:proofErr w:type="spellEnd"/>
            <w:r w:rsidRPr="0024694A">
              <w:rPr>
                <w:color w:val="000000" w:themeColor="text1"/>
                <w:sz w:val="28"/>
                <w:szCs w:val="28"/>
                <w:lang w:val="en-US"/>
              </w:rPr>
              <w:t xml:space="preserve"> au </w:t>
            </w:r>
            <w:proofErr w:type="spellStart"/>
            <w:r w:rsidRPr="0024694A">
              <w:rPr>
                <w:color w:val="000000" w:themeColor="text1"/>
                <w:sz w:val="28"/>
                <w:szCs w:val="28"/>
                <w:lang w:val="en-US"/>
              </w:rPr>
              <w:t>fost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animale</w:t>
            </w:r>
            <w:proofErr w:type="spellEnd"/>
            <w:r w:rsidRPr="0024694A">
              <w:rPr>
                <w:color w:val="000000" w:themeColor="text1"/>
                <w:sz w:val="28"/>
                <w:szCs w:val="28"/>
                <w:lang w:val="en-US"/>
              </w:rPr>
              <w:t xml:space="preserve"> receptive, nu a </w:t>
            </w:r>
            <w:proofErr w:type="spellStart"/>
            <w:r w:rsidRPr="0024694A">
              <w:rPr>
                <w:color w:val="000000" w:themeColor="text1"/>
                <w:sz w:val="28"/>
                <w:szCs w:val="28"/>
                <w:lang w:val="en-US"/>
              </w:rPr>
              <w:t>fost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ocolit</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evoluţia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măcar</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unui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episod</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boală</w:t>
            </w:r>
            <w:proofErr w:type="spellEnd"/>
            <w:r w:rsidRPr="0024694A">
              <w:rPr>
                <w:color w:val="000000" w:themeColor="text1"/>
                <w:sz w:val="28"/>
                <w:szCs w:val="28"/>
                <w:lang w:val="en-US"/>
              </w:rPr>
              <w:t>.</w:t>
            </w:r>
          </w:p>
          <w:p w:rsidR="00F2014B" w:rsidRPr="0024694A" w:rsidRDefault="00F2014B" w:rsidP="005B5689">
            <w:pPr>
              <w:spacing w:line="240" w:lineRule="atLeast"/>
              <w:jc w:val="both"/>
              <w:rPr>
                <w:color w:val="000000" w:themeColor="text1"/>
                <w:sz w:val="28"/>
                <w:szCs w:val="28"/>
                <w:lang w:val="en-US"/>
              </w:rPr>
            </w:pPr>
            <w:proofErr w:type="spellStart"/>
            <w:r w:rsidRPr="0024694A">
              <w:rPr>
                <w:color w:val="000000" w:themeColor="text1"/>
                <w:sz w:val="28"/>
                <w:szCs w:val="28"/>
                <w:lang w:val="en-US"/>
              </w:rPr>
              <w:t>Caracterele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epidemiologice</w:t>
            </w:r>
            <w:proofErr w:type="spellEnd"/>
            <w:r w:rsidRPr="0024694A">
              <w:rPr>
                <w:color w:val="000000" w:themeColor="text1"/>
                <w:sz w:val="28"/>
                <w:szCs w:val="28"/>
                <w:lang w:val="en-US"/>
              </w:rPr>
              <w:t xml:space="preserve"> ale </w:t>
            </w:r>
            <w:proofErr w:type="spellStart"/>
            <w:r w:rsidRPr="0024694A">
              <w:rPr>
                <w:color w:val="000000" w:themeColor="text1"/>
                <w:sz w:val="28"/>
                <w:szCs w:val="28"/>
                <w:lang w:val="en-US"/>
              </w:rPr>
              <w:t>bolii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pluralitatea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antigenică</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virusului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aftos</w:t>
            </w:r>
            <w:proofErr w:type="spellEnd"/>
            <w:r w:rsidRPr="0024694A">
              <w:rPr>
                <w:color w:val="000000" w:themeColor="text1"/>
                <w:sz w:val="28"/>
                <w:szCs w:val="28"/>
                <w:lang w:val="en-US"/>
              </w:rPr>
              <w:t xml:space="preserve"> au </w:t>
            </w:r>
            <w:proofErr w:type="spellStart"/>
            <w:r w:rsidRPr="0024694A">
              <w:rPr>
                <w:color w:val="000000" w:themeColor="text1"/>
                <w:sz w:val="28"/>
                <w:szCs w:val="28"/>
                <w:lang w:val="en-US"/>
              </w:rPr>
              <w:t>făcut</w:t>
            </w:r>
            <w:proofErr w:type="spellEnd"/>
            <w:r w:rsidRPr="0024694A">
              <w:rPr>
                <w:color w:val="000000" w:themeColor="text1"/>
                <w:sz w:val="28"/>
                <w:szCs w:val="28"/>
                <w:lang w:val="en-US"/>
              </w:rPr>
              <w:t xml:space="preserve"> din </w:t>
            </w:r>
            <w:proofErr w:type="spellStart"/>
            <w:r w:rsidRPr="0024694A">
              <w:rPr>
                <w:color w:val="000000" w:themeColor="text1"/>
                <w:sz w:val="28"/>
                <w:szCs w:val="28"/>
                <w:lang w:val="en-US"/>
              </w:rPr>
              <w:t>febra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aftoasă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mai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păgubitoare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boală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întâlnită</w:t>
            </w:r>
            <w:proofErr w:type="spellEnd"/>
            <w:r w:rsidRPr="0024694A">
              <w:rPr>
                <w:color w:val="000000" w:themeColor="text1"/>
                <w:sz w:val="28"/>
                <w:szCs w:val="28"/>
                <w:lang w:val="en-US"/>
              </w:rPr>
              <w:t xml:space="preserve"> la </w:t>
            </w:r>
            <w:proofErr w:type="spellStart"/>
            <w:r w:rsidRPr="0024694A">
              <w:rPr>
                <w:color w:val="000000" w:themeColor="text1"/>
                <w:sz w:val="28"/>
                <w:szCs w:val="28"/>
                <w:lang w:val="en-US"/>
              </w:rPr>
              <w:t>animale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acelaşi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timp</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necesitatea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prevenirii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acestei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boli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oriunde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lume</w:t>
            </w:r>
            <w:proofErr w:type="spellEnd"/>
            <w:r w:rsidRPr="0024694A">
              <w:rPr>
                <w:color w:val="000000" w:themeColor="text1"/>
                <w:sz w:val="28"/>
                <w:szCs w:val="28"/>
                <w:lang w:val="en-US"/>
              </w:rPr>
              <w:t xml:space="preserve">, </w:t>
            </w:r>
            <w:proofErr w:type="gramStart"/>
            <w:r w:rsidRPr="0024694A">
              <w:rPr>
                <w:color w:val="000000" w:themeColor="text1"/>
                <w:sz w:val="28"/>
                <w:szCs w:val="28"/>
                <w:lang w:val="en-US"/>
              </w:rPr>
              <w:t>a</w:t>
            </w:r>
            <w:proofErr w:type="gramEnd"/>
            <w:r w:rsidRPr="0024694A">
              <w:rPr>
                <w:color w:val="000000" w:themeColor="text1"/>
                <w:sz w:val="28"/>
                <w:szCs w:val="28"/>
                <w:lang w:val="en-US"/>
              </w:rPr>
              <w:t xml:space="preserve"> </w:t>
            </w:r>
            <w:proofErr w:type="spellStart"/>
            <w:r w:rsidRPr="0024694A">
              <w:rPr>
                <w:color w:val="000000" w:themeColor="text1"/>
                <w:sz w:val="28"/>
                <w:szCs w:val="28"/>
                <w:lang w:val="en-US"/>
              </w:rPr>
              <w:t>impus</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crearea</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organisme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reglementări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unitare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şi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consecvente</w:t>
            </w:r>
            <w:proofErr w:type="spellEnd"/>
            <w:r w:rsidRPr="0024694A">
              <w:rPr>
                <w:color w:val="000000" w:themeColor="text1"/>
                <w:sz w:val="28"/>
                <w:szCs w:val="28"/>
                <w:lang w:val="en-US"/>
              </w:rPr>
              <w:t xml:space="preserve"> la </w:t>
            </w:r>
            <w:proofErr w:type="spellStart"/>
            <w:r w:rsidRPr="0024694A">
              <w:rPr>
                <w:color w:val="000000" w:themeColor="text1"/>
                <w:sz w:val="28"/>
                <w:szCs w:val="28"/>
                <w:lang w:val="en-US"/>
              </w:rPr>
              <w:t>nivel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internaţional</w:t>
            </w:r>
            <w:proofErr w:type="spellEnd"/>
            <w:r w:rsidRPr="0024694A">
              <w:rPr>
                <w:color w:val="000000" w:themeColor="text1"/>
                <w:sz w:val="28"/>
                <w:szCs w:val="28"/>
                <w:lang w:val="en-US"/>
              </w:rPr>
              <w:t xml:space="preserve"> (FAO, OIE, etc.).</w:t>
            </w:r>
          </w:p>
          <w:p w:rsidR="00F2014B" w:rsidRPr="0024694A" w:rsidRDefault="00F2014B" w:rsidP="005B5689">
            <w:pPr>
              <w:spacing w:line="240" w:lineRule="atLeast"/>
              <w:jc w:val="both"/>
              <w:rPr>
                <w:color w:val="000000" w:themeColor="text1"/>
                <w:sz w:val="28"/>
                <w:szCs w:val="28"/>
                <w:lang w:val="en-US"/>
              </w:rPr>
            </w:pP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Republica</w:t>
            </w:r>
            <w:proofErr w:type="spellEnd"/>
            <w:r w:rsidRPr="0024694A">
              <w:rPr>
                <w:color w:val="000000" w:themeColor="text1"/>
                <w:sz w:val="28"/>
                <w:szCs w:val="28"/>
                <w:lang w:val="en-US"/>
              </w:rPr>
              <w:t xml:space="preserve"> Moldova, anterior, au </w:t>
            </w:r>
            <w:proofErr w:type="spellStart"/>
            <w:r w:rsidRPr="0024694A">
              <w:rPr>
                <w:color w:val="000000" w:themeColor="text1"/>
                <w:sz w:val="28"/>
                <w:szCs w:val="28"/>
                <w:lang w:val="en-US"/>
              </w:rPr>
              <w:t>fost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întreprinse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măsuri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consecvente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privința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eradicării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acestei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boli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Toate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bovinele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erau</w:t>
            </w:r>
            <w:proofErr w:type="spellEnd"/>
            <w:r w:rsidRPr="0024694A">
              <w:rPr>
                <w:color w:val="000000" w:themeColor="text1"/>
                <w:sz w:val="28"/>
                <w:szCs w:val="28"/>
                <w:lang w:val="en-US"/>
              </w:rPr>
              <w:t xml:space="preserve"> vaccinate. </w:t>
            </w:r>
            <w:proofErr w:type="spellStart"/>
            <w:r w:rsidRPr="0024694A">
              <w:rPr>
                <w:color w:val="000000" w:themeColor="text1"/>
                <w:sz w:val="28"/>
                <w:szCs w:val="28"/>
                <w:lang w:val="en-US"/>
              </w:rPr>
              <w:t>Anual</w:t>
            </w:r>
            <w:proofErr w:type="spellEnd"/>
            <w:r w:rsidRPr="0024694A">
              <w:rPr>
                <w:color w:val="000000" w:themeColor="text1"/>
                <w:sz w:val="28"/>
                <w:szCs w:val="28"/>
                <w:lang w:val="en-US"/>
              </w:rPr>
              <w:t xml:space="preserve"> se </w:t>
            </w:r>
            <w:proofErr w:type="spellStart"/>
            <w:r w:rsidRPr="0024694A">
              <w:rPr>
                <w:color w:val="000000" w:themeColor="text1"/>
                <w:sz w:val="28"/>
                <w:szCs w:val="28"/>
                <w:lang w:val="en-US"/>
              </w:rPr>
              <w:t>crea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banca</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vaccin</w:t>
            </w:r>
            <w:proofErr w:type="spellEnd"/>
            <w:r w:rsidRPr="0024694A">
              <w:rPr>
                <w:color w:val="000000" w:themeColor="text1"/>
                <w:sz w:val="28"/>
                <w:szCs w:val="28"/>
                <w:lang w:val="en-US"/>
              </w:rPr>
              <w:t xml:space="preserve"> la </w:t>
            </w:r>
            <w:proofErr w:type="spellStart"/>
            <w:r w:rsidRPr="0024694A">
              <w:rPr>
                <w:color w:val="000000" w:themeColor="text1"/>
                <w:sz w:val="28"/>
                <w:szCs w:val="28"/>
                <w:lang w:val="en-US"/>
              </w:rPr>
              <w:t>Institul</w:t>
            </w:r>
            <w:proofErr w:type="spellEnd"/>
            <w:r w:rsidRPr="0024694A">
              <w:rPr>
                <w:color w:val="000000" w:themeColor="text1"/>
                <w:sz w:val="28"/>
                <w:szCs w:val="28"/>
                <w:lang w:val="en-US"/>
              </w:rPr>
              <w:t xml:space="preserve"> regional </w:t>
            </w:r>
            <w:proofErr w:type="spellStart"/>
            <w:r w:rsidRPr="0024694A">
              <w:rPr>
                <w:color w:val="000000" w:themeColor="text1"/>
                <w:sz w:val="28"/>
                <w:szCs w:val="28"/>
                <w:lang w:val="en-US"/>
              </w:rPr>
              <w:t>pe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febra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aftoasă</w:t>
            </w:r>
            <w:proofErr w:type="spellEnd"/>
            <w:r w:rsidRPr="0024694A">
              <w:rPr>
                <w:color w:val="000000" w:themeColor="text1"/>
                <w:sz w:val="28"/>
                <w:szCs w:val="28"/>
                <w:lang w:val="en-US"/>
              </w:rPr>
              <w:t xml:space="preserve"> din Vladimir, </w:t>
            </w:r>
            <w:proofErr w:type="spellStart"/>
            <w:r w:rsidRPr="0024694A">
              <w:rPr>
                <w:color w:val="000000" w:themeColor="text1"/>
                <w:sz w:val="28"/>
                <w:szCs w:val="28"/>
                <w:lang w:val="en-US"/>
              </w:rPr>
              <w:t>Rusia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Datorită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activităților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sanitar-veterinare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Republica</w:t>
            </w:r>
            <w:proofErr w:type="spellEnd"/>
            <w:r w:rsidRPr="0024694A">
              <w:rPr>
                <w:color w:val="000000" w:themeColor="text1"/>
                <w:sz w:val="28"/>
                <w:szCs w:val="28"/>
                <w:lang w:val="en-US"/>
              </w:rPr>
              <w:t xml:space="preserve"> Moldova a </w:t>
            </w:r>
            <w:proofErr w:type="spellStart"/>
            <w:r w:rsidRPr="0024694A">
              <w:rPr>
                <w:color w:val="000000" w:themeColor="text1"/>
                <w:sz w:val="28"/>
                <w:szCs w:val="28"/>
                <w:lang w:val="en-US"/>
              </w:rPr>
              <w:t>devenit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indemnă</w:t>
            </w:r>
            <w:proofErr w:type="spellEnd"/>
            <w:r w:rsidRPr="0024694A">
              <w:rPr>
                <w:color w:val="000000" w:themeColor="text1"/>
                <w:sz w:val="28"/>
                <w:szCs w:val="28"/>
                <w:lang w:val="en-US"/>
              </w:rPr>
              <w:t xml:space="preserve"> la </w:t>
            </w:r>
            <w:proofErr w:type="spellStart"/>
            <w:r w:rsidRPr="0024694A">
              <w:rPr>
                <w:color w:val="000000" w:themeColor="text1"/>
                <w:sz w:val="28"/>
                <w:szCs w:val="28"/>
                <w:lang w:val="en-US"/>
              </w:rPr>
              <w:t>această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boală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încă</w:t>
            </w:r>
            <w:proofErr w:type="spellEnd"/>
            <w:r w:rsidRPr="0024694A">
              <w:rPr>
                <w:color w:val="000000" w:themeColor="text1"/>
                <w:sz w:val="28"/>
                <w:szCs w:val="28"/>
                <w:lang w:val="en-US"/>
              </w:rPr>
              <w:t xml:space="preserve"> din </w:t>
            </w:r>
            <w:proofErr w:type="spellStart"/>
            <w:r w:rsidRPr="0024694A">
              <w:rPr>
                <w:color w:val="000000" w:themeColor="text1"/>
                <w:sz w:val="28"/>
                <w:szCs w:val="28"/>
                <w:lang w:val="en-US"/>
              </w:rPr>
              <w:t>anii</w:t>
            </w:r>
            <w:proofErr w:type="spellEnd"/>
            <w:r w:rsidRPr="0024694A">
              <w:rPr>
                <w:color w:val="000000" w:themeColor="text1"/>
                <w:sz w:val="28"/>
                <w:szCs w:val="28"/>
                <w:lang w:val="en-US"/>
              </w:rPr>
              <w:t xml:space="preserve"> 80 a </w:t>
            </w:r>
            <w:proofErr w:type="spellStart"/>
            <w:r w:rsidRPr="0024694A">
              <w:rPr>
                <w:color w:val="000000" w:themeColor="text1"/>
                <w:sz w:val="28"/>
                <w:szCs w:val="28"/>
                <w:lang w:val="en-US"/>
              </w:rPr>
              <w:t>secolului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trecut</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încetat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mai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cheltuie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bani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publici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pentru</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vaccinarea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animalelor</w:t>
            </w:r>
            <w:proofErr w:type="spellEnd"/>
            <w:r w:rsidRPr="0024694A">
              <w:rPr>
                <w:color w:val="000000" w:themeColor="text1"/>
                <w:sz w:val="28"/>
                <w:szCs w:val="28"/>
                <w:lang w:val="en-US"/>
              </w:rPr>
              <w:t xml:space="preserve">, ca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anul</w:t>
            </w:r>
            <w:proofErr w:type="spellEnd"/>
            <w:r w:rsidRPr="0024694A">
              <w:rPr>
                <w:color w:val="000000" w:themeColor="text1"/>
                <w:sz w:val="28"/>
                <w:szCs w:val="28"/>
                <w:lang w:val="en-US"/>
              </w:rPr>
              <w:t xml:space="preserve"> 2008 </w:t>
            </w:r>
            <w:proofErr w:type="spellStart"/>
            <w:r w:rsidRPr="0024694A">
              <w:rPr>
                <w:color w:val="000000" w:themeColor="text1"/>
                <w:sz w:val="28"/>
                <w:szCs w:val="28"/>
                <w:lang w:val="en-US"/>
              </w:rPr>
              <w:t>să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devină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țară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indemnă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oficial</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febră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aftoasă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certificatul</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fost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înmînat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oficial</w:t>
            </w:r>
            <w:proofErr w:type="spellEnd"/>
            <w:r w:rsidRPr="0024694A">
              <w:rPr>
                <w:color w:val="000000" w:themeColor="text1"/>
                <w:sz w:val="28"/>
                <w:szCs w:val="28"/>
                <w:lang w:val="en-US"/>
              </w:rPr>
              <w:t xml:space="preserve">  ANSA). Permanent </w:t>
            </w:r>
            <w:proofErr w:type="spellStart"/>
            <w:r w:rsidRPr="0024694A">
              <w:rPr>
                <w:color w:val="000000" w:themeColor="text1"/>
                <w:sz w:val="28"/>
                <w:szCs w:val="28"/>
                <w:lang w:val="en-US"/>
              </w:rPr>
              <w:t>Laboratorul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național</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Referință</w:t>
            </w:r>
            <w:proofErr w:type="spellEnd"/>
            <w:r w:rsidRPr="0024694A">
              <w:rPr>
                <w:color w:val="000000" w:themeColor="text1"/>
                <w:sz w:val="28"/>
                <w:szCs w:val="28"/>
                <w:lang w:val="en-US"/>
              </w:rPr>
              <w:t xml:space="preserve"> ( </w:t>
            </w:r>
            <w:proofErr w:type="spellStart"/>
            <w:r w:rsidRPr="0024694A">
              <w:rPr>
                <w:color w:val="000000" w:themeColor="text1"/>
                <w:sz w:val="28"/>
                <w:szCs w:val="28"/>
                <w:lang w:val="en-US"/>
              </w:rPr>
              <w:t>Centrul</w:t>
            </w:r>
            <w:proofErr w:type="spellEnd"/>
            <w:r w:rsidRPr="0024694A">
              <w:rPr>
                <w:color w:val="000000" w:themeColor="text1"/>
                <w:sz w:val="28"/>
                <w:szCs w:val="28"/>
                <w:lang w:val="en-US"/>
              </w:rPr>
              <w:t xml:space="preserve"> Republican de Diagnostic </w:t>
            </w:r>
            <w:proofErr w:type="spellStart"/>
            <w:r w:rsidRPr="0024694A">
              <w:rPr>
                <w:color w:val="000000" w:themeColor="text1"/>
                <w:sz w:val="28"/>
                <w:szCs w:val="28"/>
                <w:lang w:val="en-US"/>
              </w:rPr>
              <w:t>Veterinar</w:t>
            </w:r>
            <w:proofErr w:type="spellEnd"/>
            <w:r w:rsidRPr="0024694A">
              <w:rPr>
                <w:color w:val="000000" w:themeColor="text1"/>
                <w:sz w:val="28"/>
                <w:szCs w:val="28"/>
                <w:lang w:val="en-US"/>
              </w:rPr>
              <w:t xml:space="preserve"> ) </w:t>
            </w:r>
            <w:proofErr w:type="spellStart"/>
            <w:r w:rsidRPr="0024694A">
              <w:rPr>
                <w:color w:val="000000" w:themeColor="text1"/>
                <w:sz w:val="28"/>
                <w:szCs w:val="28"/>
                <w:lang w:val="en-US"/>
              </w:rPr>
              <w:t>efectuează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încercări</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laborator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cadrul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planului</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monitorizare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și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participă</w:t>
            </w:r>
            <w:proofErr w:type="spellEnd"/>
            <w:r w:rsidRPr="0024694A">
              <w:rPr>
                <w:color w:val="000000" w:themeColor="text1"/>
                <w:sz w:val="28"/>
                <w:szCs w:val="28"/>
                <w:lang w:val="en-US"/>
              </w:rPr>
              <w:t xml:space="preserve"> la teste de </w:t>
            </w:r>
            <w:proofErr w:type="spellStart"/>
            <w:r w:rsidRPr="0024694A">
              <w:rPr>
                <w:color w:val="000000" w:themeColor="text1"/>
                <w:sz w:val="28"/>
                <w:szCs w:val="28"/>
                <w:lang w:val="en-US"/>
              </w:rPr>
              <w:t>competență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organizate</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Laboratorul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comunitar</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referință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pentru</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febra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aftoasă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internaționale</w:t>
            </w:r>
            <w:proofErr w:type="spellEnd"/>
            <w:r w:rsidRPr="0024694A">
              <w:rPr>
                <w:color w:val="000000" w:themeColor="text1"/>
                <w:sz w:val="28"/>
                <w:szCs w:val="28"/>
                <w:lang w:val="en-US"/>
              </w:rPr>
              <w:t xml:space="preserve"> ( Roma, Italia), </w:t>
            </w:r>
            <w:proofErr w:type="spellStart"/>
            <w:r w:rsidRPr="0024694A">
              <w:rPr>
                <w:color w:val="000000" w:themeColor="text1"/>
                <w:sz w:val="28"/>
                <w:szCs w:val="28"/>
                <w:lang w:val="en-US"/>
              </w:rPr>
              <w:t>înregistrînd</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rezultate</w:t>
            </w:r>
            <w:proofErr w:type="spellEnd"/>
            <w:r w:rsidRPr="0024694A">
              <w:rPr>
                <w:color w:val="000000" w:themeColor="text1"/>
                <w:sz w:val="28"/>
                <w:szCs w:val="28"/>
                <w:lang w:val="en-US"/>
              </w:rPr>
              <w:t xml:space="preserve"> care </w:t>
            </w:r>
            <w:proofErr w:type="spellStart"/>
            <w:r w:rsidRPr="0024694A">
              <w:rPr>
                <w:color w:val="000000" w:themeColor="text1"/>
                <w:sz w:val="28"/>
                <w:szCs w:val="28"/>
                <w:lang w:val="en-US"/>
              </w:rPr>
              <w:t>confirmă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competitivitatea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colaboratorilor</w:t>
            </w:r>
            <w:proofErr w:type="spellEnd"/>
            <w:r w:rsidRPr="0024694A">
              <w:rPr>
                <w:color w:val="000000" w:themeColor="text1"/>
                <w:sz w:val="28"/>
                <w:szCs w:val="28"/>
                <w:lang w:val="en-US"/>
              </w:rPr>
              <w:t xml:space="preserve"> CRDV, </w:t>
            </w:r>
            <w:proofErr w:type="spellStart"/>
            <w:r w:rsidRPr="0024694A">
              <w:rPr>
                <w:color w:val="000000" w:themeColor="text1"/>
                <w:sz w:val="28"/>
                <w:szCs w:val="28"/>
                <w:lang w:val="en-US"/>
              </w:rPr>
              <w:t>precum</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și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absența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maladiei</w:t>
            </w:r>
            <w:proofErr w:type="spellEnd"/>
            <w:r w:rsidRPr="0024694A">
              <w:rPr>
                <w:color w:val="000000" w:themeColor="text1"/>
                <w:sz w:val="28"/>
                <w:szCs w:val="28"/>
                <w:lang w:val="en-US"/>
              </w:rPr>
              <w:t xml:space="preserve"> respective </w:t>
            </w:r>
            <w:proofErr w:type="spellStart"/>
            <w:r w:rsidRPr="0024694A">
              <w:rPr>
                <w:color w:val="000000" w:themeColor="text1"/>
                <w:sz w:val="28"/>
                <w:szCs w:val="28"/>
                <w:lang w:val="en-US"/>
              </w:rPr>
              <w:t>pe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teritoriul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țării</w:t>
            </w:r>
            <w:proofErr w:type="spellEnd"/>
            <w:r w:rsidRPr="0024694A">
              <w:rPr>
                <w:color w:val="000000" w:themeColor="text1"/>
                <w:sz w:val="28"/>
                <w:szCs w:val="28"/>
                <w:lang w:val="en-US"/>
              </w:rPr>
              <w:t>.</w:t>
            </w:r>
          </w:p>
          <w:p w:rsidR="00F2014B" w:rsidRPr="0024694A" w:rsidRDefault="00F2014B" w:rsidP="005B5689">
            <w:pPr>
              <w:jc w:val="both"/>
              <w:rPr>
                <w:color w:val="000000" w:themeColor="text1"/>
                <w:sz w:val="28"/>
                <w:szCs w:val="28"/>
              </w:rPr>
            </w:pPr>
            <w:proofErr w:type="spellStart"/>
            <w:r w:rsidRPr="0024694A">
              <w:rPr>
                <w:color w:val="000000" w:themeColor="text1"/>
                <w:sz w:val="28"/>
                <w:szCs w:val="28"/>
                <w:lang w:val="en-US"/>
              </w:rPr>
              <w:t>Situație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epizootică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contrară</w:t>
            </w:r>
            <w:proofErr w:type="spellEnd"/>
            <w:r w:rsidRPr="0024694A">
              <w:rPr>
                <w:color w:val="000000" w:themeColor="text1"/>
                <w:sz w:val="28"/>
                <w:szCs w:val="28"/>
                <w:lang w:val="en-US"/>
              </w:rPr>
              <w:t xml:space="preserve"> se </w:t>
            </w:r>
            <w:proofErr w:type="spellStart"/>
            <w:r w:rsidRPr="0024694A">
              <w:rPr>
                <w:color w:val="000000" w:themeColor="text1"/>
                <w:sz w:val="28"/>
                <w:szCs w:val="28"/>
                <w:lang w:val="en-US"/>
              </w:rPr>
              <w:t>înregistrează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privința</w:t>
            </w:r>
            <w:proofErr w:type="spellEnd"/>
            <w:r w:rsidRPr="0024694A">
              <w:rPr>
                <w:color w:val="000000" w:themeColor="text1"/>
                <w:sz w:val="28"/>
                <w:szCs w:val="28"/>
                <w:lang w:val="en-US"/>
              </w:rPr>
              <w:t xml:space="preserve"> </w:t>
            </w:r>
            <w:r w:rsidRPr="0024694A">
              <w:rPr>
                <w:color w:val="000000" w:themeColor="text1"/>
                <w:sz w:val="28"/>
                <w:szCs w:val="28"/>
              </w:rPr>
              <w:t xml:space="preserve">Rabiei (Turbarea) - boala </w:t>
            </w:r>
            <w:proofErr w:type="spellStart"/>
            <w:r w:rsidRPr="0024694A">
              <w:rPr>
                <w:color w:val="000000" w:themeColor="text1"/>
                <w:sz w:val="28"/>
                <w:szCs w:val="28"/>
              </w:rPr>
              <w:t>infectioasa</w:t>
            </w:r>
            <w:proofErr w:type="spellEnd"/>
            <w:r w:rsidRPr="0024694A">
              <w:rPr>
                <w:color w:val="000000" w:themeColor="text1"/>
                <w:sz w:val="28"/>
                <w:szCs w:val="28"/>
              </w:rPr>
              <w:t xml:space="preserve">, acuta, ce se </w:t>
            </w:r>
            <w:proofErr w:type="spellStart"/>
            <w:r w:rsidRPr="0024694A">
              <w:rPr>
                <w:color w:val="000000" w:themeColor="text1"/>
                <w:sz w:val="28"/>
                <w:szCs w:val="28"/>
              </w:rPr>
              <w:t>intalneste</w:t>
            </w:r>
            <w:proofErr w:type="spellEnd"/>
            <w:r w:rsidRPr="0024694A">
              <w:rPr>
                <w:color w:val="000000" w:themeColor="text1"/>
                <w:sz w:val="28"/>
                <w:szCs w:val="28"/>
              </w:rPr>
              <w:t xml:space="preserve"> la toate speciile de animale, inclusiv om, caracterizata prin </w:t>
            </w:r>
            <w:proofErr w:type="spellStart"/>
            <w:r w:rsidRPr="0024694A">
              <w:rPr>
                <w:color w:val="000000" w:themeColor="text1"/>
                <w:sz w:val="28"/>
                <w:szCs w:val="28"/>
              </w:rPr>
              <w:t>tulburari</w:t>
            </w:r>
            <w:proofErr w:type="spellEnd"/>
            <w:r w:rsidRPr="0024694A">
              <w:rPr>
                <w:color w:val="000000" w:themeColor="text1"/>
                <w:sz w:val="28"/>
                <w:szCs w:val="28"/>
              </w:rPr>
              <w:t xml:space="preserve"> grave ale sistemului nervos central (encefalomielita), </w:t>
            </w:r>
            <w:proofErr w:type="spellStart"/>
            <w:r w:rsidRPr="0024694A">
              <w:rPr>
                <w:color w:val="000000" w:themeColor="text1"/>
                <w:sz w:val="28"/>
                <w:szCs w:val="28"/>
              </w:rPr>
              <w:lastRenderedPageBreak/>
              <w:t>terminandu-se</w:t>
            </w:r>
            <w:proofErr w:type="spellEnd"/>
            <w:r w:rsidRPr="0024694A">
              <w:rPr>
                <w:color w:val="000000" w:themeColor="text1"/>
                <w:sz w:val="28"/>
                <w:szCs w:val="28"/>
              </w:rPr>
              <w:t xml:space="preserve"> </w:t>
            </w:r>
            <w:proofErr w:type="spellStart"/>
            <w:r w:rsidRPr="0024694A">
              <w:rPr>
                <w:color w:val="000000" w:themeColor="text1"/>
                <w:sz w:val="28"/>
                <w:szCs w:val="28"/>
              </w:rPr>
              <w:t>intotdeauna</w:t>
            </w:r>
            <w:proofErr w:type="spellEnd"/>
            <w:r w:rsidRPr="0024694A">
              <w:rPr>
                <w:color w:val="000000" w:themeColor="text1"/>
                <w:sz w:val="28"/>
                <w:szCs w:val="28"/>
              </w:rPr>
              <w:t xml:space="preserve"> cu paralizie si moarte. Datele ANSA precum și Ministerului Sănătății denotă înregistrarea cazurilor acestei boli la animale, inclusiv la om. Cu toate că se întreprind măsuri </w:t>
            </w:r>
            <w:proofErr w:type="spellStart"/>
            <w:r w:rsidRPr="0024694A">
              <w:rPr>
                <w:color w:val="000000" w:themeColor="text1"/>
                <w:sz w:val="28"/>
                <w:szCs w:val="28"/>
              </w:rPr>
              <w:t>antiepizootice</w:t>
            </w:r>
            <w:proofErr w:type="spellEnd"/>
            <w:r w:rsidRPr="0024694A">
              <w:rPr>
                <w:color w:val="000000" w:themeColor="text1"/>
                <w:sz w:val="28"/>
                <w:szCs w:val="28"/>
              </w:rPr>
              <w:t xml:space="preserve"> multianuale cu cheltuieli majore din bugetul de stat, numărul animalelor pierite din cauza acestei boli anual </w:t>
            </w:r>
            <w:proofErr w:type="spellStart"/>
            <w:r w:rsidRPr="0024694A">
              <w:rPr>
                <w:color w:val="000000" w:themeColor="text1"/>
                <w:sz w:val="28"/>
                <w:szCs w:val="28"/>
              </w:rPr>
              <w:t>ridicînduse</w:t>
            </w:r>
            <w:proofErr w:type="spellEnd"/>
            <w:r w:rsidRPr="0024694A">
              <w:rPr>
                <w:color w:val="000000" w:themeColor="text1"/>
                <w:sz w:val="28"/>
                <w:szCs w:val="28"/>
              </w:rPr>
              <w:t xml:space="preserve"> la </w:t>
            </w:r>
            <w:proofErr w:type="spellStart"/>
            <w:r w:rsidRPr="0024694A">
              <w:rPr>
                <w:color w:val="000000" w:themeColor="text1"/>
                <w:sz w:val="28"/>
                <w:szCs w:val="28"/>
              </w:rPr>
              <w:t>cîteva</w:t>
            </w:r>
            <w:proofErr w:type="spellEnd"/>
            <w:r w:rsidRPr="0024694A">
              <w:rPr>
                <w:color w:val="000000" w:themeColor="text1"/>
                <w:sz w:val="28"/>
                <w:szCs w:val="28"/>
              </w:rPr>
              <w:t xml:space="preserve"> sute (Rapoartele anuale ale CRDV). Această situație persistă din cauza prezenței agentului etiologic în populațiile animalelor sălbatice (vulpilor care, deseori, întră în localități și infectează animalele productive).</w:t>
            </w:r>
          </w:p>
          <w:p w:rsidR="00F2014B" w:rsidRPr="0024694A" w:rsidRDefault="00F2014B" w:rsidP="005B5689">
            <w:pPr>
              <w:jc w:val="both"/>
              <w:rPr>
                <w:color w:val="000000" w:themeColor="text1"/>
                <w:sz w:val="28"/>
                <w:szCs w:val="28"/>
              </w:rPr>
            </w:pPr>
            <w:r w:rsidRPr="0024694A">
              <w:rPr>
                <w:color w:val="000000" w:themeColor="text1"/>
                <w:sz w:val="28"/>
                <w:szCs w:val="28"/>
              </w:rPr>
              <w:t xml:space="preserve">Din secole Republica Moldova, este afectată de agentul etiologic al antraxului, care </w:t>
            </w:r>
            <w:proofErr w:type="spellStart"/>
            <w:r w:rsidRPr="0024694A">
              <w:rPr>
                <w:color w:val="000000" w:themeColor="text1"/>
                <w:sz w:val="28"/>
                <w:szCs w:val="28"/>
              </w:rPr>
              <w:t>supravețuiește</w:t>
            </w:r>
            <w:proofErr w:type="spellEnd"/>
            <w:r w:rsidRPr="0024694A">
              <w:rPr>
                <w:color w:val="000000" w:themeColor="text1"/>
                <w:sz w:val="28"/>
                <w:szCs w:val="28"/>
              </w:rPr>
              <w:t xml:space="preserve"> în sol zeci de ani și se transmite la alte specii apoi la om. Antraxul se caracterizează printr-o evoluţie rapida, febrila şi mortală.</w:t>
            </w:r>
          </w:p>
          <w:p w:rsidR="00F2014B" w:rsidRPr="0024694A" w:rsidRDefault="00F2014B" w:rsidP="005B5689">
            <w:pPr>
              <w:spacing w:line="240" w:lineRule="atLeast"/>
              <w:jc w:val="both"/>
              <w:rPr>
                <w:color w:val="000000" w:themeColor="text1"/>
                <w:sz w:val="28"/>
                <w:szCs w:val="28"/>
                <w:lang w:val="en-US"/>
              </w:rPr>
            </w:pPr>
            <w:r w:rsidRPr="0024694A">
              <w:rPr>
                <w:color w:val="000000" w:themeColor="text1"/>
                <w:sz w:val="28"/>
                <w:szCs w:val="28"/>
              </w:rPr>
              <w:t xml:space="preserve">O altă maladie caracteristică tuturor </w:t>
            </w:r>
            <w:proofErr w:type="spellStart"/>
            <w:r w:rsidRPr="0024694A">
              <w:rPr>
                <w:color w:val="000000" w:themeColor="text1"/>
                <w:sz w:val="28"/>
                <w:szCs w:val="28"/>
                <w:lang w:val="en-US"/>
              </w:rPr>
              <w:t>speciilor</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mamifere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inclusiv</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omului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este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infecţia</w:t>
            </w:r>
            <w:proofErr w:type="spellEnd"/>
            <w:r w:rsidRPr="0024694A">
              <w:rPr>
                <w:color w:val="000000" w:themeColor="text1"/>
                <w:sz w:val="28"/>
                <w:szCs w:val="28"/>
                <w:lang w:val="en-US"/>
              </w:rPr>
              <w:t xml:space="preserve"> cu  Mycobacterium tuberculosis. </w:t>
            </w:r>
            <w:proofErr w:type="gramStart"/>
            <w:r w:rsidRPr="0024694A">
              <w:rPr>
                <w:color w:val="000000" w:themeColor="text1"/>
                <w:sz w:val="28"/>
                <w:szCs w:val="28"/>
                <w:lang w:val="en-US"/>
              </w:rPr>
              <w:t>Conform</w:t>
            </w:r>
            <w:proofErr w:type="gramEnd"/>
            <w:r w:rsidRPr="0024694A">
              <w:rPr>
                <w:color w:val="000000" w:themeColor="text1"/>
                <w:sz w:val="28"/>
                <w:szCs w:val="28"/>
                <w:lang w:val="en-US"/>
              </w:rPr>
              <w:t xml:space="preserve"> </w:t>
            </w:r>
            <w:proofErr w:type="spellStart"/>
            <w:r w:rsidRPr="0024694A">
              <w:rPr>
                <w:color w:val="000000" w:themeColor="text1"/>
                <w:sz w:val="28"/>
                <w:szCs w:val="28"/>
                <w:lang w:val="en-US"/>
              </w:rPr>
              <w:t>datelor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statistice</w:t>
            </w:r>
            <w:proofErr w:type="spellEnd"/>
            <w:r w:rsidRPr="0024694A">
              <w:rPr>
                <w:color w:val="000000" w:themeColor="text1"/>
                <w:sz w:val="28"/>
                <w:szCs w:val="28"/>
                <w:lang w:val="en-US"/>
              </w:rPr>
              <w:t xml:space="preserve"> ale </w:t>
            </w:r>
            <w:proofErr w:type="spellStart"/>
            <w:r w:rsidRPr="0024694A">
              <w:rPr>
                <w:color w:val="000000" w:themeColor="text1"/>
                <w:sz w:val="28"/>
                <w:szCs w:val="28"/>
                <w:lang w:val="en-US"/>
              </w:rPr>
              <w:t>Ministerului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Sănătății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Republică</w:t>
            </w:r>
            <w:proofErr w:type="spellEnd"/>
            <w:r w:rsidRPr="0024694A">
              <w:rPr>
                <w:color w:val="000000" w:themeColor="text1"/>
                <w:sz w:val="28"/>
                <w:szCs w:val="28"/>
                <w:lang w:val="en-US"/>
              </w:rPr>
              <w:t xml:space="preserve"> se </w:t>
            </w:r>
            <w:proofErr w:type="spellStart"/>
            <w:r w:rsidRPr="0024694A">
              <w:rPr>
                <w:color w:val="000000" w:themeColor="text1"/>
                <w:sz w:val="28"/>
                <w:szCs w:val="28"/>
                <w:lang w:val="en-US"/>
              </w:rPr>
              <w:t>înregistrează</w:t>
            </w:r>
            <w:proofErr w:type="spellEnd"/>
            <w:r w:rsidRPr="0024694A">
              <w:rPr>
                <w:color w:val="000000" w:themeColor="text1"/>
                <w:sz w:val="28"/>
                <w:szCs w:val="28"/>
                <w:lang w:val="en-US"/>
              </w:rPr>
              <w:t xml:space="preserve"> mii de </w:t>
            </w:r>
            <w:proofErr w:type="spellStart"/>
            <w:r w:rsidRPr="0024694A">
              <w:rPr>
                <w:color w:val="000000" w:themeColor="text1"/>
                <w:sz w:val="28"/>
                <w:szCs w:val="28"/>
                <w:lang w:val="en-US"/>
              </w:rPr>
              <w:t>cazuri</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oameni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afectați</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tuberculoză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pentru</w:t>
            </w:r>
            <w:proofErr w:type="spellEnd"/>
            <w:r w:rsidRPr="0024694A">
              <w:rPr>
                <w:color w:val="000000" w:themeColor="text1"/>
                <w:sz w:val="28"/>
                <w:szCs w:val="28"/>
                <w:lang w:val="en-US"/>
              </w:rPr>
              <w:t xml:space="preserve"> care </w:t>
            </w:r>
            <w:proofErr w:type="spellStart"/>
            <w:r w:rsidRPr="0024694A">
              <w:rPr>
                <w:color w:val="000000" w:themeColor="text1"/>
                <w:sz w:val="28"/>
                <w:szCs w:val="28"/>
                <w:lang w:val="en-US"/>
              </w:rPr>
              <w:t>statul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alocă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sume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colosale</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mijloace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financiare</w:t>
            </w:r>
            <w:proofErr w:type="spellEnd"/>
            <w:r w:rsidRPr="0024694A">
              <w:rPr>
                <w:color w:val="000000" w:themeColor="text1"/>
                <w:sz w:val="28"/>
                <w:szCs w:val="28"/>
                <w:lang w:val="en-US"/>
              </w:rPr>
              <w:t>.</w:t>
            </w:r>
          </w:p>
          <w:p w:rsidR="00F2014B" w:rsidRPr="0024694A" w:rsidRDefault="00F2014B" w:rsidP="005B5689">
            <w:pPr>
              <w:spacing w:line="240" w:lineRule="atLeast"/>
              <w:jc w:val="both"/>
              <w:rPr>
                <w:color w:val="000000" w:themeColor="text1"/>
                <w:sz w:val="28"/>
                <w:szCs w:val="28"/>
                <w:lang w:val="en-US"/>
              </w:rPr>
            </w:pPr>
            <w:proofErr w:type="spellStart"/>
            <w:r w:rsidRPr="0024694A">
              <w:rPr>
                <w:color w:val="000000" w:themeColor="text1"/>
                <w:sz w:val="28"/>
                <w:szCs w:val="28"/>
                <w:lang w:val="en-US"/>
              </w:rPr>
              <w:t>Pentru</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eradicarea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și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combaterea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maladiilor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sus</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menționate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statul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acordă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despăgubiri</w:t>
            </w:r>
            <w:proofErr w:type="spellEnd"/>
            <w:r w:rsidRPr="0024694A">
              <w:rPr>
                <w:color w:val="000000" w:themeColor="text1"/>
                <w:sz w:val="28"/>
                <w:szCs w:val="28"/>
                <w:lang w:val="en-US"/>
              </w:rPr>
              <w:t xml:space="preserve"> la </w:t>
            </w:r>
            <w:proofErr w:type="spellStart"/>
            <w:r w:rsidRPr="0024694A">
              <w:rPr>
                <w:color w:val="000000" w:themeColor="text1"/>
                <w:sz w:val="28"/>
                <w:szCs w:val="28"/>
                <w:lang w:val="en-US"/>
              </w:rPr>
              <w:t>preţul</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piaţă</w:t>
            </w:r>
            <w:proofErr w:type="spellEnd"/>
            <w:r w:rsidRPr="0024694A">
              <w:rPr>
                <w:color w:val="000000" w:themeColor="text1"/>
                <w:sz w:val="28"/>
                <w:szCs w:val="28"/>
                <w:lang w:val="en-US"/>
              </w:rPr>
              <w:t xml:space="preserve"> al </w:t>
            </w:r>
            <w:proofErr w:type="spellStart"/>
            <w:r w:rsidRPr="0024694A">
              <w:rPr>
                <w:color w:val="000000" w:themeColor="text1"/>
                <w:sz w:val="28"/>
                <w:szCs w:val="28"/>
                <w:lang w:val="en-US"/>
              </w:rPr>
              <w:t>animalelor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conformitate</w:t>
            </w:r>
            <w:proofErr w:type="spellEnd"/>
            <w:r w:rsidRPr="0024694A">
              <w:rPr>
                <w:color w:val="000000" w:themeColor="text1"/>
                <w:sz w:val="28"/>
                <w:szCs w:val="28"/>
                <w:lang w:val="en-US"/>
              </w:rPr>
              <w:t xml:space="preserve"> cu </w:t>
            </w:r>
            <w:proofErr w:type="spellStart"/>
            <w:r w:rsidRPr="0024694A">
              <w:rPr>
                <w:color w:val="000000" w:themeColor="text1"/>
                <w:sz w:val="28"/>
                <w:szCs w:val="28"/>
                <w:lang w:val="en-US"/>
              </w:rPr>
              <w:t>prevederile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Hotărîrii</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Guvern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nr</w:t>
            </w:r>
            <w:proofErr w:type="spellEnd"/>
            <w:r w:rsidRPr="0024694A">
              <w:rPr>
                <w:color w:val="000000" w:themeColor="text1"/>
                <w:sz w:val="28"/>
                <w:szCs w:val="28"/>
                <w:lang w:val="en-US"/>
              </w:rPr>
              <w:t xml:space="preserve">. 645 din 19.07.2010 </w:t>
            </w:r>
            <w:proofErr w:type="spellStart"/>
            <w:r w:rsidRPr="0024694A">
              <w:rPr>
                <w:color w:val="000000" w:themeColor="text1"/>
                <w:sz w:val="28"/>
                <w:szCs w:val="28"/>
                <w:lang w:val="en-US"/>
              </w:rPr>
              <w:t>pentru</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aprobarea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Regulamentului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privind</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modul</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calculare</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despăgubirilor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acordate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proprietarilor</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animale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sacrificate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ucise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sau</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altfel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afectate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urma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lichidării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rapide</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focarelor</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boli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transmisibile</w:t>
            </w:r>
            <w:proofErr w:type="spellEnd"/>
            <w:r w:rsidRPr="0024694A">
              <w:rPr>
                <w:color w:val="000000" w:themeColor="text1"/>
                <w:sz w:val="28"/>
                <w:szCs w:val="28"/>
                <w:lang w:val="en-US"/>
              </w:rPr>
              <w:t xml:space="preserve"> ale </w:t>
            </w:r>
            <w:proofErr w:type="spellStart"/>
            <w:r w:rsidRPr="0024694A">
              <w:rPr>
                <w:color w:val="000000" w:themeColor="text1"/>
                <w:sz w:val="28"/>
                <w:szCs w:val="28"/>
                <w:lang w:val="en-US"/>
              </w:rPr>
              <w:t>animalelor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publicată</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în</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Monitorul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Oficial</w:t>
            </w:r>
            <w:proofErr w:type="spellEnd"/>
            <w:r w:rsidRPr="0024694A">
              <w:rPr>
                <w:color w:val="000000" w:themeColor="text1"/>
                <w:sz w:val="28"/>
                <w:szCs w:val="28"/>
                <w:lang w:val="en-US"/>
              </w:rPr>
              <w:t xml:space="preserve">, 2010, </w:t>
            </w:r>
            <w:proofErr w:type="spellStart"/>
            <w:r w:rsidRPr="0024694A">
              <w:rPr>
                <w:color w:val="000000" w:themeColor="text1"/>
                <w:sz w:val="28"/>
                <w:szCs w:val="28"/>
                <w:lang w:val="en-US"/>
              </w:rPr>
              <w:t>nr</w:t>
            </w:r>
            <w:proofErr w:type="spellEnd"/>
            <w:r w:rsidRPr="0024694A">
              <w:rPr>
                <w:color w:val="000000" w:themeColor="text1"/>
                <w:sz w:val="28"/>
                <w:szCs w:val="28"/>
                <w:lang w:val="en-US"/>
              </w:rPr>
              <w:t xml:space="preserve">. 129-130 art </w:t>
            </w:r>
            <w:proofErr w:type="spellStart"/>
            <w:proofErr w:type="gramStart"/>
            <w:r w:rsidRPr="0024694A">
              <w:rPr>
                <w:color w:val="000000" w:themeColor="text1"/>
                <w:sz w:val="28"/>
                <w:szCs w:val="28"/>
                <w:lang w:val="en-US"/>
              </w:rPr>
              <w:t>nr</w:t>
            </w:r>
            <w:proofErr w:type="spellEnd"/>
            <w:r w:rsidRPr="0024694A">
              <w:rPr>
                <w:color w:val="000000" w:themeColor="text1"/>
                <w:sz w:val="28"/>
                <w:szCs w:val="28"/>
                <w:lang w:val="en-US"/>
              </w:rPr>
              <w:t xml:space="preserve"> :</w:t>
            </w:r>
            <w:proofErr w:type="gramEnd"/>
            <w:r w:rsidRPr="0024694A">
              <w:rPr>
                <w:color w:val="000000" w:themeColor="text1"/>
                <w:sz w:val="28"/>
                <w:szCs w:val="28"/>
                <w:lang w:val="en-US"/>
              </w:rPr>
              <w:t xml:space="preserve"> 730.</w:t>
            </w:r>
          </w:p>
          <w:p w:rsidR="00F2014B" w:rsidRPr="0024694A" w:rsidRDefault="00F2014B" w:rsidP="005B5689">
            <w:pPr>
              <w:pStyle w:val="Text1"/>
              <w:spacing w:before="0" w:after="0" w:line="240" w:lineRule="atLeast"/>
              <w:ind w:left="0"/>
              <w:rPr>
                <w:color w:val="000000" w:themeColor="text1"/>
                <w:sz w:val="28"/>
                <w:szCs w:val="28"/>
              </w:rPr>
            </w:pPr>
            <w:r w:rsidRPr="0024694A">
              <w:rPr>
                <w:color w:val="000000" w:themeColor="text1"/>
                <w:sz w:val="28"/>
                <w:szCs w:val="28"/>
              </w:rPr>
              <w:t xml:space="preserve">                                                                                                                                                                                                                                                                                                                                                                                                                                                                                                                                                                                                                                                                                                                                                                                                                                                                                                                                                                                                                                                                                                                                                                                                                                                                                                                                                                                                                                                                                                                                                                                                                                                                                                                                                                                                                                                                                                                                                                                                                                                                                                                                                                                      </w:t>
            </w:r>
            <w:r w:rsidRPr="0024694A">
              <w:rPr>
                <w:color w:val="000000" w:themeColor="text1"/>
                <w:spacing w:val="4"/>
                <w:sz w:val="28"/>
                <w:szCs w:val="28"/>
              </w:rPr>
              <w:t xml:space="preserve">Prin urmare, argumentele aduse anterior justifică necesitatea elaborării </w:t>
            </w:r>
            <w:r w:rsidRPr="0024694A">
              <w:rPr>
                <w:rFonts w:eastAsia="SimSun"/>
                <w:color w:val="000000" w:themeColor="text1"/>
                <w:kern w:val="1"/>
                <w:sz w:val="28"/>
                <w:szCs w:val="28"/>
                <w:lang w:eastAsia="hi-IN" w:bidi="hi-IN"/>
              </w:rPr>
              <w:t xml:space="preserve">proiectului </w:t>
            </w:r>
            <w:proofErr w:type="spellStart"/>
            <w:r w:rsidRPr="0024694A">
              <w:rPr>
                <w:rFonts w:eastAsia="SimSun"/>
                <w:color w:val="000000" w:themeColor="text1"/>
                <w:kern w:val="1"/>
                <w:sz w:val="28"/>
                <w:szCs w:val="28"/>
                <w:lang w:eastAsia="hi-IN" w:bidi="hi-IN"/>
              </w:rPr>
              <w:t>hotărîrii</w:t>
            </w:r>
            <w:proofErr w:type="spellEnd"/>
            <w:r w:rsidRPr="0024694A">
              <w:rPr>
                <w:rFonts w:eastAsia="SimSun"/>
                <w:color w:val="000000" w:themeColor="text1"/>
                <w:kern w:val="1"/>
                <w:sz w:val="28"/>
                <w:szCs w:val="28"/>
                <w:lang w:eastAsia="hi-IN" w:bidi="hi-IN"/>
              </w:rPr>
              <w:t xml:space="preserve"> de Guvern </w:t>
            </w:r>
            <w:r w:rsidRPr="0024694A">
              <w:rPr>
                <w:bCs/>
                <w:color w:val="000000" w:themeColor="text1"/>
                <w:kern w:val="1"/>
                <w:sz w:val="28"/>
                <w:szCs w:val="28"/>
                <w:lang w:bidi="hi-IN"/>
              </w:rPr>
              <w:t>menționat.</w:t>
            </w:r>
          </w:p>
          <w:p w:rsidR="00F2014B" w:rsidRPr="0024694A" w:rsidRDefault="00F2014B" w:rsidP="005B5689">
            <w:pPr>
              <w:pStyle w:val="a7"/>
              <w:shd w:val="clear" w:color="auto" w:fill="FFFFFF"/>
              <w:spacing w:before="0" w:beforeAutospacing="0" w:after="0" w:afterAutospacing="0" w:line="240" w:lineRule="atLeast"/>
              <w:jc w:val="both"/>
              <w:textAlignment w:val="baseline"/>
              <w:rPr>
                <w:rFonts w:eastAsia="SimSun"/>
                <w:color w:val="000000" w:themeColor="text1"/>
                <w:kern w:val="1"/>
                <w:sz w:val="28"/>
                <w:szCs w:val="28"/>
                <w:lang w:eastAsia="hi-IN" w:bidi="hi-IN"/>
              </w:rPr>
            </w:pPr>
            <w:r w:rsidRPr="0024694A">
              <w:rPr>
                <w:color w:val="000000" w:themeColor="text1"/>
                <w:sz w:val="28"/>
                <w:szCs w:val="28"/>
              </w:rPr>
              <w:t xml:space="preserve">Analiza impactului de reglementare în cauză cuprinde argumente cu privire la necesitatea elaborării și aprobării </w:t>
            </w:r>
            <w:r w:rsidRPr="0024694A">
              <w:rPr>
                <w:rFonts w:eastAsia="SimSun"/>
                <w:color w:val="000000" w:themeColor="text1"/>
                <w:kern w:val="1"/>
                <w:sz w:val="28"/>
                <w:szCs w:val="28"/>
                <w:lang w:eastAsia="hi-IN" w:bidi="hi-IN"/>
              </w:rPr>
              <w:t xml:space="preserve">proiectul de </w:t>
            </w:r>
            <w:proofErr w:type="spellStart"/>
            <w:r w:rsidRPr="0024694A">
              <w:rPr>
                <w:rFonts w:eastAsia="SimSun"/>
                <w:color w:val="000000" w:themeColor="text1"/>
                <w:kern w:val="1"/>
                <w:sz w:val="28"/>
                <w:szCs w:val="28"/>
                <w:lang w:eastAsia="hi-IN" w:bidi="hi-IN"/>
              </w:rPr>
              <w:t>hotărîre</w:t>
            </w:r>
            <w:proofErr w:type="spellEnd"/>
            <w:r w:rsidRPr="0024694A">
              <w:rPr>
                <w:rFonts w:eastAsia="SimSun"/>
                <w:color w:val="000000" w:themeColor="text1"/>
                <w:kern w:val="1"/>
                <w:sz w:val="28"/>
                <w:szCs w:val="28"/>
                <w:lang w:eastAsia="hi-IN" w:bidi="hi-IN"/>
              </w:rPr>
              <w:t xml:space="preserve"> nominalizat legate de transpunere a </w:t>
            </w:r>
            <w:r w:rsidRPr="0024694A">
              <w:rPr>
                <w:color w:val="000000" w:themeColor="text1"/>
                <w:sz w:val="28"/>
                <w:szCs w:val="28"/>
              </w:rPr>
              <w:t xml:space="preserve"> </w:t>
            </w:r>
            <w:r w:rsidRPr="0024694A">
              <w:rPr>
                <w:rFonts w:eastAsia="SimSun"/>
                <w:color w:val="000000" w:themeColor="text1"/>
                <w:kern w:val="1"/>
                <w:sz w:val="28"/>
                <w:szCs w:val="28"/>
                <w:lang w:eastAsia="hi-IN" w:bidi="hi-IN"/>
              </w:rPr>
              <w:t xml:space="preserve">prevederile </w:t>
            </w:r>
            <w:r w:rsidRPr="0024694A">
              <w:rPr>
                <w:color w:val="000000" w:themeColor="text1"/>
                <w:sz w:val="28"/>
                <w:szCs w:val="28"/>
              </w:rPr>
              <w:t xml:space="preserve"> </w:t>
            </w:r>
            <w:proofErr w:type="spellStart"/>
            <w:r w:rsidRPr="0024694A">
              <w:rPr>
                <w:rFonts w:eastAsia="SimSun"/>
                <w:color w:val="000000" w:themeColor="text1"/>
                <w:kern w:val="1"/>
                <w:sz w:val="28"/>
                <w:szCs w:val="28"/>
                <w:lang w:eastAsia="hi-IN" w:bidi="hi-IN"/>
              </w:rPr>
              <w:t>prevederile</w:t>
            </w:r>
            <w:proofErr w:type="spellEnd"/>
            <w:r w:rsidRPr="0024694A">
              <w:rPr>
                <w:rFonts w:eastAsia="SimSun"/>
                <w:color w:val="000000" w:themeColor="text1"/>
                <w:kern w:val="1"/>
                <w:sz w:val="28"/>
                <w:szCs w:val="28"/>
                <w:lang w:eastAsia="hi-IN" w:bidi="hi-IN"/>
              </w:rPr>
              <w:t xml:space="preserve"> Directivei 64/432/CEE din 26 iunie 1964 privind problemele de inspecție veterinară care afectează schimburile intracomunitare cu bovine și porcine, publicată în Jurnalul Oficial al Uniunii Europene, seria P 121, din 29 iulie 1964, p.1977, astfel cum a fost modificată ultima oară (a 61-a) prin Decizia de punere în aplicare (UE) 2015/819 a Comisiei, publicată în Jurnalul Oficial al Uniunii Europene, 2015, seria   L 129, p. 28.</w:t>
            </w:r>
          </w:p>
          <w:p w:rsidR="00F2014B" w:rsidRPr="0024694A" w:rsidRDefault="00F2014B" w:rsidP="005B5689">
            <w:pPr>
              <w:pStyle w:val="a7"/>
              <w:shd w:val="clear" w:color="auto" w:fill="FFFFFF"/>
              <w:spacing w:before="0" w:beforeAutospacing="0" w:after="0" w:afterAutospacing="0" w:line="240" w:lineRule="atLeast"/>
              <w:jc w:val="both"/>
              <w:textAlignment w:val="baseline"/>
              <w:rPr>
                <w:rFonts w:eastAsia="SimSun"/>
                <w:color w:val="000000" w:themeColor="text1"/>
                <w:kern w:val="1"/>
                <w:sz w:val="28"/>
                <w:szCs w:val="28"/>
                <w:lang w:eastAsia="hi-IN" w:bidi="hi-IN"/>
              </w:rPr>
            </w:pPr>
            <w:r w:rsidRPr="0024694A">
              <w:rPr>
                <w:color w:val="000000" w:themeColor="text1"/>
                <w:sz w:val="28"/>
                <w:szCs w:val="28"/>
              </w:rPr>
              <w:t xml:space="preserve">Proiectul </w:t>
            </w:r>
            <w:proofErr w:type="spellStart"/>
            <w:r w:rsidRPr="0024694A">
              <w:rPr>
                <w:color w:val="000000" w:themeColor="text1"/>
                <w:sz w:val="28"/>
                <w:szCs w:val="28"/>
              </w:rPr>
              <w:t>Hotărîrii</w:t>
            </w:r>
            <w:proofErr w:type="spellEnd"/>
            <w:r w:rsidRPr="0024694A">
              <w:rPr>
                <w:color w:val="000000" w:themeColor="text1"/>
                <w:sz w:val="28"/>
                <w:szCs w:val="28"/>
              </w:rPr>
              <w:t xml:space="preserve"> de Guvern nominalizat este elaborat în conformitate cu prevederile art. 29 al Legii nr. 221-XVI din 19 octombrie 2007 privind activitatea sanitar-veterinară (republicată în Monitorul Oficial al Republicii Moldova, 2013, nr. 125-129, art. 396), cu modificările şi completările ulterioare </w:t>
            </w:r>
            <w:r w:rsidRPr="0024694A">
              <w:rPr>
                <w:rFonts w:eastAsia="SimSun"/>
                <w:color w:val="000000" w:themeColor="text1"/>
                <w:kern w:val="1"/>
                <w:sz w:val="28"/>
                <w:szCs w:val="28"/>
                <w:lang w:eastAsia="hi-IN" w:bidi="hi-IN"/>
              </w:rPr>
              <w:t xml:space="preserve">şi vine întru executarea </w:t>
            </w:r>
            <w:proofErr w:type="spellStart"/>
            <w:r w:rsidRPr="0024694A">
              <w:rPr>
                <w:rFonts w:eastAsia="SimSun"/>
                <w:color w:val="000000" w:themeColor="text1"/>
                <w:kern w:val="1"/>
                <w:sz w:val="28"/>
                <w:szCs w:val="28"/>
                <w:lang w:eastAsia="hi-IN" w:bidi="hi-IN"/>
              </w:rPr>
              <w:t>Hotărîrii</w:t>
            </w:r>
            <w:proofErr w:type="spellEnd"/>
            <w:r w:rsidRPr="0024694A">
              <w:rPr>
                <w:rFonts w:eastAsia="SimSun"/>
                <w:color w:val="000000" w:themeColor="text1"/>
                <w:kern w:val="1"/>
                <w:sz w:val="28"/>
                <w:szCs w:val="28"/>
                <w:lang w:eastAsia="hi-IN" w:bidi="hi-IN"/>
              </w:rPr>
              <w:t xml:space="preserve"> Guvernului nr. 1472 din 30.12.2016 cu privire la aprobarea Planului naţional de acţiuni pentru implementarea Acordului de Asociere Republica Moldova – Uniunea Europeană în perioada 2017-2019 în special a titlului V „Comerţ şi aspecte legate de comerţ”, capitolul 4 „Masuri sanitare si fitosanitare”, secţiunea 3 „Introducerea pe piaţă a produselor </w:t>
            </w:r>
            <w:r w:rsidRPr="0024694A">
              <w:rPr>
                <w:rFonts w:eastAsia="SimSun"/>
                <w:color w:val="000000" w:themeColor="text1"/>
                <w:kern w:val="1"/>
                <w:sz w:val="28"/>
                <w:szCs w:val="28"/>
                <w:lang w:eastAsia="hi-IN" w:bidi="hi-IN"/>
              </w:rPr>
              <w:lastRenderedPageBreak/>
              <w:t>alimentare, a hranei pentru animale şi a subproduselor de origine animală”.</w:t>
            </w:r>
          </w:p>
          <w:p w:rsidR="00F2014B" w:rsidRPr="0024694A" w:rsidRDefault="00F2014B" w:rsidP="005B5689">
            <w:pPr>
              <w:pStyle w:val="a7"/>
              <w:shd w:val="clear" w:color="auto" w:fill="FFFFFF"/>
              <w:spacing w:before="0" w:beforeAutospacing="0" w:after="0" w:afterAutospacing="0" w:line="240" w:lineRule="atLeast"/>
              <w:jc w:val="both"/>
              <w:textAlignment w:val="baseline"/>
              <w:rPr>
                <w:rFonts w:eastAsia="SimSun"/>
                <w:color w:val="000000" w:themeColor="text1"/>
                <w:kern w:val="1"/>
                <w:sz w:val="28"/>
                <w:szCs w:val="28"/>
                <w:lang w:eastAsia="hi-IN" w:bidi="hi-IN"/>
              </w:rPr>
            </w:pPr>
            <w:r w:rsidRPr="0024694A">
              <w:rPr>
                <w:rFonts w:eastAsia="SimSun"/>
                <w:color w:val="000000" w:themeColor="text1"/>
                <w:kern w:val="1"/>
                <w:sz w:val="28"/>
                <w:szCs w:val="28"/>
                <w:lang w:eastAsia="hi-IN" w:bidi="hi-IN"/>
              </w:rPr>
              <w:t>De asemenea, necesitatea elaborării prezentului proiect de act normativ este impusă de faptul că O</w:t>
            </w:r>
            <w:r w:rsidRPr="0024694A">
              <w:rPr>
                <w:color w:val="000000" w:themeColor="text1"/>
                <w:spacing w:val="4"/>
                <w:sz w:val="28"/>
                <w:szCs w:val="28"/>
                <w:lang w:eastAsia="ru-RU"/>
              </w:rPr>
              <w:t xml:space="preserve">rdinul  nr.   158  din   07.07. 2006  „Cu  privire  la  aprobarea  Normei     sanitare veterinare privind problemele de sănătate animală ce afectează comerţul Republicii Moldova cu bovine şi porcine” - Monitorul Oficial al Republicii Moldova nr.14-17, art. 59 din 2 februarie, (Directiva 64/432/EEC 26 iunie 1964)  necesită  a fi abrogat, deoarece nu conţine elementele noi şi cerinţele reglementate de ultima versiune a Directivei 64/432/EEC 26 iunie 1964, şi </w:t>
            </w:r>
            <w:proofErr w:type="spellStart"/>
            <w:r w:rsidRPr="0024694A">
              <w:rPr>
                <w:color w:val="000000" w:themeColor="text1"/>
                <w:spacing w:val="4"/>
                <w:sz w:val="28"/>
                <w:szCs w:val="28"/>
                <w:lang w:eastAsia="ru-RU"/>
              </w:rPr>
              <w:t>avînd</w:t>
            </w:r>
            <w:proofErr w:type="spellEnd"/>
            <w:r w:rsidRPr="0024694A">
              <w:rPr>
                <w:color w:val="000000" w:themeColor="text1"/>
                <w:spacing w:val="4"/>
                <w:sz w:val="28"/>
                <w:szCs w:val="28"/>
                <w:lang w:eastAsia="ru-RU"/>
              </w:rPr>
              <w:t xml:space="preserve"> în vedere riscul major care a fost prezentat mai sus în cazul </w:t>
            </w:r>
            <w:proofErr w:type="spellStart"/>
            <w:r w:rsidRPr="0024694A">
              <w:rPr>
                <w:color w:val="000000" w:themeColor="text1"/>
                <w:spacing w:val="4"/>
                <w:sz w:val="28"/>
                <w:szCs w:val="28"/>
                <w:lang w:eastAsia="ru-RU"/>
              </w:rPr>
              <w:t>întroducerii</w:t>
            </w:r>
            <w:proofErr w:type="spellEnd"/>
            <w:r w:rsidRPr="0024694A">
              <w:rPr>
                <w:color w:val="000000" w:themeColor="text1"/>
                <w:spacing w:val="4"/>
                <w:sz w:val="28"/>
                <w:szCs w:val="28"/>
                <w:lang w:eastAsia="ru-RU"/>
              </w:rPr>
              <w:t xml:space="preserve"> bolilor contagioase a acestor specii de animale în Republica Moldova, este necesar de a o ridica la nivel de </w:t>
            </w:r>
            <w:proofErr w:type="spellStart"/>
            <w:r w:rsidRPr="0024694A">
              <w:rPr>
                <w:color w:val="000000" w:themeColor="text1"/>
                <w:spacing w:val="4"/>
                <w:sz w:val="28"/>
                <w:szCs w:val="28"/>
                <w:lang w:eastAsia="ru-RU"/>
              </w:rPr>
              <w:t>Hotărîre</w:t>
            </w:r>
            <w:proofErr w:type="spellEnd"/>
            <w:r w:rsidRPr="0024694A">
              <w:rPr>
                <w:color w:val="000000" w:themeColor="text1"/>
                <w:spacing w:val="4"/>
                <w:sz w:val="28"/>
                <w:szCs w:val="28"/>
                <w:lang w:eastAsia="ru-RU"/>
              </w:rPr>
              <w:t xml:space="preserve"> de Guvern pentru o mai bună claritate.</w:t>
            </w:r>
          </w:p>
          <w:p w:rsidR="00F2014B" w:rsidRPr="0024694A" w:rsidRDefault="00F2014B" w:rsidP="005B5689">
            <w:pPr>
              <w:spacing w:line="276" w:lineRule="auto"/>
              <w:jc w:val="both"/>
              <w:rPr>
                <w:color w:val="000000" w:themeColor="text1"/>
                <w:spacing w:val="4"/>
                <w:sz w:val="28"/>
                <w:szCs w:val="28"/>
              </w:rPr>
            </w:pPr>
            <w:r w:rsidRPr="0024694A">
              <w:rPr>
                <w:color w:val="000000" w:themeColor="text1"/>
                <w:spacing w:val="4"/>
                <w:sz w:val="28"/>
                <w:szCs w:val="28"/>
              </w:rPr>
              <w:t xml:space="preserve">Datele statistice privind importul şi exportul, </w:t>
            </w:r>
            <w:proofErr w:type="spellStart"/>
            <w:r w:rsidRPr="0024694A">
              <w:rPr>
                <w:color w:val="000000" w:themeColor="text1"/>
                <w:spacing w:val="4"/>
                <w:sz w:val="28"/>
                <w:szCs w:val="28"/>
              </w:rPr>
              <w:t>cît</w:t>
            </w:r>
            <w:proofErr w:type="spellEnd"/>
            <w:r w:rsidRPr="0024694A">
              <w:rPr>
                <w:color w:val="000000" w:themeColor="text1"/>
                <w:spacing w:val="4"/>
                <w:sz w:val="28"/>
                <w:szCs w:val="28"/>
              </w:rPr>
              <w:t xml:space="preserve"> și situația din gospodăriile Republicii Moldova sunt succint prezentate în următoarele tabele:</w:t>
            </w:r>
          </w:p>
          <w:p w:rsidR="00F2014B" w:rsidRPr="0024694A" w:rsidRDefault="00F2014B" w:rsidP="005B5689">
            <w:pPr>
              <w:spacing w:line="276" w:lineRule="auto"/>
              <w:jc w:val="both"/>
              <w:rPr>
                <w:b/>
                <w:color w:val="000000" w:themeColor="text1"/>
                <w:spacing w:val="4"/>
                <w:sz w:val="28"/>
                <w:szCs w:val="28"/>
              </w:rPr>
            </w:pPr>
            <w:r w:rsidRPr="0024694A">
              <w:rPr>
                <w:b/>
                <w:color w:val="000000" w:themeColor="text1"/>
                <w:spacing w:val="4"/>
                <w:sz w:val="28"/>
                <w:szCs w:val="28"/>
              </w:rPr>
              <w:t xml:space="preserve">Tabelul nr. 1 </w:t>
            </w:r>
          </w:p>
          <w:p w:rsidR="00F2014B" w:rsidRPr="0024694A" w:rsidRDefault="00F2014B" w:rsidP="005B5689">
            <w:pPr>
              <w:spacing w:line="276" w:lineRule="auto"/>
              <w:jc w:val="both"/>
              <w:rPr>
                <w:b/>
                <w:color w:val="000000" w:themeColor="text1"/>
                <w:spacing w:val="4"/>
                <w:sz w:val="28"/>
                <w:szCs w:val="28"/>
              </w:rPr>
            </w:pPr>
            <w:r w:rsidRPr="0024694A">
              <w:rPr>
                <w:b/>
                <w:color w:val="000000" w:themeColor="text1"/>
                <w:spacing w:val="4"/>
                <w:sz w:val="28"/>
                <w:szCs w:val="28"/>
              </w:rPr>
              <w:t>Efectivul de animale pe categorii de gospodării, la 1 ianuarie, 2017,</w:t>
            </w:r>
          </w:p>
          <w:p w:rsidR="00F2014B" w:rsidRPr="0024694A" w:rsidRDefault="00F2014B" w:rsidP="005B5689">
            <w:pPr>
              <w:spacing w:line="276" w:lineRule="auto"/>
              <w:jc w:val="both"/>
              <w:rPr>
                <w:color w:val="000000" w:themeColor="text1"/>
                <w:spacing w:val="4"/>
                <w:sz w:val="28"/>
                <w:szCs w:val="28"/>
              </w:rPr>
            </w:pPr>
            <w:r w:rsidRPr="0024694A">
              <w:rPr>
                <w:b/>
                <w:color w:val="000000" w:themeColor="text1"/>
                <w:spacing w:val="4"/>
                <w:sz w:val="28"/>
                <w:szCs w:val="28"/>
              </w:rPr>
              <w:t xml:space="preserve"> conform datelor statistice ale Biroului Național de Statistică</w:t>
            </w:r>
          </w:p>
          <w:tbl>
            <w:tblPr>
              <w:tblStyle w:val="a3"/>
              <w:tblW w:w="10947" w:type="dxa"/>
              <w:tblLayout w:type="fixed"/>
              <w:tblLook w:val="04A0" w:firstRow="1" w:lastRow="0" w:firstColumn="1" w:lastColumn="0" w:noHBand="0" w:noVBand="1"/>
            </w:tblPr>
            <w:tblGrid>
              <w:gridCol w:w="1216"/>
              <w:gridCol w:w="1216"/>
              <w:gridCol w:w="1216"/>
              <w:gridCol w:w="1216"/>
              <w:gridCol w:w="1216"/>
              <w:gridCol w:w="1216"/>
              <w:gridCol w:w="1217"/>
              <w:gridCol w:w="1217"/>
              <w:gridCol w:w="1217"/>
            </w:tblGrid>
            <w:tr w:rsidR="0024694A" w:rsidRPr="0024694A" w:rsidTr="005B5689">
              <w:trPr>
                <w:trHeight w:val="225"/>
              </w:trPr>
              <w:tc>
                <w:tcPr>
                  <w:tcW w:w="10947" w:type="dxa"/>
                  <w:gridSpan w:val="9"/>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Gospodăriile de toate categoriile, (mii capete)</w:t>
                  </w:r>
                </w:p>
              </w:tc>
            </w:tr>
            <w:tr w:rsidR="0024694A" w:rsidRPr="0024694A" w:rsidTr="005B5689">
              <w:trPr>
                <w:trHeight w:val="225"/>
              </w:trPr>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Specia</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2009</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2010</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2011</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2012</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2013</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2014</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2015</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2016</w:t>
                  </w:r>
                </w:p>
              </w:tc>
            </w:tr>
            <w:tr w:rsidR="0024694A" w:rsidRPr="0024694A" w:rsidTr="005B5689">
              <w:trPr>
                <w:trHeight w:val="448"/>
              </w:trPr>
              <w:tc>
                <w:tcPr>
                  <w:tcW w:w="1216" w:type="dxa"/>
                </w:tcPr>
                <w:p w:rsidR="00F2014B" w:rsidRPr="0024694A" w:rsidRDefault="00F2014B" w:rsidP="000A2E48">
                  <w:pPr>
                    <w:framePr w:hSpace="180" w:wrap="around" w:vAnchor="page" w:hAnchor="margin" w:y="1020"/>
                    <w:jc w:val="both"/>
                    <w:rPr>
                      <w:color w:val="000000" w:themeColor="text1"/>
                      <w:w w:val="105"/>
                      <w:sz w:val="28"/>
                      <w:szCs w:val="28"/>
                    </w:rPr>
                  </w:pPr>
                  <w:r w:rsidRPr="0024694A">
                    <w:rPr>
                      <w:color w:val="000000" w:themeColor="text1"/>
                      <w:w w:val="105"/>
                      <w:sz w:val="28"/>
                      <w:szCs w:val="28"/>
                    </w:rPr>
                    <w:t>Bovine,</w:t>
                  </w: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w w:val="105"/>
                      <w:sz w:val="28"/>
                      <w:szCs w:val="28"/>
                    </w:rPr>
                    <w:t>din care, vaci</w:t>
                  </w:r>
                </w:p>
              </w:tc>
              <w:tc>
                <w:tcPr>
                  <w:tcW w:w="1216" w:type="dxa"/>
                </w:tcPr>
                <w:p w:rsidR="00F2014B" w:rsidRPr="0024694A" w:rsidRDefault="00F2014B" w:rsidP="000A2E48">
                  <w:pPr>
                    <w:framePr w:hSpace="180" w:wrap="around" w:vAnchor="page" w:hAnchor="margin" w:y="1020"/>
                    <w:jc w:val="both"/>
                    <w:rPr>
                      <w:color w:val="000000" w:themeColor="text1"/>
                      <w:w w:val="105"/>
                      <w:sz w:val="28"/>
                      <w:szCs w:val="28"/>
                    </w:rPr>
                  </w:pPr>
                  <w:r w:rsidRPr="0024694A">
                    <w:rPr>
                      <w:color w:val="000000" w:themeColor="text1"/>
                      <w:w w:val="105"/>
                      <w:sz w:val="28"/>
                      <w:szCs w:val="28"/>
                    </w:rPr>
                    <w:t>218</w:t>
                  </w:r>
                </w:p>
                <w:p w:rsidR="00F2014B" w:rsidRPr="0024694A" w:rsidRDefault="00F2014B" w:rsidP="000A2E48">
                  <w:pPr>
                    <w:framePr w:hSpace="180" w:wrap="around" w:vAnchor="page" w:hAnchor="margin" w:y="1020"/>
                    <w:jc w:val="both"/>
                    <w:rPr>
                      <w:color w:val="000000" w:themeColor="text1"/>
                      <w:w w:val="105"/>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w w:val="105"/>
                      <w:sz w:val="28"/>
                      <w:szCs w:val="28"/>
                    </w:rPr>
                    <w:t>160</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222</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161</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216</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154</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204</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144</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191</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134</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189</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131</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191</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130</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186</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128</w:t>
                  </w:r>
                </w:p>
              </w:tc>
            </w:tr>
            <w:tr w:rsidR="0024694A" w:rsidRPr="0024694A" w:rsidTr="005B5689">
              <w:trPr>
                <w:trHeight w:val="225"/>
              </w:trPr>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w w:val="105"/>
                      <w:sz w:val="28"/>
                      <w:szCs w:val="28"/>
                    </w:rPr>
                    <w:t>Porcine</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w w:val="105"/>
                      <w:sz w:val="28"/>
                      <w:szCs w:val="28"/>
                    </w:rPr>
                    <w:t>284</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377</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478</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439</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410</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420</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473</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453</w:t>
                  </w:r>
                </w:p>
              </w:tc>
            </w:tr>
            <w:tr w:rsidR="0024694A" w:rsidRPr="0024694A" w:rsidTr="005B5689">
              <w:trPr>
                <w:trHeight w:val="225"/>
              </w:trPr>
              <w:tc>
                <w:tcPr>
                  <w:tcW w:w="10947" w:type="dxa"/>
                  <w:gridSpan w:val="9"/>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Întreprinderile agricole, (mii capete)</w:t>
                  </w:r>
                </w:p>
              </w:tc>
            </w:tr>
            <w:tr w:rsidR="0024694A" w:rsidRPr="0024694A" w:rsidTr="005B5689">
              <w:trPr>
                <w:trHeight w:val="225"/>
              </w:trPr>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Bovine,</w:t>
                  </w: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din care, vaci</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13</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5</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12</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5</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11</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4</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11</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4</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10</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4</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11</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5</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12</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5</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13</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5</w:t>
                  </w:r>
                </w:p>
              </w:tc>
            </w:tr>
            <w:tr w:rsidR="0024694A" w:rsidRPr="0024694A" w:rsidTr="005B5689">
              <w:trPr>
                <w:trHeight w:val="225"/>
              </w:trPr>
              <w:tc>
                <w:tcPr>
                  <w:tcW w:w="1216" w:type="dxa"/>
                </w:tcPr>
                <w:p w:rsidR="00F2014B" w:rsidRPr="0024694A" w:rsidRDefault="00F2014B" w:rsidP="000A2E48">
                  <w:pPr>
                    <w:framePr w:hSpace="180" w:wrap="around" w:vAnchor="page" w:hAnchor="margin" w:y="1020"/>
                    <w:jc w:val="both"/>
                    <w:rPr>
                      <w:color w:val="000000" w:themeColor="text1"/>
                      <w:w w:val="105"/>
                      <w:sz w:val="28"/>
                      <w:szCs w:val="28"/>
                    </w:rPr>
                  </w:pPr>
                  <w:r w:rsidRPr="0024694A">
                    <w:rPr>
                      <w:color w:val="000000" w:themeColor="text1"/>
                      <w:w w:val="105"/>
                      <w:sz w:val="28"/>
                      <w:szCs w:val="28"/>
                    </w:rPr>
                    <w:t>Porcine</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65</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92</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137</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119</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141</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158</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196</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185</w:t>
                  </w:r>
                </w:p>
              </w:tc>
            </w:tr>
            <w:tr w:rsidR="0024694A" w:rsidRPr="0024694A" w:rsidTr="005B5689">
              <w:trPr>
                <w:trHeight w:val="225"/>
              </w:trPr>
              <w:tc>
                <w:tcPr>
                  <w:tcW w:w="10947" w:type="dxa"/>
                  <w:gridSpan w:val="9"/>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Gospodăriile ţărăneşti, (mii capete)</w:t>
                  </w:r>
                </w:p>
              </w:tc>
            </w:tr>
            <w:tr w:rsidR="0024694A" w:rsidRPr="0024694A" w:rsidTr="005B5689">
              <w:trPr>
                <w:trHeight w:val="225"/>
              </w:trPr>
              <w:tc>
                <w:tcPr>
                  <w:tcW w:w="1216" w:type="dxa"/>
                </w:tcPr>
                <w:p w:rsidR="00F2014B" w:rsidRPr="0024694A" w:rsidRDefault="00F2014B" w:rsidP="000A2E48">
                  <w:pPr>
                    <w:framePr w:hSpace="180" w:wrap="around" w:vAnchor="page" w:hAnchor="margin" w:y="1020"/>
                    <w:jc w:val="both"/>
                    <w:rPr>
                      <w:color w:val="000000" w:themeColor="text1"/>
                      <w:w w:val="105"/>
                      <w:sz w:val="28"/>
                      <w:szCs w:val="28"/>
                    </w:rPr>
                  </w:pPr>
                  <w:r w:rsidRPr="0024694A">
                    <w:rPr>
                      <w:color w:val="000000" w:themeColor="text1"/>
                      <w:w w:val="105"/>
                      <w:sz w:val="28"/>
                      <w:szCs w:val="28"/>
                    </w:rPr>
                    <w:t>Bovine,</w:t>
                  </w:r>
                </w:p>
                <w:p w:rsidR="00F2014B" w:rsidRPr="0024694A" w:rsidRDefault="00F2014B" w:rsidP="000A2E48">
                  <w:pPr>
                    <w:framePr w:hSpace="180" w:wrap="around" w:vAnchor="page" w:hAnchor="margin" w:y="1020"/>
                    <w:jc w:val="both"/>
                    <w:rPr>
                      <w:color w:val="000000" w:themeColor="text1"/>
                      <w:w w:val="105"/>
                      <w:sz w:val="28"/>
                      <w:szCs w:val="28"/>
                    </w:rPr>
                  </w:pPr>
                  <w:r w:rsidRPr="0024694A">
                    <w:rPr>
                      <w:color w:val="000000" w:themeColor="text1"/>
                      <w:w w:val="105"/>
                      <w:sz w:val="28"/>
                      <w:szCs w:val="28"/>
                    </w:rPr>
                    <w:t>din care, vaci</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0.4</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0.2</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0,5</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0,4</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0,4</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0,5</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w:t>
                  </w:r>
                </w:p>
              </w:tc>
            </w:tr>
            <w:tr w:rsidR="0024694A" w:rsidRPr="0024694A" w:rsidTr="005B5689">
              <w:trPr>
                <w:trHeight w:val="225"/>
              </w:trPr>
              <w:tc>
                <w:tcPr>
                  <w:tcW w:w="1216" w:type="dxa"/>
                </w:tcPr>
                <w:p w:rsidR="00F2014B" w:rsidRPr="0024694A" w:rsidRDefault="00F2014B" w:rsidP="000A2E48">
                  <w:pPr>
                    <w:framePr w:hSpace="180" w:wrap="around" w:vAnchor="page" w:hAnchor="margin" w:y="1020"/>
                    <w:jc w:val="both"/>
                    <w:rPr>
                      <w:color w:val="000000" w:themeColor="text1"/>
                      <w:w w:val="105"/>
                      <w:sz w:val="28"/>
                      <w:szCs w:val="28"/>
                    </w:rPr>
                  </w:pPr>
                  <w:r w:rsidRPr="0024694A">
                    <w:rPr>
                      <w:color w:val="000000" w:themeColor="text1"/>
                      <w:w w:val="105"/>
                      <w:sz w:val="28"/>
                      <w:szCs w:val="28"/>
                    </w:rPr>
                    <w:t>Porcine</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w:t>
                  </w:r>
                </w:p>
              </w:tc>
            </w:tr>
            <w:tr w:rsidR="0024694A" w:rsidRPr="0024694A" w:rsidTr="005B5689">
              <w:trPr>
                <w:trHeight w:val="225"/>
              </w:trPr>
              <w:tc>
                <w:tcPr>
                  <w:tcW w:w="10947" w:type="dxa"/>
                  <w:gridSpan w:val="9"/>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Gospodăriile populaţiei, (mii capete)</w:t>
                  </w:r>
                </w:p>
              </w:tc>
            </w:tr>
            <w:tr w:rsidR="0024694A" w:rsidRPr="0024694A" w:rsidTr="005B5689">
              <w:trPr>
                <w:trHeight w:val="225"/>
              </w:trPr>
              <w:tc>
                <w:tcPr>
                  <w:tcW w:w="1216" w:type="dxa"/>
                </w:tcPr>
                <w:p w:rsidR="00F2014B" w:rsidRPr="0024694A" w:rsidRDefault="00F2014B" w:rsidP="000A2E48">
                  <w:pPr>
                    <w:framePr w:hSpace="180" w:wrap="around" w:vAnchor="page" w:hAnchor="margin" w:y="1020"/>
                    <w:jc w:val="both"/>
                    <w:rPr>
                      <w:color w:val="000000" w:themeColor="text1"/>
                      <w:w w:val="105"/>
                      <w:sz w:val="28"/>
                      <w:szCs w:val="28"/>
                    </w:rPr>
                  </w:pPr>
                  <w:r w:rsidRPr="0024694A">
                    <w:rPr>
                      <w:color w:val="000000" w:themeColor="text1"/>
                      <w:w w:val="105"/>
                      <w:sz w:val="28"/>
                      <w:szCs w:val="28"/>
                    </w:rPr>
                    <w:t>Bovine,</w:t>
                  </w:r>
                </w:p>
                <w:p w:rsidR="00F2014B" w:rsidRPr="0024694A" w:rsidRDefault="00F2014B" w:rsidP="000A2E48">
                  <w:pPr>
                    <w:framePr w:hSpace="180" w:wrap="around" w:vAnchor="page" w:hAnchor="margin" w:y="1020"/>
                    <w:jc w:val="both"/>
                    <w:rPr>
                      <w:color w:val="000000" w:themeColor="text1"/>
                      <w:w w:val="105"/>
                      <w:sz w:val="28"/>
                      <w:szCs w:val="28"/>
                    </w:rPr>
                  </w:pPr>
                  <w:r w:rsidRPr="0024694A">
                    <w:rPr>
                      <w:color w:val="000000" w:themeColor="text1"/>
                      <w:w w:val="105"/>
                      <w:sz w:val="28"/>
                      <w:szCs w:val="28"/>
                    </w:rPr>
                    <w:t>din care, vaci</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205</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155</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209</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156</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204</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150</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192</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140</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180</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130</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176</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176</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178</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125</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171</w:t>
                  </w:r>
                </w:p>
                <w:p w:rsidR="00F2014B" w:rsidRPr="0024694A" w:rsidRDefault="00F2014B" w:rsidP="000A2E48">
                  <w:pPr>
                    <w:framePr w:hSpace="180" w:wrap="around" w:vAnchor="page" w:hAnchor="margin" w:y="1020"/>
                    <w:jc w:val="both"/>
                    <w:rPr>
                      <w:color w:val="000000" w:themeColor="text1"/>
                      <w:sz w:val="28"/>
                      <w:szCs w:val="28"/>
                    </w:rPr>
                  </w:pPr>
                </w:p>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122</w:t>
                  </w:r>
                </w:p>
              </w:tc>
            </w:tr>
            <w:tr w:rsidR="0024694A" w:rsidRPr="0024694A" w:rsidTr="005B5689">
              <w:trPr>
                <w:trHeight w:val="225"/>
              </w:trPr>
              <w:tc>
                <w:tcPr>
                  <w:tcW w:w="1216" w:type="dxa"/>
                </w:tcPr>
                <w:p w:rsidR="00F2014B" w:rsidRPr="0024694A" w:rsidRDefault="00F2014B" w:rsidP="000A2E48">
                  <w:pPr>
                    <w:framePr w:hSpace="180" w:wrap="around" w:vAnchor="page" w:hAnchor="margin" w:y="1020"/>
                    <w:jc w:val="both"/>
                    <w:rPr>
                      <w:color w:val="000000" w:themeColor="text1"/>
                      <w:w w:val="105"/>
                      <w:sz w:val="28"/>
                      <w:szCs w:val="28"/>
                    </w:rPr>
                  </w:pPr>
                  <w:r w:rsidRPr="0024694A">
                    <w:rPr>
                      <w:color w:val="000000" w:themeColor="text1"/>
                      <w:w w:val="105"/>
                      <w:sz w:val="28"/>
                      <w:szCs w:val="28"/>
                    </w:rPr>
                    <w:t>Porcine</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218</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283</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339</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318</w:t>
                  </w:r>
                </w:p>
              </w:tc>
              <w:tc>
                <w:tcPr>
                  <w:tcW w:w="1216"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268</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261</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276</w:t>
                  </w:r>
                </w:p>
              </w:tc>
              <w:tc>
                <w:tcPr>
                  <w:tcW w:w="1217" w:type="dxa"/>
                </w:tcPr>
                <w:p w:rsidR="00F2014B" w:rsidRPr="0024694A" w:rsidRDefault="00F2014B" w:rsidP="000A2E48">
                  <w:pPr>
                    <w:framePr w:hSpace="180" w:wrap="around" w:vAnchor="page" w:hAnchor="margin" w:y="1020"/>
                    <w:jc w:val="both"/>
                    <w:rPr>
                      <w:color w:val="000000" w:themeColor="text1"/>
                      <w:sz w:val="28"/>
                      <w:szCs w:val="28"/>
                    </w:rPr>
                  </w:pPr>
                  <w:r w:rsidRPr="0024694A">
                    <w:rPr>
                      <w:color w:val="000000" w:themeColor="text1"/>
                      <w:sz w:val="28"/>
                      <w:szCs w:val="28"/>
                    </w:rPr>
                    <w:t>267</w:t>
                  </w:r>
                </w:p>
              </w:tc>
            </w:tr>
          </w:tbl>
          <w:p w:rsidR="00F2014B" w:rsidRPr="0024694A" w:rsidRDefault="00F2014B" w:rsidP="005B5689">
            <w:pPr>
              <w:jc w:val="both"/>
              <w:rPr>
                <w:noProof/>
                <w:color w:val="000000" w:themeColor="text1"/>
                <w:sz w:val="28"/>
                <w:szCs w:val="28"/>
              </w:rPr>
            </w:pPr>
          </w:p>
          <w:p w:rsidR="00F2014B" w:rsidRPr="0024694A" w:rsidRDefault="00F2014B" w:rsidP="005B5689">
            <w:pPr>
              <w:spacing w:line="276" w:lineRule="auto"/>
              <w:jc w:val="both"/>
              <w:rPr>
                <w:color w:val="000000" w:themeColor="text1"/>
                <w:spacing w:val="4"/>
                <w:sz w:val="28"/>
                <w:szCs w:val="28"/>
              </w:rPr>
            </w:pPr>
            <w:r w:rsidRPr="0024694A">
              <w:rPr>
                <w:color w:val="000000" w:themeColor="text1"/>
                <w:sz w:val="28"/>
                <w:szCs w:val="28"/>
              </w:rPr>
              <w:t xml:space="preserve">   </w:t>
            </w:r>
            <w:r w:rsidRPr="0024694A">
              <w:rPr>
                <w:color w:val="000000" w:themeColor="text1"/>
                <w:spacing w:val="4"/>
                <w:sz w:val="28"/>
                <w:szCs w:val="28"/>
              </w:rPr>
              <w:t xml:space="preserve"> </w:t>
            </w:r>
            <w:r w:rsidRPr="0024694A">
              <w:rPr>
                <w:b/>
                <w:color w:val="000000" w:themeColor="text1"/>
                <w:spacing w:val="4"/>
                <w:sz w:val="28"/>
                <w:szCs w:val="28"/>
              </w:rPr>
              <w:t>Tabelul nr. 2</w:t>
            </w:r>
          </w:p>
          <w:p w:rsidR="00F2014B" w:rsidRPr="0024694A" w:rsidRDefault="00F2014B" w:rsidP="005B5689">
            <w:pPr>
              <w:spacing w:line="276" w:lineRule="auto"/>
              <w:jc w:val="both"/>
              <w:rPr>
                <w:color w:val="000000" w:themeColor="text1"/>
                <w:spacing w:val="4"/>
                <w:sz w:val="28"/>
                <w:szCs w:val="28"/>
              </w:rPr>
            </w:pPr>
            <w:r w:rsidRPr="0024694A">
              <w:rPr>
                <w:color w:val="000000" w:themeColor="text1"/>
                <w:spacing w:val="4"/>
                <w:sz w:val="28"/>
                <w:szCs w:val="28"/>
              </w:rPr>
              <w:lastRenderedPageBreak/>
              <w:t>Exportul pe specii de animale la 1 ianuarie, 2017,</w:t>
            </w:r>
          </w:p>
          <w:p w:rsidR="00F2014B" w:rsidRPr="0024694A" w:rsidRDefault="00F2014B" w:rsidP="005B5689">
            <w:pPr>
              <w:spacing w:line="276" w:lineRule="auto"/>
              <w:jc w:val="both"/>
              <w:rPr>
                <w:color w:val="000000" w:themeColor="text1"/>
                <w:spacing w:val="4"/>
                <w:sz w:val="28"/>
                <w:szCs w:val="28"/>
              </w:rPr>
            </w:pPr>
            <w:r w:rsidRPr="0024694A">
              <w:rPr>
                <w:color w:val="000000" w:themeColor="text1"/>
                <w:spacing w:val="4"/>
                <w:sz w:val="28"/>
                <w:szCs w:val="28"/>
              </w:rPr>
              <w:t>conform datelor statistice ale Biroului Național de Statistică</w:t>
            </w:r>
          </w:p>
          <w:p w:rsidR="00F2014B" w:rsidRPr="0024694A" w:rsidRDefault="00F2014B" w:rsidP="005B5689">
            <w:pPr>
              <w:pStyle w:val="a7"/>
              <w:shd w:val="clear" w:color="auto" w:fill="FFFFFF"/>
              <w:spacing w:before="0" w:beforeAutospacing="0" w:after="0" w:afterAutospacing="0"/>
              <w:jc w:val="both"/>
              <w:textAlignment w:val="baseline"/>
              <w:rPr>
                <w:color w:val="000000" w:themeColor="text1"/>
                <w:sz w:val="28"/>
                <w:szCs w:val="28"/>
              </w:rPr>
            </w:pPr>
          </w:p>
          <w:tbl>
            <w:tblPr>
              <w:tblStyle w:val="a3"/>
              <w:tblW w:w="0" w:type="auto"/>
              <w:tblLayout w:type="fixed"/>
              <w:tblLook w:val="04A0" w:firstRow="1" w:lastRow="0" w:firstColumn="1" w:lastColumn="0" w:noHBand="0" w:noVBand="1"/>
            </w:tblPr>
            <w:tblGrid>
              <w:gridCol w:w="1293"/>
              <w:gridCol w:w="1294"/>
              <w:gridCol w:w="1294"/>
              <w:gridCol w:w="1294"/>
              <w:gridCol w:w="1294"/>
              <w:gridCol w:w="1294"/>
              <w:gridCol w:w="1294"/>
            </w:tblGrid>
            <w:tr w:rsidR="0024694A" w:rsidRPr="0024694A" w:rsidTr="005B5689">
              <w:tc>
                <w:tcPr>
                  <w:tcW w:w="1293"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Specia</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2015</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Dolari (mii)</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2016</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Dolari (mii)</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2017</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Dolari (mii)</w:t>
                  </w:r>
                </w:p>
              </w:tc>
            </w:tr>
            <w:tr w:rsidR="0024694A" w:rsidRPr="0024694A" w:rsidTr="005B5689">
              <w:tc>
                <w:tcPr>
                  <w:tcW w:w="1293"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 xml:space="preserve">Bovine </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18722</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9599,18</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17999</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9527,52</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12293</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6773,50</w:t>
                  </w:r>
                </w:p>
              </w:tc>
            </w:tr>
          </w:tbl>
          <w:p w:rsidR="00F2014B" w:rsidRPr="0024694A" w:rsidRDefault="00F2014B" w:rsidP="005B5689">
            <w:pPr>
              <w:pStyle w:val="a7"/>
              <w:shd w:val="clear" w:color="auto" w:fill="FFFFFF"/>
              <w:spacing w:before="0" w:beforeAutospacing="0" w:after="0" w:afterAutospacing="0"/>
              <w:jc w:val="both"/>
              <w:textAlignment w:val="baseline"/>
              <w:rPr>
                <w:color w:val="000000" w:themeColor="text1"/>
                <w:sz w:val="28"/>
                <w:szCs w:val="28"/>
              </w:rPr>
            </w:pPr>
          </w:p>
          <w:p w:rsidR="00F2014B" w:rsidRPr="0024694A" w:rsidRDefault="00F2014B" w:rsidP="005B5689">
            <w:pPr>
              <w:spacing w:line="276" w:lineRule="auto"/>
              <w:jc w:val="both"/>
              <w:rPr>
                <w:color w:val="000000" w:themeColor="text1"/>
                <w:spacing w:val="4"/>
                <w:sz w:val="28"/>
                <w:szCs w:val="28"/>
              </w:rPr>
            </w:pPr>
            <w:r w:rsidRPr="0024694A">
              <w:rPr>
                <w:b/>
                <w:color w:val="000000" w:themeColor="text1"/>
                <w:spacing w:val="4"/>
                <w:sz w:val="28"/>
                <w:szCs w:val="28"/>
              </w:rPr>
              <w:t>Tabelul nr. 3</w:t>
            </w:r>
          </w:p>
          <w:p w:rsidR="00F2014B" w:rsidRPr="0024694A" w:rsidRDefault="00F2014B" w:rsidP="005B5689">
            <w:pPr>
              <w:spacing w:line="276" w:lineRule="auto"/>
              <w:jc w:val="both"/>
              <w:rPr>
                <w:color w:val="000000" w:themeColor="text1"/>
                <w:spacing w:val="4"/>
                <w:sz w:val="28"/>
                <w:szCs w:val="28"/>
              </w:rPr>
            </w:pPr>
            <w:r w:rsidRPr="0024694A">
              <w:rPr>
                <w:color w:val="000000" w:themeColor="text1"/>
                <w:spacing w:val="4"/>
                <w:sz w:val="28"/>
                <w:szCs w:val="28"/>
              </w:rPr>
              <w:t>Importul pe specii de animale la 1 ianuarie, 2017,</w:t>
            </w:r>
          </w:p>
          <w:p w:rsidR="00F2014B" w:rsidRPr="0024694A" w:rsidRDefault="00F2014B" w:rsidP="005B5689">
            <w:pPr>
              <w:spacing w:line="276" w:lineRule="auto"/>
              <w:jc w:val="both"/>
              <w:rPr>
                <w:color w:val="000000" w:themeColor="text1"/>
                <w:spacing w:val="4"/>
                <w:sz w:val="28"/>
                <w:szCs w:val="28"/>
              </w:rPr>
            </w:pPr>
            <w:r w:rsidRPr="0024694A">
              <w:rPr>
                <w:color w:val="000000" w:themeColor="text1"/>
                <w:spacing w:val="4"/>
                <w:sz w:val="28"/>
                <w:szCs w:val="28"/>
              </w:rPr>
              <w:t xml:space="preserve"> conform datelor statistice ale Biroului Național de Statistică</w:t>
            </w:r>
          </w:p>
          <w:p w:rsidR="00F2014B" w:rsidRPr="0024694A" w:rsidRDefault="00F2014B" w:rsidP="005B5689">
            <w:pPr>
              <w:pStyle w:val="a7"/>
              <w:shd w:val="clear" w:color="auto" w:fill="FFFFFF"/>
              <w:spacing w:before="0" w:beforeAutospacing="0" w:after="0" w:afterAutospacing="0"/>
              <w:jc w:val="both"/>
              <w:textAlignment w:val="baseline"/>
              <w:rPr>
                <w:color w:val="000000" w:themeColor="text1"/>
                <w:sz w:val="28"/>
                <w:szCs w:val="28"/>
              </w:rPr>
            </w:pPr>
          </w:p>
          <w:tbl>
            <w:tblPr>
              <w:tblStyle w:val="a3"/>
              <w:tblW w:w="0" w:type="auto"/>
              <w:tblLayout w:type="fixed"/>
              <w:tblLook w:val="04A0" w:firstRow="1" w:lastRow="0" w:firstColumn="1" w:lastColumn="0" w:noHBand="0" w:noVBand="1"/>
            </w:tblPr>
            <w:tblGrid>
              <w:gridCol w:w="1293"/>
              <w:gridCol w:w="1294"/>
              <w:gridCol w:w="1294"/>
              <w:gridCol w:w="1294"/>
              <w:gridCol w:w="1294"/>
              <w:gridCol w:w="1294"/>
              <w:gridCol w:w="1294"/>
            </w:tblGrid>
            <w:tr w:rsidR="0024694A" w:rsidRPr="0024694A" w:rsidTr="005B5689">
              <w:tc>
                <w:tcPr>
                  <w:tcW w:w="1293"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Specia</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2015</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Dolari (mii)</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2016</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Dolari (mii)</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2017</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b/>
                      <w:color w:val="000000" w:themeColor="text1"/>
                      <w:sz w:val="28"/>
                      <w:szCs w:val="28"/>
                    </w:rPr>
                  </w:pPr>
                  <w:r w:rsidRPr="0024694A">
                    <w:rPr>
                      <w:color w:val="000000" w:themeColor="text1"/>
                      <w:sz w:val="28"/>
                      <w:szCs w:val="28"/>
                    </w:rPr>
                    <w:t>Dolari (mii)</w:t>
                  </w:r>
                </w:p>
              </w:tc>
            </w:tr>
            <w:tr w:rsidR="0024694A" w:rsidRPr="0024694A" w:rsidTr="005B5689">
              <w:tc>
                <w:tcPr>
                  <w:tcW w:w="1293"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Bovine</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516</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1066,82</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756</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1559,82</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96</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201,53</w:t>
                  </w:r>
                </w:p>
              </w:tc>
            </w:tr>
            <w:tr w:rsidR="0024694A" w:rsidRPr="0024694A" w:rsidTr="005B5689">
              <w:tc>
                <w:tcPr>
                  <w:tcW w:w="1293"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 xml:space="preserve">Porcine </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55369</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4897</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36994</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3003,07</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34139</w:t>
                  </w:r>
                </w:p>
              </w:tc>
              <w:tc>
                <w:tcPr>
                  <w:tcW w:w="1294" w:type="dxa"/>
                </w:tcPr>
                <w:p w:rsidR="00F2014B" w:rsidRPr="0024694A" w:rsidRDefault="00F2014B" w:rsidP="000A2E48">
                  <w:pPr>
                    <w:pStyle w:val="a7"/>
                    <w:framePr w:hSpace="180" w:wrap="around" w:vAnchor="page" w:hAnchor="margin" w:y="1020"/>
                    <w:spacing w:before="0" w:beforeAutospacing="0" w:after="0" w:afterAutospacing="0"/>
                    <w:jc w:val="both"/>
                    <w:textAlignment w:val="baseline"/>
                    <w:rPr>
                      <w:color w:val="000000" w:themeColor="text1"/>
                      <w:sz w:val="28"/>
                      <w:szCs w:val="28"/>
                    </w:rPr>
                  </w:pPr>
                  <w:r w:rsidRPr="0024694A">
                    <w:rPr>
                      <w:color w:val="000000" w:themeColor="text1"/>
                      <w:sz w:val="28"/>
                      <w:szCs w:val="28"/>
                    </w:rPr>
                    <w:t>3678,22</w:t>
                  </w:r>
                </w:p>
              </w:tc>
            </w:tr>
          </w:tbl>
          <w:p w:rsidR="00F2014B" w:rsidRPr="0024694A" w:rsidRDefault="00F2014B" w:rsidP="005B5689">
            <w:pPr>
              <w:jc w:val="both"/>
              <w:rPr>
                <w:noProof/>
                <w:color w:val="000000" w:themeColor="text1"/>
                <w:sz w:val="28"/>
                <w:szCs w:val="28"/>
              </w:rPr>
            </w:pPr>
          </w:p>
          <w:p w:rsidR="00F2014B" w:rsidRPr="0024694A" w:rsidRDefault="00F2014B" w:rsidP="005B5689">
            <w:pPr>
              <w:jc w:val="both"/>
              <w:rPr>
                <w:noProof/>
                <w:color w:val="000000" w:themeColor="text1"/>
                <w:sz w:val="28"/>
                <w:szCs w:val="28"/>
              </w:rPr>
            </w:pPr>
            <w:r w:rsidRPr="0024694A">
              <w:rPr>
                <w:noProof/>
                <w:color w:val="000000" w:themeColor="text1"/>
                <w:sz w:val="28"/>
                <w:szCs w:val="28"/>
              </w:rPr>
              <w:t>Datele redate în tabelele anterioare denotă că în perioada a. 2009-2015, efectivul de bovine s-a  micșorat din cauza refuzului populației să întrețină animalele din această specie, iar numărul de porcine s-a majorat datorită importului la etapa inițială a importului de animale, apoi prin reproducerea la întreprinderile revitalizate.</w:t>
            </w:r>
          </w:p>
          <w:p w:rsidR="00F2014B" w:rsidRPr="0024694A" w:rsidRDefault="00F2014B" w:rsidP="005B5689">
            <w:pPr>
              <w:spacing w:line="276" w:lineRule="auto"/>
              <w:jc w:val="both"/>
              <w:rPr>
                <w:color w:val="000000" w:themeColor="text1"/>
                <w:spacing w:val="4"/>
                <w:sz w:val="28"/>
                <w:szCs w:val="28"/>
              </w:rPr>
            </w:pPr>
            <w:r w:rsidRPr="0024694A">
              <w:rPr>
                <w:color w:val="000000" w:themeColor="text1"/>
                <w:spacing w:val="4"/>
                <w:sz w:val="28"/>
                <w:szCs w:val="28"/>
              </w:rPr>
              <w:t>Totodată, exportul de bovine în perioada 2015-2017, s-a micșorat datorită micșorării numărului de animale din această specie foarte solicitată pe piața țărilor arabe.</w:t>
            </w:r>
          </w:p>
          <w:p w:rsidR="00F2014B" w:rsidRPr="0024694A" w:rsidRDefault="00F2014B" w:rsidP="005B5689">
            <w:pPr>
              <w:pStyle w:val="a7"/>
              <w:shd w:val="clear" w:color="auto" w:fill="FFFFFF"/>
              <w:spacing w:before="0" w:beforeAutospacing="0" w:after="0" w:afterAutospacing="0"/>
              <w:jc w:val="both"/>
              <w:textAlignment w:val="baseline"/>
              <w:rPr>
                <w:color w:val="000000" w:themeColor="text1"/>
                <w:sz w:val="28"/>
                <w:szCs w:val="28"/>
              </w:rPr>
            </w:pPr>
            <w:r w:rsidRPr="0024694A">
              <w:rPr>
                <w:color w:val="000000" w:themeColor="text1"/>
                <w:sz w:val="28"/>
                <w:szCs w:val="28"/>
              </w:rPr>
              <w:t>În schimb importul de animale a scăzut, iar importul de material seminal de la aceste specii a crescut din cauza că Republica Moldova nu dispune de un centru de reproducție contemporan și nici de animale donatoare de material seminal.</w:t>
            </w:r>
          </w:p>
          <w:p w:rsidR="00F2014B" w:rsidRPr="0024694A" w:rsidRDefault="00D616E4" w:rsidP="005B5689">
            <w:pPr>
              <w:widowControl w:val="0"/>
              <w:autoSpaceDE w:val="0"/>
              <w:autoSpaceDN w:val="0"/>
              <w:spacing w:before="77" w:line="259" w:lineRule="auto"/>
              <w:ind w:right="492"/>
              <w:jc w:val="both"/>
              <w:rPr>
                <w:rFonts w:eastAsia="Arial"/>
                <w:color w:val="000000" w:themeColor="text1"/>
                <w:sz w:val="28"/>
                <w:szCs w:val="28"/>
                <w:lang w:bidi="ru-RU"/>
              </w:rPr>
            </w:pPr>
            <w:r w:rsidRPr="0024694A">
              <w:rPr>
                <w:rFonts w:eastAsia="Arial"/>
                <w:noProof/>
                <w:color w:val="000000" w:themeColor="text1"/>
                <w:sz w:val="28"/>
                <w:szCs w:val="28"/>
                <w:lang w:val="ru-RU"/>
              </w:rPr>
              <w:lastRenderedPageBreak/>
              <mc:AlternateContent>
                <mc:Choice Requires="wpg">
                  <w:drawing>
                    <wp:anchor distT="0" distB="0" distL="0" distR="0" simplePos="0" relativeHeight="251660288" behindDoc="0" locked="0" layoutInCell="1" allowOverlap="1" wp14:anchorId="29DEFB44" wp14:editId="6A5A1FC4">
                      <wp:simplePos x="0" y="0"/>
                      <wp:positionH relativeFrom="page">
                        <wp:posOffset>873125</wp:posOffset>
                      </wp:positionH>
                      <wp:positionV relativeFrom="paragraph">
                        <wp:posOffset>339090</wp:posOffset>
                      </wp:positionV>
                      <wp:extent cx="5808345" cy="3204210"/>
                      <wp:effectExtent l="0" t="0" r="20955" b="15240"/>
                      <wp:wrapTopAndBottom/>
                      <wp:docPr id="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8345" cy="3204210"/>
                                <a:chOff x="1979" y="164"/>
                                <a:chExt cx="9147" cy="5046"/>
                              </a:xfrm>
                            </wpg:grpSpPr>
                            <wps:wsp>
                              <wps:cNvPr id="2" name="Freeform 150"/>
                              <wps:cNvSpPr>
                                <a:spLocks/>
                              </wps:cNvSpPr>
                              <wps:spPr bwMode="auto">
                                <a:xfrm>
                                  <a:off x="4964" y="1306"/>
                                  <a:ext cx="1701" cy="2035"/>
                                </a:xfrm>
                                <a:custGeom>
                                  <a:avLst/>
                                  <a:gdLst>
                                    <a:gd name="T0" fmla="+- 0 4964 4964"/>
                                    <a:gd name="T1" fmla="*/ T0 w 1701"/>
                                    <a:gd name="T2" fmla="+- 0 1307 1307"/>
                                    <a:gd name="T3" fmla="*/ 1307 h 2035"/>
                                    <a:gd name="T4" fmla="+- 0 4964 4964"/>
                                    <a:gd name="T5" fmla="*/ T4 w 1701"/>
                                    <a:gd name="T6" fmla="+- 0 3007 1307"/>
                                    <a:gd name="T7" fmla="*/ 3007 h 2035"/>
                                    <a:gd name="T8" fmla="+- 0 6632 4964"/>
                                    <a:gd name="T9" fmla="*/ T8 w 1701"/>
                                    <a:gd name="T10" fmla="+- 0 3342 1307"/>
                                    <a:gd name="T11" fmla="*/ 3342 h 2035"/>
                                    <a:gd name="T12" fmla="+- 0 6645 4964"/>
                                    <a:gd name="T13" fmla="*/ T12 w 1701"/>
                                    <a:gd name="T14" fmla="+- 0 3267 1307"/>
                                    <a:gd name="T15" fmla="*/ 3267 h 2035"/>
                                    <a:gd name="T16" fmla="+- 0 6655 4964"/>
                                    <a:gd name="T17" fmla="*/ T16 w 1701"/>
                                    <a:gd name="T18" fmla="+- 0 3193 1307"/>
                                    <a:gd name="T19" fmla="*/ 3193 h 2035"/>
                                    <a:gd name="T20" fmla="+- 0 6661 4964"/>
                                    <a:gd name="T21" fmla="*/ T20 w 1701"/>
                                    <a:gd name="T22" fmla="+- 0 3119 1307"/>
                                    <a:gd name="T23" fmla="*/ 3119 h 2035"/>
                                    <a:gd name="T24" fmla="+- 0 6665 4964"/>
                                    <a:gd name="T25" fmla="*/ T24 w 1701"/>
                                    <a:gd name="T26" fmla="+- 0 3045 1307"/>
                                    <a:gd name="T27" fmla="*/ 3045 h 2035"/>
                                    <a:gd name="T28" fmla="+- 0 6665 4964"/>
                                    <a:gd name="T29" fmla="*/ T28 w 1701"/>
                                    <a:gd name="T30" fmla="+- 0 2972 1307"/>
                                    <a:gd name="T31" fmla="*/ 2972 h 2035"/>
                                    <a:gd name="T32" fmla="+- 0 6662 4964"/>
                                    <a:gd name="T33" fmla="*/ T32 w 1701"/>
                                    <a:gd name="T34" fmla="+- 0 2899 1307"/>
                                    <a:gd name="T35" fmla="*/ 2899 h 2035"/>
                                    <a:gd name="T36" fmla="+- 0 6656 4964"/>
                                    <a:gd name="T37" fmla="*/ T36 w 1701"/>
                                    <a:gd name="T38" fmla="+- 0 2826 1307"/>
                                    <a:gd name="T39" fmla="*/ 2826 h 2035"/>
                                    <a:gd name="T40" fmla="+- 0 6646 4964"/>
                                    <a:gd name="T41" fmla="*/ T40 w 1701"/>
                                    <a:gd name="T42" fmla="+- 0 2755 1307"/>
                                    <a:gd name="T43" fmla="*/ 2755 h 2035"/>
                                    <a:gd name="T44" fmla="+- 0 6634 4964"/>
                                    <a:gd name="T45" fmla="*/ T44 w 1701"/>
                                    <a:gd name="T46" fmla="+- 0 2684 1307"/>
                                    <a:gd name="T47" fmla="*/ 2684 h 2035"/>
                                    <a:gd name="T48" fmla="+- 0 6619 4964"/>
                                    <a:gd name="T49" fmla="*/ T48 w 1701"/>
                                    <a:gd name="T50" fmla="+- 0 2614 1307"/>
                                    <a:gd name="T51" fmla="*/ 2614 h 2035"/>
                                    <a:gd name="T52" fmla="+- 0 6601 4964"/>
                                    <a:gd name="T53" fmla="*/ T52 w 1701"/>
                                    <a:gd name="T54" fmla="+- 0 2545 1307"/>
                                    <a:gd name="T55" fmla="*/ 2545 h 2035"/>
                                    <a:gd name="T56" fmla="+- 0 6580 4964"/>
                                    <a:gd name="T57" fmla="*/ T56 w 1701"/>
                                    <a:gd name="T58" fmla="+- 0 2477 1307"/>
                                    <a:gd name="T59" fmla="*/ 2477 h 2035"/>
                                    <a:gd name="T60" fmla="+- 0 6557 4964"/>
                                    <a:gd name="T61" fmla="*/ T60 w 1701"/>
                                    <a:gd name="T62" fmla="+- 0 2410 1307"/>
                                    <a:gd name="T63" fmla="*/ 2410 h 2035"/>
                                    <a:gd name="T64" fmla="+- 0 6530 4964"/>
                                    <a:gd name="T65" fmla="*/ T64 w 1701"/>
                                    <a:gd name="T66" fmla="+- 0 2344 1307"/>
                                    <a:gd name="T67" fmla="*/ 2344 h 2035"/>
                                    <a:gd name="T68" fmla="+- 0 6501 4964"/>
                                    <a:gd name="T69" fmla="*/ T68 w 1701"/>
                                    <a:gd name="T70" fmla="+- 0 2280 1307"/>
                                    <a:gd name="T71" fmla="*/ 2280 h 2035"/>
                                    <a:gd name="T72" fmla="+- 0 6470 4964"/>
                                    <a:gd name="T73" fmla="*/ T72 w 1701"/>
                                    <a:gd name="T74" fmla="+- 0 2217 1307"/>
                                    <a:gd name="T75" fmla="*/ 2217 h 2035"/>
                                    <a:gd name="T76" fmla="+- 0 6436 4964"/>
                                    <a:gd name="T77" fmla="*/ T76 w 1701"/>
                                    <a:gd name="T78" fmla="+- 0 2155 1307"/>
                                    <a:gd name="T79" fmla="*/ 2155 h 2035"/>
                                    <a:gd name="T80" fmla="+- 0 6399 4964"/>
                                    <a:gd name="T81" fmla="*/ T80 w 1701"/>
                                    <a:gd name="T82" fmla="+- 0 2095 1307"/>
                                    <a:gd name="T83" fmla="*/ 2095 h 2035"/>
                                    <a:gd name="T84" fmla="+- 0 6360 4964"/>
                                    <a:gd name="T85" fmla="*/ T84 w 1701"/>
                                    <a:gd name="T86" fmla="+- 0 2036 1307"/>
                                    <a:gd name="T87" fmla="*/ 2036 h 2035"/>
                                    <a:gd name="T88" fmla="+- 0 6318 4964"/>
                                    <a:gd name="T89" fmla="*/ T88 w 1701"/>
                                    <a:gd name="T90" fmla="+- 0 1979 1307"/>
                                    <a:gd name="T91" fmla="*/ 1979 h 2035"/>
                                    <a:gd name="T92" fmla="+- 0 6275 4964"/>
                                    <a:gd name="T93" fmla="*/ T92 w 1701"/>
                                    <a:gd name="T94" fmla="+- 0 1923 1307"/>
                                    <a:gd name="T95" fmla="*/ 1923 h 2035"/>
                                    <a:gd name="T96" fmla="+- 0 6228 4964"/>
                                    <a:gd name="T97" fmla="*/ T96 w 1701"/>
                                    <a:gd name="T98" fmla="+- 0 1870 1307"/>
                                    <a:gd name="T99" fmla="*/ 1870 h 2035"/>
                                    <a:gd name="T100" fmla="+- 0 6180 4964"/>
                                    <a:gd name="T101" fmla="*/ T100 w 1701"/>
                                    <a:gd name="T102" fmla="+- 0 1818 1307"/>
                                    <a:gd name="T103" fmla="*/ 1818 h 2035"/>
                                    <a:gd name="T104" fmla="+- 0 6129 4964"/>
                                    <a:gd name="T105" fmla="*/ T104 w 1701"/>
                                    <a:gd name="T106" fmla="+- 0 1769 1307"/>
                                    <a:gd name="T107" fmla="*/ 1769 h 2035"/>
                                    <a:gd name="T108" fmla="+- 0 6077 4964"/>
                                    <a:gd name="T109" fmla="*/ T108 w 1701"/>
                                    <a:gd name="T110" fmla="+- 0 1721 1307"/>
                                    <a:gd name="T111" fmla="*/ 1721 h 2035"/>
                                    <a:gd name="T112" fmla="+- 0 6022 4964"/>
                                    <a:gd name="T113" fmla="*/ T112 w 1701"/>
                                    <a:gd name="T114" fmla="+- 0 1676 1307"/>
                                    <a:gd name="T115" fmla="*/ 1676 h 2035"/>
                                    <a:gd name="T116" fmla="+- 0 5965 4964"/>
                                    <a:gd name="T117" fmla="*/ T116 w 1701"/>
                                    <a:gd name="T118" fmla="+- 0 1632 1307"/>
                                    <a:gd name="T119" fmla="*/ 1632 h 2035"/>
                                    <a:gd name="T120" fmla="+- 0 5907 4964"/>
                                    <a:gd name="T121" fmla="*/ T120 w 1701"/>
                                    <a:gd name="T122" fmla="+- 0 1591 1307"/>
                                    <a:gd name="T123" fmla="*/ 1591 h 2035"/>
                                    <a:gd name="T124" fmla="+- 0 5846 4964"/>
                                    <a:gd name="T125" fmla="*/ T124 w 1701"/>
                                    <a:gd name="T126" fmla="+- 0 1553 1307"/>
                                    <a:gd name="T127" fmla="*/ 1553 h 2035"/>
                                    <a:gd name="T128" fmla="+- 0 5784 4964"/>
                                    <a:gd name="T129" fmla="*/ T128 w 1701"/>
                                    <a:gd name="T130" fmla="+- 0 1517 1307"/>
                                    <a:gd name="T131" fmla="*/ 1517 h 2035"/>
                                    <a:gd name="T132" fmla="+- 0 5719 4964"/>
                                    <a:gd name="T133" fmla="*/ T132 w 1701"/>
                                    <a:gd name="T134" fmla="+- 0 1483 1307"/>
                                    <a:gd name="T135" fmla="*/ 1483 h 2035"/>
                                    <a:gd name="T136" fmla="+- 0 5653 4964"/>
                                    <a:gd name="T137" fmla="*/ T136 w 1701"/>
                                    <a:gd name="T138" fmla="+- 0 1452 1307"/>
                                    <a:gd name="T139" fmla="*/ 1452 h 2035"/>
                                    <a:gd name="T140" fmla="+- 0 5585 4964"/>
                                    <a:gd name="T141" fmla="*/ T140 w 1701"/>
                                    <a:gd name="T142" fmla="+- 0 1424 1307"/>
                                    <a:gd name="T143" fmla="*/ 1424 h 2035"/>
                                    <a:gd name="T144" fmla="+- 0 5516 4964"/>
                                    <a:gd name="T145" fmla="*/ T144 w 1701"/>
                                    <a:gd name="T146" fmla="+- 0 1399 1307"/>
                                    <a:gd name="T147" fmla="*/ 1399 h 2035"/>
                                    <a:gd name="T148" fmla="+- 0 5445 4964"/>
                                    <a:gd name="T149" fmla="*/ T148 w 1701"/>
                                    <a:gd name="T150" fmla="+- 0 1376 1307"/>
                                    <a:gd name="T151" fmla="*/ 1376 h 2035"/>
                                    <a:gd name="T152" fmla="+- 0 5373 4964"/>
                                    <a:gd name="T153" fmla="*/ T152 w 1701"/>
                                    <a:gd name="T154" fmla="+- 0 1357 1307"/>
                                    <a:gd name="T155" fmla="*/ 1357 h 2035"/>
                                    <a:gd name="T156" fmla="+- 0 5299 4964"/>
                                    <a:gd name="T157" fmla="*/ T156 w 1701"/>
                                    <a:gd name="T158" fmla="+- 0 1340 1307"/>
                                    <a:gd name="T159" fmla="*/ 1340 h 2035"/>
                                    <a:gd name="T160" fmla="+- 0 5216 4964"/>
                                    <a:gd name="T161" fmla="*/ T160 w 1701"/>
                                    <a:gd name="T162" fmla="+- 0 1326 1307"/>
                                    <a:gd name="T163" fmla="*/ 1326 h 2035"/>
                                    <a:gd name="T164" fmla="+- 0 5132 4964"/>
                                    <a:gd name="T165" fmla="*/ T164 w 1701"/>
                                    <a:gd name="T166" fmla="+- 0 1315 1307"/>
                                    <a:gd name="T167" fmla="*/ 1315 h 2035"/>
                                    <a:gd name="T168" fmla="+- 0 5049 4964"/>
                                    <a:gd name="T169" fmla="*/ T168 w 1701"/>
                                    <a:gd name="T170" fmla="+- 0 1309 1307"/>
                                    <a:gd name="T171" fmla="*/ 1309 h 2035"/>
                                    <a:gd name="T172" fmla="+- 0 4964 4964"/>
                                    <a:gd name="T173" fmla="*/ T172 w 1701"/>
                                    <a:gd name="T174" fmla="+- 0 1307 1307"/>
                                    <a:gd name="T175" fmla="*/ 1307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701" h="2035">
                                      <a:moveTo>
                                        <a:pt x="0" y="0"/>
                                      </a:moveTo>
                                      <a:lnTo>
                                        <a:pt x="0" y="1700"/>
                                      </a:lnTo>
                                      <a:lnTo>
                                        <a:pt x="1668" y="2035"/>
                                      </a:lnTo>
                                      <a:lnTo>
                                        <a:pt x="1681" y="1960"/>
                                      </a:lnTo>
                                      <a:lnTo>
                                        <a:pt x="1691" y="1886"/>
                                      </a:lnTo>
                                      <a:lnTo>
                                        <a:pt x="1697" y="1812"/>
                                      </a:lnTo>
                                      <a:lnTo>
                                        <a:pt x="1701" y="1738"/>
                                      </a:lnTo>
                                      <a:lnTo>
                                        <a:pt x="1701" y="1665"/>
                                      </a:lnTo>
                                      <a:lnTo>
                                        <a:pt x="1698" y="1592"/>
                                      </a:lnTo>
                                      <a:lnTo>
                                        <a:pt x="1692" y="1519"/>
                                      </a:lnTo>
                                      <a:lnTo>
                                        <a:pt x="1682" y="1448"/>
                                      </a:lnTo>
                                      <a:lnTo>
                                        <a:pt x="1670" y="1377"/>
                                      </a:lnTo>
                                      <a:lnTo>
                                        <a:pt x="1655" y="1307"/>
                                      </a:lnTo>
                                      <a:lnTo>
                                        <a:pt x="1637" y="1238"/>
                                      </a:lnTo>
                                      <a:lnTo>
                                        <a:pt x="1616" y="1170"/>
                                      </a:lnTo>
                                      <a:lnTo>
                                        <a:pt x="1593" y="1103"/>
                                      </a:lnTo>
                                      <a:lnTo>
                                        <a:pt x="1566" y="1037"/>
                                      </a:lnTo>
                                      <a:lnTo>
                                        <a:pt x="1537" y="973"/>
                                      </a:lnTo>
                                      <a:lnTo>
                                        <a:pt x="1506" y="910"/>
                                      </a:lnTo>
                                      <a:lnTo>
                                        <a:pt x="1472" y="848"/>
                                      </a:lnTo>
                                      <a:lnTo>
                                        <a:pt x="1435" y="788"/>
                                      </a:lnTo>
                                      <a:lnTo>
                                        <a:pt x="1396" y="729"/>
                                      </a:lnTo>
                                      <a:lnTo>
                                        <a:pt x="1354" y="672"/>
                                      </a:lnTo>
                                      <a:lnTo>
                                        <a:pt x="1311" y="616"/>
                                      </a:lnTo>
                                      <a:lnTo>
                                        <a:pt x="1264" y="563"/>
                                      </a:lnTo>
                                      <a:lnTo>
                                        <a:pt x="1216" y="511"/>
                                      </a:lnTo>
                                      <a:lnTo>
                                        <a:pt x="1165" y="462"/>
                                      </a:lnTo>
                                      <a:lnTo>
                                        <a:pt x="1113" y="414"/>
                                      </a:lnTo>
                                      <a:lnTo>
                                        <a:pt x="1058" y="369"/>
                                      </a:lnTo>
                                      <a:lnTo>
                                        <a:pt x="1001" y="325"/>
                                      </a:lnTo>
                                      <a:lnTo>
                                        <a:pt x="943" y="284"/>
                                      </a:lnTo>
                                      <a:lnTo>
                                        <a:pt x="882" y="246"/>
                                      </a:lnTo>
                                      <a:lnTo>
                                        <a:pt x="820" y="210"/>
                                      </a:lnTo>
                                      <a:lnTo>
                                        <a:pt x="755" y="176"/>
                                      </a:lnTo>
                                      <a:lnTo>
                                        <a:pt x="689" y="145"/>
                                      </a:lnTo>
                                      <a:lnTo>
                                        <a:pt x="621" y="117"/>
                                      </a:lnTo>
                                      <a:lnTo>
                                        <a:pt x="552" y="92"/>
                                      </a:lnTo>
                                      <a:lnTo>
                                        <a:pt x="481" y="69"/>
                                      </a:lnTo>
                                      <a:lnTo>
                                        <a:pt x="409" y="50"/>
                                      </a:lnTo>
                                      <a:lnTo>
                                        <a:pt x="335" y="33"/>
                                      </a:lnTo>
                                      <a:lnTo>
                                        <a:pt x="252" y="19"/>
                                      </a:lnTo>
                                      <a:lnTo>
                                        <a:pt x="168" y="8"/>
                                      </a:lnTo>
                                      <a:lnTo>
                                        <a:pt x="85" y="2"/>
                                      </a:lnTo>
                                      <a:lnTo>
                                        <a:pt x="0" y="0"/>
                                      </a:lnTo>
                                      <a:close/>
                                    </a:path>
                                  </a:pathLst>
                                </a:custGeom>
                                <a:solidFill>
                                  <a:srgbClr val="4069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9"/>
                              <wps:cNvSpPr>
                                <a:spLocks/>
                              </wps:cNvSpPr>
                              <wps:spPr bwMode="auto">
                                <a:xfrm>
                                  <a:off x="4964" y="3007"/>
                                  <a:ext cx="1668" cy="338"/>
                                </a:xfrm>
                                <a:custGeom>
                                  <a:avLst/>
                                  <a:gdLst>
                                    <a:gd name="T0" fmla="+- 0 4964 4964"/>
                                    <a:gd name="T1" fmla="*/ T0 w 1668"/>
                                    <a:gd name="T2" fmla="+- 0 3007 3007"/>
                                    <a:gd name="T3" fmla="*/ 3007 h 338"/>
                                    <a:gd name="T4" fmla="+- 0 6631 4964"/>
                                    <a:gd name="T5" fmla="*/ T4 w 1668"/>
                                    <a:gd name="T6" fmla="+- 0 3345 3007"/>
                                    <a:gd name="T7" fmla="*/ 3345 h 338"/>
                                    <a:gd name="T8" fmla="+- 0 6632 4964"/>
                                    <a:gd name="T9" fmla="*/ T8 w 1668"/>
                                    <a:gd name="T10" fmla="+- 0 3342 3007"/>
                                    <a:gd name="T11" fmla="*/ 3342 h 338"/>
                                    <a:gd name="T12" fmla="+- 0 4964 4964"/>
                                    <a:gd name="T13" fmla="*/ T12 w 1668"/>
                                    <a:gd name="T14" fmla="+- 0 3007 3007"/>
                                    <a:gd name="T15" fmla="*/ 3007 h 338"/>
                                  </a:gdLst>
                                  <a:ahLst/>
                                  <a:cxnLst>
                                    <a:cxn ang="0">
                                      <a:pos x="T1" y="T3"/>
                                    </a:cxn>
                                    <a:cxn ang="0">
                                      <a:pos x="T5" y="T7"/>
                                    </a:cxn>
                                    <a:cxn ang="0">
                                      <a:pos x="T9" y="T11"/>
                                    </a:cxn>
                                    <a:cxn ang="0">
                                      <a:pos x="T13" y="T15"/>
                                    </a:cxn>
                                  </a:cxnLst>
                                  <a:rect l="0" t="0" r="r" b="b"/>
                                  <a:pathLst>
                                    <a:path w="1668" h="338">
                                      <a:moveTo>
                                        <a:pt x="0" y="0"/>
                                      </a:moveTo>
                                      <a:lnTo>
                                        <a:pt x="1667" y="338"/>
                                      </a:lnTo>
                                      <a:lnTo>
                                        <a:pt x="1668" y="335"/>
                                      </a:lnTo>
                                      <a:lnTo>
                                        <a:pt x="0" y="0"/>
                                      </a:lnTo>
                                      <a:close/>
                                    </a:path>
                                  </a:pathLst>
                                </a:custGeom>
                                <a:solidFill>
                                  <a:srgbClr val="9E41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48"/>
                              <wps:cNvSpPr>
                                <a:spLocks/>
                              </wps:cNvSpPr>
                              <wps:spPr bwMode="auto">
                                <a:xfrm>
                                  <a:off x="4625" y="3007"/>
                                  <a:ext cx="2006" cy="1701"/>
                                </a:xfrm>
                                <a:custGeom>
                                  <a:avLst/>
                                  <a:gdLst>
                                    <a:gd name="T0" fmla="+- 0 4964 4625"/>
                                    <a:gd name="T1" fmla="*/ T0 w 2006"/>
                                    <a:gd name="T2" fmla="+- 0 3007 3007"/>
                                    <a:gd name="T3" fmla="*/ 3007 h 1701"/>
                                    <a:gd name="T4" fmla="+- 0 4625 4625"/>
                                    <a:gd name="T5" fmla="*/ T4 w 2006"/>
                                    <a:gd name="T6" fmla="+- 0 4674 3007"/>
                                    <a:gd name="T7" fmla="*/ 4674 h 1701"/>
                                    <a:gd name="T8" fmla="+- 0 4700 4625"/>
                                    <a:gd name="T9" fmla="*/ T8 w 2006"/>
                                    <a:gd name="T10" fmla="+- 0 4687 3007"/>
                                    <a:gd name="T11" fmla="*/ 4687 h 1701"/>
                                    <a:gd name="T12" fmla="+- 0 4774 4625"/>
                                    <a:gd name="T13" fmla="*/ T12 w 2006"/>
                                    <a:gd name="T14" fmla="+- 0 4697 3007"/>
                                    <a:gd name="T15" fmla="*/ 4697 h 1701"/>
                                    <a:gd name="T16" fmla="+- 0 4848 4625"/>
                                    <a:gd name="T17" fmla="*/ T16 w 2006"/>
                                    <a:gd name="T18" fmla="+- 0 4704 3007"/>
                                    <a:gd name="T19" fmla="*/ 4704 h 1701"/>
                                    <a:gd name="T20" fmla="+- 0 4922 4625"/>
                                    <a:gd name="T21" fmla="*/ T20 w 2006"/>
                                    <a:gd name="T22" fmla="+- 0 4708 3007"/>
                                    <a:gd name="T23" fmla="*/ 4708 h 1701"/>
                                    <a:gd name="T24" fmla="+- 0 4996 4625"/>
                                    <a:gd name="T25" fmla="*/ T24 w 2006"/>
                                    <a:gd name="T26" fmla="+- 0 4708 3007"/>
                                    <a:gd name="T27" fmla="*/ 4708 h 1701"/>
                                    <a:gd name="T28" fmla="+- 0 5068 4625"/>
                                    <a:gd name="T29" fmla="*/ T28 w 2006"/>
                                    <a:gd name="T30" fmla="+- 0 4705 3007"/>
                                    <a:gd name="T31" fmla="*/ 4705 h 1701"/>
                                    <a:gd name="T32" fmla="+- 0 5141 4625"/>
                                    <a:gd name="T33" fmla="*/ T32 w 2006"/>
                                    <a:gd name="T34" fmla="+- 0 4699 3007"/>
                                    <a:gd name="T35" fmla="*/ 4699 h 1701"/>
                                    <a:gd name="T36" fmla="+- 0 5212 4625"/>
                                    <a:gd name="T37" fmla="*/ T36 w 2006"/>
                                    <a:gd name="T38" fmla="+- 0 4690 3007"/>
                                    <a:gd name="T39" fmla="*/ 4690 h 1701"/>
                                    <a:gd name="T40" fmla="+- 0 5283 4625"/>
                                    <a:gd name="T41" fmla="*/ T40 w 2006"/>
                                    <a:gd name="T42" fmla="+- 0 4678 3007"/>
                                    <a:gd name="T43" fmla="*/ 4678 h 1701"/>
                                    <a:gd name="T44" fmla="+- 0 5353 4625"/>
                                    <a:gd name="T45" fmla="*/ T44 w 2006"/>
                                    <a:gd name="T46" fmla="+- 0 4663 3007"/>
                                    <a:gd name="T47" fmla="*/ 4663 h 1701"/>
                                    <a:gd name="T48" fmla="+- 0 5422 4625"/>
                                    <a:gd name="T49" fmla="*/ T48 w 2006"/>
                                    <a:gd name="T50" fmla="+- 0 4645 3007"/>
                                    <a:gd name="T51" fmla="*/ 4645 h 1701"/>
                                    <a:gd name="T52" fmla="+- 0 5490 4625"/>
                                    <a:gd name="T53" fmla="*/ T52 w 2006"/>
                                    <a:gd name="T54" fmla="+- 0 4625 3007"/>
                                    <a:gd name="T55" fmla="*/ 4625 h 1701"/>
                                    <a:gd name="T56" fmla="+- 0 5557 4625"/>
                                    <a:gd name="T57" fmla="*/ T56 w 2006"/>
                                    <a:gd name="T58" fmla="+- 0 4601 3007"/>
                                    <a:gd name="T59" fmla="*/ 4601 h 1701"/>
                                    <a:gd name="T60" fmla="+- 0 5623 4625"/>
                                    <a:gd name="T61" fmla="*/ T60 w 2006"/>
                                    <a:gd name="T62" fmla="+- 0 4575 3007"/>
                                    <a:gd name="T63" fmla="*/ 4575 h 1701"/>
                                    <a:gd name="T64" fmla="+- 0 5688 4625"/>
                                    <a:gd name="T65" fmla="*/ T64 w 2006"/>
                                    <a:gd name="T66" fmla="+- 0 4546 3007"/>
                                    <a:gd name="T67" fmla="*/ 4546 h 1701"/>
                                    <a:gd name="T68" fmla="+- 0 5751 4625"/>
                                    <a:gd name="T69" fmla="*/ T68 w 2006"/>
                                    <a:gd name="T70" fmla="+- 0 4515 3007"/>
                                    <a:gd name="T71" fmla="*/ 4515 h 1701"/>
                                    <a:gd name="T72" fmla="+- 0 5813 4625"/>
                                    <a:gd name="T73" fmla="*/ T72 w 2006"/>
                                    <a:gd name="T74" fmla="+- 0 4481 3007"/>
                                    <a:gd name="T75" fmla="*/ 4481 h 1701"/>
                                    <a:gd name="T76" fmla="+- 0 5873 4625"/>
                                    <a:gd name="T77" fmla="*/ T76 w 2006"/>
                                    <a:gd name="T78" fmla="+- 0 4445 3007"/>
                                    <a:gd name="T79" fmla="*/ 4445 h 1701"/>
                                    <a:gd name="T80" fmla="+- 0 5932 4625"/>
                                    <a:gd name="T81" fmla="*/ T80 w 2006"/>
                                    <a:gd name="T82" fmla="+- 0 4406 3007"/>
                                    <a:gd name="T83" fmla="*/ 4406 h 1701"/>
                                    <a:gd name="T84" fmla="+- 0 5989 4625"/>
                                    <a:gd name="T85" fmla="*/ T84 w 2006"/>
                                    <a:gd name="T86" fmla="+- 0 4364 3007"/>
                                    <a:gd name="T87" fmla="*/ 4364 h 1701"/>
                                    <a:gd name="T88" fmla="+- 0 6045 4625"/>
                                    <a:gd name="T89" fmla="*/ T88 w 2006"/>
                                    <a:gd name="T90" fmla="+- 0 4321 3007"/>
                                    <a:gd name="T91" fmla="*/ 4321 h 1701"/>
                                    <a:gd name="T92" fmla="+- 0 6098 4625"/>
                                    <a:gd name="T93" fmla="*/ T92 w 2006"/>
                                    <a:gd name="T94" fmla="+- 0 4275 3007"/>
                                    <a:gd name="T95" fmla="*/ 4275 h 1701"/>
                                    <a:gd name="T96" fmla="+- 0 6150 4625"/>
                                    <a:gd name="T97" fmla="*/ T96 w 2006"/>
                                    <a:gd name="T98" fmla="+- 0 4226 3007"/>
                                    <a:gd name="T99" fmla="*/ 4226 h 1701"/>
                                    <a:gd name="T100" fmla="+- 0 6200 4625"/>
                                    <a:gd name="T101" fmla="*/ T100 w 2006"/>
                                    <a:gd name="T102" fmla="+- 0 4176 3007"/>
                                    <a:gd name="T103" fmla="*/ 4176 h 1701"/>
                                    <a:gd name="T104" fmla="+- 0 6248 4625"/>
                                    <a:gd name="T105" fmla="*/ T104 w 2006"/>
                                    <a:gd name="T106" fmla="+- 0 4123 3007"/>
                                    <a:gd name="T107" fmla="*/ 4123 h 1701"/>
                                    <a:gd name="T108" fmla="+- 0 6293 4625"/>
                                    <a:gd name="T109" fmla="*/ T108 w 2006"/>
                                    <a:gd name="T110" fmla="+- 0 4069 3007"/>
                                    <a:gd name="T111" fmla="*/ 4069 h 1701"/>
                                    <a:gd name="T112" fmla="+- 0 6337 4625"/>
                                    <a:gd name="T113" fmla="*/ T112 w 2006"/>
                                    <a:gd name="T114" fmla="+- 0 4012 3007"/>
                                    <a:gd name="T115" fmla="*/ 4012 h 1701"/>
                                    <a:gd name="T116" fmla="+- 0 6378 4625"/>
                                    <a:gd name="T117" fmla="*/ T116 w 2006"/>
                                    <a:gd name="T118" fmla="+- 0 3954 3007"/>
                                    <a:gd name="T119" fmla="*/ 3954 h 1701"/>
                                    <a:gd name="T120" fmla="+- 0 6416 4625"/>
                                    <a:gd name="T121" fmla="*/ T120 w 2006"/>
                                    <a:gd name="T122" fmla="+- 0 3893 3007"/>
                                    <a:gd name="T123" fmla="*/ 3893 h 1701"/>
                                    <a:gd name="T124" fmla="+- 0 6453 4625"/>
                                    <a:gd name="T125" fmla="*/ T124 w 2006"/>
                                    <a:gd name="T126" fmla="+- 0 3831 3007"/>
                                    <a:gd name="T127" fmla="*/ 3831 h 1701"/>
                                    <a:gd name="T128" fmla="+- 0 6486 4625"/>
                                    <a:gd name="T129" fmla="*/ T128 w 2006"/>
                                    <a:gd name="T130" fmla="+- 0 3766 3007"/>
                                    <a:gd name="T131" fmla="*/ 3766 h 1701"/>
                                    <a:gd name="T132" fmla="+- 0 6517 4625"/>
                                    <a:gd name="T133" fmla="*/ T132 w 2006"/>
                                    <a:gd name="T134" fmla="+- 0 3701 3007"/>
                                    <a:gd name="T135" fmla="*/ 3701 h 1701"/>
                                    <a:gd name="T136" fmla="+- 0 6546 4625"/>
                                    <a:gd name="T137" fmla="*/ T136 w 2006"/>
                                    <a:gd name="T138" fmla="+- 0 3633 3007"/>
                                    <a:gd name="T139" fmla="*/ 3633 h 1701"/>
                                    <a:gd name="T140" fmla="+- 0 6571 4625"/>
                                    <a:gd name="T141" fmla="*/ T140 w 2006"/>
                                    <a:gd name="T142" fmla="+- 0 3564 3007"/>
                                    <a:gd name="T143" fmla="*/ 3564 h 1701"/>
                                    <a:gd name="T144" fmla="+- 0 6594 4625"/>
                                    <a:gd name="T145" fmla="*/ T144 w 2006"/>
                                    <a:gd name="T146" fmla="+- 0 3493 3007"/>
                                    <a:gd name="T147" fmla="*/ 3493 h 1701"/>
                                    <a:gd name="T148" fmla="+- 0 6614 4625"/>
                                    <a:gd name="T149" fmla="*/ T148 w 2006"/>
                                    <a:gd name="T150" fmla="+- 0 3420 3007"/>
                                    <a:gd name="T151" fmla="*/ 3420 h 1701"/>
                                    <a:gd name="T152" fmla="+- 0 6631 4625"/>
                                    <a:gd name="T153" fmla="*/ T152 w 2006"/>
                                    <a:gd name="T154" fmla="+- 0 3346 3007"/>
                                    <a:gd name="T155" fmla="*/ 3346 h 1701"/>
                                    <a:gd name="T156" fmla="+- 0 6631 4625"/>
                                    <a:gd name="T157" fmla="*/ T156 w 2006"/>
                                    <a:gd name="T158" fmla="+- 0 3346 3007"/>
                                    <a:gd name="T159" fmla="*/ 3346 h 1701"/>
                                    <a:gd name="T160" fmla="+- 0 6631 4625"/>
                                    <a:gd name="T161" fmla="*/ T160 w 2006"/>
                                    <a:gd name="T162" fmla="+- 0 3345 3007"/>
                                    <a:gd name="T163" fmla="*/ 3345 h 1701"/>
                                    <a:gd name="T164" fmla="+- 0 4964 4625"/>
                                    <a:gd name="T165" fmla="*/ T164 w 2006"/>
                                    <a:gd name="T166" fmla="+- 0 3007 3007"/>
                                    <a:gd name="T167" fmla="*/ 3007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006" h="1701">
                                      <a:moveTo>
                                        <a:pt x="339" y="0"/>
                                      </a:moveTo>
                                      <a:lnTo>
                                        <a:pt x="0" y="1667"/>
                                      </a:lnTo>
                                      <a:lnTo>
                                        <a:pt x="75" y="1680"/>
                                      </a:lnTo>
                                      <a:lnTo>
                                        <a:pt x="149" y="1690"/>
                                      </a:lnTo>
                                      <a:lnTo>
                                        <a:pt x="223" y="1697"/>
                                      </a:lnTo>
                                      <a:lnTo>
                                        <a:pt x="297" y="1701"/>
                                      </a:lnTo>
                                      <a:lnTo>
                                        <a:pt x="371" y="1701"/>
                                      </a:lnTo>
                                      <a:lnTo>
                                        <a:pt x="443" y="1698"/>
                                      </a:lnTo>
                                      <a:lnTo>
                                        <a:pt x="516" y="1692"/>
                                      </a:lnTo>
                                      <a:lnTo>
                                        <a:pt x="587" y="1683"/>
                                      </a:lnTo>
                                      <a:lnTo>
                                        <a:pt x="658" y="1671"/>
                                      </a:lnTo>
                                      <a:lnTo>
                                        <a:pt x="728" y="1656"/>
                                      </a:lnTo>
                                      <a:lnTo>
                                        <a:pt x="797" y="1638"/>
                                      </a:lnTo>
                                      <a:lnTo>
                                        <a:pt x="865" y="1618"/>
                                      </a:lnTo>
                                      <a:lnTo>
                                        <a:pt x="932" y="1594"/>
                                      </a:lnTo>
                                      <a:lnTo>
                                        <a:pt x="998" y="1568"/>
                                      </a:lnTo>
                                      <a:lnTo>
                                        <a:pt x="1063" y="1539"/>
                                      </a:lnTo>
                                      <a:lnTo>
                                        <a:pt x="1126" y="1508"/>
                                      </a:lnTo>
                                      <a:lnTo>
                                        <a:pt x="1188" y="1474"/>
                                      </a:lnTo>
                                      <a:lnTo>
                                        <a:pt x="1248" y="1438"/>
                                      </a:lnTo>
                                      <a:lnTo>
                                        <a:pt x="1307" y="1399"/>
                                      </a:lnTo>
                                      <a:lnTo>
                                        <a:pt x="1364" y="1357"/>
                                      </a:lnTo>
                                      <a:lnTo>
                                        <a:pt x="1420" y="1314"/>
                                      </a:lnTo>
                                      <a:lnTo>
                                        <a:pt x="1473" y="1268"/>
                                      </a:lnTo>
                                      <a:lnTo>
                                        <a:pt x="1525" y="1219"/>
                                      </a:lnTo>
                                      <a:lnTo>
                                        <a:pt x="1575" y="1169"/>
                                      </a:lnTo>
                                      <a:lnTo>
                                        <a:pt x="1623" y="1116"/>
                                      </a:lnTo>
                                      <a:lnTo>
                                        <a:pt x="1668" y="1062"/>
                                      </a:lnTo>
                                      <a:lnTo>
                                        <a:pt x="1712" y="1005"/>
                                      </a:lnTo>
                                      <a:lnTo>
                                        <a:pt x="1753" y="947"/>
                                      </a:lnTo>
                                      <a:lnTo>
                                        <a:pt x="1791" y="886"/>
                                      </a:lnTo>
                                      <a:lnTo>
                                        <a:pt x="1828" y="824"/>
                                      </a:lnTo>
                                      <a:lnTo>
                                        <a:pt x="1861" y="759"/>
                                      </a:lnTo>
                                      <a:lnTo>
                                        <a:pt x="1892" y="694"/>
                                      </a:lnTo>
                                      <a:lnTo>
                                        <a:pt x="1921" y="626"/>
                                      </a:lnTo>
                                      <a:lnTo>
                                        <a:pt x="1946" y="557"/>
                                      </a:lnTo>
                                      <a:lnTo>
                                        <a:pt x="1969" y="486"/>
                                      </a:lnTo>
                                      <a:lnTo>
                                        <a:pt x="1989" y="413"/>
                                      </a:lnTo>
                                      <a:lnTo>
                                        <a:pt x="2006" y="339"/>
                                      </a:lnTo>
                                      <a:lnTo>
                                        <a:pt x="2006" y="338"/>
                                      </a:lnTo>
                                      <a:lnTo>
                                        <a:pt x="339" y="0"/>
                                      </a:lnTo>
                                      <a:close/>
                                    </a:path>
                                  </a:pathLst>
                                </a:custGeom>
                                <a:solidFill>
                                  <a:srgbClr val="6951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7"/>
                              <wps:cNvSpPr>
                                <a:spLocks/>
                              </wps:cNvSpPr>
                              <wps:spPr bwMode="auto">
                                <a:xfrm>
                                  <a:off x="4563" y="3007"/>
                                  <a:ext cx="402" cy="1667"/>
                                </a:xfrm>
                                <a:custGeom>
                                  <a:avLst/>
                                  <a:gdLst>
                                    <a:gd name="T0" fmla="+- 0 4964 4563"/>
                                    <a:gd name="T1" fmla="*/ T0 w 402"/>
                                    <a:gd name="T2" fmla="+- 0 3007 3007"/>
                                    <a:gd name="T3" fmla="*/ 3007 h 1667"/>
                                    <a:gd name="T4" fmla="+- 0 4563 4563"/>
                                    <a:gd name="T5" fmla="*/ T4 w 402"/>
                                    <a:gd name="T6" fmla="+- 0 4660 3007"/>
                                    <a:gd name="T7" fmla="*/ 4660 h 1667"/>
                                    <a:gd name="T8" fmla="+- 0 4625 4563"/>
                                    <a:gd name="T9" fmla="*/ T8 w 402"/>
                                    <a:gd name="T10" fmla="+- 0 4674 3007"/>
                                    <a:gd name="T11" fmla="*/ 4674 h 1667"/>
                                    <a:gd name="T12" fmla="+- 0 4964 4563"/>
                                    <a:gd name="T13" fmla="*/ T12 w 402"/>
                                    <a:gd name="T14" fmla="+- 0 3007 3007"/>
                                    <a:gd name="T15" fmla="*/ 3007 h 1667"/>
                                  </a:gdLst>
                                  <a:ahLst/>
                                  <a:cxnLst>
                                    <a:cxn ang="0">
                                      <a:pos x="T1" y="T3"/>
                                    </a:cxn>
                                    <a:cxn ang="0">
                                      <a:pos x="T5" y="T7"/>
                                    </a:cxn>
                                    <a:cxn ang="0">
                                      <a:pos x="T9" y="T11"/>
                                    </a:cxn>
                                    <a:cxn ang="0">
                                      <a:pos x="T13" y="T15"/>
                                    </a:cxn>
                                  </a:cxnLst>
                                  <a:rect l="0" t="0" r="r" b="b"/>
                                  <a:pathLst>
                                    <a:path w="402" h="1667">
                                      <a:moveTo>
                                        <a:pt x="401" y="0"/>
                                      </a:moveTo>
                                      <a:lnTo>
                                        <a:pt x="0" y="1653"/>
                                      </a:lnTo>
                                      <a:lnTo>
                                        <a:pt x="62" y="1667"/>
                                      </a:lnTo>
                                      <a:lnTo>
                                        <a:pt x="401" y="0"/>
                                      </a:lnTo>
                                      <a:close/>
                                    </a:path>
                                  </a:pathLst>
                                </a:custGeom>
                                <a:solidFill>
                                  <a:srgbClr val="3B8D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46"/>
                              <wps:cNvSpPr>
                                <a:spLocks/>
                              </wps:cNvSpPr>
                              <wps:spPr bwMode="auto">
                                <a:xfrm>
                                  <a:off x="3317" y="3007"/>
                                  <a:ext cx="1647" cy="1653"/>
                                </a:xfrm>
                                <a:custGeom>
                                  <a:avLst/>
                                  <a:gdLst>
                                    <a:gd name="T0" fmla="+- 0 4964 3318"/>
                                    <a:gd name="T1" fmla="*/ T0 w 1647"/>
                                    <a:gd name="T2" fmla="+- 0 3007 3007"/>
                                    <a:gd name="T3" fmla="*/ 3007 h 1653"/>
                                    <a:gd name="T4" fmla="+- 0 3318 3318"/>
                                    <a:gd name="T5" fmla="*/ T4 w 1647"/>
                                    <a:gd name="T6" fmla="+- 0 3431 3007"/>
                                    <a:gd name="T7" fmla="*/ 3431 h 1653"/>
                                    <a:gd name="T8" fmla="+- 0 3339 3318"/>
                                    <a:gd name="T9" fmla="*/ T8 w 1647"/>
                                    <a:gd name="T10" fmla="+- 0 3506 3007"/>
                                    <a:gd name="T11" fmla="*/ 3506 h 1653"/>
                                    <a:gd name="T12" fmla="+- 0 3363 3318"/>
                                    <a:gd name="T13" fmla="*/ T12 w 1647"/>
                                    <a:gd name="T14" fmla="+- 0 3580 3007"/>
                                    <a:gd name="T15" fmla="*/ 3580 h 1653"/>
                                    <a:gd name="T16" fmla="+- 0 3391 3318"/>
                                    <a:gd name="T17" fmla="*/ T16 w 1647"/>
                                    <a:gd name="T18" fmla="+- 0 3652 3007"/>
                                    <a:gd name="T19" fmla="*/ 3652 h 1653"/>
                                    <a:gd name="T20" fmla="+- 0 3422 3318"/>
                                    <a:gd name="T21" fmla="*/ T20 w 1647"/>
                                    <a:gd name="T22" fmla="+- 0 3723 3007"/>
                                    <a:gd name="T23" fmla="*/ 3723 h 1653"/>
                                    <a:gd name="T24" fmla="+- 0 3456 3318"/>
                                    <a:gd name="T25" fmla="*/ T24 w 1647"/>
                                    <a:gd name="T26" fmla="+- 0 3792 3007"/>
                                    <a:gd name="T27" fmla="*/ 3792 h 1653"/>
                                    <a:gd name="T28" fmla="+- 0 3492 3318"/>
                                    <a:gd name="T29" fmla="*/ T28 w 1647"/>
                                    <a:gd name="T30" fmla="+- 0 3859 3007"/>
                                    <a:gd name="T31" fmla="*/ 3859 h 1653"/>
                                    <a:gd name="T32" fmla="+- 0 3532 3318"/>
                                    <a:gd name="T33" fmla="*/ T32 w 1647"/>
                                    <a:gd name="T34" fmla="+- 0 3924 3007"/>
                                    <a:gd name="T35" fmla="*/ 3924 h 1653"/>
                                    <a:gd name="T36" fmla="+- 0 3574 3318"/>
                                    <a:gd name="T37" fmla="*/ T36 w 1647"/>
                                    <a:gd name="T38" fmla="+- 0 3987 3007"/>
                                    <a:gd name="T39" fmla="*/ 3987 h 1653"/>
                                    <a:gd name="T40" fmla="+- 0 3620 3318"/>
                                    <a:gd name="T41" fmla="*/ T40 w 1647"/>
                                    <a:gd name="T42" fmla="+- 0 4048 3007"/>
                                    <a:gd name="T43" fmla="*/ 4048 h 1653"/>
                                    <a:gd name="T44" fmla="+- 0 3667 3318"/>
                                    <a:gd name="T45" fmla="*/ T44 w 1647"/>
                                    <a:gd name="T46" fmla="+- 0 4107 3007"/>
                                    <a:gd name="T47" fmla="*/ 4107 h 1653"/>
                                    <a:gd name="T48" fmla="+- 0 3717 3318"/>
                                    <a:gd name="T49" fmla="*/ T48 w 1647"/>
                                    <a:gd name="T50" fmla="+- 0 4163 3007"/>
                                    <a:gd name="T51" fmla="*/ 4163 h 1653"/>
                                    <a:gd name="T52" fmla="+- 0 3770 3318"/>
                                    <a:gd name="T53" fmla="*/ T52 w 1647"/>
                                    <a:gd name="T54" fmla="+- 0 4218 3007"/>
                                    <a:gd name="T55" fmla="*/ 4218 h 1653"/>
                                    <a:gd name="T56" fmla="+- 0 3825 3318"/>
                                    <a:gd name="T57" fmla="*/ T56 w 1647"/>
                                    <a:gd name="T58" fmla="+- 0 4270 3007"/>
                                    <a:gd name="T59" fmla="*/ 4270 h 1653"/>
                                    <a:gd name="T60" fmla="+- 0 3883 3318"/>
                                    <a:gd name="T61" fmla="*/ T60 w 1647"/>
                                    <a:gd name="T62" fmla="+- 0 4319 3007"/>
                                    <a:gd name="T63" fmla="*/ 4319 h 1653"/>
                                    <a:gd name="T64" fmla="+- 0 3942 3318"/>
                                    <a:gd name="T65" fmla="*/ T64 w 1647"/>
                                    <a:gd name="T66" fmla="+- 0 4366 3007"/>
                                    <a:gd name="T67" fmla="*/ 4366 h 1653"/>
                                    <a:gd name="T68" fmla="+- 0 4004 3318"/>
                                    <a:gd name="T69" fmla="*/ T68 w 1647"/>
                                    <a:gd name="T70" fmla="+- 0 4410 3007"/>
                                    <a:gd name="T71" fmla="*/ 4410 h 1653"/>
                                    <a:gd name="T72" fmla="+- 0 4067 3318"/>
                                    <a:gd name="T73" fmla="*/ T72 w 1647"/>
                                    <a:gd name="T74" fmla="+- 0 4452 3007"/>
                                    <a:gd name="T75" fmla="*/ 4452 h 1653"/>
                                    <a:gd name="T76" fmla="+- 0 4133 3318"/>
                                    <a:gd name="T77" fmla="*/ T76 w 1647"/>
                                    <a:gd name="T78" fmla="+- 0 4491 3007"/>
                                    <a:gd name="T79" fmla="*/ 4491 h 1653"/>
                                    <a:gd name="T80" fmla="+- 0 4201 3318"/>
                                    <a:gd name="T81" fmla="*/ T80 w 1647"/>
                                    <a:gd name="T82" fmla="+- 0 4527 3007"/>
                                    <a:gd name="T83" fmla="*/ 4527 h 1653"/>
                                    <a:gd name="T84" fmla="+- 0 4270 3318"/>
                                    <a:gd name="T85" fmla="*/ T84 w 1647"/>
                                    <a:gd name="T86" fmla="+- 0 4560 3007"/>
                                    <a:gd name="T87" fmla="*/ 4560 h 1653"/>
                                    <a:gd name="T88" fmla="+- 0 4341 3318"/>
                                    <a:gd name="T89" fmla="*/ T88 w 1647"/>
                                    <a:gd name="T90" fmla="+- 0 4589 3007"/>
                                    <a:gd name="T91" fmla="*/ 4589 h 1653"/>
                                    <a:gd name="T92" fmla="+- 0 4413 3318"/>
                                    <a:gd name="T93" fmla="*/ T92 w 1647"/>
                                    <a:gd name="T94" fmla="+- 0 4616 3007"/>
                                    <a:gd name="T95" fmla="*/ 4616 h 1653"/>
                                    <a:gd name="T96" fmla="+- 0 4488 3318"/>
                                    <a:gd name="T97" fmla="*/ T96 w 1647"/>
                                    <a:gd name="T98" fmla="+- 0 4640 3007"/>
                                    <a:gd name="T99" fmla="*/ 4640 h 1653"/>
                                    <a:gd name="T100" fmla="+- 0 4563 3318"/>
                                    <a:gd name="T101" fmla="*/ T100 w 1647"/>
                                    <a:gd name="T102" fmla="+- 0 4660 3007"/>
                                    <a:gd name="T103" fmla="*/ 4660 h 1653"/>
                                    <a:gd name="T104" fmla="+- 0 4964 3318"/>
                                    <a:gd name="T105" fmla="*/ T104 w 1647"/>
                                    <a:gd name="T106" fmla="+- 0 3007 3007"/>
                                    <a:gd name="T107" fmla="*/ 3007 h 1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647" h="1653">
                                      <a:moveTo>
                                        <a:pt x="1646" y="0"/>
                                      </a:moveTo>
                                      <a:lnTo>
                                        <a:pt x="0" y="424"/>
                                      </a:lnTo>
                                      <a:lnTo>
                                        <a:pt x="21" y="499"/>
                                      </a:lnTo>
                                      <a:lnTo>
                                        <a:pt x="45" y="573"/>
                                      </a:lnTo>
                                      <a:lnTo>
                                        <a:pt x="73" y="645"/>
                                      </a:lnTo>
                                      <a:lnTo>
                                        <a:pt x="104" y="716"/>
                                      </a:lnTo>
                                      <a:lnTo>
                                        <a:pt x="138" y="785"/>
                                      </a:lnTo>
                                      <a:lnTo>
                                        <a:pt x="174" y="852"/>
                                      </a:lnTo>
                                      <a:lnTo>
                                        <a:pt x="214" y="917"/>
                                      </a:lnTo>
                                      <a:lnTo>
                                        <a:pt x="256" y="980"/>
                                      </a:lnTo>
                                      <a:lnTo>
                                        <a:pt x="302" y="1041"/>
                                      </a:lnTo>
                                      <a:lnTo>
                                        <a:pt x="349" y="1100"/>
                                      </a:lnTo>
                                      <a:lnTo>
                                        <a:pt x="399" y="1156"/>
                                      </a:lnTo>
                                      <a:lnTo>
                                        <a:pt x="452" y="1211"/>
                                      </a:lnTo>
                                      <a:lnTo>
                                        <a:pt x="507" y="1263"/>
                                      </a:lnTo>
                                      <a:lnTo>
                                        <a:pt x="565" y="1312"/>
                                      </a:lnTo>
                                      <a:lnTo>
                                        <a:pt x="624" y="1359"/>
                                      </a:lnTo>
                                      <a:lnTo>
                                        <a:pt x="686" y="1403"/>
                                      </a:lnTo>
                                      <a:lnTo>
                                        <a:pt x="749" y="1445"/>
                                      </a:lnTo>
                                      <a:lnTo>
                                        <a:pt x="815" y="1484"/>
                                      </a:lnTo>
                                      <a:lnTo>
                                        <a:pt x="883" y="1520"/>
                                      </a:lnTo>
                                      <a:lnTo>
                                        <a:pt x="952" y="1553"/>
                                      </a:lnTo>
                                      <a:lnTo>
                                        <a:pt x="1023" y="1582"/>
                                      </a:lnTo>
                                      <a:lnTo>
                                        <a:pt x="1095" y="1609"/>
                                      </a:lnTo>
                                      <a:lnTo>
                                        <a:pt x="1170" y="1633"/>
                                      </a:lnTo>
                                      <a:lnTo>
                                        <a:pt x="1245" y="1653"/>
                                      </a:lnTo>
                                      <a:lnTo>
                                        <a:pt x="1646" y="0"/>
                                      </a:lnTo>
                                      <a:close/>
                                    </a:path>
                                  </a:pathLst>
                                </a:custGeom>
                                <a:solidFill>
                                  <a:srgbClr val="CC7A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45"/>
                              <wps:cNvSpPr>
                                <a:spLocks/>
                              </wps:cNvSpPr>
                              <wps:spPr bwMode="auto">
                                <a:xfrm>
                                  <a:off x="3264" y="1310"/>
                                  <a:ext cx="1701" cy="2121"/>
                                </a:xfrm>
                                <a:custGeom>
                                  <a:avLst/>
                                  <a:gdLst>
                                    <a:gd name="T0" fmla="+- 0 4855 3264"/>
                                    <a:gd name="T1" fmla="*/ T0 w 1701"/>
                                    <a:gd name="T2" fmla="+- 0 1310 1310"/>
                                    <a:gd name="T3" fmla="*/ 1310 h 2121"/>
                                    <a:gd name="T4" fmla="+- 0 4780 3264"/>
                                    <a:gd name="T5" fmla="*/ T4 w 1701"/>
                                    <a:gd name="T6" fmla="+- 0 1317 1310"/>
                                    <a:gd name="T7" fmla="*/ 1317 h 2121"/>
                                    <a:gd name="T8" fmla="+- 0 4705 3264"/>
                                    <a:gd name="T9" fmla="*/ T8 w 1701"/>
                                    <a:gd name="T10" fmla="+- 0 1327 1310"/>
                                    <a:gd name="T11" fmla="*/ 1327 h 2121"/>
                                    <a:gd name="T12" fmla="+- 0 4632 3264"/>
                                    <a:gd name="T13" fmla="*/ T12 w 1701"/>
                                    <a:gd name="T14" fmla="+- 0 1339 1310"/>
                                    <a:gd name="T15" fmla="*/ 1339 h 2121"/>
                                    <a:gd name="T16" fmla="+- 0 4560 3264"/>
                                    <a:gd name="T17" fmla="*/ T16 w 1701"/>
                                    <a:gd name="T18" fmla="+- 0 1355 1310"/>
                                    <a:gd name="T19" fmla="*/ 1355 h 2121"/>
                                    <a:gd name="T20" fmla="+- 0 4489 3264"/>
                                    <a:gd name="T21" fmla="*/ T20 w 1701"/>
                                    <a:gd name="T22" fmla="+- 0 1374 1310"/>
                                    <a:gd name="T23" fmla="*/ 1374 h 2121"/>
                                    <a:gd name="T24" fmla="+- 0 4420 3264"/>
                                    <a:gd name="T25" fmla="*/ T24 w 1701"/>
                                    <a:gd name="T26" fmla="+- 0 1396 1310"/>
                                    <a:gd name="T27" fmla="*/ 1396 h 2121"/>
                                    <a:gd name="T28" fmla="+- 0 4351 3264"/>
                                    <a:gd name="T29" fmla="*/ T28 w 1701"/>
                                    <a:gd name="T30" fmla="+- 0 1421 1310"/>
                                    <a:gd name="T31" fmla="*/ 1421 h 2121"/>
                                    <a:gd name="T32" fmla="+- 0 4285 3264"/>
                                    <a:gd name="T33" fmla="*/ T32 w 1701"/>
                                    <a:gd name="T34" fmla="+- 0 1448 1310"/>
                                    <a:gd name="T35" fmla="*/ 1448 h 2121"/>
                                    <a:gd name="T36" fmla="+- 0 4220 3264"/>
                                    <a:gd name="T37" fmla="*/ T36 w 1701"/>
                                    <a:gd name="T38" fmla="+- 0 1478 1310"/>
                                    <a:gd name="T39" fmla="*/ 1478 h 2121"/>
                                    <a:gd name="T40" fmla="+- 0 4156 3264"/>
                                    <a:gd name="T41" fmla="*/ T40 w 1701"/>
                                    <a:gd name="T42" fmla="+- 0 1511 1310"/>
                                    <a:gd name="T43" fmla="*/ 1511 h 2121"/>
                                    <a:gd name="T44" fmla="+- 0 4094 3264"/>
                                    <a:gd name="T45" fmla="*/ T44 w 1701"/>
                                    <a:gd name="T46" fmla="+- 0 1546 1310"/>
                                    <a:gd name="T47" fmla="*/ 1546 h 2121"/>
                                    <a:gd name="T48" fmla="+- 0 4034 3264"/>
                                    <a:gd name="T49" fmla="*/ T48 w 1701"/>
                                    <a:gd name="T50" fmla="+- 0 1584 1310"/>
                                    <a:gd name="T51" fmla="*/ 1584 h 2121"/>
                                    <a:gd name="T52" fmla="+- 0 3975 3264"/>
                                    <a:gd name="T53" fmla="*/ T52 w 1701"/>
                                    <a:gd name="T54" fmla="+- 0 1624 1310"/>
                                    <a:gd name="T55" fmla="*/ 1624 h 2121"/>
                                    <a:gd name="T56" fmla="+- 0 3918 3264"/>
                                    <a:gd name="T57" fmla="*/ T56 w 1701"/>
                                    <a:gd name="T58" fmla="+- 0 1667 1310"/>
                                    <a:gd name="T59" fmla="*/ 1667 h 2121"/>
                                    <a:gd name="T60" fmla="+- 0 3863 3264"/>
                                    <a:gd name="T61" fmla="*/ T60 w 1701"/>
                                    <a:gd name="T62" fmla="+- 0 1711 1310"/>
                                    <a:gd name="T63" fmla="*/ 1711 h 2121"/>
                                    <a:gd name="T64" fmla="+- 0 3811 3264"/>
                                    <a:gd name="T65" fmla="*/ T64 w 1701"/>
                                    <a:gd name="T66" fmla="+- 0 1758 1310"/>
                                    <a:gd name="T67" fmla="*/ 1758 h 2121"/>
                                    <a:gd name="T68" fmla="+- 0 3760 3264"/>
                                    <a:gd name="T69" fmla="*/ T68 w 1701"/>
                                    <a:gd name="T70" fmla="+- 0 1807 1310"/>
                                    <a:gd name="T71" fmla="*/ 1807 h 2121"/>
                                    <a:gd name="T72" fmla="+- 0 3711 3264"/>
                                    <a:gd name="T73" fmla="*/ T72 w 1701"/>
                                    <a:gd name="T74" fmla="+- 0 1858 1310"/>
                                    <a:gd name="T75" fmla="*/ 1858 h 2121"/>
                                    <a:gd name="T76" fmla="+- 0 3664 3264"/>
                                    <a:gd name="T77" fmla="*/ T76 w 1701"/>
                                    <a:gd name="T78" fmla="+- 0 1911 1310"/>
                                    <a:gd name="T79" fmla="*/ 1911 h 2121"/>
                                    <a:gd name="T80" fmla="+- 0 3620 3264"/>
                                    <a:gd name="T81" fmla="*/ T80 w 1701"/>
                                    <a:gd name="T82" fmla="+- 0 1966 1310"/>
                                    <a:gd name="T83" fmla="*/ 1966 h 2121"/>
                                    <a:gd name="T84" fmla="+- 0 3578 3264"/>
                                    <a:gd name="T85" fmla="*/ T84 w 1701"/>
                                    <a:gd name="T86" fmla="+- 0 2023 1310"/>
                                    <a:gd name="T87" fmla="*/ 2023 h 2121"/>
                                    <a:gd name="T88" fmla="+- 0 3538 3264"/>
                                    <a:gd name="T89" fmla="*/ T88 w 1701"/>
                                    <a:gd name="T90" fmla="+- 0 2081 1310"/>
                                    <a:gd name="T91" fmla="*/ 2081 h 2121"/>
                                    <a:gd name="T92" fmla="+- 0 3501 3264"/>
                                    <a:gd name="T93" fmla="*/ T92 w 1701"/>
                                    <a:gd name="T94" fmla="+- 0 2141 1310"/>
                                    <a:gd name="T95" fmla="*/ 2141 h 2121"/>
                                    <a:gd name="T96" fmla="+- 0 3466 3264"/>
                                    <a:gd name="T97" fmla="*/ T96 w 1701"/>
                                    <a:gd name="T98" fmla="+- 0 2203 1310"/>
                                    <a:gd name="T99" fmla="*/ 2203 h 2121"/>
                                    <a:gd name="T100" fmla="+- 0 3434 3264"/>
                                    <a:gd name="T101" fmla="*/ T100 w 1701"/>
                                    <a:gd name="T102" fmla="+- 0 2266 1310"/>
                                    <a:gd name="T103" fmla="*/ 2266 h 2121"/>
                                    <a:gd name="T104" fmla="+- 0 3404 3264"/>
                                    <a:gd name="T105" fmla="*/ T104 w 1701"/>
                                    <a:gd name="T106" fmla="+- 0 2331 1310"/>
                                    <a:gd name="T107" fmla="*/ 2331 h 2121"/>
                                    <a:gd name="T108" fmla="+- 0 3377 3264"/>
                                    <a:gd name="T109" fmla="*/ T108 w 1701"/>
                                    <a:gd name="T110" fmla="+- 0 2397 1310"/>
                                    <a:gd name="T111" fmla="*/ 2397 h 2121"/>
                                    <a:gd name="T112" fmla="+- 0 3353 3264"/>
                                    <a:gd name="T113" fmla="*/ T112 w 1701"/>
                                    <a:gd name="T114" fmla="+- 0 2464 1310"/>
                                    <a:gd name="T115" fmla="*/ 2464 h 2121"/>
                                    <a:gd name="T116" fmla="+- 0 3331 3264"/>
                                    <a:gd name="T117" fmla="*/ T116 w 1701"/>
                                    <a:gd name="T118" fmla="+- 0 2533 1310"/>
                                    <a:gd name="T119" fmla="*/ 2533 h 2121"/>
                                    <a:gd name="T120" fmla="+- 0 3312 3264"/>
                                    <a:gd name="T121" fmla="*/ T120 w 1701"/>
                                    <a:gd name="T122" fmla="+- 0 2602 1310"/>
                                    <a:gd name="T123" fmla="*/ 2602 h 2121"/>
                                    <a:gd name="T124" fmla="+- 0 3297 3264"/>
                                    <a:gd name="T125" fmla="*/ T124 w 1701"/>
                                    <a:gd name="T126" fmla="+- 0 2673 1310"/>
                                    <a:gd name="T127" fmla="*/ 2673 h 2121"/>
                                    <a:gd name="T128" fmla="+- 0 3284 3264"/>
                                    <a:gd name="T129" fmla="*/ T128 w 1701"/>
                                    <a:gd name="T130" fmla="+- 0 2745 1310"/>
                                    <a:gd name="T131" fmla="*/ 2745 h 2121"/>
                                    <a:gd name="T132" fmla="+- 0 3274 3264"/>
                                    <a:gd name="T133" fmla="*/ T132 w 1701"/>
                                    <a:gd name="T134" fmla="+- 0 2818 1310"/>
                                    <a:gd name="T135" fmla="*/ 2818 h 2121"/>
                                    <a:gd name="T136" fmla="+- 0 3268 3264"/>
                                    <a:gd name="T137" fmla="*/ T136 w 1701"/>
                                    <a:gd name="T138" fmla="+- 0 2891 1310"/>
                                    <a:gd name="T139" fmla="*/ 2891 h 2121"/>
                                    <a:gd name="T140" fmla="+- 0 3264 3264"/>
                                    <a:gd name="T141" fmla="*/ T140 w 1701"/>
                                    <a:gd name="T142" fmla="+- 0 2966 1310"/>
                                    <a:gd name="T143" fmla="*/ 2966 h 2121"/>
                                    <a:gd name="T144" fmla="+- 0 3264 3264"/>
                                    <a:gd name="T145" fmla="*/ T144 w 1701"/>
                                    <a:gd name="T146" fmla="+- 0 3041 1310"/>
                                    <a:gd name="T147" fmla="*/ 3041 h 2121"/>
                                    <a:gd name="T148" fmla="+- 0 3267 3264"/>
                                    <a:gd name="T149" fmla="*/ T148 w 1701"/>
                                    <a:gd name="T150" fmla="+- 0 3116 1310"/>
                                    <a:gd name="T151" fmla="*/ 3116 h 2121"/>
                                    <a:gd name="T152" fmla="+- 0 3274 3264"/>
                                    <a:gd name="T153" fmla="*/ T152 w 1701"/>
                                    <a:gd name="T154" fmla="+- 0 3196 1310"/>
                                    <a:gd name="T155" fmla="*/ 3196 h 2121"/>
                                    <a:gd name="T156" fmla="+- 0 3285 3264"/>
                                    <a:gd name="T157" fmla="*/ T156 w 1701"/>
                                    <a:gd name="T158" fmla="+- 0 3275 1310"/>
                                    <a:gd name="T159" fmla="*/ 3275 h 2121"/>
                                    <a:gd name="T160" fmla="+- 0 3300 3264"/>
                                    <a:gd name="T161" fmla="*/ T160 w 1701"/>
                                    <a:gd name="T162" fmla="+- 0 3353 1310"/>
                                    <a:gd name="T163" fmla="*/ 3353 h 2121"/>
                                    <a:gd name="T164" fmla="+- 0 3318 3264"/>
                                    <a:gd name="T165" fmla="*/ T164 w 1701"/>
                                    <a:gd name="T166" fmla="+- 0 3431 1310"/>
                                    <a:gd name="T167" fmla="*/ 3431 h 2121"/>
                                    <a:gd name="T168" fmla="+- 0 4964 3264"/>
                                    <a:gd name="T169" fmla="*/ T168 w 1701"/>
                                    <a:gd name="T170" fmla="+- 0 3007 1310"/>
                                    <a:gd name="T171" fmla="*/ 3007 h 2121"/>
                                    <a:gd name="T172" fmla="+- 0 4855 3264"/>
                                    <a:gd name="T173" fmla="*/ T172 w 1701"/>
                                    <a:gd name="T174" fmla="+- 0 1310 1310"/>
                                    <a:gd name="T175" fmla="*/ 1310 h 2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701" h="2121">
                                      <a:moveTo>
                                        <a:pt x="1591" y="0"/>
                                      </a:moveTo>
                                      <a:lnTo>
                                        <a:pt x="1516" y="7"/>
                                      </a:lnTo>
                                      <a:lnTo>
                                        <a:pt x="1441" y="17"/>
                                      </a:lnTo>
                                      <a:lnTo>
                                        <a:pt x="1368" y="29"/>
                                      </a:lnTo>
                                      <a:lnTo>
                                        <a:pt x="1296" y="45"/>
                                      </a:lnTo>
                                      <a:lnTo>
                                        <a:pt x="1225" y="64"/>
                                      </a:lnTo>
                                      <a:lnTo>
                                        <a:pt x="1156" y="86"/>
                                      </a:lnTo>
                                      <a:lnTo>
                                        <a:pt x="1087" y="111"/>
                                      </a:lnTo>
                                      <a:lnTo>
                                        <a:pt x="1021" y="138"/>
                                      </a:lnTo>
                                      <a:lnTo>
                                        <a:pt x="956" y="168"/>
                                      </a:lnTo>
                                      <a:lnTo>
                                        <a:pt x="892" y="201"/>
                                      </a:lnTo>
                                      <a:lnTo>
                                        <a:pt x="830" y="236"/>
                                      </a:lnTo>
                                      <a:lnTo>
                                        <a:pt x="770" y="274"/>
                                      </a:lnTo>
                                      <a:lnTo>
                                        <a:pt x="711" y="314"/>
                                      </a:lnTo>
                                      <a:lnTo>
                                        <a:pt x="654" y="357"/>
                                      </a:lnTo>
                                      <a:lnTo>
                                        <a:pt x="599" y="401"/>
                                      </a:lnTo>
                                      <a:lnTo>
                                        <a:pt x="547" y="448"/>
                                      </a:lnTo>
                                      <a:lnTo>
                                        <a:pt x="496" y="497"/>
                                      </a:lnTo>
                                      <a:lnTo>
                                        <a:pt x="447" y="548"/>
                                      </a:lnTo>
                                      <a:lnTo>
                                        <a:pt x="400" y="601"/>
                                      </a:lnTo>
                                      <a:lnTo>
                                        <a:pt x="356" y="656"/>
                                      </a:lnTo>
                                      <a:lnTo>
                                        <a:pt x="314" y="713"/>
                                      </a:lnTo>
                                      <a:lnTo>
                                        <a:pt x="274" y="771"/>
                                      </a:lnTo>
                                      <a:lnTo>
                                        <a:pt x="237" y="831"/>
                                      </a:lnTo>
                                      <a:lnTo>
                                        <a:pt x="202" y="893"/>
                                      </a:lnTo>
                                      <a:lnTo>
                                        <a:pt x="170" y="956"/>
                                      </a:lnTo>
                                      <a:lnTo>
                                        <a:pt x="140" y="1021"/>
                                      </a:lnTo>
                                      <a:lnTo>
                                        <a:pt x="113" y="1087"/>
                                      </a:lnTo>
                                      <a:lnTo>
                                        <a:pt x="89" y="1154"/>
                                      </a:lnTo>
                                      <a:lnTo>
                                        <a:pt x="67" y="1223"/>
                                      </a:lnTo>
                                      <a:lnTo>
                                        <a:pt x="48" y="1292"/>
                                      </a:lnTo>
                                      <a:lnTo>
                                        <a:pt x="33" y="1363"/>
                                      </a:lnTo>
                                      <a:lnTo>
                                        <a:pt x="20" y="1435"/>
                                      </a:lnTo>
                                      <a:lnTo>
                                        <a:pt x="10" y="1508"/>
                                      </a:lnTo>
                                      <a:lnTo>
                                        <a:pt x="4" y="1581"/>
                                      </a:lnTo>
                                      <a:lnTo>
                                        <a:pt x="0" y="1656"/>
                                      </a:lnTo>
                                      <a:lnTo>
                                        <a:pt x="0" y="1731"/>
                                      </a:lnTo>
                                      <a:lnTo>
                                        <a:pt x="3" y="1806"/>
                                      </a:lnTo>
                                      <a:lnTo>
                                        <a:pt x="10" y="1886"/>
                                      </a:lnTo>
                                      <a:lnTo>
                                        <a:pt x="21" y="1965"/>
                                      </a:lnTo>
                                      <a:lnTo>
                                        <a:pt x="36" y="2043"/>
                                      </a:lnTo>
                                      <a:lnTo>
                                        <a:pt x="54" y="2121"/>
                                      </a:lnTo>
                                      <a:lnTo>
                                        <a:pt x="1700" y="1697"/>
                                      </a:lnTo>
                                      <a:lnTo>
                                        <a:pt x="1591"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44"/>
                              <wps:cNvSpPr>
                                <a:spLocks/>
                              </wps:cNvSpPr>
                              <wps:spPr bwMode="auto">
                                <a:xfrm>
                                  <a:off x="4855" y="1310"/>
                                  <a:ext cx="109" cy="1697"/>
                                </a:xfrm>
                                <a:custGeom>
                                  <a:avLst/>
                                  <a:gdLst>
                                    <a:gd name="T0" fmla="+- 0 4858 4855"/>
                                    <a:gd name="T1" fmla="*/ T0 w 109"/>
                                    <a:gd name="T2" fmla="+- 0 1310 1310"/>
                                    <a:gd name="T3" fmla="*/ 1310 h 1697"/>
                                    <a:gd name="T4" fmla="+- 0 4855 4855"/>
                                    <a:gd name="T5" fmla="*/ T4 w 109"/>
                                    <a:gd name="T6" fmla="+- 0 1310 1310"/>
                                    <a:gd name="T7" fmla="*/ 1310 h 1697"/>
                                    <a:gd name="T8" fmla="+- 0 4964 4855"/>
                                    <a:gd name="T9" fmla="*/ T8 w 109"/>
                                    <a:gd name="T10" fmla="+- 0 3007 1310"/>
                                    <a:gd name="T11" fmla="*/ 3007 h 1697"/>
                                    <a:gd name="T12" fmla="+- 0 4858 4855"/>
                                    <a:gd name="T13" fmla="*/ T12 w 109"/>
                                    <a:gd name="T14" fmla="+- 0 1310 1310"/>
                                    <a:gd name="T15" fmla="*/ 1310 h 1697"/>
                                  </a:gdLst>
                                  <a:ahLst/>
                                  <a:cxnLst>
                                    <a:cxn ang="0">
                                      <a:pos x="T1" y="T3"/>
                                    </a:cxn>
                                    <a:cxn ang="0">
                                      <a:pos x="T5" y="T7"/>
                                    </a:cxn>
                                    <a:cxn ang="0">
                                      <a:pos x="T9" y="T11"/>
                                    </a:cxn>
                                    <a:cxn ang="0">
                                      <a:pos x="T13" y="T15"/>
                                    </a:cxn>
                                  </a:cxnLst>
                                  <a:rect l="0" t="0" r="r" b="b"/>
                                  <a:pathLst>
                                    <a:path w="109" h="1697">
                                      <a:moveTo>
                                        <a:pt x="3" y="0"/>
                                      </a:moveTo>
                                      <a:lnTo>
                                        <a:pt x="0" y="0"/>
                                      </a:lnTo>
                                      <a:lnTo>
                                        <a:pt x="109" y="1697"/>
                                      </a:lnTo>
                                      <a:lnTo>
                                        <a:pt x="3"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43"/>
                              <wps:cNvSpPr>
                                <a:spLocks/>
                              </wps:cNvSpPr>
                              <wps:spPr bwMode="auto">
                                <a:xfrm>
                                  <a:off x="4857" y="1310"/>
                                  <a:ext cx="107" cy="1698"/>
                                </a:xfrm>
                                <a:custGeom>
                                  <a:avLst/>
                                  <a:gdLst>
                                    <a:gd name="T0" fmla="+- 0 4860 4858"/>
                                    <a:gd name="T1" fmla="*/ T0 w 107"/>
                                    <a:gd name="T2" fmla="+- 0 1310 1310"/>
                                    <a:gd name="T3" fmla="*/ 1310 h 1698"/>
                                    <a:gd name="T4" fmla="+- 0 4858 4858"/>
                                    <a:gd name="T5" fmla="*/ T4 w 107"/>
                                    <a:gd name="T6" fmla="+- 0 1310 1310"/>
                                    <a:gd name="T7" fmla="*/ 1310 h 1698"/>
                                    <a:gd name="T8" fmla="+- 0 4964 4858"/>
                                    <a:gd name="T9" fmla="*/ T8 w 107"/>
                                    <a:gd name="T10" fmla="+- 0 3007 1310"/>
                                    <a:gd name="T11" fmla="*/ 3007 h 1698"/>
                                    <a:gd name="T12" fmla="+- 0 4860 4858"/>
                                    <a:gd name="T13" fmla="*/ T12 w 107"/>
                                    <a:gd name="T14" fmla="+- 0 1310 1310"/>
                                    <a:gd name="T15" fmla="*/ 1310 h 1698"/>
                                  </a:gdLst>
                                  <a:ahLst/>
                                  <a:cxnLst>
                                    <a:cxn ang="0">
                                      <a:pos x="T1" y="T3"/>
                                    </a:cxn>
                                    <a:cxn ang="0">
                                      <a:pos x="T5" y="T7"/>
                                    </a:cxn>
                                    <a:cxn ang="0">
                                      <a:pos x="T9" y="T11"/>
                                    </a:cxn>
                                    <a:cxn ang="0">
                                      <a:pos x="T13" y="T15"/>
                                    </a:cxn>
                                  </a:cxnLst>
                                  <a:rect l="0" t="0" r="r" b="b"/>
                                  <a:pathLst>
                                    <a:path w="107" h="1698">
                                      <a:moveTo>
                                        <a:pt x="2" y="0"/>
                                      </a:moveTo>
                                      <a:lnTo>
                                        <a:pt x="0" y="0"/>
                                      </a:lnTo>
                                      <a:lnTo>
                                        <a:pt x="106" y="1697"/>
                                      </a:lnTo>
                                      <a:lnTo>
                                        <a:pt x="2"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42"/>
                              <wps:cNvSpPr>
                                <a:spLocks/>
                              </wps:cNvSpPr>
                              <wps:spPr bwMode="auto">
                                <a:xfrm>
                                  <a:off x="4860" y="1306"/>
                                  <a:ext cx="105" cy="1701"/>
                                </a:xfrm>
                                <a:custGeom>
                                  <a:avLst/>
                                  <a:gdLst>
                                    <a:gd name="T0" fmla="+- 0 4953 4860"/>
                                    <a:gd name="T1" fmla="*/ T0 w 105"/>
                                    <a:gd name="T2" fmla="+- 0 1307 1307"/>
                                    <a:gd name="T3" fmla="*/ 1307 h 1701"/>
                                    <a:gd name="T4" fmla="+- 0 4929 4860"/>
                                    <a:gd name="T5" fmla="*/ T4 w 105"/>
                                    <a:gd name="T6" fmla="+- 0 1307 1307"/>
                                    <a:gd name="T7" fmla="*/ 1307 h 1701"/>
                                    <a:gd name="T8" fmla="+- 0 4906 4860"/>
                                    <a:gd name="T9" fmla="*/ T8 w 105"/>
                                    <a:gd name="T10" fmla="+- 0 1308 1307"/>
                                    <a:gd name="T11" fmla="*/ 1308 h 1701"/>
                                    <a:gd name="T12" fmla="+- 0 4883 4860"/>
                                    <a:gd name="T13" fmla="*/ T12 w 105"/>
                                    <a:gd name="T14" fmla="+- 0 1309 1307"/>
                                    <a:gd name="T15" fmla="*/ 1309 h 1701"/>
                                    <a:gd name="T16" fmla="+- 0 4860 4860"/>
                                    <a:gd name="T17" fmla="*/ T16 w 105"/>
                                    <a:gd name="T18" fmla="+- 0 1310 1307"/>
                                    <a:gd name="T19" fmla="*/ 1310 h 1701"/>
                                    <a:gd name="T20" fmla="+- 0 4964 4860"/>
                                    <a:gd name="T21" fmla="*/ T20 w 105"/>
                                    <a:gd name="T22" fmla="+- 0 3007 1307"/>
                                    <a:gd name="T23" fmla="*/ 3007 h 1701"/>
                                    <a:gd name="T24" fmla="+- 0 4953 4860"/>
                                    <a:gd name="T25" fmla="*/ T24 w 105"/>
                                    <a:gd name="T26" fmla="+- 0 1307 1307"/>
                                    <a:gd name="T27" fmla="*/ 1307 h 1701"/>
                                  </a:gdLst>
                                  <a:ahLst/>
                                  <a:cxnLst>
                                    <a:cxn ang="0">
                                      <a:pos x="T1" y="T3"/>
                                    </a:cxn>
                                    <a:cxn ang="0">
                                      <a:pos x="T5" y="T7"/>
                                    </a:cxn>
                                    <a:cxn ang="0">
                                      <a:pos x="T9" y="T11"/>
                                    </a:cxn>
                                    <a:cxn ang="0">
                                      <a:pos x="T13" y="T15"/>
                                    </a:cxn>
                                    <a:cxn ang="0">
                                      <a:pos x="T17" y="T19"/>
                                    </a:cxn>
                                    <a:cxn ang="0">
                                      <a:pos x="T21" y="T23"/>
                                    </a:cxn>
                                    <a:cxn ang="0">
                                      <a:pos x="T25" y="T27"/>
                                    </a:cxn>
                                  </a:cxnLst>
                                  <a:rect l="0" t="0" r="r" b="b"/>
                                  <a:pathLst>
                                    <a:path w="105" h="1701">
                                      <a:moveTo>
                                        <a:pt x="93" y="0"/>
                                      </a:moveTo>
                                      <a:lnTo>
                                        <a:pt x="69" y="0"/>
                                      </a:lnTo>
                                      <a:lnTo>
                                        <a:pt x="46" y="1"/>
                                      </a:lnTo>
                                      <a:lnTo>
                                        <a:pt x="23" y="2"/>
                                      </a:lnTo>
                                      <a:lnTo>
                                        <a:pt x="0" y="3"/>
                                      </a:lnTo>
                                      <a:lnTo>
                                        <a:pt x="104" y="1700"/>
                                      </a:lnTo>
                                      <a:lnTo>
                                        <a:pt x="93"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141"/>
                              <wps:cNvCnPr/>
                              <wps:spPr bwMode="auto">
                                <a:xfrm>
                                  <a:off x="4959" y="1307"/>
                                  <a:ext cx="0" cy="1700"/>
                                </a:xfrm>
                                <a:prstGeom prst="line">
                                  <a:avLst/>
                                </a:prstGeom>
                                <a:noFill/>
                                <a:ln w="7493">
                                  <a:solidFill>
                                    <a:srgbClr val="4AACC5"/>
                                  </a:solidFill>
                                  <a:prstDash val="solid"/>
                                  <a:round/>
                                  <a:headEnd/>
                                  <a:tailEnd/>
                                </a:ln>
                                <a:extLst>
                                  <a:ext uri="{909E8E84-426E-40DD-AFC4-6F175D3DCCD1}">
                                    <a14:hiddenFill xmlns:a14="http://schemas.microsoft.com/office/drawing/2010/main">
                                      <a:noFill/>
                                    </a14:hiddenFill>
                                  </a:ext>
                                </a:extLst>
                              </wps:spPr>
                              <wps:bodyPr/>
                            </wps:wsp>
                            <wps:wsp>
                              <wps:cNvPr id="12" name="Line 140"/>
                              <wps:cNvCnPr/>
                              <wps:spPr bwMode="auto">
                                <a:xfrm>
                                  <a:off x="4963" y="1307"/>
                                  <a:ext cx="0" cy="1700"/>
                                </a:xfrm>
                                <a:prstGeom prst="line">
                                  <a:avLst/>
                                </a:prstGeom>
                                <a:noFill/>
                                <a:ln w="1651">
                                  <a:solidFill>
                                    <a:srgbClr val="F79546"/>
                                  </a:solidFill>
                                  <a:prstDash val="solid"/>
                                  <a:round/>
                                  <a:headEnd/>
                                  <a:tailEnd/>
                                </a:ln>
                                <a:extLst>
                                  <a:ext uri="{909E8E84-426E-40DD-AFC4-6F175D3DCCD1}">
                                    <a14:hiddenFill xmlns:a14="http://schemas.microsoft.com/office/drawing/2010/main">
                                      <a:noFill/>
                                    </a14:hiddenFill>
                                  </a:ext>
                                </a:extLst>
                              </wps:spPr>
                              <wps:bodyPr/>
                            </wps:wsp>
                            <wps:wsp>
                              <wps:cNvPr id="13" name="Line 139"/>
                              <wps:cNvCnPr/>
                              <wps:spPr bwMode="auto">
                                <a:xfrm>
                                  <a:off x="4964" y="1307"/>
                                  <a:ext cx="0" cy="1700"/>
                                </a:xfrm>
                                <a:prstGeom prst="line">
                                  <a:avLst/>
                                </a:prstGeom>
                                <a:noFill/>
                                <a:ln w="889">
                                  <a:solidFill>
                                    <a:srgbClr val="AAB9D6"/>
                                  </a:solidFill>
                                  <a:prstDash val="solid"/>
                                  <a:round/>
                                  <a:headEnd/>
                                  <a:tailEnd/>
                                </a:ln>
                                <a:extLst>
                                  <a:ext uri="{909E8E84-426E-40DD-AFC4-6F175D3DCCD1}">
                                    <a14:hiddenFill xmlns:a14="http://schemas.microsoft.com/office/drawing/2010/main">
                                      <a:noFill/>
                                    </a14:hiddenFill>
                                  </a:ext>
                                </a:extLst>
                              </wps:spPr>
                              <wps:bodyPr/>
                            </wps:wsp>
                            <wps:wsp>
                              <wps:cNvPr id="14" name="Freeform 138"/>
                              <wps:cNvSpPr>
                                <a:spLocks/>
                              </wps:cNvSpPr>
                              <wps:spPr bwMode="auto">
                                <a:xfrm>
                                  <a:off x="2680" y="1219"/>
                                  <a:ext cx="2176" cy="90"/>
                                </a:xfrm>
                                <a:custGeom>
                                  <a:avLst/>
                                  <a:gdLst>
                                    <a:gd name="T0" fmla="+- 0 4856 2680"/>
                                    <a:gd name="T1" fmla="*/ T0 w 2176"/>
                                    <a:gd name="T2" fmla="+- 0 1309 1219"/>
                                    <a:gd name="T3" fmla="*/ 1309 h 90"/>
                                    <a:gd name="T4" fmla="+- 0 2770 2680"/>
                                    <a:gd name="T5" fmla="*/ T4 w 2176"/>
                                    <a:gd name="T6" fmla="+- 0 1219 1219"/>
                                    <a:gd name="T7" fmla="*/ 1219 h 90"/>
                                    <a:gd name="T8" fmla="+- 0 2680 2680"/>
                                    <a:gd name="T9" fmla="*/ T8 w 2176"/>
                                    <a:gd name="T10" fmla="+- 0 1219 1219"/>
                                    <a:gd name="T11" fmla="*/ 1219 h 90"/>
                                  </a:gdLst>
                                  <a:ahLst/>
                                  <a:cxnLst>
                                    <a:cxn ang="0">
                                      <a:pos x="T1" y="T3"/>
                                    </a:cxn>
                                    <a:cxn ang="0">
                                      <a:pos x="T5" y="T7"/>
                                    </a:cxn>
                                    <a:cxn ang="0">
                                      <a:pos x="T9" y="T11"/>
                                    </a:cxn>
                                  </a:cxnLst>
                                  <a:rect l="0" t="0" r="r" b="b"/>
                                  <a:pathLst>
                                    <a:path w="2176" h="90">
                                      <a:moveTo>
                                        <a:pt x="2176" y="90"/>
                                      </a:moveTo>
                                      <a:lnTo>
                                        <a:pt x="90" y="0"/>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7"/>
                              <wps:cNvSpPr>
                                <a:spLocks/>
                              </wps:cNvSpPr>
                              <wps:spPr bwMode="auto">
                                <a:xfrm>
                                  <a:off x="3298" y="1075"/>
                                  <a:ext cx="1560" cy="234"/>
                                </a:xfrm>
                                <a:custGeom>
                                  <a:avLst/>
                                  <a:gdLst>
                                    <a:gd name="T0" fmla="+- 0 4858 3298"/>
                                    <a:gd name="T1" fmla="*/ T0 w 1560"/>
                                    <a:gd name="T2" fmla="+- 0 1309 1075"/>
                                    <a:gd name="T3" fmla="*/ 1309 h 234"/>
                                    <a:gd name="T4" fmla="+- 0 3388 3298"/>
                                    <a:gd name="T5" fmla="*/ T4 w 1560"/>
                                    <a:gd name="T6" fmla="+- 0 1075 1075"/>
                                    <a:gd name="T7" fmla="*/ 1075 h 234"/>
                                    <a:gd name="T8" fmla="+- 0 3298 3298"/>
                                    <a:gd name="T9" fmla="*/ T8 w 1560"/>
                                    <a:gd name="T10" fmla="+- 0 1075 1075"/>
                                    <a:gd name="T11" fmla="*/ 1075 h 234"/>
                                  </a:gdLst>
                                  <a:ahLst/>
                                  <a:cxnLst>
                                    <a:cxn ang="0">
                                      <a:pos x="T1" y="T3"/>
                                    </a:cxn>
                                    <a:cxn ang="0">
                                      <a:pos x="T5" y="T7"/>
                                    </a:cxn>
                                    <a:cxn ang="0">
                                      <a:pos x="T9" y="T11"/>
                                    </a:cxn>
                                  </a:cxnLst>
                                  <a:rect l="0" t="0" r="r" b="b"/>
                                  <a:pathLst>
                                    <a:path w="1560" h="234">
                                      <a:moveTo>
                                        <a:pt x="1560" y="234"/>
                                      </a:moveTo>
                                      <a:lnTo>
                                        <a:pt x="90" y="0"/>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6"/>
                              <wps:cNvSpPr>
                                <a:spLocks/>
                              </wps:cNvSpPr>
                              <wps:spPr bwMode="auto">
                                <a:xfrm>
                                  <a:off x="4702" y="1087"/>
                                  <a:ext cx="203" cy="220"/>
                                </a:xfrm>
                                <a:custGeom>
                                  <a:avLst/>
                                  <a:gdLst>
                                    <a:gd name="T0" fmla="+- 0 4906 4703"/>
                                    <a:gd name="T1" fmla="*/ T0 w 203"/>
                                    <a:gd name="T2" fmla="+- 0 1307 1087"/>
                                    <a:gd name="T3" fmla="*/ 1307 h 220"/>
                                    <a:gd name="T4" fmla="+- 0 4793 4703"/>
                                    <a:gd name="T5" fmla="*/ T4 w 203"/>
                                    <a:gd name="T6" fmla="+- 0 1087 1087"/>
                                    <a:gd name="T7" fmla="*/ 1087 h 220"/>
                                    <a:gd name="T8" fmla="+- 0 4703 4703"/>
                                    <a:gd name="T9" fmla="*/ T8 w 203"/>
                                    <a:gd name="T10" fmla="+- 0 1087 1087"/>
                                    <a:gd name="T11" fmla="*/ 1087 h 220"/>
                                  </a:gdLst>
                                  <a:ahLst/>
                                  <a:cxnLst>
                                    <a:cxn ang="0">
                                      <a:pos x="T1" y="T3"/>
                                    </a:cxn>
                                    <a:cxn ang="0">
                                      <a:pos x="T5" y="T7"/>
                                    </a:cxn>
                                    <a:cxn ang="0">
                                      <a:pos x="T9" y="T11"/>
                                    </a:cxn>
                                  </a:cxnLst>
                                  <a:rect l="0" t="0" r="r" b="b"/>
                                  <a:pathLst>
                                    <a:path w="203" h="220">
                                      <a:moveTo>
                                        <a:pt x="203" y="220"/>
                                      </a:moveTo>
                                      <a:lnTo>
                                        <a:pt x="90" y="0"/>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35"/>
                              <wps:cNvSpPr>
                                <a:spLocks/>
                              </wps:cNvSpPr>
                              <wps:spPr bwMode="auto">
                                <a:xfrm>
                                  <a:off x="4956" y="992"/>
                                  <a:ext cx="2" cy="313"/>
                                </a:xfrm>
                                <a:custGeom>
                                  <a:avLst/>
                                  <a:gdLst>
                                    <a:gd name="T0" fmla="+- 0 1306 993"/>
                                    <a:gd name="T1" fmla="*/ 1306 h 313"/>
                                    <a:gd name="T2" fmla="+- 0 1083 993"/>
                                    <a:gd name="T3" fmla="*/ 1083 h 313"/>
                                    <a:gd name="T4" fmla="+- 0 993 993"/>
                                    <a:gd name="T5" fmla="*/ 993 h 313"/>
                                  </a:gdLst>
                                  <a:ahLst/>
                                  <a:cxnLst>
                                    <a:cxn ang="0">
                                      <a:pos x="0" y="T1"/>
                                    </a:cxn>
                                    <a:cxn ang="0">
                                      <a:pos x="0" y="T3"/>
                                    </a:cxn>
                                    <a:cxn ang="0">
                                      <a:pos x="0" y="T5"/>
                                    </a:cxn>
                                  </a:cxnLst>
                                  <a:rect l="0" t="0" r="r" b="b"/>
                                  <a:pathLst>
                                    <a:path h="313">
                                      <a:moveTo>
                                        <a:pt x="0" y="313"/>
                                      </a:moveTo>
                                      <a:lnTo>
                                        <a:pt x="0" y="90"/>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4"/>
                              <wps:cNvSpPr>
                                <a:spLocks/>
                              </wps:cNvSpPr>
                              <wps:spPr bwMode="auto">
                                <a:xfrm>
                                  <a:off x="4961" y="1047"/>
                                  <a:ext cx="130" cy="259"/>
                                </a:xfrm>
                                <a:custGeom>
                                  <a:avLst/>
                                  <a:gdLst>
                                    <a:gd name="T0" fmla="+- 0 4962 4962"/>
                                    <a:gd name="T1" fmla="*/ T0 w 130"/>
                                    <a:gd name="T2" fmla="+- 0 1306 1047"/>
                                    <a:gd name="T3" fmla="*/ 1306 h 259"/>
                                    <a:gd name="T4" fmla="+- 0 5001 4962"/>
                                    <a:gd name="T5" fmla="*/ T4 w 130"/>
                                    <a:gd name="T6" fmla="+- 0 1047 1047"/>
                                    <a:gd name="T7" fmla="*/ 1047 h 259"/>
                                    <a:gd name="T8" fmla="+- 0 5091 4962"/>
                                    <a:gd name="T9" fmla="*/ T8 w 130"/>
                                    <a:gd name="T10" fmla="+- 0 1047 1047"/>
                                    <a:gd name="T11" fmla="*/ 1047 h 259"/>
                                  </a:gdLst>
                                  <a:ahLst/>
                                  <a:cxnLst>
                                    <a:cxn ang="0">
                                      <a:pos x="T1" y="T3"/>
                                    </a:cxn>
                                    <a:cxn ang="0">
                                      <a:pos x="T5" y="T7"/>
                                    </a:cxn>
                                    <a:cxn ang="0">
                                      <a:pos x="T9" y="T11"/>
                                    </a:cxn>
                                  </a:cxnLst>
                                  <a:rect l="0" t="0" r="r" b="b"/>
                                  <a:pathLst>
                                    <a:path w="130" h="259">
                                      <a:moveTo>
                                        <a:pt x="0" y="259"/>
                                      </a:moveTo>
                                      <a:lnTo>
                                        <a:pt x="39" y="0"/>
                                      </a:lnTo>
                                      <a:lnTo>
                                        <a:pt x="129"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33"/>
                              <wps:cNvSpPr>
                                <a:spLocks/>
                              </wps:cNvSpPr>
                              <wps:spPr bwMode="auto">
                                <a:xfrm>
                                  <a:off x="4962" y="1209"/>
                                  <a:ext cx="500" cy="97"/>
                                </a:xfrm>
                                <a:custGeom>
                                  <a:avLst/>
                                  <a:gdLst>
                                    <a:gd name="T0" fmla="+- 0 4963 4963"/>
                                    <a:gd name="T1" fmla="*/ T0 w 500"/>
                                    <a:gd name="T2" fmla="+- 0 1306 1209"/>
                                    <a:gd name="T3" fmla="*/ 1306 h 97"/>
                                    <a:gd name="T4" fmla="+- 0 5372 4963"/>
                                    <a:gd name="T5" fmla="*/ T4 w 500"/>
                                    <a:gd name="T6" fmla="+- 0 1209 1209"/>
                                    <a:gd name="T7" fmla="*/ 1209 h 97"/>
                                    <a:gd name="T8" fmla="+- 0 5462 4963"/>
                                    <a:gd name="T9" fmla="*/ T8 w 500"/>
                                    <a:gd name="T10" fmla="+- 0 1209 1209"/>
                                    <a:gd name="T11" fmla="*/ 1209 h 97"/>
                                  </a:gdLst>
                                  <a:ahLst/>
                                  <a:cxnLst>
                                    <a:cxn ang="0">
                                      <a:pos x="T1" y="T3"/>
                                    </a:cxn>
                                    <a:cxn ang="0">
                                      <a:pos x="T5" y="T7"/>
                                    </a:cxn>
                                    <a:cxn ang="0">
                                      <a:pos x="T9" y="T11"/>
                                    </a:cxn>
                                  </a:cxnLst>
                                  <a:rect l="0" t="0" r="r" b="b"/>
                                  <a:pathLst>
                                    <a:path w="500" h="97">
                                      <a:moveTo>
                                        <a:pt x="0" y="97"/>
                                      </a:moveTo>
                                      <a:lnTo>
                                        <a:pt x="409" y="0"/>
                                      </a:lnTo>
                                      <a:lnTo>
                                        <a:pt x="499"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32"/>
                              <wps:cNvSpPr>
                                <a:spLocks noChangeArrowheads="1"/>
                              </wps:cNvSpPr>
                              <wps:spPr bwMode="auto">
                                <a:xfrm>
                                  <a:off x="8104" y="346"/>
                                  <a:ext cx="101" cy="101"/>
                                </a:xfrm>
                                <a:prstGeom prst="rect">
                                  <a:avLst/>
                                </a:prstGeom>
                                <a:solidFill>
                                  <a:srgbClr val="4069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31"/>
                              <wps:cNvSpPr>
                                <a:spLocks noChangeArrowheads="1"/>
                              </wps:cNvSpPr>
                              <wps:spPr bwMode="auto">
                                <a:xfrm>
                                  <a:off x="8104" y="754"/>
                                  <a:ext cx="101" cy="99"/>
                                </a:xfrm>
                                <a:prstGeom prst="rect">
                                  <a:avLst/>
                                </a:prstGeom>
                                <a:solidFill>
                                  <a:srgbClr val="9E41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30"/>
                              <wps:cNvSpPr>
                                <a:spLocks noChangeArrowheads="1"/>
                              </wps:cNvSpPr>
                              <wps:spPr bwMode="auto">
                                <a:xfrm>
                                  <a:off x="8104" y="1160"/>
                                  <a:ext cx="101" cy="101"/>
                                </a:xfrm>
                                <a:prstGeom prst="rect">
                                  <a:avLst/>
                                </a:prstGeom>
                                <a:solidFill>
                                  <a:srgbClr val="7E9A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29"/>
                              <wps:cNvSpPr>
                                <a:spLocks noChangeArrowheads="1"/>
                              </wps:cNvSpPr>
                              <wps:spPr bwMode="auto">
                                <a:xfrm>
                                  <a:off x="8104" y="1568"/>
                                  <a:ext cx="101" cy="99"/>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28"/>
                              <wps:cNvSpPr>
                                <a:spLocks noChangeArrowheads="1"/>
                              </wps:cNvSpPr>
                              <wps:spPr bwMode="auto">
                                <a:xfrm>
                                  <a:off x="8104" y="1974"/>
                                  <a:ext cx="101" cy="101"/>
                                </a:xfrm>
                                <a:prstGeom prst="rect">
                                  <a:avLst/>
                                </a:prstGeom>
                                <a:solidFill>
                                  <a:srgbClr val="3B8D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27"/>
                              <wps:cNvSpPr>
                                <a:spLocks noChangeArrowheads="1"/>
                              </wps:cNvSpPr>
                              <wps:spPr bwMode="auto">
                                <a:xfrm>
                                  <a:off x="8104" y="2382"/>
                                  <a:ext cx="101" cy="99"/>
                                </a:xfrm>
                                <a:prstGeom prst="rect">
                                  <a:avLst/>
                                </a:prstGeom>
                                <a:solidFill>
                                  <a:srgbClr val="CC7A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26"/>
                              <wps:cNvSpPr>
                                <a:spLocks noChangeArrowheads="1"/>
                              </wps:cNvSpPr>
                              <wps:spPr bwMode="auto">
                                <a:xfrm>
                                  <a:off x="8104" y="2787"/>
                                  <a:ext cx="101" cy="101"/>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25"/>
                              <wps:cNvSpPr>
                                <a:spLocks noChangeArrowheads="1"/>
                              </wps:cNvSpPr>
                              <wps:spPr bwMode="auto">
                                <a:xfrm>
                                  <a:off x="8104" y="3195"/>
                                  <a:ext cx="101" cy="101"/>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24"/>
                              <wps:cNvSpPr>
                                <a:spLocks noChangeArrowheads="1"/>
                              </wps:cNvSpPr>
                              <wps:spPr bwMode="auto">
                                <a:xfrm>
                                  <a:off x="8104" y="3603"/>
                                  <a:ext cx="101" cy="99"/>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23"/>
                              <wps:cNvSpPr>
                                <a:spLocks noChangeArrowheads="1"/>
                              </wps:cNvSpPr>
                              <wps:spPr bwMode="auto">
                                <a:xfrm>
                                  <a:off x="8104" y="4009"/>
                                  <a:ext cx="101" cy="101"/>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22"/>
                              <wps:cNvSpPr>
                                <a:spLocks noChangeArrowheads="1"/>
                              </wps:cNvSpPr>
                              <wps:spPr bwMode="auto">
                                <a:xfrm>
                                  <a:off x="8104" y="4417"/>
                                  <a:ext cx="101" cy="99"/>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21"/>
                              <wps:cNvSpPr>
                                <a:spLocks noChangeArrowheads="1"/>
                              </wps:cNvSpPr>
                              <wps:spPr bwMode="auto">
                                <a:xfrm>
                                  <a:off x="1986" y="171"/>
                                  <a:ext cx="9132" cy="5031"/>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Text Box 120"/>
                              <wps:cNvSpPr txBox="1">
                                <a:spLocks noChangeArrowheads="1"/>
                              </wps:cNvSpPr>
                              <wps:spPr bwMode="auto">
                                <a:xfrm>
                                  <a:off x="4373" y="4757"/>
                                  <a:ext cx="42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spacing w:line="197" w:lineRule="exact"/>
                                      <w:rPr>
                                        <w:rFonts w:ascii="DejaVu Sans"/>
                                        <w:sz w:val="20"/>
                                      </w:rPr>
                                    </w:pPr>
                                    <w:r>
                                      <w:rPr>
                                        <w:rFonts w:ascii="DejaVu Sans"/>
                                        <w:w w:val="80"/>
                                        <w:sz w:val="20"/>
                                      </w:rPr>
                                      <w:t>3617</w:t>
                                    </w:r>
                                  </w:p>
                                </w:txbxContent>
                              </wps:txbx>
                              <wps:bodyPr rot="0" vert="horz" wrap="square" lIns="0" tIns="0" rIns="0" bIns="0" anchor="t" anchorCtr="0" upright="1">
                                <a:noAutofit/>
                              </wps:bodyPr>
                            </wps:wsp>
                            <wps:wsp>
                              <wps:cNvPr id="97" name="Text Box 119"/>
                              <wps:cNvSpPr txBox="1">
                                <a:spLocks noChangeArrowheads="1"/>
                              </wps:cNvSpPr>
                              <wps:spPr bwMode="auto">
                                <a:xfrm>
                                  <a:off x="8247" y="1511"/>
                                  <a:ext cx="2706" cy="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spacing w:line="424" w:lineRule="auto"/>
                                      <w:ind w:right="610"/>
                                      <w:rPr>
                                        <w:sz w:val="20"/>
                                      </w:rPr>
                                    </w:pPr>
                                    <w:r>
                                      <w:rPr>
                                        <w:sz w:val="20"/>
                                      </w:rPr>
                                      <w:t>Bruceloza bovine Bruceloza porcine Bruceloza ovine Bruceloza caprine</w:t>
                                    </w:r>
                                  </w:p>
                                  <w:p w:rsidR="00F2014B" w:rsidRDefault="00F2014B" w:rsidP="00F2014B">
                                    <w:pPr>
                                      <w:spacing w:line="230" w:lineRule="exact"/>
                                      <w:rPr>
                                        <w:sz w:val="20"/>
                                      </w:rPr>
                                    </w:pPr>
                                    <w:r>
                                      <w:rPr>
                                        <w:sz w:val="20"/>
                                      </w:rPr>
                                      <w:t xml:space="preserve">Salmonella </w:t>
                                    </w:r>
                                    <w:proofErr w:type="spellStart"/>
                                    <w:r>
                                      <w:rPr>
                                        <w:sz w:val="20"/>
                                      </w:rPr>
                                      <w:t>spp</w:t>
                                    </w:r>
                                    <w:proofErr w:type="spellEnd"/>
                                    <w:r>
                                      <w:rPr>
                                        <w:sz w:val="20"/>
                                      </w:rPr>
                                      <w:t xml:space="preserve"> examen</w:t>
                                    </w:r>
                                  </w:p>
                                  <w:p w:rsidR="00F2014B" w:rsidRDefault="00F2014B" w:rsidP="00F2014B">
                                    <w:pPr>
                                      <w:spacing w:before="34" w:line="184" w:lineRule="auto"/>
                                      <w:ind w:right="610"/>
                                      <w:rPr>
                                        <w:sz w:val="20"/>
                                      </w:rPr>
                                    </w:pPr>
                                    <w:r>
                                      <w:rPr>
                                        <w:sz w:val="20"/>
                                      </w:rPr>
                                      <w:t xml:space="preserve">bacteriologic GO Salmonella </w:t>
                                    </w:r>
                                    <w:proofErr w:type="spellStart"/>
                                    <w:r>
                                      <w:rPr>
                                        <w:sz w:val="20"/>
                                      </w:rPr>
                                      <w:t>spp</w:t>
                                    </w:r>
                                    <w:proofErr w:type="spellEnd"/>
                                    <w:r>
                                      <w:rPr>
                                        <w:sz w:val="20"/>
                                      </w:rPr>
                                      <w:t xml:space="preserve"> examen</w:t>
                                    </w:r>
                                  </w:p>
                                  <w:p w:rsidR="00F2014B" w:rsidRDefault="00F2014B" w:rsidP="00F2014B">
                                    <w:pPr>
                                      <w:spacing w:before="10" w:line="203" w:lineRule="exact"/>
                                      <w:rPr>
                                        <w:sz w:val="20"/>
                                      </w:rPr>
                                    </w:pPr>
                                    <w:r>
                                      <w:rPr>
                                        <w:sz w:val="20"/>
                                      </w:rPr>
                                      <w:t>bacteriologic PC</w:t>
                                    </w:r>
                                  </w:p>
                                  <w:p w:rsidR="00F2014B" w:rsidRDefault="00F2014B" w:rsidP="00F2014B">
                                    <w:pPr>
                                      <w:spacing w:line="203" w:lineRule="exact"/>
                                      <w:rPr>
                                        <w:sz w:val="20"/>
                                      </w:rPr>
                                    </w:pPr>
                                    <w:proofErr w:type="spellStart"/>
                                    <w:r>
                                      <w:rPr>
                                        <w:sz w:val="20"/>
                                      </w:rPr>
                                      <w:t>Epididimita</w:t>
                                    </w:r>
                                    <w:proofErr w:type="spellEnd"/>
                                    <w:r>
                                      <w:rPr>
                                        <w:sz w:val="20"/>
                                      </w:rPr>
                                      <w:t xml:space="preserve"> infecţioasă (berbeci):</w:t>
                                    </w:r>
                                  </w:p>
                                  <w:p w:rsidR="00F2014B" w:rsidRDefault="00F2014B" w:rsidP="00F2014B">
                                    <w:pPr>
                                      <w:spacing w:before="177"/>
                                      <w:rPr>
                                        <w:sz w:val="20"/>
                                      </w:rPr>
                                    </w:pPr>
                                    <w:r>
                                      <w:rPr>
                                        <w:sz w:val="20"/>
                                      </w:rPr>
                                      <w:t>Leptospiroza (porcine):</w:t>
                                    </w:r>
                                  </w:p>
                                </w:txbxContent>
                              </wps:txbx>
                              <wps:bodyPr rot="0" vert="horz" wrap="square" lIns="0" tIns="0" rIns="0" bIns="0" anchor="t" anchorCtr="0" upright="1">
                                <a:noAutofit/>
                              </wps:bodyPr>
                            </wps:wsp>
                            <wps:wsp>
                              <wps:cNvPr id="98" name="Text Box 118"/>
                              <wps:cNvSpPr txBox="1">
                                <a:spLocks noChangeArrowheads="1"/>
                              </wps:cNvSpPr>
                              <wps:spPr bwMode="auto">
                                <a:xfrm>
                                  <a:off x="5453" y="3947"/>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spacing w:line="197" w:lineRule="exact"/>
                                      <w:rPr>
                                        <w:rFonts w:ascii="DejaVu Sans"/>
                                        <w:sz w:val="20"/>
                                      </w:rPr>
                                    </w:pPr>
                                    <w:r>
                                      <w:rPr>
                                        <w:rFonts w:ascii="DejaVu Sans"/>
                                        <w:w w:val="80"/>
                                        <w:sz w:val="20"/>
                                      </w:rPr>
                                      <w:t>151927</w:t>
                                    </w:r>
                                  </w:p>
                                </w:txbxContent>
                              </wps:txbx>
                              <wps:bodyPr rot="0" vert="horz" wrap="square" lIns="0" tIns="0" rIns="0" bIns="0" anchor="t" anchorCtr="0" upright="1">
                                <a:noAutofit/>
                              </wps:bodyPr>
                            </wps:wsp>
                            <wps:wsp>
                              <wps:cNvPr id="99" name="Text Box 117"/>
                              <wps:cNvSpPr txBox="1">
                                <a:spLocks noChangeArrowheads="1"/>
                              </wps:cNvSpPr>
                              <wps:spPr bwMode="auto">
                                <a:xfrm>
                                  <a:off x="3683" y="3797"/>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spacing w:line="197" w:lineRule="exact"/>
                                      <w:rPr>
                                        <w:rFonts w:ascii="DejaVu Sans"/>
                                        <w:sz w:val="20"/>
                                      </w:rPr>
                                    </w:pPr>
                                    <w:r>
                                      <w:rPr>
                                        <w:rFonts w:ascii="DejaVu Sans"/>
                                        <w:w w:val="80"/>
                                        <w:sz w:val="20"/>
                                      </w:rPr>
                                      <w:t>104495</w:t>
                                    </w:r>
                                  </w:p>
                                </w:txbxContent>
                              </wps:txbx>
                              <wps:bodyPr rot="0" vert="horz" wrap="square" lIns="0" tIns="0" rIns="0" bIns="0" anchor="t" anchorCtr="0" upright="1">
                                <a:noAutofit/>
                              </wps:bodyPr>
                            </wps:wsp>
                            <wps:wsp>
                              <wps:cNvPr id="100" name="Text Box 116"/>
                              <wps:cNvSpPr txBox="1">
                                <a:spLocks noChangeArrowheads="1"/>
                              </wps:cNvSpPr>
                              <wps:spPr bwMode="auto">
                                <a:xfrm>
                                  <a:off x="6683" y="3062"/>
                                  <a:ext cx="323"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spacing w:line="197" w:lineRule="exact"/>
                                      <w:rPr>
                                        <w:rFonts w:ascii="DejaVu Sans"/>
                                        <w:sz w:val="20"/>
                                      </w:rPr>
                                    </w:pPr>
                                    <w:r>
                                      <w:rPr>
                                        <w:rFonts w:ascii="DejaVu Sans"/>
                                        <w:w w:val="80"/>
                                        <w:sz w:val="20"/>
                                      </w:rPr>
                                      <w:t>181</w:t>
                                    </w:r>
                                  </w:p>
                                  <w:p w:rsidR="00F2014B" w:rsidRDefault="00F2014B" w:rsidP="00F2014B">
                                    <w:pPr>
                                      <w:spacing w:before="112"/>
                                      <w:ind w:left="14"/>
                                      <w:rPr>
                                        <w:rFonts w:ascii="DejaVu Sans"/>
                                        <w:sz w:val="20"/>
                                      </w:rPr>
                                    </w:pPr>
                                    <w:r>
                                      <w:rPr>
                                        <w:rFonts w:ascii="DejaVu Sans"/>
                                        <w:w w:val="79"/>
                                        <w:sz w:val="20"/>
                                      </w:rPr>
                                      <w:t>0</w:t>
                                    </w:r>
                                  </w:p>
                                </w:txbxContent>
                              </wps:txbx>
                              <wps:bodyPr rot="0" vert="horz" wrap="square" lIns="0" tIns="0" rIns="0" bIns="0" anchor="t" anchorCtr="0" upright="1">
                                <a:noAutofit/>
                              </wps:bodyPr>
                            </wps:wsp>
                            <wps:wsp>
                              <wps:cNvPr id="101" name="Text Box 115"/>
                              <wps:cNvSpPr txBox="1">
                                <a:spLocks noChangeArrowheads="1"/>
                              </wps:cNvSpPr>
                              <wps:spPr bwMode="auto">
                                <a:xfrm>
                                  <a:off x="5709" y="2191"/>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spacing w:line="197" w:lineRule="exact"/>
                                      <w:rPr>
                                        <w:rFonts w:ascii="DejaVu Sans"/>
                                        <w:sz w:val="20"/>
                                      </w:rPr>
                                    </w:pPr>
                                    <w:r>
                                      <w:rPr>
                                        <w:rFonts w:ascii="DejaVu Sans"/>
                                        <w:w w:val="80"/>
                                        <w:sz w:val="20"/>
                                      </w:rPr>
                                      <w:t>170976</w:t>
                                    </w:r>
                                  </w:p>
                                </w:txbxContent>
                              </wps:txbx>
                              <wps:bodyPr rot="0" vert="horz" wrap="square" lIns="0" tIns="0" rIns="0" bIns="0" anchor="t" anchorCtr="0" upright="1">
                                <a:noAutofit/>
                              </wps:bodyPr>
                            </wps:wsp>
                            <wps:wsp>
                              <wps:cNvPr id="102" name="Text Box 114"/>
                              <wps:cNvSpPr txBox="1">
                                <a:spLocks noChangeArrowheads="1"/>
                              </wps:cNvSpPr>
                              <wps:spPr bwMode="auto">
                                <a:xfrm>
                                  <a:off x="3563" y="2251"/>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spacing w:line="197" w:lineRule="exact"/>
                                      <w:rPr>
                                        <w:rFonts w:ascii="DejaVu Sans"/>
                                        <w:sz w:val="20"/>
                                      </w:rPr>
                                    </w:pPr>
                                    <w:r>
                                      <w:rPr>
                                        <w:rFonts w:ascii="DejaVu Sans"/>
                                        <w:w w:val="80"/>
                                        <w:sz w:val="20"/>
                                      </w:rPr>
                                      <w:t>169964</w:t>
                                    </w:r>
                                  </w:p>
                                </w:txbxContent>
                              </wps:txbx>
                              <wps:bodyPr rot="0" vert="horz" wrap="square" lIns="0" tIns="0" rIns="0" bIns="0" anchor="t" anchorCtr="0" upright="1">
                                <a:noAutofit/>
                              </wps:bodyPr>
                            </wps:wsp>
                            <wps:wsp>
                              <wps:cNvPr id="103" name="Text Box 113"/>
                              <wps:cNvSpPr txBox="1">
                                <a:spLocks noChangeArrowheads="1"/>
                              </wps:cNvSpPr>
                              <wps:spPr bwMode="auto">
                                <a:xfrm>
                                  <a:off x="8247" y="290"/>
                                  <a:ext cx="107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spacing w:line="424" w:lineRule="auto"/>
                                      <w:ind w:right="1"/>
                                      <w:rPr>
                                        <w:sz w:val="20"/>
                                      </w:rPr>
                                    </w:pPr>
                                    <w:r>
                                      <w:rPr>
                                        <w:sz w:val="20"/>
                                      </w:rPr>
                                      <w:t>Tuberculoza: Rabia:</w:t>
                                    </w:r>
                                  </w:p>
                                  <w:p w:rsidR="00F2014B" w:rsidRDefault="00F2014B" w:rsidP="00F2014B">
                                    <w:pPr>
                                      <w:rPr>
                                        <w:sz w:val="20"/>
                                      </w:rPr>
                                    </w:pPr>
                                    <w:r>
                                      <w:rPr>
                                        <w:sz w:val="20"/>
                                      </w:rPr>
                                      <w:t>toate speciile</w:t>
                                    </w:r>
                                  </w:p>
                                </w:txbxContent>
                              </wps:txbx>
                              <wps:bodyPr rot="0" vert="horz" wrap="square" lIns="0" tIns="0" rIns="0" bIns="0" anchor="t" anchorCtr="0" upright="1">
                                <a:noAutofit/>
                              </wps:bodyPr>
                            </wps:wsp>
                            <wps:wsp>
                              <wps:cNvPr id="104" name="Text Box 112"/>
                              <wps:cNvSpPr txBox="1">
                                <a:spLocks noChangeArrowheads="1"/>
                              </wps:cNvSpPr>
                              <wps:spPr bwMode="auto">
                                <a:xfrm>
                                  <a:off x="5482" y="1066"/>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spacing w:line="197" w:lineRule="exact"/>
                                      <w:rPr>
                                        <w:rFonts w:ascii="DejaVu Sans"/>
                                        <w:sz w:val="20"/>
                                      </w:rPr>
                                    </w:pPr>
                                    <w:r>
                                      <w:rPr>
                                        <w:rFonts w:ascii="DejaVu Sans"/>
                                        <w:w w:val="80"/>
                                        <w:sz w:val="20"/>
                                      </w:rPr>
                                      <w:t>74</w:t>
                                    </w:r>
                                  </w:p>
                                </w:txbxContent>
                              </wps:txbx>
                              <wps:bodyPr rot="0" vert="horz" wrap="square" lIns="0" tIns="0" rIns="0" bIns="0" anchor="t" anchorCtr="0" upright="1">
                                <a:noAutofit/>
                              </wps:bodyPr>
                            </wps:wsp>
                            <wps:wsp>
                              <wps:cNvPr id="105" name="Text Box 111"/>
                              <wps:cNvSpPr txBox="1">
                                <a:spLocks noChangeArrowheads="1"/>
                              </wps:cNvSpPr>
                              <wps:spPr bwMode="auto">
                                <a:xfrm>
                                  <a:off x="4268" y="946"/>
                                  <a:ext cx="42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spacing w:line="197" w:lineRule="exact"/>
                                      <w:rPr>
                                        <w:rFonts w:ascii="DejaVu Sans"/>
                                        <w:sz w:val="20"/>
                                      </w:rPr>
                                    </w:pPr>
                                    <w:r>
                                      <w:rPr>
                                        <w:rFonts w:ascii="DejaVu Sans"/>
                                        <w:w w:val="80"/>
                                        <w:sz w:val="20"/>
                                      </w:rPr>
                                      <w:t>5247</w:t>
                                    </w:r>
                                  </w:p>
                                </w:txbxContent>
                              </wps:txbx>
                              <wps:bodyPr rot="0" vert="horz" wrap="square" lIns="0" tIns="0" rIns="0" bIns="0" anchor="t" anchorCtr="0" upright="1">
                                <a:noAutofit/>
                              </wps:bodyPr>
                            </wps:wsp>
                            <wps:wsp>
                              <wps:cNvPr id="106" name="Text Box 110"/>
                              <wps:cNvSpPr txBox="1">
                                <a:spLocks noChangeArrowheads="1"/>
                              </wps:cNvSpPr>
                              <wps:spPr bwMode="auto">
                                <a:xfrm>
                                  <a:off x="2962" y="931"/>
                                  <a:ext cx="3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spacing w:line="197" w:lineRule="exact"/>
                                      <w:rPr>
                                        <w:rFonts w:ascii="DejaVu Sans"/>
                                        <w:sz w:val="20"/>
                                      </w:rPr>
                                    </w:pPr>
                                    <w:r>
                                      <w:rPr>
                                        <w:rFonts w:ascii="DejaVu Sans"/>
                                        <w:w w:val="80"/>
                                        <w:sz w:val="20"/>
                                      </w:rPr>
                                      <w:t>149</w:t>
                                    </w:r>
                                  </w:p>
                                </w:txbxContent>
                              </wps:txbx>
                              <wps:bodyPr rot="0" vert="horz" wrap="square" lIns="0" tIns="0" rIns="0" bIns="0" anchor="t" anchorCtr="0" upright="1">
                                <a:noAutofit/>
                              </wps:bodyPr>
                            </wps:wsp>
                            <wps:wsp>
                              <wps:cNvPr id="107" name="Text Box 109"/>
                              <wps:cNvSpPr txBox="1">
                                <a:spLocks noChangeArrowheads="1"/>
                              </wps:cNvSpPr>
                              <wps:spPr bwMode="auto">
                                <a:xfrm>
                                  <a:off x="2332" y="1066"/>
                                  <a:ext cx="3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spacing w:line="197" w:lineRule="exact"/>
                                      <w:rPr>
                                        <w:rFonts w:ascii="DejaVu Sans"/>
                                        <w:sz w:val="20"/>
                                      </w:rPr>
                                    </w:pPr>
                                    <w:r>
                                      <w:rPr>
                                        <w:rFonts w:ascii="DejaVu Sans"/>
                                        <w:w w:val="80"/>
                                        <w:sz w:val="20"/>
                                      </w:rPr>
                                      <w:t>127</w:t>
                                    </w:r>
                                  </w:p>
                                </w:txbxContent>
                              </wps:txbx>
                              <wps:bodyPr rot="0" vert="horz" wrap="square" lIns="0" tIns="0" rIns="0" bIns="0" anchor="t" anchorCtr="0" upright="1">
                                <a:noAutofit/>
                              </wps:bodyPr>
                            </wps:wsp>
                            <wps:wsp>
                              <wps:cNvPr id="108" name="Text Box 108"/>
                              <wps:cNvSpPr txBox="1">
                                <a:spLocks noChangeArrowheads="1"/>
                              </wps:cNvSpPr>
                              <wps:spPr bwMode="auto">
                                <a:xfrm>
                                  <a:off x="5107" y="901"/>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spacing w:line="197" w:lineRule="exact"/>
                                      <w:rPr>
                                        <w:rFonts w:ascii="DejaVu Sans"/>
                                        <w:sz w:val="20"/>
                                      </w:rPr>
                                    </w:pPr>
                                    <w:r>
                                      <w:rPr>
                                        <w:rFonts w:ascii="DejaVu Sans"/>
                                        <w:w w:val="80"/>
                                        <w:sz w:val="20"/>
                                      </w:rPr>
                                      <w:t>76</w:t>
                                    </w:r>
                                  </w:p>
                                </w:txbxContent>
                              </wps:txbx>
                              <wps:bodyPr rot="0" vert="horz" wrap="square" lIns="0" tIns="0" rIns="0" bIns="0" anchor="t" anchorCtr="0" upright="1">
                                <a:noAutofit/>
                              </wps:bodyPr>
                            </wps:wsp>
                            <wps:wsp>
                              <wps:cNvPr id="109" name="Text Box 107"/>
                              <wps:cNvSpPr txBox="1">
                                <a:spLocks noChangeArrowheads="1"/>
                              </wps:cNvSpPr>
                              <wps:spPr bwMode="auto">
                                <a:xfrm>
                                  <a:off x="4703" y="796"/>
                                  <a:ext cx="3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spacing w:line="197" w:lineRule="exact"/>
                                      <w:rPr>
                                        <w:rFonts w:ascii="DejaVu Sans"/>
                                        <w:sz w:val="20"/>
                                      </w:rPr>
                                    </w:pPr>
                                    <w:r>
                                      <w:rPr>
                                        <w:rFonts w:ascii="DejaVu Sans"/>
                                        <w:w w:val="80"/>
                                        <w:sz w:val="20"/>
                                      </w:rPr>
                                      <w:t>525</w:t>
                                    </w:r>
                                  </w:p>
                                </w:txbxContent>
                              </wps:txbx>
                              <wps:bodyPr rot="0" vert="horz" wrap="square" lIns="0" tIns="0" rIns="0" bIns="0" anchor="t" anchorCtr="0" upright="1">
                                <a:noAutofit/>
                              </wps:bodyPr>
                            </wps:wsp>
                            <wps:wsp>
                              <wps:cNvPr id="110" name="Text Box 106"/>
                              <wps:cNvSpPr txBox="1">
                                <a:spLocks noChangeArrowheads="1"/>
                              </wps:cNvSpPr>
                              <wps:spPr bwMode="auto">
                                <a:xfrm>
                                  <a:off x="2948" y="211"/>
                                  <a:ext cx="402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B" w:rsidRDefault="00F2014B" w:rsidP="00F2014B">
                                    <w:pPr>
                                      <w:ind w:left="768" w:right="-14" w:hanging="768"/>
                                      <w:rPr>
                                        <w:b/>
                                        <w:sz w:val="20"/>
                                      </w:rPr>
                                    </w:pPr>
                                    <w:r>
                                      <w:rPr>
                                        <w:b/>
                                        <w:sz w:val="20"/>
                                      </w:rPr>
                                      <w:t>Acţiuni de supraveghere a bolilor transmisibile de la animale la om (zoonoze)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left:0;text-align:left;margin-left:68.75pt;margin-top:26.7pt;width:457.35pt;height:252.3pt;z-index:251660288;mso-wrap-distance-left:0;mso-wrap-distance-right:0;mso-position-horizontal-relative:page" coordorigin="1979,164" coordsize="9147,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">
                      <v:shape id="Freeform 150" o:spid="_x0000_s1027" style="position:absolute;left:4964;top:1306;width:1701;height:2035;visibility:visible;mso-wrap-style:square;v-text-anchor:top" coordsize="1701,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4gM8AA&#10;AADaAAAADwAAAGRycy9kb3ducmV2LnhtbESPT4vCMBTE78J+h/AW9qapHmSpRhGh6EUW/xw8Pppn&#10;W2xeShJN9dMbYcHjMDO/YebL3rTiTs43lhWMRxkI4tLqhisFp2Mx/AXhA7LG1jIpeJCH5eJrMMdc&#10;28h7uh9CJRKEfY4K6hC6XEpf1mTQj2xHnLyLdQZDkq6S2mFMcNPKSZZNpcGG00KNHa1rKq+Hm1Hg&#10;wvmvjVNv4r7ojqZ4yrjbSKV+vvvVDESgPnzC/+2tVjCB95V0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4gM8AAAADaAAAADwAAAAAAAAAAAAAAAACYAgAAZHJzL2Rvd25y&#10;ZXYueG1sUEsFBgAAAAAEAAQA9QAAAIUDAAAAAA==&#10;" path="m,l,1700r1668,335l1681,1960r10,-74l1697,1812r4,-74l1701,1665r-3,-73l1692,1519r-10,-71l1670,1377r-15,-70l1637,1238r-21,-68l1593,1103r-27,-66l1537,973r-31,-63l1472,848r-37,-60l1396,729r-42,-57l1311,616r-47,-53l1216,511r-51,-49l1113,414r-55,-45l1001,325,943,284,882,246,820,210,755,176,689,145,621,117,552,92,481,69,409,50,335,33,252,19,168,8,85,2,,xe" fillcolor="#40699c" stroked="f">
                        <v:path arrowok="t" o:connecttype="custom" o:connectlocs="0,1307;0,3007;1668,3342;1681,3267;1691,3193;1697,3119;1701,3045;1701,2972;1698,2899;1692,2826;1682,2755;1670,2684;1655,2614;1637,2545;1616,2477;1593,2410;1566,2344;1537,2280;1506,2217;1472,2155;1435,2095;1396,2036;1354,1979;1311,1923;1264,1870;1216,1818;1165,1769;1113,1721;1058,1676;1001,1632;943,1591;882,1553;820,1517;755,1483;689,1452;621,1424;552,1399;481,1376;409,1357;335,1340;252,1326;168,1315;85,1309;0,1307" o:connectangles="0,0,0,0,0,0,0,0,0,0,0,0,0,0,0,0,0,0,0,0,0,0,0,0,0,0,0,0,0,0,0,0,0,0,0,0,0,0,0,0,0,0,0,0"/>
                      </v:shape>
                      <v:shape id="Freeform 149" o:spid="_x0000_s1028" style="position:absolute;left:4964;top:3007;width:1668;height:338;visibility:visible;mso-wrap-style:square;v-text-anchor:top" coordsize="1668,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WSsEA&#10;AADaAAAADwAAAGRycy9kb3ducmV2LnhtbESPQYvCMBSE7wv+h/AEb2uqwiJdo6yC4E2srXp8NG/b&#10;ss1LaWKt/vqNIHgcZuYbZrHqTS06al1lWcFkHIEgzq2uuFCQHrefcxDOI2usLZOCOzlYLQcfC4y1&#10;vfGBusQXIkDYxaig9L6JpXR5SQbd2DbEwfu1rUEfZFtI3eItwE0tp1H0JQ1WHBZKbGhTUv6XXI2C&#10;/HiySaf3l1RPz3bySLM17TKlRsP+5xuEp96/w6/2TiuYwfNKu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6lkrBAAAA2gAAAA8AAAAAAAAAAAAAAAAAmAIAAGRycy9kb3du&#10;cmV2LnhtbFBLBQYAAAAABAAEAPUAAACGAwAAAAA=&#10;" path="m,l1667,338r1,-3l,xe" fillcolor="#9e413d" stroked="f">
                        <v:path arrowok="t" o:connecttype="custom" o:connectlocs="0,3007;1667,3345;1668,3342;0,3007" o:connectangles="0,0,0,0"/>
                      </v:shape>
                      <v:shape id="Freeform 148" o:spid="_x0000_s1029" style="position:absolute;left:4625;top:3007;width:2006;height:1701;visibility:visible;mso-wrap-style:square;v-text-anchor:top" coordsize="2006,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jd5cMA&#10;AADaAAAADwAAAGRycy9kb3ducmV2LnhtbESPwWrDMBBE74H+g9hCb7Fct5jiRAkh4LoEcohbel6k&#10;jW1qrYylxu7fR4VAjsPMvGHW29n24kKj7xwreE5SEMTamY4bBV+f5fINhA/IBnvHpOCPPGw3D4s1&#10;FsZNfKJLHRoRIewLVNCGMBRSet2SRZ+4gTh6ZzdaDFGOjTQjThFue5mlaS4tdhwXWhxo35L+qX+t&#10;gur7pexNXu1KlPn+qHXWvR8ypZ4e590KRKA53MO39odR8Ar/V+IN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jd5cMAAADaAAAADwAAAAAAAAAAAAAAAACYAgAAZHJzL2Rv&#10;d25yZXYueG1sUEsFBgAAAAAEAAQA9QAAAIgDAAAAAA==&#10;" path="m339,l,1667r75,13l149,1690r74,7l297,1701r74,l443,1698r73,-6l587,1683r71,-12l728,1656r69,-18l865,1618r67,-24l998,1568r65,-29l1126,1508r62,-34l1248,1438r59,-39l1364,1357r56,-43l1473,1268r52,-49l1575,1169r48,-53l1668,1062r44,-57l1753,947r38,-61l1828,824r33,-65l1892,694r29,-68l1946,557r23,-71l1989,413r17,-74l2006,338,339,xe" fillcolor="#695185" stroked="f">
                        <v:path arrowok="t" o:connecttype="custom" o:connectlocs="339,3007;0,4674;75,4687;149,4697;223,4704;297,4708;371,4708;443,4705;516,4699;587,4690;658,4678;728,4663;797,4645;865,4625;932,4601;998,4575;1063,4546;1126,4515;1188,4481;1248,4445;1307,4406;1364,4364;1420,4321;1473,4275;1525,4226;1575,4176;1623,4123;1668,4069;1712,4012;1753,3954;1791,3893;1828,3831;1861,3766;1892,3701;1921,3633;1946,3564;1969,3493;1989,3420;2006,3346;2006,3346;2006,3345;339,3007" o:connectangles="0,0,0,0,0,0,0,0,0,0,0,0,0,0,0,0,0,0,0,0,0,0,0,0,0,0,0,0,0,0,0,0,0,0,0,0,0,0,0,0,0,0"/>
                      </v:shape>
                      <v:shape id="Freeform 147" o:spid="_x0000_s1030" style="position:absolute;left:4563;top:3007;width:402;height:1667;visibility:visible;mso-wrap-style:square;v-text-anchor:top" coordsize="402,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s1jMIA&#10;AADaAAAADwAAAGRycy9kb3ducmV2LnhtbESPT4vCMBTE78J+h/CEvWmqqCxdo0iXQq/+Kezx0Tyb&#10;ss1LaaJ2/fRGEDwOM/MbZr0dbCuu1PvGsYLZNAFBXDndcK3gdMwnXyB8QNbYOiYF/+Rhu/kYrTHV&#10;7sZ7uh5CLSKEfYoKTAhdKqWvDFn0U9cRR+/seoshyr6WusdbhNtWzpNkJS02HBcMdpQZqv4OF6sg&#10;z4rFpdtn5meez4pycS9O5flXqc/xsPsGEWgI7/CrXWgFS3heiTd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mzWMwgAAANoAAAAPAAAAAAAAAAAAAAAAAJgCAABkcnMvZG93&#10;bnJldi54bWxQSwUGAAAAAAQABAD1AAAAhwMAAAAA&#10;" path="m401,l,1653r62,14l401,xe" fillcolor="#3b8da2" stroked="f">
                        <v:path arrowok="t" o:connecttype="custom" o:connectlocs="401,3007;0,4660;62,4674;401,3007" o:connectangles="0,0,0,0"/>
                      </v:shape>
                      <v:shape id="Freeform 146" o:spid="_x0000_s1031" style="position:absolute;left:3317;top:3007;width:1647;height:1653;visibility:visible;mso-wrap-style:square;v-text-anchor:top" coordsize="1647,1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n27MEA&#10;AADaAAAADwAAAGRycy9kb3ducmV2LnhtbESP0YrCMBRE34X9h3CFfRFNo4tINcpSdsHXuv2AS3Nt&#10;q81Nt4la/94Igo/DzJxhNrvBtuJKvW8ca1CzBARx6UzDlYbi73e6AuEDssHWMWm4k4fd9mO0wdS4&#10;G+d0PYRKRAj7FDXUIXSplL6syaKfuY44ekfXWwxR9pU0Pd4i3LZyniRLabHhuFBjR1lN5flwsRq+&#10;Tub4r/b5j5oHt8gnRaYuKtP6czx8r0EEGsI7/GrvjYYlPK/EG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Z9uzBAAAA2gAAAA8AAAAAAAAAAAAAAAAAmAIAAGRycy9kb3du&#10;cmV2LnhtbFBLBQYAAAAABAAEAPUAAACGAwAAAAA=&#10;" path="m1646,l,424r21,75l45,573r28,72l104,716r34,69l174,852r40,65l256,980r46,61l349,1100r50,56l452,1211r55,52l565,1312r59,47l686,1403r63,42l815,1484r68,36l952,1553r71,29l1095,1609r75,24l1245,1653,1646,xe" fillcolor="#cc7a38" stroked="f">
                        <v:path arrowok="t" o:connecttype="custom" o:connectlocs="1646,3007;0,3431;21,3506;45,3580;73,3652;104,3723;138,3792;174,3859;214,3924;256,3987;302,4048;349,4107;399,4163;452,4218;507,4270;565,4319;624,4366;686,4410;749,4452;815,4491;883,4527;952,4560;1023,4589;1095,4616;1170,4640;1245,4660;1646,3007" o:connectangles="0,0,0,0,0,0,0,0,0,0,0,0,0,0,0,0,0,0,0,0,0,0,0,0,0,0,0"/>
                      </v:shape>
                      <v:shape id="Freeform 145" o:spid="_x0000_s1032" style="position:absolute;left:3264;top:1310;width:1701;height:2121;visibility:visible;mso-wrap-style:square;v-text-anchor:top" coordsize="1701,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iMUA&#10;AADaAAAADwAAAGRycy9kb3ducmV2LnhtbESPQWvCQBSE7wX/w/IEL6Vu6kEldRVRKnoQq/bS2zP7&#10;TKLZtyG7xuivdwWhx2FmvmFGk8YUoqbK5ZYVfHYjEMSJ1TmnCn733x9DEM4jaywsk4IbOZiMW28j&#10;jLW98pbqnU9FgLCLUUHmfRlL6ZKMDLquLYmDd7SVQR9klUpd4TXATSF7UdSXBnMOCxmWNMsoOe8u&#10;RsH7z/20GJ71evO3us/nA6pv0eGoVKfdTL9AeGr8f/jVXmoFA3heCTd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7P6IxQAAANoAAAAPAAAAAAAAAAAAAAAAAJgCAABkcnMv&#10;ZG93bnJldi54bWxQSwUGAAAAAAQABAD1AAAAigMAAAAA&#10;" path="m1591,r-75,7l1441,17r-73,12l1296,45r-71,19l1156,86r-69,25l1021,138r-65,30l892,201r-62,35l770,274r-59,40l654,357r-55,44l547,448r-51,49l447,548r-47,53l356,656r-42,57l274,771r-37,60l202,893r-32,63l140,1021r-27,66l89,1154r-22,69l48,1292r-15,71l20,1435r-10,73l4,1581,,1656r,75l3,1806r7,80l21,1965r15,78l54,2121,1700,1697,1591,xe" fillcolor="#4f81bc" stroked="f">
                        <v:path arrowok="t" o:connecttype="custom" o:connectlocs="1591,1310;1516,1317;1441,1327;1368,1339;1296,1355;1225,1374;1156,1396;1087,1421;1021,1448;956,1478;892,1511;830,1546;770,1584;711,1624;654,1667;599,1711;547,1758;496,1807;447,1858;400,1911;356,1966;314,2023;274,2081;237,2141;202,2203;170,2266;140,2331;113,2397;89,2464;67,2533;48,2602;33,2673;20,2745;10,2818;4,2891;0,2966;0,3041;3,3116;10,3196;21,3275;36,3353;54,3431;1700,3007;1591,1310" o:connectangles="0,0,0,0,0,0,0,0,0,0,0,0,0,0,0,0,0,0,0,0,0,0,0,0,0,0,0,0,0,0,0,0,0,0,0,0,0,0,0,0,0,0,0,0"/>
                      </v:shape>
                      <v:shape id="Freeform 144" o:spid="_x0000_s1033" style="position:absolute;left:4855;top:1310;width:109;height:1697;visibility:visible;mso-wrap-style:square;v-text-anchor:top" coordsize="109,1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0O78A&#10;AADaAAAADwAAAGRycy9kb3ducmV2LnhtbERPy4rCMBTdD/gP4QqzG1NHGUo1igqCi0HH1/7SXNNi&#10;c1ObTK1/bxaCy8N5T+edrURLjS8dKxgOEhDEudMlGwWn4/orBeEDssbKMSl4kIf5rPcxxUy7O++p&#10;PQQjYgj7DBUUIdSZlD4vyKIfuJo4chfXWAwRNkbqBu8x3FbyO0l+pMWSY0OBNa0Kyq+Hf6tgfBn9&#10;rtuzMYttR3hd/qWP2y5V6rPfLSYgAnXhLX65N1pB3BqvxBsgZ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4zQ7vwAAANoAAAAPAAAAAAAAAAAAAAAAAJgCAABkcnMvZG93bnJl&#10;di54bWxQSwUGAAAAAAQABAD1AAAAhAMAAAAA&#10;" path="m3,l,,109,1697,3,xe" fillcolor="#c0504d" stroked="f">
                        <v:path arrowok="t" o:connecttype="custom" o:connectlocs="3,1310;0,1310;109,3007;3,1310" o:connectangles="0,0,0,0"/>
                      </v:shape>
                      <v:shape id="Freeform 143" o:spid="_x0000_s1034" style="position:absolute;left:4857;top:1310;width:107;height:1698;visibility:visible;mso-wrap-style:square;v-text-anchor:top" coordsize="107,1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P5MMA&#10;AADaAAAADwAAAGRycy9kb3ducmV2LnhtbESPwWrDMBBE74X+g9hCbo3cHELjRDFtaSAQinGSD1is&#10;jWRqrYyl2E6+vioUehxm3gyzKSbXioH60HhW8DLPQBDXXjdsFJxPu+dXECEia2w9k4IbBSi2jw8b&#10;zLUfuaLhGI1IJRxyVGBj7HIpQ23JYZj7jjh5F987jEn2Ruoex1TuWrnIsqV02HBasNjRh6X6+3h1&#10;Claf7+Z0l1U2mkNZ7q7LlfmyUanZ0/S2BhFpiv/hP3qvEwe/V9IN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QP5MMAAADaAAAADwAAAAAAAAAAAAAAAACYAgAAZHJzL2Rv&#10;d25yZXYueG1sUEsFBgAAAAAEAAQA9QAAAIgDAAAAAA==&#10;" path="m2,l,,106,1697,2,xe" fillcolor="#9bba58" stroked="f">
                        <v:path arrowok="t" o:connecttype="custom" o:connectlocs="2,1310;0,1310;106,3007;2,1310" o:connectangles="0,0,0,0"/>
                      </v:shape>
                      <v:shape id="Freeform 142" o:spid="_x0000_s1035" style="position:absolute;left:4860;top:1306;width:105;height:1701;visibility:visible;mso-wrap-style:square;v-text-anchor:top" coordsize="105,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qPsUA&#10;AADbAAAADwAAAGRycy9kb3ducmV2LnhtbESPQWvCQBCF74X+h2UKvdWNhUqJrhKkhZSCEGvxOmTH&#10;JJqdDbtbTfvrnYPQ2wzvzXvfLFaj69WZQuw8G5hOMlDEtbcdNwZ2X+9Pr6BiQrbYeyYDvxRhtby/&#10;W2Bu/YUrOm9ToySEY44G2pSGXOtYt+QwTvxALNrBB4dJ1tBoG/Ai4a7Xz1k20w47loYWB1q3VJ+2&#10;P85AqN6KTbHfvXwM+8+y+i7/qrI4GvP4MBZzUInG9G++XZdW8IVefpEB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CGo+xQAAANsAAAAPAAAAAAAAAAAAAAAAAJgCAABkcnMv&#10;ZG93bnJldi54bWxQSwUGAAAAAAQABAD1AAAAigMAAAAA&#10;" path="m93,l69,,46,1,23,2,,3,104,1700,93,xe" fillcolor="#8063a1" stroked="f">
                        <v:path arrowok="t" o:connecttype="custom" o:connectlocs="93,1307;69,1307;46,1308;23,1309;0,1310;104,3007;93,1307" o:connectangles="0,0,0,0,0,0,0"/>
                      </v:shape>
                      <v:line id="Line 141" o:spid="_x0000_s1036" style="position:absolute;visibility:visible;mso-wrap-style:square" from="4959,1307" to="4959,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lbMIAAADbAAAADwAAAGRycy9kb3ducmV2LnhtbERPS4vCMBC+C/6HMII3TX2wLtUoWhFc&#10;WNB19+JtbMa22ExKE7X7740geJuP7zmzRWNKcaPaFZYVDPoRCOLU6oIzBX+/m94nCOeRNZaWScE/&#10;OVjM260Zxtre+YduB5+JEMIuRgW591UspUtzMuj6tiIO3NnWBn2AdSZ1jfcQbko5jKIPabDg0JBj&#10;RUlO6eVwNQpsMl5/Hcfb72RkJ7Rfmd3otN8p1e00yykIT41/i1/urQ7zB/D8JRw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rslbMIAAADbAAAADwAAAAAAAAAAAAAA&#10;AAChAgAAZHJzL2Rvd25yZXYueG1sUEsFBgAAAAAEAAQA+QAAAJADAAAAAA==&#10;" strokecolor="#4aacc5" strokeweight=".59pt"/>
                      <v:line id="Line 140" o:spid="_x0000_s1037" style="position:absolute;visibility:visible;mso-wrap-style:square" from="4963,1307" to="4963,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pMvcQAAADbAAAADwAAAGRycy9kb3ducmV2LnhtbERPO2/CMBDeK/U/WFepSwVOGVpIcaKq&#10;Ko8BBgIS6zU+koj4HGIX3H+PkSqx3afvedM8mFacqXeNZQWvwwQEcWl1w5WC3XY2GINwHllja5kU&#10;/JGDPHt8mGKq7YU3dC58JWIIuxQV1N53qZSurMmgG9qOOHIH2xv0EfaV1D1eYrhp5ShJ3qTBhmND&#10;jR191VQei1+jYLH+OS3H+/b0/tKsvierWZhrG5R6fgqfHyA8BX8X/7uXOs4fwe2XeIDM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iky9xAAAANsAAAAPAAAAAAAAAAAA&#10;AAAAAKECAABkcnMvZG93bnJldi54bWxQSwUGAAAAAAQABAD5AAAAkgMAAAAA&#10;" strokecolor="#f79546" strokeweight=".13pt"/>
                      <v:line id="Line 139" o:spid="_x0000_s1038" style="position:absolute;visibility:visible;mso-wrap-style:square" from="4964,1307" to="4964,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7hbMAAAADbAAAADwAAAGRycy9kb3ducmV2LnhtbERPTYvCMBC9C/6HMAveNN0KsnRNiwoF&#10;T8q6VfA2NGNbtpmUJmr99xtB8DaP9znLbDCtuFHvGssKPmcRCOLS6oYrBcVvPv0C4TyyxtYyKXiQ&#10;gywdj5aYaHvnH7odfCVCCLsEFdTed4mUrqzJoJvZjjhwF9sb9AH2ldQ93kO4aWUcRQtpsOHQUGNH&#10;m5rKv8PVKDjv5pdjzFtad+vVfpfncUHDSanJx7D6BuFp8G/xy73VYf4cnr+EA2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Y+4WzAAAAA2wAAAA8AAAAAAAAAAAAAAAAA&#10;oQIAAGRycy9kb3ducmV2LnhtbFBLBQYAAAAABAAEAPkAAACOAwAAAAA=&#10;" strokecolor="#aab9d6" strokeweight=".07pt"/>
                      <v:shape id="Freeform 138" o:spid="_x0000_s1039" style="position:absolute;left:2680;top:1219;width:2176;height:90;visibility:visible;mso-wrap-style:square;v-text-anchor:top" coordsize="21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4KV8EA&#10;AADbAAAADwAAAGRycy9kb3ducmV2LnhtbERP32vCMBB+H+x/CDfwTVNF3ahNZQwEESfYDXw9mjMt&#10;ay5ZE7X+98tgsLf7+H5esR5sJ67Uh9axgukkA0FcO92yUfD5sRm/gAgRWWPnmBTcKcC6fHwoMNfu&#10;xke6VtGIFMIhRwVNjD6XMtQNWQwT54kTd3a9xZhgb6Tu8ZbCbSdnWbaUFltODQ16emuo/qouVgHb&#10;w2J4N88Hb06u+p6e937XBqVGT8PrCkSkIf6L/9xbnebP4feXdIAs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eClfBAAAA2wAAAA8AAAAAAAAAAAAAAAAAmAIAAGRycy9kb3du&#10;cmV2LnhtbFBLBQYAAAAABAAEAPUAAACGAwAAAAA=&#10;" path="m2176,90l90,,,e" filled="f">
                        <v:path arrowok="t" o:connecttype="custom" o:connectlocs="2176,1309;90,1219;0,1219" o:connectangles="0,0,0"/>
                      </v:shape>
                      <v:shape id="Freeform 137" o:spid="_x0000_s1040" style="position:absolute;left:3298;top:1075;width:1560;height:234;visibility:visible;mso-wrap-style:square;v-text-anchor:top" coordsize="1560,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7risAA&#10;AADbAAAADwAAAGRycy9kb3ducmV2LnhtbERPS4vCMBC+C/sfwix403TFF7WpLLLC4s0Heh2asS02&#10;k9pkbddfbwTB23x8z0mWnanEjRpXWlbwNYxAEGdWl5wrOOzXgzkI55E1VpZJwT85WKYfvQRjbVve&#10;0m3ncxFC2MWooPC+jqV0WUEG3dDWxIE728agD7DJpW6wDeGmkqMomkqDJYeGAmtaFZRddn9GQXvq&#10;fk56M3Xza3k83mfj9VWaSqn+Z/e9AOGp82/xy/2rw/wJPH8JB8j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M7risAAAADbAAAADwAAAAAAAAAAAAAAAACYAgAAZHJzL2Rvd25y&#10;ZXYueG1sUEsFBgAAAAAEAAQA9QAAAIUDAAAAAA==&#10;" path="m1560,234l90,,,e" filled="f">
                        <v:path arrowok="t" o:connecttype="custom" o:connectlocs="1560,1309;90,1075;0,1075" o:connectangles="0,0,0"/>
                      </v:shape>
                      <v:shape id="Freeform 136" o:spid="_x0000_s1041" style="position:absolute;left:4702;top:1087;width:203;height:220;visibility:visible;mso-wrap-style:square;v-text-anchor:top" coordsize="2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x8IMMA&#10;AADbAAAADwAAAGRycy9kb3ducmV2LnhtbERPTWvCQBC9F/wPywi9lLpJKdqmriKBQKBQaFTE25Ad&#10;k2B2NmTXJP333ULB2zze56y3k2nFQL1rLCuIFxEI4tLqhisFh332/AbCeWSNrWVS8EMOtpvZwxoT&#10;bUf+pqHwlQgh7BJUUHvfJVK6siaDbmE74sBdbG/QB9hXUvc4hnDTypcoWkqDDYeGGjtKayqvxc0o&#10;OOZDejJfxaF5ilfmNdef5/dspdTjfNp9gPA0+bv4353rMH8Jf7+E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x8IMMAAADbAAAADwAAAAAAAAAAAAAAAACYAgAAZHJzL2Rv&#10;d25yZXYueG1sUEsFBgAAAAAEAAQA9QAAAIgDAAAAAA==&#10;" path="m203,220l90,,,e" filled="f">
                        <v:path arrowok="t" o:connecttype="custom" o:connectlocs="203,1307;90,1087;0,1087" o:connectangles="0,0,0"/>
                      </v:shape>
                      <v:shape id="Freeform 135" o:spid="_x0000_s1042" style="position:absolute;left:4956;top:992;width:2;height:313;visibility:visible;mso-wrap-style:square;v-text-anchor:top" coordsize="2,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2Bb8A&#10;AADbAAAADwAAAGRycy9kb3ducmV2LnhtbERPS4vCMBC+L/gfwgheFk314Eo1iiiipwUfeB6aaVNt&#10;JqWJtv57syDsbT6+5yxWna3EkxpfOlYwHiUgiDOnSy4UXM674QyED8gaK8ek4EUeVsve1wJT7Vo+&#10;0vMUChFD2KeowIRQp1L6zJBFP3I1ceRy11gMETaF1A22MdxWcpIkU2mx5NhgsKaNoex+elgF36/t&#10;1JnfrN3u13Weh9tVa3dVatDv1nMQgbrwL/64DzrO/4G/X+I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tvYFvwAAANsAAAAPAAAAAAAAAAAAAAAAAJgCAABkcnMvZG93bnJl&#10;di54bWxQSwUGAAAAAAQABAD1AAAAhAMAAAAA&#10;" path="m,313l,90,,e" filled="f">
                        <v:path arrowok="t" o:connecttype="custom" o:connectlocs="0,1306;0,1083;0,993" o:connectangles="0,0,0"/>
                      </v:shape>
                      <v:shape id="Freeform 134" o:spid="_x0000_s1043" style="position:absolute;left:4961;top:1047;width:130;height:259;visibility:visible;mso-wrap-style:square;v-text-anchor:top" coordsize="130,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ZeMMA&#10;AADbAAAADwAAAGRycy9kb3ducmV2LnhtbESPQWvCQBCF74X+h2UKvZS6sRSrqasUQRDqxdjeh+yY&#10;hGRnw+5q4r93DoK3Gd6b975ZrkfXqQuF2Hg2MJ1koIhLbxuuDPwdt+9zUDEhW+w8k4ErRVivnp+W&#10;mFs/8IEuRaqUhHDM0UCdUp9rHcuaHMaJ74lFO/ngMMkaKm0DDhLuOv2RZTPtsGFpqLGnTU1lW5yd&#10;gUMY8Mzt4nqc/rb+rfjcf/13c2NeX8afb1CJxvQw3693VvAFVn6RAf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UZeMMAAADbAAAADwAAAAAAAAAAAAAAAACYAgAAZHJzL2Rv&#10;d25yZXYueG1sUEsFBgAAAAAEAAQA9QAAAIgDAAAAAA==&#10;" path="m,259l39,r90,e" filled="f">
                        <v:path arrowok="t" o:connecttype="custom" o:connectlocs="0,1306;39,1047;129,1047" o:connectangles="0,0,0"/>
                      </v:shape>
                      <v:shape id="Freeform 133" o:spid="_x0000_s1044" style="position:absolute;left:4962;top:1209;width:500;height:97;visibility:visible;mso-wrap-style:square;v-text-anchor:top" coordsize="50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0pJcIA&#10;AADbAAAADwAAAGRycy9kb3ducmV2LnhtbERPS2vCQBC+F/wPyxR6q5t6KJpmIyKILfXiA+xxzI5J&#10;THY27G5j/PduoeBtPr7nZPPBtKIn52vLCt7GCQjiwuqaSwWH/ep1CsIHZI2tZVJwIw/zfPSUYart&#10;lbfU70IpYgj7FBVUIXSplL6oyKAf2444cmfrDIYIXSm1w2sMN62cJMm7NFhzbKiwo2VFRbP7NQqo&#10;mF5+bt+n7Zpnx6bdf5V24xZKvTwPiw8QgYbwEP+7P3WcP4O/X+IBMr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SklwgAAANsAAAAPAAAAAAAAAAAAAAAAAJgCAABkcnMvZG93&#10;bnJldi54bWxQSwUGAAAAAAQABAD1AAAAhwMAAAAA&#10;" path="m,97l409,r90,e" filled="f">
                        <v:path arrowok="t" o:connecttype="custom" o:connectlocs="0,1306;409,1209;499,1209" o:connectangles="0,0,0"/>
                      </v:shape>
                      <v:rect id="Rectangle 132" o:spid="_x0000_s1045" style="position:absolute;left:8104;top:346;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emcIA&#10;AADbAAAADwAAAGRycy9kb3ducmV2LnhtbERPy2rCQBTdF/oPwxW6qxNDKZJmFLFV4kaoSsHdTebm&#10;gZk7aWY06d87i4LLw3mny9G04ka9aywrmE0jEMSF1Q1XCk7HzeschPPIGlvLpOCPHCwXz08pJtoO&#10;/E23g69ECGGXoILa+y6R0hU1GXRT2xEHrrS9QR9gX0nd4xDCTSvjKHqXBhsODTV2tK6puByuRsHl&#10;zeXnn+1XWf6W+2zn51W+/hyUepmMqw8Qnkb/EP+7M60gDuvDl/A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Ap6ZwgAAANsAAAAPAAAAAAAAAAAAAAAAAJgCAABkcnMvZG93&#10;bnJldi54bWxQSwUGAAAAAAQABAD1AAAAhwMAAAAA&#10;" fillcolor="#40699c" stroked="f"/>
                      <v:rect id="Rectangle 131" o:spid="_x0000_s1046" style="position:absolute;left:8104;top:754;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Yev8QA&#10;AADbAAAADwAAAGRycy9kb3ducmV2LnhtbESPQWvCQBSE74L/YXlCb7ox0FpSV5HWUulJ00Cvr9nX&#10;bDD7NmTXJP77bkHwOMzMN8x6O9pG9NT52rGC5SIBQVw6XXOloPh6nz+D8AFZY+OYFFzJw3Yznawx&#10;027gE/V5qESEsM9QgQmhzaT0pSGLfuFa4uj9us5iiLKrpO5wiHDbyDRJnqTFmuOCwZZeDZXn/GIV&#10;fK/M2+dP+Th82P2xH1pfpGNVKPUwG3cvIAKN4R6+tQ9aQbqE/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mHr/EAAAA2wAAAA8AAAAAAAAAAAAAAAAAmAIAAGRycy9k&#10;b3ducmV2LnhtbFBLBQYAAAAABAAEAPUAAACJAwAAAAA=&#10;" fillcolor="#9e413d" stroked="f"/>
                      <v:rect id="Rectangle 130" o:spid="_x0000_s1047" style="position:absolute;left:8104;top:116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OZcIA&#10;AADbAAAADwAAAGRycy9kb3ducmV2LnhtbESPT4vCMBTE74LfITzB25paZFmqUUQQvHjQ7mVvj+bZ&#10;PzYvpYlp9dNvFhY8DjPzG2azG00rAvWutqxguUhAEBdW11wq+M6PH18gnEfW2FomBU9ysNtOJxvM&#10;tB34QuHqSxEh7DJUUHnfZVK6oiKDbmE74ujdbG/QR9mXUvc4RLhpZZokn9JgzXGhwo4OFRX368Mo&#10;2L9Cow0P5zzokNufsiluq0ap+Wzcr0F4Gv07/N8+aQVpCn9f4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8s5lwgAAANsAAAAPAAAAAAAAAAAAAAAAAJgCAABkcnMvZG93&#10;bnJldi54bWxQSwUGAAAAAAQABAD1AAAAhwMAAAAA&#10;" fillcolor="#7e9a47" stroked="f"/>
                      <v:rect id="Rectangle 129" o:spid="_x0000_s1048" style="position:absolute;left:8104;top:1568;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mQMIA&#10;AADbAAAADwAAAGRycy9kb3ducmV2LnhtbESPQWsCMRSE74X+h/AK3mpWxdKuRimCIt5ce+ntsXlu&#10;Qjcvu0nU9d+bQqHHYWa+YZbrwbXiSiFazwom4wIEce215UbB12n7+g4iJmSNrWdScKcI69Xz0xJL&#10;7W98pGuVGpEhHEtUYFLqSiljbchhHPuOOHtnHxymLEMjdcBbhrtWToviTTq0nBcMdrQxVP9UF6cg&#10;Hqu7tZP649D3+9Dj7jvOzVyp0cvwuQCRaEj/4b/2XiuYzuD3S/4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feZAwgAAANsAAAAPAAAAAAAAAAAAAAAAAJgCAABkcnMvZG93&#10;bnJldi54bWxQSwUGAAAAAAQABAD1AAAAhwMAAAAA&#10;" fillcolor="#695185" stroked="f"/>
                      <v:rect id="Rectangle 128" o:spid="_x0000_s1049" style="position:absolute;left:8104;top:1974;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4w/8QA&#10;AADbAAAADwAAAGRycy9kb3ducmV2LnhtbESPQWvCQBSE70L/w/IKXqRuKkVKdBURC0IF0QrN8ZF9&#10;JsHs25DdJNt/7xYEj8PMfMMs18HUoqfWVZYVvE8TEMS51RUXCi4/X2+fIJxH1lhbJgV/5GC9ehkt&#10;MdV24BP1Z1+ICGGXooLS+yaV0uUlGXRT2xBH72pbgz7KtpC6xSHCTS1nSTKXBiuOCyU2tC0pv507&#10;o2D3OxybTZdlt14eJ5fuELrvLCg1fg2bBQhPwT/Dj/ZeK5h9wP+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eMP/EAAAA2wAAAA8AAAAAAAAAAAAAAAAAmAIAAGRycy9k&#10;b3ducmV2LnhtbFBLBQYAAAAABAAEAPUAAACJAwAAAAA=&#10;" fillcolor="#3b8da2" stroked="f"/>
                      <v:rect id="Rectangle 127" o:spid="_x0000_s1050" style="position:absolute;left:8104;top:2382;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2aS8IA&#10;AADbAAAADwAAAGRycy9kb3ducmV2LnhtbESPS2vDMBCE74X+B7GF3ho5gZrgRAmhNJBTyYtAbou1&#10;fhBrZSxZdv99FAjkOMzMN8xyPZpGBOpcbVnBdJKAIM6trrlUcD5tv+YgnEfW2FgmBf/kYL16f1ti&#10;pu3ABwpHX4oIYZehgsr7NpPS5RUZdBPbEkevsJ1BH2VXSt3hEOGmkbMkSaXBmuNChS39VJTfjr2J&#10;lNGG/jItBpmk5/3vny3a6xCU+vwYNwsQnkb/Cj/bO61g9g2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PZpLwgAAANsAAAAPAAAAAAAAAAAAAAAAAJgCAABkcnMvZG93&#10;bnJldi54bWxQSwUGAAAAAAQABAD1AAAAhwMAAAAA&#10;" fillcolor="#cc7a38" stroked="f"/>
                      <v:rect id="Rectangle 126" o:spid="_x0000_s1051" style="position:absolute;left:8104;top:278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ezsMA&#10;AADbAAAADwAAAGRycy9kb3ducmV2LnhtbESPQWvCQBSE74L/YXkFb7rRQwypq5SAVPBUW8HjI/ua&#10;jWbfhuw2Jv++Kwgeh5n5htnsBtuInjpfO1awXCQgiEuna64U/Hzv5xkIH5A1No5JwUgedtvpZIO5&#10;dnf+ov4UKhEh7HNUYEJocyl9aciiX7iWOHq/rrMYouwqqTu8R7ht5CpJUmmx5rhgsKXCUHk7/VkF&#10;h+xaFmc7HteZuX5eln2Rutuo1Oxt+HgHEWgIr/CzfdAKVik8vsQf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rezsMAAADbAAAADwAAAAAAAAAAAAAAAACYAgAAZHJzL2Rv&#10;d25yZXYueG1sUEsFBgAAAAAEAAQA9QAAAIgDAAAAAA==&#10;" fillcolor="#4f81bc" stroked="f"/>
                      <v:rect id="Rectangle 125" o:spid="_x0000_s1052" style="position:absolute;left:8104;top:319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I/7MIA&#10;AADbAAAADwAAAGRycy9kb3ducmV2LnhtbESPT2sCMRTE74V+h/AKvdWsglVXo7RiqdCTf8/PzTNZ&#10;3LwsSarbb28KhR6HmfkNM1t0rhFXCrH2rKDfK0AQV17XbBTsdx8vYxAxIWtsPJOCH4qwmD8+zLDU&#10;/sYbum6TERnCsUQFNqW2lDJWlhzGnm+Js3f2wWHKMhipA94y3DVyUBSv0mHNecFiS0tL1WX77RSY&#10;iY1fx+Hh/bQy/Vp+jtyqCE6p56fubQoiUZf+w3/ttVYwGMHvl/w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Uj/swgAAANsAAAAPAAAAAAAAAAAAAAAAAJgCAABkcnMvZG93&#10;bnJldi54bWxQSwUGAAAAAAQABAD1AAAAhwMAAAAA&#10;" fillcolor="#c0504d" stroked="f"/>
                      <v:rect id="Rectangle 124" o:spid="_x0000_s1053" style="position:absolute;left:8104;top:3603;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gWLsA&#10;AADbAAAADwAAAGRycy9kb3ducmV2LnhtbERPyQrCMBC9C/5DGMGbpnoQrUZRQRRvbvehmS60mdQm&#10;avXrzUHw+Hj7YtWaSjypcYVlBaNhBII4sbrgTMH1shtMQTiPrLGyTAre5GC17HYWGGv74hM9zz4T&#10;IYRdjApy7+tYSpfkZNANbU0cuNQ2Bn2ATSZ1g68Qbio5jqKJNFhwaMixpm1OSXl+GAVltrd0ucv0&#10;ttkdZx9Mrzw9lUr1e+16DsJT6//in/ugFYzD2PAl/A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8bYFi7AAAA2wAAAA8AAAAAAAAAAAAAAAAAmAIAAGRycy9kb3ducmV2Lnht&#10;bFBLBQYAAAAABAAEAPUAAACAAwAAAAA=&#10;" fillcolor="#9bba58" stroked="f"/>
                      <v:rect id="Rectangle 123" o:spid="_x0000_s1054" style="position:absolute;left:8104;top:4009;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f8MYA&#10;AADbAAAADwAAAGRycy9kb3ducmV2LnhtbESPQWvCQBSE70L/w/IKXkQ3WikxdRUrClVQMNpDb4/s&#10;axKafRuyq8Z/7wpCj8PMfMNM562pxIUaV1pWMBxEIIgzq0vOFZyO634MwnlkjZVlUnAjB/PZS2eK&#10;ibZXPtAl9bkIEHYJKii8rxMpXVaQQTewNXHwfm1j0AfZ5FI3eA1wU8lRFL1LgyWHhQJrWhaU/aVn&#10;o2Dz0+sNd/iW7cfparv9jPX3crFTqvvaLj5AeGr9f/jZ/tIKRhN4fA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hf8MYAAADbAAAADwAAAAAAAAAAAAAAAACYAgAAZHJz&#10;L2Rvd25yZXYueG1sUEsFBgAAAAAEAAQA9QAAAIsDAAAAAA==&#10;" fillcolor="#8063a1" stroked="f"/>
                      <v:rect id="Rectangle 122" o:spid="_x0000_s1055" style="position:absolute;left:8104;top:4417;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jlUMMA&#10;AADbAAAADwAAAGRycy9kb3ducmV2LnhtbERPTU/CQBC9k/gfNmPihcAWNAQqCxESI4YTlZBwG7tj&#10;W+3ONrsr1H/vHEw8vrzv5bp3rbpQiI1nA5NxBoq49LbhysDx7Xk0BxUTssXWMxn4oQjr1c1gibn1&#10;Vz7QpUiVkhCOORqoU+pyrWNZk8M49h2xcB8+OEwCQ6VtwKuEu1ZPs2ymHTYsDTV2tK2p/Cq+nZRk&#10;s9PuPHx9ny42RfGw/Qz7w0sw5u62f3oElahP/+I/984auJf18kV+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jlUMMAAADbAAAADwAAAAAAAAAAAAAAAACYAgAAZHJzL2Rv&#10;d25yZXYueG1sUEsFBgAAAAAEAAQA9QAAAIgDAAAAAA==&#10;" fillcolor="#4aacc5" stroked="f"/>
                      <v:rect id="Rectangle 121" o:spid="_x0000_s1056" style="position:absolute;left:1986;top:171;width:9132;height:5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whcMA&#10;AADbAAAADwAAAGRycy9kb3ducmV2LnhtbESPQWsCMRSE7wX/Q3iCF6lZlRa7GkWWCuuxWz309ti8&#10;bhaTl2WT6vrvm4LQ4zDzzTCb3eCsuFIfWs8K5rMMBHHtdcuNgtPn4XkFIkRkjdYzKbhTgN129LTB&#10;XPsbf9C1io1IJRxyVGBi7HIpQ23IYZj5jjh53753GJPsG6l7vKVyZ+Uiy16lw5bTgsGOCkP1pfpx&#10;CpamWL18lYU867Kyl+P79M0up0pNxsN+DSLSEP/DD7rUiZvD35f0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twhcMAAADbAAAADwAAAAAAAAAAAAAAAACYAgAAZHJzL2Rv&#10;d25yZXYueG1sUEsFBgAAAAAEAAQA9QAAAIgDAAAAAA==&#10;" filled="f" strokecolor="#858585"/>
                      <v:shapetype id="_x0000_t202" coordsize="21600,21600" o:spt="202" path="m,l,21600r21600,l21600,xe">
                        <v:stroke joinstyle="miter"/>
                        <v:path gradientshapeok="t" o:connecttype="rect"/>
                      </v:shapetype>
                      <v:shape id="Text Box 120" o:spid="_x0000_s1057" type="#_x0000_t202" style="position:absolute;left:4373;top:4757;width:42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F2014B" w:rsidRDefault="00F2014B" w:rsidP="00F2014B">
                              <w:pPr>
                                <w:spacing w:line="197" w:lineRule="exact"/>
                                <w:rPr>
                                  <w:rFonts w:ascii="DejaVu Sans"/>
                                  <w:sz w:val="20"/>
                                </w:rPr>
                              </w:pPr>
                              <w:r>
                                <w:rPr>
                                  <w:rFonts w:ascii="DejaVu Sans"/>
                                  <w:w w:val="80"/>
                                  <w:sz w:val="20"/>
                                </w:rPr>
                                <w:t>3617</w:t>
                              </w:r>
                            </w:p>
                          </w:txbxContent>
                        </v:textbox>
                      </v:shape>
                      <v:shape id="Text Box 119" o:spid="_x0000_s1058" type="#_x0000_t202" style="position:absolute;left:8247;top:1511;width:2706;height:3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F2014B" w:rsidRDefault="00F2014B" w:rsidP="00F2014B">
                              <w:pPr>
                                <w:spacing w:line="424" w:lineRule="auto"/>
                                <w:ind w:right="610"/>
                                <w:rPr>
                                  <w:sz w:val="20"/>
                                </w:rPr>
                              </w:pPr>
                              <w:r>
                                <w:rPr>
                                  <w:sz w:val="20"/>
                                </w:rPr>
                                <w:t>Bruceloza bovine Bruceloza porcine Bruceloza ovine Bruceloza caprine</w:t>
                              </w:r>
                            </w:p>
                            <w:p w:rsidR="00F2014B" w:rsidRDefault="00F2014B" w:rsidP="00F2014B">
                              <w:pPr>
                                <w:spacing w:line="230" w:lineRule="exact"/>
                                <w:rPr>
                                  <w:sz w:val="20"/>
                                </w:rPr>
                              </w:pPr>
                              <w:r>
                                <w:rPr>
                                  <w:sz w:val="20"/>
                                </w:rPr>
                                <w:t xml:space="preserve">Salmonella </w:t>
                              </w:r>
                              <w:proofErr w:type="spellStart"/>
                              <w:r>
                                <w:rPr>
                                  <w:sz w:val="20"/>
                                </w:rPr>
                                <w:t>spp</w:t>
                              </w:r>
                              <w:proofErr w:type="spellEnd"/>
                              <w:r>
                                <w:rPr>
                                  <w:sz w:val="20"/>
                                </w:rPr>
                                <w:t xml:space="preserve"> examen</w:t>
                              </w:r>
                            </w:p>
                            <w:p w:rsidR="00F2014B" w:rsidRDefault="00F2014B" w:rsidP="00F2014B">
                              <w:pPr>
                                <w:spacing w:before="34" w:line="184" w:lineRule="auto"/>
                                <w:ind w:right="610"/>
                                <w:rPr>
                                  <w:sz w:val="20"/>
                                </w:rPr>
                              </w:pPr>
                              <w:r>
                                <w:rPr>
                                  <w:sz w:val="20"/>
                                </w:rPr>
                                <w:t xml:space="preserve">bacteriologic GO Salmonella </w:t>
                              </w:r>
                              <w:proofErr w:type="spellStart"/>
                              <w:r>
                                <w:rPr>
                                  <w:sz w:val="20"/>
                                </w:rPr>
                                <w:t>spp</w:t>
                              </w:r>
                              <w:proofErr w:type="spellEnd"/>
                              <w:r>
                                <w:rPr>
                                  <w:sz w:val="20"/>
                                </w:rPr>
                                <w:t xml:space="preserve"> examen</w:t>
                              </w:r>
                            </w:p>
                            <w:p w:rsidR="00F2014B" w:rsidRDefault="00F2014B" w:rsidP="00F2014B">
                              <w:pPr>
                                <w:spacing w:before="10" w:line="203" w:lineRule="exact"/>
                                <w:rPr>
                                  <w:sz w:val="20"/>
                                </w:rPr>
                              </w:pPr>
                              <w:r>
                                <w:rPr>
                                  <w:sz w:val="20"/>
                                </w:rPr>
                                <w:t>bacteriologic PC</w:t>
                              </w:r>
                            </w:p>
                            <w:p w:rsidR="00F2014B" w:rsidRDefault="00F2014B" w:rsidP="00F2014B">
                              <w:pPr>
                                <w:spacing w:line="203" w:lineRule="exact"/>
                                <w:rPr>
                                  <w:sz w:val="20"/>
                                </w:rPr>
                              </w:pPr>
                              <w:proofErr w:type="spellStart"/>
                              <w:r>
                                <w:rPr>
                                  <w:sz w:val="20"/>
                                </w:rPr>
                                <w:t>Epididimita</w:t>
                              </w:r>
                              <w:proofErr w:type="spellEnd"/>
                              <w:r>
                                <w:rPr>
                                  <w:sz w:val="20"/>
                                </w:rPr>
                                <w:t xml:space="preserve"> infecţioasă (berbeci):</w:t>
                              </w:r>
                            </w:p>
                            <w:p w:rsidR="00F2014B" w:rsidRDefault="00F2014B" w:rsidP="00F2014B">
                              <w:pPr>
                                <w:spacing w:before="177"/>
                                <w:rPr>
                                  <w:sz w:val="20"/>
                                </w:rPr>
                              </w:pPr>
                              <w:r>
                                <w:rPr>
                                  <w:sz w:val="20"/>
                                </w:rPr>
                                <w:t>Leptospiroza (porcine):</w:t>
                              </w:r>
                            </w:p>
                          </w:txbxContent>
                        </v:textbox>
                      </v:shape>
                      <v:shape id="Text Box 118" o:spid="_x0000_s1059" type="#_x0000_t202" style="position:absolute;left:5453;top:3947;width:6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F2014B" w:rsidRDefault="00F2014B" w:rsidP="00F2014B">
                              <w:pPr>
                                <w:spacing w:line="197" w:lineRule="exact"/>
                                <w:rPr>
                                  <w:rFonts w:ascii="DejaVu Sans"/>
                                  <w:sz w:val="20"/>
                                </w:rPr>
                              </w:pPr>
                              <w:r>
                                <w:rPr>
                                  <w:rFonts w:ascii="DejaVu Sans"/>
                                  <w:w w:val="80"/>
                                  <w:sz w:val="20"/>
                                </w:rPr>
                                <w:t>151927</w:t>
                              </w:r>
                            </w:p>
                          </w:txbxContent>
                        </v:textbox>
                      </v:shape>
                      <v:shape id="Text Box 117" o:spid="_x0000_s1060" type="#_x0000_t202" style="position:absolute;left:3683;top:3797;width:6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F2014B" w:rsidRDefault="00F2014B" w:rsidP="00F2014B">
                              <w:pPr>
                                <w:spacing w:line="197" w:lineRule="exact"/>
                                <w:rPr>
                                  <w:rFonts w:ascii="DejaVu Sans"/>
                                  <w:sz w:val="20"/>
                                </w:rPr>
                              </w:pPr>
                              <w:r>
                                <w:rPr>
                                  <w:rFonts w:ascii="DejaVu Sans"/>
                                  <w:w w:val="80"/>
                                  <w:sz w:val="20"/>
                                </w:rPr>
                                <w:t>104495</w:t>
                              </w:r>
                            </w:p>
                          </w:txbxContent>
                        </v:textbox>
                      </v:shape>
                      <v:shape id="Text Box 116" o:spid="_x0000_s1061" type="#_x0000_t202" style="position:absolute;left:6683;top:3062;width:323;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F2014B" w:rsidRDefault="00F2014B" w:rsidP="00F2014B">
                              <w:pPr>
                                <w:spacing w:line="197" w:lineRule="exact"/>
                                <w:rPr>
                                  <w:rFonts w:ascii="DejaVu Sans"/>
                                  <w:sz w:val="20"/>
                                </w:rPr>
                              </w:pPr>
                              <w:r>
                                <w:rPr>
                                  <w:rFonts w:ascii="DejaVu Sans"/>
                                  <w:w w:val="80"/>
                                  <w:sz w:val="20"/>
                                </w:rPr>
                                <w:t>181</w:t>
                              </w:r>
                            </w:p>
                            <w:p w:rsidR="00F2014B" w:rsidRDefault="00F2014B" w:rsidP="00F2014B">
                              <w:pPr>
                                <w:spacing w:before="112"/>
                                <w:ind w:left="14"/>
                                <w:rPr>
                                  <w:rFonts w:ascii="DejaVu Sans"/>
                                  <w:sz w:val="20"/>
                                </w:rPr>
                              </w:pPr>
                              <w:r>
                                <w:rPr>
                                  <w:rFonts w:ascii="DejaVu Sans"/>
                                  <w:w w:val="79"/>
                                  <w:sz w:val="20"/>
                                </w:rPr>
                                <w:t>0</w:t>
                              </w:r>
                            </w:p>
                          </w:txbxContent>
                        </v:textbox>
                      </v:shape>
                      <v:shape id="Text Box 115" o:spid="_x0000_s1062" type="#_x0000_t202" style="position:absolute;left:5709;top:2191;width:6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F2014B" w:rsidRDefault="00F2014B" w:rsidP="00F2014B">
                              <w:pPr>
                                <w:spacing w:line="197" w:lineRule="exact"/>
                                <w:rPr>
                                  <w:rFonts w:ascii="DejaVu Sans"/>
                                  <w:sz w:val="20"/>
                                </w:rPr>
                              </w:pPr>
                              <w:r>
                                <w:rPr>
                                  <w:rFonts w:ascii="DejaVu Sans"/>
                                  <w:w w:val="80"/>
                                  <w:sz w:val="20"/>
                                </w:rPr>
                                <w:t>170976</w:t>
                              </w:r>
                            </w:p>
                          </w:txbxContent>
                        </v:textbox>
                      </v:shape>
                      <v:shape id="Text Box 114" o:spid="_x0000_s1063" type="#_x0000_t202" style="position:absolute;left:3563;top:2251;width:6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F2014B" w:rsidRDefault="00F2014B" w:rsidP="00F2014B">
                              <w:pPr>
                                <w:spacing w:line="197" w:lineRule="exact"/>
                                <w:rPr>
                                  <w:rFonts w:ascii="DejaVu Sans"/>
                                  <w:sz w:val="20"/>
                                </w:rPr>
                              </w:pPr>
                              <w:r>
                                <w:rPr>
                                  <w:rFonts w:ascii="DejaVu Sans"/>
                                  <w:w w:val="80"/>
                                  <w:sz w:val="20"/>
                                </w:rPr>
                                <w:t>169964</w:t>
                              </w:r>
                            </w:p>
                          </w:txbxContent>
                        </v:textbox>
                      </v:shape>
                      <v:shape id="Text Box 113" o:spid="_x0000_s1064" type="#_x0000_t202" style="position:absolute;left:8247;top:290;width:1076;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F2014B" w:rsidRDefault="00F2014B" w:rsidP="00F2014B">
                              <w:pPr>
                                <w:spacing w:line="424" w:lineRule="auto"/>
                                <w:ind w:right="1"/>
                                <w:rPr>
                                  <w:sz w:val="20"/>
                                </w:rPr>
                              </w:pPr>
                              <w:r>
                                <w:rPr>
                                  <w:sz w:val="20"/>
                                </w:rPr>
                                <w:t>Tuberculoza: Rabia:</w:t>
                              </w:r>
                            </w:p>
                            <w:p w:rsidR="00F2014B" w:rsidRDefault="00F2014B" w:rsidP="00F2014B">
                              <w:pPr>
                                <w:rPr>
                                  <w:sz w:val="20"/>
                                </w:rPr>
                              </w:pPr>
                              <w:r>
                                <w:rPr>
                                  <w:sz w:val="20"/>
                                </w:rPr>
                                <w:t>toate speciile</w:t>
                              </w:r>
                            </w:p>
                          </w:txbxContent>
                        </v:textbox>
                      </v:shape>
                      <v:shape id="Text Box 112" o:spid="_x0000_s1065" type="#_x0000_t202" style="position:absolute;left:5482;top:1066;width:2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F2014B" w:rsidRDefault="00F2014B" w:rsidP="00F2014B">
                              <w:pPr>
                                <w:spacing w:line="197" w:lineRule="exact"/>
                                <w:rPr>
                                  <w:rFonts w:ascii="DejaVu Sans"/>
                                  <w:sz w:val="20"/>
                                </w:rPr>
                              </w:pPr>
                              <w:r>
                                <w:rPr>
                                  <w:rFonts w:ascii="DejaVu Sans"/>
                                  <w:w w:val="80"/>
                                  <w:sz w:val="20"/>
                                </w:rPr>
                                <w:t>74</w:t>
                              </w:r>
                            </w:p>
                          </w:txbxContent>
                        </v:textbox>
                      </v:shape>
                      <v:shape id="Text Box 111" o:spid="_x0000_s1066" type="#_x0000_t202" style="position:absolute;left:4268;top:946;width:42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F2014B" w:rsidRDefault="00F2014B" w:rsidP="00F2014B">
                              <w:pPr>
                                <w:spacing w:line="197" w:lineRule="exact"/>
                                <w:rPr>
                                  <w:rFonts w:ascii="DejaVu Sans"/>
                                  <w:sz w:val="20"/>
                                </w:rPr>
                              </w:pPr>
                              <w:r>
                                <w:rPr>
                                  <w:rFonts w:ascii="DejaVu Sans"/>
                                  <w:w w:val="80"/>
                                  <w:sz w:val="20"/>
                                </w:rPr>
                                <w:t>5247</w:t>
                              </w:r>
                            </w:p>
                          </w:txbxContent>
                        </v:textbox>
                      </v:shape>
                      <v:shape id="Text Box 110" o:spid="_x0000_s1067" type="#_x0000_t202" style="position:absolute;left:2962;top:931;width:3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F2014B" w:rsidRDefault="00F2014B" w:rsidP="00F2014B">
                              <w:pPr>
                                <w:spacing w:line="197" w:lineRule="exact"/>
                                <w:rPr>
                                  <w:rFonts w:ascii="DejaVu Sans"/>
                                  <w:sz w:val="20"/>
                                </w:rPr>
                              </w:pPr>
                              <w:r>
                                <w:rPr>
                                  <w:rFonts w:ascii="DejaVu Sans"/>
                                  <w:w w:val="80"/>
                                  <w:sz w:val="20"/>
                                </w:rPr>
                                <w:t>149</w:t>
                              </w:r>
                            </w:p>
                          </w:txbxContent>
                        </v:textbox>
                      </v:shape>
                      <v:shape id="Text Box 109" o:spid="_x0000_s1068" type="#_x0000_t202" style="position:absolute;left:2332;top:1066;width:3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rsidR="00F2014B" w:rsidRDefault="00F2014B" w:rsidP="00F2014B">
                              <w:pPr>
                                <w:spacing w:line="197" w:lineRule="exact"/>
                                <w:rPr>
                                  <w:rFonts w:ascii="DejaVu Sans"/>
                                  <w:sz w:val="20"/>
                                </w:rPr>
                              </w:pPr>
                              <w:r>
                                <w:rPr>
                                  <w:rFonts w:ascii="DejaVu Sans"/>
                                  <w:w w:val="80"/>
                                  <w:sz w:val="20"/>
                                </w:rPr>
                                <w:t>127</w:t>
                              </w:r>
                            </w:p>
                          </w:txbxContent>
                        </v:textbox>
                      </v:shape>
                      <v:shape id="Text Box 108" o:spid="_x0000_s1069" type="#_x0000_t202" style="position:absolute;left:5107;top:901;width:2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rsidR="00F2014B" w:rsidRDefault="00F2014B" w:rsidP="00F2014B">
                              <w:pPr>
                                <w:spacing w:line="197" w:lineRule="exact"/>
                                <w:rPr>
                                  <w:rFonts w:ascii="DejaVu Sans"/>
                                  <w:sz w:val="20"/>
                                </w:rPr>
                              </w:pPr>
                              <w:r>
                                <w:rPr>
                                  <w:rFonts w:ascii="DejaVu Sans"/>
                                  <w:w w:val="80"/>
                                  <w:sz w:val="20"/>
                                </w:rPr>
                                <w:t>76</w:t>
                              </w:r>
                            </w:p>
                          </w:txbxContent>
                        </v:textbox>
                      </v:shape>
                      <v:shape id="Text Box 107" o:spid="_x0000_s1070" type="#_x0000_t202" style="position:absolute;left:4703;top:796;width:3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F2014B" w:rsidRDefault="00F2014B" w:rsidP="00F2014B">
                              <w:pPr>
                                <w:spacing w:line="197" w:lineRule="exact"/>
                                <w:rPr>
                                  <w:rFonts w:ascii="DejaVu Sans"/>
                                  <w:sz w:val="20"/>
                                </w:rPr>
                              </w:pPr>
                              <w:r>
                                <w:rPr>
                                  <w:rFonts w:ascii="DejaVu Sans"/>
                                  <w:w w:val="80"/>
                                  <w:sz w:val="20"/>
                                </w:rPr>
                                <w:t>525</w:t>
                              </w:r>
                            </w:p>
                          </w:txbxContent>
                        </v:textbox>
                      </v:shape>
                      <v:shape id="Text Box 106" o:spid="_x0000_s1071" type="#_x0000_t202" style="position:absolute;left:2948;top:211;width:4023;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F2014B" w:rsidRDefault="00F2014B" w:rsidP="00F2014B">
                              <w:pPr>
                                <w:ind w:left="768" w:right="-14" w:hanging="768"/>
                                <w:rPr>
                                  <w:b/>
                                  <w:sz w:val="20"/>
                                </w:rPr>
                              </w:pPr>
                              <w:r>
                                <w:rPr>
                                  <w:b/>
                                  <w:sz w:val="20"/>
                                </w:rPr>
                                <w:t>Acţiuni de supraveghere a bolilor transmisibile de la animale la om (zoonoze)</w:t>
                              </w:r>
                            </w:p>
                          </w:txbxContent>
                        </v:textbox>
                      </v:shape>
                      <w10:wrap type="topAndBottom" anchorx="page"/>
                    </v:group>
                  </w:pict>
                </mc:Fallback>
              </mc:AlternateContent>
            </w:r>
          </w:p>
          <w:p w:rsidR="00F2014B" w:rsidRPr="0024694A" w:rsidRDefault="00F2014B" w:rsidP="005B5689">
            <w:pPr>
              <w:widowControl w:val="0"/>
              <w:autoSpaceDE w:val="0"/>
              <w:autoSpaceDN w:val="0"/>
              <w:spacing w:line="259" w:lineRule="auto"/>
              <w:ind w:right="141"/>
              <w:jc w:val="both"/>
              <w:rPr>
                <w:rFonts w:eastAsia="Arial"/>
                <w:color w:val="000000" w:themeColor="text1"/>
                <w:sz w:val="28"/>
                <w:szCs w:val="28"/>
                <w:lang w:bidi="ru-RU"/>
              </w:rPr>
            </w:pPr>
            <w:r w:rsidRPr="0024694A">
              <w:rPr>
                <w:rFonts w:eastAsia="Arial"/>
                <w:color w:val="000000" w:themeColor="text1"/>
                <w:sz w:val="28"/>
                <w:szCs w:val="28"/>
                <w:lang w:bidi="ru-RU"/>
              </w:rPr>
              <w:t xml:space="preserve">Controlul  zoonozelor  este  un  obiectiv  primordial  al  Agenției,  astfel  din  diagrama  de  mai  sus observăm că cea mai mare pondere o deține per ansamblu controlul brucelozei și a tuberculozei ovine, caprine și bovine, entități care continuă să </w:t>
            </w:r>
            <w:proofErr w:type="spellStart"/>
            <w:r w:rsidRPr="0024694A">
              <w:rPr>
                <w:rFonts w:eastAsia="Arial"/>
                <w:color w:val="000000" w:themeColor="text1"/>
                <w:sz w:val="28"/>
                <w:szCs w:val="28"/>
                <w:lang w:bidi="ru-RU"/>
              </w:rPr>
              <w:t>rămînă</w:t>
            </w:r>
            <w:proofErr w:type="spellEnd"/>
            <w:r w:rsidRPr="0024694A">
              <w:rPr>
                <w:rFonts w:eastAsia="Arial"/>
                <w:color w:val="000000" w:themeColor="text1"/>
                <w:sz w:val="28"/>
                <w:szCs w:val="28"/>
                <w:lang w:bidi="ru-RU"/>
              </w:rPr>
              <w:t xml:space="preserve"> strategice reieșind din riscurile majore pe care le prezintă pentru societate și, în deosebi, tuberculoza, incidența căreia este destul de înaltă în </w:t>
            </w:r>
            <w:proofErr w:type="spellStart"/>
            <w:r w:rsidRPr="0024694A">
              <w:rPr>
                <w:rFonts w:eastAsia="Arial"/>
                <w:color w:val="000000" w:themeColor="text1"/>
                <w:sz w:val="28"/>
                <w:szCs w:val="28"/>
                <w:lang w:bidi="ru-RU"/>
              </w:rPr>
              <w:t>rîndul</w:t>
            </w:r>
            <w:proofErr w:type="spellEnd"/>
            <w:r w:rsidRPr="0024694A">
              <w:rPr>
                <w:rFonts w:eastAsia="Arial"/>
                <w:color w:val="000000" w:themeColor="text1"/>
                <w:sz w:val="28"/>
                <w:szCs w:val="28"/>
                <w:lang w:bidi="ru-RU"/>
              </w:rPr>
              <w:t xml:space="preserve"> populației umane.</w:t>
            </w:r>
          </w:p>
          <w:p w:rsidR="00F2014B" w:rsidRPr="0024694A" w:rsidRDefault="00F2014B" w:rsidP="005B5689">
            <w:pPr>
              <w:jc w:val="both"/>
              <w:rPr>
                <w:color w:val="000000" w:themeColor="text1"/>
                <w:sz w:val="28"/>
                <w:szCs w:val="28"/>
              </w:rPr>
            </w:pPr>
            <w:r w:rsidRPr="0024694A">
              <w:rPr>
                <w:color w:val="000000" w:themeColor="text1"/>
                <w:sz w:val="28"/>
                <w:szCs w:val="28"/>
              </w:rPr>
              <w:t>La moment, Republica Moldova este indemnă față de Bruceloză.</w:t>
            </w:r>
          </w:p>
          <w:p w:rsidR="00F2014B" w:rsidRPr="0024694A" w:rsidRDefault="00F2014B" w:rsidP="005B5689">
            <w:pPr>
              <w:pStyle w:val="Text1"/>
              <w:spacing w:before="0" w:after="0" w:line="276" w:lineRule="auto"/>
              <w:ind w:left="0"/>
              <w:rPr>
                <w:color w:val="000000" w:themeColor="text1"/>
                <w:spacing w:val="4"/>
                <w:sz w:val="28"/>
                <w:szCs w:val="28"/>
              </w:rPr>
            </w:pPr>
            <w:proofErr w:type="spellStart"/>
            <w:r w:rsidRPr="0024694A">
              <w:rPr>
                <w:color w:val="000000" w:themeColor="text1"/>
                <w:spacing w:val="4"/>
                <w:sz w:val="28"/>
                <w:szCs w:val="28"/>
              </w:rPr>
              <w:t>Luînd</w:t>
            </w:r>
            <w:proofErr w:type="spellEnd"/>
            <w:r w:rsidRPr="0024694A">
              <w:rPr>
                <w:color w:val="000000" w:themeColor="text1"/>
                <w:spacing w:val="4"/>
                <w:sz w:val="28"/>
                <w:szCs w:val="28"/>
              </w:rPr>
              <w:t xml:space="preserve"> în consideraţie impactul mare și negativ asupra animalelor, oamenilor și pentru economie</w:t>
            </w:r>
            <w:r w:rsidRPr="0024694A">
              <w:rPr>
                <w:color w:val="000000" w:themeColor="text1"/>
                <w:spacing w:val="2"/>
                <w:sz w:val="28"/>
                <w:szCs w:val="28"/>
              </w:rPr>
              <w:t>, statul prin adoptarea prezentului proiect de act normativ urmăreşte scopul neadmiterii importului agentului etiologic al bolilor infecțioase pe teritoriul țării</w:t>
            </w:r>
            <w:r w:rsidRPr="0024694A">
              <w:rPr>
                <w:color w:val="000000" w:themeColor="text1"/>
                <w:spacing w:val="4"/>
                <w:sz w:val="28"/>
                <w:szCs w:val="28"/>
              </w:rPr>
              <w:t xml:space="preserve"> prin stabilirea cerinţelor sanitar-veterinare la importul animalelor din </w:t>
            </w:r>
            <w:r w:rsidRPr="0024694A">
              <w:rPr>
                <w:color w:val="000000" w:themeColor="text1"/>
                <w:sz w:val="28"/>
                <w:szCs w:val="28"/>
                <w:shd w:val="clear" w:color="auto" w:fill="FFFFFF"/>
              </w:rPr>
              <w:t>speciile sensibile</w:t>
            </w:r>
            <w:r w:rsidRPr="0024694A">
              <w:rPr>
                <w:color w:val="000000" w:themeColor="text1"/>
                <w:spacing w:val="4"/>
                <w:sz w:val="28"/>
                <w:szCs w:val="28"/>
              </w:rPr>
              <w:t xml:space="preserve">. </w:t>
            </w:r>
          </w:p>
          <w:p w:rsidR="00F2014B" w:rsidRPr="0024694A" w:rsidRDefault="00F2014B" w:rsidP="005B5689">
            <w:pPr>
              <w:pStyle w:val="Text1"/>
              <w:spacing w:before="0" w:after="0" w:line="276" w:lineRule="auto"/>
              <w:ind w:left="0" w:firstLine="567"/>
              <w:rPr>
                <w:color w:val="000000" w:themeColor="text1"/>
                <w:spacing w:val="4"/>
                <w:sz w:val="28"/>
                <w:szCs w:val="28"/>
              </w:rPr>
            </w:pPr>
            <w:r w:rsidRPr="0024694A">
              <w:rPr>
                <w:color w:val="000000" w:themeColor="text1"/>
                <w:spacing w:val="4"/>
                <w:sz w:val="28"/>
                <w:szCs w:val="28"/>
              </w:rPr>
              <w:t>Prin aceasta, se va stopa evoluția procesului epizootic şi, în consecinţă, va fi asigurată prevenirea transmiterii bolilor contagioase de la animale la om.</w:t>
            </w:r>
          </w:p>
          <w:p w:rsidR="00F2014B" w:rsidRPr="0024694A" w:rsidRDefault="00F2014B" w:rsidP="005B5689">
            <w:pPr>
              <w:pStyle w:val="Text1"/>
              <w:spacing w:before="0" w:after="0" w:line="276" w:lineRule="auto"/>
              <w:ind w:left="0" w:firstLine="567"/>
              <w:rPr>
                <w:color w:val="000000" w:themeColor="text1"/>
                <w:sz w:val="28"/>
                <w:szCs w:val="28"/>
              </w:rPr>
            </w:pPr>
            <w:r w:rsidRPr="0024694A">
              <w:rPr>
                <w:bCs/>
                <w:color w:val="000000" w:themeColor="text1"/>
                <w:sz w:val="28"/>
                <w:szCs w:val="28"/>
                <w:lang w:eastAsia="ja-JP"/>
              </w:rPr>
              <w:t xml:space="preserve">La moment domeniul vizat </w:t>
            </w:r>
            <w:r w:rsidRPr="0024694A">
              <w:rPr>
                <w:color w:val="000000" w:themeColor="text1"/>
                <w:sz w:val="28"/>
                <w:szCs w:val="28"/>
              </w:rPr>
              <w:t>este reglementat de:</w:t>
            </w:r>
          </w:p>
          <w:p w:rsidR="00F2014B" w:rsidRPr="0024694A" w:rsidRDefault="00F2014B" w:rsidP="005B5689">
            <w:pPr>
              <w:numPr>
                <w:ilvl w:val="0"/>
                <w:numId w:val="5"/>
              </w:numPr>
              <w:jc w:val="both"/>
              <w:rPr>
                <w:color w:val="000000" w:themeColor="text1"/>
                <w:spacing w:val="4"/>
                <w:sz w:val="28"/>
                <w:szCs w:val="28"/>
              </w:rPr>
            </w:pPr>
            <w:r w:rsidRPr="0024694A">
              <w:rPr>
                <w:color w:val="000000" w:themeColor="text1"/>
                <w:spacing w:val="4"/>
                <w:sz w:val="28"/>
                <w:szCs w:val="28"/>
              </w:rPr>
              <w:t>Legea 221 din 19.10.2007 cu privire la activitatea sanitar veterinară;</w:t>
            </w:r>
          </w:p>
          <w:p w:rsidR="00F2014B" w:rsidRPr="0024694A" w:rsidRDefault="00F2014B" w:rsidP="005B5689">
            <w:pPr>
              <w:pStyle w:val="a5"/>
              <w:numPr>
                <w:ilvl w:val="0"/>
                <w:numId w:val="5"/>
              </w:numPr>
              <w:jc w:val="both"/>
              <w:rPr>
                <w:rFonts w:eastAsia="Times New Roman"/>
                <w:color w:val="000000" w:themeColor="text1"/>
                <w:spacing w:val="4"/>
                <w:sz w:val="28"/>
                <w:szCs w:val="28"/>
                <w:lang w:eastAsia="ru-RU"/>
              </w:rPr>
            </w:pPr>
            <w:proofErr w:type="spellStart"/>
            <w:r w:rsidRPr="0024694A">
              <w:rPr>
                <w:rFonts w:eastAsia="Times New Roman"/>
                <w:color w:val="000000" w:themeColor="text1"/>
                <w:spacing w:val="4"/>
                <w:sz w:val="28"/>
                <w:szCs w:val="28"/>
                <w:lang w:eastAsia="ru-RU"/>
              </w:rPr>
              <w:t>Hotărîre</w:t>
            </w:r>
            <w:proofErr w:type="spellEnd"/>
            <w:r w:rsidRPr="0024694A">
              <w:rPr>
                <w:rFonts w:eastAsia="Times New Roman"/>
                <w:color w:val="000000" w:themeColor="text1"/>
                <w:spacing w:val="4"/>
                <w:sz w:val="28"/>
                <w:szCs w:val="28"/>
                <w:lang w:eastAsia="ru-RU"/>
              </w:rPr>
              <w:t xml:space="preserve"> de Guvern nr. 1243 din 15.11.2007 „Cu privire la aprobarea Normei sanitar veterinare privind controalele aplicabile comerţului cu animale şi produse de origine animală”. Publicat în Monitorul Oficial nr. 180-183 art. Nr. 1293;</w:t>
            </w:r>
          </w:p>
          <w:p w:rsidR="00F2014B" w:rsidRPr="0024694A" w:rsidRDefault="00F2014B" w:rsidP="005B5689">
            <w:pPr>
              <w:pStyle w:val="a5"/>
              <w:numPr>
                <w:ilvl w:val="0"/>
                <w:numId w:val="5"/>
              </w:numPr>
              <w:jc w:val="both"/>
              <w:rPr>
                <w:rFonts w:eastAsia="Times New Roman"/>
                <w:color w:val="000000" w:themeColor="text1"/>
                <w:spacing w:val="4"/>
                <w:sz w:val="28"/>
                <w:szCs w:val="28"/>
                <w:lang w:eastAsia="ru-RU"/>
              </w:rPr>
            </w:pPr>
            <w:proofErr w:type="spellStart"/>
            <w:r w:rsidRPr="0024694A">
              <w:rPr>
                <w:rFonts w:eastAsia="Times New Roman"/>
                <w:color w:val="000000" w:themeColor="text1"/>
                <w:spacing w:val="4"/>
                <w:sz w:val="28"/>
                <w:szCs w:val="28"/>
                <w:lang w:eastAsia="ru-RU"/>
              </w:rPr>
              <w:t>Hotărîre</w:t>
            </w:r>
            <w:proofErr w:type="spellEnd"/>
            <w:r w:rsidRPr="0024694A">
              <w:rPr>
                <w:rFonts w:eastAsia="Times New Roman"/>
                <w:color w:val="000000" w:themeColor="text1"/>
                <w:spacing w:val="4"/>
                <w:sz w:val="28"/>
                <w:szCs w:val="28"/>
                <w:lang w:eastAsia="ru-RU"/>
              </w:rPr>
              <w:t xml:space="preserve"> nr. 1099 din  29.09.2008 „Cu privire la normele sanitar veterinare privind controalele sanitar-veterinare la importul animalelor”, M.O. Nr. 180-181 art. nr. 1104 din 03.10.2008, (Armonizată cu Directiva Consiliului Comunităţilor Europene (91/496/CEE) din 15 iulie  1991 de stabilire a principiilor privind organizarea controalelor sanitar-veterinare </w:t>
            </w:r>
            <w:r w:rsidRPr="0024694A">
              <w:rPr>
                <w:rFonts w:eastAsia="Times New Roman"/>
                <w:color w:val="000000" w:themeColor="text1"/>
                <w:spacing w:val="4"/>
                <w:sz w:val="28"/>
                <w:szCs w:val="28"/>
                <w:lang w:eastAsia="ru-RU"/>
              </w:rPr>
              <w:lastRenderedPageBreak/>
              <w:t xml:space="preserve">ale animalelor provenite din ţări terţe introduse in Comunitate şi de modificare a Directivelor 89/662/CEE, 90/425/CEE şi 90/675/CEE (91/496/CEE, Regulamentul (CE) al Comisiei Comunităţilor Europene nr.282/2004 din 18 februarie 2004 de întocmire a unui document pentru declararea şi controlul sanitar-veterinar al animalelor provenite din ţări terţe şi introduse in Comunitate, </w:t>
            </w:r>
            <w:proofErr w:type="spellStart"/>
            <w:r w:rsidRPr="0024694A">
              <w:rPr>
                <w:rFonts w:eastAsia="Times New Roman"/>
                <w:color w:val="000000" w:themeColor="text1"/>
                <w:spacing w:val="4"/>
                <w:sz w:val="28"/>
                <w:szCs w:val="28"/>
                <w:lang w:eastAsia="ru-RU"/>
              </w:rPr>
              <w:t>Deciziai</w:t>
            </w:r>
            <w:proofErr w:type="spellEnd"/>
            <w:r w:rsidRPr="0024694A">
              <w:rPr>
                <w:rFonts w:eastAsia="Times New Roman"/>
                <w:color w:val="000000" w:themeColor="text1"/>
                <w:spacing w:val="4"/>
                <w:sz w:val="28"/>
                <w:szCs w:val="28"/>
                <w:lang w:eastAsia="ru-RU"/>
              </w:rPr>
              <w:t xml:space="preserve"> Comisiei Comunităţilor Europene 97/794/CE din 12 noiembrie 1997);</w:t>
            </w:r>
          </w:p>
          <w:p w:rsidR="00F2014B" w:rsidRPr="0024694A" w:rsidRDefault="00F2014B" w:rsidP="005B5689">
            <w:pPr>
              <w:pStyle w:val="a5"/>
              <w:numPr>
                <w:ilvl w:val="0"/>
                <w:numId w:val="5"/>
              </w:numPr>
              <w:jc w:val="both"/>
              <w:rPr>
                <w:rFonts w:eastAsia="Times New Roman"/>
                <w:color w:val="000000" w:themeColor="text1"/>
                <w:spacing w:val="4"/>
                <w:sz w:val="28"/>
                <w:szCs w:val="28"/>
                <w:lang w:eastAsia="ru-RU"/>
              </w:rPr>
            </w:pPr>
            <w:proofErr w:type="spellStart"/>
            <w:r w:rsidRPr="0024694A">
              <w:rPr>
                <w:rFonts w:eastAsia="Times New Roman"/>
                <w:color w:val="000000" w:themeColor="text1"/>
                <w:spacing w:val="4"/>
                <w:sz w:val="28"/>
                <w:szCs w:val="28"/>
                <w:lang w:eastAsia="ru-RU"/>
              </w:rPr>
              <w:t>Hotărîrea</w:t>
            </w:r>
            <w:proofErr w:type="spellEnd"/>
            <w:r w:rsidRPr="0024694A">
              <w:rPr>
                <w:rFonts w:eastAsia="Times New Roman"/>
                <w:color w:val="000000" w:themeColor="text1"/>
                <w:spacing w:val="4"/>
                <w:sz w:val="28"/>
                <w:szCs w:val="28"/>
                <w:lang w:eastAsia="ru-RU"/>
              </w:rPr>
              <w:t xml:space="preserve"> Guvernului 48 din 27.01.2009 cu privire la aprobarea Normei sanitar-veterinare privind condiţiile de sănătate animală şi publică şi de certificare sanitar-veterinară pentru importul în Republica Moldova al anumitor animale vii şi al cărnii proaspete provenite de la  acestea. M.O nr.23-26, art.102. Armonizată cu Deciziei Consiliului CE nr. 542 din 21 decembrie 1976 privind întocmirea listei ţărilor terţe sau regiunilor acestora şi de stabilire a condiţiilor de sănătate animală şi publică şi de certificare sanitar-veterinară pentru importul în Comunitate al anumitor animale vii şi cărnii proaspete provenite de la acestea.</w:t>
            </w:r>
          </w:p>
          <w:p w:rsidR="00F2014B" w:rsidRPr="0024694A" w:rsidRDefault="00F2014B" w:rsidP="005B5689">
            <w:pPr>
              <w:pStyle w:val="a5"/>
              <w:numPr>
                <w:ilvl w:val="0"/>
                <w:numId w:val="5"/>
              </w:numPr>
              <w:jc w:val="both"/>
              <w:rPr>
                <w:rFonts w:eastAsia="Times New Roman"/>
                <w:color w:val="000000" w:themeColor="text1"/>
                <w:spacing w:val="4"/>
                <w:sz w:val="28"/>
                <w:szCs w:val="28"/>
                <w:lang w:eastAsia="ru-RU"/>
              </w:rPr>
            </w:pPr>
            <w:r w:rsidRPr="0024694A">
              <w:rPr>
                <w:rFonts w:eastAsia="Times New Roman"/>
                <w:color w:val="000000" w:themeColor="text1"/>
                <w:spacing w:val="4"/>
                <w:sz w:val="28"/>
                <w:szCs w:val="28"/>
                <w:lang w:eastAsia="ru-RU"/>
              </w:rPr>
              <w:t xml:space="preserve">H.G nr. 793 din  22.10.2012 pentru aprobarea Normei sanitar-veterinare privind protecţia şi bunăstarea animalelor în timpul transportului. Publicat : 26.10.2012 în Monitorul Oficial Nr. 222-227 </w:t>
            </w:r>
            <w:proofErr w:type="spellStart"/>
            <w:r w:rsidRPr="0024694A">
              <w:rPr>
                <w:rFonts w:eastAsia="Times New Roman"/>
                <w:color w:val="000000" w:themeColor="text1"/>
                <w:spacing w:val="4"/>
                <w:sz w:val="28"/>
                <w:szCs w:val="28"/>
                <w:lang w:eastAsia="ru-RU"/>
              </w:rPr>
              <w:t>art</w:t>
            </w:r>
            <w:proofErr w:type="spellEnd"/>
            <w:r w:rsidRPr="0024694A">
              <w:rPr>
                <w:rFonts w:eastAsia="Times New Roman"/>
                <w:color w:val="000000" w:themeColor="text1"/>
                <w:spacing w:val="4"/>
                <w:sz w:val="28"/>
                <w:szCs w:val="28"/>
                <w:lang w:eastAsia="ru-RU"/>
              </w:rPr>
              <w:t xml:space="preserve"> Nr : 855 Norma sanitar-veterinară privind protecţia şi bunăstarea animalelor în timpul transportului (în continuare – Normă) transpune parţial Regulamentul (CE) 1/2005 al Consiliului din 22 decembrie 2004 privind  protecţia animalelor în timpul transportului şi al operaţiunilor conexe şi de modificare a Directivelor 64/432 CEE şi 93/119CE şi a Regulamentului (CE) nr. 1255/97, publicat în Jurnalul Oficial al Uniunii Europene L nr.3 din 5 ianuarie 2005 şi se aplică transportului de animale vertebrate vii.</w:t>
            </w:r>
          </w:p>
          <w:p w:rsidR="00F2014B" w:rsidRPr="0024694A" w:rsidRDefault="00F2014B" w:rsidP="005B5689">
            <w:pPr>
              <w:jc w:val="both"/>
              <w:rPr>
                <w:color w:val="000000" w:themeColor="text1"/>
                <w:sz w:val="28"/>
                <w:szCs w:val="28"/>
              </w:rPr>
            </w:pPr>
            <w:r w:rsidRPr="0024694A">
              <w:rPr>
                <w:b/>
                <w:color w:val="000000" w:themeColor="text1"/>
                <w:sz w:val="28"/>
                <w:szCs w:val="28"/>
              </w:rPr>
              <w:t xml:space="preserve">    </w:t>
            </w:r>
            <w:r w:rsidRPr="0024694A">
              <w:rPr>
                <w:color w:val="000000" w:themeColor="text1"/>
                <w:sz w:val="28"/>
                <w:szCs w:val="28"/>
              </w:rPr>
              <w:t xml:space="preserve"> Proiectului de act normativ vine întru executarea </w:t>
            </w:r>
            <w:r w:rsidRPr="0024694A">
              <w:rPr>
                <w:rFonts w:eastAsia="Calibri"/>
                <w:color w:val="000000" w:themeColor="text1"/>
                <w:sz w:val="28"/>
                <w:szCs w:val="28"/>
              </w:rPr>
              <w:t xml:space="preserve"> Planului național de acțiuni pentru implementarea Acordului de Asociere Republica Moldova – Uniunea Europeană în perioada 2017 – 2019, aprobat în ședința Guvernului din 28.12.2016 și a  </w:t>
            </w:r>
            <w:r w:rsidRPr="0024694A">
              <w:rPr>
                <w:color w:val="000000" w:themeColor="text1"/>
                <w:sz w:val="28"/>
                <w:szCs w:val="28"/>
              </w:rPr>
              <w:t xml:space="preserve">Legii nr. 221 din  19.10.2007 privind activitatea sanitar-veterinară, </w:t>
            </w:r>
            <w:proofErr w:type="spellStart"/>
            <w:r w:rsidRPr="0024694A">
              <w:rPr>
                <w:color w:val="000000" w:themeColor="text1"/>
                <w:sz w:val="28"/>
                <w:szCs w:val="28"/>
              </w:rPr>
              <w:t>avînd</w:t>
            </w:r>
            <w:proofErr w:type="spellEnd"/>
            <w:r w:rsidRPr="0024694A">
              <w:rPr>
                <w:color w:val="000000" w:themeColor="text1"/>
                <w:sz w:val="28"/>
                <w:szCs w:val="28"/>
              </w:rPr>
              <w:t xml:space="preserve"> drept scop asigurarea sănătăţii animalelor, prevenirea transmiterii de boli de la animale la om, realizarea siguranţei produselor de origine animală, protecţia teritoriului ţării faţă de bolile infecţioase.</w:t>
            </w:r>
          </w:p>
          <w:p w:rsidR="00F2014B" w:rsidRPr="0024694A" w:rsidRDefault="00F2014B" w:rsidP="005B5689">
            <w:pPr>
              <w:jc w:val="both"/>
              <w:rPr>
                <w:color w:val="000000" w:themeColor="text1"/>
                <w:sz w:val="28"/>
                <w:szCs w:val="28"/>
              </w:rPr>
            </w:pPr>
            <w:r w:rsidRPr="0024694A">
              <w:rPr>
                <w:color w:val="000000" w:themeColor="text1"/>
                <w:sz w:val="28"/>
                <w:szCs w:val="28"/>
              </w:rPr>
              <w:t xml:space="preserve">    În contextul celor expuse, există suficient temei legal pentru stabilirea normelor sanitar-veterinare privind condițiile de sănătate și certificare animală la comerţul (importul și exportul) cu bovine și porcine .</w:t>
            </w:r>
          </w:p>
          <w:p w:rsidR="00F2014B" w:rsidRPr="0024694A" w:rsidRDefault="00F2014B" w:rsidP="005B5689">
            <w:pPr>
              <w:jc w:val="both"/>
              <w:rPr>
                <w:color w:val="000000" w:themeColor="text1"/>
                <w:sz w:val="28"/>
                <w:szCs w:val="28"/>
              </w:rPr>
            </w:pPr>
            <w:r w:rsidRPr="0024694A">
              <w:rPr>
                <w:color w:val="000000" w:themeColor="text1"/>
                <w:sz w:val="28"/>
                <w:szCs w:val="28"/>
              </w:rPr>
              <w:t xml:space="preserve">     Pentru completarea cadrului legislativ actual este necesară aprobarea </w:t>
            </w:r>
            <w:r w:rsidRPr="0024694A">
              <w:rPr>
                <w:bCs/>
                <w:color w:val="000000" w:themeColor="text1"/>
                <w:sz w:val="28"/>
                <w:szCs w:val="28"/>
              </w:rPr>
              <w:t xml:space="preserve">Normei sanitar-veterinare </w:t>
            </w:r>
            <w:r w:rsidRPr="0024694A">
              <w:rPr>
                <w:color w:val="000000" w:themeColor="text1"/>
                <w:sz w:val="28"/>
                <w:szCs w:val="28"/>
                <w:lang w:eastAsia="ja-JP"/>
              </w:rPr>
              <w:t>privind condițiile de sănătate și certificare animală la comerţul (importul și exportul) cu bovine și porcine</w:t>
            </w:r>
            <w:r w:rsidRPr="0024694A">
              <w:rPr>
                <w:color w:val="000000" w:themeColor="text1"/>
                <w:sz w:val="28"/>
                <w:szCs w:val="28"/>
              </w:rPr>
              <w:t xml:space="preserve">, cu scopul de a minimaliza riscul de introducere pe teritoriul Republicii Moldova a infecțiilor notificabile, de a aduce cerinţele naţionale în </w:t>
            </w:r>
            <w:r w:rsidRPr="0024694A">
              <w:rPr>
                <w:bCs/>
                <w:color w:val="000000" w:themeColor="text1"/>
                <w:sz w:val="28"/>
                <w:szCs w:val="28"/>
              </w:rPr>
              <w:t xml:space="preserve">conformitate cu cerinţele europene, precum și de a îmbunătăți procedura de inspecție </w:t>
            </w:r>
            <w:proofErr w:type="spellStart"/>
            <w:r w:rsidRPr="0024694A">
              <w:rPr>
                <w:bCs/>
                <w:color w:val="000000" w:themeColor="text1"/>
                <w:sz w:val="28"/>
                <w:szCs w:val="28"/>
              </w:rPr>
              <w:t>atît</w:t>
            </w:r>
            <w:proofErr w:type="spellEnd"/>
            <w:r w:rsidRPr="0024694A">
              <w:rPr>
                <w:bCs/>
                <w:color w:val="000000" w:themeColor="text1"/>
                <w:sz w:val="28"/>
                <w:szCs w:val="28"/>
              </w:rPr>
              <w:t xml:space="preserve"> la frontieră </w:t>
            </w:r>
            <w:proofErr w:type="spellStart"/>
            <w:r w:rsidRPr="0024694A">
              <w:rPr>
                <w:bCs/>
                <w:color w:val="000000" w:themeColor="text1"/>
                <w:sz w:val="28"/>
                <w:szCs w:val="28"/>
              </w:rPr>
              <w:t>cît</w:t>
            </w:r>
            <w:proofErr w:type="spellEnd"/>
            <w:r w:rsidRPr="0024694A">
              <w:rPr>
                <w:bCs/>
                <w:color w:val="000000" w:themeColor="text1"/>
                <w:sz w:val="28"/>
                <w:szCs w:val="28"/>
              </w:rPr>
              <w:t xml:space="preserve"> și în exploatațiile de </w:t>
            </w:r>
            <w:r w:rsidRPr="0024694A">
              <w:rPr>
                <w:color w:val="000000" w:themeColor="text1"/>
                <w:sz w:val="28"/>
                <w:szCs w:val="28"/>
                <w:lang w:eastAsia="ja-JP"/>
              </w:rPr>
              <w:t xml:space="preserve"> bovine și porcine</w:t>
            </w:r>
            <w:r w:rsidRPr="0024694A">
              <w:rPr>
                <w:bCs/>
                <w:color w:val="000000" w:themeColor="text1"/>
                <w:sz w:val="28"/>
                <w:szCs w:val="28"/>
              </w:rPr>
              <w:t>.</w:t>
            </w:r>
          </w:p>
        </w:tc>
      </w:tr>
      <w:tr w:rsidR="0024694A" w:rsidRPr="0024694A" w:rsidTr="005B5689">
        <w:tc>
          <w:tcPr>
            <w:tcW w:w="9288" w:type="dxa"/>
            <w:gridSpan w:val="2"/>
          </w:tcPr>
          <w:p w:rsidR="00F2014B" w:rsidRPr="0024694A" w:rsidRDefault="00F2014B" w:rsidP="005B5689">
            <w:pPr>
              <w:jc w:val="both"/>
              <w:rPr>
                <w:color w:val="000000" w:themeColor="text1"/>
                <w:sz w:val="28"/>
                <w:szCs w:val="28"/>
              </w:rPr>
            </w:pPr>
            <w:r w:rsidRPr="0024694A">
              <w:rPr>
                <w:b/>
                <w:bCs/>
                <w:color w:val="000000" w:themeColor="text1"/>
                <w:sz w:val="28"/>
                <w:szCs w:val="28"/>
                <w:lang w:eastAsia="ja-JP"/>
              </w:rPr>
              <w:lastRenderedPageBreak/>
              <w:t>3. Stabilirea obiectivelor</w:t>
            </w:r>
          </w:p>
        </w:tc>
      </w:tr>
      <w:tr w:rsidR="0024694A" w:rsidRPr="0024694A" w:rsidTr="005B5689">
        <w:tc>
          <w:tcPr>
            <w:tcW w:w="9288" w:type="dxa"/>
            <w:gridSpan w:val="2"/>
          </w:tcPr>
          <w:p w:rsidR="00F2014B" w:rsidRPr="0024694A" w:rsidRDefault="00F2014B" w:rsidP="005B5689">
            <w:pPr>
              <w:pStyle w:val="a5"/>
              <w:numPr>
                <w:ilvl w:val="0"/>
                <w:numId w:val="2"/>
              </w:numPr>
              <w:jc w:val="both"/>
              <w:rPr>
                <w:color w:val="000000" w:themeColor="text1"/>
                <w:sz w:val="28"/>
                <w:szCs w:val="28"/>
              </w:rPr>
            </w:pPr>
            <w:r w:rsidRPr="0024694A">
              <w:rPr>
                <w:color w:val="000000" w:themeColor="text1"/>
                <w:sz w:val="28"/>
                <w:szCs w:val="28"/>
              </w:rPr>
              <w:lastRenderedPageBreak/>
              <w:t>Excluderea pericolelor biologice asupra sănătății publice;</w:t>
            </w:r>
          </w:p>
          <w:p w:rsidR="00F2014B" w:rsidRPr="0024694A" w:rsidRDefault="00F2014B" w:rsidP="005B5689">
            <w:pPr>
              <w:pStyle w:val="a5"/>
              <w:numPr>
                <w:ilvl w:val="0"/>
                <w:numId w:val="2"/>
              </w:numPr>
              <w:jc w:val="both"/>
              <w:rPr>
                <w:color w:val="000000" w:themeColor="text1"/>
                <w:sz w:val="28"/>
                <w:szCs w:val="28"/>
              </w:rPr>
            </w:pPr>
            <w:r w:rsidRPr="0024694A">
              <w:rPr>
                <w:color w:val="000000" w:themeColor="text1"/>
                <w:sz w:val="28"/>
                <w:szCs w:val="28"/>
              </w:rPr>
              <w:t>Un nivel înalt de asigurare a bunăstării și sănătății animalelor;</w:t>
            </w:r>
          </w:p>
          <w:p w:rsidR="00F2014B" w:rsidRPr="0024694A" w:rsidRDefault="00F2014B" w:rsidP="005B5689">
            <w:pPr>
              <w:pStyle w:val="a5"/>
              <w:numPr>
                <w:ilvl w:val="0"/>
                <w:numId w:val="2"/>
              </w:numPr>
              <w:jc w:val="both"/>
              <w:rPr>
                <w:color w:val="000000" w:themeColor="text1"/>
                <w:sz w:val="28"/>
                <w:szCs w:val="28"/>
              </w:rPr>
            </w:pPr>
            <w:r w:rsidRPr="0024694A">
              <w:rPr>
                <w:color w:val="000000" w:themeColor="text1"/>
                <w:sz w:val="28"/>
                <w:szCs w:val="28"/>
              </w:rPr>
              <w:t xml:space="preserve">Sistem fortificat de prevenire şi combatere a maladiilor la animale şi de neadmitere a </w:t>
            </w:r>
            <w:proofErr w:type="spellStart"/>
            <w:r w:rsidRPr="0024694A">
              <w:rPr>
                <w:color w:val="000000" w:themeColor="text1"/>
                <w:sz w:val="28"/>
                <w:szCs w:val="28"/>
              </w:rPr>
              <w:t>răspîndirii</w:t>
            </w:r>
            <w:proofErr w:type="spellEnd"/>
            <w:r w:rsidRPr="0024694A">
              <w:rPr>
                <w:color w:val="000000" w:themeColor="text1"/>
                <w:sz w:val="28"/>
                <w:szCs w:val="28"/>
              </w:rPr>
              <w:t xml:space="preserve"> agentului etiologic cu carnea provenită de la animale susceptibile;  </w:t>
            </w:r>
          </w:p>
          <w:p w:rsidR="00F2014B" w:rsidRPr="0024694A" w:rsidRDefault="00F2014B" w:rsidP="005B5689">
            <w:pPr>
              <w:pStyle w:val="a5"/>
              <w:numPr>
                <w:ilvl w:val="0"/>
                <w:numId w:val="2"/>
              </w:numPr>
              <w:jc w:val="both"/>
              <w:rPr>
                <w:color w:val="000000" w:themeColor="text1"/>
                <w:sz w:val="28"/>
                <w:szCs w:val="28"/>
              </w:rPr>
            </w:pPr>
            <w:r w:rsidRPr="0024694A">
              <w:rPr>
                <w:color w:val="000000" w:themeColor="text1"/>
                <w:sz w:val="28"/>
                <w:szCs w:val="28"/>
              </w:rPr>
              <w:t>Identificarea mijloacelor și opțiunilor posibile care pot reduce orice risc recunoscut asupra sănătății animalelor, legat de importurile de animale;</w:t>
            </w:r>
          </w:p>
          <w:p w:rsidR="00F2014B" w:rsidRPr="0024694A" w:rsidRDefault="00F2014B" w:rsidP="005B5689">
            <w:pPr>
              <w:pStyle w:val="a5"/>
              <w:numPr>
                <w:ilvl w:val="0"/>
                <w:numId w:val="2"/>
              </w:numPr>
              <w:jc w:val="both"/>
              <w:rPr>
                <w:color w:val="000000" w:themeColor="text1"/>
                <w:sz w:val="28"/>
                <w:szCs w:val="28"/>
              </w:rPr>
            </w:pPr>
            <w:r w:rsidRPr="0024694A">
              <w:rPr>
                <w:color w:val="000000" w:themeColor="text1"/>
                <w:sz w:val="28"/>
                <w:szCs w:val="28"/>
              </w:rPr>
              <w:t>Importul animalelor libere de boli infecțioase;</w:t>
            </w:r>
          </w:p>
          <w:p w:rsidR="00F2014B" w:rsidRPr="0024694A" w:rsidRDefault="00F2014B" w:rsidP="005B5689">
            <w:pPr>
              <w:pStyle w:val="a5"/>
              <w:numPr>
                <w:ilvl w:val="0"/>
                <w:numId w:val="2"/>
              </w:numPr>
              <w:jc w:val="both"/>
              <w:rPr>
                <w:color w:val="000000" w:themeColor="text1"/>
                <w:sz w:val="28"/>
                <w:szCs w:val="28"/>
              </w:rPr>
            </w:pPr>
            <w:r w:rsidRPr="0024694A">
              <w:rPr>
                <w:color w:val="000000" w:themeColor="text1"/>
                <w:sz w:val="28"/>
                <w:szCs w:val="28"/>
              </w:rPr>
              <w:t xml:space="preserve">Protejarea teritoriului țării față de importul unor animale cu potențial de </w:t>
            </w:r>
            <w:proofErr w:type="spellStart"/>
            <w:r w:rsidRPr="0024694A">
              <w:rPr>
                <w:color w:val="000000" w:themeColor="text1"/>
                <w:sz w:val="28"/>
                <w:szCs w:val="28"/>
              </w:rPr>
              <w:t>răspîndire</w:t>
            </w:r>
            <w:proofErr w:type="spellEnd"/>
            <w:r w:rsidRPr="0024694A">
              <w:rPr>
                <w:color w:val="000000" w:themeColor="text1"/>
                <w:sz w:val="28"/>
                <w:szCs w:val="28"/>
              </w:rPr>
              <w:t xml:space="preserve"> transfrontalieră a bolilor contagioase;</w:t>
            </w:r>
          </w:p>
          <w:p w:rsidR="00F2014B" w:rsidRPr="0024694A" w:rsidRDefault="00F2014B" w:rsidP="005B5689">
            <w:pPr>
              <w:pStyle w:val="a5"/>
              <w:numPr>
                <w:ilvl w:val="0"/>
                <w:numId w:val="2"/>
              </w:numPr>
              <w:jc w:val="both"/>
              <w:rPr>
                <w:color w:val="000000" w:themeColor="text1"/>
                <w:sz w:val="28"/>
                <w:szCs w:val="28"/>
              </w:rPr>
            </w:pPr>
            <w:r w:rsidRPr="0024694A">
              <w:rPr>
                <w:color w:val="000000" w:themeColor="text1"/>
                <w:sz w:val="28"/>
                <w:szCs w:val="28"/>
              </w:rPr>
              <w:t xml:space="preserve">Punerea în aplicare a măsurilor de </w:t>
            </w:r>
            <w:proofErr w:type="spellStart"/>
            <w:r w:rsidRPr="0024694A">
              <w:rPr>
                <w:color w:val="000000" w:themeColor="text1"/>
                <w:sz w:val="28"/>
                <w:szCs w:val="28"/>
              </w:rPr>
              <w:t>biosecuritate</w:t>
            </w:r>
            <w:proofErr w:type="spellEnd"/>
            <w:r w:rsidRPr="0024694A">
              <w:rPr>
                <w:color w:val="000000" w:themeColor="text1"/>
                <w:sz w:val="28"/>
                <w:szCs w:val="28"/>
              </w:rPr>
              <w:t>, în conformitate cu standardele europene.</w:t>
            </w:r>
          </w:p>
        </w:tc>
      </w:tr>
      <w:tr w:rsidR="0024694A" w:rsidRPr="0024694A" w:rsidTr="005B5689">
        <w:tc>
          <w:tcPr>
            <w:tcW w:w="9288" w:type="dxa"/>
            <w:gridSpan w:val="2"/>
          </w:tcPr>
          <w:p w:rsidR="00F2014B" w:rsidRPr="0024694A" w:rsidRDefault="00F2014B" w:rsidP="005B5689">
            <w:pPr>
              <w:jc w:val="both"/>
              <w:rPr>
                <w:b/>
                <w:color w:val="000000" w:themeColor="text1"/>
                <w:sz w:val="28"/>
                <w:szCs w:val="28"/>
              </w:rPr>
            </w:pPr>
            <w:r w:rsidRPr="0024694A">
              <w:rPr>
                <w:b/>
                <w:color w:val="000000" w:themeColor="text1"/>
                <w:sz w:val="28"/>
                <w:szCs w:val="28"/>
              </w:rPr>
              <w:t>4. Identificarea opțiunilor</w:t>
            </w:r>
          </w:p>
        </w:tc>
      </w:tr>
      <w:tr w:rsidR="0024694A" w:rsidRPr="0024694A" w:rsidTr="005B5689">
        <w:tc>
          <w:tcPr>
            <w:tcW w:w="9288" w:type="dxa"/>
            <w:gridSpan w:val="2"/>
          </w:tcPr>
          <w:p w:rsidR="00F2014B" w:rsidRPr="0024694A" w:rsidRDefault="00F2014B" w:rsidP="005B5689">
            <w:pPr>
              <w:jc w:val="both"/>
              <w:rPr>
                <w:color w:val="000000" w:themeColor="text1"/>
                <w:sz w:val="28"/>
                <w:szCs w:val="28"/>
              </w:rPr>
            </w:pPr>
            <w:r w:rsidRPr="0024694A">
              <w:rPr>
                <w:color w:val="000000" w:themeColor="text1"/>
                <w:sz w:val="28"/>
                <w:szCs w:val="28"/>
              </w:rPr>
              <w:t>Au fost identificate două opțiuni :</w:t>
            </w:r>
          </w:p>
          <w:p w:rsidR="00F2014B" w:rsidRPr="0024694A" w:rsidRDefault="00F2014B" w:rsidP="005B5689">
            <w:pPr>
              <w:pStyle w:val="a5"/>
              <w:numPr>
                <w:ilvl w:val="0"/>
                <w:numId w:val="6"/>
              </w:numPr>
              <w:jc w:val="both"/>
              <w:rPr>
                <w:color w:val="000000" w:themeColor="text1"/>
                <w:sz w:val="28"/>
                <w:szCs w:val="28"/>
              </w:rPr>
            </w:pPr>
            <w:r w:rsidRPr="0024694A">
              <w:rPr>
                <w:color w:val="000000" w:themeColor="text1"/>
                <w:sz w:val="28"/>
                <w:szCs w:val="28"/>
              </w:rPr>
              <w:t>A nu face nimic</w:t>
            </w:r>
          </w:p>
          <w:p w:rsidR="00F2014B" w:rsidRPr="0024694A" w:rsidRDefault="00F2014B" w:rsidP="005B5689">
            <w:pPr>
              <w:pStyle w:val="a5"/>
              <w:numPr>
                <w:ilvl w:val="0"/>
                <w:numId w:val="6"/>
              </w:numPr>
              <w:jc w:val="both"/>
              <w:rPr>
                <w:color w:val="000000" w:themeColor="text1"/>
                <w:sz w:val="28"/>
                <w:szCs w:val="28"/>
              </w:rPr>
            </w:pPr>
            <w:r w:rsidRPr="0024694A">
              <w:rPr>
                <w:color w:val="000000" w:themeColor="text1"/>
                <w:sz w:val="28"/>
                <w:szCs w:val="28"/>
              </w:rPr>
              <w:t xml:space="preserve">Armonizarea legislației naționale cu cea europeană în ce privește importul de animale din speciile </w:t>
            </w:r>
            <w:r w:rsidRPr="0024694A">
              <w:rPr>
                <w:color w:val="000000" w:themeColor="text1"/>
                <w:sz w:val="28"/>
                <w:szCs w:val="28"/>
                <w:lang w:eastAsia="ja-JP"/>
              </w:rPr>
              <w:t xml:space="preserve"> bovine și porcine</w:t>
            </w:r>
            <w:r w:rsidRPr="0024694A">
              <w:rPr>
                <w:color w:val="000000" w:themeColor="text1"/>
                <w:sz w:val="28"/>
                <w:szCs w:val="28"/>
              </w:rPr>
              <w:t>.</w:t>
            </w:r>
          </w:p>
          <w:p w:rsidR="00F2014B" w:rsidRPr="0024694A" w:rsidRDefault="00F2014B" w:rsidP="005B5689">
            <w:pPr>
              <w:jc w:val="both"/>
              <w:rPr>
                <w:color w:val="000000" w:themeColor="text1"/>
                <w:sz w:val="28"/>
                <w:szCs w:val="28"/>
              </w:rPr>
            </w:pPr>
            <w:r w:rsidRPr="0024694A">
              <w:rPr>
                <w:color w:val="000000" w:themeColor="text1"/>
                <w:sz w:val="28"/>
                <w:szCs w:val="28"/>
              </w:rPr>
              <w:t xml:space="preserve">   Prin adoptarea prezentului proiect de </w:t>
            </w:r>
            <w:proofErr w:type="spellStart"/>
            <w:r w:rsidRPr="0024694A">
              <w:rPr>
                <w:color w:val="000000" w:themeColor="text1"/>
                <w:sz w:val="28"/>
                <w:szCs w:val="28"/>
              </w:rPr>
              <w:t>hotărîre</w:t>
            </w:r>
            <w:proofErr w:type="spellEnd"/>
            <w:r w:rsidRPr="0024694A">
              <w:rPr>
                <w:color w:val="000000" w:themeColor="text1"/>
                <w:sz w:val="28"/>
                <w:szCs w:val="28"/>
              </w:rPr>
              <w:t xml:space="preserve"> de Guvern se face o clarificare în ceea ce privește procedura de import, precum şi procedurile de laborator care urmează a fi efectuate. Astfel agenții economici sunt obligați să respecte procedurile prevăzute în prezentul proiect, </w:t>
            </w:r>
            <w:proofErr w:type="spellStart"/>
            <w:r w:rsidRPr="0024694A">
              <w:rPr>
                <w:color w:val="000000" w:themeColor="text1"/>
                <w:sz w:val="28"/>
                <w:szCs w:val="28"/>
              </w:rPr>
              <w:t>avînd</w:t>
            </w:r>
            <w:proofErr w:type="spellEnd"/>
            <w:r w:rsidRPr="0024694A">
              <w:rPr>
                <w:color w:val="000000" w:themeColor="text1"/>
                <w:sz w:val="28"/>
                <w:szCs w:val="28"/>
              </w:rPr>
              <w:t xml:space="preserve"> la dispoziție pașii pe care trebuie să-i urmeze, lucru care nu este clar în legislația actuală  (a devenit caduc Ordinul nr.   158  din   07.07. 2006  „Cu  privire  la  aprobarea  Normei     sanitare veterinare privind problemele de sănătate animală ce afectează comerţul Republicii Moldova cu bovine şi porcine” - Monitorul Oficial al Republicii Moldova nr.14-17, art. 59 din 2 februarie, (Directiva 64/432/EEC 26 iunie 1964). </w:t>
            </w:r>
          </w:p>
          <w:p w:rsidR="00F2014B" w:rsidRPr="0024694A" w:rsidRDefault="00F2014B" w:rsidP="005B5689">
            <w:pPr>
              <w:jc w:val="both"/>
              <w:rPr>
                <w:color w:val="000000" w:themeColor="text1"/>
                <w:sz w:val="28"/>
                <w:szCs w:val="28"/>
              </w:rPr>
            </w:pPr>
            <w:r w:rsidRPr="0024694A">
              <w:rPr>
                <w:color w:val="000000" w:themeColor="text1"/>
                <w:sz w:val="28"/>
                <w:szCs w:val="28"/>
              </w:rPr>
              <w:t>Agenții economici se vor putea adresa la ANSA pentru a autoriza unitatea de reproducție de unde intenționează să importe animale, din surse sigure, libere de boli infecțioase, identificate.</w:t>
            </w:r>
          </w:p>
        </w:tc>
      </w:tr>
      <w:tr w:rsidR="0024694A" w:rsidRPr="0024694A" w:rsidTr="005B5689">
        <w:tc>
          <w:tcPr>
            <w:tcW w:w="9288" w:type="dxa"/>
            <w:gridSpan w:val="2"/>
          </w:tcPr>
          <w:p w:rsidR="00F2014B" w:rsidRPr="0024694A" w:rsidRDefault="00F2014B" w:rsidP="005B5689">
            <w:pPr>
              <w:jc w:val="both"/>
              <w:rPr>
                <w:b/>
                <w:color w:val="000000" w:themeColor="text1"/>
                <w:sz w:val="28"/>
                <w:szCs w:val="28"/>
              </w:rPr>
            </w:pPr>
            <w:r w:rsidRPr="0024694A">
              <w:rPr>
                <w:b/>
                <w:color w:val="000000" w:themeColor="text1"/>
                <w:sz w:val="28"/>
                <w:szCs w:val="28"/>
              </w:rPr>
              <w:t>5. Analiza și compararea opțiunilor</w:t>
            </w:r>
          </w:p>
        </w:tc>
      </w:tr>
      <w:tr w:rsidR="0024694A" w:rsidRPr="0024694A" w:rsidTr="005B5689">
        <w:tc>
          <w:tcPr>
            <w:tcW w:w="9288" w:type="dxa"/>
            <w:gridSpan w:val="2"/>
          </w:tcPr>
          <w:p w:rsidR="00F2014B" w:rsidRPr="0024694A" w:rsidRDefault="00F2014B" w:rsidP="005B5689">
            <w:pPr>
              <w:jc w:val="both"/>
              <w:rPr>
                <w:color w:val="000000" w:themeColor="text1"/>
                <w:sz w:val="28"/>
                <w:szCs w:val="28"/>
              </w:rPr>
            </w:pPr>
            <w:r w:rsidRPr="0024694A">
              <w:rPr>
                <w:b/>
                <w:color w:val="000000" w:themeColor="text1"/>
                <w:sz w:val="28"/>
                <w:szCs w:val="28"/>
                <w:lang w:val="en-US"/>
              </w:rPr>
              <w:t xml:space="preserve">OPŢIUNEA I – a </w:t>
            </w:r>
            <w:proofErr w:type="spellStart"/>
            <w:r w:rsidRPr="0024694A">
              <w:rPr>
                <w:b/>
                <w:color w:val="000000" w:themeColor="text1"/>
                <w:sz w:val="28"/>
                <w:szCs w:val="28"/>
                <w:lang w:val="en-US"/>
              </w:rPr>
              <w:t>nu</w:t>
            </w:r>
            <w:proofErr w:type="spellEnd"/>
            <w:r w:rsidRPr="0024694A">
              <w:rPr>
                <w:b/>
                <w:color w:val="000000" w:themeColor="text1"/>
                <w:sz w:val="28"/>
                <w:szCs w:val="28"/>
                <w:lang w:val="en-US"/>
              </w:rPr>
              <w:t xml:space="preserve"> face </w:t>
            </w:r>
            <w:proofErr w:type="spellStart"/>
            <w:r w:rsidRPr="0024694A">
              <w:rPr>
                <w:b/>
                <w:color w:val="000000" w:themeColor="text1"/>
                <w:sz w:val="28"/>
                <w:szCs w:val="28"/>
                <w:lang w:val="en-US"/>
              </w:rPr>
              <w:t>nimic</w:t>
            </w:r>
            <w:proofErr w:type="spellEnd"/>
            <w:r w:rsidRPr="0024694A">
              <w:rPr>
                <w:b/>
                <w:color w:val="000000" w:themeColor="text1"/>
                <w:sz w:val="28"/>
                <w:szCs w:val="28"/>
                <w:lang w:val="en-US"/>
              </w:rPr>
              <w:t>.</w:t>
            </w:r>
          </w:p>
          <w:p w:rsidR="00F2014B" w:rsidRPr="0024694A" w:rsidRDefault="00F2014B" w:rsidP="005B5689">
            <w:pPr>
              <w:jc w:val="both"/>
              <w:rPr>
                <w:color w:val="000000" w:themeColor="text1"/>
                <w:sz w:val="28"/>
                <w:szCs w:val="28"/>
              </w:rPr>
            </w:pPr>
            <w:r w:rsidRPr="0024694A">
              <w:rPr>
                <w:color w:val="000000" w:themeColor="text1"/>
                <w:sz w:val="28"/>
                <w:szCs w:val="28"/>
              </w:rPr>
              <w:t xml:space="preserve">Lipsa de intervenție a statului va duce la importul animalelor din speciile reglementate de prezenta Normă, fără o bază juridică specifică, fiind reglementată de norme sanitar-veterinare generale, ceea ce nu este o opțiune sigură, deoarece riscul introducerii pe teritoriul țării, odată cu importul </w:t>
            </w:r>
            <w:r w:rsidRPr="0024694A">
              <w:rPr>
                <w:color w:val="000000" w:themeColor="text1"/>
                <w:sz w:val="28"/>
                <w:szCs w:val="28"/>
                <w:lang w:eastAsia="ja-JP"/>
              </w:rPr>
              <w:t xml:space="preserve"> bovinelor și porcinelor</w:t>
            </w:r>
            <w:r w:rsidRPr="0024694A">
              <w:rPr>
                <w:color w:val="000000" w:themeColor="text1"/>
                <w:sz w:val="28"/>
                <w:szCs w:val="28"/>
              </w:rPr>
              <w:t xml:space="preserve"> a unei boli infecțioase notificabile </w:t>
            </w:r>
            <w:proofErr w:type="spellStart"/>
            <w:r w:rsidRPr="0024694A">
              <w:rPr>
                <w:color w:val="000000" w:themeColor="text1"/>
                <w:sz w:val="28"/>
                <w:szCs w:val="28"/>
              </w:rPr>
              <w:t>rămîne</w:t>
            </w:r>
            <w:proofErr w:type="spellEnd"/>
            <w:r w:rsidRPr="0024694A">
              <w:rPr>
                <w:color w:val="000000" w:themeColor="text1"/>
                <w:sz w:val="28"/>
                <w:szCs w:val="28"/>
              </w:rPr>
              <w:t xml:space="preserve"> la un nivel înalt, astfel cum a fost descrisă la compartimentul „Definirea problemei”.  </w:t>
            </w:r>
          </w:p>
          <w:p w:rsidR="00F2014B" w:rsidRPr="0024694A" w:rsidRDefault="00F2014B" w:rsidP="005B5689">
            <w:pPr>
              <w:autoSpaceDE w:val="0"/>
              <w:autoSpaceDN w:val="0"/>
              <w:adjustRightInd w:val="0"/>
              <w:jc w:val="both"/>
              <w:rPr>
                <w:rFonts w:eastAsiaTheme="minorHAnsi"/>
                <w:b/>
                <w:color w:val="000000" w:themeColor="text1"/>
                <w:sz w:val="28"/>
                <w:szCs w:val="28"/>
                <w:lang w:val="en-US" w:eastAsia="en-US"/>
              </w:rPr>
            </w:pPr>
            <w:r w:rsidRPr="0024694A">
              <w:rPr>
                <w:rFonts w:eastAsiaTheme="minorHAnsi"/>
                <w:b/>
                <w:bCs/>
                <w:color w:val="000000" w:themeColor="text1"/>
                <w:sz w:val="28"/>
                <w:szCs w:val="28"/>
                <w:lang w:val="en-US" w:eastAsia="en-US"/>
              </w:rPr>
              <w:t>OPŢIUNEA II</w:t>
            </w:r>
            <w:r w:rsidRPr="0024694A">
              <w:rPr>
                <w:rFonts w:eastAsiaTheme="minorHAnsi"/>
                <w:bCs/>
                <w:color w:val="000000" w:themeColor="text1"/>
                <w:sz w:val="28"/>
                <w:szCs w:val="28"/>
                <w:lang w:val="en-US" w:eastAsia="en-US"/>
              </w:rPr>
              <w:t xml:space="preserve"> – </w:t>
            </w:r>
            <w:proofErr w:type="spellStart"/>
            <w:r w:rsidRPr="0024694A">
              <w:rPr>
                <w:rFonts w:eastAsiaTheme="minorHAnsi"/>
                <w:b/>
                <w:bCs/>
                <w:color w:val="000000" w:themeColor="text1"/>
                <w:sz w:val="28"/>
                <w:szCs w:val="28"/>
                <w:lang w:val="en-US" w:eastAsia="en-US"/>
              </w:rPr>
              <w:t>Presupune</w:t>
            </w:r>
            <w:proofErr w:type="spellEnd"/>
            <w:r w:rsidRPr="0024694A">
              <w:rPr>
                <w:rFonts w:eastAsiaTheme="minorHAnsi"/>
                <w:b/>
                <w:bCs/>
                <w:color w:val="000000" w:themeColor="text1"/>
                <w:sz w:val="28"/>
                <w:szCs w:val="28"/>
                <w:lang w:val="en-US" w:eastAsia="en-US"/>
              </w:rPr>
              <w:t xml:space="preserve"> </w:t>
            </w:r>
            <w:proofErr w:type="spellStart"/>
            <w:r w:rsidRPr="0024694A">
              <w:rPr>
                <w:rFonts w:eastAsiaTheme="minorHAnsi"/>
                <w:b/>
                <w:bCs/>
                <w:color w:val="000000" w:themeColor="text1"/>
                <w:sz w:val="28"/>
                <w:szCs w:val="28"/>
                <w:lang w:val="en-US" w:eastAsia="en-US"/>
              </w:rPr>
              <w:t>elaborarea</w:t>
            </w:r>
            <w:proofErr w:type="spellEnd"/>
            <w:r w:rsidRPr="0024694A">
              <w:rPr>
                <w:rFonts w:eastAsiaTheme="minorHAnsi"/>
                <w:b/>
                <w:bCs/>
                <w:color w:val="000000" w:themeColor="text1"/>
                <w:sz w:val="28"/>
                <w:szCs w:val="28"/>
                <w:lang w:val="en-US" w:eastAsia="en-US"/>
              </w:rPr>
              <w:t xml:space="preserve"> </w:t>
            </w:r>
            <w:proofErr w:type="spellStart"/>
            <w:r w:rsidRPr="0024694A">
              <w:rPr>
                <w:rFonts w:eastAsiaTheme="minorHAnsi"/>
                <w:b/>
                <w:bCs/>
                <w:color w:val="000000" w:themeColor="text1"/>
                <w:sz w:val="28"/>
                <w:szCs w:val="28"/>
                <w:lang w:val="en-US" w:eastAsia="en-US"/>
              </w:rPr>
              <w:t>şi</w:t>
            </w:r>
            <w:proofErr w:type="spellEnd"/>
            <w:r w:rsidRPr="0024694A">
              <w:rPr>
                <w:rFonts w:eastAsiaTheme="minorHAnsi"/>
                <w:b/>
                <w:bCs/>
                <w:color w:val="000000" w:themeColor="text1"/>
                <w:sz w:val="28"/>
                <w:szCs w:val="28"/>
                <w:lang w:val="en-US" w:eastAsia="en-US"/>
              </w:rPr>
              <w:t xml:space="preserve"> </w:t>
            </w:r>
            <w:proofErr w:type="spellStart"/>
            <w:r w:rsidRPr="0024694A">
              <w:rPr>
                <w:rFonts w:eastAsiaTheme="minorHAnsi"/>
                <w:b/>
                <w:bCs/>
                <w:color w:val="000000" w:themeColor="text1"/>
                <w:sz w:val="28"/>
                <w:szCs w:val="28"/>
                <w:lang w:val="en-US" w:eastAsia="en-US"/>
              </w:rPr>
              <w:t>aprobarea</w:t>
            </w:r>
            <w:proofErr w:type="spellEnd"/>
            <w:r w:rsidRPr="0024694A">
              <w:rPr>
                <w:rFonts w:eastAsiaTheme="minorHAnsi"/>
                <w:b/>
                <w:bCs/>
                <w:color w:val="000000" w:themeColor="text1"/>
                <w:sz w:val="28"/>
                <w:szCs w:val="28"/>
                <w:lang w:val="en-US" w:eastAsia="en-US"/>
              </w:rPr>
              <w:t xml:space="preserve"> </w:t>
            </w:r>
            <w:r w:rsidRPr="0024694A">
              <w:rPr>
                <w:rFonts w:eastAsiaTheme="minorHAnsi"/>
                <w:b/>
                <w:bCs/>
                <w:color w:val="000000" w:themeColor="text1"/>
                <w:sz w:val="28"/>
                <w:szCs w:val="28"/>
                <w:lang w:eastAsia="en-US"/>
              </w:rPr>
              <w:t>proiectului</w:t>
            </w:r>
            <w:r w:rsidRPr="0024694A">
              <w:rPr>
                <w:rFonts w:eastAsiaTheme="minorHAnsi"/>
                <w:bCs/>
                <w:color w:val="000000" w:themeColor="text1"/>
                <w:sz w:val="28"/>
                <w:szCs w:val="28"/>
                <w:lang w:eastAsia="en-US"/>
              </w:rPr>
              <w:t xml:space="preserve"> </w:t>
            </w:r>
            <w:r w:rsidRPr="0024694A">
              <w:rPr>
                <w:rFonts w:eastAsiaTheme="minorHAnsi"/>
                <w:b/>
                <w:bCs/>
                <w:color w:val="000000" w:themeColor="text1"/>
                <w:sz w:val="28"/>
                <w:szCs w:val="28"/>
                <w:lang w:eastAsia="en-US"/>
              </w:rPr>
              <w:t>h</w:t>
            </w:r>
            <w:proofErr w:type="spellStart"/>
            <w:r w:rsidRPr="0024694A">
              <w:rPr>
                <w:rFonts w:eastAsiaTheme="minorHAnsi"/>
                <w:b/>
                <w:iCs/>
                <w:color w:val="000000" w:themeColor="text1"/>
                <w:sz w:val="28"/>
                <w:szCs w:val="28"/>
                <w:lang w:val="en-US" w:eastAsia="en-US"/>
              </w:rPr>
              <w:t>otărîrii</w:t>
            </w:r>
            <w:proofErr w:type="spellEnd"/>
            <w:r w:rsidRPr="0024694A">
              <w:rPr>
                <w:rFonts w:eastAsiaTheme="minorHAnsi"/>
                <w:b/>
                <w:iCs/>
                <w:color w:val="000000" w:themeColor="text1"/>
                <w:sz w:val="28"/>
                <w:szCs w:val="28"/>
                <w:lang w:val="en-US" w:eastAsia="en-US"/>
              </w:rPr>
              <w:t xml:space="preserve"> de </w:t>
            </w:r>
            <w:proofErr w:type="spellStart"/>
            <w:proofErr w:type="gramStart"/>
            <w:r w:rsidRPr="0024694A">
              <w:rPr>
                <w:rFonts w:eastAsiaTheme="minorHAnsi"/>
                <w:b/>
                <w:iCs/>
                <w:color w:val="000000" w:themeColor="text1"/>
                <w:sz w:val="28"/>
                <w:szCs w:val="28"/>
                <w:lang w:val="en-US" w:eastAsia="en-US"/>
              </w:rPr>
              <w:t>Guvern</w:t>
            </w:r>
            <w:proofErr w:type="spellEnd"/>
            <w:r w:rsidRPr="0024694A">
              <w:rPr>
                <w:rFonts w:eastAsiaTheme="minorHAnsi"/>
                <w:b/>
                <w:color w:val="000000" w:themeColor="text1"/>
                <w:sz w:val="28"/>
                <w:szCs w:val="28"/>
                <w:lang w:val="en-US" w:eastAsia="en-US"/>
              </w:rPr>
              <w:t xml:space="preserve">  „</w:t>
            </w:r>
            <w:proofErr w:type="gramEnd"/>
            <w:r w:rsidRPr="0024694A">
              <w:rPr>
                <w:b/>
                <w:bCs/>
                <w:color w:val="000000" w:themeColor="text1"/>
                <w:sz w:val="28"/>
                <w:szCs w:val="28"/>
              </w:rPr>
              <w:t>cu privire la  aprobarea  Norma sanitar veterinară privind condițiile de sănătate și certificare animală la comerţul (importul și exportul) cu bovine și porcine.</w:t>
            </w:r>
            <w:r w:rsidRPr="0024694A">
              <w:rPr>
                <w:rFonts w:eastAsiaTheme="minorHAnsi"/>
                <w:b/>
                <w:color w:val="000000" w:themeColor="text1"/>
                <w:sz w:val="28"/>
                <w:szCs w:val="28"/>
                <w:lang w:val="en-US" w:eastAsia="en-US"/>
              </w:rPr>
              <w:t>”</w:t>
            </w:r>
          </w:p>
          <w:p w:rsidR="00F2014B" w:rsidRPr="0024694A" w:rsidRDefault="00F2014B" w:rsidP="005B5689">
            <w:pPr>
              <w:tabs>
                <w:tab w:val="left" w:pos="581"/>
              </w:tabs>
              <w:jc w:val="both"/>
              <w:rPr>
                <w:color w:val="000000" w:themeColor="text1"/>
                <w:sz w:val="28"/>
                <w:szCs w:val="28"/>
                <w:lang w:eastAsia="en-US"/>
              </w:rPr>
            </w:pPr>
            <w:proofErr w:type="spellStart"/>
            <w:r w:rsidRPr="0024694A">
              <w:rPr>
                <w:rFonts w:eastAsiaTheme="minorHAnsi"/>
                <w:b/>
                <w:i/>
                <w:color w:val="000000" w:themeColor="text1"/>
                <w:sz w:val="28"/>
                <w:szCs w:val="28"/>
                <w:lang w:val="en-US" w:eastAsia="en-US"/>
              </w:rPr>
              <w:t>Impacturi</w:t>
            </w:r>
            <w:proofErr w:type="spellEnd"/>
            <w:r w:rsidRPr="0024694A">
              <w:rPr>
                <w:rFonts w:eastAsiaTheme="minorHAnsi"/>
                <w:b/>
                <w:i/>
                <w:color w:val="000000" w:themeColor="text1"/>
                <w:sz w:val="28"/>
                <w:szCs w:val="28"/>
                <w:lang w:val="en-US" w:eastAsia="en-US"/>
              </w:rPr>
              <w:t xml:space="preserve"> negative</w:t>
            </w:r>
            <w:r w:rsidRPr="0024694A">
              <w:rPr>
                <w:rFonts w:eastAsiaTheme="minorHAnsi"/>
                <w:color w:val="000000" w:themeColor="text1"/>
                <w:sz w:val="28"/>
                <w:szCs w:val="28"/>
                <w:lang w:val="en-US" w:eastAsia="en-US"/>
              </w:rPr>
              <w:t xml:space="preserve"> la </w:t>
            </w:r>
            <w:proofErr w:type="spellStart"/>
            <w:r w:rsidRPr="0024694A">
              <w:rPr>
                <w:rFonts w:eastAsiaTheme="minorHAnsi"/>
                <w:color w:val="000000" w:themeColor="text1"/>
                <w:sz w:val="28"/>
                <w:szCs w:val="28"/>
                <w:lang w:val="en-US" w:eastAsia="en-US"/>
              </w:rPr>
              <w:t>etapa</w:t>
            </w:r>
            <w:proofErr w:type="spellEnd"/>
            <w:r w:rsidRPr="0024694A">
              <w:rPr>
                <w:rFonts w:eastAsiaTheme="minorHAnsi"/>
                <w:color w:val="000000" w:themeColor="text1"/>
                <w:sz w:val="28"/>
                <w:szCs w:val="28"/>
                <w:lang w:val="en-US" w:eastAsia="en-US"/>
              </w:rPr>
              <w:t xml:space="preserve"> </w:t>
            </w:r>
            <w:proofErr w:type="spellStart"/>
            <w:r w:rsidRPr="0024694A">
              <w:rPr>
                <w:rFonts w:eastAsiaTheme="minorHAnsi"/>
                <w:color w:val="000000" w:themeColor="text1"/>
                <w:sz w:val="28"/>
                <w:szCs w:val="28"/>
                <w:lang w:val="en-US" w:eastAsia="en-US"/>
              </w:rPr>
              <w:t>elaborării</w:t>
            </w:r>
            <w:proofErr w:type="spellEnd"/>
            <w:r w:rsidRPr="0024694A">
              <w:rPr>
                <w:rFonts w:eastAsiaTheme="minorHAnsi"/>
                <w:color w:val="000000" w:themeColor="text1"/>
                <w:sz w:val="28"/>
                <w:szCs w:val="28"/>
                <w:lang w:val="en-US" w:eastAsia="en-US"/>
              </w:rPr>
              <w:t xml:space="preserve"> AIR nu au </w:t>
            </w:r>
            <w:proofErr w:type="spellStart"/>
            <w:r w:rsidRPr="0024694A">
              <w:rPr>
                <w:rFonts w:eastAsiaTheme="minorHAnsi"/>
                <w:color w:val="000000" w:themeColor="text1"/>
                <w:sz w:val="28"/>
                <w:szCs w:val="28"/>
                <w:lang w:val="en-US" w:eastAsia="en-US"/>
              </w:rPr>
              <w:t>fost</w:t>
            </w:r>
            <w:proofErr w:type="spellEnd"/>
            <w:r w:rsidRPr="0024694A">
              <w:rPr>
                <w:rFonts w:eastAsiaTheme="minorHAnsi"/>
                <w:color w:val="000000" w:themeColor="text1"/>
                <w:sz w:val="28"/>
                <w:szCs w:val="28"/>
                <w:lang w:val="en-US" w:eastAsia="en-US"/>
              </w:rPr>
              <w:t xml:space="preserve"> </w:t>
            </w:r>
            <w:proofErr w:type="spellStart"/>
            <w:r w:rsidRPr="0024694A">
              <w:rPr>
                <w:rFonts w:eastAsiaTheme="minorHAnsi"/>
                <w:color w:val="000000" w:themeColor="text1"/>
                <w:sz w:val="28"/>
                <w:szCs w:val="28"/>
                <w:lang w:val="en-US" w:eastAsia="en-US"/>
              </w:rPr>
              <w:t>identificate</w:t>
            </w:r>
            <w:proofErr w:type="spellEnd"/>
            <w:r w:rsidRPr="0024694A">
              <w:rPr>
                <w:rFonts w:eastAsiaTheme="minorHAnsi"/>
                <w:color w:val="000000" w:themeColor="text1"/>
                <w:sz w:val="28"/>
                <w:szCs w:val="28"/>
                <w:lang w:val="en-US" w:eastAsia="en-US"/>
              </w:rPr>
              <w:t>.</w:t>
            </w:r>
          </w:p>
          <w:p w:rsidR="00F2014B" w:rsidRPr="0024694A" w:rsidRDefault="00F2014B" w:rsidP="005B5689">
            <w:pPr>
              <w:jc w:val="both"/>
              <w:rPr>
                <w:b/>
                <w:i/>
                <w:color w:val="000000" w:themeColor="text1"/>
                <w:sz w:val="28"/>
                <w:szCs w:val="28"/>
              </w:rPr>
            </w:pPr>
            <w:r w:rsidRPr="0024694A">
              <w:rPr>
                <w:b/>
                <w:i/>
                <w:color w:val="000000" w:themeColor="text1"/>
                <w:sz w:val="28"/>
                <w:szCs w:val="28"/>
              </w:rPr>
              <w:t>Impacturile pozitive</w:t>
            </w:r>
          </w:p>
          <w:p w:rsidR="00F2014B" w:rsidRPr="0024694A" w:rsidRDefault="00F2014B" w:rsidP="005B5689">
            <w:pPr>
              <w:jc w:val="both"/>
              <w:rPr>
                <w:color w:val="000000" w:themeColor="text1"/>
                <w:sz w:val="28"/>
                <w:szCs w:val="28"/>
              </w:rPr>
            </w:pPr>
            <w:r w:rsidRPr="0024694A">
              <w:rPr>
                <w:b/>
                <w:i/>
                <w:color w:val="000000" w:themeColor="text1"/>
                <w:sz w:val="28"/>
                <w:szCs w:val="28"/>
              </w:rPr>
              <w:lastRenderedPageBreak/>
              <w:t xml:space="preserve">         </w:t>
            </w:r>
            <w:r w:rsidRPr="0024694A">
              <w:rPr>
                <w:color w:val="000000" w:themeColor="text1"/>
                <w:sz w:val="28"/>
                <w:szCs w:val="28"/>
              </w:rPr>
              <w:t>Implementarea normelor sanitar-veterinare propuse vor avea următoarele efecte pozitive:</w:t>
            </w:r>
          </w:p>
          <w:p w:rsidR="00F2014B" w:rsidRPr="0024694A" w:rsidRDefault="00F2014B" w:rsidP="005B5689">
            <w:pPr>
              <w:numPr>
                <w:ilvl w:val="0"/>
                <w:numId w:val="2"/>
              </w:numPr>
              <w:spacing w:after="200" w:line="276" w:lineRule="auto"/>
              <w:contextualSpacing/>
              <w:jc w:val="both"/>
              <w:rPr>
                <w:rFonts w:eastAsia="Calibri"/>
                <w:color w:val="000000" w:themeColor="text1"/>
                <w:sz w:val="28"/>
                <w:szCs w:val="28"/>
                <w:lang w:eastAsia="en-US"/>
              </w:rPr>
            </w:pPr>
            <w:r w:rsidRPr="0024694A">
              <w:rPr>
                <w:rFonts w:eastAsia="Calibri"/>
                <w:color w:val="000000" w:themeColor="text1"/>
                <w:sz w:val="28"/>
                <w:szCs w:val="28"/>
                <w:lang w:eastAsia="en-US"/>
              </w:rPr>
              <w:t xml:space="preserve">importul pe piața internă a </w:t>
            </w:r>
            <w:proofErr w:type="spellStart"/>
            <w:r w:rsidRPr="0024694A">
              <w:rPr>
                <w:color w:val="000000" w:themeColor="text1"/>
                <w:sz w:val="28"/>
                <w:szCs w:val="28"/>
                <w:lang w:val="en-US" w:eastAsia="en-US"/>
              </w:rPr>
              <w:t>animalelor</w:t>
            </w:r>
            <w:proofErr w:type="spellEnd"/>
            <w:r w:rsidRPr="0024694A">
              <w:rPr>
                <w:color w:val="000000" w:themeColor="text1"/>
                <w:sz w:val="28"/>
                <w:szCs w:val="28"/>
                <w:lang w:val="en-US" w:eastAsia="en-US"/>
              </w:rPr>
              <w:t xml:space="preserve"> din </w:t>
            </w:r>
            <w:proofErr w:type="spellStart"/>
            <w:r w:rsidRPr="0024694A">
              <w:rPr>
                <w:color w:val="000000" w:themeColor="text1"/>
                <w:sz w:val="28"/>
                <w:szCs w:val="28"/>
                <w:lang w:val="en-US" w:eastAsia="en-US"/>
              </w:rPr>
              <w:t>specia</w:t>
            </w:r>
            <w:proofErr w:type="spellEnd"/>
            <w:r w:rsidRPr="0024694A">
              <w:rPr>
                <w:color w:val="000000" w:themeColor="text1"/>
                <w:sz w:val="28"/>
                <w:szCs w:val="28"/>
                <w:lang w:val="en-US" w:eastAsia="en-US"/>
              </w:rPr>
              <w:t xml:space="preserve"> </w:t>
            </w:r>
            <w:r w:rsidRPr="0024694A">
              <w:rPr>
                <w:color w:val="000000" w:themeColor="text1"/>
                <w:sz w:val="28"/>
                <w:szCs w:val="28"/>
              </w:rPr>
              <w:t xml:space="preserve"> bovine și porcine</w:t>
            </w:r>
            <w:r w:rsidRPr="0024694A">
              <w:rPr>
                <w:color w:val="000000" w:themeColor="text1"/>
                <w:spacing w:val="4"/>
                <w:sz w:val="28"/>
                <w:szCs w:val="28"/>
                <w:lang w:val="en-US" w:eastAsia="en-US"/>
              </w:rPr>
              <w:t>.</w:t>
            </w:r>
          </w:p>
          <w:p w:rsidR="00F2014B" w:rsidRPr="0024694A" w:rsidRDefault="00F2014B" w:rsidP="005B5689">
            <w:pPr>
              <w:numPr>
                <w:ilvl w:val="0"/>
                <w:numId w:val="2"/>
              </w:numPr>
              <w:spacing w:after="200" w:line="276" w:lineRule="auto"/>
              <w:contextualSpacing/>
              <w:jc w:val="both"/>
              <w:rPr>
                <w:rFonts w:eastAsia="Calibri"/>
                <w:color w:val="000000" w:themeColor="text1"/>
                <w:sz w:val="28"/>
                <w:szCs w:val="28"/>
                <w:lang w:eastAsia="en-US"/>
              </w:rPr>
            </w:pPr>
            <w:r w:rsidRPr="0024694A">
              <w:rPr>
                <w:rFonts w:eastAsia="Calibri"/>
                <w:color w:val="000000" w:themeColor="text1"/>
                <w:sz w:val="28"/>
                <w:szCs w:val="28"/>
                <w:lang w:eastAsia="en-US"/>
              </w:rPr>
              <w:t xml:space="preserve">proiectul în cauză vizează garantarea unui nivel înalt de protecție a sănătății umane și animale, </w:t>
            </w:r>
          </w:p>
          <w:p w:rsidR="00F2014B" w:rsidRPr="0024694A" w:rsidRDefault="00F2014B" w:rsidP="005B5689">
            <w:pPr>
              <w:numPr>
                <w:ilvl w:val="0"/>
                <w:numId w:val="2"/>
              </w:numPr>
              <w:spacing w:after="200" w:line="276" w:lineRule="auto"/>
              <w:contextualSpacing/>
              <w:jc w:val="both"/>
              <w:rPr>
                <w:rFonts w:eastAsia="Calibri"/>
                <w:color w:val="000000" w:themeColor="text1"/>
                <w:sz w:val="28"/>
                <w:szCs w:val="28"/>
                <w:lang w:eastAsia="en-US"/>
              </w:rPr>
            </w:pPr>
            <w:r w:rsidRPr="0024694A">
              <w:rPr>
                <w:rFonts w:eastAsia="Calibri"/>
                <w:color w:val="000000" w:themeColor="text1"/>
                <w:sz w:val="28"/>
                <w:szCs w:val="28"/>
                <w:lang w:eastAsia="en-US"/>
              </w:rPr>
              <w:t xml:space="preserve">pentru </w:t>
            </w:r>
            <w:proofErr w:type="spellStart"/>
            <w:r w:rsidRPr="0024694A">
              <w:rPr>
                <w:rFonts w:eastAsia="Calibri"/>
                <w:color w:val="000000" w:themeColor="text1"/>
                <w:sz w:val="28"/>
                <w:szCs w:val="28"/>
                <w:lang w:eastAsia="en-US"/>
              </w:rPr>
              <w:t>implimentarea</w:t>
            </w:r>
            <w:proofErr w:type="spellEnd"/>
            <w:r w:rsidRPr="0024694A">
              <w:rPr>
                <w:rFonts w:eastAsia="Calibri"/>
                <w:color w:val="000000" w:themeColor="text1"/>
                <w:sz w:val="28"/>
                <w:szCs w:val="28"/>
                <w:lang w:eastAsia="en-US"/>
              </w:rPr>
              <w:t xml:space="preserve"> prevederilor prezentei norme, statul nu necesită cheltuieli suplimentare, deoarece aceste atribuții revin întru totul Agenției       Naționale pentru Siguranța Alimentelor. Taxe la nivel de lege, momentan, nu se prevăd.</w:t>
            </w:r>
          </w:p>
          <w:p w:rsidR="00F2014B" w:rsidRPr="0024694A" w:rsidRDefault="00F2014B" w:rsidP="005B5689">
            <w:pPr>
              <w:spacing w:after="200" w:line="276" w:lineRule="auto"/>
              <w:contextualSpacing/>
              <w:jc w:val="both"/>
              <w:rPr>
                <w:rFonts w:eastAsia="Calibri"/>
                <w:color w:val="000000" w:themeColor="text1"/>
                <w:sz w:val="28"/>
                <w:szCs w:val="28"/>
                <w:lang w:eastAsia="en-US"/>
              </w:rPr>
            </w:pPr>
            <w:r w:rsidRPr="0024694A">
              <w:rPr>
                <w:rFonts w:eastAsia="Calibri"/>
                <w:color w:val="000000" w:themeColor="text1"/>
                <w:sz w:val="28"/>
                <w:szCs w:val="28"/>
                <w:lang w:eastAsia="en-US"/>
              </w:rPr>
              <w:t xml:space="preserve">Proiectul nominalizat ridică la nivel de </w:t>
            </w:r>
            <w:proofErr w:type="spellStart"/>
            <w:r w:rsidRPr="0024694A">
              <w:rPr>
                <w:rFonts w:eastAsia="Calibri"/>
                <w:color w:val="000000" w:themeColor="text1"/>
                <w:sz w:val="28"/>
                <w:szCs w:val="28"/>
                <w:lang w:eastAsia="en-US"/>
              </w:rPr>
              <w:t>Hotărîre</w:t>
            </w:r>
            <w:proofErr w:type="spellEnd"/>
            <w:r w:rsidRPr="0024694A">
              <w:rPr>
                <w:rFonts w:eastAsia="Calibri"/>
                <w:color w:val="000000" w:themeColor="text1"/>
                <w:sz w:val="28"/>
                <w:szCs w:val="28"/>
                <w:lang w:eastAsia="en-US"/>
              </w:rPr>
              <w:t xml:space="preserve"> de Guvern cerințele generale și specifice, inclusiv cerințele față de centrele de colectare și sistemul de rețele de control, precum și față de efectivele de bovine oficial indemne de tuberculoză, bruceloză și indemne de bruceloză, leucoza enzootică bovină, testele și metodele de diagnostic ale bolilor menționate la bovine și porcine și certificarea animală la importul și exportul acestor animale, stabilește interdicții sau restricții la importul, exportul și tranzitul din motive de protecție a sănătății animalelor și vieții oamenilor.</w:t>
            </w:r>
          </w:p>
          <w:p w:rsidR="00F2014B" w:rsidRPr="0024694A" w:rsidRDefault="00F2014B" w:rsidP="005B5689">
            <w:pPr>
              <w:jc w:val="both"/>
              <w:rPr>
                <w:b/>
                <w:i/>
                <w:color w:val="000000" w:themeColor="text1"/>
                <w:sz w:val="28"/>
                <w:szCs w:val="28"/>
              </w:rPr>
            </w:pPr>
            <w:r w:rsidRPr="0024694A">
              <w:rPr>
                <w:b/>
                <w:i/>
                <w:color w:val="000000" w:themeColor="text1"/>
                <w:sz w:val="28"/>
                <w:szCs w:val="28"/>
              </w:rPr>
              <w:t>Nesiguranțe referitor la potențialele impacturi ale intervenției statului</w:t>
            </w:r>
          </w:p>
          <w:p w:rsidR="00F2014B" w:rsidRPr="0024694A" w:rsidRDefault="00F2014B" w:rsidP="005B5689">
            <w:pPr>
              <w:jc w:val="both"/>
              <w:rPr>
                <w:color w:val="000000" w:themeColor="text1"/>
                <w:sz w:val="28"/>
                <w:szCs w:val="28"/>
              </w:rPr>
            </w:pPr>
            <w:r w:rsidRPr="0024694A">
              <w:rPr>
                <w:color w:val="000000" w:themeColor="text1"/>
                <w:sz w:val="28"/>
                <w:szCs w:val="28"/>
              </w:rPr>
              <w:t xml:space="preserve">        Agenții economici sunt obligați   să respecte cerințele prezentei Norme la importul animalelor din centre de producție autorizate, iar controlul asupra respectării prezentei Norme sanitar-veterinare revine Agenției Naționale pentru Siguranța Alimentelor și subdiviziunilor teritoriale ale acesteia.</w:t>
            </w:r>
          </w:p>
          <w:p w:rsidR="00F2014B" w:rsidRPr="0024694A" w:rsidRDefault="00F2014B" w:rsidP="005B5689">
            <w:pPr>
              <w:jc w:val="both"/>
              <w:rPr>
                <w:color w:val="000000" w:themeColor="text1"/>
                <w:sz w:val="28"/>
                <w:szCs w:val="28"/>
              </w:rPr>
            </w:pPr>
            <w:r w:rsidRPr="0024694A">
              <w:rPr>
                <w:color w:val="000000" w:themeColor="text1"/>
                <w:sz w:val="28"/>
                <w:szCs w:val="28"/>
              </w:rPr>
              <w:t xml:space="preserve">  Cheltuieli suplimentare nesemnificative pot fi cauzate de necesitatea întreținerii separate a animalelor importate (punerea în carantină - modul de organizare a întreținerii animalelor).</w:t>
            </w:r>
          </w:p>
          <w:p w:rsidR="00F2014B" w:rsidRPr="0024694A" w:rsidRDefault="00F2014B" w:rsidP="005B5689">
            <w:pPr>
              <w:jc w:val="both"/>
              <w:rPr>
                <w:b/>
                <w:color w:val="000000" w:themeColor="text1"/>
                <w:sz w:val="28"/>
                <w:szCs w:val="28"/>
              </w:rPr>
            </w:pPr>
            <w:r w:rsidRPr="0024694A">
              <w:rPr>
                <w:b/>
                <w:color w:val="000000" w:themeColor="text1"/>
                <w:sz w:val="28"/>
                <w:szCs w:val="28"/>
              </w:rPr>
              <w:t>COSTURILE MAJORE ŞI BENEFICIILE ANTICIPATE ALE INTERVENŢIEI STATULUI</w:t>
            </w:r>
          </w:p>
          <w:p w:rsidR="00F2014B" w:rsidRPr="0024694A" w:rsidRDefault="00F2014B" w:rsidP="005B5689">
            <w:pPr>
              <w:jc w:val="both"/>
              <w:rPr>
                <w:b/>
                <w:color w:val="000000" w:themeColor="text1"/>
                <w:sz w:val="28"/>
                <w:szCs w:val="28"/>
              </w:rPr>
            </w:pPr>
            <w:r w:rsidRPr="0024694A">
              <w:rPr>
                <w:b/>
                <w:color w:val="000000" w:themeColor="text1"/>
                <w:sz w:val="28"/>
                <w:szCs w:val="28"/>
              </w:rPr>
              <w:t>Impactul negativ sau costurile intervenţiei statului:</w:t>
            </w:r>
          </w:p>
          <w:p w:rsidR="00F2014B" w:rsidRPr="0024694A" w:rsidRDefault="00F2014B" w:rsidP="005B5689">
            <w:pPr>
              <w:jc w:val="both"/>
              <w:rPr>
                <w:color w:val="000000" w:themeColor="text1"/>
                <w:sz w:val="28"/>
                <w:szCs w:val="28"/>
              </w:rPr>
            </w:pPr>
            <w:r w:rsidRPr="0024694A">
              <w:rPr>
                <w:color w:val="000000" w:themeColor="text1"/>
                <w:sz w:val="28"/>
                <w:szCs w:val="28"/>
              </w:rPr>
              <w:t xml:space="preserve">Impacturi negative la etapa elaborării AIR nu au fost identificate. Implementarea prevederilor ce urmează a fi stabilite în prezentul act normativ nu va necesita careva costuri majore suplimentare din partea statului sau agenţilor economici, </w:t>
            </w:r>
            <w:proofErr w:type="spellStart"/>
            <w:r w:rsidRPr="0024694A">
              <w:rPr>
                <w:color w:val="000000" w:themeColor="text1"/>
                <w:sz w:val="28"/>
                <w:szCs w:val="28"/>
              </w:rPr>
              <w:t>decît</w:t>
            </w:r>
            <w:proofErr w:type="spellEnd"/>
            <w:r w:rsidRPr="0024694A">
              <w:rPr>
                <w:color w:val="000000" w:themeColor="text1"/>
                <w:sz w:val="28"/>
                <w:szCs w:val="28"/>
              </w:rPr>
              <w:t xml:space="preserve"> cele stabilite prin lege.</w:t>
            </w:r>
          </w:p>
          <w:p w:rsidR="00F2014B" w:rsidRPr="0024694A" w:rsidRDefault="00F2014B" w:rsidP="005B5689">
            <w:pPr>
              <w:jc w:val="both"/>
              <w:rPr>
                <w:b/>
                <w:color w:val="000000" w:themeColor="text1"/>
                <w:sz w:val="28"/>
                <w:szCs w:val="28"/>
              </w:rPr>
            </w:pPr>
            <w:r w:rsidRPr="0024694A">
              <w:rPr>
                <w:b/>
                <w:color w:val="000000" w:themeColor="text1"/>
                <w:sz w:val="28"/>
                <w:szCs w:val="28"/>
              </w:rPr>
              <w:t>Impacturile pozitive sau beneficiile intervenţiei statului:</w:t>
            </w:r>
          </w:p>
          <w:p w:rsidR="00F2014B" w:rsidRPr="0024694A" w:rsidRDefault="00F2014B" w:rsidP="005B5689">
            <w:pPr>
              <w:jc w:val="both"/>
              <w:rPr>
                <w:color w:val="000000" w:themeColor="text1"/>
                <w:sz w:val="28"/>
                <w:szCs w:val="28"/>
              </w:rPr>
            </w:pPr>
            <w:r w:rsidRPr="0024694A">
              <w:rPr>
                <w:color w:val="000000" w:themeColor="text1"/>
                <w:sz w:val="28"/>
                <w:szCs w:val="28"/>
              </w:rPr>
              <w:t>•</w:t>
            </w:r>
            <w:r w:rsidRPr="0024694A">
              <w:rPr>
                <w:color w:val="000000" w:themeColor="text1"/>
                <w:sz w:val="28"/>
                <w:szCs w:val="28"/>
              </w:rPr>
              <w:tab/>
              <w:t>Protecţia teritoriului ţării faţă de bolile contagioase, în speță Febra aftoasă, Rabie, Tuberculoză, Bruceloză, Pleuropneumonie contagioasă bovină, Leucoză bovină enzootică, Antrax, Pestă porcină clasică, Pestă porcină africană, Boala veziculoasă a porcului.</w:t>
            </w:r>
          </w:p>
          <w:p w:rsidR="00F2014B" w:rsidRPr="0024694A" w:rsidRDefault="00F2014B" w:rsidP="005B5689">
            <w:pPr>
              <w:jc w:val="both"/>
              <w:rPr>
                <w:color w:val="000000" w:themeColor="text1"/>
                <w:sz w:val="28"/>
                <w:szCs w:val="28"/>
              </w:rPr>
            </w:pPr>
            <w:r w:rsidRPr="0024694A">
              <w:rPr>
                <w:color w:val="000000" w:themeColor="text1"/>
                <w:sz w:val="28"/>
                <w:szCs w:val="28"/>
              </w:rPr>
              <w:t>•</w:t>
            </w:r>
            <w:r w:rsidRPr="0024694A">
              <w:rPr>
                <w:color w:val="000000" w:themeColor="text1"/>
                <w:sz w:val="28"/>
                <w:szCs w:val="28"/>
              </w:rPr>
              <w:tab/>
              <w:t xml:space="preserve">garantarea unui nivel înalt de protecţie a sănătăţii umane, sănătăţii animalelor şi a mediului, asigurând un nivel ridicat de siguranţă a sectorului </w:t>
            </w:r>
            <w:proofErr w:type="spellStart"/>
            <w:r w:rsidRPr="0024694A">
              <w:rPr>
                <w:color w:val="000000" w:themeColor="text1"/>
                <w:sz w:val="28"/>
                <w:szCs w:val="28"/>
              </w:rPr>
              <w:t>agro-alimentar</w:t>
            </w:r>
            <w:proofErr w:type="spellEnd"/>
            <w:r w:rsidRPr="0024694A">
              <w:rPr>
                <w:color w:val="000000" w:themeColor="text1"/>
                <w:sz w:val="28"/>
                <w:szCs w:val="28"/>
              </w:rPr>
              <w:t>.</w:t>
            </w:r>
          </w:p>
          <w:p w:rsidR="00F2014B" w:rsidRPr="0024694A" w:rsidRDefault="00F2014B" w:rsidP="005B5689">
            <w:pPr>
              <w:jc w:val="both"/>
              <w:rPr>
                <w:color w:val="000000" w:themeColor="text1"/>
                <w:sz w:val="28"/>
                <w:szCs w:val="28"/>
              </w:rPr>
            </w:pPr>
            <w:r w:rsidRPr="0024694A">
              <w:rPr>
                <w:color w:val="000000" w:themeColor="text1"/>
                <w:sz w:val="28"/>
                <w:szCs w:val="28"/>
              </w:rPr>
              <w:t>•</w:t>
            </w:r>
            <w:r w:rsidRPr="0024694A">
              <w:rPr>
                <w:color w:val="000000" w:themeColor="text1"/>
                <w:sz w:val="28"/>
                <w:szCs w:val="28"/>
              </w:rPr>
              <w:tab/>
              <w:t>Prevenirea transmiterii bolilor de la animale la om.</w:t>
            </w:r>
          </w:p>
          <w:p w:rsidR="00F2014B" w:rsidRPr="0024694A" w:rsidRDefault="00F2014B" w:rsidP="005B5689">
            <w:pPr>
              <w:jc w:val="both"/>
              <w:rPr>
                <w:color w:val="000000" w:themeColor="text1"/>
                <w:sz w:val="28"/>
                <w:szCs w:val="28"/>
              </w:rPr>
            </w:pPr>
            <w:r w:rsidRPr="0024694A">
              <w:rPr>
                <w:color w:val="000000" w:themeColor="text1"/>
                <w:sz w:val="28"/>
                <w:szCs w:val="28"/>
              </w:rPr>
              <w:t>•</w:t>
            </w:r>
            <w:r w:rsidRPr="0024694A">
              <w:rPr>
                <w:color w:val="000000" w:themeColor="text1"/>
                <w:sz w:val="28"/>
                <w:szCs w:val="28"/>
              </w:rPr>
              <w:tab/>
              <w:t xml:space="preserve">Asigurarea trasabilităţii animalelor vii, </w:t>
            </w:r>
            <w:proofErr w:type="spellStart"/>
            <w:r w:rsidRPr="0024694A">
              <w:rPr>
                <w:color w:val="000000" w:themeColor="text1"/>
                <w:sz w:val="28"/>
                <w:szCs w:val="28"/>
              </w:rPr>
              <w:t>materialui</w:t>
            </w:r>
            <w:proofErr w:type="spellEnd"/>
            <w:r w:rsidRPr="0024694A">
              <w:rPr>
                <w:color w:val="000000" w:themeColor="text1"/>
                <w:sz w:val="28"/>
                <w:szCs w:val="28"/>
              </w:rPr>
              <w:t xml:space="preserve"> germinativ de origine </w:t>
            </w:r>
            <w:r w:rsidRPr="0024694A">
              <w:rPr>
                <w:color w:val="000000" w:themeColor="text1"/>
                <w:sz w:val="28"/>
                <w:szCs w:val="28"/>
              </w:rPr>
              <w:lastRenderedPageBreak/>
              <w:t>animală, produselor şi subproduselor supuse supravegherii şi controlului sanitar-veterinar.</w:t>
            </w:r>
          </w:p>
          <w:p w:rsidR="00F2014B" w:rsidRPr="0024694A" w:rsidRDefault="00F2014B" w:rsidP="005B5689">
            <w:pPr>
              <w:jc w:val="both"/>
              <w:rPr>
                <w:b/>
                <w:color w:val="000000" w:themeColor="text1"/>
                <w:sz w:val="28"/>
                <w:szCs w:val="28"/>
              </w:rPr>
            </w:pPr>
            <w:r w:rsidRPr="0024694A">
              <w:rPr>
                <w:b/>
                <w:color w:val="000000" w:themeColor="text1"/>
                <w:sz w:val="28"/>
                <w:szCs w:val="28"/>
              </w:rPr>
              <w:t>Costurile majore şi beneficiile anticipate ale intervenţiei statului:</w:t>
            </w:r>
          </w:p>
          <w:p w:rsidR="00F2014B" w:rsidRPr="0024694A" w:rsidRDefault="00F2014B" w:rsidP="005B5689">
            <w:pPr>
              <w:jc w:val="both"/>
              <w:rPr>
                <w:color w:val="000000" w:themeColor="text1"/>
                <w:sz w:val="28"/>
                <w:szCs w:val="28"/>
              </w:rPr>
            </w:pPr>
            <w:r w:rsidRPr="0024694A">
              <w:rPr>
                <w:color w:val="000000" w:themeColor="text1"/>
                <w:sz w:val="28"/>
                <w:szCs w:val="28"/>
              </w:rPr>
              <w:t xml:space="preserve">Urmare a implementării proiectului </w:t>
            </w:r>
            <w:proofErr w:type="spellStart"/>
            <w:r w:rsidRPr="0024694A">
              <w:rPr>
                <w:color w:val="000000" w:themeColor="text1"/>
                <w:sz w:val="28"/>
                <w:szCs w:val="28"/>
              </w:rPr>
              <w:t>hotărîrii</w:t>
            </w:r>
            <w:proofErr w:type="spellEnd"/>
            <w:r w:rsidRPr="0024694A">
              <w:rPr>
                <w:color w:val="000000" w:themeColor="text1"/>
                <w:sz w:val="28"/>
                <w:szCs w:val="28"/>
              </w:rPr>
              <w:t xml:space="preserve"> de Guvern pentru aprobarea Normei sanitar-veterinare privind condițiile de sănătate și certificare animală la comerţul (importul și exportul) cu bovine și porcine, nu sunt anticipate careva impacturi negative pe termen lung din punct de vedere economic, </w:t>
            </w:r>
            <w:proofErr w:type="spellStart"/>
            <w:r w:rsidRPr="0024694A">
              <w:rPr>
                <w:color w:val="000000" w:themeColor="text1"/>
                <w:sz w:val="28"/>
                <w:szCs w:val="28"/>
              </w:rPr>
              <w:t>atît</w:t>
            </w:r>
            <w:proofErr w:type="spellEnd"/>
            <w:r w:rsidRPr="0024694A">
              <w:rPr>
                <w:color w:val="000000" w:themeColor="text1"/>
                <w:sz w:val="28"/>
                <w:szCs w:val="28"/>
              </w:rPr>
              <w:t xml:space="preserve"> pentru operatorii economici și instituțiile de cercetare de pe piaţa internă </w:t>
            </w:r>
            <w:proofErr w:type="spellStart"/>
            <w:r w:rsidRPr="0024694A">
              <w:rPr>
                <w:color w:val="000000" w:themeColor="text1"/>
                <w:sz w:val="28"/>
                <w:szCs w:val="28"/>
              </w:rPr>
              <w:t>cît</w:t>
            </w:r>
            <w:proofErr w:type="spellEnd"/>
            <w:r w:rsidRPr="0024694A">
              <w:rPr>
                <w:color w:val="000000" w:themeColor="text1"/>
                <w:sz w:val="28"/>
                <w:szCs w:val="28"/>
              </w:rPr>
              <w:t xml:space="preserve"> şi pentru populație. Totodată, de menţionat faptul că statul nu va suporta cheltuieli suplimentare la implementarea proiectului.</w:t>
            </w:r>
          </w:p>
          <w:p w:rsidR="00F2014B" w:rsidRPr="0024694A" w:rsidRDefault="00F2014B" w:rsidP="005B5689">
            <w:pPr>
              <w:jc w:val="both"/>
              <w:rPr>
                <w:color w:val="000000" w:themeColor="text1"/>
                <w:sz w:val="28"/>
                <w:szCs w:val="28"/>
              </w:rPr>
            </w:pPr>
            <w:r w:rsidRPr="0024694A">
              <w:rPr>
                <w:color w:val="000000" w:themeColor="text1"/>
                <w:sz w:val="28"/>
                <w:szCs w:val="28"/>
              </w:rPr>
              <w:t xml:space="preserve">Pentru eradicarea și combaterea maladiilor sus menționate statul acordă despăgubiri la preţul de piaţă al animalelor în conformitate cu prevederile </w:t>
            </w:r>
            <w:proofErr w:type="spellStart"/>
            <w:r w:rsidRPr="0024694A">
              <w:rPr>
                <w:color w:val="000000" w:themeColor="text1"/>
                <w:sz w:val="28"/>
                <w:szCs w:val="28"/>
              </w:rPr>
              <w:t>Hotărîrii</w:t>
            </w:r>
            <w:proofErr w:type="spellEnd"/>
            <w:r w:rsidRPr="0024694A">
              <w:rPr>
                <w:color w:val="000000" w:themeColor="text1"/>
                <w:sz w:val="28"/>
                <w:szCs w:val="28"/>
              </w:rPr>
              <w:t xml:space="preserve"> de Guvern nr. 645 din 19.07.2010 pentru aprobarea Regulamentului privind modul de calculare a despăgubirilor acordate proprietarilor de animale sacrificate, ucise sau altfel afectate în urma lichidării rapide a focarelor de boli transmisibile ale animalelor, publicată în Monitorul Oficial, 2010, nr. 129-130 </w:t>
            </w:r>
            <w:proofErr w:type="spellStart"/>
            <w:r w:rsidRPr="0024694A">
              <w:rPr>
                <w:color w:val="000000" w:themeColor="text1"/>
                <w:sz w:val="28"/>
                <w:szCs w:val="28"/>
              </w:rPr>
              <w:t>art</w:t>
            </w:r>
            <w:proofErr w:type="spellEnd"/>
            <w:r w:rsidRPr="0024694A">
              <w:rPr>
                <w:color w:val="000000" w:themeColor="text1"/>
                <w:sz w:val="28"/>
                <w:szCs w:val="28"/>
              </w:rPr>
              <w:t xml:space="preserve"> nr : 730.</w:t>
            </w:r>
          </w:p>
          <w:p w:rsidR="00F2014B" w:rsidRPr="0024694A" w:rsidRDefault="00F2014B" w:rsidP="005B5689">
            <w:pPr>
              <w:jc w:val="both"/>
              <w:rPr>
                <w:color w:val="000000" w:themeColor="text1"/>
                <w:sz w:val="28"/>
                <w:szCs w:val="28"/>
              </w:rPr>
            </w:pPr>
            <w:r w:rsidRPr="0024694A">
              <w:rPr>
                <w:color w:val="000000" w:themeColor="text1"/>
                <w:sz w:val="28"/>
                <w:szCs w:val="28"/>
              </w:rPr>
              <w:t>Totodată, conform art. 39 al Legii nr. 221 din  19.10.2007 privind</w:t>
            </w:r>
            <w:r w:rsidR="00BA5AE7" w:rsidRPr="0024694A">
              <w:rPr>
                <w:color w:val="000000" w:themeColor="text1"/>
                <w:sz w:val="28"/>
                <w:szCs w:val="28"/>
              </w:rPr>
              <w:t xml:space="preserve"> activitatea sanitar-veterinară, f</w:t>
            </w:r>
            <w:r w:rsidRPr="0024694A">
              <w:rPr>
                <w:color w:val="000000" w:themeColor="text1"/>
                <w:sz w:val="28"/>
                <w:szCs w:val="28"/>
              </w:rPr>
              <w:t>inanţarea cheltuielilor curente şi de capital ale autorităţilor sanitar-veterinare competente se asigură din bugetul de stat şi din alte mijloace, conform prevederilor legale</w:t>
            </w:r>
            <w:r w:rsidR="00C72081" w:rsidRPr="0024694A">
              <w:rPr>
                <w:color w:val="000000" w:themeColor="text1"/>
                <w:sz w:val="28"/>
                <w:szCs w:val="28"/>
              </w:rPr>
              <w:t xml:space="preserve">, </w:t>
            </w:r>
            <w:r w:rsidRPr="0024694A">
              <w:rPr>
                <w:color w:val="000000" w:themeColor="text1"/>
                <w:sz w:val="28"/>
                <w:szCs w:val="28"/>
              </w:rPr>
              <w:t>în baza unor programe ce se aprobă ca anexe la bugetul de stat şi au ca obiectiv</w:t>
            </w:r>
            <w:r w:rsidR="00BA5AE7" w:rsidRPr="0024694A">
              <w:rPr>
                <w:color w:val="000000" w:themeColor="text1"/>
                <w:sz w:val="28"/>
                <w:szCs w:val="28"/>
              </w:rPr>
              <w:t xml:space="preserve"> </w:t>
            </w:r>
            <w:r w:rsidRPr="0024694A">
              <w:rPr>
                <w:color w:val="000000" w:themeColor="text1"/>
                <w:sz w:val="28"/>
                <w:szCs w:val="28"/>
              </w:rPr>
              <w:t>acţiunile cuprinse în programele naţionale de asanare şi eradicare a unor focare de boli transmisibile ale animalelor;</w:t>
            </w:r>
          </w:p>
          <w:p w:rsidR="00F2014B" w:rsidRPr="0024694A" w:rsidRDefault="00F2014B" w:rsidP="005B5689">
            <w:pPr>
              <w:jc w:val="both"/>
              <w:rPr>
                <w:color w:val="000000" w:themeColor="text1"/>
                <w:sz w:val="28"/>
                <w:szCs w:val="28"/>
              </w:rPr>
            </w:pPr>
            <w:r w:rsidRPr="0024694A">
              <w:rPr>
                <w:color w:val="000000" w:themeColor="text1"/>
                <w:sz w:val="28"/>
                <w:szCs w:val="28"/>
              </w:rPr>
              <w:t xml:space="preserve">Activităţile sanitar-veterinare de prevenire şi lichidare a bolilor, analizele de laborator în vederea diagnosticării lor, expertiza sanitar-veterinară a produselor şi materiilor prime de origine animală şi </w:t>
            </w:r>
            <w:proofErr w:type="spellStart"/>
            <w:r w:rsidRPr="0024694A">
              <w:rPr>
                <w:color w:val="000000" w:themeColor="text1"/>
                <w:sz w:val="28"/>
                <w:szCs w:val="28"/>
              </w:rPr>
              <w:t>nonanimală</w:t>
            </w:r>
            <w:proofErr w:type="spellEnd"/>
            <w:r w:rsidRPr="0024694A">
              <w:rPr>
                <w:color w:val="000000" w:themeColor="text1"/>
                <w:sz w:val="28"/>
                <w:szCs w:val="28"/>
              </w:rPr>
              <w:t xml:space="preserve"> se efectuează din contul deţinătorilor de animale şi posesorilor de produse de origine animală, conform tarifelor stabilite </w:t>
            </w:r>
            <w:r w:rsidR="00BA5AE7" w:rsidRPr="0024694A">
              <w:rPr>
                <w:color w:val="000000" w:themeColor="text1"/>
              </w:rPr>
              <w:t xml:space="preserve"> </w:t>
            </w:r>
            <w:r w:rsidR="00BA5AE7" w:rsidRPr="0024694A">
              <w:rPr>
                <w:color w:val="000000" w:themeColor="text1"/>
                <w:sz w:val="28"/>
                <w:szCs w:val="28"/>
              </w:rPr>
              <w:t>de Guvern.</w:t>
            </w:r>
          </w:p>
          <w:p w:rsidR="00F2014B" w:rsidRPr="0024694A" w:rsidRDefault="00F2014B" w:rsidP="005B5689">
            <w:pPr>
              <w:jc w:val="both"/>
              <w:rPr>
                <w:color w:val="000000" w:themeColor="text1"/>
                <w:sz w:val="28"/>
                <w:szCs w:val="28"/>
              </w:rPr>
            </w:pPr>
            <w:r w:rsidRPr="0024694A">
              <w:rPr>
                <w:b/>
                <w:color w:val="000000" w:themeColor="text1"/>
                <w:sz w:val="28"/>
                <w:szCs w:val="28"/>
              </w:rPr>
              <w:t>Concluzii</w:t>
            </w:r>
            <w:r w:rsidRPr="0024694A">
              <w:rPr>
                <w:color w:val="000000" w:themeColor="text1"/>
                <w:sz w:val="28"/>
                <w:szCs w:val="28"/>
              </w:rPr>
              <w:t xml:space="preserve"> (Sumar):</w:t>
            </w:r>
          </w:p>
          <w:p w:rsidR="00F2014B" w:rsidRPr="0024694A" w:rsidRDefault="00F2014B" w:rsidP="005B5689">
            <w:pPr>
              <w:jc w:val="both"/>
              <w:rPr>
                <w:color w:val="000000" w:themeColor="text1"/>
                <w:sz w:val="28"/>
                <w:szCs w:val="28"/>
              </w:rPr>
            </w:pPr>
            <w:r w:rsidRPr="0024694A">
              <w:rPr>
                <w:color w:val="000000" w:themeColor="text1"/>
                <w:sz w:val="28"/>
                <w:szCs w:val="28"/>
              </w:rPr>
              <w:t xml:space="preserve">În urma analizei anterioare putem menţiona că opţiunea II va oferi cele mai mari beneficii şi avantaje economice, politice şi sociale. Astfel, se optează pentru varianta nr. II, care răspunde criteriului de planificare a unei reglementări bune, clare </w:t>
            </w:r>
            <w:proofErr w:type="spellStart"/>
            <w:r w:rsidRPr="0024694A">
              <w:rPr>
                <w:color w:val="000000" w:themeColor="text1"/>
                <w:sz w:val="28"/>
                <w:szCs w:val="28"/>
              </w:rPr>
              <w:t>atît</w:t>
            </w:r>
            <w:proofErr w:type="spellEnd"/>
            <w:r w:rsidRPr="0024694A">
              <w:rPr>
                <w:color w:val="000000" w:themeColor="text1"/>
                <w:sz w:val="28"/>
                <w:szCs w:val="28"/>
              </w:rPr>
              <w:t xml:space="preserve"> pentru comercianţi </w:t>
            </w:r>
            <w:proofErr w:type="spellStart"/>
            <w:r w:rsidRPr="0024694A">
              <w:rPr>
                <w:color w:val="000000" w:themeColor="text1"/>
                <w:sz w:val="28"/>
                <w:szCs w:val="28"/>
              </w:rPr>
              <w:t>cît</w:t>
            </w:r>
            <w:proofErr w:type="spellEnd"/>
            <w:r w:rsidRPr="0024694A">
              <w:rPr>
                <w:color w:val="000000" w:themeColor="text1"/>
                <w:sz w:val="28"/>
                <w:szCs w:val="28"/>
              </w:rPr>
              <w:t xml:space="preserve"> şi pentru protecția sănătății umane și sănătății animalelor.</w:t>
            </w:r>
          </w:p>
          <w:p w:rsidR="00F2014B" w:rsidRPr="0024694A" w:rsidRDefault="00F2014B" w:rsidP="005B5689">
            <w:pPr>
              <w:jc w:val="both"/>
              <w:rPr>
                <w:color w:val="000000" w:themeColor="text1"/>
                <w:sz w:val="28"/>
                <w:szCs w:val="28"/>
              </w:rPr>
            </w:pPr>
          </w:p>
        </w:tc>
      </w:tr>
      <w:tr w:rsidR="0024694A" w:rsidRPr="0024694A" w:rsidTr="005B5689">
        <w:tc>
          <w:tcPr>
            <w:tcW w:w="9288" w:type="dxa"/>
            <w:gridSpan w:val="2"/>
          </w:tcPr>
          <w:p w:rsidR="00F2014B" w:rsidRPr="0024694A" w:rsidRDefault="00F2014B" w:rsidP="005B5689">
            <w:pPr>
              <w:jc w:val="both"/>
              <w:rPr>
                <w:b/>
                <w:color w:val="000000" w:themeColor="text1"/>
                <w:sz w:val="28"/>
                <w:szCs w:val="28"/>
              </w:rPr>
            </w:pPr>
            <w:r w:rsidRPr="0024694A">
              <w:rPr>
                <w:b/>
                <w:color w:val="000000" w:themeColor="text1"/>
                <w:sz w:val="28"/>
                <w:szCs w:val="28"/>
              </w:rPr>
              <w:lastRenderedPageBreak/>
              <w:t xml:space="preserve">6. Implementarea și monitorizarea </w:t>
            </w:r>
            <w:r w:rsidRPr="0024694A">
              <w:rPr>
                <w:b/>
                <w:bCs/>
                <w:color w:val="000000" w:themeColor="text1"/>
                <w:sz w:val="28"/>
                <w:szCs w:val="28"/>
                <w:lang w:eastAsia="ja-JP"/>
              </w:rPr>
              <w:t>(se completează pentru analiza complexă)</w:t>
            </w:r>
          </w:p>
        </w:tc>
      </w:tr>
      <w:tr w:rsidR="0024694A" w:rsidRPr="0024694A" w:rsidTr="005B5689">
        <w:tc>
          <w:tcPr>
            <w:tcW w:w="9288" w:type="dxa"/>
            <w:gridSpan w:val="2"/>
          </w:tcPr>
          <w:p w:rsidR="00F2014B" w:rsidRPr="0024694A" w:rsidRDefault="00F2014B" w:rsidP="005B5689">
            <w:pPr>
              <w:jc w:val="both"/>
              <w:rPr>
                <w:color w:val="000000" w:themeColor="text1"/>
                <w:sz w:val="28"/>
                <w:szCs w:val="28"/>
              </w:rPr>
            </w:pPr>
            <w:r w:rsidRPr="0024694A">
              <w:rPr>
                <w:color w:val="000000" w:themeColor="text1"/>
                <w:sz w:val="28"/>
                <w:szCs w:val="28"/>
              </w:rPr>
              <w:t>Nu se aplică</w:t>
            </w:r>
          </w:p>
        </w:tc>
      </w:tr>
      <w:tr w:rsidR="0024694A" w:rsidRPr="0024694A" w:rsidTr="005B5689">
        <w:tc>
          <w:tcPr>
            <w:tcW w:w="9288" w:type="dxa"/>
            <w:gridSpan w:val="2"/>
          </w:tcPr>
          <w:p w:rsidR="00F2014B" w:rsidRPr="0024694A" w:rsidRDefault="00F2014B" w:rsidP="005B5689">
            <w:pPr>
              <w:jc w:val="both"/>
              <w:rPr>
                <w:b/>
                <w:color w:val="000000" w:themeColor="text1"/>
                <w:sz w:val="28"/>
                <w:szCs w:val="28"/>
              </w:rPr>
            </w:pPr>
            <w:r w:rsidRPr="0024694A">
              <w:rPr>
                <w:b/>
                <w:color w:val="000000" w:themeColor="text1"/>
                <w:sz w:val="28"/>
                <w:szCs w:val="28"/>
              </w:rPr>
              <w:t>7. Consultarea</w:t>
            </w:r>
          </w:p>
        </w:tc>
      </w:tr>
      <w:tr w:rsidR="0024694A" w:rsidRPr="0024694A" w:rsidTr="005B5689">
        <w:tc>
          <w:tcPr>
            <w:tcW w:w="9288" w:type="dxa"/>
            <w:gridSpan w:val="2"/>
          </w:tcPr>
          <w:p w:rsidR="00F2014B" w:rsidRPr="0024694A" w:rsidRDefault="00F2014B" w:rsidP="005B5689">
            <w:pPr>
              <w:tabs>
                <w:tab w:val="left" w:pos="602"/>
              </w:tabs>
              <w:autoSpaceDE w:val="0"/>
              <w:autoSpaceDN w:val="0"/>
              <w:adjustRightInd w:val="0"/>
              <w:jc w:val="both"/>
              <w:rPr>
                <w:rFonts w:eastAsia="TimesNewRoman"/>
                <w:bCs/>
                <w:color w:val="000000" w:themeColor="text1"/>
                <w:sz w:val="28"/>
                <w:szCs w:val="28"/>
              </w:rPr>
            </w:pPr>
            <w:r w:rsidRPr="0024694A">
              <w:rPr>
                <w:color w:val="000000" w:themeColor="text1"/>
                <w:sz w:val="28"/>
                <w:szCs w:val="28"/>
              </w:rPr>
              <w:t xml:space="preserve">Prevederile proiectului </w:t>
            </w:r>
            <w:proofErr w:type="spellStart"/>
            <w:r w:rsidRPr="0024694A">
              <w:rPr>
                <w:color w:val="000000" w:themeColor="text1"/>
                <w:sz w:val="28"/>
                <w:szCs w:val="28"/>
              </w:rPr>
              <w:t>hotărîrii</w:t>
            </w:r>
            <w:proofErr w:type="spellEnd"/>
            <w:r w:rsidRPr="0024694A">
              <w:rPr>
                <w:color w:val="000000" w:themeColor="text1"/>
                <w:sz w:val="28"/>
                <w:szCs w:val="28"/>
              </w:rPr>
              <w:t xml:space="preserve"> de Guvern cu privire la aprobarea</w:t>
            </w:r>
            <w:r w:rsidRPr="0024694A">
              <w:rPr>
                <w:bCs/>
                <w:color w:val="000000" w:themeColor="text1"/>
                <w:sz w:val="28"/>
                <w:szCs w:val="28"/>
              </w:rPr>
              <w:t xml:space="preserve"> </w:t>
            </w:r>
            <w:r w:rsidRPr="0024694A">
              <w:rPr>
                <w:color w:val="000000" w:themeColor="text1"/>
                <w:sz w:val="28"/>
                <w:szCs w:val="28"/>
              </w:rPr>
              <w:t xml:space="preserve"> </w:t>
            </w:r>
            <w:r w:rsidRPr="0024694A">
              <w:rPr>
                <w:bCs/>
                <w:color w:val="000000" w:themeColor="text1"/>
                <w:sz w:val="28"/>
                <w:szCs w:val="28"/>
              </w:rPr>
              <w:t>Normei sanitar veterinare privind condițiile de sănătate și certificare animală la comerţul (importul și exportul) cu bovine și porcine</w:t>
            </w:r>
            <w:r w:rsidRPr="0024694A">
              <w:rPr>
                <w:color w:val="000000" w:themeColor="text1"/>
                <w:sz w:val="28"/>
                <w:szCs w:val="28"/>
              </w:rPr>
              <w:t xml:space="preserve">, </w:t>
            </w:r>
            <w:r w:rsidRPr="0024694A">
              <w:rPr>
                <w:color w:val="000000" w:themeColor="text1"/>
                <w:sz w:val="28"/>
                <w:szCs w:val="28"/>
                <w:lang w:val="en-US"/>
              </w:rPr>
              <w:t xml:space="preserve"> a </w:t>
            </w:r>
            <w:proofErr w:type="spellStart"/>
            <w:r w:rsidRPr="0024694A">
              <w:rPr>
                <w:color w:val="000000" w:themeColor="text1"/>
                <w:sz w:val="28"/>
                <w:szCs w:val="28"/>
                <w:lang w:val="en-US"/>
              </w:rPr>
              <w:t>fost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remis</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spre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examinare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și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avizare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autorităților</w:t>
            </w:r>
            <w:proofErr w:type="spellEnd"/>
            <w:r w:rsidRPr="0024694A">
              <w:rPr>
                <w:color w:val="000000" w:themeColor="text1"/>
                <w:sz w:val="28"/>
                <w:szCs w:val="28"/>
                <w:lang w:val="en-US"/>
              </w:rPr>
              <w:t xml:space="preserve"> din </w:t>
            </w:r>
            <w:proofErr w:type="spellStart"/>
            <w:r w:rsidRPr="0024694A">
              <w:rPr>
                <w:color w:val="000000" w:themeColor="text1"/>
                <w:sz w:val="28"/>
                <w:szCs w:val="28"/>
                <w:lang w:val="en-US"/>
              </w:rPr>
              <w:t>domeniul</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reglementare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și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anume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Ministerului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Economiei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și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Infrastructurii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Ministerului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Finanțelor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Ministerului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Sănătății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lastRenderedPageBreak/>
              <w:t>Muncii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și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Protecției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Sociale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Ministerului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Afacerilor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Externe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și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Integrării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Europene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Agenției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Naționale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pentru</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Siguranța</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Alimentelor</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Centrului</w:t>
            </w:r>
            <w:proofErr w:type="spellEnd"/>
            <w:r w:rsidRPr="0024694A">
              <w:rPr>
                <w:color w:val="000000" w:themeColor="text1"/>
                <w:sz w:val="28"/>
                <w:szCs w:val="28"/>
                <w:lang w:val="en-US"/>
              </w:rPr>
              <w:t xml:space="preserve"> de </w:t>
            </w:r>
            <w:proofErr w:type="spellStart"/>
            <w:r w:rsidRPr="0024694A">
              <w:rPr>
                <w:color w:val="000000" w:themeColor="text1"/>
                <w:sz w:val="28"/>
                <w:szCs w:val="28"/>
                <w:lang w:val="en-US"/>
              </w:rPr>
              <w:t>Armonizare</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Legislației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Confederației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Naționale</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Patronatului</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Centrul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Național</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Anticorupție</w:t>
            </w:r>
            <w:proofErr w:type="spellEnd"/>
            <w:r w:rsidRPr="0024694A">
              <w:rPr>
                <w:color w:val="000000" w:themeColor="text1"/>
                <w:sz w:val="28"/>
                <w:szCs w:val="28"/>
                <w:lang w:val="en-US"/>
              </w:rPr>
              <w:t xml:space="preserve">. La </w:t>
            </w:r>
            <w:proofErr w:type="spellStart"/>
            <w:r w:rsidRPr="0024694A">
              <w:rPr>
                <w:color w:val="000000" w:themeColor="text1"/>
                <w:sz w:val="28"/>
                <w:szCs w:val="28"/>
                <w:lang w:val="en-US"/>
              </w:rPr>
              <w:t>toate</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etapele</w:t>
            </w:r>
            <w:proofErr w:type="spellEnd"/>
            <w:r w:rsidRPr="0024694A">
              <w:rPr>
                <w:color w:val="000000" w:themeColor="text1"/>
                <w:sz w:val="28"/>
                <w:szCs w:val="28"/>
                <w:lang w:val="en-US"/>
              </w:rPr>
              <w:t xml:space="preserve">, a </w:t>
            </w:r>
            <w:proofErr w:type="spellStart"/>
            <w:r w:rsidRPr="0024694A">
              <w:rPr>
                <w:color w:val="000000" w:themeColor="text1"/>
                <w:sz w:val="28"/>
                <w:szCs w:val="28"/>
                <w:lang w:val="en-US"/>
              </w:rPr>
              <w:t>fost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plasat</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pentru</w:t>
            </w:r>
            <w:proofErr w:type="spellEnd"/>
            <w:r w:rsidRPr="0024694A">
              <w:rPr>
                <w:color w:val="000000" w:themeColor="text1"/>
                <w:sz w:val="28"/>
                <w:szCs w:val="28"/>
                <w:lang w:val="en-US"/>
              </w:rPr>
              <w:t xml:space="preserve"> </w:t>
            </w:r>
            <w:proofErr w:type="spellStart"/>
            <w:r w:rsidRPr="0024694A">
              <w:rPr>
                <w:color w:val="000000" w:themeColor="text1"/>
                <w:sz w:val="28"/>
                <w:szCs w:val="28"/>
                <w:lang w:val="en-US"/>
              </w:rPr>
              <w:t>discu</w:t>
            </w:r>
            <w:proofErr w:type="spellEnd"/>
            <w:r w:rsidRPr="0024694A">
              <w:rPr>
                <w:color w:val="000000" w:themeColor="text1"/>
                <w:sz w:val="28"/>
                <w:szCs w:val="28"/>
              </w:rPr>
              <w:t xml:space="preserve">ție publică pe site-ul </w:t>
            </w:r>
            <w:hyperlink r:id="rId10" w:history="1">
              <w:r w:rsidRPr="0024694A">
                <w:rPr>
                  <w:rFonts w:eastAsia="TimesNewRoman"/>
                  <w:color w:val="000000" w:themeColor="text1"/>
                  <w:sz w:val="28"/>
                  <w:szCs w:val="28"/>
                  <w:u w:val="single"/>
                </w:rPr>
                <w:t>www.particip.gov.md</w:t>
              </w:r>
            </w:hyperlink>
            <w:r w:rsidRPr="0024694A">
              <w:rPr>
                <w:rFonts w:eastAsia="TimesNewRoman"/>
                <w:b/>
                <w:bCs/>
                <w:color w:val="000000" w:themeColor="text1"/>
                <w:sz w:val="28"/>
                <w:szCs w:val="28"/>
              </w:rPr>
              <w:t xml:space="preserve">. </w:t>
            </w:r>
            <w:r w:rsidRPr="0024694A">
              <w:rPr>
                <w:rFonts w:eastAsia="TimesNewRoman"/>
                <w:bCs/>
                <w:color w:val="000000" w:themeColor="text1"/>
                <w:sz w:val="28"/>
                <w:szCs w:val="28"/>
              </w:rPr>
              <w:t>Pe parcursul acestor luni, obiecții și propuneri nu au parvenit din partea agenților economici.</w:t>
            </w:r>
          </w:p>
          <w:p w:rsidR="00F2014B" w:rsidRPr="0024694A" w:rsidRDefault="00F2014B" w:rsidP="005B5689">
            <w:pPr>
              <w:jc w:val="both"/>
              <w:rPr>
                <w:color w:val="000000" w:themeColor="text1"/>
                <w:sz w:val="28"/>
                <w:szCs w:val="28"/>
              </w:rPr>
            </w:pPr>
            <w:r w:rsidRPr="0024694A">
              <w:rPr>
                <w:color w:val="000000" w:themeColor="text1"/>
                <w:sz w:val="28"/>
                <w:szCs w:val="28"/>
              </w:rPr>
              <w:t xml:space="preserve">       De asemenea, pentru a asigura transparența în procesul decizional,  analiza impactului de reglementare, nota informativă și proiectul de </w:t>
            </w:r>
            <w:proofErr w:type="spellStart"/>
            <w:r w:rsidRPr="0024694A">
              <w:rPr>
                <w:color w:val="000000" w:themeColor="text1"/>
                <w:sz w:val="28"/>
                <w:szCs w:val="28"/>
              </w:rPr>
              <w:t>hotărîre</w:t>
            </w:r>
            <w:proofErr w:type="spellEnd"/>
            <w:r w:rsidRPr="0024694A">
              <w:rPr>
                <w:color w:val="000000" w:themeColor="text1"/>
                <w:sz w:val="28"/>
                <w:szCs w:val="28"/>
              </w:rPr>
              <w:t xml:space="preserve"> de Guvern au fost plasate pe pagina web oficială a Ministerului Agriculturii, Dezvoltării Regionale și Mediului pentru consultare publică și pe adresa:</w:t>
            </w:r>
          </w:p>
          <w:p w:rsidR="00F2014B" w:rsidRPr="0024694A" w:rsidRDefault="00F2014B" w:rsidP="005B5689">
            <w:pPr>
              <w:jc w:val="both"/>
              <w:rPr>
                <w:color w:val="000000" w:themeColor="text1"/>
                <w:sz w:val="28"/>
                <w:szCs w:val="28"/>
              </w:rPr>
            </w:pPr>
            <w:r w:rsidRPr="0024694A">
              <w:rPr>
                <w:color w:val="000000" w:themeColor="text1"/>
                <w:sz w:val="28"/>
                <w:szCs w:val="28"/>
                <w:shd w:val="clear" w:color="auto" w:fill="FFFFFF"/>
              </w:rPr>
              <w:t xml:space="preserve">Link http://www.particip.gov.md/proiectview.php?l=ro&amp;idd=5401, </w:t>
            </w:r>
            <w:r w:rsidRPr="0024694A">
              <w:rPr>
                <w:color w:val="000000" w:themeColor="text1"/>
                <w:sz w:val="28"/>
                <w:szCs w:val="28"/>
              </w:rPr>
              <w:t xml:space="preserve"> la definitivarea proiectului fiind luate în considerație  propunerile și obiecțiile înaintate.</w:t>
            </w:r>
          </w:p>
          <w:p w:rsidR="00F2014B" w:rsidRPr="0024694A" w:rsidRDefault="00F2014B" w:rsidP="005B5689">
            <w:pPr>
              <w:jc w:val="both"/>
              <w:rPr>
                <w:color w:val="000000" w:themeColor="text1"/>
                <w:sz w:val="28"/>
                <w:szCs w:val="28"/>
              </w:rPr>
            </w:pPr>
            <w:r w:rsidRPr="0024694A">
              <w:rPr>
                <w:color w:val="000000" w:themeColor="text1"/>
                <w:sz w:val="28"/>
                <w:szCs w:val="28"/>
              </w:rPr>
              <w:t>Data publicării pe pagina web a proiectului AIR : 11.06.2018, data limită pentru comentarii fiind de 10 zile lucrătoare din data plasării pe site.</w:t>
            </w:r>
          </w:p>
        </w:tc>
      </w:tr>
    </w:tbl>
    <w:p w:rsidR="00F2014B" w:rsidRPr="0024694A" w:rsidRDefault="00F2014B"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22492F" w:rsidRPr="0024694A" w:rsidRDefault="0022492F" w:rsidP="00F2014B">
      <w:pPr>
        <w:jc w:val="both"/>
        <w:rPr>
          <w:color w:val="000000" w:themeColor="text1"/>
          <w:sz w:val="28"/>
          <w:szCs w:val="28"/>
        </w:rPr>
      </w:pPr>
    </w:p>
    <w:p w:rsidR="00F2014B" w:rsidRPr="0024694A" w:rsidRDefault="00F2014B" w:rsidP="00F2014B">
      <w:pPr>
        <w:jc w:val="both"/>
        <w:rPr>
          <w:color w:val="000000" w:themeColor="text1"/>
          <w:sz w:val="28"/>
          <w:szCs w:val="28"/>
        </w:rPr>
      </w:pPr>
      <w:r w:rsidRPr="0024694A">
        <w:rPr>
          <w:color w:val="000000" w:themeColor="text1"/>
          <w:sz w:val="28"/>
          <w:szCs w:val="28"/>
        </w:rPr>
        <w:t xml:space="preserve">Ex.: </w:t>
      </w:r>
      <w:proofErr w:type="spellStart"/>
      <w:r w:rsidRPr="0024694A">
        <w:rPr>
          <w:color w:val="000000" w:themeColor="text1"/>
          <w:sz w:val="28"/>
          <w:szCs w:val="28"/>
        </w:rPr>
        <w:t>Cernenchi</w:t>
      </w:r>
      <w:proofErr w:type="spellEnd"/>
      <w:r w:rsidRPr="0024694A">
        <w:rPr>
          <w:color w:val="000000" w:themeColor="text1"/>
          <w:sz w:val="28"/>
          <w:szCs w:val="28"/>
        </w:rPr>
        <w:t xml:space="preserve"> Tatiana</w:t>
      </w:r>
    </w:p>
    <w:p w:rsidR="00F2014B" w:rsidRPr="0024694A" w:rsidRDefault="00096328" w:rsidP="00F2014B">
      <w:pPr>
        <w:jc w:val="both"/>
        <w:rPr>
          <w:color w:val="000000" w:themeColor="text1"/>
          <w:sz w:val="28"/>
          <w:szCs w:val="28"/>
        </w:rPr>
      </w:pPr>
      <w:hyperlink r:id="rId11" w:history="1">
        <w:r w:rsidR="00F2014B" w:rsidRPr="0024694A">
          <w:rPr>
            <w:rStyle w:val="a4"/>
            <w:color w:val="000000" w:themeColor="text1"/>
            <w:sz w:val="28"/>
            <w:szCs w:val="28"/>
          </w:rPr>
          <w:t>tatiana.cernenchi@mail.ru</w:t>
        </w:r>
      </w:hyperlink>
    </w:p>
    <w:p w:rsidR="00F2014B" w:rsidRPr="0024694A" w:rsidRDefault="00F2014B" w:rsidP="00F2014B">
      <w:pPr>
        <w:jc w:val="both"/>
        <w:rPr>
          <w:color w:val="000000" w:themeColor="text1"/>
          <w:sz w:val="28"/>
          <w:szCs w:val="28"/>
        </w:rPr>
      </w:pPr>
      <w:r w:rsidRPr="0024694A">
        <w:rPr>
          <w:color w:val="000000" w:themeColor="text1"/>
          <w:sz w:val="28"/>
          <w:szCs w:val="28"/>
        </w:rPr>
        <w:t>tel.: 067-404-770</w:t>
      </w:r>
    </w:p>
    <w:bookmarkEnd w:id="0"/>
    <w:p w:rsidR="00C60E70" w:rsidRPr="0024694A" w:rsidRDefault="00C60E70">
      <w:pPr>
        <w:rPr>
          <w:color w:val="000000" w:themeColor="text1"/>
          <w:lang w:val="en-US"/>
        </w:rPr>
      </w:pPr>
    </w:p>
    <w:sectPr w:rsidR="00C60E70" w:rsidRPr="0024694A" w:rsidSect="00927094">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328" w:rsidRDefault="00096328" w:rsidP="000E2E9E">
      <w:r>
        <w:separator/>
      </w:r>
    </w:p>
  </w:endnote>
  <w:endnote w:type="continuationSeparator" w:id="0">
    <w:p w:rsidR="00096328" w:rsidRDefault="00096328" w:rsidP="000E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DejaVu Sans">
    <w:altName w:val="Arial"/>
    <w:charset w:val="00"/>
    <w:family w:val="swiss"/>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443387"/>
      <w:docPartObj>
        <w:docPartGallery w:val="Page Numbers (Bottom of Page)"/>
        <w:docPartUnique/>
      </w:docPartObj>
    </w:sdtPr>
    <w:sdtEndPr/>
    <w:sdtContent>
      <w:p w:rsidR="000F376C" w:rsidRDefault="000E2E9E">
        <w:pPr>
          <w:pStyle w:val="aa"/>
          <w:jc w:val="right"/>
        </w:pPr>
        <w:r>
          <w:fldChar w:fldCharType="begin"/>
        </w:r>
        <w:r w:rsidR="00D27983">
          <w:instrText>PAGE   \* MERGEFORMAT</w:instrText>
        </w:r>
        <w:r>
          <w:fldChar w:fldCharType="separate"/>
        </w:r>
        <w:r w:rsidR="0024694A" w:rsidRPr="0024694A">
          <w:rPr>
            <w:noProof/>
            <w:lang w:val="ru-RU"/>
          </w:rPr>
          <w:t>12</w:t>
        </w:r>
        <w:r>
          <w:fldChar w:fldCharType="end"/>
        </w:r>
      </w:p>
    </w:sdtContent>
  </w:sdt>
  <w:p w:rsidR="000F376C" w:rsidRDefault="0009632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328" w:rsidRDefault="00096328" w:rsidP="000E2E9E">
      <w:r>
        <w:separator/>
      </w:r>
    </w:p>
  </w:footnote>
  <w:footnote w:type="continuationSeparator" w:id="0">
    <w:p w:rsidR="00096328" w:rsidRDefault="00096328" w:rsidP="000E2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24AE"/>
    <w:multiLevelType w:val="hybridMultilevel"/>
    <w:tmpl w:val="C8BC8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3B555A"/>
    <w:multiLevelType w:val="hybridMultilevel"/>
    <w:tmpl w:val="09CC109C"/>
    <w:lvl w:ilvl="0" w:tplc="8F4A9748">
      <w:start w:val="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2">
    <w:nsid w:val="18F06E3E"/>
    <w:multiLevelType w:val="hybridMultilevel"/>
    <w:tmpl w:val="E032881E"/>
    <w:lvl w:ilvl="0" w:tplc="4F4A425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2AE2D84"/>
    <w:multiLevelType w:val="hybridMultilevel"/>
    <w:tmpl w:val="2556ACCC"/>
    <w:lvl w:ilvl="0" w:tplc="0419000F">
      <w:start w:val="1"/>
      <w:numFmt w:val="decimal"/>
      <w:lvlText w:val="%1."/>
      <w:lvlJc w:val="left"/>
      <w:pPr>
        <w:tabs>
          <w:tab w:val="num" w:pos="720"/>
        </w:tabs>
        <w:ind w:left="720" w:hanging="360"/>
      </w:pPr>
      <w:rPr>
        <w:rFonts w:hint="default"/>
      </w:rPr>
    </w:lvl>
    <w:lvl w:ilvl="1" w:tplc="A704D0EA">
      <w:start w:val="19"/>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5A2D3C"/>
    <w:multiLevelType w:val="hybridMultilevel"/>
    <w:tmpl w:val="282C77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A027D3B"/>
    <w:multiLevelType w:val="hybridMultilevel"/>
    <w:tmpl w:val="3CD63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916E08"/>
    <w:multiLevelType w:val="hybridMultilevel"/>
    <w:tmpl w:val="74E84E06"/>
    <w:lvl w:ilvl="0" w:tplc="60E2205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7E47C8C"/>
    <w:multiLevelType w:val="hybridMultilevel"/>
    <w:tmpl w:val="02B8C6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A4A16B3"/>
    <w:multiLevelType w:val="hybridMultilevel"/>
    <w:tmpl w:val="4A96CF3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5BEA6B20"/>
    <w:multiLevelType w:val="hybridMultilevel"/>
    <w:tmpl w:val="A978E2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2697B2F"/>
    <w:multiLevelType w:val="hybridMultilevel"/>
    <w:tmpl w:val="13EA77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8"/>
  </w:num>
  <w:num w:numId="6">
    <w:abstractNumId w:val="2"/>
  </w:num>
  <w:num w:numId="7">
    <w:abstractNumId w:val="6"/>
  </w:num>
  <w:num w:numId="8">
    <w:abstractNumId w:val="0"/>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14B"/>
    <w:rsid w:val="00064D19"/>
    <w:rsid w:val="00096328"/>
    <w:rsid w:val="000A2E48"/>
    <w:rsid w:val="000E2E9E"/>
    <w:rsid w:val="00177891"/>
    <w:rsid w:val="0022492F"/>
    <w:rsid w:val="0024694A"/>
    <w:rsid w:val="002774CE"/>
    <w:rsid w:val="004519AF"/>
    <w:rsid w:val="00552F37"/>
    <w:rsid w:val="005B03E7"/>
    <w:rsid w:val="007A5305"/>
    <w:rsid w:val="009D25A9"/>
    <w:rsid w:val="00BA5AE7"/>
    <w:rsid w:val="00C60E70"/>
    <w:rsid w:val="00C61F00"/>
    <w:rsid w:val="00C72081"/>
    <w:rsid w:val="00D27983"/>
    <w:rsid w:val="00D616E4"/>
    <w:rsid w:val="00F20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14B"/>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014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2014B"/>
    <w:rPr>
      <w:color w:val="0000FF" w:themeColor="hyperlink"/>
      <w:u w:val="single"/>
    </w:rPr>
  </w:style>
  <w:style w:type="paragraph" w:styleId="a5">
    <w:name w:val="List Paragraph"/>
    <w:basedOn w:val="a"/>
    <w:uiPriority w:val="34"/>
    <w:qFormat/>
    <w:rsid w:val="00F2014B"/>
    <w:pPr>
      <w:ind w:left="720"/>
      <w:contextualSpacing/>
    </w:pPr>
    <w:rPr>
      <w:rFonts w:eastAsia="Calibri"/>
      <w:lang w:eastAsia="en-US"/>
    </w:rPr>
  </w:style>
  <w:style w:type="character" w:customStyle="1" w:styleId="apple-converted-space">
    <w:name w:val="apple-converted-space"/>
    <w:basedOn w:val="a0"/>
    <w:rsid w:val="00F2014B"/>
  </w:style>
  <w:style w:type="paragraph" w:styleId="a6">
    <w:name w:val="caption"/>
    <w:basedOn w:val="a"/>
    <w:next w:val="a"/>
    <w:uiPriority w:val="35"/>
    <w:unhideWhenUsed/>
    <w:qFormat/>
    <w:rsid w:val="00F2014B"/>
    <w:pPr>
      <w:spacing w:after="200"/>
    </w:pPr>
    <w:rPr>
      <w:b/>
      <w:bCs/>
      <w:color w:val="4F81BD" w:themeColor="accent1"/>
      <w:sz w:val="18"/>
      <w:szCs w:val="18"/>
    </w:rPr>
  </w:style>
  <w:style w:type="paragraph" w:styleId="a7">
    <w:name w:val="Normal (Web)"/>
    <w:basedOn w:val="a"/>
    <w:uiPriority w:val="99"/>
    <w:unhideWhenUsed/>
    <w:rsid w:val="00F2014B"/>
    <w:pPr>
      <w:spacing w:before="100" w:beforeAutospacing="1" w:after="100" w:afterAutospacing="1"/>
    </w:pPr>
    <w:rPr>
      <w:lang w:eastAsia="ro-RO"/>
    </w:rPr>
  </w:style>
  <w:style w:type="paragraph" w:customStyle="1" w:styleId="Text1">
    <w:name w:val="Text 1"/>
    <w:basedOn w:val="a"/>
    <w:rsid w:val="00F2014B"/>
    <w:pPr>
      <w:spacing w:before="120" w:after="120"/>
      <w:ind w:left="850"/>
      <w:jc w:val="both"/>
    </w:pPr>
    <w:rPr>
      <w:lang w:eastAsia="en-US"/>
    </w:rPr>
  </w:style>
  <w:style w:type="character" w:customStyle="1" w:styleId="italic">
    <w:name w:val="italic"/>
    <w:basedOn w:val="a0"/>
    <w:rsid w:val="00F2014B"/>
  </w:style>
  <w:style w:type="paragraph" w:styleId="a8">
    <w:name w:val="header"/>
    <w:basedOn w:val="a"/>
    <w:link w:val="a9"/>
    <w:uiPriority w:val="99"/>
    <w:unhideWhenUsed/>
    <w:rsid w:val="00F2014B"/>
    <w:pPr>
      <w:tabs>
        <w:tab w:val="center" w:pos="4677"/>
        <w:tab w:val="right" w:pos="9355"/>
      </w:tabs>
    </w:pPr>
  </w:style>
  <w:style w:type="character" w:customStyle="1" w:styleId="a9">
    <w:name w:val="Верхний колонтитул Знак"/>
    <w:basedOn w:val="a0"/>
    <w:link w:val="a8"/>
    <w:uiPriority w:val="99"/>
    <w:rsid w:val="00F2014B"/>
    <w:rPr>
      <w:rFonts w:ascii="Times New Roman" w:eastAsia="Times New Roman" w:hAnsi="Times New Roman" w:cs="Times New Roman"/>
      <w:sz w:val="24"/>
      <w:szCs w:val="24"/>
      <w:lang w:val="ro-RO" w:eastAsia="ru-RU"/>
    </w:rPr>
  </w:style>
  <w:style w:type="paragraph" w:styleId="aa">
    <w:name w:val="footer"/>
    <w:basedOn w:val="a"/>
    <w:link w:val="ab"/>
    <w:uiPriority w:val="99"/>
    <w:unhideWhenUsed/>
    <w:rsid w:val="00F2014B"/>
    <w:pPr>
      <w:tabs>
        <w:tab w:val="center" w:pos="4677"/>
        <w:tab w:val="right" w:pos="9355"/>
      </w:tabs>
    </w:pPr>
  </w:style>
  <w:style w:type="character" w:customStyle="1" w:styleId="ab">
    <w:name w:val="Нижний колонтитул Знак"/>
    <w:basedOn w:val="a0"/>
    <w:link w:val="aa"/>
    <w:uiPriority w:val="99"/>
    <w:rsid w:val="00F2014B"/>
    <w:rPr>
      <w:rFonts w:ascii="Times New Roman" w:eastAsia="Times New Roman" w:hAnsi="Times New Roman" w:cs="Times New Roman"/>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14B"/>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014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2014B"/>
    <w:rPr>
      <w:color w:val="0000FF" w:themeColor="hyperlink"/>
      <w:u w:val="single"/>
    </w:rPr>
  </w:style>
  <w:style w:type="paragraph" w:styleId="a5">
    <w:name w:val="List Paragraph"/>
    <w:basedOn w:val="a"/>
    <w:uiPriority w:val="34"/>
    <w:qFormat/>
    <w:rsid w:val="00F2014B"/>
    <w:pPr>
      <w:ind w:left="720"/>
      <w:contextualSpacing/>
    </w:pPr>
    <w:rPr>
      <w:rFonts w:eastAsia="Calibri"/>
      <w:lang w:eastAsia="en-US"/>
    </w:rPr>
  </w:style>
  <w:style w:type="character" w:customStyle="1" w:styleId="apple-converted-space">
    <w:name w:val="apple-converted-space"/>
    <w:basedOn w:val="a0"/>
    <w:rsid w:val="00F2014B"/>
  </w:style>
  <w:style w:type="paragraph" w:styleId="a6">
    <w:name w:val="caption"/>
    <w:basedOn w:val="a"/>
    <w:next w:val="a"/>
    <w:uiPriority w:val="35"/>
    <w:unhideWhenUsed/>
    <w:qFormat/>
    <w:rsid w:val="00F2014B"/>
    <w:pPr>
      <w:spacing w:after="200"/>
    </w:pPr>
    <w:rPr>
      <w:b/>
      <w:bCs/>
      <w:color w:val="4F81BD" w:themeColor="accent1"/>
      <w:sz w:val="18"/>
      <w:szCs w:val="18"/>
    </w:rPr>
  </w:style>
  <w:style w:type="paragraph" w:styleId="a7">
    <w:name w:val="Normal (Web)"/>
    <w:basedOn w:val="a"/>
    <w:uiPriority w:val="99"/>
    <w:unhideWhenUsed/>
    <w:rsid w:val="00F2014B"/>
    <w:pPr>
      <w:spacing w:before="100" w:beforeAutospacing="1" w:after="100" w:afterAutospacing="1"/>
    </w:pPr>
    <w:rPr>
      <w:lang w:eastAsia="ro-RO"/>
    </w:rPr>
  </w:style>
  <w:style w:type="paragraph" w:customStyle="1" w:styleId="Text1">
    <w:name w:val="Text 1"/>
    <w:basedOn w:val="a"/>
    <w:rsid w:val="00F2014B"/>
    <w:pPr>
      <w:spacing w:before="120" w:after="120"/>
      <w:ind w:left="850"/>
      <w:jc w:val="both"/>
    </w:pPr>
    <w:rPr>
      <w:lang w:eastAsia="en-US"/>
    </w:rPr>
  </w:style>
  <w:style w:type="character" w:customStyle="1" w:styleId="italic">
    <w:name w:val="italic"/>
    <w:basedOn w:val="a0"/>
    <w:rsid w:val="00F2014B"/>
  </w:style>
  <w:style w:type="paragraph" w:styleId="a8">
    <w:name w:val="header"/>
    <w:basedOn w:val="a"/>
    <w:link w:val="a9"/>
    <w:uiPriority w:val="99"/>
    <w:unhideWhenUsed/>
    <w:rsid w:val="00F2014B"/>
    <w:pPr>
      <w:tabs>
        <w:tab w:val="center" w:pos="4677"/>
        <w:tab w:val="right" w:pos="9355"/>
      </w:tabs>
    </w:pPr>
  </w:style>
  <w:style w:type="character" w:customStyle="1" w:styleId="a9">
    <w:name w:val="Верхний колонтитул Знак"/>
    <w:basedOn w:val="a0"/>
    <w:link w:val="a8"/>
    <w:uiPriority w:val="99"/>
    <w:rsid w:val="00F2014B"/>
    <w:rPr>
      <w:rFonts w:ascii="Times New Roman" w:eastAsia="Times New Roman" w:hAnsi="Times New Roman" w:cs="Times New Roman"/>
      <w:sz w:val="24"/>
      <w:szCs w:val="24"/>
      <w:lang w:val="ro-RO" w:eastAsia="ru-RU"/>
    </w:rPr>
  </w:style>
  <w:style w:type="paragraph" w:styleId="aa">
    <w:name w:val="footer"/>
    <w:basedOn w:val="a"/>
    <w:link w:val="ab"/>
    <w:uiPriority w:val="99"/>
    <w:unhideWhenUsed/>
    <w:rsid w:val="00F2014B"/>
    <w:pPr>
      <w:tabs>
        <w:tab w:val="center" w:pos="4677"/>
        <w:tab w:val="right" w:pos="9355"/>
      </w:tabs>
    </w:pPr>
  </w:style>
  <w:style w:type="character" w:customStyle="1" w:styleId="ab">
    <w:name w:val="Нижний колонтитул Знак"/>
    <w:basedOn w:val="a0"/>
    <w:link w:val="aa"/>
    <w:uiPriority w:val="99"/>
    <w:rsid w:val="00F2014B"/>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tiana.cernenchi@mail.ru" TargetMode="External"/><Relationship Id="rId5" Type="http://schemas.openxmlformats.org/officeDocument/2006/relationships/settings" Target="settings.xml"/><Relationship Id="rId10" Type="http://schemas.openxmlformats.org/officeDocument/2006/relationships/hyperlink" Target="http://www.particip.gov.md" TargetMode="External"/><Relationship Id="rId4" Type="http://schemas.microsoft.com/office/2007/relationships/stylesWithEffects" Target="stylesWithEffects.xml"/><Relationship Id="rId9" Type="http://schemas.openxmlformats.org/officeDocument/2006/relationships/hyperlink" Target="mailto:narteavictor@rambl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D4F4E-02D3-4EA5-871F-9BEF102A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4648</Words>
  <Characters>26498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Вован Прайм</dc:creator>
  <cp:lastModifiedBy>Elena Edu</cp:lastModifiedBy>
  <cp:revision>4</cp:revision>
  <dcterms:created xsi:type="dcterms:W3CDTF">2018-06-13T08:45:00Z</dcterms:created>
  <dcterms:modified xsi:type="dcterms:W3CDTF">2018-06-19T13:48:00Z</dcterms:modified>
</cp:coreProperties>
</file>