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D81B8" w14:textId="77777777" w:rsidR="0078543F" w:rsidRPr="006266C8" w:rsidRDefault="0078543F" w:rsidP="00D31093">
      <w:pPr>
        <w:spacing w:after="120" w:line="240" w:lineRule="auto"/>
        <w:jc w:val="right"/>
        <w:rPr>
          <w:rFonts w:ascii="Times New Roman" w:hAnsi="Times New Roman" w:cs="Times New Roman"/>
          <w:i/>
          <w:sz w:val="26"/>
          <w:szCs w:val="26"/>
          <w:u w:val="single"/>
          <w:lang w:val="ro-RO"/>
        </w:rPr>
      </w:pPr>
      <w:bookmarkStart w:id="0" w:name="_GoBack"/>
      <w:bookmarkEnd w:id="0"/>
      <w:r w:rsidRPr="006266C8">
        <w:rPr>
          <w:rFonts w:ascii="Times New Roman" w:hAnsi="Times New Roman" w:cs="Times New Roman"/>
          <w:i/>
          <w:sz w:val="26"/>
          <w:szCs w:val="26"/>
          <w:u w:val="single"/>
          <w:lang w:val="ro-RO"/>
        </w:rPr>
        <w:t>Proiect</w:t>
      </w:r>
    </w:p>
    <w:p w14:paraId="11965719" w14:textId="77777777" w:rsidR="00FE33EA" w:rsidRPr="006266C8" w:rsidRDefault="0078543F" w:rsidP="00D9188D">
      <w:pPr>
        <w:spacing w:after="120" w:line="240" w:lineRule="auto"/>
        <w:jc w:val="center"/>
        <w:rPr>
          <w:rFonts w:ascii="Times New Roman" w:hAnsi="Times New Roman" w:cs="Times New Roman"/>
          <w:b/>
          <w:sz w:val="26"/>
          <w:szCs w:val="26"/>
          <w:lang w:val="ro-RO"/>
        </w:rPr>
      </w:pPr>
      <w:r w:rsidRPr="006266C8">
        <w:rPr>
          <w:rFonts w:ascii="Times New Roman" w:hAnsi="Times New Roman" w:cs="Times New Roman"/>
          <w:b/>
          <w:sz w:val="26"/>
          <w:szCs w:val="26"/>
          <w:lang w:val="ro-RO"/>
        </w:rPr>
        <w:t>Regulament</w:t>
      </w:r>
    </w:p>
    <w:p w14:paraId="4F98193F" w14:textId="77777777" w:rsidR="0078543F" w:rsidRPr="006266C8" w:rsidRDefault="0078543F" w:rsidP="00D9188D">
      <w:pPr>
        <w:spacing w:after="120" w:line="240" w:lineRule="auto"/>
        <w:jc w:val="center"/>
        <w:rPr>
          <w:rFonts w:ascii="Times New Roman" w:hAnsi="Times New Roman" w:cs="Times New Roman"/>
          <w:b/>
          <w:sz w:val="26"/>
          <w:szCs w:val="26"/>
          <w:lang w:val="ro-RO"/>
        </w:rPr>
      </w:pPr>
      <w:r w:rsidRPr="006266C8">
        <w:rPr>
          <w:rFonts w:ascii="Times New Roman" w:hAnsi="Times New Roman" w:cs="Times New Roman"/>
          <w:b/>
          <w:sz w:val="26"/>
          <w:szCs w:val="26"/>
          <w:lang w:val="ro-RO"/>
        </w:rPr>
        <w:t xml:space="preserve">privind </w:t>
      </w:r>
      <w:r w:rsidR="00FB173E" w:rsidRPr="006266C8">
        <w:rPr>
          <w:rFonts w:ascii="Times New Roman" w:hAnsi="Times New Roman" w:cs="Times New Roman"/>
          <w:b/>
          <w:sz w:val="26"/>
          <w:szCs w:val="26"/>
          <w:lang w:val="ro-RO"/>
        </w:rPr>
        <w:t>situațiile</w:t>
      </w:r>
      <w:r w:rsidRPr="006266C8">
        <w:rPr>
          <w:rFonts w:ascii="Times New Roman" w:hAnsi="Times New Roman" w:cs="Times New Roman"/>
          <w:b/>
          <w:sz w:val="26"/>
          <w:szCs w:val="26"/>
          <w:lang w:val="ro-RO"/>
        </w:rPr>
        <w:t xml:space="preserve"> </w:t>
      </w:r>
      <w:r w:rsidR="00FB173E" w:rsidRPr="006266C8">
        <w:rPr>
          <w:rFonts w:ascii="Times New Roman" w:hAnsi="Times New Roman" w:cs="Times New Roman"/>
          <w:b/>
          <w:sz w:val="26"/>
          <w:szCs w:val="26"/>
          <w:lang w:val="ro-RO"/>
        </w:rPr>
        <w:t>excepționale</w:t>
      </w:r>
      <w:r w:rsidRPr="006266C8">
        <w:rPr>
          <w:rFonts w:ascii="Times New Roman" w:hAnsi="Times New Roman" w:cs="Times New Roman"/>
          <w:b/>
          <w:sz w:val="26"/>
          <w:szCs w:val="26"/>
          <w:lang w:val="ro-RO"/>
        </w:rPr>
        <w:t xml:space="preserve"> pe </w:t>
      </w:r>
      <w:r w:rsidR="00FB173E" w:rsidRPr="006266C8">
        <w:rPr>
          <w:rFonts w:ascii="Times New Roman" w:hAnsi="Times New Roman" w:cs="Times New Roman"/>
          <w:b/>
          <w:sz w:val="26"/>
          <w:szCs w:val="26"/>
          <w:lang w:val="ro-RO"/>
        </w:rPr>
        <w:t>piața</w:t>
      </w:r>
      <w:r w:rsidRPr="006266C8">
        <w:rPr>
          <w:rFonts w:ascii="Times New Roman" w:hAnsi="Times New Roman" w:cs="Times New Roman"/>
          <w:b/>
          <w:sz w:val="26"/>
          <w:szCs w:val="26"/>
          <w:lang w:val="ro-RO"/>
        </w:rPr>
        <w:t xml:space="preserve"> </w:t>
      </w:r>
      <w:r w:rsidR="00254F68" w:rsidRPr="006266C8">
        <w:rPr>
          <w:rFonts w:ascii="Times New Roman" w:hAnsi="Times New Roman" w:cs="Times New Roman"/>
          <w:b/>
          <w:sz w:val="26"/>
          <w:szCs w:val="26"/>
          <w:lang w:val="ro-RO"/>
        </w:rPr>
        <w:t>energiei electrice</w:t>
      </w:r>
    </w:p>
    <w:p w14:paraId="190D6473" w14:textId="77777777" w:rsidR="00672F0E" w:rsidRPr="006266C8" w:rsidRDefault="00672F0E" w:rsidP="00D9188D">
      <w:pPr>
        <w:spacing w:after="120" w:line="240" w:lineRule="auto"/>
        <w:jc w:val="center"/>
        <w:rPr>
          <w:rFonts w:ascii="Times New Roman" w:hAnsi="Times New Roman" w:cs="Times New Roman"/>
          <w:sz w:val="26"/>
          <w:szCs w:val="26"/>
          <w:lang w:val="ro-RO"/>
        </w:rPr>
      </w:pPr>
    </w:p>
    <w:p w14:paraId="31D34C19" w14:textId="77777777" w:rsidR="0078543F" w:rsidRPr="006266C8" w:rsidRDefault="00C21097" w:rsidP="003830FD">
      <w:pPr>
        <w:pStyle w:val="Heading1"/>
        <w:numPr>
          <w:ilvl w:val="0"/>
          <w:numId w:val="20"/>
        </w:numPr>
        <w:rPr>
          <w:sz w:val="26"/>
          <w:szCs w:val="26"/>
        </w:rPr>
      </w:pPr>
      <w:r w:rsidRPr="006266C8">
        <w:rPr>
          <w:sz w:val="26"/>
          <w:szCs w:val="26"/>
        </w:rPr>
        <w:t>Prevederi generale</w:t>
      </w:r>
    </w:p>
    <w:p w14:paraId="121B1707" w14:textId="49C9260C" w:rsidR="00E97C78" w:rsidRPr="00757E67" w:rsidRDefault="003D711F" w:rsidP="003830FD">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color w:val="000000" w:themeColor="text1"/>
          <w:sz w:val="26"/>
          <w:szCs w:val="26"/>
          <w:lang w:val="ro-RO" w:eastAsia="ro-RO"/>
        </w:rPr>
      </w:pPr>
      <w:r w:rsidRPr="006266C8">
        <w:rPr>
          <w:rFonts w:ascii="Times New Roman" w:hAnsi="Times New Roman" w:cs="Times New Roman"/>
          <w:sz w:val="26"/>
          <w:szCs w:val="26"/>
          <w:lang w:val="ro-RO"/>
        </w:rPr>
        <w:t xml:space="preserve">Regulamentul </w:t>
      </w:r>
      <w:r w:rsidR="006B53D7" w:rsidRPr="006266C8">
        <w:rPr>
          <w:rFonts w:ascii="Times New Roman" w:hAnsi="Times New Roman" w:cs="Times New Roman"/>
          <w:sz w:val="26"/>
          <w:szCs w:val="26"/>
          <w:lang w:val="ro-RO"/>
        </w:rPr>
        <w:t xml:space="preserve">privind </w:t>
      </w:r>
      <w:r w:rsidR="009749BE" w:rsidRPr="006266C8">
        <w:rPr>
          <w:rFonts w:ascii="Times New Roman" w:hAnsi="Times New Roman" w:cs="Times New Roman"/>
          <w:sz w:val="26"/>
          <w:szCs w:val="26"/>
          <w:lang w:val="ro-RO"/>
        </w:rPr>
        <w:t>situațiile</w:t>
      </w:r>
      <w:r w:rsidR="006B53D7" w:rsidRPr="006266C8">
        <w:rPr>
          <w:rFonts w:ascii="Times New Roman" w:hAnsi="Times New Roman" w:cs="Times New Roman"/>
          <w:sz w:val="26"/>
          <w:szCs w:val="26"/>
          <w:lang w:val="ro-RO"/>
        </w:rPr>
        <w:t xml:space="preserve"> </w:t>
      </w:r>
      <w:r w:rsidR="009749BE" w:rsidRPr="006266C8">
        <w:rPr>
          <w:rFonts w:ascii="Times New Roman" w:hAnsi="Times New Roman" w:cs="Times New Roman"/>
          <w:sz w:val="26"/>
          <w:szCs w:val="26"/>
          <w:lang w:val="ro-RO"/>
        </w:rPr>
        <w:t>excepționale</w:t>
      </w:r>
      <w:r w:rsidR="006B53D7" w:rsidRPr="006266C8">
        <w:rPr>
          <w:rFonts w:ascii="Times New Roman" w:hAnsi="Times New Roman" w:cs="Times New Roman"/>
          <w:sz w:val="26"/>
          <w:szCs w:val="26"/>
          <w:lang w:val="ro-RO"/>
        </w:rPr>
        <w:t xml:space="preserve"> pe piaţa </w:t>
      </w:r>
      <w:r w:rsidR="00254F68" w:rsidRPr="006266C8">
        <w:rPr>
          <w:rFonts w:ascii="Times New Roman" w:hAnsi="Times New Roman" w:cs="Times New Roman"/>
          <w:sz w:val="26"/>
          <w:szCs w:val="26"/>
          <w:lang w:val="ro-RO"/>
        </w:rPr>
        <w:t>energiei electrice</w:t>
      </w:r>
      <w:r w:rsidR="006B53D7" w:rsidRPr="006266C8">
        <w:rPr>
          <w:rFonts w:ascii="Times New Roman" w:hAnsi="Times New Roman" w:cs="Times New Roman"/>
          <w:sz w:val="26"/>
          <w:szCs w:val="26"/>
          <w:lang w:val="ro-RO"/>
        </w:rPr>
        <w:t xml:space="preserve"> (î</w:t>
      </w:r>
      <w:r w:rsidRPr="006266C8">
        <w:rPr>
          <w:rFonts w:ascii="Times New Roman" w:hAnsi="Times New Roman" w:cs="Times New Roman"/>
          <w:sz w:val="26"/>
          <w:szCs w:val="26"/>
          <w:lang w:val="ro-RO"/>
        </w:rPr>
        <w:t>n continuare</w:t>
      </w:r>
      <w:r w:rsidR="007C3140">
        <w:rPr>
          <w:rFonts w:ascii="Times New Roman" w:hAnsi="Times New Roman" w:cs="Times New Roman"/>
          <w:sz w:val="26"/>
          <w:szCs w:val="26"/>
          <w:lang w:val="ro-RO"/>
        </w:rPr>
        <w:t xml:space="preserve"> - </w:t>
      </w:r>
      <w:r w:rsidR="00166819" w:rsidRPr="007C3140">
        <w:rPr>
          <w:rFonts w:ascii="Times New Roman" w:hAnsi="Times New Roman" w:cs="Times New Roman"/>
          <w:i/>
          <w:sz w:val="26"/>
          <w:szCs w:val="26"/>
          <w:lang w:val="ro-RO"/>
        </w:rPr>
        <w:t xml:space="preserve">prezentul </w:t>
      </w:r>
      <w:r w:rsidRPr="007C3140">
        <w:rPr>
          <w:rFonts w:ascii="Times New Roman" w:hAnsi="Times New Roman" w:cs="Times New Roman"/>
          <w:i/>
          <w:sz w:val="26"/>
          <w:szCs w:val="26"/>
          <w:lang w:val="ro-RO"/>
        </w:rPr>
        <w:t>Regulament</w:t>
      </w:r>
      <w:r w:rsidRPr="006266C8">
        <w:rPr>
          <w:rFonts w:ascii="Times New Roman" w:hAnsi="Times New Roman" w:cs="Times New Roman"/>
          <w:sz w:val="26"/>
          <w:szCs w:val="26"/>
          <w:lang w:val="ro-RO"/>
        </w:rPr>
        <w:t xml:space="preserve">) </w:t>
      </w:r>
      <w:r w:rsidR="00841FCB" w:rsidRPr="006266C8">
        <w:rPr>
          <w:rFonts w:ascii="Times New Roman" w:hAnsi="Times New Roman" w:cs="Times New Roman"/>
          <w:sz w:val="26"/>
          <w:szCs w:val="26"/>
          <w:lang w:val="ro-RO"/>
        </w:rPr>
        <w:t xml:space="preserve">creează cadrul juridic necesar </w:t>
      </w:r>
      <w:r w:rsidR="00126BE4" w:rsidRPr="006266C8">
        <w:rPr>
          <w:rFonts w:ascii="Times New Roman" w:hAnsi="Times New Roman" w:cs="Times New Roman"/>
          <w:color w:val="000000" w:themeColor="text1"/>
          <w:sz w:val="26"/>
          <w:szCs w:val="26"/>
          <w:lang w:val="ro-RO" w:eastAsia="ro-RO"/>
        </w:rPr>
        <w:t xml:space="preserve">pentru </w:t>
      </w:r>
      <w:r w:rsidR="00DB65EC" w:rsidRPr="006266C8">
        <w:rPr>
          <w:rFonts w:ascii="Times New Roman" w:hAnsi="Times New Roman" w:cs="Times New Roman"/>
          <w:color w:val="000000" w:themeColor="text1"/>
          <w:sz w:val="26"/>
          <w:szCs w:val="26"/>
          <w:lang w:val="ro-RO" w:eastAsia="ro-RO"/>
        </w:rPr>
        <w:t xml:space="preserve">asigurarea </w:t>
      </w:r>
      <w:r w:rsidR="00126BE4" w:rsidRPr="006266C8">
        <w:rPr>
          <w:rFonts w:ascii="Times New Roman" w:hAnsi="Times New Roman" w:cs="Times New Roman"/>
          <w:color w:val="000000" w:themeColor="text1"/>
          <w:sz w:val="26"/>
          <w:szCs w:val="26"/>
          <w:lang w:val="ro-RO" w:eastAsia="ro-RO"/>
        </w:rPr>
        <w:t xml:space="preserve"> </w:t>
      </w:r>
      <w:r w:rsidR="00841FCB" w:rsidRPr="006266C8">
        <w:rPr>
          <w:rFonts w:ascii="Times New Roman" w:hAnsi="Times New Roman" w:cs="Times New Roman"/>
          <w:color w:val="000000" w:themeColor="text1"/>
          <w:sz w:val="26"/>
          <w:szCs w:val="26"/>
          <w:lang w:val="ro-RO" w:eastAsia="ro-RO"/>
        </w:rPr>
        <w:t xml:space="preserve">securităţii </w:t>
      </w:r>
      <w:r w:rsidR="00126BE4" w:rsidRPr="006266C8">
        <w:rPr>
          <w:rFonts w:ascii="Times New Roman" w:hAnsi="Times New Roman" w:cs="Times New Roman"/>
          <w:color w:val="000000" w:themeColor="text1"/>
          <w:sz w:val="26"/>
          <w:szCs w:val="26"/>
          <w:lang w:val="ro-RO" w:eastAsia="ro-RO"/>
        </w:rPr>
        <w:t>aprovizion</w:t>
      </w:r>
      <w:r w:rsidR="00841FCB" w:rsidRPr="006266C8">
        <w:rPr>
          <w:rFonts w:ascii="Times New Roman" w:hAnsi="Times New Roman" w:cs="Times New Roman"/>
          <w:color w:val="000000" w:themeColor="text1"/>
          <w:sz w:val="26"/>
          <w:szCs w:val="26"/>
          <w:lang w:val="ro-RO" w:eastAsia="ro-RO"/>
        </w:rPr>
        <w:t>ă</w:t>
      </w:r>
      <w:r w:rsidR="00126BE4" w:rsidRPr="006266C8">
        <w:rPr>
          <w:rFonts w:ascii="Times New Roman" w:hAnsi="Times New Roman" w:cs="Times New Roman"/>
          <w:color w:val="000000" w:themeColor="text1"/>
          <w:sz w:val="26"/>
          <w:szCs w:val="26"/>
          <w:lang w:val="ro-RO" w:eastAsia="ro-RO"/>
        </w:rPr>
        <w:t>r</w:t>
      </w:r>
      <w:r w:rsidR="00841FCB" w:rsidRPr="006266C8">
        <w:rPr>
          <w:rFonts w:ascii="Times New Roman" w:hAnsi="Times New Roman" w:cs="Times New Roman"/>
          <w:color w:val="000000" w:themeColor="text1"/>
          <w:sz w:val="26"/>
          <w:szCs w:val="26"/>
          <w:lang w:val="ro-RO" w:eastAsia="ro-RO"/>
        </w:rPr>
        <w:t>ii</w:t>
      </w:r>
      <w:r w:rsidR="00126BE4" w:rsidRPr="006266C8">
        <w:rPr>
          <w:rFonts w:ascii="Times New Roman" w:hAnsi="Times New Roman" w:cs="Times New Roman"/>
          <w:color w:val="000000" w:themeColor="text1"/>
          <w:sz w:val="26"/>
          <w:szCs w:val="26"/>
          <w:lang w:val="ro-RO" w:eastAsia="ro-RO"/>
        </w:rPr>
        <w:t xml:space="preserve"> cu </w:t>
      </w:r>
      <w:r w:rsidR="00254F68" w:rsidRPr="006266C8">
        <w:rPr>
          <w:rFonts w:ascii="Times New Roman" w:hAnsi="Times New Roman" w:cs="Times New Roman"/>
          <w:color w:val="000000" w:themeColor="text1"/>
          <w:sz w:val="26"/>
          <w:szCs w:val="26"/>
          <w:lang w:val="ro-RO" w:eastAsia="ro-RO"/>
        </w:rPr>
        <w:t xml:space="preserve">energie electrică </w:t>
      </w:r>
      <w:r w:rsidR="00841FCB" w:rsidRPr="006266C8">
        <w:rPr>
          <w:rFonts w:ascii="Times New Roman" w:hAnsi="Times New Roman" w:cs="Times New Roman"/>
          <w:color w:val="000000" w:themeColor="text1"/>
          <w:sz w:val="26"/>
          <w:szCs w:val="26"/>
          <w:lang w:val="ro-RO" w:eastAsia="ro-RO"/>
        </w:rPr>
        <w:t xml:space="preserve">prin </w:t>
      </w:r>
      <w:r w:rsidR="005209C1" w:rsidRPr="006266C8">
        <w:rPr>
          <w:rFonts w:ascii="Times New Roman" w:hAnsi="Times New Roman" w:cs="Times New Roman"/>
          <w:color w:val="000000" w:themeColor="text1"/>
          <w:sz w:val="26"/>
          <w:szCs w:val="26"/>
          <w:lang w:val="ro-RO" w:eastAsia="ro-RO"/>
        </w:rPr>
        <w:t>organizarea</w:t>
      </w:r>
      <w:r w:rsidR="00841FCB" w:rsidRPr="006266C8">
        <w:rPr>
          <w:rFonts w:ascii="Times New Roman" w:hAnsi="Times New Roman" w:cs="Times New Roman"/>
          <w:color w:val="000000" w:themeColor="text1"/>
          <w:sz w:val="26"/>
          <w:szCs w:val="26"/>
          <w:lang w:val="ro-RO" w:eastAsia="ro-RO"/>
        </w:rPr>
        <w:t xml:space="preserve"> </w:t>
      </w:r>
      <w:r w:rsidR="00FE03DC" w:rsidRPr="006266C8">
        <w:rPr>
          <w:rFonts w:ascii="Times New Roman" w:hAnsi="Times New Roman" w:cs="Times New Roman"/>
          <w:color w:val="000000" w:themeColor="text1"/>
          <w:sz w:val="26"/>
          <w:szCs w:val="26"/>
          <w:lang w:val="ro-RO" w:eastAsia="ro-RO"/>
        </w:rPr>
        <w:t xml:space="preserve">funcţionării </w:t>
      </w:r>
      <w:r w:rsidR="007A1C76" w:rsidRPr="006266C8">
        <w:rPr>
          <w:rFonts w:ascii="Times New Roman" w:hAnsi="Times New Roman" w:cs="Times New Roman"/>
          <w:color w:val="000000" w:themeColor="text1"/>
          <w:sz w:val="26"/>
          <w:szCs w:val="26"/>
          <w:lang w:val="ro-RO" w:eastAsia="ro-RO"/>
        </w:rPr>
        <w:t xml:space="preserve">normale </w:t>
      </w:r>
      <w:r w:rsidR="00AD468A" w:rsidRPr="006266C8">
        <w:rPr>
          <w:rFonts w:ascii="Times New Roman" w:hAnsi="Times New Roman" w:cs="Times New Roman"/>
          <w:color w:val="000000" w:themeColor="text1"/>
          <w:sz w:val="26"/>
          <w:szCs w:val="26"/>
          <w:lang w:val="ro-RO" w:eastAsia="ro-RO"/>
        </w:rPr>
        <w:t>şi continu</w:t>
      </w:r>
      <w:r w:rsidR="00F921D6" w:rsidRPr="006266C8">
        <w:rPr>
          <w:rFonts w:ascii="Times New Roman" w:hAnsi="Times New Roman" w:cs="Times New Roman"/>
          <w:color w:val="000000" w:themeColor="text1"/>
          <w:sz w:val="26"/>
          <w:szCs w:val="26"/>
          <w:lang w:val="ro-RO" w:eastAsia="ro-RO"/>
        </w:rPr>
        <w:t>e</w:t>
      </w:r>
      <w:r w:rsidR="00AD468A" w:rsidRPr="006266C8">
        <w:rPr>
          <w:rFonts w:ascii="Times New Roman" w:hAnsi="Times New Roman" w:cs="Times New Roman"/>
          <w:color w:val="000000" w:themeColor="text1"/>
          <w:sz w:val="26"/>
          <w:szCs w:val="26"/>
          <w:lang w:val="ro-RO" w:eastAsia="ro-RO"/>
        </w:rPr>
        <w:t xml:space="preserve"> a pieţei </w:t>
      </w:r>
      <w:r w:rsidR="00254F68" w:rsidRPr="006266C8">
        <w:rPr>
          <w:rFonts w:ascii="Times New Roman" w:hAnsi="Times New Roman" w:cs="Times New Roman"/>
          <w:color w:val="000000" w:themeColor="text1"/>
          <w:sz w:val="26"/>
          <w:szCs w:val="26"/>
          <w:lang w:val="ro-RO" w:eastAsia="ro-RO"/>
        </w:rPr>
        <w:t xml:space="preserve">energiei electrice </w:t>
      </w:r>
      <w:r w:rsidR="00F921D6" w:rsidRPr="006266C8">
        <w:rPr>
          <w:rFonts w:ascii="Times New Roman" w:hAnsi="Times New Roman" w:cs="Times New Roman"/>
          <w:color w:val="000000" w:themeColor="text1"/>
          <w:sz w:val="26"/>
          <w:szCs w:val="26"/>
          <w:lang w:val="ro-RO" w:eastAsia="ro-RO"/>
        </w:rPr>
        <w:t xml:space="preserve">şi prin </w:t>
      </w:r>
      <w:r w:rsidR="007A1C76" w:rsidRPr="006266C8">
        <w:rPr>
          <w:rFonts w:ascii="Times New Roman" w:hAnsi="Times New Roman" w:cs="Times New Roman"/>
          <w:color w:val="000000" w:themeColor="text1"/>
          <w:sz w:val="26"/>
          <w:szCs w:val="26"/>
          <w:lang w:val="ro-RO" w:eastAsia="ro-RO"/>
        </w:rPr>
        <w:t xml:space="preserve">realizarea </w:t>
      </w:r>
      <w:r w:rsidR="00F921D6" w:rsidRPr="006266C8">
        <w:rPr>
          <w:rFonts w:ascii="Times New Roman" w:hAnsi="Times New Roman" w:cs="Times New Roman"/>
          <w:color w:val="000000" w:themeColor="text1"/>
          <w:sz w:val="26"/>
          <w:szCs w:val="26"/>
          <w:lang w:val="ro-RO" w:eastAsia="ro-RO"/>
        </w:rPr>
        <w:t xml:space="preserve">unor măsuri </w:t>
      </w:r>
      <w:r w:rsidR="007A1C76" w:rsidRPr="006266C8">
        <w:rPr>
          <w:rFonts w:ascii="Times New Roman" w:hAnsi="Times New Roman" w:cs="Times New Roman"/>
          <w:color w:val="000000" w:themeColor="text1"/>
          <w:sz w:val="26"/>
          <w:szCs w:val="26"/>
          <w:lang w:val="ro-RO" w:eastAsia="ro-RO"/>
        </w:rPr>
        <w:t xml:space="preserve">menite să asigure </w:t>
      </w:r>
      <w:r w:rsidR="00DB65EC" w:rsidRPr="006266C8">
        <w:rPr>
          <w:rFonts w:ascii="Times New Roman" w:hAnsi="Times New Roman" w:cs="Times New Roman"/>
          <w:color w:val="000000" w:themeColor="text1"/>
          <w:sz w:val="26"/>
          <w:szCs w:val="26"/>
          <w:lang w:val="ro-RO" w:eastAsia="ro-RO"/>
        </w:rPr>
        <w:t xml:space="preserve">prevenirea </w:t>
      </w:r>
      <w:r w:rsidR="00A423BF" w:rsidRPr="006266C8">
        <w:rPr>
          <w:rFonts w:ascii="Times New Roman" w:hAnsi="Times New Roman" w:cs="Times New Roman"/>
          <w:color w:val="000000" w:themeColor="text1"/>
          <w:sz w:val="26"/>
          <w:szCs w:val="26"/>
          <w:lang w:val="ro-RO" w:eastAsia="ro-RO"/>
        </w:rPr>
        <w:t xml:space="preserve">limitării şi/sau a </w:t>
      </w:r>
      <w:r w:rsidR="002A28ED" w:rsidRPr="006266C8">
        <w:rPr>
          <w:rFonts w:ascii="Times New Roman" w:hAnsi="Times New Roman" w:cs="Times New Roman"/>
          <w:color w:val="000000" w:themeColor="text1"/>
          <w:sz w:val="26"/>
          <w:szCs w:val="26"/>
          <w:lang w:val="ro-RO" w:eastAsia="ro-RO"/>
        </w:rPr>
        <w:t xml:space="preserve">întreruperii </w:t>
      </w:r>
      <w:r w:rsidR="00254F68" w:rsidRPr="00757E67">
        <w:rPr>
          <w:rFonts w:ascii="Times New Roman" w:hAnsi="Times New Roman" w:cs="Times New Roman"/>
          <w:color w:val="000000" w:themeColor="text1"/>
          <w:sz w:val="26"/>
          <w:szCs w:val="26"/>
          <w:lang w:val="ro-RO" w:eastAsia="ro-RO"/>
        </w:rPr>
        <w:t>aprovizion</w:t>
      </w:r>
      <w:r w:rsidR="007A1C76" w:rsidRPr="00757E67">
        <w:rPr>
          <w:rFonts w:ascii="Times New Roman" w:hAnsi="Times New Roman" w:cs="Times New Roman"/>
          <w:color w:val="000000" w:themeColor="text1"/>
          <w:sz w:val="26"/>
          <w:szCs w:val="26"/>
          <w:lang w:val="ro-RO" w:eastAsia="ro-RO"/>
        </w:rPr>
        <w:t>ării</w:t>
      </w:r>
      <w:r w:rsidR="00254F68" w:rsidRPr="00757E67">
        <w:rPr>
          <w:rFonts w:ascii="Times New Roman" w:hAnsi="Times New Roman" w:cs="Times New Roman"/>
          <w:color w:val="000000" w:themeColor="text1"/>
          <w:sz w:val="26"/>
          <w:szCs w:val="26"/>
          <w:lang w:val="ro-RO" w:eastAsia="ro-RO"/>
        </w:rPr>
        <w:t xml:space="preserve"> consumatorilor cu energie electrică </w:t>
      </w:r>
      <w:r w:rsidR="00A423BF" w:rsidRPr="00757E67">
        <w:rPr>
          <w:rFonts w:ascii="Times New Roman" w:hAnsi="Times New Roman" w:cs="Times New Roman"/>
          <w:color w:val="000000" w:themeColor="text1"/>
          <w:sz w:val="26"/>
          <w:szCs w:val="26"/>
          <w:lang w:val="ro-RO" w:eastAsia="ro-RO"/>
        </w:rPr>
        <w:t xml:space="preserve">ori restabilirea acesteia </w:t>
      </w:r>
      <w:r w:rsidR="00254F68" w:rsidRPr="00757E67">
        <w:rPr>
          <w:rFonts w:ascii="Times New Roman" w:hAnsi="Times New Roman" w:cs="Times New Roman"/>
          <w:color w:val="000000" w:themeColor="text1"/>
          <w:sz w:val="26"/>
          <w:szCs w:val="26"/>
          <w:lang w:val="ro-RO" w:eastAsia="ro-RO"/>
        </w:rPr>
        <w:t xml:space="preserve">în termeni </w:t>
      </w:r>
      <w:r w:rsidR="005209C1" w:rsidRPr="00757E67">
        <w:rPr>
          <w:rFonts w:ascii="Times New Roman" w:hAnsi="Times New Roman" w:cs="Times New Roman"/>
          <w:color w:val="000000" w:themeColor="text1"/>
          <w:sz w:val="26"/>
          <w:szCs w:val="26"/>
          <w:lang w:val="ro-RO" w:eastAsia="ro-RO"/>
        </w:rPr>
        <w:t>cât</w:t>
      </w:r>
      <w:r w:rsidR="00254F68" w:rsidRPr="00757E67">
        <w:rPr>
          <w:rFonts w:ascii="Times New Roman" w:hAnsi="Times New Roman" w:cs="Times New Roman"/>
          <w:color w:val="000000" w:themeColor="text1"/>
          <w:sz w:val="26"/>
          <w:szCs w:val="26"/>
          <w:lang w:val="ro-RO" w:eastAsia="ro-RO"/>
        </w:rPr>
        <w:t xml:space="preserve"> mai </w:t>
      </w:r>
      <w:r w:rsidR="005209C1" w:rsidRPr="00757E67">
        <w:rPr>
          <w:rFonts w:ascii="Times New Roman" w:hAnsi="Times New Roman" w:cs="Times New Roman"/>
          <w:color w:val="000000" w:themeColor="text1"/>
          <w:sz w:val="26"/>
          <w:szCs w:val="26"/>
          <w:lang w:val="ro-RO" w:eastAsia="ro-RO"/>
        </w:rPr>
        <w:t>restrânși</w:t>
      </w:r>
      <w:r w:rsidR="00254F68" w:rsidRPr="00757E67">
        <w:rPr>
          <w:rFonts w:ascii="Times New Roman" w:hAnsi="Times New Roman" w:cs="Times New Roman"/>
          <w:color w:val="000000" w:themeColor="text1"/>
          <w:sz w:val="26"/>
          <w:szCs w:val="26"/>
          <w:lang w:val="ro-RO" w:eastAsia="ro-RO"/>
        </w:rPr>
        <w:t xml:space="preserve"> în cazul apariției unor situații excepționale</w:t>
      </w:r>
      <w:r w:rsidR="00B50A35" w:rsidRPr="00757E67">
        <w:rPr>
          <w:rFonts w:ascii="Times New Roman" w:hAnsi="Times New Roman" w:cs="Times New Roman"/>
          <w:color w:val="000000" w:themeColor="text1"/>
          <w:sz w:val="26"/>
          <w:szCs w:val="26"/>
          <w:lang w:val="ro-RO" w:eastAsia="ro-RO"/>
        </w:rPr>
        <w:t xml:space="preserve"> pe piața energiei electrice</w:t>
      </w:r>
      <w:r w:rsidR="00371674" w:rsidRPr="00757E67">
        <w:rPr>
          <w:rFonts w:ascii="Times New Roman" w:hAnsi="Times New Roman" w:cs="Times New Roman"/>
          <w:color w:val="000000" w:themeColor="text1"/>
          <w:sz w:val="26"/>
          <w:szCs w:val="26"/>
          <w:lang w:val="ro-RO" w:eastAsia="ro-RO"/>
        </w:rPr>
        <w:t xml:space="preserve"> (în continuare </w:t>
      </w:r>
      <w:r w:rsidR="006F6731" w:rsidRPr="00757E67">
        <w:rPr>
          <w:rFonts w:ascii="Times New Roman" w:hAnsi="Times New Roman" w:cs="Times New Roman"/>
          <w:color w:val="000000" w:themeColor="text1"/>
          <w:sz w:val="26"/>
          <w:szCs w:val="26"/>
          <w:lang w:val="ro-RO" w:eastAsia="ro-RO"/>
        </w:rPr>
        <w:t xml:space="preserve">- </w:t>
      </w:r>
      <w:r w:rsidR="00371674" w:rsidRPr="00757E67">
        <w:rPr>
          <w:rFonts w:ascii="Times New Roman" w:hAnsi="Times New Roman" w:cs="Times New Roman"/>
          <w:i/>
          <w:color w:val="000000" w:themeColor="text1"/>
          <w:sz w:val="26"/>
          <w:szCs w:val="26"/>
          <w:lang w:val="ro-RO" w:eastAsia="ro-RO"/>
        </w:rPr>
        <w:t>situaţii excepţionale</w:t>
      </w:r>
      <w:r w:rsidR="00371674" w:rsidRPr="00757E67">
        <w:rPr>
          <w:rFonts w:ascii="Times New Roman" w:hAnsi="Times New Roman" w:cs="Times New Roman"/>
          <w:color w:val="000000" w:themeColor="text1"/>
          <w:sz w:val="26"/>
          <w:szCs w:val="26"/>
          <w:lang w:val="ro-RO" w:eastAsia="ro-RO"/>
        </w:rPr>
        <w:t>)</w:t>
      </w:r>
      <w:r w:rsidR="00254F68" w:rsidRPr="00757E67">
        <w:rPr>
          <w:rFonts w:ascii="Times New Roman" w:hAnsi="Times New Roman" w:cs="Times New Roman"/>
          <w:color w:val="000000" w:themeColor="text1"/>
          <w:sz w:val="26"/>
          <w:szCs w:val="26"/>
          <w:lang w:val="ro-RO" w:eastAsia="ro-RO"/>
        </w:rPr>
        <w:t>.</w:t>
      </w:r>
      <w:r w:rsidR="00254F68" w:rsidRPr="00757E67" w:rsidDel="00254F68">
        <w:rPr>
          <w:rFonts w:ascii="Times New Roman" w:hAnsi="Times New Roman" w:cs="Times New Roman"/>
          <w:color w:val="000000" w:themeColor="text1"/>
          <w:sz w:val="26"/>
          <w:szCs w:val="26"/>
          <w:lang w:val="ro-RO" w:eastAsia="ro-RO"/>
        </w:rPr>
        <w:t xml:space="preserve"> </w:t>
      </w:r>
    </w:p>
    <w:p w14:paraId="344F2702" w14:textId="22B7CEC2" w:rsidR="00263164" w:rsidRPr="00757E67" w:rsidRDefault="00A43741" w:rsidP="003830FD">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color w:val="000000" w:themeColor="text1"/>
          <w:sz w:val="26"/>
          <w:szCs w:val="26"/>
          <w:lang w:val="ro-RO" w:eastAsia="ro-RO"/>
        </w:rPr>
      </w:pPr>
      <w:r w:rsidRPr="00757E67">
        <w:rPr>
          <w:rFonts w:ascii="Times New Roman" w:hAnsi="Times New Roman" w:cs="Times New Roman"/>
          <w:color w:val="000000" w:themeColor="text1"/>
          <w:sz w:val="26"/>
          <w:szCs w:val="26"/>
          <w:lang w:val="ro-RO" w:eastAsia="ro-RO"/>
        </w:rPr>
        <w:t>P</w:t>
      </w:r>
      <w:r w:rsidR="00EE656E" w:rsidRPr="00757E67">
        <w:rPr>
          <w:rFonts w:ascii="Times New Roman" w:hAnsi="Times New Roman" w:cs="Times New Roman"/>
          <w:color w:val="000000" w:themeColor="text1"/>
          <w:sz w:val="26"/>
          <w:szCs w:val="26"/>
          <w:lang w:val="ro-RO" w:eastAsia="ro-RO"/>
        </w:rPr>
        <w:t>rezentul Regulament are următoarele obiective de bază</w:t>
      </w:r>
      <w:r w:rsidR="00D5443C" w:rsidRPr="00757E67">
        <w:rPr>
          <w:rFonts w:ascii="Times New Roman" w:hAnsi="Times New Roman" w:cs="Times New Roman"/>
          <w:color w:val="000000" w:themeColor="text1"/>
          <w:sz w:val="26"/>
          <w:szCs w:val="26"/>
          <w:lang w:val="ro-RO" w:eastAsia="ro-RO"/>
        </w:rPr>
        <w:t>:</w:t>
      </w:r>
    </w:p>
    <w:p w14:paraId="5B984BCB" w14:textId="77777777" w:rsidR="007D2BE1" w:rsidRPr="00757E67" w:rsidRDefault="00A77C44" w:rsidP="00D9188D">
      <w:pPr>
        <w:pStyle w:val="NoSpacing"/>
        <w:numPr>
          <w:ilvl w:val="0"/>
          <w:numId w:val="1"/>
        </w:numPr>
        <w:spacing w:after="120"/>
        <w:ind w:left="0" w:firstLine="284"/>
        <w:jc w:val="both"/>
        <w:rPr>
          <w:rFonts w:ascii="Times New Roman" w:hAnsi="Times New Roman" w:cs="Times New Roman"/>
          <w:color w:val="000000" w:themeColor="text1"/>
          <w:sz w:val="26"/>
          <w:szCs w:val="26"/>
          <w:lang w:val="ro-RO" w:eastAsia="ro-RO"/>
        </w:rPr>
      </w:pPr>
      <w:r w:rsidRPr="00757E67">
        <w:rPr>
          <w:rFonts w:ascii="Times New Roman" w:hAnsi="Times New Roman" w:cs="Times New Roman"/>
          <w:color w:val="000000" w:themeColor="text1"/>
          <w:sz w:val="26"/>
          <w:szCs w:val="26"/>
          <w:lang w:val="ro-RO" w:eastAsia="ro-RO"/>
        </w:rPr>
        <w:t xml:space="preserve">definirea </w:t>
      </w:r>
      <w:r w:rsidR="00EB64D2" w:rsidRPr="00757E67">
        <w:rPr>
          <w:rFonts w:ascii="Times New Roman" w:hAnsi="Times New Roman" w:cs="Times New Roman"/>
          <w:color w:val="000000" w:themeColor="text1"/>
          <w:sz w:val="26"/>
          <w:szCs w:val="26"/>
          <w:lang w:val="ro-RO" w:eastAsia="ro-RO"/>
        </w:rPr>
        <w:t xml:space="preserve">situaţiilor excepţionale </w:t>
      </w:r>
      <w:r w:rsidRPr="00757E67">
        <w:rPr>
          <w:rFonts w:ascii="Times New Roman" w:hAnsi="Times New Roman" w:cs="Times New Roman"/>
          <w:color w:val="000000" w:themeColor="text1"/>
          <w:sz w:val="26"/>
          <w:szCs w:val="26"/>
          <w:lang w:val="ro-RO" w:eastAsia="ro-RO"/>
        </w:rPr>
        <w:t xml:space="preserve">şi </w:t>
      </w:r>
      <w:r w:rsidR="00A3446E" w:rsidRPr="00757E67">
        <w:rPr>
          <w:rFonts w:ascii="Times New Roman" w:hAnsi="Times New Roman" w:cs="Times New Roman"/>
          <w:color w:val="000000" w:themeColor="text1"/>
          <w:sz w:val="26"/>
          <w:szCs w:val="26"/>
          <w:lang w:val="ro-RO" w:eastAsia="ro-RO"/>
        </w:rPr>
        <w:t xml:space="preserve">stabilirea </w:t>
      </w:r>
      <w:r w:rsidR="009749BE" w:rsidRPr="00757E67">
        <w:rPr>
          <w:rFonts w:ascii="Times New Roman" w:hAnsi="Times New Roman" w:cs="Times New Roman"/>
          <w:color w:val="000000" w:themeColor="text1"/>
          <w:sz w:val="26"/>
          <w:szCs w:val="26"/>
          <w:lang w:val="ro-RO" w:eastAsia="ro-RO"/>
        </w:rPr>
        <w:t>de politici transparente şi ned</w:t>
      </w:r>
      <w:r w:rsidR="005B7BCF" w:rsidRPr="00757E67">
        <w:rPr>
          <w:rFonts w:ascii="Times New Roman" w:hAnsi="Times New Roman" w:cs="Times New Roman"/>
          <w:color w:val="000000" w:themeColor="text1"/>
          <w:sz w:val="26"/>
          <w:szCs w:val="26"/>
          <w:lang w:val="ro-RO" w:eastAsia="ro-RO"/>
        </w:rPr>
        <w:t>i</w:t>
      </w:r>
      <w:r w:rsidR="009749BE" w:rsidRPr="00757E67">
        <w:rPr>
          <w:rFonts w:ascii="Times New Roman" w:hAnsi="Times New Roman" w:cs="Times New Roman"/>
          <w:color w:val="000000" w:themeColor="text1"/>
          <w:sz w:val="26"/>
          <w:szCs w:val="26"/>
          <w:lang w:val="ro-RO" w:eastAsia="ro-RO"/>
        </w:rPr>
        <w:t>scriminatorii privind siguranţa aprovizionării cu energie electrică</w:t>
      </w:r>
      <w:r w:rsidR="007D2BE1" w:rsidRPr="00757E67">
        <w:rPr>
          <w:rFonts w:ascii="Times New Roman" w:hAnsi="Times New Roman" w:cs="Times New Roman"/>
          <w:color w:val="000000" w:themeColor="text1"/>
          <w:sz w:val="26"/>
          <w:szCs w:val="26"/>
          <w:lang w:val="ro-RO" w:eastAsia="ro-RO"/>
        </w:rPr>
        <w:t>,</w:t>
      </w:r>
      <w:r w:rsidR="009749BE" w:rsidRPr="00757E67">
        <w:rPr>
          <w:rFonts w:ascii="Times New Roman" w:hAnsi="Times New Roman" w:cs="Times New Roman"/>
          <w:color w:val="000000" w:themeColor="text1"/>
          <w:sz w:val="26"/>
          <w:szCs w:val="26"/>
          <w:lang w:val="ro-RO" w:eastAsia="ro-RO"/>
        </w:rPr>
        <w:t xml:space="preserve"> compatibile cu cerinţele pieţei</w:t>
      </w:r>
      <w:r w:rsidR="007D2BE1" w:rsidRPr="00757E67">
        <w:rPr>
          <w:rFonts w:ascii="Times New Roman" w:hAnsi="Times New Roman" w:cs="Times New Roman"/>
          <w:color w:val="000000" w:themeColor="text1"/>
          <w:sz w:val="26"/>
          <w:szCs w:val="26"/>
          <w:lang w:val="ro-RO" w:eastAsia="ro-RO"/>
        </w:rPr>
        <w:t xml:space="preserve"> energie</w:t>
      </w:r>
      <w:r w:rsidR="005209C1" w:rsidRPr="00757E67">
        <w:rPr>
          <w:rFonts w:ascii="Times New Roman" w:hAnsi="Times New Roman" w:cs="Times New Roman"/>
          <w:color w:val="000000" w:themeColor="text1"/>
          <w:sz w:val="26"/>
          <w:szCs w:val="26"/>
          <w:lang w:val="ro-RO" w:eastAsia="ro-RO"/>
        </w:rPr>
        <w:t>i</w:t>
      </w:r>
      <w:r w:rsidR="007D2BE1" w:rsidRPr="00757E67">
        <w:rPr>
          <w:rFonts w:ascii="Times New Roman" w:hAnsi="Times New Roman" w:cs="Times New Roman"/>
          <w:color w:val="000000" w:themeColor="text1"/>
          <w:sz w:val="26"/>
          <w:szCs w:val="26"/>
          <w:lang w:val="ro-RO" w:eastAsia="ro-RO"/>
        </w:rPr>
        <w:t xml:space="preserve"> </w:t>
      </w:r>
      <w:r w:rsidR="005209C1" w:rsidRPr="00757E67">
        <w:rPr>
          <w:rFonts w:ascii="Times New Roman" w:hAnsi="Times New Roman" w:cs="Times New Roman"/>
          <w:color w:val="000000" w:themeColor="text1"/>
          <w:sz w:val="26"/>
          <w:szCs w:val="26"/>
          <w:lang w:val="ro-RO" w:eastAsia="ro-RO"/>
        </w:rPr>
        <w:t>electrice</w:t>
      </w:r>
      <w:r w:rsidR="007D2BE1" w:rsidRPr="00757E67">
        <w:rPr>
          <w:rFonts w:ascii="Times New Roman" w:hAnsi="Times New Roman" w:cs="Times New Roman"/>
          <w:color w:val="000000" w:themeColor="text1"/>
          <w:sz w:val="26"/>
          <w:szCs w:val="26"/>
          <w:lang w:val="ro-RO" w:eastAsia="ro-RO"/>
        </w:rPr>
        <w:t>;</w:t>
      </w:r>
    </w:p>
    <w:p w14:paraId="7CA0A34D" w14:textId="0C5B197A" w:rsidR="007D2BE1" w:rsidRPr="00757E67" w:rsidRDefault="007D2BE1" w:rsidP="00D9188D">
      <w:pPr>
        <w:pStyle w:val="NoSpacing"/>
        <w:numPr>
          <w:ilvl w:val="0"/>
          <w:numId w:val="1"/>
        </w:numPr>
        <w:spacing w:after="120"/>
        <w:ind w:left="0" w:firstLine="284"/>
        <w:jc w:val="both"/>
        <w:rPr>
          <w:rFonts w:ascii="Times New Roman" w:hAnsi="Times New Roman" w:cs="Times New Roman"/>
          <w:sz w:val="26"/>
          <w:szCs w:val="26"/>
          <w:lang w:val="ro-RO"/>
        </w:rPr>
      </w:pPr>
      <w:r w:rsidRPr="00757E67">
        <w:rPr>
          <w:rFonts w:ascii="Times New Roman" w:hAnsi="Times New Roman" w:cs="Times New Roman"/>
          <w:color w:val="000000" w:themeColor="text1"/>
          <w:sz w:val="26"/>
          <w:szCs w:val="26"/>
          <w:lang w:val="ro-RO" w:eastAsia="ro-RO"/>
        </w:rPr>
        <w:t>definirea</w:t>
      </w:r>
      <w:r w:rsidR="009749BE" w:rsidRPr="00757E67">
        <w:rPr>
          <w:rFonts w:ascii="Times New Roman" w:hAnsi="Times New Roman" w:cs="Times New Roman"/>
          <w:color w:val="000000" w:themeColor="text1"/>
          <w:sz w:val="26"/>
          <w:szCs w:val="26"/>
          <w:lang w:val="ro-RO" w:eastAsia="ro-RO"/>
        </w:rPr>
        <w:t xml:space="preserve"> </w:t>
      </w:r>
      <w:r w:rsidR="004808E4" w:rsidRPr="00757E67">
        <w:rPr>
          <w:rFonts w:ascii="Times New Roman" w:hAnsi="Times New Roman" w:cs="Times New Roman"/>
          <w:color w:val="000000" w:themeColor="text1"/>
          <w:sz w:val="26"/>
          <w:szCs w:val="26"/>
          <w:lang w:val="ro-RO" w:eastAsia="ro-RO"/>
        </w:rPr>
        <w:t>rolului</w:t>
      </w:r>
      <w:r w:rsidR="003A47E5" w:rsidRPr="00757E67">
        <w:rPr>
          <w:rFonts w:ascii="Times New Roman" w:hAnsi="Times New Roman" w:cs="Times New Roman"/>
          <w:color w:val="000000" w:themeColor="text1"/>
          <w:sz w:val="26"/>
          <w:szCs w:val="26"/>
          <w:lang w:val="ro-RO" w:eastAsia="ro-RO"/>
        </w:rPr>
        <w:t xml:space="preserve"> și</w:t>
      </w:r>
      <w:r w:rsidR="004808E4" w:rsidRPr="00757E67">
        <w:rPr>
          <w:rFonts w:ascii="Times New Roman" w:hAnsi="Times New Roman" w:cs="Times New Roman"/>
          <w:color w:val="000000" w:themeColor="text1"/>
          <w:sz w:val="26"/>
          <w:szCs w:val="26"/>
          <w:lang w:val="ro-RO" w:eastAsia="ro-RO"/>
        </w:rPr>
        <w:t xml:space="preserve"> </w:t>
      </w:r>
      <w:r w:rsidR="003A47E5" w:rsidRPr="00757E67">
        <w:rPr>
          <w:rFonts w:ascii="Times New Roman" w:hAnsi="Times New Roman" w:cs="Times New Roman"/>
          <w:color w:val="000000" w:themeColor="text1"/>
          <w:sz w:val="26"/>
          <w:szCs w:val="26"/>
          <w:lang w:val="ro-RO" w:eastAsia="ro-RO"/>
        </w:rPr>
        <w:t>a</w:t>
      </w:r>
      <w:r w:rsidR="00FF4F2F" w:rsidRPr="00757E67">
        <w:rPr>
          <w:rFonts w:ascii="Times New Roman" w:hAnsi="Times New Roman" w:cs="Times New Roman"/>
          <w:color w:val="000000" w:themeColor="text1"/>
          <w:sz w:val="26"/>
          <w:szCs w:val="26"/>
          <w:lang w:val="ro-RO" w:eastAsia="ro-RO"/>
        </w:rPr>
        <w:t xml:space="preserve"> </w:t>
      </w:r>
      <w:r w:rsidR="003A47E5" w:rsidRPr="00757E67">
        <w:rPr>
          <w:rFonts w:ascii="Times New Roman" w:hAnsi="Times New Roman" w:cs="Times New Roman"/>
          <w:color w:val="000000" w:themeColor="text1"/>
          <w:sz w:val="26"/>
          <w:szCs w:val="26"/>
          <w:lang w:val="ro-RO" w:eastAsia="ro-RO"/>
        </w:rPr>
        <w:t>atribuțiilor</w:t>
      </w:r>
      <w:r w:rsidR="00A3446E" w:rsidRPr="00757E67">
        <w:rPr>
          <w:rFonts w:ascii="Times New Roman" w:hAnsi="Times New Roman" w:cs="Times New Roman"/>
          <w:color w:val="000000" w:themeColor="text1"/>
          <w:sz w:val="26"/>
          <w:szCs w:val="26"/>
          <w:lang w:val="ro-RO" w:eastAsia="ro-RO"/>
        </w:rPr>
        <w:t xml:space="preserve"> </w:t>
      </w:r>
      <w:r w:rsidR="00D5443C" w:rsidRPr="00757E67">
        <w:rPr>
          <w:rFonts w:ascii="Times New Roman" w:hAnsi="Times New Roman" w:cs="Times New Roman"/>
          <w:color w:val="000000" w:themeColor="text1"/>
          <w:sz w:val="26"/>
          <w:szCs w:val="26"/>
          <w:lang w:val="ro-RO" w:eastAsia="ro-RO"/>
        </w:rPr>
        <w:t xml:space="preserve">autorităților </w:t>
      </w:r>
      <w:r w:rsidR="006828BA" w:rsidRPr="00757E67">
        <w:rPr>
          <w:rFonts w:ascii="Times New Roman" w:hAnsi="Times New Roman" w:cs="Times New Roman"/>
          <w:color w:val="000000" w:themeColor="text1"/>
          <w:sz w:val="26"/>
          <w:szCs w:val="26"/>
          <w:lang w:val="ro-RO" w:eastAsia="ro-RO"/>
        </w:rPr>
        <w:t xml:space="preserve">  </w:t>
      </w:r>
      <w:r w:rsidR="003A47E5" w:rsidRPr="00757E67">
        <w:rPr>
          <w:rFonts w:ascii="Times New Roman" w:hAnsi="Times New Roman" w:cs="Times New Roman"/>
          <w:color w:val="000000" w:themeColor="text1"/>
          <w:sz w:val="26"/>
          <w:szCs w:val="26"/>
          <w:lang w:val="ro-RO" w:eastAsia="ro-RO"/>
        </w:rPr>
        <w:t xml:space="preserve">    publice de resort</w:t>
      </w:r>
      <w:r w:rsidR="00D5443C" w:rsidRPr="00757E67">
        <w:rPr>
          <w:rFonts w:ascii="Times New Roman" w:hAnsi="Times New Roman" w:cs="Times New Roman"/>
          <w:color w:val="000000" w:themeColor="text1"/>
          <w:sz w:val="26"/>
          <w:szCs w:val="26"/>
          <w:lang w:val="ro-RO" w:eastAsia="ro-RO"/>
        </w:rPr>
        <w:t xml:space="preserve"> </w:t>
      </w:r>
      <w:r w:rsidR="00FF4F2F" w:rsidRPr="00757E67">
        <w:rPr>
          <w:rFonts w:ascii="Times New Roman" w:hAnsi="Times New Roman" w:cs="Times New Roman"/>
          <w:color w:val="000000" w:themeColor="text1"/>
          <w:sz w:val="26"/>
          <w:szCs w:val="26"/>
          <w:lang w:val="ro-RO" w:eastAsia="ro-RO"/>
        </w:rPr>
        <w:t>a</w:t>
      </w:r>
      <w:r w:rsidR="009C6872" w:rsidRPr="00757E67">
        <w:rPr>
          <w:rFonts w:ascii="Times New Roman" w:hAnsi="Times New Roman" w:cs="Times New Roman"/>
          <w:color w:val="000000" w:themeColor="text1"/>
          <w:sz w:val="26"/>
          <w:szCs w:val="26"/>
          <w:lang w:val="ro-RO" w:eastAsia="ro-RO"/>
        </w:rPr>
        <w:t>le</w:t>
      </w:r>
      <w:r w:rsidR="00FF4F2F" w:rsidRPr="00757E67">
        <w:rPr>
          <w:rFonts w:ascii="Times New Roman" w:hAnsi="Times New Roman" w:cs="Times New Roman"/>
          <w:color w:val="000000" w:themeColor="text1"/>
          <w:sz w:val="26"/>
          <w:szCs w:val="26"/>
          <w:lang w:val="ro-RO" w:eastAsia="ro-RO"/>
        </w:rPr>
        <w:t xml:space="preserve"> </w:t>
      </w:r>
      <w:r w:rsidR="00EB64D2" w:rsidRPr="00757E67">
        <w:rPr>
          <w:rFonts w:ascii="Times New Roman" w:hAnsi="Times New Roman" w:cs="Times New Roman"/>
          <w:color w:val="000000" w:themeColor="text1"/>
          <w:sz w:val="26"/>
          <w:szCs w:val="26"/>
          <w:lang w:val="ro-RO" w:eastAsia="ro-RO"/>
        </w:rPr>
        <w:t>întreprinderilor</w:t>
      </w:r>
      <w:r w:rsidR="00A3446E" w:rsidRPr="00757E67">
        <w:rPr>
          <w:rFonts w:ascii="Times New Roman" w:hAnsi="Times New Roman" w:cs="Times New Roman"/>
          <w:color w:val="000000" w:themeColor="text1"/>
          <w:sz w:val="26"/>
          <w:szCs w:val="26"/>
          <w:lang w:val="ro-RO" w:eastAsia="ro-RO"/>
        </w:rPr>
        <w:t xml:space="preserve"> </w:t>
      </w:r>
      <w:r w:rsidR="004804F1" w:rsidRPr="00757E67">
        <w:rPr>
          <w:rFonts w:ascii="Times New Roman" w:hAnsi="Times New Roman" w:cs="Times New Roman"/>
          <w:color w:val="000000" w:themeColor="text1"/>
          <w:sz w:val="26"/>
          <w:szCs w:val="26"/>
          <w:lang w:val="ro-RO" w:eastAsia="ro-RO"/>
        </w:rPr>
        <w:t>electroenergetice</w:t>
      </w:r>
      <w:r w:rsidR="009C6872" w:rsidRPr="00757E67">
        <w:rPr>
          <w:rFonts w:ascii="Times New Roman" w:hAnsi="Times New Roman" w:cs="Times New Roman"/>
          <w:color w:val="000000" w:themeColor="text1"/>
          <w:sz w:val="26"/>
          <w:szCs w:val="26"/>
          <w:lang w:val="ro-RO" w:eastAsia="ro-RO"/>
        </w:rPr>
        <w:t xml:space="preserve">, în special, </w:t>
      </w:r>
      <w:r w:rsidR="00A3446E" w:rsidRPr="00757E67">
        <w:rPr>
          <w:rFonts w:ascii="Times New Roman" w:hAnsi="Times New Roman" w:cs="Times New Roman"/>
          <w:color w:val="000000" w:themeColor="text1"/>
          <w:sz w:val="26"/>
          <w:szCs w:val="26"/>
          <w:lang w:val="ro-RO" w:eastAsia="ro-RO"/>
        </w:rPr>
        <w:t>ale</w:t>
      </w:r>
      <w:r w:rsidR="00EB64D2" w:rsidRPr="00757E67">
        <w:rPr>
          <w:rFonts w:ascii="Times New Roman" w:hAnsi="Times New Roman" w:cs="Times New Roman"/>
          <w:color w:val="000000" w:themeColor="text1"/>
          <w:sz w:val="26"/>
          <w:szCs w:val="26"/>
          <w:lang w:val="ro-RO" w:eastAsia="ro-RO"/>
        </w:rPr>
        <w:t xml:space="preserve"> </w:t>
      </w:r>
      <w:r w:rsidR="0022665B" w:rsidRPr="00757E67">
        <w:rPr>
          <w:rFonts w:ascii="Times New Roman" w:hAnsi="Times New Roman" w:cs="Times New Roman"/>
          <w:color w:val="000000" w:themeColor="text1"/>
          <w:sz w:val="26"/>
          <w:szCs w:val="26"/>
          <w:lang w:val="ro-RO" w:eastAsia="ro-RO"/>
        </w:rPr>
        <w:t xml:space="preserve">operatorului sistemului </w:t>
      </w:r>
      <w:r w:rsidR="009C6872" w:rsidRPr="00757E67">
        <w:rPr>
          <w:rFonts w:ascii="Times New Roman" w:hAnsi="Times New Roman" w:cs="Times New Roman"/>
          <w:color w:val="000000" w:themeColor="text1"/>
          <w:sz w:val="26"/>
          <w:szCs w:val="26"/>
          <w:lang w:val="ro-RO" w:eastAsia="ro-RO"/>
        </w:rPr>
        <w:t>de transport</w:t>
      </w:r>
      <w:r w:rsidR="007A1C76" w:rsidRPr="00757E67">
        <w:rPr>
          <w:rFonts w:ascii="Times New Roman" w:hAnsi="Times New Roman" w:cs="Times New Roman"/>
          <w:color w:val="000000" w:themeColor="text1"/>
          <w:sz w:val="26"/>
          <w:szCs w:val="26"/>
          <w:lang w:val="ro-RO" w:eastAsia="ro-RO"/>
        </w:rPr>
        <w:t>,</w:t>
      </w:r>
      <w:r w:rsidR="00B50A35" w:rsidRPr="00757E67">
        <w:rPr>
          <w:rFonts w:ascii="Times New Roman" w:hAnsi="Times New Roman" w:cs="Times New Roman"/>
          <w:color w:val="000000" w:themeColor="text1"/>
          <w:sz w:val="26"/>
          <w:szCs w:val="26"/>
          <w:lang w:val="ro-RO" w:eastAsia="ro-RO"/>
        </w:rPr>
        <w:t xml:space="preserve"> </w:t>
      </w:r>
      <w:r w:rsidRPr="00757E67">
        <w:rPr>
          <w:rFonts w:ascii="Times New Roman" w:hAnsi="Times New Roman" w:cs="Times New Roman"/>
          <w:color w:val="000000" w:themeColor="text1"/>
          <w:sz w:val="26"/>
          <w:szCs w:val="26"/>
          <w:lang w:val="ro-RO" w:eastAsia="ro-RO"/>
        </w:rPr>
        <w:t>a</w:t>
      </w:r>
      <w:r w:rsidR="00C7012C" w:rsidRPr="00757E67">
        <w:rPr>
          <w:rFonts w:ascii="Times New Roman" w:hAnsi="Times New Roman" w:cs="Times New Roman"/>
          <w:color w:val="000000" w:themeColor="text1"/>
          <w:sz w:val="26"/>
          <w:szCs w:val="26"/>
          <w:lang w:val="ro-RO" w:eastAsia="ro-RO"/>
        </w:rPr>
        <w:t>le</w:t>
      </w:r>
      <w:r w:rsidRPr="00757E67">
        <w:rPr>
          <w:rFonts w:ascii="Times New Roman" w:hAnsi="Times New Roman" w:cs="Times New Roman"/>
          <w:color w:val="000000" w:themeColor="text1"/>
          <w:sz w:val="26"/>
          <w:szCs w:val="26"/>
          <w:lang w:val="ro-RO" w:eastAsia="ro-RO"/>
        </w:rPr>
        <w:t xml:space="preserve"> operatorilor sistemelor </w:t>
      </w:r>
      <w:r w:rsidR="00B50A35" w:rsidRPr="00757E67">
        <w:rPr>
          <w:rFonts w:ascii="Times New Roman" w:hAnsi="Times New Roman" w:cs="Times New Roman"/>
          <w:color w:val="000000" w:themeColor="text1"/>
          <w:sz w:val="26"/>
          <w:szCs w:val="26"/>
          <w:lang w:val="ro-RO" w:eastAsia="ro-RO"/>
        </w:rPr>
        <w:t>de distribuție</w:t>
      </w:r>
      <w:r w:rsidR="00703194" w:rsidRPr="00757E67">
        <w:rPr>
          <w:rFonts w:ascii="Times New Roman" w:hAnsi="Times New Roman" w:cs="Times New Roman"/>
          <w:color w:val="000000" w:themeColor="text1"/>
          <w:sz w:val="26"/>
          <w:szCs w:val="26"/>
          <w:lang w:val="ro-RO" w:eastAsia="ro-RO"/>
        </w:rPr>
        <w:t xml:space="preserve">, ale producătorilor </w:t>
      </w:r>
      <w:r w:rsidR="007A1C76" w:rsidRPr="00757E67">
        <w:rPr>
          <w:rFonts w:ascii="Times New Roman" w:hAnsi="Times New Roman" w:cs="Times New Roman"/>
          <w:color w:val="000000" w:themeColor="text1"/>
          <w:sz w:val="26"/>
          <w:szCs w:val="26"/>
          <w:lang w:val="ro-RO" w:eastAsia="ro-RO"/>
        </w:rPr>
        <w:t>şi a</w:t>
      </w:r>
      <w:r w:rsidR="00A354B9" w:rsidRPr="00757E67">
        <w:rPr>
          <w:rFonts w:ascii="Times New Roman" w:hAnsi="Times New Roman" w:cs="Times New Roman"/>
          <w:color w:val="000000" w:themeColor="text1"/>
          <w:sz w:val="26"/>
          <w:szCs w:val="26"/>
          <w:lang w:val="ro-RO" w:eastAsia="ro-RO"/>
        </w:rPr>
        <w:t>le</w:t>
      </w:r>
      <w:r w:rsidR="007A1C76" w:rsidRPr="00757E67">
        <w:rPr>
          <w:rFonts w:ascii="Times New Roman" w:hAnsi="Times New Roman" w:cs="Times New Roman"/>
          <w:color w:val="000000" w:themeColor="text1"/>
          <w:sz w:val="26"/>
          <w:szCs w:val="26"/>
          <w:lang w:val="ro-RO" w:eastAsia="ro-RO"/>
        </w:rPr>
        <w:t xml:space="preserve"> furnizorilor</w:t>
      </w:r>
      <w:r w:rsidR="00703194" w:rsidRPr="00757E67">
        <w:rPr>
          <w:rFonts w:ascii="Times New Roman" w:hAnsi="Times New Roman" w:cs="Times New Roman"/>
          <w:color w:val="000000" w:themeColor="text1"/>
          <w:sz w:val="26"/>
          <w:szCs w:val="26"/>
          <w:lang w:val="ro-RO" w:eastAsia="ro-RO"/>
        </w:rPr>
        <w:t xml:space="preserve"> de energie electrică, </w:t>
      </w:r>
      <w:r w:rsidR="00FF4F2F" w:rsidRPr="00757E67">
        <w:rPr>
          <w:rFonts w:ascii="Times New Roman" w:hAnsi="Times New Roman" w:cs="Times New Roman"/>
          <w:color w:val="000000" w:themeColor="text1"/>
          <w:sz w:val="26"/>
          <w:szCs w:val="26"/>
          <w:lang w:val="ro-RO" w:eastAsia="ro-RO"/>
        </w:rPr>
        <w:t>precum şi coordonarea acțiunilor participanților la</w:t>
      </w:r>
      <w:r w:rsidR="00FF4F2F" w:rsidRPr="00757E67">
        <w:rPr>
          <w:rFonts w:ascii="Times New Roman" w:hAnsi="Times New Roman" w:cs="Times New Roman"/>
          <w:sz w:val="26"/>
          <w:szCs w:val="26"/>
          <w:lang w:val="ro-RO"/>
        </w:rPr>
        <w:t xml:space="preserve"> </w:t>
      </w:r>
      <w:r w:rsidR="009C6872" w:rsidRPr="00757E67">
        <w:rPr>
          <w:rFonts w:ascii="Times New Roman" w:hAnsi="Times New Roman" w:cs="Times New Roman"/>
          <w:sz w:val="26"/>
          <w:szCs w:val="26"/>
          <w:lang w:val="ro-RO"/>
        </w:rPr>
        <w:t xml:space="preserve">piața </w:t>
      </w:r>
      <w:r w:rsidR="00B50A35" w:rsidRPr="00757E67">
        <w:rPr>
          <w:rFonts w:ascii="Times New Roman" w:hAnsi="Times New Roman" w:cs="Times New Roman"/>
          <w:sz w:val="26"/>
          <w:szCs w:val="26"/>
          <w:lang w:val="ro-RO"/>
        </w:rPr>
        <w:t>energiei electrice</w:t>
      </w:r>
      <w:r w:rsidR="00FF4F2F" w:rsidRPr="00757E67">
        <w:rPr>
          <w:rFonts w:ascii="Times New Roman" w:hAnsi="Times New Roman" w:cs="Times New Roman"/>
          <w:sz w:val="26"/>
          <w:szCs w:val="26"/>
          <w:lang w:val="ro-RO"/>
        </w:rPr>
        <w:t xml:space="preserve"> </w:t>
      </w:r>
      <w:r w:rsidR="00A3446E" w:rsidRPr="00757E67">
        <w:rPr>
          <w:rFonts w:ascii="Times New Roman" w:hAnsi="Times New Roman" w:cs="Times New Roman"/>
          <w:sz w:val="26"/>
          <w:szCs w:val="26"/>
          <w:lang w:val="ro-RO"/>
        </w:rPr>
        <w:t xml:space="preserve">pe </w:t>
      </w:r>
      <w:r w:rsidR="00FF4F2F" w:rsidRPr="00757E67">
        <w:rPr>
          <w:rFonts w:ascii="Times New Roman" w:hAnsi="Times New Roman" w:cs="Times New Roman"/>
          <w:sz w:val="26"/>
          <w:szCs w:val="26"/>
          <w:lang w:val="ro-RO"/>
        </w:rPr>
        <w:t xml:space="preserve">perioada </w:t>
      </w:r>
      <w:r w:rsidR="00A3446E" w:rsidRPr="00757E67">
        <w:rPr>
          <w:rFonts w:ascii="Times New Roman" w:hAnsi="Times New Roman" w:cs="Times New Roman"/>
          <w:sz w:val="26"/>
          <w:szCs w:val="26"/>
          <w:lang w:val="ro-RO"/>
        </w:rPr>
        <w:t>situaţii</w:t>
      </w:r>
      <w:r w:rsidR="009C6872" w:rsidRPr="00757E67">
        <w:rPr>
          <w:rFonts w:ascii="Times New Roman" w:hAnsi="Times New Roman" w:cs="Times New Roman"/>
          <w:sz w:val="26"/>
          <w:szCs w:val="26"/>
          <w:lang w:val="ro-RO"/>
        </w:rPr>
        <w:t>lor</w:t>
      </w:r>
      <w:r w:rsidR="00A3446E" w:rsidRPr="00757E67">
        <w:rPr>
          <w:rFonts w:ascii="Times New Roman" w:hAnsi="Times New Roman" w:cs="Times New Roman"/>
          <w:sz w:val="26"/>
          <w:szCs w:val="26"/>
          <w:lang w:val="ro-RO"/>
        </w:rPr>
        <w:t xml:space="preserve"> excepționale</w:t>
      </w:r>
      <w:r w:rsidR="00FF4F2F" w:rsidRPr="00757E67">
        <w:rPr>
          <w:rFonts w:ascii="Times New Roman" w:hAnsi="Times New Roman" w:cs="Times New Roman"/>
          <w:sz w:val="26"/>
          <w:szCs w:val="26"/>
          <w:lang w:val="ro-RO"/>
        </w:rPr>
        <w:t>;</w:t>
      </w:r>
      <w:r w:rsidR="008B5614" w:rsidRPr="00757E67">
        <w:rPr>
          <w:rFonts w:ascii="Times New Roman" w:hAnsi="Times New Roman" w:cs="Times New Roman"/>
          <w:sz w:val="26"/>
          <w:szCs w:val="26"/>
          <w:lang w:val="ro-RO"/>
        </w:rPr>
        <w:t xml:space="preserve"> </w:t>
      </w:r>
    </w:p>
    <w:p w14:paraId="39A5CB24" w14:textId="74864672" w:rsidR="007D2BE1" w:rsidRPr="00757E67" w:rsidRDefault="007D2BE1" w:rsidP="00D9188D">
      <w:pPr>
        <w:pStyle w:val="NoSpacing"/>
        <w:numPr>
          <w:ilvl w:val="0"/>
          <w:numId w:val="1"/>
        </w:numPr>
        <w:spacing w:after="120"/>
        <w:ind w:left="0" w:firstLine="284"/>
        <w:jc w:val="both"/>
        <w:rPr>
          <w:rFonts w:ascii="Times New Roman" w:hAnsi="Times New Roman" w:cs="Times New Roman"/>
          <w:sz w:val="26"/>
          <w:szCs w:val="26"/>
          <w:lang w:val="ro-RO"/>
        </w:rPr>
      </w:pPr>
      <w:r w:rsidRPr="00757E67">
        <w:rPr>
          <w:rFonts w:ascii="Times New Roman" w:hAnsi="Times New Roman" w:cs="Times New Roman"/>
          <w:sz w:val="26"/>
          <w:szCs w:val="26"/>
          <w:lang w:val="ro-RO"/>
        </w:rPr>
        <w:t xml:space="preserve">stabilirea criteriilor de </w:t>
      </w:r>
      <w:r w:rsidR="0068451F" w:rsidRPr="00757E67">
        <w:rPr>
          <w:rFonts w:ascii="Times New Roman" w:hAnsi="Times New Roman" w:cs="Times New Roman"/>
          <w:sz w:val="26"/>
          <w:szCs w:val="26"/>
          <w:lang w:val="ro-RO"/>
        </w:rPr>
        <w:t>evaluare</w:t>
      </w:r>
      <w:r w:rsidRPr="00757E67">
        <w:rPr>
          <w:rFonts w:ascii="Times New Roman" w:hAnsi="Times New Roman" w:cs="Times New Roman"/>
          <w:sz w:val="26"/>
          <w:szCs w:val="26"/>
          <w:lang w:val="ro-RO"/>
        </w:rPr>
        <w:t xml:space="preserve"> a riscurilor </w:t>
      </w:r>
      <w:r w:rsidR="0063506B" w:rsidRPr="00757E67">
        <w:rPr>
          <w:rFonts w:ascii="Times New Roman" w:hAnsi="Times New Roman" w:cs="Times New Roman"/>
          <w:sz w:val="26"/>
          <w:szCs w:val="26"/>
          <w:lang w:val="ro-RO"/>
        </w:rPr>
        <w:t>asociate</w:t>
      </w:r>
      <w:r w:rsidRPr="00757E67">
        <w:rPr>
          <w:rFonts w:ascii="Times New Roman" w:hAnsi="Times New Roman" w:cs="Times New Roman"/>
          <w:sz w:val="26"/>
          <w:szCs w:val="26"/>
          <w:lang w:val="ro-RO"/>
        </w:rPr>
        <w:t xml:space="preserve"> </w:t>
      </w:r>
      <w:r w:rsidR="0063506B" w:rsidRPr="00757E67">
        <w:rPr>
          <w:rFonts w:ascii="Times New Roman" w:hAnsi="Times New Roman" w:cs="Times New Roman"/>
          <w:sz w:val="26"/>
          <w:szCs w:val="26"/>
          <w:lang w:val="ro-RO"/>
        </w:rPr>
        <w:t xml:space="preserve">securităţii </w:t>
      </w:r>
      <w:r w:rsidRPr="00757E67">
        <w:rPr>
          <w:rFonts w:ascii="Times New Roman" w:hAnsi="Times New Roman" w:cs="Times New Roman"/>
          <w:sz w:val="26"/>
          <w:szCs w:val="26"/>
          <w:lang w:val="ro-RO"/>
        </w:rPr>
        <w:t>aprovizionării cu energie</w:t>
      </w:r>
      <w:r w:rsidR="00764311" w:rsidRPr="00757E67">
        <w:rPr>
          <w:rFonts w:ascii="Times New Roman" w:hAnsi="Times New Roman" w:cs="Times New Roman"/>
          <w:sz w:val="26"/>
          <w:szCs w:val="26"/>
          <w:lang w:val="ro-RO"/>
        </w:rPr>
        <w:t xml:space="preserve"> </w:t>
      </w:r>
      <w:r w:rsidRPr="00757E67">
        <w:rPr>
          <w:rFonts w:ascii="Times New Roman" w:hAnsi="Times New Roman" w:cs="Times New Roman"/>
          <w:sz w:val="26"/>
          <w:szCs w:val="26"/>
          <w:lang w:val="ro-RO"/>
        </w:rPr>
        <w:t>electrică</w:t>
      </w:r>
      <w:r w:rsidR="001C0275" w:rsidRPr="00757E67">
        <w:rPr>
          <w:rFonts w:ascii="Times New Roman" w:hAnsi="Times New Roman" w:cs="Times New Roman"/>
          <w:sz w:val="26"/>
          <w:szCs w:val="26"/>
          <w:lang w:val="ro-RO"/>
        </w:rPr>
        <w:t xml:space="preserve"> (în continuare - </w:t>
      </w:r>
      <w:r w:rsidR="001C0275" w:rsidRPr="00757E67">
        <w:rPr>
          <w:rFonts w:ascii="Times New Roman" w:hAnsi="Times New Roman" w:cs="Times New Roman"/>
          <w:i/>
          <w:sz w:val="26"/>
          <w:szCs w:val="26"/>
          <w:lang w:val="ro-RO"/>
        </w:rPr>
        <w:t>riscuri</w:t>
      </w:r>
      <w:r w:rsidR="001C0275" w:rsidRPr="00757E67">
        <w:rPr>
          <w:rFonts w:ascii="Times New Roman" w:hAnsi="Times New Roman" w:cs="Times New Roman"/>
          <w:sz w:val="26"/>
          <w:szCs w:val="26"/>
          <w:lang w:val="ro-RO"/>
        </w:rPr>
        <w:t>)</w:t>
      </w:r>
      <w:r w:rsidRPr="00757E67">
        <w:rPr>
          <w:rFonts w:ascii="Times New Roman" w:hAnsi="Times New Roman" w:cs="Times New Roman"/>
          <w:sz w:val="26"/>
          <w:szCs w:val="26"/>
          <w:lang w:val="ro-RO"/>
        </w:rPr>
        <w:t>;</w:t>
      </w:r>
    </w:p>
    <w:p w14:paraId="286EFBD2" w14:textId="1DED0E07" w:rsidR="00B50A35" w:rsidRPr="00757E67" w:rsidRDefault="008B5614" w:rsidP="00D9188D">
      <w:pPr>
        <w:pStyle w:val="NoSpacing"/>
        <w:numPr>
          <w:ilvl w:val="0"/>
          <w:numId w:val="1"/>
        </w:numPr>
        <w:spacing w:after="120"/>
        <w:ind w:left="0" w:firstLine="284"/>
        <w:jc w:val="both"/>
        <w:rPr>
          <w:rFonts w:ascii="Times New Roman" w:hAnsi="Times New Roman" w:cs="Times New Roman"/>
          <w:sz w:val="26"/>
          <w:szCs w:val="26"/>
          <w:lang w:val="ro-RO"/>
        </w:rPr>
      </w:pPr>
      <w:r w:rsidRPr="00757E67">
        <w:rPr>
          <w:rFonts w:ascii="Times New Roman" w:hAnsi="Times New Roman" w:cs="Times New Roman"/>
          <w:sz w:val="26"/>
          <w:szCs w:val="26"/>
          <w:lang w:val="ro-RO"/>
        </w:rPr>
        <w:t xml:space="preserve">stabilirea </w:t>
      </w:r>
      <w:r w:rsidR="005C6720" w:rsidRPr="00757E67">
        <w:rPr>
          <w:rFonts w:ascii="Times New Roman" w:hAnsi="Times New Roman" w:cs="Times New Roman"/>
          <w:sz w:val="26"/>
          <w:szCs w:val="26"/>
          <w:lang w:val="ro-RO"/>
        </w:rPr>
        <w:t xml:space="preserve">criteriilor de identificare a </w:t>
      </w:r>
      <w:r w:rsidR="00B50A35" w:rsidRPr="00757E67">
        <w:rPr>
          <w:rFonts w:ascii="Times New Roman" w:hAnsi="Times New Roman" w:cs="Times New Roman"/>
          <w:sz w:val="26"/>
          <w:szCs w:val="26"/>
          <w:lang w:val="ro-RO"/>
        </w:rPr>
        <w:t xml:space="preserve">consumatorilor </w:t>
      </w:r>
      <w:r w:rsidR="002A183F" w:rsidRPr="00757E67">
        <w:rPr>
          <w:rFonts w:ascii="Times New Roman" w:eastAsia="Times New Roman" w:hAnsi="Times New Roman" w:cs="Times New Roman"/>
          <w:sz w:val="26"/>
          <w:szCs w:val="26"/>
          <w:lang w:val="ro-RO" w:eastAsia="ru-RU"/>
        </w:rPr>
        <w:t>finali în raport cu care, în limita posibilităților tehnice, producătorii, operatorii de sistem şi furnizorii urmează să asigure prioritar aprovizionarea cu energie electrică</w:t>
      </w:r>
      <w:r w:rsidR="00107332" w:rsidRPr="00757E67">
        <w:rPr>
          <w:rFonts w:ascii="Times New Roman" w:hAnsi="Times New Roman" w:cs="Times New Roman"/>
          <w:sz w:val="26"/>
          <w:szCs w:val="26"/>
          <w:lang w:val="ro-RO"/>
        </w:rPr>
        <w:t>, precum</w:t>
      </w:r>
      <w:r w:rsidR="007A1C76" w:rsidRPr="00757E67">
        <w:rPr>
          <w:rFonts w:ascii="Times New Roman" w:hAnsi="Times New Roman" w:cs="Times New Roman"/>
          <w:sz w:val="26"/>
          <w:szCs w:val="26"/>
          <w:lang w:val="ro-RO"/>
        </w:rPr>
        <w:t xml:space="preserve"> şi a consumatorilor</w:t>
      </w:r>
      <w:r w:rsidR="003813D9" w:rsidRPr="00757E67">
        <w:rPr>
          <w:rFonts w:ascii="Times New Roman" w:hAnsi="Times New Roman" w:cs="Times New Roman"/>
          <w:sz w:val="26"/>
          <w:szCs w:val="26"/>
          <w:lang w:val="ro-RO"/>
        </w:rPr>
        <w:t xml:space="preserve"> finali</w:t>
      </w:r>
      <w:r w:rsidR="007A1C76" w:rsidRPr="00757E67">
        <w:rPr>
          <w:rFonts w:ascii="Times New Roman" w:hAnsi="Times New Roman" w:cs="Times New Roman"/>
          <w:sz w:val="26"/>
          <w:szCs w:val="26"/>
          <w:lang w:val="ro-RO"/>
        </w:rPr>
        <w:t xml:space="preserve"> </w:t>
      </w:r>
      <w:r w:rsidR="00013778" w:rsidRPr="00757E67">
        <w:rPr>
          <w:rFonts w:ascii="Times New Roman" w:hAnsi="Times New Roman" w:cs="Times New Roman"/>
          <w:sz w:val="26"/>
          <w:szCs w:val="26"/>
          <w:lang w:val="ro-RO"/>
        </w:rPr>
        <w:t>în raport cu care</w:t>
      </w:r>
      <w:r w:rsidR="00B50A35" w:rsidRPr="00757E67">
        <w:rPr>
          <w:rFonts w:ascii="Times New Roman" w:hAnsi="Times New Roman" w:cs="Times New Roman"/>
          <w:sz w:val="26"/>
          <w:szCs w:val="26"/>
          <w:lang w:val="ro-RO"/>
        </w:rPr>
        <w:t xml:space="preserve"> poate </w:t>
      </w:r>
      <w:r w:rsidR="00013778" w:rsidRPr="00757E67">
        <w:rPr>
          <w:rFonts w:ascii="Times New Roman" w:hAnsi="Times New Roman" w:cs="Times New Roman"/>
          <w:sz w:val="26"/>
          <w:szCs w:val="26"/>
          <w:lang w:val="ro-RO"/>
        </w:rPr>
        <w:t xml:space="preserve">fi </w:t>
      </w:r>
      <w:r w:rsidR="00B50A35" w:rsidRPr="00757E67">
        <w:rPr>
          <w:rFonts w:ascii="Times New Roman" w:hAnsi="Times New Roman" w:cs="Times New Roman"/>
          <w:sz w:val="26"/>
          <w:szCs w:val="26"/>
          <w:lang w:val="ro-RO"/>
        </w:rPr>
        <w:t>aplica</w:t>
      </w:r>
      <w:r w:rsidR="00013778" w:rsidRPr="00757E67">
        <w:rPr>
          <w:rFonts w:ascii="Times New Roman" w:hAnsi="Times New Roman" w:cs="Times New Roman"/>
          <w:sz w:val="26"/>
          <w:szCs w:val="26"/>
          <w:lang w:val="ro-RO"/>
        </w:rPr>
        <w:t>tă măsura</w:t>
      </w:r>
      <w:r w:rsidR="00B50A35" w:rsidRPr="00757E67">
        <w:rPr>
          <w:rFonts w:ascii="Times New Roman" w:hAnsi="Times New Roman" w:cs="Times New Roman"/>
          <w:sz w:val="26"/>
          <w:szCs w:val="26"/>
          <w:lang w:val="ro-RO"/>
        </w:rPr>
        <w:t xml:space="preserve"> </w:t>
      </w:r>
      <w:r w:rsidR="00013778" w:rsidRPr="00757E67">
        <w:rPr>
          <w:rFonts w:ascii="Times New Roman" w:hAnsi="Times New Roman" w:cs="Times New Roman"/>
          <w:sz w:val="26"/>
          <w:szCs w:val="26"/>
          <w:lang w:val="ro-RO"/>
        </w:rPr>
        <w:t xml:space="preserve">limitării </w:t>
      </w:r>
      <w:r w:rsidR="00FD581C" w:rsidRPr="00757E67">
        <w:rPr>
          <w:rFonts w:ascii="Times New Roman" w:hAnsi="Times New Roman" w:cs="Times New Roman"/>
          <w:sz w:val="26"/>
          <w:szCs w:val="26"/>
          <w:lang w:val="ro-RO"/>
        </w:rPr>
        <w:t xml:space="preserve">sau </w:t>
      </w:r>
      <w:r w:rsidR="00013778" w:rsidRPr="00757E67">
        <w:rPr>
          <w:rFonts w:ascii="Times New Roman" w:hAnsi="Times New Roman" w:cs="Times New Roman"/>
          <w:sz w:val="26"/>
          <w:szCs w:val="26"/>
          <w:lang w:val="ro-RO"/>
        </w:rPr>
        <w:t xml:space="preserve">a sistării </w:t>
      </w:r>
      <w:r w:rsidR="00B50A35" w:rsidRPr="00757E67">
        <w:rPr>
          <w:rFonts w:ascii="Times New Roman" w:hAnsi="Times New Roman" w:cs="Times New Roman"/>
          <w:sz w:val="26"/>
          <w:szCs w:val="26"/>
          <w:lang w:val="ro-RO"/>
        </w:rPr>
        <w:t>aprovizionării cu energie electrică</w:t>
      </w:r>
      <w:r w:rsidR="00013778" w:rsidRPr="00757E67">
        <w:rPr>
          <w:rFonts w:ascii="Times New Roman" w:hAnsi="Times New Roman" w:cs="Times New Roman"/>
          <w:sz w:val="26"/>
          <w:szCs w:val="26"/>
          <w:lang w:val="ro-RO"/>
        </w:rPr>
        <w:t xml:space="preserve">, în cazul apariției </w:t>
      </w:r>
      <w:r w:rsidR="000A3E7C" w:rsidRPr="00757E67">
        <w:rPr>
          <w:rFonts w:ascii="Times New Roman" w:hAnsi="Times New Roman" w:cs="Times New Roman"/>
          <w:sz w:val="26"/>
          <w:szCs w:val="26"/>
          <w:lang w:val="ro-RO"/>
        </w:rPr>
        <w:t>unei</w:t>
      </w:r>
      <w:r w:rsidR="00013778" w:rsidRPr="00757E67">
        <w:rPr>
          <w:rFonts w:ascii="Times New Roman" w:hAnsi="Times New Roman" w:cs="Times New Roman"/>
          <w:sz w:val="26"/>
          <w:szCs w:val="26"/>
          <w:lang w:val="ro-RO"/>
        </w:rPr>
        <w:t xml:space="preserve"> situații excepționale</w:t>
      </w:r>
      <w:r w:rsidR="007D2BE1" w:rsidRPr="00757E67">
        <w:rPr>
          <w:rFonts w:ascii="Times New Roman" w:hAnsi="Times New Roman" w:cs="Times New Roman"/>
          <w:sz w:val="26"/>
          <w:szCs w:val="26"/>
          <w:lang w:val="ro-RO"/>
        </w:rPr>
        <w:t>;</w:t>
      </w:r>
      <w:r w:rsidR="00B50A35" w:rsidRPr="00757E67">
        <w:rPr>
          <w:rFonts w:ascii="Times New Roman" w:hAnsi="Times New Roman" w:cs="Times New Roman"/>
          <w:sz w:val="26"/>
          <w:szCs w:val="26"/>
          <w:lang w:val="ro-RO"/>
        </w:rPr>
        <w:t xml:space="preserve"> </w:t>
      </w:r>
    </w:p>
    <w:p w14:paraId="44BF75AA" w14:textId="77777777" w:rsidR="00C94810" w:rsidRPr="006266C8" w:rsidRDefault="00996BBC" w:rsidP="00D9188D">
      <w:pPr>
        <w:pStyle w:val="NoSpacing"/>
        <w:numPr>
          <w:ilvl w:val="0"/>
          <w:numId w:val="1"/>
        </w:numPr>
        <w:spacing w:after="120"/>
        <w:ind w:left="0" w:firstLine="284"/>
        <w:jc w:val="both"/>
        <w:rPr>
          <w:rFonts w:ascii="Times New Roman" w:hAnsi="Times New Roman" w:cs="Times New Roman"/>
          <w:sz w:val="26"/>
          <w:szCs w:val="26"/>
          <w:lang w:val="ro-RO"/>
        </w:rPr>
      </w:pPr>
      <w:r w:rsidRPr="00757E67">
        <w:rPr>
          <w:rFonts w:ascii="Times New Roman" w:hAnsi="Times New Roman" w:cs="Times New Roman"/>
          <w:sz w:val="26"/>
          <w:szCs w:val="26"/>
          <w:lang w:val="ro-RO"/>
        </w:rPr>
        <w:t xml:space="preserve">stabilirea conţinutului </w:t>
      </w:r>
      <w:r w:rsidR="00B13F93" w:rsidRPr="00757E67">
        <w:rPr>
          <w:rFonts w:ascii="Times New Roman" w:hAnsi="Times New Roman" w:cs="Times New Roman"/>
          <w:sz w:val="26"/>
          <w:szCs w:val="26"/>
          <w:lang w:val="ro-RO"/>
        </w:rPr>
        <w:t>Planul</w:t>
      </w:r>
      <w:r w:rsidR="005A182C" w:rsidRPr="00757E67">
        <w:rPr>
          <w:rFonts w:ascii="Times New Roman" w:hAnsi="Times New Roman" w:cs="Times New Roman"/>
          <w:sz w:val="26"/>
          <w:szCs w:val="26"/>
          <w:lang w:val="ro-RO"/>
        </w:rPr>
        <w:t>ui</w:t>
      </w:r>
      <w:r w:rsidR="00B13F93" w:rsidRPr="00757E67">
        <w:rPr>
          <w:rFonts w:ascii="Times New Roman" w:hAnsi="Times New Roman" w:cs="Times New Roman"/>
          <w:sz w:val="26"/>
          <w:szCs w:val="26"/>
          <w:lang w:val="ro-RO"/>
        </w:rPr>
        <w:t xml:space="preserve"> de acţiuni pentru situaţii excepţionale pe piaţa </w:t>
      </w:r>
      <w:r w:rsidR="00B57AF8" w:rsidRPr="00757E67">
        <w:rPr>
          <w:rFonts w:ascii="Times New Roman" w:hAnsi="Times New Roman" w:cs="Times New Roman"/>
          <w:sz w:val="26"/>
          <w:szCs w:val="26"/>
          <w:lang w:val="ro-RO"/>
        </w:rPr>
        <w:t>energiei electrice</w:t>
      </w:r>
      <w:r w:rsidR="00C94810" w:rsidRPr="00757E67">
        <w:rPr>
          <w:rFonts w:ascii="Times New Roman" w:hAnsi="Times New Roman" w:cs="Times New Roman"/>
          <w:sz w:val="26"/>
          <w:szCs w:val="26"/>
          <w:lang w:val="ro-RO"/>
        </w:rPr>
        <w:t xml:space="preserve">, care </w:t>
      </w:r>
      <w:r w:rsidR="002B262F" w:rsidRPr="00757E67">
        <w:rPr>
          <w:rFonts w:ascii="Times New Roman" w:hAnsi="Times New Roman" w:cs="Times New Roman"/>
          <w:sz w:val="26"/>
          <w:szCs w:val="26"/>
          <w:lang w:val="ro-RO"/>
        </w:rPr>
        <w:t xml:space="preserve">trebuie să </w:t>
      </w:r>
      <w:r w:rsidR="00C94810" w:rsidRPr="00757E67">
        <w:rPr>
          <w:rFonts w:ascii="Times New Roman" w:hAnsi="Times New Roman" w:cs="Times New Roman"/>
          <w:sz w:val="26"/>
          <w:szCs w:val="26"/>
          <w:lang w:val="ro-RO"/>
        </w:rPr>
        <w:t>includ</w:t>
      </w:r>
      <w:r w:rsidR="002B262F" w:rsidRPr="00757E67">
        <w:rPr>
          <w:rFonts w:ascii="Times New Roman" w:hAnsi="Times New Roman" w:cs="Times New Roman"/>
          <w:sz w:val="26"/>
          <w:szCs w:val="26"/>
          <w:lang w:val="ro-RO"/>
        </w:rPr>
        <w:t>ă</w:t>
      </w:r>
      <w:r w:rsidR="00C94810" w:rsidRPr="00757E67">
        <w:rPr>
          <w:rFonts w:ascii="Times New Roman" w:hAnsi="Times New Roman" w:cs="Times New Roman"/>
          <w:sz w:val="26"/>
          <w:szCs w:val="26"/>
          <w:lang w:val="ro-RO"/>
        </w:rPr>
        <w:t xml:space="preserve"> măsuri specifice </w:t>
      </w:r>
      <w:r w:rsidR="00A3446E" w:rsidRPr="00757E67">
        <w:rPr>
          <w:rFonts w:ascii="Times New Roman" w:hAnsi="Times New Roman" w:cs="Times New Roman"/>
          <w:sz w:val="26"/>
          <w:szCs w:val="26"/>
          <w:lang w:val="ro-RO"/>
        </w:rPr>
        <w:t>ce necesită</w:t>
      </w:r>
      <w:r w:rsidR="00C94810" w:rsidRPr="006266C8">
        <w:rPr>
          <w:rFonts w:ascii="Times New Roman" w:hAnsi="Times New Roman" w:cs="Times New Roman"/>
          <w:sz w:val="26"/>
          <w:szCs w:val="26"/>
          <w:lang w:val="ro-RO"/>
        </w:rPr>
        <w:t xml:space="preserve"> a fi puse în aplicare în cazul </w:t>
      </w:r>
      <w:r w:rsidR="00013778" w:rsidRPr="006266C8">
        <w:rPr>
          <w:rFonts w:ascii="Times New Roman" w:hAnsi="Times New Roman" w:cs="Times New Roman"/>
          <w:sz w:val="26"/>
          <w:szCs w:val="26"/>
          <w:lang w:val="ro-RO"/>
        </w:rPr>
        <w:t xml:space="preserve">în care </w:t>
      </w:r>
      <w:r w:rsidR="00B57AF8" w:rsidRPr="006266C8">
        <w:rPr>
          <w:rFonts w:ascii="Times New Roman" w:hAnsi="Times New Roman" w:cs="Times New Roman"/>
          <w:sz w:val="26"/>
          <w:szCs w:val="26"/>
          <w:lang w:val="ro-RO"/>
        </w:rPr>
        <w:t>la nivel local, regional sau național</w:t>
      </w:r>
      <w:r w:rsidR="00C94810" w:rsidRPr="006266C8">
        <w:rPr>
          <w:rFonts w:ascii="Times New Roman" w:hAnsi="Times New Roman" w:cs="Times New Roman"/>
          <w:sz w:val="26"/>
          <w:szCs w:val="26"/>
          <w:lang w:val="ro-RO"/>
        </w:rPr>
        <w:t xml:space="preserve"> </w:t>
      </w:r>
      <w:r w:rsidR="00B57AF8" w:rsidRPr="006266C8">
        <w:rPr>
          <w:rFonts w:ascii="Times New Roman" w:hAnsi="Times New Roman" w:cs="Times New Roman"/>
          <w:sz w:val="26"/>
          <w:szCs w:val="26"/>
          <w:lang w:val="ro-RO"/>
        </w:rPr>
        <w:t>consumatorii nu pot fi asigurați</w:t>
      </w:r>
      <w:r w:rsidR="00013778" w:rsidRPr="006266C8">
        <w:rPr>
          <w:rFonts w:ascii="Times New Roman" w:hAnsi="Times New Roman" w:cs="Times New Roman"/>
          <w:sz w:val="26"/>
          <w:szCs w:val="26"/>
          <w:lang w:val="ro-RO"/>
        </w:rPr>
        <w:t xml:space="preserve">, parțial sau integral </w:t>
      </w:r>
      <w:r w:rsidR="00B57AF8" w:rsidRPr="006266C8">
        <w:rPr>
          <w:rFonts w:ascii="Times New Roman" w:hAnsi="Times New Roman" w:cs="Times New Roman"/>
          <w:sz w:val="26"/>
          <w:szCs w:val="26"/>
          <w:lang w:val="ro-RO"/>
        </w:rPr>
        <w:t>cu energie electrică din cau</w:t>
      </w:r>
      <w:r w:rsidR="007D2BE1" w:rsidRPr="006266C8">
        <w:rPr>
          <w:rFonts w:ascii="Times New Roman" w:hAnsi="Times New Roman" w:cs="Times New Roman"/>
          <w:sz w:val="26"/>
          <w:szCs w:val="26"/>
          <w:lang w:val="ro-RO"/>
        </w:rPr>
        <w:t>z</w:t>
      </w:r>
      <w:r w:rsidR="00B57AF8" w:rsidRPr="006266C8">
        <w:rPr>
          <w:rFonts w:ascii="Times New Roman" w:hAnsi="Times New Roman" w:cs="Times New Roman"/>
          <w:sz w:val="26"/>
          <w:szCs w:val="26"/>
          <w:lang w:val="ro-RO"/>
        </w:rPr>
        <w:t>a apariţiei situații</w:t>
      </w:r>
      <w:r w:rsidR="00D71B73" w:rsidRPr="006266C8">
        <w:rPr>
          <w:rFonts w:ascii="Times New Roman" w:hAnsi="Times New Roman" w:cs="Times New Roman"/>
          <w:sz w:val="26"/>
          <w:szCs w:val="26"/>
          <w:lang w:val="ro-RO"/>
        </w:rPr>
        <w:t>lor</w:t>
      </w:r>
      <w:r w:rsidR="00B57AF8" w:rsidRPr="006266C8">
        <w:rPr>
          <w:rFonts w:ascii="Times New Roman" w:hAnsi="Times New Roman" w:cs="Times New Roman"/>
          <w:sz w:val="26"/>
          <w:szCs w:val="26"/>
          <w:lang w:val="ro-RO"/>
        </w:rPr>
        <w:t xml:space="preserve"> excepționale</w:t>
      </w:r>
      <w:r w:rsidR="007D2BE1" w:rsidRPr="006266C8">
        <w:rPr>
          <w:rFonts w:ascii="Times New Roman" w:hAnsi="Times New Roman" w:cs="Times New Roman"/>
          <w:sz w:val="26"/>
          <w:szCs w:val="26"/>
          <w:lang w:val="ro-RO"/>
        </w:rPr>
        <w:t>;</w:t>
      </w:r>
    </w:p>
    <w:p w14:paraId="0011D474" w14:textId="0F0A5816" w:rsidR="00D5443C" w:rsidRPr="006266C8" w:rsidRDefault="00C94810" w:rsidP="00D9188D">
      <w:pPr>
        <w:pStyle w:val="NoSpacing"/>
        <w:numPr>
          <w:ilvl w:val="0"/>
          <w:numId w:val="1"/>
        </w:numPr>
        <w:spacing w:after="120"/>
        <w:ind w:left="0" w:firstLine="284"/>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asigurarea funcționării corecte</w:t>
      </w:r>
      <w:r w:rsidR="00AF5777"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continue </w:t>
      </w:r>
      <w:r w:rsidR="005A797A" w:rsidRPr="006266C8">
        <w:rPr>
          <w:rFonts w:ascii="Times New Roman" w:hAnsi="Times New Roman" w:cs="Times New Roman"/>
          <w:sz w:val="26"/>
          <w:szCs w:val="26"/>
          <w:lang w:val="ro-RO"/>
        </w:rPr>
        <w:t>şi</w:t>
      </w:r>
      <w:r w:rsidR="000A3E7C">
        <w:rPr>
          <w:rFonts w:ascii="Times New Roman" w:hAnsi="Times New Roman" w:cs="Times New Roman"/>
          <w:sz w:val="26"/>
          <w:szCs w:val="26"/>
          <w:lang w:val="ro-RO"/>
        </w:rPr>
        <w:t>,</w:t>
      </w:r>
      <w:r w:rsidR="005A797A" w:rsidRPr="006266C8">
        <w:rPr>
          <w:rFonts w:ascii="Times New Roman" w:hAnsi="Times New Roman" w:cs="Times New Roman"/>
          <w:sz w:val="26"/>
          <w:szCs w:val="26"/>
          <w:lang w:val="ro-RO"/>
        </w:rPr>
        <w:t xml:space="preserve"> în condiţii de </w:t>
      </w:r>
      <w:r w:rsidR="00CF504F" w:rsidRPr="006266C8">
        <w:rPr>
          <w:rFonts w:ascii="Times New Roman" w:hAnsi="Times New Roman" w:cs="Times New Roman"/>
          <w:sz w:val="26"/>
          <w:szCs w:val="26"/>
          <w:lang w:val="ro-RO"/>
        </w:rPr>
        <w:t>competivitate,</w:t>
      </w:r>
      <w:r w:rsidR="005A797A"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a pieței interne </w:t>
      </w:r>
      <w:r w:rsidR="007A4EE5" w:rsidRPr="006266C8">
        <w:rPr>
          <w:rFonts w:ascii="Times New Roman" w:hAnsi="Times New Roman" w:cs="Times New Roman"/>
          <w:sz w:val="26"/>
          <w:szCs w:val="26"/>
          <w:lang w:val="ro-RO"/>
        </w:rPr>
        <w:t xml:space="preserve">a </w:t>
      </w:r>
      <w:r w:rsidR="00B57AF8" w:rsidRPr="006266C8">
        <w:rPr>
          <w:rFonts w:ascii="Times New Roman" w:hAnsi="Times New Roman" w:cs="Times New Roman"/>
          <w:sz w:val="26"/>
          <w:szCs w:val="26"/>
          <w:lang w:val="ro-RO"/>
        </w:rPr>
        <w:t>energie</w:t>
      </w:r>
      <w:r w:rsidR="007A4EE5" w:rsidRPr="006266C8">
        <w:rPr>
          <w:rFonts w:ascii="Times New Roman" w:hAnsi="Times New Roman" w:cs="Times New Roman"/>
          <w:sz w:val="26"/>
          <w:szCs w:val="26"/>
          <w:lang w:val="ro-RO"/>
        </w:rPr>
        <w:t>i</w:t>
      </w:r>
      <w:r w:rsidR="00B57AF8" w:rsidRPr="006266C8">
        <w:rPr>
          <w:rFonts w:ascii="Times New Roman" w:hAnsi="Times New Roman" w:cs="Times New Roman"/>
          <w:sz w:val="26"/>
          <w:szCs w:val="26"/>
          <w:lang w:val="ro-RO"/>
        </w:rPr>
        <w:t xml:space="preserve"> </w:t>
      </w:r>
      <w:r w:rsidR="007A4EE5" w:rsidRPr="006266C8">
        <w:rPr>
          <w:rFonts w:ascii="Times New Roman" w:hAnsi="Times New Roman" w:cs="Times New Roman"/>
          <w:sz w:val="26"/>
          <w:szCs w:val="26"/>
          <w:lang w:val="ro-RO"/>
        </w:rPr>
        <w:t xml:space="preserve">electrice </w:t>
      </w:r>
      <w:r w:rsidRPr="006266C8">
        <w:rPr>
          <w:rFonts w:ascii="Times New Roman" w:hAnsi="Times New Roman" w:cs="Times New Roman"/>
          <w:sz w:val="26"/>
          <w:szCs w:val="26"/>
          <w:lang w:val="ro-RO"/>
        </w:rPr>
        <w:t xml:space="preserve">şi </w:t>
      </w:r>
      <w:r w:rsidR="00D5443C" w:rsidRPr="006266C8">
        <w:rPr>
          <w:rFonts w:ascii="Times New Roman" w:hAnsi="Times New Roman" w:cs="Times New Roman"/>
          <w:sz w:val="26"/>
          <w:szCs w:val="26"/>
          <w:lang w:val="ro-RO"/>
        </w:rPr>
        <w:t xml:space="preserve">punerea în aplicare a unor proceduri </w:t>
      </w:r>
      <w:r w:rsidR="00B57AF8" w:rsidRPr="006266C8">
        <w:rPr>
          <w:rFonts w:ascii="Times New Roman" w:hAnsi="Times New Roman" w:cs="Times New Roman"/>
          <w:sz w:val="26"/>
          <w:szCs w:val="26"/>
          <w:lang w:val="ro-RO"/>
        </w:rPr>
        <w:t>nediscriminatorii</w:t>
      </w:r>
      <w:r w:rsidR="007A4F78" w:rsidRPr="006266C8">
        <w:rPr>
          <w:rFonts w:ascii="Times New Roman" w:hAnsi="Times New Roman" w:cs="Times New Roman"/>
          <w:sz w:val="26"/>
          <w:szCs w:val="26"/>
          <w:lang w:val="ro-RO"/>
        </w:rPr>
        <w:t>,</w:t>
      </w:r>
      <w:r w:rsidR="00B57AF8" w:rsidRPr="006266C8">
        <w:rPr>
          <w:rFonts w:ascii="Times New Roman" w:hAnsi="Times New Roman" w:cs="Times New Roman"/>
          <w:sz w:val="26"/>
          <w:szCs w:val="26"/>
          <w:lang w:val="ro-RO"/>
        </w:rPr>
        <w:t xml:space="preserve"> transparente</w:t>
      </w:r>
      <w:r w:rsidR="007A4F78" w:rsidRPr="006266C8">
        <w:rPr>
          <w:rFonts w:ascii="Times New Roman" w:hAnsi="Times New Roman" w:cs="Times New Roman"/>
          <w:sz w:val="26"/>
          <w:szCs w:val="26"/>
          <w:lang w:val="ro-RO"/>
        </w:rPr>
        <w:t xml:space="preserve"> şi</w:t>
      </w:r>
      <w:r w:rsidR="00B57AF8" w:rsidRPr="006266C8">
        <w:rPr>
          <w:rFonts w:ascii="Times New Roman" w:hAnsi="Times New Roman" w:cs="Times New Roman"/>
          <w:sz w:val="26"/>
          <w:szCs w:val="26"/>
          <w:lang w:val="ro-RO"/>
        </w:rPr>
        <w:t xml:space="preserve"> </w:t>
      </w:r>
      <w:r w:rsidR="007A4F78" w:rsidRPr="006266C8">
        <w:rPr>
          <w:rFonts w:ascii="Times New Roman" w:hAnsi="Times New Roman" w:cs="Times New Roman"/>
          <w:sz w:val="26"/>
          <w:szCs w:val="26"/>
          <w:lang w:val="ro-RO"/>
        </w:rPr>
        <w:t xml:space="preserve">specifice </w:t>
      </w:r>
      <w:r w:rsidR="00D5443C" w:rsidRPr="006266C8">
        <w:rPr>
          <w:rFonts w:ascii="Times New Roman" w:hAnsi="Times New Roman" w:cs="Times New Roman"/>
          <w:sz w:val="26"/>
          <w:szCs w:val="26"/>
          <w:lang w:val="ro-RO"/>
        </w:rPr>
        <w:t>pentru garantarea securității</w:t>
      </w:r>
      <w:r w:rsidR="000A3E7C">
        <w:rPr>
          <w:rFonts w:ascii="Times New Roman" w:hAnsi="Times New Roman" w:cs="Times New Roman"/>
          <w:sz w:val="26"/>
          <w:szCs w:val="26"/>
          <w:lang w:val="ro-RO"/>
        </w:rPr>
        <w:t xml:space="preserve"> </w:t>
      </w:r>
      <w:r w:rsidR="00D5443C" w:rsidRPr="006266C8">
        <w:rPr>
          <w:rFonts w:ascii="Times New Roman" w:hAnsi="Times New Roman" w:cs="Times New Roman"/>
          <w:sz w:val="26"/>
          <w:szCs w:val="26"/>
          <w:lang w:val="ro-RO"/>
        </w:rPr>
        <w:t xml:space="preserve">aprovizionării cu </w:t>
      </w:r>
      <w:r w:rsidR="00B57AF8" w:rsidRPr="006266C8">
        <w:rPr>
          <w:rFonts w:ascii="Times New Roman" w:hAnsi="Times New Roman" w:cs="Times New Roman"/>
          <w:sz w:val="26"/>
          <w:szCs w:val="26"/>
          <w:lang w:val="ro-RO"/>
        </w:rPr>
        <w:t xml:space="preserve">energie electrică </w:t>
      </w:r>
      <w:r w:rsidR="004839CD" w:rsidRPr="006266C8">
        <w:rPr>
          <w:rFonts w:ascii="Times New Roman" w:hAnsi="Times New Roman" w:cs="Times New Roman"/>
          <w:sz w:val="26"/>
          <w:szCs w:val="26"/>
          <w:lang w:val="ro-RO"/>
        </w:rPr>
        <w:t xml:space="preserve"> în cazul apariţiei situaţii</w:t>
      </w:r>
      <w:r w:rsidR="007A4F78" w:rsidRPr="006266C8">
        <w:rPr>
          <w:rFonts w:ascii="Times New Roman" w:hAnsi="Times New Roman" w:cs="Times New Roman"/>
          <w:sz w:val="26"/>
          <w:szCs w:val="26"/>
          <w:lang w:val="ro-RO"/>
        </w:rPr>
        <w:t>lor</w:t>
      </w:r>
      <w:r w:rsidR="004839CD" w:rsidRPr="006266C8">
        <w:rPr>
          <w:rFonts w:ascii="Times New Roman" w:hAnsi="Times New Roman" w:cs="Times New Roman"/>
          <w:sz w:val="26"/>
          <w:szCs w:val="26"/>
          <w:lang w:val="ro-RO"/>
        </w:rPr>
        <w:t xml:space="preserve"> excepţionale</w:t>
      </w:r>
      <w:r w:rsidR="00D5443C" w:rsidRPr="006266C8">
        <w:rPr>
          <w:rFonts w:ascii="Times New Roman" w:hAnsi="Times New Roman" w:cs="Times New Roman"/>
          <w:sz w:val="26"/>
          <w:szCs w:val="26"/>
          <w:lang w:val="ro-RO"/>
        </w:rPr>
        <w:t>;</w:t>
      </w:r>
    </w:p>
    <w:p w14:paraId="47100383" w14:textId="77777777" w:rsidR="006B53D7" w:rsidRPr="006266C8" w:rsidRDefault="001A4264" w:rsidP="00D9188D">
      <w:pPr>
        <w:pStyle w:val="NoSpacing"/>
        <w:numPr>
          <w:ilvl w:val="0"/>
          <w:numId w:val="1"/>
        </w:numPr>
        <w:tabs>
          <w:tab w:val="left" w:pos="0"/>
        </w:tabs>
        <w:spacing w:after="120"/>
        <w:ind w:left="0" w:firstLine="284"/>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crearea condiţiilor necesare pentru </w:t>
      </w:r>
      <w:r w:rsidR="00EB64D2" w:rsidRPr="006266C8">
        <w:rPr>
          <w:rFonts w:ascii="Times New Roman" w:hAnsi="Times New Roman" w:cs="Times New Roman"/>
          <w:sz w:val="26"/>
          <w:szCs w:val="26"/>
          <w:lang w:val="ro-RO"/>
        </w:rPr>
        <w:t>monitorizarea</w:t>
      </w:r>
      <w:r w:rsidR="00B57AF8" w:rsidRPr="006266C8">
        <w:rPr>
          <w:rFonts w:ascii="Times New Roman" w:hAnsi="Times New Roman" w:cs="Times New Roman"/>
          <w:sz w:val="26"/>
          <w:szCs w:val="26"/>
          <w:lang w:val="ro-RO"/>
        </w:rPr>
        <w:t xml:space="preserve"> </w:t>
      </w:r>
      <w:r w:rsidR="00542B93" w:rsidRPr="006266C8">
        <w:rPr>
          <w:rFonts w:ascii="Times New Roman" w:hAnsi="Times New Roman" w:cs="Times New Roman"/>
          <w:sz w:val="26"/>
          <w:szCs w:val="26"/>
          <w:lang w:val="ro-RO"/>
        </w:rPr>
        <w:t>securit</w:t>
      </w:r>
      <w:r w:rsidR="00542B93" w:rsidRPr="006266C8">
        <w:rPr>
          <w:rFonts w:ascii="Times New Roman" w:eastAsia="Times New Roman" w:hAnsi="Times New Roman" w:cs="Times New Roman"/>
          <w:sz w:val="26"/>
          <w:szCs w:val="26"/>
          <w:lang w:val="ro-RO"/>
        </w:rPr>
        <w:t>ăț</w:t>
      </w:r>
      <w:r w:rsidR="00542B93" w:rsidRPr="006266C8">
        <w:rPr>
          <w:rFonts w:ascii="Times New Roman" w:hAnsi="Times New Roman" w:cs="Times New Roman"/>
          <w:sz w:val="26"/>
          <w:szCs w:val="26"/>
          <w:lang w:val="ro-RO"/>
        </w:rPr>
        <w:t>ii aprovizion</w:t>
      </w:r>
      <w:r w:rsidR="00542B93" w:rsidRPr="006266C8">
        <w:rPr>
          <w:rFonts w:ascii="Times New Roman" w:eastAsia="Times New Roman" w:hAnsi="Times New Roman" w:cs="Times New Roman"/>
          <w:sz w:val="26"/>
          <w:szCs w:val="26"/>
          <w:lang w:val="ro-RO"/>
        </w:rPr>
        <w:t>ă</w:t>
      </w:r>
      <w:r w:rsidR="00542B93" w:rsidRPr="006266C8">
        <w:rPr>
          <w:rFonts w:ascii="Times New Roman" w:hAnsi="Times New Roman" w:cs="Times New Roman"/>
          <w:sz w:val="26"/>
          <w:szCs w:val="26"/>
          <w:lang w:val="ro-RO"/>
        </w:rPr>
        <w:t>rii cu</w:t>
      </w:r>
      <w:r w:rsidR="00B57AF8" w:rsidRPr="006266C8">
        <w:rPr>
          <w:rFonts w:ascii="Times New Roman" w:hAnsi="Times New Roman" w:cs="Times New Roman"/>
          <w:sz w:val="26"/>
          <w:szCs w:val="26"/>
          <w:lang w:val="ro-RO"/>
        </w:rPr>
        <w:t xml:space="preserve"> energie electrică</w:t>
      </w:r>
      <w:r w:rsidR="00542B93" w:rsidRPr="006266C8">
        <w:rPr>
          <w:rFonts w:ascii="Times New Roman" w:hAnsi="Times New Roman" w:cs="Times New Roman"/>
          <w:sz w:val="26"/>
          <w:szCs w:val="26"/>
          <w:lang w:val="ro-RO"/>
        </w:rPr>
        <w:t>.</w:t>
      </w:r>
    </w:p>
    <w:p w14:paraId="4C639A39" w14:textId="25997EAA" w:rsidR="000A05EA" w:rsidRPr="006266C8" w:rsidRDefault="003D711F" w:rsidP="003830FD">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În sensul prezentului Regulament</w:t>
      </w:r>
      <w:r w:rsidR="00730F08" w:rsidRPr="006266C8">
        <w:rPr>
          <w:rFonts w:ascii="Times New Roman" w:hAnsi="Times New Roman" w:cs="Times New Roman"/>
          <w:sz w:val="26"/>
          <w:szCs w:val="26"/>
          <w:lang w:val="ro-RO"/>
        </w:rPr>
        <w:t xml:space="preserve"> se aplică noţiunile </w:t>
      </w:r>
      <w:r w:rsidR="00481A3E" w:rsidRPr="006266C8">
        <w:rPr>
          <w:rFonts w:ascii="Times New Roman" w:hAnsi="Times New Roman" w:cs="Times New Roman"/>
          <w:sz w:val="26"/>
          <w:szCs w:val="26"/>
          <w:lang w:val="ro-RO"/>
        </w:rPr>
        <w:t>definite în</w:t>
      </w:r>
      <w:r w:rsidR="00730F08" w:rsidRPr="006266C8">
        <w:rPr>
          <w:rFonts w:ascii="Times New Roman" w:hAnsi="Times New Roman" w:cs="Times New Roman"/>
          <w:sz w:val="26"/>
          <w:szCs w:val="26"/>
          <w:lang w:val="ro-RO"/>
        </w:rPr>
        <w:t xml:space="preserve"> Legea </w:t>
      </w:r>
      <w:r w:rsidR="008C7DC4" w:rsidRPr="006266C8">
        <w:rPr>
          <w:rFonts w:ascii="Times New Roman" w:hAnsi="Times New Roman" w:cs="Times New Roman"/>
          <w:sz w:val="26"/>
          <w:szCs w:val="26"/>
          <w:lang w:val="ro-RO"/>
        </w:rPr>
        <w:t>nr.107</w:t>
      </w:r>
      <w:r w:rsidR="000A3E7C">
        <w:rPr>
          <w:rFonts w:ascii="Times New Roman" w:hAnsi="Times New Roman" w:cs="Times New Roman"/>
          <w:sz w:val="26"/>
          <w:szCs w:val="26"/>
          <w:lang w:val="ro-RO"/>
        </w:rPr>
        <w:t>/</w:t>
      </w:r>
      <w:r w:rsidR="008C7DC4" w:rsidRPr="006266C8">
        <w:rPr>
          <w:rFonts w:ascii="Times New Roman" w:hAnsi="Times New Roman" w:cs="Times New Roman"/>
          <w:sz w:val="26"/>
          <w:szCs w:val="26"/>
          <w:lang w:val="ro-RO"/>
        </w:rPr>
        <w:t xml:space="preserve">2016 </w:t>
      </w:r>
      <w:r w:rsidR="00730F08" w:rsidRPr="006266C8">
        <w:rPr>
          <w:rFonts w:ascii="Times New Roman" w:hAnsi="Times New Roman" w:cs="Times New Roman"/>
          <w:sz w:val="26"/>
          <w:szCs w:val="26"/>
          <w:lang w:val="ro-RO"/>
        </w:rPr>
        <w:t>cu privire la</w:t>
      </w:r>
      <w:r w:rsidR="00B57AF8" w:rsidRPr="006266C8">
        <w:rPr>
          <w:rFonts w:ascii="Times New Roman" w:hAnsi="Times New Roman" w:cs="Times New Roman"/>
          <w:sz w:val="26"/>
          <w:szCs w:val="26"/>
          <w:lang w:val="ro-RO"/>
        </w:rPr>
        <w:t xml:space="preserve"> energia electrică</w:t>
      </w:r>
      <w:r w:rsidR="000A3E7C">
        <w:rPr>
          <w:rFonts w:ascii="Times New Roman" w:hAnsi="Times New Roman" w:cs="Times New Roman"/>
          <w:sz w:val="26"/>
          <w:szCs w:val="26"/>
          <w:lang w:val="ro-RO"/>
        </w:rPr>
        <w:t>,</w:t>
      </w:r>
      <w:r w:rsidR="001A7779" w:rsidRPr="006266C8">
        <w:rPr>
          <w:rFonts w:ascii="Times New Roman" w:hAnsi="Times New Roman" w:cs="Times New Roman"/>
          <w:sz w:val="26"/>
          <w:szCs w:val="26"/>
          <w:lang w:val="ro-RO"/>
        </w:rPr>
        <w:t xml:space="preserve"> </w:t>
      </w:r>
      <w:r w:rsidR="0099682E" w:rsidRPr="006266C8">
        <w:rPr>
          <w:rFonts w:ascii="Times New Roman" w:hAnsi="Times New Roman" w:cs="Times New Roman"/>
          <w:sz w:val="26"/>
          <w:szCs w:val="26"/>
          <w:lang w:val="ro-RO"/>
        </w:rPr>
        <w:t>precum şi noţiunile definite după cum urmează</w:t>
      </w:r>
      <w:r w:rsidRPr="006266C8">
        <w:rPr>
          <w:rFonts w:ascii="Times New Roman" w:hAnsi="Times New Roman" w:cs="Times New Roman"/>
          <w:sz w:val="26"/>
          <w:szCs w:val="26"/>
          <w:lang w:val="ro-RO"/>
        </w:rPr>
        <w:t xml:space="preserve">: </w:t>
      </w:r>
    </w:p>
    <w:p w14:paraId="07D5E856" w14:textId="010F686D" w:rsidR="00CF7F5F" w:rsidRPr="006266C8" w:rsidRDefault="003056A3" w:rsidP="000A3E7C">
      <w:pPr>
        <w:tabs>
          <w:tab w:val="left" w:pos="567"/>
          <w:tab w:val="left" w:pos="709"/>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i/>
          <w:sz w:val="26"/>
          <w:szCs w:val="26"/>
          <w:lang w:val="ro-RO"/>
        </w:rPr>
        <w:tab/>
      </w:r>
      <w:r w:rsidR="00D447B1" w:rsidRPr="006266C8">
        <w:rPr>
          <w:rFonts w:ascii="Times New Roman" w:hAnsi="Times New Roman" w:cs="Times New Roman"/>
          <w:i/>
          <w:sz w:val="26"/>
          <w:szCs w:val="26"/>
          <w:lang w:val="ro-RO"/>
        </w:rPr>
        <w:tab/>
      </w:r>
      <w:r w:rsidR="002F7ACA" w:rsidRPr="006266C8">
        <w:rPr>
          <w:rFonts w:ascii="Times New Roman" w:hAnsi="Times New Roman" w:cs="Times New Roman"/>
          <w:i/>
          <w:sz w:val="26"/>
          <w:szCs w:val="26"/>
          <w:lang w:val="ro-RO"/>
        </w:rPr>
        <w:t xml:space="preserve">contingenţă </w:t>
      </w:r>
      <w:r w:rsidR="00CF7F5F" w:rsidRPr="006266C8">
        <w:rPr>
          <w:rFonts w:ascii="Times New Roman" w:hAnsi="Times New Roman" w:cs="Times New Roman"/>
          <w:sz w:val="26"/>
          <w:szCs w:val="26"/>
          <w:lang w:val="ro-RO"/>
        </w:rPr>
        <w:t xml:space="preserve">-  </w:t>
      </w:r>
      <w:r w:rsidR="002F7ACA" w:rsidRPr="006266C8">
        <w:rPr>
          <w:rFonts w:ascii="Times New Roman" w:hAnsi="Times New Roman" w:cs="Times New Roman"/>
          <w:sz w:val="26"/>
          <w:szCs w:val="26"/>
          <w:lang w:val="ro-RO"/>
        </w:rPr>
        <w:t>defecțiune</w:t>
      </w:r>
      <w:r w:rsidR="005D6708" w:rsidRPr="006266C8">
        <w:rPr>
          <w:rFonts w:ascii="Times New Roman" w:hAnsi="Times New Roman" w:cs="Times New Roman"/>
          <w:sz w:val="26"/>
          <w:szCs w:val="26"/>
          <w:lang w:val="ro-RO"/>
        </w:rPr>
        <w:t xml:space="preserve"> </w:t>
      </w:r>
      <w:r w:rsidR="00363631" w:rsidRPr="006266C8">
        <w:rPr>
          <w:rFonts w:ascii="Times New Roman" w:hAnsi="Times New Roman" w:cs="Times New Roman"/>
          <w:sz w:val="26"/>
          <w:szCs w:val="26"/>
          <w:lang w:val="ro-RO"/>
        </w:rPr>
        <w:t>identificată sau</w:t>
      </w:r>
      <w:r w:rsidR="00CF7F5F" w:rsidRPr="006266C8">
        <w:rPr>
          <w:rFonts w:ascii="Times New Roman" w:hAnsi="Times New Roman" w:cs="Times New Roman"/>
          <w:sz w:val="26"/>
          <w:szCs w:val="26"/>
          <w:lang w:val="ro-RO"/>
        </w:rPr>
        <w:t xml:space="preserve"> care deja a avut loc la un element al </w:t>
      </w:r>
      <w:r w:rsidR="002D2E4A" w:rsidRPr="006266C8">
        <w:rPr>
          <w:rFonts w:ascii="Times New Roman" w:hAnsi="Times New Roman" w:cs="Times New Roman"/>
          <w:sz w:val="26"/>
          <w:szCs w:val="26"/>
          <w:lang w:val="ro-RO"/>
        </w:rPr>
        <w:t xml:space="preserve">sistemului electroenergetic </w:t>
      </w:r>
      <w:r w:rsidR="00CF7F5F" w:rsidRPr="006266C8">
        <w:rPr>
          <w:rFonts w:ascii="Times New Roman" w:hAnsi="Times New Roman" w:cs="Times New Roman"/>
          <w:sz w:val="26"/>
          <w:szCs w:val="26"/>
          <w:lang w:val="ro-RO"/>
        </w:rPr>
        <w:t>în interiorul sau exteriorul ariei de res</w:t>
      </w:r>
      <w:r w:rsidR="00363631" w:rsidRPr="006266C8">
        <w:rPr>
          <w:rFonts w:ascii="Times New Roman" w:hAnsi="Times New Roman" w:cs="Times New Roman"/>
          <w:sz w:val="26"/>
          <w:szCs w:val="26"/>
          <w:lang w:val="ro-RO"/>
        </w:rPr>
        <w:t>p</w:t>
      </w:r>
      <w:r w:rsidR="00CF7F5F" w:rsidRPr="006266C8">
        <w:rPr>
          <w:rFonts w:ascii="Times New Roman" w:hAnsi="Times New Roman" w:cs="Times New Roman"/>
          <w:sz w:val="26"/>
          <w:szCs w:val="26"/>
          <w:lang w:val="ro-RO"/>
        </w:rPr>
        <w:t xml:space="preserve">onsabilitate a operatorului sistemului de transport,  inclusiv la elementele </w:t>
      </w:r>
      <w:r w:rsidR="00A354B9" w:rsidRPr="006266C8">
        <w:rPr>
          <w:rFonts w:ascii="Times New Roman" w:hAnsi="Times New Roman" w:cs="Times New Roman"/>
          <w:sz w:val="26"/>
          <w:szCs w:val="26"/>
          <w:lang w:val="ro-RO"/>
        </w:rPr>
        <w:t xml:space="preserve">instalaţiilor electrice </w:t>
      </w:r>
      <w:r w:rsidR="00CF7F5F" w:rsidRPr="006266C8">
        <w:rPr>
          <w:rFonts w:ascii="Times New Roman" w:hAnsi="Times New Roman" w:cs="Times New Roman"/>
          <w:sz w:val="26"/>
          <w:szCs w:val="26"/>
          <w:lang w:val="ro-RO"/>
        </w:rPr>
        <w:t>a</w:t>
      </w:r>
      <w:r w:rsidR="00E53A85" w:rsidRPr="006266C8">
        <w:rPr>
          <w:rFonts w:ascii="Times New Roman" w:hAnsi="Times New Roman" w:cs="Times New Roman"/>
          <w:sz w:val="26"/>
          <w:szCs w:val="26"/>
          <w:lang w:val="ro-RO"/>
        </w:rPr>
        <w:t>le</w:t>
      </w:r>
      <w:r w:rsidR="00CF7F5F" w:rsidRPr="006266C8">
        <w:rPr>
          <w:rFonts w:ascii="Times New Roman" w:hAnsi="Times New Roman" w:cs="Times New Roman"/>
          <w:sz w:val="26"/>
          <w:szCs w:val="26"/>
          <w:lang w:val="ro-RO"/>
        </w:rPr>
        <w:t xml:space="preserve"> utilizatorilor de reţea</w:t>
      </w:r>
      <w:r w:rsidR="00A354B9"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şi a</w:t>
      </w:r>
      <w:r w:rsidR="00A354B9" w:rsidRPr="006266C8">
        <w:rPr>
          <w:rFonts w:ascii="Times New Roman" w:hAnsi="Times New Roman" w:cs="Times New Roman"/>
          <w:sz w:val="26"/>
          <w:szCs w:val="26"/>
          <w:lang w:val="ro-RO"/>
        </w:rPr>
        <w:t>le</w:t>
      </w:r>
      <w:r w:rsidR="00CF7F5F" w:rsidRPr="006266C8">
        <w:rPr>
          <w:rFonts w:ascii="Times New Roman" w:hAnsi="Times New Roman" w:cs="Times New Roman"/>
          <w:sz w:val="26"/>
          <w:szCs w:val="26"/>
          <w:lang w:val="ro-RO"/>
        </w:rPr>
        <w:t xml:space="preserve"> reţelelor electrice de distribuţie</w:t>
      </w:r>
      <w:r w:rsidR="00A354B9" w:rsidRPr="006266C8">
        <w:rPr>
          <w:rFonts w:ascii="Times New Roman" w:hAnsi="Times New Roman" w:cs="Times New Roman"/>
          <w:sz w:val="26"/>
          <w:szCs w:val="26"/>
          <w:lang w:val="ro-RO"/>
        </w:rPr>
        <w:t xml:space="preserve"> considerate a fi</w:t>
      </w:r>
      <w:r w:rsidR="00CF7F5F" w:rsidRPr="006266C8">
        <w:rPr>
          <w:rFonts w:ascii="Times New Roman" w:hAnsi="Times New Roman" w:cs="Times New Roman"/>
          <w:sz w:val="26"/>
          <w:szCs w:val="26"/>
          <w:lang w:val="ro-RO"/>
        </w:rPr>
        <w:t xml:space="preserve"> </w:t>
      </w:r>
      <w:r w:rsidR="00DB5CCB" w:rsidRPr="006266C8">
        <w:rPr>
          <w:rFonts w:ascii="Times New Roman" w:hAnsi="Times New Roman" w:cs="Times New Roman"/>
          <w:sz w:val="26"/>
          <w:szCs w:val="26"/>
          <w:lang w:val="ro-RO"/>
        </w:rPr>
        <w:t xml:space="preserve">importante de către </w:t>
      </w:r>
      <w:r w:rsidR="00D01B9F" w:rsidRPr="006266C8">
        <w:rPr>
          <w:rFonts w:ascii="Times New Roman" w:hAnsi="Times New Roman" w:cs="Times New Roman"/>
          <w:sz w:val="26"/>
          <w:szCs w:val="26"/>
          <w:lang w:val="ro-RO"/>
        </w:rPr>
        <w:t xml:space="preserve">operatorul sistemului de transport </w:t>
      </w:r>
      <w:r w:rsidR="00DB5CCB" w:rsidRPr="006266C8">
        <w:rPr>
          <w:rFonts w:ascii="Times New Roman" w:hAnsi="Times New Roman" w:cs="Times New Roman"/>
          <w:sz w:val="26"/>
          <w:szCs w:val="26"/>
          <w:lang w:val="ro-RO"/>
        </w:rPr>
        <w:t xml:space="preserve">datorită impactului acestora asupra </w:t>
      </w:r>
      <w:r w:rsidR="00DF55E9" w:rsidRPr="006266C8">
        <w:rPr>
          <w:rFonts w:ascii="Times New Roman" w:hAnsi="Times New Roman" w:cs="Times New Roman"/>
          <w:sz w:val="26"/>
          <w:szCs w:val="26"/>
          <w:lang w:val="ro-RO"/>
        </w:rPr>
        <w:t xml:space="preserve">sistemului electroenergetic </w:t>
      </w:r>
      <w:r w:rsidR="00DB5CCB" w:rsidRPr="006266C8">
        <w:rPr>
          <w:rFonts w:ascii="Times New Roman" w:hAnsi="Times New Roman" w:cs="Times New Roman"/>
          <w:sz w:val="26"/>
          <w:szCs w:val="26"/>
          <w:lang w:val="ro-RO"/>
        </w:rPr>
        <w:t xml:space="preserve">din punct de vedere al asigurării securităţii aprovizionării cu energie electrică şi al prestării serviciilor de sistem şi care sunt relevante în contextul asigurării securităţii operaţionale a </w:t>
      </w:r>
      <w:r w:rsidR="00703194" w:rsidRPr="006266C8">
        <w:rPr>
          <w:rFonts w:ascii="Times New Roman" w:hAnsi="Times New Roman" w:cs="Times New Roman"/>
          <w:sz w:val="26"/>
          <w:szCs w:val="26"/>
          <w:lang w:val="ro-RO"/>
        </w:rPr>
        <w:t xml:space="preserve">rețelelor electrice </w:t>
      </w:r>
      <w:r w:rsidR="00DB5CCB" w:rsidRPr="006266C8">
        <w:rPr>
          <w:rFonts w:ascii="Times New Roman" w:hAnsi="Times New Roman" w:cs="Times New Roman"/>
          <w:sz w:val="26"/>
          <w:szCs w:val="26"/>
          <w:lang w:val="ro-RO"/>
        </w:rPr>
        <w:t>de transport</w:t>
      </w:r>
      <w:r w:rsidR="002B27FC" w:rsidRPr="006266C8">
        <w:rPr>
          <w:rFonts w:ascii="Times New Roman" w:hAnsi="Times New Roman" w:cs="Times New Roman"/>
          <w:sz w:val="26"/>
          <w:szCs w:val="26"/>
          <w:lang w:val="ro-RO"/>
        </w:rPr>
        <w:t xml:space="preserve">; </w:t>
      </w:r>
    </w:p>
    <w:p w14:paraId="343EE4F0" w14:textId="77777777" w:rsidR="004A022F" w:rsidRPr="006266C8" w:rsidRDefault="004A022F" w:rsidP="000A3E7C">
      <w:pPr>
        <w:tabs>
          <w:tab w:val="left" w:pos="567"/>
          <w:tab w:val="left" w:pos="851"/>
          <w:tab w:val="left" w:pos="993"/>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r>
      <w:r w:rsidR="00E10B0A" w:rsidRPr="006266C8">
        <w:rPr>
          <w:rFonts w:ascii="Times New Roman" w:hAnsi="Times New Roman" w:cs="Times New Roman"/>
          <w:i/>
          <w:sz w:val="26"/>
          <w:szCs w:val="26"/>
          <w:lang w:val="ro-RO"/>
        </w:rPr>
        <w:t>c</w:t>
      </w:r>
      <w:r w:rsidRPr="006266C8">
        <w:rPr>
          <w:rFonts w:ascii="Times New Roman" w:hAnsi="Times New Roman" w:cs="Times New Roman"/>
          <w:i/>
          <w:sz w:val="26"/>
          <w:szCs w:val="26"/>
          <w:lang w:val="ro-RO"/>
        </w:rPr>
        <w:t>ontingenţă ordinară</w:t>
      </w:r>
      <w:r w:rsidRPr="006266C8">
        <w:rPr>
          <w:rFonts w:ascii="Times New Roman" w:hAnsi="Times New Roman" w:cs="Times New Roman"/>
          <w:sz w:val="26"/>
          <w:szCs w:val="26"/>
          <w:lang w:val="ro-RO"/>
        </w:rPr>
        <w:t xml:space="preserve"> </w:t>
      </w:r>
      <w:r w:rsidR="00903666"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903666" w:rsidRPr="006266C8">
        <w:rPr>
          <w:rFonts w:ascii="Times New Roman" w:hAnsi="Times New Roman" w:cs="Times New Roman"/>
          <w:sz w:val="26"/>
          <w:szCs w:val="26"/>
          <w:lang w:val="ro-RO"/>
        </w:rPr>
        <w:t>ieşirea din funcţiune a</w:t>
      </w:r>
      <w:r w:rsidRPr="006266C8">
        <w:rPr>
          <w:rFonts w:ascii="Times New Roman" w:hAnsi="Times New Roman" w:cs="Times New Roman"/>
          <w:sz w:val="26"/>
          <w:szCs w:val="26"/>
          <w:lang w:val="ro-RO"/>
        </w:rPr>
        <w:t xml:space="preserve"> unui element al </w:t>
      </w:r>
      <w:r w:rsidR="00406DC8" w:rsidRPr="006266C8">
        <w:rPr>
          <w:rFonts w:ascii="Times New Roman" w:hAnsi="Times New Roman" w:cs="Times New Roman"/>
          <w:sz w:val="26"/>
          <w:szCs w:val="26"/>
          <w:lang w:val="ro-RO"/>
        </w:rPr>
        <w:t>reţelelor electrice</w:t>
      </w:r>
      <w:r w:rsidR="0074734E" w:rsidRPr="006266C8">
        <w:rPr>
          <w:rFonts w:ascii="Times New Roman" w:hAnsi="Times New Roman" w:cs="Times New Roman"/>
          <w:sz w:val="26"/>
          <w:szCs w:val="26"/>
          <w:lang w:val="ro-RO"/>
        </w:rPr>
        <w:t xml:space="preserve"> de transport (</w:t>
      </w:r>
      <w:r w:rsidRPr="006266C8">
        <w:rPr>
          <w:rFonts w:ascii="Times New Roman" w:hAnsi="Times New Roman" w:cs="Times New Roman"/>
          <w:sz w:val="26"/>
          <w:szCs w:val="26"/>
          <w:lang w:val="ro-RO"/>
        </w:rPr>
        <w:t xml:space="preserve">o </w:t>
      </w:r>
      <w:r w:rsidR="00E10B0A" w:rsidRPr="006266C8">
        <w:rPr>
          <w:rFonts w:ascii="Times New Roman" w:hAnsi="Times New Roman" w:cs="Times New Roman"/>
          <w:sz w:val="26"/>
          <w:szCs w:val="26"/>
          <w:lang w:val="ro-RO"/>
        </w:rPr>
        <w:t xml:space="preserve">singură </w:t>
      </w:r>
      <w:r w:rsidRPr="006266C8">
        <w:rPr>
          <w:rFonts w:ascii="Times New Roman" w:hAnsi="Times New Roman" w:cs="Times New Roman"/>
          <w:sz w:val="26"/>
          <w:szCs w:val="26"/>
          <w:lang w:val="ro-RO"/>
        </w:rPr>
        <w:t>linie,</w:t>
      </w:r>
      <w:r w:rsidR="00E10B0A" w:rsidRPr="006266C8">
        <w:rPr>
          <w:rFonts w:ascii="Times New Roman" w:hAnsi="Times New Roman" w:cs="Times New Roman"/>
          <w:sz w:val="26"/>
          <w:szCs w:val="26"/>
          <w:lang w:val="ro-RO"/>
        </w:rPr>
        <w:t xml:space="preserve"> o singură linie dublu circuit, </w:t>
      </w:r>
      <w:r w:rsidRPr="006266C8">
        <w:rPr>
          <w:rFonts w:ascii="Times New Roman" w:hAnsi="Times New Roman" w:cs="Times New Roman"/>
          <w:sz w:val="26"/>
          <w:szCs w:val="26"/>
          <w:lang w:val="ro-RO"/>
        </w:rPr>
        <w:t xml:space="preserve">un transformator, un </w:t>
      </w:r>
      <w:r w:rsidR="00903666" w:rsidRPr="006266C8">
        <w:rPr>
          <w:rFonts w:ascii="Times New Roman" w:hAnsi="Times New Roman" w:cs="Times New Roman"/>
          <w:sz w:val="26"/>
          <w:szCs w:val="26"/>
          <w:lang w:val="ro-RO"/>
        </w:rPr>
        <w:t>auto</w:t>
      </w:r>
      <w:r w:rsidRPr="006266C8">
        <w:rPr>
          <w:rFonts w:ascii="Times New Roman" w:hAnsi="Times New Roman" w:cs="Times New Roman"/>
          <w:sz w:val="26"/>
          <w:szCs w:val="26"/>
          <w:lang w:val="ro-RO"/>
        </w:rPr>
        <w:t>transformator, o instalație de compensare conectat</w:t>
      </w:r>
      <w:r w:rsidR="00E10B0A" w:rsidRPr="006266C8">
        <w:rPr>
          <w:rFonts w:ascii="Times New Roman" w:hAnsi="Times New Roman" w:cs="Times New Roman"/>
          <w:sz w:val="26"/>
          <w:szCs w:val="26"/>
          <w:lang w:val="ro-RO"/>
        </w:rPr>
        <w:t>ă</w:t>
      </w:r>
      <w:r w:rsidRPr="006266C8">
        <w:rPr>
          <w:rFonts w:ascii="Times New Roman" w:hAnsi="Times New Roman" w:cs="Times New Roman"/>
          <w:sz w:val="26"/>
          <w:szCs w:val="26"/>
          <w:lang w:val="ro-RO"/>
        </w:rPr>
        <w:t xml:space="preserve"> </w:t>
      </w:r>
      <w:r w:rsidR="00E10B0A" w:rsidRPr="006266C8">
        <w:rPr>
          <w:rFonts w:ascii="Times New Roman" w:hAnsi="Times New Roman" w:cs="Times New Roman"/>
          <w:sz w:val="26"/>
          <w:szCs w:val="26"/>
          <w:lang w:val="ro-RO"/>
        </w:rPr>
        <w:t xml:space="preserve">direct la </w:t>
      </w:r>
      <w:r w:rsidR="0014695C" w:rsidRPr="006266C8">
        <w:rPr>
          <w:rFonts w:ascii="Times New Roman" w:hAnsi="Times New Roman" w:cs="Times New Roman"/>
          <w:sz w:val="26"/>
          <w:szCs w:val="26"/>
          <w:lang w:val="ro-RO"/>
        </w:rPr>
        <w:t xml:space="preserve">reţelele electrice </w:t>
      </w:r>
      <w:r w:rsidR="00E10B0A" w:rsidRPr="006266C8">
        <w:rPr>
          <w:rFonts w:ascii="Times New Roman" w:hAnsi="Times New Roman" w:cs="Times New Roman"/>
          <w:sz w:val="26"/>
          <w:szCs w:val="26"/>
          <w:lang w:val="ro-RO"/>
        </w:rPr>
        <w:t>de transport,</w:t>
      </w:r>
      <w:r w:rsidRPr="006266C8">
        <w:rPr>
          <w:rFonts w:ascii="Times New Roman" w:hAnsi="Times New Roman" w:cs="Times New Roman"/>
          <w:sz w:val="26"/>
          <w:szCs w:val="26"/>
          <w:lang w:val="ro-RO"/>
        </w:rPr>
        <w:t xml:space="preserve"> </w:t>
      </w:r>
      <w:r w:rsidR="00903666" w:rsidRPr="006266C8">
        <w:rPr>
          <w:rFonts w:ascii="Times New Roman" w:hAnsi="Times New Roman" w:cs="Times New Roman"/>
          <w:sz w:val="26"/>
          <w:szCs w:val="26"/>
          <w:lang w:val="ro-RO"/>
        </w:rPr>
        <w:t xml:space="preserve">un grup generator </w:t>
      </w:r>
      <w:r w:rsidRPr="006266C8">
        <w:rPr>
          <w:rFonts w:ascii="Times New Roman" w:hAnsi="Times New Roman" w:cs="Times New Roman"/>
          <w:sz w:val="26"/>
          <w:szCs w:val="26"/>
          <w:lang w:val="ro-RO"/>
        </w:rPr>
        <w:t xml:space="preserve">conectat </w:t>
      </w:r>
      <w:r w:rsidR="00903666" w:rsidRPr="006266C8">
        <w:rPr>
          <w:rFonts w:ascii="Times New Roman" w:hAnsi="Times New Roman" w:cs="Times New Roman"/>
          <w:sz w:val="26"/>
          <w:szCs w:val="26"/>
          <w:lang w:val="ro-RO"/>
        </w:rPr>
        <w:t xml:space="preserve">direct la </w:t>
      </w:r>
      <w:r w:rsidR="00851B84" w:rsidRPr="006266C8">
        <w:rPr>
          <w:rFonts w:ascii="Times New Roman" w:hAnsi="Times New Roman" w:cs="Times New Roman"/>
          <w:sz w:val="26"/>
          <w:szCs w:val="26"/>
          <w:lang w:val="ro-RO"/>
        </w:rPr>
        <w:t xml:space="preserve">reţelele electrice </w:t>
      </w:r>
      <w:r w:rsidR="00903666" w:rsidRPr="006266C8">
        <w:rPr>
          <w:rFonts w:ascii="Times New Roman" w:hAnsi="Times New Roman" w:cs="Times New Roman"/>
          <w:sz w:val="26"/>
          <w:szCs w:val="26"/>
          <w:lang w:val="ro-RO"/>
        </w:rPr>
        <w:t>de transport</w:t>
      </w:r>
      <w:r w:rsidR="0074734E"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w:t>
      </w:r>
    </w:p>
    <w:p w14:paraId="6BE19FC7" w14:textId="08DCD398" w:rsidR="00543FC9" w:rsidRPr="006266C8" w:rsidRDefault="00903666" w:rsidP="000A3E7C">
      <w:pPr>
        <w:tabs>
          <w:tab w:val="left" w:pos="567"/>
          <w:tab w:val="left" w:pos="851"/>
          <w:tab w:val="left" w:pos="993"/>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r>
      <w:r w:rsidRPr="006266C8">
        <w:rPr>
          <w:rFonts w:ascii="Times New Roman" w:hAnsi="Times New Roman" w:cs="Times New Roman"/>
          <w:i/>
          <w:sz w:val="26"/>
          <w:szCs w:val="26"/>
          <w:lang w:val="ro-RO"/>
        </w:rPr>
        <w:t xml:space="preserve">contingenţă </w:t>
      </w:r>
      <w:r w:rsidR="00CC48A6" w:rsidRPr="006266C8">
        <w:rPr>
          <w:rFonts w:ascii="Times New Roman" w:hAnsi="Times New Roman" w:cs="Times New Roman"/>
          <w:i/>
          <w:sz w:val="26"/>
          <w:szCs w:val="26"/>
          <w:lang w:val="ro-RO"/>
        </w:rPr>
        <w:t>de excepţie</w:t>
      </w:r>
      <w:r w:rsidRPr="006266C8">
        <w:rPr>
          <w:rFonts w:ascii="Times New Roman" w:hAnsi="Times New Roman" w:cs="Times New Roman"/>
          <w:sz w:val="26"/>
          <w:szCs w:val="26"/>
          <w:lang w:val="ro-RO"/>
        </w:rPr>
        <w:t xml:space="preserve"> </w:t>
      </w:r>
      <w:r w:rsidR="00543FC9" w:rsidRPr="006266C8">
        <w:rPr>
          <w:rFonts w:ascii="Times New Roman" w:hAnsi="Times New Roman" w:cs="Times New Roman"/>
          <w:sz w:val="26"/>
          <w:szCs w:val="26"/>
          <w:lang w:val="ro-RO"/>
        </w:rPr>
        <w:t xml:space="preserve">– ieşirea din funcţiune a unei </w:t>
      </w:r>
      <w:r w:rsidR="00812C9F" w:rsidRPr="006266C8">
        <w:rPr>
          <w:rFonts w:ascii="Times New Roman" w:hAnsi="Times New Roman" w:cs="Times New Roman"/>
          <w:sz w:val="26"/>
          <w:szCs w:val="26"/>
          <w:lang w:val="ro-RO"/>
        </w:rPr>
        <w:t>bare</w:t>
      </w:r>
      <w:r w:rsidR="00DB5CCB" w:rsidRPr="006266C8">
        <w:rPr>
          <w:rFonts w:ascii="Times New Roman" w:hAnsi="Times New Roman" w:cs="Times New Roman"/>
          <w:sz w:val="26"/>
          <w:szCs w:val="26"/>
          <w:lang w:val="ro-RO"/>
        </w:rPr>
        <w:t xml:space="preserve"> colectoare</w:t>
      </w:r>
      <w:r w:rsidR="00812C9F" w:rsidRPr="006266C8">
        <w:rPr>
          <w:rFonts w:ascii="Times New Roman" w:hAnsi="Times New Roman" w:cs="Times New Roman"/>
          <w:sz w:val="26"/>
          <w:szCs w:val="26"/>
          <w:lang w:val="ro-RO"/>
        </w:rPr>
        <w:t xml:space="preserve"> </w:t>
      </w:r>
      <w:r w:rsidR="00DB5CCB" w:rsidRPr="006266C8">
        <w:rPr>
          <w:rFonts w:ascii="Times New Roman" w:hAnsi="Times New Roman" w:cs="Times New Roman"/>
          <w:sz w:val="26"/>
          <w:szCs w:val="26"/>
          <w:lang w:val="ro-RO"/>
        </w:rPr>
        <w:t>la o</w:t>
      </w:r>
      <w:r w:rsidR="0074734E" w:rsidRPr="006266C8">
        <w:rPr>
          <w:rFonts w:ascii="Times New Roman" w:hAnsi="Times New Roman" w:cs="Times New Roman"/>
          <w:sz w:val="26"/>
          <w:szCs w:val="26"/>
          <w:lang w:val="ro-RO"/>
        </w:rPr>
        <w:t xml:space="preserve"> staţie electrică</w:t>
      </w:r>
      <w:r w:rsidR="00543FC9" w:rsidRPr="006266C8">
        <w:rPr>
          <w:rFonts w:ascii="Times New Roman" w:hAnsi="Times New Roman" w:cs="Times New Roman"/>
          <w:sz w:val="26"/>
          <w:szCs w:val="26"/>
          <w:lang w:val="ro-RO"/>
        </w:rPr>
        <w:t xml:space="preserve"> sau </w:t>
      </w:r>
      <w:r w:rsidR="00FB28DB" w:rsidRPr="006266C8">
        <w:rPr>
          <w:rFonts w:ascii="Times New Roman" w:hAnsi="Times New Roman" w:cs="Times New Roman"/>
          <w:sz w:val="26"/>
          <w:szCs w:val="26"/>
          <w:lang w:val="ro-RO"/>
        </w:rPr>
        <w:t xml:space="preserve">ieşirea din funcţiune </w:t>
      </w:r>
      <w:r w:rsidR="00543FC9" w:rsidRPr="006266C8">
        <w:rPr>
          <w:rFonts w:ascii="Times New Roman" w:hAnsi="Times New Roman" w:cs="Times New Roman"/>
          <w:sz w:val="26"/>
          <w:szCs w:val="26"/>
          <w:lang w:val="ro-RO"/>
        </w:rPr>
        <w:t xml:space="preserve">a unui element al </w:t>
      </w:r>
      <w:r w:rsidR="00A7234A" w:rsidRPr="006266C8">
        <w:rPr>
          <w:rFonts w:ascii="Times New Roman" w:hAnsi="Times New Roman" w:cs="Times New Roman"/>
          <w:sz w:val="26"/>
          <w:szCs w:val="26"/>
          <w:lang w:val="ro-RO"/>
        </w:rPr>
        <w:t>reţelelor electrice</w:t>
      </w:r>
      <w:r w:rsidR="0074734E" w:rsidRPr="006266C8">
        <w:rPr>
          <w:rFonts w:ascii="Times New Roman" w:hAnsi="Times New Roman" w:cs="Times New Roman"/>
          <w:sz w:val="26"/>
          <w:szCs w:val="26"/>
          <w:lang w:val="ro-RO"/>
        </w:rPr>
        <w:t xml:space="preserve"> de transport</w:t>
      </w:r>
      <w:r w:rsidR="00DB5CCB" w:rsidRPr="006266C8">
        <w:rPr>
          <w:rFonts w:ascii="Times New Roman" w:hAnsi="Times New Roman" w:cs="Times New Roman"/>
          <w:sz w:val="26"/>
          <w:szCs w:val="26"/>
          <w:lang w:val="ro-RO"/>
        </w:rPr>
        <w:t>,</w:t>
      </w:r>
      <w:r w:rsidR="00543FC9" w:rsidRPr="006266C8">
        <w:rPr>
          <w:rFonts w:ascii="Times New Roman" w:hAnsi="Times New Roman" w:cs="Times New Roman"/>
          <w:sz w:val="26"/>
          <w:szCs w:val="26"/>
          <w:lang w:val="ro-RO"/>
        </w:rPr>
        <w:t xml:space="preserve"> </w:t>
      </w:r>
      <w:r w:rsidR="00B309E8" w:rsidRPr="006266C8">
        <w:rPr>
          <w:rFonts w:ascii="Times New Roman" w:hAnsi="Times New Roman" w:cs="Times New Roman"/>
          <w:sz w:val="26"/>
          <w:szCs w:val="26"/>
          <w:lang w:val="ro-RO"/>
        </w:rPr>
        <w:t>cum ar fi</w:t>
      </w:r>
      <w:r w:rsidR="00543FC9" w:rsidRPr="006266C8">
        <w:rPr>
          <w:rFonts w:ascii="Times New Roman" w:hAnsi="Times New Roman" w:cs="Times New Roman"/>
          <w:sz w:val="26"/>
          <w:szCs w:val="26"/>
          <w:lang w:val="ro-RO"/>
        </w:rPr>
        <w:t xml:space="preserve"> o defecţiune de ordin comun cu pierderea </w:t>
      </w:r>
      <w:r w:rsidR="00B309E8" w:rsidRPr="006266C8">
        <w:rPr>
          <w:rFonts w:ascii="Times New Roman" w:hAnsi="Times New Roman" w:cs="Times New Roman"/>
          <w:sz w:val="26"/>
          <w:szCs w:val="26"/>
          <w:lang w:val="ro-RO"/>
        </w:rPr>
        <w:t xml:space="preserve">a </w:t>
      </w:r>
      <w:r w:rsidR="00543FC9" w:rsidRPr="006266C8">
        <w:rPr>
          <w:rFonts w:ascii="Times New Roman" w:hAnsi="Times New Roman" w:cs="Times New Roman"/>
          <w:sz w:val="26"/>
          <w:szCs w:val="26"/>
          <w:lang w:val="ro-RO"/>
        </w:rPr>
        <w:t>mai mult de</w:t>
      </w:r>
      <w:r w:rsidR="00B309E8" w:rsidRPr="006266C8">
        <w:rPr>
          <w:rFonts w:ascii="Times New Roman" w:hAnsi="Times New Roman" w:cs="Times New Roman"/>
          <w:sz w:val="26"/>
          <w:szCs w:val="26"/>
          <w:lang w:val="ro-RO"/>
        </w:rPr>
        <w:t>:</w:t>
      </w:r>
      <w:r w:rsidR="00543FC9" w:rsidRPr="006266C8">
        <w:rPr>
          <w:rFonts w:ascii="Times New Roman" w:hAnsi="Times New Roman" w:cs="Times New Roman"/>
          <w:sz w:val="26"/>
          <w:szCs w:val="26"/>
          <w:lang w:val="ro-RO"/>
        </w:rPr>
        <w:t xml:space="preserve"> o linie electrică circuit</w:t>
      </w:r>
      <w:r w:rsidR="00077B65" w:rsidRPr="006266C8">
        <w:rPr>
          <w:rFonts w:ascii="Times New Roman" w:hAnsi="Times New Roman" w:cs="Times New Roman"/>
          <w:sz w:val="26"/>
          <w:szCs w:val="26"/>
          <w:lang w:val="ro-RO"/>
        </w:rPr>
        <w:t xml:space="preserve"> simplu sau dublu</w:t>
      </w:r>
      <w:r w:rsidR="00543FC9" w:rsidRPr="006266C8">
        <w:rPr>
          <w:rFonts w:ascii="Times New Roman" w:hAnsi="Times New Roman" w:cs="Times New Roman"/>
          <w:sz w:val="26"/>
          <w:szCs w:val="26"/>
          <w:lang w:val="ro-RO"/>
        </w:rPr>
        <w:t>,</w:t>
      </w:r>
      <w:r w:rsidR="00727DDB" w:rsidRPr="006266C8">
        <w:rPr>
          <w:rFonts w:ascii="Times New Roman" w:hAnsi="Times New Roman" w:cs="Times New Roman"/>
          <w:sz w:val="26"/>
          <w:szCs w:val="26"/>
          <w:lang w:val="ro-RO"/>
        </w:rPr>
        <w:t xml:space="preserve"> </w:t>
      </w:r>
      <w:r w:rsidR="00543FC9" w:rsidRPr="006266C8">
        <w:rPr>
          <w:rFonts w:ascii="Times New Roman" w:hAnsi="Times New Roman" w:cs="Times New Roman"/>
          <w:sz w:val="26"/>
          <w:szCs w:val="26"/>
          <w:lang w:val="ro-RO"/>
        </w:rPr>
        <w:t>un singur transformator</w:t>
      </w:r>
      <w:r w:rsidR="0074734E" w:rsidRPr="006266C8">
        <w:rPr>
          <w:rFonts w:ascii="Times New Roman" w:hAnsi="Times New Roman" w:cs="Times New Roman"/>
          <w:sz w:val="26"/>
          <w:szCs w:val="26"/>
          <w:lang w:val="ro-RO"/>
        </w:rPr>
        <w:t>, un grup generator</w:t>
      </w:r>
      <w:r w:rsidR="00543FC9" w:rsidRPr="006266C8">
        <w:rPr>
          <w:rFonts w:ascii="Times New Roman" w:hAnsi="Times New Roman" w:cs="Times New Roman"/>
          <w:sz w:val="26"/>
          <w:szCs w:val="26"/>
          <w:lang w:val="ro-RO"/>
        </w:rPr>
        <w:t>;</w:t>
      </w:r>
    </w:p>
    <w:p w14:paraId="49BB9844" w14:textId="4725D1D3" w:rsidR="00BD536A" w:rsidRPr="006266C8" w:rsidRDefault="00D81160" w:rsidP="000A3E7C">
      <w:pPr>
        <w:pStyle w:val="NormalWeb"/>
        <w:tabs>
          <w:tab w:val="left" w:pos="567"/>
        </w:tabs>
        <w:spacing w:after="120"/>
        <w:rPr>
          <w:sz w:val="26"/>
          <w:szCs w:val="26"/>
          <w:lang w:val="ro-RO"/>
        </w:rPr>
      </w:pPr>
      <w:r w:rsidRPr="006266C8">
        <w:rPr>
          <w:i/>
          <w:sz w:val="26"/>
          <w:szCs w:val="26"/>
          <w:lang w:val="ro-RO"/>
        </w:rPr>
        <w:t xml:space="preserve">contingenţă  </w:t>
      </w:r>
      <w:r w:rsidR="003A31DE" w:rsidRPr="006266C8">
        <w:rPr>
          <w:i/>
          <w:sz w:val="26"/>
          <w:szCs w:val="26"/>
          <w:lang w:val="ro-RO"/>
        </w:rPr>
        <w:t>de urgenţă</w:t>
      </w:r>
      <w:r w:rsidRPr="006266C8">
        <w:rPr>
          <w:sz w:val="26"/>
          <w:szCs w:val="26"/>
          <w:lang w:val="ro-RO"/>
        </w:rPr>
        <w:t xml:space="preserve"> –</w:t>
      </w:r>
      <w:r w:rsidR="00543FC9" w:rsidRPr="006266C8">
        <w:rPr>
          <w:sz w:val="26"/>
          <w:szCs w:val="26"/>
          <w:lang w:val="ro-RO"/>
        </w:rPr>
        <w:t xml:space="preserve"> </w:t>
      </w:r>
      <w:r w:rsidRPr="006266C8">
        <w:rPr>
          <w:sz w:val="26"/>
          <w:szCs w:val="26"/>
          <w:lang w:val="ro-RO"/>
        </w:rPr>
        <w:t>ieşirea simultană di</w:t>
      </w:r>
      <w:r w:rsidR="00B309E8" w:rsidRPr="006266C8">
        <w:rPr>
          <w:sz w:val="26"/>
          <w:szCs w:val="26"/>
          <w:lang w:val="ro-RO"/>
        </w:rPr>
        <w:t>n</w:t>
      </w:r>
      <w:r w:rsidRPr="006266C8">
        <w:rPr>
          <w:sz w:val="26"/>
          <w:szCs w:val="26"/>
          <w:lang w:val="ro-RO"/>
        </w:rPr>
        <w:t xml:space="preserve"> funcţiune a mai multor elemente a</w:t>
      </w:r>
      <w:r w:rsidR="00973E44" w:rsidRPr="006266C8">
        <w:rPr>
          <w:sz w:val="26"/>
          <w:szCs w:val="26"/>
          <w:lang w:val="ro-RO"/>
        </w:rPr>
        <w:t>le</w:t>
      </w:r>
      <w:r w:rsidRPr="006266C8">
        <w:rPr>
          <w:sz w:val="26"/>
          <w:szCs w:val="26"/>
          <w:lang w:val="ro-RO"/>
        </w:rPr>
        <w:t xml:space="preserve"> </w:t>
      </w:r>
      <w:r w:rsidR="00973E44" w:rsidRPr="006266C8">
        <w:rPr>
          <w:sz w:val="26"/>
          <w:szCs w:val="26"/>
          <w:lang w:val="ro-RO"/>
        </w:rPr>
        <w:t>reţelelor electrice</w:t>
      </w:r>
      <w:r w:rsidRPr="006266C8">
        <w:rPr>
          <w:sz w:val="26"/>
          <w:szCs w:val="26"/>
          <w:lang w:val="ro-RO"/>
        </w:rPr>
        <w:t xml:space="preserve"> de transport, c</w:t>
      </w:r>
      <w:r w:rsidR="00B309E8" w:rsidRPr="006266C8">
        <w:rPr>
          <w:sz w:val="26"/>
          <w:szCs w:val="26"/>
          <w:lang w:val="ro-RO"/>
        </w:rPr>
        <w:t>um ar fi</w:t>
      </w:r>
      <w:r w:rsidRPr="006266C8">
        <w:rPr>
          <w:sz w:val="26"/>
          <w:szCs w:val="26"/>
          <w:lang w:val="ro-RO"/>
        </w:rPr>
        <w:t xml:space="preserve">: două linii electrice independente, o substație cu mai mult de o bară </w:t>
      </w:r>
      <w:r w:rsidR="00157EE9" w:rsidRPr="006266C8">
        <w:rPr>
          <w:sz w:val="26"/>
          <w:szCs w:val="26"/>
          <w:lang w:val="ro-RO"/>
        </w:rPr>
        <w:t>colectoare</w:t>
      </w:r>
      <w:r w:rsidRPr="006266C8">
        <w:rPr>
          <w:sz w:val="26"/>
          <w:szCs w:val="26"/>
          <w:lang w:val="ro-RO"/>
        </w:rPr>
        <w:t xml:space="preserve">, un </w:t>
      </w:r>
      <w:r w:rsidR="00B309E8" w:rsidRPr="006266C8">
        <w:rPr>
          <w:sz w:val="26"/>
          <w:szCs w:val="26"/>
          <w:lang w:val="ro-RO"/>
        </w:rPr>
        <w:t xml:space="preserve">pilon </w:t>
      </w:r>
      <w:r w:rsidRPr="006266C8">
        <w:rPr>
          <w:sz w:val="26"/>
          <w:szCs w:val="26"/>
          <w:lang w:val="ro-RO"/>
        </w:rPr>
        <w:t xml:space="preserve"> cu mai mult de două circuite, unul sau mai multe grupuri generatoare cu o putere totală </w:t>
      </w:r>
      <w:r w:rsidR="00812C9F" w:rsidRPr="006266C8">
        <w:rPr>
          <w:sz w:val="26"/>
          <w:szCs w:val="26"/>
          <w:lang w:val="ro-RO"/>
        </w:rPr>
        <w:t xml:space="preserve">ce depăşeşte valoarea maximă </w:t>
      </w:r>
      <w:r w:rsidR="000C00B8" w:rsidRPr="006266C8">
        <w:rPr>
          <w:sz w:val="26"/>
          <w:szCs w:val="26"/>
          <w:lang w:val="ro-RO"/>
        </w:rPr>
        <w:t>instantanee</w:t>
      </w:r>
      <w:r w:rsidR="00812C9F" w:rsidRPr="006266C8">
        <w:rPr>
          <w:sz w:val="26"/>
          <w:szCs w:val="26"/>
          <w:lang w:val="ro-RO"/>
        </w:rPr>
        <w:t xml:space="preserve"> a devierii dintre </w:t>
      </w:r>
      <w:r w:rsidR="00157EE9" w:rsidRPr="006266C8">
        <w:rPr>
          <w:sz w:val="26"/>
          <w:szCs w:val="26"/>
          <w:lang w:val="ro-RO"/>
        </w:rPr>
        <w:t>producere</w:t>
      </w:r>
      <w:r w:rsidR="00812C9F" w:rsidRPr="006266C8">
        <w:rPr>
          <w:sz w:val="26"/>
          <w:szCs w:val="26"/>
          <w:lang w:val="ro-RO"/>
        </w:rPr>
        <w:t xml:space="preserve"> şi consum în zonă sincronă</w:t>
      </w:r>
      <w:r w:rsidR="00097A43" w:rsidRPr="006266C8">
        <w:rPr>
          <w:sz w:val="26"/>
          <w:szCs w:val="26"/>
          <w:lang w:val="ro-RO"/>
        </w:rPr>
        <w:t>,</w:t>
      </w:r>
      <w:r w:rsidR="000C00B8" w:rsidRPr="006266C8">
        <w:rPr>
          <w:sz w:val="26"/>
          <w:szCs w:val="26"/>
          <w:lang w:val="ro-RO"/>
        </w:rPr>
        <w:t xml:space="preserve"> care este luată în consideraţie la dimensionarea rezervei de reglaj primar</w:t>
      </w:r>
      <w:r w:rsidR="0074734E" w:rsidRPr="006266C8">
        <w:rPr>
          <w:sz w:val="26"/>
          <w:szCs w:val="26"/>
          <w:lang w:val="ro-RO"/>
        </w:rPr>
        <w:t>;</w:t>
      </w:r>
      <w:r w:rsidR="00812C9F" w:rsidRPr="006266C8">
        <w:rPr>
          <w:sz w:val="26"/>
          <w:szCs w:val="26"/>
          <w:lang w:val="ro-RO"/>
        </w:rPr>
        <w:t xml:space="preserve">  </w:t>
      </w:r>
    </w:p>
    <w:p w14:paraId="3CCD5606" w14:textId="77777777" w:rsidR="00326FA1" w:rsidRPr="006266C8" w:rsidRDefault="00262E21" w:rsidP="00D9188D">
      <w:pPr>
        <w:pStyle w:val="NormalWeb"/>
        <w:spacing w:after="120"/>
        <w:rPr>
          <w:sz w:val="26"/>
          <w:szCs w:val="26"/>
          <w:lang w:val="ro-RO"/>
        </w:rPr>
      </w:pPr>
      <w:r w:rsidRPr="006266C8">
        <w:rPr>
          <w:i/>
          <w:sz w:val="26"/>
          <w:szCs w:val="26"/>
          <w:lang w:val="ro-RO"/>
        </w:rPr>
        <w:t>d</w:t>
      </w:r>
      <w:r w:rsidR="00326FA1" w:rsidRPr="006266C8">
        <w:rPr>
          <w:i/>
          <w:sz w:val="26"/>
          <w:szCs w:val="26"/>
          <w:lang w:val="ro-RO"/>
        </w:rPr>
        <w:t xml:space="preserve">efecțiune </w:t>
      </w:r>
      <w:r w:rsidR="00326FA1" w:rsidRPr="006266C8">
        <w:rPr>
          <w:sz w:val="26"/>
          <w:szCs w:val="26"/>
          <w:lang w:val="ro-RO"/>
        </w:rPr>
        <w:t xml:space="preserve">- </w:t>
      </w:r>
      <w:r w:rsidR="00344525" w:rsidRPr="006266C8">
        <w:rPr>
          <w:sz w:val="26"/>
          <w:szCs w:val="26"/>
          <w:lang w:val="ro-RO"/>
        </w:rPr>
        <w:t xml:space="preserve">orice </w:t>
      </w:r>
      <w:r w:rsidR="00326FA1" w:rsidRPr="006266C8">
        <w:rPr>
          <w:sz w:val="26"/>
          <w:szCs w:val="26"/>
          <w:lang w:val="ro-RO"/>
        </w:rPr>
        <w:t xml:space="preserve">tip de scurtcircuit (una, două şi trei faze, cu sau fără legătură cu pământul), un conductor rupt, circuitul întrerupt, sau o conexiune intermitentă, rezultând într-o permanentă </w:t>
      </w:r>
      <w:r w:rsidR="0059228A" w:rsidRPr="006266C8">
        <w:rPr>
          <w:sz w:val="26"/>
          <w:szCs w:val="26"/>
          <w:lang w:val="ro-RO"/>
        </w:rPr>
        <w:t>in</w:t>
      </w:r>
      <w:r w:rsidR="00326FA1" w:rsidRPr="006266C8">
        <w:rPr>
          <w:sz w:val="26"/>
          <w:szCs w:val="26"/>
          <w:lang w:val="ro-RO"/>
        </w:rPr>
        <w:t xml:space="preserve">disponibilitate a elementului </w:t>
      </w:r>
      <w:r w:rsidR="00805A0D" w:rsidRPr="006266C8">
        <w:rPr>
          <w:sz w:val="26"/>
          <w:szCs w:val="26"/>
          <w:lang w:val="ro-RO"/>
        </w:rPr>
        <w:t xml:space="preserve">reţelei electrice </w:t>
      </w:r>
      <w:r w:rsidR="00326FA1" w:rsidRPr="006266C8">
        <w:rPr>
          <w:sz w:val="26"/>
          <w:szCs w:val="26"/>
          <w:lang w:val="ro-RO"/>
        </w:rPr>
        <w:t>de transport afectat</w:t>
      </w:r>
      <w:r w:rsidR="00805A0D" w:rsidRPr="006266C8">
        <w:rPr>
          <w:sz w:val="26"/>
          <w:szCs w:val="26"/>
          <w:lang w:val="ro-RO"/>
        </w:rPr>
        <w:t>e</w:t>
      </w:r>
      <w:r w:rsidR="00326FA1" w:rsidRPr="006266C8">
        <w:rPr>
          <w:sz w:val="26"/>
          <w:szCs w:val="26"/>
          <w:lang w:val="ro-RO"/>
        </w:rPr>
        <w:t>;</w:t>
      </w:r>
    </w:p>
    <w:p w14:paraId="2C69FE8B" w14:textId="10EF5649" w:rsidR="00CF7F5F" w:rsidRPr="006266C8" w:rsidRDefault="00144CB7" w:rsidP="00D9188D">
      <w:pPr>
        <w:pStyle w:val="NormalWeb"/>
        <w:spacing w:after="120"/>
        <w:rPr>
          <w:sz w:val="26"/>
          <w:szCs w:val="26"/>
          <w:lang w:val="ro-RO"/>
        </w:rPr>
      </w:pPr>
      <w:r w:rsidRPr="006266C8">
        <w:rPr>
          <w:i/>
          <w:sz w:val="26"/>
          <w:szCs w:val="26"/>
          <w:lang w:val="ro-RO"/>
        </w:rPr>
        <w:t xml:space="preserve">securitatea </w:t>
      </w:r>
      <w:r w:rsidR="00344525" w:rsidRPr="006266C8">
        <w:rPr>
          <w:i/>
          <w:sz w:val="26"/>
          <w:szCs w:val="26"/>
          <w:lang w:val="ro-RO"/>
        </w:rPr>
        <w:t xml:space="preserve">sistemului electroenergetic </w:t>
      </w:r>
      <w:r w:rsidR="005746BE" w:rsidRPr="006266C8">
        <w:rPr>
          <w:sz w:val="26"/>
          <w:szCs w:val="26"/>
          <w:lang w:val="ro-RO"/>
        </w:rPr>
        <w:t>–</w:t>
      </w:r>
      <w:r w:rsidRPr="006266C8">
        <w:rPr>
          <w:sz w:val="26"/>
          <w:szCs w:val="26"/>
          <w:lang w:val="ro-RO"/>
        </w:rPr>
        <w:t xml:space="preserve"> capacitate</w:t>
      </w:r>
      <w:r w:rsidR="005746BE" w:rsidRPr="006266C8">
        <w:rPr>
          <w:sz w:val="26"/>
          <w:szCs w:val="26"/>
          <w:lang w:val="ro-RO"/>
        </w:rPr>
        <w:t xml:space="preserve"> </w:t>
      </w:r>
      <w:r w:rsidRPr="006266C8">
        <w:rPr>
          <w:sz w:val="26"/>
          <w:szCs w:val="26"/>
          <w:lang w:val="ro-RO"/>
        </w:rPr>
        <w:t xml:space="preserve">a </w:t>
      </w:r>
      <w:r w:rsidR="005746BE" w:rsidRPr="006266C8">
        <w:rPr>
          <w:sz w:val="26"/>
          <w:szCs w:val="26"/>
          <w:lang w:val="ro-RO"/>
        </w:rPr>
        <w:t xml:space="preserve">sistemului electroenergetic </w:t>
      </w:r>
      <w:r w:rsidRPr="006266C8">
        <w:rPr>
          <w:sz w:val="26"/>
          <w:szCs w:val="26"/>
          <w:lang w:val="ro-RO"/>
        </w:rPr>
        <w:t xml:space="preserve">de a face faţă unor perturbaţii bruşte cum ar fi scurtcircuitele sau pierderii neprevăzute ale  unor elemente ale </w:t>
      </w:r>
      <w:r w:rsidR="002D2E4A" w:rsidRPr="006266C8">
        <w:rPr>
          <w:sz w:val="26"/>
          <w:szCs w:val="26"/>
          <w:lang w:val="ro-RO"/>
        </w:rPr>
        <w:t>SE</w:t>
      </w:r>
      <w:r w:rsidR="00EE10A2" w:rsidRPr="006266C8">
        <w:rPr>
          <w:sz w:val="26"/>
          <w:szCs w:val="26"/>
          <w:lang w:val="ro-RO"/>
        </w:rPr>
        <w:t>;</w:t>
      </w:r>
    </w:p>
    <w:p w14:paraId="7956F694" w14:textId="60331C1A" w:rsidR="00144CB7" w:rsidRPr="006266C8" w:rsidRDefault="00CF7F5F" w:rsidP="00D9188D">
      <w:pPr>
        <w:pStyle w:val="NormalWeb"/>
        <w:spacing w:after="120"/>
        <w:rPr>
          <w:sz w:val="26"/>
          <w:szCs w:val="26"/>
          <w:lang w:val="ro-RO"/>
        </w:rPr>
      </w:pPr>
      <w:r w:rsidRPr="006266C8">
        <w:rPr>
          <w:i/>
          <w:sz w:val="26"/>
          <w:szCs w:val="26"/>
          <w:lang w:val="ro-RO" w:eastAsia="ro-RO"/>
        </w:rPr>
        <w:t xml:space="preserve"> securitatea </w:t>
      </w:r>
      <w:r w:rsidRPr="006266C8">
        <w:rPr>
          <w:i/>
          <w:sz w:val="26"/>
          <w:szCs w:val="26"/>
          <w:lang w:val="ro-RO"/>
        </w:rPr>
        <w:t xml:space="preserve"> operațională</w:t>
      </w:r>
      <w:r w:rsidRPr="006266C8">
        <w:rPr>
          <w:sz w:val="26"/>
          <w:szCs w:val="26"/>
          <w:lang w:val="ro-RO"/>
        </w:rPr>
        <w:t xml:space="preserve"> </w:t>
      </w:r>
      <w:r w:rsidRPr="006266C8">
        <w:rPr>
          <w:i/>
          <w:sz w:val="26"/>
          <w:szCs w:val="26"/>
          <w:lang w:val="ro-RO"/>
        </w:rPr>
        <w:t xml:space="preserve">a </w:t>
      </w:r>
      <w:r w:rsidR="00685517">
        <w:rPr>
          <w:i/>
          <w:sz w:val="26"/>
          <w:szCs w:val="26"/>
          <w:lang w:val="ro-RO"/>
        </w:rPr>
        <w:t>sistemului electroenergetic</w:t>
      </w:r>
      <w:r w:rsidR="00685517" w:rsidRPr="006266C8">
        <w:rPr>
          <w:i/>
          <w:sz w:val="26"/>
          <w:szCs w:val="26"/>
          <w:lang w:val="ro-RO"/>
        </w:rPr>
        <w:t xml:space="preserve"> </w:t>
      </w:r>
      <w:r w:rsidRPr="006266C8">
        <w:rPr>
          <w:sz w:val="26"/>
          <w:szCs w:val="26"/>
          <w:lang w:val="ro-RO"/>
        </w:rPr>
        <w:t>-  capacitate</w:t>
      </w:r>
      <w:r w:rsidR="005746BE" w:rsidRPr="006266C8">
        <w:rPr>
          <w:sz w:val="26"/>
          <w:szCs w:val="26"/>
          <w:lang w:val="ro-RO"/>
        </w:rPr>
        <w:t xml:space="preserve"> </w:t>
      </w:r>
      <w:r w:rsidRPr="006266C8">
        <w:rPr>
          <w:sz w:val="26"/>
          <w:szCs w:val="26"/>
          <w:lang w:val="ro-RO"/>
        </w:rPr>
        <w:t xml:space="preserve">a  </w:t>
      </w:r>
      <w:r w:rsidR="00685517">
        <w:rPr>
          <w:sz w:val="26"/>
          <w:szCs w:val="26"/>
          <w:lang w:val="ro-RO"/>
        </w:rPr>
        <w:t>sistemului electroenergetic</w:t>
      </w:r>
      <w:r w:rsidR="00685517" w:rsidRPr="006266C8">
        <w:rPr>
          <w:sz w:val="26"/>
          <w:szCs w:val="26"/>
          <w:lang w:val="ro-RO"/>
        </w:rPr>
        <w:t xml:space="preserve"> </w:t>
      </w:r>
      <w:r w:rsidRPr="006266C8">
        <w:rPr>
          <w:sz w:val="26"/>
          <w:szCs w:val="26"/>
          <w:lang w:val="ro-RO"/>
        </w:rPr>
        <w:t xml:space="preserve">de a menţine  situaţia  normală sau de a </w:t>
      </w:r>
      <w:r w:rsidR="00344525" w:rsidRPr="006266C8">
        <w:rPr>
          <w:sz w:val="26"/>
          <w:szCs w:val="26"/>
          <w:lang w:val="ro-RO"/>
        </w:rPr>
        <w:t>reveni</w:t>
      </w:r>
      <w:r w:rsidRPr="006266C8">
        <w:rPr>
          <w:sz w:val="26"/>
          <w:szCs w:val="26"/>
          <w:lang w:val="ro-RO"/>
        </w:rPr>
        <w:t xml:space="preserve"> la situaţia normală </w:t>
      </w:r>
      <w:r w:rsidR="00757E67" w:rsidRPr="006266C8">
        <w:rPr>
          <w:sz w:val="26"/>
          <w:szCs w:val="26"/>
          <w:lang w:val="ro-RO"/>
        </w:rPr>
        <w:t>cât</w:t>
      </w:r>
      <w:r w:rsidRPr="006266C8">
        <w:rPr>
          <w:sz w:val="26"/>
          <w:szCs w:val="26"/>
          <w:lang w:val="ro-RO"/>
        </w:rPr>
        <w:t xml:space="preserve"> mai </w:t>
      </w:r>
      <w:r w:rsidR="00344525" w:rsidRPr="006266C8">
        <w:rPr>
          <w:sz w:val="26"/>
          <w:szCs w:val="26"/>
          <w:lang w:val="ro-RO"/>
        </w:rPr>
        <w:t>curând</w:t>
      </w:r>
      <w:r w:rsidRPr="006266C8">
        <w:rPr>
          <w:sz w:val="26"/>
          <w:szCs w:val="26"/>
          <w:lang w:val="ro-RO"/>
        </w:rPr>
        <w:t xml:space="preserve"> posibil în cazul survenirii unei contingenţe, și care se caracterizează prin limite termice, constrângeri de tensiune, </w:t>
      </w:r>
      <w:r w:rsidR="00E0698E" w:rsidRPr="006266C8">
        <w:rPr>
          <w:sz w:val="26"/>
          <w:szCs w:val="26"/>
          <w:lang w:val="ro-RO"/>
        </w:rPr>
        <w:t xml:space="preserve">curenţi </w:t>
      </w:r>
      <w:r w:rsidRPr="006266C8">
        <w:rPr>
          <w:sz w:val="26"/>
          <w:szCs w:val="26"/>
          <w:lang w:val="ro-RO"/>
        </w:rPr>
        <w:t>de scurtcircuit, limite de frecvență și limite de stabilitate;</w:t>
      </w:r>
    </w:p>
    <w:p w14:paraId="33E84B1E" w14:textId="35A7D557" w:rsidR="005626AD" w:rsidRPr="006266C8" w:rsidRDefault="005626AD" w:rsidP="00D9188D">
      <w:pPr>
        <w:pStyle w:val="NoSpacing"/>
        <w:tabs>
          <w:tab w:val="left" w:pos="0"/>
        </w:tabs>
        <w:spacing w:after="120"/>
        <w:ind w:firstLine="567"/>
        <w:jc w:val="both"/>
        <w:rPr>
          <w:rFonts w:ascii="Times New Roman" w:hAnsi="Times New Roman" w:cs="Times New Roman"/>
          <w:sz w:val="26"/>
          <w:szCs w:val="26"/>
          <w:lang w:val="ro-RO" w:eastAsia="ro-RO"/>
        </w:rPr>
      </w:pPr>
      <w:r w:rsidRPr="006266C8">
        <w:rPr>
          <w:rFonts w:ascii="Times New Roman" w:hAnsi="Times New Roman" w:cs="Times New Roman"/>
          <w:i/>
          <w:sz w:val="26"/>
          <w:szCs w:val="26"/>
          <w:lang w:val="ro-RO" w:eastAsia="ro-RO"/>
        </w:rPr>
        <w:t>siguranța exploatării rețele</w:t>
      </w:r>
      <w:r w:rsidR="00743914" w:rsidRPr="006266C8">
        <w:rPr>
          <w:rFonts w:ascii="Times New Roman" w:hAnsi="Times New Roman" w:cs="Times New Roman"/>
          <w:i/>
          <w:sz w:val="26"/>
          <w:szCs w:val="26"/>
          <w:lang w:val="ro-RO" w:eastAsia="ro-RO"/>
        </w:rPr>
        <w:t>lor electrice</w:t>
      </w:r>
      <w:r w:rsidR="00743914" w:rsidRPr="006266C8">
        <w:rPr>
          <w:rFonts w:ascii="Times New Roman" w:hAnsi="Times New Roman" w:cs="Times New Roman"/>
          <w:sz w:val="26"/>
          <w:szCs w:val="26"/>
          <w:lang w:val="ro-RO" w:eastAsia="ro-RO"/>
        </w:rPr>
        <w:t xml:space="preserve"> </w:t>
      </w:r>
      <w:r w:rsidRPr="006266C8">
        <w:rPr>
          <w:rFonts w:ascii="Times New Roman" w:hAnsi="Times New Roman" w:cs="Times New Roman"/>
          <w:sz w:val="26"/>
          <w:szCs w:val="26"/>
          <w:lang w:val="ro-RO" w:eastAsia="ro-RO"/>
        </w:rPr>
        <w:t xml:space="preserve"> </w:t>
      </w:r>
      <w:r w:rsidR="00743914" w:rsidRPr="006266C8">
        <w:rPr>
          <w:rFonts w:ascii="Times New Roman" w:hAnsi="Times New Roman" w:cs="Times New Roman"/>
          <w:sz w:val="26"/>
          <w:szCs w:val="26"/>
          <w:lang w:val="ro-RO" w:eastAsia="ro-RO"/>
        </w:rPr>
        <w:t>-</w:t>
      </w:r>
      <w:r w:rsidRPr="006266C8">
        <w:rPr>
          <w:rFonts w:ascii="Times New Roman" w:hAnsi="Times New Roman" w:cs="Times New Roman"/>
          <w:sz w:val="26"/>
          <w:szCs w:val="26"/>
          <w:lang w:val="ro-RO" w:eastAsia="ro-RO"/>
        </w:rPr>
        <w:t xml:space="preserve"> exploatare continuă a rețele</w:t>
      </w:r>
      <w:r w:rsidR="00743914" w:rsidRPr="006266C8">
        <w:rPr>
          <w:rFonts w:ascii="Times New Roman" w:hAnsi="Times New Roman" w:cs="Times New Roman"/>
          <w:sz w:val="26"/>
          <w:szCs w:val="26"/>
          <w:lang w:val="ro-RO" w:eastAsia="ro-RO"/>
        </w:rPr>
        <w:t>lor</w:t>
      </w:r>
      <w:r w:rsidR="001555CF" w:rsidRPr="006266C8">
        <w:rPr>
          <w:rFonts w:ascii="Times New Roman" w:hAnsi="Times New Roman" w:cs="Times New Roman"/>
          <w:sz w:val="26"/>
          <w:szCs w:val="26"/>
          <w:lang w:val="ro-RO" w:eastAsia="ro-RO"/>
        </w:rPr>
        <w:t xml:space="preserve"> </w:t>
      </w:r>
      <w:r w:rsidR="00743914" w:rsidRPr="006266C8">
        <w:rPr>
          <w:rFonts w:ascii="Times New Roman" w:hAnsi="Times New Roman" w:cs="Times New Roman"/>
          <w:sz w:val="26"/>
          <w:szCs w:val="26"/>
          <w:lang w:val="ro-RO" w:eastAsia="ro-RO"/>
        </w:rPr>
        <w:t>electrice</w:t>
      </w:r>
      <w:r w:rsidRPr="006266C8">
        <w:rPr>
          <w:rFonts w:ascii="Times New Roman" w:hAnsi="Times New Roman" w:cs="Times New Roman"/>
          <w:sz w:val="26"/>
          <w:szCs w:val="26"/>
          <w:lang w:val="ro-RO" w:eastAsia="ro-RO"/>
        </w:rPr>
        <w:t xml:space="preserve"> de transport </w:t>
      </w:r>
      <w:r w:rsidR="009C5B81" w:rsidRPr="006266C8">
        <w:rPr>
          <w:rFonts w:ascii="Times New Roman" w:hAnsi="Times New Roman" w:cs="Times New Roman"/>
          <w:sz w:val="26"/>
          <w:szCs w:val="26"/>
          <w:lang w:val="ro-RO" w:eastAsia="ro-RO"/>
        </w:rPr>
        <w:t>sau</w:t>
      </w:r>
      <w:r w:rsidR="00B84C61" w:rsidRPr="006266C8">
        <w:rPr>
          <w:rFonts w:ascii="Times New Roman" w:hAnsi="Times New Roman" w:cs="Times New Roman"/>
          <w:sz w:val="26"/>
          <w:szCs w:val="26"/>
          <w:lang w:val="ro-RO" w:eastAsia="ro-RO"/>
        </w:rPr>
        <w:t xml:space="preserve"> </w:t>
      </w:r>
      <w:r w:rsidRPr="006266C8">
        <w:rPr>
          <w:rFonts w:ascii="Times New Roman" w:hAnsi="Times New Roman" w:cs="Times New Roman"/>
          <w:sz w:val="26"/>
          <w:szCs w:val="26"/>
          <w:lang w:val="ro-RO" w:eastAsia="ro-RO"/>
        </w:rPr>
        <w:t>a rețele</w:t>
      </w:r>
      <w:r w:rsidR="00743914" w:rsidRPr="006266C8">
        <w:rPr>
          <w:rFonts w:ascii="Times New Roman" w:hAnsi="Times New Roman" w:cs="Times New Roman"/>
          <w:sz w:val="26"/>
          <w:szCs w:val="26"/>
          <w:lang w:val="ro-RO" w:eastAsia="ro-RO"/>
        </w:rPr>
        <w:t xml:space="preserve">lor electrice </w:t>
      </w:r>
      <w:r w:rsidRPr="006266C8">
        <w:rPr>
          <w:rFonts w:ascii="Times New Roman" w:hAnsi="Times New Roman" w:cs="Times New Roman"/>
          <w:sz w:val="26"/>
          <w:szCs w:val="26"/>
          <w:lang w:val="ro-RO" w:eastAsia="ro-RO"/>
        </w:rPr>
        <w:t>de distribuție în circumstanțe previzibile;</w:t>
      </w:r>
    </w:p>
    <w:p w14:paraId="02B02847" w14:textId="437DB4F1" w:rsidR="00617F84" w:rsidRPr="006266C8" w:rsidRDefault="00617F84" w:rsidP="00D9188D">
      <w:pPr>
        <w:pStyle w:val="NoSpacing"/>
        <w:tabs>
          <w:tab w:val="left" w:pos="0"/>
        </w:tabs>
        <w:spacing w:after="120"/>
        <w:ind w:firstLine="567"/>
        <w:jc w:val="both"/>
        <w:rPr>
          <w:rFonts w:ascii="Times New Roman" w:hAnsi="Times New Roman" w:cs="Times New Roman"/>
          <w:sz w:val="26"/>
          <w:szCs w:val="26"/>
          <w:lang w:val="ro-RO" w:eastAsia="ro-RO"/>
        </w:rPr>
      </w:pPr>
      <w:r w:rsidRPr="006266C8">
        <w:rPr>
          <w:rFonts w:ascii="Times New Roman" w:hAnsi="Times New Roman" w:cs="Times New Roman"/>
          <w:i/>
          <w:sz w:val="26"/>
          <w:szCs w:val="26"/>
          <w:lang w:val="ro-RO" w:eastAsia="ro-RO"/>
        </w:rPr>
        <w:t>situație excepțională</w:t>
      </w:r>
      <w:r w:rsidRPr="006266C8">
        <w:rPr>
          <w:rFonts w:ascii="Times New Roman" w:hAnsi="Times New Roman" w:cs="Times New Roman"/>
          <w:sz w:val="26"/>
          <w:szCs w:val="26"/>
          <w:lang w:val="ro-RO" w:eastAsia="ro-RO"/>
        </w:rPr>
        <w:t xml:space="preserve"> </w:t>
      </w:r>
      <w:r w:rsidR="00727DDB" w:rsidRPr="006266C8">
        <w:rPr>
          <w:rFonts w:ascii="Times New Roman" w:hAnsi="Times New Roman" w:cs="Times New Roman"/>
          <w:sz w:val="26"/>
          <w:szCs w:val="26"/>
          <w:lang w:val="ro-RO" w:eastAsia="ro-RO"/>
        </w:rPr>
        <w:t>– situație creată în sectorul electroenergetic ca rezultat  al unei avarii</w:t>
      </w:r>
      <w:r w:rsidR="00A856C4">
        <w:rPr>
          <w:rFonts w:ascii="Times New Roman" w:hAnsi="Times New Roman" w:cs="Times New Roman"/>
          <w:sz w:val="26"/>
          <w:szCs w:val="26"/>
          <w:lang w:val="ro-RO" w:eastAsia="ro-RO"/>
        </w:rPr>
        <w:t xml:space="preserve">, calamități naturale, fenomen distructiv, sau de alt caracter , care </w:t>
      </w:r>
      <w:r w:rsidR="00DE3AA7">
        <w:rPr>
          <w:rFonts w:ascii="Times New Roman" w:hAnsi="Times New Roman" w:cs="Times New Roman"/>
          <w:sz w:val="26"/>
          <w:szCs w:val="26"/>
          <w:lang w:val="ro-RO" w:eastAsia="ro-RO"/>
        </w:rPr>
        <w:t xml:space="preserve">are </w:t>
      </w:r>
      <w:r w:rsidR="00EC3C40">
        <w:rPr>
          <w:rFonts w:ascii="Times New Roman" w:hAnsi="Times New Roman" w:cs="Times New Roman"/>
          <w:sz w:val="26"/>
          <w:szCs w:val="26"/>
          <w:lang w:val="ro-RO" w:eastAsia="ro-RO"/>
        </w:rPr>
        <w:t xml:space="preserve">drept </w:t>
      </w:r>
      <w:r w:rsidR="00DE3AA7">
        <w:rPr>
          <w:rFonts w:ascii="Times New Roman" w:hAnsi="Times New Roman" w:cs="Times New Roman"/>
          <w:sz w:val="26"/>
          <w:szCs w:val="26"/>
          <w:lang w:val="ro-RO" w:eastAsia="ro-RO"/>
        </w:rPr>
        <w:t xml:space="preserve"> consecință </w:t>
      </w:r>
      <w:r w:rsidR="00EC3C40">
        <w:rPr>
          <w:rFonts w:ascii="Times New Roman" w:hAnsi="Times New Roman" w:cs="Times New Roman"/>
          <w:sz w:val="26"/>
          <w:szCs w:val="26"/>
          <w:lang w:val="ro-RO" w:eastAsia="ro-RO"/>
        </w:rPr>
        <w:t xml:space="preserve">deteriorarea sau distrugerea infrastructurii </w:t>
      </w:r>
      <w:r w:rsidR="00EC3670">
        <w:rPr>
          <w:rFonts w:ascii="Times New Roman" w:hAnsi="Times New Roman" w:cs="Times New Roman"/>
          <w:sz w:val="26"/>
          <w:szCs w:val="26"/>
          <w:lang w:val="ro-RO" w:eastAsia="ro-RO"/>
        </w:rPr>
        <w:t xml:space="preserve">sistemului </w:t>
      </w:r>
      <w:r w:rsidR="00EC3C40">
        <w:rPr>
          <w:rFonts w:ascii="Times New Roman" w:hAnsi="Times New Roman" w:cs="Times New Roman"/>
          <w:sz w:val="26"/>
          <w:szCs w:val="26"/>
          <w:lang w:val="ro-RO" w:eastAsia="ro-RO"/>
        </w:rPr>
        <w:t>electroenergetic</w:t>
      </w:r>
      <w:r w:rsidR="00866EDF">
        <w:rPr>
          <w:rFonts w:ascii="Times New Roman" w:hAnsi="Times New Roman" w:cs="Times New Roman"/>
          <w:sz w:val="26"/>
          <w:szCs w:val="26"/>
          <w:lang w:val="ro-RO" w:eastAsia="ro-RO"/>
        </w:rPr>
        <w:t xml:space="preserve">, </w:t>
      </w:r>
      <w:r w:rsidR="00EC3C40">
        <w:rPr>
          <w:rFonts w:ascii="Times New Roman" w:hAnsi="Times New Roman" w:cs="Times New Roman"/>
          <w:sz w:val="26"/>
          <w:szCs w:val="26"/>
          <w:lang w:val="ro-RO" w:eastAsia="ro-RO"/>
        </w:rPr>
        <w:t xml:space="preserve">întreruperea </w:t>
      </w:r>
      <w:r w:rsidR="00DE3AA7">
        <w:rPr>
          <w:rFonts w:ascii="Times New Roman" w:hAnsi="Times New Roman" w:cs="Times New Roman"/>
          <w:sz w:val="26"/>
          <w:szCs w:val="26"/>
          <w:lang w:val="ro-RO" w:eastAsia="ro-RO"/>
        </w:rPr>
        <w:lastRenderedPageBreak/>
        <w:t xml:space="preserve">aprovizionării cu energie electrică, </w:t>
      </w:r>
      <w:r w:rsidR="00CB0AB7">
        <w:rPr>
          <w:rFonts w:ascii="Times New Roman" w:hAnsi="Times New Roman" w:cs="Times New Roman"/>
          <w:sz w:val="26"/>
          <w:szCs w:val="26"/>
          <w:lang w:val="ro-RO" w:eastAsia="ro-RO"/>
        </w:rPr>
        <w:t xml:space="preserve">crearea pagubelor materiale considerabile, afectarea activităților </w:t>
      </w:r>
      <w:r w:rsidR="00EC3C40">
        <w:rPr>
          <w:rFonts w:ascii="Times New Roman" w:hAnsi="Times New Roman" w:cs="Times New Roman"/>
          <w:sz w:val="26"/>
          <w:szCs w:val="26"/>
          <w:lang w:val="ro-RO" w:eastAsia="ro-RO"/>
        </w:rPr>
        <w:t xml:space="preserve"> </w:t>
      </w:r>
      <w:r w:rsidR="00866EDF">
        <w:rPr>
          <w:rFonts w:ascii="Times New Roman" w:hAnsi="Times New Roman" w:cs="Times New Roman"/>
          <w:sz w:val="26"/>
          <w:szCs w:val="26"/>
          <w:lang w:val="ro-RO" w:eastAsia="ro-RO"/>
        </w:rPr>
        <w:t xml:space="preserve">economice și </w:t>
      </w:r>
      <w:r w:rsidR="00CB0AB7">
        <w:rPr>
          <w:rFonts w:ascii="Times New Roman" w:hAnsi="Times New Roman" w:cs="Times New Roman"/>
          <w:sz w:val="26"/>
          <w:szCs w:val="26"/>
          <w:lang w:val="ro-RO" w:eastAsia="ro-RO"/>
        </w:rPr>
        <w:t xml:space="preserve">a </w:t>
      </w:r>
      <w:r w:rsidR="00866EDF">
        <w:rPr>
          <w:rFonts w:ascii="Times New Roman" w:hAnsi="Times New Roman" w:cs="Times New Roman"/>
          <w:sz w:val="26"/>
          <w:szCs w:val="26"/>
          <w:lang w:val="ro-RO" w:eastAsia="ro-RO"/>
        </w:rPr>
        <w:t>condițiilor de viață a populației din teritoriu</w:t>
      </w:r>
      <w:r w:rsidR="00CB0AB7">
        <w:rPr>
          <w:rFonts w:ascii="Times New Roman" w:hAnsi="Times New Roman" w:cs="Times New Roman"/>
          <w:sz w:val="26"/>
          <w:szCs w:val="26"/>
          <w:lang w:val="ro-RO" w:eastAsia="ro-RO"/>
        </w:rPr>
        <w:t>l</w:t>
      </w:r>
      <w:r w:rsidR="00866EDF">
        <w:rPr>
          <w:rFonts w:ascii="Times New Roman" w:hAnsi="Times New Roman" w:cs="Times New Roman"/>
          <w:sz w:val="26"/>
          <w:szCs w:val="26"/>
          <w:lang w:val="ro-RO" w:eastAsia="ro-RO"/>
        </w:rPr>
        <w:t xml:space="preserve"> afectat</w:t>
      </w:r>
      <w:r w:rsidR="00CB0AB7">
        <w:rPr>
          <w:rFonts w:ascii="Times New Roman" w:hAnsi="Times New Roman" w:cs="Times New Roman"/>
          <w:sz w:val="26"/>
          <w:szCs w:val="26"/>
          <w:lang w:val="ro-RO" w:eastAsia="ro-RO"/>
        </w:rPr>
        <w:t>;</w:t>
      </w:r>
      <w:r w:rsidR="00866EDF">
        <w:rPr>
          <w:rFonts w:ascii="Times New Roman" w:hAnsi="Times New Roman" w:cs="Times New Roman"/>
          <w:sz w:val="26"/>
          <w:szCs w:val="26"/>
          <w:lang w:val="ro-RO" w:eastAsia="ro-RO"/>
        </w:rPr>
        <w:t xml:space="preserve"> </w:t>
      </w:r>
    </w:p>
    <w:p w14:paraId="7196975C" w14:textId="075C2637" w:rsidR="00581542" w:rsidRPr="006266C8" w:rsidRDefault="00FD0665" w:rsidP="00757E67">
      <w:pPr>
        <w:pStyle w:val="NormalWeb"/>
        <w:tabs>
          <w:tab w:val="left" w:pos="567"/>
        </w:tabs>
        <w:spacing w:after="120"/>
        <w:rPr>
          <w:sz w:val="26"/>
          <w:szCs w:val="26"/>
          <w:lang w:val="ro-RO"/>
        </w:rPr>
      </w:pPr>
      <w:r w:rsidRPr="006266C8">
        <w:rPr>
          <w:i/>
          <w:sz w:val="26"/>
          <w:szCs w:val="26"/>
          <w:lang w:val="ro-RO"/>
        </w:rPr>
        <w:t>s</w:t>
      </w:r>
      <w:r w:rsidR="008F6B00" w:rsidRPr="006266C8">
        <w:rPr>
          <w:i/>
          <w:sz w:val="26"/>
          <w:szCs w:val="26"/>
          <w:lang w:val="ro-RO"/>
        </w:rPr>
        <w:t>ituaţia normală de funcţionare</w:t>
      </w:r>
      <w:r w:rsidR="008F6B00" w:rsidRPr="006266C8">
        <w:rPr>
          <w:sz w:val="26"/>
          <w:szCs w:val="26"/>
          <w:lang w:val="ro-RO"/>
        </w:rPr>
        <w:t xml:space="preserve"> a </w:t>
      </w:r>
      <w:r w:rsidR="00586A4E">
        <w:rPr>
          <w:i/>
          <w:sz w:val="26"/>
          <w:szCs w:val="26"/>
          <w:lang w:val="ro-RO"/>
        </w:rPr>
        <w:t>sistemului electroenergetic</w:t>
      </w:r>
      <w:r w:rsidR="00586A4E" w:rsidRPr="006266C8">
        <w:rPr>
          <w:sz w:val="26"/>
          <w:szCs w:val="26"/>
          <w:lang w:val="ro-RO"/>
        </w:rPr>
        <w:t xml:space="preserve"> </w:t>
      </w:r>
      <w:r w:rsidR="008F6B00" w:rsidRPr="006266C8">
        <w:rPr>
          <w:sz w:val="26"/>
          <w:szCs w:val="26"/>
          <w:lang w:val="ro-RO"/>
        </w:rPr>
        <w:t xml:space="preserve">- situaţie în care </w:t>
      </w:r>
      <w:r w:rsidR="00586A4E">
        <w:rPr>
          <w:sz w:val="26"/>
          <w:szCs w:val="26"/>
          <w:lang w:val="ro-RO"/>
        </w:rPr>
        <w:t>sistemul electroenergetic</w:t>
      </w:r>
      <w:r w:rsidR="008F6B00" w:rsidRPr="006266C8">
        <w:rPr>
          <w:rFonts w:eastAsia="Arial"/>
          <w:color w:val="000000"/>
          <w:sz w:val="26"/>
          <w:szCs w:val="26"/>
          <w:lang w:val="ro-RO" w:eastAsia="ro-RO"/>
        </w:rPr>
        <w:t xml:space="preserve">, </w:t>
      </w:r>
      <w:r w:rsidR="0059228A" w:rsidRPr="006266C8">
        <w:rPr>
          <w:rFonts w:eastAsia="Arial"/>
          <w:color w:val="000000"/>
          <w:sz w:val="26"/>
          <w:szCs w:val="26"/>
          <w:lang w:val="ro-RO" w:eastAsia="ro-RO"/>
        </w:rPr>
        <w:t>în pofida</w:t>
      </w:r>
      <w:r w:rsidR="008F6B00" w:rsidRPr="006266C8">
        <w:rPr>
          <w:rFonts w:eastAsia="Arial"/>
          <w:color w:val="000000"/>
          <w:sz w:val="26"/>
          <w:szCs w:val="26"/>
          <w:lang w:val="ro-RO" w:eastAsia="ro-RO"/>
        </w:rPr>
        <w:t xml:space="preserve"> un</w:t>
      </w:r>
      <w:r w:rsidR="0059228A" w:rsidRPr="006266C8">
        <w:rPr>
          <w:rFonts w:eastAsia="Arial"/>
          <w:color w:val="000000"/>
          <w:sz w:val="26"/>
          <w:szCs w:val="26"/>
          <w:lang w:val="ro-RO" w:eastAsia="ro-RO"/>
        </w:rPr>
        <w:t>or</w:t>
      </w:r>
      <w:r w:rsidR="008F6B00" w:rsidRPr="006266C8">
        <w:rPr>
          <w:rFonts w:eastAsia="Arial"/>
          <w:color w:val="000000"/>
          <w:sz w:val="26"/>
          <w:szCs w:val="26"/>
          <w:lang w:val="ro-RO" w:eastAsia="ro-RO"/>
        </w:rPr>
        <w:t xml:space="preserve"> a</w:t>
      </w:r>
      <w:r w:rsidR="00573259" w:rsidRPr="006266C8">
        <w:rPr>
          <w:rFonts w:eastAsia="Arial"/>
          <w:color w:val="000000"/>
          <w:sz w:val="26"/>
          <w:szCs w:val="26"/>
          <w:lang w:val="ro-RO" w:eastAsia="ro-RO"/>
        </w:rPr>
        <w:t xml:space="preserve"> circums</w:t>
      </w:r>
      <w:r w:rsidR="00F04D91" w:rsidRPr="006266C8">
        <w:rPr>
          <w:rFonts w:eastAsia="Arial"/>
          <w:color w:val="000000"/>
          <w:sz w:val="26"/>
          <w:szCs w:val="26"/>
          <w:lang w:val="ro-RO" w:eastAsia="ro-RO"/>
        </w:rPr>
        <w:t>t</w:t>
      </w:r>
      <w:r w:rsidR="00573259" w:rsidRPr="006266C8">
        <w:rPr>
          <w:rFonts w:eastAsia="Arial"/>
          <w:color w:val="000000"/>
          <w:sz w:val="26"/>
          <w:szCs w:val="26"/>
          <w:lang w:val="ro-RO" w:eastAsia="ro-RO"/>
        </w:rPr>
        <w:t>anţe</w:t>
      </w:r>
      <w:r w:rsidR="008F6B00" w:rsidRPr="006266C8">
        <w:rPr>
          <w:rFonts w:eastAsia="Arial"/>
          <w:color w:val="000000"/>
          <w:sz w:val="26"/>
          <w:szCs w:val="26"/>
          <w:lang w:val="ro-RO" w:eastAsia="ro-RO"/>
        </w:rPr>
        <w:t xml:space="preserve">, </w:t>
      </w:r>
      <w:r w:rsidR="008F6B00" w:rsidRPr="006266C8">
        <w:rPr>
          <w:sz w:val="26"/>
          <w:szCs w:val="26"/>
          <w:lang w:val="ro-RO"/>
        </w:rPr>
        <w:t xml:space="preserve">se află într-o </w:t>
      </w:r>
      <w:r w:rsidR="008F6B00" w:rsidRPr="006266C8">
        <w:rPr>
          <w:rFonts w:eastAsia="Arial"/>
          <w:color w:val="000000"/>
          <w:sz w:val="26"/>
          <w:szCs w:val="26"/>
          <w:lang w:val="ro-RO" w:eastAsia="ro-RO"/>
        </w:rPr>
        <w:t xml:space="preserve">stare în care se menţin </w:t>
      </w:r>
      <w:r w:rsidR="008F6B00" w:rsidRPr="006266C8">
        <w:rPr>
          <w:sz w:val="26"/>
          <w:szCs w:val="26"/>
          <w:lang w:val="ro-RO"/>
        </w:rPr>
        <w:t xml:space="preserve">parametrii normali de funcţionare  şi se menţine starea sigură de funcţionare a </w:t>
      </w:r>
      <w:r w:rsidR="00586A4E">
        <w:rPr>
          <w:sz w:val="26"/>
          <w:szCs w:val="26"/>
          <w:lang w:val="ro-RO"/>
        </w:rPr>
        <w:t>sistemului electroenergetic</w:t>
      </w:r>
      <w:r w:rsidR="008F6B00" w:rsidRPr="006266C8">
        <w:rPr>
          <w:sz w:val="26"/>
          <w:szCs w:val="26"/>
          <w:lang w:val="ro-RO"/>
        </w:rPr>
        <w:t>;</w:t>
      </w:r>
    </w:p>
    <w:p w14:paraId="39399FFB" w14:textId="7532CE97" w:rsidR="00CF7F5F" w:rsidRPr="006266C8" w:rsidRDefault="00782E28" w:rsidP="00757E67">
      <w:pPr>
        <w:tabs>
          <w:tab w:val="left" w:pos="567"/>
        </w:tabs>
        <w:spacing w:after="120" w:line="240" w:lineRule="auto"/>
        <w:ind w:left="108" w:right="76"/>
        <w:jc w:val="both"/>
        <w:rPr>
          <w:rFonts w:ascii="Times New Roman" w:hAnsi="Times New Roman" w:cs="Times New Roman"/>
          <w:sz w:val="26"/>
          <w:szCs w:val="26"/>
          <w:lang w:val="ro-RO"/>
        </w:rPr>
      </w:pPr>
      <w:r w:rsidRPr="006266C8">
        <w:rPr>
          <w:rFonts w:ascii="Times New Roman" w:hAnsi="Times New Roman" w:cs="Times New Roman"/>
          <w:i/>
          <w:sz w:val="26"/>
          <w:szCs w:val="26"/>
          <w:lang w:val="ro-RO" w:eastAsia="ro-RO"/>
        </w:rPr>
        <w:t xml:space="preserve">       </w:t>
      </w:r>
      <w:r w:rsidR="00CF7F5F" w:rsidRPr="006266C8">
        <w:rPr>
          <w:rFonts w:ascii="Times New Roman" w:eastAsia="Arial" w:hAnsi="Times New Roman" w:cs="Times New Roman"/>
          <w:i/>
          <w:color w:val="000000"/>
          <w:sz w:val="26"/>
          <w:szCs w:val="26"/>
          <w:lang w:val="ro-RO" w:eastAsia="ro-RO"/>
        </w:rPr>
        <w:t xml:space="preserve">stabilitate statică </w:t>
      </w:r>
      <w:r w:rsidR="00F947E2" w:rsidRPr="006266C8">
        <w:rPr>
          <w:rFonts w:ascii="Times New Roman" w:eastAsia="Arial" w:hAnsi="Times New Roman" w:cs="Times New Roman"/>
          <w:i/>
          <w:color w:val="000000"/>
          <w:sz w:val="26"/>
          <w:szCs w:val="26"/>
          <w:lang w:val="ro-RO" w:eastAsia="ro-RO"/>
        </w:rPr>
        <w:t>–</w:t>
      </w:r>
      <w:r w:rsidR="00CF7F5F" w:rsidRPr="006266C8">
        <w:rPr>
          <w:rFonts w:ascii="Times New Roman" w:hAnsi="Times New Roman" w:cs="Times New Roman"/>
          <w:sz w:val="26"/>
          <w:szCs w:val="26"/>
          <w:lang w:val="ro-RO"/>
        </w:rPr>
        <w:t xml:space="preserve"> capacitate</w:t>
      </w:r>
      <w:r w:rsidR="00F947E2"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 xml:space="preserve">a </w:t>
      </w:r>
      <w:r w:rsidR="00586A4E">
        <w:rPr>
          <w:rFonts w:ascii="Times New Roman" w:hAnsi="Times New Roman" w:cs="Times New Roman"/>
          <w:sz w:val="26"/>
          <w:szCs w:val="26"/>
          <w:lang w:val="ro-RO"/>
        </w:rPr>
        <w:t>sistemului electroenergetic</w:t>
      </w:r>
      <w:r w:rsidR="00586A4E"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de a ajunge într-o stare de regim</w:t>
      </w:r>
      <w:r w:rsidR="00F76A63"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permanent, identic cu regimul iniţial sau foarte aproape de acesta, în urma unei oar</w:t>
      </w:r>
      <w:r w:rsidR="00F947E2" w:rsidRPr="006266C8">
        <w:rPr>
          <w:rFonts w:ascii="Times New Roman" w:hAnsi="Times New Roman" w:cs="Times New Roman"/>
          <w:sz w:val="26"/>
          <w:szCs w:val="26"/>
          <w:lang w:val="ro-RO"/>
        </w:rPr>
        <w:t>e</w:t>
      </w:r>
      <w:r w:rsidR="00CF7F5F" w:rsidRPr="006266C8">
        <w:rPr>
          <w:rFonts w:ascii="Times New Roman" w:hAnsi="Times New Roman" w:cs="Times New Roman"/>
          <w:sz w:val="26"/>
          <w:szCs w:val="26"/>
          <w:lang w:val="ro-RO"/>
        </w:rPr>
        <w:t>care mici perturbaţii;</w:t>
      </w:r>
    </w:p>
    <w:p w14:paraId="72BB27E3" w14:textId="392C630D" w:rsidR="00CF7F5F" w:rsidRPr="006266C8" w:rsidRDefault="00757E67" w:rsidP="00757E67">
      <w:pPr>
        <w:tabs>
          <w:tab w:val="left" w:pos="567"/>
        </w:tabs>
        <w:spacing w:after="120" w:line="240" w:lineRule="auto"/>
        <w:ind w:left="108" w:right="76"/>
        <w:jc w:val="both"/>
        <w:rPr>
          <w:rFonts w:ascii="Times New Roman" w:hAnsi="Times New Roman" w:cs="Times New Roman"/>
          <w:sz w:val="26"/>
          <w:szCs w:val="26"/>
          <w:lang w:val="ro-RO"/>
        </w:rPr>
      </w:pPr>
      <w:r>
        <w:rPr>
          <w:rFonts w:ascii="Times New Roman" w:eastAsia="Arial" w:hAnsi="Times New Roman" w:cs="Times New Roman"/>
          <w:i/>
          <w:color w:val="000000"/>
          <w:sz w:val="26"/>
          <w:szCs w:val="26"/>
          <w:lang w:val="ro-RO" w:eastAsia="ro-RO"/>
        </w:rPr>
        <w:t xml:space="preserve">       </w:t>
      </w:r>
      <w:r w:rsidR="00CF7F5F" w:rsidRPr="006266C8">
        <w:rPr>
          <w:rFonts w:ascii="Times New Roman" w:eastAsia="Arial" w:hAnsi="Times New Roman" w:cs="Times New Roman"/>
          <w:i/>
          <w:color w:val="000000"/>
          <w:sz w:val="26"/>
          <w:szCs w:val="26"/>
          <w:lang w:val="ro-RO" w:eastAsia="ro-RO"/>
        </w:rPr>
        <w:t>stabilitate tranzitorie –</w:t>
      </w:r>
      <w:r w:rsidR="00CF7F5F" w:rsidRPr="006266C8">
        <w:rPr>
          <w:rFonts w:ascii="Times New Roman" w:hAnsi="Times New Roman" w:cs="Times New Roman"/>
          <w:sz w:val="26"/>
          <w:szCs w:val="26"/>
          <w:lang w:val="ro-RO"/>
        </w:rPr>
        <w:t xml:space="preserve"> capacitate </w:t>
      </w:r>
      <w:r w:rsidR="007D0F95" w:rsidRPr="006266C8">
        <w:rPr>
          <w:rFonts w:ascii="Times New Roman" w:hAnsi="Times New Roman" w:cs="Times New Roman"/>
          <w:sz w:val="26"/>
          <w:szCs w:val="26"/>
          <w:lang w:val="ro-RO"/>
        </w:rPr>
        <w:t xml:space="preserve">a </w:t>
      </w:r>
      <w:r w:rsidR="00586A4E">
        <w:rPr>
          <w:rFonts w:ascii="Times New Roman" w:hAnsi="Times New Roman" w:cs="Times New Roman"/>
          <w:sz w:val="26"/>
          <w:szCs w:val="26"/>
          <w:lang w:val="ro-RO"/>
        </w:rPr>
        <w:t>sistemului electroenergetic</w:t>
      </w:r>
      <w:r w:rsidR="00586A4E"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de a reveni la o stare de funcţionare</w:t>
      </w:r>
      <w:r w:rsidR="00F76A63" w:rsidRPr="006266C8">
        <w:rPr>
          <w:rFonts w:ascii="Times New Roman" w:hAnsi="Times New Roman" w:cs="Times New Roman"/>
          <w:sz w:val="26"/>
          <w:szCs w:val="26"/>
          <w:lang w:val="ro-RO"/>
        </w:rPr>
        <w:t xml:space="preserve"> </w:t>
      </w:r>
      <w:r w:rsidR="00CF7F5F" w:rsidRPr="006266C8">
        <w:rPr>
          <w:rFonts w:ascii="Times New Roman" w:hAnsi="Times New Roman" w:cs="Times New Roman"/>
          <w:sz w:val="26"/>
          <w:szCs w:val="26"/>
          <w:lang w:val="ro-RO"/>
        </w:rPr>
        <w:t>sincronă, după una sau mai multe perturbaţii majore;</w:t>
      </w:r>
    </w:p>
    <w:p w14:paraId="55F83CA6" w14:textId="3D26F9FF" w:rsidR="00CF7F5F" w:rsidRPr="006266C8" w:rsidRDefault="00757E67" w:rsidP="00757E67">
      <w:pPr>
        <w:tabs>
          <w:tab w:val="left" w:pos="567"/>
        </w:tabs>
        <w:spacing w:after="120" w:line="240" w:lineRule="auto"/>
        <w:ind w:left="108" w:right="76"/>
        <w:jc w:val="both"/>
        <w:rPr>
          <w:rFonts w:ascii="Times New Roman" w:hAnsi="Times New Roman" w:cs="Times New Roman"/>
          <w:i/>
          <w:sz w:val="26"/>
          <w:szCs w:val="26"/>
          <w:lang w:val="ro-RO"/>
        </w:rPr>
      </w:pPr>
      <w:r>
        <w:rPr>
          <w:rFonts w:ascii="Times New Roman" w:hAnsi="Times New Roman" w:cs="Times New Roman"/>
          <w:i/>
          <w:sz w:val="26"/>
          <w:szCs w:val="26"/>
          <w:lang w:val="ro-RO"/>
        </w:rPr>
        <w:t xml:space="preserve">        </w:t>
      </w:r>
      <w:r w:rsidR="00FD0665" w:rsidRPr="006266C8">
        <w:rPr>
          <w:rFonts w:ascii="Times New Roman" w:hAnsi="Times New Roman" w:cs="Times New Roman"/>
          <w:i/>
          <w:sz w:val="26"/>
          <w:szCs w:val="26"/>
          <w:lang w:val="ro-RO"/>
        </w:rPr>
        <w:t>s</w:t>
      </w:r>
      <w:r w:rsidR="00CF7F5F" w:rsidRPr="006266C8">
        <w:rPr>
          <w:rFonts w:ascii="Times New Roman" w:hAnsi="Times New Roman" w:cs="Times New Roman"/>
          <w:i/>
          <w:sz w:val="26"/>
          <w:szCs w:val="26"/>
          <w:lang w:val="ro-RO"/>
        </w:rPr>
        <w:t>tare sigură de funcţionare</w:t>
      </w:r>
      <w:r w:rsidR="00CF7F5F" w:rsidRPr="006266C8">
        <w:rPr>
          <w:rFonts w:ascii="Times New Roman" w:hAnsi="Times New Roman" w:cs="Times New Roman"/>
          <w:sz w:val="26"/>
          <w:szCs w:val="26"/>
          <w:lang w:val="ro-RO"/>
        </w:rPr>
        <w:t xml:space="preserve"> - stare de funcţionare în care sunt satisfăcute</w:t>
      </w:r>
      <w:r w:rsidR="00CF7F5F" w:rsidRPr="006266C8">
        <w:rPr>
          <w:rFonts w:ascii="Times New Roman" w:hAnsi="Times New Roman" w:cs="Times New Roman"/>
          <w:i/>
          <w:sz w:val="26"/>
          <w:szCs w:val="26"/>
          <w:lang w:val="ro-RO"/>
        </w:rPr>
        <w:t xml:space="preserve"> </w:t>
      </w:r>
      <w:r w:rsidR="00CF7F5F" w:rsidRPr="006266C8">
        <w:rPr>
          <w:rFonts w:ascii="Times New Roman" w:hAnsi="Times New Roman" w:cs="Times New Roman"/>
          <w:sz w:val="26"/>
          <w:szCs w:val="26"/>
          <w:lang w:val="ro-RO"/>
        </w:rPr>
        <w:t>criteriul de stabilitate statică şi de</w:t>
      </w:r>
      <w:r w:rsidR="00CF7F5F" w:rsidRPr="006266C8">
        <w:rPr>
          <w:rFonts w:ascii="Times New Roman" w:hAnsi="Times New Roman" w:cs="Times New Roman"/>
          <w:i/>
          <w:sz w:val="26"/>
          <w:szCs w:val="26"/>
          <w:lang w:val="ro-RO"/>
        </w:rPr>
        <w:t xml:space="preserve"> </w:t>
      </w:r>
      <w:r w:rsidR="00774A9E" w:rsidRPr="006266C8">
        <w:rPr>
          <w:rFonts w:ascii="Times New Roman" w:hAnsi="Times New Roman" w:cs="Times New Roman"/>
          <w:sz w:val="26"/>
          <w:szCs w:val="26"/>
          <w:lang w:val="ro-RO"/>
        </w:rPr>
        <w:t xml:space="preserve">criteriul de </w:t>
      </w:r>
      <w:r w:rsidR="00CF7F5F" w:rsidRPr="006266C8">
        <w:rPr>
          <w:rFonts w:ascii="Times New Roman" w:hAnsi="Times New Roman" w:cs="Times New Roman"/>
          <w:sz w:val="26"/>
          <w:szCs w:val="26"/>
          <w:lang w:val="ro-RO"/>
        </w:rPr>
        <w:t>stabilitate tranzitorie</w:t>
      </w:r>
      <w:r w:rsidR="00CF7F5F" w:rsidRPr="006266C8">
        <w:rPr>
          <w:rFonts w:ascii="Times New Roman" w:hAnsi="Times New Roman" w:cs="Times New Roman"/>
          <w:i/>
          <w:sz w:val="26"/>
          <w:szCs w:val="26"/>
          <w:lang w:val="ro-RO"/>
        </w:rPr>
        <w:t>;</w:t>
      </w:r>
    </w:p>
    <w:p w14:paraId="2F3B804D" w14:textId="76E0CEA6" w:rsidR="00170C82" w:rsidRPr="006266C8" w:rsidRDefault="00757E67" w:rsidP="00757E67">
      <w:pPr>
        <w:tabs>
          <w:tab w:val="left" w:pos="567"/>
        </w:tabs>
        <w:spacing w:after="120" w:line="238" w:lineRule="auto"/>
        <w:jc w:val="both"/>
        <w:rPr>
          <w:rFonts w:ascii="Times New Roman" w:eastAsia="Arial" w:hAnsi="Times New Roman" w:cs="Times New Roman"/>
          <w:color w:val="000000"/>
          <w:sz w:val="26"/>
          <w:szCs w:val="26"/>
          <w:lang w:val="ro-RO" w:eastAsia="ro-RO"/>
        </w:rPr>
      </w:pPr>
      <w:r>
        <w:rPr>
          <w:rFonts w:ascii="Times New Roman" w:eastAsia="Arial" w:hAnsi="Times New Roman" w:cs="Times New Roman"/>
          <w:i/>
          <w:color w:val="000000"/>
          <w:sz w:val="26"/>
          <w:szCs w:val="26"/>
          <w:lang w:val="ro-RO" w:eastAsia="ro-RO"/>
        </w:rPr>
        <w:tab/>
      </w:r>
      <w:r w:rsidR="00170C82" w:rsidRPr="006266C8">
        <w:rPr>
          <w:rFonts w:ascii="Times New Roman" w:eastAsia="Arial" w:hAnsi="Times New Roman" w:cs="Times New Roman"/>
          <w:i/>
          <w:color w:val="000000"/>
          <w:sz w:val="26"/>
          <w:szCs w:val="26"/>
          <w:lang w:val="ro-RO" w:eastAsia="ro-RO"/>
        </w:rPr>
        <w:t xml:space="preserve">parametri normali de funcţionare a </w:t>
      </w:r>
      <w:r w:rsidR="00586A4E">
        <w:rPr>
          <w:rFonts w:ascii="Times New Roman" w:eastAsia="Arial" w:hAnsi="Times New Roman" w:cs="Times New Roman"/>
          <w:i/>
          <w:color w:val="000000"/>
          <w:sz w:val="26"/>
          <w:szCs w:val="26"/>
          <w:lang w:val="ro-RO" w:eastAsia="ro-RO"/>
        </w:rPr>
        <w:t>sistemului electroenerg</w:t>
      </w:r>
      <w:r w:rsidR="00685FCF">
        <w:rPr>
          <w:rFonts w:ascii="Times New Roman" w:eastAsia="Arial" w:hAnsi="Times New Roman" w:cs="Times New Roman"/>
          <w:i/>
          <w:color w:val="000000"/>
          <w:sz w:val="26"/>
          <w:szCs w:val="26"/>
          <w:lang w:val="ro-RO" w:eastAsia="ro-RO"/>
        </w:rPr>
        <w:t>e</w:t>
      </w:r>
      <w:r w:rsidR="00586A4E">
        <w:rPr>
          <w:rFonts w:ascii="Times New Roman" w:eastAsia="Arial" w:hAnsi="Times New Roman" w:cs="Times New Roman"/>
          <w:i/>
          <w:color w:val="000000"/>
          <w:sz w:val="26"/>
          <w:szCs w:val="26"/>
          <w:lang w:val="ro-RO" w:eastAsia="ro-RO"/>
        </w:rPr>
        <w:t>tic</w:t>
      </w:r>
      <w:r w:rsidR="00586A4E" w:rsidRPr="006266C8">
        <w:rPr>
          <w:rFonts w:ascii="Times New Roman" w:eastAsia="Arial" w:hAnsi="Times New Roman" w:cs="Times New Roman"/>
          <w:i/>
          <w:color w:val="000000"/>
          <w:sz w:val="26"/>
          <w:szCs w:val="26"/>
          <w:lang w:val="ro-RO" w:eastAsia="ro-RO"/>
        </w:rPr>
        <w:t xml:space="preserve"> </w:t>
      </w:r>
      <w:r w:rsidR="00170C82" w:rsidRPr="006266C8">
        <w:rPr>
          <w:rFonts w:ascii="Times New Roman" w:eastAsia="Arial" w:hAnsi="Times New Roman" w:cs="Times New Roman"/>
          <w:i/>
          <w:color w:val="000000"/>
          <w:sz w:val="26"/>
          <w:szCs w:val="26"/>
          <w:lang w:val="ro-RO" w:eastAsia="ro-RO"/>
        </w:rPr>
        <w:t>-</w:t>
      </w:r>
      <w:r w:rsidR="00170C82" w:rsidRPr="006266C8">
        <w:rPr>
          <w:rFonts w:ascii="Times New Roman" w:eastAsia="Arial" w:hAnsi="Times New Roman" w:cs="Times New Roman"/>
          <w:color w:val="000000"/>
          <w:sz w:val="26"/>
          <w:szCs w:val="26"/>
          <w:lang w:val="ro-RO" w:eastAsia="ro-RO"/>
        </w:rPr>
        <w:t xml:space="preserve"> parametri</w:t>
      </w:r>
      <w:r w:rsidR="008633A9" w:rsidRPr="006266C8">
        <w:rPr>
          <w:rFonts w:ascii="Times New Roman" w:eastAsia="Arial" w:hAnsi="Times New Roman" w:cs="Times New Roman"/>
          <w:color w:val="000000"/>
          <w:sz w:val="26"/>
          <w:szCs w:val="26"/>
          <w:lang w:val="ro-RO" w:eastAsia="ro-RO"/>
        </w:rPr>
        <w:t>i</w:t>
      </w:r>
      <w:r w:rsidR="00170C82" w:rsidRPr="006266C8">
        <w:rPr>
          <w:rFonts w:ascii="Times New Roman" w:eastAsia="Arial" w:hAnsi="Times New Roman" w:cs="Times New Roman"/>
          <w:color w:val="000000"/>
          <w:sz w:val="26"/>
          <w:szCs w:val="26"/>
          <w:lang w:val="ro-RO" w:eastAsia="ro-RO"/>
        </w:rPr>
        <w:t xml:space="preserve"> care respectă valorile limită a tensiuni</w:t>
      </w:r>
      <w:r w:rsidR="007D0F95" w:rsidRPr="006266C8">
        <w:rPr>
          <w:rFonts w:ascii="Times New Roman" w:eastAsia="Arial" w:hAnsi="Times New Roman" w:cs="Times New Roman"/>
          <w:color w:val="000000"/>
          <w:sz w:val="26"/>
          <w:szCs w:val="26"/>
          <w:lang w:val="ro-RO" w:eastAsia="ro-RO"/>
        </w:rPr>
        <w:t>i</w:t>
      </w:r>
      <w:r w:rsidR="00170C82" w:rsidRPr="006266C8">
        <w:rPr>
          <w:rFonts w:ascii="Times New Roman" w:eastAsia="Arial" w:hAnsi="Times New Roman" w:cs="Times New Roman"/>
          <w:color w:val="000000"/>
          <w:sz w:val="26"/>
          <w:szCs w:val="26"/>
          <w:lang w:val="ro-RO" w:eastAsia="ro-RO"/>
        </w:rPr>
        <w:t>, a curenţilor şi a frecvenţei</w:t>
      </w:r>
      <w:r w:rsidR="008633A9" w:rsidRPr="006266C8">
        <w:rPr>
          <w:rFonts w:ascii="Times New Roman" w:eastAsia="Arial" w:hAnsi="Times New Roman" w:cs="Times New Roman"/>
          <w:color w:val="000000"/>
          <w:sz w:val="26"/>
          <w:szCs w:val="26"/>
          <w:lang w:val="ro-RO" w:eastAsia="ro-RO"/>
        </w:rPr>
        <w:t xml:space="preserve"> </w:t>
      </w:r>
      <w:r w:rsidR="00144CB7" w:rsidRPr="006266C8">
        <w:rPr>
          <w:rFonts w:ascii="Times New Roman" w:eastAsia="Arial" w:hAnsi="Times New Roman" w:cs="Times New Roman"/>
          <w:color w:val="000000"/>
          <w:sz w:val="26"/>
          <w:szCs w:val="26"/>
          <w:lang w:val="ro-RO" w:eastAsia="ro-RO"/>
        </w:rPr>
        <w:t xml:space="preserve">stabilite în </w:t>
      </w:r>
      <w:r w:rsidR="00656815" w:rsidRPr="006266C8">
        <w:rPr>
          <w:rFonts w:ascii="Times New Roman" w:eastAsia="Arial" w:hAnsi="Times New Roman" w:cs="Times New Roman"/>
          <w:color w:val="000000"/>
          <w:sz w:val="26"/>
          <w:szCs w:val="26"/>
          <w:lang w:val="ro-RO" w:eastAsia="ro-RO"/>
        </w:rPr>
        <w:t>Normele tehnice a</w:t>
      </w:r>
      <w:r w:rsidR="007D0F95" w:rsidRPr="006266C8">
        <w:rPr>
          <w:rFonts w:ascii="Times New Roman" w:eastAsia="Arial" w:hAnsi="Times New Roman" w:cs="Times New Roman"/>
          <w:color w:val="000000"/>
          <w:sz w:val="26"/>
          <w:szCs w:val="26"/>
          <w:lang w:val="ro-RO" w:eastAsia="ro-RO"/>
        </w:rPr>
        <w:t>le</w:t>
      </w:r>
      <w:r w:rsidR="00656815" w:rsidRPr="006266C8">
        <w:rPr>
          <w:rFonts w:ascii="Times New Roman" w:eastAsia="Arial" w:hAnsi="Times New Roman" w:cs="Times New Roman"/>
          <w:color w:val="000000"/>
          <w:sz w:val="26"/>
          <w:szCs w:val="26"/>
          <w:lang w:val="ro-RO" w:eastAsia="ro-RO"/>
        </w:rPr>
        <w:t xml:space="preserve"> </w:t>
      </w:r>
      <w:r w:rsidR="005F0B54" w:rsidRPr="006266C8">
        <w:rPr>
          <w:rFonts w:ascii="Times New Roman" w:eastAsia="Arial" w:hAnsi="Times New Roman" w:cs="Times New Roman"/>
          <w:color w:val="000000"/>
          <w:sz w:val="26"/>
          <w:szCs w:val="26"/>
          <w:lang w:val="ro-RO" w:eastAsia="ro-RO"/>
        </w:rPr>
        <w:t>reţelelor electrice</w:t>
      </w:r>
      <w:r w:rsidR="007D0F95" w:rsidRPr="006266C8">
        <w:rPr>
          <w:rFonts w:ascii="Times New Roman" w:eastAsia="Arial" w:hAnsi="Times New Roman" w:cs="Times New Roman"/>
          <w:color w:val="000000"/>
          <w:sz w:val="26"/>
          <w:szCs w:val="26"/>
          <w:lang w:val="ro-RO" w:eastAsia="ro-RO"/>
        </w:rPr>
        <w:t>, aprobate de Agenţia Naţională pentru Reglementare în Energetică</w:t>
      </w:r>
      <w:r w:rsidR="00E0698E" w:rsidRPr="006266C8">
        <w:rPr>
          <w:rFonts w:ascii="Times New Roman" w:eastAsia="Arial" w:hAnsi="Times New Roman" w:cs="Times New Roman"/>
          <w:color w:val="000000"/>
          <w:sz w:val="26"/>
          <w:szCs w:val="26"/>
          <w:lang w:val="ro-RO" w:eastAsia="ro-RO"/>
        </w:rPr>
        <w:t xml:space="preserve"> precum şi în standardele naţionale de calitate, aprobate de organismul naţional de standardizare</w:t>
      </w:r>
      <w:r w:rsidR="00170C82" w:rsidRPr="006266C8">
        <w:rPr>
          <w:rFonts w:ascii="Times New Roman" w:eastAsia="Arial" w:hAnsi="Times New Roman" w:cs="Times New Roman"/>
          <w:color w:val="000000"/>
          <w:sz w:val="26"/>
          <w:szCs w:val="26"/>
          <w:lang w:val="ro-RO" w:eastAsia="ro-RO"/>
        </w:rPr>
        <w:t>;</w:t>
      </w:r>
    </w:p>
    <w:p w14:paraId="18B5D534" w14:textId="1FA8BFF2" w:rsidR="00170C82" w:rsidRPr="006266C8" w:rsidRDefault="00757E67" w:rsidP="00757E67">
      <w:pPr>
        <w:tabs>
          <w:tab w:val="left" w:pos="567"/>
        </w:tabs>
        <w:spacing w:after="120" w:line="238" w:lineRule="auto"/>
        <w:jc w:val="both"/>
        <w:rPr>
          <w:rFonts w:ascii="Times New Roman" w:eastAsia="Arial" w:hAnsi="Times New Roman" w:cs="Times New Roman"/>
          <w:color w:val="000000"/>
          <w:sz w:val="26"/>
          <w:szCs w:val="26"/>
          <w:lang w:val="ro-RO" w:eastAsia="ro-RO"/>
        </w:rPr>
      </w:pPr>
      <w:r>
        <w:rPr>
          <w:rFonts w:ascii="Times New Roman" w:eastAsia="Arial" w:hAnsi="Times New Roman" w:cs="Times New Roman"/>
          <w:i/>
          <w:color w:val="000000"/>
          <w:sz w:val="26"/>
          <w:szCs w:val="26"/>
          <w:lang w:val="ro-RO" w:eastAsia="ro-RO"/>
        </w:rPr>
        <w:tab/>
      </w:r>
      <w:r w:rsidR="00560091" w:rsidRPr="006266C8">
        <w:rPr>
          <w:rFonts w:ascii="Times New Roman" w:eastAsia="Arial" w:hAnsi="Times New Roman" w:cs="Times New Roman"/>
          <w:i/>
          <w:color w:val="000000"/>
          <w:sz w:val="26"/>
          <w:szCs w:val="26"/>
          <w:lang w:val="ro-RO" w:eastAsia="ro-RO"/>
        </w:rPr>
        <w:t>p</w:t>
      </w:r>
      <w:r w:rsidR="00170C82" w:rsidRPr="006266C8">
        <w:rPr>
          <w:rFonts w:ascii="Times New Roman" w:eastAsia="Arial" w:hAnsi="Times New Roman" w:cs="Times New Roman"/>
          <w:i/>
          <w:color w:val="000000"/>
          <w:sz w:val="26"/>
          <w:szCs w:val="26"/>
          <w:lang w:val="ro-RO" w:eastAsia="ro-RO"/>
        </w:rPr>
        <w:t xml:space="preserve">erturbaţie majoră </w:t>
      </w:r>
      <w:r w:rsidR="00170C82" w:rsidRPr="006266C8">
        <w:rPr>
          <w:rFonts w:ascii="Times New Roman" w:eastAsia="Arial" w:hAnsi="Times New Roman" w:cs="Times New Roman"/>
          <w:color w:val="000000"/>
          <w:sz w:val="26"/>
          <w:szCs w:val="26"/>
          <w:lang w:val="ro-RO" w:eastAsia="ro-RO"/>
        </w:rPr>
        <w:t xml:space="preserve"> -</w:t>
      </w:r>
      <w:r w:rsidR="001F550D" w:rsidRPr="006266C8">
        <w:rPr>
          <w:rFonts w:ascii="Times New Roman" w:eastAsia="Arial" w:hAnsi="Times New Roman" w:cs="Times New Roman"/>
          <w:color w:val="000000"/>
          <w:sz w:val="26"/>
          <w:szCs w:val="26"/>
          <w:lang w:val="ro-RO" w:eastAsia="ro-RO"/>
        </w:rPr>
        <w:t xml:space="preserve"> </w:t>
      </w:r>
      <w:r w:rsidR="00170C82" w:rsidRPr="006266C8">
        <w:rPr>
          <w:rFonts w:ascii="Times New Roman" w:eastAsia="Arial" w:hAnsi="Times New Roman" w:cs="Times New Roman"/>
          <w:color w:val="000000"/>
          <w:sz w:val="26"/>
          <w:szCs w:val="26"/>
          <w:lang w:val="ro-RO" w:eastAsia="ro-RO"/>
        </w:rPr>
        <w:t>s</w:t>
      </w:r>
      <w:r w:rsidR="00170C82" w:rsidRPr="006266C8">
        <w:rPr>
          <w:rFonts w:ascii="Times New Roman" w:hAnsi="Times New Roman" w:cs="Times New Roman"/>
          <w:sz w:val="26"/>
          <w:szCs w:val="26"/>
          <w:lang w:val="ro-RO"/>
        </w:rPr>
        <w:t>curtcircuite, declanşări de linii, unităţi de transformare sau grupuri generatoare care determină abateri semnificative ale parametrilor de funcţionare ai SE;</w:t>
      </w:r>
    </w:p>
    <w:p w14:paraId="12C0ED75" w14:textId="2262A1F0" w:rsidR="00B731D2" w:rsidRPr="006266C8" w:rsidRDefault="00757E67" w:rsidP="00757E67">
      <w:pPr>
        <w:tabs>
          <w:tab w:val="left" w:pos="567"/>
        </w:tabs>
        <w:spacing w:after="120" w:line="240" w:lineRule="auto"/>
        <w:ind w:left="108" w:right="76"/>
        <w:jc w:val="both"/>
        <w:rPr>
          <w:rFonts w:ascii="Times New Roman" w:hAnsi="Times New Roman" w:cs="Times New Roman"/>
          <w:sz w:val="26"/>
          <w:szCs w:val="26"/>
          <w:lang w:val="ro-RO"/>
        </w:rPr>
      </w:pPr>
      <w:r>
        <w:rPr>
          <w:rFonts w:ascii="Times New Roman" w:eastAsia="Arial" w:hAnsi="Times New Roman" w:cs="Times New Roman"/>
          <w:i/>
          <w:color w:val="000000"/>
          <w:sz w:val="26"/>
          <w:szCs w:val="26"/>
          <w:lang w:val="ro-RO" w:eastAsia="ro-RO"/>
        </w:rPr>
        <w:tab/>
      </w:r>
      <w:r w:rsidR="00B731D2" w:rsidRPr="006266C8">
        <w:rPr>
          <w:rFonts w:ascii="Times New Roman" w:eastAsia="Arial" w:hAnsi="Times New Roman" w:cs="Times New Roman"/>
          <w:i/>
          <w:color w:val="000000"/>
          <w:sz w:val="26"/>
          <w:szCs w:val="26"/>
          <w:lang w:val="ro-RO" w:eastAsia="ro-RO"/>
        </w:rPr>
        <w:t xml:space="preserve">plan de restaurare a funcţionării </w:t>
      </w:r>
      <w:r w:rsidR="0082600C">
        <w:rPr>
          <w:rFonts w:ascii="Times New Roman" w:eastAsia="Arial" w:hAnsi="Times New Roman" w:cs="Times New Roman"/>
          <w:i/>
          <w:color w:val="000000"/>
          <w:sz w:val="26"/>
          <w:szCs w:val="26"/>
          <w:lang w:val="ro-RO" w:eastAsia="ro-RO"/>
        </w:rPr>
        <w:t>sistemului electroenergetic</w:t>
      </w:r>
      <w:r w:rsidR="0082600C" w:rsidRPr="006266C8">
        <w:rPr>
          <w:rFonts w:ascii="Times New Roman" w:eastAsia="Arial" w:hAnsi="Times New Roman" w:cs="Times New Roman"/>
          <w:color w:val="000000"/>
          <w:sz w:val="26"/>
          <w:szCs w:val="26"/>
          <w:lang w:val="ro-RO" w:eastAsia="ro-RO"/>
        </w:rPr>
        <w:t xml:space="preserve"> </w:t>
      </w:r>
      <w:r w:rsidR="00B731D2" w:rsidRPr="006266C8">
        <w:rPr>
          <w:rFonts w:ascii="Times New Roman" w:eastAsia="Arial" w:hAnsi="Times New Roman" w:cs="Times New Roman"/>
          <w:color w:val="000000"/>
          <w:sz w:val="26"/>
          <w:szCs w:val="26"/>
          <w:lang w:val="ro-RO" w:eastAsia="ro-RO"/>
        </w:rPr>
        <w:t>–</w:t>
      </w:r>
      <w:r w:rsidR="00B731D2" w:rsidRPr="006266C8">
        <w:rPr>
          <w:rFonts w:ascii="Times New Roman" w:hAnsi="Times New Roman" w:cs="Times New Roman"/>
          <w:sz w:val="26"/>
          <w:szCs w:val="26"/>
          <w:lang w:val="ro-RO"/>
        </w:rPr>
        <w:t xml:space="preserve"> plan elaborat de </w:t>
      </w:r>
      <w:r w:rsidR="00A70137">
        <w:rPr>
          <w:rFonts w:ascii="Times New Roman" w:hAnsi="Times New Roman" w:cs="Times New Roman"/>
          <w:sz w:val="26"/>
          <w:szCs w:val="26"/>
          <w:lang w:val="ro-RO"/>
        </w:rPr>
        <w:t>operatorul sistemului de transport</w:t>
      </w:r>
      <w:r w:rsidR="00FD55E9" w:rsidRPr="006266C8">
        <w:rPr>
          <w:rFonts w:ascii="Times New Roman" w:hAnsi="Times New Roman" w:cs="Times New Roman"/>
          <w:sz w:val="26"/>
          <w:szCs w:val="26"/>
          <w:lang w:val="ro-RO"/>
        </w:rPr>
        <w:t>,</w:t>
      </w:r>
      <w:r w:rsidR="00B731D2" w:rsidRPr="006266C8">
        <w:rPr>
          <w:rFonts w:ascii="Times New Roman" w:hAnsi="Times New Roman" w:cs="Times New Roman"/>
          <w:sz w:val="26"/>
          <w:szCs w:val="26"/>
          <w:lang w:val="ro-RO"/>
        </w:rPr>
        <w:t xml:space="preserve"> </w:t>
      </w:r>
      <w:r w:rsidR="000076CA" w:rsidRPr="006266C8">
        <w:rPr>
          <w:rFonts w:ascii="Times New Roman" w:hAnsi="Times New Roman" w:cs="Times New Roman"/>
          <w:sz w:val="26"/>
          <w:szCs w:val="26"/>
          <w:lang w:val="ro-RO"/>
        </w:rPr>
        <w:t>care conţine</w:t>
      </w:r>
      <w:r w:rsidR="00B731D2" w:rsidRPr="006266C8">
        <w:rPr>
          <w:rFonts w:ascii="Times New Roman" w:hAnsi="Times New Roman" w:cs="Times New Roman"/>
          <w:sz w:val="26"/>
          <w:szCs w:val="26"/>
          <w:lang w:val="ro-RO"/>
        </w:rPr>
        <w:t xml:space="preserve"> măsuri tehnice şi organizatorice necesar</w:t>
      </w:r>
      <w:r w:rsidR="00A24070" w:rsidRPr="006266C8">
        <w:rPr>
          <w:rFonts w:ascii="Times New Roman" w:hAnsi="Times New Roman" w:cs="Times New Roman"/>
          <w:sz w:val="26"/>
          <w:szCs w:val="26"/>
          <w:lang w:val="ro-RO"/>
        </w:rPr>
        <w:t>e</w:t>
      </w:r>
      <w:r w:rsidR="00B731D2" w:rsidRPr="006266C8">
        <w:rPr>
          <w:rFonts w:ascii="Times New Roman" w:hAnsi="Times New Roman" w:cs="Times New Roman"/>
          <w:sz w:val="26"/>
          <w:szCs w:val="26"/>
          <w:lang w:val="ro-RO"/>
        </w:rPr>
        <w:t xml:space="preserve"> de a fi realizate în vederea revenirii la starea normală de funcţionare </w:t>
      </w:r>
      <w:r w:rsidR="007D27AF" w:rsidRPr="006266C8">
        <w:rPr>
          <w:rFonts w:ascii="Times New Roman" w:hAnsi="Times New Roman" w:cs="Times New Roman"/>
          <w:sz w:val="26"/>
          <w:szCs w:val="26"/>
          <w:lang w:val="ro-RO"/>
        </w:rPr>
        <w:t xml:space="preserve">a </w:t>
      </w:r>
      <w:r w:rsidR="0082600C">
        <w:rPr>
          <w:rFonts w:ascii="Times New Roman" w:hAnsi="Times New Roman" w:cs="Times New Roman"/>
          <w:sz w:val="26"/>
          <w:szCs w:val="26"/>
          <w:lang w:val="ro-RO"/>
        </w:rPr>
        <w:t>sistemului electroenergetic</w:t>
      </w:r>
      <w:r w:rsidR="001F550D" w:rsidRPr="006266C8">
        <w:rPr>
          <w:rFonts w:ascii="Times New Roman" w:hAnsi="Times New Roman" w:cs="Times New Roman"/>
          <w:sz w:val="26"/>
          <w:szCs w:val="26"/>
          <w:lang w:val="ro-RO"/>
        </w:rPr>
        <w:t>,</w:t>
      </w:r>
      <w:r w:rsidR="007D27AF" w:rsidRPr="006266C8">
        <w:rPr>
          <w:rFonts w:ascii="Times New Roman" w:hAnsi="Times New Roman" w:cs="Times New Roman"/>
          <w:sz w:val="26"/>
          <w:szCs w:val="26"/>
          <w:lang w:val="ro-RO"/>
        </w:rPr>
        <w:t xml:space="preserve"> </w:t>
      </w:r>
      <w:r w:rsidR="00B731D2" w:rsidRPr="006266C8">
        <w:rPr>
          <w:rFonts w:ascii="Times New Roman" w:hAnsi="Times New Roman" w:cs="Times New Roman"/>
          <w:sz w:val="26"/>
          <w:szCs w:val="26"/>
          <w:lang w:val="ro-RO"/>
        </w:rPr>
        <w:t xml:space="preserve">după </w:t>
      </w:r>
      <w:r w:rsidR="000B13B9" w:rsidRPr="006266C8">
        <w:rPr>
          <w:rFonts w:ascii="Times New Roman" w:hAnsi="Times New Roman" w:cs="Times New Roman"/>
          <w:sz w:val="26"/>
          <w:szCs w:val="26"/>
          <w:lang w:val="ro-RO"/>
        </w:rPr>
        <w:t>apariţia unor perturb</w:t>
      </w:r>
      <w:r w:rsidR="00F037BA" w:rsidRPr="006266C8">
        <w:rPr>
          <w:rFonts w:ascii="Times New Roman" w:hAnsi="Times New Roman" w:cs="Times New Roman"/>
          <w:sz w:val="26"/>
          <w:szCs w:val="26"/>
          <w:lang w:val="ro-RO"/>
        </w:rPr>
        <w:t>ații</w:t>
      </w:r>
      <w:r w:rsidR="00E0698E" w:rsidRPr="006266C8">
        <w:rPr>
          <w:rFonts w:ascii="Times New Roman" w:hAnsi="Times New Roman" w:cs="Times New Roman"/>
          <w:sz w:val="26"/>
          <w:szCs w:val="26"/>
          <w:lang w:val="ro-RO"/>
        </w:rPr>
        <w:t xml:space="preserve"> majore</w:t>
      </w:r>
      <w:r w:rsidR="000B13B9" w:rsidRPr="006266C8">
        <w:rPr>
          <w:rFonts w:ascii="Times New Roman" w:hAnsi="Times New Roman" w:cs="Times New Roman"/>
          <w:sz w:val="26"/>
          <w:szCs w:val="26"/>
          <w:lang w:val="ro-RO"/>
        </w:rPr>
        <w:t xml:space="preserve"> în</w:t>
      </w:r>
      <w:r w:rsidR="00B731D2" w:rsidRPr="006266C8">
        <w:rPr>
          <w:rFonts w:ascii="Times New Roman" w:hAnsi="Times New Roman" w:cs="Times New Roman"/>
          <w:sz w:val="26"/>
          <w:szCs w:val="26"/>
          <w:lang w:val="ro-RO"/>
        </w:rPr>
        <w:t xml:space="preserve"> </w:t>
      </w:r>
      <w:r w:rsidR="0082600C">
        <w:rPr>
          <w:rFonts w:ascii="Times New Roman" w:hAnsi="Times New Roman" w:cs="Times New Roman"/>
          <w:sz w:val="26"/>
          <w:szCs w:val="26"/>
          <w:lang w:val="ro-RO"/>
        </w:rPr>
        <w:t>sistemul electroenergetic</w:t>
      </w:r>
      <w:r w:rsidR="0082600C" w:rsidRPr="006266C8">
        <w:rPr>
          <w:rFonts w:ascii="Times New Roman" w:hAnsi="Times New Roman" w:cs="Times New Roman"/>
          <w:sz w:val="26"/>
          <w:szCs w:val="26"/>
          <w:lang w:val="ro-RO"/>
        </w:rPr>
        <w:t xml:space="preserve"> </w:t>
      </w:r>
      <w:r w:rsidR="00B731D2" w:rsidRPr="006266C8">
        <w:rPr>
          <w:rFonts w:ascii="Times New Roman" w:hAnsi="Times New Roman" w:cs="Times New Roman"/>
          <w:sz w:val="26"/>
          <w:szCs w:val="26"/>
          <w:lang w:val="ro-RO"/>
        </w:rPr>
        <w:t xml:space="preserve">sau </w:t>
      </w:r>
      <w:r w:rsidR="00065F33" w:rsidRPr="006266C8">
        <w:rPr>
          <w:rFonts w:ascii="Times New Roman" w:hAnsi="Times New Roman" w:cs="Times New Roman"/>
          <w:sz w:val="26"/>
          <w:szCs w:val="26"/>
          <w:lang w:val="ro-RO"/>
        </w:rPr>
        <w:t xml:space="preserve">după o cădere parţială sau totală a </w:t>
      </w:r>
      <w:r w:rsidR="0082600C">
        <w:rPr>
          <w:rFonts w:ascii="Times New Roman" w:hAnsi="Times New Roman" w:cs="Times New Roman"/>
          <w:sz w:val="26"/>
          <w:szCs w:val="26"/>
          <w:lang w:val="ro-RO"/>
        </w:rPr>
        <w:t>sistemului electroenergetic</w:t>
      </w:r>
      <w:r w:rsidR="00DE5FF9" w:rsidRPr="006266C8">
        <w:rPr>
          <w:rFonts w:ascii="Times New Roman" w:hAnsi="Times New Roman" w:cs="Times New Roman"/>
          <w:sz w:val="26"/>
          <w:szCs w:val="26"/>
          <w:lang w:val="ro-RO"/>
        </w:rPr>
        <w:t>;</w:t>
      </w:r>
      <w:r w:rsidR="00B731D2" w:rsidRPr="006266C8">
        <w:rPr>
          <w:rFonts w:ascii="Times New Roman" w:hAnsi="Times New Roman" w:cs="Times New Roman"/>
          <w:sz w:val="26"/>
          <w:szCs w:val="26"/>
          <w:lang w:val="ro-RO"/>
        </w:rPr>
        <w:t xml:space="preserve"> </w:t>
      </w:r>
    </w:p>
    <w:p w14:paraId="0E625283" w14:textId="344F6623" w:rsidR="007D27AF" w:rsidRPr="006266C8" w:rsidRDefault="00757E67" w:rsidP="00757E67">
      <w:pPr>
        <w:spacing w:after="120" w:line="240" w:lineRule="auto"/>
        <w:ind w:firstLine="360"/>
        <w:jc w:val="both"/>
        <w:rPr>
          <w:rFonts w:ascii="Times New Roman" w:hAnsi="Times New Roman" w:cs="Times New Roman"/>
          <w:sz w:val="26"/>
          <w:szCs w:val="26"/>
          <w:lang w:val="ro-RO"/>
        </w:rPr>
      </w:pPr>
      <w:r>
        <w:rPr>
          <w:rFonts w:ascii="Times New Roman" w:hAnsi="Times New Roman" w:cs="Times New Roman"/>
          <w:i/>
          <w:sz w:val="26"/>
          <w:szCs w:val="26"/>
          <w:lang w:val="ro-RO"/>
        </w:rPr>
        <w:t xml:space="preserve">   </w:t>
      </w:r>
      <w:r w:rsidR="00DF4DD7" w:rsidRPr="006266C8">
        <w:rPr>
          <w:rFonts w:ascii="Times New Roman" w:hAnsi="Times New Roman" w:cs="Times New Roman"/>
          <w:i/>
          <w:sz w:val="26"/>
          <w:szCs w:val="26"/>
          <w:lang w:val="ro-RO"/>
        </w:rPr>
        <w:t>vârf</w:t>
      </w:r>
      <w:r w:rsidR="007D27AF" w:rsidRPr="006266C8">
        <w:rPr>
          <w:rFonts w:ascii="Times New Roman" w:hAnsi="Times New Roman" w:cs="Times New Roman"/>
          <w:i/>
          <w:sz w:val="26"/>
          <w:szCs w:val="26"/>
          <w:lang w:val="ro-RO"/>
        </w:rPr>
        <w:t xml:space="preserve"> de consum </w:t>
      </w:r>
      <w:r w:rsidR="00A5571D" w:rsidRPr="006266C8">
        <w:rPr>
          <w:rFonts w:ascii="Times New Roman" w:hAnsi="Times New Roman" w:cs="Times New Roman"/>
          <w:i/>
          <w:sz w:val="26"/>
          <w:szCs w:val="26"/>
          <w:lang w:val="ro-RO"/>
        </w:rPr>
        <w:t>(</w:t>
      </w:r>
      <w:r w:rsidR="00DF4DD7" w:rsidRPr="006266C8">
        <w:rPr>
          <w:rFonts w:ascii="Times New Roman" w:hAnsi="Times New Roman" w:cs="Times New Roman"/>
          <w:i/>
          <w:sz w:val="26"/>
          <w:szCs w:val="26"/>
          <w:lang w:val="ro-RO"/>
        </w:rPr>
        <w:t>vârf</w:t>
      </w:r>
      <w:r w:rsidR="00A5571D" w:rsidRPr="006266C8">
        <w:rPr>
          <w:rFonts w:ascii="Times New Roman" w:hAnsi="Times New Roman" w:cs="Times New Roman"/>
          <w:i/>
          <w:sz w:val="26"/>
          <w:szCs w:val="26"/>
          <w:lang w:val="ro-RO"/>
        </w:rPr>
        <w:t xml:space="preserve"> de sarcină)</w:t>
      </w:r>
      <w:r w:rsidR="0034204E" w:rsidRPr="006266C8">
        <w:rPr>
          <w:rFonts w:ascii="Times New Roman" w:hAnsi="Times New Roman" w:cs="Times New Roman"/>
          <w:i/>
          <w:sz w:val="26"/>
          <w:szCs w:val="26"/>
          <w:lang w:val="ro-RO"/>
        </w:rPr>
        <w:t xml:space="preserve"> </w:t>
      </w:r>
      <w:r w:rsidR="00403B22" w:rsidRPr="006266C8">
        <w:rPr>
          <w:rFonts w:ascii="Times New Roman" w:hAnsi="Times New Roman" w:cs="Times New Roman"/>
          <w:sz w:val="26"/>
          <w:szCs w:val="26"/>
          <w:lang w:val="ro-RO"/>
        </w:rPr>
        <w:t>-</w:t>
      </w:r>
      <w:r w:rsidR="007D27AF" w:rsidRPr="006266C8">
        <w:rPr>
          <w:rFonts w:ascii="Times New Roman" w:hAnsi="Times New Roman" w:cs="Times New Roman"/>
          <w:sz w:val="26"/>
          <w:szCs w:val="26"/>
          <w:lang w:val="ro-RO"/>
        </w:rPr>
        <w:t xml:space="preserve"> </w:t>
      </w:r>
      <w:r w:rsidR="00560091" w:rsidRPr="006266C8">
        <w:rPr>
          <w:rFonts w:ascii="Times New Roman" w:hAnsi="Times New Roman" w:cs="Times New Roman"/>
          <w:sz w:val="26"/>
          <w:szCs w:val="26"/>
          <w:lang w:val="ro-RO"/>
        </w:rPr>
        <w:t>v</w:t>
      </w:r>
      <w:r w:rsidR="007D27AF" w:rsidRPr="006266C8">
        <w:rPr>
          <w:rFonts w:ascii="Times New Roman" w:hAnsi="Times New Roman" w:cs="Times New Roman"/>
          <w:sz w:val="26"/>
          <w:szCs w:val="26"/>
          <w:lang w:val="ro-RO"/>
        </w:rPr>
        <w:t xml:space="preserve">aloare maximă a sarcinii </w:t>
      </w:r>
      <w:r w:rsidR="00703194" w:rsidRPr="006266C8">
        <w:rPr>
          <w:rFonts w:ascii="Times New Roman" w:hAnsi="Times New Roman" w:cs="Times New Roman"/>
          <w:sz w:val="26"/>
          <w:szCs w:val="26"/>
          <w:lang w:val="ro-RO"/>
        </w:rPr>
        <w:t xml:space="preserve">electrice </w:t>
      </w:r>
      <w:r w:rsidR="007D27AF" w:rsidRPr="006266C8">
        <w:rPr>
          <w:rFonts w:ascii="Times New Roman" w:hAnsi="Times New Roman" w:cs="Times New Roman"/>
          <w:sz w:val="26"/>
          <w:szCs w:val="26"/>
          <w:lang w:val="ro-RO"/>
        </w:rPr>
        <w:t>înregistrată într-o perioadă de timp</w:t>
      </w:r>
      <w:r w:rsidR="00720757" w:rsidRPr="006266C8">
        <w:rPr>
          <w:rFonts w:ascii="Times New Roman" w:hAnsi="Times New Roman" w:cs="Times New Roman"/>
          <w:sz w:val="26"/>
          <w:szCs w:val="26"/>
          <w:lang w:val="ro-RO"/>
        </w:rPr>
        <w:t>.</w:t>
      </w:r>
    </w:p>
    <w:p w14:paraId="50F7EE8E" w14:textId="604CFFFE" w:rsidR="00FB0A2A" w:rsidRPr="006266C8" w:rsidRDefault="00FB0A2A" w:rsidP="00EB3D45">
      <w:pPr>
        <w:pStyle w:val="NoSpacing"/>
        <w:tabs>
          <w:tab w:val="left" w:pos="851"/>
        </w:tabs>
        <w:spacing w:after="120"/>
        <w:jc w:val="both"/>
        <w:rPr>
          <w:rFonts w:ascii="Times New Roman" w:eastAsia="Times New Roman" w:hAnsi="Times New Roman" w:cs="Times New Roman"/>
          <w:b/>
          <w:i/>
          <w:color w:val="000000"/>
          <w:sz w:val="26"/>
          <w:szCs w:val="26"/>
          <w:lang w:val="ro-RO" w:eastAsia="ro-RO"/>
        </w:rPr>
      </w:pPr>
    </w:p>
    <w:p w14:paraId="5287A5CF" w14:textId="77777777" w:rsidR="00C606E2" w:rsidRPr="006266C8" w:rsidRDefault="00344A98" w:rsidP="00EB3D45">
      <w:pPr>
        <w:pStyle w:val="Heading1"/>
        <w:numPr>
          <w:ilvl w:val="0"/>
          <w:numId w:val="20"/>
        </w:numPr>
        <w:tabs>
          <w:tab w:val="clear" w:pos="1134"/>
        </w:tabs>
        <w:rPr>
          <w:sz w:val="26"/>
          <w:szCs w:val="26"/>
        </w:rPr>
      </w:pPr>
      <w:r w:rsidRPr="006266C8">
        <w:rPr>
          <w:sz w:val="26"/>
          <w:szCs w:val="26"/>
        </w:rPr>
        <w:t>A</w:t>
      </w:r>
      <w:r w:rsidR="003E4D1B" w:rsidRPr="006266C8">
        <w:rPr>
          <w:sz w:val="26"/>
          <w:szCs w:val="26"/>
        </w:rPr>
        <w:t xml:space="preserve">sigurarea securităţii aprovizionării cu </w:t>
      </w:r>
      <w:r w:rsidR="001C57FA" w:rsidRPr="006266C8">
        <w:rPr>
          <w:sz w:val="26"/>
          <w:szCs w:val="26"/>
        </w:rPr>
        <w:t>ener</w:t>
      </w:r>
      <w:r w:rsidR="00FD581C" w:rsidRPr="006266C8">
        <w:rPr>
          <w:sz w:val="26"/>
          <w:szCs w:val="26"/>
        </w:rPr>
        <w:t>g</w:t>
      </w:r>
      <w:r w:rsidR="001C57FA" w:rsidRPr="006266C8">
        <w:rPr>
          <w:sz w:val="26"/>
          <w:szCs w:val="26"/>
        </w:rPr>
        <w:t>ie electrică</w:t>
      </w:r>
    </w:p>
    <w:p w14:paraId="38F0E971" w14:textId="6DDE71F1" w:rsidR="00765B32" w:rsidRPr="006266C8" w:rsidRDefault="00290486" w:rsidP="00EB3D45">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Asigurarea securităţii</w:t>
      </w:r>
      <w:r w:rsidR="004109EA" w:rsidRPr="006266C8">
        <w:rPr>
          <w:rFonts w:ascii="Times New Roman" w:hAnsi="Times New Roman" w:cs="Times New Roman"/>
          <w:sz w:val="26"/>
          <w:szCs w:val="26"/>
          <w:lang w:val="ro-RO"/>
        </w:rPr>
        <w:t xml:space="preserve"> </w:t>
      </w:r>
      <w:r w:rsidR="003E4D1B" w:rsidRPr="006266C8">
        <w:rPr>
          <w:rFonts w:ascii="Times New Roman" w:hAnsi="Times New Roman" w:cs="Times New Roman"/>
          <w:sz w:val="26"/>
          <w:szCs w:val="26"/>
          <w:lang w:val="ro-RO"/>
        </w:rPr>
        <w:t xml:space="preserve">aprovizionării cu </w:t>
      </w:r>
      <w:r w:rsidR="004808E4" w:rsidRPr="006266C8">
        <w:rPr>
          <w:rFonts w:ascii="Times New Roman" w:hAnsi="Times New Roman" w:cs="Times New Roman"/>
          <w:sz w:val="26"/>
          <w:szCs w:val="26"/>
          <w:lang w:val="ro-RO"/>
        </w:rPr>
        <w:t>energie electrică</w:t>
      </w:r>
      <w:r w:rsidR="00B05E8E" w:rsidRPr="006266C8">
        <w:rPr>
          <w:rFonts w:ascii="Times New Roman" w:hAnsi="Times New Roman" w:cs="Times New Roman"/>
          <w:sz w:val="26"/>
          <w:szCs w:val="26"/>
          <w:lang w:val="ro-RO"/>
        </w:rPr>
        <w:t xml:space="preserve"> </w:t>
      </w:r>
      <w:r w:rsidR="003E4D1B" w:rsidRPr="006266C8">
        <w:rPr>
          <w:rFonts w:ascii="Times New Roman" w:hAnsi="Times New Roman" w:cs="Times New Roman"/>
          <w:sz w:val="26"/>
          <w:szCs w:val="26"/>
          <w:lang w:val="ro-RO"/>
        </w:rPr>
        <w:t>ţine de competenţa Guvernului</w:t>
      </w:r>
      <w:r w:rsidR="00FA0E01" w:rsidRPr="006266C8">
        <w:rPr>
          <w:rFonts w:ascii="Times New Roman" w:hAnsi="Times New Roman" w:cs="Times New Roman"/>
          <w:sz w:val="26"/>
          <w:szCs w:val="26"/>
          <w:lang w:val="ro-RO"/>
        </w:rPr>
        <w:t xml:space="preserve"> </w:t>
      </w:r>
      <w:r w:rsidR="0034760C" w:rsidRPr="006266C8">
        <w:rPr>
          <w:rFonts w:ascii="Times New Roman" w:hAnsi="Times New Roman" w:cs="Times New Roman"/>
          <w:sz w:val="26"/>
          <w:szCs w:val="26"/>
          <w:lang w:val="ro-RO"/>
        </w:rPr>
        <w:t>şi implică stabilirea şi monitorizarea implementării  măsurilor preventive și de urgenţă ce trebuie să fie puse în aplicare pentru prevenirea unor situații excepționale</w:t>
      </w:r>
      <w:r w:rsidR="008E180D" w:rsidRPr="006266C8">
        <w:rPr>
          <w:rFonts w:ascii="Times New Roman" w:hAnsi="Times New Roman" w:cs="Times New Roman"/>
          <w:sz w:val="26"/>
          <w:szCs w:val="26"/>
          <w:lang w:val="ro-RO"/>
        </w:rPr>
        <w:t xml:space="preserve"> </w:t>
      </w:r>
      <w:r w:rsidR="0034760C" w:rsidRPr="006266C8">
        <w:rPr>
          <w:rFonts w:ascii="Times New Roman" w:hAnsi="Times New Roman" w:cs="Times New Roman"/>
          <w:sz w:val="26"/>
          <w:szCs w:val="26"/>
          <w:lang w:val="ro-RO"/>
        </w:rPr>
        <w:t>și</w:t>
      </w:r>
      <w:r w:rsidR="008E180D" w:rsidRPr="006266C8">
        <w:rPr>
          <w:rFonts w:ascii="Times New Roman" w:hAnsi="Times New Roman" w:cs="Times New Roman"/>
          <w:sz w:val="26"/>
          <w:szCs w:val="26"/>
          <w:lang w:val="ro-RO"/>
        </w:rPr>
        <w:t>, respectiv,</w:t>
      </w:r>
      <w:r w:rsidR="0034760C" w:rsidRPr="006266C8">
        <w:rPr>
          <w:rFonts w:ascii="Times New Roman" w:hAnsi="Times New Roman" w:cs="Times New Roman"/>
          <w:sz w:val="26"/>
          <w:szCs w:val="26"/>
          <w:lang w:val="ro-RO"/>
        </w:rPr>
        <w:t xml:space="preserve"> în cazul apariţiei unor situaţii excepţionale. </w:t>
      </w:r>
      <w:r w:rsidR="00EC06E8" w:rsidRPr="006266C8">
        <w:rPr>
          <w:rFonts w:ascii="Times New Roman" w:hAnsi="Times New Roman" w:cs="Times New Roman"/>
          <w:sz w:val="26"/>
          <w:szCs w:val="26"/>
          <w:lang w:val="ro-RO"/>
        </w:rPr>
        <w:t>În acest scop</w:t>
      </w:r>
      <w:r w:rsidR="00765B32" w:rsidRPr="006266C8">
        <w:rPr>
          <w:rFonts w:ascii="Times New Roman" w:hAnsi="Times New Roman" w:cs="Times New Roman"/>
          <w:sz w:val="26"/>
          <w:szCs w:val="26"/>
          <w:lang w:val="ro-RO"/>
        </w:rPr>
        <w:t xml:space="preserve">, </w:t>
      </w:r>
      <w:r w:rsidR="00B65738">
        <w:rPr>
          <w:rFonts w:ascii="Times New Roman" w:hAnsi="Times New Roman" w:cs="Times New Roman"/>
          <w:sz w:val="26"/>
          <w:szCs w:val="26"/>
          <w:lang w:val="ro-RO"/>
        </w:rPr>
        <w:t xml:space="preserve"> </w:t>
      </w:r>
      <w:r w:rsidR="00B65738" w:rsidRPr="00B65738">
        <w:rPr>
          <w:rFonts w:ascii="Times New Roman" w:hAnsi="Times New Roman" w:cs="Times New Roman"/>
          <w:sz w:val="26"/>
          <w:szCs w:val="26"/>
          <w:lang w:val="ro-RO"/>
        </w:rPr>
        <w:t xml:space="preserve">Guvernul exercită atribuțiile stabilite în Legea </w:t>
      </w:r>
      <w:r w:rsidR="00B65738">
        <w:rPr>
          <w:rFonts w:ascii="Times New Roman" w:hAnsi="Times New Roman" w:cs="Times New Roman"/>
          <w:sz w:val="26"/>
          <w:szCs w:val="26"/>
          <w:lang w:val="ro-RO"/>
        </w:rPr>
        <w:t xml:space="preserve">nr. 107/2016 </w:t>
      </w:r>
      <w:r w:rsidR="00B65738" w:rsidRPr="00B65738">
        <w:rPr>
          <w:rFonts w:ascii="Times New Roman" w:hAnsi="Times New Roman" w:cs="Times New Roman"/>
          <w:sz w:val="26"/>
          <w:szCs w:val="26"/>
          <w:lang w:val="ro-RO"/>
        </w:rPr>
        <w:t xml:space="preserve">cu privire la </w:t>
      </w:r>
      <w:r w:rsidR="00B65738">
        <w:rPr>
          <w:rFonts w:ascii="Times New Roman" w:hAnsi="Times New Roman" w:cs="Times New Roman"/>
          <w:sz w:val="26"/>
          <w:szCs w:val="26"/>
          <w:lang w:val="ro-RO"/>
        </w:rPr>
        <w:t>energia electrică</w:t>
      </w:r>
      <w:r w:rsidR="00B65738" w:rsidRPr="00B65738">
        <w:rPr>
          <w:rFonts w:ascii="Times New Roman" w:hAnsi="Times New Roman" w:cs="Times New Roman"/>
          <w:sz w:val="26"/>
          <w:szCs w:val="26"/>
          <w:lang w:val="ro-RO"/>
        </w:rPr>
        <w:t xml:space="preserve"> și promovează colaborarea bilaterală şi cea regională cu privire la asigurarea securității aprovizionării cu </w:t>
      </w:r>
      <w:r w:rsidR="00013D37">
        <w:rPr>
          <w:rFonts w:ascii="Times New Roman" w:hAnsi="Times New Roman" w:cs="Times New Roman"/>
          <w:sz w:val="26"/>
          <w:szCs w:val="26"/>
          <w:lang w:val="ro-RO"/>
        </w:rPr>
        <w:t>energie electrică</w:t>
      </w:r>
      <w:r w:rsidR="00B65738">
        <w:rPr>
          <w:rFonts w:ascii="Times New Roman" w:hAnsi="Times New Roman" w:cs="Times New Roman"/>
          <w:sz w:val="26"/>
          <w:szCs w:val="26"/>
          <w:lang w:val="ro-RO"/>
        </w:rPr>
        <w:t>.</w:t>
      </w:r>
    </w:p>
    <w:p w14:paraId="39845841" w14:textId="69E2FFE5" w:rsidR="00EF4DFB" w:rsidRPr="006266C8" w:rsidRDefault="00A03785" w:rsidP="00F8521E">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O</w:t>
      </w:r>
      <w:r w:rsidR="002B62D7" w:rsidRPr="006266C8">
        <w:rPr>
          <w:rFonts w:ascii="Times New Roman" w:hAnsi="Times New Roman" w:cs="Times New Roman"/>
          <w:sz w:val="26"/>
          <w:szCs w:val="26"/>
          <w:lang w:val="ro-RO"/>
        </w:rPr>
        <w:t xml:space="preserve">rganul central de specialitate al administraţiei publice în domeniul energeticii </w:t>
      </w:r>
      <w:r w:rsidR="00261373">
        <w:rPr>
          <w:rFonts w:ascii="Times New Roman" w:hAnsi="Times New Roman" w:cs="Times New Roman"/>
          <w:sz w:val="26"/>
          <w:szCs w:val="26"/>
          <w:lang w:val="ro-RO"/>
        </w:rPr>
        <w:t xml:space="preserve">(în continuare – </w:t>
      </w:r>
      <w:r w:rsidR="00261373">
        <w:rPr>
          <w:rFonts w:ascii="Times New Roman" w:hAnsi="Times New Roman" w:cs="Times New Roman"/>
          <w:i/>
          <w:sz w:val="26"/>
          <w:szCs w:val="26"/>
          <w:lang w:val="ro-RO"/>
        </w:rPr>
        <w:t>organul central de specialitate</w:t>
      </w:r>
      <w:r w:rsidR="00261373">
        <w:rPr>
          <w:rFonts w:ascii="Times New Roman" w:hAnsi="Times New Roman" w:cs="Times New Roman"/>
          <w:sz w:val="26"/>
          <w:szCs w:val="26"/>
          <w:lang w:val="ro-RO"/>
        </w:rPr>
        <w:t xml:space="preserve">) </w:t>
      </w:r>
      <w:r w:rsidR="002C3137" w:rsidRPr="006266C8">
        <w:rPr>
          <w:rFonts w:ascii="Times New Roman" w:hAnsi="Times New Roman" w:cs="Times New Roman"/>
          <w:sz w:val="26"/>
          <w:szCs w:val="26"/>
          <w:lang w:val="ro-RO"/>
        </w:rPr>
        <w:t xml:space="preserve">are următoarele </w:t>
      </w:r>
      <w:r w:rsidR="00261373" w:rsidRPr="006266C8">
        <w:rPr>
          <w:rFonts w:ascii="Times New Roman" w:hAnsi="Times New Roman" w:cs="Times New Roman"/>
          <w:sz w:val="26"/>
          <w:szCs w:val="26"/>
          <w:lang w:val="ro-RO"/>
        </w:rPr>
        <w:t>atribuții</w:t>
      </w:r>
      <w:r w:rsidR="002C3137" w:rsidRPr="006266C8">
        <w:rPr>
          <w:rFonts w:ascii="Times New Roman" w:hAnsi="Times New Roman" w:cs="Times New Roman"/>
          <w:sz w:val="26"/>
          <w:szCs w:val="26"/>
          <w:lang w:val="ro-RO"/>
        </w:rPr>
        <w:t>:</w:t>
      </w:r>
    </w:p>
    <w:p w14:paraId="253A7E98" w14:textId="72540C46" w:rsidR="00DA5C05" w:rsidRPr="006266C8" w:rsidRDefault="002C3137"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efectuează evaluarea riscurilor</w:t>
      </w:r>
      <w:r w:rsidR="00A03785">
        <w:rPr>
          <w:rFonts w:ascii="Times New Roman" w:hAnsi="Times New Roman" w:cs="Times New Roman"/>
          <w:sz w:val="26"/>
          <w:szCs w:val="26"/>
          <w:lang w:val="ro-RO"/>
        </w:rPr>
        <w:t xml:space="preserve"> în conformitate cu criteriile stabilite în Anexa la prezentul Regulament</w:t>
      </w:r>
      <w:r w:rsidR="00DA5C05" w:rsidRPr="006266C8">
        <w:rPr>
          <w:rFonts w:ascii="Times New Roman" w:hAnsi="Times New Roman" w:cs="Times New Roman"/>
          <w:sz w:val="26"/>
          <w:szCs w:val="26"/>
          <w:lang w:val="ro-RO"/>
        </w:rPr>
        <w:t>;</w:t>
      </w:r>
    </w:p>
    <w:p w14:paraId="501763E9" w14:textId="77777777" w:rsidR="000A1FB5" w:rsidRPr="006266C8" w:rsidRDefault="000A1FB5"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elaborează</w:t>
      </w:r>
      <w:r w:rsidR="00747ABE" w:rsidRPr="006266C8">
        <w:rPr>
          <w:rFonts w:ascii="Times New Roman" w:hAnsi="Times New Roman" w:cs="Times New Roman"/>
          <w:sz w:val="26"/>
          <w:szCs w:val="26"/>
          <w:lang w:val="ro-RO"/>
        </w:rPr>
        <w:t>, promovează</w:t>
      </w:r>
      <w:r w:rsidRPr="006266C8">
        <w:rPr>
          <w:rFonts w:ascii="Times New Roman" w:hAnsi="Times New Roman" w:cs="Times New Roman"/>
          <w:sz w:val="26"/>
          <w:szCs w:val="26"/>
          <w:lang w:val="ro-RO"/>
        </w:rPr>
        <w:t xml:space="preserve"> şi monitorizează implementarea Planului de acţiuni pentru situaţii excepţionale pe piaţa energiei electrice;</w:t>
      </w:r>
    </w:p>
    <w:p w14:paraId="2C60C18E" w14:textId="2750EAB0" w:rsidR="002C3137" w:rsidRPr="006266C8" w:rsidRDefault="00DA5C05"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elaborează</w:t>
      </w:r>
      <w:r w:rsidR="00327E25" w:rsidRPr="006266C8">
        <w:rPr>
          <w:rFonts w:ascii="Times New Roman" w:hAnsi="Times New Roman" w:cs="Times New Roman"/>
          <w:sz w:val="26"/>
          <w:szCs w:val="26"/>
          <w:lang w:val="ro-RO"/>
        </w:rPr>
        <w:t xml:space="preserve"> şi</w:t>
      </w:r>
      <w:r w:rsidR="005216E0" w:rsidRPr="006266C8">
        <w:rPr>
          <w:rFonts w:ascii="Times New Roman" w:hAnsi="Times New Roman" w:cs="Times New Roman"/>
          <w:sz w:val="26"/>
          <w:szCs w:val="26"/>
          <w:lang w:val="ro-RO"/>
        </w:rPr>
        <w:t xml:space="preserve"> promovează</w:t>
      </w:r>
      <w:r w:rsidR="00BA40DE"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Regulamentul cu privire la protecţia reţelelor electrice;</w:t>
      </w:r>
    </w:p>
    <w:p w14:paraId="16EE2B3F" w14:textId="2073D666" w:rsidR="003D050B" w:rsidRPr="00AE46E2" w:rsidRDefault="00791B80" w:rsidP="00AE46E2">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asistă Guvernul la </w:t>
      </w:r>
      <w:r w:rsidR="00DA5C05" w:rsidRPr="006266C8">
        <w:rPr>
          <w:rFonts w:ascii="Times New Roman" w:hAnsi="Times New Roman" w:cs="Times New Roman"/>
          <w:sz w:val="26"/>
          <w:szCs w:val="26"/>
          <w:lang w:val="ro-RO"/>
        </w:rPr>
        <w:t>monitoriz</w:t>
      </w:r>
      <w:r>
        <w:rPr>
          <w:rFonts w:ascii="Times New Roman" w:hAnsi="Times New Roman" w:cs="Times New Roman"/>
          <w:sz w:val="26"/>
          <w:szCs w:val="26"/>
          <w:lang w:val="ro-RO"/>
        </w:rPr>
        <w:t>area</w:t>
      </w:r>
      <w:r w:rsidR="00DA5C05" w:rsidRPr="006266C8">
        <w:rPr>
          <w:rFonts w:ascii="Times New Roman" w:hAnsi="Times New Roman" w:cs="Times New Roman"/>
          <w:sz w:val="26"/>
          <w:szCs w:val="26"/>
          <w:lang w:val="ro-RO"/>
        </w:rPr>
        <w:t xml:space="preserve"> securitatea aprovizion</w:t>
      </w:r>
      <w:r w:rsidR="00DA5C05" w:rsidRPr="008066F2">
        <w:rPr>
          <w:rFonts w:ascii="Times New Roman" w:hAnsi="Times New Roman" w:cs="Times New Roman"/>
          <w:sz w:val="26"/>
          <w:szCs w:val="26"/>
          <w:lang w:val="ro-RO"/>
        </w:rPr>
        <w:t>ă</w:t>
      </w:r>
      <w:r w:rsidR="00DA5C05" w:rsidRPr="006266C8">
        <w:rPr>
          <w:rFonts w:ascii="Times New Roman" w:hAnsi="Times New Roman" w:cs="Times New Roman"/>
          <w:sz w:val="26"/>
          <w:szCs w:val="26"/>
          <w:lang w:val="ro-RO"/>
        </w:rPr>
        <w:t>rii cu energie electrică la nivel na</w:t>
      </w:r>
      <w:r w:rsidR="00DA5C05" w:rsidRPr="008066F2">
        <w:rPr>
          <w:rFonts w:ascii="Times New Roman" w:hAnsi="Times New Roman" w:cs="Times New Roman"/>
          <w:sz w:val="26"/>
          <w:szCs w:val="26"/>
          <w:lang w:val="ro-RO"/>
        </w:rPr>
        <w:t>ț</w:t>
      </w:r>
      <w:r w:rsidR="00DA5C05" w:rsidRPr="006266C8">
        <w:rPr>
          <w:rFonts w:ascii="Times New Roman" w:hAnsi="Times New Roman" w:cs="Times New Roman"/>
          <w:sz w:val="26"/>
          <w:szCs w:val="26"/>
          <w:lang w:val="ro-RO"/>
        </w:rPr>
        <w:t>ional</w:t>
      </w:r>
      <w:r w:rsidR="008066F2">
        <w:rPr>
          <w:rFonts w:ascii="Times New Roman" w:hAnsi="Times New Roman" w:cs="Times New Roman"/>
          <w:sz w:val="26"/>
          <w:szCs w:val="26"/>
          <w:lang w:val="ro-RO"/>
        </w:rPr>
        <w:t xml:space="preserve"> și elaborează </w:t>
      </w:r>
      <w:r w:rsidR="008066F2" w:rsidRPr="008066F2">
        <w:rPr>
          <w:rFonts w:ascii="Times New Roman" w:hAnsi="Times New Roman" w:cs="Times New Roman"/>
          <w:sz w:val="26"/>
          <w:szCs w:val="26"/>
          <w:lang w:val="ro-RO"/>
        </w:rPr>
        <w:t xml:space="preserve">raportul </w:t>
      </w:r>
      <w:r w:rsidR="00AE46E2">
        <w:rPr>
          <w:rFonts w:ascii="Times New Roman" w:hAnsi="Times New Roman" w:cs="Times New Roman"/>
          <w:sz w:val="26"/>
          <w:szCs w:val="26"/>
          <w:lang w:val="ro-RO"/>
        </w:rPr>
        <w:t>de monitorizare privind</w:t>
      </w:r>
      <w:r w:rsidR="008066F2" w:rsidRPr="00AE46E2">
        <w:rPr>
          <w:rFonts w:ascii="Times New Roman" w:hAnsi="Times New Roman" w:cs="Times New Roman"/>
          <w:sz w:val="26"/>
          <w:szCs w:val="26"/>
          <w:lang w:val="ro-RO"/>
        </w:rPr>
        <w:t xml:space="preserve"> securit</w:t>
      </w:r>
      <w:r w:rsidR="00AE46E2">
        <w:rPr>
          <w:rFonts w:ascii="Times New Roman" w:hAnsi="Times New Roman" w:cs="Times New Roman"/>
          <w:sz w:val="26"/>
          <w:szCs w:val="26"/>
          <w:lang w:val="ro-RO"/>
        </w:rPr>
        <w:t>atea</w:t>
      </w:r>
      <w:r w:rsidR="008066F2" w:rsidRPr="00AE46E2">
        <w:rPr>
          <w:rFonts w:ascii="Times New Roman" w:hAnsi="Times New Roman" w:cs="Times New Roman"/>
          <w:sz w:val="26"/>
          <w:szCs w:val="26"/>
          <w:lang w:val="ro-RO"/>
        </w:rPr>
        <w:t xml:space="preserve"> aprovizionării cu energie electrică</w:t>
      </w:r>
      <w:r w:rsidR="001A23EB" w:rsidRPr="00AE46E2">
        <w:rPr>
          <w:rFonts w:ascii="Times New Roman" w:hAnsi="Times New Roman" w:cs="Times New Roman"/>
          <w:sz w:val="26"/>
          <w:szCs w:val="26"/>
          <w:lang w:val="ro-RO"/>
        </w:rPr>
        <w:t>.</w:t>
      </w:r>
    </w:p>
    <w:p w14:paraId="28E32573" w14:textId="107532BB" w:rsidR="00B93513" w:rsidRPr="006266C8" w:rsidRDefault="004455DE" w:rsidP="00A42E5E">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Pentru îndeplinirea atribuţiilor stabilite prin prezentul Regulament, organul central de specialitate colaborează cu Agenţia Naţională pentru Reglementare în Energetică</w:t>
      </w:r>
      <w:r w:rsidR="00FC01A2">
        <w:rPr>
          <w:rFonts w:ascii="Times New Roman" w:hAnsi="Times New Roman" w:cs="Times New Roman"/>
          <w:sz w:val="26"/>
          <w:szCs w:val="26"/>
          <w:lang w:val="ro-RO"/>
        </w:rPr>
        <w:t xml:space="preserve"> (în continuare - </w:t>
      </w:r>
      <w:r w:rsidR="00FC01A2">
        <w:rPr>
          <w:rFonts w:ascii="Times New Roman" w:hAnsi="Times New Roman" w:cs="Times New Roman"/>
          <w:i/>
          <w:sz w:val="26"/>
          <w:szCs w:val="26"/>
          <w:lang w:val="ro-RO"/>
        </w:rPr>
        <w:t>ANRE</w:t>
      </w:r>
      <w:r w:rsidR="00FC01A2">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care, în limitele </w:t>
      </w:r>
      <w:r w:rsidR="00FC01A2" w:rsidRPr="006266C8">
        <w:rPr>
          <w:rFonts w:ascii="Times New Roman" w:hAnsi="Times New Roman" w:cs="Times New Roman"/>
          <w:sz w:val="26"/>
          <w:szCs w:val="26"/>
          <w:lang w:val="ro-RO"/>
        </w:rPr>
        <w:t>competenței</w:t>
      </w:r>
      <w:r w:rsidRPr="006266C8">
        <w:rPr>
          <w:rFonts w:ascii="Times New Roman" w:hAnsi="Times New Roman" w:cs="Times New Roman"/>
          <w:sz w:val="26"/>
          <w:szCs w:val="26"/>
          <w:lang w:val="ro-RO"/>
        </w:rPr>
        <w:t>, este obligată să contribuie la asigurarea securităţii aprovizionării cu energie electrică</w:t>
      </w:r>
      <w:r w:rsidR="00D96A55" w:rsidRPr="006266C8">
        <w:rPr>
          <w:rFonts w:ascii="Times New Roman" w:hAnsi="Times New Roman" w:cs="Times New Roman"/>
          <w:sz w:val="26"/>
          <w:szCs w:val="26"/>
          <w:lang w:val="ro-RO"/>
        </w:rPr>
        <w:t>, în special prin</w:t>
      </w:r>
      <w:r w:rsidR="00342169">
        <w:rPr>
          <w:rFonts w:ascii="Times New Roman" w:hAnsi="Times New Roman" w:cs="Times New Roman"/>
          <w:sz w:val="26"/>
          <w:szCs w:val="26"/>
          <w:lang w:val="ro-RO"/>
        </w:rPr>
        <w:t xml:space="preserve"> </w:t>
      </w:r>
      <w:r w:rsidR="00342169" w:rsidRPr="004F6F3D">
        <w:rPr>
          <w:rFonts w:ascii="Times New Roman" w:hAnsi="Times New Roman" w:cs="Times New Roman"/>
          <w:sz w:val="28"/>
          <w:szCs w:val="28"/>
          <w:lang w:val="ro-RO"/>
        </w:rPr>
        <w:t xml:space="preserve">elaborarea unui cadru de reglementare menit să asigure dezvoltarea unei </w:t>
      </w:r>
      <w:r w:rsidR="00342169" w:rsidRPr="00EE08CA">
        <w:rPr>
          <w:rFonts w:ascii="Times New Roman" w:hAnsi="Times New Roman" w:cs="Times New Roman"/>
          <w:sz w:val="28"/>
          <w:szCs w:val="28"/>
          <w:lang w:val="ro-RO"/>
        </w:rPr>
        <w:t>piețe</w:t>
      </w:r>
      <w:r w:rsidR="00342169" w:rsidRPr="004F6F3D">
        <w:rPr>
          <w:rFonts w:ascii="Times New Roman" w:hAnsi="Times New Roman" w:cs="Times New Roman"/>
          <w:sz w:val="28"/>
          <w:szCs w:val="28"/>
          <w:lang w:val="ro-RO"/>
        </w:rPr>
        <w:t xml:space="preserve"> </w:t>
      </w:r>
      <w:r w:rsidR="00342169">
        <w:rPr>
          <w:rFonts w:ascii="Times New Roman" w:hAnsi="Times New Roman" w:cs="Times New Roman"/>
          <w:sz w:val="28"/>
          <w:szCs w:val="28"/>
          <w:lang w:val="ro-RO"/>
        </w:rPr>
        <w:t>a energiei electrice</w:t>
      </w:r>
      <w:r w:rsidR="00342169" w:rsidRPr="004F6F3D">
        <w:rPr>
          <w:rFonts w:ascii="Times New Roman" w:hAnsi="Times New Roman" w:cs="Times New Roman"/>
          <w:sz w:val="28"/>
          <w:szCs w:val="28"/>
          <w:lang w:val="ro-RO"/>
        </w:rPr>
        <w:t xml:space="preserve"> competitive, sigure şi funcționale, precum şi dezvoltarea unui sistem </w:t>
      </w:r>
      <w:r w:rsidR="00342169">
        <w:rPr>
          <w:rFonts w:ascii="Times New Roman" w:hAnsi="Times New Roman" w:cs="Times New Roman"/>
          <w:sz w:val="28"/>
          <w:szCs w:val="28"/>
          <w:lang w:val="ro-RO"/>
        </w:rPr>
        <w:t>electroenergetic național</w:t>
      </w:r>
      <w:r w:rsidR="00342169" w:rsidRPr="004F6F3D">
        <w:rPr>
          <w:rFonts w:ascii="Times New Roman" w:hAnsi="Times New Roman" w:cs="Times New Roman"/>
          <w:sz w:val="28"/>
          <w:szCs w:val="28"/>
          <w:lang w:val="ro-RO"/>
        </w:rPr>
        <w:t xml:space="preserve"> fiabil şi eficient</w:t>
      </w:r>
      <w:r w:rsidR="00342169">
        <w:rPr>
          <w:rFonts w:ascii="Times New Roman" w:hAnsi="Times New Roman" w:cs="Times New Roman"/>
          <w:sz w:val="28"/>
          <w:szCs w:val="28"/>
          <w:lang w:val="ro-RO"/>
        </w:rPr>
        <w:t>.</w:t>
      </w:r>
    </w:p>
    <w:p w14:paraId="12DDCEE3" w14:textId="2972E823" w:rsidR="00F7390F" w:rsidRPr="006266C8" w:rsidRDefault="00CE5412" w:rsidP="00C9660B">
      <w:pPr>
        <w:pStyle w:val="ListParagraph"/>
        <w:numPr>
          <w:ilvl w:val="0"/>
          <w:numId w:val="8"/>
        </w:numPr>
        <w:tabs>
          <w:tab w:val="left" w:pos="709"/>
          <w:tab w:val="left" w:pos="851"/>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O</w:t>
      </w:r>
      <w:r w:rsidR="00F21C8D" w:rsidRPr="006266C8">
        <w:rPr>
          <w:rFonts w:ascii="Times New Roman" w:hAnsi="Times New Roman" w:cs="Times New Roman"/>
          <w:sz w:val="26"/>
          <w:szCs w:val="26"/>
          <w:lang w:val="ro-RO"/>
        </w:rPr>
        <w:t xml:space="preserve">rganul central de specialitate </w:t>
      </w:r>
      <w:r w:rsidR="003E4D1B" w:rsidRPr="006266C8">
        <w:rPr>
          <w:rFonts w:ascii="Times New Roman" w:hAnsi="Times New Roman" w:cs="Times New Roman"/>
          <w:sz w:val="26"/>
          <w:szCs w:val="26"/>
          <w:lang w:val="ro-RO"/>
        </w:rPr>
        <w:t>co</w:t>
      </w:r>
      <w:r w:rsidR="00D40BA5" w:rsidRPr="006266C8">
        <w:rPr>
          <w:rFonts w:ascii="Times New Roman" w:hAnsi="Times New Roman" w:cs="Times New Roman"/>
          <w:sz w:val="26"/>
          <w:szCs w:val="26"/>
          <w:lang w:val="ro-RO"/>
        </w:rPr>
        <w:t>laborează</w:t>
      </w:r>
      <w:r w:rsidR="003E4D1B" w:rsidRPr="006266C8">
        <w:rPr>
          <w:rFonts w:ascii="Times New Roman" w:hAnsi="Times New Roman" w:cs="Times New Roman"/>
          <w:sz w:val="26"/>
          <w:szCs w:val="26"/>
          <w:lang w:val="ro-RO"/>
        </w:rPr>
        <w:t xml:space="preserve"> cu </w:t>
      </w:r>
      <w:r w:rsidR="00FB6A39" w:rsidRPr="006266C8">
        <w:rPr>
          <w:rFonts w:ascii="Times New Roman" w:hAnsi="Times New Roman" w:cs="Times New Roman"/>
          <w:sz w:val="26"/>
          <w:szCs w:val="26"/>
          <w:lang w:val="ro-RO"/>
        </w:rPr>
        <w:t xml:space="preserve">alte </w:t>
      </w:r>
      <w:r w:rsidR="00AF1A54" w:rsidRPr="006266C8">
        <w:rPr>
          <w:rFonts w:ascii="Times New Roman" w:hAnsi="Times New Roman" w:cs="Times New Roman"/>
          <w:sz w:val="26"/>
          <w:szCs w:val="26"/>
          <w:lang w:val="ro-RO"/>
        </w:rPr>
        <w:t>organe</w:t>
      </w:r>
      <w:r w:rsidR="00FB6A39" w:rsidRPr="006266C8">
        <w:rPr>
          <w:rFonts w:ascii="Times New Roman" w:hAnsi="Times New Roman" w:cs="Times New Roman"/>
          <w:sz w:val="26"/>
          <w:szCs w:val="26"/>
          <w:lang w:val="ro-RO"/>
        </w:rPr>
        <w:t xml:space="preserve"> </w:t>
      </w:r>
      <w:r w:rsidR="001C48C2">
        <w:rPr>
          <w:rFonts w:ascii="Times New Roman" w:hAnsi="Times New Roman" w:cs="Times New Roman"/>
          <w:sz w:val="26"/>
          <w:szCs w:val="26"/>
          <w:lang w:val="ro-RO"/>
        </w:rPr>
        <w:t xml:space="preserve">sau </w:t>
      </w:r>
      <w:r w:rsidR="001C48C2" w:rsidRPr="006266C8">
        <w:rPr>
          <w:rFonts w:ascii="Times New Roman" w:hAnsi="Times New Roman" w:cs="Times New Roman"/>
          <w:sz w:val="26"/>
          <w:szCs w:val="26"/>
          <w:lang w:val="ro-RO"/>
        </w:rPr>
        <w:t xml:space="preserve">autorități </w:t>
      </w:r>
      <w:r w:rsidR="00FB6A39" w:rsidRPr="006266C8">
        <w:rPr>
          <w:rFonts w:ascii="Times New Roman" w:hAnsi="Times New Roman" w:cs="Times New Roman"/>
          <w:sz w:val="26"/>
          <w:szCs w:val="26"/>
          <w:lang w:val="ro-RO"/>
        </w:rPr>
        <w:t xml:space="preserve">ale administraţiei publice </w:t>
      </w:r>
      <w:r w:rsidR="00AF1A54" w:rsidRPr="006266C8">
        <w:rPr>
          <w:rFonts w:ascii="Times New Roman" w:hAnsi="Times New Roman" w:cs="Times New Roman"/>
          <w:sz w:val="26"/>
          <w:szCs w:val="26"/>
          <w:lang w:val="ro-RO"/>
        </w:rPr>
        <w:t>centrale</w:t>
      </w:r>
      <w:r w:rsidR="00FB6A39" w:rsidRPr="006266C8">
        <w:rPr>
          <w:rFonts w:ascii="Times New Roman" w:hAnsi="Times New Roman" w:cs="Times New Roman"/>
          <w:sz w:val="26"/>
          <w:szCs w:val="26"/>
          <w:lang w:val="ro-RO"/>
        </w:rPr>
        <w:t>, cu alte autorităţi publice</w:t>
      </w:r>
      <w:r w:rsidR="001C48C2">
        <w:rPr>
          <w:rFonts w:ascii="Times New Roman" w:hAnsi="Times New Roman" w:cs="Times New Roman"/>
          <w:sz w:val="26"/>
          <w:szCs w:val="26"/>
          <w:lang w:val="ro-RO"/>
        </w:rPr>
        <w:t>, cu autoritățile administrației publice locale</w:t>
      </w:r>
      <w:r w:rsidR="009E2FCB" w:rsidRPr="006266C8">
        <w:rPr>
          <w:rFonts w:ascii="Times New Roman" w:hAnsi="Times New Roman" w:cs="Times New Roman"/>
          <w:sz w:val="26"/>
          <w:szCs w:val="26"/>
          <w:lang w:val="ro-RO"/>
        </w:rPr>
        <w:t xml:space="preserve"> </w:t>
      </w:r>
      <w:r w:rsidR="00582964" w:rsidRPr="006266C8">
        <w:rPr>
          <w:rFonts w:ascii="Times New Roman" w:hAnsi="Times New Roman" w:cs="Times New Roman"/>
          <w:sz w:val="26"/>
          <w:szCs w:val="26"/>
          <w:lang w:val="ro-RO"/>
        </w:rPr>
        <w:t>în scopul</w:t>
      </w:r>
      <w:r w:rsidR="003E4D1B" w:rsidRPr="006266C8">
        <w:rPr>
          <w:rFonts w:ascii="Times New Roman" w:hAnsi="Times New Roman" w:cs="Times New Roman"/>
          <w:sz w:val="26"/>
          <w:szCs w:val="26"/>
          <w:lang w:val="ro-RO"/>
        </w:rPr>
        <w:t xml:space="preserve"> </w:t>
      </w:r>
      <w:r w:rsidR="004F3B98" w:rsidRPr="006266C8">
        <w:rPr>
          <w:rFonts w:ascii="Times New Roman" w:hAnsi="Times New Roman" w:cs="Times New Roman"/>
          <w:sz w:val="26"/>
          <w:szCs w:val="26"/>
          <w:lang w:val="ro-RO"/>
        </w:rPr>
        <w:t>preveni</w:t>
      </w:r>
      <w:r w:rsidR="00582964" w:rsidRPr="006266C8">
        <w:rPr>
          <w:rFonts w:ascii="Times New Roman" w:hAnsi="Times New Roman" w:cs="Times New Roman"/>
          <w:sz w:val="26"/>
          <w:szCs w:val="26"/>
          <w:lang w:val="ro-RO"/>
        </w:rPr>
        <w:t>rii</w:t>
      </w:r>
      <w:r w:rsidR="004F3B98" w:rsidRPr="006266C8">
        <w:rPr>
          <w:rFonts w:ascii="Times New Roman" w:hAnsi="Times New Roman" w:cs="Times New Roman"/>
          <w:sz w:val="26"/>
          <w:szCs w:val="26"/>
          <w:lang w:val="ro-RO"/>
        </w:rPr>
        <w:t xml:space="preserve"> </w:t>
      </w:r>
      <w:r w:rsidR="003E4D1B" w:rsidRPr="006266C8">
        <w:rPr>
          <w:rFonts w:ascii="Times New Roman" w:hAnsi="Times New Roman" w:cs="Times New Roman"/>
          <w:sz w:val="26"/>
          <w:szCs w:val="26"/>
          <w:lang w:val="ro-RO"/>
        </w:rPr>
        <w:t>posibilel</w:t>
      </w:r>
      <w:r w:rsidR="00582964" w:rsidRPr="006266C8">
        <w:rPr>
          <w:rFonts w:ascii="Times New Roman" w:hAnsi="Times New Roman" w:cs="Times New Roman"/>
          <w:sz w:val="26"/>
          <w:szCs w:val="26"/>
          <w:lang w:val="ro-RO"/>
        </w:rPr>
        <w:t>or</w:t>
      </w:r>
      <w:r w:rsidR="003E4D1B" w:rsidRPr="006266C8">
        <w:rPr>
          <w:rFonts w:ascii="Times New Roman" w:hAnsi="Times New Roman" w:cs="Times New Roman"/>
          <w:sz w:val="26"/>
          <w:szCs w:val="26"/>
          <w:lang w:val="ro-RO"/>
        </w:rPr>
        <w:t xml:space="preserve"> întreruperi în aprovizionarea cu </w:t>
      </w:r>
      <w:r w:rsidR="009E2FCB" w:rsidRPr="006266C8">
        <w:rPr>
          <w:rFonts w:ascii="Times New Roman" w:hAnsi="Times New Roman" w:cs="Times New Roman"/>
          <w:sz w:val="26"/>
          <w:szCs w:val="26"/>
          <w:lang w:val="ro-RO"/>
        </w:rPr>
        <w:t>energie electrică</w:t>
      </w:r>
      <w:r w:rsidR="00582964" w:rsidRPr="006266C8">
        <w:rPr>
          <w:rFonts w:ascii="Times New Roman" w:hAnsi="Times New Roman" w:cs="Times New Roman"/>
          <w:sz w:val="26"/>
          <w:szCs w:val="26"/>
          <w:lang w:val="ro-RO"/>
        </w:rPr>
        <w:t xml:space="preserve"> şi </w:t>
      </w:r>
      <w:r w:rsidR="00E00C68" w:rsidRPr="006266C8">
        <w:rPr>
          <w:rFonts w:ascii="Times New Roman" w:hAnsi="Times New Roman" w:cs="Times New Roman"/>
          <w:sz w:val="26"/>
          <w:szCs w:val="26"/>
          <w:lang w:val="ro-RO"/>
        </w:rPr>
        <w:t xml:space="preserve">al </w:t>
      </w:r>
      <w:r w:rsidR="00753477" w:rsidRPr="006266C8">
        <w:rPr>
          <w:rFonts w:ascii="Times New Roman" w:hAnsi="Times New Roman" w:cs="Times New Roman"/>
          <w:sz w:val="26"/>
          <w:szCs w:val="26"/>
          <w:lang w:val="ro-RO"/>
        </w:rPr>
        <w:t>limitării</w:t>
      </w:r>
      <w:r w:rsidR="003E4D1B" w:rsidRPr="006266C8">
        <w:rPr>
          <w:rFonts w:ascii="Times New Roman" w:hAnsi="Times New Roman" w:cs="Times New Roman"/>
          <w:sz w:val="26"/>
          <w:szCs w:val="26"/>
          <w:lang w:val="ro-RO"/>
        </w:rPr>
        <w:t xml:space="preserve"> daunel</w:t>
      </w:r>
      <w:r w:rsidR="0059259F" w:rsidRPr="006266C8">
        <w:rPr>
          <w:rFonts w:ascii="Times New Roman" w:hAnsi="Times New Roman" w:cs="Times New Roman"/>
          <w:sz w:val="26"/>
          <w:szCs w:val="26"/>
          <w:lang w:val="ro-RO"/>
        </w:rPr>
        <w:t>or</w:t>
      </w:r>
      <w:r w:rsidR="003E4D1B"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ce pot fi cauzate în cazul apariţiei unei </w:t>
      </w:r>
      <w:r w:rsidR="003E4D1B" w:rsidRPr="006266C8">
        <w:rPr>
          <w:rFonts w:ascii="Times New Roman" w:hAnsi="Times New Roman" w:cs="Times New Roman"/>
          <w:sz w:val="26"/>
          <w:szCs w:val="26"/>
          <w:lang w:val="ro-RO"/>
        </w:rPr>
        <w:t>situați</w:t>
      </w:r>
      <w:r w:rsidRPr="006266C8">
        <w:rPr>
          <w:rFonts w:ascii="Times New Roman" w:hAnsi="Times New Roman" w:cs="Times New Roman"/>
          <w:sz w:val="26"/>
          <w:szCs w:val="26"/>
          <w:lang w:val="ro-RO"/>
        </w:rPr>
        <w:t>i</w:t>
      </w:r>
      <w:r w:rsidR="001C48C2">
        <w:rPr>
          <w:rFonts w:ascii="Times New Roman" w:hAnsi="Times New Roman" w:cs="Times New Roman"/>
          <w:sz w:val="26"/>
          <w:szCs w:val="26"/>
          <w:lang w:val="ro-RO"/>
        </w:rPr>
        <w:t xml:space="preserve"> excepționale</w:t>
      </w:r>
      <w:r w:rsidR="003E4D1B" w:rsidRPr="006266C8">
        <w:rPr>
          <w:rFonts w:ascii="Times New Roman" w:hAnsi="Times New Roman" w:cs="Times New Roman"/>
          <w:sz w:val="26"/>
          <w:szCs w:val="26"/>
          <w:lang w:val="ro-RO"/>
        </w:rPr>
        <w:t xml:space="preserve">. </w:t>
      </w:r>
    </w:p>
    <w:p w14:paraId="6256986E" w14:textId="38403E03" w:rsidR="00BE3EA7" w:rsidRPr="006266C8" w:rsidRDefault="00793203" w:rsidP="00E0713D">
      <w:pPr>
        <w:pStyle w:val="ListParagraph"/>
        <w:numPr>
          <w:ilvl w:val="0"/>
          <w:numId w:val="8"/>
        </w:numPr>
        <w:tabs>
          <w:tab w:val="left" w:pos="709"/>
          <w:tab w:val="left" w:pos="851"/>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BE3EA7" w:rsidRPr="006266C8">
        <w:rPr>
          <w:rFonts w:ascii="Times New Roman" w:hAnsi="Times New Roman" w:cs="Times New Roman"/>
          <w:sz w:val="26"/>
          <w:szCs w:val="26"/>
          <w:lang w:val="ro-RO"/>
        </w:rPr>
        <w:t xml:space="preserve">În scopul asigurării securităţii aprovizionării cu </w:t>
      </w:r>
      <w:r w:rsidR="009E2FCB" w:rsidRPr="006266C8">
        <w:rPr>
          <w:rFonts w:ascii="Times New Roman" w:hAnsi="Times New Roman" w:cs="Times New Roman"/>
          <w:sz w:val="26"/>
          <w:szCs w:val="26"/>
          <w:lang w:val="ro-RO"/>
        </w:rPr>
        <w:t>energie electrică</w:t>
      </w:r>
      <w:r w:rsidR="00BE3EA7" w:rsidRPr="006266C8">
        <w:rPr>
          <w:rFonts w:ascii="Times New Roman" w:hAnsi="Times New Roman" w:cs="Times New Roman"/>
          <w:sz w:val="26"/>
          <w:szCs w:val="26"/>
          <w:lang w:val="ro-RO"/>
        </w:rPr>
        <w:t xml:space="preserve">, organul central de specialitate va colabora cu autorităţile </w:t>
      </w:r>
      <w:r w:rsidR="006F6731">
        <w:rPr>
          <w:rFonts w:ascii="Times New Roman" w:hAnsi="Times New Roman" w:cs="Times New Roman"/>
          <w:sz w:val="26"/>
          <w:szCs w:val="26"/>
          <w:lang w:val="ro-RO"/>
        </w:rPr>
        <w:t xml:space="preserve">publice </w:t>
      </w:r>
      <w:r w:rsidR="00BE3EA7" w:rsidRPr="006266C8">
        <w:rPr>
          <w:rFonts w:ascii="Times New Roman" w:hAnsi="Times New Roman" w:cs="Times New Roman"/>
          <w:sz w:val="26"/>
          <w:szCs w:val="26"/>
          <w:lang w:val="ro-RO"/>
        </w:rPr>
        <w:t>de resort din ţările vecine, în special, în legătură cu:</w:t>
      </w:r>
    </w:p>
    <w:p w14:paraId="2F22961E" w14:textId="77777777" w:rsidR="00BE3EA7" w:rsidRPr="006266C8" w:rsidRDefault="00BE3EA7" w:rsidP="00886033">
      <w:pPr>
        <w:pStyle w:val="ListParagraph"/>
        <w:numPr>
          <w:ilvl w:val="0"/>
          <w:numId w:val="6"/>
        </w:numPr>
        <w:tabs>
          <w:tab w:val="left" w:pos="709"/>
        </w:tabs>
        <w:suppressAutoHyphens/>
        <w:spacing w:after="120" w:line="240" w:lineRule="auto"/>
        <w:ind w:left="0" w:firstLine="360"/>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coordonarea măsurilor privind securitatea aprovizionării cu </w:t>
      </w:r>
      <w:r w:rsidR="009E2FCB" w:rsidRPr="006266C8">
        <w:rPr>
          <w:rFonts w:ascii="Times New Roman" w:hAnsi="Times New Roman" w:cs="Times New Roman"/>
          <w:sz w:val="26"/>
          <w:szCs w:val="26"/>
          <w:lang w:val="ro-RO"/>
        </w:rPr>
        <w:t>ener</w:t>
      </w:r>
      <w:r w:rsidR="00AE5022" w:rsidRPr="006266C8">
        <w:rPr>
          <w:rFonts w:ascii="Times New Roman" w:hAnsi="Times New Roman" w:cs="Times New Roman"/>
          <w:sz w:val="26"/>
          <w:szCs w:val="26"/>
          <w:lang w:val="ro-RO"/>
        </w:rPr>
        <w:t>g</w:t>
      </w:r>
      <w:r w:rsidR="009E2FCB" w:rsidRPr="006266C8">
        <w:rPr>
          <w:rFonts w:ascii="Times New Roman" w:hAnsi="Times New Roman" w:cs="Times New Roman"/>
          <w:sz w:val="26"/>
          <w:szCs w:val="26"/>
          <w:lang w:val="ro-RO"/>
        </w:rPr>
        <w:t>ie electrică</w:t>
      </w:r>
      <w:r w:rsidRPr="006266C8">
        <w:rPr>
          <w:rFonts w:ascii="Times New Roman" w:hAnsi="Times New Roman" w:cs="Times New Roman"/>
          <w:sz w:val="26"/>
          <w:szCs w:val="26"/>
          <w:lang w:val="ro-RO"/>
        </w:rPr>
        <w:t xml:space="preserve"> în situaţii excepţionale, stabilite în </w:t>
      </w:r>
      <w:r w:rsidR="00AF1A54" w:rsidRPr="006266C8">
        <w:rPr>
          <w:rFonts w:ascii="Times New Roman" w:hAnsi="Times New Roman" w:cs="Times New Roman"/>
          <w:sz w:val="26"/>
          <w:szCs w:val="26"/>
          <w:lang w:val="ro-RO"/>
        </w:rPr>
        <w:t xml:space="preserve">conformitate cu </w:t>
      </w:r>
      <w:r w:rsidRPr="006266C8">
        <w:rPr>
          <w:rFonts w:ascii="Times New Roman" w:hAnsi="Times New Roman" w:cs="Times New Roman"/>
          <w:sz w:val="26"/>
          <w:szCs w:val="26"/>
          <w:lang w:val="ro-RO"/>
        </w:rPr>
        <w:t>prezentul Regulament;</w:t>
      </w:r>
    </w:p>
    <w:p w14:paraId="5CE5D4CA" w14:textId="1397D4E1" w:rsidR="00BE3EA7" w:rsidRPr="006266C8" w:rsidRDefault="00BE3EA7" w:rsidP="00886033">
      <w:pPr>
        <w:pStyle w:val="ListParagraph"/>
        <w:numPr>
          <w:ilvl w:val="0"/>
          <w:numId w:val="6"/>
        </w:numPr>
        <w:tabs>
          <w:tab w:val="left" w:pos="709"/>
        </w:tabs>
        <w:suppressAutoHyphens/>
        <w:spacing w:after="120" w:line="240" w:lineRule="auto"/>
        <w:ind w:left="0" w:firstLine="360"/>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dezvoltarea şi modernizarea </w:t>
      </w:r>
      <w:r w:rsidR="00AE5022" w:rsidRPr="006266C8">
        <w:rPr>
          <w:rFonts w:ascii="Times New Roman" w:hAnsi="Times New Roman" w:cs="Times New Roman"/>
          <w:sz w:val="26"/>
          <w:szCs w:val="26"/>
          <w:lang w:val="ro-RO"/>
        </w:rPr>
        <w:t>interconexiunilor</w:t>
      </w:r>
      <w:r w:rsidRPr="006266C8">
        <w:rPr>
          <w:rFonts w:ascii="Times New Roman" w:hAnsi="Times New Roman" w:cs="Times New Roman"/>
          <w:sz w:val="26"/>
          <w:szCs w:val="26"/>
          <w:lang w:val="ro-RO"/>
        </w:rPr>
        <w:t xml:space="preserve"> pentru asigurarea capacităţilor </w:t>
      </w:r>
      <w:r w:rsidR="009E2FCB" w:rsidRPr="006266C8">
        <w:rPr>
          <w:rFonts w:ascii="Times New Roman" w:hAnsi="Times New Roman" w:cs="Times New Roman"/>
          <w:sz w:val="26"/>
          <w:szCs w:val="26"/>
          <w:lang w:val="ro-RO"/>
        </w:rPr>
        <w:t xml:space="preserve">necesare </w:t>
      </w:r>
      <w:r w:rsidR="007146DB" w:rsidRPr="006266C8">
        <w:rPr>
          <w:rFonts w:ascii="Times New Roman" w:hAnsi="Times New Roman" w:cs="Times New Roman"/>
          <w:sz w:val="26"/>
          <w:szCs w:val="26"/>
          <w:lang w:val="ro-RO"/>
        </w:rPr>
        <w:t xml:space="preserve">în vederea asigurării </w:t>
      </w:r>
      <w:r w:rsidR="006F6731">
        <w:rPr>
          <w:rFonts w:ascii="Times New Roman" w:hAnsi="Times New Roman" w:cs="Times New Roman"/>
          <w:sz w:val="26"/>
          <w:szCs w:val="26"/>
          <w:lang w:val="ro-RO"/>
        </w:rPr>
        <w:t>securității</w:t>
      </w:r>
      <w:r w:rsidR="006F6731" w:rsidRPr="006266C8">
        <w:rPr>
          <w:rFonts w:ascii="Times New Roman" w:hAnsi="Times New Roman" w:cs="Times New Roman"/>
          <w:sz w:val="26"/>
          <w:szCs w:val="26"/>
          <w:lang w:val="ro-RO"/>
        </w:rPr>
        <w:t xml:space="preserve"> </w:t>
      </w:r>
      <w:r w:rsidR="009E2FCB" w:rsidRPr="006266C8">
        <w:rPr>
          <w:rFonts w:ascii="Times New Roman" w:hAnsi="Times New Roman" w:cs="Times New Roman"/>
          <w:sz w:val="26"/>
          <w:szCs w:val="26"/>
          <w:lang w:val="ro-RO"/>
        </w:rPr>
        <w:t>aprovizionării cu energie electrică</w:t>
      </w:r>
      <w:r w:rsidRPr="006266C8">
        <w:rPr>
          <w:rFonts w:ascii="Times New Roman" w:hAnsi="Times New Roman" w:cs="Times New Roman"/>
          <w:sz w:val="26"/>
          <w:szCs w:val="26"/>
          <w:lang w:val="ro-RO"/>
        </w:rPr>
        <w:t>;</w:t>
      </w:r>
    </w:p>
    <w:p w14:paraId="782125B1" w14:textId="77777777" w:rsidR="008334D2" w:rsidRPr="006266C8" w:rsidRDefault="00BE3EA7" w:rsidP="00886033">
      <w:pPr>
        <w:pStyle w:val="ListParagraph"/>
        <w:numPr>
          <w:ilvl w:val="0"/>
          <w:numId w:val="6"/>
        </w:numPr>
        <w:tabs>
          <w:tab w:val="left" w:pos="709"/>
        </w:tabs>
        <w:suppressAutoHyphens/>
        <w:spacing w:after="120" w:line="240" w:lineRule="auto"/>
        <w:ind w:left="0" w:firstLine="360"/>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identificarea condiţiilor şi </w:t>
      </w:r>
      <w:r w:rsidR="007146DB" w:rsidRPr="006266C8">
        <w:rPr>
          <w:rFonts w:ascii="Times New Roman" w:hAnsi="Times New Roman" w:cs="Times New Roman"/>
          <w:sz w:val="26"/>
          <w:szCs w:val="26"/>
          <w:lang w:val="ro-RO"/>
        </w:rPr>
        <w:t xml:space="preserve">a </w:t>
      </w:r>
      <w:r w:rsidRPr="006266C8">
        <w:rPr>
          <w:rFonts w:ascii="Times New Roman" w:hAnsi="Times New Roman" w:cs="Times New Roman"/>
          <w:sz w:val="26"/>
          <w:szCs w:val="26"/>
          <w:lang w:val="ro-RO"/>
        </w:rPr>
        <w:t>modalităţilor practice de acordare a asistenţei reciproce</w:t>
      </w:r>
      <w:r w:rsidR="008334D2" w:rsidRPr="006266C8">
        <w:rPr>
          <w:rFonts w:ascii="Times New Roman" w:hAnsi="Times New Roman" w:cs="Times New Roman"/>
          <w:sz w:val="26"/>
          <w:szCs w:val="26"/>
          <w:lang w:val="ro-RO"/>
        </w:rPr>
        <w:t>;</w:t>
      </w:r>
    </w:p>
    <w:p w14:paraId="2AAFEF1D" w14:textId="77777777" w:rsidR="00BE3EA7" w:rsidRPr="006266C8" w:rsidRDefault="008334D2" w:rsidP="00886033">
      <w:pPr>
        <w:pStyle w:val="ListParagraph"/>
        <w:numPr>
          <w:ilvl w:val="0"/>
          <w:numId w:val="6"/>
        </w:numPr>
        <w:tabs>
          <w:tab w:val="left" w:pos="709"/>
        </w:tabs>
        <w:suppressAutoHyphens/>
        <w:spacing w:after="120" w:line="240" w:lineRule="auto"/>
        <w:ind w:left="0" w:firstLine="360"/>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schimbul de informații referitor la prevenirea</w:t>
      </w:r>
      <w:r w:rsidR="00A40EBB" w:rsidRPr="006266C8">
        <w:rPr>
          <w:rFonts w:ascii="Times New Roman" w:hAnsi="Times New Roman" w:cs="Times New Roman"/>
          <w:sz w:val="26"/>
          <w:szCs w:val="26"/>
          <w:lang w:val="ro-RO"/>
        </w:rPr>
        <w:t xml:space="preserve"> şi</w:t>
      </w:r>
      <w:r w:rsidRPr="006266C8">
        <w:rPr>
          <w:rFonts w:ascii="Times New Roman" w:hAnsi="Times New Roman" w:cs="Times New Roman"/>
          <w:sz w:val="26"/>
          <w:szCs w:val="26"/>
          <w:lang w:val="ro-RO"/>
        </w:rPr>
        <w:t>/</w:t>
      </w:r>
      <w:r w:rsidR="00A40EBB" w:rsidRPr="006266C8">
        <w:rPr>
          <w:rFonts w:ascii="Times New Roman" w:hAnsi="Times New Roman" w:cs="Times New Roman"/>
          <w:sz w:val="26"/>
          <w:szCs w:val="26"/>
          <w:lang w:val="ro-RO"/>
        </w:rPr>
        <w:t xml:space="preserve">sau </w:t>
      </w:r>
      <w:r w:rsidRPr="006266C8">
        <w:rPr>
          <w:rFonts w:ascii="Times New Roman" w:hAnsi="Times New Roman" w:cs="Times New Roman"/>
          <w:sz w:val="26"/>
          <w:szCs w:val="26"/>
          <w:lang w:val="ro-RO"/>
        </w:rPr>
        <w:t>depășirea situațiilor excepționale.</w:t>
      </w:r>
    </w:p>
    <w:p w14:paraId="3A74F018" w14:textId="498A673F" w:rsidR="0084411F" w:rsidRPr="006266C8" w:rsidRDefault="0084411F" w:rsidP="00E0713D">
      <w:pPr>
        <w:pStyle w:val="ListParagraph"/>
        <w:numPr>
          <w:ilvl w:val="0"/>
          <w:numId w:val="8"/>
        </w:numPr>
        <w:tabs>
          <w:tab w:val="left" w:pos="709"/>
          <w:tab w:val="left" w:pos="851"/>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Gestionarea generală a situaţii</w:t>
      </w:r>
      <w:r w:rsidR="00BA1B3D" w:rsidRPr="006266C8">
        <w:rPr>
          <w:rFonts w:ascii="Times New Roman" w:hAnsi="Times New Roman" w:cs="Times New Roman"/>
          <w:sz w:val="26"/>
          <w:szCs w:val="26"/>
          <w:lang w:val="ro-RO"/>
        </w:rPr>
        <w:t>lor</w:t>
      </w:r>
      <w:r w:rsidRPr="006266C8">
        <w:rPr>
          <w:rFonts w:ascii="Times New Roman" w:hAnsi="Times New Roman" w:cs="Times New Roman"/>
          <w:sz w:val="26"/>
          <w:szCs w:val="26"/>
          <w:lang w:val="ro-RO"/>
        </w:rPr>
        <w:t xml:space="preserve"> excepţionale, inclusiv prin coordonarea măsurilor </w:t>
      </w:r>
      <w:r w:rsidR="00E0515A" w:rsidRPr="006266C8">
        <w:rPr>
          <w:rFonts w:ascii="Times New Roman" w:hAnsi="Times New Roman" w:cs="Times New Roman"/>
          <w:sz w:val="26"/>
          <w:szCs w:val="26"/>
          <w:lang w:val="ro-RO"/>
        </w:rPr>
        <w:t xml:space="preserve">întreprinse de </w:t>
      </w:r>
      <w:r w:rsidR="00A17EAC" w:rsidRPr="006266C8">
        <w:rPr>
          <w:rFonts w:ascii="Times New Roman" w:hAnsi="Times New Roman" w:cs="Times New Roman"/>
          <w:sz w:val="26"/>
          <w:szCs w:val="26"/>
          <w:lang w:val="ro-RO"/>
        </w:rPr>
        <w:t xml:space="preserve">către </w:t>
      </w:r>
      <w:r w:rsidR="00E0515A" w:rsidRPr="006266C8">
        <w:rPr>
          <w:rFonts w:ascii="Times New Roman" w:hAnsi="Times New Roman" w:cs="Times New Roman"/>
          <w:sz w:val="26"/>
          <w:szCs w:val="26"/>
          <w:lang w:val="ro-RO"/>
        </w:rPr>
        <w:t xml:space="preserve">organul central de specialitate, </w:t>
      </w:r>
      <w:r w:rsidR="00F87A3D" w:rsidRPr="006266C8">
        <w:rPr>
          <w:rFonts w:ascii="Times New Roman" w:hAnsi="Times New Roman" w:cs="Times New Roman"/>
          <w:sz w:val="26"/>
          <w:szCs w:val="26"/>
          <w:lang w:val="ro-RO"/>
        </w:rPr>
        <w:t xml:space="preserve">de către alte </w:t>
      </w:r>
      <w:r w:rsidR="0079628B" w:rsidRPr="006266C8">
        <w:rPr>
          <w:rFonts w:ascii="Times New Roman" w:hAnsi="Times New Roman" w:cs="Times New Roman"/>
          <w:sz w:val="26"/>
          <w:szCs w:val="26"/>
          <w:lang w:val="ro-RO"/>
        </w:rPr>
        <w:t>o</w:t>
      </w:r>
      <w:r w:rsidR="00F87A3D" w:rsidRPr="006266C8">
        <w:rPr>
          <w:rFonts w:ascii="Times New Roman" w:hAnsi="Times New Roman" w:cs="Times New Roman"/>
          <w:sz w:val="26"/>
          <w:szCs w:val="26"/>
          <w:lang w:val="ro-RO"/>
        </w:rPr>
        <w:t xml:space="preserve">rgane </w:t>
      </w:r>
      <w:r w:rsidR="0016531E">
        <w:rPr>
          <w:rFonts w:ascii="Times New Roman" w:hAnsi="Times New Roman" w:cs="Times New Roman"/>
          <w:sz w:val="26"/>
          <w:szCs w:val="26"/>
          <w:lang w:val="ro-RO"/>
        </w:rPr>
        <w:t xml:space="preserve">și </w:t>
      </w:r>
      <w:r w:rsidR="0016531E" w:rsidRPr="006266C8">
        <w:rPr>
          <w:rFonts w:ascii="Times New Roman" w:hAnsi="Times New Roman" w:cs="Times New Roman"/>
          <w:sz w:val="26"/>
          <w:szCs w:val="26"/>
          <w:lang w:val="ro-RO"/>
        </w:rPr>
        <w:t xml:space="preserve">autorități </w:t>
      </w:r>
      <w:r w:rsidR="001D4AD2" w:rsidRPr="006266C8">
        <w:rPr>
          <w:rFonts w:ascii="Times New Roman" w:hAnsi="Times New Roman" w:cs="Times New Roman"/>
          <w:sz w:val="26"/>
          <w:szCs w:val="26"/>
          <w:lang w:val="ro-RO"/>
        </w:rPr>
        <w:t xml:space="preserve">ale </w:t>
      </w:r>
      <w:r w:rsidR="0016531E" w:rsidRPr="006266C8">
        <w:rPr>
          <w:rFonts w:ascii="Times New Roman" w:hAnsi="Times New Roman" w:cs="Times New Roman"/>
          <w:sz w:val="26"/>
          <w:szCs w:val="26"/>
          <w:lang w:val="ro-RO"/>
        </w:rPr>
        <w:t>administrației</w:t>
      </w:r>
      <w:r w:rsidR="001D4AD2" w:rsidRPr="006266C8">
        <w:rPr>
          <w:rFonts w:ascii="Times New Roman" w:hAnsi="Times New Roman" w:cs="Times New Roman"/>
          <w:sz w:val="26"/>
          <w:szCs w:val="26"/>
          <w:lang w:val="ro-RO"/>
        </w:rPr>
        <w:t xml:space="preserve"> publice centrale</w:t>
      </w:r>
      <w:r w:rsidR="00F87A3D" w:rsidRPr="006266C8">
        <w:rPr>
          <w:rFonts w:ascii="Times New Roman" w:hAnsi="Times New Roman" w:cs="Times New Roman"/>
          <w:sz w:val="26"/>
          <w:szCs w:val="26"/>
          <w:lang w:val="ro-RO"/>
        </w:rPr>
        <w:t>,</w:t>
      </w:r>
      <w:r w:rsidR="001D4AD2" w:rsidRPr="006266C8">
        <w:rPr>
          <w:rFonts w:ascii="Times New Roman" w:hAnsi="Times New Roman" w:cs="Times New Roman"/>
          <w:sz w:val="26"/>
          <w:szCs w:val="26"/>
          <w:lang w:val="ro-RO"/>
        </w:rPr>
        <w:t xml:space="preserve"> de către alte </w:t>
      </w:r>
      <w:r w:rsidR="0016531E" w:rsidRPr="006266C8">
        <w:rPr>
          <w:rFonts w:ascii="Times New Roman" w:hAnsi="Times New Roman" w:cs="Times New Roman"/>
          <w:sz w:val="26"/>
          <w:szCs w:val="26"/>
          <w:lang w:val="ro-RO"/>
        </w:rPr>
        <w:t>autorități</w:t>
      </w:r>
      <w:r w:rsidR="001D4AD2" w:rsidRPr="006266C8">
        <w:rPr>
          <w:rFonts w:ascii="Times New Roman" w:hAnsi="Times New Roman" w:cs="Times New Roman"/>
          <w:sz w:val="26"/>
          <w:szCs w:val="26"/>
          <w:lang w:val="ro-RO"/>
        </w:rPr>
        <w:t xml:space="preserve"> publice,</w:t>
      </w:r>
      <w:r w:rsidR="00F87A3D" w:rsidRPr="006266C8">
        <w:rPr>
          <w:rFonts w:ascii="Times New Roman" w:hAnsi="Times New Roman" w:cs="Times New Roman"/>
          <w:sz w:val="26"/>
          <w:szCs w:val="26"/>
          <w:lang w:val="ro-RO"/>
        </w:rPr>
        <w:t xml:space="preserve"> </w:t>
      </w:r>
      <w:r w:rsidR="00E0515A" w:rsidRPr="006266C8">
        <w:rPr>
          <w:rFonts w:ascii="Times New Roman" w:hAnsi="Times New Roman" w:cs="Times New Roman"/>
          <w:sz w:val="26"/>
          <w:szCs w:val="26"/>
          <w:lang w:val="ro-RO"/>
        </w:rPr>
        <w:t xml:space="preserve">de </w:t>
      </w:r>
      <w:r w:rsidR="00A17EAC" w:rsidRPr="006266C8">
        <w:rPr>
          <w:rFonts w:ascii="Times New Roman" w:hAnsi="Times New Roman" w:cs="Times New Roman"/>
          <w:sz w:val="26"/>
          <w:szCs w:val="26"/>
          <w:lang w:val="ro-RO"/>
        </w:rPr>
        <w:t xml:space="preserve">către </w:t>
      </w:r>
      <w:r w:rsidR="00E0515A" w:rsidRPr="006266C8">
        <w:rPr>
          <w:rFonts w:ascii="Times New Roman" w:hAnsi="Times New Roman" w:cs="Times New Roman"/>
          <w:sz w:val="26"/>
          <w:szCs w:val="26"/>
          <w:lang w:val="ro-RO"/>
        </w:rPr>
        <w:t xml:space="preserve">întreprinderile electroenergetice, în special de </w:t>
      </w:r>
      <w:r w:rsidR="00A17EAC" w:rsidRPr="006266C8">
        <w:rPr>
          <w:rFonts w:ascii="Times New Roman" w:hAnsi="Times New Roman" w:cs="Times New Roman"/>
          <w:sz w:val="26"/>
          <w:szCs w:val="26"/>
          <w:lang w:val="ro-RO"/>
        </w:rPr>
        <w:t xml:space="preserve">către </w:t>
      </w:r>
      <w:r w:rsidR="00C6672F">
        <w:rPr>
          <w:rFonts w:ascii="Times New Roman" w:hAnsi="Times New Roman" w:cs="Times New Roman"/>
          <w:sz w:val="26"/>
          <w:szCs w:val="26"/>
          <w:lang w:val="ro-RO"/>
        </w:rPr>
        <w:t>operatorul sistemului de transport</w:t>
      </w:r>
      <w:r w:rsidR="00E0515A" w:rsidRPr="006266C8">
        <w:rPr>
          <w:rFonts w:ascii="Times New Roman" w:hAnsi="Times New Roman" w:cs="Times New Roman"/>
          <w:sz w:val="26"/>
          <w:szCs w:val="26"/>
          <w:lang w:val="ro-RO"/>
        </w:rPr>
        <w:t xml:space="preserve">, precum şi de </w:t>
      </w:r>
      <w:r w:rsidR="0016531E">
        <w:rPr>
          <w:rFonts w:ascii="Times New Roman" w:hAnsi="Times New Roman" w:cs="Times New Roman"/>
          <w:sz w:val="26"/>
          <w:szCs w:val="26"/>
          <w:lang w:val="ro-RO"/>
        </w:rPr>
        <w:t xml:space="preserve">către </w:t>
      </w:r>
      <w:r w:rsidR="00E0515A" w:rsidRPr="006266C8">
        <w:rPr>
          <w:rFonts w:ascii="Times New Roman" w:hAnsi="Times New Roman" w:cs="Times New Roman"/>
          <w:sz w:val="26"/>
          <w:szCs w:val="26"/>
          <w:lang w:val="ro-RO"/>
        </w:rPr>
        <w:t xml:space="preserve">alţi participanţi la piaţa energiei electrice </w:t>
      </w:r>
      <w:r w:rsidRPr="006266C8">
        <w:rPr>
          <w:rFonts w:ascii="Times New Roman" w:hAnsi="Times New Roman" w:cs="Times New Roman"/>
          <w:sz w:val="26"/>
          <w:szCs w:val="26"/>
          <w:lang w:val="ro-RO"/>
        </w:rPr>
        <w:t>în cazul apariţiei unei situaţii excepţionale, precum și monitorizarea realizării măsurilor respective se efectuează de Comisia pentru situaţii excepţionale</w:t>
      </w:r>
      <w:r w:rsidRPr="006266C8" w:rsidDel="00662C84">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 </w:t>
      </w:r>
      <w:r w:rsidR="0016531E">
        <w:rPr>
          <w:rFonts w:ascii="Times New Roman" w:hAnsi="Times New Roman" w:cs="Times New Roman"/>
          <w:sz w:val="26"/>
          <w:szCs w:val="26"/>
          <w:lang w:val="ro-RO"/>
        </w:rPr>
        <w:t xml:space="preserve">a Republicii Moldova </w:t>
      </w:r>
      <w:r w:rsidRPr="006266C8">
        <w:rPr>
          <w:rFonts w:ascii="Times New Roman" w:hAnsi="Times New Roman" w:cs="Times New Roman"/>
          <w:sz w:val="26"/>
          <w:szCs w:val="26"/>
          <w:lang w:val="ro-RO"/>
        </w:rPr>
        <w:t xml:space="preserve">(în continuare </w:t>
      </w:r>
      <w:r w:rsidR="00F52D35" w:rsidRPr="006266C8">
        <w:rPr>
          <w:rFonts w:ascii="Times New Roman" w:hAnsi="Times New Roman" w:cs="Times New Roman"/>
          <w:sz w:val="26"/>
          <w:szCs w:val="26"/>
          <w:lang w:val="ro-RO"/>
        </w:rPr>
        <w:t xml:space="preserve">- </w:t>
      </w:r>
      <w:r w:rsidRPr="007D05CD">
        <w:rPr>
          <w:rFonts w:ascii="Times New Roman" w:hAnsi="Times New Roman" w:cs="Times New Roman"/>
          <w:i/>
          <w:sz w:val="26"/>
          <w:szCs w:val="26"/>
          <w:lang w:val="ro-RO"/>
        </w:rPr>
        <w:t>Comisia</w:t>
      </w:r>
      <w:r w:rsidRPr="006266C8">
        <w:rPr>
          <w:rFonts w:ascii="Times New Roman" w:hAnsi="Times New Roman" w:cs="Times New Roman"/>
          <w:sz w:val="26"/>
          <w:szCs w:val="26"/>
          <w:lang w:val="ro-RO"/>
        </w:rPr>
        <w:t xml:space="preserve">), </w:t>
      </w:r>
      <w:r w:rsidR="0016531E" w:rsidRPr="0016531E">
        <w:rPr>
          <w:rFonts w:ascii="Times New Roman" w:hAnsi="Times New Roman" w:cs="Times New Roman"/>
          <w:sz w:val="26"/>
          <w:szCs w:val="26"/>
          <w:lang w:val="ro-RO"/>
        </w:rPr>
        <w:t>creată în conformitate cu Hotărârea Guvernului nr. 1340/2001 cu privire la Comisia pentru Situații Excepționale a Republicii Moldova.</w:t>
      </w:r>
    </w:p>
    <w:p w14:paraId="332BAA47" w14:textId="77777777" w:rsidR="00364D46" w:rsidRPr="006266C8" w:rsidRDefault="00364D46" w:rsidP="00364D46">
      <w:pPr>
        <w:pStyle w:val="ListParagraph"/>
        <w:tabs>
          <w:tab w:val="left" w:pos="709"/>
          <w:tab w:val="left" w:pos="1134"/>
        </w:tabs>
        <w:suppressAutoHyphens/>
        <w:spacing w:after="120" w:line="240" w:lineRule="auto"/>
        <w:ind w:left="284"/>
        <w:contextualSpacing w:val="0"/>
        <w:jc w:val="both"/>
        <w:rPr>
          <w:rFonts w:ascii="Times New Roman" w:hAnsi="Times New Roman" w:cs="Times New Roman"/>
          <w:sz w:val="26"/>
          <w:szCs w:val="26"/>
          <w:lang w:val="ro-RO"/>
        </w:rPr>
      </w:pPr>
    </w:p>
    <w:p w14:paraId="2C205CE4" w14:textId="5DA7C29D" w:rsidR="00540FE2" w:rsidRPr="004E426E" w:rsidRDefault="00457AC3" w:rsidP="005108F6">
      <w:pPr>
        <w:pStyle w:val="Heading1"/>
        <w:numPr>
          <w:ilvl w:val="0"/>
          <w:numId w:val="20"/>
        </w:numPr>
        <w:rPr>
          <w:sz w:val="26"/>
          <w:szCs w:val="26"/>
        </w:rPr>
      </w:pPr>
      <w:r w:rsidRPr="006266C8">
        <w:rPr>
          <w:sz w:val="26"/>
          <w:szCs w:val="26"/>
        </w:rPr>
        <w:t>Comisia pentru situaţii excepţionale</w:t>
      </w:r>
    </w:p>
    <w:p w14:paraId="3CBB9387" w14:textId="6155A356" w:rsidR="007F649E" w:rsidRPr="00444D2B" w:rsidRDefault="007F649E" w:rsidP="005108F6">
      <w:pPr>
        <w:pStyle w:val="ListParagraph"/>
        <w:numPr>
          <w:ilvl w:val="0"/>
          <w:numId w:val="8"/>
        </w:numPr>
        <w:tabs>
          <w:tab w:val="left" w:pos="709"/>
          <w:tab w:val="left" w:pos="1134"/>
        </w:tabs>
        <w:suppressAutoHyphens/>
        <w:spacing w:after="120" w:line="240" w:lineRule="auto"/>
        <w:ind w:left="0" w:firstLine="709"/>
        <w:contextualSpacing w:val="0"/>
        <w:jc w:val="both"/>
        <w:rPr>
          <w:rFonts w:ascii="Times New Roman" w:hAnsi="Times New Roman" w:cs="Times New Roman"/>
          <w:sz w:val="26"/>
          <w:szCs w:val="26"/>
          <w:lang w:val="ro-RO" w:eastAsia="ro-RO"/>
        </w:rPr>
      </w:pPr>
      <w:r w:rsidRPr="00444D2B">
        <w:rPr>
          <w:rFonts w:ascii="Times New Roman" w:hAnsi="Times New Roman" w:cs="Times New Roman"/>
          <w:sz w:val="26"/>
          <w:szCs w:val="26"/>
          <w:lang w:val="ro-RO" w:eastAsia="ro-RO"/>
        </w:rPr>
        <w:lastRenderedPageBreak/>
        <w:t>Comisia își desfășoară activitatea în conformitate cu Legea nr. 107/</w:t>
      </w:r>
      <w:r w:rsidR="003540EC" w:rsidRPr="00444D2B">
        <w:rPr>
          <w:rFonts w:ascii="Times New Roman" w:hAnsi="Times New Roman" w:cs="Times New Roman"/>
          <w:sz w:val="26"/>
          <w:szCs w:val="26"/>
          <w:lang w:val="ro-RO" w:eastAsia="ro-RO"/>
        </w:rPr>
        <w:t xml:space="preserve">2016 </w:t>
      </w:r>
      <w:r w:rsidRPr="00444D2B">
        <w:rPr>
          <w:rFonts w:ascii="Times New Roman" w:hAnsi="Times New Roman" w:cs="Times New Roman"/>
          <w:sz w:val="26"/>
          <w:szCs w:val="26"/>
          <w:lang w:val="ro-RO" w:eastAsia="ro-RO"/>
        </w:rPr>
        <w:t xml:space="preserve">cu privire la </w:t>
      </w:r>
      <w:r w:rsidR="003540EC" w:rsidRPr="00444D2B">
        <w:rPr>
          <w:rFonts w:ascii="Times New Roman" w:hAnsi="Times New Roman" w:cs="Times New Roman"/>
          <w:sz w:val="26"/>
          <w:szCs w:val="26"/>
          <w:lang w:val="ro-RO" w:eastAsia="ro-RO"/>
        </w:rPr>
        <w:t>energia electrică</w:t>
      </w:r>
      <w:r w:rsidRPr="00444D2B">
        <w:rPr>
          <w:rFonts w:ascii="Times New Roman" w:hAnsi="Times New Roman" w:cs="Times New Roman"/>
          <w:sz w:val="26"/>
          <w:szCs w:val="26"/>
          <w:lang w:val="ro-RO" w:eastAsia="ro-RO"/>
        </w:rPr>
        <w:t>, prezentul Regulament, precum și în conformitate cu Regulamentul Comisiei pentru Situații Excepționale a Republicii Moldova, aprobat prin Hotărârea Guvernului nr. 1340/2001 (în continuare – Regulamentul Comisiei).</w:t>
      </w:r>
    </w:p>
    <w:p w14:paraId="70986547" w14:textId="6800FB1B" w:rsidR="00457AC3" w:rsidRPr="006266C8" w:rsidRDefault="00457AC3" w:rsidP="0016531E">
      <w:pPr>
        <w:pStyle w:val="ListParagraph"/>
        <w:numPr>
          <w:ilvl w:val="0"/>
          <w:numId w:val="8"/>
        </w:numPr>
        <w:tabs>
          <w:tab w:val="left" w:pos="709"/>
          <w:tab w:val="left" w:pos="1134"/>
        </w:tabs>
        <w:suppressAutoHyphens/>
        <w:spacing w:after="0" w:line="240" w:lineRule="auto"/>
        <w:ind w:left="0" w:firstLine="567"/>
        <w:contextualSpacing w:val="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Comisi</w:t>
      </w:r>
      <w:r w:rsidR="00E0515A" w:rsidRPr="006266C8">
        <w:rPr>
          <w:rFonts w:ascii="Times New Roman" w:hAnsi="Times New Roman" w:cs="Times New Roman"/>
          <w:sz w:val="26"/>
          <w:szCs w:val="26"/>
          <w:lang w:val="ro-RO" w:eastAsia="ro-RO"/>
        </w:rPr>
        <w:t>a</w:t>
      </w:r>
      <w:r w:rsidRPr="006266C8">
        <w:rPr>
          <w:rFonts w:ascii="Times New Roman" w:hAnsi="Times New Roman" w:cs="Times New Roman"/>
          <w:sz w:val="26"/>
          <w:szCs w:val="26"/>
          <w:lang w:val="ro-RO" w:eastAsia="ro-RO"/>
        </w:rPr>
        <w:t xml:space="preserve"> </w:t>
      </w:r>
      <w:r w:rsidR="00E0515A" w:rsidRPr="006266C8">
        <w:rPr>
          <w:rFonts w:ascii="Times New Roman" w:hAnsi="Times New Roman" w:cs="Times New Roman"/>
          <w:sz w:val="26"/>
          <w:szCs w:val="26"/>
          <w:lang w:val="ro-RO" w:eastAsia="ro-RO"/>
        </w:rPr>
        <w:t>are următoarele atribuţii</w:t>
      </w:r>
      <w:r w:rsidRPr="006266C8">
        <w:rPr>
          <w:rFonts w:ascii="Times New Roman" w:hAnsi="Times New Roman" w:cs="Times New Roman"/>
          <w:sz w:val="26"/>
          <w:szCs w:val="26"/>
          <w:lang w:val="ro-RO" w:eastAsia="ro-RO"/>
        </w:rPr>
        <w:t>:</w:t>
      </w:r>
    </w:p>
    <w:p w14:paraId="21723574" w14:textId="2ADC2F2F" w:rsidR="00457AC3" w:rsidRPr="006266C8" w:rsidRDefault="003808CA" w:rsidP="003830FD">
      <w:pPr>
        <w:pStyle w:val="ListParagraph"/>
        <w:numPr>
          <w:ilvl w:val="0"/>
          <w:numId w:val="2"/>
        </w:numPr>
        <w:spacing w:after="120" w:line="240" w:lineRule="auto"/>
        <w:ind w:left="0" w:firstLine="360"/>
        <w:contextualSpacing w:val="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examinează</w:t>
      </w:r>
      <w:r w:rsidR="00346BB2" w:rsidRPr="006266C8">
        <w:rPr>
          <w:rFonts w:ascii="Times New Roman" w:hAnsi="Times New Roman" w:cs="Times New Roman"/>
          <w:sz w:val="26"/>
          <w:szCs w:val="26"/>
          <w:lang w:val="ro-RO" w:eastAsia="ro-RO"/>
        </w:rPr>
        <w:t>, în termen de 12 ore,</w:t>
      </w:r>
      <w:r w:rsidRPr="006266C8">
        <w:rPr>
          <w:rFonts w:ascii="Times New Roman" w:hAnsi="Times New Roman" w:cs="Times New Roman"/>
          <w:sz w:val="26"/>
          <w:szCs w:val="26"/>
          <w:lang w:val="ro-RO" w:eastAsia="ro-RO"/>
        </w:rPr>
        <w:t xml:space="preserve"> sesizările </w:t>
      </w:r>
      <w:r w:rsidR="00457AC3" w:rsidRPr="006266C8">
        <w:rPr>
          <w:rFonts w:ascii="Times New Roman" w:hAnsi="Times New Roman" w:cs="Times New Roman"/>
          <w:sz w:val="26"/>
          <w:szCs w:val="26"/>
          <w:lang w:val="ro-RO" w:eastAsia="ro-RO"/>
        </w:rPr>
        <w:t>privind apariţia unei situaţii</w:t>
      </w:r>
      <w:r w:rsidR="00444D2B">
        <w:rPr>
          <w:rFonts w:ascii="Times New Roman" w:hAnsi="Times New Roman" w:cs="Times New Roman"/>
          <w:sz w:val="26"/>
          <w:szCs w:val="26"/>
          <w:lang w:val="ro-RO" w:eastAsia="ro-RO"/>
        </w:rPr>
        <w:t xml:space="preserve"> excepționale</w:t>
      </w:r>
      <w:r w:rsidR="00457AC3" w:rsidRPr="006266C8">
        <w:rPr>
          <w:rFonts w:ascii="Times New Roman" w:hAnsi="Times New Roman" w:cs="Times New Roman"/>
          <w:sz w:val="26"/>
          <w:szCs w:val="26"/>
          <w:lang w:val="ro-RO" w:eastAsia="ro-RO"/>
        </w:rPr>
        <w:t xml:space="preserve"> şi</w:t>
      </w:r>
      <w:r w:rsidR="00E445D4">
        <w:rPr>
          <w:rFonts w:ascii="Times New Roman" w:hAnsi="Times New Roman" w:cs="Times New Roman"/>
          <w:sz w:val="26"/>
          <w:szCs w:val="26"/>
          <w:lang w:val="ro-RO" w:eastAsia="ro-RO"/>
        </w:rPr>
        <w:t xml:space="preserve"> </w:t>
      </w:r>
      <w:r w:rsidR="00346BB2" w:rsidRPr="006266C8">
        <w:rPr>
          <w:rFonts w:ascii="Times New Roman" w:hAnsi="Times New Roman" w:cs="Times New Roman"/>
          <w:sz w:val="26"/>
          <w:szCs w:val="26"/>
          <w:lang w:val="ro-RO" w:eastAsia="ro-RO"/>
        </w:rPr>
        <w:t xml:space="preserve">constată </w:t>
      </w:r>
      <w:r w:rsidR="00444840" w:rsidRPr="006266C8">
        <w:rPr>
          <w:rFonts w:ascii="Times New Roman" w:hAnsi="Times New Roman" w:cs="Times New Roman"/>
          <w:sz w:val="26"/>
          <w:szCs w:val="26"/>
          <w:lang w:val="ro-RO" w:eastAsia="ro-RO"/>
        </w:rPr>
        <w:t xml:space="preserve">apariţia </w:t>
      </w:r>
      <w:r w:rsidR="00457AC3" w:rsidRPr="006266C8">
        <w:rPr>
          <w:rFonts w:ascii="Times New Roman" w:hAnsi="Times New Roman" w:cs="Times New Roman"/>
          <w:sz w:val="26"/>
          <w:szCs w:val="26"/>
          <w:lang w:val="ro-RO" w:eastAsia="ro-RO"/>
        </w:rPr>
        <w:t>situaţiei excepţionale dacă se confirmă existenţa condiţiilor aferente;</w:t>
      </w:r>
    </w:p>
    <w:p w14:paraId="357962E8" w14:textId="0032FA68" w:rsidR="00457AC3" w:rsidRPr="006266C8" w:rsidRDefault="003808CA" w:rsidP="003830FD">
      <w:pPr>
        <w:pStyle w:val="NoSpacing"/>
        <w:numPr>
          <w:ilvl w:val="0"/>
          <w:numId w:val="3"/>
        </w:numPr>
        <w:spacing w:after="120"/>
        <w:ind w:left="0" w:firstLine="36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preia</w:t>
      </w:r>
      <w:r w:rsidR="00457AC3" w:rsidRPr="006266C8">
        <w:rPr>
          <w:rFonts w:ascii="Times New Roman" w:hAnsi="Times New Roman" w:cs="Times New Roman"/>
          <w:sz w:val="26"/>
          <w:szCs w:val="26"/>
          <w:lang w:val="ro-RO" w:eastAsia="ro-RO"/>
        </w:rPr>
        <w:t>, în cazul constatării situaţiei excepţionale</w:t>
      </w:r>
      <w:r w:rsidR="00D56159" w:rsidRPr="006266C8">
        <w:rPr>
          <w:rFonts w:ascii="Times New Roman" w:hAnsi="Times New Roman" w:cs="Times New Roman"/>
          <w:sz w:val="26"/>
          <w:szCs w:val="26"/>
          <w:lang w:val="ro-RO" w:eastAsia="ro-RO"/>
        </w:rPr>
        <w:t>,</w:t>
      </w:r>
      <w:r w:rsidR="00457AC3" w:rsidRPr="006266C8">
        <w:rPr>
          <w:rFonts w:ascii="Times New Roman" w:hAnsi="Times New Roman" w:cs="Times New Roman"/>
          <w:sz w:val="26"/>
          <w:szCs w:val="26"/>
          <w:lang w:val="ro-RO" w:eastAsia="ro-RO"/>
        </w:rPr>
        <w:t xml:space="preserve"> </w:t>
      </w:r>
      <w:r w:rsidR="00767A03" w:rsidRPr="006266C8">
        <w:rPr>
          <w:rFonts w:ascii="Times New Roman" w:hAnsi="Times New Roman" w:cs="Times New Roman"/>
          <w:sz w:val="26"/>
          <w:szCs w:val="26"/>
          <w:lang w:val="ro-RO" w:eastAsia="ro-RO"/>
        </w:rPr>
        <w:t xml:space="preserve">atribuţiile </w:t>
      </w:r>
      <w:r w:rsidR="00457AC3" w:rsidRPr="006266C8">
        <w:rPr>
          <w:rFonts w:ascii="Times New Roman" w:hAnsi="Times New Roman" w:cs="Times New Roman"/>
          <w:sz w:val="26"/>
          <w:szCs w:val="26"/>
          <w:lang w:val="ro-RO" w:eastAsia="ro-RO"/>
        </w:rPr>
        <w:t xml:space="preserve">privind gestionarea generală a situaţiei excepţionale, în special, </w:t>
      </w:r>
      <w:r w:rsidR="003D2E3B" w:rsidRPr="006266C8">
        <w:rPr>
          <w:rFonts w:ascii="Times New Roman" w:hAnsi="Times New Roman" w:cs="Times New Roman"/>
          <w:sz w:val="26"/>
          <w:szCs w:val="26"/>
          <w:lang w:val="ro-RO" w:eastAsia="ro-RO"/>
        </w:rPr>
        <w:t>atribuţiile</w:t>
      </w:r>
      <w:r w:rsidR="00457AC3" w:rsidRPr="006266C8">
        <w:rPr>
          <w:rFonts w:ascii="Times New Roman" w:hAnsi="Times New Roman" w:cs="Times New Roman"/>
          <w:sz w:val="26"/>
          <w:szCs w:val="26"/>
          <w:lang w:val="ro-RO" w:eastAsia="ro-RO"/>
        </w:rPr>
        <w:t xml:space="preserve"> privind coordonarea acţiunilor </w:t>
      </w:r>
      <w:r w:rsidR="00444D2B" w:rsidRPr="00444D2B">
        <w:rPr>
          <w:rFonts w:ascii="Times New Roman" w:hAnsi="Times New Roman" w:cs="Times New Roman"/>
          <w:sz w:val="26"/>
          <w:szCs w:val="26"/>
          <w:lang w:val="ro-RO" w:eastAsia="ro-RO"/>
        </w:rPr>
        <w:t>care urmează să fie întreprinse,</w:t>
      </w:r>
      <w:r w:rsidR="00B92949" w:rsidRPr="006266C8">
        <w:rPr>
          <w:rFonts w:ascii="Times New Roman" w:hAnsi="Times New Roman" w:cs="Times New Roman"/>
          <w:sz w:val="26"/>
          <w:szCs w:val="26"/>
          <w:lang w:val="ro-RO" w:eastAsia="ro-RO"/>
        </w:rPr>
        <w:t xml:space="preserve"> în</w:t>
      </w:r>
      <w:r w:rsidR="00132DD7" w:rsidRPr="006266C8">
        <w:rPr>
          <w:rFonts w:ascii="Times New Roman" w:hAnsi="Times New Roman" w:cs="Times New Roman"/>
          <w:sz w:val="26"/>
          <w:szCs w:val="26"/>
          <w:lang w:val="ro-RO" w:eastAsia="ro-RO"/>
        </w:rPr>
        <w:t xml:space="preserve"> </w:t>
      </w:r>
      <w:r w:rsidR="005B69B9">
        <w:rPr>
          <w:rFonts w:ascii="Times New Roman" w:hAnsi="Times New Roman" w:cs="Times New Roman"/>
          <w:sz w:val="26"/>
          <w:szCs w:val="26"/>
          <w:lang w:val="ro-RO" w:eastAsia="ro-RO"/>
        </w:rPr>
        <w:t xml:space="preserve">conformitate cu </w:t>
      </w:r>
      <w:r w:rsidR="00132DD7" w:rsidRPr="006266C8">
        <w:rPr>
          <w:rFonts w:ascii="Times New Roman" w:hAnsi="Times New Roman" w:cs="Times New Roman"/>
          <w:sz w:val="26"/>
          <w:szCs w:val="26"/>
          <w:lang w:val="ro-RO" w:eastAsia="ro-RO"/>
        </w:rPr>
        <w:t>Planul de acţiuni pentru situaţii excepţionale pe p</w:t>
      </w:r>
      <w:r w:rsidR="00132DD7" w:rsidRPr="006266C8">
        <w:rPr>
          <w:rFonts w:ascii="Times New Roman" w:hAnsi="Times New Roman" w:cs="Times New Roman"/>
          <w:sz w:val="26"/>
          <w:szCs w:val="26"/>
          <w:lang w:val="ro-RO"/>
        </w:rPr>
        <w:t>iaţa energiei electrice,</w:t>
      </w:r>
      <w:r w:rsidR="00132DD7" w:rsidRPr="006266C8">
        <w:rPr>
          <w:rFonts w:ascii="Times New Roman" w:hAnsi="Times New Roman" w:cs="Times New Roman"/>
          <w:sz w:val="26"/>
          <w:szCs w:val="26"/>
          <w:lang w:val="ro-RO" w:eastAsia="ro-RO"/>
        </w:rPr>
        <w:t xml:space="preserve"> </w:t>
      </w:r>
      <w:r w:rsidR="00457AC3" w:rsidRPr="006266C8">
        <w:rPr>
          <w:rFonts w:ascii="Times New Roman" w:hAnsi="Times New Roman" w:cs="Times New Roman"/>
          <w:sz w:val="26"/>
          <w:szCs w:val="26"/>
          <w:lang w:val="ro-RO" w:eastAsia="ro-RO"/>
        </w:rPr>
        <w:t xml:space="preserve">de către </w:t>
      </w:r>
      <w:r w:rsidR="00457AC3" w:rsidRPr="006266C8">
        <w:rPr>
          <w:rFonts w:ascii="Times New Roman" w:hAnsi="Times New Roman" w:cs="Times New Roman"/>
          <w:sz w:val="26"/>
          <w:szCs w:val="26"/>
          <w:lang w:val="ro-RO"/>
        </w:rPr>
        <w:t>organul central de specialitate</w:t>
      </w:r>
      <w:r w:rsidR="00457AC3" w:rsidRPr="006266C8">
        <w:rPr>
          <w:rFonts w:ascii="Times New Roman" w:hAnsi="Times New Roman" w:cs="Times New Roman"/>
          <w:sz w:val="26"/>
          <w:szCs w:val="26"/>
          <w:lang w:val="ro-RO" w:eastAsia="ro-RO"/>
        </w:rPr>
        <w:t xml:space="preserve">, de către alte organe </w:t>
      </w:r>
      <w:r w:rsidR="005B69B9">
        <w:rPr>
          <w:rFonts w:ascii="Times New Roman" w:hAnsi="Times New Roman" w:cs="Times New Roman"/>
          <w:sz w:val="26"/>
          <w:szCs w:val="26"/>
          <w:lang w:val="ro-RO" w:eastAsia="ro-RO"/>
        </w:rPr>
        <w:t xml:space="preserve">și </w:t>
      </w:r>
      <w:r w:rsidR="005B69B9" w:rsidRPr="006266C8">
        <w:rPr>
          <w:rFonts w:ascii="Times New Roman" w:hAnsi="Times New Roman" w:cs="Times New Roman"/>
          <w:sz w:val="26"/>
          <w:szCs w:val="26"/>
          <w:lang w:val="ro-RO" w:eastAsia="ro-RO"/>
        </w:rPr>
        <w:t xml:space="preserve">autorităţi </w:t>
      </w:r>
      <w:r w:rsidR="0043123A" w:rsidRPr="006266C8">
        <w:rPr>
          <w:rFonts w:ascii="Times New Roman" w:hAnsi="Times New Roman" w:cs="Times New Roman"/>
          <w:sz w:val="26"/>
          <w:szCs w:val="26"/>
          <w:lang w:val="ro-RO" w:eastAsia="ro-RO"/>
        </w:rPr>
        <w:t>ale administraţiei publice centrale, de către alte autorităţi publice</w:t>
      </w:r>
      <w:r w:rsidR="00457AC3" w:rsidRPr="006266C8">
        <w:rPr>
          <w:rFonts w:ascii="Times New Roman" w:hAnsi="Times New Roman" w:cs="Times New Roman"/>
          <w:sz w:val="26"/>
          <w:szCs w:val="26"/>
          <w:lang w:val="ro-RO" w:eastAsia="ro-RO"/>
        </w:rPr>
        <w:t xml:space="preserve">, de către întreprinderile </w:t>
      </w:r>
      <w:r w:rsidR="004D505E" w:rsidRPr="006266C8">
        <w:rPr>
          <w:rFonts w:ascii="Times New Roman" w:hAnsi="Times New Roman" w:cs="Times New Roman"/>
          <w:sz w:val="26"/>
          <w:szCs w:val="26"/>
          <w:lang w:val="ro-RO" w:eastAsia="ro-RO"/>
        </w:rPr>
        <w:t>electroenergetice</w:t>
      </w:r>
      <w:r w:rsidR="00C759DC" w:rsidRPr="006266C8">
        <w:rPr>
          <w:rFonts w:ascii="Times New Roman" w:hAnsi="Times New Roman" w:cs="Times New Roman"/>
          <w:sz w:val="26"/>
          <w:szCs w:val="26"/>
          <w:lang w:val="ro-RO" w:eastAsia="ro-RO"/>
        </w:rPr>
        <w:t xml:space="preserve">, </w:t>
      </w:r>
      <w:r w:rsidR="00457AC3" w:rsidRPr="006266C8">
        <w:rPr>
          <w:rFonts w:ascii="Times New Roman" w:hAnsi="Times New Roman" w:cs="Times New Roman"/>
          <w:sz w:val="26"/>
          <w:szCs w:val="26"/>
          <w:lang w:val="ro-RO" w:eastAsia="ro-RO"/>
        </w:rPr>
        <w:t xml:space="preserve">precum şi de către alţi participanţi la piaţa </w:t>
      </w:r>
      <w:r w:rsidR="00D56159" w:rsidRPr="006266C8">
        <w:rPr>
          <w:rFonts w:ascii="Times New Roman" w:hAnsi="Times New Roman" w:cs="Times New Roman"/>
          <w:sz w:val="26"/>
          <w:szCs w:val="26"/>
          <w:lang w:val="ro-RO" w:eastAsia="ro-RO"/>
        </w:rPr>
        <w:t>energiei electrice</w:t>
      </w:r>
      <w:r w:rsidR="00457AC3" w:rsidRPr="006266C8">
        <w:rPr>
          <w:rFonts w:ascii="Times New Roman" w:hAnsi="Times New Roman" w:cs="Times New Roman"/>
          <w:sz w:val="26"/>
          <w:szCs w:val="26"/>
          <w:lang w:val="ro-RO" w:eastAsia="ro-RO"/>
        </w:rPr>
        <w:t>;</w:t>
      </w:r>
    </w:p>
    <w:p w14:paraId="0CD427DD" w14:textId="77777777" w:rsidR="00457AC3" w:rsidRPr="006266C8" w:rsidRDefault="00BE3639" w:rsidP="003830FD">
      <w:pPr>
        <w:pStyle w:val="NoSpacing"/>
        <w:numPr>
          <w:ilvl w:val="0"/>
          <w:numId w:val="3"/>
        </w:numPr>
        <w:spacing w:after="120"/>
        <w:ind w:left="0" w:firstLine="36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 xml:space="preserve">analizează </w:t>
      </w:r>
      <w:r w:rsidR="00457AC3" w:rsidRPr="006266C8">
        <w:rPr>
          <w:rFonts w:ascii="Times New Roman" w:hAnsi="Times New Roman" w:cs="Times New Roman"/>
          <w:sz w:val="26"/>
          <w:szCs w:val="26"/>
          <w:lang w:val="ro-RO" w:eastAsia="ro-RO"/>
        </w:rPr>
        <w:t xml:space="preserve">caracterul, </w:t>
      </w:r>
      <w:r w:rsidR="006F3FA0" w:rsidRPr="006266C8">
        <w:rPr>
          <w:rFonts w:ascii="Times New Roman" w:hAnsi="Times New Roman" w:cs="Times New Roman"/>
          <w:sz w:val="26"/>
          <w:szCs w:val="26"/>
          <w:lang w:val="ro-RO" w:eastAsia="ro-RO"/>
        </w:rPr>
        <w:t xml:space="preserve">cauzele </w:t>
      </w:r>
      <w:r w:rsidR="00457AC3" w:rsidRPr="006266C8">
        <w:rPr>
          <w:rFonts w:ascii="Times New Roman" w:hAnsi="Times New Roman" w:cs="Times New Roman"/>
          <w:sz w:val="26"/>
          <w:szCs w:val="26"/>
          <w:lang w:val="ro-RO" w:eastAsia="ro-RO"/>
        </w:rPr>
        <w:t xml:space="preserve">şi </w:t>
      </w:r>
      <w:r w:rsidR="006F3FA0" w:rsidRPr="006266C8">
        <w:rPr>
          <w:rFonts w:ascii="Times New Roman" w:hAnsi="Times New Roman" w:cs="Times New Roman"/>
          <w:sz w:val="26"/>
          <w:szCs w:val="26"/>
          <w:lang w:val="ro-RO" w:eastAsia="ro-RO"/>
        </w:rPr>
        <w:t xml:space="preserve">consecinţele </w:t>
      </w:r>
      <w:r w:rsidR="00457AC3" w:rsidRPr="006266C8">
        <w:rPr>
          <w:rFonts w:ascii="Times New Roman" w:hAnsi="Times New Roman" w:cs="Times New Roman"/>
          <w:sz w:val="26"/>
          <w:szCs w:val="26"/>
          <w:lang w:val="ro-RO" w:eastAsia="ro-RO"/>
        </w:rPr>
        <w:t xml:space="preserve">situaţiilor excepţionale, </w:t>
      </w:r>
      <w:r w:rsidR="006F3FA0" w:rsidRPr="006266C8">
        <w:rPr>
          <w:rFonts w:ascii="Times New Roman" w:hAnsi="Times New Roman" w:cs="Times New Roman"/>
          <w:sz w:val="26"/>
          <w:szCs w:val="26"/>
          <w:lang w:val="ro-RO" w:eastAsia="ro-RO"/>
        </w:rPr>
        <w:t xml:space="preserve">eficacitatea </w:t>
      </w:r>
      <w:r w:rsidR="00457AC3" w:rsidRPr="006266C8">
        <w:rPr>
          <w:rFonts w:ascii="Times New Roman" w:hAnsi="Times New Roman" w:cs="Times New Roman"/>
          <w:sz w:val="26"/>
          <w:szCs w:val="26"/>
          <w:lang w:val="ro-RO" w:eastAsia="ro-RO"/>
        </w:rPr>
        <w:t xml:space="preserve">măsurilor </w:t>
      </w:r>
      <w:r w:rsidR="006F3FA0" w:rsidRPr="006266C8">
        <w:rPr>
          <w:rFonts w:ascii="Times New Roman" w:hAnsi="Times New Roman" w:cs="Times New Roman"/>
          <w:sz w:val="26"/>
          <w:szCs w:val="26"/>
          <w:lang w:val="ro-RO" w:eastAsia="ro-RO"/>
        </w:rPr>
        <w:t xml:space="preserve">întreprinse </w:t>
      </w:r>
      <w:r w:rsidR="00457AC3" w:rsidRPr="006266C8">
        <w:rPr>
          <w:rFonts w:ascii="Times New Roman" w:hAnsi="Times New Roman" w:cs="Times New Roman"/>
          <w:sz w:val="26"/>
          <w:szCs w:val="26"/>
          <w:lang w:val="ro-RO" w:eastAsia="ro-RO"/>
        </w:rPr>
        <w:t xml:space="preserve">pentru asigurarea aprovizionării cu </w:t>
      </w:r>
      <w:r w:rsidR="00361E46" w:rsidRPr="006266C8">
        <w:rPr>
          <w:rFonts w:ascii="Times New Roman" w:hAnsi="Times New Roman" w:cs="Times New Roman"/>
          <w:sz w:val="26"/>
          <w:szCs w:val="26"/>
          <w:lang w:val="ro-RO" w:eastAsia="ro-RO"/>
        </w:rPr>
        <w:t>energie electrică</w:t>
      </w:r>
      <w:r w:rsidR="00457AC3" w:rsidRPr="006266C8">
        <w:rPr>
          <w:rFonts w:ascii="Times New Roman" w:hAnsi="Times New Roman" w:cs="Times New Roman"/>
          <w:sz w:val="26"/>
          <w:szCs w:val="26"/>
          <w:lang w:val="ro-RO" w:eastAsia="ro-RO"/>
        </w:rPr>
        <w:t xml:space="preserve">, a măsurilor </w:t>
      </w:r>
      <w:r w:rsidR="00981FE7" w:rsidRPr="006266C8">
        <w:rPr>
          <w:rFonts w:ascii="Times New Roman" w:hAnsi="Times New Roman" w:cs="Times New Roman"/>
          <w:sz w:val="26"/>
          <w:szCs w:val="26"/>
          <w:lang w:val="ro-RO" w:eastAsia="ro-RO"/>
        </w:rPr>
        <w:t xml:space="preserve">întreprinse </w:t>
      </w:r>
      <w:r w:rsidR="00457AC3" w:rsidRPr="006266C8">
        <w:rPr>
          <w:rFonts w:ascii="Times New Roman" w:hAnsi="Times New Roman" w:cs="Times New Roman"/>
          <w:sz w:val="26"/>
          <w:szCs w:val="26"/>
          <w:lang w:val="ro-RO" w:eastAsia="ro-RO"/>
        </w:rPr>
        <w:t xml:space="preserve">pentru lichidarea consecinţelor situaţiilor excepţionale, precum şi </w:t>
      </w:r>
      <w:r w:rsidR="00981FE7" w:rsidRPr="006266C8">
        <w:rPr>
          <w:rFonts w:ascii="Times New Roman" w:hAnsi="Times New Roman" w:cs="Times New Roman"/>
          <w:sz w:val="26"/>
          <w:szCs w:val="26"/>
          <w:lang w:val="ro-RO" w:eastAsia="ro-RO"/>
        </w:rPr>
        <w:t xml:space="preserve">analizează alte </w:t>
      </w:r>
      <w:r w:rsidR="00457AC3" w:rsidRPr="006266C8">
        <w:rPr>
          <w:rFonts w:ascii="Times New Roman" w:hAnsi="Times New Roman" w:cs="Times New Roman"/>
          <w:sz w:val="26"/>
          <w:szCs w:val="26"/>
          <w:lang w:val="ro-RO" w:eastAsia="ro-RO"/>
        </w:rPr>
        <w:t>informaţii relevante;</w:t>
      </w:r>
    </w:p>
    <w:p w14:paraId="17BA0B2D" w14:textId="49A23EA6" w:rsidR="0005536B" w:rsidRDefault="0005536B" w:rsidP="003830FD">
      <w:pPr>
        <w:pStyle w:val="NoSpacing"/>
        <w:numPr>
          <w:ilvl w:val="0"/>
          <w:numId w:val="3"/>
        </w:numPr>
        <w:spacing w:after="120"/>
        <w:ind w:left="0" w:firstLine="36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 xml:space="preserve">adoptă decizii cu privire la aplicarea unor măsuri de urgenţă ce nu sunt stabilite în </w:t>
      </w:r>
      <w:r w:rsidRPr="006266C8">
        <w:rPr>
          <w:rFonts w:ascii="Times New Roman" w:hAnsi="Times New Roman" w:cs="Times New Roman"/>
          <w:sz w:val="26"/>
          <w:szCs w:val="26"/>
          <w:lang w:val="ro-RO"/>
        </w:rPr>
        <w:t>Planul de acţiuni pentru situaţii excepţionale pe piaţa energiei electrice</w:t>
      </w:r>
      <w:r w:rsidRPr="006266C8">
        <w:rPr>
          <w:rFonts w:ascii="Times New Roman" w:hAnsi="Times New Roman" w:cs="Times New Roman"/>
          <w:sz w:val="26"/>
          <w:szCs w:val="26"/>
          <w:lang w:val="ro-RO" w:eastAsia="ro-RO"/>
        </w:rPr>
        <w:t>, pentru lichidarea avariilor în SE şi pentru asigurarea protecţiei populaţiei şi a patrimoniului</w:t>
      </w:r>
      <w:r>
        <w:rPr>
          <w:rFonts w:ascii="Times New Roman" w:hAnsi="Times New Roman" w:cs="Times New Roman"/>
          <w:sz w:val="26"/>
          <w:szCs w:val="26"/>
          <w:lang w:val="ro-RO" w:eastAsia="ro-RO"/>
        </w:rPr>
        <w:t>;</w:t>
      </w:r>
    </w:p>
    <w:p w14:paraId="2C11B851" w14:textId="2E2D8D86" w:rsidR="0005536B" w:rsidRPr="00CD4C6B" w:rsidRDefault="0005536B" w:rsidP="00CD4C6B">
      <w:pPr>
        <w:pStyle w:val="NoSpacing"/>
        <w:numPr>
          <w:ilvl w:val="0"/>
          <w:numId w:val="3"/>
        </w:numPr>
        <w:spacing w:after="120"/>
        <w:ind w:left="0" w:firstLine="360"/>
        <w:jc w:val="both"/>
        <w:rPr>
          <w:rFonts w:ascii="Times New Roman" w:hAnsi="Times New Roman" w:cs="Times New Roman"/>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asigură informarea </w:t>
      </w:r>
      <w:r>
        <w:rPr>
          <w:rFonts w:ascii="Times New Roman" w:eastAsia="Times New Roman" w:hAnsi="Times New Roman" w:cs="Times New Roman"/>
          <w:color w:val="000000"/>
          <w:sz w:val="26"/>
          <w:szCs w:val="26"/>
          <w:lang w:val="ro-RO" w:eastAsia="ro-RO"/>
        </w:rPr>
        <w:t>populației</w:t>
      </w:r>
      <w:r w:rsidRPr="006266C8">
        <w:rPr>
          <w:rFonts w:ascii="Times New Roman" w:eastAsia="Times New Roman" w:hAnsi="Times New Roman" w:cs="Times New Roman"/>
          <w:color w:val="000000"/>
          <w:sz w:val="26"/>
          <w:szCs w:val="26"/>
          <w:lang w:val="ro-RO" w:eastAsia="ro-RO"/>
        </w:rPr>
        <w:t>, prin intermediul mass-media, cu privire la cauzele şi proporţiile situaţiilor excepţionale, cu privire la măsurile întreprinse de Guvern pentru prevenirea şi lichidarea consecinţelor acestora</w:t>
      </w:r>
      <w:r>
        <w:rPr>
          <w:rFonts w:ascii="Times New Roman" w:eastAsia="Times New Roman" w:hAnsi="Times New Roman" w:cs="Times New Roman"/>
          <w:color w:val="000000"/>
          <w:sz w:val="26"/>
          <w:szCs w:val="26"/>
          <w:lang w:val="ro-RO" w:eastAsia="ro-RO"/>
        </w:rPr>
        <w:t xml:space="preserve">, </w:t>
      </w:r>
      <w:r w:rsidRPr="0005536B">
        <w:rPr>
          <w:rFonts w:ascii="Times New Roman" w:eastAsia="Times New Roman" w:hAnsi="Times New Roman" w:cs="Times New Roman"/>
          <w:color w:val="000000"/>
          <w:sz w:val="26"/>
          <w:szCs w:val="26"/>
          <w:lang w:val="ro-RO" w:eastAsia="ro-RO"/>
        </w:rPr>
        <w:t>pentru protecția populației și a teritoriului, pentru familiarizarea populației cu regulile de comportament în situații excepționale</w:t>
      </w:r>
      <w:r w:rsidRPr="006266C8">
        <w:rPr>
          <w:rFonts w:ascii="Times New Roman" w:eastAsia="Times New Roman" w:hAnsi="Times New Roman" w:cs="Times New Roman"/>
          <w:color w:val="000000"/>
          <w:sz w:val="26"/>
          <w:szCs w:val="26"/>
          <w:lang w:val="ro-RO" w:eastAsia="ro-RO"/>
        </w:rPr>
        <w:t>, precum şi cu privire la măsurile întreprinse pentru asigurarea aprovizionării cu energie electrică.</w:t>
      </w:r>
    </w:p>
    <w:p w14:paraId="25B27228" w14:textId="08853203" w:rsidR="00EF41FF" w:rsidRPr="00CD4C6B" w:rsidRDefault="00BE3639" w:rsidP="00CD4C6B">
      <w:pPr>
        <w:pStyle w:val="NoSpacing"/>
        <w:numPr>
          <w:ilvl w:val="0"/>
          <w:numId w:val="3"/>
        </w:numPr>
        <w:spacing w:after="120"/>
        <w:ind w:left="0" w:firstLine="360"/>
        <w:jc w:val="both"/>
        <w:rPr>
          <w:rFonts w:ascii="Times New Roman" w:eastAsia="Times New Roman" w:hAnsi="Times New Roman" w:cs="Times New Roman"/>
          <w:color w:val="000000"/>
          <w:sz w:val="26"/>
          <w:szCs w:val="26"/>
          <w:lang w:val="ro-RO" w:eastAsia="ro-RO"/>
        </w:rPr>
      </w:pPr>
      <w:r w:rsidRPr="006266C8">
        <w:rPr>
          <w:rFonts w:ascii="Times New Roman" w:hAnsi="Times New Roman" w:cs="Times New Roman"/>
          <w:sz w:val="26"/>
          <w:szCs w:val="26"/>
          <w:lang w:val="ro-RO" w:eastAsia="ro-RO"/>
        </w:rPr>
        <w:t xml:space="preserve">monitorizează </w:t>
      </w:r>
      <w:r w:rsidR="00050877">
        <w:rPr>
          <w:rFonts w:ascii="Times New Roman" w:hAnsi="Times New Roman" w:cs="Times New Roman"/>
          <w:sz w:val="26"/>
          <w:szCs w:val="26"/>
          <w:lang w:val="ro-RO" w:eastAsia="ro-RO"/>
        </w:rPr>
        <w:t>realizarea</w:t>
      </w:r>
      <w:r w:rsidR="00457AC3" w:rsidRPr="006266C8">
        <w:rPr>
          <w:rFonts w:ascii="Times New Roman" w:hAnsi="Times New Roman" w:cs="Times New Roman"/>
          <w:sz w:val="26"/>
          <w:szCs w:val="26"/>
          <w:lang w:val="ro-RO" w:eastAsia="ro-RO"/>
        </w:rPr>
        <w:t xml:space="preserve"> de către </w:t>
      </w:r>
      <w:r w:rsidR="00457AC3" w:rsidRPr="006266C8">
        <w:rPr>
          <w:rFonts w:ascii="Times New Roman" w:hAnsi="Times New Roman" w:cs="Times New Roman"/>
          <w:sz w:val="26"/>
          <w:szCs w:val="26"/>
          <w:lang w:val="ro-RO"/>
        </w:rPr>
        <w:t>organul central de specialitate</w:t>
      </w:r>
      <w:r w:rsidR="00457AC3" w:rsidRPr="006266C8">
        <w:rPr>
          <w:rFonts w:ascii="Times New Roman" w:hAnsi="Times New Roman" w:cs="Times New Roman"/>
          <w:sz w:val="26"/>
          <w:szCs w:val="26"/>
          <w:lang w:val="ro-RO" w:eastAsia="ro-RO"/>
        </w:rPr>
        <w:t xml:space="preserve">, de către alte </w:t>
      </w:r>
      <w:r w:rsidR="0045715A">
        <w:rPr>
          <w:rFonts w:ascii="Times New Roman" w:hAnsi="Times New Roman" w:cs="Times New Roman"/>
          <w:sz w:val="26"/>
          <w:szCs w:val="26"/>
          <w:lang w:val="ro-RO" w:eastAsia="ro-RO"/>
        </w:rPr>
        <w:t xml:space="preserve">organe sau </w:t>
      </w:r>
      <w:r w:rsidR="00457AC3" w:rsidRPr="006266C8">
        <w:rPr>
          <w:rFonts w:ascii="Times New Roman" w:hAnsi="Times New Roman" w:cs="Times New Roman"/>
          <w:sz w:val="26"/>
          <w:szCs w:val="26"/>
          <w:lang w:val="ro-RO" w:eastAsia="ro-RO"/>
        </w:rPr>
        <w:t xml:space="preserve">autorităţi </w:t>
      </w:r>
      <w:r w:rsidR="00F26FFA" w:rsidRPr="006266C8">
        <w:rPr>
          <w:rFonts w:ascii="Times New Roman" w:hAnsi="Times New Roman" w:cs="Times New Roman"/>
          <w:sz w:val="26"/>
          <w:szCs w:val="26"/>
          <w:lang w:val="ro-RO" w:eastAsia="ro-RO"/>
        </w:rPr>
        <w:t>ale administraţiei publice centrale, de către alte autorităţi publice</w:t>
      </w:r>
      <w:r w:rsidR="00457AC3" w:rsidRPr="006266C8">
        <w:rPr>
          <w:rFonts w:ascii="Times New Roman" w:hAnsi="Times New Roman" w:cs="Times New Roman"/>
          <w:sz w:val="26"/>
          <w:szCs w:val="26"/>
          <w:lang w:val="ro-RO" w:eastAsia="ro-RO"/>
        </w:rPr>
        <w:t xml:space="preserve">, de către întreprinderile </w:t>
      </w:r>
      <w:r w:rsidR="00242142" w:rsidRPr="006266C8">
        <w:rPr>
          <w:rFonts w:ascii="Times New Roman" w:hAnsi="Times New Roman" w:cs="Times New Roman"/>
          <w:sz w:val="26"/>
          <w:szCs w:val="26"/>
          <w:lang w:val="ro-RO" w:eastAsia="ro-RO"/>
        </w:rPr>
        <w:t>electroenergetice</w:t>
      </w:r>
      <w:r w:rsidR="00457AC3" w:rsidRPr="006266C8">
        <w:rPr>
          <w:rFonts w:ascii="Times New Roman" w:hAnsi="Times New Roman" w:cs="Times New Roman"/>
          <w:sz w:val="26"/>
          <w:szCs w:val="26"/>
          <w:lang w:val="ro-RO" w:eastAsia="ro-RO"/>
        </w:rPr>
        <w:t xml:space="preserve">, precum şi de către alţi participanţi la piaţa </w:t>
      </w:r>
      <w:r w:rsidR="00361E46" w:rsidRPr="006266C8">
        <w:rPr>
          <w:rFonts w:ascii="Times New Roman" w:hAnsi="Times New Roman" w:cs="Times New Roman"/>
          <w:sz w:val="26"/>
          <w:szCs w:val="26"/>
          <w:lang w:val="ro-RO" w:eastAsia="ro-RO"/>
        </w:rPr>
        <w:t>energiei electrice</w:t>
      </w:r>
      <w:r w:rsidR="00457AC3" w:rsidRPr="006266C8">
        <w:rPr>
          <w:rFonts w:ascii="Times New Roman" w:hAnsi="Times New Roman" w:cs="Times New Roman"/>
          <w:sz w:val="26"/>
          <w:szCs w:val="26"/>
          <w:lang w:val="ro-RO" w:eastAsia="ro-RO"/>
        </w:rPr>
        <w:t xml:space="preserve"> a măsurilor </w:t>
      </w:r>
      <w:r w:rsidR="009E30EE" w:rsidRPr="006266C8">
        <w:rPr>
          <w:rFonts w:ascii="Times New Roman" w:hAnsi="Times New Roman" w:cs="Times New Roman"/>
          <w:sz w:val="26"/>
          <w:szCs w:val="26"/>
          <w:lang w:val="ro-RO" w:eastAsia="ro-RO"/>
        </w:rPr>
        <w:t xml:space="preserve">stabilite </w:t>
      </w:r>
      <w:r w:rsidR="006E65A2">
        <w:rPr>
          <w:rFonts w:ascii="Times New Roman" w:hAnsi="Times New Roman" w:cs="Times New Roman"/>
          <w:sz w:val="26"/>
          <w:szCs w:val="26"/>
          <w:lang w:val="ro-RO" w:eastAsia="ro-RO"/>
        </w:rPr>
        <w:t xml:space="preserve"> </w:t>
      </w:r>
      <w:r w:rsidR="00F14C50">
        <w:rPr>
          <w:rFonts w:ascii="Times New Roman" w:hAnsi="Times New Roman" w:cs="Times New Roman"/>
          <w:sz w:val="26"/>
          <w:szCs w:val="26"/>
          <w:lang w:val="ro-RO" w:eastAsia="ro-RO"/>
        </w:rPr>
        <w:t xml:space="preserve"> </w:t>
      </w:r>
      <w:r w:rsidR="00457AC3" w:rsidRPr="006266C8">
        <w:rPr>
          <w:rFonts w:ascii="Times New Roman" w:hAnsi="Times New Roman" w:cs="Times New Roman"/>
          <w:sz w:val="26"/>
          <w:szCs w:val="26"/>
          <w:lang w:val="ro-RO" w:eastAsia="ro-RO"/>
        </w:rPr>
        <w:t xml:space="preserve">în Planul de acţiuni </w:t>
      </w:r>
      <w:r w:rsidR="00361E46" w:rsidRPr="006266C8">
        <w:rPr>
          <w:rFonts w:ascii="Times New Roman" w:hAnsi="Times New Roman" w:cs="Times New Roman"/>
          <w:sz w:val="26"/>
          <w:szCs w:val="26"/>
          <w:lang w:val="ro-RO" w:eastAsia="ro-RO"/>
        </w:rPr>
        <w:t xml:space="preserve">pentru situaţii  excepţionale pe piaţa energiei electrice </w:t>
      </w:r>
      <w:r w:rsidR="00457AC3" w:rsidRPr="006266C8">
        <w:rPr>
          <w:rFonts w:ascii="Times New Roman" w:hAnsi="Times New Roman" w:cs="Times New Roman"/>
          <w:sz w:val="26"/>
          <w:szCs w:val="26"/>
          <w:lang w:val="ro-RO" w:eastAsia="ro-RO"/>
        </w:rPr>
        <w:t xml:space="preserve">în scopul prevenirii apariţiei de situaţii excepţionale, al sporirii gradului de </w:t>
      </w:r>
      <w:r w:rsidR="00457AC3" w:rsidRPr="00CD4C6B">
        <w:rPr>
          <w:rFonts w:ascii="Times New Roman" w:eastAsia="Times New Roman" w:hAnsi="Times New Roman" w:cs="Times New Roman"/>
          <w:color w:val="000000"/>
          <w:sz w:val="26"/>
          <w:szCs w:val="26"/>
          <w:lang w:val="ro-RO" w:eastAsia="ro-RO"/>
        </w:rPr>
        <w:t>protecţie a</w:t>
      </w:r>
      <w:r w:rsidR="00132DD7" w:rsidRPr="00CD4C6B">
        <w:rPr>
          <w:rFonts w:ascii="Times New Roman" w:eastAsia="Times New Roman" w:hAnsi="Times New Roman" w:cs="Times New Roman"/>
          <w:color w:val="000000"/>
          <w:sz w:val="26"/>
          <w:szCs w:val="26"/>
          <w:lang w:val="ro-RO" w:eastAsia="ro-RO"/>
        </w:rPr>
        <w:t>l</w:t>
      </w:r>
      <w:r w:rsidR="00457AC3" w:rsidRPr="00CD4C6B">
        <w:rPr>
          <w:rFonts w:ascii="Times New Roman" w:eastAsia="Times New Roman" w:hAnsi="Times New Roman" w:cs="Times New Roman"/>
          <w:color w:val="000000"/>
          <w:sz w:val="26"/>
          <w:szCs w:val="26"/>
          <w:lang w:val="ro-RO" w:eastAsia="ro-RO"/>
        </w:rPr>
        <w:t xml:space="preserve"> </w:t>
      </w:r>
      <w:r w:rsidR="00343C95" w:rsidRPr="00CD4C6B">
        <w:rPr>
          <w:rFonts w:ascii="Times New Roman" w:eastAsia="Times New Roman" w:hAnsi="Times New Roman" w:cs="Times New Roman"/>
          <w:color w:val="000000"/>
          <w:sz w:val="26"/>
          <w:szCs w:val="26"/>
          <w:lang w:val="ro-RO" w:eastAsia="ro-RO"/>
        </w:rPr>
        <w:t>SE</w:t>
      </w:r>
      <w:r w:rsidR="00361E46" w:rsidRPr="00CD4C6B">
        <w:rPr>
          <w:rFonts w:ascii="Times New Roman" w:eastAsia="Times New Roman" w:hAnsi="Times New Roman" w:cs="Times New Roman"/>
          <w:color w:val="000000"/>
          <w:sz w:val="26"/>
          <w:szCs w:val="26"/>
          <w:lang w:val="ro-RO" w:eastAsia="ro-RO"/>
        </w:rPr>
        <w:t xml:space="preserve"> </w:t>
      </w:r>
      <w:r w:rsidR="00457AC3" w:rsidRPr="00CD4C6B">
        <w:rPr>
          <w:rFonts w:ascii="Times New Roman" w:eastAsia="Times New Roman" w:hAnsi="Times New Roman" w:cs="Times New Roman"/>
          <w:color w:val="000000"/>
          <w:sz w:val="26"/>
          <w:szCs w:val="26"/>
          <w:lang w:val="ro-RO" w:eastAsia="ro-RO"/>
        </w:rPr>
        <w:t xml:space="preserve">şi al asigurării </w:t>
      </w:r>
      <w:r w:rsidR="00154B19" w:rsidRPr="00CD4C6B">
        <w:rPr>
          <w:rFonts w:ascii="Times New Roman" w:eastAsia="Times New Roman" w:hAnsi="Times New Roman" w:cs="Times New Roman"/>
          <w:color w:val="000000"/>
          <w:sz w:val="26"/>
          <w:szCs w:val="26"/>
          <w:lang w:val="ro-RO" w:eastAsia="ro-RO"/>
        </w:rPr>
        <w:t xml:space="preserve">aprovizionării </w:t>
      </w:r>
      <w:r w:rsidR="00457AC3" w:rsidRPr="00CD4C6B">
        <w:rPr>
          <w:rFonts w:ascii="Times New Roman" w:eastAsia="Times New Roman" w:hAnsi="Times New Roman" w:cs="Times New Roman"/>
          <w:color w:val="000000"/>
          <w:sz w:val="26"/>
          <w:szCs w:val="26"/>
          <w:lang w:val="ro-RO" w:eastAsia="ro-RO"/>
        </w:rPr>
        <w:t xml:space="preserve">consumatorilor cu </w:t>
      </w:r>
      <w:r w:rsidR="00361E46" w:rsidRPr="00CD4C6B">
        <w:rPr>
          <w:rFonts w:ascii="Times New Roman" w:eastAsia="Times New Roman" w:hAnsi="Times New Roman" w:cs="Times New Roman"/>
          <w:color w:val="000000"/>
          <w:sz w:val="26"/>
          <w:szCs w:val="26"/>
          <w:lang w:val="ro-RO" w:eastAsia="ro-RO"/>
        </w:rPr>
        <w:t>energie electrică</w:t>
      </w:r>
      <w:r w:rsidR="00EF41FF" w:rsidRPr="00CD4C6B">
        <w:rPr>
          <w:rFonts w:ascii="Times New Roman" w:eastAsia="Times New Roman" w:hAnsi="Times New Roman" w:cs="Times New Roman"/>
          <w:color w:val="000000"/>
          <w:sz w:val="26"/>
          <w:szCs w:val="26"/>
          <w:lang w:val="ro-RO" w:eastAsia="ro-RO"/>
        </w:rPr>
        <w:t>;</w:t>
      </w:r>
    </w:p>
    <w:p w14:paraId="1654BDF1" w14:textId="49FD0DC3" w:rsidR="00457AC3" w:rsidRPr="00CD4C6B" w:rsidRDefault="00EF41FF" w:rsidP="00CD4C6B">
      <w:pPr>
        <w:pStyle w:val="NoSpacing"/>
        <w:numPr>
          <w:ilvl w:val="0"/>
          <w:numId w:val="3"/>
        </w:numPr>
        <w:tabs>
          <w:tab w:val="left" w:pos="851"/>
        </w:tabs>
        <w:spacing w:after="120"/>
        <w:jc w:val="both"/>
        <w:rPr>
          <w:rFonts w:ascii="Times New Roman" w:hAnsi="Times New Roman" w:cs="Times New Roman"/>
          <w:sz w:val="26"/>
          <w:szCs w:val="26"/>
          <w:lang w:val="ro-RO" w:eastAsia="ro-RO"/>
        </w:rPr>
      </w:pPr>
      <w:r w:rsidRPr="00CD4C6B">
        <w:rPr>
          <w:rFonts w:ascii="Times New Roman" w:eastAsia="Times New Roman" w:hAnsi="Times New Roman" w:cs="Times New Roman"/>
          <w:color w:val="000000"/>
          <w:sz w:val="26"/>
          <w:szCs w:val="26"/>
          <w:lang w:val="ro-RO" w:eastAsia="ro-RO"/>
        </w:rPr>
        <w:t>exercită alte atribuții stabilite în prezentul Regulament și în Regulamentul Comisiei.</w:t>
      </w:r>
    </w:p>
    <w:p w14:paraId="7D18039E" w14:textId="77777777" w:rsidR="00050877" w:rsidRPr="0045715A" w:rsidRDefault="00050877" w:rsidP="00CD4C6B">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eastAsia="ro-RO"/>
        </w:rPr>
      </w:pPr>
      <w:r w:rsidRPr="0045715A">
        <w:rPr>
          <w:rFonts w:ascii="Times New Roman" w:hAnsi="Times New Roman" w:cs="Times New Roman"/>
          <w:sz w:val="26"/>
          <w:szCs w:val="26"/>
          <w:lang w:val="ro-RO" w:eastAsia="ro-RO"/>
        </w:rPr>
        <w:t>Ținerea lucrărilor de secretariat ale Comisiei se asigură de Inspectoratul General pentru Situații de Urgență al Ministerului Afacerilor Interne (în continuare - IGSU).</w:t>
      </w:r>
    </w:p>
    <w:p w14:paraId="20492D65" w14:textId="77777777" w:rsidR="00050877" w:rsidRPr="0045715A" w:rsidRDefault="00050877" w:rsidP="00050877">
      <w:pPr>
        <w:pStyle w:val="ListParagraph"/>
        <w:numPr>
          <w:ilvl w:val="0"/>
          <w:numId w:val="8"/>
        </w:numPr>
        <w:tabs>
          <w:tab w:val="left" w:pos="851"/>
          <w:tab w:val="left" w:pos="993"/>
        </w:tabs>
        <w:spacing w:after="0" w:line="240" w:lineRule="auto"/>
        <w:ind w:left="0" w:firstLine="567"/>
        <w:jc w:val="both"/>
        <w:rPr>
          <w:rFonts w:ascii="Times New Roman" w:hAnsi="Times New Roman" w:cs="Times New Roman"/>
          <w:sz w:val="26"/>
          <w:szCs w:val="26"/>
          <w:lang w:val="ro-RO" w:eastAsia="ro-RO"/>
        </w:rPr>
      </w:pPr>
      <w:r w:rsidRPr="0045715A">
        <w:rPr>
          <w:rFonts w:ascii="Times New Roman" w:hAnsi="Times New Roman" w:cs="Times New Roman"/>
          <w:sz w:val="26"/>
          <w:szCs w:val="26"/>
          <w:lang w:val="ro-RO" w:eastAsia="ro-RO"/>
        </w:rPr>
        <w:t xml:space="preserve">În condiții de pericol, declanșare sau lichidare a consecințelor situațiilor excepționale, activitatea Comisiei este asigurată de Centrul de dirijare în situații excepționale, format pe lângă Inspectoratul General pentru Situații de Urgență al Ministerului Afacerilor Interne. </w:t>
      </w:r>
    </w:p>
    <w:p w14:paraId="593409EF" w14:textId="2E157B9C" w:rsidR="00B259D0" w:rsidRDefault="00B259D0" w:rsidP="00D9188D">
      <w:pPr>
        <w:pStyle w:val="NoSpacing"/>
        <w:spacing w:after="120"/>
        <w:jc w:val="both"/>
        <w:rPr>
          <w:rFonts w:ascii="Times New Roman" w:hAnsi="Times New Roman" w:cs="Times New Roman"/>
          <w:b/>
          <w:sz w:val="26"/>
          <w:szCs w:val="26"/>
          <w:lang w:val="ro-RO"/>
        </w:rPr>
      </w:pPr>
    </w:p>
    <w:p w14:paraId="4698E295" w14:textId="77777777" w:rsidR="00786083" w:rsidRPr="006266C8" w:rsidRDefault="00786083" w:rsidP="00D9188D">
      <w:pPr>
        <w:pStyle w:val="NoSpacing"/>
        <w:spacing w:after="120"/>
        <w:jc w:val="both"/>
        <w:rPr>
          <w:rFonts w:ascii="Times New Roman" w:hAnsi="Times New Roman" w:cs="Times New Roman"/>
          <w:b/>
          <w:sz w:val="26"/>
          <w:szCs w:val="26"/>
          <w:lang w:val="ro-RO"/>
        </w:rPr>
      </w:pPr>
    </w:p>
    <w:p w14:paraId="25084967" w14:textId="77777777" w:rsidR="009C7AE3" w:rsidRPr="006266C8" w:rsidRDefault="009C7AE3" w:rsidP="00E10854">
      <w:pPr>
        <w:pStyle w:val="ListParagraph"/>
        <w:tabs>
          <w:tab w:val="left" w:pos="709"/>
          <w:tab w:val="left" w:pos="1134"/>
        </w:tabs>
        <w:suppressAutoHyphens/>
        <w:spacing w:after="120" w:line="240" w:lineRule="auto"/>
        <w:ind w:left="567"/>
        <w:contextualSpacing w:val="0"/>
        <w:jc w:val="both"/>
        <w:rPr>
          <w:rFonts w:ascii="Times New Roman" w:hAnsi="Times New Roman" w:cs="Times New Roman"/>
          <w:sz w:val="26"/>
          <w:szCs w:val="26"/>
          <w:lang w:val="ro-RO"/>
        </w:rPr>
      </w:pPr>
    </w:p>
    <w:p w14:paraId="4DCDA057" w14:textId="6C41EAB2" w:rsidR="000C688E" w:rsidRPr="00B41762" w:rsidRDefault="003B4DA8" w:rsidP="00B41762">
      <w:pPr>
        <w:pStyle w:val="Heading1"/>
        <w:numPr>
          <w:ilvl w:val="0"/>
          <w:numId w:val="20"/>
        </w:numPr>
        <w:rPr>
          <w:rFonts w:eastAsia="Times New Roman"/>
          <w:color w:val="1A171B"/>
          <w:sz w:val="26"/>
          <w:szCs w:val="26"/>
        </w:rPr>
      </w:pPr>
      <w:r w:rsidRPr="006266C8">
        <w:rPr>
          <w:sz w:val="26"/>
          <w:szCs w:val="26"/>
        </w:rPr>
        <w:t xml:space="preserve">Planul de acţiuni pentru situaţii excepţionale pe piaţa </w:t>
      </w:r>
      <w:r w:rsidR="00AE09E5" w:rsidRPr="006266C8">
        <w:rPr>
          <w:sz w:val="26"/>
          <w:szCs w:val="26"/>
        </w:rPr>
        <w:t>energiei electrice</w:t>
      </w:r>
    </w:p>
    <w:p w14:paraId="0A52F1C6" w14:textId="1760DD56" w:rsidR="009035A0" w:rsidRPr="006266C8" w:rsidRDefault="009035A0"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Pentru reducerea situaţiilor </w:t>
      </w:r>
      <w:r w:rsidR="00603026" w:rsidRPr="006266C8">
        <w:rPr>
          <w:rFonts w:ascii="Times New Roman" w:hAnsi="Times New Roman" w:cs="Times New Roman"/>
          <w:sz w:val="26"/>
          <w:szCs w:val="26"/>
          <w:lang w:val="ro-RO"/>
        </w:rPr>
        <w:t xml:space="preserve">în care poate fi afectată securitatea aprovizionării cu energie electrică, precum şi pentru </w:t>
      </w:r>
      <w:r w:rsidR="008B2721" w:rsidRPr="006266C8">
        <w:rPr>
          <w:rFonts w:ascii="Times New Roman" w:hAnsi="Times New Roman" w:cs="Times New Roman"/>
          <w:sz w:val="26"/>
          <w:szCs w:val="26"/>
          <w:lang w:val="ro-RO"/>
        </w:rPr>
        <w:t>gestionarea eficient</w:t>
      </w:r>
      <w:r w:rsidR="00106337" w:rsidRPr="006266C8">
        <w:rPr>
          <w:rFonts w:ascii="Times New Roman" w:hAnsi="Times New Roman" w:cs="Times New Roman"/>
          <w:sz w:val="26"/>
          <w:szCs w:val="26"/>
          <w:lang w:val="ro-RO"/>
        </w:rPr>
        <w:t>ă</w:t>
      </w:r>
      <w:r w:rsidR="008B2721" w:rsidRPr="006266C8">
        <w:rPr>
          <w:rFonts w:ascii="Times New Roman" w:hAnsi="Times New Roman" w:cs="Times New Roman"/>
          <w:sz w:val="26"/>
          <w:szCs w:val="26"/>
          <w:lang w:val="ro-RO"/>
        </w:rPr>
        <w:t xml:space="preserve"> a unei situaţii excepţionale, organul central de specialitate </w:t>
      </w:r>
      <w:r w:rsidR="003276B5" w:rsidRPr="006266C8">
        <w:rPr>
          <w:rFonts w:ascii="Times New Roman" w:hAnsi="Times New Roman" w:cs="Times New Roman"/>
          <w:sz w:val="26"/>
          <w:szCs w:val="26"/>
          <w:lang w:val="ro-RO"/>
        </w:rPr>
        <w:t xml:space="preserve">trebuie să elaboreze şi să prezinte Guvernului spre aprobare Planul de acţiuni pentru situaţii excepţionale pe piaţa energiei electrice (în continuare – </w:t>
      </w:r>
      <w:r w:rsidR="003276B5" w:rsidRPr="006266C8">
        <w:rPr>
          <w:rFonts w:ascii="Times New Roman" w:hAnsi="Times New Roman" w:cs="Times New Roman"/>
          <w:i/>
          <w:sz w:val="26"/>
          <w:szCs w:val="26"/>
          <w:lang w:val="ro-RO"/>
        </w:rPr>
        <w:t>Planul de acţiuni</w:t>
      </w:r>
      <w:r w:rsidR="003276B5" w:rsidRPr="006266C8">
        <w:rPr>
          <w:rFonts w:ascii="Times New Roman" w:hAnsi="Times New Roman" w:cs="Times New Roman"/>
          <w:sz w:val="26"/>
          <w:szCs w:val="26"/>
          <w:lang w:val="ro-RO"/>
        </w:rPr>
        <w:t>).</w:t>
      </w:r>
    </w:p>
    <w:p w14:paraId="594C0ADD" w14:textId="79C48B2A" w:rsidR="003276B5" w:rsidRPr="006266C8" w:rsidRDefault="00C16C9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vederea elaborării</w:t>
      </w:r>
      <w:r w:rsidR="003276B5" w:rsidRPr="006266C8">
        <w:rPr>
          <w:rFonts w:ascii="Times New Roman" w:hAnsi="Times New Roman" w:cs="Times New Roman"/>
          <w:sz w:val="26"/>
          <w:szCs w:val="26"/>
          <w:lang w:val="ro-RO"/>
        </w:rPr>
        <w:t xml:space="preserve"> Planului de acţiuni, organul central de specialitate </w:t>
      </w:r>
      <w:r w:rsidR="008E6549">
        <w:rPr>
          <w:rFonts w:ascii="Times New Roman" w:hAnsi="Times New Roman" w:cs="Times New Roman"/>
          <w:sz w:val="26"/>
          <w:szCs w:val="26"/>
          <w:lang w:val="ro-RO"/>
        </w:rPr>
        <w:t xml:space="preserve"> </w:t>
      </w:r>
      <w:r w:rsidR="00665A50" w:rsidRPr="006266C8">
        <w:rPr>
          <w:rFonts w:ascii="Times New Roman" w:hAnsi="Times New Roman" w:cs="Times New Roman"/>
          <w:sz w:val="26"/>
          <w:szCs w:val="26"/>
          <w:lang w:val="ro-RO"/>
        </w:rPr>
        <w:t>trebuie</w:t>
      </w:r>
      <w:r w:rsidR="003276B5" w:rsidRPr="006266C8">
        <w:rPr>
          <w:rFonts w:ascii="Times New Roman" w:hAnsi="Times New Roman" w:cs="Times New Roman"/>
          <w:sz w:val="26"/>
          <w:szCs w:val="26"/>
          <w:lang w:val="ro-RO"/>
        </w:rPr>
        <w:t xml:space="preserve"> să efectueze o analiză amplă a situaţiei existente în SE, a situației create pe piaţa energiei electrice şi, după caz, pe pieţele energiei electrice regionale, </w:t>
      </w:r>
      <w:r w:rsidRPr="006266C8">
        <w:rPr>
          <w:rFonts w:ascii="Times New Roman" w:hAnsi="Times New Roman" w:cs="Times New Roman"/>
          <w:sz w:val="26"/>
          <w:szCs w:val="26"/>
          <w:lang w:val="ro-RO"/>
        </w:rPr>
        <w:t xml:space="preserve">precum şi să </w:t>
      </w:r>
      <w:r w:rsidR="003276B5" w:rsidRPr="006266C8">
        <w:rPr>
          <w:rFonts w:ascii="Times New Roman" w:hAnsi="Times New Roman" w:cs="Times New Roman"/>
          <w:sz w:val="26"/>
          <w:szCs w:val="26"/>
          <w:lang w:val="ro-RO"/>
        </w:rPr>
        <w:t>identific</w:t>
      </w:r>
      <w:r w:rsidRPr="006266C8">
        <w:rPr>
          <w:rFonts w:ascii="Times New Roman" w:hAnsi="Times New Roman" w:cs="Times New Roman"/>
          <w:sz w:val="26"/>
          <w:szCs w:val="26"/>
          <w:lang w:val="ro-RO"/>
        </w:rPr>
        <w:t>e</w:t>
      </w:r>
      <w:r w:rsidR="003276B5" w:rsidRPr="006266C8">
        <w:rPr>
          <w:rFonts w:ascii="Times New Roman" w:hAnsi="Times New Roman" w:cs="Times New Roman"/>
          <w:sz w:val="26"/>
          <w:szCs w:val="26"/>
          <w:lang w:val="ro-RO"/>
        </w:rPr>
        <w:t xml:space="preserve"> şi </w:t>
      </w:r>
      <w:r w:rsidRPr="006266C8">
        <w:rPr>
          <w:rFonts w:ascii="Times New Roman" w:hAnsi="Times New Roman" w:cs="Times New Roman"/>
          <w:sz w:val="26"/>
          <w:szCs w:val="26"/>
          <w:lang w:val="ro-RO"/>
        </w:rPr>
        <w:t xml:space="preserve">să </w:t>
      </w:r>
      <w:r w:rsidR="003276B5" w:rsidRPr="006266C8">
        <w:rPr>
          <w:rFonts w:ascii="Times New Roman" w:hAnsi="Times New Roman" w:cs="Times New Roman"/>
          <w:sz w:val="26"/>
          <w:szCs w:val="26"/>
          <w:lang w:val="ro-RO"/>
        </w:rPr>
        <w:t>evalu</w:t>
      </w:r>
      <w:r w:rsidRPr="006266C8">
        <w:rPr>
          <w:rFonts w:ascii="Times New Roman" w:hAnsi="Times New Roman" w:cs="Times New Roman"/>
          <w:sz w:val="26"/>
          <w:szCs w:val="26"/>
          <w:lang w:val="ro-RO"/>
        </w:rPr>
        <w:t>eze</w:t>
      </w:r>
      <w:r w:rsidR="003276B5" w:rsidRPr="006266C8">
        <w:rPr>
          <w:rFonts w:ascii="Times New Roman" w:hAnsi="Times New Roman" w:cs="Times New Roman"/>
          <w:sz w:val="26"/>
          <w:szCs w:val="26"/>
          <w:lang w:val="ro-RO"/>
        </w:rPr>
        <w:t xml:space="preserve"> riscuril</w:t>
      </w:r>
      <w:r w:rsidRPr="006266C8">
        <w:rPr>
          <w:rFonts w:ascii="Times New Roman" w:hAnsi="Times New Roman" w:cs="Times New Roman"/>
          <w:sz w:val="26"/>
          <w:szCs w:val="26"/>
          <w:lang w:val="ro-RO"/>
        </w:rPr>
        <w:t>e, conform principiilor stabilite în Anexa la prezentul Regulament</w:t>
      </w:r>
      <w:r w:rsidR="00D32FA3" w:rsidRPr="006266C8">
        <w:rPr>
          <w:rFonts w:ascii="Times New Roman" w:hAnsi="Times New Roman" w:cs="Times New Roman"/>
          <w:sz w:val="26"/>
          <w:szCs w:val="26"/>
          <w:lang w:val="ro-RO"/>
        </w:rPr>
        <w:t>.</w:t>
      </w:r>
    </w:p>
    <w:p w14:paraId="648D0A30" w14:textId="3F8555F7" w:rsidR="00A52B62" w:rsidRPr="006266C8" w:rsidRDefault="00D32FA3"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legătură cu elaborarea </w:t>
      </w:r>
      <w:r w:rsidR="009739D8" w:rsidRPr="006266C8">
        <w:rPr>
          <w:rFonts w:ascii="Times New Roman" w:hAnsi="Times New Roman" w:cs="Times New Roman"/>
          <w:sz w:val="26"/>
          <w:szCs w:val="26"/>
          <w:lang w:val="ro-RO"/>
        </w:rPr>
        <w:t>Planul</w:t>
      </w:r>
      <w:r w:rsidRPr="006266C8">
        <w:rPr>
          <w:rFonts w:ascii="Times New Roman" w:hAnsi="Times New Roman" w:cs="Times New Roman"/>
          <w:sz w:val="26"/>
          <w:szCs w:val="26"/>
          <w:lang w:val="ro-RO"/>
        </w:rPr>
        <w:t>ui</w:t>
      </w:r>
      <w:r w:rsidR="009739D8"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acţiuni,</w:t>
      </w:r>
      <w:r w:rsidR="009739D8" w:rsidRPr="006266C8">
        <w:rPr>
          <w:rFonts w:ascii="Times New Roman" w:hAnsi="Times New Roman" w:cs="Times New Roman"/>
          <w:sz w:val="26"/>
          <w:szCs w:val="26"/>
          <w:lang w:val="ro-RO"/>
        </w:rPr>
        <w:t xml:space="preserve"> organul central de specialitate </w:t>
      </w:r>
      <w:r w:rsidR="00665A50" w:rsidRPr="006266C8">
        <w:rPr>
          <w:rFonts w:ascii="Times New Roman" w:hAnsi="Times New Roman" w:cs="Times New Roman"/>
          <w:sz w:val="26"/>
          <w:szCs w:val="26"/>
          <w:lang w:val="ro-RO"/>
        </w:rPr>
        <w:t>urmează să colaboreze, în special prin efectuarea schimbului de informaţii,</w:t>
      </w:r>
      <w:r w:rsidR="00260219" w:rsidRPr="006266C8">
        <w:rPr>
          <w:rFonts w:ascii="Times New Roman" w:hAnsi="Times New Roman" w:cs="Times New Roman"/>
          <w:sz w:val="26"/>
          <w:szCs w:val="26"/>
          <w:lang w:val="ro-RO"/>
        </w:rPr>
        <w:t xml:space="preserve"> </w:t>
      </w:r>
      <w:r w:rsidR="00665A50" w:rsidRPr="006266C8">
        <w:rPr>
          <w:rFonts w:ascii="Times New Roman" w:hAnsi="Times New Roman" w:cs="Times New Roman"/>
          <w:sz w:val="26"/>
          <w:szCs w:val="26"/>
          <w:lang w:val="ro-RO"/>
        </w:rPr>
        <w:t>cu</w:t>
      </w:r>
      <w:r w:rsidR="009739D8" w:rsidRPr="006266C8">
        <w:rPr>
          <w:rFonts w:ascii="Times New Roman" w:hAnsi="Times New Roman" w:cs="Times New Roman"/>
          <w:sz w:val="26"/>
          <w:szCs w:val="26"/>
          <w:lang w:val="ro-RO"/>
        </w:rPr>
        <w:t xml:space="preserve"> </w:t>
      </w:r>
      <w:r w:rsidR="00C512CE">
        <w:rPr>
          <w:rFonts w:ascii="Times New Roman" w:hAnsi="Times New Roman" w:cs="Times New Roman"/>
          <w:sz w:val="26"/>
          <w:szCs w:val="26"/>
          <w:lang w:val="ro-RO"/>
        </w:rPr>
        <w:t>ANRE</w:t>
      </w:r>
      <w:r w:rsidR="00260219" w:rsidRPr="006266C8">
        <w:rPr>
          <w:rFonts w:ascii="Times New Roman" w:hAnsi="Times New Roman" w:cs="Times New Roman"/>
          <w:sz w:val="26"/>
          <w:szCs w:val="26"/>
          <w:lang w:val="ro-RO"/>
        </w:rPr>
        <w:t xml:space="preserve">, </w:t>
      </w:r>
      <w:r w:rsidR="00C512CE" w:rsidRPr="00AC31B9">
        <w:rPr>
          <w:rFonts w:ascii="Times New Roman" w:hAnsi="Times New Roman" w:cs="Times New Roman"/>
          <w:sz w:val="28"/>
          <w:szCs w:val="28"/>
          <w:lang w:val="ro-RO"/>
        </w:rPr>
        <w:t xml:space="preserve">să consulte participanții la piața </w:t>
      </w:r>
      <w:r w:rsidR="00B0380C">
        <w:rPr>
          <w:rFonts w:ascii="Times New Roman" w:hAnsi="Times New Roman" w:cs="Times New Roman"/>
          <w:sz w:val="28"/>
          <w:szCs w:val="28"/>
          <w:lang w:val="ro-RO"/>
        </w:rPr>
        <w:t>energiei e</w:t>
      </w:r>
      <w:r w:rsidR="00C512CE">
        <w:rPr>
          <w:rFonts w:ascii="Times New Roman" w:hAnsi="Times New Roman" w:cs="Times New Roman"/>
          <w:sz w:val="28"/>
          <w:szCs w:val="28"/>
          <w:lang w:val="ro-RO"/>
        </w:rPr>
        <w:t>l</w:t>
      </w:r>
      <w:r w:rsidR="00B0380C">
        <w:rPr>
          <w:rFonts w:ascii="Times New Roman" w:hAnsi="Times New Roman" w:cs="Times New Roman"/>
          <w:sz w:val="28"/>
          <w:szCs w:val="28"/>
          <w:lang w:val="ro-RO"/>
        </w:rPr>
        <w:t>e</w:t>
      </w:r>
      <w:r w:rsidR="00C512CE">
        <w:rPr>
          <w:rFonts w:ascii="Times New Roman" w:hAnsi="Times New Roman" w:cs="Times New Roman"/>
          <w:sz w:val="28"/>
          <w:szCs w:val="28"/>
          <w:lang w:val="ro-RO"/>
        </w:rPr>
        <w:t>ctrice,</w:t>
      </w:r>
      <w:r w:rsidR="00C512CE" w:rsidRPr="006266C8">
        <w:rPr>
          <w:rFonts w:ascii="Times New Roman" w:hAnsi="Times New Roman" w:cs="Times New Roman"/>
          <w:sz w:val="26"/>
          <w:szCs w:val="26"/>
          <w:lang w:val="ro-RO"/>
        </w:rPr>
        <w:t xml:space="preserve"> </w:t>
      </w:r>
      <w:r w:rsidR="00260219" w:rsidRPr="006266C8">
        <w:rPr>
          <w:rFonts w:ascii="Times New Roman" w:hAnsi="Times New Roman" w:cs="Times New Roman"/>
          <w:sz w:val="26"/>
          <w:szCs w:val="26"/>
          <w:lang w:val="ro-RO"/>
        </w:rPr>
        <w:t xml:space="preserve">precum şi </w:t>
      </w:r>
      <w:r w:rsidR="00665A50" w:rsidRPr="006266C8">
        <w:rPr>
          <w:rFonts w:ascii="Times New Roman" w:hAnsi="Times New Roman" w:cs="Times New Roman"/>
          <w:sz w:val="26"/>
          <w:szCs w:val="26"/>
          <w:lang w:val="ro-RO"/>
        </w:rPr>
        <w:t>să solicite şi să primească</w:t>
      </w:r>
      <w:r w:rsidR="00260219" w:rsidRPr="006266C8">
        <w:rPr>
          <w:rFonts w:ascii="Times New Roman" w:hAnsi="Times New Roman" w:cs="Times New Roman"/>
          <w:sz w:val="26"/>
          <w:szCs w:val="26"/>
          <w:lang w:val="ro-RO"/>
        </w:rPr>
        <w:t xml:space="preserve"> </w:t>
      </w:r>
      <w:r w:rsidR="009739D8" w:rsidRPr="006266C8">
        <w:rPr>
          <w:rFonts w:ascii="Times New Roman" w:hAnsi="Times New Roman" w:cs="Times New Roman"/>
          <w:sz w:val="26"/>
          <w:szCs w:val="26"/>
          <w:lang w:val="ro-RO"/>
        </w:rPr>
        <w:t>asistenţa operatorului sistemului de transport, care deţine licenţă pentru conducerea centralizată a sistemului electroenergetic</w:t>
      </w:r>
    </w:p>
    <w:p w14:paraId="11CCB273" w14:textId="1024B8B9" w:rsidR="00A03EF7" w:rsidRPr="006266C8" w:rsidRDefault="009739D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Planul de acţiuni </w:t>
      </w:r>
      <w:r w:rsidR="003C19AE" w:rsidRPr="006266C8">
        <w:rPr>
          <w:rFonts w:ascii="Times New Roman" w:hAnsi="Times New Roman" w:cs="Times New Roman"/>
          <w:sz w:val="26"/>
          <w:szCs w:val="26"/>
          <w:lang w:val="ro-RO"/>
        </w:rPr>
        <w:t>trebuie să reflecte soluţii pentru</w:t>
      </w:r>
      <w:r w:rsidRPr="006266C8">
        <w:rPr>
          <w:rFonts w:ascii="Times New Roman" w:hAnsi="Times New Roman" w:cs="Times New Roman"/>
          <w:sz w:val="26"/>
          <w:szCs w:val="26"/>
          <w:lang w:val="ro-RO"/>
        </w:rPr>
        <w:t xml:space="preserve"> reducerea riscurilor, precum şi pentru restabilirea situaţiei normale de funcţionare a </w:t>
      </w:r>
      <w:r w:rsidR="00072FD6">
        <w:rPr>
          <w:rFonts w:ascii="Times New Roman" w:hAnsi="Times New Roman" w:cs="Times New Roman"/>
          <w:sz w:val="26"/>
          <w:szCs w:val="26"/>
          <w:lang w:val="ro-RO"/>
        </w:rPr>
        <w:t>SE</w:t>
      </w:r>
      <w:r w:rsidR="00B0380C">
        <w:rPr>
          <w:rFonts w:ascii="Times New Roman" w:hAnsi="Times New Roman" w:cs="Times New Roman"/>
          <w:sz w:val="26"/>
          <w:szCs w:val="26"/>
          <w:lang w:val="ro-RO"/>
        </w:rPr>
        <w:t xml:space="preserve"> (în continuare – </w:t>
      </w:r>
      <w:r w:rsidRPr="00B0380C">
        <w:rPr>
          <w:rFonts w:ascii="Times New Roman" w:hAnsi="Times New Roman" w:cs="Times New Roman"/>
          <w:i/>
          <w:sz w:val="26"/>
          <w:szCs w:val="26"/>
          <w:lang w:val="ro-RO"/>
        </w:rPr>
        <w:t>SE</w:t>
      </w:r>
      <w:r w:rsidR="00B0380C">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în cazul apariţiei unor situaţii excepţion</w:t>
      </w:r>
      <w:r w:rsidR="00497715" w:rsidRPr="006266C8">
        <w:rPr>
          <w:rFonts w:ascii="Times New Roman" w:hAnsi="Times New Roman" w:cs="Times New Roman"/>
          <w:sz w:val="26"/>
          <w:szCs w:val="26"/>
          <w:lang w:val="ro-RO"/>
        </w:rPr>
        <w:t>ale, iar la elaborarea acestuia urmează să fie respectate următoarele obiective:</w:t>
      </w:r>
    </w:p>
    <w:p w14:paraId="74E6A58A" w14:textId="6BCF3D1D" w:rsidR="00D45205" w:rsidRPr="006266C8" w:rsidRDefault="00A03EF7" w:rsidP="00886033">
      <w:pPr>
        <w:pStyle w:val="ListParagraph"/>
        <w:numPr>
          <w:ilvl w:val="0"/>
          <w:numId w:val="17"/>
        </w:numPr>
        <w:tabs>
          <w:tab w:val="left" w:pos="993"/>
        </w:tabs>
        <w:spacing w:after="120" w:line="249" w:lineRule="auto"/>
        <w:ind w:left="0" w:right="48" w:firstLine="709"/>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color w:val="000000"/>
          <w:sz w:val="26"/>
          <w:szCs w:val="26"/>
          <w:lang w:val="ro-RO" w:eastAsia="ro-RO"/>
        </w:rPr>
        <w:t xml:space="preserve">promovarea şi </w:t>
      </w:r>
      <w:r w:rsidR="009C1271" w:rsidRPr="006266C8">
        <w:rPr>
          <w:rFonts w:ascii="Times New Roman" w:eastAsia="Times New Roman" w:hAnsi="Times New Roman" w:cs="Times New Roman"/>
          <w:color w:val="000000"/>
          <w:sz w:val="26"/>
          <w:szCs w:val="26"/>
          <w:lang w:val="ro-RO" w:eastAsia="ro-RO"/>
        </w:rPr>
        <w:t>atragerea</w:t>
      </w:r>
      <w:r w:rsidRPr="006266C8">
        <w:rPr>
          <w:rFonts w:ascii="Times New Roman" w:eastAsia="Times New Roman" w:hAnsi="Times New Roman" w:cs="Times New Roman"/>
          <w:color w:val="000000"/>
          <w:sz w:val="26"/>
          <w:szCs w:val="26"/>
          <w:lang w:val="ro-RO" w:eastAsia="ro-RO"/>
        </w:rPr>
        <w:t xml:space="preserve"> </w:t>
      </w:r>
      <w:r w:rsidRPr="006266C8">
        <w:rPr>
          <w:rFonts w:ascii="Times New Roman" w:hAnsi="Times New Roman" w:cs="Times New Roman"/>
          <w:sz w:val="26"/>
          <w:szCs w:val="26"/>
          <w:lang w:val="ro-RO"/>
        </w:rPr>
        <w:t>investiţii</w:t>
      </w:r>
      <w:r w:rsidR="009C1271" w:rsidRPr="006266C8">
        <w:rPr>
          <w:rFonts w:ascii="Times New Roman" w:hAnsi="Times New Roman" w:cs="Times New Roman"/>
          <w:sz w:val="26"/>
          <w:szCs w:val="26"/>
          <w:lang w:val="ro-RO"/>
        </w:rPr>
        <w:t>lor</w:t>
      </w:r>
      <w:r w:rsidRPr="006266C8">
        <w:rPr>
          <w:rFonts w:ascii="Times New Roman" w:hAnsi="Times New Roman" w:cs="Times New Roman"/>
          <w:sz w:val="26"/>
          <w:szCs w:val="26"/>
          <w:lang w:val="ro-RO"/>
        </w:rPr>
        <w:t xml:space="preserve"> în dezvoltarea capacităţi</w:t>
      </w:r>
      <w:r w:rsidR="00C512CE">
        <w:rPr>
          <w:rFonts w:ascii="Times New Roman" w:hAnsi="Times New Roman" w:cs="Times New Roman"/>
          <w:sz w:val="26"/>
          <w:szCs w:val="26"/>
          <w:lang w:val="ro-RO"/>
        </w:rPr>
        <w:t>lor noi</w:t>
      </w:r>
      <w:r w:rsidRPr="006266C8">
        <w:rPr>
          <w:rFonts w:ascii="Times New Roman" w:hAnsi="Times New Roman" w:cs="Times New Roman"/>
          <w:sz w:val="26"/>
          <w:szCs w:val="26"/>
          <w:lang w:val="ro-RO"/>
        </w:rPr>
        <w:t xml:space="preserve"> de producere </w:t>
      </w:r>
      <w:r w:rsidR="009C1271" w:rsidRPr="006266C8">
        <w:rPr>
          <w:rFonts w:ascii="Times New Roman" w:hAnsi="Times New Roman" w:cs="Times New Roman"/>
          <w:sz w:val="26"/>
          <w:szCs w:val="26"/>
          <w:lang w:val="ro-RO"/>
        </w:rPr>
        <w:t>a energiei electrice</w:t>
      </w:r>
      <w:r w:rsidR="00D45205" w:rsidRPr="006266C8">
        <w:rPr>
          <w:rFonts w:ascii="Times New Roman" w:hAnsi="Times New Roman" w:cs="Times New Roman"/>
          <w:sz w:val="26"/>
          <w:szCs w:val="26"/>
          <w:lang w:val="ro-RO"/>
        </w:rPr>
        <w:t xml:space="preserve"> astfel încât să fie asigurată</w:t>
      </w:r>
      <w:r w:rsidR="005E7972" w:rsidRPr="006266C8">
        <w:rPr>
          <w:rFonts w:ascii="Times New Roman" w:eastAsia="Times New Roman" w:hAnsi="Times New Roman" w:cs="Times New Roman"/>
          <w:color w:val="000000"/>
          <w:sz w:val="26"/>
          <w:szCs w:val="26"/>
          <w:lang w:val="ro-RO" w:eastAsia="ro-RO"/>
        </w:rPr>
        <w:t xml:space="preserve"> </w:t>
      </w:r>
      <w:r w:rsidR="00D45205" w:rsidRPr="006266C8">
        <w:rPr>
          <w:rFonts w:ascii="Times New Roman" w:eastAsia="Times New Roman" w:hAnsi="Times New Roman" w:cs="Times New Roman"/>
          <w:color w:val="000000"/>
          <w:sz w:val="26"/>
          <w:szCs w:val="26"/>
          <w:lang w:val="ro-RO" w:eastAsia="ro-RO"/>
        </w:rPr>
        <w:t>diversificarea</w:t>
      </w:r>
      <w:r w:rsidR="005E7972" w:rsidRPr="006266C8">
        <w:rPr>
          <w:rFonts w:ascii="Times New Roman" w:eastAsia="Times New Roman" w:hAnsi="Times New Roman" w:cs="Times New Roman"/>
          <w:color w:val="000000"/>
          <w:sz w:val="26"/>
          <w:szCs w:val="26"/>
          <w:lang w:val="ro-RO" w:eastAsia="ro-RO"/>
        </w:rPr>
        <w:t xml:space="preserve"> </w:t>
      </w:r>
      <w:r w:rsidR="00D45205" w:rsidRPr="006266C8">
        <w:rPr>
          <w:rFonts w:ascii="Times New Roman" w:eastAsia="Times New Roman" w:hAnsi="Times New Roman" w:cs="Times New Roman"/>
          <w:color w:val="000000"/>
          <w:sz w:val="26"/>
          <w:szCs w:val="26"/>
          <w:lang w:val="ro-RO" w:eastAsia="ro-RO"/>
        </w:rPr>
        <w:t>resurselor</w:t>
      </w:r>
      <w:r w:rsidR="005E7972" w:rsidRPr="006266C8">
        <w:rPr>
          <w:rFonts w:ascii="Times New Roman" w:eastAsia="Times New Roman" w:hAnsi="Times New Roman" w:cs="Times New Roman"/>
          <w:color w:val="000000"/>
          <w:sz w:val="26"/>
          <w:szCs w:val="26"/>
          <w:lang w:val="ro-RO" w:eastAsia="ro-RO"/>
        </w:rPr>
        <w:t xml:space="preserve"> </w:t>
      </w:r>
      <w:r w:rsidR="00D45205" w:rsidRPr="006266C8">
        <w:rPr>
          <w:rFonts w:ascii="Times New Roman" w:eastAsia="Times New Roman" w:hAnsi="Times New Roman" w:cs="Times New Roman"/>
          <w:color w:val="000000"/>
          <w:sz w:val="26"/>
          <w:szCs w:val="26"/>
          <w:lang w:val="ro-RO" w:eastAsia="ro-RO"/>
        </w:rPr>
        <w:t>energetice;</w:t>
      </w:r>
    </w:p>
    <w:p w14:paraId="4F698F13" w14:textId="77777777" w:rsidR="009C1271" w:rsidRPr="006266C8" w:rsidRDefault="00D45205" w:rsidP="00886033">
      <w:pPr>
        <w:pStyle w:val="ListParagraph"/>
        <w:numPr>
          <w:ilvl w:val="0"/>
          <w:numId w:val="17"/>
        </w:numPr>
        <w:tabs>
          <w:tab w:val="left" w:pos="993"/>
        </w:tabs>
        <w:spacing w:after="120" w:line="249" w:lineRule="auto"/>
        <w:ind w:left="0" w:right="48" w:firstLine="709"/>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color w:val="000000"/>
          <w:sz w:val="26"/>
          <w:szCs w:val="26"/>
          <w:lang w:val="ro-RO" w:eastAsia="ro-RO"/>
        </w:rPr>
        <w:t xml:space="preserve">promovarea şi atragerea </w:t>
      </w:r>
      <w:r w:rsidRPr="006266C8">
        <w:rPr>
          <w:rFonts w:ascii="Times New Roman" w:hAnsi="Times New Roman" w:cs="Times New Roman"/>
          <w:sz w:val="26"/>
          <w:szCs w:val="26"/>
          <w:lang w:val="ro-RO"/>
        </w:rPr>
        <w:t>investiţiilor</w:t>
      </w:r>
      <w:r w:rsidR="009C1271" w:rsidRPr="006266C8">
        <w:rPr>
          <w:rFonts w:ascii="Times New Roman" w:hAnsi="Times New Roman" w:cs="Times New Roman"/>
          <w:sz w:val="26"/>
          <w:szCs w:val="26"/>
          <w:lang w:val="ro-RO"/>
        </w:rPr>
        <w:t xml:space="preserve"> în dezvoltarea reţelelor electrice </w:t>
      </w:r>
      <w:r w:rsidR="00A03EF7" w:rsidRPr="006266C8">
        <w:rPr>
          <w:rFonts w:ascii="Times New Roman" w:hAnsi="Times New Roman" w:cs="Times New Roman"/>
          <w:sz w:val="26"/>
          <w:szCs w:val="26"/>
          <w:lang w:val="ro-RO"/>
        </w:rPr>
        <w:t>de transport</w:t>
      </w:r>
      <w:r w:rsidR="009C1271" w:rsidRPr="006266C8">
        <w:rPr>
          <w:rFonts w:ascii="Times New Roman" w:hAnsi="Times New Roman" w:cs="Times New Roman"/>
          <w:sz w:val="26"/>
          <w:szCs w:val="26"/>
          <w:lang w:val="ro-RO"/>
        </w:rPr>
        <w:t xml:space="preserve">, inclusiv a </w:t>
      </w:r>
      <w:r w:rsidR="00A03EF7" w:rsidRPr="006266C8">
        <w:rPr>
          <w:rFonts w:ascii="Times New Roman" w:hAnsi="Times New Roman" w:cs="Times New Roman"/>
          <w:sz w:val="26"/>
          <w:szCs w:val="26"/>
          <w:lang w:val="ro-RO"/>
        </w:rPr>
        <w:t>interconexiun</w:t>
      </w:r>
      <w:r w:rsidR="009C1271" w:rsidRPr="006266C8">
        <w:rPr>
          <w:rFonts w:ascii="Times New Roman" w:hAnsi="Times New Roman" w:cs="Times New Roman"/>
          <w:sz w:val="26"/>
          <w:szCs w:val="26"/>
          <w:lang w:val="ro-RO"/>
        </w:rPr>
        <w:t>ilor</w:t>
      </w:r>
      <w:r w:rsidRPr="006266C8">
        <w:rPr>
          <w:rFonts w:ascii="Times New Roman" w:hAnsi="Times New Roman" w:cs="Times New Roman"/>
          <w:sz w:val="26"/>
          <w:szCs w:val="26"/>
          <w:lang w:val="ro-RO"/>
        </w:rPr>
        <w:t xml:space="preserve"> şi crearea </w:t>
      </w:r>
      <w:r w:rsidRPr="006266C8">
        <w:rPr>
          <w:rFonts w:ascii="Times New Roman" w:eastAsia="Times New Roman" w:hAnsi="Times New Roman" w:cs="Times New Roman"/>
          <w:color w:val="000000"/>
          <w:sz w:val="26"/>
          <w:szCs w:val="26"/>
          <w:lang w:val="ro-RO" w:eastAsia="ro-RO"/>
        </w:rPr>
        <w:t>unui mediu favorabil pentru dezvoltarea şi funcţionarea sigură, fiabilă şi durabilă a SE</w:t>
      </w:r>
      <w:r w:rsidR="009C1271" w:rsidRPr="006266C8">
        <w:rPr>
          <w:rFonts w:ascii="Times New Roman" w:hAnsi="Times New Roman" w:cs="Times New Roman"/>
          <w:sz w:val="26"/>
          <w:szCs w:val="26"/>
          <w:lang w:val="ro-RO"/>
        </w:rPr>
        <w:t>;</w:t>
      </w:r>
    </w:p>
    <w:p w14:paraId="1FA2B421" w14:textId="77777777" w:rsidR="00A03EF7" w:rsidRPr="006266C8" w:rsidRDefault="00A03EF7" w:rsidP="00886033">
      <w:pPr>
        <w:pStyle w:val="ListParagraph"/>
        <w:numPr>
          <w:ilvl w:val="0"/>
          <w:numId w:val="17"/>
        </w:numPr>
        <w:tabs>
          <w:tab w:val="left" w:pos="993"/>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creşterea eficienţei energetice a SE, </w:t>
      </w:r>
      <w:r w:rsidR="00D45205" w:rsidRPr="006266C8">
        <w:rPr>
          <w:rFonts w:ascii="Times New Roman" w:eastAsia="Times New Roman" w:hAnsi="Times New Roman" w:cs="Times New Roman"/>
          <w:color w:val="000000"/>
          <w:sz w:val="26"/>
          <w:szCs w:val="26"/>
          <w:lang w:val="ro-RO" w:eastAsia="ro-RO"/>
        </w:rPr>
        <w:t>inclusiv</w:t>
      </w:r>
      <w:r w:rsidRPr="006266C8">
        <w:rPr>
          <w:rFonts w:ascii="Times New Roman" w:eastAsia="Times New Roman" w:hAnsi="Times New Roman" w:cs="Times New Roman"/>
          <w:color w:val="000000"/>
          <w:sz w:val="26"/>
          <w:szCs w:val="26"/>
          <w:lang w:val="ro-RO" w:eastAsia="ro-RO"/>
        </w:rPr>
        <w:t xml:space="preserve"> prin </w:t>
      </w:r>
      <w:r w:rsidR="009541BC" w:rsidRPr="006266C8">
        <w:rPr>
          <w:rFonts w:ascii="Times New Roman" w:eastAsia="Times New Roman" w:hAnsi="Times New Roman" w:cs="Times New Roman"/>
          <w:color w:val="000000"/>
          <w:sz w:val="26"/>
          <w:szCs w:val="26"/>
          <w:lang w:val="ro-RO" w:eastAsia="ro-RO"/>
        </w:rPr>
        <w:t>facilitarea</w:t>
      </w:r>
      <w:r w:rsidRPr="006266C8">
        <w:rPr>
          <w:rFonts w:ascii="Times New Roman" w:eastAsia="Times New Roman" w:hAnsi="Times New Roman" w:cs="Times New Roman"/>
          <w:color w:val="000000"/>
          <w:sz w:val="26"/>
          <w:szCs w:val="26"/>
          <w:lang w:val="ro-RO" w:eastAsia="ro-RO"/>
        </w:rPr>
        <w:t xml:space="preserve"> implementării unor procese şi echipamente de economisire a energiei electrice, consolidarea structurii de producţie public</w:t>
      </w:r>
      <w:r w:rsidR="00EA185E" w:rsidRPr="006266C8">
        <w:rPr>
          <w:rFonts w:ascii="Times New Roman" w:eastAsia="Times New Roman" w:hAnsi="Times New Roman" w:cs="Times New Roman"/>
          <w:color w:val="000000"/>
          <w:sz w:val="26"/>
          <w:szCs w:val="26"/>
          <w:lang w:val="ro-RO" w:eastAsia="ro-RO"/>
        </w:rPr>
        <w:t>ă</w:t>
      </w:r>
      <w:r w:rsidRPr="006266C8">
        <w:rPr>
          <w:rFonts w:ascii="Times New Roman" w:eastAsia="Times New Roman" w:hAnsi="Times New Roman" w:cs="Times New Roman"/>
          <w:color w:val="000000"/>
          <w:sz w:val="26"/>
          <w:szCs w:val="26"/>
          <w:lang w:val="ro-RO" w:eastAsia="ro-RO"/>
        </w:rPr>
        <w:t xml:space="preserve"> şi reducerea ponderii de tehnologii mari consumatoare de energie electrică; </w:t>
      </w:r>
    </w:p>
    <w:p w14:paraId="3FE522DD" w14:textId="77777777" w:rsidR="00EC6642" w:rsidRPr="006266C8" w:rsidRDefault="00EC6642" w:rsidP="00886033">
      <w:pPr>
        <w:pStyle w:val="ListParagraph"/>
        <w:numPr>
          <w:ilvl w:val="0"/>
          <w:numId w:val="17"/>
        </w:numPr>
        <w:tabs>
          <w:tab w:val="left" w:pos="993"/>
        </w:tabs>
        <w:spacing w:after="120" w:line="240" w:lineRule="auto"/>
        <w:ind w:firstLine="425"/>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sz w:val="26"/>
          <w:szCs w:val="26"/>
          <w:lang w:val="ro-RO" w:eastAsia="ro-RO"/>
        </w:rPr>
        <w:t>reducerea efectelor pe termen lung a creșterii cererii de energie electrică;</w:t>
      </w:r>
    </w:p>
    <w:p w14:paraId="5477600F" w14:textId="77777777" w:rsidR="00873BB8" w:rsidRPr="006266C8" w:rsidRDefault="00D45205" w:rsidP="00886033">
      <w:pPr>
        <w:pStyle w:val="ListParagraph"/>
        <w:numPr>
          <w:ilvl w:val="0"/>
          <w:numId w:val="17"/>
        </w:numPr>
        <w:tabs>
          <w:tab w:val="left" w:pos="993"/>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creşterea ponderii energiei electrice din surse regenerabile în cadrul aprovizionării cu energie electrică; </w:t>
      </w:r>
    </w:p>
    <w:p w14:paraId="02AD0F3F" w14:textId="290FE665" w:rsidR="00873BB8" w:rsidRPr="006266C8" w:rsidRDefault="00873BB8" w:rsidP="00886033">
      <w:pPr>
        <w:pStyle w:val="ListParagraph"/>
        <w:numPr>
          <w:ilvl w:val="0"/>
          <w:numId w:val="17"/>
        </w:numPr>
        <w:tabs>
          <w:tab w:val="left" w:pos="993"/>
        </w:tabs>
        <w:spacing w:after="120" w:line="249" w:lineRule="auto"/>
        <w:ind w:left="0" w:right="48" w:firstLine="709"/>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menţinerea unui echilibru rezonabil între costurile investiţiilor în infrastructura </w:t>
      </w:r>
      <w:r w:rsidR="007B3284">
        <w:rPr>
          <w:rFonts w:ascii="Times New Roman" w:hAnsi="Times New Roman" w:cs="Times New Roman"/>
          <w:sz w:val="26"/>
          <w:szCs w:val="26"/>
          <w:lang w:val="ro-RO"/>
        </w:rPr>
        <w:t>SE</w:t>
      </w:r>
      <w:r w:rsidRPr="006266C8">
        <w:rPr>
          <w:rFonts w:ascii="Times New Roman" w:hAnsi="Times New Roman" w:cs="Times New Roman"/>
          <w:sz w:val="26"/>
          <w:szCs w:val="26"/>
          <w:lang w:val="ro-RO"/>
        </w:rPr>
        <w:t xml:space="preserve"> şi avantajele pentru consumatorii finali;</w:t>
      </w:r>
    </w:p>
    <w:p w14:paraId="442E97AA" w14:textId="77777777" w:rsidR="00A03EF7" w:rsidRPr="006266C8" w:rsidRDefault="00A03EF7" w:rsidP="00886033">
      <w:pPr>
        <w:pStyle w:val="ListParagraph"/>
        <w:numPr>
          <w:ilvl w:val="0"/>
          <w:numId w:val="17"/>
        </w:numPr>
        <w:tabs>
          <w:tab w:val="left" w:pos="993"/>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crearea </w:t>
      </w:r>
      <w:r w:rsidR="00320013" w:rsidRPr="006266C8">
        <w:rPr>
          <w:rFonts w:ascii="Times New Roman" w:eastAsia="Times New Roman" w:hAnsi="Times New Roman" w:cs="Times New Roman"/>
          <w:color w:val="000000"/>
          <w:sz w:val="26"/>
          <w:szCs w:val="26"/>
          <w:lang w:val="ro-RO" w:eastAsia="ro-RO"/>
        </w:rPr>
        <w:t>de</w:t>
      </w:r>
      <w:r w:rsidRPr="006266C8">
        <w:rPr>
          <w:rFonts w:ascii="Times New Roman" w:eastAsia="Times New Roman" w:hAnsi="Times New Roman" w:cs="Times New Roman"/>
          <w:color w:val="000000"/>
          <w:sz w:val="26"/>
          <w:szCs w:val="26"/>
          <w:lang w:val="ro-RO" w:eastAsia="ro-RO"/>
        </w:rPr>
        <w:t xml:space="preserve"> condiţii favorabile pentru a se asigura că cererea internă de energie electrică  este satisfăcută</w:t>
      </w:r>
      <w:r w:rsidR="00870AB0" w:rsidRPr="006266C8">
        <w:rPr>
          <w:rFonts w:ascii="Times New Roman" w:eastAsia="Times New Roman" w:hAnsi="Times New Roman" w:cs="Times New Roman"/>
          <w:color w:val="000000"/>
          <w:sz w:val="26"/>
          <w:szCs w:val="26"/>
          <w:lang w:val="ro-RO" w:eastAsia="ro-RO"/>
        </w:rPr>
        <w:t xml:space="preserve">, iar aprovizionarea cu energie electrică se efectuează în condiţii de </w:t>
      </w:r>
      <w:r w:rsidR="007E36FF" w:rsidRPr="006266C8">
        <w:rPr>
          <w:rFonts w:ascii="Times New Roman" w:eastAsia="Times New Roman" w:hAnsi="Times New Roman" w:cs="Times New Roman"/>
          <w:color w:val="000000"/>
          <w:sz w:val="26"/>
          <w:szCs w:val="26"/>
          <w:lang w:val="ro-RO" w:eastAsia="ro-RO"/>
        </w:rPr>
        <w:t>accesibilitate, disponibilitate, fiabilitate, continuitate, calitate şi transparenţă</w:t>
      </w:r>
      <w:r w:rsidRPr="006266C8">
        <w:rPr>
          <w:rFonts w:ascii="Times New Roman" w:eastAsia="Times New Roman" w:hAnsi="Times New Roman" w:cs="Times New Roman"/>
          <w:color w:val="000000"/>
          <w:sz w:val="26"/>
          <w:szCs w:val="26"/>
          <w:lang w:val="ro-RO" w:eastAsia="ro-RO"/>
        </w:rPr>
        <w:t xml:space="preserve">; </w:t>
      </w:r>
    </w:p>
    <w:p w14:paraId="4A7D1BF1" w14:textId="77777777" w:rsidR="00D45205" w:rsidRPr="006266C8" w:rsidRDefault="00D45205" w:rsidP="00886033">
      <w:pPr>
        <w:pStyle w:val="ListParagraph"/>
        <w:numPr>
          <w:ilvl w:val="0"/>
          <w:numId w:val="17"/>
        </w:numPr>
        <w:tabs>
          <w:tab w:val="left" w:pos="993"/>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lastRenderedPageBreak/>
        <w:t xml:space="preserve">crearea condiţiilor </w:t>
      </w:r>
      <w:r w:rsidR="003F44D1" w:rsidRPr="006266C8">
        <w:rPr>
          <w:rFonts w:ascii="Times New Roman" w:eastAsia="Times New Roman" w:hAnsi="Times New Roman" w:cs="Times New Roman"/>
          <w:color w:val="000000"/>
          <w:sz w:val="26"/>
          <w:szCs w:val="26"/>
          <w:lang w:val="ro-RO" w:eastAsia="ro-RO"/>
        </w:rPr>
        <w:t xml:space="preserve">necesare </w:t>
      </w:r>
      <w:r w:rsidRPr="006266C8">
        <w:rPr>
          <w:rFonts w:ascii="Times New Roman" w:eastAsia="Times New Roman" w:hAnsi="Times New Roman" w:cs="Times New Roman"/>
          <w:color w:val="000000"/>
          <w:sz w:val="26"/>
          <w:szCs w:val="26"/>
          <w:lang w:val="ro-RO" w:eastAsia="ro-RO"/>
        </w:rPr>
        <w:t>pentru ca piaţa energie</w:t>
      </w:r>
      <w:r w:rsidR="00870AB0" w:rsidRPr="006266C8">
        <w:rPr>
          <w:rFonts w:ascii="Times New Roman" w:eastAsia="Times New Roman" w:hAnsi="Times New Roman" w:cs="Times New Roman"/>
          <w:color w:val="000000"/>
          <w:sz w:val="26"/>
          <w:szCs w:val="26"/>
          <w:lang w:val="ro-RO" w:eastAsia="ro-RO"/>
        </w:rPr>
        <w:t>i</w:t>
      </w:r>
      <w:r w:rsidRPr="006266C8">
        <w:rPr>
          <w:rFonts w:ascii="Times New Roman" w:eastAsia="Times New Roman" w:hAnsi="Times New Roman" w:cs="Times New Roman"/>
          <w:color w:val="000000"/>
          <w:sz w:val="26"/>
          <w:szCs w:val="26"/>
          <w:lang w:val="ro-RO" w:eastAsia="ro-RO"/>
        </w:rPr>
        <w:t xml:space="preserve"> electric</w:t>
      </w:r>
      <w:r w:rsidR="00870AB0" w:rsidRPr="006266C8">
        <w:rPr>
          <w:rFonts w:ascii="Times New Roman" w:eastAsia="Times New Roman" w:hAnsi="Times New Roman" w:cs="Times New Roman"/>
          <w:color w:val="000000"/>
          <w:sz w:val="26"/>
          <w:szCs w:val="26"/>
          <w:lang w:val="ro-RO" w:eastAsia="ro-RO"/>
        </w:rPr>
        <w:t>e</w:t>
      </w:r>
      <w:r w:rsidRPr="006266C8">
        <w:rPr>
          <w:rFonts w:ascii="Times New Roman" w:eastAsia="Times New Roman" w:hAnsi="Times New Roman" w:cs="Times New Roman"/>
          <w:color w:val="000000"/>
          <w:sz w:val="26"/>
          <w:szCs w:val="26"/>
          <w:lang w:val="ro-RO" w:eastAsia="ro-RO"/>
        </w:rPr>
        <w:t xml:space="preserve"> să </w:t>
      </w:r>
      <w:r w:rsidR="00870AB0" w:rsidRPr="006266C8">
        <w:rPr>
          <w:rFonts w:ascii="Times New Roman" w:eastAsia="Times New Roman" w:hAnsi="Times New Roman" w:cs="Times New Roman"/>
          <w:color w:val="000000"/>
          <w:sz w:val="26"/>
          <w:szCs w:val="26"/>
          <w:lang w:val="ro-RO" w:eastAsia="ro-RO"/>
        </w:rPr>
        <w:t>fie funcţională şi competitivă</w:t>
      </w:r>
      <w:r w:rsidRPr="006266C8">
        <w:rPr>
          <w:rFonts w:ascii="Times New Roman" w:eastAsia="Times New Roman" w:hAnsi="Times New Roman" w:cs="Times New Roman"/>
          <w:color w:val="000000"/>
          <w:sz w:val="26"/>
          <w:szCs w:val="26"/>
          <w:lang w:val="ro-RO" w:eastAsia="ro-RO"/>
        </w:rPr>
        <w:t xml:space="preserve">; </w:t>
      </w:r>
    </w:p>
    <w:p w14:paraId="3CA5CC76" w14:textId="62043D0F" w:rsidR="00A03EF7" w:rsidRPr="006266C8" w:rsidRDefault="00C04C7D" w:rsidP="003830FD">
      <w:pPr>
        <w:pStyle w:val="ListParagraph"/>
        <w:numPr>
          <w:ilvl w:val="0"/>
          <w:numId w:val="17"/>
        </w:numPr>
        <w:tabs>
          <w:tab w:val="left" w:pos="1134"/>
        </w:tabs>
        <w:spacing w:after="120" w:line="249" w:lineRule="auto"/>
        <w:ind w:left="0" w:right="48" w:firstLine="709"/>
        <w:contextualSpacing w:val="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crearea premiselor necesare pentru </w:t>
      </w:r>
      <w:r w:rsidR="00A03EF7" w:rsidRPr="006266C8">
        <w:rPr>
          <w:rFonts w:ascii="Times New Roman" w:eastAsia="Times New Roman" w:hAnsi="Times New Roman" w:cs="Times New Roman"/>
          <w:color w:val="000000"/>
          <w:sz w:val="26"/>
          <w:szCs w:val="26"/>
          <w:lang w:val="ro-RO" w:eastAsia="ro-RO"/>
        </w:rPr>
        <w:t xml:space="preserve">integrarea </w:t>
      </w:r>
      <w:r w:rsidRPr="006266C8">
        <w:rPr>
          <w:rFonts w:ascii="Times New Roman" w:eastAsia="Times New Roman" w:hAnsi="Times New Roman" w:cs="Times New Roman"/>
          <w:color w:val="000000"/>
          <w:sz w:val="26"/>
          <w:szCs w:val="26"/>
          <w:lang w:val="ro-RO" w:eastAsia="ro-RO"/>
        </w:rPr>
        <w:t>pieţei energiei electrice în piaţa regională</w:t>
      </w:r>
      <w:r w:rsidR="00A03EF7" w:rsidRPr="006266C8">
        <w:rPr>
          <w:rFonts w:ascii="Times New Roman" w:eastAsia="Times New Roman" w:hAnsi="Times New Roman" w:cs="Times New Roman"/>
          <w:color w:val="000000"/>
          <w:sz w:val="26"/>
          <w:szCs w:val="26"/>
          <w:lang w:val="ro-RO" w:eastAsia="ro-RO"/>
        </w:rPr>
        <w:t>, consolid</w:t>
      </w:r>
      <w:r w:rsidR="00EA1EC3" w:rsidRPr="006266C8">
        <w:rPr>
          <w:rFonts w:ascii="Times New Roman" w:eastAsia="Times New Roman" w:hAnsi="Times New Roman" w:cs="Times New Roman"/>
          <w:color w:val="000000"/>
          <w:sz w:val="26"/>
          <w:szCs w:val="26"/>
          <w:lang w:val="ro-RO" w:eastAsia="ro-RO"/>
        </w:rPr>
        <w:t>ând</w:t>
      </w:r>
      <w:r w:rsidR="00A03EF7" w:rsidRPr="006266C8">
        <w:rPr>
          <w:rFonts w:ascii="Times New Roman" w:eastAsia="Times New Roman" w:hAnsi="Times New Roman" w:cs="Times New Roman"/>
          <w:color w:val="000000"/>
          <w:sz w:val="26"/>
          <w:szCs w:val="26"/>
          <w:lang w:val="ro-RO" w:eastAsia="ro-RO"/>
        </w:rPr>
        <w:t xml:space="preserve"> poziţi</w:t>
      </w:r>
      <w:r w:rsidR="00EA1EC3" w:rsidRPr="006266C8">
        <w:rPr>
          <w:rFonts w:ascii="Times New Roman" w:eastAsia="Times New Roman" w:hAnsi="Times New Roman" w:cs="Times New Roman"/>
          <w:color w:val="000000"/>
          <w:sz w:val="26"/>
          <w:szCs w:val="26"/>
          <w:lang w:val="ro-RO" w:eastAsia="ro-RO"/>
        </w:rPr>
        <w:t>a</w:t>
      </w:r>
      <w:r w:rsidR="00A03EF7" w:rsidRPr="006266C8">
        <w:rPr>
          <w:rFonts w:ascii="Times New Roman" w:eastAsia="Times New Roman" w:hAnsi="Times New Roman" w:cs="Times New Roman"/>
          <w:color w:val="000000"/>
          <w:sz w:val="26"/>
          <w:szCs w:val="26"/>
          <w:lang w:val="ro-RO" w:eastAsia="ro-RO"/>
        </w:rPr>
        <w:t xml:space="preserve"> Republicii Moldova ca ţară de tranzit în domeniul energiei electrice.</w:t>
      </w:r>
    </w:p>
    <w:p w14:paraId="3FA19186" w14:textId="57A74C67" w:rsidR="00B65517" w:rsidRPr="006266C8" w:rsidRDefault="00C87300" w:rsidP="00DF0F39">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Planul de acţiuni </w:t>
      </w:r>
      <w:r w:rsidR="0047119C" w:rsidRPr="006266C8">
        <w:rPr>
          <w:rFonts w:ascii="Times New Roman" w:hAnsi="Times New Roman" w:cs="Times New Roman"/>
          <w:sz w:val="26"/>
          <w:szCs w:val="26"/>
          <w:lang w:val="ro-RO"/>
        </w:rPr>
        <w:t xml:space="preserve">trebuie să </w:t>
      </w:r>
      <w:r w:rsidRPr="006266C8">
        <w:rPr>
          <w:rFonts w:ascii="Times New Roman" w:hAnsi="Times New Roman" w:cs="Times New Roman"/>
          <w:sz w:val="26"/>
          <w:szCs w:val="26"/>
          <w:lang w:val="ro-RO"/>
        </w:rPr>
        <w:t>conţin</w:t>
      </w:r>
      <w:r w:rsidR="0047119C" w:rsidRPr="006266C8">
        <w:rPr>
          <w:rFonts w:ascii="Times New Roman" w:hAnsi="Times New Roman" w:cs="Times New Roman"/>
          <w:sz w:val="26"/>
          <w:szCs w:val="26"/>
          <w:lang w:val="ro-RO"/>
        </w:rPr>
        <w:t>ă, fără a se limita</w:t>
      </w:r>
      <w:r w:rsidR="000765FA" w:rsidRPr="006266C8">
        <w:rPr>
          <w:rFonts w:ascii="Times New Roman" w:hAnsi="Times New Roman" w:cs="Times New Roman"/>
          <w:sz w:val="26"/>
          <w:szCs w:val="26"/>
          <w:lang w:val="ro-RO"/>
        </w:rPr>
        <w:t xml:space="preserve">, </w:t>
      </w:r>
      <w:r w:rsidR="00866C6B" w:rsidRPr="006266C8">
        <w:rPr>
          <w:rFonts w:ascii="Times New Roman" w:hAnsi="Times New Roman" w:cs="Times New Roman"/>
          <w:sz w:val="26"/>
          <w:szCs w:val="26"/>
          <w:lang w:val="ro-RO"/>
        </w:rPr>
        <w:t xml:space="preserve">date şi </w:t>
      </w:r>
      <w:r w:rsidR="000765FA" w:rsidRPr="006266C8">
        <w:rPr>
          <w:rFonts w:ascii="Times New Roman" w:hAnsi="Times New Roman" w:cs="Times New Roman"/>
          <w:sz w:val="26"/>
          <w:szCs w:val="26"/>
          <w:lang w:val="ro-RO"/>
        </w:rPr>
        <w:t>informaţii cu privire la</w:t>
      </w:r>
      <w:r w:rsidRPr="006266C8">
        <w:rPr>
          <w:rFonts w:ascii="Times New Roman" w:hAnsi="Times New Roman" w:cs="Times New Roman"/>
          <w:sz w:val="26"/>
          <w:szCs w:val="26"/>
          <w:lang w:val="ro-RO"/>
        </w:rPr>
        <w:t>:</w:t>
      </w:r>
    </w:p>
    <w:p w14:paraId="3458A689" w14:textId="77777777" w:rsidR="00FB682E" w:rsidRPr="006266C8" w:rsidRDefault="00AD70BB" w:rsidP="003830FD">
      <w:pPr>
        <w:pStyle w:val="ListParagraph"/>
        <w:numPr>
          <w:ilvl w:val="0"/>
          <w:numId w:val="5"/>
        </w:numPr>
        <w:tabs>
          <w:tab w:val="left" w:pos="-6237"/>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situaţia </w:t>
      </w:r>
      <w:r w:rsidR="00B65517" w:rsidRPr="006266C8">
        <w:rPr>
          <w:rFonts w:ascii="Times New Roman" w:hAnsi="Times New Roman" w:cs="Times New Roman"/>
          <w:sz w:val="26"/>
          <w:szCs w:val="26"/>
          <w:lang w:val="ro-RO"/>
        </w:rPr>
        <w:t>existentă pe piaţa energie</w:t>
      </w:r>
      <w:r w:rsidR="009739D8" w:rsidRPr="006266C8">
        <w:rPr>
          <w:rFonts w:ascii="Times New Roman" w:hAnsi="Times New Roman" w:cs="Times New Roman"/>
          <w:sz w:val="26"/>
          <w:szCs w:val="26"/>
          <w:lang w:val="ro-RO"/>
        </w:rPr>
        <w:t>i</w:t>
      </w:r>
      <w:r w:rsidR="00B65517" w:rsidRPr="006266C8">
        <w:rPr>
          <w:rFonts w:ascii="Times New Roman" w:hAnsi="Times New Roman" w:cs="Times New Roman"/>
          <w:sz w:val="26"/>
          <w:szCs w:val="26"/>
          <w:lang w:val="ro-RO"/>
        </w:rPr>
        <w:t xml:space="preserve"> </w:t>
      </w:r>
      <w:r w:rsidR="009739D8" w:rsidRPr="006266C8">
        <w:rPr>
          <w:rFonts w:ascii="Times New Roman" w:hAnsi="Times New Roman" w:cs="Times New Roman"/>
          <w:sz w:val="26"/>
          <w:szCs w:val="26"/>
          <w:lang w:val="ro-RO"/>
        </w:rPr>
        <w:t>electrice</w:t>
      </w:r>
      <w:r w:rsidR="004B2268" w:rsidRPr="006266C8">
        <w:rPr>
          <w:rFonts w:ascii="Times New Roman" w:hAnsi="Times New Roman" w:cs="Times New Roman"/>
          <w:sz w:val="26"/>
          <w:szCs w:val="26"/>
          <w:lang w:val="ro-RO"/>
        </w:rPr>
        <w:t xml:space="preserve"> şi cu privire la starea </w:t>
      </w:r>
      <w:r w:rsidR="006D13C9" w:rsidRPr="006266C8">
        <w:rPr>
          <w:rFonts w:ascii="Times New Roman" w:hAnsi="Times New Roman" w:cs="Times New Roman"/>
          <w:sz w:val="26"/>
          <w:szCs w:val="26"/>
          <w:lang w:val="ro-RO"/>
        </w:rPr>
        <w:t>SE</w:t>
      </w:r>
      <w:r w:rsidR="004B2268" w:rsidRPr="006266C8">
        <w:rPr>
          <w:rFonts w:ascii="Times New Roman" w:hAnsi="Times New Roman" w:cs="Times New Roman"/>
          <w:sz w:val="26"/>
          <w:szCs w:val="26"/>
          <w:lang w:val="ro-RO"/>
        </w:rPr>
        <w:t xml:space="preserve">, cu utilizarea </w:t>
      </w:r>
      <w:r w:rsidR="00C53C0B" w:rsidRPr="006266C8">
        <w:rPr>
          <w:rFonts w:ascii="Times New Roman" w:hAnsi="Times New Roman" w:cs="Times New Roman"/>
          <w:sz w:val="26"/>
          <w:szCs w:val="26"/>
          <w:lang w:val="ro-RO"/>
        </w:rPr>
        <w:t>indicatori</w:t>
      </w:r>
      <w:r w:rsidR="004B2268" w:rsidRPr="006266C8">
        <w:rPr>
          <w:rFonts w:ascii="Times New Roman" w:hAnsi="Times New Roman" w:cs="Times New Roman"/>
          <w:sz w:val="26"/>
          <w:szCs w:val="26"/>
          <w:lang w:val="ro-RO"/>
        </w:rPr>
        <w:t xml:space="preserve">lor </w:t>
      </w:r>
      <w:r w:rsidR="00C53C0B" w:rsidRPr="006266C8">
        <w:rPr>
          <w:rFonts w:ascii="Times New Roman" w:hAnsi="Times New Roman" w:cs="Times New Roman"/>
          <w:sz w:val="26"/>
          <w:szCs w:val="26"/>
          <w:lang w:val="ro-RO"/>
        </w:rPr>
        <w:t xml:space="preserve">cheie </w:t>
      </w:r>
      <w:r w:rsidR="004B2268" w:rsidRPr="006266C8">
        <w:rPr>
          <w:rFonts w:ascii="Times New Roman" w:hAnsi="Times New Roman" w:cs="Times New Roman"/>
          <w:sz w:val="26"/>
          <w:szCs w:val="26"/>
          <w:lang w:val="ro-RO"/>
        </w:rPr>
        <w:t>în acest sens</w:t>
      </w:r>
      <w:r w:rsidR="00670398" w:rsidRPr="006266C8">
        <w:rPr>
          <w:rFonts w:ascii="Times New Roman" w:hAnsi="Times New Roman" w:cs="Times New Roman"/>
          <w:sz w:val="26"/>
          <w:szCs w:val="26"/>
          <w:lang w:val="ro-RO"/>
        </w:rPr>
        <w:t>;</w:t>
      </w:r>
    </w:p>
    <w:p w14:paraId="47F99BFA" w14:textId="62068668" w:rsidR="00A52B62" w:rsidRPr="006266C8" w:rsidRDefault="00AB1966" w:rsidP="003830FD">
      <w:pPr>
        <w:pStyle w:val="ListParagraph"/>
        <w:numPr>
          <w:ilvl w:val="0"/>
          <w:numId w:val="5"/>
        </w:numPr>
        <w:tabs>
          <w:tab w:val="left" w:pos="-6237"/>
          <w:tab w:val="left" w:pos="-709"/>
          <w:tab w:val="left" w:pos="851"/>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i</w:t>
      </w:r>
      <w:r w:rsidR="00FB682E" w:rsidRPr="006266C8">
        <w:rPr>
          <w:rFonts w:ascii="Times New Roman" w:hAnsi="Times New Roman" w:cs="Times New Roman"/>
          <w:sz w:val="26"/>
          <w:szCs w:val="26"/>
          <w:lang w:val="ro-RO"/>
        </w:rPr>
        <w:t xml:space="preserve">nterconexiunile existente şi cele planificate de a fi dezvoltate pentru diversificarea </w:t>
      </w:r>
      <w:r w:rsidR="00CA7C95" w:rsidRPr="006266C8">
        <w:rPr>
          <w:rFonts w:ascii="Times New Roman" w:hAnsi="Times New Roman" w:cs="Times New Roman"/>
          <w:sz w:val="26"/>
          <w:szCs w:val="26"/>
          <w:lang w:val="ro-RO"/>
        </w:rPr>
        <w:t xml:space="preserve">direcţiilor şi </w:t>
      </w:r>
      <w:r w:rsidR="003B437F" w:rsidRPr="006266C8">
        <w:rPr>
          <w:rFonts w:ascii="Times New Roman" w:hAnsi="Times New Roman" w:cs="Times New Roman"/>
          <w:sz w:val="26"/>
          <w:szCs w:val="26"/>
          <w:lang w:val="ro-RO"/>
        </w:rPr>
        <w:t xml:space="preserve">a </w:t>
      </w:r>
      <w:r w:rsidR="00FB682E" w:rsidRPr="006266C8">
        <w:rPr>
          <w:rFonts w:ascii="Times New Roman" w:hAnsi="Times New Roman" w:cs="Times New Roman"/>
          <w:sz w:val="26"/>
          <w:szCs w:val="26"/>
          <w:lang w:val="ro-RO"/>
        </w:rPr>
        <w:t>surselor de energie</w:t>
      </w:r>
      <w:r w:rsidR="00CA7C95" w:rsidRPr="006266C8">
        <w:rPr>
          <w:rFonts w:ascii="Times New Roman" w:hAnsi="Times New Roman" w:cs="Times New Roman"/>
          <w:sz w:val="26"/>
          <w:szCs w:val="26"/>
          <w:lang w:val="ro-RO"/>
        </w:rPr>
        <w:t xml:space="preserve"> necesare pentru</w:t>
      </w:r>
      <w:r w:rsidR="00FB682E" w:rsidRPr="006266C8">
        <w:rPr>
          <w:rFonts w:ascii="Times New Roman" w:hAnsi="Times New Roman" w:cs="Times New Roman"/>
          <w:sz w:val="26"/>
          <w:szCs w:val="26"/>
          <w:lang w:val="ro-RO"/>
        </w:rPr>
        <w:t xml:space="preserve"> asigurarea securităţii aproviz</w:t>
      </w:r>
      <w:r w:rsidR="004B2268" w:rsidRPr="006266C8">
        <w:rPr>
          <w:rFonts w:ascii="Times New Roman" w:hAnsi="Times New Roman" w:cs="Times New Roman"/>
          <w:sz w:val="26"/>
          <w:szCs w:val="26"/>
          <w:lang w:val="ro-RO"/>
        </w:rPr>
        <w:t>i</w:t>
      </w:r>
      <w:r w:rsidR="00FB682E" w:rsidRPr="006266C8">
        <w:rPr>
          <w:rFonts w:ascii="Times New Roman" w:hAnsi="Times New Roman" w:cs="Times New Roman"/>
          <w:sz w:val="26"/>
          <w:szCs w:val="26"/>
          <w:lang w:val="ro-RO"/>
        </w:rPr>
        <w:t xml:space="preserve">onării cu energie electrică; </w:t>
      </w:r>
      <w:r w:rsidR="00B65517" w:rsidRPr="006266C8">
        <w:rPr>
          <w:rFonts w:ascii="Times New Roman" w:hAnsi="Times New Roman" w:cs="Times New Roman"/>
          <w:sz w:val="26"/>
          <w:szCs w:val="26"/>
          <w:lang w:val="ro-RO"/>
        </w:rPr>
        <w:t xml:space="preserve"> </w:t>
      </w:r>
    </w:p>
    <w:p w14:paraId="4DE1A73A" w14:textId="77777777" w:rsidR="00CA7C95" w:rsidRPr="006266C8" w:rsidRDefault="00084F76" w:rsidP="003830FD">
      <w:pPr>
        <w:pStyle w:val="NoSpacing"/>
        <w:numPr>
          <w:ilvl w:val="0"/>
          <w:numId w:val="5"/>
        </w:numPr>
        <w:tabs>
          <w:tab w:val="left" w:pos="851"/>
        </w:tabs>
        <w:spacing w:after="120"/>
        <w:ind w:left="0"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rezultatele </w:t>
      </w:r>
      <w:r w:rsidR="004B2268" w:rsidRPr="006266C8">
        <w:rPr>
          <w:rFonts w:ascii="Times New Roman" w:hAnsi="Times New Roman" w:cs="Times New Roman"/>
          <w:sz w:val="26"/>
          <w:szCs w:val="26"/>
          <w:lang w:val="ro-RO"/>
        </w:rPr>
        <w:t xml:space="preserve">obţinute urmare a </w:t>
      </w:r>
      <w:r w:rsidR="00B65517" w:rsidRPr="006266C8">
        <w:rPr>
          <w:rFonts w:ascii="Times New Roman" w:hAnsi="Times New Roman" w:cs="Times New Roman"/>
          <w:sz w:val="26"/>
          <w:szCs w:val="26"/>
          <w:lang w:val="ro-RO"/>
        </w:rPr>
        <w:t xml:space="preserve">identificării şi </w:t>
      </w:r>
      <w:r w:rsidRPr="006266C8">
        <w:rPr>
          <w:rFonts w:ascii="Times New Roman" w:hAnsi="Times New Roman" w:cs="Times New Roman"/>
          <w:sz w:val="26"/>
          <w:szCs w:val="26"/>
          <w:lang w:val="ro-RO"/>
        </w:rPr>
        <w:t>evaluării riscurilor</w:t>
      </w:r>
      <w:r w:rsidR="00B65517" w:rsidRPr="006266C8">
        <w:rPr>
          <w:rFonts w:ascii="Times New Roman" w:hAnsi="Times New Roman" w:cs="Times New Roman"/>
          <w:sz w:val="26"/>
          <w:szCs w:val="26"/>
          <w:lang w:val="ro-RO"/>
        </w:rPr>
        <w:t xml:space="preserve"> asociate </w:t>
      </w:r>
      <w:r w:rsidR="00687548" w:rsidRPr="006266C8">
        <w:rPr>
          <w:rFonts w:ascii="Times New Roman" w:hAnsi="Times New Roman" w:cs="Times New Roman"/>
          <w:sz w:val="26"/>
          <w:szCs w:val="26"/>
          <w:lang w:val="ro-RO"/>
        </w:rPr>
        <w:t xml:space="preserve">securităţii </w:t>
      </w:r>
      <w:r w:rsidR="00B65517" w:rsidRPr="006266C8">
        <w:rPr>
          <w:rFonts w:ascii="Times New Roman" w:hAnsi="Times New Roman" w:cs="Times New Roman"/>
          <w:sz w:val="26"/>
          <w:szCs w:val="26"/>
          <w:lang w:val="ro-RO"/>
        </w:rPr>
        <w:t xml:space="preserve">aprovizionării cu energie electrică </w:t>
      </w:r>
      <w:r w:rsidR="001520D9" w:rsidRPr="006266C8">
        <w:rPr>
          <w:rFonts w:ascii="Times New Roman" w:hAnsi="Times New Roman" w:cs="Times New Roman"/>
          <w:sz w:val="26"/>
          <w:szCs w:val="26"/>
          <w:lang w:val="ro-RO"/>
        </w:rPr>
        <w:t xml:space="preserve">şi </w:t>
      </w:r>
      <w:r w:rsidR="000B3103" w:rsidRPr="006266C8">
        <w:rPr>
          <w:rFonts w:ascii="Times New Roman" w:hAnsi="Times New Roman" w:cs="Times New Roman"/>
          <w:sz w:val="26"/>
          <w:szCs w:val="26"/>
          <w:lang w:val="ro-RO"/>
        </w:rPr>
        <w:t>cu privire la</w:t>
      </w:r>
      <w:r w:rsidR="001520D9" w:rsidRPr="006266C8">
        <w:rPr>
          <w:rFonts w:ascii="Times New Roman" w:hAnsi="Times New Roman" w:cs="Times New Roman"/>
          <w:sz w:val="26"/>
          <w:szCs w:val="26"/>
          <w:lang w:val="ro-RO"/>
        </w:rPr>
        <w:t xml:space="preserve"> soluții</w:t>
      </w:r>
      <w:r w:rsidR="000B3103" w:rsidRPr="006266C8">
        <w:rPr>
          <w:rFonts w:ascii="Times New Roman" w:hAnsi="Times New Roman" w:cs="Times New Roman"/>
          <w:sz w:val="26"/>
          <w:szCs w:val="26"/>
          <w:lang w:val="ro-RO"/>
        </w:rPr>
        <w:t>le propuse pentru</w:t>
      </w:r>
      <w:r w:rsidR="001520D9" w:rsidRPr="006266C8">
        <w:rPr>
          <w:rFonts w:ascii="Times New Roman" w:hAnsi="Times New Roman" w:cs="Times New Roman"/>
          <w:sz w:val="26"/>
          <w:szCs w:val="26"/>
          <w:lang w:val="ro-RO"/>
        </w:rPr>
        <w:t xml:space="preserve"> depășirea acestora</w:t>
      </w:r>
      <w:r w:rsidR="000900E3" w:rsidRPr="006266C8">
        <w:rPr>
          <w:rFonts w:ascii="Times New Roman" w:hAnsi="Times New Roman" w:cs="Times New Roman"/>
          <w:sz w:val="26"/>
          <w:szCs w:val="26"/>
          <w:lang w:val="ro-RO"/>
        </w:rPr>
        <w:t>;</w:t>
      </w:r>
    </w:p>
    <w:p w14:paraId="64D93B01" w14:textId="77777777" w:rsidR="00A678F4" w:rsidRPr="006266C8" w:rsidRDefault="00A678F4" w:rsidP="003830FD">
      <w:pPr>
        <w:pStyle w:val="NoSpacing"/>
        <w:numPr>
          <w:ilvl w:val="0"/>
          <w:numId w:val="5"/>
        </w:numPr>
        <w:tabs>
          <w:tab w:val="left" w:pos="851"/>
        </w:tabs>
        <w:spacing w:after="120"/>
        <w:ind w:left="0"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rolul şi responsabilităţile </w:t>
      </w:r>
      <w:r w:rsidR="002F794A" w:rsidRPr="006266C8">
        <w:rPr>
          <w:rFonts w:ascii="Times New Roman" w:hAnsi="Times New Roman" w:cs="Times New Roman"/>
          <w:sz w:val="26"/>
          <w:szCs w:val="26"/>
          <w:lang w:val="ro-RO"/>
        </w:rPr>
        <w:t xml:space="preserve">autorităţilor de resort, </w:t>
      </w:r>
      <w:r w:rsidR="0014622D" w:rsidRPr="006266C8">
        <w:rPr>
          <w:rFonts w:ascii="Times New Roman" w:hAnsi="Times New Roman" w:cs="Times New Roman"/>
          <w:sz w:val="26"/>
          <w:szCs w:val="26"/>
          <w:lang w:val="ro-RO"/>
        </w:rPr>
        <w:t xml:space="preserve">ale </w:t>
      </w:r>
      <w:r w:rsidR="006E73E4" w:rsidRPr="006266C8">
        <w:rPr>
          <w:rFonts w:ascii="Times New Roman" w:hAnsi="Times New Roman" w:cs="Times New Roman"/>
          <w:sz w:val="26"/>
          <w:szCs w:val="26"/>
          <w:lang w:val="ro-RO"/>
        </w:rPr>
        <w:t>operator</w:t>
      </w:r>
      <w:r w:rsidR="000725E0" w:rsidRPr="006266C8">
        <w:rPr>
          <w:rFonts w:ascii="Times New Roman" w:hAnsi="Times New Roman" w:cs="Times New Roman"/>
          <w:sz w:val="26"/>
          <w:szCs w:val="26"/>
          <w:lang w:val="ro-RO"/>
        </w:rPr>
        <w:t xml:space="preserve">ului sistemului </w:t>
      </w:r>
      <w:r w:rsidR="006E73E4" w:rsidRPr="006266C8">
        <w:rPr>
          <w:rFonts w:ascii="Times New Roman" w:hAnsi="Times New Roman" w:cs="Times New Roman"/>
          <w:sz w:val="26"/>
          <w:szCs w:val="26"/>
          <w:lang w:val="ro-RO"/>
        </w:rPr>
        <w:t xml:space="preserve">de transport, ale altor </w:t>
      </w:r>
      <w:r w:rsidRPr="006266C8">
        <w:rPr>
          <w:rFonts w:ascii="Times New Roman" w:hAnsi="Times New Roman" w:cs="Times New Roman"/>
          <w:sz w:val="26"/>
          <w:szCs w:val="26"/>
          <w:lang w:val="ro-RO"/>
        </w:rPr>
        <w:t>întrep</w:t>
      </w:r>
      <w:r w:rsidR="00AD6672" w:rsidRPr="006266C8">
        <w:rPr>
          <w:rFonts w:ascii="Times New Roman" w:hAnsi="Times New Roman" w:cs="Times New Roman"/>
          <w:sz w:val="26"/>
          <w:szCs w:val="26"/>
          <w:lang w:val="ro-RO"/>
        </w:rPr>
        <w:t>rinderi electroenergetice</w:t>
      </w:r>
      <w:r w:rsidR="002F794A" w:rsidRPr="006266C8">
        <w:rPr>
          <w:rFonts w:ascii="Times New Roman" w:hAnsi="Times New Roman" w:cs="Times New Roman"/>
          <w:sz w:val="26"/>
          <w:szCs w:val="26"/>
          <w:lang w:val="ro-RO"/>
        </w:rPr>
        <w:t>, inclusiv obligaţiile de serviciu public impuse acestora,</w:t>
      </w:r>
      <w:r w:rsidR="00AD6672" w:rsidRPr="006266C8">
        <w:rPr>
          <w:rFonts w:ascii="Times New Roman" w:hAnsi="Times New Roman" w:cs="Times New Roman"/>
          <w:sz w:val="26"/>
          <w:szCs w:val="26"/>
          <w:lang w:val="ro-RO"/>
        </w:rPr>
        <w:t xml:space="preserve"> </w:t>
      </w:r>
      <w:r w:rsidR="002F794A" w:rsidRPr="006266C8">
        <w:rPr>
          <w:rFonts w:ascii="Times New Roman" w:hAnsi="Times New Roman" w:cs="Times New Roman"/>
          <w:sz w:val="26"/>
          <w:szCs w:val="26"/>
          <w:lang w:val="ro-RO"/>
        </w:rPr>
        <w:t xml:space="preserve">precum şi </w:t>
      </w:r>
      <w:r w:rsidR="006E73E4" w:rsidRPr="006266C8">
        <w:rPr>
          <w:rFonts w:ascii="Times New Roman" w:hAnsi="Times New Roman" w:cs="Times New Roman"/>
          <w:sz w:val="26"/>
          <w:szCs w:val="26"/>
          <w:lang w:val="ro-RO"/>
        </w:rPr>
        <w:t>rolul şi responsabilităţile</w:t>
      </w:r>
      <w:r w:rsidR="002F794A" w:rsidRPr="006266C8">
        <w:rPr>
          <w:rFonts w:ascii="Times New Roman" w:hAnsi="Times New Roman" w:cs="Times New Roman"/>
          <w:sz w:val="26"/>
          <w:szCs w:val="26"/>
          <w:lang w:val="ro-RO"/>
        </w:rPr>
        <w:t xml:space="preserve"> altor participanţi la piaţa energiei electrice</w:t>
      </w:r>
      <w:r w:rsidR="00D84BCD" w:rsidRPr="006266C8">
        <w:rPr>
          <w:rFonts w:ascii="Times New Roman" w:hAnsi="Times New Roman" w:cs="Times New Roman"/>
          <w:sz w:val="26"/>
          <w:szCs w:val="26"/>
          <w:lang w:val="ro-RO"/>
        </w:rPr>
        <w:t xml:space="preserve"> în legătură cu prevenirea apariţiei situaţiilor </w:t>
      </w:r>
      <w:r w:rsidR="00A50E25" w:rsidRPr="006266C8">
        <w:rPr>
          <w:rFonts w:ascii="Times New Roman" w:hAnsi="Times New Roman" w:cs="Times New Roman"/>
          <w:sz w:val="26"/>
          <w:szCs w:val="26"/>
          <w:lang w:val="ro-RO"/>
        </w:rPr>
        <w:t>excepţionale</w:t>
      </w:r>
      <w:r w:rsidR="00D84BCD" w:rsidRPr="006266C8">
        <w:rPr>
          <w:rFonts w:ascii="Times New Roman" w:hAnsi="Times New Roman" w:cs="Times New Roman"/>
          <w:sz w:val="26"/>
          <w:szCs w:val="26"/>
          <w:lang w:val="ro-RO"/>
        </w:rPr>
        <w:t xml:space="preserve"> şi, ulterior,</w:t>
      </w:r>
      <w:r w:rsidRPr="006266C8">
        <w:rPr>
          <w:rFonts w:ascii="Times New Roman" w:hAnsi="Times New Roman" w:cs="Times New Roman"/>
          <w:sz w:val="26"/>
          <w:szCs w:val="26"/>
          <w:lang w:val="ro-RO"/>
        </w:rPr>
        <w:t xml:space="preserve"> în cazul apariţie</w:t>
      </w:r>
      <w:r w:rsidR="00FC14D8" w:rsidRPr="006266C8">
        <w:rPr>
          <w:rFonts w:ascii="Times New Roman" w:hAnsi="Times New Roman" w:cs="Times New Roman"/>
          <w:sz w:val="26"/>
          <w:szCs w:val="26"/>
          <w:lang w:val="ro-RO"/>
        </w:rPr>
        <w:t>i</w:t>
      </w:r>
      <w:r w:rsidRPr="006266C8">
        <w:rPr>
          <w:rFonts w:ascii="Times New Roman" w:hAnsi="Times New Roman" w:cs="Times New Roman"/>
          <w:sz w:val="26"/>
          <w:szCs w:val="26"/>
          <w:lang w:val="ro-RO"/>
        </w:rPr>
        <w:t xml:space="preserve"> </w:t>
      </w:r>
      <w:r w:rsidR="00D84BCD" w:rsidRPr="006266C8">
        <w:rPr>
          <w:rFonts w:ascii="Times New Roman" w:hAnsi="Times New Roman" w:cs="Times New Roman"/>
          <w:sz w:val="26"/>
          <w:szCs w:val="26"/>
          <w:lang w:val="ro-RO"/>
        </w:rPr>
        <w:t>acestora</w:t>
      </w:r>
      <w:r w:rsidRPr="006266C8">
        <w:rPr>
          <w:rFonts w:ascii="Times New Roman" w:hAnsi="Times New Roman" w:cs="Times New Roman"/>
          <w:sz w:val="26"/>
          <w:szCs w:val="26"/>
          <w:lang w:val="ro-RO"/>
        </w:rPr>
        <w:t>;</w:t>
      </w:r>
    </w:p>
    <w:p w14:paraId="7CB97485" w14:textId="77777777" w:rsidR="00392544" w:rsidRPr="006266C8" w:rsidRDefault="00084F76" w:rsidP="003830FD">
      <w:pPr>
        <w:pStyle w:val="NoSpacing"/>
        <w:numPr>
          <w:ilvl w:val="0"/>
          <w:numId w:val="5"/>
        </w:numPr>
        <w:tabs>
          <w:tab w:val="left" w:pos="851"/>
        </w:tabs>
        <w:spacing w:after="120"/>
        <w:ind w:left="0"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măsuri</w:t>
      </w:r>
      <w:r w:rsidR="00670398" w:rsidRPr="006266C8">
        <w:rPr>
          <w:rFonts w:ascii="Times New Roman" w:hAnsi="Times New Roman" w:cs="Times New Roman"/>
          <w:sz w:val="26"/>
          <w:szCs w:val="26"/>
          <w:lang w:val="ro-RO"/>
        </w:rPr>
        <w:t>le</w:t>
      </w:r>
      <w:r w:rsidRPr="006266C8">
        <w:rPr>
          <w:rFonts w:ascii="Times New Roman" w:hAnsi="Times New Roman" w:cs="Times New Roman"/>
          <w:sz w:val="26"/>
          <w:szCs w:val="26"/>
          <w:lang w:val="ro-RO"/>
        </w:rPr>
        <w:t xml:space="preserve"> preventiv</w:t>
      </w:r>
      <w:r w:rsidR="004A1826" w:rsidRPr="006266C8">
        <w:rPr>
          <w:rFonts w:ascii="Times New Roman" w:hAnsi="Times New Roman" w:cs="Times New Roman"/>
          <w:sz w:val="26"/>
          <w:szCs w:val="26"/>
          <w:lang w:val="ro-RO"/>
        </w:rPr>
        <w:t>e ce urmează a fi întreprinse</w:t>
      </w:r>
      <w:r w:rsidR="00A36278" w:rsidRPr="006266C8">
        <w:rPr>
          <w:rFonts w:ascii="Times New Roman" w:hAnsi="Times New Roman" w:cs="Times New Roman"/>
          <w:sz w:val="26"/>
          <w:szCs w:val="26"/>
          <w:lang w:val="ro-RO"/>
        </w:rPr>
        <w:t xml:space="preserve"> </w:t>
      </w:r>
      <w:r w:rsidR="006C437A" w:rsidRPr="006266C8">
        <w:rPr>
          <w:rFonts w:ascii="Times New Roman" w:hAnsi="Times New Roman" w:cs="Times New Roman"/>
          <w:sz w:val="26"/>
          <w:szCs w:val="26"/>
          <w:lang w:val="ro-RO"/>
        </w:rPr>
        <w:t xml:space="preserve">pentru a </w:t>
      </w:r>
      <w:r w:rsidR="004A1826" w:rsidRPr="006266C8">
        <w:rPr>
          <w:rFonts w:ascii="Times New Roman" w:hAnsi="Times New Roman" w:cs="Times New Roman"/>
          <w:sz w:val="26"/>
          <w:szCs w:val="26"/>
          <w:lang w:val="ro-RO"/>
        </w:rPr>
        <w:t>evita</w:t>
      </w:r>
      <w:r w:rsidR="00A36278" w:rsidRPr="006266C8">
        <w:rPr>
          <w:rFonts w:ascii="Times New Roman" w:hAnsi="Times New Roman" w:cs="Times New Roman"/>
          <w:sz w:val="26"/>
          <w:szCs w:val="26"/>
          <w:lang w:val="ro-RO"/>
        </w:rPr>
        <w:t xml:space="preserve"> apariţi</w:t>
      </w:r>
      <w:r w:rsidR="004A1826" w:rsidRPr="006266C8">
        <w:rPr>
          <w:rFonts w:ascii="Times New Roman" w:hAnsi="Times New Roman" w:cs="Times New Roman"/>
          <w:sz w:val="26"/>
          <w:szCs w:val="26"/>
          <w:lang w:val="ro-RO"/>
        </w:rPr>
        <w:t>a</w:t>
      </w:r>
      <w:r w:rsidR="00A36278" w:rsidRPr="006266C8">
        <w:rPr>
          <w:rFonts w:ascii="Times New Roman" w:hAnsi="Times New Roman" w:cs="Times New Roman"/>
          <w:sz w:val="26"/>
          <w:szCs w:val="26"/>
          <w:lang w:val="ro-RO"/>
        </w:rPr>
        <w:t xml:space="preserve"> situaţiilor excepţionale</w:t>
      </w:r>
      <w:r w:rsidR="00392544" w:rsidRPr="006266C8">
        <w:rPr>
          <w:rFonts w:ascii="Times New Roman" w:hAnsi="Times New Roman" w:cs="Times New Roman"/>
          <w:sz w:val="26"/>
          <w:szCs w:val="26"/>
          <w:lang w:val="ro-RO"/>
        </w:rPr>
        <w:t>, inclusiv cele ce se referă la:</w:t>
      </w:r>
    </w:p>
    <w:p w14:paraId="71B80661" w14:textId="77777777" w:rsidR="00392544" w:rsidRPr="006266C8" w:rsidRDefault="00084F76"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dezvolta</w:t>
      </w:r>
      <w:r w:rsidR="00A36278" w:rsidRPr="006266C8">
        <w:rPr>
          <w:rFonts w:ascii="Times New Roman" w:hAnsi="Times New Roman" w:cs="Times New Roman"/>
          <w:sz w:val="26"/>
          <w:szCs w:val="26"/>
          <w:lang w:val="ro-RO"/>
        </w:rPr>
        <w:t>rea</w:t>
      </w:r>
      <w:r w:rsidR="00670398" w:rsidRPr="006266C8">
        <w:rPr>
          <w:rFonts w:ascii="Times New Roman" w:hAnsi="Times New Roman" w:cs="Times New Roman"/>
          <w:sz w:val="26"/>
          <w:szCs w:val="26"/>
          <w:lang w:val="ro-RO"/>
        </w:rPr>
        <w:t xml:space="preserve"> </w:t>
      </w:r>
      <w:r w:rsidR="00A36278" w:rsidRPr="006266C8">
        <w:rPr>
          <w:rFonts w:ascii="Times New Roman" w:hAnsi="Times New Roman" w:cs="Times New Roman"/>
          <w:sz w:val="26"/>
          <w:szCs w:val="26"/>
          <w:lang w:val="ro-RO"/>
        </w:rPr>
        <w:t xml:space="preserve">capacităţilor </w:t>
      </w:r>
      <w:r w:rsidR="00670398" w:rsidRPr="006266C8">
        <w:rPr>
          <w:rFonts w:ascii="Times New Roman" w:hAnsi="Times New Roman" w:cs="Times New Roman"/>
          <w:sz w:val="26"/>
          <w:szCs w:val="26"/>
          <w:lang w:val="ro-RO"/>
        </w:rPr>
        <w:t>de producere</w:t>
      </w:r>
      <w:r w:rsidR="00FB682E" w:rsidRPr="006266C8">
        <w:rPr>
          <w:rFonts w:ascii="Times New Roman" w:hAnsi="Times New Roman" w:cs="Times New Roman"/>
          <w:sz w:val="26"/>
          <w:szCs w:val="26"/>
          <w:lang w:val="ro-RO"/>
        </w:rPr>
        <w:t>,</w:t>
      </w:r>
      <w:r w:rsidR="00670398" w:rsidRPr="006266C8">
        <w:rPr>
          <w:rFonts w:ascii="Times New Roman" w:hAnsi="Times New Roman" w:cs="Times New Roman"/>
          <w:sz w:val="26"/>
          <w:szCs w:val="26"/>
          <w:lang w:val="ro-RO"/>
        </w:rPr>
        <w:t xml:space="preserve"> de transport </w:t>
      </w:r>
      <w:r w:rsidR="00FB682E" w:rsidRPr="006266C8">
        <w:rPr>
          <w:rFonts w:ascii="Times New Roman" w:hAnsi="Times New Roman" w:cs="Times New Roman"/>
          <w:sz w:val="26"/>
          <w:szCs w:val="26"/>
          <w:lang w:val="ro-RO"/>
        </w:rPr>
        <w:t>şi</w:t>
      </w:r>
      <w:r w:rsidR="00A36278" w:rsidRPr="006266C8">
        <w:rPr>
          <w:rFonts w:ascii="Times New Roman" w:hAnsi="Times New Roman" w:cs="Times New Roman"/>
          <w:sz w:val="26"/>
          <w:szCs w:val="26"/>
          <w:lang w:val="ro-RO"/>
        </w:rPr>
        <w:t>/sau</w:t>
      </w:r>
      <w:r w:rsidR="00FB682E" w:rsidRPr="006266C8">
        <w:rPr>
          <w:rFonts w:ascii="Times New Roman" w:hAnsi="Times New Roman" w:cs="Times New Roman"/>
          <w:sz w:val="26"/>
          <w:szCs w:val="26"/>
          <w:lang w:val="ro-RO"/>
        </w:rPr>
        <w:t xml:space="preserve"> de distribuţie </w:t>
      </w:r>
      <w:r w:rsidR="00670398" w:rsidRPr="006266C8">
        <w:rPr>
          <w:rFonts w:ascii="Times New Roman" w:hAnsi="Times New Roman" w:cs="Times New Roman"/>
          <w:sz w:val="26"/>
          <w:szCs w:val="26"/>
          <w:lang w:val="ro-RO"/>
        </w:rPr>
        <w:t>a energiei electrice</w:t>
      </w:r>
      <w:r w:rsidR="00392544" w:rsidRPr="006266C8">
        <w:rPr>
          <w:rFonts w:ascii="Times New Roman" w:hAnsi="Times New Roman" w:cs="Times New Roman"/>
          <w:sz w:val="26"/>
          <w:szCs w:val="26"/>
          <w:lang w:val="ro-RO"/>
        </w:rPr>
        <w:t>;</w:t>
      </w:r>
    </w:p>
    <w:p w14:paraId="3BD99F04" w14:textId="77777777" w:rsidR="00670398" w:rsidRPr="006266C8" w:rsidRDefault="0014622D"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siguranța exploatării reţelelor electrice</w:t>
      </w:r>
      <w:r w:rsidR="00670398" w:rsidRPr="006266C8">
        <w:rPr>
          <w:rFonts w:ascii="Times New Roman" w:hAnsi="Times New Roman" w:cs="Times New Roman"/>
          <w:sz w:val="26"/>
          <w:szCs w:val="26"/>
          <w:lang w:val="ro-RO"/>
        </w:rPr>
        <w:t>;</w:t>
      </w:r>
    </w:p>
    <w:p w14:paraId="26B625F6" w14:textId="77777777" w:rsidR="00392544" w:rsidRPr="006266C8" w:rsidRDefault="002502DD"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sporirea flexibilităţii SE, a producerii energiei electrice, inclusiv a producerii energiei electrice din surse regenerabile, precum şi referitor la sporirea flexibilităţii importului energiei electrice atât din est, precum şi din vest;</w:t>
      </w:r>
    </w:p>
    <w:p w14:paraId="34DB091D" w14:textId="77777777" w:rsidR="002502DD" w:rsidRPr="006266C8" w:rsidRDefault="002502DD"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reducerea obligatorie a c</w:t>
      </w:r>
      <w:r w:rsidR="00045E40" w:rsidRPr="006266C8">
        <w:rPr>
          <w:rFonts w:ascii="Times New Roman" w:hAnsi="Times New Roman" w:cs="Times New Roman"/>
          <w:sz w:val="26"/>
          <w:szCs w:val="26"/>
          <w:lang w:val="ro-RO"/>
        </w:rPr>
        <w:t>ererii de energie electrică, inclusiv</w:t>
      </w:r>
      <w:r w:rsidRPr="006266C8">
        <w:rPr>
          <w:rFonts w:ascii="Times New Roman" w:hAnsi="Times New Roman" w:cs="Times New Roman"/>
          <w:sz w:val="26"/>
          <w:szCs w:val="26"/>
          <w:lang w:val="ro-RO"/>
        </w:rPr>
        <w:t xml:space="preserve"> </w:t>
      </w:r>
      <w:r w:rsidR="004012FC" w:rsidRPr="006266C8">
        <w:rPr>
          <w:rFonts w:ascii="Times New Roman" w:hAnsi="Times New Roman" w:cs="Times New Roman"/>
          <w:sz w:val="26"/>
          <w:szCs w:val="26"/>
          <w:lang w:val="ro-RO"/>
        </w:rPr>
        <w:t xml:space="preserve">informaţiile </w:t>
      </w:r>
      <w:r w:rsidRPr="006266C8">
        <w:rPr>
          <w:rFonts w:ascii="Times New Roman" w:hAnsi="Times New Roman" w:cs="Times New Roman"/>
          <w:sz w:val="26"/>
          <w:szCs w:val="26"/>
          <w:lang w:val="ro-RO"/>
        </w:rPr>
        <w:t>ce se referă la utilizarea obligatorie a surselor de rezervă de producere a energiei electrice</w:t>
      </w:r>
      <w:r w:rsidR="00045E40" w:rsidRPr="006266C8">
        <w:rPr>
          <w:rFonts w:ascii="Times New Roman" w:hAnsi="Times New Roman" w:cs="Times New Roman"/>
          <w:sz w:val="26"/>
          <w:szCs w:val="26"/>
          <w:lang w:val="ro-RO"/>
        </w:rPr>
        <w:t xml:space="preserve"> şi la</w:t>
      </w:r>
      <w:r w:rsidRPr="006266C8">
        <w:rPr>
          <w:rFonts w:ascii="Times New Roman" w:hAnsi="Times New Roman" w:cs="Times New Roman"/>
          <w:sz w:val="26"/>
          <w:szCs w:val="26"/>
          <w:lang w:val="ro-RO"/>
        </w:rPr>
        <w:t xml:space="preserve"> facilitarea şi utilizarea contractelor întreruptibile de aprovizionare cu energie electrică;</w:t>
      </w:r>
    </w:p>
    <w:p w14:paraId="51F96098" w14:textId="77777777" w:rsidR="00392544" w:rsidRPr="006266C8" w:rsidRDefault="00392544" w:rsidP="003830FD">
      <w:pPr>
        <w:pStyle w:val="NoSpacing"/>
        <w:numPr>
          <w:ilvl w:val="0"/>
          <w:numId w:val="16"/>
        </w:numPr>
        <w:tabs>
          <w:tab w:val="left" w:pos="709"/>
        </w:tabs>
        <w:spacing w:after="120"/>
        <w:ind w:left="0" w:firstLine="568"/>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măsuri de creştere a eficienţei energetice şi de extindere a utilizării energie</w:t>
      </w:r>
      <w:r w:rsidR="00E566F5" w:rsidRPr="006266C8">
        <w:rPr>
          <w:rFonts w:ascii="Times New Roman" w:hAnsi="Times New Roman" w:cs="Times New Roman"/>
          <w:sz w:val="26"/>
          <w:szCs w:val="26"/>
          <w:lang w:val="ro-RO"/>
        </w:rPr>
        <w:t>i</w:t>
      </w:r>
      <w:r w:rsidRPr="006266C8">
        <w:rPr>
          <w:rFonts w:ascii="Times New Roman" w:hAnsi="Times New Roman" w:cs="Times New Roman"/>
          <w:sz w:val="26"/>
          <w:szCs w:val="26"/>
          <w:lang w:val="ro-RO"/>
        </w:rPr>
        <w:t xml:space="preserve"> din surse regenerabile;</w:t>
      </w:r>
    </w:p>
    <w:p w14:paraId="66FB96DC" w14:textId="77777777" w:rsidR="00084F76" w:rsidRPr="006266C8" w:rsidRDefault="00670398" w:rsidP="003830FD">
      <w:pPr>
        <w:pStyle w:val="NoSpacing"/>
        <w:numPr>
          <w:ilvl w:val="0"/>
          <w:numId w:val="5"/>
        </w:numPr>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măsurile aferente </w:t>
      </w:r>
      <w:r w:rsidR="00CA7C95" w:rsidRPr="006266C8">
        <w:rPr>
          <w:rFonts w:ascii="Times New Roman" w:hAnsi="Times New Roman" w:cs="Times New Roman"/>
          <w:sz w:val="26"/>
          <w:szCs w:val="26"/>
          <w:lang w:val="ro-RO"/>
        </w:rPr>
        <w:t>menţinerii şi utilizării stocurilor de combustibili alternativi</w:t>
      </w:r>
      <w:r w:rsidR="00392544" w:rsidRPr="006266C8">
        <w:rPr>
          <w:rFonts w:ascii="Times New Roman" w:hAnsi="Times New Roman" w:cs="Times New Roman"/>
          <w:sz w:val="26"/>
          <w:szCs w:val="26"/>
          <w:lang w:val="ro-RO"/>
        </w:rPr>
        <w:t>,</w:t>
      </w:r>
      <w:r w:rsidR="00CA7C95" w:rsidRPr="006266C8">
        <w:rPr>
          <w:rFonts w:ascii="Times New Roman" w:hAnsi="Times New Roman" w:cs="Times New Roman"/>
          <w:sz w:val="26"/>
          <w:szCs w:val="26"/>
          <w:lang w:val="ro-RO"/>
        </w:rPr>
        <w:t xml:space="preserve"> </w:t>
      </w:r>
      <w:r w:rsidR="0071336A" w:rsidRPr="006266C8">
        <w:rPr>
          <w:rFonts w:ascii="Times New Roman" w:hAnsi="Times New Roman" w:cs="Times New Roman"/>
          <w:sz w:val="26"/>
          <w:szCs w:val="26"/>
          <w:lang w:val="ro-RO"/>
        </w:rPr>
        <w:t xml:space="preserve">necesari </w:t>
      </w:r>
      <w:r w:rsidR="00CA7C95" w:rsidRPr="006266C8">
        <w:rPr>
          <w:rFonts w:ascii="Times New Roman" w:hAnsi="Times New Roman" w:cs="Times New Roman"/>
          <w:sz w:val="26"/>
          <w:szCs w:val="26"/>
          <w:lang w:val="ro-RO"/>
        </w:rPr>
        <w:t xml:space="preserve">pentru producerea energiei </w:t>
      </w:r>
      <w:r w:rsidR="003E7E53" w:rsidRPr="006266C8">
        <w:rPr>
          <w:rFonts w:ascii="Times New Roman" w:hAnsi="Times New Roman" w:cs="Times New Roman"/>
          <w:sz w:val="26"/>
          <w:szCs w:val="26"/>
          <w:lang w:val="ro-RO"/>
        </w:rPr>
        <w:t xml:space="preserve">electrice </w:t>
      </w:r>
      <w:r w:rsidR="00CA7C95" w:rsidRPr="006266C8">
        <w:rPr>
          <w:rFonts w:ascii="Times New Roman" w:hAnsi="Times New Roman" w:cs="Times New Roman"/>
          <w:sz w:val="26"/>
          <w:szCs w:val="26"/>
          <w:lang w:val="ro-RO"/>
        </w:rPr>
        <w:t>în situaţii excepţionale, măsuri</w:t>
      </w:r>
      <w:r w:rsidR="00AB1966" w:rsidRPr="006266C8">
        <w:rPr>
          <w:rFonts w:ascii="Times New Roman" w:hAnsi="Times New Roman" w:cs="Times New Roman"/>
          <w:sz w:val="26"/>
          <w:szCs w:val="26"/>
          <w:lang w:val="ro-RO"/>
        </w:rPr>
        <w:t>le</w:t>
      </w:r>
      <w:r w:rsidR="00CA7C95" w:rsidRPr="006266C8">
        <w:rPr>
          <w:rFonts w:ascii="Times New Roman" w:hAnsi="Times New Roman" w:cs="Times New Roman"/>
          <w:sz w:val="26"/>
          <w:szCs w:val="26"/>
          <w:lang w:val="ro-RO"/>
        </w:rPr>
        <w:t xml:space="preserve"> </w:t>
      </w:r>
      <w:r w:rsidR="00AB1966" w:rsidRPr="006266C8">
        <w:rPr>
          <w:rFonts w:ascii="Times New Roman" w:hAnsi="Times New Roman" w:cs="Times New Roman"/>
          <w:sz w:val="26"/>
          <w:szCs w:val="26"/>
          <w:lang w:val="ro-RO"/>
        </w:rPr>
        <w:t>aferente</w:t>
      </w:r>
      <w:r w:rsidR="00CA7C95" w:rsidRPr="006266C8">
        <w:rPr>
          <w:rFonts w:ascii="Times New Roman" w:hAnsi="Times New Roman" w:cs="Times New Roman"/>
          <w:sz w:val="26"/>
          <w:szCs w:val="26"/>
          <w:lang w:val="ro-RO"/>
        </w:rPr>
        <w:t xml:space="preserve"> </w:t>
      </w:r>
      <w:r w:rsidR="0018380D" w:rsidRPr="006266C8">
        <w:rPr>
          <w:rFonts w:ascii="Times New Roman" w:hAnsi="Times New Roman" w:cs="Times New Roman"/>
          <w:sz w:val="26"/>
          <w:szCs w:val="26"/>
          <w:lang w:val="ro-RO"/>
        </w:rPr>
        <w:t xml:space="preserve"> </w:t>
      </w:r>
      <w:r w:rsidR="00084F76" w:rsidRPr="006266C8">
        <w:rPr>
          <w:rFonts w:ascii="Times New Roman" w:hAnsi="Times New Roman" w:cs="Times New Roman"/>
          <w:sz w:val="26"/>
          <w:szCs w:val="26"/>
          <w:lang w:val="ro-RO"/>
        </w:rPr>
        <w:t>diversific</w:t>
      </w:r>
      <w:r w:rsidR="00CA7C95" w:rsidRPr="006266C8">
        <w:rPr>
          <w:rFonts w:ascii="Times New Roman" w:hAnsi="Times New Roman" w:cs="Times New Roman"/>
          <w:sz w:val="26"/>
          <w:szCs w:val="26"/>
          <w:lang w:val="ro-RO"/>
        </w:rPr>
        <w:t xml:space="preserve">ării </w:t>
      </w:r>
      <w:r w:rsidR="00F70158" w:rsidRPr="006266C8">
        <w:rPr>
          <w:rFonts w:ascii="Times New Roman" w:hAnsi="Times New Roman" w:cs="Times New Roman"/>
          <w:sz w:val="26"/>
          <w:szCs w:val="26"/>
          <w:lang w:val="ro-RO"/>
        </w:rPr>
        <w:t>direcţiil</w:t>
      </w:r>
      <w:r w:rsidR="00CA7C95" w:rsidRPr="006266C8">
        <w:rPr>
          <w:rFonts w:ascii="Times New Roman" w:hAnsi="Times New Roman" w:cs="Times New Roman"/>
          <w:sz w:val="26"/>
          <w:szCs w:val="26"/>
          <w:lang w:val="ro-RO"/>
        </w:rPr>
        <w:t>or</w:t>
      </w:r>
      <w:r w:rsidR="00084F76" w:rsidRPr="006266C8">
        <w:rPr>
          <w:rFonts w:ascii="Times New Roman" w:hAnsi="Times New Roman" w:cs="Times New Roman"/>
          <w:sz w:val="26"/>
          <w:szCs w:val="26"/>
          <w:lang w:val="ro-RO"/>
        </w:rPr>
        <w:t xml:space="preserve"> și</w:t>
      </w:r>
      <w:r w:rsidR="00E95A66" w:rsidRPr="006266C8">
        <w:rPr>
          <w:rFonts w:ascii="Times New Roman" w:hAnsi="Times New Roman" w:cs="Times New Roman"/>
          <w:sz w:val="26"/>
          <w:szCs w:val="26"/>
          <w:lang w:val="ro-RO"/>
        </w:rPr>
        <w:t xml:space="preserve"> a</w:t>
      </w:r>
      <w:r w:rsidR="00084F76" w:rsidRPr="006266C8">
        <w:rPr>
          <w:rFonts w:ascii="Times New Roman" w:hAnsi="Times New Roman" w:cs="Times New Roman"/>
          <w:sz w:val="26"/>
          <w:szCs w:val="26"/>
          <w:lang w:val="ro-RO"/>
        </w:rPr>
        <w:t xml:space="preserve"> sursel</w:t>
      </w:r>
      <w:r w:rsidRPr="006266C8">
        <w:rPr>
          <w:rFonts w:ascii="Times New Roman" w:hAnsi="Times New Roman" w:cs="Times New Roman"/>
          <w:sz w:val="26"/>
          <w:szCs w:val="26"/>
          <w:lang w:val="ro-RO"/>
        </w:rPr>
        <w:t>or</w:t>
      </w:r>
      <w:r w:rsidR="00084F76" w:rsidRPr="006266C8">
        <w:rPr>
          <w:rFonts w:ascii="Times New Roman" w:hAnsi="Times New Roman" w:cs="Times New Roman"/>
          <w:sz w:val="26"/>
          <w:szCs w:val="26"/>
          <w:lang w:val="ro-RO"/>
        </w:rPr>
        <w:t xml:space="preserve"> de aprovizionare cu </w:t>
      </w:r>
      <w:r w:rsidR="00FB682E" w:rsidRPr="006266C8">
        <w:rPr>
          <w:rFonts w:ascii="Times New Roman" w:hAnsi="Times New Roman" w:cs="Times New Roman"/>
          <w:sz w:val="26"/>
          <w:szCs w:val="26"/>
          <w:lang w:val="ro-RO"/>
        </w:rPr>
        <w:t>combustibil</w:t>
      </w:r>
      <w:r w:rsidR="000900E3" w:rsidRPr="006266C8">
        <w:rPr>
          <w:rFonts w:ascii="Times New Roman" w:hAnsi="Times New Roman" w:cs="Times New Roman"/>
          <w:sz w:val="26"/>
          <w:szCs w:val="26"/>
          <w:lang w:val="ro-RO"/>
        </w:rPr>
        <w:t>i</w:t>
      </w:r>
      <w:r w:rsidR="00E95A66" w:rsidRPr="006266C8">
        <w:rPr>
          <w:rFonts w:ascii="Times New Roman" w:hAnsi="Times New Roman" w:cs="Times New Roman"/>
          <w:sz w:val="26"/>
          <w:szCs w:val="26"/>
          <w:lang w:val="ro-RO"/>
        </w:rPr>
        <w:t xml:space="preserve"> alternativi</w:t>
      </w:r>
      <w:r w:rsidR="00FB682E" w:rsidRPr="006266C8">
        <w:rPr>
          <w:rFonts w:ascii="Times New Roman" w:hAnsi="Times New Roman" w:cs="Times New Roman"/>
          <w:sz w:val="26"/>
          <w:szCs w:val="26"/>
          <w:lang w:val="ro-RO"/>
        </w:rPr>
        <w:t xml:space="preserve"> u</w:t>
      </w:r>
      <w:r w:rsidR="00574299" w:rsidRPr="006266C8">
        <w:rPr>
          <w:rFonts w:ascii="Times New Roman" w:hAnsi="Times New Roman" w:cs="Times New Roman"/>
          <w:sz w:val="26"/>
          <w:szCs w:val="26"/>
          <w:lang w:val="ro-RO"/>
        </w:rPr>
        <w:t>t</w:t>
      </w:r>
      <w:r w:rsidR="00FB682E" w:rsidRPr="006266C8">
        <w:rPr>
          <w:rFonts w:ascii="Times New Roman" w:hAnsi="Times New Roman" w:cs="Times New Roman"/>
          <w:sz w:val="26"/>
          <w:szCs w:val="26"/>
          <w:lang w:val="ro-RO"/>
        </w:rPr>
        <w:t>ilizaţi pentru producerea energiei electrice</w:t>
      </w:r>
      <w:r w:rsidR="00CA7C95" w:rsidRPr="006266C8">
        <w:rPr>
          <w:rFonts w:ascii="Times New Roman" w:hAnsi="Times New Roman" w:cs="Times New Roman"/>
          <w:sz w:val="26"/>
          <w:szCs w:val="26"/>
          <w:lang w:val="ro-RO"/>
        </w:rPr>
        <w:t xml:space="preserve">; </w:t>
      </w:r>
    </w:p>
    <w:p w14:paraId="5CD7687C" w14:textId="77777777" w:rsidR="004A5B49" w:rsidRPr="006266C8" w:rsidRDefault="00684397" w:rsidP="00954532">
      <w:pPr>
        <w:pStyle w:val="NoSpacing"/>
        <w:numPr>
          <w:ilvl w:val="0"/>
          <w:numId w:val="5"/>
        </w:numPr>
        <w:tabs>
          <w:tab w:val="left" w:pos="851"/>
        </w:tabs>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modul şi cazurile în care urmează să fie </w:t>
      </w:r>
      <w:r w:rsidR="004A5B49" w:rsidRPr="006266C8">
        <w:rPr>
          <w:rFonts w:ascii="Times New Roman" w:hAnsi="Times New Roman" w:cs="Times New Roman"/>
          <w:sz w:val="26"/>
          <w:szCs w:val="26"/>
          <w:lang w:val="ro-RO"/>
        </w:rPr>
        <w:t>limita</w:t>
      </w:r>
      <w:r w:rsidRPr="006266C8">
        <w:rPr>
          <w:rFonts w:ascii="Times New Roman" w:hAnsi="Times New Roman" w:cs="Times New Roman"/>
          <w:sz w:val="26"/>
          <w:szCs w:val="26"/>
          <w:lang w:val="ro-RO"/>
        </w:rPr>
        <w:t>tă</w:t>
      </w:r>
      <w:r w:rsidR="004A5B49" w:rsidRPr="006266C8">
        <w:rPr>
          <w:rFonts w:ascii="Times New Roman" w:hAnsi="Times New Roman" w:cs="Times New Roman"/>
          <w:sz w:val="26"/>
          <w:szCs w:val="26"/>
          <w:lang w:val="ro-RO"/>
        </w:rPr>
        <w:t xml:space="preserve"> sau chiar </w:t>
      </w:r>
      <w:r w:rsidRPr="006266C8">
        <w:rPr>
          <w:rFonts w:ascii="Times New Roman" w:hAnsi="Times New Roman" w:cs="Times New Roman"/>
          <w:sz w:val="26"/>
          <w:szCs w:val="26"/>
          <w:lang w:val="ro-RO"/>
        </w:rPr>
        <w:t>sistată</w:t>
      </w:r>
      <w:r w:rsidR="004A5B49" w:rsidRPr="006266C8">
        <w:rPr>
          <w:rFonts w:ascii="Times New Roman" w:hAnsi="Times New Roman" w:cs="Times New Roman"/>
          <w:sz w:val="26"/>
          <w:szCs w:val="26"/>
          <w:lang w:val="ro-RO"/>
        </w:rPr>
        <w:t xml:space="preserve"> livr</w:t>
      </w:r>
      <w:r w:rsidRPr="006266C8">
        <w:rPr>
          <w:rFonts w:ascii="Times New Roman" w:hAnsi="Times New Roman" w:cs="Times New Roman"/>
          <w:sz w:val="26"/>
          <w:szCs w:val="26"/>
          <w:lang w:val="ro-RO"/>
        </w:rPr>
        <w:t>area</w:t>
      </w:r>
      <w:r w:rsidR="004A5B49" w:rsidRPr="006266C8">
        <w:rPr>
          <w:rFonts w:ascii="Times New Roman" w:hAnsi="Times New Roman" w:cs="Times New Roman"/>
          <w:sz w:val="26"/>
          <w:szCs w:val="26"/>
          <w:lang w:val="ro-RO"/>
        </w:rPr>
        <w:t xml:space="preserve"> energiei electrice unor categorii de consumatori în cazul apariție</w:t>
      </w:r>
      <w:r w:rsidR="00976369" w:rsidRPr="006266C8">
        <w:rPr>
          <w:rFonts w:ascii="Times New Roman" w:hAnsi="Times New Roman" w:cs="Times New Roman"/>
          <w:sz w:val="26"/>
          <w:szCs w:val="26"/>
          <w:lang w:val="ro-RO"/>
        </w:rPr>
        <w:t>i</w:t>
      </w:r>
      <w:r w:rsidR="004A5B49" w:rsidRPr="006266C8">
        <w:rPr>
          <w:rFonts w:ascii="Times New Roman" w:hAnsi="Times New Roman" w:cs="Times New Roman"/>
          <w:sz w:val="26"/>
          <w:szCs w:val="26"/>
          <w:lang w:val="ro-RO"/>
        </w:rPr>
        <w:t xml:space="preserve"> situaților </w:t>
      </w:r>
      <w:r w:rsidR="00380ADB" w:rsidRPr="006266C8">
        <w:rPr>
          <w:rFonts w:ascii="Times New Roman" w:hAnsi="Times New Roman" w:cs="Times New Roman"/>
          <w:sz w:val="26"/>
          <w:szCs w:val="26"/>
          <w:lang w:val="ro-RO"/>
        </w:rPr>
        <w:t>excepţionale</w:t>
      </w:r>
      <w:r w:rsidR="004A5B49" w:rsidRPr="006266C8">
        <w:rPr>
          <w:rFonts w:ascii="Times New Roman" w:hAnsi="Times New Roman" w:cs="Times New Roman"/>
          <w:sz w:val="26"/>
          <w:szCs w:val="26"/>
          <w:lang w:val="ro-RO"/>
        </w:rPr>
        <w:t>;</w:t>
      </w:r>
    </w:p>
    <w:p w14:paraId="4ED052D5" w14:textId="77777777" w:rsidR="0071336A" w:rsidRPr="006266C8" w:rsidRDefault="004A5B49" w:rsidP="003830FD">
      <w:pPr>
        <w:pStyle w:val="NoSpacing"/>
        <w:numPr>
          <w:ilvl w:val="0"/>
          <w:numId w:val="5"/>
        </w:numPr>
        <w:tabs>
          <w:tab w:val="left" w:pos="709"/>
          <w:tab w:val="left" w:pos="993"/>
        </w:tabs>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 xml:space="preserve">alte măsuri </w:t>
      </w:r>
      <w:r w:rsidR="00F04E59" w:rsidRPr="006266C8">
        <w:rPr>
          <w:rFonts w:ascii="Times New Roman" w:hAnsi="Times New Roman" w:cs="Times New Roman"/>
          <w:sz w:val="26"/>
          <w:szCs w:val="26"/>
          <w:lang w:val="ro-RO"/>
        </w:rPr>
        <w:t xml:space="preserve">de urgenţă, </w:t>
      </w:r>
      <w:r w:rsidRPr="006266C8">
        <w:rPr>
          <w:rFonts w:ascii="Times New Roman" w:hAnsi="Times New Roman" w:cs="Times New Roman"/>
          <w:sz w:val="26"/>
          <w:szCs w:val="26"/>
          <w:lang w:val="ro-RO"/>
        </w:rPr>
        <w:t>ce urmează a fi întreprinse în cazul apariţiei situaţiilor excepţionale;</w:t>
      </w:r>
    </w:p>
    <w:p w14:paraId="2906A3E6" w14:textId="2F5F3C31" w:rsidR="00A1163A" w:rsidRPr="006266C8" w:rsidRDefault="00A1163A" w:rsidP="003830FD">
      <w:pPr>
        <w:pStyle w:val="NoSpacing"/>
        <w:numPr>
          <w:ilvl w:val="0"/>
          <w:numId w:val="5"/>
        </w:numPr>
        <w:tabs>
          <w:tab w:val="left" w:pos="709"/>
          <w:tab w:val="left" w:pos="993"/>
        </w:tabs>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categoriile de </w:t>
      </w:r>
      <w:r w:rsidR="00684397" w:rsidRPr="006266C8">
        <w:rPr>
          <w:rFonts w:ascii="Times New Roman" w:hAnsi="Times New Roman" w:cs="Times New Roman"/>
          <w:sz w:val="26"/>
          <w:szCs w:val="26"/>
          <w:lang w:val="ro-RO"/>
        </w:rPr>
        <w:t xml:space="preserve">consumatori </w:t>
      </w:r>
      <w:r w:rsidR="005857BA" w:rsidRPr="006266C8">
        <w:rPr>
          <w:rFonts w:ascii="Times New Roman" w:hAnsi="Times New Roman" w:cs="Times New Roman"/>
          <w:sz w:val="26"/>
          <w:szCs w:val="26"/>
          <w:lang w:val="ro-RO"/>
        </w:rPr>
        <w:t>în raport cu care</w:t>
      </w:r>
      <w:r w:rsidR="00380ADB" w:rsidRPr="006266C8">
        <w:rPr>
          <w:rFonts w:ascii="Times New Roman" w:hAnsi="Times New Roman" w:cs="Times New Roman"/>
          <w:sz w:val="26"/>
          <w:szCs w:val="26"/>
          <w:lang w:val="ro-RO"/>
        </w:rPr>
        <w:t>,</w:t>
      </w:r>
      <w:r w:rsidR="00574299" w:rsidRPr="006266C8">
        <w:rPr>
          <w:rFonts w:ascii="Times New Roman" w:hAnsi="Times New Roman" w:cs="Times New Roman"/>
          <w:sz w:val="26"/>
          <w:szCs w:val="26"/>
          <w:lang w:val="ro-RO"/>
        </w:rPr>
        <w:t xml:space="preserve"> </w:t>
      </w:r>
      <w:r w:rsidR="00380ADB" w:rsidRPr="006266C8">
        <w:rPr>
          <w:rFonts w:ascii="Times New Roman" w:hAnsi="Times New Roman" w:cs="Times New Roman"/>
          <w:sz w:val="26"/>
          <w:szCs w:val="26"/>
          <w:lang w:val="ro-RO"/>
        </w:rPr>
        <w:t xml:space="preserve">în cazul apariției situațiilor excepționale, </w:t>
      </w:r>
      <w:r w:rsidR="00684397" w:rsidRPr="006266C8">
        <w:rPr>
          <w:rFonts w:ascii="Times New Roman" w:hAnsi="Times New Roman" w:cs="Times New Roman"/>
          <w:sz w:val="26"/>
          <w:szCs w:val="26"/>
          <w:lang w:val="ro-RO"/>
        </w:rPr>
        <w:t xml:space="preserve">urmează să fie </w:t>
      </w:r>
      <w:r w:rsidR="005857BA" w:rsidRPr="006266C8">
        <w:rPr>
          <w:rFonts w:ascii="Times New Roman" w:hAnsi="Times New Roman" w:cs="Times New Roman"/>
          <w:sz w:val="26"/>
          <w:szCs w:val="26"/>
          <w:lang w:val="ro-RO"/>
        </w:rPr>
        <w:t xml:space="preserve">întreprinse </w:t>
      </w:r>
      <w:r w:rsidR="00684397" w:rsidRPr="006266C8">
        <w:rPr>
          <w:rFonts w:ascii="Times New Roman" w:hAnsi="Times New Roman" w:cs="Times New Roman"/>
          <w:sz w:val="26"/>
          <w:szCs w:val="26"/>
          <w:lang w:val="ro-RO"/>
        </w:rPr>
        <w:t xml:space="preserve">măsurile necesare pentru </w:t>
      </w:r>
      <w:r w:rsidR="005857BA" w:rsidRPr="006266C8">
        <w:rPr>
          <w:rFonts w:ascii="Times New Roman" w:hAnsi="Times New Roman" w:cs="Times New Roman"/>
          <w:sz w:val="26"/>
          <w:szCs w:val="26"/>
          <w:lang w:val="ro-RO"/>
        </w:rPr>
        <w:t>menținerea aprovizionării cu energie electrică,</w:t>
      </w:r>
      <w:r w:rsidR="00574299" w:rsidRPr="006266C8">
        <w:rPr>
          <w:rFonts w:ascii="Times New Roman" w:hAnsi="Times New Roman" w:cs="Times New Roman"/>
          <w:sz w:val="26"/>
          <w:szCs w:val="26"/>
          <w:lang w:val="ro-RO"/>
        </w:rPr>
        <w:t xml:space="preserve"> </w:t>
      </w:r>
      <w:r w:rsidR="005857BA" w:rsidRPr="006266C8">
        <w:rPr>
          <w:rFonts w:ascii="Times New Roman" w:hAnsi="Times New Roman" w:cs="Times New Roman"/>
          <w:sz w:val="26"/>
          <w:szCs w:val="26"/>
          <w:lang w:val="ro-RO"/>
        </w:rPr>
        <w:t xml:space="preserve">cu </w:t>
      </w:r>
      <w:r w:rsidR="00CF0C15" w:rsidRPr="006266C8">
        <w:rPr>
          <w:rFonts w:ascii="Times New Roman" w:hAnsi="Times New Roman" w:cs="Times New Roman"/>
          <w:sz w:val="26"/>
          <w:szCs w:val="26"/>
          <w:lang w:val="ro-RO"/>
        </w:rPr>
        <w:t>condiția</w:t>
      </w:r>
      <w:r w:rsidR="00574299" w:rsidRPr="006266C8">
        <w:rPr>
          <w:rFonts w:ascii="Times New Roman" w:hAnsi="Times New Roman" w:cs="Times New Roman"/>
          <w:sz w:val="26"/>
          <w:szCs w:val="26"/>
          <w:lang w:val="ro-RO"/>
        </w:rPr>
        <w:t xml:space="preserve"> existenței posibilităților tehnice</w:t>
      </w:r>
      <w:r w:rsidR="0026267D">
        <w:rPr>
          <w:rFonts w:ascii="Times New Roman" w:hAnsi="Times New Roman" w:cs="Times New Roman"/>
          <w:sz w:val="26"/>
          <w:szCs w:val="26"/>
          <w:lang w:val="ro-RO"/>
        </w:rPr>
        <w:t xml:space="preserve"> şi cu </w:t>
      </w:r>
      <w:r w:rsidR="0026267D" w:rsidRPr="0026267D">
        <w:rPr>
          <w:rFonts w:ascii="Times New Roman" w:hAnsi="Times New Roman" w:cs="Times New Roman"/>
          <w:sz w:val="26"/>
          <w:szCs w:val="26"/>
          <w:lang w:val="ro-RO"/>
        </w:rPr>
        <w:t>respectarea prevederilor Normelor de amenajare a instalațiilor electrice, ce ține de consumatorii care au categorie deosebită de alimentare cu energie electrică</w:t>
      </w:r>
      <w:r w:rsidR="005857BA" w:rsidRPr="006266C8">
        <w:rPr>
          <w:rFonts w:ascii="Times New Roman" w:hAnsi="Times New Roman" w:cs="Times New Roman"/>
          <w:sz w:val="26"/>
          <w:szCs w:val="26"/>
          <w:lang w:val="ro-RO"/>
        </w:rPr>
        <w:t xml:space="preserve">; </w:t>
      </w:r>
    </w:p>
    <w:p w14:paraId="7ECA8551" w14:textId="7394F9AA" w:rsidR="00084F76" w:rsidRPr="006266C8" w:rsidRDefault="00084F76" w:rsidP="003830FD">
      <w:pPr>
        <w:pStyle w:val="NoSpacing"/>
        <w:numPr>
          <w:ilvl w:val="0"/>
          <w:numId w:val="5"/>
        </w:numPr>
        <w:tabs>
          <w:tab w:val="left" w:pos="709"/>
          <w:tab w:val="left" w:pos="993"/>
        </w:tabs>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mecanismele care urmează </w:t>
      </w:r>
      <w:r w:rsidR="00A83B67" w:rsidRPr="006266C8">
        <w:rPr>
          <w:rFonts w:ascii="Times New Roman" w:hAnsi="Times New Roman" w:cs="Times New Roman"/>
          <w:sz w:val="26"/>
          <w:szCs w:val="26"/>
          <w:lang w:val="ro-RO"/>
        </w:rPr>
        <w:t>să</w:t>
      </w:r>
      <w:r w:rsidR="0092369B" w:rsidRPr="006266C8">
        <w:rPr>
          <w:rFonts w:ascii="Times New Roman" w:hAnsi="Times New Roman" w:cs="Times New Roman"/>
          <w:sz w:val="26"/>
          <w:szCs w:val="26"/>
          <w:lang w:val="ro-RO"/>
        </w:rPr>
        <w:t xml:space="preserve"> fi</w:t>
      </w:r>
      <w:r w:rsidR="00A83B67" w:rsidRPr="006266C8">
        <w:rPr>
          <w:rFonts w:ascii="Times New Roman" w:hAnsi="Times New Roman" w:cs="Times New Roman"/>
          <w:sz w:val="26"/>
          <w:szCs w:val="26"/>
          <w:lang w:val="ro-RO"/>
        </w:rPr>
        <w:t>e</w:t>
      </w:r>
      <w:r w:rsidRPr="006266C8">
        <w:rPr>
          <w:rFonts w:ascii="Times New Roman" w:hAnsi="Times New Roman" w:cs="Times New Roman"/>
          <w:sz w:val="26"/>
          <w:szCs w:val="26"/>
          <w:lang w:val="ro-RO"/>
        </w:rPr>
        <w:t xml:space="preserve"> </w:t>
      </w:r>
      <w:r w:rsidR="00F70158" w:rsidRPr="006266C8">
        <w:rPr>
          <w:rFonts w:ascii="Times New Roman" w:hAnsi="Times New Roman" w:cs="Times New Roman"/>
          <w:sz w:val="26"/>
          <w:szCs w:val="26"/>
          <w:lang w:val="ro-RO"/>
        </w:rPr>
        <w:t xml:space="preserve">utilizate </w:t>
      </w:r>
      <w:r w:rsidRPr="006266C8">
        <w:rPr>
          <w:rFonts w:ascii="Times New Roman" w:hAnsi="Times New Roman" w:cs="Times New Roman"/>
          <w:sz w:val="26"/>
          <w:szCs w:val="26"/>
          <w:lang w:val="ro-RO"/>
        </w:rPr>
        <w:t xml:space="preserve">în cadrul colaborării cu </w:t>
      </w:r>
      <w:r w:rsidR="004D4B02" w:rsidRPr="006266C8">
        <w:rPr>
          <w:rFonts w:ascii="Times New Roman" w:hAnsi="Times New Roman" w:cs="Times New Roman"/>
          <w:sz w:val="26"/>
          <w:szCs w:val="26"/>
          <w:lang w:val="ro-RO"/>
        </w:rPr>
        <w:t xml:space="preserve">ţările </w:t>
      </w:r>
      <w:r w:rsidR="00F70158" w:rsidRPr="006266C8">
        <w:rPr>
          <w:rFonts w:ascii="Times New Roman" w:hAnsi="Times New Roman" w:cs="Times New Roman"/>
          <w:sz w:val="26"/>
          <w:szCs w:val="26"/>
          <w:lang w:val="ro-RO"/>
        </w:rPr>
        <w:t xml:space="preserve">vecine sau cu </w:t>
      </w:r>
      <w:r w:rsidRPr="006266C8">
        <w:rPr>
          <w:rFonts w:ascii="Times New Roman" w:hAnsi="Times New Roman" w:cs="Times New Roman"/>
          <w:sz w:val="26"/>
          <w:szCs w:val="26"/>
          <w:lang w:val="ro-RO"/>
        </w:rPr>
        <w:t xml:space="preserve">alte </w:t>
      </w:r>
      <w:r w:rsidR="004D4B02" w:rsidRPr="006266C8">
        <w:rPr>
          <w:rFonts w:ascii="Times New Roman" w:hAnsi="Times New Roman" w:cs="Times New Roman"/>
          <w:sz w:val="26"/>
          <w:szCs w:val="26"/>
          <w:lang w:val="ro-RO"/>
        </w:rPr>
        <w:t>ţări</w:t>
      </w:r>
      <w:r w:rsidR="00881560" w:rsidRPr="006266C8">
        <w:rPr>
          <w:rFonts w:ascii="Times New Roman" w:hAnsi="Times New Roman" w:cs="Times New Roman"/>
          <w:sz w:val="26"/>
          <w:szCs w:val="26"/>
          <w:lang w:val="ro-RO"/>
        </w:rPr>
        <w:t>,</w:t>
      </w:r>
      <w:r w:rsidR="00AC76C7" w:rsidRPr="006266C8">
        <w:rPr>
          <w:rFonts w:ascii="Times New Roman" w:hAnsi="Times New Roman" w:cs="Times New Roman"/>
          <w:sz w:val="26"/>
          <w:szCs w:val="26"/>
          <w:lang w:val="ro-RO"/>
        </w:rPr>
        <w:t xml:space="preserve"> </w:t>
      </w:r>
      <w:r w:rsidR="00881560" w:rsidRPr="006266C8">
        <w:rPr>
          <w:rFonts w:ascii="Times New Roman" w:hAnsi="Times New Roman" w:cs="Times New Roman"/>
          <w:sz w:val="26"/>
          <w:szCs w:val="26"/>
          <w:lang w:val="ro-RO"/>
        </w:rPr>
        <w:t>care sunt</w:t>
      </w:r>
      <w:r w:rsidR="004D4B02" w:rsidRPr="006266C8">
        <w:rPr>
          <w:rFonts w:ascii="Times New Roman" w:hAnsi="Times New Roman" w:cs="Times New Roman"/>
          <w:sz w:val="26"/>
          <w:szCs w:val="26"/>
          <w:lang w:val="ro-RO"/>
        </w:rPr>
        <w:t xml:space="preserve"> </w:t>
      </w:r>
      <w:r w:rsidR="00881560" w:rsidRPr="006266C8">
        <w:rPr>
          <w:rFonts w:ascii="Times New Roman" w:hAnsi="Times New Roman" w:cs="Times New Roman"/>
          <w:sz w:val="26"/>
          <w:szCs w:val="26"/>
          <w:lang w:val="ro-RO"/>
        </w:rPr>
        <w:t xml:space="preserve">parte </w:t>
      </w:r>
      <w:r w:rsidR="00F70158" w:rsidRPr="006266C8">
        <w:rPr>
          <w:rFonts w:ascii="Times New Roman" w:hAnsi="Times New Roman" w:cs="Times New Roman"/>
          <w:sz w:val="26"/>
          <w:szCs w:val="26"/>
          <w:lang w:val="ro-RO"/>
        </w:rPr>
        <w:t xml:space="preserve">a </w:t>
      </w:r>
      <w:r w:rsidR="00CF0C15" w:rsidRPr="006266C8">
        <w:rPr>
          <w:rFonts w:ascii="Times New Roman" w:hAnsi="Times New Roman" w:cs="Times New Roman"/>
          <w:sz w:val="26"/>
          <w:szCs w:val="26"/>
          <w:lang w:val="ro-RO"/>
        </w:rPr>
        <w:t>Comunității</w:t>
      </w:r>
      <w:r w:rsidR="00AD50AC" w:rsidRPr="006266C8">
        <w:rPr>
          <w:rFonts w:ascii="Times New Roman" w:hAnsi="Times New Roman" w:cs="Times New Roman"/>
          <w:sz w:val="26"/>
          <w:szCs w:val="26"/>
          <w:lang w:val="ro-RO"/>
        </w:rPr>
        <w:t xml:space="preserve"> Energetice</w:t>
      </w:r>
      <w:r w:rsidR="0092369B" w:rsidRPr="006266C8">
        <w:rPr>
          <w:rFonts w:ascii="Times New Roman" w:hAnsi="Times New Roman" w:cs="Times New Roman"/>
          <w:sz w:val="26"/>
          <w:szCs w:val="26"/>
          <w:lang w:val="ro-RO"/>
        </w:rPr>
        <w:t>,</w:t>
      </w:r>
      <w:r w:rsidR="00F70158" w:rsidRPr="006266C8">
        <w:rPr>
          <w:rFonts w:ascii="Times New Roman" w:hAnsi="Times New Roman" w:cs="Times New Roman"/>
          <w:sz w:val="26"/>
          <w:szCs w:val="26"/>
          <w:lang w:val="ro-RO"/>
        </w:rPr>
        <w:t xml:space="preserve"> </w:t>
      </w:r>
      <w:r w:rsidR="00881560" w:rsidRPr="006266C8">
        <w:rPr>
          <w:rFonts w:ascii="Times New Roman" w:hAnsi="Times New Roman" w:cs="Times New Roman"/>
          <w:sz w:val="26"/>
          <w:szCs w:val="26"/>
          <w:lang w:val="ro-RO"/>
        </w:rPr>
        <w:t xml:space="preserve">inclusiv în contextul întocmirii </w:t>
      </w:r>
      <w:r w:rsidRPr="006266C8">
        <w:rPr>
          <w:rFonts w:ascii="Times New Roman" w:hAnsi="Times New Roman" w:cs="Times New Roman"/>
          <w:sz w:val="26"/>
          <w:szCs w:val="26"/>
          <w:lang w:val="ro-RO"/>
        </w:rPr>
        <w:t xml:space="preserve">și </w:t>
      </w:r>
      <w:r w:rsidR="00141459" w:rsidRPr="006266C8">
        <w:rPr>
          <w:rFonts w:ascii="Times New Roman" w:hAnsi="Times New Roman" w:cs="Times New Roman"/>
          <w:sz w:val="26"/>
          <w:szCs w:val="26"/>
          <w:lang w:val="ro-RO"/>
        </w:rPr>
        <w:t>punerii</w:t>
      </w:r>
      <w:r w:rsidR="00881560"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în aplicare a </w:t>
      </w:r>
      <w:r w:rsidR="003D4D13" w:rsidRPr="006266C8">
        <w:rPr>
          <w:rFonts w:ascii="Times New Roman" w:hAnsi="Times New Roman" w:cs="Times New Roman"/>
          <w:sz w:val="26"/>
          <w:szCs w:val="26"/>
          <w:lang w:val="ro-RO"/>
        </w:rPr>
        <w:t xml:space="preserve">Planurilor </w:t>
      </w:r>
      <w:r w:rsidR="00633F27" w:rsidRPr="006266C8">
        <w:rPr>
          <w:rFonts w:ascii="Times New Roman" w:hAnsi="Times New Roman" w:cs="Times New Roman"/>
          <w:sz w:val="26"/>
          <w:szCs w:val="26"/>
          <w:lang w:val="ro-RO"/>
        </w:rPr>
        <w:t xml:space="preserve">comune </w:t>
      </w:r>
      <w:r w:rsidRPr="006266C8">
        <w:rPr>
          <w:rFonts w:ascii="Times New Roman" w:hAnsi="Times New Roman" w:cs="Times New Roman"/>
          <w:sz w:val="26"/>
          <w:szCs w:val="26"/>
          <w:lang w:val="ro-RO"/>
        </w:rPr>
        <w:t>de acțiun</w:t>
      </w:r>
      <w:r w:rsidR="005B6B75" w:rsidRPr="006266C8">
        <w:rPr>
          <w:rFonts w:ascii="Times New Roman" w:hAnsi="Times New Roman" w:cs="Times New Roman"/>
          <w:sz w:val="26"/>
          <w:szCs w:val="26"/>
          <w:lang w:val="ro-RO"/>
        </w:rPr>
        <w:t>i</w:t>
      </w:r>
      <w:r w:rsidRPr="006266C8">
        <w:rPr>
          <w:rFonts w:ascii="Times New Roman" w:hAnsi="Times New Roman" w:cs="Times New Roman"/>
          <w:sz w:val="26"/>
          <w:szCs w:val="26"/>
          <w:lang w:val="ro-RO"/>
        </w:rPr>
        <w:t xml:space="preserve"> </w:t>
      </w:r>
      <w:r w:rsidR="00633F27" w:rsidRPr="006266C8">
        <w:rPr>
          <w:rFonts w:ascii="Times New Roman" w:hAnsi="Times New Roman" w:cs="Times New Roman"/>
          <w:sz w:val="26"/>
          <w:szCs w:val="26"/>
          <w:lang w:val="ro-RO"/>
        </w:rPr>
        <w:t xml:space="preserve">pentru situaţii excepţionale pe piaţa </w:t>
      </w:r>
      <w:r w:rsidR="00FB682E" w:rsidRPr="006266C8">
        <w:rPr>
          <w:rFonts w:ascii="Times New Roman" w:hAnsi="Times New Roman" w:cs="Times New Roman"/>
          <w:sz w:val="26"/>
          <w:szCs w:val="26"/>
          <w:lang w:val="ro-RO"/>
        </w:rPr>
        <w:t>energiei electrice</w:t>
      </w:r>
      <w:r w:rsidR="001C3DA1"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p>
    <w:p w14:paraId="3A6981AB" w14:textId="0DA094EE" w:rsidR="003075B5" w:rsidRPr="006266C8" w:rsidRDefault="004C3DB4" w:rsidP="00CF0C15">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La identificarea </w:t>
      </w:r>
      <w:r w:rsidR="005339AC" w:rsidRPr="006266C8">
        <w:rPr>
          <w:rFonts w:ascii="Times New Roman" w:hAnsi="Times New Roman" w:cs="Times New Roman"/>
          <w:sz w:val="26"/>
          <w:szCs w:val="26"/>
          <w:lang w:val="ro-RO"/>
        </w:rPr>
        <w:t xml:space="preserve">şi elaborarea </w:t>
      </w:r>
      <w:r w:rsidRPr="006266C8">
        <w:rPr>
          <w:rFonts w:ascii="Times New Roman" w:hAnsi="Times New Roman" w:cs="Times New Roman"/>
          <w:sz w:val="26"/>
          <w:szCs w:val="26"/>
          <w:lang w:val="ro-RO"/>
        </w:rPr>
        <w:t xml:space="preserve">măsurilor ce urmează a fi </w:t>
      </w:r>
      <w:r w:rsidR="007A464C" w:rsidRPr="006266C8">
        <w:rPr>
          <w:rFonts w:ascii="Times New Roman" w:hAnsi="Times New Roman" w:cs="Times New Roman"/>
          <w:sz w:val="26"/>
          <w:szCs w:val="26"/>
          <w:lang w:val="ro-RO"/>
        </w:rPr>
        <w:t>incluse</w:t>
      </w:r>
      <w:r w:rsidRPr="006266C8">
        <w:rPr>
          <w:rFonts w:ascii="Times New Roman" w:hAnsi="Times New Roman" w:cs="Times New Roman"/>
          <w:sz w:val="26"/>
          <w:szCs w:val="26"/>
          <w:lang w:val="ro-RO"/>
        </w:rPr>
        <w:t xml:space="preserve"> în </w:t>
      </w:r>
      <w:r w:rsidR="003075B5" w:rsidRPr="006266C8">
        <w:rPr>
          <w:rFonts w:ascii="Times New Roman" w:hAnsi="Times New Roman" w:cs="Times New Roman"/>
          <w:sz w:val="26"/>
          <w:szCs w:val="26"/>
          <w:lang w:val="ro-RO"/>
        </w:rPr>
        <w:t>Planul de acțiuni</w:t>
      </w:r>
      <w:r w:rsidR="00DA0F79" w:rsidRPr="006266C8">
        <w:rPr>
          <w:rFonts w:ascii="Times New Roman" w:hAnsi="Times New Roman" w:cs="Times New Roman"/>
          <w:sz w:val="26"/>
          <w:szCs w:val="26"/>
          <w:lang w:val="ro-RO"/>
        </w:rPr>
        <w:t>,</w:t>
      </w:r>
      <w:r w:rsidR="003075B5" w:rsidRPr="006266C8">
        <w:rPr>
          <w:rFonts w:ascii="Times New Roman" w:hAnsi="Times New Roman" w:cs="Times New Roman"/>
          <w:sz w:val="26"/>
          <w:szCs w:val="26"/>
          <w:lang w:val="ro-RO"/>
        </w:rPr>
        <w:t xml:space="preserve"> </w:t>
      </w:r>
      <w:r w:rsidR="005339AC" w:rsidRPr="006266C8">
        <w:rPr>
          <w:rFonts w:ascii="Times New Roman" w:hAnsi="Times New Roman" w:cs="Times New Roman"/>
          <w:sz w:val="26"/>
          <w:szCs w:val="26"/>
          <w:lang w:val="ro-RO"/>
        </w:rPr>
        <w:t xml:space="preserve">trebuie să se ia în considerare impactul economic, eficacitatea și eficiența acestora, </w:t>
      </w:r>
      <w:r w:rsidR="00DE1927" w:rsidRPr="006266C8">
        <w:rPr>
          <w:rFonts w:ascii="Times New Roman" w:hAnsi="Times New Roman" w:cs="Times New Roman"/>
          <w:sz w:val="26"/>
          <w:szCs w:val="26"/>
          <w:lang w:val="ro-RO"/>
        </w:rPr>
        <w:t xml:space="preserve">impactul </w:t>
      </w:r>
      <w:r w:rsidR="005339AC" w:rsidRPr="006266C8">
        <w:rPr>
          <w:rFonts w:ascii="Times New Roman" w:hAnsi="Times New Roman" w:cs="Times New Roman"/>
          <w:sz w:val="26"/>
          <w:szCs w:val="26"/>
          <w:lang w:val="ro-RO"/>
        </w:rPr>
        <w:t xml:space="preserve">asupra funcționării pieței energiei electrice, precum şi impactul asupra mediului și consumatorilor de energie electrică. </w:t>
      </w:r>
      <w:r w:rsidR="009314B5" w:rsidRPr="006266C8">
        <w:rPr>
          <w:rFonts w:ascii="Times New Roman" w:hAnsi="Times New Roman" w:cs="Times New Roman"/>
          <w:sz w:val="26"/>
          <w:szCs w:val="26"/>
          <w:lang w:val="ro-RO"/>
        </w:rPr>
        <w:t>Astfel, urmează să fie acordată</w:t>
      </w:r>
      <w:r w:rsidRPr="006266C8">
        <w:rPr>
          <w:rFonts w:ascii="Times New Roman" w:hAnsi="Times New Roman" w:cs="Times New Roman"/>
          <w:sz w:val="26"/>
          <w:szCs w:val="26"/>
          <w:lang w:val="ro-RO"/>
        </w:rPr>
        <w:t xml:space="preserve"> prioritate</w:t>
      </w:r>
      <w:r w:rsidR="003075B5" w:rsidRPr="006266C8">
        <w:rPr>
          <w:rFonts w:ascii="Times New Roman" w:hAnsi="Times New Roman" w:cs="Times New Roman"/>
          <w:sz w:val="26"/>
          <w:szCs w:val="26"/>
          <w:lang w:val="ro-RO"/>
        </w:rPr>
        <w:t xml:space="preserve"> măsuri</w:t>
      </w:r>
      <w:r w:rsidRPr="006266C8">
        <w:rPr>
          <w:rFonts w:ascii="Times New Roman" w:hAnsi="Times New Roman" w:cs="Times New Roman"/>
          <w:sz w:val="26"/>
          <w:szCs w:val="26"/>
          <w:lang w:val="ro-RO"/>
        </w:rPr>
        <w:t>lor</w:t>
      </w:r>
      <w:r w:rsidR="003075B5" w:rsidRPr="006266C8">
        <w:rPr>
          <w:rFonts w:ascii="Times New Roman" w:hAnsi="Times New Roman" w:cs="Times New Roman"/>
          <w:sz w:val="26"/>
          <w:szCs w:val="26"/>
          <w:lang w:val="ro-RO"/>
        </w:rPr>
        <w:t xml:space="preserve"> preventive ce se bazează pe mecanisme de piață, </w:t>
      </w:r>
      <w:r w:rsidRPr="006266C8">
        <w:rPr>
          <w:rFonts w:ascii="Times New Roman" w:hAnsi="Times New Roman" w:cs="Times New Roman"/>
          <w:sz w:val="26"/>
          <w:szCs w:val="26"/>
          <w:lang w:val="ro-RO"/>
        </w:rPr>
        <w:t>care nu</w:t>
      </w:r>
      <w:r w:rsidR="003075B5"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creează</w:t>
      </w:r>
      <w:r w:rsidR="003075B5" w:rsidRPr="006266C8">
        <w:rPr>
          <w:rFonts w:ascii="Times New Roman" w:hAnsi="Times New Roman" w:cs="Times New Roman"/>
          <w:sz w:val="26"/>
          <w:szCs w:val="26"/>
          <w:lang w:val="ro-RO"/>
        </w:rPr>
        <w:t xml:space="preserve"> sarcini inutile, nerealizabile pentru întreprinderile electroenergetice şi </w:t>
      </w:r>
      <w:r w:rsidRPr="006266C8">
        <w:rPr>
          <w:rFonts w:ascii="Times New Roman" w:hAnsi="Times New Roman" w:cs="Times New Roman"/>
          <w:sz w:val="26"/>
          <w:szCs w:val="26"/>
          <w:lang w:val="ro-RO"/>
        </w:rPr>
        <w:t>care nu afectează în mod</w:t>
      </w:r>
      <w:r w:rsidR="003075B5" w:rsidRPr="006266C8">
        <w:rPr>
          <w:rFonts w:ascii="Times New Roman" w:hAnsi="Times New Roman" w:cs="Times New Roman"/>
          <w:sz w:val="26"/>
          <w:szCs w:val="26"/>
          <w:lang w:val="ro-RO"/>
        </w:rPr>
        <w:t xml:space="preserve"> negativ </w:t>
      </w:r>
      <w:r w:rsidRPr="006266C8">
        <w:rPr>
          <w:rFonts w:ascii="Times New Roman" w:hAnsi="Times New Roman" w:cs="Times New Roman"/>
          <w:sz w:val="26"/>
          <w:szCs w:val="26"/>
          <w:lang w:val="ro-RO"/>
        </w:rPr>
        <w:t xml:space="preserve">modul de </w:t>
      </w:r>
      <w:r w:rsidR="003075B5" w:rsidRPr="006266C8">
        <w:rPr>
          <w:rFonts w:ascii="Times New Roman" w:hAnsi="Times New Roman" w:cs="Times New Roman"/>
          <w:sz w:val="26"/>
          <w:szCs w:val="26"/>
          <w:lang w:val="ro-RO"/>
        </w:rPr>
        <w:t>funcțion</w:t>
      </w:r>
      <w:r w:rsidRPr="006266C8">
        <w:rPr>
          <w:rFonts w:ascii="Times New Roman" w:hAnsi="Times New Roman" w:cs="Times New Roman"/>
          <w:sz w:val="26"/>
          <w:szCs w:val="26"/>
          <w:lang w:val="ro-RO"/>
        </w:rPr>
        <w:t>are a</w:t>
      </w:r>
      <w:r w:rsidR="003075B5" w:rsidRPr="006266C8">
        <w:rPr>
          <w:rFonts w:ascii="Times New Roman" w:hAnsi="Times New Roman" w:cs="Times New Roman"/>
          <w:sz w:val="26"/>
          <w:szCs w:val="26"/>
          <w:lang w:val="ro-RO"/>
        </w:rPr>
        <w:t xml:space="preserve"> pieței energie</w:t>
      </w:r>
      <w:r w:rsidRPr="006266C8">
        <w:rPr>
          <w:rFonts w:ascii="Times New Roman" w:hAnsi="Times New Roman" w:cs="Times New Roman"/>
          <w:sz w:val="26"/>
          <w:szCs w:val="26"/>
          <w:lang w:val="ro-RO"/>
        </w:rPr>
        <w:t>i</w:t>
      </w:r>
      <w:r w:rsidR="003075B5" w:rsidRPr="006266C8">
        <w:rPr>
          <w:rFonts w:ascii="Times New Roman" w:hAnsi="Times New Roman" w:cs="Times New Roman"/>
          <w:sz w:val="26"/>
          <w:szCs w:val="26"/>
          <w:lang w:val="ro-RO"/>
        </w:rPr>
        <w:t xml:space="preserve"> electric</w:t>
      </w:r>
      <w:r w:rsidRPr="006266C8">
        <w:rPr>
          <w:rFonts w:ascii="Times New Roman" w:hAnsi="Times New Roman" w:cs="Times New Roman"/>
          <w:sz w:val="26"/>
          <w:szCs w:val="26"/>
          <w:lang w:val="ro-RO"/>
        </w:rPr>
        <w:t>e</w:t>
      </w:r>
      <w:r w:rsidR="003075B5" w:rsidRPr="006266C8">
        <w:rPr>
          <w:rFonts w:ascii="Times New Roman" w:hAnsi="Times New Roman" w:cs="Times New Roman"/>
          <w:sz w:val="26"/>
          <w:szCs w:val="26"/>
          <w:lang w:val="ro-RO"/>
        </w:rPr>
        <w:t xml:space="preserve">. </w:t>
      </w:r>
    </w:p>
    <w:p w14:paraId="7CA03FBB" w14:textId="5827ABFE" w:rsidR="00084F76" w:rsidRPr="006266C8" w:rsidRDefault="000907B3" w:rsidP="00CF0C15">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La elaborarea </w:t>
      </w:r>
      <w:r w:rsidR="00130E29" w:rsidRPr="006266C8">
        <w:rPr>
          <w:rFonts w:ascii="Times New Roman" w:hAnsi="Times New Roman" w:cs="Times New Roman"/>
          <w:sz w:val="26"/>
          <w:szCs w:val="26"/>
          <w:lang w:val="ro-RO"/>
        </w:rPr>
        <w:t>P</w:t>
      </w:r>
      <w:r w:rsidR="00084F76" w:rsidRPr="006266C8">
        <w:rPr>
          <w:rFonts w:ascii="Times New Roman" w:hAnsi="Times New Roman" w:cs="Times New Roman"/>
          <w:sz w:val="26"/>
          <w:szCs w:val="26"/>
          <w:lang w:val="ro-RO"/>
        </w:rPr>
        <w:t>lanu</w:t>
      </w:r>
      <w:r w:rsidR="00364761" w:rsidRPr="006266C8">
        <w:rPr>
          <w:rFonts w:ascii="Times New Roman" w:hAnsi="Times New Roman" w:cs="Times New Roman"/>
          <w:sz w:val="26"/>
          <w:szCs w:val="26"/>
          <w:lang w:val="ro-RO"/>
        </w:rPr>
        <w:t>l</w:t>
      </w:r>
      <w:r w:rsidRPr="006266C8">
        <w:rPr>
          <w:rFonts w:ascii="Times New Roman" w:hAnsi="Times New Roman" w:cs="Times New Roman"/>
          <w:sz w:val="26"/>
          <w:szCs w:val="26"/>
          <w:lang w:val="ro-RO"/>
        </w:rPr>
        <w:t>ui</w:t>
      </w:r>
      <w:r w:rsidR="00084F76" w:rsidRPr="006266C8">
        <w:rPr>
          <w:rFonts w:ascii="Times New Roman" w:hAnsi="Times New Roman" w:cs="Times New Roman"/>
          <w:sz w:val="26"/>
          <w:szCs w:val="26"/>
          <w:lang w:val="ro-RO"/>
        </w:rPr>
        <w:t xml:space="preserve"> de </w:t>
      </w:r>
      <w:r w:rsidR="0092369B" w:rsidRPr="006266C8">
        <w:rPr>
          <w:rFonts w:ascii="Times New Roman" w:hAnsi="Times New Roman" w:cs="Times New Roman"/>
          <w:sz w:val="26"/>
          <w:szCs w:val="26"/>
          <w:lang w:val="ro-RO"/>
        </w:rPr>
        <w:t>acțiuni</w:t>
      </w:r>
      <w:r w:rsidR="00084F76" w:rsidRPr="006266C8">
        <w:rPr>
          <w:rFonts w:ascii="Times New Roman" w:hAnsi="Times New Roman" w:cs="Times New Roman"/>
          <w:sz w:val="26"/>
          <w:szCs w:val="26"/>
          <w:lang w:val="ro-RO"/>
        </w:rPr>
        <w:t>, în special</w:t>
      </w:r>
      <w:r w:rsidRPr="006266C8">
        <w:rPr>
          <w:rFonts w:ascii="Times New Roman" w:hAnsi="Times New Roman" w:cs="Times New Roman"/>
          <w:sz w:val="26"/>
          <w:szCs w:val="26"/>
          <w:lang w:val="ro-RO"/>
        </w:rPr>
        <w:t xml:space="preserve"> </w:t>
      </w:r>
      <w:r w:rsidR="00950A38" w:rsidRPr="006266C8">
        <w:rPr>
          <w:rFonts w:ascii="Times New Roman" w:hAnsi="Times New Roman" w:cs="Times New Roman"/>
          <w:sz w:val="26"/>
          <w:szCs w:val="26"/>
          <w:lang w:val="ro-RO"/>
        </w:rPr>
        <w:t>în legătură cu</w:t>
      </w:r>
      <w:r w:rsidRPr="006266C8">
        <w:rPr>
          <w:rFonts w:ascii="Times New Roman" w:hAnsi="Times New Roman" w:cs="Times New Roman"/>
          <w:sz w:val="26"/>
          <w:szCs w:val="26"/>
          <w:lang w:val="ro-RO"/>
        </w:rPr>
        <w:t xml:space="preserve"> </w:t>
      </w:r>
      <w:r w:rsidR="00866C6B" w:rsidRPr="006266C8">
        <w:rPr>
          <w:rFonts w:ascii="Times New Roman" w:hAnsi="Times New Roman" w:cs="Times New Roman"/>
          <w:sz w:val="26"/>
          <w:szCs w:val="26"/>
          <w:lang w:val="ro-RO"/>
        </w:rPr>
        <w:t>măsurile</w:t>
      </w:r>
      <w:r w:rsidRPr="006266C8">
        <w:rPr>
          <w:rFonts w:ascii="Times New Roman" w:hAnsi="Times New Roman" w:cs="Times New Roman"/>
          <w:sz w:val="26"/>
          <w:szCs w:val="26"/>
          <w:lang w:val="ro-RO"/>
        </w:rPr>
        <w:t xml:space="preserve"> </w:t>
      </w:r>
      <w:r w:rsidR="00084F76" w:rsidRPr="006266C8">
        <w:rPr>
          <w:rFonts w:ascii="Times New Roman" w:hAnsi="Times New Roman" w:cs="Times New Roman"/>
          <w:sz w:val="26"/>
          <w:szCs w:val="26"/>
          <w:lang w:val="ro-RO"/>
        </w:rPr>
        <w:t xml:space="preserve">care vizează infrastructura </w:t>
      </w:r>
      <w:r w:rsidR="007B3284">
        <w:rPr>
          <w:rFonts w:ascii="Times New Roman" w:hAnsi="Times New Roman" w:cs="Times New Roman"/>
          <w:sz w:val="26"/>
          <w:szCs w:val="26"/>
          <w:lang w:val="ro-RO"/>
        </w:rPr>
        <w:t>SE</w:t>
      </w:r>
      <w:r w:rsidR="004354C9" w:rsidRPr="006266C8">
        <w:rPr>
          <w:rFonts w:ascii="Times New Roman" w:hAnsi="Times New Roman" w:cs="Times New Roman"/>
          <w:sz w:val="26"/>
          <w:szCs w:val="26"/>
          <w:lang w:val="ro-RO"/>
        </w:rPr>
        <w:t>,</w:t>
      </w:r>
      <w:r w:rsidR="00866C6B" w:rsidRPr="006266C8">
        <w:rPr>
          <w:rFonts w:ascii="Times New Roman" w:hAnsi="Times New Roman" w:cs="Times New Roman"/>
          <w:sz w:val="26"/>
          <w:szCs w:val="26"/>
          <w:lang w:val="ro-RO"/>
        </w:rPr>
        <w:t xml:space="preserve"> </w:t>
      </w:r>
      <w:r w:rsidR="001A1295" w:rsidRPr="006266C8">
        <w:rPr>
          <w:rFonts w:ascii="Times New Roman" w:hAnsi="Times New Roman" w:cs="Times New Roman"/>
          <w:sz w:val="26"/>
          <w:szCs w:val="26"/>
          <w:lang w:val="ro-RO"/>
        </w:rPr>
        <w:t>urmează să fie luate</w:t>
      </w:r>
      <w:r w:rsidRPr="006266C8">
        <w:rPr>
          <w:rFonts w:ascii="Times New Roman" w:hAnsi="Times New Roman" w:cs="Times New Roman"/>
          <w:sz w:val="26"/>
          <w:szCs w:val="26"/>
          <w:lang w:val="ro-RO"/>
        </w:rPr>
        <w:t xml:space="preserve"> în consideraţie</w:t>
      </w:r>
      <w:r w:rsidR="00084F76" w:rsidRPr="006266C8">
        <w:rPr>
          <w:rFonts w:ascii="Times New Roman" w:hAnsi="Times New Roman" w:cs="Times New Roman"/>
          <w:sz w:val="26"/>
          <w:szCs w:val="26"/>
          <w:lang w:val="ro-RO"/>
        </w:rPr>
        <w:t xml:space="preserve"> </w:t>
      </w:r>
      <w:r w:rsidR="00DA0F79" w:rsidRPr="006266C8">
        <w:rPr>
          <w:rFonts w:ascii="Times New Roman" w:hAnsi="Times New Roman" w:cs="Times New Roman"/>
          <w:sz w:val="26"/>
          <w:szCs w:val="26"/>
          <w:lang w:val="ro-RO"/>
        </w:rPr>
        <w:t xml:space="preserve">planurile </w:t>
      </w:r>
      <w:r w:rsidR="00084F76" w:rsidRPr="006266C8">
        <w:rPr>
          <w:rFonts w:ascii="Times New Roman" w:hAnsi="Times New Roman" w:cs="Times New Roman"/>
          <w:sz w:val="26"/>
          <w:szCs w:val="26"/>
          <w:lang w:val="ro-RO"/>
        </w:rPr>
        <w:t>de dezvoltare a rețele</w:t>
      </w:r>
      <w:r w:rsidR="00D92EEC" w:rsidRPr="006266C8">
        <w:rPr>
          <w:rFonts w:ascii="Times New Roman" w:hAnsi="Times New Roman" w:cs="Times New Roman"/>
          <w:sz w:val="26"/>
          <w:szCs w:val="26"/>
          <w:lang w:val="ro-RO"/>
        </w:rPr>
        <w:t xml:space="preserve">lor </w:t>
      </w:r>
      <w:r w:rsidR="00DA0F79" w:rsidRPr="006266C8">
        <w:rPr>
          <w:rFonts w:ascii="Times New Roman" w:hAnsi="Times New Roman" w:cs="Times New Roman"/>
          <w:sz w:val="26"/>
          <w:szCs w:val="26"/>
          <w:lang w:val="ro-RO"/>
        </w:rPr>
        <w:t xml:space="preserve">electrice </w:t>
      </w:r>
      <w:r w:rsidR="00D92EEC" w:rsidRPr="006266C8">
        <w:rPr>
          <w:rFonts w:ascii="Times New Roman" w:hAnsi="Times New Roman" w:cs="Times New Roman"/>
          <w:sz w:val="26"/>
          <w:szCs w:val="26"/>
          <w:lang w:val="ro-RO"/>
        </w:rPr>
        <w:t>de transport</w:t>
      </w:r>
      <w:r w:rsidR="00387049">
        <w:rPr>
          <w:rFonts w:ascii="Times New Roman" w:hAnsi="Times New Roman" w:cs="Times New Roman"/>
          <w:sz w:val="26"/>
          <w:szCs w:val="26"/>
          <w:lang w:val="ro-RO"/>
        </w:rPr>
        <w:t>,</w:t>
      </w:r>
      <w:r w:rsidR="00D92EEC"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pe</w:t>
      </w:r>
      <w:r w:rsidR="00DF388D" w:rsidRPr="006266C8">
        <w:rPr>
          <w:rFonts w:ascii="Times New Roman" w:hAnsi="Times New Roman" w:cs="Times New Roman"/>
          <w:sz w:val="26"/>
          <w:szCs w:val="26"/>
          <w:lang w:val="ro-RO"/>
        </w:rPr>
        <w:t>ntru</w:t>
      </w:r>
      <w:r w:rsidRPr="006266C8">
        <w:rPr>
          <w:rFonts w:ascii="Times New Roman" w:hAnsi="Times New Roman" w:cs="Times New Roman"/>
          <w:sz w:val="26"/>
          <w:szCs w:val="26"/>
          <w:lang w:val="ro-RO"/>
        </w:rPr>
        <w:t xml:space="preserve"> 10 ani</w:t>
      </w:r>
      <w:r w:rsidR="000900E3" w:rsidRPr="006266C8">
        <w:rPr>
          <w:rFonts w:ascii="Times New Roman" w:hAnsi="Times New Roman" w:cs="Times New Roman"/>
          <w:sz w:val="26"/>
          <w:szCs w:val="26"/>
          <w:lang w:val="ro-RO"/>
        </w:rPr>
        <w:t xml:space="preserve"> şi</w:t>
      </w:r>
      <w:r w:rsidR="00866C6B" w:rsidRPr="006266C8">
        <w:rPr>
          <w:rFonts w:ascii="Times New Roman" w:hAnsi="Times New Roman" w:cs="Times New Roman"/>
          <w:sz w:val="26"/>
          <w:szCs w:val="26"/>
          <w:lang w:val="ro-RO"/>
        </w:rPr>
        <w:t xml:space="preserve"> planurile de dezvoltare a reţelelor electrice de distribuţie</w:t>
      </w:r>
      <w:r w:rsidR="00387049">
        <w:rPr>
          <w:rFonts w:ascii="Times New Roman" w:hAnsi="Times New Roman" w:cs="Times New Roman"/>
          <w:sz w:val="26"/>
          <w:szCs w:val="26"/>
          <w:lang w:val="ro-RO"/>
        </w:rPr>
        <w:t>,</w:t>
      </w:r>
      <w:r w:rsidR="004E050A">
        <w:rPr>
          <w:rFonts w:ascii="Times New Roman" w:hAnsi="Times New Roman" w:cs="Times New Roman"/>
          <w:sz w:val="26"/>
          <w:szCs w:val="26"/>
          <w:lang w:val="ro-RO"/>
        </w:rPr>
        <w:t xml:space="preserve"> </w:t>
      </w:r>
      <w:r w:rsidR="00866C6B" w:rsidRPr="006266C8">
        <w:rPr>
          <w:rFonts w:ascii="Times New Roman" w:hAnsi="Times New Roman" w:cs="Times New Roman"/>
          <w:sz w:val="26"/>
          <w:szCs w:val="26"/>
          <w:lang w:val="ro-RO"/>
        </w:rPr>
        <w:t xml:space="preserve"> pentru </w:t>
      </w:r>
      <w:r w:rsidR="003F5524" w:rsidRPr="006266C8">
        <w:rPr>
          <w:rFonts w:ascii="Times New Roman" w:hAnsi="Times New Roman" w:cs="Times New Roman"/>
          <w:sz w:val="26"/>
          <w:szCs w:val="26"/>
          <w:lang w:val="ro-RO"/>
        </w:rPr>
        <w:t xml:space="preserve">3 </w:t>
      </w:r>
      <w:r w:rsidR="00866C6B" w:rsidRPr="006266C8">
        <w:rPr>
          <w:rFonts w:ascii="Times New Roman" w:hAnsi="Times New Roman" w:cs="Times New Roman"/>
          <w:sz w:val="26"/>
          <w:szCs w:val="26"/>
          <w:lang w:val="ro-RO"/>
        </w:rPr>
        <w:t>ani</w:t>
      </w:r>
      <w:r w:rsidR="00D92EEC"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p>
    <w:p w14:paraId="2AB9D522" w14:textId="04FE1C73" w:rsidR="00084F76" w:rsidRPr="006266C8" w:rsidRDefault="00662C84" w:rsidP="00CF0C15">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bookmarkStart w:id="1" w:name="_Ref452630448"/>
      <w:r w:rsidRPr="006266C8">
        <w:rPr>
          <w:rFonts w:ascii="Times New Roman" w:hAnsi="Times New Roman" w:cs="Times New Roman"/>
          <w:sz w:val="26"/>
          <w:szCs w:val="26"/>
          <w:lang w:val="ro-RO"/>
        </w:rPr>
        <w:t xml:space="preserve">Planul de acţiuni </w:t>
      </w:r>
      <w:r w:rsidR="00DF046A" w:rsidRPr="006266C8">
        <w:rPr>
          <w:rFonts w:ascii="Times New Roman" w:hAnsi="Times New Roman" w:cs="Times New Roman"/>
          <w:sz w:val="26"/>
          <w:szCs w:val="26"/>
          <w:lang w:val="ro-RO"/>
        </w:rPr>
        <w:t xml:space="preserve">trebuie să </w:t>
      </w:r>
      <w:r w:rsidR="001F5EEF" w:rsidRPr="006266C8">
        <w:rPr>
          <w:rFonts w:ascii="Times New Roman" w:hAnsi="Times New Roman" w:cs="Times New Roman"/>
          <w:sz w:val="26"/>
          <w:szCs w:val="26"/>
          <w:lang w:val="ro-RO"/>
        </w:rPr>
        <w:t>îndeplinească obiectivele</w:t>
      </w:r>
      <w:r w:rsidR="00DF046A" w:rsidRPr="006266C8">
        <w:rPr>
          <w:rFonts w:ascii="Times New Roman" w:hAnsi="Times New Roman" w:cs="Times New Roman"/>
          <w:sz w:val="26"/>
          <w:szCs w:val="26"/>
          <w:lang w:val="ro-RO"/>
        </w:rPr>
        <w:t xml:space="preserve"> stabilite în Legea cu privire la </w:t>
      </w:r>
      <w:r w:rsidR="00787C52" w:rsidRPr="006266C8">
        <w:rPr>
          <w:rFonts w:ascii="Times New Roman" w:hAnsi="Times New Roman" w:cs="Times New Roman"/>
          <w:sz w:val="26"/>
          <w:szCs w:val="26"/>
          <w:lang w:val="ro-RO"/>
        </w:rPr>
        <w:t>energie electrică</w:t>
      </w:r>
      <w:r w:rsidR="00DF046A" w:rsidRPr="006266C8">
        <w:rPr>
          <w:rFonts w:ascii="Times New Roman" w:hAnsi="Times New Roman" w:cs="Times New Roman"/>
          <w:sz w:val="26"/>
          <w:szCs w:val="26"/>
          <w:lang w:val="ro-RO"/>
        </w:rPr>
        <w:t xml:space="preserve">, </w:t>
      </w:r>
      <w:r w:rsidR="00284A4D" w:rsidRPr="006266C8">
        <w:rPr>
          <w:rFonts w:ascii="Times New Roman" w:hAnsi="Times New Roman" w:cs="Times New Roman"/>
          <w:sz w:val="26"/>
          <w:szCs w:val="26"/>
          <w:lang w:val="ro-RO"/>
        </w:rPr>
        <w:t>precum şi</w:t>
      </w:r>
      <w:r w:rsidR="00BE03A2" w:rsidRPr="006266C8">
        <w:rPr>
          <w:rFonts w:ascii="Times New Roman" w:hAnsi="Times New Roman" w:cs="Times New Roman"/>
          <w:sz w:val="26"/>
          <w:szCs w:val="26"/>
          <w:lang w:val="ro-RO"/>
        </w:rPr>
        <w:t xml:space="preserve"> </w:t>
      </w:r>
      <w:r w:rsidR="00284A4D" w:rsidRPr="006266C8">
        <w:rPr>
          <w:rFonts w:ascii="Times New Roman" w:hAnsi="Times New Roman" w:cs="Times New Roman"/>
          <w:sz w:val="26"/>
          <w:szCs w:val="26"/>
          <w:lang w:val="ro-RO"/>
        </w:rPr>
        <w:t xml:space="preserve">să </w:t>
      </w:r>
      <w:bookmarkEnd w:id="1"/>
      <w:r w:rsidR="00084F76" w:rsidRPr="006266C8">
        <w:rPr>
          <w:rFonts w:ascii="Times New Roman" w:hAnsi="Times New Roman" w:cs="Times New Roman"/>
          <w:sz w:val="26"/>
          <w:szCs w:val="26"/>
          <w:lang w:val="ro-RO"/>
        </w:rPr>
        <w:t>asigur</w:t>
      </w:r>
      <w:r w:rsidR="00284A4D" w:rsidRPr="006266C8">
        <w:rPr>
          <w:rFonts w:ascii="Times New Roman" w:hAnsi="Times New Roman" w:cs="Times New Roman"/>
          <w:sz w:val="26"/>
          <w:szCs w:val="26"/>
          <w:lang w:val="ro-RO"/>
        </w:rPr>
        <w:t>e</w:t>
      </w:r>
      <w:r w:rsidR="00084F76" w:rsidRPr="006266C8">
        <w:rPr>
          <w:rFonts w:ascii="Times New Roman" w:hAnsi="Times New Roman" w:cs="Times New Roman"/>
          <w:sz w:val="26"/>
          <w:szCs w:val="26"/>
          <w:lang w:val="ro-RO"/>
        </w:rPr>
        <w:t xml:space="preserve"> faptul că întreprinderile </w:t>
      </w:r>
      <w:r w:rsidR="003060F3" w:rsidRPr="006266C8">
        <w:rPr>
          <w:rFonts w:ascii="Times New Roman" w:hAnsi="Times New Roman" w:cs="Times New Roman"/>
          <w:sz w:val="26"/>
          <w:szCs w:val="26"/>
          <w:lang w:val="ro-RO"/>
        </w:rPr>
        <w:t xml:space="preserve">electroenergetice </w:t>
      </w:r>
      <w:r w:rsidR="00084F76" w:rsidRPr="006266C8">
        <w:rPr>
          <w:rFonts w:ascii="Times New Roman" w:hAnsi="Times New Roman" w:cs="Times New Roman"/>
          <w:sz w:val="26"/>
          <w:szCs w:val="26"/>
          <w:lang w:val="ro-RO"/>
        </w:rPr>
        <w:t>și c</w:t>
      </w:r>
      <w:r w:rsidR="006C6814" w:rsidRPr="006266C8">
        <w:rPr>
          <w:rFonts w:ascii="Times New Roman" w:hAnsi="Times New Roman" w:cs="Times New Roman"/>
          <w:sz w:val="26"/>
          <w:szCs w:val="26"/>
          <w:lang w:val="ro-RO"/>
        </w:rPr>
        <w:t>onsumatorii</w:t>
      </w:r>
      <w:r w:rsidR="00D13E78" w:rsidRPr="006266C8">
        <w:rPr>
          <w:rFonts w:ascii="Times New Roman" w:hAnsi="Times New Roman" w:cs="Times New Roman"/>
          <w:sz w:val="26"/>
          <w:szCs w:val="26"/>
          <w:lang w:val="ro-RO"/>
        </w:rPr>
        <w:t xml:space="preserve"> </w:t>
      </w:r>
      <w:r w:rsidR="004F73D4" w:rsidRPr="006266C8">
        <w:rPr>
          <w:rFonts w:ascii="Times New Roman" w:hAnsi="Times New Roman" w:cs="Times New Roman"/>
          <w:sz w:val="26"/>
          <w:szCs w:val="26"/>
          <w:lang w:val="ro-RO"/>
        </w:rPr>
        <w:t xml:space="preserve">de energie electrică </w:t>
      </w:r>
      <w:r w:rsidR="0003788F" w:rsidRPr="006266C8">
        <w:rPr>
          <w:rFonts w:ascii="Times New Roman" w:hAnsi="Times New Roman" w:cs="Times New Roman"/>
          <w:sz w:val="26"/>
          <w:szCs w:val="26"/>
          <w:lang w:val="ro-RO"/>
        </w:rPr>
        <w:t xml:space="preserve">vor avea, </w:t>
      </w:r>
      <w:r w:rsidR="008D7B92" w:rsidRPr="006266C8">
        <w:rPr>
          <w:rFonts w:ascii="Times New Roman" w:hAnsi="Times New Roman" w:cs="Times New Roman"/>
          <w:sz w:val="26"/>
          <w:szCs w:val="26"/>
          <w:lang w:val="ro-RO"/>
        </w:rPr>
        <w:t>în limitele posibilităţilor tehnice</w:t>
      </w:r>
      <w:r w:rsidR="0003788F" w:rsidRPr="006266C8">
        <w:rPr>
          <w:rFonts w:ascii="Times New Roman" w:hAnsi="Times New Roman" w:cs="Times New Roman"/>
          <w:sz w:val="26"/>
          <w:szCs w:val="26"/>
          <w:lang w:val="ro-RO"/>
        </w:rPr>
        <w:t>,</w:t>
      </w:r>
      <w:r w:rsidR="006418BF" w:rsidRPr="006266C8">
        <w:rPr>
          <w:rFonts w:ascii="Times New Roman" w:hAnsi="Times New Roman" w:cs="Times New Roman"/>
          <w:sz w:val="26"/>
          <w:szCs w:val="26"/>
          <w:lang w:val="ro-RO"/>
        </w:rPr>
        <w:t xml:space="preserve"> suficient timp </w:t>
      </w:r>
      <w:r w:rsidR="008D7B92" w:rsidRPr="006266C8">
        <w:rPr>
          <w:rFonts w:ascii="Times New Roman" w:hAnsi="Times New Roman" w:cs="Times New Roman"/>
          <w:sz w:val="26"/>
          <w:szCs w:val="26"/>
          <w:lang w:val="ro-RO"/>
        </w:rPr>
        <w:t xml:space="preserve">pentru a reacționa </w:t>
      </w:r>
      <w:r w:rsidR="00787C52" w:rsidRPr="006266C8">
        <w:rPr>
          <w:rFonts w:ascii="Times New Roman" w:hAnsi="Times New Roman" w:cs="Times New Roman"/>
          <w:sz w:val="26"/>
          <w:szCs w:val="26"/>
          <w:lang w:val="ro-RO"/>
        </w:rPr>
        <w:t>la situația excepțională</w:t>
      </w:r>
      <w:r w:rsidR="008D7B92" w:rsidRPr="006266C8">
        <w:rPr>
          <w:rFonts w:ascii="Times New Roman" w:hAnsi="Times New Roman" w:cs="Times New Roman"/>
          <w:sz w:val="26"/>
          <w:szCs w:val="26"/>
          <w:lang w:val="ro-RO"/>
        </w:rPr>
        <w:t xml:space="preserve"> ce a survenit pe piața energiei electrice</w:t>
      </w:r>
      <w:r w:rsidR="00BE03A2" w:rsidRPr="006266C8">
        <w:rPr>
          <w:rFonts w:ascii="Times New Roman" w:hAnsi="Times New Roman" w:cs="Times New Roman"/>
          <w:sz w:val="26"/>
          <w:szCs w:val="26"/>
          <w:lang w:val="ro-RO"/>
        </w:rPr>
        <w:t>.</w:t>
      </w:r>
      <w:r w:rsidR="00084F76" w:rsidRPr="006266C8">
        <w:rPr>
          <w:rFonts w:ascii="Times New Roman" w:hAnsi="Times New Roman" w:cs="Times New Roman"/>
          <w:sz w:val="26"/>
          <w:szCs w:val="26"/>
          <w:lang w:val="ro-RO"/>
        </w:rPr>
        <w:t xml:space="preserve"> </w:t>
      </w:r>
    </w:p>
    <w:p w14:paraId="363237EB" w14:textId="31836518" w:rsidR="002B526F" w:rsidRPr="006266C8" w:rsidRDefault="00A21B4E" w:rsidP="00CF0C15">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220D85" w:rsidRPr="006266C8">
        <w:rPr>
          <w:rFonts w:ascii="Times New Roman" w:hAnsi="Times New Roman" w:cs="Times New Roman"/>
          <w:sz w:val="26"/>
          <w:szCs w:val="26"/>
          <w:lang w:val="ro-RO"/>
        </w:rPr>
        <w:t xml:space="preserve">La elaborarea </w:t>
      </w:r>
      <w:r w:rsidR="00921A0E" w:rsidRPr="006266C8">
        <w:rPr>
          <w:rFonts w:ascii="Times New Roman" w:hAnsi="Times New Roman" w:cs="Times New Roman"/>
          <w:sz w:val="26"/>
          <w:szCs w:val="26"/>
          <w:lang w:val="ro-RO"/>
        </w:rPr>
        <w:t>Planul</w:t>
      </w:r>
      <w:r w:rsidR="003747A6" w:rsidRPr="006266C8">
        <w:rPr>
          <w:rFonts w:ascii="Times New Roman" w:hAnsi="Times New Roman" w:cs="Times New Roman"/>
          <w:sz w:val="26"/>
          <w:szCs w:val="26"/>
          <w:lang w:val="ro-RO"/>
        </w:rPr>
        <w:t>ui</w:t>
      </w:r>
      <w:r w:rsidR="00921A0E" w:rsidRPr="006266C8">
        <w:rPr>
          <w:rFonts w:ascii="Times New Roman" w:hAnsi="Times New Roman" w:cs="Times New Roman"/>
          <w:sz w:val="26"/>
          <w:szCs w:val="26"/>
          <w:lang w:val="ro-RO"/>
        </w:rPr>
        <w:t xml:space="preserve"> de acţiuni </w:t>
      </w:r>
      <w:r w:rsidR="00220D85" w:rsidRPr="006266C8">
        <w:rPr>
          <w:rFonts w:ascii="Times New Roman" w:hAnsi="Times New Roman" w:cs="Times New Roman"/>
          <w:sz w:val="26"/>
          <w:szCs w:val="26"/>
          <w:lang w:val="ro-RO"/>
        </w:rPr>
        <w:t xml:space="preserve">trebuie să se ţină cont de nivelurile de criză </w:t>
      </w:r>
      <w:r w:rsidR="00831261" w:rsidRPr="006266C8">
        <w:rPr>
          <w:rFonts w:ascii="Times New Roman" w:hAnsi="Times New Roman" w:cs="Times New Roman"/>
          <w:sz w:val="26"/>
          <w:szCs w:val="26"/>
          <w:lang w:val="ro-RO"/>
        </w:rPr>
        <w:t xml:space="preserve">descrise </w:t>
      </w:r>
      <w:r w:rsidR="00220D85" w:rsidRPr="006266C8">
        <w:rPr>
          <w:rFonts w:ascii="Times New Roman" w:hAnsi="Times New Roman" w:cs="Times New Roman"/>
          <w:sz w:val="26"/>
          <w:szCs w:val="26"/>
          <w:lang w:val="ro-RO"/>
        </w:rPr>
        <w:t xml:space="preserve">în </w:t>
      </w:r>
      <w:r w:rsidR="00C91E4F">
        <w:rPr>
          <w:rFonts w:ascii="Times New Roman" w:hAnsi="Times New Roman" w:cs="Times New Roman"/>
          <w:sz w:val="26"/>
          <w:szCs w:val="26"/>
          <w:lang w:val="ro-RO"/>
        </w:rPr>
        <w:t xml:space="preserve">punctul 18 </w:t>
      </w:r>
      <w:r w:rsidR="008D3A21" w:rsidRPr="006266C8">
        <w:rPr>
          <w:rFonts w:ascii="Times New Roman" w:hAnsi="Times New Roman" w:cs="Times New Roman"/>
          <w:sz w:val="26"/>
          <w:szCs w:val="26"/>
          <w:lang w:val="ro-RO"/>
        </w:rPr>
        <w:t>Anexa la prezentul Regulament</w:t>
      </w:r>
      <w:r w:rsidR="00CD4DB9" w:rsidRPr="006266C8">
        <w:rPr>
          <w:rFonts w:ascii="Times New Roman" w:hAnsi="Times New Roman" w:cs="Times New Roman"/>
          <w:sz w:val="26"/>
          <w:szCs w:val="26"/>
          <w:lang w:val="ro-RO"/>
        </w:rPr>
        <w:t xml:space="preserve">, precum şi de faptul </w:t>
      </w:r>
      <w:r w:rsidR="003747A6" w:rsidRPr="006266C8">
        <w:rPr>
          <w:rFonts w:ascii="Times New Roman" w:hAnsi="Times New Roman" w:cs="Times New Roman"/>
          <w:sz w:val="26"/>
          <w:szCs w:val="26"/>
          <w:lang w:val="ro-RO"/>
        </w:rPr>
        <w:t xml:space="preserve">că în Planul respectiv pot fi introduse </w:t>
      </w:r>
      <w:r w:rsidR="004E2103" w:rsidRPr="006266C8">
        <w:rPr>
          <w:rFonts w:ascii="Times New Roman" w:hAnsi="Times New Roman" w:cs="Times New Roman"/>
          <w:sz w:val="26"/>
          <w:szCs w:val="26"/>
          <w:lang w:val="ro-RO"/>
        </w:rPr>
        <w:t>măsurile care îndeplinesc următoarele condiţii</w:t>
      </w:r>
      <w:r w:rsidR="002B526F" w:rsidRPr="006266C8">
        <w:rPr>
          <w:rFonts w:ascii="Times New Roman" w:hAnsi="Times New Roman" w:cs="Times New Roman"/>
          <w:sz w:val="26"/>
          <w:szCs w:val="26"/>
          <w:lang w:val="ro-RO"/>
        </w:rPr>
        <w:t xml:space="preserve">: </w:t>
      </w:r>
    </w:p>
    <w:p w14:paraId="3F97FF8C" w14:textId="77777777" w:rsidR="002B526F" w:rsidRPr="006266C8" w:rsidRDefault="00A948CA" w:rsidP="00796078">
      <w:pPr>
        <w:pStyle w:val="NoSpacing"/>
        <w:numPr>
          <w:ilvl w:val="0"/>
          <w:numId w:val="9"/>
        </w:numPr>
        <w:spacing w:after="120"/>
        <w:ind w:left="0" w:firstLine="36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să nu fie introduse măsuri de restricționare a fluxurilor de </w:t>
      </w:r>
      <w:r w:rsidR="0083137A" w:rsidRPr="006266C8">
        <w:rPr>
          <w:rFonts w:ascii="Times New Roman" w:hAnsi="Times New Roman" w:cs="Times New Roman"/>
          <w:sz w:val="26"/>
          <w:szCs w:val="26"/>
          <w:lang w:val="ro-RO"/>
        </w:rPr>
        <w:t xml:space="preserve">energie electrică </w:t>
      </w:r>
      <w:r w:rsidR="00F866C6" w:rsidRPr="006266C8">
        <w:rPr>
          <w:rFonts w:ascii="Times New Roman" w:hAnsi="Times New Roman" w:cs="Times New Roman"/>
          <w:sz w:val="26"/>
          <w:szCs w:val="26"/>
          <w:lang w:val="ro-RO"/>
        </w:rPr>
        <w:t xml:space="preserve">pe piaţa </w:t>
      </w:r>
      <w:r w:rsidR="0083137A" w:rsidRPr="006266C8">
        <w:rPr>
          <w:rFonts w:ascii="Times New Roman" w:hAnsi="Times New Roman" w:cs="Times New Roman"/>
          <w:sz w:val="26"/>
          <w:szCs w:val="26"/>
          <w:lang w:val="ro-RO"/>
        </w:rPr>
        <w:t>energie electrice</w:t>
      </w:r>
      <w:r w:rsidR="002B526F" w:rsidRPr="006266C8">
        <w:rPr>
          <w:rFonts w:ascii="Times New Roman" w:hAnsi="Times New Roman" w:cs="Times New Roman"/>
          <w:sz w:val="26"/>
          <w:szCs w:val="26"/>
          <w:lang w:val="ro-RO"/>
        </w:rPr>
        <w:t>;</w:t>
      </w:r>
    </w:p>
    <w:p w14:paraId="45337B25" w14:textId="77777777" w:rsidR="002B526F" w:rsidRPr="006266C8" w:rsidRDefault="00E1136A" w:rsidP="00796078">
      <w:pPr>
        <w:pStyle w:val="NoSpacing"/>
        <w:numPr>
          <w:ilvl w:val="0"/>
          <w:numId w:val="9"/>
        </w:numPr>
        <w:spacing w:after="120"/>
        <w:ind w:left="0" w:firstLine="36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să nu fie pusă în pericol sau să nu fie afectată în mod grav aprovizionarea cu </w:t>
      </w:r>
      <w:r w:rsidR="0083137A" w:rsidRPr="006266C8">
        <w:rPr>
          <w:rFonts w:ascii="Times New Roman" w:hAnsi="Times New Roman" w:cs="Times New Roman"/>
          <w:sz w:val="26"/>
          <w:szCs w:val="26"/>
          <w:lang w:val="ro-RO"/>
        </w:rPr>
        <w:t xml:space="preserve">energie electrică </w:t>
      </w:r>
      <w:r w:rsidR="004753EF" w:rsidRPr="006266C8">
        <w:rPr>
          <w:rFonts w:ascii="Times New Roman" w:hAnsi="Times New Roman" w:cs="Times New Roman"/>
          <w:sz w:val="26"/>
          <w:szCs w:val="26"/>
          <w:lang w:val="ro-RO"/>
        </w:rPr>
        <w:t xml:space="preserve">în </w:t>
      </w:r>
      <w:r w:rsidR="00136132" w:rsidRPr="006266C8">
        <w:rPr>
          <w:rFonts w:ascii="Times New Roman" w:hAnsi="Times New Roman" w:cs="Times New Roman"/>
          <w:sz w:val="26"/>
          <w:szCs w:val="26"/>
          <w:lang w:val="ro-RO"/>
        </w:rPr>
        <w:t>țăril</w:t>
      </w:r>
      <w:r w:rsidR="004753EF" w:rsidRPr="006266C8">
        <w:rPr>
          <w:rFonts w:ascii="Times New Roman" w:hAnsi="Times New Roman" w:cs="Times New Roman"/>
          <w:sz w:val="26"/>
          <w:szCs w:val="26"/>
          <w:lang w:val="ro-RO"/>
        </w:rPr>
        <w:t>e</w:t>
      </w:r>
      <w:r w:rsidR="0083137A" w:rsidRPr="006266C8">
        <w:rPr>
          <w:rFonts w:ascii="Times New Roman" w:hAnsi="Times New Roman" w:cs="Times New Roman"/>
          <w:sz w:val="26"/>
          <w:szCs w:val="26"/>
          <w:lang w:val="ro-RO"/>
        </w:rPr>
        <w:t xml:space="preserve"> </w:t>
      </w:r>
      <w:r w:rsidR="00136132" w:rsidRPr="006266C8">
        <w:rPr>
          <w:rFonts w:ascii="Times New Roman" w:hAnsi="Times New Roman" w:cs="Times New Roman"/>
          <w:sz w:val="26"/>
          <w:szCs w:val="26"/>
          <w:lang w:val="ro-RO"/>
        </w:rPr>
        <w:t>vecine</w:t>
      </w:r>
      <w:r w:rsidR="0083137A" w:rsidRPr="006266C8">
        <w:rPr>
          <w:rFonts w:ascii="Times New Roman" w:hAnsi="Times New Roman" w:cs="Times New Roman"/>
          <w:sz w:val="26"/>
          <w:szCs w:val="26"/>
          <w:lang w:val="ro-RO"/>
        </w:rPr>
        <w:t xml:space="preserve"> sau </w:t>
      </w:r>
      <w:r w:rsidRPr="006266C8">
        <w:rPr>
          <w:rFonts w:ascii="Times New Roman" w:hAnsi="Times New Roman" w:cs="Times New Roman"/>
          <w:sz w:val="26"/>
          <w:szCs w:val="26"/>
          <w:lang w:val="ro-RO"/>
        </w:rPr>
        <w:t xml:space="preserve">într-o altă ţară </w:t>
      </w:r>
      <w:r w:rsidR="009573C7" w:rsidRPr="006266C8">
        <w:rPr>
          <w:rFonts w:ascii="Times New Roman" w:hAnsi="Times New Roman" w:cs="Times New Roman"/>
          <w:sz w:val="26"/>
          <w:szCs w:val="26"/>
          <w:lang w:val="ro-RO"/>
        </w:rPr>
        <w:t xml:space="preserve">parte </w:t>
      </w:r>
      <w:r w:rsidRPr="006266C8">
        <w:rPr>
          <w:rFonts w:ascii="Times New Roman" w:hAnsi="Times New Roman" w:cs="Times New Roman"/>
          <w:sz w:val="26"/>
          <w:szCs w:val="26"/>
          <w:lang w:val="ro-RO"/>
        </w:rPr>
        <w:t>a Comunităţii Energetice</w:t>
      </w:r>
      <w:r w:rsidR="002B526F" w:rsidRPr="006266C8">
        <w:rPr>
          <w:rFonts w:ascii="Times New Roman" w:hAnsi="Times New Roman" w:cs="Times New Roman"/>
          <w:sz w:val="26"/>
          <w:szCs w:val="26"/>
          <w:lang w:val="ro-RO"/>
        </w:rPr>
        <w:t xml:space="preserve">; </w:t>
      </w:r>
    </w:p>
    <w:p w14:paraId="630819C0" w14:textId="77777777" w:rsidR="002B526F" w:rsidRPr="006266C8" w:rsidRDefault="0005083E" w:rsidP="00796078">
      <w:pPr>
        <w:pStyle w:val="NoSpacing"/>
        <w:numPr>
          <w:ilvl w:val="0"/>
          <w:numId w:val="9"/>
        </w:numPr>
        <w:spacing w:after="120"/>
        <w:ind w:left="0" w:firstLine="36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să fie menţinute condiţiile de acordare a accesului</w:t>
      </w:r>
      <w:r w:rsidR="00D71C96" w:rsidRPr="006266C8">
        <w:rPr>
          <w:rFonts w:ascii="Times New Roman" w:hAnsi="Times New Roman" w:cs="Times New Roman"/>
          <w:sz w:val="26"/>
          <w:szCs w:val="26"/>
          <w:lang w:val="ro-RO"/>
        </w:rPr>
        <w:t xml:space="preserve"> la</w:t>
      </w:r>
      <w:r w:rsidRPr="006266C8">
        <w:rPr>
          <w:rFonts w:ascii="Times New Roman" w:hAnsi="Times New Roman" w:cs="Times New Roman"/>
          <w:sz w:val="26"/>
          <w:szCs w:val="26"/>
          <w:lang w:val="ro-RO"/>
        </w:rPr>
        <w:t xml:space="preserve"> </w:t>
      </w:r>
      <w:r w:rsidR="007B5834" w:rsidRPr="006266C8">
        <w:rPr>
          <w:rFonts w:ascii="Times New Roman" w:hAnsi="Times New Roman" w:cs="Times New Roman"/>
          <w:sz w:val="26"/>
          <w:szCs w:val="26"/>
          <w:lang w:val="ro-RO"/>
        </w:rPr>
        <w:t>reţelele electrice</w:t>
      </w:r>
      <w:r w:rsidR="00D71C96" w:rsidRPr="006266C8">
        <w:rPr>
          <w:rFonts w:ascii="Times New Roman" w:hAnsi="Times New Roman" w:cs="Times New Roman"/>
          <w:sz w:val="26"/>
          <w:szCs w:val="26"/>
          <w:lang w:val="ro-RO"/>
        </w:rPr>
        <w:t xml:space="preserve"> pentru realizarea schimburilor transfrontaliere de energie electrică</w:t>
      </w:r>
      <w:r w:rsidRPr="006266C8">
        <w:rPr>
          <w:rFonts w:ascii="Times New Roman" w:hAnsi="Times New Roman" w:cs="Times New Roman"/>
          <w:sz w:val="26"/>
          <w:szCs w:val="26"/>
          <w:lang w:val="ro-RO"/>
        </w:rPr>
        <w:t xml:space="preserve">, stabilite prin Legea cu privire la </w:t>
      </w:r>
      <w:r w:rsidR="0083137A" w:rsidRPr="006266C8">
        <w:rPr>
          <w:rFonts w:ascii="Times New Roman" w:hAnsi="Times New Roman" w:cs="Times New Roman"/>
          <w:sz w:val="26"/>
          <w:szCs w:val="26"/>
          <w:lang w:val="ro-RO"/>
        </w:rPr>
        <w:t>energia electrică</w:t>
      </w:r>
      <w:r w:rsidRPr="006266C8">
        <w:rPr>
          <w:rFonts w:ascii="Times New Roman" w:hAnsi="Times New Roman" w:cs="Times New Roman"/>
          <w:sz w:val="26"/>
          <w:szCs w:val="26"/>
          <w:lang w:val="ro-RO"/>
        </w:rPr>
        <w:t xml:space="preserve">, </w:t>
      </w:r>
      <w:r w:rsidR="00910FF2" w:rsidRPr="006266C8">
        <w:rPr>
          <w:rFonts w:ascii="Times New Roman" w:hAnsi="Times New Roman" w:cs="Times New Roman"/>
          <w:sz w:val="26"/>
          <w:szCs w:val="26"/>
          <w:lang w:val="ro-RO"/>
        </w:rPr>
        <w:t xml:space="preserve">în măsura posibilităţilor tehnice şi </w:t>
      </w:r>
      <w:r w:rsidR="00D71C96" w:rsidRPr="006266C8">
        <w:rPr>
          <w:rFonts w:ascii="Times New Roman" w:hAnsi="Times New Roman" w:cs="Times New Roman"/>
          <w:sz w:val="26"/>
          <w:szCs w:val="26"/>
          <w:lang w:val="ro-RO"/>
        </w:rPr>
        <w:t xml:space="preserve">în limitele cerinţelor </w:t>
      </w:r>
      <w:r w:rsidR="00910FF2" w:rsidRPr="006266C8">
        <w:rPr>
          <w:rFonts w:ascii="Times New Roman" w:hAnsi="Times New Roman" w:cs="Times New Roman"/>
          <w:sz w:val="26"/>
          <w:szCs w:val="26"/>
          <w:lang w:val="ro-RO"/>
        </w:rPr>
        <w:t>de siguranţă</w:t>
      </w:r>
      <w:r w:rsidR="0083137A" w:rsidRPr="006266C8">
        <w:rPr>
          <w:rFonts w:ascii="Times New Roman" w:hAnsi="Times New Roman" w:cs="Times New Roman"/>
          <w:sz w:val="26"/>
          <w:szCs w:val="26"/>
          <w:lang w:val="ro-RO"/>
        </w:rPr>
        <w:t xml:space="preserve"> a SE</w:t>
      </w:r>
      <w:r w:rsidR="007B5834"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p>
    <w:p w14:paraId="48D0B663" w14:textId="4E9DD56F" w:rsidR="007705BF" w:rsidRPr="006266C8" w:rsidRDefault="007705BF" w:rsidP="00D44B6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Planul de acţiuni se aprobă de către Guvern, se publică în Monitorul Oficial al Republicii Moldova şi se plasează pe pagin</w:t>
      </w:r>
      <w:r w:rsidR="0083137A" w:rsidRPr="006266C8">
        <w:rPr>
          <w:rFonts w:ascii="Times New Roman" w:hAnsi="Times New Roman" w:cs="Times New Roman"/>
          <w:sz w:val="26"/>
          <w:szCs w:val="26"/>
          <w:lang w:val="ro-RO"/>
        </w:rPr>
        <w:t xml:space="preserve">a </w:t>
      </w:r>
      <w:r w:rsidR="00AA1730" w:rsidRPr="006266C8">
        <w:rPr>
          <w:rFonts w:ascii="Times New Roman" w:hAnsi="Times New Roman" w:cs="Times New Roman"/>
          <w:sz w:val="26"/>
          <w:szCs w:val="26"/>
          <w:lang w:val="ro-RO"/>
        </w:rPr>
        <w:t xml:space="preserve">web </w:t>
      </w:r>
      <w:r w:rsidRPr="006266C8">
        <w:rPr>
          <w:rFonts w:ascii="Times New Roman" w:hAnsi="Times New Roman" w:cs="Times New Roman"/>
          <w:sz w:val="26"/>
          <w:szCs w:val="26"/>
          <w:lang w:val="ro-RO"/>
        </w:rPr>
        <w:t>oficial</w:t>
      </w:r>
      <w:r w:rsidR="0083137A" w:rsidRPr="006266C8">
        <w:rPr>
          <w:rFonts w:ascii="Times New Roman" w:hAnsi="Times New Roman" w:cs="Times New Roman"/>
          <w:sz w:val="26"/>
          <w:szCs w:val="26"/>
          <w:lang w:val="ro-RO"/>
        </w:rPr>
        <w:t>ă</w:t>
      </w:r>
      <w:r w:rsidRPr="006266C8">
        <w:rPr>
          <w:rFonts w:ascii="Times New Roman" w:hAnsi="Times New Roman" w:cs="Times New Roman"/>
          <w:sz w:val="26"/>
          <w:szCs w:val="26"/>
          <w:lang w:val="ro-RO"/>
        </w:rPr>
        <w:t xml:space="preserve"> a organului central de specialitate.</w:t>
      </w:r>
    </w:p>
    <w:p w14:paraId="09F1D36D" w14:textId="019D7794" w:rsidR="00676D7E" w:rsidRPr="006266C8" w:rsidRDefault="001147F7" w:rsidP="00D44B6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contextul prevederilor p</w:t>
      </w:r>
      <w:r w:rsidR="00605191">
        <w:rPr>
          <w:rFonts w:ascii="Times New Roman" w:hAnsi="Times New Roman" w:cs="Times New Roman"/>
          <w:sz w:val="26"/>
          <w:szCs w:val="26"/>
          <w:lang w:val="ro-RO"/>
        </w:rPr>
        <w:t>unctul</w:t>
      </w:r>
      <w:r w:rsidRPr="006266C8">
        <w:rPr>
          <w:rFonts w:ascii="Times New Roman" w:hAnsi="Times New Roman" w:cs="Times New Roman"/>
          <w:sz w:val="26"/>
          <w:szCs w:val="26"/>
          <w:lang w:val="ro-RO"/>
        </w:rPr>
        <w:t xml:space="preserve"> </w:t>
      </w:r>
      <w:r w:rsidR="00DA41B7" w:rsidRPr="006266C8">
        <w:rPr>
          <w:rFonts w:ascii="Times New Roman" w:hAnsi="Times New Roman" w:cs="Times New Roman"/>
          <w:sz w:val="26"/>
          <w:szCs w:val="26"/>
          <w:lang w:val="ro-RO"/>
        </w:rPr>
        <w:t>8</w:t>
      </w:r>
      <w:r w:rsidRPr="006266C8">
        <w:rPr>
          <w:rFonts w:ascii="Times New Roman" w:hAnsi="Times New Roman" w:cs="Times New Roman"/>
          <w:sz w:val="26"/>
          <w:szCs w:val="26"/>
          <w:lang w:val="ro-RO"/>
        </w:rPr>
        <w:t>, o</w:t>
      </w:r>
      <w:r w:rsidR="00937C52" w:rsidRPr="006266C8">
        <w:rPr>
          <w:rFonts w:ascii="Times New Roman" w:hAnsi="Times New Roman" w:cs="Times New Roman"/>
          <w:sz w:val="26"/>
          <w:szCs w:val="26"/>
          <w:lang w:val="ro-RO"/>
        </w:rPr>
        <w:t>rganul central d</w:t>
      </w:r>
      <w:r w:rsidR="00D3037B" w:rsidRPr="006266C8">
        <w:rPr>
          <w:rFonts w:ascii="Times New Roman" w:hAnsi="Times New Roman" w:cs="Times New Roman"/>
          <w:sz w:val="26"/>
          <w:szCs w:val="26"/>
          <w:lang w:val="ro-RO"/>
        </w:rPr>
        <w:t xml:space="preserve">e specialitate </w:t>
      </w:r>
      <w:r w:rsidRPr="006266C8">
        <w:rPr>
          <w:rFonts w:ascii="Times New Roman" w:hAnsi="Times New Roman" w:cs="Times New Roman"/>
          <w:sz w:val="26"/>
          <w:szCs w:val="26"/>
          <w:lang w:val="ro-RO"/>
        </w:rPr>
        <w:t>participă, în colaborare cu</w:t>
      </w:r>
      <w:r w:rsidR="00676D7E" w:rsidRPr="006266C8">
        <w:rPr>
          <w:rFonts w:ascii="Times New Roman" w:hAnsi="Times New Roman" w:cs="Times New Roman"/>
          <w:sz w:val="26"/>
          <w:szCs w:val="26"/>
          <w:lang w:val="ro-RO"/>
        </w:rPr>
        <w:t xml:space="preserve"> </w:t>
      </w:r>
      <w:r w:rsidR="00D3037B" w:rsidRPr="006266C8">
        <w:rPr>
          <w:rFonts w:ascii="Times New Roman" w:hAnsi="Times New Roman" w:cs="Times New Roman"/>
          <w:sz w:val="26"/>
          <w:szCs w:val="26"/>
          <w:lang w:val="ro-RO"/>
        </w:rPr>
        <w:t xml:space="preserve">autorităţile de resort din </w:t>
      </w:r>
      <w:r w:rsidR="00676D7E" w:rsidRPr="006266C8">
        <w:rPr>
          <w:rFonts w:ascii="Times New Roman" w:hAnsi="Times New Roman" w:cs="Times New Roman"/>
          <w:sz w:val="26"/>
          <w:szCs w:val="26"/>
          <w:lang w:val="ro-RO"/>
        </w:rPr>
        <w:t xml:space="preserve">alte </w:t>
      </w:r>
      <w:r w:rsidR="00B10434" w:rsidRPr="006266C8">
        <w:rPr>
          <w:rFonts w:ascii="Times New Roman" w:hAnsi="Times New Roman" w:cs="Times New Roman"/>
          <w:sz w:val="26"/>
          <w:szCs w:val="26"/>
          <w:lang w:val="ro-RO"/>
        </w:rPr>
        <w:t xml:space="preserve">ţări </w:t>
      </w:r>
      <w:r w:rsidR="00F47AF5" w:rsidRPr="006266C8">
        <w:rPr>
          <w:rFonts w:ascii="Times New Roman" w:hAnsi="Times New Roman" w:cs="Times New Roman"/>
          <w:sz w:val="26"/>
          <w:szCs w:val="26"/>
          <w:lang w:val="ro-RO"/>
        </w:rPr>
        <w:t xml:space="preserve">care sunt parte </w:t>
      </w:r>
      <w:r w:rsidR="00676D7E" w:rsidRPr="006266C8">
        <w:rPr>
          <w:rFonts w:ascii="Times New Roman" w:hAnsi="Times New Roman" w:cs="Times New Roman"/>
          <w:sz w:val="26"/>
          <w:szCs w:val="26"/>
          <w:lang w:val="ro-RO"/>
        </w:rPr>
        <w:t>a Comunităţii</w:t>
      </w:r>
      <w:r w:rsidR="00AD50AC" w:rsidRPr="006266C8">
        <w:rPr>
          <w:rFonts w:ascii="Times New Roman" w:hAnsi="Times New Roman" w:cs="Times New Roman"/>
          <w:sz w:val="26"/>
          <w:szCs w:val="26"/>
          <w:lang w:val="ro-RO"/>
        </w:rPr>
        <w:t xml:space="preserve"> Energetice</w:t>
      </w:r>
      <w:r w:rsidR="00A212E8" w:rsidRPr="006266C8">
        <w:rPr>
          <w:rFonts w:ascii="Times New Roman" w:hAnsi="Times New Roman" w:cs="Times New Roman"/>
          <w:sz w:val="26"/>
          <w:szCs w:val="26"/>
          <w:lang w:val="ro-RO"/>
        </w:rPr>
        <w:t>,</w:t>
      </w:r>
      <w:r w:rsidR="00676D7E"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la </w:t>
      </w:r>
      <w:r w:rsidRPr="006266C8">
        <w:rPr>
          <w:rFonts w:ascii="Times New Roman" w:hAnsi="Times New Roman" w:cs="Times New Roman"/>
          <w:sz w:val="26"/>
          <w:szCs w:val="26"/>
          <w:lang w:val="ro-RO"/>
        </w:rPr>
        <w:lastRenderedPageBreak/>
        <w:t xml:space="preserve">elaborarea de Planuri comune de acţiuni pentru situaţii excepţionale pe piaţa </w:t>
      </w:r>
      <w:r w:rsidR="00662A47" w:rsidRPr="006266C8">
        <w:rPr>
          <w:rFonts w:ascii="Times New Roman" w:hAnsi="Times New Roman" w:cs="Times New Roman"/>
          <w:sz w:val="26"/>
          <w:szCs w:val="26"/>
          <w:lang w:val="ro-RO"/>
        </w:rPr>
        <w:t>energie</w:t>
      </w:r>
      <w:r w:rsidR="00F47AF5" w:rsidRPr="006266C8">
        <w:rPr>
          <w:rFonts w:ascii="Times New Roman" w:hAnsi="Times New Roman" w:cs="Times New Roman"/>
          <w:sz w:val="26"/>
          <w:szCs w:val="26"/>
          <w:lang w:val="ro-RO"/>
        </w:rPr>
        <w:t>i</w:t>
      </w:r>
      <w:r w:rsidR="00662A47" w:rsidRPr="006266C8">
        <w:rPr>
          <w:rFonts w:ascii="Times New Roman" w:hAnsi="Times New Roman" w:cs="Times New Roman"/>
          <w:sz w:val="26"/>
          <w:szCs w:val="26"/>
          <w:lang w:val="ro-RO"/>
        </w:rPr>
        <w:t xml:space="preserve"> electric</w:t>
      </w:r>
      <w:r w:rsidR="00F47AF5" w:rsidRPr="006266C8">
        <w:rPr>
          <w:rFonts w:ascii="Times New Roman" w:hAnsi="Times New Roman" w:cs="Times New Roman"/>
          <w:sz w:val="26"/>
          <w:szCs w:val="26"/>
          <w:lang w:val="ro-RO"/>
        </w:rPr>
        <w:t>e</w:t>
      </w:r>
      <w:r w:rsidR="00676D7E" w:rsidRPr="006266C8">
        <w:rPr>
          <w:rFonts w:ascii="Times New Roman" w:hAnsi="Times New Roman" w:cs="Times New Roman"/>
          <w:sz w:val="26"/>
          <w:szCs w:val="26"/>
          <w:lang w:val="ro-RO"/>
        </w:rPr>
        <w:t>.</w:t>
      </w:r>
    </w:p>
    <w:p w14:paraId="731BB5C4" w14:textId="00E33173" w:rsidR="002B3F6F" w:rsidRPr="00BD5F73" w:rsidRDefault="00676D7E" w:rsidP="00BD5F73">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Planul de acţiuni </w:t>
      </w:r>
      <w:r w:rsidR="009103F8" w:rsidRPr="006266C8">
        <w:rPr>
          <w:rFonts w:ascii="Times New Roman" w:hAnsi="Times New Roman" w:cs="Times New Roman"/>
          <w:sz w:val="26"/>
          <w:szCs w:val="26"/>
          <w:lang w:val="ro-RO"/>
        </w:rPr>
        <w:t>se actualizează la fiecare doi ani, dacă împrejurările nu necesită o actualizare mai frecventă</w:t>
      </w:r>
      <w:r w:rsidR="00B62D43" w:rsidRPr="006266C8">
        <w:rPr>
          <w:rFonts w:ascii="Times New Roman" w:hAnsi="Times New Roman" w:cs="Times New Roman"/>
          <w:sz w:val="26"/>
          <w:szCs w:val="26"/>
          <w:lang w:val="ro-RO"/>
        </w:rPr>
        <w:t>.</w:t>
      </w:r>
      <w:r w:rsidR="009103F8" w:rsidRPr="006266C8">
        <w:rPr>
          <w:rFonts w:ascii="Times New Roman" w:hAnsi="Times New Roman" w:cs="Times New Roman"/>
          <w:sz w:val="26"/>
          <w:szCs w:val="26"/>
          <w:lang w:val="ro-RO"/>
        </w:rPr>
        <w:t xml:space="preserve"> și reflectă versiunea actualizată a evaluării riscurilor. </w:t>
      </w:r>
    </w:p>
    <w:p w14:paraId="6C3413DE" w14:textId="77777777" w:rsidR="003876A2" w:rsidRPr="006266C8" w:rsidRDefault="003876A2" w:rsidP="009B76E4">
      <w:pPr>
        <w:tabs>
          <w:tab w:val="left" w:pos="709"/>
          <w:tab w:val="left" w:pos="1134"/>
        </w:tabs>
        <w:suppressAutoHyphens/>
        <w:spacing w:after="120" w:line="240" w:lineRule="auto"/>
        <w:jc w:val="both"/>
        <w:rPr>
          <w:rFonts w:ascii="Times New Roman" w:hAnsi="Times New Roman" w:cs="Times New Roman"/>
          <w:sz w:val="26"/>
          <w:szCs w:val="26"/>
          <w:lang w:val="ro-RO"/>
        </w:rPr>
      </w:pPr>
    </w:p>
    <w:p w14:paraId="6A6A4E8D" w14:textId="26ECCBB1" w:rsidR="006B79F7" w:rsidRPr="002B3F6F" w:rsidRDefault="0059657D" w:rsidP="005108F6">
      <w:pPr>
        <w:pStyle w:val="Heading1"/>
        <w:numPr>
          <w:ilvl w:val="0"/>
          <w:numId w:val="24"/>
        </w:numPr>
        <w:rPr>
          <w:sz w:val="26"/>
          <w:szCs w:val="26"/>
        </w:rPr>
      </w:pPr>
      <w:r w:rsidRPr="006266C8">
        <w:rPr>
          <w:sz w:val="26"/>
          <w:szCs w:val="26"/>
        </w:rPr>
        <w:t>Situaţia excepţională şi o</w:t>
      </w:r>
      <w:r w:rsidR="00D57E85" w:rsidRPr="006266C8">
        <w:rPr>
          <w:sz w:val="26"/>
          <w:szCs w:val="26"/>
        </w:rPr>
        <w:t>bligaţiile părţilor implicate</w:t>
      </w:r>
    </w:p>
    <w:p w14:paraId="0B545EB4" w14:textId="22D899E4" w:rsidR="008C5C6F" w:rsidRPr="000E7F81" w:rsidRDefault="00683454"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0E7F81">
        <w:rPr>
          <w:rFonts w:ascii="Times New Roman" w:hAnsi="Times New Roman" w:cs="Times New Roman"/>
          <w:sz w:val="26"/>
          <w:szCs w:val="26"/>
          <w:lang w:val="ro-RO"/>
        </w:rPr>
        <w:t>Apariţia unei situaţii excepţionale se constată de Comisie</w:t>
      </w:r>
      <w:r w:rsidR="00E445D4">
        <w:rPr>
          <w:rFonts w:ascii="Times New Roman" w:hAnsi="Times New Roman" w:cs="Times New Roman"/>
          <w:sz w:val="26"/>
          <w:szCs w:val="26"/>
          <w:lang w:val="ro-RO"/>
        </w:rPr>
        <w:t xml:space="preserve"> </w:t>
      </w:r>
      <w:r w:rsidRPr="000E7F81">
        <w:rPr>
          <w:rFonts w:ascii="Times New Roman" w:hAnsi="Times New Roman" w:cs="Times New Roman"/>
          <w:sz w:val="26"/>
          <w:szCs w:val="26"/>
          <w:lang w:val="ro-RO"/>
        </w:rPr>
        <w:t xml:space="preserve">la sesizarea </w:t>
      </w:r>
      <w:r w:rsidR="008E4F33" w:rsidRPr="000E7F81">
        <w:rPr>
          <w:rFonts w:ascii="Times New Roman" w:hAnsi="Times New Roman" w:cs="Times New Roman"/>
          <w:sz w:val="26"/>
          <w:szCs w:val="26"/>
          <w:lang w:val="ro-RO"/>
        </w:rPr>
        <w:t xml:space="preserve">unui </w:t>
      </w:r>
      <w:r w:rsidRPr="000E7F81">
        <w:rPr>
          <w:rFonts w:ascii="Times New Roman" w:hAnsi="Times New Roman" w:cs="Times New Roman"/>
          <w:sz w:val="26"/>
          <w:szCs w:val="26"/>
          <w:lang w:val="ro-RO"/>
        </w:rPr>
        <w:t>operator</w:t>
      </w:r>
      <w:r w:rsidR="008E4F33" w:rsidRPr="000E7F81">
        <w:rPr>
          <w:rFonts w:ascii="Times New Roman" w:hAnsi="Times New Roman" w:cs="Times New Roman"/>
          <w:sz w:val="26"/>
          <w:szCs w:val="26"/>
          <w:lang w:val="ro-RO"/>
        </w:rPr>
        <w:t xml:space="preserve"> al</w:t>
      </w:r>
      <w:r w:rsidRPr="000E7F81">
        <w:rPr>
          <w:rFonts w:ascii="Times New Roman" w:hAnsi="Times New Roman" w:cs="Times New Roman"/>
          <w:sz w:val="26"/>
          <w:szCs w:val="26"/>
          <w:lang w:val="ro-RO"/>
        </w:rPr>
        <w:t xml:space="preserve"> sistemului de transport, în modul stabilit în prezentul Regulament.</w:t>
      </w:r>
      <w:r w:rsidR="008C5C6F" w:rsidRPr="000E7F81">
        <w:rPr>
          <w:rFonts w:ascii="Times New Roman" w:hAnsi="Times New Roman" w:cs="Times New Roman"/>
          <w:sz w:val="26"/>
          <w:szCs w:val="26"/>
          <w:lang w:val="ro-RO"/>
        </w:rPr>
        <w:t xml:space="preserve"> Comisia poate fi sesizată pentru constatarea apariţiei unei situaţii excepţionale şi de organul central de specialitate. </w:t>
      </w:r>
      <w:r w:rsidR="0060191E">
        <w:rPr>
          <w:rFonts w:ascii="Times New Roman" w:hAnsi="Times New Roman" w:cs="Times New Roman"/>
          <w:sz w:val="28"/>
          <w:szCs w:val="28"/>
          <w:lang w:val="ro-RO"/>
        </w:rPr>
        <w:t xml:space="preserve">Sesizarea în adresa Comisiei se depune prin intermediul </w:t>
      </w:r>
      <w:r w:rsidR="0060191E" w:rsidRPr="004F6F3D">
        <w:rPr>
          <w:rFonts w:ascii="Times New Roman" w:hAnsi="Times New Roman" w:cs="Times New Roman"/>
          <w:sz w:val="28"/>
          <w:szCs w:val="28"/>
          <w:lang w:val="ro-RO"/>
        </w:rPr>
        <w:t>IGSU</w:t>
      </w:r>
      <w:r w:rsidR="0060191E">
        <w:rPr>
          <w:rFonts w:ascii="Times New Roman" w:hAnsi="Times New Roman" w:cs="Times New Roman"/>
          <w:sz w:val="28"/>
          <w:szCs w:val="28"/>
          <w:lang w:val="ro-RO"/>
        </w:rPr>
        <w:t>.</w:t>
      </w:r>
    </w:p>
    <w:p w14:paraId="3EC1CCF3" w14:textId="76325DB8" w:rsidR="00AB3B54" w:rsidRPr="006266C8" w:rsidRDefault="00085F95"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cazul în care</w:t>
      </w:r>
      <w:r w:rsidR="00F43C2C" w:rsidRPr="006266C8">
        <w:rPr>
          <w:rFonts w:ascii="Times New Roman" w:hAnsi="Times New Roman" w:cs="Times New Roman"/>
          <w:sz w:val="26"/>
          <w:szCs w:val="26"/>
          <w:lang w:val="ro-RO"/>
        </w:rPr>
        <w:t xml:space="preserve"> un</w:t>
      </w:r>
      <w:r w:rsidRPr="006266C8">
        <w:rPr>
          <w:rFonts w:ascii="Times New Roman" w:hAnsi="Times New Roman" w:cs="Times New Roman"/>
          <w:sz w:val="26"/>
          <w:szCs w:val="26"/>
          <w:lang w:val="ro-RO"/>
        </w:rPr>
        <w:t xml:space="preserve"> operator</w:t>
      </w:r>
      <w:r w:rsidR="00F43C2C" w:rsidRPr="006266C8">
        <w:rPr>
          <w:rFonts w:ascii="Times New Roman" w:hAnsi="Times New Roman" w:cs="Times New Roman"/>
          <w:sz w:val="26"/>
          <w:szCs w:val="26"/>
          <w:lang w:val="ro-RO"/>
        </w:rPr>
        <w:t xml:space="preserve"> a</w:t>
      </w:r>
      <w:r w:rsidR="00662A47" w:rsidRPr="006266C8">
        <w:rPr>
          <w:rFonts w:ascii="Times New Roman" w:hAnsi="Times New Roman" w:cs="Times New Roman"/>
          <w:sz w:val="26"/>
          <w:szCs w:val="26"/>
          <w:lang w:val="ro-RO"/>
        </w:rPr>
        <w:t>l</w:t>
      </w:r>
      <w:r w:rsidRPr="006266C8">
        <w:rPr>
          <w:rFonts w:ascii="Times New Roman" w:hAnsi="Times New Roman" w:cs="Times New Roman"/>
          <w:sz w:val="26"/>
          <w:szCs w:val="26"/>
          <w:lang w:val="ro-RO"/>
        </w:rPr>
        <w:t xml:space="preserve"> </w:t>
      </w:r>
      <w:r w:rsidR="00683454" w:rsidRPr="006266C8">
        <w:rPr>
          <w:rFonts w:ascii="Times New Roman" w:hAnsi="Times New Roman" w:cs="Times New Roman"/>
          <w:sz w:val="26"/>
          <w:szCs w:val="26"/>
          <w:lang w:val="ro-RO"/>
        </w:rPr>
        <w:t xml:space="preserve">sistemului de transport constată </w:t>
      </w:r>
      <w:r w:rsidR="00E4566C" w:rsidRPr="006266C8">
        <w:rPr>
          <w:rFonts w:ascii="Times New Roman" w:eastAsia="Times New Roman" w:hAnsi="Times New Roman" w:cs="Times New Roman"/>
          <w:sz w:val="26"/>
          <w:szCs w:val="26"/>
          <w:lang w:val="ro-RO" w:eastAsia="ru-RU"/>
        </w:rPr>
        <w:t>că există premise sau date concrete cu privire la apariția unor evenimente, din cele enumerate în Planul de acţiuni</w:t>
      </w:r>
      <w:r w:rsidR="00683454" w:rsidRPr="006266C8">
        <w:rPr>
          <w:rFonts w:ascii="Times New Roman" w:hAnsi="Times New Roman" w:cs="Times New Roman"/>
          <w:sz w:val="26"/>
          <w:szCs w:val="26"/>
          <w:lang w:val="ro-RO"/>
        </w:rPr>
        <w:t xml:space="preserve">, acesta este obligat </w:t>
      </w:r>
      <w:r w:rsidR="00926523">
        <w:rPr>
          <w:rFonts w:ascii="Times New Roman" w:hAnsi="Times New Roman" w:cs="Times New Roman"/>
          <w:sz w:val="26"/>
          <w:szCs w:val="26"/>
          <w:lang w:val="ro-RO"/>
        </w:rPr>
        <w:t>să sesizeze, în regim de urgență,</w:t>
      </w:r>
      <w:r w:rsidR="00153AC1" w:rsidRPr="006266C8">
        <w:rPr>
          <w:rFonts w:ascii="Times New Roman" w:hAnsi="Times New Roman" w:cs="Times New Roman"/>
          <w:sz w:val="26"/>
          <w:szCs w:val="26"/>
          <w:lang w:val="ro-RO"/>
        </w:rPr>
        <w:t xml:space="preserve"> Comisia</w:t>
      </w:r>
      <w:r w:rsidR="00DF7D7B" w:rsidRPr="006266C8">
        <w:rPr>
          <w:rFonts w:ascii="Times New Roman" w:eastAsia="Times New Roman" w:hAnsi="Times New Roman" w:cs="Times New Roman"/>
          <w:color w:val="000000"/>
          <w:sz w:val="26"/>
          <w:szCs w:val="26"/>
          <w:lang w:val="ro-RO" w:eastAsia="ru-RU"/>
        </w:rPr>
        <w:t xml:space="preserve"> </w:t>
      </w:r>
      <w:r w:rsidR="000C3168" w:rsidRPr="006266C8">
        <w:rPr>
          <w:rFonts w:ascii="Times New Roman" w:eastAsia="Times New Roman" w:hAnsi="Times New Roman" w:cs="Times New Roman"/>
          <w:color w:val="000000"/>
          <w:sz w:val="26"/>
          <w:szCs w:val="26"/>
          <w:lang w:val="ro-RO" w:eastAsia="ru-RU"/>
        </w:rPr>
        <w:t xml:space="preserve">şi </w:t>
      </w:r>
      <w:r w:rsidR="00605191">
        <w:rPr>
          <w:rFonts w:ascii="Times New Roman" w:eastAsia="Times New Roman" w:hAnsi="Times New Roman" w:cs="Times New Roman"/>
          <w:color w:val="000000"/>
          <w:sz w:val="26"/>
          <w:szCs w:val="26"/>
          <w:lang w:val="ro-RO" w:eastAsia="ru-RU"/>
        </w:rPr>
        <w:t xml:space="preserve">să informeze </w:t>
      </w:r>
      <w:r w:rsidR="00DF7D7B" w:rsidRPr="006266C8">
        <w:rPr>
          <w:rFonts w:ascii="Times New Roman" w:eastAsia="Times New Roman" w:hAnsi="Times New Roman" w:cs="Times New Roman"/>
          <w:color w:val="000000"/>
          <w:sz w:val="26"/>
          <w:szCs w:val="26"/>
          <w:lang w:val="ro-RO" w:eastAsia="ru-RU"/>
        </w:rPr>
        <w:t>organul central de specialitate</w:t>
      </w:r>
      <w:r w:rsidR="00605191">
        <w:rPr>
          <w:rFonts w:ascii="Times New Roman" w:eastAsia="Times New Roman" w:hAnsi="Times New Roman" w:cs="Times New Roman"/>
          <w:color w:val="000000"/>
          <w:sz w:val="26"/>
          <w:szCs w:val="26"/>
          <w:lang w:val="ro-RO" w:eastAsia="ru-RU"/>
        </w:rPr>
        <w:t>,</w:t>
      </w:r>
      <w:r w:rsidR="00DF7D7B" w:rsidRPr="006266C8">
        <w:rPr>
          <w:rFonts w:ascii="Times New Roman" w:eastAsia="Times New Roman" w:hAnsi="Times New Roman" w:cs="Times New Roman"/>
          <w:color w:val="000000"/>
          <w:sz w:val="26"/>
          <w:szCs w:val="26"/>
          <w:lang w:val="ro-RO" w:eastAsia="ru-RU"/>
        </w:rPr>
        <w:t xml:space="preserve"> </w:t>
      </w:r>
      <w:r w:rsidR="00605191">
        <w:rPr>
          <w:rFonts w:ascii="Times New Roman" w:eastAsia="Times New Roman" w:hAnsi="Times New Roman" w:cs="Times New Roman"/>
          <w:color w:val="000000"/>
          <w:sz w:val="26"/>
          <w:szCs w:val="26"/>
          <w:lang w:val="ro-RO" w:eastAsia="ru-RU"/>
        </w:rPr>
        <w:t>cu prezentarea întregului set de informații pe care le</w:t>
      </w:r>
      <w:r w:rsidR="00DF7D7B" w:rsidRPr="006266C8">
        <w:rPr>
          <w:rFonts w:ascii="Times New Roman" w:eastAsia="Times New Roman" w:hAnsi="Times New Roman" w:cs="Times New Roman"/>
          <w:sz w:val="26"/>
          <w:szCs w:val="26"/>
          <w:lang w:val="ro-RO" w:eastAsia="ru-RU"/>
        </w:rPr>
        <w:t xml:space="preserve"> deţine cu privire la situația creată și cu privire la eventualele măsuri întreprinse pentru prevenirea sau reducerea riscurilor apărute.</w:t>
      </w:r>
      <w:r w:rsidR="00014407" w:rsidRPr="006266C8">
        <w:rPr>
          <w:rFonts w:ascii="Times New Roman" w:hAnsi="Times New Roman" w:cs="Times New Roman"/>
          <w:sz w:val="26"/>
          <w:szCs w:val="26"/>
          <w:lang w:val="ro-RO"/>
        </w:rPr>
        <w:t xml:space="preserve"> </w:t>
      </w:r>
    </w:p>
    <w:p w14:paraId="2BE04A8A" w14:textId="054244D2" w:rsidR="00A953BE" w:rsidRPr="006266C8" w:rsidRDefault="00787C52"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w:t>
      </w:r>
      <w:r w:rsidR="001F5E7E" w:rsidRPr="006266C8">
        <w:rPr>
          <w:rFonts w:ascii="Times New Roman" w:hAnsi="Times New Roman" w:cs="Times New Roman"/>
          <w:sz w:val="26"/>
          <w:szCs w:val="26"/>
          <w:lang w:val="ro-RO"/>
        </w:rPr>
        <w:t>cazul</w:t>
      </w:r>
      <w:r w:rsidRPr="006266C8">
        <w:rPr>
          <w:rFonts w:ascii="Times New Roman" w:hAnsi="Times New Roman" w:cs="Times New Roman"/>
          <w:sz w:val="26"/>
          <w:szCs w:val="26"/>
          <w:lang w:val="ro-RO"/>
        </w:rPr>
        <w:t xml:space="preserve"> </w:t>
      </w:r>
      <w:r w:rsidR="000C3168" w:rsidRPr="006266C8">
        <w:rPr>
          <w:rFonts w:ascii="Times New Roman" w:hAnsi="Times New Roman" w:cs="Times New Roman"/>
          <w:sz w:val="26"/>
          <w:szCs w:val="26"/>
          <w:lang w:val="ro-RO"/>
        </w:rPr>
        <w:t>în care</w:t>
      </w:r>
      <w:r w:rsidR="00381601" w:rsidRPr="006266C8">
        <w:rPr>
          <w:rFonts w:ascii="Times New Roman" w:hAnsi="Times New Roman" w:cs="Times New Roman"/>
          <w:sz w:val="26"/>
          <w:szCs w:val="26"/>
          <w:lang w:val="ro-RO"/>
        </w:rPr>
        <w:t>,</w:t>
      </w:r>
      <w:r w:rsidR="000C3168" w:rsidRPr="006266C8">
        <w:rPr>
          <w:rFonts w:ascii="Times New Roman" w:hAnsi="Times New Roman" w:cs="Times New Roman"/>
          <w:sz w:val="26"/>
          <w:szCs w:val="26"/>
          <w:lang w:val="ro-RO"/>
        </w:rPr>
        <w:t xml:space="preserve"> la </w:t>
      </w:r>
      <w:r w:rsidRPr="006266C8">
        <w:rPr>
          <w:rFonts w:ascii="Times New Roman" w:hAnsi="Times New Roman" w:cs="Times New Roman"/>
          <w:sz w:val="26"/>
          <w:szCs w:val="26"/>
          <w:lang w:val="ro-RO"/>
        </w:rPr>
        <w:t>apariți</w:t>
      </w:r>
      <w:r w:rsidR="000C3168" w:rsidRPr="006266C8">
        <w:rPr>
          <w:rFonts w:ascii="Times New Roman" w:hAnsi="Times New Roman" w:cs="Times New Roman"/>
          <w:sz w:val="26"/>
          <w:szCs w:val="26"/>
          <w:lang w:val="ro-RO"/>
        </w:rPr>
        <w:t>a</w:t>
      </w:r>
      <w:r w:rsidRPr="006266C8">
        <w:rPr>
          <w:rFonts w:ascii="Times New Roman" w:hAnsi="Times New Roman" w:cs="Times New Roman"/>
          <w:sz w:val="26"/>
          <w:szCs w:val="26"/>
          <w:lang w:val="ro-RO"/>
        </w:rPr>
        <w:t xml:space="preserve"> </w:t>
      </w:r>
      <w:r w:rsidR="00270F57" w:rsidRPr="006266C8">
        <w:rPr>
          <w:rFonts w:ascii="Times New Roman" w:hAnsi="Times New Roman" w:cs="Times New Roman"/>
          <w:sz w:val="26"/>
          <w:szCs w:val="26"/>
          <w:lang w:val="ro-RO"/>
        </w:rPr>
        <w:t>situaţie</w:t>
      </w:r>
      <w:r w:rsidRPr="006266C8">
        <w:rPr>
          <w:rFonts w:ascii="Times New Roman" w:hAnsi="Times New Roman" w:cs="Times New Roman"/>
          <w:sz w:val="26"/>
          <w:szCs w:val="26"/>
          <w:lang w:val="ro-RO"/>
        </w:rPr>
        <w:t>i</w:t>
      </w:r>
      <w:r w:rsidR="00270F57" w:rsidRPr="006266C8">
        <w:rPr>
          <w:rFonts w:ascii="Times New Roman" w:hAnsi="Times New Roman" w:cs="Times New Roman"/>
          <w:sz w:val="26"/>
          <w:szCs w:val="26"/>
          <w:lang w:val="ro-RO"/>
        </w:rPr>
        <w:t xml:space="preserve"> excepţional</w:t>
      </w:r>
      <w:r w:rsidRPr="006266C8">
        <w:rPr>
          <w:rFonts w:ascii="Times New Roman" w:hAnsi="Times New Roman" w:cs="Times New Roman"/>
          <w:sz w:val="26"/>
          <w:szCs w:val="26"/>
          <w:lang w:val="ro-RO"/>
        </w:rPr>
        <w:t>e</w:t>
      </w:r>
      <w:r w:rsidR="00381601" w:rsidRPr="006266C8">
        <w:rPr>
          <w:rFonts w:ascii="Times New Roman" w:hAnsi="Times New Roman" w:cs="Times New Roman"/>
          <w:sz w:val="26"/>
          <w:szCs w:val="26"/>
          <w:lang w:val="ro-RO"/>
        </w:rPr>
        <w:t>,</w:t>
      </w:r>
      <w:r w:rsidR="00270F57" w:rsidRPr="006266C8">
        <w:rPr>
          <w:rFonts w:ascii="Times New Roman" w:hAnsi="Times New Roman" w:cs="Times New Roman"/>
          <w:sz w:val="26"/>
          <w:szCs w:val="26"/>
          <w:lang w:val="ro-RO"/>
        </w:rPr>
        <w:t xml:space="preserve"> </w:t>
      </w:r>
      <w:r w:rsidR="000C3168" w:rsidRPr="006266C8">
        <w:rPr>
          <w:rFonts w:ascii="Times New Roman" w:hAnsi="Times New Roman" w:cs="Times New Roman"/>
          <w:sz w:val="26"/>
          <w:szCs w:val="26"/>
          <w:lang w:val="ro-RO"/>
        </w:rPr>
        <w:t xml:space="preserve">este necesară </w:t>
      </w:r>
      <w:r w:rsidR="00270F57" w:rsidRPr="006266C8">
        <w:rPr>
          <w:rFonts w:ascii="Times New Roman" w:hAnsi="Times New Roman" w:cs="Times New Roman"/>
          <w:sz w:val="26"/>
          <w:szCs w:val="26"/>
          <w:lang w:val="ro-RO"/>
        </w:rPr>
        <w:t xml:space="preserve">intervenţia fără </w:t>
      </w:r>
      <w:r w:rsidR="001F5E7E" w:rsidRPr="006266C8">
        <w:rPr>
          <w:rFonts w:ascii="Times New Roman" w:hAnsi="Times New Roman" w:cs="Times New Roman"/>
          <w:sz w:val="26"/>
          <w:szCs w:val="26"/>
          <w:lang w:val="ro-RO"/>
        </w:rPr>
        <w:t>întârziere</w:t>
      </w:r>
      <w:r w:rsidR="00270F57" w:rsidRPr="006266C8">
        <w:rPr>
          <w:rFonts w:ascii="Times New Roman" w:hAnsi="Times New Roman" w:cs="Times New Roman"/>
          <w:sz w:val="26"/>
          <w:szCs w:val="26"/>
          <w:lang w:val="ro-RO"/>
        </w:rPr>
        <w:t xml:space="preserve"> a operatorului sistemului de transport</w:t>
      </w:r>
      <w:r w:rsidR="0024533F">
        <w:rPr>
          <w:rFonts w:ascii="Times New Roman" w:hAnsi="Times New Roman" w:cs="Times New Roman"/>
          <w:sz w:val="26"/>
          <w:szCs w:val="26"/>
          <w:lang w:val="ro-RO"/>
        </w:rPr>
        <w:t>,</w:t>
      </w:r>
      <w:r w:rsidR="00270F57" w:rsidRPr="006266C8">
        <w:rPr>
          <w:rFonts w:ascii="Times New Roman" w:hAnsi="Times New Roman" w:cs="Times New Roman"/>
          <w:sz w:val="26"/>
          <w:szCs w:val="26"/>
          <w:lang w:val="ro-RO"/>
        </w:rPr>
        <w:t xml:space="preserve"> </w:t>
      </w:r>
      <w:r w:rsidR="00672F0E" w:rsidRPr="006266C8">
        <w:rPr>
          <w:rFonts w:ascii="Times New Roman" w:hAnsi="Times New Roman" w:cs="Times New Roman"/>
          <w:sz w:val="26"/>
          <w:szCs w:val="26"/>
          <w:lang w:val="ro-RO"/>
        </w:rPr>
        <w:t>a operatorului sistemului de distribuţie</w:t>
      </w:r>
      <w:r w:rsidR="009E363E" w:rsidRPr="006266C8">
        <w:rPr>
          <w:rFonts w:ascii="Times New Roman" w:hAnsi="Times New Roman" w:cs="Times New Roman"/>
          <w:sz w:val="26"/>
          <w:szCs w:val="26"/>
          <w:lang w:val="ro-RO"/>
        </w:rPr>
        <w:t>,</w:t>
      </w:r>
      <w:r w:rsidR="00672F0E" w:rsidRPr="006266C8">
        <w:rPr>
          <w:rFonts w:ascii="Times New Roman" w:hAnsi="Times New Roman" w:cs="Times New Roman"/>
          <w:sz w:val="26"/>
          <w:szCs w:val="26"/>
          <w:lang w:val="ro-RO"/>
        </w:rPr>
        <w:t xml:space="preserve"> </w:t>
      </w:r>
      <w:r w:rsidR="009E363E" w:rsidRPr="006266C8">
        <w:rPr>
          <w:rFonts w:ascii="Times New Roman" w:hAnsi="Times New Roman" w:cs="Times New Roman"/>
          <w:sz w:val="26"/>
          <w:szCs w:val="26"/>
          <w:lang w:val="ro-RO"/>
        </w:rPr>
        <w:t>operatorul de sistem respectiv</w:t>
      </w:r>
      <w:r w:rsidR="00270F57" w:rsidRPr="006266C8">
        <w:rPr>
          <w:rFonts w:ascii="Times New Roman" w:hAnsi="Times New Roman" w:cs="Times New Roman"/>
          <w:sz w:val="26"/>
          <w:szCs w:val="26"/>
          <w:lang w:val="ro-RO"/>
        </w:rPr>
        <w:t xml:space="preserve"> </w:t>
      </w:r>
      <w:r w:rsidR="009E363E" w:rsidRPr="006266C8">
        <w:rPr>
          <w:rFonts w:ascii="Times New Roman" w:hAnsi="Times New Roman" w:cs="Times New Roman"/>
          <w:sz w:val="26"/>
          <w:szCs w:val="26"/>
          <w:lang w:val="ro-RO"/>
        </w:rPr>
        <w:t xml:space="preserve">urmează să </w:t>
      </w:r>
      <w:r w:rsidR="00270F57" w:rsidRPr="006266C8">
        <w:rPr>
          <w:rFonts w:ascii="Times New Roman" w:hAnsi="Times New Roman" w:cs="Times New Roman"/>
          <w:sz w:val="26"/>
          <w:szCs w:val="26"/>
          <w:lang w:val="ro-RO"/>
        </w:rPr>
        <w:t>întreprind</w:t>
      </w:r>
      <w:r w:rsidR="009E363E" w:rsidRPr="006266C8">
        <w:rPr>
          <w:rFonts w:ascii="Times New Roman" w:hAnsi="Times New Roman" w:cs="Times New Roman"/>
          <w:sz w:val="26"/>
          <w:szCs w:val="26"/>
          <w:lang w:val="ro-RO"/>
        </w:rPr>
        <w:t>ă</w:t>
      </w:r>
      <w:r w:rsidR="00270F57" w:rsidRPr="006266C8">
        <w:rPr>
          <w:rFonts w:ascii="Times New Roman" w:hAnsi="Times New Roman" w:cs="Times New Roman"/>
          <w:sz w:val="26"/>
          <w:szCs w:val="26"/>
          <w:lang w:val="ro-RO"/>
        </w:rPr>
        <w:t xml:space="preserve"> măsurile necesare conform Planului de acţiuni </w:t>
      </w:r>
      <w:r w:rsidR="001052E2" w:rsidRPr="006266C8">
        <w:rPr>
          <w:rFonts w:ascii="Times New Roman" w:hAnsi="Times New Roman" w:cs="Times New Roman"/>
          <w:sz w:val="26"/>
          <w:szCs w:val="26"/>
          <w:lang w:val="ro-RO"/>
        </w:rPr>
        <w:t>până</w:t>
      </w:r>
      <w:r w:rsidR="00270F57" w:rsidRPr="006266C8">
        <w:rPr>
          <w:rFonts w:ascii="Times New Roman" w:hAnsi="Times New Roman" w:cs="Times New Roman"/>
          <w:sz w:val="26"/>
          <w:szCs w:val="26"/>
          <w:lang w:val="ro-RO"/>
        </w:rPr>
        <w:t xml:space="preserve"> la finalizarea de către Comisie a verificării condiţiilor privind existenţa </w:t>
      </w:r>
      <w:r w:rsidR="00B44383" w:rsidRPr="006266C8">
        <w:rPr>
          <w:rFonts w:ascii="Times New Roman" w:hAnsi="Times New Roman" w:cs="Times New Roman"/>
          <w:sz w:val="26"/>
          <w:szCs w:val="26"/>
          <w:lang w:val="ro-RO"/>
        </w:rPr>
        <w:t xml:space="preserve">unei </w:t>
      </w:r>
      <w:r w:rsidR="00270F57" w:rsidRPr="006266C8">
        <w:rPr>
          <w:rFonts w:ascii="Times New Roman" w:hAnsi="Times New Roman" w:cs="Times New Roman"/>
          <w:sz w:val="26"/>
          <w:szCs w:val="26"/>
          <w:lang w:val="ro-RO"/>
        </w:rPr>
        <w:t>situaţii excepţionale.</w:t>
      </w:r>
    </w:p>
    <w:p w14:paraId="569855D1" w14:textId="2623B2DF" w:rsidR="00683454" w:rsidRPr="006266C8" w:rsidRDefault="009B7E73" w:rsidP="00605191">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683454" w:rsidRPr="006266C8">
        <w:rPr>
          <w:rFonts w:ascii="Times New Roman" w:hAnsi="Times New Roman" w:cs="Times New Roman"/>
          <w:sz w:val="26"/>
          <w:szCs w:val="26"/>
          <w:lang w:val="ro-RO"/>
        </w:rPr>
        <w:t>Comisia</w:t>
      </w:r>
      <w:r w:rsidR="007754F9" w:rsidRPr="006266C8">
        <w:rPr>
          <w:rFonts w:ascii="Times New Roman" w:hAnsi="Times New Roman" w:cs="Times New Roman"/>
          <w:sz w:val="26"/>
          <w:szCs w:val="26"/>
          <w:lang w:val="ro-RO"/>
        </w:rPr>
        <w:t xml:space="preserve"> sesizată în conformitate cu p</w:t>
      </w:r>
      <w:r w:rsidR="00605191">
        <w:rPr>
          <w:rFonts w:ascii="Times New Roman" w:hAnsi="Times New Roman" w:cs="Times New Roman"/>
          <w:sz w:val="26"/>
          <w:szCs w:val="26"/>
          <w:lang w:val="ro-RO"/>
        </w:rPr>
        <w:t>unctul</w:t>
      </w:r>
      <w:r w:rsidR="00085F95" w:rsidRPr="006266C8">
        <w:rPr>
          <w:rFonts w:ascii="Times New Roman" w:hAnsi="Times New Roman" w:cs="Times New Roman"/>
          <w:sz w:val="26"/>
          <w:szCs w:val="26"/>
          <w:lang w:val="ro-RO"/>
        </w:rPr>
        <w:t xml:space="preserve"> </w:t>
      </w:r>
      <w:r w:rsidR="00135F33" w:rsidRPr="006266C8">
        <w:rPr>
          <w:rFonts w:ascii="Times New Roman" w:hAnsi="Times New Roman" w:cs="Times New Roman"/>
          <w:sz w:val="26"/>
          <w:szCs w:val="26"/>
          <w:lang w:val="ro-RO"/>
        </w:rPr>
        <w:t>2</w:t>
      </w:r>
      <w:r w:rsidR="00605191">
        <w:rPr>
          <w:rFonts w:ascii="Times New Roman" w:hAnsi="Times New Roman" w:cs="Times New Roman"/>
          <w:sz w:val="26"/>
          <w:szCs w:val="26"/>
          <w:lang w:val="ro-RO"/>
        </w:rPr>
        <w:t>6</w:t>
      </w:r>
      <w:r w:rsidR="00686FA4" w:rsidRPr="006266C8">
        <w:rPr>
          <w:rFonts w:ascii="Times New Roman" w:hAnsi="Times New Roman" w:cs="Times New Roman"/>
          <w:sz w:val="26"/>
          <w:szCs w:val="26"/>
          <w:lang w:val="ro-RO"/>
        </w:rPr>
        <w:t xml:space="preserve"> </w:t>
      </w:r>
      <w:r w:rsidR="007754F9" w:rsidRPr="006266C8">
        <w:rPr>
          <w:rFonts w:ascii="Times New Roman" w:hAnsi="Times New Roman" w:cs="Times New Roman"/>
          <w:sz w:val="26"/>
          <w:szCs w:val="26"/>
          <w:lang w:val="ro-RO"/>
        </w:rPr>
        <w:t>este obligată</w:t>
      </w:r>
      <w:r w:rsidR="00683454" w:rsidRPr="006266C8">
        <w:rPr>
          <w:rFonts w:ascii="Times New Roman" w:hAnsi="Times New Roman" w:cs="Times New Roman"/>
          <w:sz w:val="26"/>
          <w:szCs w:val="26"/>
          <w:lang w:val="ro-RO"/>
        </w:rPr>
        <w:t xml:space="preserve"> </w:t>
      </w:r>
      <w:r w:rsidR="007754F9" w:rsidRPr="006266C8">
        <w:rPr>
          <w:rFonts w:ascii="Times New Roman" w:hAnsi="Times New Roman" w:cs="Times New Roman"/>
          <w:sz w:val="26"/>
          <w:szCs w:val="26"/>
          <w:lang w:val="ro-RO"/>
        </w:rPr>
        <w:t>să</w:t>
      </w:r>
      <w:r w:rsidR="00683454" w:rsidRPr="006266C8">
        <w:rPr>
          <w:rFonts w:ascii="Times New Roman" w:hAnsi="Times New Roman" w:cs="Times New Roman"/>
          <w:sz w:val="26"/>
          <w:szCs w:val="26"/>
          <w:lang w:val="ro-RO"/>
        </w:rPr>
        <w:t xml:space="preserve"> verific</w:t>
      </w:r>
      <w:r w:rsidR="007754F9" w:rsidRPr="006266C8">
        <w:rPr>
          <w:rFonts w:ascii="Times New Roman" w:hAnsi="Times New Roman" w:cs="Times New Roman"/>
          <w:sz w:val="26"/>
          <w:szCs w:val="26"/>
          <w:lang w:val="ro-RO"/>
        </w:rPr>
        <w:t>e, în termen</w:t>
      </w:r>
      <w:r w:rsidR="00EF432C" w:rsidRPr="006266C8">
        <w:rPr>
          <w:rFonts w:ascii="Times New Roman" w:hAnsi="Times New Roman" w:cs="Times New Roman"/>
          <w:sz w:val="26"/>
          <w:szCs w:val="26"/>
          <w:lang w:val="ro-RO"/>
        </w:rPr>
        <w:t xml:space="preserve"> de</w:t>
      </w:r>
      <w:r w:rsidR="008E4D4F">
        <w:rPr>
          <w:rFonts w:ascii="Times New Roman" w:hAnsi="Times New Roman" w:cs="Times New Roman"/>
          <w:sz w:val="26"/>
          <w:szCs w:val="26"/>
          <w:lang w:val="ro-RO"/>
        </w:rPr>
        <w:t xml:space="preserve"> cel mult </w:t>
      </w:r>
      <w:r w:rsidR="001A0A92" w:rsidRPr="006266C8">
        <w:rPr>
          <w:rFonts w:ascii="Times New Roman" w:hAnsi="Times New Roman" w:cs="Times New Roman"/>
          <w:sz w:val="26"/>
          <w:szCs w:val="26"/>
          <w:lang w:val="ro-RO"/>
        </w:rPr>
        <w:t>12</w:t>
      </w:r>
      <w:r w:rsidR="00EF432C" w:rsidRPr="006266C8">
        <w:rPr>
          <w:rFonts w:ascii="Times New Roman" w:hAnsi="Times New Roman" w:cs="Times New Roman"/>
          <w:sz w:val="26"/>
          <w:szCs w:val="26"/>
          <w:lang w:val="ro-RO"/>
        </w:rPr>
        <w:t xml:space="preserve"> ore</w:t>
      </w:r>
      <w:r w:rsidR="00AD75C4">
        <w:rPr>
          <w:rFonts w:ascii="Times New Roman" w:hAnsi="Times New Roman" w:cs="Times New Roman"/>
          <w:sz w:val="26"/>
          <w:szCs w:val="26"/>
          <w:lang w:val="ro-RO"/>
        </w:rPr>
        <w:t xml:space="preserve"> de la sesizare</w:t>
      </w:r>
      <w:r w:rsidR="007754F9" w:rsidRPr="006266C8">
        <w:rPr>
          <w:rFonts w:ascii="Times New Roman" w:hAnsi="Times New Roman" w:cs="Times New Roman"/>
          <w:sz w:val="26"/>
          <w:szCs w:val="26"/>
          <w:lang w:val="ro-RO"/>
        </w:rPr>
        <w:t xml:space="preserve">, </w:t>
      </w:r>
      <w:r w:rsidR="00683454" w:rsidRPr="006266C8">
        <w:rPr>
          <w:rFonts w:ascii="Times New Roman" w:hAnsi="Times New Roman" w:cs="Times New Roman"/>
          <w:sz w:val="26"/>
          <w:szCs w:val="26"/>
          <w:lang w:val="ro-RO"/>
        </w:rPr>
        <w:t xml:space="preserve">dacă </w:t>
      </w:r>
      <w:r w:rsidR="001F5E7E" w:rsidRPr="006266C8">
        <w:rPr>
          <w:rFonts w:ascii="Times New Roman" w:hAnsi="Times New Roman" w:cs="Times New Roman"/>
          <w:sz w:val="26"/>
          <w:szCs w:val="26"/>
          <w:lang w:val="ro-RO"/>
        </w:rPr>
        <w:t>sunt</w:t>
      </w:r>
      <w:r w:rsidR="00683454" w:rsidRPr="006266C8">
        <w:rPr>
          <w:rFonts w:ascii="Times New Roman" w:hAnsi="Times New Roman" w:cs="Times New Roman"/>
          <w:sz w:val="26"/>
          <w:szCs w:val="26"/>
          <w:lang w:val="ro-RO"/>
        </w:rPr>
        <w:t xml:space="preserve"> îndeplinite condiţiile privind existenţa situaţiilor excepţionale</w:t>
      </w:r>
      <w:r w:rsidR="00672F0E" w:rsidRPr="006266C8">
        <w:rPr>
          <w:rFonts w:ascii="Times New Roman" w:hAnsi="Times New Roman" w:cs="Times New Roman"/>
          <w:sz w:val="26"/>
          <w:szCs w:val="26"/>
          <w:lang w:val="ro-RO"/>
        </w:rPr>
        <w:t xml:space="preserve"> </w:t>
      </w:r>
      <w:r w:rsidR="00683454" w:rsidRPr="006266C8">
        <w:rPr>
          <w:rFonts w:ascii="Times New Roman" w:hAnsi="Times New Roman" w:cs="Times New Roman"/>
          <w:sz w:val="26"/>
          <w:szCs w:val="26"/>
          <w:lang w:val="ro-RO"/>
        </w:rPr>
        <w:t>şi, dacă</w:t>
      </w:r>
      <w:r w:rsidR="00672F0E" w:rsidRPr="006266C8">
        <w:rPr>
          <w:rFonts w:ascii="Times New Roman" w:hAnsi="Times New Roman" w:cs="Times New Roman"/>
          <w:sz w:val="26"/>
          <w:szCs w:val="26"/>
          <w:lang w:val="ro-RO"/>
        </w:rPr>
        <w:t xml:space="preserve"> </w:t>
      </w:r>
      <w:r w:rsidR="00E52925" w:rsidRPr="006266C8">
        <w:rPr>
          <w:rFonts w:ascii="Times New Roman" w:hAnsi="Times New Roman" w:cs="Times New Roman"/>
          <w:sz w:val="26"/>
          <w:szCs w:val="26"/>
          <w:lang w:val="ro-RO"/>
        </w:rPr>
        <w:t xml:space="preserve">acestea </w:t>
      </w:r>
      <w:r w:rsidR="00672F0E" w:rsidRPr="006266C8">
        <w:rPr>
          <w:rFonts w:ascii="Times New Roman" w:hAnsi="Times New Roman" w:cs="Times New Roman"/>
          <w:sz w:val="26"/>
          <w:szCs w:val="26"/>
          <w:lang w:val="ro-RO"/>
        </w:rPr>
        <w:t>se confirmă</w:t>
      </w:r>
      <w:r w:rsidR="00683454" w:rsidRPr="006266C8">
        <w:rPr>
          <w:rFonts w:ascii="Times New Roman" w:hAnsi="Times New Roman" w:cs="Times New Roman"/>
          <w:sz w:val="26"/>
          <w:szCs w:val="26"/>
          <w:lang w:val="ro-RO"/>
        </w:rPr>
        <w:t>, constată existenţa situaţiei excepţionale.</w:t>
      </w:r>
      <w:r w:rsidR="00B51FC7" w:rsidRPr="006266C8">
        <w:rPr>
          <w:rFonts w:ascii="Times New Roman" w:hAnsi="Times New Roman" w:cs="Times New Roman"/>
          <w:sz w:val="26"/>
          <w:szCs w:val="26"/>
          <w:lang w:val="ro-RO"/>
        </w:rPr>
        <w:t xml:space="preserve"> </w:t>
      </w:r>
    </w:p>
    <w:p w14:paraId="2D2109EB" w14:textId="69087467" w:rsidR="00A95D25" w:rsidRPr="006266C8" w:rsidRDefault="00194E6C" w:rsidP="00605191">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Dacă</w:t>
      </w:r>
      <w:r w:rsidR="0024533F">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după verificare, Comisia decide că pe piaţa energiei electrice nu există </w:t>
      </w:r>
      <w:r w:rsidR="008B51C2" w:rsidRPr="006266C8">
        <w:rPr>
          <w:rFonts w:ascii="Times New Roman" w:hAnsi="Times New Roman" w:cs="Times New Roman"/>
          <w:sz w:val="26"/>
          <w:szCs w:val="26"/>
          <w:lang w:val="ro-RO"/>
        </w:rPr>
        <w:t>situație</w:t>
      </w:r>
      <w:r w:rsidRPr="006266C8">
        <w:rPr>
          <w:rFonts w:ascii="Times New Roman" w:hAnsi="Times New Roman" w:cs="Times New Roman"/>
          <w:sz w:val="26"/>
          <w:szCs w:val="26"/>
          <w:lang w:val="ro-RO"/>
        </w:rPr>
        <w:t xml:space="preserve"> </w:t>
      </w:r>
      <w:r w:rsidR="008B51C2" w:rsidRPr="006266C8">
        <w:rPr>
          <w:rFonts w:ascii="Times New Roman" w:hAnsi="Times New Roman" w:cs="Times New Roman"/>
          <w:sz w:val="26"/>
          <w:szCs w:val="26"/>
          <w:lang w:val="ro-RO"/>
        </w:rPr>
        <w:t>excepțională</w:t>
      </w:r>
      <w:r w:rsidRPr="006266C8">
        <w:rPr>
          <w:rFonts w:ascii="Times New Roman" w:hAnsi="Times New Roman" w:cs="Times New Roman"/>
          <w:sz w:val="26"/>
          <w:szCs w:val="26"/>
          <w:lang w:val="ro-RO"/>
        </w:rPr>
        <w:t>, ace</w:t>
      </w:r>
      <w:r w:rsidR="00CD500C" w:rsidRPr="006266C8">
        <w:rPr>
          <w:rFonts w:ascii="Times New Roman" w:hAnsi="Times New Roman" w:cs="Times New Roman"/>
          <w:sz w:val="26"/>
          <w:szCs w:val="26"/>
          <w:lang w:val="ro-RO"/>
        </w:rPr>
        <w:t>a</w:t>
      </w:r>
      <w:r w:rsidRPr="006266C8">
        <w:rPr>
          <w:rFonts w:ascii="Times New Roman" w:hAnsi="Times New Roman" w:cs="Times New Roman"/>
          <w:sz w:val="26"/>
          <w:szCs w:val="26"/>
          <w:lang w:val="ro-RO"/>
        </w:rPr>
        <w:t xml:space="preserve">sta informează operatorul sistemului de transport respectiv și organul central de specialitate despre acest fapt, iar </w:t>
      </w:r>
      <w:r w:rsidR="00AD75C4">
        <w:rPr>
          <w:rFonts w:ascii="Times New Roman" w:hAnsi="Times New Roman" w:cs="Times New Roman"/>
          <w:sz w:val="26"/>
          <w:szCs w:val="26"/>
          <w:lang w:val="ro-RO"/>
        </w:rPr>
        <w:t>operatorii de sistem</w:t>
      </w:r>
      <w:r w:rsidRPr="006266C8">
        <w:rPr>
          <w:rFonts w:ascii="Times New Roman" w:hAnsi="Times New Roman" w:cs="Times New Roman"/>
          <w:sz w:val="26"/>
          <w:szCs w:val="26"/>
          <w:lang w:val="ro-RO"/>
        </w:rPr>
        <w:t xml:space="preserve"> </w:t>
      </w:r>
      <w:r w:rsidR="00D87DDF" w:rsidRPr="006266C8">
        <w:rPr>
          <w:rFonts w:ascii="Times New Roman" w:hAnsi="Times New Roman" w:cs="Times New Roman"/>
          <w:sz w:val="26"/>
          <w:szCs w:val="26"/>
          <w:lang w:val="ro-RO"/>
        </w:rPr>
        <w:t>sunt</w:t>
      </w:r>
      <w:r w:rsidRPr="006266C8">
        <w:rPr>
          <w:rFonts w:ascii="Times New Roman" w:hAnsi="Times New Roman" w:cs="Times New Roman"/>
          <w:sz w:val="26"/>
          <w:szCs w:val="26"/>
          <w:lang w:val="ro-RO"/>
        </w:rPr>
        <w:t xml:space="preserve"> obliga</w:t>
      </w:r>
      <w:r w:rsidR="007637FE" w:rsidRPr="006266C8">
        <w:rPr>
          <w:rFonts w:ascii="Times New Roman" w:hAnsi="Times New Roman" w:cs="Times New Roman"/>
          <w:sz w:val="26"/>
          <w:szCs w:val="26"/>
          <w:lang w:val="ro-RO"/>
        </w:rPr>
        <w:t>ţi</w:t>
      </w:r>
      <w:r w:rsidRPr="006266C8">
        <w:rPr>
          <w:rFonts w:ascii="Times New Roman" w:hAnsi="Times New Roman" w:cs="Times New Roman"/>
          <w:sz w:val="26"/>
          <w:szCs w:val="26"/>
          <w:lang w:val="ro-RO"/>
        </w:rPr>
        <w:t xml:space="preserve"> să reia de îndată activitatea în </w:t>
      </w:r>
      <w:r w:rsidR="008B51C2" w:rsidRPr="006266C8">
        <w:rPr>
          <w:rFonts w:ascii="Times New Roman" w:hAnsi="Times New Roman" w:cs="Times New Roman"/>
          <w:sz w:val="26"/>
          <w:szCs w:val="26"/>
          <w:lang w:val="ro-RO"/>
        </w:rPr>
        <w:t>condiții</w:t>
      </w:r>
      <w:r w:rsidRPr="006266C8">
        <w:rPr>
          <w:rFonts w:ascii="Times New Roman" w:hAnsi="Times New Roman" w:cs="Times New Roman"/>
          <w:sz w:val="26"/>
          <w:szCs w:val="26"/>
          <w:lang w:val="ro-RO"/>
        </w:rPr>
        <w:t xml:space="preserve"> </w:t>
      </w:r>
      <w:r w:rsidR="00AD75C4">
        <w:rPr>
          <w:rFonts w:ascii="Times New Roman" w:hAnsi="Times New Roman" w:cs="Times New Roman"/>
          <w:sz w:val="26"/>
          <w:szCs w:val="26"/>
          <w:lang w:val="ro-RO"/>
        </w:rPr>
        <w:t>normale de funcționare</w:t>
      </w:r>
      <w:r w:rsidRPr="006266C8">
        <w:rPr>
          <w:rFonts w:ascii="Times New Roman" w:hAnsi="Times New Roman" w:cs="Times New Roman"/>
          <w:sz w:val="26"/>
          <w:szCs w:val="26"/>
          <w:lang w:val="ro-RO"/>
        </w:rPr>
        <w:t>.</w:t>
      </w:r>
      <w:r w:rsidR="008D196B" w:rsidRPr="006266C8">
        <w:rPr>
          <w:rFonts w:ascii="Times New Roman" w:hAnsi="Times New Roman" w:cs="Times New Roman"/>
          <w:sz w:val="26"/>
          <w:szCs w:val="26"/>
          <w:lang w:val="ro-RO"/>
        </w:rPr>
        <w:t xml:space="preserve"> </w:t>
      </w:r>
      <w:r w:rsidR="00D32A7E" w:rsidRPr="006266C8">
        <w:rPr>
          <w:rFonts w:ascii="Times New Roman" w:hAnsi="Times New Roman" w:cs="Times New Roman"/>
          <w:sz w:val="26"/>
          <w:szCs w:val="26"/>
          <w:lang w:val="ro-RO"/>
        </w:rPr>
        <w:t xml:space="preserve"> </w:t>
      </w:r>
    </w:p>
    <w:p w14:paraId="678651CA" w14:textId="7686A8E1" w:rsidR="00683454" w:rsidRPr="008E4D4F" w:rsidRDefault="00D32A7E" w:rsidP="00605191">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cazul constatării de către Comisie a existenţei unei situaţii excepţionale, toate acțiunile ce urmează a fi întreprinse de </w:t>
      </w:r>
      <w:r w:rsidR="007863C6">
        <w:rPr>
          <w:rFonts w:ascii="Times New Roman" w:hAnsi="Times New Roman" w:cs="Times New Roman"/>
          <w:sz w:val="26"/>
          <w:szCs w:val="26"/>
          <w:lang w:val="ro-RO"/>
        </w:rPr>
        <w:t xml:space="preserve">către </w:t>
      </w:r>
      <w:r w:rsidRPr="006266C8">
        <w:rPr>
          <w:rFonts w:ascii="Times New Roman" w:hAnsi="Times New Roman" w:cs="Times New Roman"/>
          <w:sz w:val="26"/>
          <w:szCs w:val="26"/>
          <w:lang w:val="ro-RO"/>
        </w:rPr>
        <w:t>întreprinderile electroenergetice, în special de</w:t>
      </w:r>
      <w:r w:rsidR="00371F87">
        <w:rPr>
          <w:rFonts w:ascii="Times New Roman" w:hAnsi="Times New Roman" w:cs="Times New Roman"/>
          <w:sz w:val="26"/>
          <w:szCs w:val="26"/>
          <w:lang w:val="ro-RO"/>
        </w:rPr>
        <w:t xml:space="preserve"> </w:t>
      </w:r>
      <w:r w:rsidR="007863C6">
        <w:rPr>
          <w:rFonts w:ascii="Times New Roman" w:hAnsi="Times New Roman" w:cs="Times New Roman"/>
          <w:sz w:val="26"/>
          <w:szCs w:val="26"/>
          <w:lang w:val="ro-RO"/>
        </w:rPr>
        <w:t xml:space="preserve">către </w:t>
      </w:r>
      <w:r w:rsidRPr="006266C8">
        <w:rPr>
          <w:rFonts w:ascii="Times New Roman" w:hAnsi="Times New Roman" w:cs="Times New Roman"/>
          <w:sz w:val="26"/>
          <w:szCs w:val="26"/>
          <w:lang w:val="ro-RO"/>
        </w:rPr>
        <w:t xml:space="preserve">operatorii sistemelor de transport, de </w:t>
      </w:r>
      <w:r w:rsidR="007863C6">
        <w:rPr>
          <w:rFonts w:ascii="Times New Roman" w:hAnsi="Times New Roman" w:cs="Times New Roman"/>
          <w:sz w:val="26"/>
          <w:szCs w:val="26"/>
          <w:lang w:val="ro-RO"/>
        </w:rPr>
        <w:t xml:space="preserve">către </w:t>
      </w:r>
      <w:r w:rsidRPr="006266C8">
        <w:rPr>
          <w:rFonts w:ascii="Times New Roman" w:hAnsi="Times New Roman" w:cs="Times New Roman"/>
          <w:sz w:val="26"/>
          <w:szCs w:val="26"/>
          <w:lang w:val="ro-RO"/>
        </w:rPr>
        <w:t xml:space="preserve">alţi participanţi la piaţa energiei electrice, precum şi </w:t>
      </w:r>
      <w:r w:rsidR="00261F9C">
        <w:rPr>
          <w:rFonts w:ascii="Times New Roman" w:hAnsi="Times New Roman" w:cs="Times New Roman"/>
          <w:sz w:val="26"/>
          <w:szCs w:val="26"/>
          <w:lang w:val="ro-RO"/>
        </w:rPr>
        <w:t>acțiunile</w:t>
      </w:r>
      <w:r w:rsidRPr="006266C8">
        <w:rPr>
          <w:rFonts w:ascii="Times New Roman" w:hAnsi="Times New Roman" w:cs="Times New Roman"/>
          <w:sz w:val="26"/>
          <w:szCs w:val="26"/>
          <w:lang w:val="ro-RO"/>
        </w:rPr>
        <w:t xml:space="preserve"> organul</w:t>
      </w:r>
      <w:r w:rsidR="00B12039">
        <w:rPr>
          <w:rFonts w:ascii="Times New Roman" w:hAnsi="Times New Roman" w:cs="Times New Roman"/>
          <w:sz w:val="26"/>
          <w:szCs w:val="26"/>
          <w:lang w:val="ro-RO"/>
        </w:rPr>
        <w:t>ui</w:t>
      </w:r>
      <w:r w:rsidRPr="006266C8">
        <w:rPr>
          <w:rFonts w:ascii="Times New Roman" w:hAnsi="Times New Roman" w:cs="Times New Roman"/>
          <w:sz w:val="26"/>
          <w:szCs w:val="26"/>
          <w:lang w:val="ro-RO"/>
        </w:rPr>
        <w:t xml:space="preserve"> central de specialitate, </w:t>
      </w:r>
      <w:r w:rsidR="00B12039">
        <w:rPr>
          <w:rFonts w:ascii="Times New Roman" w:hAnsi="Times New Roman" w:cs="Times New Roman"/>
          <w:sz w:val="26"/>
          <w:szCs w:val="26"/>
          <w:lang w:val="ro-RO"/>
        </w:rPr>
        <w:t>ale</w:t>
      </w:r>
      <w:r w:rsidRPr="006266C8">
        <w:rPr>
          <w:rFonts w:ascii="Times New Roman" w:hAnsi="Times New Roman" w:cs="Times New Roman"/>
          <w:sz w:val="26"/>
          <w:szCs w:val="26"/>
          <w:lang w:val="ro-RO"/>
        </w:rPr>
        <w:t xml:space="preserve"> alt</w:t>
      </w:r>
      <w:r w:rsidR="00B12039">
        <w:rPr>
          <w:rFonts w:ascii="Times New Roman" w:hAnsi="Times New Roman" w:cs="Times New Roman"/>
          <w:sz w:val="26"/>
          <w:szCs w:val="26"/>
          <w:lang w:val="ro-RO"/>
        </w:rPr>
        <w:t>or</w:t>
      </w:r>
      <w:r w:rsidRPr="006266C8">
        <w:rPr>
          <w:rFonts w:ascii="Times New Roman" w:hAnsi="Times New Roman" w:cs="Times New Roman"/>
          <w:sz w:val="26"/>
          <w:szCs w:val="26"/>
          <w:lang w:val="ro-RO"/>
        </w:rPr>
        <w:t xml:space="preserve"> autorităţi </w:t>
      </w:r>
      <w:r w:rsidR="00DF42D5" w:rsidRPr="006266C8">
        <w:rPr>
          <w:rFonts w:ascii="Times New Roman" w:hAnsi="Times New Roman" w:cs="Times New Roman"/>
          <w:sz w:val="26"/>
          <w:szCs w:val="26"/>
          <w:lang w:val="ro-RO"/>
        </w:rPr>
        <w:t xml:space="preserve">sau organe </w:t>
      </w:r>
      <w:r w:rsidR="00A95D25" w:rsidRPr="006266C8">
        <w:rPr>
          <w:rFonts w:ascii="Times New Roman" w:hAnsi="Times New Roman" w:cs="Times New Roman"/>
          <w:sz w:val="26"/>
          <w:szCs w:val="26"/>
          <w:lang w:val="ro-RO"/>
        </w:rPr>
        <w:t>ale administraţiei publice</w:t>
      </w:r>
      <w:r w:rsidR="006A4C4C">
        <w:rPr>
          <w:rFonts w:ascii="Times New Roman" w:hAnsi="Times New Roman" w:cs="Times New Roman"/>
          <w:sz w:val="26"/>
          <w:szCs w:val="26"/>
          <w:lang w:val="ro-RO"/>
        </w:rPr>
        <w:t xml:space="preserve"> centrale</w:t>
      </w:r>
      <w:r w:rsidR="00A95D25" w:rsidRPr="006266C8">
        <w:rPr>
          <w:rFonts w:ascii="Times New Roman" w:hAnsi="Times New Roman" w:cs="Times New Roman"/>
          <w:sz w:val="26"/>
          <w:szCs w:val="26"/>
          <w:lang w:val="ro-RO"/>
        </w:rPr>
        <w:t>, ale altor autorităţi publice</w:t>
      </w:r>
      <w:r w:rsidR="00A12F7F">
        <w:rPr>
          <w:rFonts w:ascii="Times New Roman" w:hAnsi="Times New Roman" w:cs="Times New Roman"/>
          <w:sz w:val="26"/>
          <w:szCs w:val="26"/>
          <w:lang w:val="ro-RO"/>
        </w:rPr>
        <w:t xml:space="preserve"> </w:t>
      </w:r>
      <w:r w:rsidR="00A12F7F" w:rsidRPr="00A12F7F">
        <w:rPr>
          <w:rFonts w:ascii="Times New Roman" w:hAnsi="Times New Roman" w:cs="Times New Roman"/>
          <w:sz w:val="26"/>
          <w:szCs w:val="26"/>
          <w:lang w:val="ro-RO"/>
        </w:rPr>
        <w:t>în legătură cu apariția unei situației excepţionale</w:t>
      </w:r>
      <w:r w:rsidRPr="006266C8">
        <w:rPr>
          <w:rFonts w:ascii="Times New Roman" w:hAnsi="Times New Roman" w:cs="Times New Roman"/>
          <w:sz w:val="26"/>
          <w:szCs w:val="26"/>
          <w:lang w:val="ro-RO"/>
        </w:rPr>
        <w:t xml:space="preserve">, se coordonează de către Comisie în conformitate cu </w:t>
      </w:r>
      <w:r w:rsidR="006A4C4C">
        <w:rPr>
          <w:rFonts w:ascii="Times New Roman" w:hAnsi="Times New Roman" w:cs="Times New Roman"/>
          <w:sz w:val="26"/>
          <w:szCs w:val="26"/>
          <w:lang w:val="ro-RO"/>
        </w:rPr>
        <w:t>prezentul Regulament și Planul de acțiuni</w:t>
      </w:r>
      <w:r w:rsidR="00683454" w:rsidRPr="008E4D4F">
        <w:rPr>
          <w:rFonts w:ascii="Times New Roman" w:hAnsi="Times New Roman" w:cs="Times New Roman"/>
          <w:sz w:val="26"/>
          <w:szCs w:val="26"/>
          <w:lang w:val="ro-RO"/>
        </w:rPr>
        <w:t xml:space="preserve">. </w:t>
      </w:r>
    </w:p>
    <w:p w14:paraId="26FC8EEC" w14:textId="6CE4FDE3" w:rsidR="00214951" w:rsidRPr="006266C8" w:rsidRDefault="008D196B" w:rsidP="0067691A">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O</w:t>
      </w:r>
      <w:r w:rsidR="00D378E6"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 xml:space="preserve">dată cu constatarea apariţiei situației excepţionale, Comisia </w:t>
      </w:r>
      <w:r w:rsidR="003754B3" w:rsidRPr="006266C8">
        <w:rPr>
          <w:rFonts w:ascii="Times New Roman" w:hAnsi="Times New Roman" w:cs="Times New Roman"/>
          <w:sz w:val="26"/>
          <w:szCs w:val="26"/>
          <w:lang w:val="ro-RO"/>
        </w:rPr>
        <w:t xml:space="preserve">solicită </w:t>
      </w:r>
      <w:r w:rsidR="00214951" w:rsidRPr="006266C8">
        <w:rPr>
          <w:rFonts w:ascii="Times New Roman" w:hAnsi="Times New Roman" w:cs="Times New Roman"/>
          <w:sz w:val="26"/>
          <w:szCs w:val="26"/>
          <w:lang w:val="ro-RO"/>
        </w:rPr>
        <w:t>operatorul</w:t>
      </w:r>
      <w:r w:rsidR="003754B3" w:rsidRPr="006266C8">
        <w:rPr>
          <w:rFonts w:ascii="Times New Roman" w:hAnsi="Times New Roman" w:cs="Times New Roman"/>
          <w:sz w:val="26"/>
          <w:szCs w:val="26"/>
          <w:lang w:val="ro-RO"/>
        </w:rPr>
        <w:t>ui</w:t>
      </w:r>
      <w:r w:rsidR="00214951" w:rsidRPr="006266C8">
        <w:rPr>
          <w:rFonts w:ascii="Times New Roman" w:hAnsi="Times New Roman" w:cs="Times New Roman"/>
          <w:sz w:val="26"/>
          <w:szCs w:val="26"/>
          <w:lang w:val="ro-RO"/>
        </w:rPr>
        <w:t xml:space="preserve"> sistemului de transport</w:t>
      </w:r>
      <w:r w:rsidR="003754B3" w:rsidRPr="006266C8">
        <w:rPr>
          <w:rFonts w:ascii="Times New Roman" w:hAnsi="Times New Roman" w:cs="Times New Roman"/>
          <w:sz w:val="26"/>
          <w:szCs w:val="26"/>
          <w:lang w:val="ro-RO"/>
        </w:rPr>
        <w:t>, care deţine licenţă pentru conducerea centralizată a sistemului electroenergetic,</w:t>
      </w:r>
      <w:r w:rsidR="00214951" w:rsidRPr="006266C8">
        <w:rPr>
          <w:rFonts w:ascii="Times New Roman" w:hAnsi="Times New Roman" w:cs="Times New Roman"/>
          <w:sz w:val="26"/>
          <w:szCs w:val="26"/>
          <w:lang w:val="ro-RO"/>
        </w:rPr>
        <w:t xml:space="preserve"> </w:t>
      </w:r>
      <w:r w:rsidR="00913FD2" w:rsidRPr="006266C8">
        <w:rPr>
          <w:rFonts w:ascii="Times New Roman" w:hAnsi="Times New Roman" w:cs="Times New Roman"/>
          <w:sz w:val="26"/>
          <w:szCs w:val="26"/>
          <w:lang w:val="ro-RO"/>
        </w:rPr>
        <w:t>să-şi pre</w:t>
      </w:r>
      <w:r w:rsidR="001052E2" w:rsidRPr="006266C8">
        <w:rPr>
          <w:rFonts w:ascii="Times New Roman" w:hAnsi="Times New Roman" w:cs="Times New Roman"/>
          <w:sz w:val="26"/>
          <w:szCs w:val="26"/>
          <w:lang w:val="ro-RO"/>
        </w:rPr>
        <w:t>i</w:t>
      </w:r>
      <w:r w:rsidR="00913FD2" w:rsidRPr="006266C8">
        <w:rPr>
          <w:rFonts w:ascii="Times New Roman" w:hAnsi="Times New Roman" w:cs="Times New Roman"/>
          <w:sz w:val="26"/>
          <w:szCs w:val="26"/>
          <w:lang w:val="ro-RO"/>
        </w:rPr>
        <w:t>a</w:t>
      </w:r>
      <w:r w:rsidR="00A85745" w:rsidRPr="006266C8">
        <w:rPr>
          <w:rFonts w:ascii="Times New Roman" w:hAnsi="Times New Roman" w:cs="Times New Roman"/>
          <w:sz w:val="26"/>
          <w:szCs w:val="26"/>
          <w:lang w:val="ro-RO"/>
        </w:rPr>
        <w:t xml:space="preserve"> funcţiile </w:t>
      </w:r>
      <w:r w:rsidR="00913FD2" w:rsidRPr="006266C8">
        <w:rPr>
          <w:rFonts w:ascii="Times New Roman" w:hAnsi="Times New Roman" w:cs="Times New Roman"/>
          <w:sz w:val="26"/>
          <w:szCs w:val="26"/>
          <w:lang w:val="ro-RO"/>
        </w:rPr>
        <w:t xml:space="preserve">stabilite </w:t>
      </w:r>
      <w:r w:rsidR="00315CF5" w:rsidRPr="006266C8">
        <w:rPr>
          <w:rFonts w:ascii="Times New Roman" w:hAnsi="Times New Roman" w:cs="Times New Roman"/>
          <w:sz w:val="26"/>
          <w:szCs w:val="26"/>
          <w:lang w:val="ro-RO"/>
        </w:rPr>
        <w:t xml:space="preserve">în </w:t>
      </w:r>
      <w:r w:rsidR="00B93D65">
        <w:rPr>
          <w:rFonts w:ascii="Times New Roman" w:hAnsi="Times New Roman" w:cs="Times New Roman"/>
          <w:sz w:val="26"/>
          <w:szCs w:val="26"/>
          <w:lang w:val="ro-RO"/>
        </w:rPr>
        <w:t xml:space="preserve">prezentul Regulament și în </w:t>
      </w:r>
      <w:r w:rsidR="00315CF5" w:rsidRPr="006266C8">
        <w:rPr>
          <w:rFonts w:ascii="Times New Roman" w:hAnsi="Times New Roman" w:cs="Times New Roman"/>
          <w:sz w:val="26"/>
          <w:szCs w:val="26"/>
          <w:lang w:val="ro-RO"/>
        </w:rPr>
        <w:t>Planul</w:t>
      </w:r>
      <w:r w:rsidR="00F956AA" w:rsidRPr="006266C8">
        <w:rPr>
          <w:rFonts w:ascii="Times New Roman" w:hAnsi="Times New Roman" w:cs="Times New Roman"/>
          <w:sz w:val="26"/>
          <w:szCs w:val="26"/>
          <w:lang w:val="ro-RO"/>
        </w:rPr>
        <w:t xml:space="preserve"> </w:t>
      </w:r>
      <w:r w:rsidR="00315CF5" w:rsidRPr="006266C8">
        <w:rPr>
          <w:rFonts w:ascii="Times New Roman" w:hAnsi="Times New Roman" w:cs="Times New Roman"/>
          <w:sz w:val="26"/>
          <w:szCs w:val="26"/>
          <w:lang w:val="ro-RO"/>
        </w:rPr>
        <w:t xml:space="preserve">de acţiuni </w:t>
      </w:r>
      <w:r w:rsidR="00662E44" w:rsidRPr="006266C8">
        <w:rPr>
          <w:rFonts w:ascii="Times New Roman" w:hAnsi="Times New Roman" w:cs="Times New Roman"/>
          <w:sz w:val="26"/>
          <w:szCs w:val="26"/>
          <w:lang w:val="ro-RO"/>
        </w:rPr>
        <w:t xml:space="preserve">şi să </w:t>
      </w:r>
      <w:r w:rsidR="00BC1C02" w:rsidRPr="006266C8">
        <w:rPr>
          <w:rFonts w:ascii="Times New Roman" w:hAnsi="Times New Roman" w:cs="Times New Roman"/>
          <w:sz w:val="26"/>
          <w:szCs w:val="26"/>
          <w:lang w:val="ro-RO"/>
        </w:rPr>
        <w:t>dea</w:t>
      </w:r>
      <w:r w:rsidR="00662E44"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indicaţii</w:t>
      </w:r>
      <w:r w:rsidR="00662E44" w:rsidRPr="006266C8">
        <w:rPr>
          <w:rFonts w:ascii="Times New Roman" w:hAnsi="Times New Roman" w:cs="Times New Roman"/>
          <w:sz w:val="26"/>
          <w:szCs w:val="26"/>
          <w:lang w:val="ro-RO"/>
        </w:rPr>
        <w:t xml:space="preserve"> corespunzătoare întreprinderilor </w:t>
      </w:r>
      <w:r w:rsidR="00214951" w:rsidRPr="006266C8">
        <w:rPr>
          <w:rFonts w:ascii="Times New Roman" w:hAnsi="Times New Roman" w:cs="Times New Roman"/>
          <w:sz w:val="26"/>
          <w:szCs w:val="26"/>
          <w:lang w:val="ro-RO"/>
        </w:rPr>
        <w:t xml:space="preserve">electroenergetice, precum şi </w:t>
      </w:r>
      <w:r w:rsidR="00662E44" w:rsidRPr="006266C8">
        <w:rPr>
          <w:rFonts w:ascii="Times New Roman" w:hAnsi="Times New Roman" w:cs="Times New Roman"/>
          <w:sz w:val="26"/>
          <w:szCs w:val="26"/>
          <w:lang w:val="ro-RO"/>
        </w:rPr>
        <w:t xml:space="preserve">altor </w:t>
      </w:r>
      <w:r w:rsidR="00214951" w:rsidRPr="006266C8">
        <w:rPr>
          <w:rFonts w:ascii="Times New Roman" w:hAnsi="Times New Roman" w:cs="Times New Roman"/>
          <w:sz w:val="26"/>
          <w:szCs w:val="26"/>
          <w:lang w:val="ro-RO"/>
        </w:rPr>
        <w:t>participanţi la piaţa energiei electrice</w:t>
      </w:r>
      <w:r w:rsidR="00662E44" w:rsidRPr="006266C8">
        <w:rPr>
          <w:rFonts w:ascii="Times New Roman" w:hAnsi="Times New Roman" w:cs="Times New Roman"/>
          <w:sz w:val="26"/>
          <w:szCs w:val="26"/>
          <w:lang w:val="ro-RO"/>
        </w:rPr>
        <w:t xml:space="preserve">. </w:t>
      </w:r>
    </w:p>
    <w:p w14:paraId="4203B3B9" w14:textId="4496D6FC" w:rsidR="00214951" w:rsidRDefault="008D196B" w:rsidP="00605191">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 xml:space="preserve"> </w:t>
      </w:r>
      <w:r w:rsidR="00214951" w:rsidRPr="006266C8">
        <w:rPr>
          <w:rFonts w:ascii="Times New Roman" w:hAnsi="Times New Roman" w:cs="Times New Roman"/>
          <w:sz w:val="26"/>
          <w:szCs w:val="26"/>
          <w:lang w:val="ro-RO"/>
        </w:rPr>
        <w:t>Operatorul sistemului de transport</w:t>
      </w:r>
      <w:r w:rsidR="00E14C0B" w:rsidRPr="006266C8">
        <w:rPr>
          <w:rFonts w:ascii="Times New Roman" w:hAnsi="Times New Roman" w:cs="Times New Roman"/>
          <w:sz w:val="26"/>
          <w:szCs w:val="26"/>
          <w:lang w:val="ro-RO"/>
        </w:rPr>
        <w:t xml:space="preserve"> </w:t>
      </w:r>
      <w:r w:rsidR="00923C0B" w:rsidRPr="006266C8">
        <w:rPr>
          <w:rFonts w:ascii="Times New Roman" w:hAnsi="Times New Roman" w:cs="Times New Roman"/>
          <w:sz w:val="26"/>
          <w:szCs w:val="26"/>
          <w:lang w:val="ro-RO"/>
        </w:rPr>
        <w:t>responsabil</w:t>
      </w:r>
      <w:r w:rsidR="0051192E"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anunţă producătorii, operatorii sistemelor de distribuţie şi furnizorii</w:t>
      </w:r>
      <w:r w:rsidR="00DA41B7" w:rsidRPr="006266C8">
        <w:rPr>
          <w:rFonts w:ascii="Times New Roman" w:hAnsi="Times New Roman" w:cs="Times New Roman"/>
          <w:sz w:val="26"/>
          <w:szCs w:val="26"/>
          <w:lang w:val="ro-RO"/>
        </w:rPr>
        <w:t xml:space="preserve"> </w:t>
      </w:r>
      <w:r w:rsidR="00214951" w:rsidRPr="006266C8">
        <w:rPr>
          <w:rFonts w:ascii="Times New Roman" w:hAnsi="Times New Roman" w:cs="Times New Roman"/>
          <w:sz w:val="26"/>
          <w:szCs w:val="26"/>
          <w:lang w:val="ro-RO"/>
        </w:rPr>
        <w:t>în legătură cu apariţia situaţiilor excepţionale şi dispune, în funcţie de situaţie, întreprinderea măsurilor stabilite în Planul de acţiuni</w:t>
      </w:r>
      <w:r w:rsidR="000A0633">
        <w:rPr>
          <w:rFonts w:ascii="Times New Roman" w:hAnsi="Times New Roman" w:cs="Times New Roman"/>
          <w:sz w:val="26"/>
          <w:szCs w:val="26"/>
          <w:lang w:val="ro-RO"/>
        </w:rPr>
        <w:t>, precum și a măsurilor stabilite pin deciziile Comisiei</w:t>
      </w:r>
      <w:r w:rsidR="00980065" w:rsidRPr="006266C8">
        <w:rPr>
          <w:rFonts w:ascii="Times New Roman" w:hAnsi="Times New Roman" w:cs="Times New Roman"/>
          <w:sz w:val="26"/>
          <w:szCs w:val="26"/>
          <w:lang w:val="ro-RO"/>
        </w:rPr>
        <w:t>.</w:t>
      </w:r>
    </w:p>
    <w:p w14:paraId="02C70B22" w14:textId="6E5229F7" w:rsidR="00FB1270" w:rsidRPr="00FB1270" w:rsidRDefault="00FB1270" w:rsidP="00FB1270">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FB1270">
        <w:rPr>
          <w:rFonts w:ascii="Times New Roman" w:hAnsi="Times New Roman" w:cs="Times New Roman"/>
          <w:sz w:val="26"/>
          <w:szCs w:val="26"/>
          <w:lang w:val="ro-RO"/>
        </w:rPr>
        <w:t>Organele şi autoritățile administraţiei publice centrale, alte autorităţi publice</w:t>
      </w:r>
      <w:r w:rsidRPr="00FB1270" w:rsidDel="00895F32">
        <w:rPr>
          <w:rFonts w:ascii="Times New Roman" w:hAnsi="Times New Roman" w:cs="Times New Roman"/>
          <w:sz w:val="26"/>
          <w:szCs w:val="26"/>
          <w:lang w:val="ro-RO"/>
        </w:rPr>
        <w:t xml:space="preserve"> </w:t>
      </w:r>
      <w:r w:rsidRPr="00FB1270">
        <w:rPr>
          <w:rFonts w:ascii="Times New Roman" w:hAnsi="Times New Roman" w:cs="Times New Roman"/>
          <w:sz w:val="26"/>
          <w:szCs w:val="26"/>
          <w:lang w:val="ro-RO"/>
        </w:rPr>
        <w:t xml:space="preserve">sunt obligate să întreprindă măsurile necesare, stabilite în Planul de </w:t>
      </w:r>
      <w:r>
        <w:rPr>
          <w:rFonts w:ascii="Times New Roman" w:hAnsi="Times New Roman" w:cs="Times New Roman"/>
          <w:sz w:val="26"/>
          <w:szCs w:val="26"/>
          <w:lang w:val="ro-RO"/>
        </w:rPr>
        <w:t>acțiuni</w:t>
      </w:r>
      <w:r w:rsidRPr="00FB1270">
        <w:rPr>
          <w:rFonts w:ascii="Times New Roman" w:hAnsi="Times New Roman" w:cs="Times New Roman"/>
          <w:sz w:val="26"/>
          <w:szCs w:val="26"/>
          <w:lang w:val="ro-RO"/>
        </w:rPr>
        <w:t xml:space="preserve">, precum și să îndeplinească deciziile Comisiei, la indicațiile organului central de specialitate. La necesitate, Comisia solicită concursul autorităților administrației publice locale, teritoriul cărora este afectat de situația excepțională, pentru lichidarea consecințelor unei situații excepționale și revenirea la situația normală de funcționare a pieței </w:t>
      </w:r>
      <w:r>
        <w:rPr>
          <w:rFonts w:ascii="Times New Roman" w:hAnsi="Times New Roman" w:cs="Times New Roman"/>
          <w:sz w:val="26"/>
          <w:szCs w:val="26"/>
          <w:lang w:val="ro-RO"/>
        </w:rPr>
        <w:t>energiei electrice</w:t>
      </w:r>
      <w:r w:rsidRPr="00FB1270">
        <w:rPr>
          <w:rFonts w:ascii="Times New Roman" w:hAnsi="Times New Roman" w:cs="Times New Roman"/>
          <w:sz w:val="26"/>
          <w:szCs w:val="26"/>
          <w:lang w:val="ro-RO"/>
        </w:rPr>
        <w:t>.</w:t>
      </w:r>
    </w:p>
    <w:p w14:paraId="23129EB2" w14:textId="2C7924D6" w:rsidR="00F73BC6" w:rsidRDefault="00FD031A"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Pe perioada </w:t>
      </w:r>
      <w:r w:rsidR="0068277A" w:rsidRPr="006266C8">
        <w:rPr>
          <w:rFonts w:ascii="Times New Roman" w:hAnsi="Times New Roman" w:cs="Times New Roman"/>
          <w:sz w:val="26"/>
          <w:szCs w:val="26"/>
          <w:lang w:val="ro-RO"/>
        </w:rPr>
        <w:t xml:space="preserve">existenţei </w:t>
      </w:r>
      <w:r w:rsidRPr="006266C8">
        <w:rPr>
          <w:rFonts w:ascii="Times New Roman" w:hAnsi="Times New Roman" w:cs="Times New Roman"/>
          <w:sz w:val="26"/>
          <w:szCs w:val="26"/>
          <w:lang w:val="ro-RO"/>
        </w:rPr>
        <w:t>situaţiei excepţionale</w:t>
      </w:r>
      <w:r w:rsidR="007B10AF"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003858" w:rsidRPr="006266C8">
        <w:rPr>
          <w:rFonts w:ascii="Times New Roman" w:hAnsi="Times New Roman" w:cs="Times New Roman"/>
          <w:sz w:val="26"/>
          <w:szCs w:val="26"/>
          <w:lang w:val="ro-RO"/>
        </w:rPr>
        <w:t xml:space="preserve">Planul de acţiuni este </w:t>
      </w:r>
      <w:r w:rsidRPr="006266C8">
        <w:rPr>
          <w:rFonts w:ascii="Times New Roman" w:hAnsi="Times New Roman" w:cs="Times New Roman"/>
          <w:sz w:val="26"/>
          <w:szCs w:val="26"/>
          <w:lang w:val="ro-RO"/>
        </w:rPr>
        <w:t xml:space="preserve">documentul operativ de lucru al Comisiei, precum şi al </w:t>
      </w:r>
      <w:r w:rsidR="00003858" w:rsidRPr="006266C8">
        <w:rPr>
          <w:rFonts w:ascii="Times New Roman" w:hAnsi="Times New Roman" w:cs="Times New Roman"/>
          <w:sz w:val="26"/>
          <w:szCs w:val="26"/>
          <w:lang w:val="ro-RO"/>
        </w:rPr>
        <w:t xml:space="preserve">întreprinderilor </w:t>
      </w:r>
      <w:r w:rsidR="009B2636" w:rsidRPr="006266C8">
        <w:rPr>
          <w:rFonts w:ascii="Times New Roman" w:hAnsi="Times New Roman" w:cs="Times New Roman"/>
          <w:sz w:val="26"/>
          <w:szCs w:val="26"/>
          <w:lang w:val="ro-RO"/>
        </w:rPr>
        <w:t>electroenergetice</w:t>
      </w:r>
      <w:r w:rsidR="00003858" w:rsidRPr="006266C8">
        <w:rPr>
          <w:rFonts w:ascii="Times New Roman" w:hAnsi="Times New Roman" w:cs="Times New Roman"/>
          <w:sz w:val="26"/>
          <w:szCs w:val="26"/>
          <w:lang w:val="ro-RO"/>
        </w:rPr>
        <w:t xml:space="preserve">, al altor participanţi la piaţa </w:t>
      </w:r>
      <w:r w:rsidR="009B2636" w:rsidRPr="006266C8">
        <w:rPr>
          <w:rFonts w:ascii="Times New Roman" w:hAnsi="Times New Roman" w:cs="Times New Roman"/>
          <w:sz w:val="26"/>
          <w:szCs w:val="26"/>
          <w:lang w:val="ro-RO"/>
        </w:rPr>
        <w:t>energiei electrice</w:t>
      </w:r>
      <w:r w:rsidR="00003858" w:rsidRPr="006266C8">
        <w:rPr>
          <w:rFonts w:ascii="Times New Roman" w:hAnsi="Times New Roman" w:cs="Times New Roman"/>
          <w:sz w:val="26"/>
          <w:szCs w:val="26"/>
          <w:lang w:val="ro-RO"/>
        </w:rPr>
        <w:t xml:space="preserve">, al organului central de specialitate, al altor </w:t>
      </w:r>
      <w:r w:rsidR="00FE5243">
        <w:rPr>
          <w:rFonts w:ascii="Times New Roman" w:hAnsi="Times New Roman" w:cs="Times New Roman"/>
          <w:sz w:val="26"/>
          <w:szCs w:val="26"/>
          <w:lang w:val="ro-RO"/>
        </w:rPr>
        <w:t>organe</w:t>
      </w:r>
      <w:r w:rsidR="00FE5243" w:rsidRPr="006266C8">
        <w:rPr>
          <w:rFonts w:ascii="Times New Roman" w:hAnsi="Times New Roman" w:cs="Times New Roman"/>
          <w:sz w:val="26"/>
          <w:szCs w:val="26"/>
          <w:lang w:val="ro-RO"/>
        </w:rPr>
        <w:t xml:space="preserve"> </w:t>
      </w:r>
      <w:r w:rsidR="00FE5243">
        <w:rPr>
          <w:rFonts w:ascii="Times New Roman" w:hAnsi="Times New Roman" w:cs="Times New Roman"/>
          <w:sz w:val="26"/>
          <w:szCs w:val="26"/>
          <w:lang w:val="ro-RO"/>
        </w:rPr>
        <w:t>și</w:t>
      </w:r>
      <w:r w:rsidR="00003858" w:rsidRPr="006266C8">
        <w:rPr>
          <w:rFonts w:ascii="Times New Roman" w:hAnsi="Times New Roman" w:cs="Times New Roman"/>
          <w:sz w:val="26"/>
          <w:szCs w:val="26"/>
          <w:lang w:val="ro-RO"/>
        </w:rPr>
        <w:t xml:space="preserve"> organe </w:t>
      </w:r>
      <w:r w:rsidR="002D02BA" w:rsidRPr="006266C8">
        <w:rPr>
          <w:rFonts w:ascii="Times New Roman" w:hAnsi="Times New Roman" w:cs="Times New Roman"/>
          <w:sz w:val="26"/>
          <w:szCs w:val="26"/>
          <w:lang w:val="ro-RO"/>
        </w:rPr>
        <w:t>ale administraţiei publice</w:t>
      </w:r>
      <w:r w:rsidR="00FE5243">
        <w:rPr>
          <w:rFonts w:ascii="Times New Roman" w:hAnsi="Times New Roman" w:cs="Times New Roman"/>
          <w:sz w:val="26"/>
          <w:szCs w:val="26"/>
          <w:lang w:val="ro-RO"/>
        </w:rPr>
        <w:t xml:space="preserve"> centrale</w:t>
      </w:r>
      <w:r w:rsidR="002D02BA" w:rsidRPr="006266C8">
        <w:rPr>
          <w:rFonts w:ascii="Times New Roman" w:hAnsi="Times New Roman" w:cs="Times New Roman"/>
          <w:sz w:val="26"/>
          <w:szCs w:val="26"/>
          <w:lang w:val="ro-RO"/>
        </w:rPr>
        <w:t>, precum şi al altor autorităţi publice</w:t>
      </w:r>
      <w:r w:rsidRPr="006266C8">
        <w:rPr>
          <w:rFonts w:ascii="Times New Roman" w:hAnsi="Times New Roman" w:cs="Times New Roman"/>
          <w:sz w:val="26"/>
          <w:szCs w:val="26"/>
          <w:lang w:val="ro-RO"/>
        </w:rPr>
        <w:t xml:space="preserve">. </w:t>
      </w:r>
    </w:p>
    <w:p w14:paraId="1D71B02B" w14:textId="430F3197" w:rsidR="00350CDC" w:rsidRPr="00350CDC" w:rsidRDefault="00350CDC" w:rsidP="00350CDC">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Pe perioada existenței situaţiei excepţionale</w:t>
      </w:r>
      <w:r>
        <w:rPr>
          <w:rFonts w:ascii="Times New Roman" w:hAnsi="Times New Roman" w:cs="Times New Roman"/>
          <w:sz w:val="26"/>
          <w:szCs w:val="26"/>
          <w:lang w:val="ro-RO"/>
        </w:rPr>
        <w:t>,</w:t>
      </w:r>
      <w:r w:rsidRPr="003A4745">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în conformitate cu prevederile </w:t>
      </w:r>
      <w:r w:rsidR="00A3499E">
        <w:rPr>
          <w:rFonts w:ascii="Times New Roman" w:hAnsi="Times New Roman" w:cs="Times New Roman"/>
          <w:sz w:val="26"/>
          <w:szCs w:val="26"/>
          <w:lang w:val="ro-RO"/>
        </w:rPr>
        <w:t>punctului</w:t>
      </w:r>
      <w:r w:rsidRPr="006266C8">
        <w:rPr>
          <w:rFonts w:ascii="Times New Roman" w:hAnsi="Times New Roman" w:cs="Times New Roman"/>
          <w:sz w:val="26"/>
          <w:szCs w:val="26"/>
          <w:lang w:val="ro-RO"/>
        </w:rPr>
        <w:t xml:space="preserve"> 1</w:t>
      </w:r>
      <w:r>
        <w:rPr>
          <w:rFonts w:ascii="Times New Roman" w:hAnsi="Times New Roman" w:cs="Times New Roman"/>
          <w:sz w:val="26"/>
          <w:szCs w:val="26"/>
          <w:lang w:val="ro-RO"/>
        </w:rPr>
        <w:t>1</w:t>
      </w:r>
      <w:r w:rsidRPr="006266C8">
        <w:rPr>
          <w:rFonts w:ascii="Times New Roman" w:hAnsi="Times New Roman" w:cs="Times New Roman"/>
          <w:sz w:val="26"/>
          <w:szCs w:val="26"/>
          <w:lang w:val="ro-RO"/>
        </w:rPr>
        <w:t xml:space="preserve">, lit. </w:t>
      </w:r>
      <w:r>
        <w:rPr>
          <w:rFonts w:ascii="Times New Roman" w:hAnsi="Times New Roman" w:cs="Times New Roman"/>
          <w:sz w:val="26"/>
          <w:szCs w:val="26"/>
          <w:lang w:val="ro-RO"/>
        </w:rPr>
        <w:t>d</w:t>
      </w:r>
      <w:r w:rsidRPr="006266C8">
        <w:rPr>
          <w:rFonts w:ascii="Times New Roman" w:hAnsi="Times New Roman" w:cs="Times New Roman"/>
          <w:sz w:val="26"/>
          <w:szCs w:val="26"/>
          <w:lang w:val="ro-RO"/>
        </w:rPr>
        <w:t>)</w:t>
      </w:r>
      <w:r w:rsidR="00A3499E">
        <w:rPr>
          <w:rFonts w:ascii="Times New Roman" w:hAnsi="Times New Roman" w:cs="Times New Roman"/>
          <w:sz w:val="26"/>
          <w:szCs w:val="26"/>
          <w:lang w:val="ro-RO"/>
        </w:rPr>
        <w:t xml:space="preserve"> din prezentul Regulament</w:t>
      </w:r>
      <w:r>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Comisia adoptă, la necesitate, </w:t>
      </w:r>
      <w:r w:rsidRPr="006266C8">
        <w:rPr>
          <w:rFonts w:ascii="Times New Roman" w:eastAsia="Times New Roman" w:hAnsi="Times New Roman" w:cs="Times New Roman"/>
          <w:sz w:val="26"/>
          <w:szCs w:val="26"/>
          <w:lang w:val="ro-RO" w:eastAsia="ru-RU"/>
        </w:rPr>
        <w:t xml:space="preserve">inclusiv în legătură cu lichidarea avariilor în </w:t>
      </w:r>
      <w:r w:rsidR="00BA5948">
        <w:rPr>
          <w:rFonts w:ascii="Times New Roman" w:eastAsia="Times New Roman" w:hAnsi="Times New Roman" w:cs="Times New Roman"/>
          <w:sz w:val="26"/>
          <w:szCs w:val="26"/>
          <w:lang w:val="ro-RO" w:eastAsia="ru-RU"/>
        </w:rPr>
        <w:t>SE</w:t>
      </w:r>
      <w:r w:rsidRPr="006266C8">
        <w:rPr>
          <w:rFonts w:ascii="Times New Roman" w:eastAsia="Times New Roman" w:hAnsi="Times New Roman" w:cs="Times New Roman"/>
          <w:sz w:val="26"/>
          <w:szCs w:val="26"/>
          <w:lang w:val="ro-RO" w:eastAsia="ru-RU"/>
        </w:rPr>
        <w:t xml:space="preserve"> şi în legătură cu asigurarea protecţiei populaţiei şi a patrimoniului,</w:t>
      </w:r>
      <w:r w:rsidRPr="006266C8">
        <w:rPr>
          <w:rFonts w:ascii="Times New Roman" w:hAnsi="Times New Roman" w:cs="Times New Roman"/>
          <w:sz w:val="26"/>
          <w:szCs w:val="26"/>
          <w:lang w:val="ro-RO"/>
        </w:rPr>
        <w:t xml:space="preserve"> decizii cu privire la aplicarea unor măsuri de urgenţă ce nu sunt stabilite în Planul de acţiuni.</w:t>
      </w:r>
    </w:p>
    <w:p w14:paraId="1C5EC804" w14:textId="0F47B1BE" w:rsidR="00FD031A" w:rsidRPr="006266C8" w:rsidRDefault="0000385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M</w:t>
      </w:r>
      <w:r w:rsidR="00FD031A" w:rsidRPr="006266C8">
        <w:rPr>
          <w:rFonts w:ascii="Times New Roman" w:hAnsi="Times New Roman" w:cs="Times New Roman"/>
          <w:sz w:val="26"/>
          <w:szCs w:val="26"/>
          <w:lang w:val="ro-RO"/>
        </w:rPr>
        <w:t xml:space="preserve">ăsurile întreprinse </w:t>
      </w:r>
      <w:r w:rsidR="007A586F" w:rsidRPr="006266C8">
        <w:rPr>
          <w:rFonts w:ascii="Times New Roman" w:hAnsi="Times New Roman" w:cs="Times New Roman"/>
          <w:sz w:val="26"/>
          <w:szCs w:val="26"/>
          <w:lang w:val="ro-RO"/>
        </w:rPr>
        <w:t xml:space="preserve">de </w:t>
      </w:r>
      <w:r w:rsidRPr="006266C8">
        <w:rPr>
          <w:rFonts w:ascii="Times New Roman" w:hAnsi="Times New Roman" w:cs="Times New Roman"/>
          <w:sz w:val="26"/>
          <w:szCs w:val="26"/>
          <w:lang w:val="ro-RO"/>
        </w:rPr>
        <w:t xml:space="preserve">părţile implicate </w:t>
      </w:r>
      <w:r w:rsidR="00FD031A" w:rsidRPr="006266C8">
        <w:rPr>
          <w:rFonts w:ascii="Times New Roman" w:hAnsi="Times New Roman" w:cs="Times New Roman"/>
          <w:sz w:val="26"/>
          <w:szCs w:val="26"/>
          <w:lang w:val="ro-RO"/>
        </w:rPr>
        <w:t xml:space="preserve">în conformitate cu Planul de acţiuni </w:t>
      </w:r>
      <w:r w:rsidR="00350CDC">
        <w:rPr>
          <w:rFonts w:ascii="Times New Roman" w:hAnsi="Times New Roman" w:cs="Times New Roman"/>
          <w:sz w:val="26"/>
          <w:szCs w:val="26"/>
          <w:lang w:val="ro-RO"/>
        </w:rPr>
        <w:t xml:space="preserve">și în </w:t>
      </w:r>
      <w:r w:rsidR="00CB3A20">
        <w:rPr>
          <w:rFonts w:ascii="Times New Roman" w:hAnsi="Times New Roman" w:cs="Times New Roman"/>
          <w:sz w:val="26"/>
          <w:szCs w:val="26"/>
          <w:lang w:val="ro-RO"/>
        </w:rPr>
        <w:t>c</w:t>
      </w:r>
      <w:r w:rsidR="00350CDC">
        <w:rPr>
          <w:rFonts w:ascii="Times New Roman" w:hAnsi="Times New Roman" w:cs="Times New Roman"/>
          <w:sz w:val="26"/>
          <w:szCs w:val="26"/>
          <w:lang w:val="ro-RO"/>
        </w:rPr>
        <w:t xml:space="preserve">onformitate cu deciziile Comisiei </w:t>
      </w:r>
      <w:r w:rsidR="00452C0B" w:rsidRPr="006266C8">
        <w:rPr>
          <w:rFonts w:ascii="Times New Roman" w:hAnsi="Times New Roman" w:cs="Times New Roman"/>
          <w:sz w:val="26"/>
          <w:szCs w:val="26"/>
          <w:lang w:val="ro-RO"/>
        </w:rPr>
        <w:t>su</w:t>
      </w:r>
      <w:r w:rsidR="00FD031A" w:rsidRPr="006266C8">
        <w:rPr>
          <w:rFonts w:ascii="Times New Roman" w:hAnsi="Times New Roman" w:cs="Times New Roman"/>
          <w:sz w:val="26"/>
          <w:szCs w:val="26"/>
          <w:lang w:val="ro-RO"/>
        </w:rPr>
        <w:t xml:space="preserve">nt obligatorii şi prevalează în raport cu </w:t>
      </w:r>
      <w:r w:rsidR="009B2636" w:rsidRPr="006266C8">
        <w:rPr>
          <w:rFonts w:ascii="Times New Roman" w:hAnsi="Times New Roman" w:cs="Times New Roman"/>
          <w:sz w:val="26"/>
          <w:szCs w:val="26"/>
          <w:lang w:val="ro-RO"/>
        </w:rPr>
        <w:t xml:space="preserve">planurile proprii ale întreprinderilor electroenergetice, cu </w:t>
      </w:r>
      <w:r w:rsidR="00FD031A" w:rsidRPr="006266C8">
        <w:rPr>
          <w:rFonts w:ascii="Times New Roman" w:hAnsi="Times New Roman" w:cs="Times New Roman"/>
          <w:sz w:val="26"/>
          <w:szCs w:val="26"/>
          <w:lang w:val="ro-RO"/>
        </w:rPr>
        <w:t xml:space="preserve">prevederile contractuale şi actele </w:t>
      </w:r>
      <w:r w:rsidR="002471A7" w:rsidRPr="006266C8">
        <w:rPr>
          <w:rFonts w:ascii="Times New Roman" w:hAnsi="Times New Roman" w:cs="Times New Roman"/>
          <w:sz w:val="26"/>
          <w:szCs w:val="26"/>
          <w:lang w:val="ro-RO"/>
        </w:rPr>
        <w:t xml:space="preserve">legislative şi </w:t>
      </w:r>
      <w:r w:rsidR="00FD031A" w:rsidRPr="006266C8">
        <w:rPr>
          <w:rFonts w:ascii="Times New Roman" w:hAnsi="Times New Roman" w:cs="Times New Roman"/>
          <w:sz w:val="26"/>
          <w:szCs w:val="26"/>
          <w:lang w:val="ro-RO"/>
        </w:rPr>
        <w:t xml:space="preserve">normative în domeniu. </w:t>
      </w:r>
    </w:p>
    <w:p w14:paraId="40F30F86" w14:textId="181D3B94" w:rsidR="00F71E2E" w:rsidRPr="006266C8" w:rsidRDefault="00671920" w:rsidP="00CB3A20">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Pe perioada existenţei situaţiei excepţionale, </w:t>
      </w:r>
      <w:r w:rsidR="00A80023" w:rsidRPr="006266C8">
        <w:rPr>
          <w:rFonts w:ascii="Times New Roman" w:hAnsi="Times New Roman" w:cs="Times New Roman"/>
          <w:sz w:val="26"/>
          <w:szCs w:val="26"/>
          <w:lang w:val="ro-RO"/>
        </w:rPr>
        <w:t>operatorul sistemului de transport</w:t>
      </w:r>
      <w:r w:rsidR="00E14C0B" w:rsidRPr="006266C8">
        <w:rPr>
          <w:rFonts w:ascii="Times New Roman" w:hAnsi="Times New Roman" w:cs="Times New Roman"/>
          <w:sz w:val="26"/>
          <w:szCs w:val="26"/>
          <w:lang w:val="ro-RO"/>
        </w:rPr>
        <w:t xml:space="preserve"> responsabil </w:t>
      </w:r>
      <w:r w:rsidR="00972DD3" w:rsidRPr="006266C8">
        <w:rPr>
          <w:rFonts w:ascii="Times New Roman" w:hAnsi="Times New Roman" w:cs="Times New Roman"/>
          <w:sz w:val="26"/>
          <w:szCs w:val="26"/>
          <w:lang w:val="ro-RO"/>
        </w:rPr>
        <w:t>prezintă</w:t>
      </w:r>
      <w:r w:rsidRPr="006266C8">
        <w:rPr>
          <w:rFonts w:ascii="Times New Roman" w:hAnsi="Times New Roman" w:cs="Times New Roman"/>
          <w:sz w:val="26"/>
          <w:szCs w:val="26"/>
          <w:lang w:val="ro-RO"/>
        </w:rPr>
        <w:t xml:space="preserve"> zilnic, </w:t>
      </w:r>
      <w:r w:rsidR="00E14C0B" w:rsidRPr="006266C8">
        <w:rPr>
          <w:rFonts w:ascii="Times New Roman" w:hAnsi="Times New Roman" w:cs="Times New Roman"/>
          <w:sz w:val="26"/>
          <w:szCs w:val="26"/>
          <w:lang w:val="ro-RO"/>
        </w:rPr>
        <w:t>până</w:t>
      </w:r>
      <w:r w:rsidRPr="006266C8">
        <w:rPr>
          <w:rFonts w:ascii="Times New Roman" w:hAnsi="Times New Roman" w:cs="Times New Roman"/>
          <w:sz w:val="26"/>
          <w:szCs w:val="26"/>
          <w:lang w:val="ro-RO"/>
        </w:rPr>
        <w:t xml:space="preserve"> la orele</w:t>
      </w:r>
      <w:r w:rsidR="00A15FF7">
        <w:rPr>
          <w:rFonts w:ascii="Times New Roman" w:hAnsi="Times New Roman" w:cs="Times New Roman"/>
          <w:sz w:val="26"/>
          <w:szCs w:val="26"/>
          <w:lang w:val="ro-RO"/>
        </w:rPr>
        <w:t xml:space="preserve"> </w:t>
      </w:r>
      <w:r w:rsidR="00461301">
        <w:rPr>
          <w:rFonts w:ascii="Times New Roman" w:hAnsi="Times New Roman" w:cs="Times New Roman"/>
          <w:sz w:val="26"/>
          <w:szCs w:val="26"/>
          <w:lang w:val="ro-RO"/>
        </w:rPr>
        <w:t xml:space="preserve">6.30 și </w:t>
      </w:r>
      <w:r w:rsidRPr="006266C8">
        <w:rPr>
          <w:rFonts w:ascii="Times New Roman" w:hAnsi="Times New Roman" w:cs="Times New Roman"/>
          <w:sz w:val="26"/>
          <w:szCs w:val="26"/>
          <w:lang w:val="ro-RO"/>
        </w:rPr>
        <w:t>1</w:t>
      </w:r>
      <w:r w:rsidR="00461301">
        <w:rPr>
          <w:rFonts w:ascii="Times New Roman" w:hAnsi="Times New Roman" w:cs="Times New Roman"/>
          <w:sz w:val="26"/>
          <w:szCs w:val="26"/>
          <w:lang w:val="ro-RO"/>
        </w:rPr>
        <w:t>7</w:t>
      </w:r>
      <w:r w:rsidRPr="006266C8">
        <w:rPr>
          <w:rFonts w:ascii="Times New Roman" w:hAnsi="Times New Roman" w:cs="Times New Roman"/>
          <w:sz w:val="26"/>
          <w:szCs w:val="26"/>
          <w:lang w:val="ro-RO"/>
        </w:rPr>
        <w:t>.</w:t>
      </w:r>
      <w:r w:rsidR="00461301">
        <w:rPr>
          <w:rFonts w:ascii="Times New Roman" w:hAnsi="Times New Roman" w:cs="Times New Roman"/>
          <w:sz w:val="26"/>
          <w:szCs w:val="26"/>
          <w:lang w:val="ro-RO"/>
        </w:rPr>
        <w:t>3</w:t>
      </w:r>
      <w:r w:rsidRPr="006266C8">
        <w:rPr>
          <w:rFonts w:ascii="Times New Roman" w:hAnsi="Times New Roman" w:cs="Times New Roman"/>
          <w:sz w:val="26"/>
          <w:szCs w:val="26"/>
          <w:lang w:val="ro-RO"/>
        </w:rPr>
        <w:t xml:space="preserve">0, </w:t>
      </w:r>
      <w:r w:rsidR="00D20939">
        <w:rPr>
          <w:rFonts w:ascii="Times New Roman" w:hAnsi="Times New Roman" w:cs="Times New Roman"/>
          <w:sz w:val="26"/>
          <w:szCs w:val="26"/>
        </w:rPr>
        <w:t xml:space="preserve">Comisiei </w:t>
      </w:r>
      <w:r w:rsidR="00D20939">
        <w:rPr>
          <w:rFonts w:ascii="Times New Roman" w:hAnsi="Times New Roman" w:cs="Times New Roman"/>
          <w:sz w:val="26"/>
          <w:szCs w:val="26"/>
          <w:lang w:val="ro-RO"/>
        </w:rPr>
        <w:t xml:space="preserve">și </w:t>
      </w:r>
      <w:r w:rsidRPr="006266C8">
        <w:rPr>
          <w:rFonts w:ascii="Times New Roman" w:hAnsi="Times New Roman" w:cs="Times New Roman"/>
          <w:sz w:val="26"/>
          <w:szCs w:val="26"/>
          <w:lang w:val="ro-RO"/>
        </w:rPr>
        <w:t>organul</w:t>
      </w:r>
      <w:r w:rsidR="00351D8A" w:rsidRPr="006266C8">
        <w:rPr>
          <w:rFonts w:ascii="Times New Roman" w:hAnsi="Times New Roman" w:cs="Times New Roman"/>
          <w:sz w:val="26"/>
          <w:szCs w:val="26"/>
          <w:lang w:val="ro-RO"/>
        </w:rPr>
        <w:t>ui</w:t>
      </w:r>
      <w:r w:rsidRPr="006266C8">
        <w:rPr>
          <w:rFonts w:ascii="Times New Roman" w:hAnsi="Times New Roman" w:cs="Times New Roman"/>
          <w:sz w:val="26"/>
          <w:szCs w:val="26"/>
          <w:lang w:val="ro-RO"/>
        </w:rPr>
        <w:t xml:space="preserve"> central de specialitate </w:t>
      </w:r>
      <w:r w:rsidR="00351D8A" w:rsidRPr="006266C8">
        <w:rPr>
          <w:rFonts w:ascii="Times New Roman" w:hAnsi="Times New Roman" w:cs="Times New Roman"/>
          <w:sz w:val="26"/>
          <w:szCs w:val="26"/>
          <w:lang w:val="ro-RO"/>
        </w:rPr>
        <w:t xml:space="preserve">informaţii </w:t>
      </w:r>
      <w:r w:rsidR="00FA07BB" w:rsidRPr="006266C8">
        <w:rPr>
          <w:rFonts w:ascii="Times New Roman" w:hAnsi="Times New Roman" w:cs="Times New Roman"/>
          <w:sz w:val="26"/>
          <w:szCs w:val="26"/>
          <w:lang w:val="ro-RO"/>
        </w:rPr>
        <w:t xml:space="preserve">cu privire la măsurile întreprinse de acesta, </w:t>
      </w:r>
      <w:r w:rsidR="00351D8A" w:rsidRPr="006266C8">
        <w:rPr>
          <w:rFonts w:ascii="Times New Roman" w:hAnsi="Times New Roman" w:cs="Times New Roman"/>
          <w:sz w:val="26"/>
          <w:szCs w:val="26"/>
          <w:lang w:val="ro-RO"/>
        </w:rPr>
        <w:t xml:space="preserve">de </w:t>
      </w:r>
      <w:r w:rsidR="00E14C0B" w:rsidRPr="006266C8">
        <w:rPr>
          <w:rFonts w:ascii="Times New Roman" w:hAnsi="Times New Roman" w:cs="Times New Roman"/>
          <w:sz w:val="26"/>
          <w:szCs w:val="26"/>
          <w:lang w:val="ro-RO"/>
        </w:rPr>
        <w:t>alți operatori de sistem</w:t>
      </w:r>
      <w:r w:rsidR="009B2636" w:rsidRPr="006266C8">
        <w:rPr>
          <w:rFonts w:ascii="Times New Roman" w:hAnsi="Times New Roman" w:cs="Times New Roman"/>
          <w:sz w:val="26"/>
          <w:szCs w:val="26"/>
          <w:lang w:val="ro-RO"/>
        </w:rPr>
        <w:t xml:space="preserve">, de alte </w:t>
      </w:r>
      <w:r w:rsidR="00351D8A" w:rsidRPr="006266C8">
        <w:rPr>
          <w:rFonts w:ascii="Times New Roman" w:hAnsi="Times New Roman" w:cs="Times New Roman"/>
          <w:sz w:val="26"/>
          <w:szCs w:val="26"/>
          <w:lang w:val="ro-RO"/>
        </w:rPr>
        <w:t>întreprinderi</w:t>
      </w:r>
      <w:r w:rsidR="009B2636" w:rsidRPr="006266C8">
        <w:rPr>
          <w:rFonts w:ascii="Times New Roman" w:hAnsi="Times New Roman" w:cs="Times New Roman"/>
          <w:sz w:val="26"/>
          <w:szCs w:val="26"/>
          <w:lang w:val="ro-RO"/>
        </w:rPr>
        <w:t xml:space="preserve"> </w:t>
      </w:r>
      <w:r w:rsidR="002D22E0" w:rsidRPr="006266C8">
        <w:rPr>
          <w:rFonts w:ascii="Times New Roman" w:hAnsi="Times New Roman" w:cs="Times New Roman"/>
          <w:sz w:val="26"/>
          <w:szCs w:val="26"/>
          <w:lang w:val="ro-RO"/>
        </w:rPr>
        <w:t>electroenergetice</w:t>
      </w:r>
      <w:r w:rsidR="00351D8A" w:rsidRPr="006266C8">
        <w:rPr>
          <w:rFonts w:ascii="Times New Roman" w:hAnsi="Times New Roman" w:cs="Times New Roman"/>
          <w:sz w:val="26"/>
          <w:szCs w:val="26"/>
          <w:lang w:val="ro-RO"/>
        </w:rPr>
        <w:t xml:space="preserve">, </w:t>
      </w:r>
      <w:r w:rsidR="00FA07BB" w:rsidRPr="006266C8">
        <w:rPr>
          <w:rFonts w:ascii="Times New Roman" w:hAnsi="Times New Roman" w:cs="Times New Roman"/>
          <w:sz w:val="26"/>
          <w:szCs w:val="26"/>
          <w:lang w:val="ro-RO"/>
        </w:rPr>
        <w:t xml:space="preserve">precum şi de alţi participanţi la piaţa </w:t>
      </w:r>
      <w:r w:rsidR="009B2636" w:rsidRPr="006266C8">
        <w:rPr>
          <w:rFonts w:ascii="Times New Roman" w:hAnsi="Times New Roman" w:cs="Times New Roman"/>
          <w:sz w:val="26"/>
          <w:szCs w:val="26"/>
          <w:lang w:val="ro-RO"/>
        </w:rPr>
        <w:t>energie</w:t>
      </w:r>
      <w:r w:rsidR="002D22E0" w:rsidRPr="006266C8">
        <w:rPr>
          <w:rFonts w:ascii="Times New Roman" w:hAnsi="Times New Roman" w:cs="Times New Roman"/>
          <w:sz w:val="26"/>
          <w:szCs w:val="26"/>
          <w:lang w:val="ro-RO"/>
        </w:rPr>
        <w:t>i</w:t>
      </w:r>
      <w:r w:rsidR="009B2636" w:rsidRPr="006266C8">
        <w:rPr>
          <w:rFonts w:ascii="Times New Roman" w:hAnsi="Times New Roman" w:cs="Times New Roman"/>
          <w:sz w:val="26"/>
          <w:szCs w:val="26"/>
          <w:lang w:val="ro-RO"/>
        </w:rPr>
        <w:t xml:space="preserve"> electrice</w:t>
      </w:r>
      <w:r w:rsidR="00FA07BB" w:rsidRPr="006266C8">
        <w:rPr>
          <w:rFonts w:ascii="Times New Roman" w:hAnsi="Times New Roman" w:cs="Times New Roman"/>
          <w:sz w:val="26"/>
          <w:szCs w:val="26"/>
          <w:lang w:val="ro-RO"/>
        </w:rPr>
        <w:t xml:space="preserve"> în conformitate cu Planul de acţiuni</w:t>
      </w:r>
      <w:r w:rsidR="00D20939">
        <w:rPr>
          <w:rFonts w:ascii="Times New Roman" w:hAnsi="Times New Roman" w:cs="Times New Roman"/>
          <w:sz w:val="26"/>
          <w:szCs w:val="26"/>
          <w:lang w:val="ro-RO"/>
        </w:rPr>
        <w:t xml:space="preserve"> și deciziile Comisiei</w:t>
      </w:r>
      <w:r w:rsidR="00FA07BB" w:rsidRPr="006266C8">
        <w:rPr>
          <w:rFonts w:ascii="Times New Roman" w:hAnsi="Times New Roman" w:cs="Times New Roman"/>
          <w:sz w:val="26"/>
          <w:szCs w:val="26"/>
          <w:lang w:val="ro-RO"/>
        </w:rPr>
        <w:t>.</w:t>
      </w:r>
      <w:r w:rsidR="00351D8A" w:rsidRPr="006266C8">
        <w:rPr>
          <w:rFonts w:ascii="Times New Roman" w:hAnsi="Times New Roman" w:cs="Times New Roman"/>
          <w:sz w:val="26"/>
          <w:szCs w:val="26"/>
          <w:lang w:val="ro-RO"/>
        </w:rPr>
        <w:t xml:space="preserve"> </w:t>
      </w:r>
      <w:r w:rsidR="009B2636" w:rsidRPr="006266C8">
        <w:rPr>
          <w:rFonts w:ascii="Times New Roman" w:hAnsi="Times New Roman" w:cs="Times New Roman"/>
          <w:sz w:val="26"/>
          <w:szCs w:val="26"/>
          <w:lang w:val="ro-RO"/>
        </w:rPr>
        <w:t>Producătorii de energie electrică, o</w:t>
      </w:r>
      <w:r w:rsidR="00A2300F" w:rsidRPr="006266C8">
        <w:rPr>
          <w:rFonts w:ascii="Times New Roman" w:hAnsi="Times New Roman" w:cs="Times New Roman"/>
          <w:sz w:val="26"/>
          <w:szCs w:val="26"/>
          <w:lang w:val="ro-RO"/>
        </w:rPr>
        <w:t xml:space="preserve">peratorii </w:t>
      </w:r>
      <w:r w:rsidR="007E759D" w:rsidRPr="006266C8">
        <w:rPr>
          <w:rFonts w:ascii="Times New Roman" w:hAnsi="Times New Roman" w:cs="Times New Roman"/>
          <w:sz w:val="26"/>
          <w:szCs w:val="26"/>
          <w:lang w:val="ro-RO"/>
        </w:rPr>
        <w:t>de sistem</w:t>
      </w:r>
      <w:r w:rsidR="00C604E2" w:rsidRPr="006266C8">
        <w:rPr>
          <w:rFonts w:ascii="Times New Roman" w:hAnsi="Times New Roman" w:cs="Times New Roman"/>
          <w:sz w:val="26"/>
          <w:szCs w:val="26"/>
          <w:lang w:val="ro-RO"/>
        </w:rPr>
        <w:t xml:space="preserve">, </w:t>
      </w:r>
      <w:r w:rsidR="009B2636" w:rsidRPr="006266C8">
        <w:rPr>
          <w:rFonts w:ascii="Times New Roman" w:hAnsi="Times New Roman" w:cs="Times New Roman"/>
          <w:sz w:val="26"/>
          <w:szCs w:val="26"/>
          <w:lang w:val="ro-RO"/>
        </w:rPr>
        <w:t>furnizorii</w:t>
      </w:r>
      <w:r w:rsidR="007E759D" w:rsidRPr="006266C8">
        <w:rPr>
          <w:rFonts w:ascii="Times New Roman" w:hAnsi="Times New Roman" w:cs="Times New Roman"/>
          <w:sz w:val="26"/>
          <w:szCs w:val="26"/>
          <w:lang w:val="ro-RO"/>
        </w:rPr>
        <w:t xml:space="preserve">, </w:t>
      </w:r>
      <w:r w:rsidR="00C604E2" w:rsidRPr="006266C8">
        <w:rPr>
          <w:rFonts w:ascii="Times New Roman" w:hAnsi="Times New Roman" w:cs="Times New Roman"/>
          <w:sz w:val="26"/>
          <w:szCs w:val="26"/>
          <w:lang w:val="ro-RO"/>
        </w:rPr>
        <w:t xml:space="preserve">precum şi alţi participanţi la piaţa </w:t>
      </w:r>
      <w:r w:rsidR="009B2636" w:rsidRPr="006266C8">
        <w:rPr>
          <w:rFonts w:ascii="Times New Roman" w:hAnsi="Times New Roman" w:cs="Times New Roman"/>
          <w:sz w:val="26"/>
          <w:szCs w:val="26"/>
          <w:lang w:val="ro-RO"/>
        </w:rPr>
        <w:t>energie</w:t>
      </w:r>
      <w:r w:rsidR="00D20939">
        <w:rPr>
          <w:rFonts w:ascii="Times New Roman" w:hAnsi="Times New Roman" w:cs="Times New Roman"/>
          <w:sz w:val="26"/>
          <w:szCs w:val="26"/>
          <w:lang w:val="ro-RO"/>
        </w:rPr>
        <w:t>i</w:t>
      </w:r>
      <w:r w:rsidR="009B2636" w:rsidRPr="006266C8">
        <w:rPr>
          <w:rFonts w:ascii="Times New Roman" w:hAnsi="Times New Roman" w:cs="Times New Roman"/>
          <w:sz w:val="26"/>
          <w:szCs w:val="26"/>
          <w:lang w:val="ro-RO"/>
        </w:rPr>
        <w:t xml:space="preserve"> electrice</w:t>
      </w:r>
      <w:r w:rsidR="00C604E2" w:rsidRPr="006266C8">
        <w:rPr>
          <w:rFonts w:ascii="Times New Roman" w:hAnsi="Times New Roman" w:cs="Times New Roman"/>
          <w:sz w:val="26"/>
          <w:szCs w:val="26"/>
          <w:lang w:val="ro-RO"/>
        </w:rPr>
        <w:t xml:space="preserve"> s</w:t>
      </w:r>
      <w:r w:rsidR="00066046" w:rsidRPr="006266C8">
        <w:rPr>
          <w:rFonts w:ascii="Times New Roman" w:hAnsi="Times New Roman" w:cs="Times New Roman"/>
          <w:sz w:val="26"/>
          <w:szCs w:val="26"/>
          <w:lang w:val="ro-RO"/>
        </w:rPr>
        <w:t>u</w:t>
      </w:r>
      <w:r w:rsidR="00C604E2" w:rsidRPr="006266C8">
        <w:rPr>
          <w:rFonts w:ascii="Times New Roman" w:hAnsi="Times New Roman" w:cs="Times New Roman"/>
          <w:sz w:val="26"/>
          <w:szCs w:val="26"/>
          <w:lang w:val="ro-RO"/>
        </w:rPr>
        <w:t xml:space="preserve">nt obligaţi să colaboreze cu operatorul sistemului de transport </w:t>
      </w:r>
      <w:r w:rsidR="00C865B7" w:rsidRPr="006266C8">
        <w:rPr>
          <w:rFonts w:ascii="Times New Roman" w:hAnsi="Times New Roman" w:cs="Times New Roman"/>
          <w:sz w:val="26"/>
          <w:szCs w:val="26"/>
          <w:lang w:val="ro-RO"/>
        </w:rPr>
        <w:t xml:space="preserve">responsabil </w:t>
      </w:r>
      <w:r w:rsidR="00A2300F" w:rsidRPr="006266C8">
        <w:rPr>
          <w:rFonts w:ascii="Times New Roman" w:hAnsi="Times New Roman" w:cs="Times New Roman"/>
          <w:sz w:val="26"/>
          <w:szCs w:val="26"/>
          <w:lang w:val="ro-RO"/>
        </w:rPr>
        <w:t xml:space="preserve">şi să-i prezinte, fără întârziere, informaţiile solicitate. </w:t>
      </w:r>
    </w:p>
    <w:p w14:paraId="47A7560E" w14:textId="130C7895" w:rsidR="00C31502" w:rsidRDefault="004A1C14" w:rsidP="000A0633">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F46C63">
        <w:rPr>
          <w:rFonts w:ascii="Times New Roman" w:hAnsi="Times New Roman" w:cs="Times New Roman"/>
          <w:sz w:val="26"/>
          <w:szCs w:val="26"/>
          <w:lang w:val="ro-RO"/>
        </w:rPr>
        <w:t>Pe perioada existenţei situaţi</w:t>
      </w:r>
      <w:r w:rsidR="00D20939">
        <w:rPr>
          <w:rFonts w:ascii="Times New Roman" w:hAnsi="Times New Roman" w:cs="Times New Roman"/>
          <w:sz w:val="26"/>
          <w:szCs w:val="26"/>
          <w:lang w:val="ro-RO"/>
        </w:rPr>
        <w:t>ei</w:t>
      </w:r>
      <w:r w:rsidRPr="00F46C63">
        <w:rPr>
          <w:rFonts w:ascii="Times New Roman" w:hAnsi="Times New Roman" w:cs="Times New Roman"/>
          <w:sz w:val="26"/>
          <w:szCs w:val="26"/>
          <w:lang w:val="ro-RO"/>
        </w:rPr>
        <w:t xml:space="preserve"> excepţionale</w:t>
      </w:r>
      <w:r w:rsidR="00D20939">
        <w:rPr>
          <w:rFonts w:ascii="Times New Roman" w:hAnsi="Times New Roman" w:cs="Times New Roman"/>
          <w:sz w:val="26"/>
          <w:szCs w:val="26"/>
          <w:lang w:val="ro-RO"/>
        </w:rPr>
        <w:t>,</w:t>
      </w:r>
      <w:r w:rsidR="00A2300F" w:rsidRPr="00F46C63">
        <w:rPr>
          <w:rFonts w:ascii="Times New Roman" w:hAnsi="Times New Roman" w:cs="Times New Roman"/>
          <w:sz w:val="26"/>
          <w:szCs w:val="26"/>
          <w:lang w:val="ro-RO"/>
        </w:rPr>
        <w:t xml:space="preserve"> </w:t>
      </w:r>
      <w:bookmarkStart w:id="2" w:name="_Hlk508121395"/>
      <w:r w:rsidR="00255159" w:rsidRPr="00F46C63">
        <w:rPr>
          <w:rFonts w:ascii="Times New Roman" w:hAnsi="Times New Roman" w:cs="Times New Roman"/>
          <w:sz w:val="26"/>
          <w:szCs w:val="26"/>
          <w:lang w:val="ro-RO"/>
        </w:rPr>
        <w:t>organul central de specialitate</w:t>
      </w:r>
      <w:bookmarkEnd w:id="2"/>
      <w:r w:rsidR="0049154D" w:rsidRPr="00F46C63">
        <w:rPr>
          <w:rFonts w:ascii="Times New Roman" w:hAnsi="Times New Roman" w:cs="Times New Roman"/>
          <w:sz w:val="26"/>
          <w:szCs w:val="26"/>
          <w:lang w:val="ro-RO"/>
        </w:rPr>
        <w:t xml:space="preserve"> </w:t>
      </w:r>
      <w:r w:rsidR="00461301">
        <w:rPr>
          <w:rFonts w:ascii="Times New Roman" w:hAnsi="Times New Roman" w:cs="Times New Roman"/>
          <w:sz w:val="26"/>
          <w:szCs w:val="26"/>
          <w:lang w:val="ro-RO"/>
        </w:rPr>
        <w:t xml:space="preserve">prezintă </w:t>
      </w:r>
      <w:r w:rsidR="00255159" w:rsidRPr="00F46C63">
        <w:rPr>
          <w:rFonts w:ascii="Times New Roman" w:hAnsi="Times New Roman" w:cs="Times New Roman"/>
          <w:sz w:val="26"/>
          <w:szCs w:val="26"/>
          <w:lang w:val="ro-RO"/>
        </w:rPr>
        <w:t>zilnic,</w:t>
      </w:r>
      <w:r w:rsidR="009E64C9">
        <w:rPr>
          <w:rFonts w:ascii="Times New Roman" w:hAnsi="Times New Roman" w:cs="Times New Roman"/>
          <w:sz w:val="26"/>
          <w:szCs w:val="26"/>
          <w:lang w:val="ro-RO"/>
        </w:rPr>
        <w:t xml:space="preserve"> </w:t>
      </w:r>
      <w:r w:rsidR="004906CD" w:rsidRPr="00F46C63">
        <w:rPr>
          <w:rFonts w:ascii="Times New Roman" w:hAnsi="Times New Roman" w:cs="Times New Roman"/>
          <w:sz w:val="26"/>
          <w:szCs w:val="26"/>
          <w:lang w:val="ro-RO"/>
        </w:rPr>
        <w:t>până</w:t>
      </w:r>
      <w:r w:rsidR="00255159" w:rsidRPr="00F46C63">
        <w:rPr>
          <w:rFonts w:ascii="Times New Roman" w:hAnsi="Times New Roman" w:cs="Times New Roman"/>
          <w:sz w:val="26"/>
          <w:szCs w:val="26"/>
          <w:lang w:val="ro-RO"/>
        </w:rPr>
        <w:t xml:space="preserve"> la orele</w:t>
      </w:r>
      <w:r w:rsidR="00461301">
        <w:rPr>
          <w:rFonts w:ascii="Times New Roman" w:hAnsi="Times New Roman" w:cs="Times New Roman"/>
          <w:sz w:val="26"/>
          <w:szCs w:val="26"/>
          <w:lang w:val="ro-RO"/>
        </w:rPr>
        <w:t xml:space="preserve"> </w:t>
      </w:r>
      <w:r w:rsidR="0061024D">
        <w:rPr>
          <w:rFonts w:ascii="Times New Roman" w:hAnsi="Times New Roman" w:cs="Times New Roman"/>
          <w:sz w:val="26"/>
          <w:szCs w:val="26"/>
          <w:lang w:val="ro-RO"/>
        </w:rPr>
        <w:t>6</w:t>
      </w:r>
      <w:r w:rsidR="00461301">
        <w:rPr>
          <w:rFonts w:ascii="Times New Roman" w:hAnsi="Times New Roman" w:cs="Times New Roman"/>
          <w:sz w:val="26"/>
          <w:szCs w:val="26"/>
          <w:lang w:val="ro-RO"/>
        </w:rPr>
        <w:t>.</w:t>
      </w:r>
      <w:r w:rsidR="0061024D">
        <w:rPr>
          <w:rFonts w:ascii="Times New Roman" w:hAnsi="Times New Roman" w:cs="Times New Roman"/>
          <w:sz w:val="26"/>
          <w:szCs w:val="26"/>
          <w:lang w:val="ro-RO"/>
        </w:rPr>
        <w:t>3</w:t>
      </w:r>
      <w:r w:rsidR="00461301">
        <w:rPr>
          <w:rFonts w:ascii="Times New Roman" w:hAnsi="Times New Roman" w:cs="Times New Roman"/>
          <w:sz w:val="26"/>
          <w:szCs w:val="26"/>
          <w:lang w:val="ro-RO"/>
        </w:rPr>
        <w:t>0 și</w:t>
      </w:r>
      <w:r w:rsidR="00255159" w:rsidRPr="00F46C63">
        <w:rPr>
          <w:rFonts w:ascii="Times New Roman" w:hAnsi="Times New Roman" w:cs="Times New Roman"/>
          <w:sz w:val="26"/>
          <w:szCs w:val="26"/>
          <w:lang w:val="ro-RO"/>
        </w:rPr>
        <w:t xml:space="preserve"> 1</w:t>
      </w:r>
      <w:r w:rsidR="0061024D">
        <w:rPr>
          <w:rFonts w:ascii="Times New Roman" w:hAnsi="Times New Roman" w:cs="Times New Roman"/>
          <w:sz w:val="26"/>
          <w:szCs w:val="26"/>
          <w:lang w:val="ro-RO"/>
        </w:rPr>
        <w:t>7</w:t>
      </w:r>
      <w:r w:rsidR="00255159" w:rsidRPr="00F46C63">
        <w:rPr>
          <w:rFonts w:ascii="Times New Roman" w:hAnsi="Times New Roman" w:cs="Times New Roman"/>
          <w:sz w:val="26"/>
          <w:szCs w:val="26"/>
          <w:lang w:val="ro-RO"/>
        </w:rPr>
        <w:t>.</w:t>
      </w:r>
      <w:r w:rsidR="0061024D">
        <w:rPr>
          <w:rFonts w:ascii="Times New Roman" w:hAnsi="Times New Roman" w:cs="Times New Roman"/>
          <w:sz w:val="26"/>
          <w:szCs w:val="26"/>
          <w:lang w:val="ro-RO"/>
        </w:rPr>
        <w:t>3</w:t>
      </w:r>
      <w:r w:rsidR="00255159" w:rsidRPr="00F46C63">
        <w:rPr>
          <w:rFonts w:ascii="Times New Roman" w:hAnsi="Times New Roman" w:cs="Times New Roman"/>
          <w:sz w:val="26"/>
          <w:szCs w:val="26"/>
          <w:lang w:val="ro-RO"/>
        </w:rPr>
        <w:t xml:space="preserve">0, </w:t>
      </w:r>
      <w:bookmarkStart w:id="3" w:name="_Hlk509831180"/>
      <w:r w:rsidR="00461301" w:rsidRPr="00F63DD5">
        <w:rPr>
          <w:rFonts w:ascii="Times New Roman" w:hAnsi="Times New Roman" w:cs="Times New Roman"/>
          <w:sz w:val="26"/>
          <w:szCs w:val="26"/>
          <w:lang w:val="ro-RO"/>
        </w:rPr>
        <w:t xml:space="preserve">Comisiei </w:t>
      </w:r>
      <w:r w:rsidR="00F63DD5" w:rsidRPr="00F63DD5">
        <w:rPr>
          <w:rFonts w:ascii="Times New Roman" w:hAnsi="Times New Roman" w:cs="Times New Roman"/>
          <w:sz w:val="26"/>
          <w:szCs w:val="26"/>
          <w:lang w:val="ro-RO"/>
        </w:rPr>
        <w:t>informații cu privire la măsurile întreprinse de acesta, de alte organe şi autorităţi ale administraţiei publice centrale, de alte autorităţi publice, de autoritățile administrației publice locale, implicate, precum și orice informație parvenită</w:t>
      </w:r>
      <w:r w:rsidR="00F63DD5" w:rsidRPr="00EA329C">
        <w:rPr>
          <w:rFonts w:ascii="Times New Roman" w:hAnsi="Times New Roman" w:cs="Times New Roman"/>
          <w:sz w:val="26"/>
          <w:szCs w:val="26"/>
          <w:lang w:val="ro-RO"/>
        </w:rPr>
        <w:t xml:space="preserve"> de la operatorul sistemului de transport </w:t>
      </w:r>
      <w:r w:rsidR="00EA329C" w:rsidRPr="00EA329C">
        <w:rPr>
          <w:rFonts w:ascii="Times New Roman" w:hAnsi="Times New Roman" w:cs="Times New Roman"/>
          <w:sz w:val="26"/>
          <w:szCs w:val="26"/>
          <w:lang w:val="ro-RO"/>
        </w:rPr>
        <w:t xml:space="preserve">responsabil. Organele și </w:t>
      </w:r>
      <w:bookmarkEnd w:id="3"/>
      <w:r w:rsidR="00EA329C">
        <w:rPr>
          <w:rFonts w:ascii="Times New Roman" w:hAnsi="Times New Roman" w:cs="Times New Roman"/>
          <w:sz w:val="26"/>
          <w:szCs w:val="26"/>
          <w:lang w:val="ro-RO"/>
        </w:rPr>
        <w:t>a</w:t>
      </w:r>
      <w:r w:rsidR="008C794D" w:rsidRPr="00F46C63">
        <w:rPr>
          <w:rFonts w:ascii="Times New Roman" w:hAnsi="Times New Roman" w:cs="Times New Roman"/>
          <w:sz w:val="26"/>
          <w:szCs w:val="26"/>
          <w:lang w:val="ro-RO"/>
        </w:rPr>
        <w:t xml:space="preserve">utorităţile </w:t>
      </w:r>
      <w:r w:rsidR="006E7AB6" w:rsidRPr="00F46C63">
        <w:rPr>
          <w:rFonts w:ascii="Times New Roman" w:hAnsi="Times New Roman" w:cs="Times New Roman"/>
          <w:sz w:val="26"/>
          <w:szCs w:val="26"/>
          <w:lang w:val="ro-RO"/>
        </w:rPr>
        <w:t>administraţiei publice centrale, autorităţi</w:t>
      </w:r>
      <w:r w:rsidR="007D409B">
        <w:rPr>
          <w:rFonts w:ascii="Times New Roman" w:hAnsi="Times New Roman" w:cs="Times New Roman"/>
          <w:sz w:val="26"/>
          <w:szCs w:val="26"/>
          <w:lang w:val="ro-RO"/>
        </w:rPr>
        <w:t>le</w:t>
      </w:r>
      <w:r w:rsidR="006E7AB6" w:rsidRPr="00F46C63">
        <w:rPr>
          <w:rFonts w:ascii="Times New Roman" w:hAnsi="Times New Roman" w:cs="Times New Roman"/>
          <w:sz w:val="26"/>
          <w:szCs w:val="26"/>
          <w:lang w:val="ro-RO"/>
        </w:rPr>
        <w:t xml:space="preserve"> publice</w:t>
      </w:r>
      <w:r w:rsidR="007D409B">
        <w:rPr>
          <w:rFonts w:ascii="Times New Roman" w:hAnsi="Times New Roman" w:cs="Times New Roman"/>
          <w:sz w:val="26"/>
          <w:szCs w:val="26"/>
          <w:lang w:val="ro-RO"/>
        </w:rPr>
        <w:t>, autoritățile administrației publice locale</w:t>
      </w:r>
      <w:r w:rsidR="00526FC6">
        <w:rPr>
          <w:rFonts w:ascii="Times New Roman" w:hAnsi="Times New Roman" w:cs="Times New Roman"/>
          <w:sz w:val="26"/>
          <w:szCs w:val="26"/>
          <w:lang w:val="ro-RO"/>
        </w:rPr>
        <w:t>, implicate,</w:t>
      </w:r>
      <w:r w:rsidR="008C794D" w:rsidRPr="00F46C63">
        <w:rPr>
          <w:rFonts w:ascii="Times New Roman" w:hAnsi="Times New Roman" w:cs="Times New Roman"/>
          <w:sz w:val="26"/>
          <w:szCs w:val="26"/>
          <w:lang w:val="ro-RO"/>
        </w:rPr>
        <w:t xml:space="preserve"> </w:t>
      </w:r>
      <w:r w:rsidR="004906CD" w:rsidRPr="00F46C63">
        <w:rPr>
          <w:rFonts w:ascii="Times New Roman" w:hAnsi="Times New Roman" w:cs="Times New Roman"/>
          <w:sz w:val="26"/>
          <w:szCs w:val="26"/>
          <w:lang w:val="ro-RO"/>
        </w:rPr>
        <w:t>sunt</w:t>
      </w:r>
      <w:r w:rsidR="008C794D" w:rsidRPr="00F46C63">
        <w:rPr>
          <w:rFonts w:ascii="Times New Roman" w:hAnsi="Times New Roman" w:cs="Times New Roman"/>
          <w:sz w:val="26"/>
          <w:szCs w:val="26"/>
          <w:lang w:val="ro-RO"/>
        </w:rPr>
        <w:t xml:space="preserve"> obligate să colaboreze cu organul central de specialitate şi să-i prezinte, fără întârziere, informaţiile solicitate</w:t>
      </w:r>
      <w:r w:rsidR="002F559E" w:rsidRPr="00F46C63">
        <w:rPr>
          <w:rFonts w:ascii="Times New Roman" w:hAnsi="Times New Roman" w:cs="Times New Roman"/>
          <w:sz w:val="26"/>
          <w:szCs w:val="26"/>
          <w:lang w:val="ro-RO"/>
        </w:rPr>
        <w:t>.</w:t>
      </w:r>
    </w:p>
    <w:p w14:paraId="6C724D5B" w14:textId="45C44A0F" w:rsidR="000A0633" w:rsidRPr="000A0633" w:rsidRDefault="000A0633" w:rsidP="000A0633">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0A0633">
        <w:rPr>
          <w:rFonts w:ascii="Times New Roman" w:hAnsi="Times New Roman" w:cs="Times New Roman"/>
          <w:sz w:val="26"/>
          <w:szCs w:val="26"/>
          <w:lang w:val="ro-RO"/>
        </w:rPr>
        <w:t xml:space="preserve">Schimbul de informații dintre Comisie și organul central de specialitate, respectiv, dintre Comisie și operatorul sistemului de transport </w:t>
      </w:r>
      <w:r>
        <w:rPr>
          <w:rFonts w:ascii="Times New Roman" w:hAnsi="Times New Roman" w:cs="Times New Roman"/>
          <w:sz w:val="26"/>
          <w:szCs w:val="26"/>
          <w:lang w:val="ro-RO"/>
        </w:rPr>
        <w:t>responsabil</w:t>
      </w:r>
      <w:r w:rsidRPr="000A0633">
        <w:rPr>
          <w:rFonts w:ascii="Times New Roman" w:hAnsi="Times New Roman" w:cs="Times New Roman"/>
          <w:sz w:val="26"/>
          <w:szCs w:val="26"/>
          <w:lang w:val="ro-RO"/>
        </w:rPr>
        <w:t xml:space="preserve"> se efectuează în conformitate cu Hotărârea de Guvern nr. 1076/2010 cu privire la clasificarea situaţiilor </w:t>
      </w:r>
      <w:r w:rsidRPr="000A0633">
        <w:rPr>
          <w:rFonts w:ascii="Times New Roman" w:hAnsi="Times New Roman" w:cs="Times New Roman"/>
          <w:sz w:val="26"/>
          <w:szCs w:val="26"/>
          <w:lang w:val="ro-RO"/>
        </w:rPr>
        <w:lastRenderedPageBreak/>
        <w:t xml:space="preserve">excepţionale şi la modul de acumulare şi prezentare a informațiilor în domeniul protecției populației şi teritoriului în caz de situaţii excepţionale. </w:t>
      </w:r>
    </w:p>
    <w:p w14:paraId="799D30C6" w14:textId="2B5B6805" w:rsidR="004D74BA" w:rsidRPr="006266C8" w:rsidRDefault="004D74BA" w:rsidP="009228D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bookmarkStart w:id="4" w:name="_Ref452634758"/>
      <w:r w:rsidRPr="006266C8">
        <w:rPr>
          <w:rFonts w:ascii="Times New Roman" w:hAnsi="Times New Roman" w:cs="Times New Roman"/>
          <w:sz w:val="26"/>
          <w:szCs w:val="26"/>
          <w:lang w:val="ro-RO"/>
        </w:rPr>
        <w:t xml:space="preserve">Pe perioada </w:t>
      </w:r>
      <w:r w:rsidR="00C2439E" w:rsidRPr="006266C8">
        <w:rPr>
          <w:rFonts w:ascii="Times New Roman" w:hAnsi="Times New Roman" w:cs="Times New Roman"/>
          <w:sz w:val="26"/>
          <w:szCs w:val="26"/>
          <w:lang w:val="ro-RO"/>
        </w:rPr>
        <w:t xml:space="preserve">existenţei </w:t>
      </w:r>
      <w:r w:rsidRPr="006266C8">
        <w:rPr>
          <w:rFonts w:ascii="Times New Roman" w:hAnsi="Times New Roman" w:cs="Times New Roman"/>
          <w:sz w:val="26"/>
          <w:szCs w:val="26"/>
          <w:lang w:val="ro-RO"/>
        </w:rPr>
        <w:t xml:space="preserve">situaţiilor excepţionale consumatorii finali </w:t>
      </w:r>
      <w:r w:rsidR="00814927" w:rsidRPr="006266C8">
        <w:rPr>
          <w:rFonts w:ascii="Times New Roman" w:hAnsi="Times New Roman" w:cs="Times New Roman"/>
          <w:sz w:val="26"/>
          <w:szCs w:val="26"/>
          <w:lang w:val="ro-RO"/>
        </w:rPr>
        <w:t>în raport cu care</w:t>
      </w:r>
      <w:r w:rsidR="00A47BCF">
        <w:rPr>
          <w:rFonts w:ascii="Times New Roman" w:hAnsi="Times New Roman" w:cs="Times New Roman"/>
          <w:sz w:val="26"/>
          <w:szCs w:val="26"/>
          <w:lang w:val="ro-RO"/>
        </w:rPr>
        <w:t>,</w:t>
      </w:r>
      <w:r w:rsidR="00814927" w:rsidRPr="006266C8">
        <w:rPr>
          <w:rFonts w:ascii="Times New Roman" w:hAnsi="Times New Roman" w:cs="Times New Roman"/>
          <w:sz w:val="26"/>
          <w:szCs w:val="26"/>
          <w:lang w:val="ro-RO"/>
        </w:rPr>
        <w:t xml:space="preserve"> potrivit</w:t>
      </w:r>
      <w:r w:rsidR="005A25D9" w:rsidRPr="006266C8">
        <w:rPr>
          <w:rFonts w:ascii="Times New Roman" w:hAnsi="Times New Roman" w:cs="Times New Roman"/>
          <w:sz w:val="26"/>
          <w:szCs w:val="26"/>
          <w:lang w:val="ro-RO"/>
        </w:rPr>
        <w:t xml:space="preserve"> </w:t>
      </w:r>
      <w:r w:rsidR="00974CBD" w:rsidRPr="006266C8">
        <w:rPr>
          <w:rFonts w:ascii="Times New Roman" w:hAnsi="Times New Roman" w:cs="Times New Roman"/>
          <w:sz w:val="26"/>
          <w:szCs w:val="26"/>
          <w:lang w:val="ro-RO"/>
        </w:rPr>
        <w:t>Planului de acţiuni</w:t>
      </w:r>
      <w:r w:rsidR="00A47BCF">
        <w:rPr>
          <w:rFonts w:ascii="Times New Roman" w:hAnsi="Times New Roman" w:cs="Times New Roman"/>
          <w:sz w:val="26"/>
          <w:szCs w:val="26"/>
          <w:lang w:val="ro-RO"/>
        </w:rPr>
        <w:t>,</w:t>
      </w:r>
      <w:r w:rsidR="00974CBD" w:rsidRPr="006266C8">
        <w:rPr>
          <w:rFonts w:ascii="Times New Roman" w:hAnsi="Times New Roman" w:cs="Times New Roman"/>
          <w:sz w:val="26"/>
          <w:szCs w:val="26"/>
          <w:lang w:val="ro-RO"/>
        </w:rPr>
        <w:t xml:space="preserve"> </w:t>
      </w:r>
      <w:r w:rsidR="00814927" w:rsidRPr="006266C8">
        <w:rPr>
          <w:rFonts w:ascii="Times New Roman" w:hAnsi="Times New Roman" w:cs="Times New Roman"/>
          <w:sz w:val="26"/>
          <w:szCs w:val="26"/>
          <w:lang w:val="ro-RO"/>
        </w:rPr>
        <w:t>pot fi</w:t>
      </w:r>
      <w:r w:rsidRPr="006266C8">
        <w:rPr>
          <w:rFonts w:ascii="Times New Roman" w:hAnsi="Times New Roman" w:cs="Times New Roman"/>
          <w:sz w:val="26"/>
          <w:szCs w:val="26"/>
          <w:lang w:val="ro-RO"/>
        </w:rPr>
        <w:t xml:space="preserve"> </w:t>
      </w:r>
      <w:r w:rsidR="00814927" w:rsidRPr="006266C8">
        <w:rPr>
          <w:rFonts w:ascii="Times New Roman" w:hAnsi="Times New Roman" w:cs="Times New Roman"/>
          <w:sz w:val="26"/>
          <w:szCs w:val="26"/>
          <w:lang w:val="ro-RO"/>
        </w:rPr>
        <w:t xml:space="preserve">aplicate măsurile </w:t>
      </w:r>
      <w:r w:rsidR="00BE03A2" w:rsidRPr="006266C8">
        <w:rPr>
          <w:rFonts w:ascii="Times New Roman" w:hAnsi="Times New Roman" w:cs="Times New Roman"/>
          <w:sz w:val="26"/>
          <w:szCs w:val="26"/>
          <w:lang w:val="ro-RO"/>
        </w:rPr>
        <w:t xml:space="preserve">de deconectare sau de </w:t>
      </w:r>
      <w:r w:rsidR="00C30EC0" w:rsidRPr="006266C8">
        <w:rPr>
          <w:rFonts w:ascii="Times New Roman" w:hAnsi="Times New Roman" w:cs="Times New Roman"/>
          <w:sz w:val="26"/>
          <w:szCs w:val="26"/>
          <w:lang w:val="ro-RO"/>
        </w:rPr>
        <w:t xml:space="preserve">limitare a </w:t>
      </w:r>
      <w:r w:rsidR="00BE03A2" w:rsidRPr="006266C8">
        <w:rPr>
          <w:rFonts w:ascii="Times New Roman" w:hAnsi="Times New Roman" w:cs="Times New Roman"/>
          <w:sz w:val="26"/>
          <w:szCs w:val="26"/>
          <w:lang w:val="ro-RO"/>
        </w:rPr>
        <w:t>livrării energiei electrice</w:t>
      </w:r>
      <w:r w:rsidR="00814927"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au obligaţia să întreprindă măsurile necesare pentru a asigura siguranţa echipamentelor</w:t>
      </w:r>
      <w:r w:rsidR="00082C9C" w:rsidRPr="006266C8">
        <w:rPr>
          <w:rFonts w:ascii="Times New Roman" w:hAnsi="Times New Roman" w:cs="Times New Roman"/>
          <w:sz w:val="26"/>
          <w:szCs w:val="26"/>
          <w:lang w:val="ro-RO"/>
        </w:rPr>
        <w:t>, a utilajelor</w:t>
      </w:r>
      <w:r w:rsidRPr="006266C8">
        <w:rPr>
          <w:rFonts w:ascii="Times New Roman" w:hAnsi="Times New Roman" w:cs="Times New Roman"/>
          <w:sz w:val="26"/>
          <w:szCs w:val="26"/>
          <w:lang w:val="ro-RO"/>
        </w:rPr>
        <w:t xml:space="preserve"> şi a instalaţiilor lor şi</w:t>
      </w:r>
      <w:r w:rsidR="005A25D9" w:rsidRPr="006266C8">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5A25D9" w:rsidRPr="006266C8">
        <w:rPr>
          <w:rFonts w:ascii="Times New Roman" w:hAnsi="Times New Roman" w:cs="Times New Roman"/>
          <w:sz w:val="26"/>
          <w:szCs w:val="26"/>
          <w:lang w:val="ro-RO"/>
        </w:rPr>
        <w:t xml:space="preserve">după caz, </w:t>
      </w:r>
      <w:r w:rsidRPr="006266C8">
        <w:rPr>
          <w:rFonts w:ascii="Times New Roman" w:hAnsi="Times New Roman" w:cs="Times New Roman"/>
          <w:sz w:val="26"/>
          <w:szCs w:val="26"/>
          <w:lang w:val="ro-RO"/>
        </w:rPr>
        <w:t xml:space="preserve">să treacă la utilizarea </w:t>
      </w:r>
      <w:r w:rsidR="00BE03A2" w:rsidRPr="006266C8">
        <w:rPr>
          <w:rFonts w:ascii="Times New Roman" w:hAnsi="Times New Roman" w:cs="Times New Roman"/>
          <w:sz w:val="26"/>
          <w:szCs w:val="26"/>
          <w:lang w:val="ro-RO"/>
        </w:rPr>
        <w:t xml:space="preserve">surselor de </w:t>
      </w:r>
      <w:r w:rsidR="009D4BCB" w:rsidRPr="006266C8">
        <w:rPr>
          <w:rFonts w:ascii="Times New Roman" w:hAnsi="Times New Roman" w:cs="Times New Roman"/>
          <w:sz w:val="26"/>
          <w:szCs w:val="26"/>
          <w:lang w:val="ro-RO"/>
        </w:rPr>
        <w:t>rezervă</w:t>
      </w:r>
      <w:r w:rsidR="00BE03A2"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combustibili alternativi.</w:t>
      </w:r>
      <w:bookmarkEnd w:id="4"/>
    </w:p>
    <w:p w14:paraId="1E650608" w14:textId="2819A938" w:rsidR="007746B2" w:rsidRPr="006266C8" w:rsidRDefault="007746B2" w:rsidP="009228D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La dispariţia cauzelor care au determinat apariţia situaţiei excepţionale, </w:t>
      </w:r>
      <w:r w:rsidR="00485467" w:rsidRPr="006266C8">
        <w:rPr>
          <w:rFonts w:ascii="Times New Roman" w:hAnsi="Times New Roman" w:cs="Times New Roman"/>
          <w:sz w:val="26"/>
          <w:szCs w:val="26"/>
          <w:lang w:val="ro-RO"/>
        </w:rPr>
        <w:t xml:space="preserve">operatorul sistemului de transport </w:t>
      </w:r>
      <w:r w:rsidR="003066C9" w:rsidRPr="006266C8">
        <w:rPr>
          <w:rFonts w:ascii="Times New Roman" w:hAnsi="Times New Roman" w:cs="Times New Roman"/>
          <w:sz w:val="26"/>
          <w:szCs w:val="26"/>
          <w:lang w:val="ro-RO"/>
        </w:rPr>
        <w:t xml:space="preserve">responsabil </w:t>
      </w:r>
      <w:r w:rsidR="00485467" w:rsidRPr="006266C8">
        <w:rPr>
          <w:rFonts w:ascii="Times New Roman" w:hAnsi="Times New Roman" w:cs="Times New Roman"/>
          <w:sz w:val="26"/>
          <w:szCs w:val="26"/>
          <w:lang w:val="ro-RO"/>
        </w:rPr>
        <w:t xml:space="preserve">este </w:t>
      </w:r>
      <w:r w:rsidR="00295FEA" w:rsidRPr="006266C8">
        <w:rPr>
          <w:rFonts w:ascii="Times New Roman" w:hAnsi="Times New Roman" w:cs="Times New Roman"/>
          <w:sz w:val="26"/>
          <w:szCs w:val="26"/>
          <w:lang w:val="ro-RO"/>
        </w:rPr>
        <w:t xml:space="preserve">obligat </w:t>
      </w:r>
      <w:r w:rsidR="00485467" w:rsidRPr="006266C8">
        <w:rPr>
          <w:rFonts w:ascii="Times New Roman" w:hAnsi="Times New Roman" w:cs="Times New Roman"/>
          <w:sz w:val="26"/>
          <w:szCs w:val="26"/>
          <w:lang w:val="ro-RO"/>
        </w:rPr>
        <w:t>să notifice</w:t>
      </w:r>
      <w:r w:rsidR="005F5EC7" w:rsidRPr="005F5EC7">
        <w:rPr>
          <w:rFonts w:ascii="Times New Roman" w:hAnsi="Times New Roman" w:cs="Times New Roman"/>
          <w:sz w:val="26"/>
          <w:szCs w:val="26"/>
          <w:lang w:val="ro-RO"/>
        </w:rPr>
        <w:t xml:space="preserve"> </w:t>
      </w:r>
      <w:r w:rsidR="00485467" w:rsidRPr="005F5EC7">
        <w:rPr>
          <w:rFonts w:ascii="Times New Roman" w:hAnsi="Times New Roman" w:cs="Times New Roman"/>
          <w:sz w:val="26"/>
          <w:szCs w:val="26"/>
          <w:lang w:val="ro-RO"/>
        </w:rPr>
        <w:t xml:space="preserve">imediat Comisia </w:t>
      </w:r>
      <w:bookmarkStart w:id="5" w:name="_Hlk509831326"/>
      <w:r w:rsidR="00461301">
        <w:rPr>
          <w:rFonts w:ascii="Times New Roman" w:hAnsi="Times New Roman" w:cs="Times New Roman"/>
          <w:sz w:val="26"/>
          <w:szCs w:val="26"/>
          <w:lang w:val="ro-RO"/>
        </w:rPr>
        <w:t xml:space="preserve">și </w:t>
      </w:r>
      <w:r w:rsidR="00461301" w:rsidRPr="005F5EC7">
        <w:rPr>
          <w:rFonts w:ascii="Times New Roman" w:hAnsi="Times New Roman" w:cs="Times New Roman"/>
          <w:sz w:val="26"/>
          <w:szCs w:val="26"/>
          <w:lang w:val="ro-RO"/>
        </w:rPr>
        <w:t xml:space="preserve">organul central de specialitate </w:t>
      </w:r>
      <w:bookmarkEnd w:id="5"/>
      <w:r w:rsidR="00485467" w:rsidRPr="005F5EC7">
        <w:rPr>
          <w:rFonts w:ascii="Times New Roman" w:hAnsi="Times New Roman" w:cs="Times New Roman"/>
          <w:sz w:val="26"/>
          <w:szCs w:val="26"/>
          <w:lang w:val="ro-RO"/>
        </w:rPr>
        <w:t>în legătură cu aceasta</w:t>
      </w:r>
      <w:r w:rsidR="002316EC">
        <w:rPr>
          <w:rFonts w:ascii="Times New Roman" w:hAnsi="Times New Roman" w:cs="Times New Roman"/>
          <w:sz w:val="26"/>
          <w:szCs w:val="26"/>
          <w:lang w:val="ro-RO"/>
        </w:rPr>
        <w:t>.</w:t>
      </w:r>
      <w:r w:rsidR="00461301" w:rsidRPr="005F5EC7">
        <w:rPr>
          <w:rFonts w:ascii="Times New Roman" w:hAnsi="Times New Roman" w:cs="Times New Roman"/>
          <w:sz w:val="26"/>
          <w:szCs w:val="26"/>
          <w:lang w:val="ro-RO"/>
        </w:rPr>
        <w:t xml:space="preserve"> </w:t>
      </w:r>
      <w:r w:rsidR="00C30EC0" w:rsidRPr="005F5EC7">
        <w:rPr>
          <w:rFonts w:ascii="Times New Roman" w:hAnsi="Times New Roman" w:cs="Times New Roman"/>
          <w:sz w:val="26"/>
          <w:szCs w:val="26"/>
          <w:lang w:val="ro-RO"/>
        </w:rPr>
        <w:t>Comisia</w:t>
      </w:r>
      <w:r w:rsidRPr="005F5EC7">
        <w:rPr>
          <w:rFonts w:ascii="Times New Roman" w:hAnsi="Times New Roman" w:cs="Times New Roman"/>
          <w:sz w:val="26"/>
          <w:szCs w:val="26"/>
          <w:lang w:val="ro-RO"/>
        </w:rPr>
        <w:t>, în termen de cel mult 12 ore, verifică</w:t>
      </w:r>
      <w:r w:rsidR="002316EC">
        <w:rPr>
          <w:rFonts w:ascii="Times New Roman" w:hAnsi="Times New Roman" w:cs="Times New Roman"/>
          <w:sz w:val="26"/>
          <w:szCs w:val="26"/>
          <w:lang w:val="ro-RO"/>
        </w:rPr>
        <w:t>,</w:t>
      </w:r>
      <w:r w:rsidRPr="005F5EC7">
        <w:rPr>
          <w:rFonts w:ascii="Times New Roman" w:hAnsi="Times New Roman" w:cs="Times New Roman"/>
          <w:sz w:val="26"/>
          <w:szCs w:val="26"/>
          <w:lang w:val="ro-RO"/>
        </w:rPr>
        <w:t xml:space="preserve"> constată</w:t>
      </w:r>
      <w:r w:rsidRPr="006266C8">
        <w:rPr>
          <w:rFonts w:ascii="Times New Roman" w:hAnsi="Times New Roman" w:cs="Times New Roman"/>
          <w:sz w:val="26"/>
          <w:szCs w:val="26"/>
          <w:lang w:val="ro-RO"/>
        </w:rPr>
        <w:t xml:space="preserve"> încetarea situaţiei excepţionale</w:t>
      </w:r>
      <w:r w:rsidR="000738EC" w:rsidRPr="006266C8">
        <w:rPr>
          <w:rFonts w:ascii="Times New Roman" w:hAnsi="Times New Roman" w:cs="Times New Roman"/>
          <w:sz w:val="26"/>
          <w:szCs w:val="26"/>
          <w:lang w:val="ro-RO"/>
        </w:rPr>
        <w:t xml:space="preserve"> şi notifică despre acest fapt </w:t>
      </w:r>
      <w:bookmarkStart w:id="6" w:name="_Hlk509831408"/>
      <w:r w:rsidR="00461301">
        <w:rPr>
          <w:rFonts w:ascii="Times New Roman" w:hAnsi="Times New Roman" w:cs="Times New Roman"/>
          <w:sz w:val="26"/>
          <w:szCs w:val="26"/>
          <w:lang w:val="ro-RO"/>
        </w:rPr>
        <w:t xml:space="preserve">operatorul sistemului de transport </w:t>
      </w:r>
      <w:r w:rsidR="002316EC">
        <w:rPr>
          <w:rFonts w:ascii="Times New Roman" w:hAnsi="Times New Roman" w:cs="Times New Roman"/>
          <w:sz w:val="26"/>
          <w:szCs w:val="26"/>
          <w:lang w:val="ro-RO"/>
        </w:rPr>
        <w:t xml:space="preserve">responsabil </w:t>
      </w:r>
      <w:r w:rsidR="00461301">
        <w:rPr>
          <w:rFonts w:ascii="Times New Roman" w:hAnsi="Times New Roman" w:cs="Times New Roman"/>
          <w:sz w:val="26"/>
          <w:szCs w:val="26"/>
          <w:lang w:val="ro-RO"/>
        </w:rPr>
        <w:t>și</w:t>
      </w:r>
      <w:bookmarkEnd w:id="6"/>
      <w:r w:rsidR="00461301">
        <w:rPr>
          <w:rFonts w:ascii="Times New Roman" w:hAnsi="Times New Roman" w:cs="Times New Roman"/>
          <w:sz w:val="26"/>
          <w:szCs w:val="26"/>
          <w:lang w:val="ro-RO"/>
        </w:rPr>
        <w:t xml:space="preserve"> </w:t>
      </w:r>
      <w:r w:rsidR="000738EC" w:rsidRPr="006266C8">
        <w:rPr>
          <w:rFonts w:ascii="Times New Roman" w:hAnsi="Times New Roman" w:cs="Times New Roman"/>
          <w:sz w:val="26"/>
          <w:szCs w:val="26"/>
          <w:lang w:val="ro-RO"/>
        </w:rPr>
        <w:t>organul central de specialitate</w:t>
      </w:r>
      <w:r w:rsidRPr="006266C8">
        <w:rPr>
          <w:rFonts w:ascii="Times New Roman" w:hAnsi="Times New Roman" w:cs="Times New Roman"/>
          <w:sz w:val="26"/>
          <w:szCs w:val="26"/>
          <w:lang w:val="ro-RO"/>
        </w:rPr>
        <w:t>.</w:t>
      </w:r>
    </w:p>
    <w:p w14:paraId="24A51C2D" w14:textId="7B7D93F8" w:rsidR="00772528" w:rsidRPr="006266C8" w:rsidRDefault="00473378" w:rsidP="0069099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 </w:t>
      </w:r>
      <w:r w:rsidR="00BD5426" w:rsidRPr="006266C8">
        <w:rPr>
          <w:rFonts w:ascii="Times New Roman" w:hAnsi="Times New Roman" w:cs="Times New Roman"/>
          <w:sz w:val="26"/>
          <w:szCs w:val="26"/>
          <w:lang w:val="ro-RO"/>
        </w:rPr>
        <w:t xml:space="preserve">După încetarea situaţiei excepţionale, </w:t>
      </w:r>
      <w:r w:rsidR="009E1807" w:rsidRPr="006266C8">
        <w:rPr>
          <w:rFonts w:ascii="Times New Roman" w:hAnsi="Times New Roman" w:cs="Times New Roman"/>
          <w:sz w:val="26"/>
          <w:szCs w:val="26"/>
          <w:lang w:val="ro-RO"/>
        </w:rPr>
        <w:t xml:space="preserve">operatorii  </w:t>
      </w:r>
      <w:r w:rsidR="005B6B5F" w:rsidRPr="006266C8">
        <w:rPr>
          <w:rFonts w:ascii="Times New Roman" w:hAnsi="Times New Roman" w:cs="Times New Roman"/>
          <w:sz w:val="26"/>
          <w:szCs w:val="26"/>
          <w:lang w:val="ro-RO"/>
        </w:rPr>
        <w:t>de sistem,</w:t>
      </w:r>
      <w:r w:rsidR="00D44D21" w:rsidRPr="006266C8">
        <w:rPr>
          <w:rFonts w:ascii="Times New Roman" w:hAnsi="Times New Roman" w:cs="Times New Roman"/>
          <w:sz w:val="26"/>
          <w:szCs w:val="26"/>
          <w:lang w:val="ro-RO"/>
        </w:rPr>
        <w:t xml:space="preserve"> </w:t>
      </w:r>
      <w:r w:rsidR="00BD5426" w:rsidRPr="006266C8">
        <w:rPr>
          <w:rFonts w:ascii="Times New Roman" w:hAnsi="Times New Roman" w:cs="Times New Roman"/>
          <w:sz w:val="26"/>
          <w:szCs w:val="26"/>
          <w:lang w:val="ro-RO"/>
        </w:rPr>
        <w:t xml:space="preserve">precum şi alţi participanţi la piaţa </w:t>
      </w:r>
      <w:r w:rsidR="00D44D21" w:rsidRPr="006266C8">
        <w:rPr>
          <w:rFonts w:ascii="Times New Roman" w:hAnsi="Times New Roman" w:cs="Times New Roman"/>
          <w:sz w:val="26"/>
          <w:szCs w:val="26"/>
          <w:lang w:val="ro-RO"/>
        </w:rPr>
        <w:t>energiei electrice</w:t>
      </w:r>
      <w:r w:rsidR="00BD5426" w:rsidRPr="006266C8">
        <w:rPr>
          <w:rFonts w:ascii="Times New Roman" w:hAnsi="Times New Roman" w:cs="Times New Roman"/>
          <w:sz w:val="26"/>
          <w:szCs w:val="26"/>
          <w:lang w:val="ro-RO"/>
        </w:rPr>
        <w:t xml:space="preserve"> </w:t>
      </w:r>
      <w:r w:rsidR="009E1807" w:rsidRPr="006266C8">
        <w:rPr>
          <w:rFonts w:ascii="Times New Roman" w:hAnsi="Times New Roman" w:cs="Times New Roman"/>
          <w:sz w:val="26"/>
          <w:szCs w:val="26"/>
          <w:lang w:val="ro-RO"/>
        </w:rPr>
        <w:t xml:space="preserve">sunt </w:t>
      </w:r>
      <w:r w:rsidR="00BD5426" w:rsidRPr="006266C8">
        <w:rPr>
          <w:rFonts w:ascii="Times New Roman" w:hAnsi="Times New Roman" w:cs="Times New Roman"/>
          <w:sz w:val="26"/>
          <w:szCs w:val="26"/>
          <w:lang w:val="ro-RO"/>
        </w:rPr>
        <w:t xml:space="preserve">obligaţi să reia de îndată activitatea în condiţii </w:t>
      </w:r>
      <w:r w:rsidR="002316EC">
        <w:rPr>
          <w:rFonts w:ascii="Times New Roman" w:hAnsi="Times New Roman" w:cs="Times New Roman"/>
          <w:sz w:val="26"/>
          <w:szCs w:val="26"/>
          <w:lang w:val="ro-RO"/>
        </w:rPr>
        <w:t>normale de funcționare</w:t>
      </w:r>
      <w:r w:rsidR="00BD5426" w:rsidRPr="006266C8">
        <w:rPr>
          <w:rFonts w:ascii="Times New Roman" w:hAnsi="Times New Roman" w:cs="Times New Roman"/>
          <w:sz w:val="26"/>
          <w:szCs w:val="26"/>
          <w:lang w:val="ro-RO"/>
        </w:rPr>
        <w:t>.</w:t>
      </w:r>
    </w:p>
    <w:p w14:paraId="79AF56F7" w14:textId="7D5A6A39" w:rsidR="002B3F6F" w:rsidRPr="006266C8" w:rsidRDefault="003646DC" w:rsidP="009228DD">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În cazul în care</w:t>
      </w:r>
      <w:r w:rsidRPr="006266C8">
        <w:rPr>
          <w:rFonts w:ascii="Times New Roman" w:hAnsi="Times New Roman" w:cs="Times New Roman"/>
          <w:sz w:val="26"/>
          <w:szCs w:val="26"/>
          <w:lang w:val="ro-RO"/>
        </w:rPr>
        <w:t xml:space="preserve"> </w:t>
      </w:r>
      <w:r w:rsidR="007746B2" w:rsidRPr="006266C8">
        <w:rPr>
          <w:rFonts w:ascii="Times New Roman" w:hAnsi="Times New Roman" w:cs="Times New Roman"/>
          <w:sz w:val="26"/>
          <w:szCs w:val="26"/>
          <w:lang w:val="ro-RO"/>
        </w:rPr>
        <w:t>situaţi</w:t>
      </w:r>
      <w:r w:rsidR="006C2A31" w:rsidRPr="006266C8">
        <w:rPr>
          <w:rFonts w:ascii="Times New Roman" w:hAnsi="Times New Roman" w:cs="Times New Roman"/>
          <w:sz w:val="26"/>
          <w:szCs w:val="26"/>
          <w:lang w:val="ro-RO"/>
        </w:rPr>
        <w:t xml:space="preserve">a </w:t>
      </w:r>
      <w:r w:rsidR="00C64F75" w:rsidRPr="006266C8">
        <w:rPr>
          <w:rFonts w:ascii="Times New Roman" w:hAnsi="Times New Roman" w:cs="Times New Roman"/>
          <w:sz w:val="26"/>
          <w:szCs w:val="26"/>
          <w:lang w:val="ro-RO"/>
        </w:rPr>
        <w:t>excepțională</w:t>
      </w:r>
      <w:r w:rsidR="006C2A31" w:rsidRPr="006266C8">
        <w:rPr>
          <w:rFonts w:ascii="Times New Roman" w:hAnsi="Times New Roman" w:cs="Times New Roman"/>
          <w:sz w:val="26"/>
          <w:szCs w:val="26"/>
          <w:lang w:val="ro-RO"/>
        </w:rPr>
        <w:t xml:space="preserve"> </w:t>
      </w:r>
      <w:r w:rsidR="007746B2" w:rsidRPr="006266C8">
        <w:rPr>
          <w:rFonts w:ascii="Times New Roman" w:hAnsi="Times New Roman" w:cs="Times New Roman"/>
          <w:sz w:val="26"/>
          <w:szCs w:val="26"/>
          <w:lang w:val="ro-RO"/>
        </w:rPr>
        <w:t>nu po</w:t>
      </w:r>
      <w:r w:rsidR="006C2A31" w:rsidRPr="006266C8">
        <w:rPr>
          <w:rFonts w:ascii="Times New Roman" w:hAnsi="Times New Roman" w:cs="Times New Roman"/>
          <w:sz w:val="26"/>
          <w:szCs w:val="26"/>
          <w:lang w:val="ro-RO"/>
        </w:rPr>
        <w:t>a</w:t>
      </w:r>
      <w:r w:rsidR="007746B2" w:rsidRPr="006266C8">
        <w:rPr>
          <w:rFonts w:ascii="Times New Roman" w:hAnsi="Times New Roman" w:cs="Times New Roman"/>
          <w:sz w:val="26"/>
          <w:szCs w:val="26"/>
          <w:lang w:val="ro-RO"/>
        </w:rPr>
        <w:t>t</w:t>
      </w:r>
      <w:r w:rsidR="00C64F75" w:rsidRPr="006266C8">
        <w:rPr>
          <w:rFonts w:ascii="Times New Roman" w:hAnsi="Times New Roman" w:cs="Times New Roman"/>
          <w:sz w:val="26"/>
          <w:szCs w:val="26"/>
          <w:lang w:val="ro-RO"/>
        </w:rPr>
        <w:t>e</w:t>
      </w:r>
      <w:r w:rsidR="007746B2" w:rsidRPr="006266C8">
        <w:rPr>
          <w:rFonts w:ascii="Times New Roman" w:hAnsi="Times New Roman" w:cs="Times New Roman"/>
          <w:sz w:val="26"/>
          <w:szCs w:val="26"/>
          <w:lang w:val="ro-RO"/>
        </w:rPr>
        <w:t xml:space="preserve"> fi gestion</w:t>
      </w:r>
      <w:r w:rsidR="004E31DF" w:rsidRPr="006266C8">
        <w:rPr>
          <w:rFonts w:ascii="Times New Roman" w:hAnsi="Times New Roman" w:cs="Times New Roman"/>
          <w:sz w:val="26"/>
          <w:szCs w:val="26"/>
          <w:lang w:val="ro-RO"/>
        </w:rPr>
        <w:t>at</w:t>
      </w:r>
      <w:r w:rsidR="006C2A31" w:rsidRPr="006266C8">
        <w:rPr>
          <w:rFonts w:ascii="Times New Roman" w:hAnsi="Times New Roman" w:cs="Times New Roman"/>
          <w:sz w:val="26"/>
          <w:szCs w:val="26"/>
          <w:lang w:val="ro-RO"/>
        </w:rPr>
        <w:t>ă</w:t>
      </w:r>
      <w:r w:rsidR="004E31DF" w:rsidRPr="006266C8">
        <w:rPr>
          <w:rFonts w:ascii="Times New Roman" w:hAnsi="Times New Roman" w:cs="Times New Roman"/>
          <w:sz w:val="26"/>
          <w:szCs w:val="26"/>
          <w:lang w:val="ro-RO"/>
        </w:rPr>
        <w:t xml:space="preserve"> în modul corespunzător</w:t>
      </w:r>
      <w:r>
        <w:rPr>
          <w:rFonts w:ascii="Times New Roman" w:hAnsi="Times New Roman" w:cs="Times New Roman"/>
          <w:sz w:val="26"/>
          <w:szCs w:val="26"/>
          <w:lang w:val="ro-RO"/>
        </w:rPr>
        <w:t>,</w:t>
      </w:r>
      <w:r w:rsidR="004E31DF" w:rsidRPr="006266C8">
        <w:rPr>
          <w:rFonts w:ascii="Times New Roman" w:hAnsi="Times New Roman" w:cs="Times New Roman"/>
          <w:sz w:val="26"/>
          <w:szCs w:val="26"/>
          <w:lang w:val="ro-RO"/>
        </w:rPr>
        <w:t xml:space="preserve"> prin</w:t>
      </w:r>
      <w:r w:rsidR="00064D8F" w:rsidRPr="006266C8">
        <w:rPr>
          <w:rFonts w:ascii="Times New Roman" w:hAnsi="Times New Roman" w:cs="Times New Roman"/>
          <w:sz w:val="26"/>
          <w:szCs w:val="26"/>
          <w:lang w:val="ro-RO"/>
        </w:rPr>
        <w:t xml:space="preserve"> </w:t>
      </w:r>
      <w:r w:rsidR="007746B2" w:rsidRPr="006266C8">
        <w:rPr>
          <w:rFonts w:ascii="Times New Roman" w:hAnsi="Times New Roman" w:cs="Times New Roman"/>
          <w:sz w:val="26"/>
          <w:szCs w:val="26"/>
          <w:lang w:val="ro-RO"/>
        </w:rPr>
        <w:t xml:space="preserve">aplicarea măsurilor </w:t>
      </w:r>
      <w:r w:rsidR="00CC3757" w:rsidRPr="006266C8">
        <w:rPr>
          <w:rFonts w:ascii="Times New Roman" w:hAnsi="Times New Roman" w:cs="Times New Roman"/>
          <w:sz w:val="26"/>
          <w:szCs w:val="26"/>
          <w:lang w:val="ro-RO"/>
        </w:rPr>
        <w:t xml:space="preserve">stabilite </w:t>
      </w:r>
      <w:r w:rsidR="007746B2" w:rsidRPr="006266C8">
        <w:rPr>
          <w:rFonts w:ascii="Times New Roman" w:hAnsi="Times New Roman" w:cs="Times New Roman"/>
          <w:sz w:val="26"/>
          <w:szCs w:val="26"/>
          <w:lang w:val="ro-RO"/>
        </w:rPr>
        <w:t xml:space="preserve">la nivel naţional, </w:t>
      </w:r>
      <w:r>
        <w:rPr>
          <w:rFonts w:ascii="Times New Roman" w:hAnsi="Times New Roman" w:cs="Times New Roman"/>
          <w:sz w:val="26"/>
          <w:szCs w:val="26"/>
          <w:lang w:val="ro-RO"/>
        </w:rPr>
        <w:t xml:space="preserve">la indicația Comisiei, </w:t>
      </w:r>
      <w:r w:rsidR="00F21C8D" w:rsidRPr="006266C8">
        <w:rPr>
          <w:rFonts w:ascii="Times New Roman" w:hAnsi="Times New Roman" w:cs="Times New Roman"/>
          <w:sz w:val="26"/>
          <w:szCs w:val="26"/>
          <w:lang w:val="ro-RO"/>
        </w:rPr>
        <w:t xml:space="preserve">organul central de specialitate </w:t>
      </w:r>
      <w:r w:rsidR="007746B2" w:rsidRPr="006266C8">
        <w:rPr>
          <w:rFonts w:ascii="Times New Roman" w:hAnsi="Times New Roman" w:cs="Times New Roman"/>
          <w:sz w:val="26"/>
          <w:szCs w:val="26"/>
          <w:lang w:val="ro-RO"/>
        </w:rPr>
        <w:t xml:space="preserve">comunică acest fapt preşedintelui Grupului de coordonare privind securitatea aprovizionării Comunităţii Energetice, </w:t>
      </w:r>
      <w:r w:rsidR="00737E91" w:rsidRPr="006266C8">
        <w:rPr>
          <w:rFonts w:ascii="Times New Roman" w:hAnsi="Times New Roman" w:cs="Times New Roman"/>
          <w:sz w:val="26"/>
          <w:szCs w:val="26"/>
          <w:lang w:val="ro-RO"/>
        </w:rPr>
        <w:t>pentru a fi convocată</w:t>
      </w:r>
      <w:r w:rsidR="007746B2" w:rsidRPr="006266C8">
        <w:rPr>
          <w:rFonts w:ascii="Times New Roman" w:hAnsi="Times New Roman" w:cs="Times New Roman"/>
          <w:sz w:val="26"/>
          <w:szCs w:val="26"/>
          <w:lang w:val="ro-RO"/>
        </w:rPr>
        <w:t xml:space="preserve"> o şedinţă a Grupului de coordonare </w:t>
      </w:r>
      <w:r w:rsidR="00737E91" w:rsidRPr="006266C8">
        <w:rPr>
          <w:rFonts w:ascii="Times New Roman" w:hAnsi="Times New Roman" w:cs="Times New Roman"/>
          <w:sz w:val="26"/>
          <w:szCs w:val="26"/>
          <w:lang w:val="ro-RO"/>
        </w:rPr>
        <w:t>în vederea</w:t>
      </w:r>
      <w:r w:rsidR="007746B2" w:rsidRPr="006266C8">
        <w:rPr>
          <w:rFonts w:ascii="Times New Roman" w:hAnsi="Times New Roman" w:cs="Times New Roman"/>
          <w:sz w:val="26"/>
          <w:szCs w:val="26"/>
          <w:lang w:val="ro-RO"/>
        </w:rPr>
        <w:t xml:space="preserve"> </w:t>
      </w:r>
      <w:r w:rsidR="00737E91" w:rsidRPr="006266C8">
        <w:rPr>
          <w:rFonts w:ascii="Times New Roman" w:hAnsi="Times New Roman" w:cs="Times New Roman"/>
          <w:sz w:val="26"/>
          <w:szCs w:val="26"/>
          <w:lang w:val="ro-RO"/>
        </w:rPr>
        <w:t xml:space="preserve">examinării </w:t>
      </w:r>
      <w:r w:rsidR="007746B2" w:rsidRPr="006266C8">
        <w:rPr>
          <w:rFonts w:ascii="Times New Roman" w:hAnsi="Times New Roman" w:cs="Times New Roman"/>
          <w:sz w:val="26"/>
          <w:szCs w:val="26"/>
          <w:lang w:val="ro-RO"/>
        </w:rPr>
        <w:t xml:space="preserve">situaţiei şi, după caz, </w:t>
      </w:r>
      <w:r w:rsidR="00737E91" w:rsidRPr="006266C8">
        <w:rPr>
          <w:rFonts w:ascii="Times New Roman" w:hAnsi="Times New Roman" w:cs="Times New Roman"/>
          <w:sz w:val="26"/>
          <w:szCs w:val="26"/>
          <w:lang w:val="ro-RO"/>
        </w:rPr>
        <w:t xml:space="preserve">în vederea acordării </w:t>
      </w:r>
      <w:r w:rsidR="007746B2" w:rsidRPr="006266C8">
        <w:rPr>
          <w:rFonts w:ascii="Times New Roman" w:hAnsi="Times New Roman" w:cs="Times New Roman"/>
          <w:sz w:val="26"/>
          <w:szCs w:val="26"/>
          <w:lang w:val="ro-RO"/>
        </w:rPr>
        <w:t>asistenţei Republicii Moldova</w:t>
      </w:r>
      <w:r w:rsidR="006C2A31" w:rsidRPr="006266C8">
        <w:rPr>
          <w:rFonts w:ascii="Times New Roman" w:hAnsi="Times New Roman" w:cs="Times New Roman"/>
          <w:sz w:val="26"/>
          <w:szCs w:val="26"/>
          <w:lang w:val="ro-RO"/>
        </w:rPr>
        <w:t>,</w:t>
      </w:r>
      <w:r w:rsidR="007746B2" w:rsidRPr="006266C8">
        <w:rPr>
          <w:rFonts w:ascii="Times New Roman" w:hAnsi="Times New Roman" w:cs="Times New Roman"/>
          <w:sz w:val="26"/>
          <w:szCs w:val="26"/>
          <w:lang w:val="ro-RO"/>
        </w:rPr>
        <w:t xml:space="preserve"> </w:t>
      </w:r>
      <w:r w:rsidR="00737E91" w:rsidRPr="006266C8">
        <w:rPr>
          <w:rFonts w:ascii="Times New Roman" w:hAnsi="Times New Roman" w:cs="Times New Roman"/>
          <w:sz w:val="26"/>
          <w:szCs w:val="26"/>
          <w:lang w:val="ro-RO"/>
        </w:rPr>
        <w:t xml:space="preserve">în legătură cu </w:t>
      </w:r>
      <w:r w:rsidR="007746B2" w:rsidRPr="006266C8">
        <w:rPr>
          <w:rFonts w:ascii="Times New Roman" w:hAnsi="Times New Roman" w:cs="Times New Roman"/>
          <w:sz w:val="26"/>
          <w:szCs w:val="26"/>
          <w:lang w:val="ro-RO"/>
        </w:rPr>
        <w:t>coordonarea măsurilor implementate la nivel naţional</w:t>
      </w:r>
      <w:r w:rsidR="006C2A31" w:rsidRPr="006266C8">
        <w:rPr>
          <w:rFonts w:ascii="Times New Roman" w:hAnsi="Times New Roman" w:cs="Times New Roman"/>
          <w:sz w:val="26"/>
          <w:szCs w:val="26"/>
          <w:lang w:val="ro-RO"/>
        </w:rPr>
        <w:t>,</w:t>
      </w:r>
      <w:r w:rsidR="007746B2" w:rsidRPr="006266C8">
        <w:rPr>
          <w:rFonts w:ascii="Times New Roman" w:hAnsi="Times New Roman" w:cs="Times New Roman"/>
          <w:sz w:val="26"/>
          <w:szCs w:val="26"/>
          <w:lang w:val="ro-RO"/>
        </w:rPr>
        <w:t xml:space="preserve"> pentru a face faţă situaţiei excepţionale.</w:t>
      </w:r>
    </w:p>
    <w:p w14:paraId="6736EC72" w14:textId="77777777" w:rsidR="000C688E" w:rsidRPr="006266C8" w:rsidRDefault="000C688E" w:rsidP="002B3F6F">
      <w:pPr>
        <w:pStyle w:val="ListParagraph"/>
        <w:tabs>
          <w:tab w:val="left" w:pos="709"/>
          <w:tab w:val="left" w:pos="1134"/>
        </w:tabs>
        <w:suppressAutoHyphens/>
        <w:spacing w:after="120" w:line="240" w:lineRule="auto"/>
        <w:ind w:left="567"/>
        <w:contextualSpacing w:val="0"/>
        <w:jc w:val="both"/>
        <w:rPr>
          <w:rFonts w:ascii="Times New Roman" w:hAnsi="Times New Roman" w:cs="Times New Roman"/>
          <w:b/>
          <w:bCs/>
          <w:sz w:val="26"/>
          <w:szCs w:val="26"/>
          <w:lang w:val="ro-RO"/>
        </w:rPr>
      </w:pPr>
    </w:p>
    <w:p w14:paraId="14E7BEF4" w14:textId="10AA130F" w:rsidR="000C688E" w:rsidRPr="006266C8" w:rsidRDefault="006A6CD1" w:rsidP="005108F6">
      <w:pPr>
        <w:pStyle w:val="Heading1"/>
        <w:numPr>
          <w:ilvl w:val="0"/>
          <w:numId w:val="24"/>
        </w:numPr>
        <w:tabs>
          <w:tab w:val="left" w:pos="1418"/>
          <w:tab w:val="left" w:pos="1701"/>
        </w:tabs>
        <w:ind w:left="0" w:firstLine="0"/>
        <w:rPr>
          <w:sz w:val="26"/>
          <w:szCs w:val="26"/>
        </w:rPr>
      </w:pPr>
      <w:r w:rsidRPr="006266C8">
        <w:rPr>
          <w:sz w:val="26"/>
          <w:szCs w:val="26"/>
        </w:rPr>
        <w:t xml:space="preserve"> </w:t>
      </w:r>
      <w:r w:rsidR="00A26965" w:rsidRPr="006266C8">
        <w:rPr>
          <w:sz w:val="26"/>
          <w:szCs w:val="26"/>
        </w:rPr>
        <w:t xml:space="preserve">Monitorizarea securităţii aprovizionării cu </w:t>
      </w:r>
      <w:r w:rsidR="00ED6702" w:rsidRPr="006266C8">
        <w:rPr>
          <w:sz w:val="26"/>
          <w:szCs w:val="26"/>
        </w:rPr>
        <w:t>energie electrică</w:t>
      </w:r>
    </w:p>
    <w:p w14:paraId="199563E5" w14:textId="53082A47" w:rsidR="00647B53" w:rsidRPr="006266C8" w:rsidRDefault="00647B53" w:rsidP="00393117">
      <w:pPr>
        <w:pStyle w:val="ListParagraph"/>
        <w:numPr>
          <w:ilvl w:val="0"/>
          <w:numId w:val="8"/>
        </w:numPr>
        <w:tabs>
          <w:tab w:val="left" w:pos="709"/>
          <w:tab w:val="left" w:pos="993"/>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sz w:val="26"/>
          <w:szCs w:val="26"/>
          <w:lang w:val="ro-RO" w:eastAsia="ru-RU"/>
        </w:rPr>
        <w:t xml:space="preserve">În conformitate cu </w:t>
      </w:r>
      <w:bookmarkStart w:id="7" w:name="_Hlk509831431"/>
      <w:r w:rsidR="000C54DF" w:rsidRPr="006266C8">
        <w:rPr>
          <w:rFonts w:ascii="Times New Roman" w:eastAsia="Times New Roman" w:hAnsi="Times New Roman" w:cs="Times New Roman"/>
          <w:sz w:val="26"/>
          <w:szCs w:val="26"/>
          <w:lang w:val="ro-RO" w:eastAsia="ru-RU"/>
        </w:rPr>
        <w:t>Leg</w:t>
      </w:r>
      <w:r w:rsidR="0004144A">
        <w:rPr>
          <w:rFonts w:ascii="Times New Roman" w:eastAsia="Times New Roman" w:hAnsi="Times New Roman" w:cs="Times New Roman"/>
          <w:sz w:val="26"/>
          <w:szCs w:val="26"/>
          <w:lang w:val="ro-RO" w:eastAsia="ru-RU"/>
        </w:rPr>
        <w:t>ea</w:t>
      </w:r>
      <w:r w:rsidR="000C54DF" w:rsidRPr="006266C8">
        <w:rPr>
          <w:rFonts w:ascii="Times New Roman" w:eastAsia="Times New Roman" w:hAnsi="Times New Roman" w:cs="Times New Roman"/>
          <w:sz w:val="26"/>
          <w:szCs w:val="26"/>
          <w:lang w:val="ro-RO" w:eastAsia="ru-RU"/>
        </w:rPr>
        <w:t xml:space="preserve"> </w:t>
      </w:r>
      <w:r w:rsidR="0004144A">
        <w:rPr>
          <w:rFonts w:ascii="Times New Roman" w:eastAsia="Times New Roman" w:hAnsi="Times New Roman" w:cs="Times New Roman"/>
          <w:sz w:val="26"/>
          <w:szCs w:val="26"/>
          <w:lang w:val="ro-RO" w:eastAsia="ru-RU"/>
        </w:rPr>
        <w:t xml:space="preserve">nr. 174/2017 </w:t>
      </w:r>
      <w:r w:rsidR="000C54DF" w:rsidRPr="006266C8">
        <w:rPr>
          <w:rFonts w:ascii="Times New Roman" w:eastAsia="Times New Roman" w:hAnsi="Times New Roman" w:cs="Times New Roman"/>
          <w:sz w:val="26"/>
          <w:szCs w:val="26"/>
          <w:lang w:val="ro-RO" w:eastAsia="ru-RU"/>
        </w:rPr>
        <w:t xml:space="preserve">cu privire la energetică și </w:t>
      </w:r>
      <w:bookmarkEnd w:id="7"/>
      <w:r w:rsidRPr="006266C8">
        <w:rPr>
          <w:rFonts w:ascii="Times New Roman" w:eastAsia="Times New Roman" w:hAnsi="Times New Roman" w:cs="Times New Roman"/>
          <w:sz w:val="26"/>
          <w:szCs w:val="26"/>
          <w:lang w:val="ro-RO" w:eastAsia="ru-RU"/>
        </w:rPr>
        <w:t>Leg</w:t>
      </w:r>
      <w:r w:rsidR="0004144A">
        <w:rPr>
          <w:rFonts w:ascii="Times New Roman" w:eastAsia="Times New Roman" w:hAnsi="Times New Roman" w:cs="Times New Roman"/>
          <w:sz w:val="26"/>
          <w:szCs w:val="26"/>
          <w:lang w:val="ro-RO" w:eastAsia="ru-RU"/>
        </w:rPr>
        <w:t>ea nr. 107/2016</w:t>
      </w:r>
      <w:r w:rsidRPr="006266C8">
        <w:rPr>
          <w:rFonts w:ascii="Times New Roman" w:eastAsia="Times New Roman" w:hAnsi="Times New Roman" w:cs="Times New Roman"/>
          <w:sz w:val="26"/>
          <w:szCs w:val="26"/>
          <w:lang w:val="ro-RO" w:eastAsia="ru-RU"/>
        </w:rPr>
        <w:t xml:space="preserve"> cu privire la energia electrică, funcţia de monitorizare a</w:t>
      </w:r>
      <w:r w:rsidRPr="006266C8">
        <w:rPr>
          <w:rFonts w:ascii="Times New Roman" w:eastAsia="Times New Roman" w:hAnsi="Times New Roman" w:cs="Times New Roman"/>
          <w:b/>
          <w:bCs/>
          <w:sz w:val="26"/>
          <w:szCs w:val="26"/>
          <w:lang w:val="ro-RO" w:eastAsia="ru-RU"/>
        </w:rPr>
        <w:t xml:space="preserve"> </w:t>
      </w:r>
      <w:r w:rsidRPr="006266C8">
        <w:rPr>
          <w:rFonts w:ascii="Times New Roman" w:eastAsia="Times New Roman" w:hAnsi="Times New Roman" w:cs="Times New Roman"/>
          <w:sz w:val="26"/>
          <w:szCs w:val="26"/>
          <w:lang w:val="ro-RO" w:eastAsia="ru-RU"/>
        </w:rPr>
        <w:t xml:space="preserve">securității aprovizionării cu energie electrice se asigură de către Guvern, prin intermediul </w:t>
      </w:r>
      <w:r w:rsidRPr="006266C8">
        <w:rPr>
          <w:rFonts w:ascii="Times New Roman" w:eastAsia="Times New Roman" w:hAnsi="Times New Roman" w:cs="Times New Roman"/>
          <w:color w:val="000000"/>
          <w:sz w:val="26"/>
          <w:szCs w:val="26"/>
          <w:lang w:val="ro-RO" w:eastAsia="ru-RU"/>
        </w:rPr>
        <w:t xml:space="preserve">organului central de specialitate </w:t>
      </w:r>
      <w:r w:rsidRPr="006266C8">
        <w:rPr>
          <w:rFonts w:ascii="Times New Roman" w:eastAsia="Times New Roman" w:hAnsi="Times New Roman" w:cs="Times New Roman"/>
          <w:sz w:val="26"/>
          <w:szCs w:val="26"/>
          <w:lang w:val="ro-RO" w:eastAsia="ru-RU"/>
        </w:rPr>
        <w:t>şi în cooperare cu ANRE.</w:t>
      </w:r>
    </w:p>
    <w:p w14:paraId="13260616" w14:textId="7B4AD475" w:rsidR="00A26965" w:rsidRPr="006266C8" w:rsidRDefault="00647B53" w:rsidP="00393117">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sz w:val="26"/>
          <w:szCs w:val="26"/>
          <w:lang w:val="ro-RO" w:eastAsia="ru-RU"/>
        </w:rPr>
        <w:t xml:space="preserve">Monitorizarea </w:t>
      </w:r>
      <w:r w:rsidR="00CA6C6B" w:rsidRPr="006266C8">
        <w:rPr>
          <w:rFonts w:ascii="Times New Roman" w:eastAsia="Times New Roman" w:hAnsi="Times New Roman" w:cs="Times New Roman"/>
          <w:sz w:val="26"/>
          <w:szCs w:val="26"/>
          <w:lang w:val="ro-RO" w:eastAsia="ru-RU"/>
        </w:rPr>
        <w:t xml:space="preserve">securităţii </w:t>
      </w:r>
      <w:r w:rsidRPr="006266C8">
        <w:rPr>
          <w:rFonts w:ascii="Times New Roman" w:eastAsia="Times New Roman" w:hAnsi="Times New Roman" w:cs="Times New Roman"/>
          <w:sz w:val="26"/>
          <w:szCs w:val="26"/>
          <w:lang w:val="ro-RO" w:eastAsia="ru-RU"/>
        </w:rPr>
        <w:t>aprovizionării cu energie electrică vizează  în special: </w:t>
      </w:r>
      <w:r w:rsidR="00A26965" w:rsidRPr="006266C8">
        <w:rPr>
          <w:rFonts w:ascii="Times New Roman" w:hAnsi="Times New Roman" w:cs="Times New Roman"/>
          <w:sz w:val="26"/>
          <w:szCs w:val="26"/>
          <w:lang w:val="ro-RO"/>
        </w:rPr>
        <w:t xml:space="preserve">  </w:t>
      </w:r>
    </w:p>
    <w:p w14:paraId="34C42ED1" w14:textId="77777777" w:rsidR="00772AE7" w:rsidRPr="006266C8" w:rsidRDefault="00772AE7" w:rsidP="00393117">
      <w:pPr>
        <w:pStyle w:val="NormalWeb"/>
        <w:numPr>
          <w:ilvl w:val="0"/>
          <w:numId w:val="7"/>
        </w:numPr>
        <w:tabs>
          <w:tab w:val="left" w:pos="0"/>
          <w:tab w:val="left" w:pos="709"/>
          <w:tab w:val="left" w:pos="851"/>
        </w:tabs>
        <w:suppressAutoHyphens/>
        <w:spacing w:after="120"/>
        <w:ind w:left="0" w:firstLine="567"/>
        <w:rPr>
          <w:sz w:val="26"/>
          <w:szCs w:val="26"/>
          <w:lang w:val="ro-RO"/>
        </w:rPr>
      </w:pPr>
      <w:r w:rsidRPr="006266C8">
        <w:rPr>
          <w:sz w:val="26"/>
          <w:szCs w:val="26"/>
          <w:lang w:val="ro-RO"/>
        </w:rPr>
        <w:t>acoperirea balanţei dintre cerere şi ofertă pe piaţa energiei electrice;</w:t>
      </w:r>
    </w:p>
    <w:p w14:paraId="6544E3F0" w14:textId="77777777" w:rsidR="00772AE7" w:rsidRPr="006266C8" w:rsidRDefault="00772AE7"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t>nivelul cererii prognozate de energie electrică şi sursele disponibile de acoperirea a cererii;</w:t>
      </w:r>
    </w:p>
    <w:p w14:paraId="1EE94A20" w14:textId="77777777" w:rsidR="00772AE7" w:rsidRPr="006266C8" w:rsidRDefault="006D1046"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color w:val="000000"/>
          <w:sz w:val="26"/>
          <w:szCs w:val="26"/>
          <w:lang w:val="ro-RO" w:eastAsia="ro-RO"/>
        </w:rPr>
        <w:t>îndeplinirea</w:t>
      </w:r>
      <w:r w:rsidR="00772AE7" w:rsidRPr="006266C8">
        <w:rPr>
          <w:color w:val="000000"/>
          <w:sz w:val="26"/>
          <w:szCs w:val="26"/>
          <w:lang w:val="ro-RO" w:eastAsia="ro-RO"/>
        </w:rPr>
        <w:t xml:space="preserve"> măsurilor de acoperire a sarcinii de </w:t>
      </w:r>
      <w:r w:rsidR="009F1220" w:rsidRPr="006266C8">
        <w:rPr>
          <w:color w:val="000000"/>
          <w:sz w:val="26"/>
          <w:szCs w:val="26"/>
          <w:lang w:val="ro-RO" w:eastAsia="ro-RO"/>
        </w:rPr>
        <w:t>vârf</w:t>
      </w:r>
      <w:r w:rsidR="00772AE7" w:rsidRPr="006266C8">
        <w:rPr>
          <w:color w:val="000000"/>
          <w:sz w:val="26"/>
          <w:szCs w:val="26"/>
          <w:lang w:val="ro-RO" w:eastAsia="ro-RO"/>
        </w:rPr>
        <w:t xml:space="preserve"> şi a deficitului în furnizarea energiei electrice în cazul </w:t>
      </w:r>
      <w:r w:rsidR="00EA33DF" w:rsidRPr="006266C8">
        <w:rPr>
          <w:color w:val="000000"/>
          <w:sz w:val="26"/>
          <w:szCs w:val="26"/>
          <w:lang w:val="ro-RO" w:eastAsia="ro-RO"/>
        </w:rPr>
        <w:t>în care</w:t>
      </w:r>
      <w:r w:rsidR="00772AE7" w:rsidRPr="006266C8">
        <w:rPr>
          <w:color w:val="000000"/>
          <w:sz w:val="26"/>
          <w:szCs w:val="26"/>
          <w:lang w:val="ro-RO" w:eastAsia="ro-RO"/>
        </w:rPr>
        <w:t xml:space="preserve"> </w:t>
      </w:r>
      <w:r w:rsidR="00EA33DF" w:rsidRPr="006266C8">
        <w:rPr>
          <w:color w:val="000000"/>
          <w:sz w:val="26"/>
          <w:szCs w:val="26"/>
          <w:lang w:val="ro-RO" w:eastAsia="ro-RO"/>
        </w:rPr>
        <w:t xml:space="preserve">unul </w:t>
      </w:r>
      <w:r w:rsidR="00772AE7" w:rsidRPr="006266C8">
        <w:rPr>
          <w:color w:val="000000"/>
          <w:sz w:val="26"/>
          <w:szCs w:val="26"/>
          <w:lang w:val="ro-RO" w:eastAsia="ro-RO"/>
        </w:rPr>
        <w:t>sau mai mul</w:t>
      </w:r>
      <w:r w:rsidR="00EA33DF" w:rsidRPr="006266C8">
        <w:rPr>
          <w:color w:val="000000"/>
          <w:sz w:val="26"/>
          <w:szCs w:val="26"/>
          <w:lang w:val="ro-RO" w:eastAsia="ro-RO"/>
        </w:rPr>
        <w:t>ţi</w:t>
      </w:r>
      <w:r w:rsidR="00772AE7" w:rsidRPr="006266C8">
        <w:rPr>
          <w:color w:val="000000"/>
          <w:sz w:val="26"/>
          <w:szCs w:val="26"/>
          <w:lang w:val="ro-RO" w:eastAsia="ro-RO"/>
        </w:rPr>
        <w:t xml:space="preserve"> furnizori</w:t>
      </w:r>
      <w:r w:rsidR="00FA2B3D" w:rsidRPr="006266C8">
        <w:rPr>
          <w:color w:val="000000"/>
          <w:sz w:val="26"/>
          <w:szCs w:val="26"/>
          <w:lang w:val="ro-RO" w:eastAsia="ro-RO"/>
        </w:rPr>
        <w:t xml:space="preserve"> nu sunt disponibili</w:t>
      </w:r>
      <w:r w:rsidR="00A469CE" w:rsidRPr="006266C8">
        <w:rPr>
          <w:color w:val="000000"/>
          <w:sz w:val="26"/>
          <w:szCs w:val="26"/>
          <w:lang w:val="ro-RO" w:eastAsia="ro-RO"/>
        </w:rPr>
        <w:t xml:space="preserve"> sau sunt în imposibilitate de a furniza cantităţile necesare de energie electrică</w:t>
      </w:r>
      <w:r w:rsidRPr="006266C8">
        <w:rPr>
          <w:color w:val="000000"/>
          <w:sz w:val="26"/>
          <w:szCs w:val="26"/>
          <w:lang w:val="ro-RO" w:eastAsia="ro-RO"/>
        </w:rPr>
        <w:t xml:space="preserve">, inclusiv </w:t>
      </w:r>
      <w:r w:rsidRPr="006266C8">
        <w:rPr>
          <w:sz w:val="26"/>
          <w:szCs w:val="26"/>
          <w:lang w:val="ro-RO"/>
        </w:rPr>
        <w:t>în cazul apariţiei de situaţii excepţionale</w:t>
      </w:r>
      <w:r w:rsidR="00772AE7" w:rsidRPr="006266C8">
        <w:rPr>
          <w:color w:val="000000"/>
          <w:sz w:val="26"/>
          <w:szCs w:val="26"/>
          <w:lang w:val="ro-RO" w:eastAsia="ro-RO"/>
        </w:rPr>
        <w:t>;</w:t>
      </w:r>
    </w:p>
    <w:p w14:paraId="76CD8297" w14:textId="77777777" w:rsidR="006D1046" w:rsidRPr="006266C8" w:rsidRDefault="00772AE7"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t xml:space="preserve">capacităţile suplimentare </w:t>
      </w:r>
      <w:r w:rsidR="006D1046" w:rsidRPr="006266C8">
        <w:rPr>
          <w:sz w:val="26"/>
          <w:szCs w:val="26"/>
          <w:lang w:val="ro-RO"/>
        </w:rPr>
        <w:t xml:space="preserve">ale </w:t>
      </w:r>
      <w:r w:rsidR="00A32314" w:rsidRPr="006266C8">
        <w:rPr>
          <w:sz w:val="26"/>
          <w:szCs w:val="26"/>
          <w:lang w:val="ro-RO"/>
        </w:rPr>
        <w:t>centralelor electrice</w:t>
      </w:r>
      <w:r w:rsidR="006D1046" w:rsidRPr="006266C8">
        <w:rPr>
          <w:sz w:val="26"/>
          <w:szCs w:val="26"/>
          <w:lang w:val="ro-RO"/>
        </w:rPr>
        <w:t xml:space="preserve">, ale reţelelor </w:t>
      </w:r>
      <w:r w:rsidR="00A32314" w:rsidRPr="006266C8">
        <w:rPr>
          <w:sz w:val="26"/>
          <w:szCs w:val="26"/>
          <w:lang w:val="ro-RO"/>
        </w:rPr>
        <w:t xml:space="preserve">electrice </w:t>
      </w:r>
      <w:r w:rsidR="006D1046" w:rsidRPr="006266C8">
        <w:rPr>
          <w:sz w:val="26"/>
          <w:szCs w:val="26"/>
          <w:lang w:val="ro-RO"/>
        </w:rPr>
        <w:t>de transport, inclusiv a</w:t>
      </w:r>
      <w:r w:rsidR="00A469CE" w:rsidRPr="006266C8">
        <w:rPr>
          <w:sz w:val="26"/>
          <w:szCs w:val="26"/>
          <w:lang w:val="ro-RO"/>
        </w:rPr>
        <w:t>le</w:t>
      </w:r>
      <w:r w:rsidR="006D1046" w:rsidRPr="006266C8">
        <w:rPr>
          <w:sz w:val="26"/>
          <w:szCs w:val="26"/>
          <w:lang w:val="ro-RO"/>
        </w:rPr>
        <w:t xml:space="preserve"> interconexiunilor construite, aflate în construcţie sau planificate de a fi construite;</w:t>
      </w:r>
    </w:p>
    <w:p w14:paraId="4517DA4F" w14:textId="77777777" w:rsidR="00772AE7" w:rsidRPr="006266C8" w:rsidRDefault="006D1046"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lastRenderedPageBreak/>
        <w:t xml:space="preserve"> gradul de interconectare a</w:t>
      </w:r>
      <w:r w:rsidR="00E9568C" w:rsidRPr="006266C8">
        <w:rPr>
          <w:sz w:val="26"/>
          <w:szCs w:val="26"/>
          <w:lang w:val="ro-RO"/>
        </w:rPr>
        <w:t>l</w:t>
      </w:r>
      <w:r w:rsidRPr="006266C8">
        <w:rPr>
          <w:sz w:val="26"/>
          <w:szCs w:val="26"/>
          <w:lang w:val="ro-RO"/>
        </w:rPr>
        <w:t xml:space="preserve"> </w:t>
      </w:r>
      <w:r w:rsidR="00C21206" w:rsidRPr="006266C8">
        <w:rPr>
          <w:sz w:val="26"/>
          <w:szCs w:val="26"/>
          <w:lang w:val="ro-RO"/>
        </w:rPr>
        <w:t>SE</w:t>
      </w:r>
      <w:r w:rsidRPr="006266C8">
        <w:rPr>
          <w:sz w:val="26"/>
          <w:szCs w:val="26"/>
          <w:lang w:val="ro-RO"/>
        </w:rPr>
        <w:t xml:space="preserve"> cu sistemele </w:t>
      </w:r>
      <w:r w:rsidR="00C21206" w:rsidRPr="006266C8">
        <w:rPr>
          <w:sz w:val="26"/>
          <w:szCs w:val="26"/>
          <w:lang w:val="ro-RO"/>
        </w:rPr>
        <w:t>electroenergetice</w:t>
      </w:r>
      <w:r w:rsidRPr="006266C8">
        <w:rPr>
          <w:sz w:val="26"/>
          <w:szCs w:val="26"/>
          <w:lang w:val="ro-RO"/>
        </w:rPr>
        <w:t xml:space="preserve"> ale ţărilor vecine, </w:t>
      </w:r>
      <w:r w:rsidR="000A256F" w:rsidRPr="006266C8">
        <w:rPr>
          <w:sz w:val="26"/>
          <w:szCs w:val="26"/>
          <w:lang w:val="ro-RO"/>
        </w:rPr>
        <w:t>precum şi a</w:t>
      </w:r>
      <w:r w:rsidR="005E5D54" w:rsidRPr="006266C8">
        <w:rPr>
          <w:sz w:val="26"/>
          <w:szCs w:val="26"/>
          <w:lang w:val="ro-RO"/>
        </w:rPr>
        <w:t>l</w:t>
      </w:r>
      <w:r w:rsidR="000A256F" w:rsidRPr="006266C8">
        <w:rPr>
          <w:sz w:val="26"/>
          <w:szCs w:val="26"/>
          <w:lang w:val="ro-RO"/>
        </w:rPr>
        <w:t xml:space="preserve"> altor ţări</w:t>
      </w:r>
      <w:r w:rsidRPr="006266C8">
        <w:rPr>
          <w:sz w:val="26"/>
          <w:szCs w:val="26"/>
          <w:lang w:val="ro-RO"/>
        </w:rPr>
        <w:t xml:space="preserve"> </w:t>
      </w:r>
      <w:r w:rsidR="00A32314" w:rsidRPr="006266C8">
        <w:rPr>
          <w:sz w:val="26"/>
          <w:szCs w:val="26"/>
          <w:lang w:val="ro-RO"/>
        </w:rPr>
        <w:t xml:space="preserve">care sunt parte </w:t>
      </w:r>
      <w:r w:rsidRPr="006266C8">
        <w:rPr>
          <w:sz w:val="26"/>
          <w:szCs w:val="26"/>
          <w:lang w:val="ro-RO"/>
        </w:rPr>
        <w:t>a Comunităţii Energetice</w:t>
      </w:r>
      <w:r w:rsidR="00E9568C" w:rsidRPr="006266C8">
        <w:rPr>
          <w:sz w:val="26"/>
          <w:szCs w:val="26"/>
          <w:lang w:val="ro-RO"/>
        </w:rPr>
        <w:t>;</w:t>
      </w:r>
    </w:p>
    <w:p w14:paraId="3F1EE17D" w14:textId="77777777" w:rsidR="00772AE7" w:rsidRPr="006266C8" w:rsidRDefault="00772AE7" w:rsidP="00393117">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t xml:space="preserve">calitatea şi nivelul </w:t>
      </w:r>
      <w:r w:rsidRPr="006266C8">
        <w:rPr>
          <w:color w:val="000000"/>
          <w:sz w:val="26"/>
          <w:szCs w:val="26"/>
          <w:lang w:val="ro-RO" w:eastAsia="ro-RO"/>
        </w:rPr>
        <w:t xml:space="preserve">de întreţinere a reţelelor electrice, securitatea exploatării acestora; </w:t>
      </w:r>
    </w:p>
    <w:p w14:paraId="49E4B0E6" w14:textId="00C59793" w:rsidR="00B973E8" w:rsidRPr="00BA5EA6" w:rsidRDefault="00A26965" w:rsidP="0067691A">
      <w:pPr>
        <w:pStyle w:val="NormalWeb"/>
        <w:numPr>
          <w:ilvl w:val="0"/>
          <w:numId w:val="7"/>
        </w:numPr>
        <w:tabs>
          <w:tab w:val="left" w:pos="0"/>
          <w:tab w:val="left" w:pos="851"/>
        </w:tabs>
        <w:suppressAutoHyphens/>
        <w:spacing w:after="120"/>
        <w:ind w:left="0" w:firstLine="567"/>
        <w:rPr>
          <w:sz w:val="26"/>
          <w:szCs w:val="26"/>
          <w:lang w:val="ro-RO"/>
        </w:rPr>
      </w:pPr>
      <w:r w:rsidRPr="006266C8">
        <w:rPr>
          <w:sz w:val="26"/>
          <w:szCs w:val="26"/>
          <w:lang w:val="ro-RO"/>
        </w:rPr>
        <w:t>contracte</w:t>
      </w:r>
      <w:r w:rsidR="00E224E5" w:rsidRPr="006266C8">
        <w:rPr>
          <w:sz w:val="26"/>
          <w:szCs w:val="26"/>
          <w:lang w:val="ro-RO"/>
        </w:rPr>
        <w:t>le noi</w:t>
      </w:r>
      <w:r w:rsidRPr="006266C8">
        <w:rPr>
          <w:sz w:val="26"/>
          <w:szCs w:val="26"/>
          <w:lang w:val="ro-RO"/>
        </w:rPr>
        <w:t xml:space="preserve"> de </w:t>
      </w:r>
      <w:r w:rsidR="008665DD" w:rsidRPr="006266C8">
        <w:rPr>
          <w:sz w:val="26"/>
          <w:szCs w:val="26"/>
          <w:lang w:val="ro-RO"/>
        </w:rPr>
        <w:t>procurare</w:t>
      </w:r>
      <w:r w:rsidR="00571D60" w:rsidRPr="006266C8">
        <w:rPr>
          <w:sz w:val="26"/>
          <w:szCs w:val="26"/>
          <w:lang w:val="ro-RO"/>
        </w:rPr>
        <w:t xml:space="preserve"> </w:t>
      </w:r>
      <w:r w:rsidR="00030BBD" w:rsidRPr="006266C8">
        <w:rPr>
          <w:sz w:val="26"/>
          <w:szCs w:val="26"/>
          <w:lang w:val="ro-RO"/>
        </w:rPr>
        <w:t xml:space="preserve">a </w:t>
      </w:r>
      <w:r w:rsidR="00772AE7" w:rsidRPr="006266C8">
        <w:rPr>
          <w:sz w:val="26"/>
          <w:szCs w:val="26"/>
          <w:lang w:val="ro-RO"/>
        </w:rPr>
        <w:t xml:space="preserve">energiei electrice din import </w:t>
      </w:r>
      <w:r w:rsidR="00571D60" w:rsidRPr="006266C8">
        <w:rPr>
          <w:sz w:val="26"/>
          <w:szCs w:val="26"/>
          <w:lang w:val="ro-RO"/>
        </w:rPr>
        <w:t xml:space="preserve"> </w:t>
      </w:r>
      <w:r w:rsidRPr="006266C8">
        <w:rPr>
          <w:sz w:val="26"/>
          <w:szCs w:val="26"/>
          <w:lang w:val="ro-RO"/>
        </w:rPr>
        <w:t>pe termen lung</w:t>
      </w:r>
      <w:r w:rsidR="005A25D9" w:rsidRPr="006266C8">
        <w:rPr>
          <w:sz w:val="26"/>
          <w:szCs w:val="26"/>
          <w:lang w:val="ro-RO"/>
        </w:rPr>
        <w:t xml:space="preserve"> şi scurt</w:t>
      </w:r>
      <w:r w:rsidR="006607E5" w:rsidRPr="006266C8">
        <w:rPr>
          <w:sz w:val="26"/>
          <w:szCs w:val="26"/>
          <w:lang w:val="ro-RO"/>
        </w:rPr>
        <w:t>.</w:t>
      </w:r>
    </w:p>
    <w:p w14:paraId="52811C0B" w14:textId="035EDC01" w:rsidR="00D545FD" w:rsidRPr="006266C8" w:rsidRDefault="00B973E8" w:rsidP="00393117">
      <w:pPr>
        <w:pStyle w:val="ListParagraph"/>
        <w:numPr>
          <w:ilvl w:val="0"/>
          <w:numId w:val="8"/>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eastAsia="Times New Roman" w:hAnsi="Times New Roman" w:cs="Times New Roman"/>
          <w:sz w:val="26"/>
          <w:szCs w:val="26"/>
          <w:lang w:val="ro-RO" w:eastAsia="ru-RU"/>
        </w:rPr>
        <w:t xml:space="preserve"> O</w:t>
      </w:r>
      <w:r w:rsidR="00F21C8D" w:rsidRPr="006266C8">
        <w:rPr>
          <w:rFonts w:ascii="Times New Roman" w:eastAsia="Times New Roman" w:hAnsi="Times New Roman" w:cs="Times New Roman"/>
          <w:sz w:val="26"/>
          <w:szCs w:val="26"/>
          <w:lang w:val="ro-RO" w:eastAsia="ru-RU"/>
        </w:rPr>
        <w:t>rganul central de specialitate</w:t>
      </w:r>
      <w:r w:rsidR="00F21C8D"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urmează să întocmească </w:t>
      </w:r>
      <w:r w:rsidR="00870ACA" w:rsidRPr="006266C8">
        <w:rPr>
          <w:rFonts w:ascii="Times New Roman" w:hAnsi="Times New Roman" w:cs="Times New Roman"/>
          <w:sz w:val="26"/>
          <w:szCs w:val="26"/>
          <w:lang w:val="ro-RO"/>
        </w:rPr>
        <w:t xml:space="preserve">un raport </w:t>
      </w:r>
      <w:r w:rsidR="00D65AF4" w:rsidRPr="006266C8">
        <w:rPr>
          <w:rFonts w:ascii="Times New Roman" w:hAnsi="Times New Roman" w:cs="Times New Roman"/>
          <w:sz w:val="26"/>
          <w:szCs w:val="26"/>
          <w:lang w:val="ro-RO"/>
        </w:rPr>
        <w:t>de monitorizare privind</w:t>
      </w:r>
      <w:r w:rsidR="00870ACA" w:rsidRPr="006266C8">
        <w:rPr>
          <w:rFonts w:ascii="Times New Roman" w:hAnsi="Times New Roman" w:cs="Times New Roman"/>
          <w:sz w:val="26"/>
          <w:szCs w:val="26"/>
          <w:lang w:val="ro-RO"/>
        </w:rPr>
        <w:t xml:space="preserve"> securitatea aprovizionării cu energie electrică</w:t>
      </w:r>
      <w:r w:rsidR="004363D0">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3A2A38" w:rsidRPr="006266C8">
        <w:rPr>
          <w:rFonts w:ascii="Times New Roman" w:hAnsi="Times New Roman" w:cs="Times New Roman"/>
          <w:sz w:val="26"/>
          <w:szCs w:val="26"/>
          <w:lang w:val="ro-RO"/>
        </w:rPr>
        <w:t xml:space="preserve">cu respectare </w:t>
      </w:r>
      <w:r w:rsidR="004A0A5C" w:rsidRPr="006266C8">
        <w:rPr>
          <w:rFonts w:ascii="Times New Roman" w:hAnsi="Times New Roman" w:cs="Times New Roman"/>
          <w:sz w:val="26"/>
          <w:szCs w:val="26"/>
          <w:lang w:val="ro-RO"/>
        </w:rPr>
        <w:t>cerințelor</w:t>
      </w:r>
      <w:r w:rsidR="003A2A38" w:rsidRPr="006266C8">
        <w:rPr>
          <w:rFonts w:ascii="Times New Roman" w:hAnsi="Times New Roman" w:cs="Times New Roman"/>
          <w:sz w:val="26"/>
          <w:szCs w:val="26"/>
          <w:lang w:val="ro-RO"/>
        </w:rPr>
        <w:t xml:space="preserve"> stabilite la articolul 4 din Legea nr. 107 din 27.05.2016 cu privire la energia electrică.</w:t>
      </w:r>
    </w:p>
    <w:p w14:paraId="3E1DB367" w14:textId="2B353A04" w:rsidR="00457687" w:rsidRPr="006266C8" w:rsidRDefault="00D22100" w:rsidP="00393117">
      <w:pPr>
        <w:pStyle w:val="ListParagraph"/>
        <w:numPr>
          <w:ilvl w:val="0"/>
          <w:numId w:val="8"/>
        </w:numPr>
        <w:tabs>
          <w:tab w:val="left" w:pos="709"/>
          <w:tab w:val="left" w:pos="993"/>
          <w:tab w:val="left" w:pos="1418"/>
        </w:tabs>
        <w:suppressAutoHyphens/>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6266C8">
        <w:rPr>
          <w:rFonts w:ascii="Times New Roman" w:hAnsi="Times New Roman" w:cs="Times New Roman"/>
          <w:sz w:val="26"/>
          <w:szCs w:val="26"/>
          <w:lang w:val="ro-RO"/>
        </w:rPr>
        <w:t>Întreprinderile</w:t>
      </w:r>
      <w:r w:rsidR="00D04957" w:rsidRPr="006266C8">
        <w:rPr>
          <w:rFonts w:ascii="Times New Roman" w:hAnsi="Times New Roman" w:cs="Times New Roman"/>
          <w:sz w:val="26"/>
          <w:szCs w:val="26"/>
          <w:lang w:val="ro-RO"/>
        </w:rPr>
        <w:t xml:space="preserve"> </w:t>
      </w:r>
      <w:r w:rsidR="00D545FD" w:rsidRPr="006266C8">
        <w:rPr>
          <w:rFonts w:ascii="Times New Roman" w:hAnsi="Times New Roman" w:cs="Times New Roman"/>
          <w:sz w:val="26"/>
          <w:szCs w:val="26"/>
          <w:lang w:val="ro-RO"/>
        </w:rPr>
        <w:t>electroenergetic</w:t>
      </w:r>
      <w:r w:rsidR="00CA6C6B" w:rsidRPr="006266C8">
        <w:rPr>
          <w:rFonts w:ascii="Times New Roman" w:hAnsi="Times New Roman" w:cs="Times New Roman"/>
          <w:sz w:val="26"/>
          <w:szCs w:val="26"/>
          <w:lang w:val="ro-RO"/>
        </w:rPr>
        <w:t>e</w:t>
      </w:r>
      <w:r w:rsidR="00D545FD" w:rsidRPr="006266C8">
        <w:rPr>
          <w:rFonts w:ascii="Times New Roman" w:hAnsi="Times New Roman" w:cs="Times New Roman"/>
          <w:sz w:val="26"/>
          <w:szCs w:val="26"/>
          <w:lang w:val="ro-RO"/>
        </w:rPr>
        <w:t xml:space="preserve"> </w:t>
      </w:r>
      <w:r w:rsidR="00D04957" w:rsidRPr="006266C8">
        <w:rPr>
          <w:rFonts w:ascii="Times New Roman" w:hAnsi="Times New Roman" w:cs="Times New Roman"/>
          <w:sz w:val="26"/>
          <w:szCs w:val="26"/>
          <w:lang w:val="ro-RO"/>
        </w:rPr>
        <w:t>sunt obligate să reflecte în rapoartele anuale de activitate</w:t>
      </w:r>
      <w:r w:rsidR="00457687" w:rsidRPr="006266C8">
        <w:rPr>
          <w:rFonts w:ascii="Times New Roman" w:hAnsi="Times New Roman" w:cs="Times New Roman"/>
          <w:sz w:val="26"/>
          <w:szCs w:val="26"/>
          <w:lang w:val="ro-RO"/>
        </w:rPr>
        <w:t>, fără a se limita,</w:t>
      </w:r>
      <w:r w:rsidR="00D04957" w:rsidRPr="006266C8">
        <w:rPr>
          <w:rFonts w:ascii="Times New Roman" w:hAnsi="Times New Roman" w:cs="Times New Roman"/>
          <w:sz w:val="26"/>
          <w:szCs w:val="26"/>
          <w:lang w:val="ro-RO"/>
        </w:rPr>
        <w:t xml:space="preserve"> informaţii cu privire la </w:t>
      </w:r>
      <w:r w:rsidR="00840915" w:rsidRPr="006266C8">
        <w:rPr>
          <w:rFonts w:ascii="Times New Roman" w:hAnsi="Times New Roman" w:cs="Times New Roman"/>
          <w:sz w:val="26"/>
          <w:szCs w:val="26"/>
          <w:lang w:val="ro-RO"/>
        </w:rPr>
        <w:t xml:space="preserve">măsurile </w:t>
      </w:r>
      <w:r w:rsidR="00B062E7" w:rsidRPr="006266C8">
        <w:rPr>
          <w:rFonts w:ascii="Times New Roman" w:hAnsi="Times New Roman" w:cs="Times New Roman"/>
          <w:sz w:val="26"/>
          <w:szCs w:val="26"/>
          <w:lang w:val="ro-RO"/>
        </w:rPr>
        <w:t>întreprinse</w:t>
      </w:r>
      <w:r w:rsidR="00840915" w:rsidRPr="006266C8">
        <w:rPr>
          <w:rFonts w:ascii="Times New Roman" w:hAnsi="Times New Roman" w:cs="Times New Roman"/>
          <w:sz w:val="26"/>
          <w:szCs w:val="26"/>
          <w:lang w:val="ro-RO"/>
        </w:rPr>
        <w:t xml:space="preserve"> </w:t>
      </w:r>
      <w:r w:rsidR="00DC4688" w:rsidRPr="006266C8">
        <w:rPr>
          <w:rFonts w:ascii="Times New Roman" w:hAnsi="Times New Roman" w:cs="Times New Roman"/>
          <w:sz w:val="26"/>
          <w:szCs w:val="26"/>
          <w:lang w:val="ro-RO"/>
        </w:rPr>
        <w:t xml:space="preserve">pentru a contribui la asigurarea securităţii aprovizionării cu energie electrică, </w:t>
      </w:r>
      <w:r w:rsidR="00457687" w:rsidRPr="006266C8">
        <w:rPr>
          <w:rFonts w:ascii="Times New Roman" w:eastAsia="Times New Roman" w:hAnsi="Times New Roman" w:cs="Times New Roman"/>
          <w:sz w:val="26"/>
          <w:szCs w:val="26"/>
          <w:lang w:val="ro-RO" w:eastAsia="ru-RU"/>
        </w:rPr>
        <w:t>situațiile excepționale care au avut loc pe parcursul anului, cauza apariției, durata, consecințele</w:t>
      </w:r>
      <w:r w:rsidR="004A0A5C">
        <w:rPr>
          <w:rFonts w:ascii="Times New Roman" w:eastAsia="Times New Roman" w:hAnsi="Times New Roman" w:cs="Times New Roman"/>
          <w:sz w:val="26"/>
          <w:szCs w:val="26"/>
          <w:lang w:val="ro-RO" w:eastAsia="ru-RU"/>
        </w:rPr>
        <w:t>, precum</w:t>
      </w:r>
      <w:r w:rsidR="00457687" w:rsidRPr="006266C8">
        <w:rPr>
          <w:rFonts w:ascii="Times New Roman" w:eastAsia="Times New Roman" w:hAnsi="Times New Roman" w:cs="Times New Roman"/>
          <w:sz w:val="26"/>
          <w:szCs w:val="26"/>
          <w:lang w:val="ro-RO" w:eastAsia="ru-RU"/>
        </w:rPr>
        <w:t xml:space="preserve"> și</w:t>
      </w:r>
      <w:r w:rsidR="004A0A5C">
        <w:rPr>
          <w:rFonts w:ascii="Times New Roman" w:eastAsia="Times New Roman" w:hAnsi="Times New Roman" w:cs="Times New Roman"/>
          <w:sz w:val="26"/>
          <w:szCs w:val="26"/>
          <w:lang w:val="ro-RO" w:eastAsia="ru-RU"/>
        </w:rPr>
        <w:t xml:space="preserve"> cu privire la</w:t>
      </w:r>
      <w:r w:rsidR="00457687" w:rsidRPr="006266C8">
        <w:rPr>
          <w:rFonts w:ascii="Times New Roman" w:eastAsia="Times New Roman" w:hAnsi="Times New Roman" w:cs="Times New Roman"/>
          <w:sz w:val="26"/>
          <w:szCs w:val="26"/>
          <w:lang w:val="ro-RO" w:eastAsia="ru-RU"/>
        </w:rPr>
        <w:t xml:space="preserve"> măsurile aplicate.</w:t>
      </w:r>
    </w:p>
    <w:p w14:paraId="1478555B" w14:textId="77777777" w:rsidR="00D04957" w:rsidRPr="006266C8" w:rsidRDefault="00D04957" w:rsidP="00CB3A7E">
      <w:pPr>
        <w:tabs>
          <w:tab w:val="left" w:pos="709"/>
          <w:tab w:val="left" w:pos="1134"/>
        </w:tabs>
        <w:suppressAutoHyphens/>
        <w:spacing w:after="120" w:line="240" w:lineRule="auto"/>
        <w:jc w:val="both"/>
        <w:rPr>
          <w:rFonts w:ascii="Times New Roman" w:hAnsi="Times New Roman" w:cs="Times New Roman"/>
          <w:sz w:val="26"/>
          <w:szCs w:val="26"/>
          <w:lang w:val="ro-RO"/>
        </w:rPr>
      </w:pPr>
    </w:p>
    <w:p w14:paraId="317E6B43" w14:textId="77777777" w:rsidR="00860DBC" w:rsidRDefault="00860DBC"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28F4C84"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E771EED"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5AEA1BB3"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235854E"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3A47F507"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758FD266"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2987907D"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50BEC195"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115577B"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AC9E82A"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5EDC9555"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F59C44E"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1CCC9CA"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86621F9"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31323443"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E0BA9E8"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508212A1"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29119351"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224D4253"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08F630F7"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7C119CB"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76076512"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4BD6C10"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1E7537D"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7AA81C7" w14:textId="77777777" w:rsidR="00796078" w:rsidRDefault="00796078"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0341664B" w14:textId="77777777" w:rsidR="00796078" w:rsidRDefault="00796078"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7EFE0B28" w14:textId="77777777" w:rsidR="00796078" w:rsidRDefault="00796078"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7C21270B" w14:textId="77777777" w:rsidR="0013330F" w:rsidRDefault="0013330F"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627ACCA8" w14:textId="77777777" w:rsidR="00BA5EA6"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1C0A389A" w14:textId="77777777" w:rsidR="00BA5EA6" w:rsidRPr="006266C8" w:rsidRDefault="00BA5EA6"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6"/>
          <w:szCs w:val="26"/>
          <w:lang w:val="ro-RO"/>
        </w:rPr>
      </w:pPr>
    </w:p>
    <w:p w14:paraId="483381DD" w14:textId="65DBB2ED" w:rsidR="00DA25CC" w:rsidRPr="006266C8" w:rsidRDefault="00F92466" w:rsidP="00DA25CC">
      <w:pPr>
        <w:pStyle w:val="NoSpacing"/>
        <w:tabs>
          <w:tab w:val="left" w:pos="709"/>
          <w:tab w:val="left" w:pos="993"/>
        </w:tabs>
        <w:ind w:left="284"/>
        <w:jc w:val="right"/>
        <w:rPr>
          <w:rFonts w:ascii="Times New Roman" w:hAnsi="Times New Roman" w:cs="Times New Roman"/>
          <w:sz w:val="26"/>
          <w:szCs w:val="26"/>
          <w:lang w:val="ro-RO"/>
        </w:rPr>
      </w:pP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r w:rsidRPr="006266C8">
        <w:rPr>
          <w:rFonts w:ascii="Times New Roman" w:hAnsi="Times New Roman" w:cs="Times New Roman"/>
          <w:sz w:val="26"/>
          <w:szCs w:val="26"/>
          <w:lang w:val="ro-RO"/>
        </w:rPr>
        <w:tab/>
      </w:r>
    </w:p>
    <w:p w14:paraId="5AD197AC" w14:textId="7B09E1DC" w:rsidR="00D814F1" w:rsidRPr="00786083" w:rsidRDefault="00F92466" w:rsidP="00DA25CC">
      <w:pPr>
        <w:pStyle w:val="NoSpacing"/>
        <w:tabs>
          <w:tab w:val="left" w:pos="709"/>
          <w:tab w:val="left" w:pos="993"/>
        </w:tabs>
        <w:ind w:left="284"/>
        <w:jc w:val="right"/>
        <w:rPr>
          <w:rFonts w:ascii="Times New Roman" w:hAnsi="Times New Roman" w:cs="Times New Roman"/>
          <w:b/>
          <w:i/>
          <w:sz w:val="20"/>
          <w:szCs w:val="20"/>
          <w:lang w:val="ro-RO"/>
        </w:rPr>
      </w:pPr>
      <w:r w:rsidRPr="00786083">
        <w:rPr>
          <w:rFonts w:ascii="Times New Roman" w:hAnsi="Times New Roman" w:cs="Times New Roman"/>
          <w:b/>
          <w:i/>
          <w:sz w:val="20"/>
          <w:szCs w:val="20"/>
          <w:lang w:val="ro-RO"/>
        </w:rPr>
        <w:t>Anexa</w:t>
      </w:r>
    </w:p>
    <w:p w14:paraId="7740A2C1" w14:textId="77777777" w:rsidR="00DA25CC" w:rsidRPr="00786083" w:rsidRDefault="0009575A" w:rsidP="00DA25CC">
      <w:pPr>
        <w:pStyle w:val="NoSpacing"/>
        <w:tabs>
          <w:tab w:val="left" w:pos="709"/>
          <w:tab w:val="left" w:pos="993"/>
        </w:tabs>
        <w:ind w:left="284"/>
        <w:jc w:val="right"/>
        <w:rPr>
          <w:rFonts w:ascii="Times New Roman" w:hAnsi="Times New Roman" w:cs="Times New Roman"/>
          <w:b/>
          <w:i/>
          <w:sz w:val="20"/>
          <w:szCs w:val="20"/>
          <w:lang w:val="ro-RO"/>
        </w:rPr>
      </w:pPr>
      <w:r w:rsidRPr="00786083">
        <w:rPr>
          <w:rFonts w:ascii="Times New Roman" w:hAnsi="Times New Roman" w:cs="Times New Roman"/>
          <w:b/>
          <w:i/>
          <w:sz w:val="20"/>
          <w:szCs w:val="20"/>
          <w:lang w:val="ro-RO"/>
        </w:rPr>
        <w:tab/>
      </w:r>
      <w:r w:rsidRPr="00786083">
        <w:rPr>
          <w:rFonts w:ascii="Times New Roman" w:hAnsi="Times New Roman" w:cs="Times New Roman"/>
          <w:b/>
          <w:i/>
          <w:sz w:val="20"/>
          <w:szCs w:val="20"/>
          <w:lang w:val="ro-RO"/>
        </w:rPr>
        <w:tab/>
      </w:r>
      <w:r w:rsidRPr="00786083">
        <w:rPr>
          <w:rFonts w:ascii="Times New Roman" w:hAnsi="Times New Roman" w:cs="Times New Roman"/>
          <w:b/>
          <w:i/>
          <w:sz w:val="20"/>
          <w:szCs w:val="20"/>
          <w:lang w:val="ro-RO"/>
        </w:rPr>
        <w:tab/>
        <w:t xml:space="preserve">la Regulamentul </w:t>
      </w:r>
      <w:r w:rsidR="00DA25CC" w:rsidRPr="00786083">
        <w:rPr>
          <w:rFonts w:ascii="Times New Roman" w:hAnsi="Times New Roman" w:cs="Times New Roman"/>
          <w:b/>
          <w:i/>
          <w:sz w:val="20"/>
          <w:szCs w:val="20"/>
          <w:lang w:val="ro-RO"/>
        </w:rPr>
        <w:t xml:space="preserve">privind situaţiile excepţionale </w:t>
      </w:r>
    </w:p>
    <w:p w14:paraId="6D8D295D" w14:textId="05B0AD4B" w:rsidR="0009575A" w:rsidRPr="00786083" w:rsidRDefault="00DA25CC" w:rsidP="00DA25CC">
      <w:pPr>
        <w:pStyle w:val="NoSpacing"/>
        <w:tabs>
          <w:tab w:val="left" w:pos="709"/>
          <w:tab w:val="left" w:pos="993"/>
        </w:tabs>
        <w:ind w:left="284"/>
        <w:jc w:val="right"/>
        <w:rPr>
          <w:rFonts w:ascii="Times New Roman" w:hAnsi="Times New Roman" w:cs="Times New Roman"/>
          <w:sz w:val="20"/>
          <w:szCs w:val="20"/>
          <w:lang w:val="ro-RO"/>
        </w:rPr>
      </w:pPr>
      <w:r w:rsidRPr="00786083">
        <w:rPr>
          <w:rFonts w:ascii="Times New Roman" w:hAnsi="Times New Roman" w:cs="Times New Roman"/>
          <w:b/>
          <w:i/>
          <w:sz w:val="20"/>
          <w:szCs w:val="20"/>
          <w:lang w:val="ro-RO"/>
        </w:rPr>
        <w:t>pe piaţa energiei electrice</w:t>
      </w:r>
    </w:p>
    <w:p w14:paraId="452AA850" w14:textId="77777777" w:rsidR="00DA25CC" w:rsidRPr="006266C8" w:rsidRDefault="00DA25CC" w:rsidP="00DA25CC">
      <w:pPr>
        <w:pStyle w:val="NoSpacing"/>
        <w:tabs>
          <w:tab w:val="left" w:pos="709"/>
          <w:tab w:val="left" w:pos="993"/>
        </w:tabs>
        <w:ind w:left="284"/>
        <w:jc w:val="right"/>
        <w:rPr>
          <w:rFonts w:ascii="Times New Roman" w:hAnsi="Times New Roman" w:cs="Times New Roman"/>
          <w:sz w:val="26"/>
          <w:szCs w:val="26"/>
          <w:lang w:val="ro-RO"/>
        </w:rPr>
      </w:pPr>
    </w:p>
    <w:p w14:paraId="7CD09CF3" w14:textId="734CB41B" w:rsidR="00CD1D53" w:rsidRPr="006266C8" w:rsidRDefault="00CD1D53" w:rsidP="00CD1D53">
      <w:pPr>
        <w:pStyle w:val="Heading1"/>
        <w:ind w:left="1080"/>
        <w:jc w:val="left"/>
        <w:rPr>
          <w:sz w:val="26"/>
          <w:szCs w:val="26"/>
        </w:rPr>
      </w:pPr>
      <w:r w:rsidRPr="006266C8">
        <w:rPr>
          <w:sz w:val="26"/>
          <w:szCs w:val="26"/>
        </w:rPr>
        <w:t>Aspecte generale şi riscuri asociate aprovizionării cu energie electrică</w:t>
      </w:r>
    </w:p>
    <w:p w14:paraId="6A21FF2D" w14:textId="299B5347"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Securitatea aprovizionării  cu energie electrică este asociată cu posibilitatea producerii unor evenimente sau procese ce pot duce la apariţia de perturbări în funcţionarea normală a SE, care  afectează aprovizionarea consumatorilor cu energie electrică, inclusiv a organelor şi </w:t>
      </w:r>
      <w:r w:rsidR="00646FD4" w:rsidRPr="006266C8">
        <w:rPr>
          <w:rFonts w:ascii="Times New Roman" w:hAnsi="Times New Roman" w:cs="Times New Roman"/>
          <w:sz w:val="26"/>
          <w:szCs w:val="26"/>
          <w:lang w:val="ro-RO"/>
        </w:rPr>
        <w:t>instituțiilor</w:t>
      </w:r>
      <w:r w:rsidRPr="006266C8">
        <w:rPr>
          <w:rFonts w:ascii="Times New Roman" w:hAnsi="Times New Roman" w:cs="Times New Roman"/>
          <w:sz w:val="26"/>
          <w:szCs w:val="26"/>
          <w:lang w:val="ro-RO"/>
        </w:rPr>
        <w:t xml:space="preserve"> statului, a agenților economici, a altor consumatori noncasnici, precum şi a consumatorilor casnici, astfel fiind afectată securitatea economică a ţării. </w:t>
      </w:r>
    </w:p>
    <w:p w14:paraId="35474694" w14:textId="77777777" w:rsidR="00CD1D53" w:rsidRPr="006266C8" w:rsidRDefault="00CD1D53" w:rsidP="00CB663C">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Securitatea aprovizionării cu energie electrică este strâns legată de orice acţiune sau inacţiune a oricărui participant la piaţă energiei electrice: producător, operator al sistemului de transport sau de distribuţie, furnizor sau consumator de energie electrică şi depinde, fără a se limita, de următorii factori: </w:t>
      </w:r>
    </w:p>
    <w:p w14:paraId="0A6B5E75"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securitatea SE;</w:t>
      </w:r>
    </w:p>
    <w:p w14:paraId="541354F1"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accesul la resursele energetice primare; </w:t>
      </w:r>
    </w:p>
    <w:p w14:paraId="04AE825D"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răspunsul la cererea de  energie electrică (securitatea ofertei);</w:t>
      </w:r>
    </w:p>
    <w:p w14:paraId="35CBD0F9"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securitatea transportului energiei electrice; </w:t>
      </w:r>
    </w:p>
    <w:p w14:paraId="671CBA38"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securitatea distribuţiei energiei electrice;</w:t>
      </w:r>
    </w:p>
    <w:p w14:paraId="5420E769"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 securitatea furnizării energiei electrice;</w:t>
      </w:r>
    </w:p>
    <w:p w14:paraId="0D5A84A9" w14:textId="77777777" w:rsidR="00CD1D53" w:rsidRPr="006266C8" w:rsidRDefault="00CD1D53" w:rsidP="006266C8">
      <w:pPr>
        <w:numPr>
          <w:ilvl w:val="0"/>
          <w:numId w:val="12"/>
        </w:numPr>
        <w:tabs>
          <w:tab w:val="left" w:pos="993"/>
        </w:tabs>
        <w:spacing w:after="120" w:line="240"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stabilitatea preţurilor pentru resursele energetice primare şi pentru energia electrică; </w:t>
      </w:r>
    </w:p>
    <w:p w14:paraId="649FEEE1" w14:textId="77777777" w:rsidR="00CD1D53" w:rsidRPr="006266C8" w:rsidRDefault="00CD1D53" w:rsidP="00CD1D53">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securitatea plăţilor şi a veniturilor producătorilor, ale operatorilor de sistem, precum şi ale furnizorilor. </w:t>
      </w:r>
    </w:p>
    <w:p w14:paraId="669C2360" w14:textId="6CFA6872"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conformitate cu prezentul Regulament, securitatea aprovizionării cu energie electrică </w:t>
      </w:r>
      <w:r w:rsidR="00CB663C">
        <w:rPr>
          <w:rFonts w:ascii="Times New Roman" w:hAnsi="Times New Roman" w:cs="Times New Roman"/>
          <w:sz w:val="26"/>
          <w:szCs w:val="26"/>
          <w:lang w:val="ro-RO"/>
        </w:rPr>
        <w:t>include</w:t>
      </w:r>
      <w:r w:rsidR="00CB663C"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capacitatea SE de a livra energie electrică la </w:t>
      </w:r>
      <w:r w:rsidR="00F15A25" w:rsidRPr="006266C8">
        <w:rPr>
          <w:rFonts w:ascii="Times New Roman" w:hAnsi="Times New Roman" w:cs="Times New Roman"/>
          <w:sz w:val="26"/>
          <w:szCs w:val="26"/>
          <w:lang w:val="ro-RO"/>
        </w:rPr>
        <w:t xml:space="preserve">locurile </w:t>
      </w:r>
      <w:r w:rsidRPr="006266C8">
        <w:rPr>
          <w:rFonts w:ascii="Times New Roman" w:hAnsi="Times New Roman" w:cs="Times New Roman"/>
          <w:sz w:val="26"/>
          <w:szCs w:val="26"/>
          <w:lang w:val="ro-RO"/>
        </w:rPr>
        <w:t xml:space="preserve">de consum ale consumatorilor finali </w:t>
      </w:r>
      <w:r w:rsidR="00F15A25" w:rsidRPr="006266C8">
        <w:rPr>
          <w:rFonts w:ascii="Times New Roman" w:hAnsi="Times New Roman" w:cs="Times New Roman"/>
          <w:sz w:val="26"/>
          <w:szCs w:val="26"/>
          <w:lang w:val="ro-RO"/>
        </w:rPr>
        <w:t xml:space="preserve">în condiții </w:t>
      </w:r>
      <w:r w:rsidRPr="006266C8">
        <w:rPr>
          <w:rFonts w:ascii="Times New Roman" w:hAnsi="Times New Roman" w:cs="Times New Roman"/>
          <w:sz w:val="26"/>
          <w:szCs w:val="26"/>
          <w:lang w:val="ro-RO"/>
        </w:rPr>
        <w:t>de accesibilitate, disponibilitate, fiabilitate, continuitate</w:t>
      </w:r>
      <w:r w:rsidR="00F15A25" w:rsidRPr="006266C8">
        <w:rPr>
          <w:rFonts w:ascii="Times New Roman" w:hAnsi="Times New Roman" w:cs="Times New Roman"/>
          <w:sz w:val="26"/>
          <w:szCs w:val="26"/>
          <w:lang w:val="ro-RO"/>
        </w:rPr>
        <w:t xml:space="preserve">, transparență și la parametrii de </w:t>
      </w:r>
      <w:r w:rsidRPr="006266C8">
        <w:rPr>
          <w:rFonts w:ascii="Times New Roman" w:hAnsi="Times New Roman" w:cs="Times New Roman"/>
          <w:sz w:val="26"/>
          <w:szCs w:val="26"/>
          <w:lang w:val="ro-RO"/>
        </w:rPr>
        <w:t xml:space="preserve"> calitate </w:t>
      </w:r>
      <w:r w:rsidR="00F15A25" w:rsidRPr="006266C8">
        <w:rPr>
          <w:rFonts w:ascii="Times New Roman" w:hAnsi="Times New Roman" w:cs="Times New Roman"/>
          <w:sz w:val="26"/>
          <w:szCs w:val="26"/>
          <w:lang w:val="ro-RO"/>
        </w:rPr>
        <w:t>prestabiliți.</w:t>
      </w:r>
    </w:p>
    <w:p w14:paraId="0F05FA76" w14:textId="5D85C680"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Este necesară asigurarea securităţii aprovizionării cu energie electrică atît pe termen scurt, precum şi pe termen lung. </w:t>
      </w:r>
    </w:p>
    <w:p w14:paraId="73663983" w14:textId="77777777"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Securitatea aprovizionării cu energie electrică pe termen scurt se referă la livrarea efectivă a energiei electrice și implică fiabilitatea operațională a SE în ansamblu și a elementelor acestuia, inclusiv capacitatea de a depăși eșecurile pe termen scurt ale elementelor SE. </w:t>
      </w:r>
    </w:p>
    <w:p w14:paraId="33B93CB8" w14:textId="7D37D8EC"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Asigurarea securităţii aprovizionării cu energie electrică pe termen scurt </w:t>
      </w:r>
      <w:r w:rsidR="00FA0E5E" w:rsidRPr="006266C8">
        <w:rPr>
          <w:rFonts w:ascii="Times New Roman" w:hAnsi="Times New Roman" w:cs="Times New Roman"/>
          <w:sz w:val="26"/>
          <w:szCs w:val="26"/>
          <w:lang w:val="ro-RO"/>
        </w:rPr>
        <w:t>se</w:t>
      </w:r>
      <w:r w:rsidRPr="006266C8">
        <w:rPr>
          <w:rFonts w:ascii="Times New Roman" w:hAnsi="Times New Roman" w:cs="Times New Roman"/>
          <w:sz w:val="26"/>
          <w:szCs w:val="26"/>
          <w:lang w:val="ro-RO"/>
        </w:rPr>
        <w:t xml:space="preserve"> realiz</w:t>
      </w:r>
      <w:r w:rsidR="00FA0E5E" w:rsidRPr="006266C8">
        <w:rPr>
          <w:rFonts w:ascii="Times New Roman" w:hAnsi="Times New Roman" w:cs="Times New Roman"/>
          <w:sz w:val="26"/>
          <w:szCs w:val="26"/>
          <w:lang w:val="ro-RO"/>
        </w:rPr>
        <w:t>ează</w:t>
      </w:r>
      <w:r w:rsidRPr="006266C8">
        <w:rPr>
          <w:rFonts w:ascii="Times New Roman" w:hAnsi="Times New Roman" w:cs="Times New Roman"/>
          <w:sz w:val="26"/>
          <w:szCs w:val="26"/>
          <w:lang w:val="ro-RO"/>
        </w:rPr>
        <w:t xml:space="preserve"> cu ajutorul a trei elemente de bază: dezvoltarea capacităţii adecvate de producere, </w:t>
      </w:r>
      <w:r w:rsidRPr="006266C8">
        <w:rPr>
          <w:rFonts w:ascii="Times New Roman" w:hAnsi="Times New Roman" w:cs="Times New Roman"/>
          <w:sz w:val="26"/>
          <w:szCs w:val="26"/>
          <w:lang w:val="ro-RO"/>
        </w:rPr>
        <w:lastRenderedPageBreak/>
        <w:t>prestarea serviciilor de sistem şi asigurarea echilibrului între cerere și oferta în mod continuu.</w:t>
      </w:r>
    </w:p>
    <w:p w14:paraId="645B287F" w14:textId="31B666A5"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Securitatea aprovizionării cu energie electrică pe termen lung </w:t>
      </w:r>
      <w:r w:rsidR="00FA0E5E" w:rsidRPr="006266C8">
        <w:rPr>
          <w:rFonts w:ascii="Times New Roman" w:hAnsi="Times New Roman" w:cs="Times New Roman"/>
          <w:sz w:val="26"/>
          <w:szCs w:val="26"/>
          <w:lang w:val="ro-RO"/>
        </w:rPr>
        <w:t>se asigură</w:t>
      </w:r>
      <w:r w:rsidRPr="006266C8">
        <w:rPr>
          <w:rFonts w:ascii="Times New Roman" w:hAnsi="Times New Roman" w:cs="Times New Roman"/>
          <w:sz w:val="26"/>
          <w:szCs w:val="26"/>
          <w:lang w:val="ro-RO"/>
        </w:rPr>
        <w:t xml:space="preserve"> cu ajutorul a trei elemente de bază: accesul la combustibilii primari, adecvanţa SE și adecvanţa pieței energiei electrice.</w:t>
      </w:r>
    </w:p>
    <w:p w14:paraId="182D7F2F" w14:textId="77777777"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Accesul la combustibilii primari reprezintă o condiţie cheie pentru ca producătorii de energie electrică să dispună de posibilitatea reală de a alege în mod liber sursele de energie primară, la prețuri accesibile. </w:t>
      </w:r>
    </w:p>
    <w:p w14:paraId="2474E8E5" w14:textId="77777777"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Adecvanţa SE se referă la capacitatea SE de a converti combustibilii primari în energie electrică, care să fie livrată consumatorilor finali în mod continuu şi fiabil. În acest sens, se impune asigurarea în paralel atât a adecvanţei producerii energiei electrice, precum şi a adecvanţei  rețelelor electrice.</w:t>
      </w:r>
    </w:p>
    <w:p w14:paraId="34176339" w14:textId="701D0E77" w:rsidR="00CD1D53" w:rsidRPr="006266C8" w:rsidRDefault="00CD1D53" w:rsidP="00106CD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Adecvanţa producerii energiei electrice vizează asigurarea existenţei unor capacităţi suficiente de producere a energiei electrice şi/sau a unor capacităţi suficiente şi sigure de import al energiei electrice</w:t>
      </w:r>
      <w:r w:rsidR="00D85561">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pentru a satisface cererea în ambele perioade de sarcină: de bază și de vârf. Este important de menționat faptul că potențialul de import trebuie să fie întotdeauna luat în considerare atunci când se analizează adecvanţa capacității de producere a energiei electrice, deoarece asigurarea în mod suficient doar a capacităţilor naţionale de producere a energiei electrice nu este o soluție optimă. Mai mult, luând în consideraţie mărimea pieței energiei electrice din Republica Moldova şi posibilitatea dezvoltării piețelor regionale, asigurarea de capacitați suficiente de import al energiei electrice nu este de neglijat. </w:t>
      </w:r>
    </w:p>
    <w:p w14:paraId="004646DF" w14:textId="77777777"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Adecvanţa rețelelor electrice vizează asigurarea disponibilităţii reţelelor electrice, inclusiv a interconexiunilor, pentru a satisface cererea de putere şi de energie electrică.</w:t>
      </w:r>
    </w:p>
    <w:p w14:paraId="23197F3A" w14:textId="25C0CFA3"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Adecvanţa pieței energiei electrice vizează capacitatea pieței energiei electrice de a asigura şi facilita legătura între producători, furnizori și consumatorii de energie electrică. Adecvanţa pieţei energiei electrice depinde în mod direct de realizarea corespunzătoare a prevederilor </w:t>
      </w:r>
      <w:bookmarkStart w:id="8" w:name="_Hlk509831665"/>
      <w:r w:rsidR="000C54DF" w:rsidRPr="006266C8">
        <w:rPr>
          <w:rFonts w:ascii="Times New Roman" w:hAnsi="Times New Roman" w:cs="Times New Roman"/>
          <w:sz w:val="26"/>
          <w:szCs w:val="26"/>
          <w:lang w:val="ro-RO"/>
        </w:rPr>
        <w:t>Legii</w:t>
      </w:r>
      <w:r w:rsidR="00E94C15">
        <w:rPr>
          <w:rFonts w:ascii="Times New Roman" w:hAnsi="Times New Roman" w:cs="Times New Roman"/>
          <w:sz w:val="26"/>
          <w:szCs w:val="26"/>
          <w:lang w:val="ro-RO"/>
        </w:rPr>
        <w:t xml:space="preserve"> nr. 174/2017 </w:t>
      </w:r>
      <w:r w:rsidR="000C54DF" w:rsidRPr="006266C8">
        <w:rPr>
          <w:rFonts w:ascii="Times New Roman" w:hAnsi="Times New Roman" w:cs="Times New Roman"/>
          <w:sz w:val="26"/>
          <w:szCs w:val="26"/>
          <w:lang w:val="ro-RO"/>
        </w:rPr>
        <w:t xml:space="preserve">cu privire la energetică și </w:t>
      </w:r>
      <w:bookmarkEnd w:id="8"/>
      <w:r w:rsidRPr="006266C8">
        <w:rPr>
          <w:rFonts w:ascii="Times New Roman" w:hAnsi="Times New Roman" w:cs="Times New Roman"/>
          <w:sz w:val="26"/>
          <w:szCs w:val="26"/>
          <w:lang w:val="ro-RO"/>
        </w:rPr>
        <w:t xml:space="preserve">Legii </w:t>
      </w:r>
      <w:r w:rsidR="00E94C15">
        <w:rPr>
          <w:rFonts w:ascii="Times New Roman" w:hAnsi="Times New Roman" w:cs="Times New Roman"/>
          <w:sz w:val="26"/>
          <w:szCs w:val="26"/>
          <w:lang w:val="ro-RO"/>
        </w:rPr>
        <w:t>nr. 107/2016</w:t>
      </w:r>
      <w:r w:rsidR="00E94C15"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cu privire la energia electrică, care creează cadrul  corespunzător pentru funcționarea normală  a acesteia.</w:t>
      </w:r>
    </w:p>
    <w:p w14:paraId="24329FFA" w14:textId="77777777"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Evenimentele sau procesele care pot afecta negativ securitatea aprovizionării cu energie electrică și constituie riscurile asociate acesteia, pot fi structurate în patru  grupe principale, după cum urmează:</w:t>
      </w:r>
    </w:p>
    <w:p w14:paraId="452FFBC2" w14:textId="77777777" w:rsidR="00CD1D53" w:rsidRPr="006266C8" w:rsidRDefault="00CD1D53" w:rsidP="00CD1D53">
      <w:pPr>
        <w:spacing w:after="120" w:line="249" w:lineRule="auto"/>
        <w:ind w:right="48" w:firstLine="426"/>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a) riscuri tehnice, care sunt generate de lipsa investiţiilor necesare pentru dezvoltarea şi  renovarea  centralelor electrice si a reţelelor electrice, inclusiv a interconexiunilor;</w:t>
      </w:r>
    </w:p>
    <w:p w14:paraId="5CDA1552" w14:textId="77777777" w:rsidR="00CD1D53" w:rsidRPr="006266C8" w:rsidRDefault="00CD1D53" w:rsidP="00CD1D53">
      <w:pPr>
        <w:spacing w:after="120" w:line="249" w:lineRule="auto"/>
        <w:ind w:right="48" w:firstLine="426"/>
        <w:jc w:val="both"/>
        <w:rPr>
          <w:rFonts w:ascii="Times New Roman" w:eastAsia="Times New Roman" w:hAnsi="Times New Roman" w:cs="Times New Roman"/>
          <w:color w:val="000000"/>
          <w:sz w:val="26"/>
          <w:szCs w:val="26"/>
          <w:lang w:val="ro-RO" w:eastAsia="ro-RO"/>
        </w:rPr>
      </w:pPr>
      <w:r w:rsidRPr="006266C8">
        <w:rPr>
          <w:rFonts w:ascii="Times New Roman" w:hAnsi="Times New Roman" w:cs="Times New Roman"/>
          <w:sz w:val="26"/>
          <w:szCs w:val="26"/>
          <w:lang w:val="ro-RO" w:eastAsia="ro-RO"/>
        </w:rPr>
        <w:t>b) riscuri economice, care sunt generate de dezechilibrul dintre cererea şi oferta energiei electrice, care se datorează pieţei energiei electrice inadecvate, activităţilor comerciale subdezvoltate, instabilității preţurilor, lipsei de investiţii, in</w:t>
      </w:r>
      <w:r w:rsidRPr="006266C8">
        <w:rPr>
          <w:rFonts w:ascii="Times New Roman" w:eastAsia="Times New Roman" w:hAnsi="Times New Roman" w:cs="Times New Roman"/>
          <w:color w:val="000000"/>
          <w:sz w:val="26"/>
          <w:szCs w:val="26"/>
          <w:lang w:val="ro-RO" w:eastAsia="ro-RO"/>
        </w:rPr>
        <w:t xml:space="preserve">stabilității şi nesiguranţei veniturilor participanţilor la piața energiei electrice, etc.; </w:t>
      </w:r>
    </w:p>
    <w:p w14:paraId="3570CE72" w14:textId="77777777" w:rsidR="00CD1D53" w:rsidRPr="006266C8" w:rsidRDefault="00CD1D53" w:rsidP="004927E7">
      <w:pPr>
        <w:spacing w:after="120" w:line="249" w:lineRule="auto"/>
        <w:ind w:right="48" w:firstLine="426"/>
        <w:jc w:val="both"/>
        <w:rPr>
          <w:rFonts w:ascii="Times New Roman" w:hAnsi="Times New Roman" w:cs="Times New Roman"/>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c) riscuri politice, care decurg din tensiunile politice între ţări şi deficienţele sistemelor de reglementare, care sunt determinate de presiunile exercitate de unii participanți la piața </w:t>
      </w:r>
      <w:r w:rsidRPr="006266C8">
        <w:rPr>
          <w:rFonts w:ascii="Times New Roman" w:eastAsia="Times New Roman" w:hAnsi="Times New Roman" w:cs="Times New Roman"/>
          <w:color w:val="000000"/>
          <w:sz w:val="26"/>
          <w:szCs w:val="26"/>
          <w:lang w:val="ro-RO" w:eastAsia="ro-RO"/>
        </w:rPr>
        <w:lastRenderedPageBreak/>
        <w:t>energiei electrice prin anumite pârghii legate de rivalităţi geopolitice, de monopol, de preţ, de cantitate şi de calitate,  etc.;</w:t>
      </w:r>
    </w:p>
    <w:p w14:paraId="43ACB538" w14:textId="77777777" w:rsidR="00CD1D53" w:rsidRPr="006266C8" w:rsidRDefault="00CD1D53" w:rsidP="00CD1D53">
      <w:pPr>
        <w:spacing w:after="120" w:line="249" w:lineRule="auto"/>
        <w:ind w:right="48" w:firstLine="426"/>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d) riscuri fizice şi de mediu, care pot decurge din conflicte armate, terorism, dezastre naturale, accidente, condiţii climaterice nefavorabile, etc.</w:t>
      </w:r>
    </w:p>
    <w:p w14:paraId="53B0FBF6" w14:textId="70EA62F9"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Riscurile prezintă o serie de caracteristici generale, după cum urmează: </w:t>
      </w:r>
    </w:p>
    <w:p w14:paraId="47BEE54F" w14:textId="77777777" w:rsidR="00CD1D53" w:rsidRPr="006266C8" w:rsidRDefault="00CD1D53" w:rsidP="00CD1D53">
      <w:pPr>
        <w:numPr>
          <w:ilvl w:val="0"/>
          <w:numId w:val="10"/>
        </w:numPr>
        <w:spacing w:after="120" w:line="249" w:lineRule="auto"/>
        <w:ind w:left="0" w:right="48" w:firstLine="45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riscul este o realitate cu care se confruntă orice economie dependentă de resurse energetice externe, indiferent de gradul său de dezvoltare; </w:t>
      </w:r>
    </w:p>
    <w:p w14:paraId="016FD27B" w14:textId="77777777" w:rsidR="00CD1D53" w:rsidRPr="006266C8" w:rsidRDefault="00CD1D53" w:rsidP="00CD1D53">
      <w:pPr>
        <w:numPr>
          <w:ilvl w:val="0"/>
          <w:numId w:val="10"/>
        </w:numPr>
        <w:spacing w:after="120" w:line="249" w:lineRule="auto"/>
        <w:ind w:left="0" w:right="48" w:firstLine="45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orice participant la procesele şi circuitele economice, indiferent de anvergura activităţii sale, se confruntă cu anumite riscuri pe care trebuie să fie capabil să le gestioneze;</w:t>
      </w:r>
    </w:p>
    <w:p w14:paraId="39EA76CD" w14:textId="77777777" w:rsidR="00CD1D53" w:rsidRPr="006266C8" w:rsidRDefault="00CD1D53" w:rsidP="00CD1D53">
      <w:pPr>
        <w:numPr>
          <w:ilvl w:val="0"/>
          <w:numId w:val="10"/>
        </w:numPr>
        <w:spacing w:after="120" w:line="249" w:lineRule="auto"/>
        <w:ind w:left="0" w:right="48" w:firstLine="450"/>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odată ce se materializează, riscul poate produce pagube atât de natură economică, precum şi de natura financiară; </w:t>
      </w:r>
    </w:p>
    <w:p w14:paraId="72DC6033" w14:textId="77777777" w:rsidR="00CD1D53" w:rsidRPr="006266C8" w:rsidRDefault="00CD1D53" w:rsidP="00CD1D53">
      <w:pPr>
        <w:numPr>
          <w:ilvl w:val="0"/>
          <w:numId w:val="10"/>
        </w:numPr>
        <w:spacing w:after="120" w:line="249" w:lineRule="auto"/>
        <w:ind w:left="0" w:right="48" w:firstLine="450"/>
        <w:jc w:val="both"/>
        <w:rPr>
          <w:rFonts w:ascii="Times New Roman" w:hAnsi="Times New Roman" w:cs="Times New Roman"/>
          <w:sz w:val="26"/>
          <w:szCs w:val="26"/>
          <w:lang w:val="ro-RO" w:eastAsia="ro-RO"/>
        </w:rPr>
      </w:pPr>
      <w:r w:rsidRPr="006266C8">
        <w:rPr>
          <w:rFonts w:ascii="Times New Roman" w:hAnsi="Times New Roman" w:cs="Times New Roman"/>
          <w:sz w:val="26"/>
          <w:szCs w:val="26"/>
          <w:lang w:val="ro-RO" w:eastAsia="ro-RO"/>
        </w:rPr>
        <w:t>riscul are o acţiune ireversibilă, în sensul în care efectele sale, odată produse, nu mai pot fi înlăturate decât cu măsuri şi cheltuieli suplimentare, deseori costisitoare;</w:t>
      </w:r>
    </w:p>
    <w:p w14:paraId="0B638602" w14:textId="6AE3E496" w:rsidR="00CD1D53" w:rsidRPr="006266C8" w:rsidRDefault="00CD1D53" w:rsidP="00CD1D53">
      <w:pPr>
        <w:numPr>
          <w:ilvl w:val="0"/>
          <w:numId w:val="10"/>
        </w:numPr>
        <w:spacing w:after="120" w:line="249" w:lineRule="auto"/>
        <w:ind w:left="0" w:right="48" w:firstLine="450"/>
        <w:jc w:val="both"/>
        <w:rPr>
          <w:rFonts w:ascii="Times New Roman" w:eastAsia="Times New Roman" w:hAnsi="Times New Roman" w:cs="Times New Roman"/>
          <w:color w:val="000000"/>
          <w:sz w:val="26"/>
          <w:szCs w:val="26"/>
          <w:lang w:val="ro-RO" w:eastAsia="ro-RO"/>
        </w:rPr>
      </w:pPr>
      <w:r w:rsidRPr="006266C8">
        <w:rPr>
          <w:rFonts w:ascii="Times New Roman" w:hAnsi="Times New Roman" w:cs="Times New Roman"/>
          <w:sz w:val="26"/>
          <w:szCs w:val="26"/>
          <w:lang w:val="ro-RO" w:eastAsia="ro-RO"/>
        </w:rPr>
        <w:t xml:space="preserve">riscul impune efectuarea de analiză permanentă, luarea de măsuri preventive şi alocarea de mijloace necesare pentru prevenirea şi combaterea lui.                                                                                                                                                                                                                                            </w:t>
      </w:r>
    </w:p>
    <w:p w14:paraId="0418A969" w14:textId="03DBCF3E"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La identificarea şi evaluarea riscurilor este necesar de a lua în calcul dependenţele, interdependenţele şi interacţiunile de pe piețele energiei electrice naţionale şi regionale, dintre actori, dintre pieţe, dar şi dintre actori, resurse şi pieţe. Aceste riscuri pot fi externe şi interne.</w:t>
      </w:r>
    </w:p>
    <w:p w14:paraId="4127DAD7" w14:textId="756BC713" w:rsidR="00CD1D53" w:rsidRPr="006266C8" w:rsidRDefault="00CD1D53" w:rsidP="00664FEF">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Riscurilor externe le pot fi atribuite următoarele caracteristici specifice:</w:t>
      </w:r>
    </w:p>
    <w:p w14:paraId="31033EB3"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a) limitarea sau sistarea furnizării energiei electrice din import pe una sau mai multe direcţii, din diferite motive politice, economice sau fizice;</w:t>
      </w:r>
    </w:p>
    <w:p w14:paraId="648935A3" w14:textId="6FB4B775"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b) defecţiuni în reţelele electrice de transport ale ţărilor vecine</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prin care se importă energia electrică în Republica Moldova;</w:t>
      </w:r>
    </w:p>
    <w:p w14:paraId="7EDB9B88" w14:textId="42C122FB"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c) limitarea sau sistarea furnizării energiei electrice din import</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în anumite perioade de timp</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din cauza lipsei de combustibili sau în cazul apariţiei unor condiţii meteo extreme ce duc la majorare semnificativă a cererii de energie electrică, în special</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în perioada de vârf a consumului de energie electric</w:t>
      </w:r>
      <w:r w:rsidR="00286D15">
        <w:rPr>
          <w:rFonts w:ascii="Times New Roman" w:eastAsia="Times New Roman" w:hAnsi="Times New Roman" w:cs="Times New Roman"/>
          <w:color w:val="000000"/>
          <w:sz w:val="26"/>
          <w:szCs w:val="26"/>
          <w:lang w:val="ro-RO" w:eastAsia="ro-RO"/>
        </w:rPr>
        <w:t>ă</w:t>
      </w:r>
      <w:r w:rsidRPr="006266C8">
        <w:rPr>
          <w:rFonts w:ascii="Times New Roman" w:eastAsia="Times New Roman" w:hAnsi="Times New Roman" w:cs="Times New Roman"/>
          <w:color w:val="000000"/>
          <w:sz w:val="26"/>
          <w:szCs w:val="26"/>
          <w:lang w:val="ro-RO" w:eastAsia="ro-RO"/>
        </w:rPr>
        <w:t>;</w:t>
      </w:r>
    </w:p>
    <w:p w14:paraId="49EAB122"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d) sistarea furnizării gazelor naturale din import, care poate duce la stoparea sau limitarea producerii energiei electrice la centralele electrice locale.</w:t>
      </w:r>
    </w:p>
    <w:p w14:paraId="4B9A4197" w14:textId="0667D36D" w:rsidR="00CD1D53" w:rsidRPr="006266C8" w:rsidRDefault="00CD1D53" w:rsidP="00664FEF">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Riscurilor interne le pot fi atribuite următoarele caracteristici specifice:</w:t>
      </w:r>
    </w:p>
    <w:p w14:paraId="77D30855" w14:textId="0826A8CD"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 a) sistarea furnizării energiei electrice de la centrala electrică amplasata pe malul stâng al Nistrului (CERS Moldovenească)</w:t>
      </w:r>
      <w:r w:rsidR="00286D15">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din  motive politice, economice sau tehnice, din lipsă de combustibili, etc;</w:t>
      </w:r>
    </w:p>
    <w:p w14:paraId="75F393D8" w14:textId="5826A0B6"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b) defecţiunile tehnice în reţelele electrice de transport</w:t>
      </w:r>
      <w:r w:rsidR="00A60037">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amplasate pe malul </w:t>
      </w:r>
      <w:r w:rsidR="00A60037" w:rsidRPr="006266C8">
        <w:rPr>
          <w:rFonts w:ascii="Times New Roman" w:eastAsia="Times New Roman" w:hAnsi="Times New Roman" w:cs="Times New Roman"/>
          <w:color w:val="000000"/>
          <w:sz w:val="26"/>
          <w:szCs w:val="26"/>
          <w:lang w:val="ro-RO" w:eastAsia="ro-RO"/>
        </w:rPr>
        <w:t>stâng</w:t>
      </w:r>
      <w:r w:rsidRPr="006266C8">
        <w:rPr>
          <w:rFonts w:ascii="Times New Roman" w:eastAsia="Times New Roman" w:hAnsi="Times New Roman" w:cs="Times New Roman"/>
          <w:color w:val="000000"/>
          <w:sz w:val="26"/>
          <w:szCs w:val="26"/>
          <w:lang w:val="ro-RO" w:eastAsia="ro-RO"/>
        </w:rPr>
        <w:t xml:space="preserve"> al Nistrului</w:t>
      </w:r>
      <w:r w:rsidR="00A60037">
        <w:rPr>
          <w:rFonts w:ascii="Times New Roman" w:eastAsia="Times New Roman" w:hAnsi="Times New Roman" w:cs="Times New Roman"/>
          <w:color w:val="000000"/>
          <w:sz w:val="26"/>
          <w:szCs w:val="26"/>
          <w:lang w:val="ro-RO" w:eastAsia="ro-RO"/>
        </w:rPr>
        <w:t>,</w:t>
      </w:r>
      <w:r w:rsidRPr="006266C8">
        <w:rPr>
          <w:rFonts w:ascii="Times New Roman" w:eastAsia="Times New Roman" w:hAnsi="Times New Roman" w:cs="Times New Roman"/>
          <w:color w:val="000000"/>
          <w:sz w:val="26"/>
          <w:szCs w:val="26"/>
          <w:lang w:val="ro-RO" w:eastAsia="ro-RO"/>
        </w:rPr>
        <w:t xml:space="preserve"> prin care se transportă energia electrică de la CERS Moldovenească şi din import din Ucraina; </w:t>
      </w:r>
    </w:p>
    <w:p w14:paraId="1C7BC620"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lastRenderedPageBreak/>
        <w:t>c) defecţiuni în reţelele electrice de transport, amplasate pe malul drept al Nistrului;</w:t>
      </w:r>
    </w:p>
    <w:p w14:paraId="536C6874"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d) defecţiuni în reţelele electrice de distribuţie, amplasate pe malul drept al Nistrului; </w:t>
      </w:r>
    </w:p>
    <w:p w14:paraId="00F01824" w14:textId="77777777"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e) sistarea livrării energiei electrice de la centralele electrice amplasate pe malul drept al Nistrului, din motive tehnice sau economice, din lipsa de combustibili, etc;</w:t>
      </w:r>
    </w:p>
    <w:p w14:paraId="15DAC312" w14:textId="5CF05516" w:rsidR="00CD1D53" w:rsidRPr="006266C8" w:rsidRDefault="00CD1D53" w:rsidP="00CD1D53">
      <w:pPr>
        <w:spacing w:after="120" w:line="249" w:lineRule="auto"/>
        <w:ind w:left="-15" w:right="48" w:firstLine="562"/>
        <w:jc w:val="both"/>
        <w:rPr>
          <w:rFonts w:ascii="Times New Roman" w:eastAsia="Times New Roman" w:hAnsi="Times New Roman" w:cs="Times New Roman"/>
          <w:color w:val="000000"/>
          <w:sz w:val="26"/>
          <w:szCs w:val="26"/>
          <w:lang w:val="ro-RO" w:eastAsia="ro-RO"/>
        </w:rPr>
      </w:pPr>
      <w:r w:rsidRPr="006266C8">
        <w:rPr>
          <w:rFonts w:ascii="Times New Roman" w:eastAsia="Times New Roman" w:hAnsi="Times New Roman" w:cs="Times New Roman"/>
          <w:color w:val="000000"/>
          <w:sz w:val="26"/>
          <w:szCs w:val="26"/>
          <w:lang w:val="ro-RO" w:eastAsia="ro-RO"/>
        </w:rPr>
        <w:t xml:space="preserve">f) perturbări majore în SE, inclusiv prin rămânerea fără tensiune a unei zone sau a întregului SE </w:t>
      </w:r>
      <w:r w:rsidR="00A60037">
        <w:rPr>
          <w:rFonts w:ascii="Times New Roman" w:eastAsia="Times New Roman" w:hAnsi="Times New Roman" w:cs="Times New Roman"/>
          <w:color w:val="000000"/>
          <w:sz w:val="26"/>
          <w:szCs w:val="26"/>
          <w:lang w:val="ro-RO" w:eastAsia="ro-RO"/>
        </w:rPr>
        <w:t>ori</w:t>
      </w:r>
      <w:r w:rsidR="00A60037" w:rsidRPr="006266C8">
        <w:rPr>
          <w:rFonts w:ascii="Times New Roman" w:eastAsia="Times New Roman" w:hAnsi="Times New Roman" w:cs="Times New Roman"/>
          <w:color w:val="000000"/>
          <w:sz w:val="26"/>
          <w:szCs w:val="26"/>
          <w:lang w:val="ro-RO" w:eastAsia="ro-RO"/>
        </w:rPr>
        <w:t xml:space="preserve"> </w:t>
      </w:r>
      <w:r w:rsidRPr="006266C8">
        <w:rPr>
          <w:rFonts w:ascii="Times New Roman" w:eastAsia="Times New Roman" w:hAnsi="Times New Roman" w:cs="Times New Roman"/>
          <w:color w:val="000000"/>
          <w:sz w:val="26"/>
          <w:szCs w:val="26"/>
          <w:lang w:val="ro-RO" w:eastAsia="ro-RO"/>
        </w:rPr>
        <w:t>dezechilibrarea SE.</w:t>
      </w:r>
    </w:p>
    <w:p w14:paraId="047A408B" w14:textId="77777777" w:rsidR="00CD1D53" w:rsidRPr="006266C8" w:rsidRDefault="00CD1D53" w:rsidP="00286D15">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funcție  de situaţia creată în SE,  riscurile pot fi grupate în următoarele categorii, după cum urmează:</w:t>
      </w:r>
    </w:p>
    <w:p w14:paraId="610AB98C" w14:textId="77777777" w:rsidR="00CD1D53" w:rsidRPr="006266C8" w:rsidRDefault="00CD1D53" w:rsidP="00CD1D53">
      <w:pPr>
        <w:pStyle w:val="NoSpacing"/>
        <w:numPr>
          <w:ilvl w:val="0"/>
          <w:numId w:val="18"/>
        </w:numPr>
        <w:tabs>
          <w:tab w:val="left" w:pos="709"/>
          <w:tab w:val="left" w:pos="993"/>
        </w:tabs>
        <w:spacing w:after="120"/>
        <w:ind w:left="0"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Starea normală de funcţionare a SE, care se caracterizează prin faptul că, în pofida unor circumstanţe, SE se află într-o stare sigură de funcţionare, în care se menţin parametrii normali de funcţionare şi se asigură aprovizionarea continuă şi fiabilă a consumatorilor cu energie electrică în orice perioadă de timp. </w:t>
      </w:r>
      <w:r w:rsidRPr="006266C8">
        <w:rPr>
          <w:rFonts w:ascii="Times New Roman" w:eastAsia="Arial" w:hAnsi="Times New Roman" w:cs="Times New Roman"/>
          <w:color w:val="000000"/>
          <w:sz w:val="26"/>
          <w:szCs w:val="26"/>
          <w:lang w:val="ro-RO" w:eastAsia="ro-RO"/>
        </w:rPr>
        <w:t xml:space="preserve"> </w:t>
      </w:r>
    </w:p>
    <w:p w14:paraId="737D1605" w14:textId="0AFD0736" w:rsidR="00CD1D53" w:rsidRPr="006266C8" w:rsidRDefault="00CD1D53" w:rsidP="00CD1D53">
      <w:pPr>
        <w:tabs>
          <w:tab w:val="left" w:pos="360"/>
          <w:tab w:val="left" w:pos="720"/>
        </w:tabs>
        <w:spacing w:after="120"/>
        <w:ind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2)  Situaţia</w:t>
      </w:r>
      <w:r w:rsidRPr="006266C8">
        <w:rPr>
          <w:rFonts w:ascii="Times New Roman" w:hAnsi="Times New Roman" w:cs="Times New Roman"/>
          <w:sz w:val="26"/>
          <w:szCs w:val="26"/>
        </w:rPr>
        <w:t xml:space="preserve"> </w:t>
      </w:r>
      <w:r w:rsidRPr="006266C8">
        <w:rPr>
          <w:rFonts w:ascii="Times New Roman" w:hAnsi="Times New Roman" w:cs="Times New Roman"/>
          <w:sz w:val="26"/>
          <w:szCs w:val="26"/>
          <w:lang w:val="ro-RO"/>
        </w:rPr>
        <w:t xml:space="preserve">( N-1), care se caracterizează prin faptul că, în pofida apariţiei unei contingenţe ordinare, elementele rămase în funcțiune ale reţelelor electrice de transport sunt capabile să facă faţă situației noi, create de aceasta, fără a încălca limitele de siguranță operațională a SE şi fără a prejudicia asigurarea aprovizionării cu energie electrică. Criteriul (N-1) se consideră menţinut în cazul în care contingenţa apărută nu duce la: </w:t>
      </w:r>
    </w:p>
    <w:p w14:paraId="20C2C464" w14:textId="77777777" w:rsidR="00CD1D53" w:rsidRPr="006266C8" w:rsidRDefault="00CD1D53" w:rsidP="00CD1D53">
      <w:pPr>
        <w:pStyle w:val="NoSpacing"/>
        <w:spacing w:after="120"/>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a) întreruperi în alimentarea consumatorilor cu energie electrică; </w:t>
      </w:r>
    </w:p>
    <w:p w14:paraId="6AF4EC7E" w14:textId="77777777" w:rsidR="00CD1D53" w:rsidRPr="006266C8" w:rsidRDefault="00CD1D53" w:rsidP="00CD1D53">
      <w:pPr>
        <w:pStyle w:val="NoSpacing"/>
        <w:numPr>
          <w:ilvl w:val="0"/>
          <w:numId w:val="2"/>
        </w:numPr>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trecerea într-un regim staţionar de funcţionare, în care există depăşiri ale limitelor admisibile ale curentului şi ale tensiunii, fapt ce cauzează deteriorări de echipamente;</w:t>
      </w:r>
    </w:p>
    <w:p w14:paraId="51219881" w14:textId="78C6B4A0" w:rsidR="00CD1D53" w:rsidRPr="006266C8" w:rsidRDefault="00CD1D53" w:rsidP="00CD1D53">
      <w:pPr>
        <w:pStyle w:val="NoSpacing"/>
        <w:numPr>
          <w:ilvl w:val="0"/>
          <w:numId w:val="2"/>
        </w:numPr>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trecerea într-un regim staţionar de funcţionare</w:t>
      </w:r>
      <w:r w:rsidR="00A60037">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în care valorile tensiunii nu se încadrează în limitele admisibile; </w:t>
      </w:r>
    </w:p>
    <w:p w14:paraId="10E47B16" w14:textId="77777777" w:rsidR="00CD1D53" w:rsidRPr="006266C8" w:rsidRDefault="00CD1D53" w:rsidP="00CD1D53">
      <w:pPr>
        <w:pStyle w:val="NoSpacing"/>
        <w:numPr>
          <w:ilvl w:val="0"/>
          <w:numId w:val="2"/>
        </w:numPr>
        <w:spacing w:after="120"/>
        <w:ind w:left="0"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depăşiri ale limitelor admisibile ale puterii de scurtcircuit în noduri; </w:t>
      </w:r>
    </w:p>
    <w:p w14:paraId="2852B5E3" w14:textId="77777777" w:rsidR="00CD1D53" w:rsidRPr="006266C8" w:rsidRDefault="00CD1D53" w:rsidP="00CD1D53">
      <w:pPr>
        <w:pStyle w:val="NoSpacing"/>
        <w:spacing w:after="120"/>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e) pierderea stabilităţii SE; </w:t>
      </w:r>
    </w:p>
    <w:p w14:paraId="08189677" w14:textId="77777777" w:rsidR="00CD1D53" w:rsidRPr="006266C8" w:rsidRDefault="00CD1D53" w:rsidP="00CD1D53">
      <w:pPr>
        <w:pStyle w:val="NoSpacing"/>
        <w:spacing w:after="120"/>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f) declanşarea altor echipamente din reţelele electrice de transport, cu excepţia celor care se declanşează prin automatizări prevăzute special împotriva extinderii unei avarii în situaţia respectivă; </w:t>
      </w:r>
    </w:p>
    <w:p w14:paraId="32511445" w14:textId="77777777" w:rsidR="00CD1D53" w:rsidRPr="006266C8" w:rsidRDefault="00CD1D53" w:rsidP="00CD1D53">
      <w:pPr>
        <w:pStyle w:val="NoSpacing"/>
        <w:spacing w:after="120"/>
        <w:ind w:firstLine="425"/>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g) pierderea caracterului unitar al SE.</w:t>
      </w:r>
    </w:p>
    <w:p w14:paraId="6B836804" w14:textId="280A4A68" w:rsidR="00CD1D53" w:rsidRPr="006266C8" w:rsidRDefault="00CD1D53" w:rsidP="00CD1D53">
      <w:pPr>
        <w:spacing w:after="120" w:line="240" w:lineRule="auto"/>
        <w:ind w:right="76"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3) </w:t>
      </w:r>
      <w:r w:rsidR="00A1126A">
        <w:rPr>
          <w:rFonts w:ascii="Times New Roman" w:hAnsi="Times New Roman" w:cs="Times New Roman"/>
          <w:sz w:val="26"/>
          <w:szCs w:val="26"/>
          <w:lang w:val="ro-RO"/>
        </w:rPr>
        <w:t>Situația</w:t>
      </w:r>
      <w:r w:rsidR="00A1126A"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alertă, care se caracterizează prin faptul că SE se află în limitele de siguranță operațională însă în SE a fost detectată o contingenţă de excepţie, iar, în cazul declanşării acesteia, acţiunile de remediere  disponibile nu sunt suficiente pentru a menține starea normală de funcţionare a SE.</w:t>
      </w:r>
    </w:p>
    <w:p w14:paraId="2B3A5033" w14:textId="688156C6"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Pentru </w:t>
      </w:r>
      <w:r w:rsidR="00A1126A">
        <w:rPr>
          <w:rFonts w:ascii="Times New Roman" w:hAnsi="Times New Roman" w:cs="Times New Roman"/>
          <w:sz w:val="26"/>
          <w:szCs w:val="26"/>
          <w:lang w:val="ro-RO"/>
        </w:rPr>
        <w:t>situația</w:t>
      </w:r>
      <w:r w:rsidR="00A1126A"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de alertă sunt caracteristice şi cazurile în care este posibilă apariţia unor limitări în livrarea energiei electrice din import sau de la producătorii locali.  În cazul </w:t>
      </w:r>
      <w:r w:rsidR="003A0F9E">
        <w:rPr>
          <w:rFonts w:ascii="Times New Roman" w:hAnsi="Times New Roman" w:cs="Times New Roman"/>
          <w:sz w:val="26"/>
          <w:szCs w:val="26"/>
          <w:lang w:val="ro-RO"/>
        </w:rPr>
        <w:t>situației</w:t>
      </w:r>
      <w:r w:rsidR="003A0F9E"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alertă, SE este în măsură să asigure, în general, aprovizionarea consumatorilor cu energie electrică, excepţie fiind unele cazuri de limitare</w:t>
      </w:r>
      <w:r w:rsidR="00853B4D">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la nivel local</w:t>
      </w:r>
      <w:r w:rsidR="00853B4D">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sau întreruperi în aprovizionarea cu energie electrică a unor consumatori finali, pe anumite intervale de timp.</w:t>
      </w:r>
    </w:p>
    <w:p w14:paraId="772379FC" w14:textId="44EACA70" w:rsidR="00CD1D53" w:rsidRPr="006266C8" w:rsidRDefault="00CD1D53" w:rsidP="00CD1D53">
      <w:pPr>
        <w:spacing w:after="120" w:line="240" w:lineRule="auto"/>
        <w:ind w:right="76" w:firstLine="567"/>
        <w:jc w:val="both"/>
        <w:rPr>
          <w:rFonts w:ascii="Times New Roman" w:hAnsi="Times New Roman" w:cs="Times New Roman"/>
          <w:sz w:val="26"/>
          <w:szCs w:val="26"/>
        </w:rPr>
      </w:pPr>
      <w:r w:rsidRPr="006266C8">
        <w:rPr>
          <w:rFonts w:ascii="Times New Roman" w:hAnsi="Times New Roman" w:cs="Times New Roman"/>
          <w:sz w:val="26"/>
          <w:szCs w:val="26"/>
          <w:lang w:val="ro-RO"/>
        </w:rPr>
        <w:lastRenderedPageBreak/>
        <w:t xml:space="preserve">4) </w:t>
      </w:r>
      <w:r w:rsidR="004A459E">
        <w:rPr>
          <w:rFonts w:ascii="Times New Roman" w:hAnsi="Times New Roman" w:cs="Times New Roman"/>
          <w:sz w:val="26"/>
          <w:szCs w:val="26"/>
          <w:lang w:val="ro-RO"/>
        </w:rPr>
        <w:t>Situația</w:t>
      </w:r>
      <w:r w:rsidR="004A459E"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de urgență, care se caracterizează prin faptul că, în urma apariţiei unei contingenţe de urgenţă, limitele de siguranţă operaţională a SE sunt încălcate, iar cel puţin un parametru operațional se află în afara limitelor respective. </w:t>
      </w:r>
    </w:p>
    <w:p w14:paraId="270BA100" w14:textId="042683D3" w:rsidR="00CD1D53" w:rsidRPr="006266C8" w:rsidRDefault="00CD1D53" w:rsidP="00CD1D53">
      <w:pPr>
        <w:spacing w:after="120" w:line="240" w:lineRule="auto"/>
        <w:ind w:right="76" w:firstLine="567"/>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Pentru </w:t>
      </w:r>
      <w:r w:rsidR="00E26D88">
        <w:rPr>
          <w:rFonts w:ascii="Times New Roman" w:hAnsi="Times New Roman" w:cs="Times New Roman"/>
          <w:sz w:val="26"/>
          <w:szCs w:val="26"/>
          <w:lang w:val="ro-RO"/>
        </w:rPr>
        <w:t>situația</w:t>
      </w:r>
      <w:r w:rsidR="00E26D88"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de urgenţă este caracteristică şi </w:t>
      </w:r>
      <w:r w:rsidR="00853B4D" w:rsidRPr="006266C8">
        <w:rPr>
          <w:rFonts w:ascii="Times New Roman" w:hAnsi="Times New Roman" w:cs="Times New Roman"/>
          <w:sz w:val="26"/>
          <w:szCs w:val="26"/>
          <w:lang w:val="ro-RO"/>
        </w:rPr>
        <w:t>situația</w:t>
      </w:r>
      <w:r w:rsidRPr="006266C8">
        <w:rPr>
          <w:rFonts w:ascii="Times New Roman" w:hAnsi="Times New Roman" w:cs="Times New Roman"/>
          <w:sz w:val="26"/>
          <w:szCs w:val="26"/>
          <w:lang w:val="ro-RO"/>
        </w:rPr>
        <w:t xml:space="preserve"> în care livrarea energiei electrice din import sau de la producătorii locali este limitată semnificativ sau chiar întreruptă. În această situaţie SE nu este în măsură să asigure aprovizionarea tuturor consumatorilor cu energiei electrică şi, respectiv, livrarea energiei electrice anumitor categorii de consumatori finali este limitată sau întreruptă pe anumite perioade de timp. </w:t>
      </w:r>
    </w:p>
    <w:p w14:paraId="042C3892" w14:textId="549BD8A5" w:rsidR="00CD1D53" w:rsidRPr="006266C8" w:rsidRDefault="00CD1D53" w:rsidP="00CD1D53">
      <w:pPr>
        <w:spacing w:after="120" w:line="240" w:lineRule="auto"/>
        <w:ind w:right="76" w:firstLine="567"/>
        <w:jc w:val="both"/>
        <w:rPr>
          <w:rFonts w:ascii="Times New Roman" w:eastAsia="Times New Roman" w:hAnsi="Times New Roman" w:cs="Times New Roman"/>
          <w:color w:val="000000"/>
          <w:sz w:val="26"/>
          <w:szCs w:val="26"/>
          <w:lang w:val="ro-RO" w:eastAsia="ro-RO"/>
        </w:rPr>
      </w:pPr>
      <w:r w:rsidRPr="006266C8">
        <w:rPr>
          <w:rFonts w:ascii="Times New Roman" w:hAnsi="Times New Roman" w:cs="Times New Roman"/>
          <w:sz w:val="26"/>
          <w:szCs w:val="26"/>
          <w:lang w:val="ro-RO"/>
        </w:rPr>
        <w:t xml:space="preserve">5)  </w:t>
      </w:r>
      <w:r w:rsidR="00C510A6">
        <w:rPr>
          <w:rFonts w:ascii="Times New Roman" w:hAnsi="Times New Roman" w:cs="Times New Roman"/>
          <w:sz w:val="26"/>
          <w:szCs w:val="26"/>
          <w:lang w:val="ro-RO"/>
        </w:rPr>
        <w:t>Situația</w:t>
      </w:r>
      <w:r w:rsidR="00C510A6"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de colaps (</w:t>
      </w:r>
      <w:r w:rsidRPr="006266C8">
        <w:rPr>
          <w:rFonts w:ascii="Times New Roman" w:hAnsi="Times New Roman" w:cs="Times New Roman"/>
          <w:i/>
          <w:sz w:val="26"/>
          <w:szCs w:val="26"/>
          <w:lang w:val="ro-RO"/>
        </w:rPr>
        <w:t>blackout</w:t>
      </w:r>
      <w:r w:rsidRPr="006266C8">
        <w:rPr>
          <w:rFonts w:ascii="Times New Roman" w:hAnsi="Times New Roman" w:cs="Times New Roman"/>
          <w:sz w:val="26"/>
          <w:szCs w:val="26"/>
          <w:lang w:val="ro-RO"/>
        </w:rPr>
        <w:t>), care se caracterizează prin faptul că funcţionarea parţială sau totală a SE nu mai poate fi asigurată. În această situaţie se întrerupe livrarea energiei electrice consumatorilor finali dintr-o zonă a SE sau din SE în întregime.</w:t>
      </w:r>
    </w:p>
    <w:p w14:paraId="2F82FC07" w14:textId="79D3051C" w:rsidR="00CD1D53" w:rsidRPr="006266C8" w:rsidRDefault="00CD1D53" w:rsidP="00B2064B">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funcţie de durata de timp, riscurile pot fi clasificate după cum urmează:  </w:t>
      </w:r>
    </w:p>
    <w:p w14:paraId="4F0B5ADB" w14:textId="730FE39B" w:rsidR="00CD1D53" w:rsidRPr="006266C8" w:rsidRDefault="001C0666" w:rsidP="00CD1D53">
      <w:pPr>
        <w:tabs>
          <w:tab w:val="left" w:pos="709"/>
          <w:tab w:val="left" w:pos="1134"/>
        </w:tabs>
        <w:suppressAutoHyphens/>
        <w:spacing w:after="120" w:line="240" w:lineRule="auto"/>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w:t>
      </w:r>
      <w:r w:rsidR="00CD1D53" w:rsidRPr="006266C8">
        <w:rPr>
          <w:rFonts w:ascii="Times New Roman" w:hAnsi="Times New Roman" w:cs="Times New Roman"/>
          <w:sz w:val="26"/>
          <w:szCs w:val="26"/>
          <w:lang w:val="ro-RO"/>
        </w:rPr>
        <w:t xml:space="preserve"> Pe termen scurt. În această categorie se încadrează riscurile la apariţia cărora SE poate opera astfel încât să fie evitate pierderea sarcinii de energie electrică sau provocările cauzate de suprasolicitarea componentelor SE în afara limitelor admisibile. În categoria respectivă pot fi încadrate perturbaţiile bruşte, cum ar fi scurt circuitul în liniile electrice, pierderea componentelor critice ale SE, etc. </w:t>
      </w:r>
    </w:p>
    <w:p w14:paraId="01A953E3" w14:textId="2F77F4D7" w:rsidR="00CD1D53" w:rsidRPr="006266C8" w:rsidRDefault="00CD1D53" w:rsidP="00CD1D53">
      <w:pPr>
        <w:tabs>
          <w:tab w:val="left" w:pos="709"/>
          <w:tab w:val="left" w:pos="1134"/>
        </w:tabs>
        <w:suppressAutoHyphens/>
        <w:spacing w:after="120" w:line="240" w:lineRule="auto"/>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Din </w:t>
      </w:r>
      <w:r w:rsidR="00B2064B" w:rsidRPr="006266C8">
        <w:rPr>
          <w:rFonts w:ascii="Times New Roman" w:hAnsi="Times New Roman" w:cs="Times New Roman"/>
          <w:sz w:val="26"/>
          <w:szCs w:val="26"/>
          <w:lang w:val="ro-RO"/>
        </w:rPr>
        <w:t>aceeași</w:t>
      </w:r>
      <w:r w:rsidRPr="006266C8">
        <w:rPr>
          <w:rFonts w:ascii="Times New Roman" w:hAnsi="Times New Roman" w:cs="Times New Roman"/>
          <w:sz w:val="26"/>
          <w:szCs w:val="26"/>
          <w:lang w:val="ro-RO"/>
        </w:rPr>
        <w:t xml:space="preserve"> categorie fac parte şi evenimentele la apariţia cărora SE este capabil să facă faţă dezechilibrelor cauzate de diferenţele dintre prognoza şi producerea efectivă (importul efectiv) în timp real, care apar din trei motive principale, precum: </w:t>
      </w:r>
    </w:p>
    <w:p w14:paraId="5803D426" w14:textId="77777777"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 întreruperile planificate şi neplanificate ale componentelor SE, utilizate pentru producerea şi transportul energiei electrice;</w:t>
      </w:r>
    </w:p>
    <w:p w14:paraId="25EEA7D9" w14:textId="27F8A4B6"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 xml:space="preserve">-  cereri fluctuante de energie electrică de la oră la oră, </w:t>
      </w:r>
      <w:r w:rsidR="00EB0EC4">
        <w:rPr>
          <w:rFonts w:ascii="Times New Roman" w:hAnsi="Times New Roman" w:cs="Times New Roman"/>
          <w:sz w:val="26"/>
          <w:szCs w:val="26"/>
          <w:lang w:val="ro-RO"/>
        </w:rPr>
        <w:t xml:space="preserve">de la </w:t>
      </w:r>
      <w:r w:rsidRPr="006266C8">
        <w:rPr>
          <w:rFonts w:ascii="Times New Roman" w:hAnsi="Times New Roman" w:cs="Times New Roman"/>
          <w:sz w:val="26"/>
          <w:szCs w:val="26"/>
          <w:lang w:val="ro-RO"/>
        </w:rPr>
        <w:t xml:space="preserve">zi </w:t>
      </w:r>
      <w:r w:rsidR="00EB0EC4">
        <w:rPr>
          <w:rFonts w:ascii="Times New Roman" w:hAnsi="Times New Roman" w:cs="Times New Roman"/>
          <w:sz w:val="26"/>
          <w:szCs w:val="26"/>
          <w:lang w:val="ro-RO"/>
        </w:rPr>
        <w:t>la</w:t>
      </w:r>
      <w:r w:rsidR="00EB0EC4"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zi şi de la un sezon la altul; </w:t>
      </w:r>
    </w:p>
    <w:p w14:paraId="4FAA004E" w14:textId="08D3B456"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 existenţa de resurse energetice variabile, care fluctuează pe parcursul zilei şi de la sezon la sezon, fiind mai puţin previzibile şi mai dificil de prognozat, mai ales pentru intervale de timp mai lungi (spre exemplu</w:t>
      </w:r>
      <w:r w:rsidR="00EB0EC4">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energia produsă din surse regenerabile).  </w:t>
      </w:r>
    </w:p>
    <w:p w14:paraId="47DA8D52" w14:textId="4413CAB1" w:rsidR="00CD1D53" w:rsidRPr="006266C8" w:rsidRDefault="00CD1D53" w:rsidP="00CD1D53">
      <w:pPr>
        <w:tabs>
          <w:tab w:val="left" w:pos="709"/>
          <w:tab w:val="left" w:pos="1134"/>
        </w:tabs>
        <w:suppressAutoHyphens/>
        <w:spacing w:after="120" w:line="240" w:lineRule="auto"/>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b) Pe termen mediu. Riscurile pe termen mediu sunt acele situaţii care pot afecta SE în cadrul ciclului său de </w:t>
      </w:r>
      <w:r w:rsidR="00EB0EC4" w:rsidRPr="006266C8">
        <w:rPr>
          <w:rFonts w:ascii="Times New Roman" w:hAnsi="Times New Roman" w:cs="Times New Roman"/>
          <w:sz w:val="26"/>
          <w:szCs w:val="26"/>
          <w:lang w:val="ro-RO"/>
        </w:rPr>
        <w:t>investiții</w:t>
      </w:r>
      <w:r w:rsidRPr="006266C8">
        <w:rPr>
          <w:rFonts w:ascii="Times New Roman" w:hAnsi="Times New Roman" w:cs="Times New Roman"/>
          <w:sz w:val="26"/>
          <w:szCs w:val="26"/>
          <w:lang w:val="ro-RO"/>
        </w:rPr>
        <w:t>, adică în intervalul de timp în cadrul căruia o schimbare completă a SE sau a unor elemente ale SE nu este fezabilă şi nu se realizează, iar acest fapt poate afecta</w:t>
      </w:r>
      <w:r w:rsidR="00EB0EC4">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r w:rsidR="00EB0EC4" w:rsidRPr="006266C8">
        <w:rPr>
          <w:rFonts w:ascii="Times New Roman" w:hAnsi="Times New Roman" w:cs="Times New Roman"/>
          <w:sz w:val="26"/>
          <w:szCs w:val="26"/>
          <w:lang w:val="ro-RO"/>
        </w:rPr>
        <w:t>în viitor</w:t>
      </w:r>
      <w:r w:rsidR="00EB0EC4">
        <w:rPr>
          <w:rFonts w:ascii="Times New Roman" w:hAnsi="Times New Roman" w:cs="Times New Roman"/>
          <w:sz w:val="26"/>
          <w:szCs w:val="26"/>
          <w:lang w:val="ro-RO"/>
        </w:rPr>
        <w:t>,</w:t>
      </w:r>
      <w:r w:rsidR="00EB0EC4"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 xml:space="preserve">securitatea aprovizionării cu energie electrică. </w:t>
      </w:r>
    </w:p>
    <w:p w14:paraId="266C6C97" w14:textId="4653B866" w:rsidR="00CD1D53" w:rsidRPr="006266C8" w:rsidRDefault="00CD1D53" w:rsidP="00CD1D53">
      <w:pPr>
        <w:tabs>
          <w:tab w:val="left" w:pos="709"/>
          <w:tab w:val="left" w:pos="1134"/>
        </w:tabs>
        <w:suppressAutoHyphens/>
        <w:spacing w:after="120" w:line="240" w:lineRule="auto"/>
        <w:ind w:firstLine="426"/>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c) Pe termen lung. Din categoria menţionată fac parte potenţialele solicitări pe termen lung</w:t>
      </w:r>
      <w:r w:rsidR="00157776">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care pot împiedica alegerea în mod liber a surselor de energie primară şi a surselor de energie electrică, la preţuri accesibile, sau care pot duce la renunţarea utilizării/implementării unor tipuri de tehnologii mai eficiente în raport cu cele existente, etc. Riscurile din această categorie implică o abordare complexă a problemei securităţii aprovizionării cu energia electrică, cu luarea în considerare a diferitor circumstanţe, cum ar fi, de exemplu, necesitatea integrării pieţei energiei electrice naţionale într-o piaţă a energiei electrice </w:t>
      </w:r>
      <w:r w:rsidR="00157776" w:rsidRPr="006266C8">
        <w:rPr>
          <w:rFonts w:ascii="Times New Roman" w:hAnsi="Times New Roman" w:cs="Times New Roman"/>
          <w:sz w:val="26"/>
          <w:szCs w:val="26"/>
          <w:lang w:val="ro-RO"/>
        </w:rPr>
        <w:t>regional</w:t>
      </w:r>
      <w:r w:rsidR="00157776">
        <w:rPr>
          <w:rFonts w:ascii="Times New Roman" w:hAnsi="Times New Roman" w:cs="Times New Roman"/>
          <w:sz w:val="26"/>
          <w:szCs w:val="26"/>
          <w:lang w:val="ro-RO"/>
        </w:rPr>
        <w:t>e</w:t>
      </w:r>
      <w:r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ab/>
      </w:r>
    </w:p>
    <w:p w14:paraId="288EA29E" w14:textId="18BCBB40"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 xml:space="preserve">În legătură cu identificarea și evaluarea riscurilor </w:t>
      </w:r>
      <w:r w:rsidR="00703AB6" w:rsidRPr="006266C8">
        <w:rPr>
          <w:rFonts w:ascii="Times New Roman" w:hAnsi="Times New Roman" w:cs="Times New Roman"/>
          <w:sz w:val="26"/>
          <w:szCs w:val="26"/>
          <w:lang w:val="ro-RO"/>
        </w:rPr>
        <w:t>trebuie</w:t>
      </w:r>
      <w:r w:rsidRPr="006266C8">
        <w:rPr>
          <w:rFonts w:ascii="Times New Roman" w:hAnsi="Times New Roman" w:cs="Times New Roman"/>
          <w:sz w:val="26"/>
          <w:szCs w:val="26"/>
          <w:lang w:val="ro-RO"/>
        </w:rPr>
        <w:t xml:space="preserve"> să fie luate în consideraţie toate circumstanţele naționale și regionale</w:t>
      </w:r>
      <w:r w:rsidR="00157776">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relevante pentru securitatea aprovizionării cu energie electrică și, în special:</w:t>
      </w:r>
    </w:p>
    <w:p w14:paraId="03013F00"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 caracteristica SE;</w:t>
      </w:r>
    </w:p>
    <w:p w14:paraId="61DA8DEF"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b) mărimea şi modul de funcţionare a pieței energiei electrice;</w:t>
      </w:r>
    </w:p>
    <w:p w14:paraId="1883E6BE"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c) nivelul cererii și capacitățile interne și externe de a satisface cererea de consum, luând în considerație factorul sezonier și perioadele de consum - de bază și de vârf a consumului;</w:t>
      </w:r>
    </w:p>
    <w:p w14:paraId="1737B422"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d) configurația și capacitatea rețelelor electrice de transport şi starea de exploatare a acestora;</w:t>
      </w:r>
    </w:p>
    <w:p w14:paraId="4F063D2A" w14:textId="22C741E3"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e) interconexiunile existente, capacităţile maxime de interconexiune pe fiecare direcţie de import/export</w:t>
      </w:r>
      <w:r w:rsidR="00761EE6">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la frontiera ţării;</w:t>
      </w:r>
    </w:p>
    <w:p w14:paraId="3D6552AB"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f) planurile preconizate de construcţie a interconexiunilor noi şi/sau de majorare a capacităţii interconexiunilor existente;   </w:t>
      </w:r>
    </w:p>
    <w:p w14:paraId="73213EDD"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g)  fluxurile de  energie electrică reale, inclusiv fluxurile transfrontaliere;</w:t>
      </w:r>
    </w:p>
    <w:p w14:paraId="5D758ED5"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h) planurile de implementare a proiectelor care sunt în măsură să influențeze pozitiv securitatea aprovizionării cu energie electrică;</w:t>
      </w:r>
    </w:p>
    <w:p w14:paraId="01F5669C" w14:textId="77777777"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i) capacitățile locale de producere a energiei electrice existente şi cele planificate de a fi construite, dependenţa acestora de combustibilii necesari pentru producerea energiei;</w:t>
      </w:r>
    </w:p>
    <w:p w14:paraId="3E6E315C" w14:textId="2C676BF2" w:rsidR="00CD1D53" w:rsidRPr="006266C8" w:rsidRDefault="00CD1D53" w:rsidP="00CD1D53">
      <w:pPr>
        <w:pStyle w:val="ListParagraph"/>
        <w:tabs>
          <w:tab w:val="left" w:pos="1134"/>
        </w:tabs>
        <w:suppressAutoHyphens/>
        <w:spacing w:after="120" w:line="240" w:lineRule="auto"/>
        <w:ind w:left="0" w:firstLine="426"/>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j) analiza indicatorilor de calitate a serviciului de transport şi de distribuţie, determinaţi în conformitate cu Regulamentul cu privire la calitatea serviciilor de transport şi de distribuţie a energiei electrice, aprobat de </w:t>
      </w:r>
      <w:r w:rsidR="00761EE6">
        <w:rPr>
          <w:rFonts w:ascii="Times New Roman" w:hAnsi="Times New Roman" w:cs="Times New Roman"/>
          <w:sz w:val="26"/>
          <w:szCs w:val="26"/>
          <w:lang w:val="ro-RO"/>
        </w:rPr>
        <w:t>ANRE</w:t>
      </w:r>
      <w:r w:rsidRPr="006266C8">
        <w:rPr>
          <w:rFonts w:ascii="Times New Roman" w:hAnsi="Times New Roman" w:cs="Times New Roman"/>
          <w:sz w:val="26"/>
          <w:szCs w:val="26"/>
          <w:lang w:val="ro-RO"/>
        </w:rPr>
        <w:t>, precum şi a factorilor care pot influența indicatorii respectivi</w:t>
      </w:r>
      <w:r w:rsidR="00AB51EE">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w:t>
      </w:r>
    </w:p>
    <w:p w14:paraId="2468633A" w14:textId="00757D78" w:rsidR="00CD1D53" w:rsidRPr="006266C8" w:rsidRDefault="00CD1D53" w:rsidP="00AB51EE">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Suplimentar celor menţionate în p</w:t>
      </w:r>
      <w:r w:rsidR="00F562DF">
        <w:rPr>
          <w:rFonts w:ascii="Times New Roman" w:hAnsi="Times New Roman" w:cs="Times New Roman"/>
          <w:sz w:val="26"/>
          <w:szCs w:val="26"/>
          <w:lang w:val="ro-RO"/>
        </w:rPr>
        <w:t>unctul</w:t>
      </w:r>
      <w:r w:rsidRPr="006266C8">
        <w:rPr>
          <w:rFonts w:ascii="Times New Roman" w:hAnsi="Times New Roman" w:cs="Times New Roman"/>
          <w:sz w:val="26"/>
          <w:szCs w:val="26"/>
          <w:lang w:val="ro-RO"/>
        </w:rPr>
        <w:t xml:space="preserve"> </w:t>
      </w:r>
      <w:r w:rsidR="003D6098" w:rsidRPr="006266C8">
        <w:rPr>
          <w:rFonts w:ascii="Times New Roman" w:hAnsi="Times New Roman" w:cs="Times New Roman"/>
          <w:sz w:val="26"/>
          <w:szCs w:val="26"/>
          <w:lang w:val="ro-RO"/>
        </w:rPr>
        <w:t>20</w:t>
      </w:r>
      <w:r w:rsidR="00307B41" w:rsidRPr="006266C8">
        <w:rPr>
          <w:rFonts w:ascii="Times New Roman" w:hAnsi="Times New Roman" w:cs="Times New Roman"/>
          <w:sz w:val="26"/>
          <w:szCs w:val="26"/>
          <w:lang w:val="ro-RO"/>
        </w:rPr>
        <w:t xml:space="preserve"> din prezenta Anexă</w:t>
      </w:r>
      <w:r w:rsidRPr="006266C8">
        <w:rPr>
          <w:rFonts w:ascii="Times New Roman" w:hAnsi="Times New Roman" w:cs="Times New Roman"/>
          <w:sz w:val="26"/>
          <w:szCs w:val="26"/>
          <w:lang w:val="ro-RO"/>
        </w:rPr>
        <w:t xml:space="preserve">, trebuie să fie identificate şi analizate cazurile și scenariile de creștere bruscă a cererii de energie electrică, de limitări sau de întreruperi în aprovizionare cu energie electrică, ținându-se cont de experiențele anterioare, de situaţiile descrise </w:t>
      </w:r>
      <w:r w:rsidRPr="0093714B">
        <w:rPr>
          <w:rFonts w:ascii="Times New Roman" w:hAnsi="Times New Roman" w:cs="Times New Roman"/>
          <w:sz w:val="26"/>
          <w:szCs w:val="26"/>
          <w:lang w:val="ro-RO"/>
        </w:rPr>
        <w:t>în p</w:t>
      </w:r>
      <w:r w:rsidR="00F562DF" w:rsidRPr="0093714B">
        <w:rPr>
          <w:rFonts w:ascii="Times New Roman" w:hAnsi="Times New Roman" w:cs="Times New Roman"/>
          <w:sz w:val="26"/>
          <w:szCs w:val="26"/>
          <w:lang w:val="ro-RO"/>
        </w:rPr>
        <w:t>unctele</w:t>
      </w:r>
      <w:r w:rsidRPr="0093714B">
        <w:rPr>
          <w:rFonts w:ascii="Times New Roman" w:hAnsi="Times New Roman" w:cs="Times New Roman"/>
          <w:sz w:val="26"/>
          <w:szCs w:val="26"/>
          <w:lang w:val="ro-RO"/>
        </w:rPr>
        <w:t xml:space="preserve"> </w:t>
      </w:r>
      <w:r w:rsidR="00A62ADF" w:rsidRPr="0093714B">
        <w:rPr>
          <w:rFonts w:ascii="Times New Roman" w:hAnsi="Times New Roman" w:cs="Times New Roman"/>
          <w:sz w:val="26"/>
          <w:szCs w:val="26"/>
          <w:lang w:val="ro-RO"/>
        </w:rPr>
        <w:t>16</w:t>
      </w:r>
      <w:r w:rsidRPr="0093714B">
        <w:rPr>
          <w:rFonts w:ascii="Times New Roman" w:hAnsi="Times New Roman" w:cs="Times New Roman"/>
          <w:sz w:val="26"/>
          <w:szCs w:val="26"/>
          <w:lang w:val="ro-RO"/>
        </w:rPr>
        <w:t>-</w:t>
      </w:r>
      <w:r w:rsidR="00A62ADF" w:rsidRPr="0093714B">
        <w:rPr>
          <w:rFonts w:ascii="Times New Roman" w:hAnsi="Times New Roman" w:cs="Times New Roman"/>
          <w:sz w:val="26"/>
          <w:szCs w:val="26"/>
          <w:lang w:val="ro-RO"/>
        </w:rPr>
        <w:t>17</w:t>
      </w:r>
      <w:r w:rsidR="00307B41" w:rsidRPr="0093714B">
        <w:rPr>
          <w:rFonts w:ascii="Times New Roman" w:hAnsi="Times New Roman" w:cs="Times New Roman"/>
          <w:sz w:val="26"/>
          <w:szCs w:val="26"/>
          <w:lang w:val="ro-RO"/>
        </w:rPr>
        <w:t xml:space="preserve"> din</w:t>
      </w:r>
      <w:r w:rsidR="00307B41" w:rsidRPr="006266C8">
        <w:rPr>
          <w:rFonts w:ascii="Times New Roman" w:hAnsi="Times New Roman" w:cs="Times New Roman"/>
          <w:sz w:val="26"/>
          <w:szCs w:val="26"/>
          <w:lang w:val="ro-RO"/>
        </w:rPr>
        <w:t xml:space="preserve"> prezenta Anexă</w:t>
      </w:r>
      <w:r w:rsidRPr="006266C8">
        <w:rPr>
          <w:rFonts w:ascii="Times New Roman" w:hAnsi="Times New Roman" w:cs="Times New Roman"/>
          <w:sz w:val="26"/>
          <w:szCs w:val="26"/>
          <w:lang w:val="ro-RO"/>
        </w:rPr>
        <w:t>, de datele statistice aferente, de probabilitatea și durata survenirii  unor astfel de evenimente, de factorul sezonier, etc.</w:t>
      </w:r>
    </w:p>
    <w:p w14:paraId="53B37984" w14:textId="365B06C3" w:rsidR="00CD1D53" w:rsidRPr="006266C8" w:rsidRDefault="00CD1D53" w:rsidP="00AB51EE">
      <w:pPr>
        <w:pStyle w:val="ListParagraph"/>
        <w:numPr>
          <w:ilvl w:val="0"/>
          <w:numId w:val="22"/>
        </w:numPr>
        <w:tabs>
          <w:tab w:val="left" w:pos="709"/>
          <w:tab w:val="left" w:pos="993"/>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legătură cu interconexiunile și tranzacţiile transfrontaliere de energie electrică, la identificarea şi evaluarea riscurilor se impune identificarea măsurilor reciproce de acţiune și de corelare a riscurilor cu operatorii sistemelor de transport din țările vecine, din ţările</w:t>
      </w:r>
      <w:r w:rsidR="00AB51EE">
        <w:rPr>
          <w:rFonts w:ascii="Times New Roman" w:hAnsi="Times New Roman" w:cs="Times New Roman"/>
          <w:sz w:val="26"/>
          <w:szCs w:val="26"/>
          <w:lang w:val="ro-RO"/>
        </w:rPr>
        <w:t>-părți</w:t>
      </w:r>
      <w:r w:rsidRPr="006266C8">
        <w:rPr>
          <w:rFonts w:ascii="Times New Roman" w:hAnsi="Times New Roman" w:cs="Times New Roman"/>
          <w:sz w:val="26"/>
          <w:szCs w:val="26"/>
          <w:lang w:val="ro-RO"/>
        </w:rPr>
        <w:t xml:space="preserve"> a</w:t>
      </w:r>
      <w:r w:rsidR="00AB51EE">
        <w:rPr>
          <w:rFonts w:ascii="Times New Roman" w:hAnsi="Times New Roman" w:cs="Times New Roman"/>
          <w:sz w:val="26"/>
          <w:szCs w:val="26"/>
          <w:lang w:val="ro-RO"/>
        </w:rPr>
        <w:t>le</w:t>
      </w:r>
      <w:r w:rsidRPr="006266C8">
        <w:rPr>
          <w:rFonts w:ascii="Times New Roman" w:hAnsi="Times New Roman" w:cs="Times New Roman"/>
          <w:sz w:val="26"/>
          <w:szCs w:val="26"/>
          <w:lang w:val="ro-RO"/>
        </w:rPr>
        <w:t xml:space="preserve"> Comunităţii Energetice. </w:t>
      </w:r>
    </w:p>
    <w:p w14:paraId="2749A7CD" w14:textId="5D1F3A16"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În procesul identificării şi al evaluării riscurilor este imperativă determinarea nivelului şi a posibilelor consecințe ale acestora, precum şi identificarea măsurilor necesare pentru reducerea numărului şi/sau a consecinţelor riscurilor respective. În acest sens urmează a fi analizate următoarele aspecte:</w:t>
      </w:r>
    </w:p>
    <w:p w14:paraId="4FB73E0F" w14:textId="77777777" w:rsidR="00CD1D53" w:rsidRPr="006266C8" w:rsidRDefault="00CD1D53" w:rsidP="00CD1D53">
      <w:pPr>
        <w:tabs>
          <w:tab w:val="left" w:pos="709"/>
          <w:tab w:val="left" w:pos="993"/>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a) impactul evenimentelor de securitate specifice SE;</w:t>
      </w:r>
    </w:p>
    <w:p w14:paraId="43D4B671" w14:textId="77777777"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ab/>
        <w:t>b) nivelul de risc specific unor de astfel de evenimente;</w:t>
      </w:r>
    </w:p>
    <w:p w14:paraId="5267E398" w14:textId="12043BBB" w:rsidR="00CD1D53" w:rsidRPr="006266C8" w:rsidRDefault="00CD1D53" w:rsidP="00CD1D53">
      <w:pPr>
        <w:tabs>
          <w:tab w:val="left" w:pos="709"/>
          <w:tab w:val="left" w:pos="1134"/>
        </w:tabs>
        <w:suppressAutoHyphens/>
        <w:spacing w:after="120" w:line="240" w:lineRule="auto"/>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lastRenderedPageBreak/>
        <w:tab/>
        <w:t>c) măsurile posibile care ar putea reduce numărul şi/sau consecinţele riscurilor, precum şi costurile aferente.</w:t>
      </w:r>
    </w:p>
    <w:p w14:paraId="76931030" w14:textId="19799415"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Faptul expunerii la risc se evaluează de către fiecare participant la piaţa angro a energiei electrice, în parte, iar, la nivel naţional, identificarea şi evaluarea se efectuează de către organul central de specialitate, </w:t>
      </w:r>
      <w:r w:rsidR="00ED1685">
        <w:rPr>
          <w:rFonts w:ascii="Times New Roman" w:hAnsi="Times New Roman" w:cs="Times New Roman"/>
          <w:sz w:val="26"/>
          <w:szCs w:val="26"/>
          <w:lang w:val="ro-RO"/>
        </w:rPr>
        <w:t>cu suportul</w:t>
      </w:r>
      <w:r w:rsidR="00ED1685" w:rsidRPr="006266C8">
        <w:rPr>
          <w:rFonts w:ascii="Times New Roman" w:hAnsi="Times New Roman" w:cs="Times New Roman"/>
          <w:sz w:val="26"/>
          <w:szCs w:val="26"/>
          <w:lang w:val="ro-RO"/>
        </w:rPr>
        <w:t xml:space="preserve"> </w:t>
      </w:r>
      <w:r w:rsidRPr="006266C8">
        <w:rPr>
          <w:rFonts w:ascii="Times New Roman" w:hAnsi="Times New Roman" w:cs="Times New Roman"/>
          <w:sz w:val="26"/>
          <w:szCs w:val="26"/>
          <w:lang w:val="ro-RO"/>
        </w:rPr>
        <w:t>operatorului sistemului de transport, care deţine licenţă pentru conducerea centralizată a sistemului electroenergetic.</w:t>
      </w:r>
    </w:p>
    <w:p w14:paraId="02E0F6B4" w14:textId="214374AC"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În legătură cu identificarea şi evaluarea riscurilor, organul central de specialitate colaborează cu </w:t>
      </w:r>
      <w:r w:rsidR="00ED1685">
        <w:rPr>
          <w:rFonts w:ascii="Times New Roman" w:hAnsi="Times New Roman" w:cs="Times New Roman"/>
          <w:sz w:val="26"/>
          <w:szCs w:val="26"/>
          <w:lang w:val="ro-RO"/>
        </w:rPr>
        <w:t>ANRE</w:t>
      </w:r>
      <w:r w:rsidRPr="006266C8">
        <w:rPr>
          <w:rFonts w:ascii="Times New Roman" w:hAnsi="Times New Roman" w:cs="Times New Roman"/>
          <w:sz w:val="26"/>
          <w:szCs w:val="26"/>
          <w:lang w:val="ro-RO"/>
        </w:rPr>
        <w:t xml:space="preserve">, cu alte organe </w:t>
      </w:r>
      <w:r w:rsidR="00ED1685">
        <w:rPr>
          <w:rFonts w:ascii="Times New Roman" w:hAnsi="Times New Roman" w:cs="Times New Roman"/>
          <w:sz w:val="26"/>
          <w:szCs w:val="26"/>
          <w:lang w:val="ro-RO"/>
        </w:rPr>
        <w:t xml:space="preserve">și autorități </w:t>
      </w:r>
      <w:r w:rsidRPr="006266C8">
        <w:rPr>
          <w:rFonts w:ascii="Times New Roman" w:hAnsi="Times New Roman" w:cs="Times New Roman"/>
          <w:sz w:val="26"/>
          <w:szCs w:val="26"/>
          <w:lang w:val="ro-RO"/>
        </w:rPr>
        <w:t>ale administraţiei publice centrale, cu alte autorităţi publice, cu întreprinderile electroenergetice, cu consumatorii mari, precum şi cu organizaţiile care promovează interesele consumatorilor, care sunt obligate, la solicitarea acestuia, să prezinte toate informațiile necesare pentru evaluarea şi identificare</w:t>
      </w:r>
      <w:r w:rsidR="00ED1685">
        <w:rPr>
          <w:rFonts w:ascii="Times New Roman" w:hAnsi="Times New Roman" w:cs="Times New Roman"/>
          <w:sz w:val="26"/>
          <w:szCs w:val="26"/>
          <w:lang w:val="ro-RO"/>
        </w:rPr>
        <w:t>a</w:t>
      </w:r>
      <w:r w:rsidRPr="006266C8">
        <w:rPr>
          <w:rFonts w:ascii="Times New Roman" w:hAnsi="Times New Roman" w:cs="Times New Roman"/>
          <w:sz w:val="26"/>
          <w:szCs w:val="26"/>
          <w:lang w:val="ro-RO"/>
        </w:rPr>
        <w:t xml:space="preserve"> riscurilor. </w:t>
      </w:r>
    </w:p>
    <w:p w14:paraId="0B651536" w14:textId="1F1219B8"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La identificarea şi evaluarea riscurilor, organul central de specialitate trebuie să țină cont şi de prevederile planurilor de dezvoltare a reţelelor electrice de transport</w:t>
      </w:r>
      <w:r w:rsidR="00ED1685">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pentru 10 ani şi ale planurilor de dezvoltare a reţelelor electrice de distribuţie</w:t>
      </w:r>
      <w:r w:rsidR="00ED1685">
        <w:rPr>
          <w:rFonts w:ascii="Times New Roman" w:hAnsi="Times New Roman" w:cs="Times New Roman"/>
          <w:sz w:val="26"/>
          <w:szCs w:val="26"/>
          <w:lang w:val="ro-RO"/>
        </w:rPr>
        <w:t>,</w:t>
      </w:r>
      <w:r w:rsidRPr="006266C8">
        <w:rPr>
          <w:rFonts w:ascii="Times New Roman" w:hAnsi="Times New Roman" w:cs="Times New Roman"/>
          <w:sz w:val="26"/>
          <w:szCs w:val="26"/>
          <w:lang w:val="ro-RO"/>
        </w:rPr>
        <w:t xml:space="preserve"> pentru 3  ani, elaborate de operatorii de sistem şi aprobate de </w:t>
      </w:r>
      <w:r w:rsidR="00ED1685">
        <w:rPr>
          <w:rFonts w:ascii="Times New Roman" w:hAnsi="Times New Roman" w:cs="Times New Roman"/>
          <w:sz w:val="26"/>
          <w:szCs w:val="26"/>
          <w:lang w:val="ro-RO"/>
        </w:rPr>
        <w:t>ANRE</w:t>
      </w:r>
      <w:r w:rsidRPr="006266C8">
        <w:rPr>
          <w:rFonts w:ascii="Times New Roman" w:hAnsi="Times New Roman" w:cs="Times New Roman"/>
          <w:sz w:val="26"/>
          <w:szCs w:val="26"/>
          <w:lang w:val="ro-RO"/>
        </w:rPr>
        <w:t xml:space="preserve">, de progresele înregistrate în legătură cu efectuarea investițiilor necesare în SE, precum şi de dificultățile specifice ale SE. </w:t>
      </w:r>
    </w:p>
    <w:p w14:paraId="3FEB667A" w14:textId="55286AE4" w:rsidR="00CD1D53" w:rsidRPr="006266C8" w:rsidRDefault="00CD1D53" w:rsidP="00E1771C">
      <w:pPr>
        <w:pStyle w:val="ListParagraph"/>
        <w:numPr>
          <w:ilvl w:val="0"/>
          <w:numId w:val="22"/>
        </w:numPr>
        <w:tabs>
          <w:tab w:val="left" w:pos="709"/>
          <w:tab w:val="left" w:pos="1134"/>
        </w:tabs>
        <w:suppressAutoHyphens/>
        <w:spacing w:after="120" w:line="240" w:lineRule="auto"/>
        <w:ind w:left="0" w:firstLine="567"/>
        <w:contextualSpacing w:val="0"/>
        <w:jc w:val="both"/>
        <w:rPr>
          <w:rFonts w:ascii="Times New Roman" w:hAnsi="Times New Roman" w:cs="Times New Roman"/>
          <w:sz w:val="26"/>
          <w:szCs w:val="26"/>
          <w:lang w:val="ro-RO"/>
        </w:rPr>
      </w:pPr>
      <w:r w:rsidRPr="006266C8">
        <w:rPr>
          <w:rFonts w:ascii="Times New Roman" w:hAnsi="Times New Roman" w:cs="Times New Roman"/>
          <w:sz w:val="26"/>
          <w:szCs w:val="26"/>
          <w:lang w:val="ro-RO"/>
        </w:rPr>
        <w:t xml:space="preserve">La identificarea şi evaluarea riscurilor, organul central de specialitate trebuie să ia în consideraţie existenţa congestiilor în reţelele electrice de transport, precum şi capacitatea reţelelor electrice de a adapta fluxurile de energie electrică în cazul unui scenariu care implică afectarea infrastructurii de import al energiei electrice. </w:t>
      </w:r>
    </w:p>
    <w:p w14:paraId="1087D46A" w14:textId="77777777" w:rsidR="00DA25CC" w:rsidRPr="006266C8" w:rsidRDefault="00DA25CC" w:rsidP="00DA25CC">
      <w:pPr>
        <w:pStyle w:val="NoSpacing"/>
        <w:tabs>
          <w:tab w:val="left" w:pos="709"/>
          <w:tab w:val="left" w:pos="993"/>
        </w:tabs>
        <w:ind w:left="284"/>
        <w:jc w:val="both"/>
        <w:rPr>
          <w:rFonts w:ascii="Times New Roman" w:hAnsi="Times New Roman" w:cs="Times New Roman"/>
          <w:sz w:val="26"/>
          <w:szCs w:val="26"/>
          <w:lang w:val="ro-RO"/>
        </w:rPr>
      </w:pPr>
    </w:p>
    <w:sectPr w:rsidR="00DA25CC" w:rsidRPr="006266C8" w:rsidSect="004B3FD4">
      <w:footerReference w:type="default" r:id="rId8"/>
      <w:pgSz w:w="12240" w:h="15840"/>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1FA1F1" w16cid:durableId="1E1ECA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27D14" w14:textId="77777777" w:rsidR="00D67E9A" w:rsidRDefault="00D67E9A" w:rsidP="00F3164A">
      <w:pPr>
        <w:spacing w:after="0" w:line="240" w:lineRule="auto"/>
      </w:pPr>
      <w:r>
        <w:separator/>
      </w:r>
    </w:p>
  </w:endnote>
  <w:endnote w:type="continuationSeparator" w:id="0">
    <w:p w14:paraId="6C8DF04F" w14:textId="77777777" w:rsidR="00D67E9A" w:rsidRDefault="00D67E9A" w:rsidP="00F3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41376"/>
      <w:docPartObj>
        <w:docPartGallery w:val="Page Numbers (Bottom of Page)"/>
        <w:docPartUnique/>
      </w:docPartObj>
    </w:sdtPr>
    <w:sdtEndPr/>
    <w:sdtContent>
      <w:p w14:paraId="5F6FADCE" w14:textId="22ABA17F" w:rsidR="000C54DF" w:rsidRDefault="000C54DF">
        <w:pPr>
          <w:pStyle w:val="Footer"/>
          <w:jc w:val="right"/>
        </w:pPr>
        <w:r>
          <w:fldChar w:fldCharType="begin"/>
        </w:r>
        <w:r>
          <w:instrText>PAGE   \* MERGEFORMAT</w:instrText>
        </w:r>
        <w:r>
          <w:fldChar w:fldCharType="separate"/>
        </w:r>
        <w:r w:rsidR="000A299C" w:rsidRPr="000A299C">
          <w:rPr>
            <w:noProof/>
            <w:lang w:val="ro-RO"/>
          </w:rPr>
          <w:t>1</w:t>
        </w:r>
        <w:r>
          <w:fldChar w:fldCharType="end"/>
        </w:r>
      </w:p>
    </w:sdtContent>
  </w:sdt>
  <w:p w14:paraId="5A6BB2F1" w14:textId="77777777" w:rsidR="000C54DF" w:rsidRDefault="000C5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305F5" w14:textId="77777777" w:rsidR="00D67E9A" w:rsidRDefault="00D67E9A" w:rsidP="00F3164A">
      <w:pPr>
        <w:spacing w:after="0" w:line="240" w:lineRule="auto"/>
      </w:pPr>
      <w:r>
        <w:separator/>
      </w:r>
    </w:p>
  </w:footnote>
  <w:footnote w:type="continuationSeparator" w:id="0">
    <w:p w14:paraId="527B067D" w14:textId="77777777" w:rsidR="00D67E9A" w:rsidRDefault="00D67E9A" w:rsidP="00F31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5BCF"/>
    <w:multiLevelType w:val="hybridMultilevel"/>
    <w:tmpl w:val="3C3C1E4E"/>
    <w:lvl w:ilvl="0" w:tplc="04090017">
      <w:start w:val="1"/>
      <w:numFmt w:val="lowerLetter"/>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10605A"/>
    <w:multiLevelType w:val="hybridMultilevel"/>
    <w:tmpl w:val="F9584788"/>
    <w:lvl w:ilvl="0" w:tplc="1F94B23C">
      <w:start w:val="1"/>
      <w:numFmt w:val="lowerLetter"/>
      <w:lvlText w:val="%1)"/>
      <w:lvlJc w:val="left"/>
      <w:pPr>
        <w:ind w:left="570"/>
      </w:pPr>
      <w:rPr>
        <w:b w:val="0"/>
        <w:i w:val="0"/>
        <w:strike w:val="0"/>
        <w:dstrike w:val="0"/>
        <w:color w:val="000000"/>
        <w:sz w:val="28"/>
        <w:szCs w:val="28"/>
        <w:u w:val="none" w:color="000000"/>
        <w:bdr w:val="none" w:sz="0" w:space="0" w:color="auto"/>
        <w:shd w:val="clear" w:color="auto" w:fill="auto"/>
        <w:vertAlign w:val="baseline"/>
      </w:rPr>
    </w:lvl>
    <w:lvl w:ilvl="1" w:tplc="79B0B4BA">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A5E6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8BB6">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1D38">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C9196">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ED7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68008">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78A4">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CC0279"/>
    <w:multiLevelType w:val="hybridMultilevel"/>
    <w:tmpl w:val="4468D096"/>
    <w:lvl w:ilvl="0" w:tplc="85DE1A38">
      <w:start w:val="1"/>
      <w:numFmt w:val="decimal"/>
      <w:lvlText w:val="%1)"/>
      <w:lvlJc w:val="left"/>
      <w:pPr>
        <w:ind w:left="1004" w:hanging="360"/>
      </w:pPr>
      <w:rPr>
        <w:rFonts w:ascii="Times New Roman" w:eastAsiaTheme="minorHAnsi" w:hAnsi="Times New Roman" w:cs="Times New Roman"/>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04141458"/>
    <w:multiLevelType w:val="hybridMultilevel"/>
    <w:tmpl w:val="DF3CB266"/>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15:restartNumberingAfterBreak="0">
    <w:nsid w:val="04C76C68"/>
    <w:multiLevelType w:val="hybridMultilevel"/>
    <w:tmpl w:val="F9248918"/>
    <w:lvl w:ilvl="0" w:tplc="16DA0B7C">
      <w:start w:val="1"/>
      <w:numFmt w:val="lowerLetter"/>
      <w:lvlText w:val="%1)"/>
      <w:lvlJc w:val="left"/>
      <w:pPr>
        <w:ind w:left="786" w:hanging="360"/>
      </w:pPr>
      <w:rPr>
        <w:rFonts w:eastAsiaTheme="minorHAnsi" w:hint="default"/>
        <w:color w:val="auto"/>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0FDC2B84"/>
    <w:multiLevelType w:val="hybridMultilevel"/>
    <w:tmpl w:val="DA36C23C"/>
    <w:lvl w:ilvl="0" w:tplc="657A82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1918C9"/>
    <w:multiLevelType w:val="hybridMultilevel"/>
    <w:tmpl w:val="D8EC62F8"/>
    <w:lvl w:ilvl="0" w:tplc="74E05806">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FA1BD9"/>
    <w:multiLevelType w:val="hybridMultilevel"/>
    <w:tmpl w:val="BFCEF86C"/>
    <w:lvl w:ilvl="0" w:tplc="0E423A58">
      <w:start w:val="1"/>
      <w:numFmt w:val="lowerLetter"/>
      <w:lvlText w:val="%1)"/>
      <w:lvlJc w:val="left"/>
      <w:pPr>
        <w:ind w:left="570"/>
      </w:pPr>
      <w:rPr>
        <w:b w:val="0"/>
        <w:i w:val="0"/>
        <w:strike w:val="0"/>
        <w:dstrike w:val="0"/>
        <w:color w:val="000000"/>
        <w:sz w:val="28"/>
        <w:szCs w:val="28"/>
        <w:u w:val="none" w:color="000000"/>
        <w:bdr w:val="none" w:sz="0" w:space="0" w:color="auto"/>
        <w:shd w:val="clear" w:color="auto" w:fill="auto"/>
        <w:vertAlign w:val="baseline"/>
      </w:rPr>
    </w:lvl>
    <w:lvl w:ilvl="1" w:tplc="79B0B4BA">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A5E6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8BB6">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1D38">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C9196">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ED7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68008">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78A4">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E16D92"/>
    <w:multiLevelType w:val="hybridMultilevel"/>
    <w:tmpl w:val="91EEE2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BC23CA"/>
    <w:multiLevelType w:val="hybridMultilevel"/>
    <w:tmpl w:val="D6AABD26"/>
    <w:lvl w:ilvl="0" w:tplc="3B60618C">
      <w:start w:val="1"/>
      <w:numFmt w:val="lowerLetter"/>
      <w:lvlText w:val="%1)"/>
      <w:lvlJc w:val="left"/>
      <w:pPr>
        <w:ind w:left="426" w:firstLine="0"/>
      </w:pPr>
      <w:rPr>
        <w:rFonts w:hint="default"/>
        <w:b w:val="0"/>
        <w:i w:val="0"/>
        <w:strike w:val="0"/>
        <w:dstrike w:val="0"/>
        <w:color w:val="000000"/>
        <w:sz w:val="28"/>
        <w:szCs w:val="28"/>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BE81AB8"/>
    <w:multiLevelType w:val="hybridMultilevel"/>
    <w:tmpl w:val="8CAE7C3E"/>
    <w:lvl w:ilvl="0" w:tplc="E4E2598C">
      <w:start w:val="1"/>
      <w:numFmt w:val="decimal"/>
      <w:lvlText w:val="%1."/>
      <w:lvlJc w:val="left"/>
      <w:pPr>
        <w:ind w:left="517" w:hanging="375"/>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424F0"/>
    <w:multiLevelType w:val="hybridMultilevel"/>
    <w:tmpl w:val="766C93C2"/>
    <w:lvl w:ilvl="0" w:tplc="E548829E">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4BD7B70"/>
    <w:multiLevelType w:val="hybridMultilevel"/>
    <w:tmpl w:val="0C5A1D2A"/>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3" w15:restartNumberingAfterBreak="0">
    <w:nsid w:val="409F54B8"/>
    <w:multiLevelType w:val="hybridMultilevel"/>
    <w:tmpl w:val="A83A469A"/>
    <w:lvl w:ilvl="0" w:tplc="04090017">
      <w:start w:val="1"/>
      <w:numFmt w:val="lowerLetter"/>
      <w:lvlText w:val="%1)"/>
      <w:lvlJc w:val="left"/>
      <w:pPr>
        <w:ind w:left="1069"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14A6D64"/>
    <w:multiLevelType w:val="hybridMultilevel"/>
    <w:tmpl w:val="5930FF0E"/>
    <w:lvl w:ilvl="0" w:tplc="04090017">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40652A5"/>
    <w:multiLevelType w:val="hybridMultilevel"/>
    <w:tmpl w:val="F0E6378A"/>
    <w:lvl w:ilvl="0" w:tplc="178CA0B0">
      <w:start w:val="1"/>
      <w:numFmt w:val="decimal"/>
      <w:lvlText w:val="%1."/>
      <w:lvlJc w:val="left"/>
      <w:pPr>
        <w:ind w:left="517" w:hanging="37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45EC1"/>
    <w:multiLevelType w:val="hybridMultilevel"/>
    <w:tmpl w:val="D6AABD26"/>
    <w:lvl w:ilvl="0" w:tplc="3B60618C">
      <w:start w:val="1"/>
      <w:numFmt w:val="lowerLetter"/>
      <w:lvlText w:val="%1)"/>
      <w:lvlJc w:val="left"/>
      <w:pPr>
        <w:ind w:left="284" w:firstLine="0"/>
      </w:pPr>
      <w:rPr>
        <w:rFonts w:hint="default"/>
        <w:b w:val="0"/>
        <w:i w:val="0"/>
        <w:strike w:val="0"/>
        <w:dstrike w:val="0"/>
        <w:color w:val="000000"/>
        <w:sz w:val="28"/>
        <w:szCs w:val="28"/>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B6FE7"/>
    <w:multiLevelType w:val="hybridMultilevel"/>
    <w:tmpl w:val="00AAD0F0"/>
    <w:lvl w:ilvl="0" w:tplc="FE384CD8">
      <w:start w:val="5"/>
      <w:numFmt w:val="decimal"/>
      <w:lvlText w:val="%1."/>
      <w:lvlJc w:val="left"/>
      <w:pPr>
        <w:ind w:left="943" w:hanging="375"/>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3539A"/>
    <w:multiLevelType w:val="hybridMultilevel"/>
    <w:tmpl w:val="18025BA8"/>
    <w:lvl w:ilvl="0" w:tplc="B8E24AE6">
      <w:start w:val="2"/>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5CE6BD9"/>
    <w:multiLevelType w:val="hybridMultilevel"/>
    <w:tmpl w:val="48D47932"/>
    <w:lvl w:ilvl="0" w:tplc="D2269A3E">
      <w:start w:val="5"/>
      <w:numFmt w:val="upperRoman"/>
      <w:lvlText w:val="%1."/>
      <w:lvlJc w:val="left"/>
      <w:pPr>
        <w:ind w:left="862"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9DF6B46"/>
    <w:multiLevelType w:val="hybridMultilevel"/>
    <w:tmpl w:val="60E6F0C4"/>
    <w:lvl w:ilvl="0" w:tplc="49A47440">
      <w:start w:val="1"/>
      <w:numFmt w:val="decimal"/>
      <w:lvlText w:val="%1)"/>
      <w:lvlJc w:val="left"/>
      <w:pPr>
        <w:ind w:left="1065" w:hanging="360"/>
      </w:pPr>
      <w:rPr>
        <w:rFonts w:ascii="Times New Roman" w:hAnsi="Times New Roman" w:cs="Times New Roman"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15:restartNumberingAfterBreak="0">
    <w:nsid w:val="6C25106D"/>
    <w:multiLevelType w:val="hybridMultilevel"/>
    <w:tmpl w:val="0C5A1D2A"/>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3" w15:restartNumberingAfterBreak="0">
    <w:nsid w:val="6E0A48A5"/>
    <w:multiLevelType w:val="hybridMultilevel"/>
    <w:tmpl w:val="2C10B4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4"/>
  </w:num>
  <w:num w:numId="3">
    <w:abstractNumId w:val="18"/>
  </w:num>
  <w:num w:numId="4">
    <w:abstractNumId w:val="6"/>
  </w:num>
  <w:num w:numId="5">
    <w:abstractNumId w:val="14"/>
  </w:num>
  <w:num w:numId="6">
    <w:abstractNumId w:val="23"/>
  </w:num>
  <w:num w:numId="7">
    <w:abstractNumId w:val="0"/>
  </w:num>
  <w:num w:numId="8">
    <w:abstractNumId w:val="10"/>
  </w:num>
  <w:num w:numId="9">
    <w:abstractNumId w:val="8"/>
  </w:num>
  <w:num w:numId="10">
    <w:abstractNumId w:val="1"/>
  </w:num>
  <w:num w:numId="11">
    <w:abstractNumId w:val="3"/>
  </w:num>
  <w:num w:numId="12">
    <w:abstractNumId w:val="7"/>
  </w:num>
  <w:num w:numId="13">
    <w:abstractNumId w:val="22"/>
  </w:num>
  <w:num w:numId="14">
    <w:abstractNumId w:val="12"/>
  </w:num>
  <w:num w:numId="15">
    <w:abstractNumId w:val="2"/>
  </w:num>
  <w:num w:numId="16">
    <w:abstractNumId w:val="19"/>
  </w:num>
  <w:num w:numId="17">
    <w:abstractNumId w:val="16"/>
  </w:num>
  <w:num w:numId="18">
    <w:abstractNumId w:val="21"/>
  </w:num>
  <w:num w:numId="19">
    <w:abstractNumId w:val="9"/>
  </w:num>
  <w:num w:numId="20">
    <w:abstractNumId w:val="5"/>
  </w:num>
  <w:num w:numId="21">
    <w:abstractNumId w:val="11"/>
  </w:num>
  <w:num w:numId="22">
    <w:abstractNumId w:val="15"/>
  </w:num>
  <w:num w:numId="23">
    <w:abstractNumId w:val="17"/>
  </w:num>
  <w:num w:numId="2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3F"/>
    <w:rsid w:val="00000492"/>
    <w:rsid w:val="00000850"/>
    <w:rsid w:val="000018DC"/>
    <w:rsid w:val="00001C29"/>
    <w:rsid w:val="000021AD"/>
    <w:rsid w:val="00003030"/>
    <w:rsid w:val="00003858"/>
    <w:rsid w:val="00004F69"/>
    <w:rsid w:val="00005BF1"/>
    <w:rsid w:val="00006343"/>
    <w:rsid w:val="0000675F"/>
    <w:rsid w:val="000076CA"/>
    <w:rsid w:val="0000796E"/>
    <w:rsid w:val="00010E7C"/>
    <w:rsid w:val="00011546"/>
    <w:rsid w:val="00011C94"/>
    <w:rsid w:val="0001230D"/>
    <w:rsid w:val="00012747"/>
    <w:rsid w:val="00013778"/>
    <w:rsid w:val="00013D37"/>
    <w:rsid w:val="00014407"/>
    <w:rsid w:val="00015091"/>
    <w:rsid w:val="00016BE4"/>
    <w:rsid w:val="00017EA2"/>
    <w:rsid w:val="00017FDA"/>
    <w:rsid w:val="000202EF"/>
    <w:rsid w:val="000215AA"/>
    <w:rsid w:val="000218DD"/>
    <w:rsid w:val="000233C7"/>
    <w:rsid w:val="00023925"/>
    <w:rsid w:val="00023A31"/>
    <w:rsid w:val="00023F5A"/>
    <w:rsid w:val="00024DF3"/>
    <w:rsid w:val="00026283"/>
    <w:rsid w:val="000268B4"/>
    <w:rsid w:val="000308ED"/>
    <w:rsid w:val="00030BBD"/>
    <w:rsid w:val="00030E2D"/>
    <w:rsid w:val="00031835"/>
    <w:rsid w:val="00031F10"/>
    <w:rsid w:val="00034DA1"/>
    <w:rsid w:val="00034EF7"/>
    <w:rsid w:val="00036A08"/>
    <w:rsid w:val="00036F48"/>
    <w:rsid w:val="0003788F"/>
    <w:rsid w:val="00040BD3"/>
    <w:rsid w:val="0004101D"/>
    <w:rsid w:val="0004132A"/>
    <w:rsid w:val="0004144A"/>
    <w:rsid w:val="0004193C"/>
    <w:rsid w:val="0004230E"/>
    <w:rsid w:val="00042390"/>
    <w:rsid w:val="000440D3"/>
    <w:rsid w:val="00044364"/>
    <w:rsid w:val="000455D0"/>
    <w:rsid w:val="00045E40"/>
    <w:rsid w:val="000463D1"/>
    <w:rsid w:val="00047EDB"/>
    <w:rsid w:val="00047F0A"/>
    <w:rsid w:val="0005083E"/>
    <w:rsid w:val="00050877"/>
    <w:rsid w:val="00052623"/>
    <w:rsid w:val="00052A73"/>
    <w:rsid w:val="000547E2"/>
    <w:rsid w:val="00054DD9"/>
    <w:rsid w:val="0005536B"/>
    <w:rsid w:val="000557CF"/>
    <w:rsid w:val="00056117"/>
    <w:rsid w:val="0005656E"/>
    <w:rsid w:val="000577F3"/>
    <w:rsid w:val="00057884"/>
    <w:rsid w:val="00057C14"/>
    <w:rsid w:val="00060F6F"/>
    <w:rsid w:val="00062D88"/>
    <w:rsid w:val="000634C1"/>
    <w:rsid w:val="00063C12"/>
    <w:rsid w:val="0006492D"/>
    <w:rsid w:val="00064AC1"/>
    <w:rsid w:val="00064D8F"/>
    <w:rsid w:val="00065F33"/>
    <w:rsid w:val="00066046"/>
    <w:rsid w:val="00066AB3"/>
    <w:rsid w:val="00070E77"/>
    <w:rsid w:val="00070EDF"/>
    <w:rsid w:val="00071628"/>
    <w:rsid w:val="00071879"/>
    <w:rsid w:val="00071A1B"/>
    <w:rsid w:val="000725E0"/>
    <w:rsid w:val="0007275D"/>
    <w:rsid w:val="000727CC"/>
    <w:rsid w:val="00072FD6"/>
    <w:rsid w:val="00073570"/>
    <w:rsid w:val="000738EC"/>
    <w:rsid w:val="00073FFA"/>
    <w:rsid w:val="00074187"/>
    <w:rsid w:val="000744B9"/>
    <w:rsid w:val="00075254"/>
    <w:rsid w:val="000765FA"/>
    <w:rsid w:val="000768BB"/>
    <w:rsid w:val="00077B65"/>
    <w:rsid w:val="000818DD"/>
    <w:rsid w:val="00082C9C"/>
    <w:rsid w:val="000834F5"/>
    <w:rsid w:val="000837E7"/>
    <w:rsid w:val="00084F76"/>
    <w:rsid w:val="00085CD4"/>
    <w:rsid w:val="00085F95"/>
    <w:rsid w:val="000873F9"/>
    <w:rsid w:val="00087E5A"/>
    <w:rsid w:val="00090018"/>
    <w:rsid w:val="000900E3"/>
    <w:rsid w:val="000907B3"/>
    <w:rsid w:val="00090945"/>
    <w:rsid w:val="000910BC"/>
    <w:rsid w:val="000928A0"/>
    <w:rsid w:val="00093582"/>
    <w:rsid w:val="000940D3"/>
    <w:rsid w:val="00094F59"/>
    <w:rsid w:val="0009575A"/>
    <w:rsid w:val="00095986"/>
    <w:rsid w:val="00095F5B"/>
    <w:rsid w:val="00096B4E"/>
    <w:rsid w:val="00097A43"/>
    <w:rsid w:val="000A05EA"/>
    <w:rsid w:val="000A0633"/>
    <w:rsid w:val="000A080C"/>
    <w:rsid w:val="000A1FB5"/>
    <w:rsid w:val="000A256F"/>
    <w:rsid w:val="000A299C"/>
    <w:rsid w:val="000A30AC"/>
    <w:rsid w:val="000A33B4"/>
    <w:rsid w:val="000A3E7C"/>
    <w:rsid w:val="000A4B43"/>
    <w:rsid w:val="000A4DB2"/>
    <w:rsid w:val="000A76BF"/>
    <w:rsid w:val="000B0637"/>
    <w:rsid w:val="000B0C85"/>
    <w:rsid w:val="000B13B9"/>
    <w:rsid w:val="000B2A91"/>
    <w:rsid w:val="000B3103"/>
    <w:rsid w:val="000B4696"/>
    <w:rsid w:val="000B5321"/>
    <w:rsid w:val="000B5C02"/>
    <w:rsid w:val="000B6422"/>
    <w:rsid w:val="000B6C75"/>
    <w:rsid w:val="000B6D8C"/>
    <w:rsid w:val="000B6D8D"/>
    <w:rsid w:val="000B754D"/>
    <w:rsid w:val="000B7843"/>
    <w:rsid w:val="000C00B8"/>
    <w:rsid w:val="000C1959"/>
    <w:rsid w:val="000C3168"/>
    <w:rsid w:val="000C371C"/>
    <w:rsid w:val="000C41B4"/>
    <w:rsid w:val="000C49B6"/>
    <w:rsid w:val="000C54DF"/>
    <w:rsid w:val="000C688E"/>
    <w:rsid w:val="000C6D75"/>
    <w:rsid w:val="000C776E"/>
    <w:rsid w:val="000C7E7C"/>
    <w:rsid w:val="000D0FD3"/>
    <w:rsid w:val="000D2461"/>
    <w:rsid w:val="000D2E7F"/>
    <w:rsid w:val="000D3594"/>
    <w:rsid w:val="000D3779"/>
    <w:rsid w:val="000D4D4B"/>
    <w:rsid w:val="000D53E2"/>
    <w:rsid w:val="000D5C44"/>
    <w:rsid w:val="000D67C8"/>
    <w:rsid w:val="000D786A"/>
    <w:rsid w:val="000E16B3"/>
    <w:rsid w:val="000E22CF"/>
    <w:rsid w:val="000E24BF"/>
    <w:rsid w:val="000E273B"/>
    <w:rsid w:val="000E2C7A"/>
    <w:rsid w:val="000E42AF"/>
    <w:rsid w:val="000E703D"/>
    <w:rsid w:val="000E7F81"/>
    <w:rsid w:val="000F06D6"/>
    <w:rsid w:val="000F1002"/>
    <w:rsid w:val="000F1D97"/>
    <w:rsid w:val="000F25A0"/>
    <w:rsid w:val="000F2A27"/>
    <w:rsid w:val="000F302F"/>
    <w:rsid w:val="000F4F1A"/>
    <w:rsid w:val="000F5165"/>
    <w:rsid w:val="000F58B5"/>
    <w:rsid w:val="000F6A0B"/>
    <w:rsid w:val="000F6B1E"/>
    <w:rsid w:val="000F7CD4"/>
    <w:rsid w:val="001006AB"/>
    <w:rsid w:val="001032DE"/>
    <w:rsid w:val="00103959"/>
    <w:rsid w:val="001052E2"/>
    <w:rsid w:val="00105666"/>
    <w:rsid w:val="00106337"/>
    <w:rsid w:val="00106592"/>
    <w:rsid w:val="001067E8"/>
    <w:rsid w:val="00106CDB"/>
    <w:rsid w:val="001071EC"/>
    <w:rsid w:val="00107332"/>
    <w:rsid w:val="00107CCB"/>
    <w:rsid w:val="00110F85"/>
    <w:rsid w:val="001112C9"/>
    <w:rsid w:val="00111CDF"/>
    <w:rsid w:val="00113816"/>
    <w:rsid w:val="001138D7"/>
    <w:rsid w:val="001147F7"/>
    <w:rsid w:val="001149A6"/>
    <w:rsid w:val="00115264"/>
    <w:rsid w:val="00116955"/>
    <w:rsid w:val="00116CEB"/>
    <w:rsid w:val="00121B1D"/>
    <w:rsid w:val="00121D05"/>
    <w:rsid w:val="00122707"/>
    <w:rsid w:val="00124851"/>
    <w:rsid w:val="00126269"/>
    <w:rsid w:val="00126BE4"/>
    <w:rsid w:val="00130CA8"/>
    <w:rsid w:val="00130E29"/>
    <w:rsid w:val="00130FE5"/>
    <w:rsid w:val="001310E8"/>
    <w:rsid w:val="00131D75"/>
    <w:rsid w:val="00131E42"/>
    <w:rsid w:val="00132DD7"/>
    <w:rsid w:val="0013330F"/>
    <w:rsid w:val="001335E7"/>
    <w:rsid w:val="00133AFD"/>
    <w:rsid w:val="00134971"/>
    <w:rsid w:val="00134A7B"/>
    <w:rsid w:val="001351E8"/>
    <w:rsid w:val="00135682"/>
    <w:rsid w:val="00135AC4"/>
    <w:rsid w:val="00135C31"/>
    <w:rsid w:val="00135F33"/>
    <w:rsid w:val="00136132"/>
    <w:rsid w:val="0013687F"/>
    <w:rsid w:val="00136A1E"/>
    <w:rsid w:val="00140649"/>
    <w:rsid w:val="00140B2A"/>
    <w:rsid w:val="00140B8B"/>
    <w:rsid w:val="00141459"/>
    <w:rsid w:val="00142570"/>
    <w:rsid w:val="00142E94"/>
    <w:rsid w:val="001434A4"/>
    <w:rsid w:val="00143DC5"/>
    <w:rsid w:val="00144CB7"/>
    <w:rsid w:val="00145D08"/>
    <w:rsid w:val="0014622D"/>
    <w:rsid w:val="00146433"/>
    <w:rsid w:val="0014695C"/>
    <w:rsid w:val="00150869"/>
    <w:rsid w:val="00151EC7"/>
    <w:rsid w:val="001520D9"/>
    <w:rsid w:val="00153AC1"/>
    <w:rsid w:val="00153C92"/>
    <w:rsid w:val="0015482D"/>
    <w:rsid w:val="00154B19"/>
    <w:rsid w:val="001555CF"/>
    <w:rsid w:val="00155915"/>
    <w:rsid w:val="00157013"/>
    <w:rsid w:val="00157776"/>
    <w:rsid w:val="00157EE9"/>
    <w:rsid w:val="0016039F"/>
    <w:rsid w:val="00162807"/>
    <w:rsid w:val="00164BCE"/>
    <w:rsid w:val="00164CEB"/>
    <w:rsid w:val="0016531E"/>
    <w:rsid w:val="00165C44"/>
    <w:rsid w:val="00165F28"/>
    <w:rsid w:val="00166819"/>
    <w:rsid w:val="001669D1"/>
    <w:rsid w:val="0017021C"/>
    <w:rsid w:val="00170B08"/>
    <w:rsid w:val="00170C82"/>
    <w:rsid w:val="001719D3"/>
    <w:rsid w:val="0017236D"/>
    <w:rsid w:val="00174AFF"/>
    <w:rsid w:val="001753E5"/>
    <w:rsid w:val="00175E19"/>
    <w:rsid w:val="00176852"/>
    <w:rsid w:val="00176AC1"/>
    <w:rsid w:val="00176C95"/>
    <w:rsid w:val="001770A7"/>
    <w:rsid w:val="001771CD"/>
    <w:rsid w:val="001772F2"/>
    <w:rsid w:val="001809B8"/>
    <w:rsid w:val="0018191E"/>
    <w:rsid w:val="00181B21"/>
    <w:rsid w:val="00182125"/>
    <w:rsid w:val="00182642"/>
    <w:rsid w:val="0018380D"/>
    <w:rsid w:val="00183BCB"/>
    <w:rsid w:val="00184177"/>
    <w:rsid w:val="0018477C"/>
    <w:rsid w:val="0018504F"/>
    <w:rsid w:val="0018561E"/>
    <w:rsid w:val="00186153"/>
    <w:rsid w:val="00190E55"/>
    <w:rsid w:val="001917F9"/>
    <w:rsid w:val="00191878"/>
    <w:rsid w:val="00192BA0"/>
    <w:rsid w:val="0019311E"/>
    <w:rsid w:val="001931F2"/>
    <w:rsid w:val="00194464"/>
    <w:rsid w:val="00194E6C"/>
    <w:rsid w:val="00196B3A"/>
    <w:rsid w:val="001A049F"/>
    <w:rsid w:val="001A0A92"/>
    <w:rsid w:val="001A0DC2"/>
    <w:rsid w:val="001A10B5"/>
    <w:rsid w:val="001A1295"/>
    <w:rsid w:val="001A23EB"/>
    <w:rsid w:val="001A24EC"/>
    <w:rsid w:val="001A31F2"/>
    <w:rsid w:val="001A3320"/>
    <w:rsid w:val="001A3731"/>
    <w:rsid w:val="001A4264"/>
    <w:rsid w:val="001A5928"/>
    <w:rsid w:val="001A6337"/>
    <w:rsid w:val="001A6CD0"/>
    <w:rsid w:val="001A766F"/>
    <w:rsid w:val="001A7779"/>
    <w:rsid w:val="001B0715"/>
    <w:rsid w:val="001B0CCE"/>
    <w:rsid w:val="001B1ABB"/>
    <w:rsid w:val="001B34A3"/>
    <w:rsid w:val="001B3CA7"/>
    <w:rsid w:val="001B4A48"/>
    <w:rsid w:val="001B60A8"/>
    <w:rsid w:val="001B60AC"/>
    <w:rsid w:val="001B6A75"/>
    <w:rsid w:val="001B7A6F"/>
    <w:rsid w:val="001C0275"/>
    <w:rsid w:val="001C0603"/>
    <w:rsid w:val="001C0666"/>
    <w:rsid w:val="001C20E1"/>
    <w:rsid w:val="001C2F1B"/>
    <w:rsid w:val="001C35FD"/>
    <w:rsid w:val="001C3AB6"/>
    <w:rsid w:val="001C3DA1"/>
    <w:rsid w:val="001C40D4"/>
    <w:rsid w:val="001C48C2"/>
    <w:rsid w:val="001C57FA"/>
    <w:rsid w:val="001C5C3D"/>
    <w:rsid w:val="001C5F78"/>
    <w:rsid w:val="001C6817"/>
    <w:rsid w:val="001C6977"/>
    <w:rsid w:val="001C73E9"/>
    <w:rsid w:val="001C77FD"/>
    <w:rsid w:val="001D08A1"/>
    <w:rsid w:val="001D12F3"/>
    <w:rsid w:val="001D1853"/>
    <w:rsid w:val="001D1FAA"/>
    <w:rsid w:val="001D233E"/>
    <w:rsid w:val="001D34CD"/>
    <w:rsid w:val="001D3D04"/>
    <w:rsid w:val="001D3D72"/>
    <w:rsid w:val="001D45AC"/>
    <w:rsid w:val="001D4AD2"/>
    <w:rsid w:val="001D4EA3"/>
    <w:rsid w:val="001D55CB"/>
    <w:rsid w:val="001D56C2"/>
    <w:rsid w:val="001D5706"/>
    <w:rsid w:val="001D5930"/>
    <w:rsid w:val="001D7028"/>
    <w:rsid w:val="001D70E7"/>
    <w:rsid w:val="001D7E13"/>
    <w:rsid w:val="001E0646"/>
    <w:rsid w:val="001E09DD"/>
    <w:rsid w:val="001E1697"/>
    <w:rsid w:val="001E21B8"/>
    <w:rsid w:val="001E2E21"/>
    <w:rsid w:val="001E33DD"/>
    <w:rsid w:val="001E3B3B"/>
    <w:rsid w:val="001E3C09"/>
    <w:rsid w:val="001E4EA0"/>
    <w:rsid w:val="001E524A"/>
    <w:rsid w:val="001E559A"/>
    <w:rsid w:val="001E58FB"/>
    <w:rsid w:val="001E5CE1"/>
    <w:rsid w:val="001E6773"/>
    <w:rsid w:val="001E739A"/>
    <w:rsid w:val="001E7A83"/>
    <w:rsid w:val="001F1A9F"/>
    <w:rsid w:val="001F2828"/>
    <w:rsid w:val="001F2920"/>
    <w:rsid w:val="001F2A43"/>
    <w:rsid w:val="001F31FF"/>
    <w:rsid w:val="001F3F4D"/>
    <w:rsid w:val="001F4794"/>
    <w:rsid w:val="001F4DC4"/>
    <w:rsid w:val="001F550D"/>
    <w:rsid w:val="001F5E7E"/>
    <w:rsid w:val="001F5EEF"/>
    <w:rsid w:val="001F78BB"/>
    <w:rsid w:val="00202326"/>
    <w:rsid w:val="0020235B"/>
    <w:rsid w:val="0020379F"/>
    <w:rsid w:val="0020429D"/>
    <w:rsid w:val="00204A4D"/>
    <w:rsid w:val="002050A2"/>
    <w:rsid w:val="0020684C"/>
    <w:rsid w:val="00206BE2"/>
    <w:rsid w:val="002079AB"/>
    <w:rsid w:val="0021142E"/>
    <w:rsid w:val="00212ED4"/>
    <w:rsid w:val="002141CA"/>
    <w:rsid w:val="00214951"/>
    <w:rsid w:val="00214CB1"/>
    <w:rsid w:val="00214FDB"/>
    <w:rsid w:val="00215732"/>
    <w:rsid w:val="002160E0"/>
    <w:rsid w:val="00216BD0"/>
    <w:rsid w:val="00217A47"/>
    <w:rsid w:val="00220D85"/>
    <w:rsid w:val="00222B6E"/>
    <w:rsid w:val="002232F3"/>
    <w:rsid w:val="0022347A"/>
    <w:rsid w:val="00223C76"/>
    <w:rsid w:val="00226010"/>
    <w:rsid w:val="0022665B"/>
    <w:rsid w:val="00226789"/>
    <w:rsid w:val="00227EC7"/>
    <w:rsid w:val="00230D3F"/>
    <w:rsid w:val="00231365"/>
    <w:rsid w:val="002316EC"/>
    <w:rsid w:val="002319F9"/>
    <w:rsid w:val="00231AF0"/>
    <w:rsid w:val="00231E9C"/>
    <w:rsid w:val="00232FD4"/>
    <w:rsid w:val="00233D47"/>
    <w:rsid w:val="00234CEF"/>
    <w:rsid w:val="002350DB"/>
    <w:rsid w:val="002352B5"/>
    <w:rsid w:val="002361C7"/>
    <w:rsid w:val="00236C97"/>
    <w:rsid w:val="00240692"/>
    <w:rsid w:val="00240C44"/>
    <w:rsid w:val="0024161D"/>
    <w:rsid w:val="002420E7"/>
    <w:rsid w:val="00242142"/>
    <w:rsid w:val="0024306F"/>
    <w:rsid w:val="00244F73"/>
    <w:rsid w:val="0024533F"/>
    <w:rsid w:val="002461E9"/>
    <w:rsid w:val="002462B3"/>
    <w:rsid w:val="00246714"/>
    <w:rsid w:val="00246850"/>
    <w:rsid w:val="00246E65"/>
    <w:rsid w:val="002471A7"/>
    <w:rsid w:val="00247C9C"/>
    <w:rsid w:val="00247FEC"/>
    <w:rsid w:val="002502DD"/>
    <w:rsid w:val="002506F6"/>
    <w:rsid w:val="002507DD"/>
    <w:rsid w:val="00250CCE"/>
    <w:rsid w:val="00251903"/>
    <w:rsid w:val="002519E1"/>
    <w:rsid w:val="00251F78"/>
    <w:rsid w:val="00252F3B"/>
    <w:rsid w:val="002549C5"/>
    <w:rsid w:val="00254F68"/>
    <w:rsid w:val="00255159"/>
    <w:rsid w:val="00260219"/>
    <w:rsid w:val="00260F34"/>
    <w:rsid w:val="00261373"/>
    <w:rsid w:val="00261B24"/>
    <w:rsid w:val="00261F9C"/>
    <w:rsid w:val="0026267D"/>
    <w:rsid w:val="00262C2C"/>
    <w:rsid w:val="00262E21"/>
    <w:rsid w:val="00263164"/>
    <w:rsid w:val="00264A20"/>
    <w:rsid w:val="00264BC9"/>
    <w:rsid w:val="00265A3B"/>
    <w:rsid w:val="00266D96"/>
    <w:rsid w:val="002670B9"/>
    <w:rsid w:val="0026714C"/>
    <w:rsid w:val="00270F57"/>
    <w:rsid w:val="0027266B"/>
    <w:rsid w:val="00275C6E"/>
    <w:rsid w:val="00277266"/>
    <w:rsid w:val="00281589"/>
    <w:rsid w:val="0028164F"/>
    <w:rsid w:val="00282475"/>
    <w:rsid w:val="00282BC9"/>
    <w:rsid w:val="0028474B"/>
    <w:rsid w:val="00284A4D"/>
    <w:rsid w:val="002853A3"/>
    <w:rsid w:val="0028656F"/>
    <w:rsid w:val="00286866"/>
    <w:rsid w:val="00286898"/>
    <w:rsid w:val="00286D15"/>
    <w:rsid w:val="00290486"/>
    <w:rsid w:val="002904CC"/>
    <w:rsid w:val="002905CE"/>
    <w:rsid w:val="00290E72"/>
    <w:rsid w:val="002916D6"/>
    <w:rsid w:val="00291D5B"/>
    <w:rsid w:val="0029231E"/>
    <w:rsid w:val="0029264B"/>
    <w:rsid w:val="00292D75"/>
    <w:rsid w:val="00293CB4"/>
    <w:rsid w:val="00294313"/>
    <w:rsid w:val="0029555C"/>
    <w:rsid w:val="0029557F"/>
    <w:rsid w:val="00295A8C"/>
    <w:rsid w:val="00295F9A"/>
    <w:rsid w:val="00295FEA"/>
    <w:rsid w:val="00296DAF"/>
    <w:rsid w:val="0029777C"/>
    <w:rsid w:val="002A0B90"/>
    <w:rsid w:val="002A0C7B"/>
    <w:rsid w:val="002A183F"/>
    <w:rsid w:val="002A204D"/>
    <w:rsid w:val="002A2887"/>
    <w:rsid w:val="002A28ED"/>
    <w:rsid w:val="002A2AA8"/>
    <w:rsid w:val="002A2FB7"/>
    <w:rsid w:val="002A395C"/>
    <w:rsid w:val="002A4E2D"/>
    <w:rsid w:val="002A6389"/>
    <w:rsid w:val="002A7E16"/>
    <w:rsid w:val="002A7F73"/>
    <w:rsid w:val="002B0880"/>
    <w:rsid w:val="002B0958"/>
    <w:rsid w:val="002B1B49"/>
    <w:rsid w:val="002B1D74"/>
    <w:rsid w:val="002B262F"/>
    <w:rsid w:val="002B27FC"/>
    <w:rsid w:val="002B302D"/>
    <w:rsid w:val="002B36AA"/>
    <w:rsid w:val="002B3EF5"/>
    <w:rsid w:val="002B3F6F"/>
    <w:rsid w:val="002B526F"/>
    <w:rsid w:val="002B5B29"/>
    <w:rsid w:val="002B6016"/>
    <w:rsid w:val="002B62D7"/>
    <w:rsid w:val="002C1260"/>
    <w:rsid w:val="002C2126"/>
    <w:rsid w:val="002C3137"/>
    <w:rsid w:val="002C3A79"/>
    <w:rsid w:val="002C4C51"/>
    <w:rsid w:val="002C513A"/>
    <w:rsid w:val="002C6995"/>
    <w:rsid w:val="002C6A44"/>
    <w:rsid w:val="002C6DB5"/>
    <w:rsid w:val="002C73E7"/>
    <w:rsid w:val="002C7A6A"/>
    <w:rsid w:val="002D02BA"/>
    <w:rsid w:val="002D044D"/>
    <w:rsid w:val="002D0AD0"/>
    <w:rsid w:val="002D0F6B"/>
    <w:rsid w:val="002D1D56"/>
    <w:rsid w:val="002D203A"/>
    <w:rsid w:val="002D22E0"/>
    <w:rsid w:val="002D2A73"/>
    <w:rsid w:val="002D2CD2"/>
    <w:rsid w:val="002D2E4A"/>
    <w:rsid w:val="002D3D19"/>
    <w:rsid w:val="002D4068"/>
    <w:rsid w:val="002D461A"/>
    <w:rsid w:val="002D494D"/>
    <w:rsid w:val="002D4E5A"/>
    <w:rsid w:val="002D6E83"/>
    <w:rsid w:val="002E0751"/>
    <w:rsid w:val="002E0F21"/>
    <w:rsid w:val="002E3C5E"/>
    <w:rsid w:val="002E3DDA"/>
    <w:rsid w:val="002E4AEE"/>
    <w:rsid w:val="002E50F2"/>
    <w:rsid w:val="002E6792"/>
    <w:rsid w:val="002F0B25"/>
    <w:rsid w:val="002F0F44"/>
    <w:rsid w:val="002F2452"/>
    <w:rsid w:val="002F3B30"/>
    <w:rsid w:val="002F3CD0"/>
    <w:rsid w:val="002F4107"/>
    <w:rsid w:val="002F42AF"/>
    <w:rsid w:val="002F444E"/>
    <w:rsid w:val="002F4FD4"/>
    <w:rsid w:val="002F559E"/>
    <w:rsid w:val="002F6423"/>
    <w:rsid w:val="002F71D9"/>
    <w:rsid w:val="002F794A"/>
    <w:rsid w:val="002F7ACA"/>
    <w:rsid w:val="003006C7"/>
    <w:rsid w:val="0030176E"/>
    <w:rsid w:val="00303C0F"/>
    <w:rsid w:val="00303F04"/>
    <w:rsid w:val="00304B27"/>
    <w:rsid w:val="0030525B"/>
    <w:rsid w:val="003056A3"/>
    <w:rsid w:val="003056B9"/>
    <w:rsid w:val="0030591A"/>
    <w:rsid w:val="003060F3"/>
    <w:rsid w:val="003066C9"/>
    <w:rsid w:val="003075B5"/>
    <w:rsid w:val="00307B41"/>
    <w:rsid w:val="003104AA"/>
    <w:rsid w:val="00312653"/>
    <w:rsid w:val="00312BEF"/>
    <w:rsid w:val="0031575C"/>
    <w:rsid w:val="00315CF5"/>
    <w:rsid w:val="00320013"/>
    <w:rsid w:val="00321E97"/>
    <w:rsid w:val="003227F6"/>
    <w:rsid w:val="003244A6"/>
    <w:rsid w:val="00325017"/>
    <w:rsid w:val="003261CF"/>
    <w:rsid w:val="0032680A"/>
    <w:rsid w:val="00326EA8"/>
    <w:rsid w:val="00326FA1"/>
    <w:rsid w:val="003276B5"/>
    <w:rsid w:val="003276D5"/>
    <w:rsid w:val="00327E25"/>
    <w:rsid w:val="00330135"/>
    <w:rsid w:val="00330869"/>
    <w:rsid w:val="00330F91"/>
    <w:rsid w:val="00331862"/>
    <w:rsid w:val="00332C09"/>
    <w:rsid w:val="003342FD"/>
    <w:rsid w:val="003354C3"/>
    <w:rsid w:val="003356EB"/>
    <w:rsid w:val="00335C26"/>
    <w:rsid w:val="00336C08"/>
    <w:rsid w:val="0033739D"/>
    <w:rsid w:val="00337692"/>
    <w:rsid w:val="00337ACC"/>
    <w:rsid w:val="00341175"/>
    <w:rsid w:val="0034204E"/>
    <w:rsid w:val="00342169"/>
    <w:rsid w:val="0034245D"/>
    <w:rsid w:val="00342717"/>
    <w:rsid w:val="00343493"/>
    <w:rsid w:val="00343C95"/>
    <w:rsid w:val="00344525"/>
    <w:rsid w:val="00344A98"/>
    <w:rsid w:val="00344B04"/>
    <w:rsid w:val="00345034"/>
    <w:rsid w:val="003451C2"/>
    <w:rsid w:val="003455F0"/>
    <w:rsid w:val="003455F8"/>
    <w:rsid w:val="00346BB2"/>
    <w:rsid w:val="00346EFE"/>
    <w:rsid w:val="0034710C"/>
    <w:rsid w:val="0034760C"/>
    <w:rsid w:val="003476E1"/>
    <w:rsid w:val="003479F7"/>
    <w:rsid w:val="003502ED"/>
    <w:rsid w:val="00350CDC"/>
    <w:rsid w:val="00351D8A"/>
    <w:rsid w:val="003522B0"/>
    <w:rsid w:val="0035237F"/>
    <w:rsid w:val="003532A8"/>
    <w:rsid w:val="003540EC"/>
    <w:rsid w:val="00354950"/>
    <w:rsid w:val="00354972"/>
    <w:rsid w:val="003558D0"/>
    <w:rsid w:val="003564B1"/>
    <w:rsid w:val="00356BB8"/>
    <w:rsid w:val="00357013"/>
    <w:rsid w:val="00360E29"/>
    <w:rsid w:val="00361786"/>
    <w:rsid w:val="00361E46"/>
    <w:rsid w:val="00362BF5"/>
    <w:rsid w:val="0036350F"/>
    <w:rsid w:val="00363536"/>
    <w:rsid w:val="0036353A"/>
    <w:rsid w:val="00363631"/>
    <w:rsid w:val="00363FC7"/>
    <w:rsid w:val="00364168"/>
    <w:rsid w:val="003646DC"/>
    <w:rsid w:val="00364761"/>
    <w:rsid w:val="00364D46"/>
    <w:rsid w:val="00364E70"/>
    <w:rsid w:val="00367BBD"/>
    <w:rsid w:val="00370C2A"/>
    <w:rsid w:val="00370C61"/>
    <w:rsid w:val="0037148B"/>
    <w:rsid w:val="00371674"/>
    <w:rsid w:val="003716A7"/>
    <w:rsid w:val="00371777"/>
    <w:rsid w:val="00371F87"/>
    <w:rsid w:val="00373636"/>
    <w:rsid w:val="00373CC3"/>
    <w:rsid w:val="003747A6"/>
    <w:rsid w:val="00375233"/>
    <w:rsid w:val="00375326"/>
    <w:rsid w:val="003754B3"/>
    <w:rsid w:val="00375E14"/>
    <w:rsid w:val="003763A4"/>
    <w:rsid w:val="00376425"/>
    <w:rsid w:val="00376D49"/>
    <w:rsid w:val="00377143"/>
    <w:rsid w:val="003808CA"/>
    <w:rsid w:val="00380ADB"/>
    <w:rsid w:val="00380DD8"/>
    <w:rsid w:val="00380E79"/>
    <w:rsid w:val="003813D9"/>
    <w:rsid w:val="00381601"/>
    <w:rsid w:val="00381FFC"/>
    <w:rsid w:val="003830FD"/>
    <w:rsid w:val="00383A2F"/>
    <w:rsid w:val="003841A4"/>
    <w:rsid w:val="003854A7"/>
    <w:rsid w:val="00386BA0"/>
    <w:rsid w:val="00387049"/>
    <w:rsid w:val="00387578"/>
    <w:rsid w:val="003876A2"/>
    <w:rsid w:val="00390552"/>
    <w:rsid w:val="0039129E"/>
    <w:rsid w:val="00392037"/>
    <w:rsid w:val="00392043"/>
    <w:rsid w:val="00392362"/>
    <w:rsid w:val="00392544"/>
    <w:rsid w:val="00392A1C"/>
    <w:rsid w:val="00392E27"/>
    <w:rsid w:val="00393117"/>
    <w:rsid w:val="00393F22"/>
    <w:rsid w:val="00394556"/>
    <w:rsid w:val="00395DB9"/>
    <w:rsid w:val="00396A13"/>
    <w:rsid w:val="00396F71"/>
    <w:rsid w:val="00397632"/>
    <w:rsid w:val="00397A56"/>
    <w:rsid w:val="00397D4F"/>
    <w:rsid w:val="003A0F9E"/>
    <w:rsid w:val="003A13A4"/>
    <w:rsid w:val="003A21B5"/>
    <w:rsid w:val="003A22B6"/>
    <w:rsid w:val="003A2A38"/>
    <w:rsid w:val="003A2EFE"/>
    <w:rsid w:val="003A2F77"/>
    <w:rsid w:val="003A31DE"/>
    <w:rsid w:val="003A38E8"/>
    <w:rsid w:val="003A4745"/>
    <w:rsid w:val="003A47E5"/>
    <w:rsid w:val="003A4871"/>
    <w:rsid w:val="003A4C1D"/>
    <w:rsid w:val="003A60A5"/>
    <w:rsid w:val="003A6CDB"/>
    <w:rsid w:val="003A6FD4"/>
    <w:rsid w:val="003A74C7"/>
    <w:rsid w:val="003A7802"/>
    <w:rsid w:val="003B02E4"/>
    <w:rsid w:val="003B1027"/>
    <w:rsid w:val="003B14A6"/>
    <w:rsid w:val="003B1B82"/>
    <w:rsid w:val="003B21AF"/>
    <w:rsid w:val="003B3268"/>
    <w:rsid w:val="003B3869"/>
    <w:rsid w:val="003B437F"/>
    <w:rsid w:val="003B4DA8"/>
    <w:rsid w:val="003B5567"/>
    <w:rsid w:val="003B564D"/>
    <w:rsid w:val="003B68F1"/>
    <w:rsid w:val="003B6B45"/>
    <w:rsid w:val="003B6DC2"/>
    <w:rsid w:val="003B7054"/>
    <w:rsid w:val="003C0518"/>
    <w:rsid w:val="003C0CDD"/>
    <w:rsid w:val="003C19AE"/>
    <w:rsid w:val="003C1B80"/>
    <w:rsid w:val="003C22B3"/>
    <w:rsid w:val="003C382C"/>
    <w:rsid w:val="003C584A"/>
    <w:rsid w:val="003C6CCD"/>
    <w:rsid w:val="003C6D87"/>
    <w:rsid w:val="003C6F3E"/>
    <w:rsid w:val="003C7185"/>
    <w:rsid w:val="003C7980"/>
    <w:rsid w:val="003D050B"/>
    <w:rsid w:val="003D0E39"/>
    <w:rsid w:val="003D0FD0"/>
    <w:rsid w:val="003D1BCB"/>
    <w:rsid w:val="003D27CA"/>
    <w:rsid w:val="003D2E3B"/>
    <w:rsid w:val="003D4D13"/>
    <w:rsid w:val="003D5146"/>
    <w:rsid w:val="003D6098"/>
    <w:rsid w:val="003D6186"/>
    <w:rsid w:val="003D66DF"/>
    <w:rsid w:val="003D6D68"/>
    <w:rsid w:val="003D6FAD"/>
    <w:rsid w:val="003D711F"/>
    <w:rsid w:val="003E262A"/>
    <w:rsid w:val="003E2C5E"/>
    <w:rsid w:val="003E44AC"/>
    <w:rsid w:val="003E4D1B"/>
    <w:rsid w:val="003E5109"/>
    <w:rsid w:val="003E51CF"/>
    <w:rsid w:val="003E53FD"/>
    <w:rsid w:val="003E547D"/>
    <w:rsid w:val="003E55AA"/>
    <w:rsid w:val="003E5EEA"/>
    <w:rsid w:val="003E650C"/>
    <w:rsid w:val="003E6A43"/>
    <w:rsid w:val="003E7414"/>
    <w:rsid w:val="003E7E53"/>
    <w:rsid w:val="003F072A"/>
    <w:rsid w:val="003F0D0A"/>
    <w:rsid w:val="003F0FA8"/>
    <w:rsid w:val="003F13A4"/>
    <w:rsid w:val="003F2178"/>
    <w:rsid w:val="003F44D1"/>
    <w:rsid w:val="003F5524"/>
    <w:rsid w:val="003F5796"/>
    <w:rsid w:val="003F5942"/>
    <w:rsid w:val="003F5B7A"/>
    <w:rsid w:val="003F63E4"/>
    <w:rsid w:val="003F6FBE"/>
    <w:rsid w:val="004012FC"/>
    <w:rsid w:val="0040145A"/>
    <w:rsid w:val="00401A27"/>
    <w:rsid w:val="00402882"/>
    <w:rsid w:val="004028A8"/>
    <w:rsid w:val="00402C52"/>
    <w:rsid w:val="00403646"/>
    <w:rsid w:val="00403A7C"/>
    <w:rsid w:val="00403B22"/>
    <w:rsid w:val="00403F89"/>
    <w:rsid w:val="004047AA"/>
    <w:rsid w:val="004051E1"/>
    <w:rsid w:val="004066F1"/>
    <w:rsid w:val="00406C66"/>
    <w:rsid w:val="00406DC8"/>
    <w:rsid w:val="00407DE7"/>
    <w:rsid w:val="004109EA"/>
    <w:rsid w:val="00410DD4"/>
    <w:rsid w:val="00411289"/>
    <w:rsid w:val="0041167B"/>
    <w:rsid w:val="004129B9"/>
    <w:rsid w:val="00412BA4"/>
    <w:rsid w:val="0041371B"/>
    <w:rsid w:val="00414190"/>
    <w:rsid w:val="004142DC"/>
    <w:rsid w:val="00415250"/>
    <w:rsid w:val="00416825"/>
    <w:rsid w:val="00416FF0"/>
    <w:rsid w:val="00417449"/>
    <w:rsid w:val="00417EB1"/>
    <w:rsid w:val="004206C6"/>
    <w:rsid w:val="00421657"/>
    <w:rsid w:val="00421958"/>
    <w:rsid w:val="00424214"/>
    <w:rsid w:val="00426A9C"/>
    <w:rsid w:val="0042784C"/>
    <w:rsid w:val="00427EDA"/>
    <w:rsid w:val="00427F04"/>
    <w:rsid w:val="0043123A"/>
    <w:rsid w:val="00431D69"/>
    <w:rsid w:val="004329DA"/>
    <w:rsid w:val="0043388D"/>
    <w:rsid w:val="004354C9"/>
    <w:rsid w:val="00435996"/>
    <w:rsid w:val="00436062"/>
    <w:rsid w:val="0043623F"/>
    <w:rsid w:val="004363D0"/>
    <w:rsid w:val="0043670C"/>
    <w:rsid w:val="0043750B"/>
    <w:rsid w:val="00437ABF"/>
    <w:rsid w:val="00440465"/>
    <w:rsid w:val="00440745"/>
    <w:rsid w:val="00440F17"/>
    <w:rsid w:val="004418B0"/>
    <w:rsid w:val="004420B1"/>
    <w:rsid w:val="0044259E"/>
    <w:rsid w:val="004435DE"/>
    <w:rsid w:val="00443D46"/>
    <w:rsid w:val="00444136"/>
    <w:rsid w:val="00444840"/>
    <w:rsid w:val="00444D2B"/>
    <w:rsid w:val="004455DE"/>
    <w:rsid w:val="00445A2D"/>
    <w:rsid w:val="00445AFE"/>
    <w:rsid w:val="00445EBA"/>
    <w:rsid w:val="004472C0"/>
    <w:rsid w:val="0044750A"/>
    <w:rsid w:val="004513D4"/>
    <w:rsid w:val="00451540"/>
    <w:rsid w:val="00452C0B"/>
    <w:rsid w:val="00452D1C"/>
    <w:rsid w:val="00452EB0"/>
    <w:rsid w:val="00454418"/>
    <w:rsid w:val="00455556"/>
    <w:rsid w:val="0045715A"/>
    <w:rsid w:val="00457687"/>
    <w:rsid w:val="00457AC3"/>
    <w:rsid w:val="00461301"/>
    <w:rsid w:val="004618E9"/>
    <w:rsid w:val="00461DAA"/>
    <w:rsid w:val="004628C6"/>
    <w:rsid w:val="004628ED"/>
    <w:rsid w:val="0046399A"/>
    <w:rsid w:val="0046471E"/>
    <w:rsid w:val="0046480A"/>
    <w:rsid w:val="00465294"/>
    <w:rsid w:val="0046534B"/>
    <w:rsid w:val="004661EF"/>
    <w:rsid w:val="004665C8"/>
    <w:rsid w:val="004675B4"/>
    <w:rsid w:val="00470920"/>
    <w:rsid w:val="0047119C"/>
    <w:rsid w:val="00471CD0"/>
    <w:rsid w:val="004723BF"/>
    <w:rsid w:val="00473378"/>
    <w:rsid w:val="004743A9"/>
    <w:rsid w:val="00474962"/>
    <w:rsid w:val="004753EF"/>
    <w:rsid w:val="004764C0"/>
    <w:rsid w:val="00476B87"/>
    <w:rsid w:val="00477982"/>
    <w:rsid w:val="00477F87"/>
    <w:rsid w:val="004804F1"/>
    <w:rsid w:val="004808E4"/>
    <w:rsid w:val="0048090F"/>
    <w:rsid w:val="00480D11"/>
    <w:rsid w:val="0048124B"/>
    <w:rsid w:val="00481A3E"/>
    <w:rsid w:val="00481B6D"/>
    <w:rsid w:val="00482D58"/>
    <w:rsid w:val="004839CD"/>
    <w:rsid w:val="00485467"/>
    <w:rsid w:val="00487E05"/>
    <w:rsid w:val="00490281"/>
    <w:rsid w:val="004905DF"/>
    <w:rsid w:val="004906CD"/>
    <w:rsid w:val="0049154D"/>
    <w:rsid w:val="004927E7"/>
    <w:rsid w:val="004940A5"/>
    <w:rsid w:val="00496853"/>
    <w:rsid w:val="00497715"/>
    <w:rsid w:val="00497DB3"/>
    <w:rsid w:val="00497E3A"/>
    <w:rsid w:val="00497F8B"/>
    <w:rsid w:val="004A020D"/>
    <w:rsid w:val="004A022F"/>
    <w:rsid w:val="004A094F"/>
    <w:rsid w:val="004A0A5C"/>
    <w:rsid w:val="004A1826"/>
    <w:rsid w:val="004A1C14"/>
    <w:rsid w:val="004A2CB0"/>
    <w:rsid w:val="004A2F09"/>
    <w:rsid w:val="004A32C2"/>
    <w:rsid w:val="004A3A5F"/>
    <w:rsid w:val="004A459E"/>
    <w:rsid w:val="004A477C"/>
    <w:rsid w:val="004A570A"/>
    <w:rsid w:val="004A5B49"/>
    <w:rsid w:val="004A5B63"/>
    <w:rsid w:val="004A7E98"/>
    <w:rsid w:val="004B069B"/>
    <w:rsid w:val="004B2268"/>
    <w:rsid w:val="004B2A59"/>
    <w:rsid w:val="004B357C"/>
    <w:rsid w:val="004B3C0A"/>
    <w:rsid w:val="004B3FD4"/>
    <w:rsid w:val="004B5AED"/>
    <w:rsid w:val="004B5D5A"/>
    <w:rsid w:val="004B6ABD"/>
    <w:rsid w:val="004B6B08"/>
    <w:rsid w:val="004B6B50"/>
    <w:rsid w:val="004B6EC7"/>
    <w:rsid w:val="004B6FB1"/>
    <w:rsid w:val="004C1248"/>
    <w:rsid w:val="004C13AD"/>
    <w:rsid w:val="004C2622"/>
    <w:rsid w:val="004C370E"/>
    <w:rsid w:val="004C3974"/>
    <w:rsid w:val="004C3DB4"/>
    <w:rsid w:val="004C4833"/>
    <w:rsid w:val="004C4A79"/>
    <w:rsid w:val="004C53D1"/>
    <w:rsid w:val="004C604D"/>
    <w:rsid w:val="004C6A81"/>
    <w:rsid w:val="004C7615"/>
    <w:rsid w:val="004C7786"/>
    <w:rsid w:val="004D01D0"/>
    <w:rsid w:val="004D10D6"/>
    <w:rsid w:val="004D16D7"/>
    <w:rsid w:val="004D2B22"/>
    <w:rsid w:val="004D4196"/>
    <w:rsid w:val="004D448B"/>
    <w:rsid w:val="004D4B02"/>
    <w:rsid w:val="004D505E"/>
    <w:rsid w:val="004D5EDA"/>
    <w:rsid w:val="004D74BA"/>
    <w:rsid w:val="004E049C"/>
    <w:rsid w:val="004E050A"/>
    <w:rsid w:val="004E0CC4"/>
    <w:rsid w:val="004E10E9"/>
    <w:rsid w:val="004E2103"/>
    <w:rsid w:val="004E31DF"/>
    <w:rsid w:val="004E426E"/>
    <w:rsid w:val="004E4513"/>
    <w:rsid w:val="004E678D"/>
    <w:rsid w:val="004E753F"/>
    <w:rsid w:val="004F0326"/>
    <w:rsid w:val="004F0790"/>
    <w:rsid w:val="004F08E8"/>
    <w:rsid w:val="004F110F"/>
    <w:rsid w:val="004F22D1"/>
    <w:rsid w:val="004F2889"/>
    <w:rsid w:val="004F29F8"/>
    <w:rsid w:val="004F3B98"/>
    <w:rsid w:val="004F4019"/>
    <w:rsid w:val="004F4804"/>
    <w:rsid w:val="004F48DE"/>
    <w:rsid w:val="004F4941"/>
    <w:rsid w:val="004F4F51"/>
    <w:rsid w:val="004F5301"/>
    <w:rsid w:val="004F53C2"/>
    <w:rsid w:val="004F53CE"/>
    <w:rsid w:val="004F5E80"/>
    <w:rsid w:val="004F5EEF"/>
    <w:rsid w:val="004F6998"/>
    <w:rsid w:val="004F6C93"/>
    <w:rsid w:val="004F6D29"/>
    <w:rsid w:val="004F73D4"/>
    <w:rsid w:val="00500058"/>
    <w:rsid w:val="005006DC"/>
    <w:rsid w:val="0050070B"/>
    <w:rsid w:val="005010A3"/>
    <w:rsid w:val="005019B4"/>
    <w:rsid w:val="00501F02"/>
    <w:rsid w:val="00503E0F"/>
    <w:rsid w:val="005053E6"/>
    <w:rsid w:val="005065A5"/>
    <w:rsid w:val="005065B6"/>
    <w:rsid w:val="00506D5A"/>
    <w:rsid w:val="00507417"/>
    <w:rsid w:val="00507AC7"/>
    <w:rsid w:val="0051081B"/>
    <w:rsid w:val="005108F6"/>
    <w:rsid w:val="0051115A"/>
    <w:rsid w:val="0051192E"/>
    <w:rsid w:val="00511A66"/>
    <w:rsid w:val="00512DC7"/>
    <w:rsid w:val="00515AF5"/>
    <w:rsid w:val="00515AFA"/>
    <w:rsid w:val="005164F5"/>
    <w:rsid w:val="005164FD"/>
    <w:rsid w:val="00516B9B"/>
    <w:rsid w:val="00516C6E"/>
    <w:rsid w:val="005203BE"/>
    <w:rsid w:val="0052062E"/>
    <w:rsid w:val="005209C1"/>
    <w:rsid w:val="00520A72"/>
    <w:rsid w:val="005216E0"/>
    <w:rsid w:val="00521928"/>
    <w:rsid w:val="00522318"/>
    <w:rsid w:val="00522425"/>
    <w:rsid w:val="00523148"/>
    <w:rsid w:val="005263E8"/>
    <w:rsid w:val="00526FC6"/>
    <w:rsid w:val="00527A84"/>
    <w:rsid w:val="00527C5F"/>
    <w:rsid w:val="00530D01"/>
    <w:rsid w:val="00531068"/>
    <w:rsid w:val="00531F3D"/>
    <w:rsid w:val="0053238E"/>
    <w:rsid w:val="00532704"/>
    <w:rsid w:val="005327BD"/>
    <w:rsid w:val="00533169"/>
    <w:rsid w:val="005339AC"/>
    <w:rsid w:val="005341B7"/>
    <w:rsid w:val="00534674"/>
    <w:rsid w:val="005347AB"/>
    <w:rsid w:val="00534A0C"/>
    <w:rsid w:val="005350FA"/>
    <w:rsid w:val="00535F4B"/>
    <w:rsid w:val="005374FB"/>
    <w:rsid w:val="00540A25"/>
    <w:rsid w:val="00540FE2"/>
    <w:rsid w:val="00541D1E"/>
    <w:rsid w:val="00542B93"/>
    <w:rsid w:val="00543AE7"/>
    <w:rsid w:val="00543FC9"/>
    <w:rsid w:val="005445E2"/>
    <w:rsid w:val="00545959"/>
    <w:rsid w:val="005460E0"/>
    <w:rsid w:val="00546C62"/>
    <w:rsid w:val="00547305"/>
    <w:rsid w:val="005505EA"/>
    <w:rsid w:val="005535FC"/>
    <w:rsid w:val="0055361B"/>
    <w:rsid w:val="005539FD"/>
    <w:rsid w:val="0055413E"/>
    <w:rsid w:val="00554B8A"/>
    <w:rsid w:val="005566DD"/>
    <w:rsid w:val="00556730"/>
    <w:rsid w:val="00560091"/>
    <w:rsid w:val="005605FA"/>
    <w:rsid w:val="0056064B"/>
    <w:rsid w:val="00560FC0"/>
    <w:rsid w:val="0056131F"/>
    <w:rsid w:val="00561D22"/>
    <w:rsid w:val="00562004"/>
    <w:rsid w:val="005621A4"/>
    <w:rsid w:val="00562671"/>
    <w:rsid w:val="005626AD"/>
    <w:rsid w:val="00563016"/>
    <w:rsid w:val="00563D74"/>
    <w:rsid w:val="005643A6"/>
    <w:rsid w:val="0056466D"/>
    <w:rsid w:val="00564A65"/>
    <w:rsid w:val="005651DF"/>
    <w:rsid w:val="00567D85"/>
    <w:rsid w:val="005707A3"/>
    <w:rsid w:val="00571D60"/>
    <w:rsid w:val="005726DB"/>
    <w:rsid w:val="00572DFE"/>
    <w:rsid w:val="00573259"/>
    <w:rsid w:val="005736FA"/>
    <w:rsid w:val="00573CC2"/>
    <w:rsid w:val="0057415F"/>
    <w:rsid w:val="00574299"/>
    <w:rsid w:val="005746BE"/>
    <w:rsid w:val="00575039"/>
    <w:rsid w:val="00575FE2"/>
    <w:rsid w:val="005769A8"/>
    <w:rsid w:val="00576D4F"/>
    <w:rsid w:val="0057765D"/>
    <w:rsid w:val="00577FE9"/>
    <w:rsid w:val="0058065D"/>
    <w:rsid w:val="005809D1"/>
    <w:rsid w:val="00581542"/>
    <w:rsid w:val="00581853"/>
    <w:rsid w:val="00582964"/>
    <w:rsid w:val="005830FE"/>
    <w:rsid w:val="00583181"/>
    <w:rsid w:val="00583AAC"/>
    <w:rsid w:val="00583AB5"/>
    <w:rsid w:val="00585477"/>
    <w:rsid w:val="0058563F"/>
    <w:rsid w:val="005857BA"/>
    <w:rsid w:val="005859A7"/>
    <w:rsid w:val="005865AD"/>
    <w:rsid w:val="00586A4E"/>
    <w:rsid w:val="005875B3"/>
    <w:rsid w:val="005908F6"/>
    <w:rsid w:val="005914EE"/>
    <w:rsid w:val="00591C86"/>
    <w:rsid w:val="0059228A"/>
    <w:rsid w:val="00592387"/>
    <w:rsid w:val="0059259F"/>
    <w:rsid w:val="005929DB"/>
    <w:rsid w:val="00592AD0"/>
    <w:rsid w:val="0059307C"/>
    <w:rsid w:val="005931D8"/>
    <w:rsid w:val="00595390"/>
    <w:rsid w:val="00595D43"/>
    <w:rsid w:val="0059657D"/>
    <w:rsid w:val="00596832"/>
    <w:rsid w:val="00597388"/>
    <w:rsid w:val="005974C0"/>
    <w:rsid w:val="00597999"/>
    <w:rsid w:val="005A091C"/>
    <w:rsid w:val="005A182C"/>
    <w:rsid w:val="005A2241"/>
    <w:rsid w:val="005A25D9"/>
    <w:rsid w:val="005A2769"/>
    <w:rsid w:val="005A384D"/>
    <w:rsid w:val="005A3866"/>
    <w:rsid w:val="005A4B25"/>
    <w:rsid w:val="005A4BCA"/>
    <w:rsid w:val="005A53C9"/>
    <w:rsid w:val="005A55E1"/>
    <w:rsid w:val="005A5EC0"/>
    <w:rsid w:val="005A637C"/>
    <w:rsid w:val="005A797A"/>
    <w:rsid w:val="005A7D9C"/>
    <w:rsid w:val="005B0E4C"/>
    <w:rsid w:val="005B2002"/>
    <w:rsid w:val="005B204A"/>
    <w:rsid w:val="005B27FF"/>
    <w:rsid w:val="005B2A03"/>
    <w:rsid w:val="005B2ABD"/>
    <w:rsid w:val="005B40BE"/>
    <w:rsid w:val="005B45AB"/>
    <w:rsid w:val="005B4803"/>
    <w:rsid w:val="005B5449"/>
    <w:rsid w:val="005B69B9"/>
    <w:rsid w:val="005B6B5F"/>
    <w:rsid w:val="005B6B75"/>
    <w:rsid w:val="005B7BCF"/>
    <w:rsid w:val="005C0CCF"/>
    <w:rsid w:val="005C17F3"/>
    <w:rsid w:val="005C2C5F"/>
    <w:rsid w:val="005C2DD3"/>
    <w:rsid w:val="005C35AC"/>
    <w:rsid w:val="005C3C18"/>
    <w:rsid w:val="005C4DFE"/>
    <w:rsid w:val="005C6720"/>
    <w:rsid w:val="005C6A3B"/>
    <w:rsid w:val="005D30C6"/>
    <w:rsid w:val="005D3C3C"/>
    <w:rsid w:val="005D6708"/>
    <w:rsid w:val="005D6AA7"/>
    <w:rsid w:val="005D726E"/>
    <w:rsid w:val="005D7555"/>
    <w:rsid w:val="005D787E"/>
    <w:rsid w:val="005D7A7B"/>
    <w:rsid w:val="005E05FE"/>
    <w:rsid w:val="005E0EDD"/>
    <w:rsid w:val="005E1FBB"/>
    <w:rsid w:val="005E2F8E"/>
    <w:rsid w:val="005E35CD"/>
    <w:rsid w:val="005E36AD"/>
    <w:rsid w:val="005E5829"/>
    <w:rsid w:val="005E5D54"/>
    <w:rsid w:val="005E5F19"/>
    <w:rsid w:val="005E64D0"/>
    <w:rsid w:val="005E6616"/>
    <w:rsid w:val="005E78A3"/>
    <w:rsid w:val="005E7972"/>
    <w:rsid w:val="005F0B54"/>
    <w:rsid w:val="005F20BC"/>
    <w:rsid w:val="005F2253"/>
    <w:rsid w:val="005F5262"/>
    <w:rsid w:val="005F5EC7"/>
    <w:rsid w:val="005F6AAD"/>
    <w:rsid w:val="005F7659"/>
    <w:rsid w:val="005F7E63"/>
    <w:rsid w:val="0060034E"/>
    <w:rsid w:val="0060036B"/>
    <w:rsid w:val="0060166B"/>
    <w:rsid w:val="0060191E"/>
    <w:rsid w:val="00601BCA"/>
    <w:rsid w:val="00603026"/>
    <w:rsid w:val="00603554"/>
    <w:rsid w:val="00603F2F"/>
    <w:rsid w:val="00604105"/>
    <w:rsid w:val="00604814"/>
    <w:rsid w:val="00605191"/>
    <w:rsid w:val="0061005E"/>
    <w:rsid w:val="0061024D"/>
    <w:rsid w:val="006130D5"/>
    <w:rsid w:val="00613436"/>
    <w:rsid w:val="006137EB"/>
    <w:rsid w:val="00615B22"/>
    <w:rsid w:val="00617153"/>
    <w:rsid w:val="00617F84"/>
    <w:rsid w:val="00620349"/>
    <w:rsid w:val="00621964"/>
    <w:rsid w:val="0062305C"/>
    <w:rsid w:val="006239E1"/>
    <w:rsid w:val="00625C37"/>
    <w:rsid w:val="00626165"/>
    <w:rsid w:val="006266C8"/>
    <w:rsid w:val="00630A6B"/>
    <w:rsid w:val="00631002"/>
    <w:rsid w:val="006311BA"/>
    <w:rsid w:val="006314A9"/>
    <w:rsid w:val="006319A1"/>
    <w:rsid w:val="00632205"/>
    <w:rsid w:val="00632A07"/>
    <w:rsid w:val="006330E3"/>
    <w:rsid w:val="00633E54"/>
    <w:rsid w:val="00633F27"/>
    <w:rsid w:val="0063506B"/>
    <w:rsid w:val="00635210"/>
    <w:rsid w:val="00635AFA"/>
    <w:rsid w:val="00635F1D"/>
    <w:rsid w:val="0063631D"/>
    <w:rsid w:val="00636B59"/>
    <w:rsid w:val="0063718D"/>
    <w:rsid w:val="00637DB1"/>
    <w:rsid w:val="00637E02"/>
    <w:rsid w:val="00640A7B"/>
    <w:rsid w:val="006415E7"/>
    <w:rsid w:val="006418BF"/>
    <w:rsid w:val="00641AF0"/>
    <w:rsid w:val="00641E79"/>
    <w:rsid w:val="00643186"/>
    <w:rsid w:val="006432E7"/>
    <w:rsid w:val="0064698A"/>
    <w:rsid w:val="00646FD4"/>
    <w:rsid w:val="006472A0"/>
    <w:rsid w:val="00647B53"/>
    <w:rsid w:val="00652124"/>
    <w:rsid w:val="00652294"/>
    <w:rsid w:val="00654922"/>
    <w:rsid w:val="00655DB5"/>
    <w:rsid w:val="00656815"/>
    <w:rsid w:val="006568D2"/>
    <w:rsid w:val="006569A3"/>
    <w:rsid w:val="00656C75"/>
    <w:rsid w:val="006571D7"/>
    <w:rsid w:val="00657B6D"/>
    <w:rsid w:val="006607E5"/>
    <w:rsid w:val="00661796"/>
    <w:rsid w:val="006617D0"/>
    <w:rsid w:val="00662515"/>
    <w:rsid w:val="00662A47"/>
    <w:rsid w:val="00662BD3"/>
    <w:rsid w:val="00662C84"/>
    <w:rsid w:val="00662E44"/>
    <w:rsid w:val="00663457"/>
    <w:rsid w:val="006635D3"/>
    <w:rsid w:val="00664FEF"/>
    <w:rsid w:val="006657C9"/>
    <w:rsid w:val="0066584A"/>
    <w:rsid w:val="00665A50"/>
    <w:rsid w:val="00666366"/>
    <w:rsid w:val="00667521"/>
    <w:rsid w:val="00670398"/>
    <w:rsid w:val="00670AF7"/>
    <w:rsid w:val="00671920"/>
    <w:rsid w:val="00671EE3"/>
    <w:rsid w:val="00672111"/>
    <w:rsid w:val="00672F0E"/>
    <w:rsid w:val="00673660"/>
    <w:rsid w:val="0067388C"/>
    <w:rsid w:val="00674C1C"/>
    <w:rsid w:val="00676847"/>
    <w:rsid w:val="0067691A"/>
    <w:rsid w:val="00676A3B"/>
    <w:rsid w:val="00676D7E"/>
    <w:rsid w:val="00677124"/>
    <w:rsid w:val="0067793B"/>
    <w:rsid w:val="006800F7"/>
    <w:rsid w:val="00680ED2"/>
    <w:rsid w:val="00681170"/>
    <w:rsid w:val="006812DA"/>
    <w:rsid w:val="0068255E"/>
    <w:rsid w:val="0068277A"/>
    <w:rsid w:val="006828BA"/>
    <w:rsid w:val="00682C6E"/>
    <w:rsid w:val="00683454"/>
    <w:rsid w:val="006835C5"/>
    <w:rsid w:val="00684397"/>
    <w:rsid w:val="0068451F"/>
    <w:rsid w:val="0068472E"/>
    <w:rsid w:val="00684752"/>
    <w:rsid w:val="00684AD6"/>
    <w:rsid w:val="00684C53"/>
    <w:rsid w:val="00685517"/>
    <w:rsid w:val="00685CB8"/>
    <w:rsid w:val="00685FCF"/>
    <w:rsid w:val="00686AF4"/>
    <w:rsid w:val="00686D7B"/>
    <w:rsid w:val="00686FA4"/>
    <w:rsid w:val="00686FBF"/>
    <w:rsid w:val="00687548"/>
    <w:rsid w:val="006875AC"/>
    <w:rsid w:val="00687BD3"/>
    <w:rsid w:val="0069099D"/>
    <w:rsid w:val="00691344"/>
    <w:rsid w:val="00694B75"/>
    <w:rsid w:val="00695911"/>
    <w:rsid w:val="00697DC2"/>
    <w:rsid w:val="00697DED"/>
    <w:rsid w:val="006A07B7"/>
    <w:rsid w:val="006A0B34"/>
    <w:rsid w:val="006A0C90"/>
    <w:rsid w:val="006A1641"/>
    <w:rsid w:val="006A179C"/>
    <w:rsid w:val="006A2094"/>
    <w:rsid w:val="006A2FBC"/>
    <w:rsid w:val="006A3191"/>
    <w:rsid w:val="006A368A"/>
    <w:rsid w:val="006A4C4C"/>
    <w:rsid w:val="006A4F70"/>
    <w:rsid w:val="006A4FA3"/>
    <w:rsid w:val="006A5100"/>
    <w:rsid w:val="006A6CD1"/>
    <w:rsid w:val="006B02C4"/>
    <w:rsid w:val="006B1D47"/>
    <w:rsid w:val="006B22CA"/>
    <w:rsid w:val="006B43BD"/>
    <w:rsid w:val="006B53D7"/>
    <w:rsid w:val="006B67C9"/>
    <w:rsid w:val="006B6962"/>
    <w:rsid w:val="006B79F7"/>
    <w:rsid w:val="006C194A"/>
    <w:rsid w:val="006C2A31"/>
    <w:rsid w:val="006C37D1"/>
    <w:rsid w:val="006C437A"/>
    <w:rsid w:val="006C44F7"/>
    <w:rsid w:val="006C4812"/>
    <w:rsid w:val="006C5345"/>
    <w:rsid w:val="006C56E8"/>
    <w:rsid w:val="006C5841"/>
    <w:rsid w:val="006C627A"/>
    <w:rsid w:val="006C6814"/>
    <w:rsid w:val="006D008A"/>
    <w:rsid w:val="006D0B66"/>
    <w:rsid w:val="006D0D7F"/>
    <w:rsid w:val="006D1046"/>
    <w:rsid w:val="006D13C9"/>
    <w:rsid w:val="006D1455"/>
    <w:rsid w:val="006D2186"/>
    <w:rsid w:val="006D24AD"/>
    <w:rsid w:val="006D2815"/>
    <w:rsid w:val="006D28F8"/>
    <w:rsid w:val="006D2D10"/>
    <w:rsid w:val="006D408F"/>
    <w:rsid w:val="006D5EBF"/>
    <w:rsid w:val="006D6186"/>
    <w:rsid w:val="006D61A5"/>
    <w:rsid w:val="006E058C"/>
    <w:rsid w:val="006E1026"/>
    <w:rsid w:val="006E17E6"/>
    <w:rsid w:val="006E2322"/>
    <w:rsid w:val="006E306C"/>
    <w:rsid w:val="006E3731"/>
    <w:rsid w:val="006E3E6B"/>
    <w:rsid w:val="006E41DA"/>
    <w:rsid w:val="006E41F8"/>
    <w:rsid w:val="006E44CF"/>
    <w:rsid w:val="006E50DE"/>
    <w:rsid w:val="006E65A2"/>
    <w:rsid w:val="006E73E4"/>
    <w:rsid w:val="006E7A61"/>
    <w:rsid w:val="006E7AB6"/>
    <w:rsid w:val="006F0F32"/>
    <w:rsid w:val="006F161D"/>
    <w:rsid w:val="006F3A32"/>
    <w:rsid w:val="006F3FA0"/>
    <w:rsid w:val="006F4B45"/>
    <w:rsid w:val="006F4EAD"/>
    <w:rsid w:val="006F5A57"/>
    <w:rsid w:val="006F6731"/>
    <w:rsid w:val="006F7FEB"/>
    <w:rsid w:val="00700D10"/>
    <w:rsid w:val="0070163E"/>
    <w:rsid w:val="00701AF2"/>
    <w:rsid w:val="007020FC"/>
    <w:rsid w:val="00702394"/>
    <w:rsid w:val="00703194"/>
    <w:rsid w:val="00703AB6"/>
    <w:rsid w:val="00703FF7"/>
    <w:rsid w:val="00705296"/>
    <w:rsid w:val="00705791"/>
    <w:rsid w:val="007062D0"/>
    <w:rsid w:val="00706D48"/>
    <w:rsid w:val="00710682"/>
    <w:rsid w:val="0071079C"/>
    <w:rsid w:val="00710C21"/>
    <w:rsid w:val="007111FD"/>
    <w:rsid w:val="00711899"/>
    <w:rsid w:val="0071195B"/>
    <w:rsid w:val="0071336A"/>
    <w:rsid w:val="00713638"/>
    <w:rsid w:val="00713FF0"/>
    <w:rsid w:val="007146DB"/>
    <w:rsid w:val="00715C83"/>
    <w:rsid w:val="007169EB"/>
    <w:rsid w:val="00716B7C"/>
    <w:rsid w:val="00720757"/>
    <w:rsid w:val="007210E7"/>
    <w:rsid w:val="00721549"/>
    <w:rsid w:val="007222A5"/>
    <w:rsid w:val="00722E73"/>
    <w:rsid w:val="00724361"/>
    <w:rsid w:val="00724754"/>
    <w:rsid w:val="00725275"/>
    <w:rsid w:val="00725287"/>
    <w:rsid w:val="00726449"/>
    <w:rsid w:val="007275CD"/>
    <w:rsid w:val="00727DDB"/>
    <w:rsid w:val="00730670"/>
    <w:rsid w:val="00730D5C"/>
    <w:rsid w:val="00730DBC"/>
    <w:rsid w:val="00730F08"/>
    <w:rsid w:val="00731410"/>
    <w:rsid w:val="00732DBD"/>
    <w:rsid w:val="007330F8"/>
    <w:rsid w:val="00733407"/>
    <w:rsid w:val="00733AD5"/>
    <w:rsid w:val="007342B8"/>
    <w:rsid w:val="00734581"/>
    <w:rsid w:val="00735303"/>
    <w:rsid w:val="0073768A"/>
    <w:rsid w:val="00737E91"/>
    <w:rsid w:val="007401FB"/>
    <w:rsid w:val="00743197"/>
    <w:rsid w:val="00743914"/>
    <w:rsid w:val="0074618C"/>
    <w:rsid w:val="007461EE"/>
    <w:rsid w:val="0074734E"/>
    <w:rsid w:val="00747ABE"/>
    <w:rsid w:val="00747F02"/>
    <w:rsid w:val="0075020B"/>
    <w:rsid w:val="00750D68"/>
    <w:rsid w:val="007511FF"/>
    <w:rsid w:val="00751E0A"/>
    <w:rsid w:val="007522FF"/>
    <w:rsid w:val="00753477"/>
    <w:rsid w:val="00753CB9"/>
    <w:rsid w:val="00753D08"/>
    <w:rsid w:val="00754E99"/>
    <w:rsid w:val="007555F2"/>
    <w:rsid w:val="0075660C"/>
    <w:rsid w:val="00756A35"/>
    <w:rsid w:val="00757E67"/>
    <w:rsid w:val="00761AAC"/>
    <w:rsid w:val="00761BDD"/>
    <w:rsid w:val="00761C23"/>
    <w:rsid w:val="00761CA1"/>
    <w:rsid w:val="00761EE6"/>
    <w:rsid w:val="00761F78"/>
    <w:rsid w:val="007637FE"/>
    <w:rsid w:val="00763A30"/>
    <w:rsid w:val="00764311"/>
    <w:rsid w:val="00764F78"/>
    <w:rsid w:val="00765B32"/>
    <w:rsid w:val="00767A03"/>
    <w:rsid w:val="00767C86"/>
    <w:rsid w:val="00767E70"/>
    <w:rsid w:val="007705BF"/>
    <w:rsid w:val="00770D10"/>
    <w:rsid w:val="007720E3"/>
    <w:rsid w:val="00772528"/>
    <w:rsid w:val="00772AE7"/>
    <w:rsid w:val="0077334C"/>
    <w:rsid w:val="00773C5C"/>
    <w:rsid w:val="007746B2"/>
    <w:rsid w:val="0077494E"/>
    <w:rsid w:val="00774A9E"/>
    <w:rsid w:val="007754F9"/>
    <w:rsid w:val="007771DB"/>
    <w:rsid w:val="007773EA"/>
    <w:rsid w:val="00777E52"/>
    <w:rsid w:val="00780698"/>
    <w:rsid w:val="00780E11"/>
    <w:rsid w:val="007815E6"/>
    <w:rsid w:val="00782E28"/>
    <w:rsid w:val="00782E48"/>
    <w:rsid w:val="00783D4A"/>
    <w:rsid w:val="007847F6"/>
    <w:rsid w:val="00785143"/>
    <w:rsid w:val="0078543F"/>
    <w:rsid w:val="00786083"/>
    <w:rsid w:val="007863C6"/>
    <w:rsid w:val="00786AAD"/>
    <w:rsid w:val="00787C52"/>
    <w:rsid w:val="00790A83"/>
    <w:rsid w:val="00790CA3"/>
    <w:rsid w:val="007914CF"/>
    <w:rsid w:val="00791B80"/>
    <w:rsid w:val="007920F9"/>
    <w:rsid w:val="00792D0D"/>
    <w:rsid w:val="00793203"/>
    <w:rsid w:val="00793980"/>
    <w:rsid w:val="00793CFA"/>
    <w:rsid w:val="00795E99"/>
    <w:rsid w:val="00796078"/>
    <w:rsid w:val="0079628B"/>
    <w:rsid w:val="007963F2"/>
    <w:rsid w:val="0079797F"/>
    <w:rsid w:val="007A1AB3"/>
    <w:rsid w:val="007A1C76"/>
    <w:rsid w:val="007A28ED"/>
    <w:rsid w:val="007A2F34"/>
    <w:rsid w:val="007A3122"/>
    <w:rsid w:val="007A327A"/>
    <w:rsid w:val="007A464C"/>
    <w:rsid w:val="007A4EE5"/>
    <w:rsid w:val="007A4F78"/>
    <w:rsid w:val="007A5294"/>
    <w:rsid w:val="007A558F"/>
    <w:rsid w:val="007A586F"/>
    <w:rsid w:val="007A5D41"/>
    <w:rsid w:val="007A605C"/>
    <w:rsid w:val="007A7577"/>
    <w:rsid w:val="007A77E8"/>
    <w:rsid w:val="007A78FA"/>
    <w:rsid w:val="007A7915"/>
    <w:rsid w:val="007A7E6C"/>
    <w:rsid w:val="007B066C"/>
    <w:rsid w:val="007B10AF"/>
    <w:rsid w:val="007B16CC"/>
    <w:rsid w:val="007B1739"/>
    <w:rsid w:val="007B1A8D"/>
    <w:rsid w:val="007B1D45"/>
    <w:rsid w:val="007B2B05"/>
    <w:rsid w:val="007B3284"/>
    <w:rsid w:val="007B3529"/>
    <w:rsid w:val="007B35F1"/>
    <w:rsid w:val="007B5834"/>
    <w:rsid w:val="007B5BD2"/>
    <w:rsid w:val="007B5BF4"/>
    <w:rsid w:val="007B66C2"/>
    <w:rsid w:val="007B6BA3"/>
    <w:rsid w:val="007B6D2B"/>
    <w:rsid w:val="007C0A77"/>
    <w:rsid w:val="007C24F2"/>
    <w:rsid w:val="007C2648"/>
    <w:rsid w:val="007C3140"/>
    <w:rsid w:val="007C51B0"/>
    <w:rsid w:val="007C5A96"/>
    <w:rsid w:val="007C5C3C"/>
    <w:rsid w:val="007C7862"/>
    <w:rsid w:val="007C7F86"/>
    <w:rsid w:val="007D05CD"/>
    <w:rsid w:val="007D0C06"/>
    <w:rsid w:val="007D0F95"/>
    <w:rsid w:val="007D121A"/>
    <w:rsid w:val="007D190D"/>
    <w:rsid w:val="007D1F07"/>
    <w:rsid w:val="007D27AF"/>
    <w:rsid w:val="007D2BE1"/>
    <w:rsid w:val="007D342B"/>
    <w:rsid w:val="007D409B"/>
    <w:rsid w:val="007D42D1"/>
    <w:rsid w:val="007D4C0D"/>
    <w:rsid w:val="007D4C9E"/>
    <w:rsid w:val="007D5B62"/>
    <w:rsid w:val="007D68AF"/>
    <w:rsid w:val="007D7CEA"/>
    <w:rsid w:val="007E00B3"/>
    <w:rsid w:val="007E1325"/>
    <w:rsid w:val="007E1596"/>
    <w:rsid w:val="007E15C0"/>
    <w:rsid w:val="007E1668"/>
    <w:rsid w:val="007E1EE7"/>
    <w:rsid w:val="007E279F"/>
    <w:rsid w:val="007E2C23"/>
    <w:rsid w:val="007E36FF"/>
    <w:rsid w:val="007E47F6"/>
    <w:rsid w:val="007E5978"/>
    <w:rsid w:val="007E6670"/>
    <w:rsid w:val="007E759D"/>
    <w:rsid w:val="007F0625"/>
    <w:rsid w:val="007F2E05"/>
    <w:rsid w:val="007F3AD0"/>
    <w:rsid w:val="007F3C94"/>
    <w:rsid w:val="007F41FA"/>
    <w:rsid w:val="007F5E3D"/>
    <w:rsid w:val="007F649E"/>
    <w:rsid w:val="00800593"/>
    <w:rsid w:val="00801B6D"/>
    <w:rsid w:val="008024F1"/>
    <w:rsid w:val="00802C59"/>
    <w:rsid w:val="00802EBE"/>
    <w:rsid w:val="00805A0D"/>
    <w:rsid w:val="00805E21"/>
    <w:rsid w:val="008066F2"/>
    <w:rsid w:val="0080694B"/>
    <w:rsid w:val="00806CB7"/>
    <w:rsid w:val="00806D23"/>
    <w:rsid w:val="008115B0"/>
    <w:rsid w:val="00811857"/>
    <w:rsid w:val="00811DBD"/>
    <w:rsid w:val="00812C9F"/>
    <w:rsid w:val="00813DCC"/>
    <w:rsid w:val="00814927"/>
    <w:rsid w:val="0081544C"/>
    <w:rsid w:val="008157B8"/>
    <w:rsid w:val="00815E13"/>
    <w:rsid w:val="00816050"/>
    <w:rsid w:val="008161E0"/>
    <w:rsid w:val="00816563"/>
    <w:rsid w:val="008200CA"/>
    <w:rsid w:val="00821969"/>
    <w:rsid w:val="00822ABF"/>
    <w:rsid w:val="00822BD3"/>
    <w:rsid w:val="00822E23"/>
    <w:rsid w:val="00823DC0"/>
    <w:rsid w:val="0082414C"/>
    <w:rsid w:val="008241C4"/>
    <w:rsid w:val="008253E2"/>
    <w:rsid w:val="00825499"/>
    <w:rsid w:val="00825665"/>
    <w:rsid w:val="0082600C"/>
    <w:rsid w:val="008274A6"/>
    <w:rsid w:val="00831261"/>
    <w:rsid w:val="0083137A"/>
    <w:rsid w:val="0083211B"/>
    <w:rsid w:val="00832685"/>
    <w:rsid w:val="00832A26"/>
    <w:rsid w:val="0083348A"/>
    <w:rsid w:val="008334D2"/>
    <w:rsid w:val="0083387D"/>
    <w:rsid w:val="008344E2"/>
    <w:rsid w:val="00834D12"/>
    <w:rsid w:val="00835403"/>
    <w:rsid w:val="00835B32"/>
    <w:rsid w:val="008372BF"/>
    <w:rsid w:val="00840915"/>
    <w:rsid w:val="00841DD1"/>
    <w:rsid w:val="00841FCB"/>
    <w:rsid w:val="00842214"/>
    <w:rsid w:val="0084292D"/>
    <w:rsid w:val="00843518"/>
    <w:rsid w:val="00843FBE"/>
    <w:rsid w:val="0084411F"/>
    <w:rsid w:val="00844228"/>
    <w:rsid w:val="00844AB4"/>
    <w:rsid w:val="0084533F"/>
    <w:rsid w:val="00845F45"/>
    <w:rsid w:val="00846CBE"/>
    <w:rsid w:val="0084718D"/>
    <w:rsid w:val="008472B1"/>
    <w:rsid w:val="00851B84"/>
    <w:rsid w:val="00852BB3"/>
    <w:rsid w:val="00853B4D"/>
    <w:rsid w:val="00854357"/>
    <w:rsid w:val="00855B80"/>
    <w:rsid w:val="008572ED"/>
    <w:rsid w:val="008578F1"/>
    <w:rsid w:val="008602A8"/>
    <w:rsid w:val="00860DB0"/>
    <w:rsid w:val="00860DBC"/>
    <w:rsid w:val="00861C3B"/>
    <w:rsid w:val="00863050"/>
    <w:rsid w:val="0086315E"/>
    <w:rsid w:val="008633A9"/>
    <w:rsid w:val="00863A1D"/>
    <w:rsid w:val="0086511E"/>
    <w:rsid w:val="0086566E"/>
    <w:rsid w:val="008656E4"/>
    <w:rsid w:val="00865842"/>
    <w:rsid w:val="0086637B"/>
    <w:rsid w:val="008665DD"/>
    <w:rsid w:val="008668E5"/>
    <w:rsid w:val="00866C6B"/>
    <w:rsid w:val="00866EDF"/>
    <w:rsid w:val="00867471"/>
    <w:rsid w:val="00870AB0"/>
    <w:rsid w:val="00870ACA"/>
    <w:rsid w:val="00871277"/>
    <w:rsid w:val="00871373"/>
    <w:rsid w:val="008723D4"/>
    <w:rsid w:val="00872D23"/>
    <w:rsid w:val="00873305"/>
    <w:rsid w:val="00873BB8"/>
    <w:rsid w:val="00873F8E"/>
    <w:rsid w:val="00874AF4"/>
    <w:rsid w:val="00875176"/>
    <w:rsid w:val="00875714"/>
    <w:rsid w:val="00875A2E"/>
    <w:rsid w:val="00876762"/>
    <w:rsid w:val="00876D3C"/>
    <w:rsid w:val="00880467"/>
    <w:rsid w:val="00881560"/>
    <w:rsid w:val="00881F40"/>
    <w:rsid w:val="00882F80"/>
    <w:rsid w:val="00883BCB"/>
    <w:rsid w:val="00884891"/>
    <w:rsid w:val="00885164"/>
    <w:rsid w:val="00886033"/>
    <w:rsid w:val="008866BB"/>
    <w:rsid w:val="00887413"/>
    <w:rsid w:val="00890148"/>
    <w:rsid w:val="00890E5C"/>
    <w:rsid w:val="00890EC7"/>
    <w:rsid w:val="00890ED9"/>
    <w:rsid w:val="008916AC"/>
    <w:rsid w:val="00891702"/>
    <w:rsid w:val="00892245"/>
    <w:rsid w:val="00892354"/>
    <w:rsid w:val="00892427"/>
    <w:rsid w:val="008924BA"/>
    <w:rsid w:val="00892B5A"/>
    <w:rsid w:val="00892B7D"/>
    <w:rsid w:val="00892F23"/>
    <w:rsid w:val="008942A6"/>
    <w:rsid w:val="0089451D"/>
    <w:rsid w:val="0089550F"/>
    <w:rsid w:val="00897653"/>
    <w:rsid w:val="00897E1E"/>
    <w:rsid w:val="008A21BD"/>
    <w:rsid w:val="008A254D"/>
    <w:rsid w:val="008A2BA1"/>
    <w:rsid w:val="008A34C8"/>
    <w:rsid w:val="008A36D8"/>
    <w:rsid w:val="008A390B"/>
    <w:rsid w:val="008A393E"/>
    <w:rsid w:val="008A4453"/>
    <w:rsid w:val="008A550E"/>
    <w:rsid w:val="008A5544"/>
    <w:rsid w:val="008A7217"/>
    <w:rsid w:val="008A7D4E"/>
    <w:rsid w:val="008B1013"/>
    <w:rsid w:val="008B1346"/>
    <w:rsid w:val="008B1C1F"/>
    <w:rsid w:val="008B1E4F"/>
    <w:rsid w:val="008B2721"/>
    <w:rsid w:val="008B4E21"/>
    <w:rsid w:val="008B51C2"/>
    <w:rsid w:val="008B5614"/>
    <w:rsid w:val="008B5DFD"/>
    <w:rsid w:val="008B7985"/>
    <w:rsid w:val="008C06C0"/>
    <w:rsid w:val="008C29C6"/>
    <w:rsid w:val="008C3542"/>
    <w:rsid w:val="008C4E0C"/>
    <w:rsid w:val="008C5C6F"/>
    <w:rsid w:val="008C61B5"/>
    <w:rsid w:val="008C640B"/>
    <w:rsid w:val="008C6803"/>
    <w:rsid w:val="008C6AC0"/>
    <w:rsid w:val="008C73AF"/>
    <w:rsid w:val="008C794D"/>
    <w:rsid w:val="008C7DC4"/>
    <w:rsid w:val="008C7FAE"/>
    <w:rsid w:val="008D0F46"/>
    <w:rsid w:val="008D10DC"/>
    <w:rsid w:val="008D16A5"/>
    <w:rsid w:val="008D196B"/>
    <w:rsid w:val="008D2432"/>
    <w:rsid w:val="008D26E0"/>
    <w:rsid w:val="008D2752"/>
    <w:rsid w:val="008D2B70"/>
    <w:rsid w:val="008D37A4"/>
    <w:rsid w:val="008D3A21"/>
    <w:rsid w:val="008D41F3"/>
    <w:rsid w:val="008D4FC0"/>
    <w:rsid w:val="008D539C"/>
    <w:rsid w:val="008D56A6"/>
    <w:rsid w:val="008D5B52"/>
    <w:rsid w:val="008D5B6E"/>
    <w:rsid w:val="008D6291"/>
    <w:rsid w:val="008D67D5"/>
    <w:rsid w:val="008D6B93"/>
    <w:rsid w:val="008D72C2"/>
    <w:rsid w:val="008D7B92"/>
    <w:rsid w:val="008E0538"/>
    <w:rsid w:val="008E0C3E"/>
    <w:rsid w:val="008E0F42"/>
    <w:rsid w:val="008E1694"/>
    <w:rsid w:val="008E180D"/>
    <w:rsid w:val="008E27D2"/>
    <w:rsid w:val="008E2F38"/>
    <w:rsid w:val="008E4694"/>
    <w:rsid w:val="008E4D4F"/>
    <w:rsid w:val="008E4F33"/>
    <w:rsid w:val="008E5D1F"/>
    <w:rsid w:val="008E60B4"/>
    <w:rsid w:val="008E62B7"/>
    <w:rsid w:val="008E6549"/>
    <w:rsid w:val="008E6A03"/>
    <w:rsid w:val="008E6A72"/>
    <w:rsid w:val="008E71D3"/>
    <w:rsid w:val="008E7DF7"/>
    <w:rsid w:val="008F03D8"/>
    <w:rsid w:val="008F2595"/>
    <w:rsid w:val="008F2C25"/>
    <w:rsid w:val="008F2EF0"/>
    <w:rsid w:val="008F31CD"/>
    <w:rsid w:val="008F387B"/>
    <w:rsid w:val="008F4524"/>
    <w:rsid w:val="008F50AD"/>
    <w:rsid w:val="008F582E"/>
    <w:rsid w:val="008F6261"/>
    <w:rsid w:val="008F677C"/>
    <w:rsid w:val="008F6B00"/>
    <w:rsid w:val="008F73FF"/>
    <w:rsid w:val="009001DA"/>
    <w:rsid w:val="009004CA"/>
    <w:rsid w:val="009007A9"/>
    <w:rsid w:val="00902D18"/>
    <w:rsid w:val="009034E8"/>
    <w:rsid w:val="009035A0"/>
    <w:rsid w:val="00903666"/>
    <w:rsid w:val="00903E80"/>
    <w:rsid w:val="00904E0B"/>
    <w:rsid w:val="0090501B"/>
    <w:rsid w:val="0090525C"/>
    <w:rsid w:val="0090610E"/>
    <w:rsid w:val="00906D4B"/>
    <w:rsid w:val="00907F47"/>
    <w:rsid w:val="009103F8"/>
    <w:rsid w:val="00910926"/>
    <w:rsid w:val="00910A12"/>
    <w:rsid w:val="00910FF2"/>
    <w:rsid w:val="00911862"/>
    <w:rsid w:val="00912816"/>
    <w:rsid w:val="00912BE3"/>
    <w:rsid w:val="009133BA"/>
    <w:rsid w:val="00913E94"/>
    <w:rsid w:val="00913FD2"/>
    <w:rsid w:val="0091427F"/>
    <w:rsid w:val="009146AD"/>
    <w:rsid w:val="0091598B"/>
    <w:rsid w:val="00915C44"/>
    <w:rsid w:val="00915C6F"/>
    <w:rsid w:val="00916545"/>
    <w:rsid w:val="00917CF7"/>
    <w:rsid w:val="009207CF"/>
    <w:rsid w:val="00920AA4"/>
    <w:rsid w:val="00920DF9"/>
    <w:rsid w:val="00921435"/>
    <w:rsid w:val="009217FC"/>
    <w:rsid w:val="00921A0E"/>
    <w:rsid w:val="009228DD"/>
    <w:rsid w:val="009229FD"/>
    <w:rsid w:val="0092369B"/>
    <w:rsid w:val="00923C0B"/>
    <w:rsid w:val="00923F4E"/>
    <w:rsid w:val="00924365"/>
    <w:rsid w:val="00926523"/>
    <w:rsid w:val="009266C1"/>
    <w:rsid w:val="0092684A"/>
    <w:rsid w:val="00927402"/>
    <w:rsid w:val="00927830"/>
    <w:rsid w:val="009303EB"/>
    <w:rsid w:val="009306DA"/>
    <w:rsid w:val="009314B5"/>
    <w:rsid w:val="009334B8"/>
    <w:rsid w:val="00933B36"/>
    <w:rsid w:val="00934743"/>
    <w:rsid w:val="009354B2"/>
    <w:rsid w:val="0093684B"/>
    <w:rsid w:val="00936EA5"/>
    <w:rsid w:val="009370BB"/>
    <w:rsid w:val="0093714B"/>
    <w:rsid w:val="00937C52"/>
    <w:rsid w:val="0094173C"/>
    <w:rsid w:val="00941773"/>
    <w:rsid w:val="00942851"/>
    <w:rsid w:val="00943FE3"/>
    <w:rsid w:val="009448F5"/>
    <w:rsid w:val="00945C1D"/>
    <w:rsid w:val="00945F9F"/>
    <w:rsid w:val="009465F0"/>
    <w:rsid w:val="00946BA1"/>
    <w:rsid w:val="009478D0"/>
    <w:rsid w:val="00947C0E"/>
    <w:rsid w:val="00947DF1"/>
    <w:rsid w:val="00947F93"/>
    <w:rsid w:val="00950A38"/>
    <w:rsid w:val="00952C56"/>
    <w:rsid w:val="00952D98"/>
    <w:rsid w:val="009541BC"/>
    <w:rsid w:val="00954532"/>
    <w:rsid w:val="00955EB9"/>
    <w:rsid w:val="009573C7"/>
    <w:rsid w:val="00957433"/>
    <w:rsid w:val="00960286"/>
    <w:rsid w:val="009604A0"/>
    <w:rsid w:val="009613CE"/>
    <w:rsid w:val="0096220E"/>
    <w:rsid w:val="00963E98"/>
    <w:rsid w:val="00964734"/>
    <w:rsid w:val="00965892"/>
    <w:rsid w:val="00965F3C"/>
    <w:rsid w:val="00966C70"/>
    <w:rsid w:val="00970E57"/>
    <w:rsid w:val="00970FCA"/>
    <w:rsid w:val="00972700"/>
    <w:rsid w:val="00972DD3"/>
    <w:rsid w:val="009739D8"/>
    <w:rsid w:val="00973E44"/>
    <w:rsid w:val="00973FB2"/>
    <w:rsid w:val="009744CD"/>
    <w:rsid w:val="009749BE"/>
    <w:rsid w:val="00974CBD"/>
    <w:rsid w:val="0097529F"/>
    <w:rsid w:val="0097553C"/>
    <w:rsid w:val="00976369"/>
    <w:rsid w:val="00976446"/>
    <w:rsid w:val="00980065"/>
    <w:rsid w:val="00981DBC"/>
    <w:rsid w:val="00981FE7"/>
    <w:rsid w:val="00983EAC"/>
    <w:rsid w:val="0098466A"/>
    <w:rsid w:val="00984F53"/>
    <w:rsid w:val="009853C7"/>
    <w:rsid w:val="009862FE"/>
    <w:rsid w:val="00987BD0"/>
    <w:rsid w:val="00987F22"/>
    <w:rsid w:val="009918EA"/>
    <w:rsid w:val="00992893"/>
    <w:rsid w:val="0099347E"/>
    <w:rsid w:val="00993E53"/>
    <w:rsid w:val="009955F9"/>
    <w:rsid w:val="00995F7E"/>
    <w:rsid w:val="009965FB"/>
    <w:rsid w:val="0099682E"/>
    <w:rsid w:val="00996BBC"/>
    <w:rsid w:val="0099719E"/>
    <w:rsid w:val="009971F1"/>
    <w:rsid w:val="00997ED9"/>
    <w:rsid w:val="009A08FD"/>
    <w:rsid w:val="009A0B55"/>
    <w:rsid w:val="009A3DBA"/>
    <w:rsid w:val="009A71EB"/>
    <w:rsid w:val="009B1AFE"/>
    <w:rsid w:val="009B23F2"/>
    <w:rsid w:val="009B2636"/>
    <w:rsid w:val="009B2FFA"/>
    <w:rsid w:val="009B3A80"/>
    <w:rsid w:val="009B4641"/>
    <w:rsid w:val="009B4D20"/>
    <w:rsid w:val="009B520B"/>
    <w:rsid w:val="009B5C94"/>
    <w:rsid w:val="009B60B1"/>
    <w:rsid w:val="009B6BB1"/>
    <w:rsid w:val="009B7056"/>
    <w:rsid w:val="009B7511"/>
    <w:rsid w:val="009B76E4"/>
    <w:rsid w:val="009B7836"/>
    <w:rsid w:val="009B7E73"/>
    <w:rsid w:val="009C03A7"/>
    <w:rsid w:val="009C1271"/>
    <w:rsid w:val="009C18CE"/>
    <w:rsid w:val="009C2B7D"/>
    <w:rsid w:val="009C5A30"/>
    <w:rsid w:val="009C5B81"/>
    <w:rsid w:val="009C6872"/>
    <w:rsid w:val="009C68EB"/>
    <w:rsid w:val="009C703C"/>
    <w:rsid w:val="009C7AE3"/>
    <w:rsid w:val="009D484C"/>
    <w:rsid w:val="009D4BCB"/>
    <w:rsid w:val="009D56D4"/>
    <w:rsid w:val="009D57DA"/>
    <w:rsid w:val="009D606C"/>
    <w:rsid w:val="009D61BF"/>
    <w:rsid w:val="009D738F"/>
    <w:rsid w:val="009D7A4F"/>
    <w:rsid w:val="009D7EB4"/>
    <w:rsid w:val="009E1760"/>
    <w:rsid w:val="009E1807"/>
    <w:rsid w:val="009E285A"/>
    <w:rsid w:val="009E2E82"/>
    <w:rsid w:val="009E2EEF"/>
    <w:rsid w:val="009E2FCB"/>
    <w:rsid w:val="009E30EE"/>
    <w:rsid w:val="009E349B"/>
    <w:rsid w:val="009E363E"/>
    <w:rsid w:val="009E4DB1"/>
    <w:rsid w:val="009E5581"/>
    <w:rsid w:val="009E59AB"/>
    <w:rsid w:val="009E64C9"/>
    <w:rsid w:val="009E6D6C"/>
    <w:rsid w:val="009E74A3"/>
    <w:rsid w:val="009F018F"/>
    <w:rsid w:val="009F102B"/>
    <w:rsid w:val="009F104C"/>
    <w:rsid w:val="009F1220"/>
    <w:rsid w:val="009F382E"/>
    <w:rsid w:val="009F393B"/>
    <w:rsid w:val="009F3D58"/>
    <w:rsid w:val="009F4183"/>
    <w:rsid w:val="009F55BE"/>
    <w:rsid w:val="009F7FBF"/>
    <w:rsid w:val="00A00462"/>
    <w:rsid w:val="00A00B67"/>
    <w:rsid w:val="00A01348"/>
    <w:rsid w:val="00A01432"/>
    <w:rsid w:val="00A03253"/>
    <w:rsid w:val="00A03785"/>
    <w:rsid w:val="00A03960"/>
    <w:rsid w:val="00A03EF7"/>
    <w:rsid w:val="00A04C7F"/>
    <w:rsid w:val="00A04EFC"/>
    <w:rsid w:val="00A05F03"/>
    <w:rsid w:val="00A069B0"/>
    <w:rsid w:val="00A06BF6"/>
    <w:rsid w:val="00A06C3D"/>
    <w:rsid w:val="00A06FB0"/>
    <w:rsid w:val="00A07521"/>
    <w:rsid w:val="00A078AC"/>
    <w:rsid w:val="00A103B1"/>
    <w:rsid w:val="00A1126A"/>
    <w:rsid w:val="00A1163A"/>
    <w:rsid w:val="00A11A84"/>
    <w:rsid w:val="00A12C99"/>
    <w:rsid w:val="00A12E97"/>
    <w:rsid w:val="00A12F7F"/>
    <w:rsid w:val="00A133C9"/>
    <w:rsid w:val="00A136A1"/>
    <w:rsid w:val="00A1424A"/>
    <w:rsid w:val="00A1452C"/>
    <w:rsid w:val="00A15FF7"/>
    <w:rsid w:val="00A179DD"/>
    <w:rsid w:val="00A17EAC"/>
    <w:rsid w:val="00A20192"/>
    <w:rsid w:val="00A212E8"/>
    <w:rsid w:val="00A21339"/>
    <w:rsid w:val="00A2199A"/>
    <w:rsid w:val="00A21B4E"/>
    <w:rsid w:val="00A22C16"/>
    <w:rsid w:val="00A2300F"/>
    <w:rsid w:val="00A24070"/>
    <w:rsid w:val="00A241F9"/>
    <w:rsid w:val="00A247E6"/>
    <w:rsid w:val="00A254E5"/>
    <w:rsid w:val="00A26756"/>
    <w:rsid w:val="00A26965"/>
    <w:rsid w:val="00A26D22"/>
    <w:rsid w:val="00A2703E"/>
    <w:rsid w:val="00A27F51"/>
    <w:rsid w:val="00A31872"/>
    <w:rsid w:val="00A3216D"/>
    <w:rsid w:val="00A32314"/>
    <w:rsid w:val="00A3446E"/>
    <w:rsid w:val="00A34475"/>
    <w:rsid w:val="00A3499E"/>
    <w:rsid w:val="00A350C0"/>
    <w:rsid w:val="00A354B9"/>
    <w:rsid w:val="00A359D8"/>
    <w:rsid w:val="00A36278"/>
    <w:rsid w:val="00A40E5E"/>
    <w:rsid w:val="00A40EBB"/>
    <w:rsid w:val="00A423BF"/>
    <w:rsid w:val="00A42E5E"/>
    <w:rsid w:val="00A436AD"/>
    <w:rsid w:val="00A43741"/>
    <w:rsid w:val="00A458BA"/>
    <w:rsid w:val="00A469CE"/>
    <w:rsid w:val="00A47BCF"/>
    <w:rsid w:val="00A507E6"/>
    <w:rsid w:val="00A50B97"/>
    <w:rsid w:val="00A50E25"/>
    <w:rsid w:val="00A51941"/>
    <w:rsid w:val="00A52B62"/>
    <w:rsid w:val="00A540F8"/>
    <w:rsid w:val="00A54830"/>
    <w:rsid w:val="00A54D06"/>
    <w:rsid w:val="00A54F06"/>
    <w:rsid w:val="00A552ED"/>
    <w:rsid w:val="00A554E0"/>
    <w:rsid w:val="00A5571D"/>
    <w:rsid w:val="00A557E9"/>
    <w:rsid w:val="00A5586B"/>
    <w:rsid w:val="00A55941"/>
    <w:rsid w:val="00A565A9"/>
    <w:rsid w:val="00A56BB2"/>
    <w:rsid w:val="00A57213"/>
    <w:rsid w:val="00A5793D"/>
    <w:rsid w:val="00A60037"/>
    <w:rsid w:val="00A60249"/>
    <w:rsid w:val="00A60F45"/>
    <w:rsid w:val="00A623B1"/>
    <w:rsid w:val="00A62ADF"/>
    <w:rsid w:val="00A62D08"/>
    <w:rsid w:val="00A63A8C"/>
    <w:rsid w:val="00A64D9D"/>
    <w:rsid w:val="00A65635"/>
    <w:rsid w:val="00A66A0C"/>
    <w:rsid w:val="00A678F4"/>
    <w:rsid w:val="00A70137"/>
    <w:rsid w:val="00A70458"/>
    <w:rsid w:val="00A70FD9"/>
    <w:rsid w:val="00A710D8"/>
    <w:rsid w:val="00A718DF"/>
    <w:rsid w:val="00A7234A"/>
    <w:rsid w:val="00A72377"/>
    <w:rsid w:val="00A73E28"/>
    <w:rsid w:val="00A743B6"/>
    <w:rsid w:val="00A74994"/>
    <w:rsid w:val="00A7757D"/>
    <w:rsid w:val="00A77C44"/>
    <w:rsid w:val="00A80023"/>
    <w:rsid w:val="00A808FF"/>
    <w:rsid w:val="00A8261D"/>
    <w:rsid w:val="00A83465"/>
    <w:rsid w:val="00A839E5"/>
    <w:rsid w:val="00A83B67"/>
    <w:rsid w:val="00A8492D"/>
    <w:rsid w:val="00A84981"/>
    <w:rsid w:val="00A851D5"/>
    <w:rsid w:val="00A852D1"/>
    <w:rsid w:val="00A85394"/>
    <w:rsid w:val="00A856C4"/>
    <w:rsid w:val="00A85745"/>
    <w:rsid w:val="00A85DB0"/>
    <w:rsid w:val="00A86DCF"/>
    <w:rsid w:val="00A86EF5"/>
    <w:rsid w:val="00A877E2"/>
    <w:rsid w:val="00A906E9"/>
    <w:rsid w:val="00A919A9"/>
    <w:rsid w:val="00A91A82"/>
    <w:rsid w:val="00A922E7"/>
    <w:rsid w:val="00A924F8"/>
    <w:rsid w:val="00A92867"/>
    <w:rsid w:val="00A948CA"/>
    <w:rsid w:val="00A94FCF"/>
    <w:rsid w:val="00A953BE"/>
    <w:rsid w:val="00A95D25"/>
    <w:rsid w:val="00A972E8"/>
    <w:rsid w:val="00A975EE"/>
    <w:rsid w:val="00A97713"/>
    <w:rsid w:val="00A97FD7"/>
    <w:rsid w:val="00AA03C5"/>
    <w:rsid w:val="00AA0470"/>
    <w:rsid w:val="00AA04E5"/>
    <w:rsid w:val="00AA10C5"/>
    <w:rsid w:val="00AA1652"/>
    <w:rsid w:val="00AA1730"/>
    <w:rsid w:val="00AA1AD7"/>
    <w:rsid w:val="00AA20E1"/>
    <w:rsid w:val="00AA2B9C"/>
    <w:rsid w:val="00AA4FAF"/>
    <w:rsid w:val="00AA5818"/>
    <w:rsid w:val="00AA5A05"/>
    <w:rsid w:val="00AA7359"/>
    <w:rsid w:val="00AA7F1D"/>
    <w:rsid w:val="00AB1311"/>
    <w:rsid w:val="00AB1443"/>
    <w:rsid w:val="00AB1966"/>
    <w:rsid w:val="00AB3B54"/>
    <w:rsid w:val="00AB51EE"/>
    <w:rsid w:val="00AB682C"/>
    <w:rsid w:val="00AB6EEA"/>
    <w:rsid w:val="00AB7245"/>
    <w:rsid w:val="00AB7FE2"/>
    <w:rsid w:val="00AC0079"/>
    <w:rsid w:val="00AC0BAF"/>
    <w:rsid w:val="00AC101D"/>
    <w:rsid w:val="00AC1593"/>
    <w:rsid w:val="00AC1821"/>
    <w:rsid w:val="00AC236C"/>
    <w:rsid w:val="00AC62DA"/>
    <w:rsid w:val="00AC6B27"/>
    <w:rsid w:val="00AC75FC"/>
    <w:rsid w:val="00AC76C7"/>
    <w:rsid w:val="00AC78D3"/>
    <w:rsid w:val="00AD0067"/>
    <w:rsid w:val="00AD0DFB"/>
    <w:rsid w:val="00AD1539"/>
    <w:rsid w:val="00AD2290"/>
    <w:rsid w:val="00AD241C"/>
    <w:rsid w:val="00AD39F7"/>
    <w:rsid w:val="00AD3DF4"/>
    <w:rsid w:val="00AD468A"/>
    <w:rsid w:val="00AD50AC"/>
    <w:rsid w:val="00AD5BA6"/>
    <w:rsid w:val="00AD6672"/>
    <w:rsid w:val="00AD70BB"/>
    <w:rsid w:val="00AD75C4"/>
    <w:rsid w:val="00AE09E5"/>
    <w:rsid w:val="00AE363F"/>
    <w:rsid w:val="00AE46E2"/>
    <w:rsid w:val="00AE4751"/>
    <w:rsid w:val="00AE5022"/>
    <w:rsid w:val="00AE6D05"/>
    <w:rsid w:val="00AF0F82"/>
    <w:rsid w:val="00AF1A54"/>
    <w:rsid w:val="00AF2206"/>
    <w:rsid w:val="00AF3F25"/>
    <w:rsid w:val="00AF5116"/>
    <w:rsid w:val="00AF5777"/>
    <w:rsid w:val="00AF6AD0"/>
    <w:rsid w:val="00AF7534"/>
    <w:rsid w:val="00AF758A"/>
    <w:rsid w:val="00B006E0"/>
    <w:rsid w:val="00B01FA3"/>
    <w:rsid w:val="00B0274E"/>
    <w:rsid w:val="00B0380C"/>
    <w:rsid w:val="00B03A4C"/>
    <w:rsid w:val="00B047E4"/>
    <w:rsid w:val="00B05131"/>
    <w:rsid w:val="00B05E8E"/>
    <w:rsid w:val="00B062E7"/>
    <w:rsid w:val="00B06970"/>
    <w:rsid w:val="00B10434"/>
    <w:rsid w:val="00B10534"/>
    <w:rsid w:val="00B110C4"/>
    <w:rsid w:val="00B12039"/>
    <w:rsid w:val="00B127B4"/>
    <w:rsid w:val="00B12E21"/>
    <w:rsid w:val="00B1383C"/>
    <w:rsid w:val="00B13DAE"/>
    <w:rsid w:val="00B13F93"/>
    <w:rsid w:val="00B1412A"/>
    <w:rsid w:val="00B1691E"/>
    <w:rsid w:val="00B17118"/>
    <w:rsid w:val="00B17725"/>
    <w:rsid w:val="00B17C78"/>
    <w:rsid w:val="00B2064B"/>
    <w:rsid w:val="00B211B2"/>
    <w:rsid w:val="00B22359"/>
    <w:rsid w:val="00B227FD"/>
    <w:rsid w:val="00B24C16"/>
    <w:rsid w:val="00B253AB"/>
    <w:rsid w:val="00B259D0"/>
    <w:rsid w:val="00B26E73"/>
    <w:rsid w:val="00B27D89"/>
    <w:rsid w:val="00B30272"/>
    <w:rsid w:val="00B309E8"/>
    <w:rsid w:val="00B30B7E"/>
    <w:rsid w:val="00B30BF1"/>
    <w:rsid w:val="00B30FB7"/>
    <w:rsid w:val="00B3112A"/>
    <w:rsid w:val="00B31257"/>
    <w:rsid w:val="00B312DB"/>
    <w:rsid w:val="00B31418"/>
    <w:rsid w:val="00B323E3"/>
    <w:rsid w:val="00B32A13"/>
    <w:rsid w:val="00B332E0"/>
    <w:rsid w:val="00B35F1B"/>
    <w:rsid w:val="00B36C68"/>
    <w:rsid w:val="00B37B9A"/>
    <w:rsid w:val="00B400FC"/>
    <w:rsid w:val="00B4089A"/>
    <w:rsid w:val="00B41762"/>
    <w:rsid w:val="00B42384"/>
    <w:rsid w:val="00B423E0"/>
    <w:rsid w:val="00B438F9"/>
    <w:rsid w:val="00B439D3"/>
    <w:rsid w:val="00B44383"/>
    <w:rsid w:val="00B4767F"/>
    <w:rsid w:val="00B47904"/>
    <w:rsid w:val="00B47AC1"/>
    <w:rsid w:val="00B50058"/>
    <w:rsid w:val="00B50546"/>
    <w:rsid w:val="00B5071D"/>
    <w:rsid w:val="00B50999"/>
    <w:rsid w:val="00B50A35"/>
    <w:rsid w:val="00B51713"/>
    <w:rsid w:val="00B51FC7"/>
    <w:rsid w:val="00B529E9"/>
    <w:rsid w:val="00B52A93"/>
    <w:rsid w:val="00B52B86"/>
    <w:rsid w:val="00B55B83"/>
    <w:rsid w:val="00B5606C"/>
    <w:rsid w:val="00B5653E"/>
    <w:rsid w:val="00B56812"/>
    <w:rsid w:val="00B57AF8"/>
    <w:rsid w:val="00B62540"/>
    <w:rsid w:val="00B625AE"/>
    <w:rsid w:val="00B62D43"/>
    <w:rsid w:val="00B63E54"/>
    <w:rsid w:val="00B63F1B"/>
    <w:rsid w:val="00B64845"/>
    <w:rsid w:val="00B64D0B"/>
    <w:rsid w:val="00B65517"/>
    <w:rsid w:val="00B65738"/>
    <w:rsid w:val="00B6623D"/>
    <w:rsid w:val="00B66C87"/>
    <w:rsid w:val="00B66F12"/>
    <w:rsid w:val="00B66F8E"/>
    <w:rsid w:val="00B670D0"/>
    <w:rsid w:val="00B6766A"/>
    <w:rsid w:val="00B7010A"/>
    <w:rsid w:val="00B7018B"/>
    <w:rsid w:val="00B71873"/>
    <w:rsid w:val="00B71CCF"/>
    <w:rsid w:val="00B72BDC"/>
    <w:rsid w:val="00B730AF"/>
    <w:rsid w:val="00B731D2"/>
    <w:rsid w:val="00B76F26"/>
    <w:rsid w:val="00B77AA2"/>
    <w:rsid w:val="00B80A28"/>
    <w:rsid w:val="00B81779"/>
    <w:rsid w:val="00B8178A"/>
    <w:rsid w:val="00B818AB"/>
    <w:rsid w:val="00B8327C"/>
    <w:rsid w:val="00B83638"/>
    <w:rsid w:val="00B837B2"/>
    <w:rsid w:val="00B84C61"/>
    <w:rsid w:val="00B84C6F"/>
    <w:rsid w:val="00B84DC4"/>
    <w:rsid w:val="00B85766"/>
    <w:rsid w:val="00B857A8"/>
    <w:rsid w:val="00B85CBD"/>
    <w:rsid w:val="00B85DB5"/>
    <w:rsid w:val="00B86586"/>
    <w:rsid w:val="00B86AFC"/>
    <w:rsid w:val="00B86F6A"/>
    <w:rsid w:val="00B87774"/>
    <w:rsid w:val="00B9039C"/>
    <w:rsid w:val="00B919FD"/>
    <w:rsid w:val="00B92949"/>
    <w:rsid w:val="00B93513"/>
    <w:rsid w:val="00B93D65"/>
    <w:rsid w:val="00B969C6"/>
    <w:rsid w:val="00B973E8"/>
    <w:rsid w:val="00BA180A"/>
    <w:rsid w:val="00BA1B3D"/>
    <w:rsid w:val="00BA40DE"/>
    <w:rsid w:val="00BA47B0"/>
    <w:rsid w:val="00BA5115"/>
    <w:rsid w:val="00BA5948"/>
    <w:rsid w:val="00BA5EA6"/>
    <w:rsid w:val="00BA6885"/>
    <w:rsid w:val="00BA714F"/>
    <w:rsid w:val="00BA7ADC"/>
    <w:rsid w:val="00BB1CEA"/>
    <w:rsid w:val="00BB2729"/>
    <w:rsid w:val="00BB2E82"/>
    <w:rsid w:val="00BB2E95"/>
    <w:rsid w:val="00BB3097"/>
    <w:rsid w:val="00BB6217"/>
    <w:rsid w:val="00BB7680"/>
    <w:rsid w:val="00BB7A9E"/>
    <w:rsid w:val="00BB7DAE"/>
    <w:rsid w:val="00BC06AA"/>
    <w:rsid w:val="00BC1C02"/>
    <w:rsid w:val="00BC2DF7"/>
    <w:rsid w:val="00BC31D6"/>
    <w:rsid w:val="00BC3592"/>
    <w:rsid w:val="00BC4286"/>
    <w:rsid w:val="00BC5693"/>
    <w:rsid w:val="00BC5B3B"/>
    <w:rsid w:val="00BC5EA6"/>
    <w:rsid w:val="00BD1E3C"/>
    <w:rsid w:val="00BD2471"/>
    <w:rsid w:val="00BD2910"/>
    <w:rsid w:val="00BD3FFC"/>
    <w:rsid w:val="00BD5259"/>
    <w:rsid w:val="00BD536A"/>
    <w:rsid w:val="00BD5426"/>
    <w:rsid w:val="00BD56BA"/>
    <w:rsid w:val="00BD5778"/>
    <w:rsid w:val="00BD5F73"/>
    <w:rsid w:val="00BD6D94"/>
    <w:rsid w:val="00BD7523"/>
    <w:rsid w:val="00BD7E16"/>
    <w:rsid w:val="00BE03A2"/>
    <w:rsid w:val="00BE0A0A"/>
    <w:rsid w:val="00BE2DEA"/>
    <w:rsid w:val="00BE3639"/>
    <w:rsid w:val="00BE3BDA"/>
    <w:rsid w:val="00BE3EA7"/>
    <w:rsid w:val="00BE4CEB"/>
    <w:rsid w:val="00BE4D35"/>
    <w:rsid w:val="00BE4DC2"/>
    <w:rsid w:val="00BE4ECB"/>
    <w:rsid w:val="00BE62BE"/>
    <w:rsid w:val="00BE7AC9"/>
    <w:rsid w:val="00BF078F"/>
    <w:rsid w:val="00BF0F35"/>
    <w:rsid w:val="00BF163A"/>
    <w:rsid w:val="00BF2420"/>
    <w:rsid w:val="00BF4871"/>
    <w:rsid w:val="00BF6679"/>
    <w:rsid w:val="00BF6E8D"/>
    <w:rsid w:val="00BF7B87"/>
    <w:rsid w:val="00C012A5"/>
    <w:rsid w:val="00C023AB"/>
    <w:rsid w:val="00C0330C"/>
    <w:rsid w:val="00C03C0A"/>
    <w:rsid w:val="00C04A7F"/>
    <w:rsid w:val="00C04C7D"/>
    <w:rsid w:val="00C04E12"/>
    <w:rsid w:val="00C0544E"/>
    <w:rsid w:val="00C073F4"/>
    <w:rsid w:val="00C1154D"/>
    <w:rsid w:val="00C12873"/>
    <w:rsid w:val="00C148CE"/>
    <w:rsid w:val="00C15ADF"/>
    <w:rsid w:val="00C160B9"/>
    <w:rsid w:val="00C1699A"/>
    <w:rsid w:val="00C16C1B"/>
    <w:rsid w:val="00C16C98"/>
    <w:rsid w:val="00C16E22"/>
    <w:rsid w:val="00C2021B"/>
    <w:rsid w:val="00C21097"/>
    <w:rsid w:val="00C21206"/>
    <w:rsid w:val="00C2186E"/>
    <w:rsid w:val="00C226DA"/>
    <w:rsid w:val="00C2439E"/>
    <w:rsid w:val="00C243E6"/>
    <w:rsid w:val="00C2635C"/>
    <w:rsid w:val="00C26714"/>
    <w:rsid w:val="00C304BB"/>
    <w:rsid w:val="00C30EC0"/>
    <w:rsid w:val="00C31502"/>
    <w:rsid w:val="00C329D7"/>
    <w:rsid w:val="00C32BFA"/>
    <w:rsid w:val="00C337C2"/>
    <w:rsid w:val="00C338E8"/>
    <w:rsid w:val="00C3396F"/>
    <w:rsid w:val="00C33F6E"/>
    <w:rsid w:val="00C35E0B"/>
    <w:rsid w:val="00C36D10"/>
    <w:rsid w:val="00C36F17"/>
    <w:rsid w:val="00C408DC"/>
    <w:rsid w:val="00C43ACA"/>
    <w:rsid w:val="00C44226"/>
    <w:rsid w:val="00C4448A"/>
    <w:rsid w:val="00C44C0E"/>
    <w:rsid w:val="00C45E4D"/>
    <w:rsid w:val="00C46D99"/>
    <w:rsid w:val="00C510A6"/>
    <w:rsid w:val="00C512CE"/>
    <w:rsid w:val="00C513A6"/>
    <w:rsid w:val="00C52430"/>
    <w:rsid w:val="00C53C0B"/>
    <w:rsid w:val="00C53D54"/>
    <w:rsid w:val="00C5459F"/>
    <w:rsid w:val="00C5469F"/>
    <w:rsid w:val="00C56A6A"/>
    <w:rsid w:val="00C56A9D"/>
    <w:rsid w:val="00C56EF9"/>
    <w:rsid w:val="00C5728D"/>
    <w:rsid w:val="00C604E2"/>
    <w:rsid w:val="00C606E2"/>
    <w:rsid w:val="00C60D6B"/>
    <w:rsid w:val="00C61015"/>
    <w:rsid w:val="00C6267F"/>
    <w:rsid w:val="00C627E3"/>
    <w:rsid w:val="00C64257"/>
    <w:rsid w:val="00C64D15"/>
    <w:rsid w:val="00C64F75"/>
    <w:rsid w:val="00C651B8"/>
    <w:rsid w:val="00C6672F"/>
    <w:rsid w:val="00C67B68"/>
    <w:rsid w:val="00C700BB"/>
    <w:rsid w:val="00C7012C"/>
    <w:rsid w:val="00C70C93"/>
    <w:rsid w:val="00C71DB2"/>
    <w:rsid w:val="00C721D8"/>
    <w:rsid w:val="00C744BD"/>
    <w:rsid w:val="00C759DC"/>
    <w:rsid w:val="00C7647E"/>
    <w:rsid w:val="00C801FB"/>
    <w:rsid w:val="00C8074C"/>
    <w:rsid w:val="00C834D0"/>
    <w:rsid w:val="00C83E6F"/>
    <w:rsid w:val="00C84E41"/>
    <w:rsid w:val="00C856D5"/>
    <w:rsid w:val="00C865B7"/>
    <w:rsid w:val="00C87300"/>
    <w:rsid w:val="00C913A9"/>
    <w:rsid w:val="00C918D7"/>
    <w:rsid w:val="00C91E4F"/>
    <w:rsid w:val="00C91FA3"/>
    <w:rsid w:val="00C92BE2"/>
    <w:rsid w:val="00C93F49"/>
    <w:rsid w:val="00C94431"/>
    <w:rsid w:val="00C94810"/>
    <w:rsid w:val="00C94FEA"/>
    <w:rsid w:val="00C9660B"/>
    <w:rsid w:val="00C9674B"/>
    <w:rsid w:val="00C9737B"/>
    <w:rsid w:val="00CA06CA"/>
    <w:rsid w:val="00CA23FE"/>
    <w:rsid w:val="00CA3EB9"/>
    <w:rsid w:val="00CA4A6C"/>
    <w:rsid w:val="00CA4E54"/>
    <w:rsid w:val="00CA6ACB"/>
    <w:rsid w:val="00CA6AFC"/>
    <w:rsid w:val="00CA6C6B"/>
    <w:rsid w:val="00CA7C95"/>
    <w:rsid w:val="00CB0AB7"/>
    <w:rsid w:val="00CB1E3D"/>
    <w:rsid w:val="00CB255D"/>
    <w:rsid w:val="00CB3A20"/>
    <w:rsid w:val="00CB3A7E"/>
    <w:rsid w:val="00CB3E54"/>
    <w:rsid w:val="00CB45E7"/>
    <w:rsid w:val="00CB4658"/>
    <w:rsid w:val="00CB51F7"/>
    <w:rsid w:val="00CB663C"/>
    <w:rsid w:val="00CB69A4"/>
    <w:rsid w:val="00CB71B6"/>
    <w:rsid w:val="00CC120B"/>
    <w:rsid w:val="00CC1242"/>
    <w:rsid w:val="00CC267C"/>
    <w:rsid w:val="00CC3757"/>
    <w:rsid w:val="00CC48A6"/>
    <w:rsid w:val="00CC52D6"/>
    <w:rsid w:val="00CC5D55"/>
    <w:rsid w:val="00CC6B82"/>
    <w:rsid w:val="00CC74C5"/>
    <w:rsid w:val="00CD009C"/>
    <w:rsid w:val="00CD1A67"/>
    <w:rsid w:val="00CD1D53"/>
    <w:rsid w:val="00CD2288"/>
    <w:rsid w:val="00CD40D9"/>
    <w:rsid w:val="00CD4C6B"/>
    <w:rsid w:val="00CD4DB9"/>
    <w:rsid w:val="00CD500C"/>
    <w:rsid w:val="00CD5350"/>
    <w:rsid w:val="00CD5612"/>
    <w:rsid w:val="00CD69A4"/>
    <w:rsid w:val="00CD7C5B"/>
    <w:rsid w:val="00CE029D"/>
    <w:rsid w:val="00CE2B80"/>
    <w:rsid w:val="00CE4D5A"/>
    <w:rsid w:val="00CE4F59"/>
    <w:rsid w:val="00CE5412"/>
    <w:rsid w:val="00CE5475"/>
    <w:rsid w:val="00CE5B46"/>
    <w:rsid w:val="00CE73BC"/>
    <w:rsid w:val="00CF08E2"/>
    <w:rsid w:val="00CF0C15"/>
    <w:rsid w:val="00CF1173"/>
    <w:rsid w:val="00CF1C9D"/>
    <w:rsid w:val="00CF366B"/>
    <w:rsid w:val="00CF504F"/>
    <w:rsid w:val="00CF5BE3"/>
    <w:rsid w:val="00CF5CC3"/>
    <w:rsid w:val="00CF68A7"/>
    <w:rsid w:val="00CF69C9"/>
    <w:rsid w:val="00CF6CAD"/>
    <w:rsid w:val="00CF6ED8"/>
    <w:rsid w:val="00CF78CD"/>
    <w:rsid w:val="00CF7F5F"/>
    <w:rsid w:val="00D003BF"/>
    <w:rsid w:val="00D01050"/>
    <w:rsid w:val="00D013A3"/>
    <w:rsid w:val="00D018B7"/>
    <w:rsid w:val="00D01B9F"/>
    <w:rsid w:val="00D02620"/>
    <w:rsid w:val="00D03877"/>
    <w:rsid w:val="00D03D00"/>
    <w:rsid w:val="00D03E58"/>
    <w:rsid w:val="00D04957"/>
    <w:rsid w:val="00D07CA7"/>
    <w:rsid w:val="00D07F7E"/>
    <w:rsid w:val="00D10356"/>
    <w:rsid w:val="00D10810"/>
    <w:rsid w:val="00D12A3D"/>
    <w:rsid w:val="00D13E78"/>
    <w:rsid w:val="00D14DBB"/>
    <w:rsid w:val="00D14DE5"/>
    <w:rsid w:val="00D15A72"/>
    <w:rsid w:val="00D15C2C"/>
    <w:rsid w:val="00D1671B"/>
    <w:rsid w:val="00D167BB"/>
    <w:rsid w:val="00D20737"/>
    <w:rsid w:val="00D20939"/>
    <w:rsid w:val="00D211C1"/>
    <w:rsid w:val="00D21D89"/>
    <w:rsid w:val="00D21F20"/>
    <w:rsid w:val="00D22100"/>
    <w:rsid w:val="00D22724"/>
    <w:rsid w:val="00D232AF"/>
    <w:rsid w:val="00D240DF"/>
    <w:rsid w:val="00D25D00"/>
    <w:rsid w:val="00D25F9A"/>
    <w:rsid w:val="00D27143"/>
    <w:rsid w:val="00D27651"/>
    <w:rsid w:val="00D3037B"/>
    <w:rsid w:val="00D3052F"/>
    <w:rsid w:val="00D30967"/>
    <w:rsid w:val="00D31093"/>
    <w:rsid w:val="00D31238"/>
    <w:rsid w:val="00D31A16"/>
    <w:rsid w:val="00D31C66"/>
    <w:rsid w:val="00D32A7E"/>
    <w:rsid w:val="00D32FA3"/>
    <w:rsid w:val="00D3320D"/>
    <w:rsid w:val="00D33530"/>
    <w:rsid w:val="00D335B1"/>
    <w:rsid w:val="00D340E6"/>
    <w:rsid w:val="00D346ED"/>
    <w:rsid w:val="00D351EA"/>
    <w:rsid w:val="00D378E6"/>
    <w:rsid w:val="00D37D23"/>
    <w:rsid w:val="00D40740"/>
    <w:rsid w:val="00D40771"/>
    <w:rsid w:val="00D409C9"/>
    <w:rsid w:val="00D40BA5"/>
    <w:rsid w:val="00D42631"/>
    <w:rsid w:val="00D42BF1"/>
    <w:rsid w:val="00D43318"/>
    <w:rsid w:val="00D437C0"/>
    <w:rsid w:val="00D441E0"/>
    <w:rsid w:val="00D447B1"/>
    <w:rsid w:val="00D44B6D"/>
    <w:rsid w:val="00D44D21"/>
    <w:rsid w:val="00D45205"/>
    <w:rsid w:val="00D4598C"/>
    <w:rsid w:val="00D50482"/>
    <w:rsid w:val="00D50984"/>
    <w:rsid w:val="00D5160D"/>
    <w:rsid w:val="00D52C9C"/>
    <w:rsid w:val="00D52DAF"/>
    <w:rsid w:val="00D53BDE"/>
    <w:rsid w:val="00D5443C"/>
    <w:rsid w:val="00D545FD"/>
    <w:rsid w:val="00D556CA"/>
    <w:rsid w:val="00D56159"/>
    <w:rsid w:val="00D5659E"/>
    <w:rsid w:val="00D57057"/>
    <w:rsid w:val="00D5785B"/>
    <w:rsid w:val="00D57E85"/>
    <w:rsid w:val="00D60527"/>
    <w:rsid w:val="00D62C02"/>
    <w:rsid w:val="00D62C20"/>
    <w:rsid w:val="00D64079"/>
    <w:rsid w:val="00D64169"/>
    <w:rsid w:val="00D64A15"/>
    <w:rsid w:val="00D64F07"/>
    <w:rsid w:val="00D65AF4"/>
    <w:rsid w:val="00D67C3F"/>
    <w:rsid w:val="00D67E9A"/>
    <w:rsid w:val="00D703C2"/>
    <w:rsid w:val="00D71B73"/>
    <w:rsid w:val="00D71C96"/>
    <w:rsid w:val="00D72FB1"/>
    <w:rsid w:val="00D75A18"/>
    <w:rsid w:val="00D76B8A"/>
    <w:rsid w:val="00D76FD0"/>
    <w:rsid w:val="00D81160"/>
    <w:rsid w:val="00D814F1"/>
    <w:rsid w:val="00D81514"/>
    <w:rsid w:val="00D81D79"/>
    <w:rsid w:val="00D82134"/>
    <w:rsid w:val="00D824F0"/>
    <w:rsid w:val="00D825DD"/>
    <w:rsid w:val="00D82CCD"/>
    <w:rsid w:val="00D830E0"/>
    <w:rsid w:val="00D83985"/>
    <w:rsid w:val="00D83EF1"/>
    <w:rsid w:val="00D84BCD"/>
    <w:rsid w:val="00D84CE1"/>
    <w:rsid w:val="00D85561"/>
    <w:rsid w:val="00D85DF0"/>
    <w:rsid w:val="00D86828"/>
    <w:rsid w:val="00D875D8"/>
    <w:rsid w:val="00D87734"/>
    <w:rsid w:val="00D87BC3"/>
    <w:rsid w:val="00D87DDF"/>
    <w:rsid w:val="00D9100D"/>
    <w:rsid w:val="00D911AA"/>
    <w:rsid w:val="00D9188D"/>
    <w:rsid w:val="00D91F99"/>
    <w:rsid w:val="00D92313"/>
    <w:rsid w:val="00D923A4"/>
    <w:rsid w:val="00D92EEC"/>
    <w:rsid w:val="00D92FC3"/>
    <w:rsid w:val="00D931B5"/>
    <w:rsid w:val="00D956D9"/>
    <w:rsid w:val="00D96A55"/>
    <w:rsid w:val="00DA01D7"/>
    <w:rsid w:val="00DA06E2"/>
    <w:rsid w:val="00DA0F79"/>
    <w:rsid w:val="00DA1B26"/>
    <w:rsid w:val="00DA25CC"/>
    <w:rsid w:val="00DA3033"/>
    <w:rsid w:val="00DA3A2F"/>
    <w:rsid w:val="00DA3DFA"/>
    <w:rsid w:val="00DA41B7"/>
    <w:rsid w:val="00DA5C05"/>
    <w:rsid w:val="00DA6FC6"/>
    <w:rsid w:val="00DA795D"/>
    <w:rsid w:val="00DB081C"/>
    <w:rsid w:val="00DB1A99"/>
    <w:rsid w:val="00DB3915"/>
    <w:rsid w:val="00DB548D"/>
    <w:rsid w:val="00DB5CCB"/>
    <w:rsid w:val="00DB6150"/>
    <w:rsid w:val="00DB65EC"/>
    <w:rsid w:val="00DB6714"/>
    <w:rsid w:val="00DB67DD"/>
    <w:rsid w:val="00DC02C6"/>
    <w:rsid w:val="00DC1659"/>
    <w:rsid w:val="00DC330E"/>
    <w:rsid w:val="00DC39FA"/>
    <w:rsid w:val="00DC4688"/>
    <w:rsid w:val="00DC57D3"/>
    <w:rsid w:val="00DC7138"/>
    <w:rsid w:val="00DD0E6B"/>
    <w:rsid w:val="00DD1E8D"/>
    <w:rsid w:val="00DD2489"/>
    <w:rsid w:val="00DD27B3"/>
    <w:rsid w:val="00DD32CA"/>
    <w:rsid w:val="00DD5785"/>
    <w:rsid w:val="00DD79DD"/>
    <w:rsid w:val="00DE1927"/>
    <w:rsid w:val="00DE2092"/>
    <w:rsid w:val="00DE22C3"/>
    <w:rsid w:val="00DE22D5"/>
    <w:rsid w:val="00DE277D"/>
    <w:rsid w:val="00DE3AA7"/>
    <w:rsid w:val="00DE3B93"/>
    <w:rsid w:val="00DE3D92"/>
    <w:rsid w:val="00DE43DB"/>
    <w:rsid w:val="00DE57D6"/>
    <w:rsid w:val="00DE5FF9"/>
    <w:rsid w:val="00DE6340"/>
    <w:rsid w:val="00DE6E1B"/>
    <w:rsid w:val="00DE779F"/>
    <w:rsid w:val="00DE7C61"/>
    <w:rsid w:val="00DE7E51"/>
    <w:rsid w:val="00DF046A"/>
    <w:rsid w:val="00DF0F39"/>
    <w:rsid w:val="00DF16EA"/>
    <w:rsid w:val="00DF22F8"/>
    <w:rsid w:val="00DF2412"/>
    <w:rsid w:val="00DF2805"/>
    <w:rsid w:val="00DF388D"/>
    <w:rsid w:val="00DF4092"/>
    <w:rsid w:val="00DF42D5"/>
    <w:rsid w:val="00DF4A37"/>
    <w:rsid w:val="00DF4C33"/>
    <w:rsid w:val="00DF4DD7"/>
    <w:rsid w:val="00DF55E9"/>
    <w:rsid w:val="00DF5EA0"/>
    <w:rsid w:val="00DF6113"/>
    <w:rsid w:val="00DF7D7B"/>
    <w:rsid w:val="00E005A1"/>
    <w:rsid w:val="00E00C68"/>
    <w:rsid w:val="00E00CFE"/>
    <w:rsid w:val="00E02A78"/>
    <w:rsid w:val="00E0515A"/>
    <w:rsid w:val="00E0516F"/>
    <w:rsid w:val="00E059EF"/>
    <w:rsid w:val="00E05EBA"/>
    <w:rsid w:val="00E05F34"/>
    <w:rsid w:val="00E0698E"/>
    <w:rsid w:val="00E06AFF"/>
    <w:rsid w:val="00E06CAD"/>
    <w:rsid w:val="00E0713D"/>
    <w:rsid w:val="00E0757D"/>
    <w:rsid w:val="00E104C5"/>
    <w:rsid w:val="00E10854"/>
    <w:rsid w:val="00E10B0A"/>
    <w:rsid w:val="00E1136A"/>
    <w:rsid w:val="00E1263B"/>
    <w:rsid w:val="00E1265D"/>
    <w:rsid w:val="00E13528"/>
    <w:rsid w:val="00E136C3"/>
    <w:rsid w:val="00E13881"/>
    <w:rsid w:val="00E13B3E"/>
    <w:rsid w:val="00E14512"/>
    <w:rsid w:val="00E14C0B"/>
    <w:rsid w:val="00E15C7B"/>
    <w:rsid w:val="00E161E9"/>
    <w:rsid w:val="00E176C2"/>
    <w:rsid w:val="00E1771C"/>
    <w:rsid w:val="00E17F59"/>
    <w:rsid w:val="00E20D1E"/>
    <w:rsid w:val="00E21A21"/>
    <w:rsid w:val="00E21AF6"/>
    <w:rsid w:val="00E22204"/>
    <w:rsid w:val="00E224E5"/>
    <w:rsid w:val="00E23228"/>
    <w:rsid w:val="00E23313"/>
    <w:rsid w:val="00E23625"/>
    <w:rsid w:val="00E23BE4"/>
    <w:rsid w:val="00E2424B"/>
    <w:rsid w:val="00E24C45"/>
    <w:rsid w:val="00E25316"/>
    <w:rsid w:val="00E26D88"/>
    <w:rsid w:val="00E319EA"/>
    <w:rsid w:val="00E31EF7"/>
    <w:rsid w:val="00E32724"/>
    <w:rsid w:val="00E33187"/>
    <w:rsid w:val="00E33E18"/>
    <w:rsid w:val="00E34A63"/>
    <w:rsid w:val="00E36BC8"/>
    <w:rsid w:val="00E36DC8"/>
    <w:rsid w:val="00E36EE8"/>
    <w:rsid w:val="00E40427"/>
    <w:rsid w:val="00E40E6D"/>
    <w:rsid w:val="00E420BD"/>
    <w:rsid w:val="00E422EA"/>
    <w:rsid w:val="00E424FB"/>
    <w:rsid w:val="00E4250D"/>
    <w:rsid w:val="00E42A34"/>
    <w:rsid w:val="00E42ABB"/>
    <w:rsid w:val="00E433F3"/>
    <w:rsid w:val="00E43A69"/>
    <w:rsid w:val="00E43F0D"/>
    <w:rsid w:val="00E445D4"/>
    <w:rsid w:val="00E44D02"/>
    <w:rsid w:val="00E4511A"/>
    <w:rsid w:val="00E45327"/>
    <w:rsid w:val="00E4566C"/>
    <w:rsid w:val="00E459A9"/>
    <w:rsid w:val="00E467D1"/>
    <w:rsid w:val="00E46C3F"/>
    <w:rsid w:val="00E477E8"/>
    <w:rsid w:val="00E51148"/>
    <w:rsid w:val="00E5148E"/>
    <w:rsid w:val="00E51FD9"/>
    <w:rsid w:val="00E52249"/>
    <w:rsid w:val="00E52925"/>
    <w:rsid w:val="00E52C30"/>
    <w:rsid w:val="00E52E6A"/>
    <w:rsid w:val="00E52EF6"/>
    <w:rsid w:val="00E53A85"/>
    <w:rsid w:val="00E5413E"/>
    <w:rsid w:val="00E54E2E"/>
    <w:rsid w:val="00E558D4"/>
    <w:rsid w:val="00E566F5"/>
    <w:rsid w:val="00E56F2C"/>
    <w:rsid w:val="00E56FF9"/>
    <w:rsid w:val="00E57A45"/>
    <w:rsid w:val="00E60A01"/>
    <w:rsid w:val="00E62B9F"/>
    <w:rsid w:val="00E643D2"/>
    <w:rsid w:val="00E65C23"/>
    <w:rsid w:val="00E665D4"/>
    <w:rsid w:val="00E66D94"/>
    <w:rsid w:val="00E675E4"/>
    <w:rsid w:val="00E67F14"/>
    <w:rsid w:val="00E704AB"/>
    <w:rsid w:val="00E70A74"/>
    <w:rsid w:val="00E73402"/>
    <w:rsid w:val="00E76458"/>
    <w:rsid w:val="00E76BBF"/>
    <w:rsid w:val="00E772B2"/>
    <w:rsid w:val="00E80263"/>
    <w:rsid w:val="00E83E6F"/>
    <w:rsid w:val="00E8522C"/>
    <w:rsid w:val="00E85636"/>
    <w:rsid w:val="00E85F57"/>
    <w:rsid w:val="00E860D5"/>
    <w:rsid w:val="00E870C2"/>
    <w:rsid w:val="00E875F1"/>
    <w:rsid w:val="00E875F4"/>
    <w:rsid w:val="00E90D86"/>
    <w:rsid w:val="00E916D0"/>
    <w:rsid w:val="00E91ACD"/>
    <w:rsid w:val="00E9226D"/>
    <w:rsid w:val="00E92569"/>
    <w:rsid w:val="00E9303B"/>
    <w:rsid w:val="00E93456"/>
    <w:rsid w:val="00E93DA7"/>
    <w:rsid w:val="00E9460A"/>
    <w:rsid w:val="00E94BC3"/>
    <w:rsid w:val="00E94C15"/>
    <w:rsid w:val="00E9568C"/>
    <w:rsid w:val="00E9598C"/>
    <w:rsid w:val="00E95A66"/>
    <w:rsid w:val="00E960BD"/>
    <w:rsid w:val="00E966EA"/>
    <w:rsid w:val="00E97C78"/>
    <w:rsid w:val="00EA0C63"/>
    <w:rsid w:val="00EA1620"/>
    <w:rsid w:val="00EA185E"/>
    <w:rsid w:val="00EA1EC3"/>
    <w:rsid w:val="00EA2729"/>
    <w:rsid w:val="00EA329C"/>
    <w:rsid w:val="00EA33DF"/>
    <w:rsid w:val="00EA385D"/>
    <w:rsid w:val="00EA3EB8"/>
    <w:rsid w:val="00EA4D62"/>
    <w:rsid w:val="00EA627B"/>
    <w:rsid w:val="00EA7185"/>
    <w:rsid w:val="00EA7C76"/>
    <w:rsid w:val="00EB0EC4"/>
    <w:rsid w:val="00EB0F29"/>
    <w:rsid w:val="00EB13C0"/>
    <w:rsid w:val="00EB1DCB"/>
    <w:rsid w:val="00EB2B47"/>
    <w:rsid w:val="00EB38DC"/>
    <w:rsid w:val="00EB3D45"/>
    <w:rsid w:val="00EB5558"/>
    <w:rsid w:val="00EB556B"/>
    <w:rsid w:val="00EB64A8"/>
    <w:rsid w:val="00EB64D2"/>
    <w:rsid w:val="00EB6698"/>
    <w:rsid w:val="00EB76CE"/>
    <w:rsid w:val="00EC06E8"/>
    <w:rsid w:val="00EC13FE"/>
    <w:rsid w:val="00EC2B89"/>
    <w:rsid w:val="00EC3670"/>
    <w:rsid w:val="00EC3C40"/>
    <w:rsid w:val="00EC4285"/>
    <w:rsid w:val="00EC4532"/>
    <w:rsid w:val="00EC4D58"/>
    <w:rsid w:val="00EC52CB"/>
    <w:rsid w:val="00EC6642"/>
    <w:rsid w:val="00EC770B"/>
    <w:rsid w:val="00EC78C4"/>
    <w:rsid w:val="00ED00D7"/>
    <w:rsid w:val="00ED13BE"/>
    <w:rsid w:val="00ED1466"/>
    <w:rsid w:val="00ED1685"/>
    <w:rsid w:val="00ED2169"/>
    <w:rsid w:val="00ED2AAA"/>
    <w:rsid w:val="00ED35BF"/>
    <w:rsid w:val="00ED438F"/>
    <w:rsid w:val="00ED449E"/>
    <w:rsid w:val="00ED4EBF"/>
    <w:rsid w:val="00ED5209"/>
    <w:rsid w:val="00ED5A3B"/>
    <w:rsid w:val="00ED6702"/>
    <w:rsid w:val="00ED6923"/>
    <w:rsid w:val="00ED6D12"/>
    <w:rsid w:val="00ED79F4"/>
    <w:rsid w:val="00EE00EB"/>
    <w:rsid w:val="00EE0D38"/>
    <w:rsid w:val="00EE10A2"/>
    <w:rsid w:val="00EE1217"/>
    <w:rsid w:val="00EE1947"/>
    <w:rsid w:val="00EE2D85"/>
    <w:rsid w:val="00EE3A5B"/>
    <w:rsid w:val="00EE47D7"/>
    <w:rsid w:val="00EE4A8B"/>
    <w:rsid w:val="00EE656E"/>
    <w:rsid w:val="00EF0604"/>
    <w:rsid w:val="00EF082C"/>
    <w:rsid w:val="00EF1253"/>
    <w:rsid w:val="00EF41FF"/>
    <w:rsid w:val="00EF432C"/>
    <w:rsid w:val="00EF465A"/>
    <w:rsid w:val="00EF4DFB"/>
    <w:rsid w:val="00EF6264"/>
    <w:rsid w:val="00EF691A"/>
    <w:rsid w:val="00EF7FFA"/>
    <w:rsid w:val="00F019EC"/>
    <w:rsid w:val="00F01FF7"/>
    <w:rsid w:val="00F037BA"/>
    <w:rsid w:val="00F03DC7"/>
    <w:rsid w:val="00F04D91"/>
    <w:rsid w:val="00F04E59"/>
    <w:rsid w:val="00F05F43"/>
    <w:rsid w:val="00F065A2"/>
    <w:rsid w:val="00F109D2"/>
    <w:rsid w:val="00F10B0C"/>
    <w:rsid w:val="00F13694"/>
    <w:rsid w:val="00F140C0"/>
    <w:rsid w:val="00F14C50"/>
    <w:rsid w:val="00F15864"/>
    <w:rsid w:val="00F15A25"/>
    <w:rsid w:val="00F15C5D"/>
    <w:rsid w:val="00F172A0"/>
    <w:rsid w:val="00F200C0"/>
    <w:rsid w:val="00F21440"/>
    <w:rsid w:val="00F21C8D"/>
    <w:rsid w:val="00F227A3"/>
    <w:rsid w:val="00F22968"/>
    <w:rsid w:val="00F22EAF"/>
    <w:rsid w:val="00F232FA"/>
    <w:rsid w:val="00F23313"/>
    <w:rsid w:val="00F23565"/>
    <w:rsid w:val="00F23BB7"/>
    <w:rsid w:val="00F245C0"/>
    <w:rsid w:val="00F26762"/>
    <w:rsid w:val="00F26FFA"/>
    <w:rsid w:val="00F300E6"/>
    <w:rsid w:val="00F3136A"/>
    <w:rsid w:val="00F3164A"/>
    <w:rsid w:val="00F31DAE"/>
    <w:rsid w:val="00F31EDD"/>
    <w:rsid w:val="00F323B0"/>
    <w:rsid w:val="00F32872"/>
    <w:rsid w:val="00F32EF6"/>
    <w:rsid w:val="00F334E6"/>
    <w:rsid w:val="00F36B64"/>
    <w:rsid w:val="00F37323"/>
    <w:rsid w:val="00F4004B"/>
    <w:rsid w:val="00F410FD"/>
    <w:rsid w:val="00F4262D"/>
    <w:rsid w:val="00F43C2C"/>
    <w:rsid w:val="00F441EA"/>
    <w:rsid w:val="00F44286"/>
    <w:rsid w:val="00F4451B"/>
    <w:rsid w:val="00F4630F"/>
    <w:rsid w:val="00F46C63"/>
    <w:rsid w:val="00F47159"/>
    <w:rsid w:val="00F4777C"/>
    <w:rsid w:val="00F47AF5"/>
    <w:rsid w:val="00F50F61"/>
    <w:rsid w:val="00F5284A"/>
    <w:rsid w:val="00F52D35"/>
    <w:rsid w:val="00F53174"/>
    <w:rsid w:val="00F53D09"/>
    <w:rsid w:val="00F54ED4"/>
    <w:rsid w:val="00F562DF"/>
    <w:rsid w:val="00F56D41"/>
    <w:rsid w:val="00F61C1A"/>
    <w:rsid w:val="00F637F3"/>
    <w:rsid w:val="00F63DD5"/>
    <w:rsid w:val="00F64BA1"/>
    <w:rsid w:val="00F653DD"/>
    <w:rsid w:val="00F6569B"/>
    <w:rsid w:val="00F65C0A"/>
    <w:rsid w:val="00F6640A"/>
    <w:rsid w:val="00F665F8"/>
    <w:rsid w:val="00F672B5"/>
    <w:rsid w:val="00F6795F"/>
    <w:rsid w:val="00F70158"/>
    <w:rsid w:val="00F71E2E"/>
    <w:rsid w:val="00F71ED6"/>
    <w:rsid w:val="00F7300A"/>
    <w:rsid w:val="00F734F4"/>
    <w:rsid w:val="00F7390F"/>
    <w:rsid w:val="00F73BC6"/>
    <w:rsid w:val="00F74067"/>
    <w:rsid w:val="00F74D25"/>
    <w:rsid w:val="00F74EFB"/>
    <w:rsid w:val="00F74F3D"/>
    <w:rsid w:val="00F75C12"/>
    <w:rsid w:val="00F76A63"/>
    <w:rsid w:val="00F81024"/>
    <w:rsid w:val="00F813BD"/>
    <w:rsid w:val="00F8145A"/>
    <w:rsid w:val="00F85165"/>
    <w:rsid w:val="00F8521E"/>
    <w:rsid w:val="00F860B9"/>
    <w:rsid w:val="00F865C6"/>
    <w:rsid w:val="00F866C6"/>
    <w:rsid w:val="00F86E0C"/>
    <w:rsid w:val="00F87A3D"/>
    <w:rsid w:val="00F87EA2"/>
    <w:rsid w:val="00F90522"/>
    <w:rsid w:val="00F91848"/>
    <w:rsid w:val="00F921D6"/>
    <w:rsid w:val="00F92466"/>
    <w:rsid w:val="00F9466F"/>
    <w:rsid w:val="00F947E2"/>
    <w:rsid w:val="00F9557A"/>
    <w:rsid w:val="00F956AA"/>
    <w:rsid w:val="00F967EB"/>
    <w:rsid w:val="00F9688A"/>
    <w:rsid w:val="00F97C3B"/>
    <w:rsid w:val="00FA07B4"/>
    <w:rsid w:val="00FA07BB"/>
    <w:rsid w:val="00FA0AB0"/>
    <w:rsid w:val="00FA0E01"/>
    <w:rsid w:val="00FA0E5E"/>
    <w:rsid w:val="00FA0F12"/>
    <w:rsid w:val="00FA2538"/>
    <w:rsid w:val="00FA2803"/>
    <w:rsid w:val="00FA2B3D"/>
    <w:rsid w:val="00FA4298"/>
    <w:rsid w:val="00FA48B3"/>
    <w:rsid w:val="00FA4A7E"/>
    <w:rsid w:val="00FA4C33"/>
    <w:rsid w:val="00FA615D"/>
    <w:rsid w:val="00FA61C8"/>
    <w:rsid w:val="00FB0401"/>
    <w:rsid w:val="00FB0A2A"/>
    <w:rsid w:val="00FB0A95"/>
    <w:rsid w:val="00FB1270"/>
    <w:rsid w:val="00FB173E"/>
    <w:rsid w:val="00FB2884"/>
    <w:rsid w:val="00FB28DB"/>
    <w:rsid w:val="00FB30C4"/>
    <w:rsid w:val="00FB3680"/>
    <w:rsid w:val="00FB43E4"/>
    <w:rsid w:val="00FB4956"/>
    <w:rsid w:val="00FB6084"/>
    <w:rsid w:val="00FB682E"/>
    <w:rsid w:val="00FB6A39"/>
    <w:rsid w:val="00FB71B5"/>
    <w:rsid w:val="00FB78FD"/>
    <w:rsid w:val="00FB7BB0"/>
    <w:rsid w:val="00FB7F3D"/>
    <w:rsid w:val="00FB7FA4"/>
    <w:rsid w:val="00FC01A2"/>
    <w:rsid w:val="00FC05A9"/>
    <w:rsid w:val="00FC0C1F"/>
    <w:rsid w:val="00FC0E84"/>
    <w:rsid w:val="00FC14D8"/>
    <w:rsid w:val="00FC26C7"/>
    <w:rsid w:val="00FC432B"/>
    <w:rsid w:val="00FC49F3"/>
    <w:rsid w:val="00FC4E67"/>
    <w:rsid w:val="00FC5625"/>
    <w:rsid w:val="00FC62B3"/>
    <w:rsid w:val="00FC6A6C"/>
    <w:rsid w:val="00FC6B42"/>
    <w:rsid w:val="00FC7418"/>
    <w:rsid w:val="00FC7880"/>
    <w:rsid w:val="00FC7F49"/>
    <w:rsid w:val="00FD031A"/>
    <w:rsid w:val="00FD0665"/>
    <w:rsid w:val="00FD1057"/>
    <w:rsid w:val="00FD14C8"/>
    <w:rsid w:val="00FD1EA0"/>
    <w:rsid w:val="00FD2D78"/>
    <w:rsid w:val="00FD55E9"/>
    <w:rsid w:val="00FD581C"/>
    <w:rsid w:val="00FD5D7E"/>
    <w:rsid w:val="00FD71FD"/>
    <w:rsid w:val="00FE03DC"/>
    <w:rsid w:val="00FE0959"/>
    <w:rsid w:val="00FE1413"/>
    <w:rsid w:val="00FE1935"/>
    <w:rsid w:val="00FE2102"/>
    <w:rsid w:val="00FE2916"/>
    <w:rsid w:val="00FE33EA"/>
    <w:rsid w:val="00FE381D"/>
    <w:rsid w:val="00FE4C62"/>
    <w:rsid w:val="00FE4ED7"/>
    <w:rsid w:val="00FE5243"/>
    <w:rsid w:val="00FE5F31"/>
    <w:rsid w:val="00FF0593"/>
    <w:rsid w:val="00FF09DD"/>
    <w:rsid w:val="00FF154F"/>
    <w:rsid w:val="00FF2A0D"/>
    <w:rsid w:val="00FF2D37"/>
    <w:rsid w:val="00FF2F77"/>
    <w:rsid w:val="00FF3017"/>
    <w:rsid w:val="00FF307C"/>
    <w:rsid w:val="00FF3A80"/>
    <w:rsid w:val="00FF3C8A"/>
    <w:rsid w:val="00FF4F2F"/>
    <w:rsid w:val="00FF5F0C"/>
    <w:rsid w:val="00FF6F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A38D"/>
  <w15:docId w15:val="{ACDD5496-E721-4677-933B-52EC5307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D4"/>
  </w:style>
  <w:style w:type="paragraph" w:styleId="Heading1">
    <w:name w:val="heading 1"/>
    <w:basedOn w:val="Heading2"/>
    <w:next w:val="Normal"/>
    <w:link w:val="Heading1Char"/>
    <w:uiPriority w:val="9"/>
    <w:qFormat/>
    <w:rsid w:val="00811DBD"/>
    <w:pPr>
      <w:ind w:left="0"/>
      <w:outlineLvl w:val="0"/>
    </w:pPr>
  </w:style>
  <w:style w:type="paragraph" w:styleId="Heading2">
    <w:name w:val="heading 2"/>
    <w:basedOn w:val="ListParagraph"/>
    <w:next w:val="Normal"/>
    <w:link w:val="Heading2Char"/>
    <w:uiPriority w:val="9"/>
    <w:unhideWhenUsed/>
    <w:qFormat/>
    <w:rsid w:val="00811DBD"/>
    <w:pPr>
      <w:tabs>
        <w:tab w:val="left" w:pos="851"/>
        <w:tab w:val="left" w:pos="1134"/>
      </w:tabs>
      <w:suppressAutoHyphens/>
      <w:spacing w:after="120" w:line="240" w:lineRule="auto"/>
      <w:contextualSpacing w:val="0"/>
      <w:jc w:val="center"/>
      <w:outlineLvl w:val="1"/>
    </w:pPr>
    <w:rPr>
      <w:rFonts w:ascii="Times New Roman" w:hAnsi="Times New Roman" w:cs="Times New Roman"/>
      <w:b/>
      <w:sz w:val="28"/>
      <w:szCs w:val="28"/>
      <w:lang w:val="ro-RO"/>
    </w:rPr>
  </w:style>
  <w:style w:type="paragraph" w:styleId="Heading3">
    <w:name w:val="heading 3"/>
    <w:next w:val="Normal"/>
    <w:link w:val="Heading3Char"/>
    <w:uiPriority w:val="9"/>
    <w:unhideWhenUsed/>
    <w:qFormat/>
    <w:rsid w:val="00522425"/>
    <w:pPr>
      <w:keepNext/>
      <w:keepLines/>
      <w:spacing w:after="84" w:line="271" w:lineRule="auto"/>
      <w:ind w:left="730" w:hanging="10"/>
      <w:jc w:val="both"/>
      <w:outlineLvl w:val="2"/>
    </w:pPr>
    <w:rPr>
      <w:rFonts w:ascii="Times New Roman" w:eastAsia="Times New Roman" w:hAnsi="Times New Roman" w:cs="Times New Roman"/>
      <w:b/>
      <w:color w:val="000000"/>
      <w:sz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0A05EA"/>
    <w:pPr>
      <w:spacing w:after="0" w:line="249" w:lineRule="auto"/>
      <w:ind w:right="5"/>
      <w:jc w:val="both"/>
    </w:pPr>
    <w:rPr>
      <w:rFonts w:ascii="Times New Roman" w:eastAsia="Times New Roman" w:hAnsi="Times New Roman" w:cs="Times New Roman"/>
      <w:color w:val="000000"/>
      <w:sz w:val="20"/>
      <w:lang w:val="ro-RO" w:eastAsia="ro-RO"/>
    </w:rPr>
  </w:style>
  <w:style w:type="character" w:customStyle="1" w:styleId="footnotedescriptionChar">
    <w:name w:val="footnote description Char"/>
    <w:link w:val="footnotedescription"/>
    <w:rsid w:val="000A05EA"/>
    <w:rPr>
      <w:rFonts w:ascii="Times New Roman" w:eastAsia="Times New Roman" w:hAnsi="Times New Roman" w:cs="Times New Roman"/>
      <w:color w:val="000000"/>
      <w:sz w:val="20"/>
      <w:lang w:val="ro-RO" w:eastAsia="ro-RO"/>
    </w:rPr>
  </w:style>
  <w:style w:type="character" w:customStyle="1" w:styleId="Heading3Char">
    <w:name w:val="Heading 3 Char"/>
    <w:basedOn w:val="DefaultParagraphFont"/>
    <w:link w:val="Heading3"/>
    <w:uiPriority w:val="9"/>
    <w:rsid w:val="00522425"/>
    <w:rPr>
      <w:rFonts w:ascii="Times New Roman" w:eastAsia="Times New Roman" w:hAnsi="Times New Roman" w:cs="Times New Roman"/>
      <w:b/>
      <w:color w:val="000000"/>
      <w:sz w:val="24"/>
      <w:lang w:val="ro-RO" w:eastAsia="ro-RO"/>
    </w:rPr>
  </w:style>
  <w:style w:type="table" w:customStyle="1" w:styleId="TableGrid">
    <w:name w:val="TableGrid"/>
    <w:rsid w:val="00522425"/>
    <w:pPr>
      <w:spacing w:after="0" w:line="240" w:lineRule="auto"/>
    </w:pPr>
    <w:rPr>
      <w:rFonts w:eastAsiaTheme="minorEastAsia"/>
      <w:lang w:val="ro-RO" w:eastAsia="ro-RO"/>
    </w:rPr>
    <w:tblPr>
      <w:tblCellMar>
        <w:top w:w="0" w:type="dxa"/>
        <w:left w:w="0" w:type="dxa"/>
        <w:bottom w:w="0" w:type="dxa"/>
        <w:right w:w="0" w:type="dxa"/>
      </w:tblCellMar>
    </w:tblPr>
  </w:style>
  <w:style w:type="paragraph" w:styleId="NormalWeb">
    <w:name w:val="Normal (Web)"/>
    <w:basedOn w:val="Normal"/>
    <w:uiPriority w:val="99"/>
    <w:unhideWhenUsed/>
    <w:rsid w:val="003D711F"/>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docbody1">
    <w:name w:val="doc_body1"/>
    <w:basedOn w:val="DefaultParagraphFont"/>
    <w:rsid w:val="006B53D7"/>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rsid w:val="0024306F"/>
    <w:pPr>
      <w:ind w:left="720"/>
      <w:contextualSpacing/>
    </w:pPr>
  </w:style>
  <w:style w:type="paragraph" w:styleId="NoSpacing">
    <w:name w:val="No Spacing"/>
    <w:uiPriority w:val="1"/>
    <w:qFormat/>
    <w:rsid w:val="00263164"/>
    <w:pPr>
      <w:spacing w:after="0" w:line="240" w:lineRule="auto"/>
    </w:pPr>
  </w:style>
  <w:style w:type="character" w:customStyle="1" w:styleId="ListParagraphChar">
    <w:name w:val="List Paragraph Char"/>
    <w:link w:val="ListParagraph"/>
    <w:uiPriority w:val="34"/>
    <w:locked/>
    <w:rsid w:val="00D814F1"/>
  </w:style>
  <w:style w:type="character" w:customStyle="1" w:styleId="Heading2Char">
    <w:name w:val="Heading 2 Char"/>
    <w:basedOn w:val="DefaultParagraphFont"/>
    <w:link w:val="Heading2"/>
    <w:uiPriority w:val="9"/>
    <w:rsid w:val="00811DBD"/>
    <w:rPr>
      <w:rFonts w:ascii="Times New Roman" w:hAnsi="Times New Roman" w:cs="Times New Roman"/>
      <w:b/>
      <w:sz w:val="28"/>
      <w:szCs w:val="28"/>
      <w:lang w:val="ro-RO"/>
    </w:rPr>
  </w:style>
  <w:style w:type="paragraph" w:styleId="BalloonText">
    <w:name w:val="Balloon Text"/>
    <w:basedOn w:val="Normal"/>
    <w:link w:val="BalloonTextChar"/>
    <w:uiPriority w:val="99"/>
    <w:semiHidden/>
    <w:unhideWhenUsed/>
    <w:rsid w:val="00A55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2ED"/>
    <w:rPr>
      <w:rFonts w:ascii="Tahoma" w:hAnsi="Tahoma" w:cs="Tahoma"/>
      <w:sz w:val="16"/>
      <w:szCs w:val="16"/>
    </w:rPr>
  </w:style>
  <w:style w:type="character" w:styleId="CommentReference">
    <w:name w:val="annotation reference"/>
    <w:basedOn w:val="DefaultParagraphFont"/>
    <w:uiPriority w:val="99"/>
    <w:semiHidden/>
    <w:unhideWhenUsed/>
    <w:rsid w:val="00AA0470"/>
    <w:rPr>
      <w:sz w:val="16"/>
      <w:szCs w:val="16"/>
    </w:rPr>
  </w:style>
  <w:style w:type="paragraph" w:styleId="CommentText">
    <w:name w:val="annotation text"/>
    <w:basedOn w:val="Normal"/>
    <w:link w:val="CommentTextChar"/>
    <w:uiPriority w:val="99"/>
    <w:unhideWhenUsed/>
    <w:rsid w:val="00AA0470"/>
    <w:pPr>
      <w:spacing w:line="240" w:lineRule="auto"/>
    </w:pPr>
    <w:rPr>
      <w:sz w:val="20"/>
      <w:szCs w:val="20"/>
    </w:rPr>
  </w:style>
  <w:style w:type="character" w:customStyle="1" w:styleId="CommentTextChar">
    <w:name w:val="Comment Text Char"/>
    <w:basedOn w:val="DefaultParagraphFont"/>
    <w:link w:val="CommentText"/>
    <w:uiPriority w:val="99"/>
    <w:rsid w:val="00AA0470"/>
    <w:rPr>
      <w:sz w:val="20"/>
      <w:szCs w:val="20"/>
    </w:rPr>
  </w:style>
  <w:style w:type="paragraph" w:styleId="CommentSubject">
    <w:name w:val="annotation subject"/>
    <w:basedOn w:val="CommentText"/>
    <w:next w:val="CommentText"/>
    <w:link w:val="CommentSubjectChar"/>
    <w:uiPriority w:val="99"/>
    <w:semiHidden/>
    <w:unhideWhenUsed/>
    <w:rsid w:val="00AA0470"/>
    <w:rPr>
      <w:b/>
      <w:bCs/>
    </w:rPr>
  </w:style>
  <w:style w:type="character" w:customStyle="1" w:styleId="CommentSubjectChar">
    <w:name w:val="Comment Subject Char"/>
    <w:basedOn w:val="CommentTextChar"/>
    <w:link w:val="CommentSubject"/>
    <w:uiPriority w:val="99"/>
    <w:semiHidden/>
    <w:rsid w:val="00AA0470"/>
    <w:rPr>
      <w:b/>
      <w:bCs/>
      <w:sz w:val="20"/>
      <w:szCs w:val="20"/>
    </w:rPr>
  </w:style>
  <w:style w:type="paragraph" w:styleId="Revision">
    <w:name w:val="Revision"/>
    <w:hidden/>
    <w:uiPriority w:val="99"/>
    <w:semiHidden/>
    <w:rsid w:val="00AA0470"/>
    <w:pPr>
      <w:spacing w:after="0" w:line="240" w:lineRule="auto"/>
    </w:pPr>
  </w:style>
  <w:style w:type="character" w:customStyle="1" w:styleId="Heading1Char">
    <w:name w:val="Heading 1 Char"/>
    <w:basedOn w:val="DefaultParagraphFont"/>
    <w:link w:val="Heading1"/>
    <w:uiPriority w:val="9"/>
    <w:rsid w:val="00811DBD"/>
    <w:rPr>
      <w:rFonts w:ascii="Times New Roman" w:hAnsi="Times New Roman" w:cs="Times New Roman"/>
      <w:b/>
      <w:sz w:val="28"/>
      <w:szCs w:val="28"/>
      <w:lang w:val="ro-RO"/>
    </w:rPr>
  </w:style>
  <w:style w:type="paragraph" w:styleId="FootnoteText">
    <w:name w:val="footnote text"/>
    <w:basedOn w:val="Normal"/>
    <w:link w:val="FootnoteTextChar"/>
    <w:uiPriority w:val="99"/>
    <w:semiHidden/>
    <w:unhideWhenUsed/>
    <w:rsid w:val="00F31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64A"/>
    <w:rPr>
      <w:sz w:val="20"/>
      <w:szCs w:val="20"/>
    </w:rPr>
  </w:style>
  <w:style w:type="character" w:styleId="FootnoteReference">
    <w:name w:val="footnote reference"/>
    <w:basedOn w:val="DefaultParagraphFont"/>
    <w:uiPriority w:val="99"/>
    <w:semiHidden/>
    <w:unhideWhenUsed/>
    <w:rsid w:val="00F3164A"/>
    <w:rPr>
      <w:vertAlign w:val="superscript"/>
    </w:rPr>
  </w:style>
  <w:style w:type="character" w:customStyle="1" w:styleId="footnotemark">
    <w:name w:val="footnote mark"/>
    <w:hidden/>
    <w:rsid w:val="002D6E83"/>
    <w:rPr>
      <w:rFonts w:ascii="Times New Roman" w:eastAsia="Times New Roman" w:hAnsi="Times New Roman" w:cs="Times New Roman"/>
      <w:color w:val="000000"/>
      <w:sz w:val="20"/>
      <w:vertAlign w:val="superscript"/>
    </w:rPr>
  </w:style>
  <w:style w:type="paragraph" w:styleId="z-TopofForm">
    <w:name w:val="HTML Top of Form"/>
    <w:basedOn w:val="Normal"/>
    <w:next w:val="Normal"/>
    <w:link w:val="z-TopofFormChar"/>
    <w:hidden/>
    <w:uiPriority w:val="99"/>
    <w:semiHidden/>
    <w:unhideWhenUsed/>
    <w:rsid w:val="004109E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09EA"/>
    <w:rPr>
      <w:rFonts w:ascii="Arial" w:hAnsi="Arial" w:cs="Arial"/>
      <w:vanish/>
      <w:sz w:val="16"/>
      <w:szCs w:val="16"/>
    </w:rPr>
  </w:style>
  <w:style w:type="table" w:customStyle="1" w:styleId="TableGrid1">
    <w:name w:val="TableGrid1"/>
    <w:rsid w:val="007D27A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Header">
    <w:name w:val="header"/>
    <w:basedOn w:val="Normal"/>
    <w:link w:val="HeaderChar"/>
    <w:uiPriority w:val="99"/>
    <w:unhideWhenUsed/>
    <w:rsid w:val="00F56D4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56D41"/>
  </w:style>
  <w:style w:type="paragraph" w:styleId="Footer">
    <w:name w:val="footer"/>
    <w:basedOn w:val="Normal"/>
    <w:link w:val="FooterChar"/>
    <w:uiPriority w:val="99"/>
    <w:unhideWhenUsed/>
    <w:rsid w:val="00F56D4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56D41"/>
  </w:style>
  <w:style w:type="character" w:styleId="Hyperlink">
    <w:name w:val="Hyperlink"/>
    <w:basedOn w:val="DefaultParagraphFont"/>
    <w:uiPriority w:val="99"/>
    <w:unhideWhenUsed/>
    <w:rsid w:val="00677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90766">
      <w:bodyDiv w:val="1"/>
      <w:marLeft w:val="0"/>
      <w:marRight w:val="0"/>
      <w:marTop w:val="0"/>
      <w:marBottom w:val="0"/>
      <w:divBdr>
        <w:top w:val="none" w:sz="0" w:space="0" w:color="auto"/>
        <w:left w:val="none" w:sz="0" w:space="0" w:color="auto"/>
        <w:bottom w:val="none" w:sz="0" w:space="0" w:color="auto"/>
        <w:right w:val="none" w:sz="0" w:space="0" w:color="auto"/>
      </w:divBdr>
    </w:div>
    <w:div w:id="1046174359">
      <w:bodyDiv w:val="1"/>
      <w:marLeft w:val="0"/>
      <w:marRight w:val="0"/>
      <w:marTop w:val="0"/>
      <w:marBottom w:val="0"/>
      <w:divBdr>
        <w:top w:val="none" w:sz="0" w:space="0" w:color="auto"/>
        <w:left w:val="none" w:sz="0" w:space="0" w:color="auto"/>
        <w:bottom w:val="none" w:sz="0" w:space="0" w:color="auto"/>
        <w:right w:val="none" w:sz="0" w:space="0" w:color="auto"/>
      </w:divBdr>
    </w:div>
    <w:div w:id="2071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6C77A-216F-4A4D-9BA8-198F4695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Pages>
  <Words>7902</Words>
  <Characters>45045</Characters>
  <Application>Microsoft Office Word</Application>
  <DocSecurity>0</DocSecurity>
  <Lines>375</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AM</cp:lastModifiedBy>
  <cp:revision>1030</cp:revision>
  <cp:lastPrinted>2018-01-04T07:52:00Z</cp:lastPrinted>
  <dcterms:created xsi:type="dcterms:W3CDTF">2018-01-31T10:22:00Z</dcterms:created>
  <dcterms:modified xsi:type="dcterms:W3CDTF">2018-06-13T10:47:00Z</dcterms:modified>
</cp:coreProperties>
</file>