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8D" w:rsidRPr="00EA43A0" w:rsidRDefault="00DF2A8D" w:rsidP="00A279A7">
      <w:pPr>
        <w:ind w:left="-450" w:right="-177"/>
        <w:jc w:val="center"/>
        <w:rPr>
          <w:b/>
          <w:sz w:val="28"/>
          <w:szCs w:val="28"/>
        </w:rPr>
      </w:pPr>
      <w:r w:rsidRPr="00EA43A0">
        <w:rPr>
          <w:b/>
          <w:sz w:val="28"/>
          <w:szCs w:val="28"/>
        </w:rPr>
        <w:t>Notă informativă</w:t>
      </w:r>
    </w:p>
    <w:p w:rsidR="002964EE" w:rsidRDefault="00DF2A8D" w:rsidP="002964EE">
      <w:pPr>
        <w:ind w:left="-450"/>
        <w:jc w:val="center"/>
        <w:rPr>
          <w:b/>
          <w:bCs/>
          <w:color w:val="000000"/>
          <w:sz w:val="28"/>
          <w:szCs w:val="28"/>
        </w:rPr>
      </w:pPr>
      <w:r w:rsidRPr="00EA43A0">
        <w:rPr>
          <w:b/>
          <w:sz w:val="28"/>
          <w:szCs w:val="28"/>
        </w:rPr>
        <w:t xml:space="preserve">la proiectul </w:t>
      </w:r>
      <w:proofErr w:type="spellStart"/>
      <w:r w:rsidRPr="00EA43A0">
        <w:rPr>
          <w:b/>
          <w:sz w:val="28"/>
          <w:szCs w:val="28"/>
        </w:rPr>
        <w:t>Hotărîrii</w:t>
      </w:r>
      <w:proofErr w:type="spellEnd"/>
      <w:r w:rsidRPr="00EA43A0">
        <w:rPr>
          <w:b/>
          <w:sz w:val="28"/>
          <w:szCs w:val="28"/>
        </w:rPr>
        <w:t xml:space="preserve"> Guvernului cu privire la aprobarea </w:t>
      </w:r>
      <w:r w:rsidRPr="00C53994">
        <w:rPr>
          <w:b/>
          <w:bCs/>
          <w:color w:val="000000"/>
          <w:sz w:val="28"/>
          <w:szCs w:val="28"/>
        </w:rPr>
        <w:t>Cerințelor</w:t>
      </w:r>
    </w:p>
    <w:p w:rsidR="003560B3" w:rsidRDefault="00DF2A8D" w:rsidP="002964EE">
      <w:pPr>
        <w:ind w:left="-450"/>
        <w:jc w:val="center"/>
        <w:rPr>
          <w:b/>
          <w:bCs/>
          <w:color w:val="000000"/>
          <w:sz w:val="28"/>
          <w:szCs w:val="28"/>
        </w:rPr>
      </w:pPr>
      <w:r w:rsidRPr="00C53994">
        <w:rPr>
          <w:b/>
          <w:bCs/>
          <w:color w:val="000000"/>
          <w:sz w:val="28"/>
          <w:szCs w:val="28"/>
        </w:rPr>
        <w:t>de calitate pentru lapte și produsele lactate</w:t>
      </w:r>
    </w:p>
    <w:p w:rsidR="00A279A7" w:rsidRPr="003560B3" w:rsidRDefault="00A279A7" w:rsidP="002964EE">
      <w:pPr>
        <w:ind w:left="-450"/>
        <w:jc w:val="center"/>
        <w:rPr>
          <w:b/>
          <w:bCs/>
          <w:color w:val="000000"/>
          <w:sz w:val="28"/>
          <w:szCs w:val="28"/>
        </w:rPr>
      </w:pPr>
    </w:p>
    <w:p w:rsidR="00DF2A8D" w:rsidRDefault="00C175A8" w:rsidP="009606C9">
      <w:pPr>
        <w:tabs>
          <w:tab w:val="left" w:pos="9270"/>
        </w:tabs>
        <w:ind w:left="-426" w:firstLine="709"/>
        <w:jc w:val="both"/>
        <w:rPr>
          <w:color w:val="000000"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Prezentul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este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elaborat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în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conformitate</w:t>
      </w:r>
      <w:proofErr w:type="spellEnd"/>
      <w:r w:rsidR="00DF2A8D" w:rsidRPr="00A35672">
        <w:rPr>
          <w:sz w:val="28"/>
          <w:szCs w:val="28"/>
          <w:lang w:val="en-US"/>
        </w:rPr>
        <w:t xml:space="preserve"> cu </w:t>
      </w:r>
      <w:proofErr w:type="spellStart"/>
      <w:r w:rsidR="00DF2A8D" w:rsidRPr="00A35672">
        <w:rPr>
          <w:sz w:val="28"/>
          <w:szCs w:val="28"/>
          <w:lang w:val="en-US"/>
        </w:rPr>
        <w:t>prevederile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>
        <w:rPr>
          <w:sz w:val="28"/>
          <w:szCs w:val="28"/>
          <w:lang w:val="en-US"/>
        </w:rPr>
        <w:t>Capitolul</w:t>
      </w:r>
      <w:proofErr w:type="spellEnd"/>
      <w:r w:rsidR="00DF2A8D">
        <w:rPr>
          <w:sz w:val="28"/>
          <w:szCs w:val="28"/>
          <w:lang w:val="en-US"/>
        </w:rPr>
        <w:t xml:space="preserve"> 12. </w:t>
      </w:r>
      <w:proofErr w:type="spellStart"/>
      <w:r w:rsidR="00DF2A8D">
        <w:rPr>
          <w:sz w:val="28"/>
          <w:szCs w:val="28"/>
          <w:lang w:val="en-US"/>
        </w:rPr>
        <w:t>Agricultura</w:t>
      </w:r>
      <w:proofErr w:type="spellEnd"/>
      <w:r w:rsidR="00DF2A8D">
        <w:rPr>
          <w:sz w:val="28"/>
          <w:szCs w:val="28"/>
          <w:lang w:val="en-US"/>
        </w:rPr>
        <w:t xml:space="preserve"> </w:t>
      </w:r>
      <w:proofErr w:type="spellStart"/>
      <w:r w:rsidR="00DF2A8D">
        <w:rPr>
          <w:sz w:val="28"/>
          <w:szCs w:val="28"/>
          <w:lang w:val="en-US"/>
        </w:rPr>
        <w:t>și</w:t>
      </w:r>
      <w:proofErr w:type="spellEnd"/>
      <w:r w:rsidR="00DF2A8D">
        <w:rPr>
          <w:sz w:val="28"/>
          <w:szCs w:val="28"/>
          <w:lang w:val="en-US"/>
        </w:rPr>
        <w:t xml:space="preserve"> </w:t>
      </w:r>
      <w:proofErr w:type="spellStart"/>
      <w:r w:rsidR="00DF2A8D">
        <w:rPr>
          <w:sz w:val="28"/>
          <w:szCs w:val="28"/>
          <w:lang w:val="en-US"/>
        </w:rPr>
        <w:t>dezvoltarea</w:t>
      </w:r>
      <w:proofErr w:type="spellEnd"/>
      <w:r w:rsidR="00DF2A8D">
        <w:rPr>
          <w:sz w:val="28"/>
          <w:szCs w:val="28"/>
          <w:lang w:val="en-US"/>
        </w:rPr>
        <w:t xml:space="preserve"> </w:t>
      </w:r>
      <w:proofErr w:type="spellStart"/>
      <w:r w:rsidR="00DF2A8D">
        <w:rPr>
          <w:sz w:val="28"/>
          <w:szCs w:val="28"/>
          <w:lang w:val="en-US"/>
        </w:rPr>
        <w:t>rurală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r w:rsidR="00DF2A8D">
        <w:rPr>
          <w:sz w:val="28"/>
          <w:szCs w:val="28"/>
        </w:rPr>
        <w:t xml:space="preserve">și a </w:t>
      </w:r>
      <w:proofErr w:type="spellStart"/>
      <w:r w:rsidR="00DF2A8D" w:rsidRPr="00A35672">
        <w:rPr>
          <w:sz w:val="28"/>
          <w:szCs w:val="28"/>
          <w:lang w:val="en-US"/>
        </w:rPr>
        <w:t>poziți</w:t>
      </w:r>
      <w:r w:rsidR="00DF2A8D">
        <w:rPr>
          <w:sz w:val="28"/>
          <w:szCs w:val="28"/>
          <w:lang w:val="en-US"/>
        </w:rPr>
        <w:t>ei</w:t>
      </w:r>
      <w:proofErr w:type="spellEnd"/>
      <w:r w:rsidR="00DF2A8D">
        <w:rPr>
          <w:sz w:val="28"/>
          <w:szCs w:val="28"/>
          <w:lang w:val="en-US"/>
        </w:rPr>
        <w:t xml:space="preserve"> 70</w:t>
      </w:r>
      <w:r w:rsidR="00DF2A8D" w:rsidRPr="00A35672">
        <w:rPr>
          <w:sz w:val="28"/>
          <w:szCs w:val="28"/>
          <w:lang w:val="en-US"/>
        </w:rPr>
        <w:t xml:space="preserve"> din </w:t>
      </w:r>
      <w:proofErr w:type="spellStart"/>
      <w:r w:rsidR="00DF2A8D" w:rsidRPr="00A35672">
        <w:rPr>
          <w:sz w:val="28"/>
          <w:szCs w:val="28"/>
          <w:lang w:val="en-US"/>
        </w:rPr>
        <w:t>Anexa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Planului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național</w:t>
      </w:r>
      <w:proofErr w:type="spellEnd"/>
      <w:r w:rsidR="00DF2A8D" w:rsidRPr="00A35672">
        <w:rPr>
          <w:sz w:val="28"/>
          <w:szCs w:val="28"/>
          <w:lang w:val="en-US"/>
        </w:rPr>
        <w:t xml:space="preserve"> de </w:t>
      </w:r>
      <w:proofErr w:type="spellStart"/>
      <w:r w:rsidR="00DF2A8D" w:rsidRPr="00A35672">
        <w:rPr>
          <w:sz w:val="28"/>
          <w:szCs w:val="28"/>
          <w:lang w:val="en-US"/>
        </w:rPr>
        <w:t>acțiuni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pentru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implementarea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Acordului</w:t>
      </w:r>
      <w:proofErr w:type="spellEnd"/>
      <w:r w:rsidR="00DF2A8D" w:rsidRPr="00A35672">
        <w:rPr>
          <w:sz w:val="28"/>
          <w:szCs w:val="28"/>
          <w:lang w:val="en-US"/>
        </w:rPr>
        <w:t xml:space="preserve"> de </w:t>
      </w:r>
      <w:proofErr w:type="spellStart"/>
      <w:r w:rsidR="00DF2A8D" w:rsidRPr="00A35672">
        <w:rPr>
          <w:sz w:val="28"/>
          <w:szCs w:val="28"/>
          <w:lang w:val="en-US"/>
        </w:rPr>
        <w:t>Asociere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Republica</w:t>
      </w:r>
      <w:proofErr w:type="spellEnd"/>
      <w:r w:rsidR="00DF2A8D" w:rsidRPr="00A35672">
        <w:rPr>
          <w:sz w:val="28"/>
          <w:szCs w:val="28"/>
          <w:lang w:val="en-US"/>
        </w:rPr>
        <w:t xml:space="preserve"> Moldova-</w:t>
      </w:r>
      <w:proofErr w:type="spellStart"/>
      <w:r w:rsidR="00DF2A8D" w:rsidRPr="00A35672">
        <w:rPr>
          <w:sz w:val="28"/>
          <w:szCs w:val="28"/>
          <w:lang w:val="en-US"/>
        </w:rPr>
        <w:t>Uniunea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Europeană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în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perioada</w:t>
      </w:r>
      <w:proofErr w:type="spellEnd"/>
      <w:r w:rsidR="00DF2A8D" w:rsidRPr="00A35672">
        <w:rPr>
          <w:sz w:val="28"/>
          <w:szCs w:val="28"/>
          <w:lang w:val="en-US"/>
        </w:rPr>
        <w:t xml:space="preserve"> 2017-2019, </w:t>
      </w:r>
      <w:proofErr w:type="spellStart"/>
      <w:r w:rsidR="00DF2A8D" w:rsidRPr="00A35672">
        <w:rPr>
          <w:sz w:val="28"/>
          <w:szCs w:val="28"/>
          <w:lang w:val="en-US"/>
        </w:rPr>
        <w:t>aprobat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prin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Hotărîrea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Guvernului</w:t>
      </w:r>
      <w:proofErr w:type="spellEnd"/>
      <w:r w:rsidR="00DF2A8D" w:rsidRPr="00A35672">
        <w:rPr>
          <w:sz w:val="28"/>
          <w:szCs w:val="28"/>
          <w:lang w:val="en-US"/>
        </w:rPr>
        <w:t xml:space="preserve"> </w:t>
      </w:r>
      <w:proofErr w:type="spellStart"/>
      <w:r w:rsidR="00DF2A8D" w:rsidRPr="00A35672">
        <w:rPr>
          <w:sz w:val="28"/>
          <w:szCs w:val="28"/>
          <w:lang w:val="en-US"/>
        </w:rPr>
        <w:t>nr</w:t>
      </w:r>
      <w:proofErr w:type="spellEnd"/>
      <w:r w:rsidR="00DF2A8D" w:rsidRPr="00A35672">
        <w:rPr>
          <w:sz w:val="28"/>
          <w:szCs w:val="28"/>
          <w:lang w:val="en-US"/>
        </w:rPr>
        <w:t>. 1472 din 30.12.2016.</w:t>
      </w:r>
    </w:p>
    <w:p w:rsidR="00DF2A8D" w:rsidRDefault="00DF2A8D" w:rsidP="009606C9">
      <w:pPr>
        <w:ind w:left="-426" w:firstLine="708"/>
        <w:jc w:val="both"/>
        <w:rPr>
          <w:sz w:val="28"/>
          <w:szCs w:val="28"/>
          <w:lang w:val="en-US"/>
        </w:rPr>
      </w:pPr>
      <w:proofErr w:type="spellStart"/>
      <w:r w:rsidRPr="00144CB5">
        <w:rPr>
          <w:sz w:val="28"/>
          <w:szCs w:val="28"/>
          <w:lang w:val="en-US"/>
        </w:rPr>
        <w:t>Obiectivul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proiectului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44CB5">
        <w:rPr>
          <w:sz w:val="28"/>
          <w:szCs w:val="28"/>
          <w:lang w:val="en-US"/>
        </w:rPr>
        <w:t>este</w:t>
      </w:r>
      <w:proofErr w:type="spellEnd"/>
      <w:proofErr w:type="gramEnd"/>
      <w:r w:rsidRPr="00144CB5">
        <w:rPr>
          <w:sz w:val="28"/>
          <w:szCs w:val="28"/>
          <w:lang w:val="en-US"/>
        </w:rPr>
        <w:t xml:space="preserve"> de a </w:t>
      </w:r>
      <w:proofErr w:type="spellStart"/>
      <w:r w:rsidRPr="00144CB5">
        <w:rPr>
          <w:sz w:val="28"/>
          <w:szCs w:val="28"/>
          <w:lang w:val="en-US"/>
        </w:rPr>
        <w:t>stabili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unele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definiț</w:t>
      </w:r>
      <w:r>
        <w:rPr>
          <w:sz w:val="28"/>
          <w:szCs w:val="28"/>
          <w:lang w:val="en-US"/>
        </w:rPr>
        <w:t>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denumiri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comerciale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cerințe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comune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aplicate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pentru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lapte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și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produse</w:t>
      </w:r>
      <w:proofErr w:type="spellEnd"/>
      <w:r w:rsidRPr="00144CB5">
        <w:rPr>
          <w:sz w:val="28"/>
          <w:szCs w:val="28"/>
          <w:lang w:val="en-US"/>
        </w:rPr>
        <w:t xml:space="preserve"> lactate </w:t>
      </w:r>
      <w:proofErr w:type="spellStart"/>
      <w:r w:rsidRPr="00144CB5">
        <w:rPr>
          <w:sz w:val="28"/>
          <w:szCs w:val="28"/>
          <w:lang w:val="en-US"/>
        </w:rPr>
        <w:t>destinate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consumului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uman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și</w:t>
      </w:r>
      <w:proofErr w:type="spellEnd"/>
      <w:r w:rsidRPr="00144CB5">
        <w:rPr>
          <w:sz w:val="28"/>
          <w:szCs w:val="28"/>
          <w:lang w:val="en-US"/>
        </w:rPr>
        <w:t xml:space="preserve"> de a </w:t>
      </w:r>
      <w:proofErr w:type="spellStart"/>
      <w:r w:rsidRPr="00144CB5">
        <w:rPr>
          <w:sz w:val="28"/>
          <w:szCs w:val="28"/>
          <w:lang w:val="en-US"/>
        </w:rPr>
        <w:t>alinia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prevederile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naționale</w:t>
      </w:r>
      <w:proofErr w:type="spellEnd"/>
      <w:r>
        <w:rPr>
          <w:sz w:val="28"/>
          <w:szCs w:val="28"/>
          <w:lang w:val="en-US"/>
        </w:rPr>
        <w:t xml:space="preserve"> </w:t>
      </w:r>
      <w:r w:rsidRPr="00144CB5">
        <w:rPr>
          <w:sz w:val="28"/>
          <w:szCs w:val="28"/>
          <w:lang w:val="en-US"/>
        </w:rPr>
        <w:t xml:space="preserve">cu </w:t>
      </w:r>
      <w:proofErr w:type="spellStart"/>
      <w:r w:rsidRPr="00144CB5">
        <w:rPr>
          <w:sz w:val="28"/>
          <w:szCs w:val="28"/>
          <w:lang w:val="en-US"/>
        </w:rPr>
        <w:t>legislația</w:t>
      </w:r>
      <w:proofErr w:type="spellEnd"/>
      <w:r w:rsidRPr="00144CB5">
        <w:rPr>
          <w:sz w:val="28"/>
          <w:szCs w:val="28"/>
          <w:lang w:val="en-US"/>
        </w:rPr>
        <w:t xml:space="preserve"> </w:t>
      </w:r>
      <w:proofErr w:type="spellStart"/>
      <w:r w:rsidRPr="00144CB5">
        <w:rPr>
          <w:sz w:val="28"/>
          <w:szCs w:val="28"/>
          <w:lang w:val="en-US"/>
        </w:rPr>
        <w:t>comunitară</w:t>
      </w:r>
      <w:proofErr w:type="spellEnd"/>
      <w:r w:rsidRPr="00144CB5">
        <w:rPr>
          <w:sz w:val="28"/>
          <w:szCs w:val="28"/>
          <w:lang w:val="en-US"/>
        </w:rPr>
        <w:t xml:space="preserve">. </w:t>
      </w:r>
    </w:p>
    <w:p w:rsidR="00DF2A8D" w:rsidRPr="00C53994" w:rsidRDefault="00DF2A8D" w:rsidP="009606C9">
      <w:pPr>
        <w:tabs>
          <w:tab w:val="left" w:pos="9270"/>
        </w:tabs>
        <w:ind w:left="-426" w:firstLine="709"/>
        <w:jc w:val="both"/>
        <w:rPr>
          <w:sz w:val="28"/>
          <w:szCs w:val="28"/>
          <w:lang w:val="en-US"/>
        </w:rPr>
      </w:pPr>
      <w:proofErr w:type="spellStart"/>
      <w:r w:rsidRPr="00EA43A0">
        <w:rPr>
          <w:sz w:val="28"/>
          <w:szCs w:val="28"/>
          <w:lang w:val="en-US"/>
        </w:rPr>
        <w:t>Reglementarea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tehnică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r w:rsidRPr="00C53994">
        <w:rPr>
          <w:sz w:val="28"/>
          <w:szCs w:val="28"/>
          <w:lang w:val="en-US"/>
        </w:rPr>
        <w:t>„</w:t>
      </w:r>
      <w:proofErr w:type="spellStart"/>
      <w:r w:rsidRPr="00C53994">
        <w:rPr>
          <w:sz w:val="28"/>
          <w:szCs w:val="28"/>
          <w:lang w:val="en-US"/>
        </w:rPr>
        <w:t>Lapte</w:t>
      </w:r>
      <w:proofErr w:type="spellEnd"/>
      <w:r w:rsidRPr="00C53994">
        <w:rPr>
          <w:sz w:val="28"/>
          <w:szCs w:val="28"/>
          <w:lang w:val="en-US"/>
        </w:rPr>
        <w:t xml:space="preserve"> </w:t>
      </w:r>
      <w:proofErr w:type="spellStart"/>
      <w:r w:rsidRPr="00C53994">
        <w:rPr>
          <w:sz w:val="28"/>
          <w:szCs w:val="28"/>
          <w:lang w:val="en-US"/>
        </w:rPr>
        <w:t>şi</w:t>
      </w:r>
      <w:proofErr w:type="spellEnd"/>
      <w:r w:rsidRPr="00C53994">
        <w:rPr>
          <w:sz w:val="28"/>
          <w:szCs w:val="28"/>
          <w:lang w:val="en-US"/>
        </w:rPr>
        <w:t xml:space="preserve"> </w:t>
      </w:r>
      <w:proofErr w:type="spellStart"/>
      <w:r w:rsidRPr="00C53994">
        <w:rPr>
          <w:sz w:val="28"/>
          <w:szCs w:val="28"/>
          <w:lang w:val="en-US"/>
        </w:rPr>
        <w:t>produse</w:t>
      </w:r>
      <w:proofErr w:type="spellEnd"/>
      <w:r w:rsidRPr="00C53994">
        <w:rPr>
          <w:sz w:val="28"/>
          <w:szCs w:val="28"/>
          <w:lang w:val="en-US"/>
        </w:rPr>
        <w:t xml:space="preserve"> lactate”</w:t>
      </w:r>
      <w:r>
        <w:rPr>
          <w:sz w:val="28"/>
          <w:szCs w:val="28"/>
          <w:lang w:val="en-US"/>
        </w:rPr>
        <w:t xml:space="preserve">, </w:t>
      </w:r>
      <w:proofErr w:type="spellStart"/>
      <w:r w:rsidRPr="008676A6">
        <w:rPr>
          <w:sz w:val="28"/>
          <w:szCs w:val="28"/>
          <w:lang w:val="en-US"/>
        </w:rPr>
        <w:t>aprobată</w:t>
      </w:r>
      <w:proofErr w:type="spellEnd"/>
      <w:r w:rsidRPr="008676A6">
        <w:rPr>
          <w:sz w:val="28"/>
          <w:szCs w:val="28"/>
          <w:lang w:val="en-US"/>
        </w:rPr>
        <w:t xml:space="preserve"> </w:t>
      </w:r>
      <w:proofErr w:type="spellStart"/>
      <w:r w:rsidRPr="008676A6">
        <w:rPr>
          <w:sz w:val="28"/>
          <w:szCs w:val="28"/>
          <w:lang w:val="en-US"/>
        </w:rPr>
        <w:t>prin</w:t>
      </w:r>
      <w:proofErr w:type="spellEnd"/>
      <w:r w:rsidRPr="008676A6">
        <w:rPr>
          <w:sz w:val="28"/>
          <w:szCs w:val="28"/>
          <w:lang w:val="en-US"/>
        </w:rPr>
        <w:t xml:space="preserve"> </w:t>
      </w:r>
      <w:proofErr w:type="spellStart"/>
      <w:r w:rsidRPr="008676A6">
        <w:rPr>
          <w:sz w:val="28"/>
          <w:szCs w:val="28"/>
          <w:lang w:val="en-US"/>
        </w:rPr>
        <w:t>Hotărîrea</w:t>
      </w:r>
      <w:proofErr w:type="spellEnd"/>
      <w:r w:rsidRPr="008676A6">
        <w:rPr>
          <w:sz w:val="28"/>
          <w:szCs w:val="28"/>
          <w:lang w:val="en-US"/>
        </w:rPr>
        <w:t xml:space="preserve"> </w:t>
      </w:r>
      <w:proofErr w:type="spellStart"/>
      <w:r w:rsidRPr="008676A6">
        <w:rPr>
          <w:sz w:val="28"/>
          <w:szCs w:val="28"/>
          <w:lang w:val="en-US"/>
        </w:rPr>
        <w:t>Guvernului</w:t>
      </w:r>
      <w:proofErr w:type="spellEnd"/>
      <w:r w:rsidRPr="008676A6">
        <w:rPr>
          <w:sz w:val="28"/>
          <w:szCs w:val="28"/>
          <w:lang w:val="en-US"/>
        </w:rPr>
        <w:t xml:space="preserve"> </w:t>
      </w:r>
      <w:proofErr w:type="spellStart"/>
      <w:r w:rsidRPr="008676A6">
        <w:rPr>
          <w:sz w:val="28"/>
          <w:szCs w:val="28"/>
          <w:lang w:val="en-US"/>
        </w:rPr>
        <w:t>nr</w:t>
      </w:r>
      <w:proofErr w:type="spellEnd"/>
      <w:proofErr w:type="gramStart"/>
      <w:r w:rsidRPr="008676A6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611 din </w:t>
      </w:r>
      <w:r w:rsidRPr="008676A6">
        <w:rPr>
          <w:sz w:val="28"/>
          <w:szCs w:val="28"/>
          <w:lang w:val="en-US"/>
        </w:rPr>
        <w:t>05.07.2010 (</w:t>
      </w:r>
      <w:proofErr w:type="spellStart"/>
      <w:r w:rsidRPr="008676A6">
        <w:rPr>
          <w:sz w:val="28"/>
          <w:szCs w:val="28"/>
          <w:lang w:val="en-US"/>
        </w:rPr>
        <w:t>Monitorul</w:t>
      </w:r>
      <w:proofErr w:type="spellEnd"/>
      <w:r w:rsidRPr="008676A6">
        <w:rPr>
          <w:sz w:val="28"/>
          <w:szCs w:val="28"/>
          <w:lang w:val="en-US"/>
        </w:rPr>
        <w:t xml:space="preserve"> </w:t>
      </w:r>
      <w:proofErr w:type="spellStart"/>
      <w:r w:rsidRPr="008676A6">
        <w:rPr>
          <w:sz w:val="28"/>
          <w:szCs w:val="28"/>
          <w:lang w:val="en-US"/>
        </w:rPr>
        <w:t>Oficial</w:t>
      </w:r>
      <w:proofErr w:type="spellEnd"/>
      <w:r w:rsidRPr="008676A6">
        <w:rPr>
          <w:sz w:val="28"/>
          <w:szCs w:val="28"/>
          <w:lang w:val="en-US"/>
        </w:rPr>
        <w:t xml:space="preserve"> al </w:t>
      </w:r>
      <w:proofErr w:type="spellStart"/>
      <w:r w:rsidRPr="008676A6">
        <w:rPr>
          <w:sz w:val="28"/>
          <w:szCs w:val="28"/>
          <w:lang w:val="en-US"/>
        </w:rPr>
        <w:t>Republicii</w:t>
      </w:r>
      <w:proofErr w:type="spellEnd"/>
      <w:r w:rsidRPr="008676A6">
        <w:rPr>
          <w:sz w:val="28"/>
          <w:szCs w:val="28"/>
          <w:lang w:val="en-US"/>
        </w:rPr>
        <w:t xml:space="preserve"> Moldova 2010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. 119-120 art </w:t>
      </w: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 : 692</w:t>
      </w:r>
      <w:r w:rsidRPr="008676A6">
        <w:rPr>
          <w:sz w:val="28"/>
          <w:szCs w:val="28"/>
          <w:lang w:val="en-US"/>
        </w:rPr>
        <w:t>)</w:t>
      </w:r>
      <w:r w:rsidRPr="00C53994">
        <w:rPr>
          <w:sz w:val="28"/>
          <w:szCs w:val="28"/>
          <w:lang w:val="en-US"/>
        </w:rPr>
        <w:t xml:space="preserve"> </w:t>
      </w:r>
      <w:r w:rsidRPr="00EA43A0">
        <w:rPr>
          <w:sz w:val="28"/>
          <w:szCs w:val="28"/>
        </w:rPr>
        <w:t>cuprinde o serie de neclarităţi care au ieşit în evidenţă odată cu implementarea acesteia şi producători</w:t>
      </w:r>
      <w:r>
        <w:rPr>
          <w:sz w:val="28"/>
          <w:szCs w:val="28"/>
        </w:rPr>
        <w:t>i autohtoni de produse din lapte</w:t>
      </w:r>
      <w:r w:rsidRPr="00EA43A0">
        <w:rPr>
          <w:sz w:val="28"/>
          <w:szCs w:val="28"/>
        </w:rPr>
        <w:t xml:space="preserve"> se con</w:t>
      </w:r>
      <w:r>
        <w:rPr>
          <w:sz w:val="28"/>
          <w:szCs w:val="28"/>
        </w:rPr>
        <w:t>fruntă cu aceste neclarităţi</w:t>
      </w:r>
      <w:r w:rsidRPr="00EA43A0">
        <w:rPr>
          <w:sz w:val="28"/>
          <w:szCs w:val="28"/>
        </w:rPr>
        <w:t xml:space="preserve"> în procesul de producere</w:t>
      </w:r>
      <w:r>
        <w:rPr>
          <w:sz w:val="28"/>
          <w:szCs w:val="28"/>
        </w:rPr>
        <w:t xml:space="preserve"> a produselor din lapte</w:t>
      </w:r>
      <w:r w:rsidRPr="00EA43A0">
        <w:rPr>
          <w:sz w:val="28"/>
          <w:szCs w:val="28"/>
        </w:rPr>
        <w:t>.</w:t>
      </w:r>
    </w:p>
    <w:p w:rsidR="00DF2A8D" w:rsidRPr="00EA43A0" w:rsidRDefault="00DF2A8D" w:rsidP="009606C9">
      <w:pPr>
        <w:tabs>
          <w:tab w:val="left" w:pos="9270"/>
        </w:tabs>
        <w:ind w:left="-426" w:firstLine="709"/>
        <w:jc w:val="both"/>
        <w:rPr>
          <w:sz w:val="28"/>
          <w:szCs w:val="28"/>
        </w:rPr>
      </w:pPr>
      <w:r w:rsidRPr="00EA43A0">
        <w:rPr>
          <w:sz w:val="28"/>
          <w:szCs w:val="28"/>
        </w:rPr>
        <w:t>În urma studierii obiecţiilor şi propunerilor părţilor interesate întru îmbunătăţirea</w:t>
      </w:r>
      <w:r>
        <w:rPr>
          <w:sz w:val="28"/>
          <w:szCs w:val="28"/>
        </w:rPr>
        <w:t xml:space="preserve"> cerințelor existente</w:t>
      </w:r>
      <w:r w:rsidRPr="00EA43A0">
        <w:rPr>
          <w:sz w:val="28"/>
          <w:szCs w:val="28"/>
        </w:rPr>
        <w:t>, s-a ajuns la concluzia că Reglementarea tehnică respectivă trebuie înlocuită cu un nou act normativ din cauza volumului mare de modificări şi completări propuse.</w:t>
      </w:r>
    </w:p>
    <w:p w:rsidR="00DF2A8D" w:rsidRPr="00DF2A8D" w:rsidRDefault="00D27205" w:rsidP="009606C9">
      <w:pPr>
        <w:tabs>
          <w:tab w:val="left" w:pos="9270"/>
        </w:tabs>
        <w:ind w:left="-426" w:firstLine="709"/>
        <w:jc w:val="both"/>
        <w:rPr>
          <w:color w:val="000000"/>
          <w:sz w:val="28"/>
          <w:szCs w:val="28"/>
        </w:rPr>
      </w:pPr>
      <w:bookmarkStart w:id="0" w:name="_GoBack"/>
      <w:r>
        <w:rPr>
          <w:sz w:val="28"/>
          <w:szCs w:val="28"/>
        </w:rPr>
        <w:t>Măsura propusă în prezentul proiect de</w:t>
      </w:r>
      <w:r w:rsidR="00DF2A8D" w:rsidRPr="00A356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Hotărîre</w:t>
      </w:r>
      <w:proofErr w:type="spellEnd"/>
      <w:r>
        <w:rPr>
          <w:sz w:val="28"/>
          <w:szCs w:val="28"/>
        </w:rPr>
        <w:t xml:space="preserve"> de Guvern</w:t>
      </w:r>
      <w:bookmarkEnd w:id="0"/>
      <w:r>
        <w:rPr>
          <w:sz w:val="28"/>
          <w:szCs w:val="28"/>
        </w:rPr>
        <w:t>,</w:t>
      </w:r>
      <w:r w:rsidR="00DF2A8D" w:rsidRPr="00A35672">
        <w:rPr>
          <w:sz w:val="28"/>
          <w:szCs w:val="28"/>
        </w:rPr>
        <w:t xml:space="preserve"> va realiza sarcina ce constă în armonizarea legislaţiei naţionale cu legislaţia şi practicile UE, astfel, </w:t>
      </w:r>
      <w:proofErr w:type="spellStart"/>
      <w:r w:rsidR="00DF2A8D" w:rsidRPr="00A35672">
        <w:rPr>
          <w:sz w:val="28"/>
          <w:szCs w:val="28"/>
        </w:rPr>
        <w:t>creînd</w:t>
      </w:r>
      <w:proofErr w:type="spellEnd"/>
      <w:r w:rsidR="00DF2A8D" w:rsidRPr="00A35672">
        <w:rPr>
          <w:sz w:val="28"/>
          <w:szCs w:val="28"/>
        </w:rPr>
        <w:t xml:space="preserve"> cadrul necesar aplicării prevederilor </w:t>
      </w:r>
      <w:r w:rsidR="00DF2A8D">
        <w:rPr>
          <w:sz w:val="28"/>
          <w:szCs w:val="28"/>
        </w:rPr>
        <w:t xml:space="preserve">părții XVI din Anexa I a </w:t>
      </w:r>
      <w:r w:rsidR="00DF2A8D">
        <w:rPr>
          <w:sz w:val="28"/>
          <w:szCs w:val="28"/>
          <w:lang w:val="ro-MO" w:eastAsia="ru-RU"/>
        </w:rPr>
        <w:t>Regulamentului (U</w:t>
      </w:r>
      <w:r w:rsidR="00DF2A8D" w:rsidRPr="00A35672">
        <w:rPr>
          <w:sz w:val="28"/>
          <w:szCs w:val="28"/>
          <w:lang w:val="ro-MO" w:eastAsia="ru-RU"/>
        </w:rPr>
        <w:t>E) nr.</w:t>
      </w:r>
      <w:r w:rsidR="00DF2A8D">
        <w:rPr>
          <w:sz w:val="28"/>
          <w:szCs w:val="28"/>
          <w:lang w:val="ro-MO" w:eastAsia="ru-RU"/>
        </w:rPr>
        <w:t xml:space="preserve"> </w:t>
      </w:r>
      <w:r w:rsidR="00DF2A8D" w:rsidRPr="008837AB">
        <w:rPr>
          <w:sz w:val="28"/>
          <w:szCs w:val="28"/>
          <w:lang w:val="en-US"/>
        </w:rPr>
        <w:t xml:space="preserve">1308/2013 al </w:t>
      </w:r>
      <w:proofErr w:type="spellStart"/>
      <w:r w:rsidR="00DF2A8D" w:rsidRPr="008837AB">
        <w:rPr>
          <w:sz w:val="28"/>
          <w:szCs w:val="28"/>
          <w:lang w:val="en-US"/>
        </w:rPr>
        <w:t>Parlamentului</w:t>
      </w:r>
      <w:proofErr w:type="spellEnd"/>
      <w:r w:rsidR="00DF2A8D" w:rsidRPr="008837AB">
        <w:rPr>
          <w:sz w:val="28"/>
          <w:szCs w:val="28"/>
          <w:lang w:val="en-US"/>
        </w:rPr>
        <w:t xml:space="preserve"> European </w:t>
      </w:r>
      <w:proofErr w:type="spellStart"/>
      <w:r w:rsidR="00DF2A8D" w:rsidRPr="008837AB">
        <w:rPr>
          <w:sz w:val="28"/>
          <w:szCs w:val="28"/>
          <w:lang w:val="en-US"/>
        </w:rPr>
        <w:t>și</w:t>
      </w:r>
      <w:proofErr w:type="spellEnd"/>
      <w:r w:rsidR="00DF2A8D" w:rsidRPr="008837AB">
        <w:rPr>
          <w:sz w:val="28"/>
          <w:szCs w:val="28"/>
          <w:lang w:val="en-US"/>
        </w:rPr>
        <w:t xml:space="preserve"> al </w:t>
      </w:r>
      <w:proofErr w:type="spellStart"/>
      <w:r w:rsidR="00DF2A8D" w:rsidRPr="008837AB">
        <w:rPr>
          <w:sz w:val="28"/>
          <w:szCs w:val="28"/>
          <w:lang w:val="en-US"/>
        </w:rPr>
        <w:t>Consiliului</w:t>
      </w:r>
      <w:proofErr w:type="spellEnd"/>
      <w:r w:rsidR="00DF2A8D" w:rsidRPr="008837AB">
        <w:rPr>
          <w:sz w:val="28"/>
          <w:szCs w:val="28"/>
          <w:lang w:val="en-US"/>
        </w:rPr>
        <w:t xml:space="preserve"> din 17 </w:t>
      </w:r>
      <w:proofErr w:type="spellStart"/>
      <w:r w:rsidR="00DF2A8D" w:rsidRPr="008837AB">
        <w:rPr>
          <w:sz w:val="28"/>
          <w:szCs w:val="28"/>
          <w:lang w:val="en-US"/>
        </w:rPr>
        <w:t>decembrie</w:t>
      </w:r>
      <w:proofErr w:type="spellEnd"/>
      <w:r w:rsidR="00DF2A8D" w:rsidRPr="008837AB">
        <w:rPr>
          <w:sz w:val="28"/>
          <w:szCs w:val="28"/>
          <w:lang w:val="en-US"/>
        </w:rPr>
        <w:t xml:space="preserve"> 2013 de </w:t>
      </w:r>
      <w:proofErr w:type="spellStart"/>
      <w:r w:rsidR="00DF2A8D" w:rsidRPr="008837AB">
        <w:rPr>
          <w:sz w:val="28"/>
          <w:szCs w:val="28"/>
          <w:lang w:val="en-US"/>
        </w:rPr>
        <w:t>instituire</w:t>
      </w:r>
      <w:proofErr w:type="spellEnd"/>
      <w:r w:rsidR="00DF2A8D" w:rsidRPr="008837AB">
        <w:rPr>
          <w:sz w:val="28"/>
          <w:szCs w:val="28"/>
          <w:lang w:val="en-US"/>
        </w:rPr>
        <w:t xml:space="preserve"> a </w:t>
      </w:r>
      <w:proofErr w:type="spellStart"/>
      <w:r w:rsidR="00DF2A8D" w:rsidRPr="008837AB">
        <w:rPr>
          <w:sz w:val="28"/>
          <w:szCs w:val="28"/>
          <w:lang w:val="en-US"/>
        </w:rPr>
        <w:t>unei</w:t>
      </w:r>
      <w:proofErr w:type="spellEnd"/>
      <w:r w:rsidR="00DF2A8D" w:rsidRPr="008837AB">
        <w:rPr>
          <w:sz w:val="28"/>
          <w:szCs w:val="28"/>
          <w:lang w:val="en-US"/>
        </w:rPr>
        <w:t xml:space="preserve"> </w:t>
      </w:r>
      <w:proofErr w:type="spellStart"/>
      <w:r w:rsidR="00DF2A8D" w:rsidRPr="008837AB">
        <w:rPr>
          <w:sz w:val="28"/>
          <w:szCs w:val="28"/>
          <w:lang w:val="en-US"/>
        </w:rPr>
        <w:t>organizări</w:t>
      </w:r>
      <w:proofErr w:type="spellEnd"/>
      <w:r w:rsidR="00DF2A8D" w:rsidRPr="008837AB">
        <w:rPr>
          <w:sz w:val="28"/>
          <w:szCs w:val="28"/>
          <w:lang w:val="en-US"/>
        </w:rPr>
        <w:t xml:space="preserve"> </w:t>
      </w:r>
      <w:proofErr w:type="spellStart"/>
      <w:r w:rsidR="00DF2A8D" w:rsidRPr="008837AB">
        <w:rPr>
          <w:sz w:val="28"/>
          <w:szCs w:val="28"/>
          <w:lang w:val="en-US"/>
        </w:rPr>
        <w:t>comune</w:t>
      </w:r>
      <w:proofErr w:type="spellEnd"/>
      <w:r w:rsidR="00DF2A8D" w:rsidRPr="008837AB">
        <w:rPr>
          <w:sz w:val="28"/>
          <w:szCs w:val="28"/>
          <w:lang w:val="en-US"/>
        </w:rPr>
        <w:t xml:space="preserve"> a </w:t>
      </w:r>
      <w:proofErr w:type="spellStart"/>
      <w:r w:rsidR="00DF2A8D" w:rsidRPr="008837AB">
        <w:rPr>
          <w:sz w:val="28"/>
          <w:szCs w:val="28"/>
          <w:lang w:val="en-US"/>
        </w:rPr>
        <w:t>piețelor</w:t>
      </w:r>
      <w:proofErr w:type="spellEnd"/>
      <w:r w:rsidR="00DF2A8D" w:rsidRPr="008837AB">
        <w:rPr>
          <w:sz w:val="28"/>
          <w:szCs w:val="28"/>
          <w:lang w:val="en-US"/>
        </w:rPr>
        <w:t xml:space="preserve"> </w:t>
      </w:r>
      <w:proofErr w:type="spellStart"/>
      <w:r w:rsidR="00DF2A8D" w:rsidRPr="008837AB">
        <w:rPr>
          <w:sz w:val="28"/>
          <w:szCs w:val="28"/>
          <w:lang w:val="en-US"/>
        </w:rPr>
        <w:t>produselor</w:t>
      </w:r>
      <w:proofErr w:type="spellEnd"/>
      <w:r w:rsidR="00DF2A8D" w:rsidRPr="008837AB">
        <w:rPr>
          <w:sz w:val="28"/>
          <w:szCs w:val="28"/>
          <w:lang w:val="en-US"/>
        </w:rPr>
        <w:t xml:space="preserve"> </w:t>
      </w:r>
      <w:proofErr w:type="spellStart"/>
      <w:r w:rsidR="00DF2A8D" w:rsidRPr="008837AB">
        <w:rPr>
          <w:sz w:val="28"/>
          <w:szCs w:val="28"/>
          <w:lang w:val="en-US"/>
        </w:rPr>
        <w:t>agricole</w:t>
      </w:r>
      <w:proofErr w:type="spellEnd"/>
      <w:r w:rsidR="00DF2A8D">
        <w:rPr>
          <w:sz w:val="28"/>
          <w:szCs w:val="28"/>
          <w:lang w:val="en-US"/>
        </w:rPr>
        <w:t>.</w:t>
      </w:r>
    </w:p>
    <w:p w:rsidR="00DF2A8D" w:rsidRPr="00EA43A0" w:rsidRDefault="00DF2A8D" w:rsidP="009606C9">
      <w:pPr>
        <w:ind w:left="-426"/>
        <w:jc w:val="both"/>
        <w:rPr>
          <w:sz w:val="28"/>
          <w:szCs w:val="28"/>
        </w:rPr>
      </w:pPr>
      <w:r w:rsidRPr="006F4A06">
        <w:rPr>
          <w:sz w:val="28"/>
          <w:szCs w:val="28"/>
          <w:lang w:val="en-US"/>
        </w:rPr>
        <w:tab/>
      </w:r>
      <w:r w:rsidRPr="00EA43A0">
        <w:rPr>
          <w:sz w:val="28"/>
          <w:szCs w:val="28"/>
        </w:rPr>
        <w:t>Aprobarea proiectului</w:t>
      </w:r>
      <w:r w:rsidRPr="00EA43A0">
        <w:rPr>
          <w:sz w:val="28"/>
          <w:szCs w:val="28"/>
          <w:lang w:val="en-US"/>
        </w:rPr>
        <w:t xml:space="preserve"> </w:t>
      </w:r>
      <w:r w:rsidRPr="00EA43A0">
        <w:rPr>
          <w:sz w:val="28"/>
          <w:szCs w:val="28"/>
        </w:rPr>
        <w:t xml:space="preserve">nou propus va duce la </w:t>
      </w:r>
      <w:proofErr w:type="spellStart"/>
      <w:r w:rsidRPr="00EA43A0">
        <w:rPr>
          <w:sz w:val="28"/>
          <w:szCs w:val="28"/>
          <w:lang w:val="en-US"/>
        </w:rPr>
        <w:t>eliminarea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neclarităţilor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existente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în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actul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normativ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în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vigoare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şi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elucidării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problemelor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apărute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în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procesul</w:t>
      </w:r>
      <w:proofErr w:type="spellEnd"/>
      <w:r w:rsidRPr="00EA43A0">
        <w:rPr>
          <w:sz w:val="28"/>
          <w:szCs w:val="28"/>
          <w:lang w:val="en-US"/>
        </w:rPr>
        <w:t xml:space="preserve"> de </w:t>
      </w:r>
      <w:proofErr w:type="spellStart"/>
      <w:r w:rsidRPr="00EA43A0">
        <w:rPr>
          <w:sz w:val="28"/>
          <w:szCs w:val="28"/>
          <w:lang w:val="en-US"/>
        </w:rPr>
        <w:t>implementare</w:t>
      </w:r>
      <w:proofErr w:type="spellEnd"/>
      <w:r w:rsidRPr="00EA43A0">
        <w:rPr>
          <w:sz w:val="28"/>
          <w:szCs w:val="28"/>
          <w:lang w:val="en-US"/>
        </w:rPr>
        <w:t xml:space="preserve"> a </w:t>
      </w:r>
      <w:proofErr w:type="spellStart"/>
      <w:r w:rsidRPr="00EA43A0">
        <w:rPr>
          <w:sz w:val="28"/>
          <w:szCs w:val="28"/>
          <w:lang w:val="en-US"/>
        </w:rPr>
        <w:t>prevederilor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acestuia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şi</w:t>
      </w:r>
      <w:proofErr w:type="spellEnd"/>
      <w:r w:rsidRPr="00EA43A0">
        <w:rPr>
          <w:sz w:val="28"/>
          <w:szCs w:val="28"/>
          <w:lang w:val="en-US"/>
        </w:rPr>
        <w:t xml:space="preserve">, </w:t>
      </w:r>
      <w:proofErr w:type="spellStart"/>
      <w:r w:rsidRPr="00EA43A0">
        <w:rPr>
          <w:sz w:val="28"/>
          <w:szCs w:val="28"/>
          <w:lang w:val="en-US"/>
        </w:rPr>
        <w:t>totodată</w:t>
      </w:r>
      <w:proofErr w:type="spellEnd"/>
      <w:r w:rsidRPr="00EA43A0">
        <w:rPr>
          <w:sz w:val="28"/>
          <w:szCs w:val="28"/>
          <w:lang w:val="en-US"/>
        </w:rPr>
        <w:t xml:space="preserve">, </w:t>
      </w:r>
      <w:r w:rsidR="009606C9">
        <w:rPr>
          <w:sz w:val="28"/>
          <w:szCs w:val="28"/>
          <w:lang w:val="en-US"/>
        </w:rPr>
        <w:t xml:space="preserve">se </w:t>
      </w:r>
      <w:proofErr w:type="spellStart"/>
      <w:r w:rsidR="009606C9">
        <w:rPr>
          <w:sz w:val="28"/>
          <w:szCs w:val="28"/>
          <w:lang w:val="en-US"/>
        </w:rPr>
        <w:t>va</w:t>
      </w:r>
      <w:proofErr w:type="spellEnd"/>
      <w:r w:rsidR="009606C9">
        <w:rPr>
          <w:sz w:val="28"/>
          <w:szCs w:val="28"/>
          <w:lang w:val="en-US"/>
        </w:rPr>
        <w:t xml:space="preserve"> </w:t>
      </w:r>
      <w:proofErr w:type="spellStart"/>
      <w:r w:rsidR="009606C9">
        <w:rPr>
          <w:sz w:val="28"/>
          <w:szCs w:val="28"/>
          <w:lang w:val="en-US"/>
        </w:rPr>
        <w:t>garanta</w:t>
      </w:r>
      <w:proofErr w:type="spellEnd"/>
      <w:r w:rsidR="009606C9">
        <w:rPr>
          <w:sz w:val="28"/>
          <w:szCs w:val="28"/>
          <w:lang w:val="en-US"/>
        </w:rPr>
        <w:t xml:space="preserve"> </w:t>
      </w:r>
      <w:proofErr w:type="spellStart"/>
      <w:r w:rsidR="009606C9">
        <w:rPr>
          <w:sz w:val="28"/>
          <w:szCs w:val="28"/>
          <w:lang w:val="en-US"/>
        </w:rPr>
        <w:t>realizarea</w:t>
      </w:r>
      <w:proofErr w:type="spellEnd"/>
      <w:r w:rsidR="009606C9">
        <w:rPr>
          <w:sz w:val="28"/>
          <w:szCs w:val="28"/>
          <w:lang w:val="en-US"/>
        </w:rPr>
        <w:t xml:space="preserve">  </w:t>
      </w:r>
      <w:proofErr w:type="spellStart"/>
      <w:r w:rsidR="009606C9">
        <w:rPr>
          <w:sz w:val="28"/>
          <w:szCs w:val="28"/>
          <w:lang w:val="en-US"/>
        </w:rPr>
        <w:t>produselor</w:t>
      </w:r>
      <w:proofErr w:type="spellEnd"/>
      <w:r w:rsidR="009606C9">
        <w:rPr>
          <w:sz w:val="28"/>
          <w:szCs w:val="28"/>
          <w:lang w:val="en-US"/>
        </w:rPr>
        <w:t xml:space="preserve"> lactate de </w:t>
      </w:r>
      <w:proofErr w:type="spellStart"/>
      <w:r w:rsidR="009606C9">
        <w:rPr>
          <w:sz w:val="28"/>
          <w:szCs w:val="28"/>
          <w:lang w:val="en-US"/>
        </w:rPr>
        <w:t>calitate</w:t>
      </w:r>
      <w:proofErr w:type="spellEnd"/>
      <w:r w:rsidR="009606C9">
        <w:rPr>
          <w:sz w:val="28"/>
          <w:szCs w:val="28"/>
          <w:lang w:val="en-US"/>
        </w:rPr>
        <w:t>.</w:t>
      </w:r>
    </w:p>
    <w:p w:rsidR="00DF2A8D" w:rsidRPr="00EA43A0" w:rsidRDefault="00DF2A8D" w:rsidP="009606C9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  <w:lang w:val="en-US"/>
        </w:rPr>
      </w:pPr>
      <w:proofErr w:type="spellStart"/>
      <w:r w:rsidRPr="00EA43A0">
        <w:rPr>
          <w:sz w:val="28"/>
          <w:szCs w:val="28"/>
          <w:lang w:val="en-US"/>
        </w:rPr>
        <w:t>Ţinînd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cont</w:t>
      </w:r>
      <w:proofErr w:type="spellEnd"/>
      <w:r w:rsidRPr="00EA43A0">
        <w:rPr>
          <w:sz w:val="28"/>
          <w:szCs w:val="28"/>
          <w:lang w:val="en-US"/>
        </w:rPr>
        <w:t xml:space="preserve"> de </w:t>
      </w:r>
      <w:proofErr w:type="spellStart"/>
      <w:r w:rsidRPr="00EA43A0">
        <w:rPr>
          <w:sz w:val="28"/>
          <w:szCs w:val="28"/>
          <w:lang w:val="en-US"/>
        </w:rPr>
        <w:t>faptul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că</w:t>
      </w:r>
      <w:proofErr w:type="spellEnd"/>
      <w:r w:rsidRPr="00EA43A0">
        <w:rPr>
          <w:sz w:val="28"/>
          <w:szCs w:val="28"/>
          <w:lang w:val="en-US"/>
        </w:rPr>
        <w:t xml:space="preserve">, </w:t>
      </w:r>
      <w:proofErr w:type="spellStart"/>
      <w:r w:rsidRPr="00EA43A0">
        <w:rPr>
          <w:sz w:val="28"/>
          <w:szCs w:val="28"/>
          <w:lang w:val="en-US"/>
        </w:rPr>
        <w:t>în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domeniul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de </w:t>
      </w:r>
      <w:proofErr w:type="spellStart"/>
      <w:r>
        <w:rPr>
          <w:sz w:val="28"/>
          <w:szCs w:val="28"/>
          <w:lang w:val="en-US"/>
        </w:rPr>
        <w:t>prelucrare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complexă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laptelui</w:t>
      </w:r>
      <w:proofErr w:type="spellEnd"/>
      <w:r w:rsidRPr="00EA43A0">
        <w:rPr>
          <w:sz w:val="28"/>
          <w:szCs w:val="28"/>
          <w:lang w:val="en-US"/>
        </w:rPr>
        <w:t xml:space="preserve"> se </w:t>
      </w:r>
      <w:proofErr w:type="spellStart"/>
      <w:r w:rsidRPr="00EA43A0">
        <w:rPr>
          <w:sz w:val="28"/>
          <w:szCs w:val="28"/>
          <w:lang w:val="en-US"/>
        </w:rPr>
        <w:t>implementează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noi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procedee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şi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operaţiuni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tehnologice</w:t>
      </w:r>
      <w:proofErr w:type="spellEnd"/>
      <w:r w:rsidRPr="00EA43A0">
        <w:rPr>
          <w:sz w:val="28"/>
          <w:szCs w:val="28"/>
          <w:lang w:val="en-US"/>
        </w:rPr>
        <w:t xml:space="preserve">, </w:t>
      </w:r>
      <w:proofErr w:type="spellStart"/>
      <w:r w:rsidRPr="00EA43A0">
        <w:rPr>
          <w:sz w:val="28"/>
          <w:szCs w:val="28"/>
          <w:lang w:val="en-US"/>
        </w:rPr>
        <w:t>precum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şi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fabrică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produse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lapte</w:t>
      </w:r>
      <w:proofErr w:type="spellEnd"/>
      <w:r w:rsidRPr="00EA43A0">
        <w:rPr>
          <w:sz w:val="28"/>
          <w:szCs w:val="28"/>
          <w:lang w:val="en-US"/>
        </w:rPr>
        <w:t xml:space="preserve">, </w:t>
      </w:r>
      <w:proofErr w:type="spellStart"/>
      <w:r w:rsidRPr="00EA43A0">
        <w:rPr>
          <w:sz w:val="28"/>
          <w:szCs w:val="28"/>
          <w:lang w:val="en-US"/>
        </w:rPr>
        <w:t>acestea</w:t>
      </w:r>
      <w:proofErr w:type="spellEnd"/>
      <w:r w:rsidRPr="00EA43A0">
        <w:rPr>
          <w:sz w:val="28"/>
          <w:szCs w:val="28"/>
          <w:lang w:val="en-US"/>
        </w:rPr>
        <w:t xml:space="preserve"> din </w:t>
      </w:r>
      <w:proofErr w:type="spellStart"/>
      <w:r w:rsidRPr="00EA43A0">
        <w:rPr>
          <w:sz w:val="28"/>
          <w:szCs w:val="28"/>
          <w:lang w:val="en-US"/>
        </w:rPr>
        <w:t>urmă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necesită</w:t>
      </w:r>
      <w:proofErr w:type="spellEnd"/>
      <w:r w:rsidRPr="00EA43A0">
        <w:rPr>
          <w:sz w:val="28"/>
          <w:szCs w:val="28"/>
          <w:lang w:val="en-US"/>
        </w:rPr>
        <w:t xml:space="preserve"> a fi </w:t>
      </w:r>
      <w:proofErr w:type="spellStart"/>
      <w:r w:rsidRPr="00EA43A0">
        <w:rPr>
          <w:sz w:val="28"/>
          <w:szCs w:val="28"/>
          <w:lang w:val="en-US"/>
        </w:rPr>
        <w:t>reglementate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prin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stabilirea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cerinţelor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esenţiale</w:t>
      </w:r>
      <w:proofErr w:type="spellEnd"/>
      <w:r w:rsidRPr="00EA43A0">
        <w:rPr>
          <w:sz w:val="28"/>
          <w:szCs w:val="28"/>
          <w:lang w:val="en-US"/>
        </w:rPr>
        <w:t xml:space="preserve">. </w:t>
      </w:r>
    </w:p>
    <w:p w:rsidR="00DF2A8D" w:rsidRDefault="00DF2A8D" w:rsidP="009606C9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Produsele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lapte</w:t>
      </w:r>
      <w:proofErr w:type="spellEnd"/>
      <w:r w:rsidRPr="00EA43A0">
        <w:rPr>
          <w:sz w:val="28"/>
          <w:szCs w:val="28"/>
          <w:lang w:val="en-US"/>
        </w:rPr>
        <w:t xml:space="preserve">, </w:t>
      </w:r>
      <w:proofErr w:type="spellStart"/>
      <w:r w:rsidRPr="00EA43A0">
        <w:rPr>
          <w:sz w:val="28"/>
          <w:szCs w:val="28"/>
          <w:lang w:val="en-US"/>
        </w:rPr>
        <w:t>fiind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produse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predispuse</w:t>
      </w:r>
      <w:proofErr w:type="spellEnd"/>
      <w:r w:rsidRPr="00EA43A0">
        <w:rPr>
          <w:sz w:val="28"/>
          <w:szCs w:val="28"/>
          <w:lang w:val="en-US"/>
        </w:rPr>
        <w:t xml:space="preserve"> la </w:t>
      </w:r>
      <w:proofErr w:type="spellStart"/>
      <w:r w:rsidRPr="00EA43A0">
        <w:rPr>
          <w:sz w:val="28"/>
          <w:szCs w:val="28"/>
          <w:lang w:val="en-US"/>
        </w:rPr>
        <w:t>alterare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rapidă</w:t>
      </w:r>
      <w:proofErr w:type="spellEnd"/>
      <w:r w:rsidRPr="00EA43A0">
        <w:rPr>
          <w:sz w:val="28"/>
          <w:szCs w:val="28"/>
          <w:lang w:val="en-US"/>
        </w:rPr>
        <w:t xml:space="preserve">, </w:t>
      </w:r>
      <w:proofErr w:type="spellStart"/>
      <w:r w:rsidRPr="00EA43A0">
        <w:rPr>
          <w:sz w:val="28"/>
          <w:szCs w:val="28"/>
          <w:lang w:val="en-US"/>
        </w:rPr>
        <w:t>necesită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condiţii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foarte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riguroase</w:t>
      </w:r>
      <w:proofErr w:type="spellEnd"/>
      <w:r w:rsidRPr="00EA43A0">
        <w:rPr>
          <w:sz w:val="28"/>
          <w:szCs w:val="28"/>
          <w:lang w:val="en-US"/>
        </w:rPr>
        <w:t xml:space="preserve"> de </w:t>
      </w:r>
      <w:proofErr w:type="spellStart"/>
      <w:r w:rsidRPr="00EA43A0">
        <w:rPr>
          <w:sz w:val="28"/>
          <w:szCs w:val="28"/>
          <w:lang w:val="en-US"/>
        </w:rPr>
        <w:t>păstrare</w:t>
      </w:r>
      <w:proofErr w:type="spellEnd"/>
      <w:r w:rsidRPr="00EA43A0">
        <w:rPr>
          <w:sz w:val="28"/>
          <w:szCs w:val="28"/>
          <w:lang w:val="en-US"/>
        </w:rPr>
        <w:t>.</w:t>
      </w:r>
      <w:proofErr w:type="gram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Astfel</w:t>
      </w:r>
      <w:proofErr w:type="spellEnd"/>
      <w:r w:rsidRPr="00EA43A0">
        <w:rPr>
          <w:sz w:val="28"/>
          <w:szCs w:val="28"/>
          <w:lang w:val="en-US"/>
        </w:rPr>
        <w:t xml:space="preserve">, </w:t>
      </w:r>
      <w:proofErr w:type="spellStart"/>
      <w:r w:rsidRPr="00EA43A0">
        <w:rPr>
          <w:sz w:val="28"/>
          <w:szCs w:val="28"/>
          <w:lang w:val="en-US"/>
        </w:rPr>
        <w:t>condiţiile</w:t>
      </w:r>
      <w:proofErr w:type="spellEnd"/>
      <w:r w:rsidRPr="00EA43A0">
        <w:rPr>
          <w:sz w:val="28"/>
          <w:szCs w:val="28"/>
          <w:lang w:val="en-US"/>
        </w:rPr>
        <w:t xml:space="preserve"> de </w:t>
      </w:r>
      <w:proofErr w:type="spellStart"/>
      <w:r w:rsidRPr="00EA43A0">
        <w:rPr>
          <w:sz w:val="28"/>
          <w:szCs w:val="28"/>
          <w:lang w:val="en-US"/>
        </w:rPr>
        <w:t>admisibilitate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stabilite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trebuie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A43A0">
        <w:rPr>
          <w:sz w:val="28"/>
          <w:szCs w:val="28"/>
          <w:lang w:val="en-US"/>
        </w:rPr>
        <w:t>să</w:t>
      </w:r>
      <w:proofErr w:type="spellEnd"/>
      <w:proofErr w:type="gram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contribuie</w:t>
      </w:r>
      <w:proofErr w:type="spellEnd"/>
      <w:r w:rsidRPr="00EA43A0">
        <w:rPr>
          <w:sz w:val="28"/>
          <w:szCs w:val="28"/>
          <w:lang w:val="en-US"/>
        </w:rPr>
        <w:t xml:space="preserve"> la </w:t>
      </w:r>
      <w:proofErr w:type="spellStart"/>
      <w:r w:rsidRPr="00EA43A0">
        <w:rPr>
          <w:sz w:val="28"/>
          <w:szCs w:val="28"/>
          <w:lang w:val="en-US"/>
        </w:rPr>
        <w:t>reducerea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riscului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achiziţionării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unui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produs</w:t>
      </w:r>
      <w:proofErr w:type="spellEnd"/>
      <w:r w:rsidRPr="00EA43A0">
        <w:rPr>
          <w:sz w:val="28"/>
          <w:szCs w:val="28"/>
          <w:lang w:val="en-US"/>
        </w:rPr>
        <w:t xml:space="preserve"> care </w:t>
      </w:r>
      <w:proofErr w:type="spellStart"/>
      <w:r w:rsidRPr="00EA43A0">
        <w:rPr>
          <w:sz w:val="28"/>
          <w:szCs w:val="28"/>
          <w:lang w:val="en-US"/>
        </w:rPr>
        <w:t>ar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putea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afecta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securitatea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consumatorului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ori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să-i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prejudicieze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drepturile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şi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interesele</w:t>
      </w:r>
      <w:proofErr w:type="spellEnd"/>
      <w:r w:rsidRPr="00EA43A0">
        <w:rPr>
          <w:sz w:val="28"/>
          <w:szCs w:val="28"/>
          <w:lang w:val="en-US"/>
        </w:rPr>
        <w:t xml:space="preserve"> </w:t>
      </w:r>
      <w:proofErr w:type="spellStart"/>
      <w:r w:rsidRPr="00EA43A0">
        <w:rPr>
          <w:sz w:val="28"/>
          <w:szCs w:val="28"/>
          <w:lang w:val="en-US"/>
        </w:rPr>
        <w:t>legitime</w:t>
      </w:r>
      <w:proofErr w:type="spellEnd"/>
      <w:r w:rsidRPr="00EA43A0">
        <w:rPr>
          <w:sz w:val="28"/>
          <w:szCs w:val="28"/>
          <w:lang w:val="en-US"/>
        </w:rPr>
        <w:t>.</w:t>
      </w:r>
    </w:p>
    <w:p w:rsidR="00DF2A8D" w:rsidRDefault="00DF2A8D" w:rsidP="009606C9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en-US"/>
        </w:rPr>
        <w:t xml:space="preserve">Sub aspect </w:t>
      </w:r>
      <w:proofErr w:type="spellStart"/>
      <w:r>
        <w:rPr>
          <w:sz w:val="28"/>
          <w:szCs w:val="28"/>
          <w:lang w:val="en-US"/>
        </w:rPr>
        <w:t>financiar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economic</w:t>
      </w:r>
      <w:r w:rsidR="009606C9">
        <w:rPr>
          <w:sz w:val="28"/>
          <w:szCs w:val="28"/>
          <w:lang w:val="en-US"/>
        </w:rPr>
        <w:t xml:space="preserve">, </w:t>
      </w:r>
      <w:proofErr w:type="spellStart"/>
      <w:r w:rsidR="009606C9">
        <w:rPr>
          <w:sz w:val="28"/>
          <w:szCs w:val="28"/>
          <w:lang w:val="en-US"/>
        </w:rPr>
        <w:t>implementarea</w:t>
      </w:r>
      <w:proofErr w:type="spellEnd"/>
      <w:r w:rsidR="009606C9">
        <w:rPr>
          <w:sz w:val="28"/>
          <w:szCs w:val="28"/>
          <w:lang w:val="en-US"/>
        </w:rPr>
        <w:t xml:space="preserve"> </w:t>
      </w:r>
      <w:proofErr w:type="spellStart"/>
      <w:r w:rsidR="009606C9">
        <w:rPr>
          <w:sz w:val="28"/>
          <w:szCs w:val="28"/>
          <w:lang w:val="en-US"/>
        </w:rPr>
        <w:t>proiectului</w:t>
      </w:r>
      <w:proofErr w:type="spellEnd"/>
      <w:r w:rsidR="009606C9">
        <w:rPr>
          <w:sz w:val="28"/>
          <w:szCs w:val="28"/>
          <w:lang w:val="en-US"/>
        </w:rPr>
        <w:t xml:space="preserve"> de </w:t>
      </w:r>
      <w:proofErr w:type="spellStart"/>
      <w:r w:rsidR="009606C9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>otărîre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 nu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necesita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finanţare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buget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Pr="006E5481">
        <w:rPr>
          <w:sz w:val="28"/>
          <w:szCs w:val="28"/>
          <w:lang w:val="ro-MO"/>
        </w:rPr>
        <w:t>ţinînd</w:t>
      </w:r>
      <w:proofErr w:type="spellEnd"/>
      <w:r w:rsidRPr="006E5481">
        <w:rPr>
          <w:sz w:val="28"/>
          <w:szCs w:val="28"/>
          <w:lang w:val="ro-MO"/>
        </w:rPr>
        <w:t xml:space="preserve"> cont de faptul că organele de stat abilitate îşi vor exercita ca mai înainte atribuţiile funcţionale care le revin.</w:t>
      </w:r>
    </w:p>
    <w:p w:rsidR="003560B3" w:rsidRPr="003560B3" w:rsidRDefault="00DF2A8D" w:rsidP="002964EE">
      <w:pPr>
        <w:ind w:left="-426" w:firstLine="708"/>
        <w:jc w:val="both"/>
        <w:rPr>
          <w:sz w:val="28"/>
          <w:szCs w:val="28"/>
        </w:rPr>
      </w:pPr>
      <w:r w:rsidRPr="009606C9">
        <w:rPr>
          <w:sz w:val="28"/>
          <w:szCs w:val="28"/>
          <w:lang w:val="ro-MO"/>
        </w:rPr>
        <w:t>În contextul celor expuse, considerăm că în urma aprobării proiectului de hotărîre a Guvernului Cerințe de calitate pentru lapte și produsele lactate</w:t>
      </w:r>
      <w:r>
        <w:rPr>
          <w:sz w:val="28"/>
          <w:szCs w:val="28"/>
        </w:rPr>
        <w:t xml:space="preserve">, </w:t>
      </w:r>
      <w:r w:rsidRPr="00EA43A0">
        <w:rPr>
          <w:sz w:val="28"/>
          <w:szCs w:val="28"/>
        </w:rPr>
        <w:t xml:space="preserve">producătorii autohtoni vor avea posibilitatea diversificării produselor şi vor plasa pe piaţă doar produse de calitate, </w:t>
      </w:r>
      <w:proofErr w:type="spellStart"/>
      <w:r w:rsidRPr="00EA43A0">
        <w:rPr>
          <w:sz w:val="28"/>
          <w:szCs w:val="28"/>
        </w:rPr>
        <w:t>сompеtitive</w:t>
      </w:r>
      <w:proofErr w:type="spellEnd"/>
      <w:r w:rsidRPr="00EA43A0">
        <w:rPr>
          <w:sz w:val="28"/>
          <w:szCs w:val="28"/>
        </w:rPr>
        <w:t xml:space="preserve"> </w:t>
      </w:r>
      <w:proofErr w:type="spellStart"/>
      <w:r w:rsidRPr="00EA43A0">
        <w:rPr>
          <w:sz w:val="28"/>
          <w:szCs w:val="28"/>
        </w:rPr>
        <w:t>сarе</w:t>
      </w:r>
      <w:proofErr w:type="spellEnd"/>
      <w:r w:rsidRPr="00EA43A0">
        <w:rPr>
          <w:sz w:val="28"/>
          <w:szCs w:val="28"/>
        </w:rPr>
        <w:t xml:space="preserve"> vor </w:t>
      </w:r>
      <w:proofErr w:type="spellStart"/>
      <w:r w:rsidRPr="00EA43A0">
        <w:rPr>
          <w:sz w:val="28"/>
          <w:szCs w:val="28"/>
        </w:rPr>
        <w:t>сonduсе</w:t>
      </w:r>
      <w:proofErr w:type="spellEnd"/>
      <w:r w:rsidRPr="00EA43A0">
        <w:rPr>
          <w:sz w:val="28"/>
          <w:szCs w:val="28"/>
        </w:rPr>
        <w:t xml:space="preserve"> la o </w:t>
      </w:r>
      <w:proofErr w:type="spellStart"/>
      <w:r w:rsidRPr="00EA43A0">
        <w:rPr>
          <w:sz w:val="28"/>
          <w:szCs w:val="28"/>
        </w:rPr>
        <w:t>îmbunătăţirе</w:t>
      </w:r>
      <w:proofErr w:type="spellEnd"/>
      <w:r w:rsidRPr="00EA43A0">
        <w:rPr>
          <w:sz w:val="28"/>
          <w:szCs w:val="28"/>
        </w:rPr>
        <w:t xml:space="preserve"> </w:t>
      </w:r>
      <w:proofErr w:type="spellStart"/>
      <w:r w:rsidRPr="00EA43A0">
        <w:rPr>
          <w:sz w:val="28"/>
          <w:szCs w:val="28"/>
        </w:rPr>
        <w:t>сonsidеrabilă</w:t>
      </w:r>
      <w:proofErr w:type="spellEnd"/>
      <w:r w:rsidRPr="00EA43A0">
        <w:rPr>
          <w:sz w:val="28"/>
          <w:szCs w:val="28"/>
        </w:rPr>
        <w:t xml:space="preserve"> a protecţiei consumatorului.</w:t>
      </w:r>
    </w:p>
    <w:p w:rsidR="00A279A7" w:rsidRDefault="00A279A7" w:rsidP="006A339B">
      <w:pPr>
        <w:ind w:right="-177"/>
        <w:jc w:val="both"/>
        <w:rPr>
          <w:b/>
          <w:color w:val="000000"/>
          <w:sz w:val="28"/>
          <w:szCs w:val="28"/>
        </w:rPr>
      </w:pPr>
    </w:p>
    <w:p w:rsidR="00DF2A8D" w:rsidRDefault="00DF2A8D" w:rsidP="002964EE">
      <w:pPr>
        <w:tabs>
          <w:tab w:val="left" w:pos="180"/>
          <w:tab w:val="left" w:pos="360"/>
        </w:tabs>
        <w:ind w:right="-177" w:hanging="45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Ministru</w:t>
      </w:r>
      <w:r w:rsidRPr="002C6781">
        <w:rPr>
          <w:b/>
          <w:color w:val="000000"/>
          <w:sz w:val="28"/>
          <w:szCs w:val="28"/>
        </w:rPr>
        <w:tab/>
      </w:r>
      <w:r w:rsidRPr="002C6781">
        <w:rPr>
          <w:b/>
          <w:color w:val="000000"/>
          <w:sz w:val="28"/>
          <w:szCs w:val="28"/>
        </w:rPr>
        <w:tab/>
      </w:r>
      <w:r w:rsidRPr="002C6781">
        <w:rPr>
          <w:b/>
          <w:color w:val="000000"/>
          <w:sz w:val="28"/>
          <w:szCs w:val="28"/>
        </w:rPr>
        <w:tab/>
      </w:r>
      <w:r w:rsidRPr="002C6781">
        <w:rPr>
          <w:b/>
          <w:color w:val="000000"/>
          <w:sz w:val="28"/>
          <w:szCs w:val="28"/>
        </w:rPr>
        <w:tab/>
      </w:r>
      <w:r w:rsidRPr="002C6781">
        <w:rPr>
          <w:b/>
          <w:color w:val="000000"/>
          <w:sz w:val="28"/>
          <w:szCs w:val="28"/>
        </w:rPr>
        <w:tab/>
      </w:r>
      <w:r w:rsidRPr="002C6781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Liviu VOLCONOVICI</w:t>
      </w:r>
    </w:p>
    <w:p w:rsidR="002964EE" w:rsidRDefault="002964EE" w:rsidP="00DF2A8D">
      <w:pPr>
        <w:ind w:left="708" w:right="-177"/>
        <w:jc w:val="both"/>
        <w:rPr>
          <w:sz w:val="20"/>
          <w:szCs w:val="20"/>
        </w:rPr>
      </w:pPr>
    </w:p>
    <w:p w:rsidR="002964EE" w:rsidRDefault="002964EE" w:rsidP="00DF2A8D">
      <w:pPr>
        <w:ind w:left="708" w:right="-177"/>
        <w:jc w:val="both"/>
        <w:rPr>
          <w:sz w:val="20"/>
          <w:szCs w:val="20"/>
        </w:rPr>
      </w:pPr>
    </w:p>
    <w:p w:rsidR="00DF2A8D" w:rsidRDefault="00DF2A8D" w:rsidP="002964EE">
      <w:pPr>
        <w:ind w:left="-450" w:right="-177"/>
        <w:jc w:val="both"/>
        <w:rPr>
          <w:sz w:val="20"/>
          <w:szCs w:val="20"/>
        </w:rPr>
      </w:pPr>
      <w:r>
        <w:rPr>
          <w:sz w:val="20"/>
          <w:szCs w:val="20"/>
        </w:rPr>
        <w:t>Ex. Viorica Țurcanu</w:t>
      </w:r>
      <w:r w:rsidRPr="00D00B8B">
        <w:rPr>
          <w:sz w:val="20"/>
          <w:szCs w:val="20"/>
        </w:rPr>
        <w:t xml:space="preserve">, </w:t>
      </w:r>
    </w:p>
    <w:p w:rsidR="00DF2A8D" w:rsidRPr="00D00B8B" w:rsidRDefault="00DF2A8D" w:rsidP="002964EE">
      <w:pPr>
        <w:ind w:left="-450" w:right="-177"/>
        <w:jc w:val="both"/>
        <w:rPr>
          <w:sz w:val="20"/>
          <w:szCs w:val="20"/>
        </w:rPr>
      </w:pPr>
      <w:r>
        <w:rPr>
          <w:sz w:val="20"/>
          <w:szCs w:val="20"/>
        </w:rPr>
        <w:t>Tel. 022-204-568</w:t>
      </w:r>
    </w:p>
    <w:sectPr w:rsidR="00DF2A8D" w:rsidRPr="00D00B8B" w:rsidSect="006A339B">
      <w:pgSz w:w="11906" w:h="16838"/>
      <w:pgMar w:top="630" w:right="656" w:bottom="9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8D"/>
    <w:rsid w:val="001470E7"/>
    <w:rsid w:val="002964EE"/>
    <w:rsid w:val="003560B3"/>
    <w:rsid w:val="0036311D"/>
    <w:rsid w:val="006A339B"/>
    <w:rsid w:val="009606C9"/>
    <w:rsid w:val="00A279A7"/>
    <w:rsid w:val="00C175A8"/>
    <w:rsid w:val="00D27205"/>
    <w:rsid w:val="00D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8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l1">
    <w:name w:val="tal1"/>
    <w:basedOn w:val="DefaultParagraphFont"/>
    <w:rsid w:val="00DF2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8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l1">
    <w:name w:val="tal1"/>
    <w:basedOn w:val="DefaultParagraphFont"/>
    <w:rsid w:val="00DF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17D5-07FE-4647-AB7F-5632BD59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 Garbuz</dc:creator>
  <cp:lastModifiedBy>Anna Cucereanu</cp:lastModifiedBy>
  <cp:revision>10</cp:revision>
  <cp:lastPrinted>2018-06-14T11:22:00Z</cp:lastPrinted>
  <dcterms:created xsi:type="dcterms:W3CDTF">2018-06-05T06:57:00Z</dcterms:created>
  <dcterms:modified xsi:type="dcterms:W3CDTF">2018-06-20T08:25:00Z</dcterms:modified>
</cp:coreProperties>
</file>