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C70" w:rsidRPr="00B3310B" w:rsidRDefault="000B2C70" w:rsidP="00F53BB8">
      <w:pPr>
        <w:spacing w:after="0" w:line="240" w:lineRule="auto"/>
        <w:ind w:left="7080" w:firstLine="708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val="ro-MO"/>
        </w:rPr>
      </w:pPr>
      <w:r w:rsidRPr="00B3310B">
        <w:rPr>
          <w:rFonts w:ascii="Times New Roman" w:eastAsia="Times New Roman" w:hAnsi="Times New Roman" w:cs="Times New Roman"/>
          <w:bCs/>
          <w:i/>
          <w:sz w:val="28"/>
          <w:szCs w:val="28"/>
          <w:lang w:val="ro-MO"/>
        </w:rPr>
        <w:t>Proiect</w:t>
      </w:r>
    </w:p>
    <w:p w:rsidR="00285F1D" w:rsidRPr="00B3310B" w:rsidRDefault="00285F1D" w:rsidP="00F53BB8">
      <w:pPr>
        <w:spacing w:after="0" w:line="240" w:lineRule="auto"/>
        <w:ind w:left="7080" w:firstLine="708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val="ro-MO"/>
        </w:rPr>
      </w:pPr>
    </w:p>
    <w:p w:rsidR="00285F1D" w:rsidRPr="00B3310B" w:rsidRDefault="00285F1D" w:rsidP="00F53BB8">
      <w:pPr>
        <w:spacing w:after="0" w:line="240" w:lineRule="auto"/>
        <w:ind w:left="7080" w:firstLine="708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val="ro-MO"/>
        </w:rPr>
      </w:pPr>
    </w:p>
    <w:p w:rsidR="00285F1D" w:rsidRPr="00B3310B" w:rsidRDefault="00285F1D" w:rsidP="00F53BB8">
      <w:pPr>
        <w:spacing w:after="0" w:line="240" w:lineRule="auto"/>
        <w:ind w:left="7080" w:firstLine="708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val="ro-MO"/>
        </w:rPr>
      </w:pPr>
    </w:p>
    <w:p w:rsidR="00113E27" w:rsidRPr="00B3310B" w:rsidRDefault="003E6D74" w:rsidP="00113E27">
      <w:pPr>
        <w:tabs>
          <w:tab w:val="left" w:pos="709"/>
        </w:tabs>
        <w:spacing w:line="240" w:lineRule="auto"/>
        <w:jc w:val="center"/>
        <w:rPr>
          <w:rStyle w:val="Strong"/>
          <w:rFonts w:ascii="Times New Roman" w:hAnsi="Times New Roman" w:cs="Times New Roman"/>
          <w:color w:val="000000"/>
          <w:sz w:val="28"/>
          <w:szCs w:val="28"/>
          <w:lang w:val="ro-MO"/>
        </w:rPr>
      </w:pPr>
      <w:r w:rsidRPr="00B3310B">
        <w:rPr>
          <w:rStyle w:val="Strong"/>
          <w:rFonts w:ascii="Times New Roman" w:hAnsi="Times New Roman" w:cs="Times New Roman"/>
          <w:color w:val="000000"/>
          <w:sz w:val="28"/>
          <w:szCs w:val="28"/>
          <w:lang w:val="ro-MO"/>
        </w:rPr>
        <w:t>GUVERNUL</w:t>
      </w:r>
      <w:r w:rsidR="00113E27" w:rsidRPr="00B3310B">
        <w:rPr>
          <w:rStyle w:val="Strong"/>
          <w:rFonts w:ascii="Times New Roman" w:hAnsi="Times New Roman" w:cs="Times New Roman"/>
          <w:color w:val="000000"/>
          <w:sz w:val="28"/>
          <w:szCs w:val="28"/>
          <w:lang w:val="ro-MO"/>
        </w:rPr>
        <w:t xml:space="preserve"> REPUBLICII MOLDOVA</w:t>
      </w:r>
    </w:p>
    <w:p w:rsidR="003E6D74" w:rsidRPr="00B3310B" w:rsidRDefault="003E6D74" w:rsidP="00E92E53">
      <w:pPr>
        <w:tabs>
          <w:tab w:val="left" w:pos="709"/>
        </w:tabs>
        <w:spacing w:line="240" w:lineRule="auto"/>
        <w:jc w:val="center"/>
        <w:rPr>
          <w:rStyle w:val="Strong"/>
          <w:rFonts w:ascii="Times New Roman" w:hAnsi="Times New Roman" w:cs="Times New Roman"/>
          <w:color w:val="000000"/>
          <w:sz w:val="28"/>
          <w:szCs w:val="28"/>
          <w:lang w:val="ro-MO" w:eastAsia="ru-RU"/>
        </w:rPr>
      </w:pPr>
    </w:p>
    <w:p w:rsidR="003E6D74" w:rsidRPr="00B3310B" w:rsidRDefault="003E6D74" w:rsidP="00E92E53">
      <w:pPr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o-MO"/>
        </w:rPr>
      </w:pPr>
      <w:r w:rsidRPr="00B3310B">
        <w:rPr>
          <w:rStyle w:val="Strong"/>
          <w:rFonts w:ascii="Times New Roman" w:hAnsi="Times New Roman" w:cs="Times New Roman"/>
          <w:color w:val="000000"/>
          <w:sz w:val="28"/>
          <w:szCs w:val="28"/>
          <w:lang w:val="ro-MO"/>
        </w:rPr>
        <w:t>HOTĂRÎRE</w:t>
      </w:r>
      <w:r w:rsidRPr="00B3310B">
        <w:rPr>
          <w:rFonts w:ascii="Times New Roman" w:hAnsi="Times New Roman" w:cs="Times New Roman"/>
          <w:color w:val="000000"/>
          <w:sz w:val="28"/>
          <w:szCs w:val="28"/>
          <w:lang w:val="ro-MO"/>
        </w:rPr>
        <w:t xml:space="preserve">   nr.____  </w:t>
      </w:r>
    </w:p>
    <w:p w:rsidR="003E6D74" w:rsidRPr="00B3310B" w:rsidRDefault="00113E27" w:rsidP="00E92E53">
      <w:pPr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o-MO"/>
        </w:rPr>
      </w:pPr>
      <w:r w:rsidRPr="00B3310B">
        <w:rPr>
          <w:rFonts w:ascii="Times New Roman" w:hAnsi="Times New Roman" w:cs="Times New Roman"/>
          <w:color w:val="000000"/>
          <w:sz w:val="28"/>
          <w:szCs w:val="28"/>
          <w:lang w:val="ro-MO"/>
        </w:rPr>
        <w:t>din_____________2018</w:t>
      </w:r>
    </w:p>
    <w:p w:rsidR="001F21B1" w:rsidRPr="00B3310B" w:rsidRDefault="00B302FC" w:rsidP="001F21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 xml:space="preserve">Cu privire la </w:t>
      </w:r>
      <w:r w:rsidR="001F21B1" w:rsidRPr="00B3310B">
        <w:rPr>
          <w:rStyle w:val="docheader"/>
          <w:rFonts w:ascii="Times New Roman" w:hAnsi="Times New Roman" w:cs="Times New Roman"/>
          <w:b/>
          <w:bCs/>
          <w:sz w:val="28"/>
          <w:szCs w:val="28"/>
          <w:lang w:val="ro-MO"/>
        </w:rPr>
        <w:t xml:space="preserve">aprobarea structurii și efectivului-limită al </w:t>
      </w:r>
    </w:p>
    <w:p w:rsidR="007F741F" w:rsidRPr="00B3310B" w:rsidRDefault="00FB5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</w:pPr>
      <w:r w:rsidRPr="00B3310B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>Serviciului</w:t>
      </w:r>
      <w:r w:rsidR="00A95ADE" w:rsidRPr="00B3310B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 xml:space="preserve"> P</w:t>
      </w:r>
      <w:r w:rsidR="00E52D7E" w:rsidRPr="00B3310B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>revenirea</w:t>
      </w:r>
      <w:r w:rsidR="0065789C" w:rsidRPr="00B3310B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 xml:space="preserve"> </w:t>
      </w:r>
      <w:r w:rsidR="00A95ADE" w:rsidRPr="00B3310B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>şi Combaterea Spălării B</w:t>
      </w:r>
      <w:r w:rsidR="0065789C" w:rsidRPr="00B3310B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>anilor</w:t>
      </w:r>
    </w:p>
    <w:p w:rsidR="002A2CC0" w:rsidRPr="00B3310B" w:rsidRDefault="002A2CC0" w:rsidP="00E92E53">
      <w:pPr>
        <w:tabs>
          <w:tab w:val="left" w:pos="709"/>
        </w:tabs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  <w:lang w:val="ro-MO"/>
        </w:rPr>
      </w:pPr>
    </w:p>
    <w:p w:rsidR="00E072AD" w:rsidRPr="00B3310B" w:rsidRDefault="00E072AD" w:rsidP="00E92E53">
      <w:pPr>
        <w:tabs>
          <w:tab w:val="left" w:pos="709"/>
        </w:tabs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  <w:lang w:val="ro-MO"/>
        </w:rPr>
      </w:pPr>
    </w:p>
    <w:p w:rsidR="00E072AD" w:rsidRPr="00B3310B" w:rsidRDefault="00E072AD" w:rsidP="00E92E53">
      <w:pPr>
        <w:tabs>
          <w:tab w:val="left" w:pos="709"/>
        </w:tabs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  <w:lang w:val="ro-MO"/>
        </w:rPr>
      </w:pPr>
    </w:p>
    <w:p w:rsidR="00320C7F" w:rsidRPr="00B3310B" w:rsidRDefault="00BD7607" w:rsidP="00E072A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B3310B">
        <w:rPr>
          <w:rFonts w:ascii="Times New Roman" w:hAnsi="Times New Roman" w:cs="Times New Roman"/>
          <w:sz w:val="28"/>
          <w:szCs w:val="28"/>
          <w:lang w:val="ro-MO"/>
        </w:rPr>
        <w:t>În temeiul</w:t>
      </w:r>
      <w:r w:rsidR="005E44E6" w:rsidRPr="00B3310B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041340" w:rsidRPr="00B3310B">
        <w:rPr>
          <w:rFonts w:ascii="Times New Roman" w:hAnsi="Times New Roman" w:cs="Times New Roman"/>
          <w:sz w:val="28"/>
          <w:szCs w:val="28"/>
          <w:lang w:val="ro-MO"/>
        </w:rPr>
        <w:t>art</w:t>
      </w:r>
      <w:r w:rsidR="000C39DC" w:rsidRPr="00B3310B">
        <w:rPr>
          <w:rFonts w:ascii="Times New Roman" w:hAnsi="Times New Roman" w:cs="Times New Roman"/>
          <w:sz w:val="28"/>
          <w:szCs w:val="28"/>
          <w:lang w:val="ro-MO"/>
        </w:rPr>
        <w:t>.</w:t>
      </w:r>
      <w:r w:rsidR="00041340" w:rsidRPr="00B3310B">
        <w:rPr>
          <w:rFonts w:ascii="Times New Roman" w:hAnsi="Times New Roman" w:cs="Times New Roman"/>
          <w:sz w:val="28"/>
          <w:szCs w:val="28"/>
          <w:lang w:val="ro-MO"/>
        </w:rPr>
        <w:t>18 alin</w:t>
      </w:r>
      <w:r w:rsidR="000C39DC" w:rsidRPr="00B3310B">
        <w:rPr>
          <w:rFonts w:ascii="Times New Roman" w:hAnsi="Times New Roman" w:cs="Times New Roman"/>
          <w:sz w:val="28"/>
          <w:szCs w:val="28"/>
          <w:lang w:val="ro-MO"/>
        </w:rPr>
        <w:t>.</w:t>
      </w:r>
      <w:r w:rsidR="005E44E6" w:rsidRPr="00B3310B">
        <w:rPr>
          <w:rFonts w:ascii="Times New Roman" w:hAnsi="Times New Roman" w:cs="Times New Roman"/>
          <w:sz w:val="28"/>
          <w:szCs w:val="28"/>
          <w:lang w:val="ro-MO"/>
        </w:rPr>
        <w:t>(6)</w:t>
      </w:r>
      <w:r w:rsidR="00E072AD" w:rsidRPr="00B3310B">
        <w:rPr>
          <w:rFonts w:ascii="Times New Roman" w:hAnsi="Times New Roman" w:cs="Times New Roman"/>
          <w:sz w:val="28"/>
          <w:szCs w:val="28"/>
          <w:lang w:val="ro-MO"/>
        </w:rPr>
        <w:t xml:space="preserve"> și art.</w:t>
      </w:r>
      <w:r w:rsidR="009D3983" w:rsidRPr="00B3310B">
        <w:rPr>
          <w:rFonts w:ascii="Times New Roman" w:hAnsi="Times New Roman" w:cs="Times New Roman"/>
          <w:sz w:val="28"/>
          <w:szCs w:val="28"/>
          <w:lang w:val="ro-MO"/>
        </w:rPr>
        <w:t xml:space="preserve">37 alin.(6) </w:t>
      </w:r>
      <w:proofErr w:type="spellStart"/>
      <w:r w:rsidR="009D3983" w:rsidRPr="00B3310B">
        <w:rPr>
          <w:rFonts w:ascii="Times New Roman" w:hAnsi="Times New Roman" w:cs="Times New Roman"/>
          <w:sz w:val="28"/>
          <w:szCs w:val="28"/>
          <w:lang w:val="ro-MO"/>
        </w:rPr>
        <w:t>lit.b</w:t>
      </w:r>
      <w:proofErr w:type="spellEnd"/>
      <w:r w:rsidR="009D3983" w:rsidRPr="00B3310B">
        <w:rPr>
          <w:rFonts w:ascii="Times New Roman" w:hAnsi="Times New Roman" w:cs="Times New Roman"/>
          <w:sz w:val="28"/>
          <w:szCs w:val="28"/>
          <w:lang w:val="ro-MO"/>
        </w:rPr>
        <w:t>) și c)</w:t>
      </w:r>
      <w:r w:rsidR="005E44E6" w:rsidRPr="00B3310B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37152B" w:rsidRPr="00B3310B">
        <w:rPr>
          <w:rFonts w:ascii="Times New Roman" w:hAnsi="Times New Roman" w:cs="Times New Roman"/>
          <w:sz w:val="28"/>
          <w:szCs w:val="28"/>
          <w:lang w:val="ro-MO"/>
        </w:rPr>
        <w:t xml:space="preserve">din </w:t>
      </w:r>
      <w:r w:rsidR="0037152B" w:rsidRPr="00B3310B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>Legea nr</w:t>
      </w:r>
      <w:r w:rsidR="00E62C88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>.</w:t>
      </w:r>
      <w:bookmarkStart w:id="0" w:name="_GoBack"/>
      <w:bookmarkEnd w:id="0"/>
      <w:r w:rsidR="00C975E9" w:rsidRPr="00B3310B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>308 din 22 decembrie 2017</w:t>
      </w:r>
      <w:r w:rsidR="0037152B" w:rsidRPr="00B3310B">
        <w:rPr>
          <w:rFonts w:ascii="Times New Roman" w:hAnsi="Times New Roman" w:cs="Times New Roman"/>
          <w:color w:val="FF0000"/>
          <w:sz w:val="28"/>
          <w:szCs w:val="28"/>
          <w:lang w:val="ro-MO"/>
        </w:rPr>
        <w:t xml:space="preserve"> </w:t>
      </w:r>
      <w:r w:rsidR="0037152B" w:rsidRPr="00B3310B">
        <w:rPr>
          <w:rFonts w:ascii="Times New Roman" w:hAnsi="Times New Roman" w:cs="Times New Roman"/>
          <w:sz w:val="28"/>
          <w:szCs w:val="28"/>
          <w:lang w:val="ro-MO"/>
        </w:rPr>
        <w:t>cu privire la prevenirea și combaterea spălării banilor și finanțării terorismului</w:t>
      </w:r>
      <w:r w:rsidR="003946D9" w:rsidRPr="00B3310B">
        <w:rPr>
          <w:rFonts w:ascii="Times New Roman" w:hAnsi="Times New Roman" w:cs="Times New Roman"/>
          <w:sz w:val="28"/>
          <w:szCs w:val="28"/>
          <w:lang w:val="ro-MO"/>
        </w:rPr>
        <w:t>,</w:t>
      </w:r>
    </w:p>
    <w:p w:rsidR="003946D9" w:rsidRPr="00B3310B" w:rsidRDefault="003946D9" w:rsidP="00D455AA">
      <w:pPr>
        <w:tabs>
          <w:tab w:val="left" w:pos="709"/>
        </w:tabs>
        <w:spacing w:after="0" w:line="240" w:lineRule="auto"/>
        <w:ind w:firstLine="993"/>
        <w:jc w:val="both"/>
        <w:rPr>
          <w:rFonts w:ascii="Times New Roman" w:hAnsi="Times New Roman" w:cs="Times New Roman"/>
          <w:szCs w:val="28"/>
          <w:lang w:val="ro-MO"/>
        </w:rPr>
      </w:pPr>
    </w:p>
    <w:p w:rsidR="007F5FD6" w:rsidRPr="00B3310B" w:rsidRDefault="00511BE4" w:rsidP="007F5FD6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MO"/>
        </w:rPr>
      </w:pPr>
      <w:r w:rsidRPr="00B3310B">
        <w:rPr>
          <w:rFonts w:ascii="Times New Roman" w:hAnsi="Times New Roman" w:cs="Times New Roman"/>
          <w:sz w:val="28"/>
          <w:szCs w:val="28"/>
          <w:lang w:val="ro-MO"/>
        </w:rPr>
        <w:t>Guvernul HOTĂRĂŞTE:</w:t>
      </w:r>
    </w:p>
    <w:p w:rsidR="005C58BF" w:rsidRPr="00B3310B" w:rsidRDefault="005C58BF" w:rsidP="001070FA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before="24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B3310B">
        <w:rPr>
          <w:rFonts w:ascii="Times New Roman" w:hAnsi="Times New Roman" w:cs="Times New Roman"/>
          <w:sz w:val="28"/>
          <w:szCs w:val="28"/>
          <w:lang w:val="ro-MO"/>
        </w:rPr>
        <w:t xml:space="preserve">Se stabileşte efectivul-limită al </w:t>
      </w:r>
      <w:r w:rsidR="00D46370" w:rsidRPr="00B3310B">
        <w:rPr>
          <w:rFonts w:ascii="Times New Roman" w:hAnsi="Times New Roman" w:cs="Times New Roman"/>
          <w:sz w:val="28"/>
          <w:szCs w:val="28"/>
          <w:lang w:val="ro-MO"/>
        </w:rPr>
        <w:t xml:space="preserve">Serviciului </w:t>
      </w:r>
      <w:r w:rsidR="001070FA" w:rsidRPr="00B3310B">
        <w:rPr>
          <w:rFonts w:ascii="Times New Roman" w:hAnsi="Times New Roman" w:cs="Times New Roman"/>
          <w:sz w:val="28"/>
          <w:szCs w:val="28"/>
          <w:lang w:val="ro-MO"/>
        </w:rPr>
        <w:t xml:space="preserve">Prevenirea şi Combaterea Spălării Banilor </w:t>
      </w:r>
      <w:r w:rsidRPr="00B3310B">
        <w:rPr>
          <w:rFonts w:ascii="Times New Roman" w:hAnsi="Times New Roman" w:cs="Times New Roman"/>
          <w:sz w:val="28"/>
          <w:szCs w:val="28"/>
          <w:lang w:val="ro-MO"/>
        </w:rPr>
        <w:t xml:space="preserve">în număr de </w:t>
      </w:r>
      <w:r w:rsidR="00FD0A67" w:rsidRPr="00B3310B">
        <w:rPr>
          <w:rFonts w:ascii="Times New Roman" w:hAnsi="Times New Roman" w:cs="Times New Roman"/>
          <w:sz w:val="28"/>
          <w:szCs w:val="28"/>
          <w:lang w:val="ro-MO"/>
        </w:rPr>
        <w:t>2</w:t>
      </w:r>
      <w:r w:rsidR="000C39DC" w:rsidRPr="00B3310B">
        <w:rPr>
          <w:rFonts w:ascii="Times New Roman" w:hAnsi="Times New Roman" w:cs="Times New Roman"/>
          <w:sz w:val="28"/>
          <w:szCs w:val="28"/>
          <w:lang w:val="ro-MO"/>
        </w:rPr>
        <w:t>5</w:t>
      </w:r>
      <w:r w:rsidRPr="00B3310B">
        <w:rPr>
          <w:rFonts w:ascii="Times New Roman" w:hAnsi="Times New Roman" w:cs="Times New Roman"/>
          <w:sz w:val="28"/>
          <w:szCs w:val="28"/>
          <w:lang w:val="ro-MO"/>
        </w:rPr>
        <w:t xml:space="preserve"> de unităţi, </w:t>
      </w:r>
      <w:r w:rsidR="00FD0A67" w:rsidRPr="00B3310B">
        <w:rPr>
          <w:rFonts w:ascii="Times New Roman" w:hAnsi="Times New Roman" w:cs="Times New Roman"/>
          <w:sz w:val="28"/>
          <w:szCs w:val="28"/>
          <w:lang w:val="ro-MO"/>
        </w:rPr>
        <w:t>cu</w:t>
      </w:r>
      <w:r w:rsidR="00FD0A67" w:rsidRPr="00B331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un fond anual de retribuire a muncii conform legislaţiei.</w:t>
      </w:r>
    </w:p>
    <w:p w:rsidR="00F5620E" w:rsidRPr="00B3310B" w:rsidRDefault="00B1413C" w:rsidP="00F5620E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before="24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B3310B">
        <w:rPr>
          <w:rFonts w:ascii="Times New Roman" w:hAnsi="Times New Roman" w:cs="Times New Roman"/>
          <w:sz w:val="28"/>
          <w:szCs w:val="28"/>
          <w:lang w:val="ro-MO"/>
        </w:rPr>
        <w:t>Se aprobă</w:t>
      </w:r>
      <w:r w:rsidR="00F5620E" w:rsidRPr="00B3310B">
        <w:rPr>
          <w:rFonts w:ascii="Times New Roman" w:hAnsi="Times New Roman" w:cs="Times New Roman"/>
          <w:sz w:val="28"/>
          <w:szCs w:val="28"/>
          <w:lang w:val="ro-MO"/>
        </w:rPr>
        <w:t xml:space="preserve"> s</w:t>
      </w:r>
      <w:r w:rsidRPr="00B3310B">
        <w:rPr>
          <w:rFonts w:ascii="Times New Roman" w:hAnsi="Times New Roman" w:cs="Times New Roman"/>
          <w:sz w:val="28"/>
          <w:szCs w:val="28"/>
          <w:lang w:val="ro-MO"/>
        </w:rPr>
        <w:t>tructura Serviciului Prevenirea şi Combaterea Spălării Banilor</w:t>
      </w:r>
      <w:r w:rsidR="000B0832" w:rsidRPr="00B3310B">
        <w:rPr>
          <w:rFonts w:ascii="Times New Roman" w:hAnsi="Times New Roman" w:cs="Times New Roman"/>
          <w:sz w:val="28"/>
          <w:szCs w:val="28"/>
          <w:lang w:val="ro-MO"/>
        </w:rPr>
        <w:t xml:space="preserve">, conform </w:t>
      </w:r>
      <w:r w:rsidR="0029078C" w:rsidRPr="00B3310B">
        <w:rPr>
          <w:rFonts w:ascii="Times New Roman" w:hAnsi="Times New Roman" w:cs="Times New Roman"/>
          <w:sz w:val="28"/>
          <w:szCs w:val="28"/>
          <w:lang w:val="ro-MO"/>
        </w:rPr>
        <w:t>anexei</w:t>
      </w:r>
      <w:r w:rsidR="00F5620E" w:rsidRPr="00B3310B">
        <w:rPr>
          <w:rFonts w:ascii="Times New Roman" w:hAnsi="Times New Roman" w:cs="Times New Roman"/>
          <w:sz w:val="28"/>
          <w:szCs w:val="28"/>
          <w:lang w:val="ro-MO"/>
        </w:rPr>
        <w:t>.</w:t>
      </w:r>
    </w:p>
    <w:p w:rsidR="00F5620E" w:rsidRPr="00B3310B" w:rsidRDefault="00BC25A6" w:rsidP="00F5620E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before="24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o-MO"/>
        </w:rPr>
        <w:t>Pînă</w:t>
      </w:r>
      <w:proofErr w:type="spellEnd"/>
      <w:r>
        <w:rPr>
          <w:rFonts w:ascii="Times New Roman" w:hAnsi="Times New Roman" w:cs="Times New Roman"/>
          <w:sz w:val="28"/>
          <w:szCs w:val="28"/>
          <w:lang w:val="ro-MO"/>
        </w:rPr>
        <w:t xml:space="preserve"> la aprobarea </w:t>
      </w:r>
      <w:r w:rsidR="003D46FF">
        <w:rPr>
          <w:rFonts w:ascii="Times New Roman" w:hAnsi="Times New Roman" w:cs="Times New Roman"/>
          <w:sz w:val="28"/>
          <w:szCs w:val="28"/>
          <w:lang w:val="ro-MO"/>
        </w:rPr>
        <w:t xml:space="preserve">modificărilor </w:t>
      </w:r>
      <w:r>
        <w:rPr>
          <w:rFonts w:ascii="Times New Roman" w:hAnsi="Times New Roman" w:cs="Times New Roman"/>
          <w:sz w:val="28"/>
          <w:szCs w:val="28"/>
          <w:lang w:val="ro-MO"/>
        </w:rPr>
        <w:t>cadrului normativ necesar, a</w:t>
      </w:r>
      <w:r w:rsidR="00555D3F">
        <w:rPr>
          <w:rFonts w:ascii="Times New Roman" w:hAnsi="Times New Roman" w:cs="Times New Roman"/>
          <w:sz w:val="28"/>
          <w:szCs w:val="28"/>
          <w:lang w:val="ro-MO"/>
        </w:rPr>
        <w:t xml:space="preserve">ngajații </w:t>
      </w:r>
      <w:r w:rsidR="00E75354" w:rsidRPr="00B3310B">
        <w:rPr>
          <w:rFonts w:ascii="Times New Roman" w:hAnsi="Times New Roman" w:cs="Times New Roman"/>
          <w:sz w:val="28"/>
          <w:szCs w:val="28"/>
          <w:lang w:val="ro-MO"/>
        </w:rPr>
        <w:t>Serviciului Prevenirea şi Combaterea Spălării Banilor</w:t>
      </w:r>
      <w:r w:rsidR="009C056F" w:rsidRPr="00B3310B">
        <w:rPr>
          <w:rFonts w:ascii="Times New Roman" w:hAnsi="Times New Roman" w:cs="Times New Roman"/>
          <w:sz w:val="28"/>
          <w:szCs w:val="28"/>
          <w:lang w:val="ro-MO"/>
        </w:rPr>
        <w:t xml:space="preserve"> se </w:t>
      </w:r>
      <w:r w:rsidR="007A6502" w:rsidRPr="00B3310B">
        <w:rPr>
          <w:rFonts w:ascii="Times New Roman" w:hAnsi="Times New Roman" w:cs="Times New Roman"/>
          <w:sz w:val="28"/>
          <w:szCs w:val="28"/>
          <w:lang w:val="ro-MO"/>
        </w:rPr>
        <w:t>salarizează similar condițiilor</w:t>
      </w:r>
      <w:r w:rsidR="00C47C84" w:rsidRPr="00B3310B">
        <w:rPr>
          <w:rFonts w:ascii="Times New Roman" w:hAnsi="Times New Roman" w:cs="Times New Roman"/>
          <w:sz w:val="28"/>
          <w:szCs w:val="28"/>
          <w:lang w:val="ro-MO"/>
        </w:rPr>
        <w:t xml:space="preserve"> de </w:t>
      </w:r>
      <w:r w:rsidR="009612F3">
        <w:rPr>
          <w:rFonts w:ascii="Times New Roman" w:hAnsi="Times New Roman" w:cs="Times New Roman"/>
          <w:sz w:val="28"/>
          <w:szCs w:val="28"/>
          <w:lang w:val="ro-MO"/>
        </w:rPr>
        <w:t xml:space="preserve">retribuire </w:t>
      </w:r>
      <w:r w:rsidR="00C47C84" w:rsidRPr="00B3310B">
        <w:rPr>
          <w:rFonts w:ascii="Times New Roman" w:hAnsi="Times New Roman" w:cs="Times New Roman"/>
          <w:sz w:val="28"/>
          <w:szCs w:val="28"/>
          <w:lang w:val="ro-MO"/>
        </w:rPr>
        <w:t>a</w:t>
      </w:r>
      <w:r w:rsidR="000261AE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9612F3">
        <w:rPr>
          <w:rFonts w:ascii="Times New Roman" w:hAnsi="Times New Roman" w:cs="Times New Roman"/>
          <w:sz w:val="28"/>
          <w:szCs w:val="28"/>
          <w:lang w:val="ro-MO"/>
        </w:rPr>
        <w:t xml:space="preserve">muncii </w:t>
      </w:r>
      <w:r w:rsidR="00AC5A40">
        <w:rPr>
          <w:rFonts w:ascii="Times New Roman" w:hAnsi="Times New Roman" w:cs="Times New Roman"/>
          <w:sz w:val="28"/>
          <w:szCs w:val="28"/>
          <w:lang w:val="ro-MO"/>
        </w:rPr>
        <w:t>prevăzute pentru angajații</w:t>
      </w:r>
      <w:r w:rsidR="000261AE">
        <w:rPr>
          <w:rFonts w:ascii="Times New Roman" w:hAnsi="Times New Roman" w:cs="Times New Roman"/>
          <w:sz w:val="28"/>
          <w:szCs w:val="28"/>
          <w:lang w:val="ro-MO"/>
        </w:rPr>
        <w:t xml:space="preserve"> Centrului Național Anticorupție.</w:t>
      </w:r>
    </w:p>
    <w:p w:rsidR="00E75354" w:rsidRPr="00B3310B" w:rsidRDefault="00E75354" w:rsidP="00E75354">
      <w:pPr>
        <w:pStyle w:val="ListParagraph"/>
        <w:tabs>
          <w:tab w:val="left" w:pos="426"/>
          <w:tab w:val="left" w:pos="567"/>
        </w:tabs>
        <w:spacing w:before="24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9D3983" w:rsidRPr="00B3310B" w:rsidRDefault="009D3983" w:rsidP="00126662">
      <w:pPr>
        <w:pStyle w:val="ListParagraph"/>
        <w:tabs>
          <w:tab w:val="left" w:pos="567"/>
        </w:tabs>
        <w:spacing w:after="0"/>
        <w:ind w:left="786"/>
        <w:jc w:val="both"/>
        <w:rPr>
          <w:rFonts w:ascii="Times New Roman" w:hAnsi="Times New Roman" w:cs="Times New Roman"/>
          <w:color w:val="000000"/>
          <w:sz w:val="28"/>
          <w:szCs w:val="28"/>
          <w:lang w:val="ro-MO"/>
        </w:rPr>
      </w:pPr>
    </w:p>
    <w:p w:rsidR="009D3983" w:rsidRPr="00B3310B" w:rsidRDefault="009D3983" w:rsidP="00126662">
      <w:pPr>
        <w:pStyle w:val="ListParagraph"/>
        <w:tabs>
          <w:tab w:val="left" w:pos="567"/>
        </w:tabs>
        <w:spacing w:after="0"/>
        <w:ind w:left="786"/>
        <w:jc w:val="both"/>
        <w:rPr>
          <w:rFonts w:ascii="Times New Roman" w:hAnsi="Times New Roman" w:cs="Times New Roman"/>
          <w:color w:val="000000"/>
          <w:sz w:val="28"/>
          <w:szCs w:val="28"/>
          <w:lang w:val="ro-MO"/>
        </w:rPr>
      </w:pPr>
    </w:p>
    <w:p w:rsidR="009D3983" w:rsidRPr="00B3310B" w:rsidRDefault="009D3983" w:rsidP="00126662">
      <w:pPr>
        <w:pStyle w:val="ListParagraph"/>
        <w:tabs>
          <w:tab w:val="left" w:pos="567"/>
        </w:tabs>
        <w:spacing w:after="0"/>
        <w:ind w:left="786"/>
        <w:jc w:val="both"/>
        <w:rPr>
          <w:rFonts w:ascii="Times New Roman" w:hAnsi="Times New Roman" w:cs="Times New Roman"/>
          <w:color w:val="000000"/>
          <w:sz w:val="28"/>
          <w:szCs w:val="28"/>
          <w:lang w:val="ro-MO"/>
        </w:rPr>
      </w:pPr>
    </w:p>
    <w:p w:rsidR="00A95ADE" w:rsidRPr="00B3310B" w:rsidRDefault="00277269" w:rsidP="00A95A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</w:pPr>
      <w:r w:rsidRPr="00B3310B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ab/>
      </w:r>
      <w:r w:rsidR="00A95ADE" w:rsidRPr="00B3310B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>PRIM-MINISTRU</w:t>
      </w:r>
      <w:r w:rsidRPr="00B3310B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 xml:space="preserve">                                                         Pavel FILIP</w:t>
      </w:r>
    </w:p>
    <w:p w:rsidR="00285F1D" w:rsidRPr="00B3310B" w:rsidRDefault="00285F1D" w:rsidP="00A95A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</w:pPr>
    </w:p>
    <w:p w:rsidR="00285F1D" w:rsidRPr="00B3310B" w:rsidRDefault="00285F1D" w:rsidP="00A95A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</w:pPr>
      <w:r w:rsidRPr="00B3310B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ab/>
        <w:t>Contrasemnează:</w:t>
      </w:r>
    </w:p>
    <w:p w:rsidR="00285F1D" w:rsidRPr="00B3310B" w:rsidRDefault="00285F1D" w:rsidP="00A95A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</w:pPr>
    </w:p>
    <w:p w:rsidR="00285F1D" w:rsidRPr="00B3310B" w:rsidRDefault="00285F1D" w:rsidP="00A95A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O"/>
        </w:rPr>
      </w:pPr>
      <w:r w:rsidRPr="00B3310B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ab/>
      </w:r>
      <w:r w:rsidRPr="00B3310B">
        <w:rPr>
          <w:rFonts w:ascii="Times New Roman" w:eastAsia="Times New Roman" w:hAnsi="Times New Roman" w:cs="Times New Roman"/>
          <w:bCs/>
          <w:sz w:val="28"/>
          <w:szCs w:val="28"/>
          <w:lang w:val="ro-MO"/>
        </w:rPr>
        <w:t xml:space="preserve">Ministrul finanțelor                                               </w:t>
      </w:r>
      <w:r w:rsidR="009D3983" w:rsidRPr="00B3310B">
        <w:rPr>
          <w:rFonts w:ascii="Times New Roman" w:eastAsia="Times New Roman" w:hAnsi="Times New Roman" w:cs="Times New Roman"/>
          <w:bCs/>
          <w:sz w:val="28"/>
          <w:szCs w:val="28"/>
          <w:lang w:val="ro-MO"/>
        </w:rPr>
        <w:t xml:space="preserve">         </w:t>
      </w:r>
      <w:r w:rsidRPr="00B3310B">
        <w:rPr>
          <w:rFonts w:ascii="Times New Roman" w:eastAsia="Times New Roman" w:hAnsi="Times New Roman" w:cs="Times New Roman"/>
          <w:bCs/>
          <w:sz w:val="28"/>
          <w:szCs w:val="28"/>
          <w:lang w:val="ro-MO"/>
        </w:rPr>
        <w:t xml:space="preserve"> Octavian </w:t>
      </w:r>
      <w:proofErr w:type="spellStart"/>
      <w:r w:rsidRPr="00B3310B">
        <w:rPr>
          <w:rFonts w:ascii="Times New Roman" w:eastAsia="Times New Roman" w:hAnsi="Times New Roman" w:cs="Times New Roman"/>
          <w:bCs/>
          <w:sz w:val="28"/>
          <w:szCs w:val="28"/>
          <w:lang w:val="ro-MO"/>
        </w:rPr>
        <w:t>Armașu</w:t>
      </w:r>
      <w:proofErr w:type="spellEnd"/>
    </w:p>
    <w:p w:rsidR="00A95ADE" w:rsidRPr="00B3310B" w:rsidRDefault="00A95ADE" w:rsidP="00A95ADE">
      <w:pPr>
        <w:pStyle w:val="ListParagraph"/>
        <w:tabs>
          <w:tab w:val="left" w:pos="426"/>
          <w:tab w:val="left" w:pos="567"/>
        </w:tabs>
        <w:spacing w:before="24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7F5FD6" w:rsidRPr="00B3310B" w:rsidRDefault="00B1413C" w:rsidP="00950AEE">
      <w:pPr>
        <w:pStyle w:val="ListParagraph"/>
        <w:tabs>
          <w:tab w:val="left" w:pos="426"/>
          <w:tab w:val="left" w:pos="567"/>
        </w:tabs>
        <w:spacing w:before="24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lang w:val="ro-MO"/>
        </w:rPr>
      </w:pPr>
      <w:r w:rsidRPr="00B3310B">
        <w:rPr>
          <w:rFonts w:ascii="Times New Roman" w:hAnsi="Times New Roman" w:cs="Times New Roman"/>
          <w:sz w:val="28"/>
          <w:szCs w:val="28"/>
          <w:lang w:val="ro-MO"/>
        </w:rPr>
        <w:tab/>
      </w:r>
      <w:r w:rsidRPr="00B3310B">
        <w:rPr>
          <w:rFonts w:ascii="Times New Roman" w:hAnsi="Times New Roman" w:cs="Times New Roman"/>
          <w:sz w:val="28"/>
          <w:szCs w:val="28"/>
          <w:lang w:val="ro-MO"/>
        </w:rPr>
        <w:tab/>
      </w:r>
      <w:r w:rsidRPr="00B3310B">
        <w:rPr>
          <w:rFonts w:ascii="Times New Roman" w:hAnsi="Times New Roman" w:cs="Times New Roman"/>
          <w:sz w:val="28"/>
          <w:szCs w:val="28"/>
          <w:lang w:val="ro-MO"/>
        </w:rPr>
        <w:tab/>
      </w:r>
      <w:r w:rsidRPr="00B3310B">
        <w:rPr>
          <w:rFonts w:ascii="Times New Roman" w:hAnsi="Times New Roman" w:cs="Times New Roman"/>
          <w:sz w:val="28"/>
          <w:szCs w:val="28"/>
          <w:lang w:val="ro-MO"/>
        </w:rPr>
        <w:tab/>
      </w:r>
      <w:r w:rsidRPr="00B3310B">
        <w:rPr>
          <w:rFonts w:ascii="Times New Roman" w:hAnsi="Times New Roman" w:cs="Times New Roman"/>
          <w:sz w:val="28"/>
          <w:szCs w:val="28"/>
          <w:lang w:val="ro-MO"/>
        </w:rPr>
        <w:tab/>
      </w:r>
      <w:r w:rsidRPr="00B3310B">
        <w:rPr>
          <w:rFonts w:ascii="Times New Roman" w:hAnsi="Times New Roman" w:cs="Times New Roman"/>
          <w:sz w:val="28"/>
          <w:szCs w:val="28"/>
          <w:lang w:val="ro-MO"/>
        </w:rPr>
        <w:tab/>
      </w:r>
      <w:r w:rsidRPr="00B3310B">
        <w:rPr>
          <w:rFonts w:ascii="Times New Roman" w:hAnsi="Times New Roman" w:cs="Times New Roman"/>
          <w:sz w:val="28"/>
          <w:szCs w:val="28"/>
          <w:lang w:val="ro-MO"/>
        </w:rPr>
        <w:tab/>
      </w:r>
      <w:r w:rsidR="00950AEE" w:rsidRPr="00B3310B">
        <w:rPr>
          <w:rFonts w:ascii="Times New Roman" w:hAnsi="Times New Roman" w:cs="Times New Roman"/>
          <w:sz w:val="28"/>
          <w:szCs w:val="28"/>
          <w:lang w:val="ro-MO"/>
        </w:rPr>
        <w:tab/>
      </w:r>
      <w:r w:rsidR="00950AEE" w:rsidRPr="00B3310B">
        <w:rPr>
          <w:rFonts w:ascii="Times New Roman" w:hAnsi="Times New Roman" w:cs="Times New Roman"/>
          <w:sz w:val="28"/>
          <w:szCs w:val="28"/>
          <w:lang w:val="ro-MO"/>
        </w:rPr>
        <w:tab/>
      </w:r>
      <w:r w:rsidR="00950AEE" w:rsidRPr="00B3310B">
        <w:rPr>
          <w:rFonts w:ascii="Times New Roman" w:hAnsi="Times New Roman" w:cs="Times New Roman"/>
          <w:sz w:val="28"/>
          <w:szCs w:val="28"/>
          <w:lang w:val="ro-MO"/>
        </w:rPr>
        <w:tab/>
      </w:r>
      <w:r w:rsidR="00950AEE" w:rsidRPr="00B3310B">
        <w:rPr>
          <w:rFonts w:ascii="Times New Roman" w:hAnsi="Times New Roman" w:cs="Times New Roman"/>
          <w:sz w:val="28"/>
          <w:szCs w:val="28"/>
          <w:lang w:val="ro-MO"/>
        </w:rPr>
        <w:tab/>
        <w:t xml:space="preserve">     </w:t>
      </w:r>
    </w:p>
    <w:p w:rsidR="00285F1D" w:rsidRPr="00B3310B" w:rsidRDefault="00285F1D" w:rsidP="00950AEE">
      <w:pPr>
        <w:pStyle w:val="ListParagraph"/>
        <w:tabs>
          <w:tab w:val="left" w:pos="426"/>
          <w:tab w:val="left" w:pos="567"/>
        </w:tabs>
        <w:spacing w:before="24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lang w:val="ro-MO"/>
        </w:rPr>
      </w:pPr>
    </w:p>
    <w:p w:rsidR="00285F1D" w:rsidRDefault="00285F1D" w:rsidP="00950AEE">
      <w:pPr>
        <w:pStyle w:val="ListParagraph"/>
        <w:tabs>
          <w:tab w:val="left" w:pos="426"/>
          <w:tab w:val="left" w:pos="567"/>
        </w:tabs>
        <w:spacing w:before="24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lang w:val="ro-MO"/>
        </w:rPr>
      </w:pPr>
    </w:p>
    <w:p w:rsidR="00AC5A40" w:rsidRPr="00B3310B" w:rsidRDefault="00AC5A40" w:rsidP="00950AEE">
      <w:pPr>
        <w:pStyle w:val="ListParagraph"/>
        <w:tabs>
          <w:tab w:val="left" w:pos="426"/>
          <w:tab w:val="left" w:pos="567"/>
        </w:tabs>
        <w:spacing w:before="24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lang w:val="ro-MO"/>
        </w:rPr>
      </w:pPr>
    </w:p>
    <w:p w:rsidR="00285F1D" w:rsidRPr="00B3310B" w:rsidRDefault="00285F1D" w:rsidP="00950AEE">
      <w:pPr>
        <w:pStyle w:val="ListParagraph"/>
        <w:tabs>
          <w:tab w:val="left" w:pos="426"/>
          <w:tab w:val="left" w:pos="567"/>
        </w:tabs>
        <w:spacing w:before="24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lang w:val="ro-MO"/>
        </w:rPr>
      </w:pPr>
    </w:p>
    <w:p w:rsidR="00950AEE" w:rsidRPr="00B3310B" w:rsidRDefault="000C39DC" w:rsidP="009256D8">
      <w:pPr>
        <w:pStyle w:val="ListParagraph"/>
        <w:tabs>
          <w:tab w:val="left" w:pos="426"/>
          <w:tab w:val="left" w:pos="567"/>
        </w:tabs>
        <w:spacing w:before="240" w:line="240" w:lineRule="auto"/>
        <w:ind w:left="426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B3310B"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                   </w:t>
      </w:r>
      <w:r w:rsidR="00950AEE" w:rsidRPr="00B3310B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061E3A" w:rsidRPr="00B3310B">
        <w:rPr>
          <w:rFonts w:ascii="Times New Roman" w:hAnsi="Times New Roman" w:cs="Times New Roman"/>
          <w:sz w:val="28"/>
          <w:szCs w:val="28"/>
          <w:lang w:val="ro-MO"/>
        </w:rPr>
        <w:t>Aprobat</w:t>
      </w:r>
      <w:r w:rsidR="00B3310B">
        <w:rPr>
          <w:rFonts w:ascii="Times New Roman" w:hAnsi="Times New Roman" w:cs="Times New Roman"/>
          <w:sz w:val="28"/>
          <w:szCs w:val="28"/>
          <w:lang w:val="ro-MO"/>
        </w:rPr>
        <w:t>ă</w:t>
      </w:r>
    </w:p>
    <w:p w:rsidR="00950AEE" w:rsidRPr="00B3310B" w:rsidRDefault="00950AEE" w:rsidP="009256D8">
      <w:pPr>
        <w:pStyle w:val="ListParagraph"/>
        <w:tabs>
          <w:tab w:val="left" w:pos="426"/>
          <w:tab w:val="left" w:pos="567"/>
        </w:tabs>
        <w:spacing w:before="240" w:line="240" w:lineRule="auto"/>
        <w:ind w:left="4956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B3310B">
        <w:rPr>
          <w:rFonts w:ascii="Times New Roman" w:hAnsi="Times New Roman" w:cs="Times New Roman"/>
          <w:sz w:val="28"/>
          <w:szCs w:val="28"/>
          <w:lang w:val="ro-MO"/>
        </w:rPr>
        <w:tab/>
      </w:r>
      <w:r w:rsidRPr="00B3310B">
        <w:rPr>
          <w:rFonts w:ascii="Times New Roman" w:hAnsi="Times New Roman" w:cs="Times New Roman"/>
          <w:sz w:val="28"/>
          <w:szCs w:val="28"/>
          <w:lang w:val="ro-MO"/>
        </w:rPr>
        <w:tab/>
      </w:r>
      <w:r w:rsidR="00061E3A" w:rsidRPr="00B3310B">
        <w:rPr>
          <w:rFonts w:ascii="Times New Roman" w:hAnsi="Times New Roman" w:cs="Times New Roman"/>
          <w:sz w:val="28"/>
          <w:szCs w:val="28"/>
          <w:lang w:val="ro-MO"/>
        </w:rPr>
        <w:t>prin</w:t>
      </w:r>
      <w:r w:rsidRPr="00B3310B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proofErr w:type="spellStart"/>
      <w:r w:rsidRPr="00B3310B">
        <w:rPr>
          <w:rFonts w:ascii="Times New Roman" w:hAnsi="Times New Roman" w:cs="Times New Roman"/>
          <w:sz w:val="28"/>
          <w:szCs w:val="28"/>
          <w:lang w:val="ro-MO"/>
        </w:rPr>
        <w:t>Hotărîrea</w:t>
      </w:r>
      <w:proofErr w:type="spellEnd"/>
      <w:r w:rsidRPr="00B3310B">
        <w:rPr>
          <w:rFonts w:ascii="Times New Roman" w:hAnsi="Times New Roman" w:cs="Times New Roman"/>
          <w:sz w:val="28"/>
          <w:szCs w:val="28"/>
          <w:lang w:val="ro-MO"/>
        </w:rPr>
        <w:t xml:space="preserve"> Guvernului</w:t>
      </w:r>
    </w:p>
    <w:p w:rsidR="00950AEE" w:rsidRPr="00B3310B" w:rsidRDefault="00277269" w:rsidP="009256D8">
      <w:pPr>
        <w:pStyle w:val="ListParagraph"/>
        <w:tabs>
          <w:tab w:val="left" w:pos="426"/>
          <w:tab w:val="left" w:pos="567"/>
        </w:tabs>
        <w:spacing w:before="240" w:line="240" w:lineRule="auto"/>
        <w:ind w:left="4956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B3310B">
        <w:rPr>
          <w:rFonts w:ascii="Times New Roman" w:hAnsi="Times New Roman" w:cs="Times New Roman"/>
          <w:sz w:val="28"/>
          <w:szCs w:val="28"/>
          <w:lang w:val="ro-MO"/>
        </w:rPr>
        <w:tab/>
        <w:t xml:space="preserve"> nr.__ </w:t>
      </w:r>
      <w:r w:rsidR="00950AEE" w:rsidRPr="00B3310B">
        <w:rPr>
          <w:rFonts w:ascii="Times New Roman" w:hAnsi="Times New Roman" w:cs="Times New Roman"/>
          <w:sz w:val="28"/>
          <w:szCs w:val="28"/>
          <w:lang w:val="ro-MO"/>
        </w:rPr>
        <w:t>din ________</w:t>
      </w:r>
      <w:r w:rsidRPr="00B3310B">
        <w:rPr>
          <w:rFonts w:ascii="Times New Roman" w:hAnsi="Times New Roman" w:cs="Times New Roman"/>
          <w:sz w:val="28"/>
          <w:szCs w:val="28"/>
          <w:lang w:val="ro-MO"/>
        </w:rPr>
        <w:t>2018</w:t>
      </w:r>
    </w:p>
    <w:p w:rsidR="00B1413C" w:rsidRPr="00B3310B" w:rsidRDefault="00B1413C" w:rsidP="00B1413C">
      <w:pPr>
        <w:pStyle w:val="ListParagraph"/>
        <w:tabs>
          <w:tab w:val="left" w:pos="426"/>
          <w:tab w:val="left" w:pos="567"/>
        </w:tabs>
        <w:spacing w:before="24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lang w:val="ro-MO"/>
        </w:rPr>
      </w:pPr>
      <w:r w:rsidRPr="00B3310B">
        <w:rPr>
          <w:rFonts w:ascii="Times New Roman" w:hAnsi="Times New Roman" w:cs="Times New Roman"/>
          <w:sz w:val="28"/>
          <w:szCs w:val="28"/>
          <w:lang w:val="ro-MO"/>
        </w:rPr>
        <w:tab/>
      </w:r>
      <w:r w:rsidRPr="00B3310B">
        <w:rPr>
          <w:rFonts w:ascii="Times New Roman" w:hAnsi="Times New Roman" w:cs="Times New Roman"/>
          <w:sz w:val="28"/>
          <w:szCs w:val="28"/>
          <w:lang w:val="ro-MO"/>
        </w:rPr>
        <w:tab/>
      </w:r>
    </w:p>
    <w:p w:rsidR="00950AEE" w:rsidRPr="00B3310B" w:rsidRDefault="00B1413C" w:rsidP="00B1413C">
      <w:pPr>
        <w:pStyle w:val="ListParagraph"/>
        <w:tabs>
          <w:tab w:val="left" w:pos="426"/>
          <w:tab w:val="left" w:pos="567"/>
        </w:tabs>
        <w:spacing w:before="24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B3310B">
        <w:rPr>
          <w:rFonts w:ascii="Times New Roman" w:hAnsi="Times New Roman" w:cs="Times New Roman"/>
          <w:b/>
          <w:sz w:val="28"/>
          <w:szCs w:val="28"/>
          <w:lang w:val="ro-MO"/>
        </w:rPr>
        <w:t xml:space="preserve">Structura </w:t>
      </w:r>
    </w:p>
    <w:p w:rsidR="00B1413C" w:rsidRPr="00B3310B" w:rsidRDefault="00B1413C" w:rsidP="00B1413C">
      <w:pPr>
        <w:pStyle w:val="ListParagraph"/>
        <w:tabs>
          <w:tab w:val="left" w:pos="426"/>
          <w:tab w:val="left" w:pos="567"/>
        </w:tabs>
        <w:spacing w:before="24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B3310B">
        <w:rPr>
          <w:rFonts w:ascii="Times New Roman" w:hAnsi="Times New Roman" w:cs="Times New Roman"/>
          <w:b/>
          <w:sz w:val="28"/>
          <w:szCs w:val="28"/>
          <w:lang w:val="ro-MO"/>
        </w:rPr>
        <w:t>Serviciului Prevenirea şi Combaterea Spălării Banilor</w:t>
      </w:r>
    </w:p>
    <w:p w:rsidR="00522E93" w:rsidRPr="00B3310B" w:rsidRDefault="00522E93" w:rsidP="00C923F1">
      <w:pPr>
        <w:pStyle w:val="NormalWeb"/>
        <w:tabs>
          <w:tab w:val="left" w:pos="1080"/>
        </w:tabs>
        <w:spacing w:before="0" w:beforeAutospacing="0" w:after="0" w:afterAutospacing="0"/>
        <w:ind w:left="786"/>
        <w:rPr>
          <w:sz w:val="28"/>
          <w:szCs w:val="28"/>
          <w:lang w:val="ro-MO" w:eastAsia="ru-RU"/>
        </w:rPr>
      </w:pPr>
      <w:r w:rsidRPr="00B3310B">
        <w:rPr>
          <w:sz w:val="28"/>
          <w:szCs w:val="28"/>
          <w:lang w:val="ro-MO" w:eastAsia="ru-RU"/>
        </w:rPr>
        <w:t>Director</w:t>
      </w:r>
    </w:p>
    <w:p w:rsidR="00522E93" w:rsidRPr="00B3310B" w:rsidRDefault="00522E93" w:rsidP="00C923F1">
      <w:pPr>
        <w:pStyle w:val="NormalWeb"/>
        <w:tabs>
          <w:tab w:val="left" w:pos="1080"/>
        </w:tabs>
        <w:spacing w:before="0" w:beforeAutospacing="0" w:after="0" w:afterAutospacing="0"/>
        <w:ind w:left="786"/>
        <w:rPr>
          <w:sz w:val="28"/>
          <w:szCs w:val="28"/>
          <w:lang w:val="ro-MO" w:eastAsia="ru-RU"/>
        </w:rPr>
      </w:pPr>
      <w:r w:rsidRPr="00B3310B">
        <w:rPr>
          <w:sz w:val="28"/>
          <w:szCs w:val="28"/>
          <w:lang w:val="ro-MO" w:eastAsia="ru-RU"/>
        </w:rPr>
        <w:t>Director</w:t>
      </w:r>
      <w:r w:rsidR="00C923F1" w:rsidRPr="00B3310B">
        <w:rPr>
          <w:sz w:val="28"/>
          <w:szCs w:val="28"/>
          <w:lang w:val="ro-MO" w:eastAsia="ru-RU"/>
        </w:rPr>
        <w:t>i adjuncți</w:t>
      </w:r>
    </w:p>
    <w:p w:rsidR="00E85865" w:rsidRPr="00B3310B" w:rsidRDefault="000E3767" w:rsidP="00A81EBF">
      <w:pPr>
        <w:pStyle w:val="NormalWeb"/>
        <w:tabs>
          <w:tab w:val="left" w:pos="1080"/>
        </w:tabs>
        <w:spacing w:before="0" w:beforeAutospacing="0" w:after="0" w:afterAutospacing="0"/>
        <w:ind w:left="786"/>
        <w:rPr>
          <w:sz w:val="2"/>
          <w:szCs w:val="28"/>
          <w:lang w:val="ro-MO" w:eastAsia="ru-RU"/>
        </w:rPr>
      </w:pPr>
      <w:r w:rsidRPr="00B3310B">
        <w:rPr>
          <w:sz w:val="28"/>
          <w:szCs w:val="28"/>
          <w:lang w:val="ro-MO" w:eastAsia="ru-RU"/>
        </w:rPr>
        <w:tab/>
      </w:r>
    </w:p>
    <w:p w:rsidR="00E85865" w:rsidRPr="00B3310B" w:rsidRDefault="00E85865" w:rsidP="00CF7A10">
      <w:pPr>
        <w:pStyle w:val="NormalWeb"/>
        <w:tabs>
          <w:tab w:val="left" w:pos="1080"/>
        </w:tabs>
        <w:spacing w:before="0" w:beforeAutospacing="0" w:after="0" w:afterAutospacing="0"/>
        <w:ind w:left="810" w:firstLine="466"/>
        <w:rPr>
          <w:sz w:val="28"/>
          <w:szCs w:val="28"/>
          <w:lang w:val="ro-MO" w:eastAsia="ru-RU"/>
        </w:rPr>
      </w:pPr>
      <w:r w:rsidRPr="00B3310B">
        <w:rPr>
          <w:sz w:val="28"/>
          <w:szCs w:val="28"/>
          <w:lang w:val="ro-MO" w:eastAsia="ru-RU"/>
        </w:rPr>
        <w:t>Secția analiză strategică</w:t>
      </w:r>
    </w:p>
    <w:p w:rsidR="00E85865" w:rsidRPr="00B3310B" w:rsidRDefault="00E85865" w:rsidP="00CF7A10">
      <w:pPr>
        <w:pStyle w:val="NormalWeb"/>
        <w:tabs>
          <w:tab w:val="left" w:pos="1080"/>
        </w:tabs>
        <w:spacing w:before="0" w:beforeAutospacing="0" w:after="0" w:afterAutospacing="0"/>
        <w:ind w:left="810" w:firstLine="466"/>
        <w:rPr>
          <w:sz w:val="28"/>
          <w:szCs w:val="28"/>
          <w:lang w:val="ro-MO" w:eastAsia="ru-RU"/>
        </w:rPr>
      </w:pPr>
      <w:r w:rsidRPr="00B3310B">
        <w:rPr>
          <w:sz w:val="28"/>
          <w:szCs w:val="28"/>
          <w:lang w:val="ro-MO" w:eastAsia="ru-RU"/>
        </w:rPr>
        <w:t>Secția analiză operaţională</w:t>
      </w:r>
    </w:p>
    <w:p w:rsidR="00A81EBF" w:rsidRPr="00B3310B" w:rsidRDefault="006521FB" w:rsidP="00CF7A10">
      <w:pPr>
        <w:pStyle w:val="NormalWeb"/>
        <w:tabs>
          <w:tab w:val="left" w:pos="1080"/>
        </w:tabs>
        <w:spacing w:before="0" w:beforeAutospacing="0" w:after="0" w:afterAutospacing="0"/>
        <w:ind w:left="786" w:firstLine="466"/>
        <w:rPr>
          <w:sz w:val="28"/>
          <w:szCs w:val="28"/>
          <w:lang w:val="ro-MO" w:eastAsia="ru-RU"/>
        </w:rPr>
      </w:pPr>
      <w:r w:rsidRPr="00B3310B">
        <w:rPr>
          <w:sz w:val="28"/>
          <w:szCs w:val="28"/>
          <w:lang w:val="ro-MO" w:eastAsia="ru-RU"/>
        </w:rPr>
        <w:t>Se</w:t>
      </w:r>
      <w:r w:rsidR="00A81EBF" w:rsidRPr="00B3310B">
        <w:rPr>
          <w:sz w:val="28"/>
          <w:szCs w:val="28"/>
          <w:lang w:val="ro-MO" w:eastAsia="ru-RU"/>
        </w:rPr>
        <w:t>rviciul</w:t>
      </w:r>
      <w:r w:rsidRPr="00B3310B">
        <w:rPr>
          <w:sz w:val="28"/>
          <w:szCs w:val="28"/>
          <w:lang w:val="ro-MO" w:eastAsia="ru-RU"/>
        </w:rPr>
        <w:t xml:space="preserve"> </w:t>
      </w:r>
      <w:r w:rsidR="004354EB" w:rsidRPr="00B3310B">
        <w:rPr>
          <w:sz w:val="28"/>
          <w:szCs w:val="28"/>
          <w:lang w:val="ro-MO" w:eastAsia="ru-RU"/>
        </w:rPr>
        <w:t>supraveghere şi conformitate</w:t>
      </w:r>
    </w:p>
    <w:p w:rsidR="000E3767" w:rsidRPr="00B3310B" w:rsidRDefault="006521FB" w:rsidP="00CF7A10">
      <w:pPr>
        <w:pStyle w:val="NormalWeb"/>
        <w:tabs>
          <w:tab w:val="left" w:pos="1080"/>
        </w:tabs>
        <w:spacing w:before="0" w:beforeAutospacing="0" w:after="0" w:afterAutospacing="0"/>
        <w:ind w:left="786" w:firstLine="466"/>
        <w:rPr>
          <w:sz w:val="28"/>
          <w:szCs w:val="28"/>
          <w:lang w:val="ro-MO" w:eastAsia="ru-RU"/>
        </w:rPr>
      </w:pPr>
      <w:r w:rsidRPr="00B3310B">
        <w:rPr>
          <w:sz w:val="28"/>
          <w:szCs w:val="28"/>
          <w:lang w:val="ro-MO" w:eastAsia="ru-RU"/>
        </w:rPr>
        <w:t>Se</w:t>
      </w:r>
      <w:r w:rsidR="00A81EBF" w:rsidRPr="00B3310B">
        <w:rPr>
          <w:sz w:val="28"/>
          <w:szCs w:val="28"/>
          <w:lang w:val="ro-MO" w:eastAsia="ru-RU"/>
        </w:rPr>
        <w:t>rviciul</w:t>
      </w:r>
      <w:r w:rsidR="004354EB" w:rsidRPr="00B3310B">
        <w:rPr>
          <w:sz w:val="28"/>
          <w:szCs w:val="28"/>
          <w:lang w:val="ro-MO" w:eastAsia="ru-RU"/>
        </w:rPr>
        <w:t xml:space="preserve"> cooperare naţională şi internaţională</w:t>
      </w:r>
    </w:p>
    <w:p w:rsidR="00CF7A10" w:rsidRPr="00B3310B" w:rsidRDefault="00CF7A10" w:rsidP="00CF7A10">
      <w:pPr>
        <w:pStyle w:val="NormalWeb"/>
        <w:tabs>
          <w:tab w:val="left" w:pos="1080"/>
        </w:tabs>
        <w:spacing w:before="0" w:beforeAutospacing="0" w:after="0" w:afterAutospacing="0"/>
        <w:ind w:left="786" w:firstLine="466"/>
        <w:rPr>
          <w:sz w:val="28"/>
          <w:szCs w:val="28"/>
          <w:lang w:val="ro-MO" w:eastAsia="ru-RU"/>
        </w:rPr>
      </w:pPr>
      <w:r w:rsidRPr="00B3310B">
        <w:rPr>
          <w:sz w:val="28"/>
          <w:szCs w:val="28"/>
          <w:lang w:val="ro-MO" w:eastAsia="ru-RU"/>
        </w:rPr>
        <w:t>Serviciul securitate şi IT</w:t>
      </w:r>
    </w:p>
    <w:p w:rsidR="005D19EA" w:rsidRPr="00B3310B" w:rsidRDefault="00E85865" w:rsidP="00CF7A10">
      <w:pPr>
        <w:pStyle w:val="NormalWeb"/>
        <w:tabs>
          <w:tab w:val="left" w:pos="1080"/>
        </w:tabs>
        <w:spacing w:before="0" w:beforeAutospacing="0" w:after="0" w:afterAutospacing="0"/>
        <w:ind w:left="786" w:firstLine="466"/>
        <w:rPr>
          <w:b/>
          <w:sz w:val="22"/>
          <w:szCs w:val="22"/>
          <w:lang w:val="ro-MO" w:eastAsia="ru-RU"/>
        </w:rPr>
      </w:pPr>
      <w:r w:rsidRPr="00B3310B">
        <w:rPr>
          <w:sz w:val="28"/>
          <w:szCs w:val="28"/>
          <w:lang w:val="ro-MO" w:eastAsia="ru-RU"/>
        </w:rPr>
        <w:t>Secția management instituțional</w:t>
      </w:r>
    </w:p>
    <w:sectPr w:rsidR="005D19EA" w:rsidRPr="00B3310B" w:rsidSect="008A5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C8A" w:rsidRDefault="00654C8A" w:rsidP="00494F33">
      <w:pPr>
        <w:spacing w:after="0" w:line="240" w:lineRule="auto"/>
      </w:pPr>
      <w:r>
        <w:separator/>
      </w:r>
    </w:p>
  </w:endnote>
  <w:endnote w:type="continuationSeparator" w:id="0">
    <w:p w:rsidR="00654C8A" w:rsidRDefault="00654C8A" w:rsidP="00494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C8A" w:rsidRDefault="00654C8A" w:rsidP="00494F33">
      <w:pPr>
        <w:spacing w:after="0" w:line="240" w:lineRule="auto"/>
      </w:pPr>
      <w:r>
        <w:separator/>
      </w:r>
    </w:p>
  </w:footnote>
  <w:footnote w:type="continuationSeparator" w:id="0">
    <w:p w:rsidR="00654C8A" w:rsidRDefault="00654C8A" w:rsidP="00494F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73738"/>
    <w:multiLevelType w:val="hybridMultilevel"/>
    <w:tmpl w:val="F0AC9E70"/>
    <w:lvl w:ilvl="0" w:tplc="598E007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3811AE6"/>
    <w:multiLevelType w:val="hybridMultilevel"/>
    <w:tmpl w:val="115EB43A"/>
    <w:lvl w:ilvl="0" w:tplc="3E78FCE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E853392"/>
    <w:multiLevelType w:val="hybridMultilevel"/>
    <w:tmpl w:val="5E28A7B0"/>
    <w:lvl w:ilvl="0" w:tplc="9842C7C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BC45F6B"/>
    <w:multiLevelType w:val="hybridMultilevel"/>
    <w:tmpl w:val="2B62AFC0"/>
    <w:lvl w:ilvl="0" w:tplc="F13641FE">
      <w:start w:val="5"/>
      <w:numFmt w:val="bullet"/>
      <w:lvlText w:val="-"/>
      <w:lvlJc w:val="left"/>
      <w:pPr>
        <w:ind w:left="81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1DB55249"/>
    <w:multiLevelType w:val="hybridMultilevel"/>
    <w:tmpl w:val="312CE5F2"/>
    <w:lvl w:ilvl="0" w:tplc="B2420DF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21BC63B1"/>
    <w:multiLevelType w:val="hybridMultilevel"/>
    <w:tmpl w:val="E9B6944E"/>
    <w:lvl w:ilvl="0" w:tplc="57861D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22A15A4"/>
    <w:multiLevelType w:val="hybridMultilevel"/>
    <w:tmpl w:val="6AB06480"/>
    <w:lvl w:ilvl="0" w:tplc="FCC24D78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442B58D6"/>
    <w:multiLevelType w:val="hybridMultilevel"/>
    <w:tmpl w:val="E8720894"/>
    <w:lvl w:ilvl="0" w:tplc="C6BA4378">
      <w:start w:val="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4AB672D7"/>
    <w:multiLevelType w:val="hybridMultilevel"/>
    <w:tmpl w:val="E8583096"/>
    <w:lvl w:ilvl="0" w:tplc="A3740AF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>
    <w:nsid w:val="4EF55E93"/>
    <w:multiLevelType w:val="hybridMultilevel"/>
    <w:tmpl w:val="52D427A6"/>
    <w:lvl w:ilvl="0" w:tplc="AFB66432">
      <w:start w:val="4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3C315B8"/>
    <w:multiLevelType w:val="hybridMultilevel"/>
    <w:tmpl w:val="8B1894EE"/>
    <w:lvl w:ilvl="0" w:tplc="BD584F4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9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C70"/>
    <w:rsid w:val="00005AFB"/>
    <w:rsid w:val="0001013A"/>
    <w:rsid w:val="00021BA3"/>
    <w:rsid w:val="000261AE"/>
    <w:rsid w:val="00041340"/>
    <w:rsid w:val="00052FAE"/>
    <w:rsid w:val="00061E3A"/>
    <w:rsid w:val="000B0832"/>
    <w:rsid w:val="000B2C70"/>
    <w:rsid w:val="000C39DC"/>
    <w:rsid w:val="000C52AF"/>
    <w:rsid w:val="000E3767"/>
    <w:rsid w:val="000E667E"/>
    <w:rsid w:val="001070FA"/>
    <w:rsid w:val="00110D8E"/>
    <w:rsid w:val="00112F78"/>
    <w:rsid w:val="00113E27"/>
    <w:rsid w:val="00122448"/>
    <w:rsid w:val="00126662"/>
    <w:rsid w:val="00144D44"/>
    <w:rsid w:val="00145945"/>
    <w:rsid w:val="00152A04"/>
    <w:rsid w:val="00160CB5"/>
    <w:rsid w:val="0017607B"/>
    <w:rsid w:val="00191348"/>
    <w:rsid w:val="001965A1"/>
    <w:rsid w:val="001976C0"/>
    <w:rsid w:val="001A196F"/>
    <w:rsid w:val="001A34F1"/>
    <w:rsid w:val="001A50E3"/>
    <w:rsid w:val="001C220F"/>
    <w:rsid w:val="001D13BC"/>
    <w:rsid w:val="001F21B1"/>
    <w:rsid w:val="002107E3"/>
    <w:rsid w:val="00223822"/>
    <w:rsid w:val="00223BBA"/>
    <w:rsid w:val="002251D9"/>
    <w:rsid w:val="0024398C"/>
    <w:rsid w:val="00250A1D"/>
    <w:rsid w:val="00263233"/>
    <w:rsid w:val="00272C0B"/>
    <w:rsid w:val="00277269"/>
    <w:rsid w:val="0028596C"/>
    <w:rsid w:val="00285F1D"/>
    <w:rsid w:val="0029078C"/>
    <w:rsid w:val="0029180A"/>
    <w:rsid w:val="00292193"/>
    <w:rsid w:val="002A2CC0"/>
    <w:rsid w:val="002A6AAF"/>
    <w:rsid w:val="002C501A"/>
    <w:rsid w:val="00320C7F"/>
    <w:rsid w:val="00322A5A"/>
    <w:rsid w:val="003433B6"/>
    <w:rsid w:val="00347E11"/>
    <w:rsid w:val="0037152B"/>
    <w:rsid w:val="00375163"/>
    <w:rsid w:val="003946D9"/>
    <w:rsid w:val="003C244F"/>
    <w:rsid w:val="003C4C90"/>
    <w:rsid w:val="003C53FC"/>
    <w:rsid w:val="003C77AF"/>
    <w:rsid w:val="003D46FF"/>
    <w:rsid w:val="003E6D74"/>
    <w:rsid w:val="003F543D"/>
    <w:rsid w:val="003F5B5D"/>
    <w:rsid w:val="00407C74"/>
    <w:rsid w:val="004354EB"/>
    <w:rsid w:val="00454313"/>
    <w:rsid w:val="0047308B"/>
    <w:rsid w:val="004865C4"/>
    <w:rsid w:val="00487A05"/>
    <w:rsid w:val="00493FC1"/>
    <w:rsid w:val="00494F33"/>
    <w:rsid w:val="004B2D12"/>
    <w:rsid w:val="004B716E"/>
    <w:rsid w:val="004C484C"/>
    <w:rsid w:val="004F74DE"/>
    <w:rsid w:val="0050650A"/>
    <w:rsid w:val="00511BE4"/>
    <w:rsid w:val="00522E93"/>
    <w:rsid w:val="00540645"/>
    <w:rsid w:val="00555D3F"/>
    <w:rsid w:val="0056304F"/>
    <w:rsid w:val="005718BE"/>
    <w:rsid w:val="00583497"/>
    <w:rsid w:val="005C11B8"/>
    <w:rsid w:val="005C4AE9"/>
    <w:rsid w:val="005C58BF"/>
    <w:rsid w:val="005D19EA"/>
    <w:rsid w:val="005E44E6"/>
    <w:rsid w:val="005F2E62"/>
    <w:rsid w:val="005F3640"/>
    <w:rsid w:val="006045BB"/>
    <w:rsid w:val="00616A7B"/>
    <w:rsid w:val="006176E0"/>
    <w:rsid w:val="006521FB"/>
    <w:rsid w:val="0065484A"/>
    <w:rsid w:val="00654C8A"/>
    <w:rsid w:val="0065789C"/>
    <w:rsid w:val="006775BE"/>
    <w:rsid w:val="006A00E6"/>
    <w:rsid w:val="006A05ED"/>
    <w:rsid w:val="006D6AAB"/>
    <w:rsid w:val="006E1C10"/>
    <w:rsid w:val="006F6E10"/>
    <w:rsid w:val="00701F86"/>
    <w:rsid w:val="00716307"/>
    <w:rsid w:val="007206E1"/>
    <w:rsid w:val="007333FB"/>
    <w:rsid w:val="00753865"/>
    <w:rsid w:val="007660BD"/>
    <w:rsid w:val="00780FBF"/>
    <w:rsid w:val="007953D8"/>
    <w:rsid w:val="007A6502"/>
    <w:rsid w:val="007C3D8C"/>
    <w:rsid w:val="007D2646"/>
    <w:rsid w:val="007D42F2"/>
    <w:rsid w:val="007E051A"/>
    <w:rsid w:val="007F5FD6"/>
    <w:rsid w:val="007F741F"/>
    <w:rsid w:val="00812973"/>
    <w:rsid w:val="00822FB6"/>
    <w:rsid w:val="00826E6C"/>
    <w:rsid w:val="00842549"/>
    <w:rsid w:val="00857ACC"/>
    <w:rsid w:val="00882A5C"/>
    <w:rsid w:val="008A5848"/>
    <w:rsid w:val="008B2022"/>
    <w:rsid w:val="008E2CFD"/>
    <w:rsid w:val="00914B2E"/>
    <w:rsid w:val="009256D8"/>
    <w:rsid w:val="00935432"/>
    <w:rsid w:val="0094635A"/>
    <w:rsid w:val="00950AEE"/>
    <w:rsid w:val="009612F3"/>
    <w:rsid w:val="00992D86"/>
    <w:rsid w:val="009A04C3"/>
    <w:rsid w:val="009B6C58"/>
    <w:rsid w:val="009C056F"/>
    <w:rsid w:val="009D3983"/>
    <w:rsid w:val="009D51B7"/>
    <w:rsid w:val="009E4301"/>
    <w:rsid w:val="00A5522D"/>
    <w:rsid w:val="00A60BF4"/>
    <w:rsid w:val="00A64194"/>
    <w:rsid w:val="00A81EBF"/>
    <w:rsid w:val="00A95ADE"/>
    <w:rsid w:val="00AC3C11"/>
    <w:rsid w:val="00AC5A40"/>
    <w:rsid w:val="00AD525F"/>
    <w:rsid w:val="00AD5A24"/>
    <w:rsid w:val="00AE1EDC"/>
    <w:rsid w:val="00B1413C"/>
    <w:rsid w:val="00B2449D"/>
    <w:rsid w:val="00B26BB2"/>
    <w:rsid w:val="00B302FC"/>
    <w:rsid w:val="00B3310B"/>
    <w:rsid w:val="00B403A7"/>
    <w:rsid w:val="00B634C1"/>
    <w:rsid w:val="00B71AF8"/>
    <w:rsid w:val="00B85AB5"/>
    <w:rsid w:val="00BA0027"/>
    <w:rsid w:val="00BB319E"/>
    <w:rsid w:val="00BC25A6"/>
    <w:rsid w:val="00BD55AA"/>
    <w:rsid w:val="00BD7607"/>
    <w:rsid w:val="00C01995"/>
    <w:rsid w:val="00C05718"/>
    <w:rsid w:val="00C47C84"/>
    <w:rsid w:val="00C63553"/>
    <w:rsid w:val="00C923F1"/>
    <w:rsid w:val="00C975E9"/>
    <w:rsid w:val="00CB33B2"/>
    <w:rsid w:val="00CE69F8"/>
    <w:rsid w:val="00CE71E9"/>
    <w:rsid w:val="00CF21B9"/>
    <w:rsid w:val="00CF7A10"/>
    <w:rsid w:val="00D17353"/>
    <w:rsid w:val="00D351D8"/>
    <w:rsid w:val="00D36FDF"/>
    <w:rsid w:val="00D455AA"/>
    <w:rsid w:val="00D46370"/>
    <w:rsid w:val="00D704E6"/>
    <w:rsid w:val="00D77EA7"/>
    <w:rsid w:val="00D908A1"/>
    <w:rsid w:val="00D90D2C"/>
    <w:rsid w:val="00DA1364"/>
    <w:rsid w:val="00DB03B3"/>
    <w:rsid w:val="00DB045A"/>
    <w:rsid w:val="00DC460F"/>
    <w:rsid w:val="00DD292C"/>
    <w:rsid w:val="00DE0F6A"/>
    <w:rsid w:val="00DF2567"/>
    <w:rsid w:val="00DF470B"/>
    <w:rsid w:val="00E072AD"/>
    <w:rsid w:val="00E52D7E"/>
    <w:rsid w:val="00E62C88"/>
    <w:rsid w:val="00E64F26"/>
    <w:rsid w:val="00E75354"/>
    <w:rsid w:val="00E85865"/>
    <w:rsid w:val="00E92E53"/>
    <w:rsid w:val="00EA4019"/>
    <w:rsid w:val="00EB37C4"/>
    <w:rsid w:val="00ED6359"/>
    <w:rsid w:val="00F16050"/>
    <w:rsid w:val="00F25DE2"/>
    <w:rsid w:val="00F360D0"/>
    <w:rsid w:val="00F53BB8"/>
    <w:rsid w:val="00F5620E"/>
    <w:rsid w:val="00F67034"/>
    <w:rsid w:val="00F7000A"/>
    <w:rsid w:val="00FA7D3B"/>
    <w:rsid w:val="00FB559E"/>
    <w:rsid w:val="00FC515C"/>
    <w:rsid w:val="00FD0A67"/>
    <w:rsid w:val="00FD329D"/>
    <w:rsid w:val="00FE7E9F"/>
    <w:rsid w:val="00FF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C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2C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0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027"/>
    <w:rPr>
      <w:rFonts w:ascii="Tahoma" w:hAnsi="Tahoma" w:cs="Tahoma"/>
      <w:sz w:val="16"/>
      <w:szCs w:val="16"/>
    </w:rPr>
  </w:style>
  <w:style w:type="paragraph" w:customStyle="1" w:styleId="pb">
    <w:name w:val="pb"/>
    <w:basedOn w:val="Normal"/>
    <w:rsid w:val="00A60BF4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  <w:lang w:val="en-US" w:eastAsia="en-US"/>
    </w:rPr>
  </w:style>
  <w:style w:type="paragraph" w:styleId="NormalWeb">
    <w:name w:val="Normal (Web)"/>
    <w:aliases w:val="Знак,webb Знак Знак,webb"/>
    <w:basedOn w:val="Normal"/>
    <w:link w:val="NormalWebChar"/>
    <w:uiPriority w:val="99"/>
    <w:unhideWhenUsed/>
    <w:qFormat/>
    <w:rsid w:val="00657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494F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4F33"/>
  </w:style>
  <w:style w:type="paragraph" w:styleId="Footer">
    <w:name w:val="footer"/>
    <w:basedOn w:val="Normal"/>
    <w:link w:val="FooterChar"/>
    <w:uiPriority w:val="99"/>
    <w:unhideWhenUsed/>
    <w:rsid w:val="00494F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4F33"/>
  </w:style>
  <w:style w:type="character" w:customStyle="1" w:styleId="NormalWebChar">
    <w:name w:val="Normal (Web) Char"/>
    <w:aliases w:val="Знак Char,webb Знак Знак Char,webb Char"/>
    <w:link w:val="NormalWeb"/>
    <w:uiPriority w:val="99"/>
    <w:locked/>
    <w:rsid w:val="00494F33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Strong">
    <w:name w:val="Strong"/>
    <w:basedOn w:val="DefaultParagraphFont"/>
    <w:uiPriority w:val="22"/>
    <w:qFormat/>
    <w:rsid w:val="003E6D74"/>
    <w:rPr>
      <w:b/>
      <w:bCs/>
    </w:rPr>
  </w:style>
  <w:style w:type="character" w:customStyle="1" w:styleId="docheader">
    <w:name w:val="doc_header"/>
    <w:basedOn w:val="DefaultParagraphFont"/>
    <w:rsid w:val="00FB55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C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2C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0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027"/>
    <w:rPr>
      <w:rFonts w:ascii="Tahoma" w:hAnsi="Tahoma" w:cs="Tahoma"/>
      <w:sz w:val="16"/>
      <w:szCs w:val="16"/>
    </w:rPr>
  </w:style>
  <w:style w:type="paragraph" w:customStyle="1" w:styleId="pb">
    <w:name w:val="pb"/>
    <w:basedOn w:val="Normal"/>
    <w:rsid w:val="00A60BF4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  <w:lang w:val="en-US" w:eastAsia="en-US"/>
    </w:rPr>
  </w:style>
  <w:style w:type="paragraph" w:styleId="NormalWeb">
    <w:name w:val="Normal (Web)"/>
    <w:aliases w:val="Знак,webb Знак Знак,webb"/>
    <w:basedOn w:val="Normal"/>
    <w:link w:val="NormalWebChar"/>
    <w:uiPriority w:val="99"/>
    <w:unhideWhenUsed/>
    <w:qFormat/>
    <w:rsid w:val="00657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494F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4F33"/>
  </w:style>
  <w:style w:type="paragraph" w:styleId="Footer">
    <w:name w:val="footer"/>
    <w:basedOn w:val="Normal"/>
    <w:link w:val="FooterChar"/>
    <w:uiPriority w:val="99"/>
    <w:unhideWhenUsed/>
    <w:rsid w:val="00494F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4F33"/>
  </w:style>
  <w:style w:type="character" w:customStyle="1" w:styleId="NormalWebChar">
    <w:name w:val="Normal (Web) Char"/>
    <w:aliases w:val="Знак Char,webb Знак Знак Char,webb Char"/>
    <w:link w:val="NormalWeb"/>
    <w:uiPriority w:val="99"/>
    <w:locked/>
    <w:rsid w:val="00494F33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Strong">
    <w:name w:val="Strong"/>
    <w:basedOn w:val="DefaultParagraphFont"/>
    <w:uiPriority w:val="22"/>
    <w:qFormat/>
    <w:rsid w:val="003E6D74"/>
    <w:rPr>
      <w:b/>
      <w:bCs/>
    </w:rPr>
  </w:style>
  <w:style w:type="character" w:customStyle="1" w:styleId="docheader">
    <w:name w:val="doc_header"/>
    <w:basedOn w:val="DefaultParagraphFont"/>
    <w:rsid w:val="00FB55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7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79119-C576-466E-8151-0C1D47EC0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Oxana Gisca</dc:creator>
  <cp:lastModifiedBy>Sergiu Bivol</cp:lastModifiedBy>
  <cp:revision>22</cp:revision>
  <cp:lastPrinted>2018-03-19T05:53:00Z</cp:lastPrinted>
  <dcterms:created xsi:type="dcterms:W3CDTF">2018-03-20T07:26:00Z</dcterms:created>
  <dcterms:modified xsi:type="dcterms:W3CDTF">2018-03-21T05:40:00Z</dcterms:modified>
</cp:coreProperties>
</file>