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D1" w:rsidRPr="00D17072" w:rsidRDefault="008B3CD1" w:rsidP="008B3CD1">
      <w:pPr>
        <w:pStyle w:val="Titlu3"/>
        <w:jc w:val="right"/>
        <w:rPr>
          <w:szCs w:val="24"/>
          <w:lang w:val="ro-MD"/>
        </w:rPr>
      </w:pPr>
      <w:r w:rsidRPr="00D17072">
        <w:rPr>
          <w:szCs w:val="24"/>
          <w:lang w:val="ro-MD"/>
        </w:rPr>
        <w:t>Proiect</w:t>
      </w:r>
    </w:p>
    <w:p w:rsidR="008B3CD1" w:rsidRPr="00D17072" w:rsidRDefault="008B3CD1" w:rsidP="008B3CD1">
      <w:pPr>
        <w:pStyle w:val="Titlu3"/>
        <w:jc w:val="center"/>
        <w:rPr>
          <w:szCs w:val="24"/>
          <w:lang w:val="ro-MD"/>
        </w:rPr>
      </w:pPr>
    </w:p>
    <w:p w:rsidR="008B3CD1" w:rsidRPr="00D17072" w:rsidRDefault="008B3CD1" w:rsidP="008B3CD1">
      <w:pPr>
        <w:pStyle w:val="Titlu1"/>
        <w:jc w:val="center"/>
        <w:rPr>
          <w:rFonts w:ascii="Times New Roman" w:hAnsi="Times New Roman" w:cs="Times New Roman"/>
          <w:b w:val="0"/>
          <w:sz w:val="28"/>
          <w:szCs w:val="28"/>
          <w:lang w:val="ro-MD"/>
        </w:rPr>
      </w:pPr>
      <w:r w:rsidRPr="00D17072">
        <w:rPr>
          <w:rFonts w:ascii="Times New Roman" w:hAnsi="Times New Roman" w:cs="Times New Roman"/>
          <w:b w:val="0"/>
          <w:sz w:val="28"/>
          <w:szCs w:val="28"/>
          <w:lang w:val="ro-MD"/>
        </w:rPr>
        <w:t>GUVERNUL  REPUBLICII  MOLDOVA</w:t>
      </w:r>
    </w:p>
    <w:p w:rsidR="008B3CD1" w:rsidRPr="00D17072" w:rsidRDefault="008B3CD1" w:rsidP="008B3CD1">
      <w:pPr>
        <w:ind w:firstLine="720"/>
        <w:jc w:val="center"/>
        <w:rPr>
          <w:b/>
          <w:sz w:val="28"/>
          <w:szCs w:val="28"/>
          <w:lang w:val="ro-MD"/>
        </w:rPr>
      </w:pPr>
    </w:p>
    <w:p w:rsidR="008B3CD1" w:rsidRPr="00D17072" w:rsidRDefault="004C3C15" w:rsidP="008B3CD1">
      <w:pPr>
        <w:pStyle w:val="Titlu4"/>
        <w:jc w:val="center"/>
        <w:rPr>
          <w:b w:val="0"/>
          <w:lang w:val="ro-MD"/>
        </w:rPr>
      </w:pPr>
      <w:r>
        <w:rPr>
          <w:b w:val="0"/>
          <w:lang w:val="ro-MD"/>
        </w:rPr>
        <w:t>H O T Ă R Â</w:t>
      </w:r>
      <w:r w:rsidR="008B3CD1" w:rsidRPr="00D17072">
        <w:rPr>
          <w:b w:val="0"/>
          <w:lang w:val="ro-MD"/>
        </w:rPr>
        <w:t xml:space="preserve"> R E   nr. ______</w:t>
      </w:r>
    </w:p>
    <w:p w:rsidR="008B3CD1" w:rsidRPr="00D17072" w:rsidRDefault="008B3CD1" w:rsidP="008B3CD1">
      <w:pPr>
        <w:pStyle w:val="Titlu8"/>
        <w:jc w:val="center"/>
        <w:rPr>
          <w:i w:val="0"/>
          <w:sz w:val="28"/>
          <w:szCs w:val="28"/>
          <w:lang w:val="ro-MD"/>
        </w:rPr>
      </w:pPr>
      <w:r w:rsidRPr="00D17072">
        <w:rPr>
          <w:i w:val="0"/>
          <w:sz w:val="28"/>
          <w:szCs w:val="28"/>
          <w:lang w:val="ro-MD"/>
        </w:rPr>
        <w:t>din _______________________ 201</w:t>
      </w:r>
      <w:r w:rsidR="006F393F">
        <w:rPr>
          <w:i w:val="0"/>
          <w:sz w:val="28"/>
          <w:szCs w:val="28"/>
          <w:lang w:val="ro-MD"/>
        </w:rPr>
        <w:t>8</w:t>
      </w:r>
    </w:p>
    <w:p w:rsidR="008B3CD1" w:rsidRPr="00135123" w:rsidRDefault="008B3CD1" w:rsidP="008B3CD1">
      <w:pPr>
        <w:rPr>
          <w:lang w:val="ro-MD"/>
        </w:rPr>
      </w:pPr>
    </w:p>
    <w:p w:rsidR="008B3CD1" w:rsidRDefault="008B3CD1" w:rsidP="008B3CD1">
      <w:pPr>
        <w:jc w:val="center"/>
        <w:rPr>
          <w:sz w:val="28"/>
          <w:szCs w:val="28"/>
          <w:lang w:val="ro-MD"/>
        </w:rPr>
      </w:pPr>
      <w:r w:rsidRPr="008D5F91">
        <w:rPr>
          <w:sz w:val="28"/>
          <w:szCs w:val="28"/>
          <w:lang w:val="ro-MD"/>
        </w:rPr>
        <w:t>Chişinău</w:t>
      </w:r>
    </w:p>
    <w:p w:rsidR="008B3CD1" w:rsidRPr="008D5F91" w:rsidRDefault="008B3CD1" w:rsidP="008B3CD1">
      <w:pPr>
        <w:jc w:val="center"/>
        <w:rPr>
          <w:sz w:val="28"/>
          <w:szCs w:val="28"/>
          <w:lang w:val="ro-MD"/>
        </w:rPr>
      </w:pPr>
      <w:r w:rsidRPr="008D5F91">
        <w:rPr>
          <w:sz w:val="28"/>
          <w:szCs w:val="28"/>
          <w:lang w:val="ro-MD"/>
        </w:rPr>
        <w:t xml:space="preserve"> </w:t>
      </w:r>
    </w:p>
    <w:p w:rsidR="008B3CD1" w:rsidRPr="008D5F91" w:rsidRDefault="008B3CD1" w:rsidP="008B3CD1">
      <w:pPr>
        <w:jc w:val="center"/>
        <w:rPr>
          <w:sz w:val="28"/>
          <w:szCs w:val="28"/>
          <w:lang w:val="ro-MD"/>
        </w:rPr>
      </w:pPr>
    </w:p>
    <w:p w:rsidR="006F393F" w:rsidRPr="00FA3202" w:rsidRDefault="00537F4D" w:rsidP="006F393F">
      <w:pPr>
        <w:jc w:val="center"/>
        <w:rPr>
          <w:lang w:val="ro-RO"/>
        </w:rPr>
      </w:pPr>
      <w:r>
        <w:rPr>
          <w:sz w:val="28"/>
          <w:szCs w:val="28"/>
          <w:lang w:val="ro-MD"/>
        </w:rPr>
        <w:t xml:space="preserve">cu </w:t>
      </w:r>
      <w:r w:rsidR="006B7661">
        <w:rPr>
          <w:sz w:val="28"/>
          <w:szCs w:val="28"/>
          <w:lang w:val="ro-MD"/>
        </w:rPr>
        <w:t>privi</w:t>
      </w:r>
      <w:r>
        <w:rPr>
          <w:sz w:val="28"/>
          <w:szCs w:val="28"/>
          <w:lang w:val="ro-MD"/>
        </w:rPr>
        <w:t>re la</w:t>
      </w:r>
      <w:r w:rsidR="008B3CD1" w:rsidRPr="008B3CD1">
        <w:rPr>
          <w:sz w:val="28"/>
          <w:szCs w:val="28"/>
          <w:lang w:val="ro-MD"/>
        </w:rPr>
        <w:t xml:space="preserve"> </w:t>
      </w:r>
      <w:r w:rsidR="006F393F">
        <w:rPr>
          <w:sz w:val="28"/>
          <w:szCs w:val="28"/>
          <w:lang w:val="ro-RO"/>
        </w:rPr>
        <w:t>aprobarea proiectului de lege pentru</w:t>
      </w:r>
      <w:r w:rsidR="006F393F" w:rsidRPr="001C3E0E">
        <w:rPr>
          <w:sz w:val="28"/>
          <w:szCs w:val="28"/>
          <w:lang w:val="ro-RO"/>
        </w:rPr>
        <w:t xml:space="preserve"> </w:t>
      </w:r>
      <w:r w:rsidR="006F393F">
        <w:rPr>
          <w:sz w:val="28"/>
          <w:szCs w:val="28"/>
          <w:lang w:val="ro-RO"/>
        </w:rPr>
        <w:t>ratificarea Protocolului privind evaluarea strategică de mediu la</w:t>
      </w:r>
      <w:r w:rsidR="006F393F" w:rsidRPr="001C3E0E">
        <w:rPr>
          <w:sz w:val="28"/>
          <w:szCs w:val="28"/>
          <w:lang w:val="it-IT"/>
        </w:rPr>
        <w:t xml:space="preserve"> Convenţia </w:t>
      </w:r>
      <w:r w:rsidR="000A238E">
        <w:rPr>
          <w:sz w:val="28"/>
          <w:szCs w:val="28"/>
          <w:lang w:val="it-IT"/>
        </w:rPr>
        <w:t xml:space="preserve">din </w:t>
      </w:r>
      <w:r w:rsidR="000A238E" w:rsidRPr="00FA3202">
        <w:rPr>
          <w:sz w:val="28"/>
          <w:szCs w:val="28"/>
          <w:lang w:val="ro-RO"/>
        </w:rPr>
        <w:t>25 februarie 1991</w:t>
      </w:r>
      <w:r w:rsidR="000A238E">
        <w:rPr>
          <w:sz w:val="28"/>
          <w:szCs w:val="28"/>
          <w:lang w:val="ro-RO"/>
        </w:rPr>
        <w:t xml:space="preserve"> </w:t>
      </w:r>
      <w:r w:rsidR="006F393F" w:rsidRPr="001C3E0E">
        <w:rPr>
          <w:sz w:val="28"/>
          <w:szCs w:val="28"/>
          <w:lang w:val="it-IT"/>
        </w:rPr>
        <w:t>privind evaluarea impactului asupra mediului</w:t>
      </w:r>
      <w:r w:rsidR="006F393F">
        <w:rPr>
          <w:sz w:val="28"/>
          <w:szCs w:val="28"/>
          <w:lang w:val="it-IT"/>
        </w:rPr>
        <w:t xml:space="preserve"> </w:t>
      </w:r>
      <w:r w:rsidR="006F393F" w:rsidRPr="001C3E0E">
        <w:rPr>
          <w:sz w:val="28"/>
          <w:szCs w:val="28"/>
          <w:lang w:val="it-IT"/>
        </w:rPr>
        <w:t>în context transfrontier</w:t>
      </w:r>
      <w:r w:rsidR="006F393F">
        <w:rPr>
          <w:sz w:val="28"/>
          <w:szCs w:val="28"/>
          <w:lang w:val="ro-RO"/>
        </w:rPr>
        <w:t xml:space="preserve">, </w:t>
      </w:r>
      <w:r w:rsidR="006F393F">
        <w:rPr>
          <w:sz w:val="28"/>
          <w:szCs w:val="28"/>
        </w:rPr>
        <w:t xml:space="preserve">semnat </w:t>
      </w:r>
      <w:r w:rsidR="006F393F">
        <w:rPr>
          <w:sz w:val="28"/>
          <w:szCs w:val="28"/>
          <w:lang w:val="ro-RO"/>
        </w:rPr>
        <w:t>la Kiev</w:t>
      </w:r>
      <w:r w:rsidR="000A238E">
        <w:rPr>
          <w:sz w:val="28"/>
          <w:szCs w:val="28"/>
          <w:lang w:val="ro-RO"/>
        </w:rPr>
        <w:t>,</w:t>
      </w:r>
      <w:r w:rsidR="000A238E" w:rsidRPr="000A238E">
        <w:rPr>
          <w:sz w:val="28"/>
          <w:szCs w:val="28"/>
        </w:rPr>
        <w:t xml:space="preserve"> </w:t>
      </w:r>
      <w:r w:rsidR="000A238E">
        <w:rPr>
          <w:sz w:val="28"/>
          <w:szCs w:val="28"/>
        </w:rPr>
        <w:t>la 21 mai 2003</w:t>
      </w:r>
    </w:p>
    <w:p w:rsidR="008B3CD1" w:rsidRPr="008B3CD1" w:rsidRDefault="008B3CD1" w:rsidP="008B3CD1">
      <w:pPr>
        <w:jc w:val="center"/>
        <w:rPr>
          <w:sz w:val="28"/>
          <w:szCs w:val="28"/>
          <w:lang w:val="ro-MD"/>
        </w:rPr>
      </w:pPr>
    </w:p>
    <w:p w:rsidR="008B3CD1" w:rsidRDefault="008B3CD1" w:rsidP="008B3CD1">
      <w:pPr>
        <w:spacing w:line="360" w:lineRule="auto"/>
        <w:jc w:val="center"/>
        <w:rPr>
          <w:sz w:val="28"/>
          <w:szCs w:val="28"/>
          <w:lang w:val="ro-MD"/>
        </w:rPr>
      </w:pPr>
    </w:p>
    <w:p w:rsidR="008B3CD1" w:rsidRDefault="006B7661" w:rsidP="008B3CD1">
      <w:pPr>
        <w:pStyle w:val="Indentcorptext3"/>
        <w:spacing w:line="360" w:lineRule="auto"/>
        <w:jc w:val="left"/>
        <w:rPr>
          <w:szCs w:val="28"/>
          <w:lang w:val="ro-MD"/>
        </w:rPr>
      </w:pPr>
      <w:r>
        <w:rPr>
          <w:szCs w:val="28"/>
          <w:lang w:val="ro-MD"/>
        </w:rPr>
        <w:t>Guvernul  HOTĂRĂŞTE</w:t>
      </w:r>
      <w:r w:rsidR="008B3CD1" w:rsidRPr="003300B8">
        <w:rPr>
          <w:szCs w:val="28"/>
          <w:lang w:val="ro-MD"/>
        </w:rPr>
        <w:t>:</w:t>
      </w:r>
    </w:p>
    <w:p w:rsidR="008B3CD1" w:rsidRPr="00382056" w:rsidRDefault="006215E8" w:rsidP="008B3CD1">
      <w:pPr>
        <w:ind w:firstLine="708"/>
        <w:jc w:val="both"/>
        <w:rPr>
          <w:sz w:val="28"/>
          <w:szCs w:val="28"/>
          <w:lang w:val="ro-MD"/>
        </w:rPr>
      </w:pPr>
      <w:r w:rsidRPr="006215E8">
        <w:rPr>
          <w:sz w:val="28"/>
          <w:szCs w:val="28"/>
          <w:lang w:val="ro-MD"/>
        </w:rPr>
        <w:t xml:space="preserve">Se aprobă </w:t>
      </w:r>
      <w:proofErr w:type="spellStart"/>
      <w:r w:rsidRPr="006215E8">
        <w:rPr>
          <w:sz w:val="28"/>
          <w:szCs w:val="28"/>
          <w:lang w:val="ro-MD"/>
        </w:rPr>
        <w:t>şi</w:t>
      </w:r>
      <w:proofErr w:type="spellEnd"/>
      <w:r w:rsidRPr="006215E8">
        <w:rPr>
          <w:sz w:val="28"/>
          <w:szCs w:val="28"/>
          <w:lang w:val="ro-MD"/>
        </w:rPr>
        <w:t xml:space="preserve"> prezintă </w:t>
      </w:r>
      <w:r w:rsidR="00AC62F5" w:rsidRPr="006215E8">
        <w:rPr>
          <w:sz w:val="28"/>
          <w:szCs w:val="28"/>
          <w:lang w:val="ro-MD"/>
        </w:rPr>
        <w:t>Președintelui</w:t>
      </w:r>
      <w:r w:rsidRPr="006215E8">
        <w:rPr>
          <w:sz w:val="28"/>
          <w:szCs w:val="28"/>
          <w:lang w:val="ro-MD"/>
        </w:rPr>
        <w:t xml:space="preserve"> Republicii Moldova spre examinare</w:t>
      </w:r>
      <w:r w:rsidRPr="003300B8">
        <w:rPr>
          <w:sz w:val="28"/>
          <w:szCs w:val="28"/>
          <w:lang w:val="ro-MD"/>
        </w:rPr>
        <w:t xml:space="preserve"> </w:t>
      </w:r>
      <w:r w:rsidR="008B3CD1" w:rsidRPr="003300B8">
        <w:rPr>
          <w:sz w:val="28"/>
          <w:szCs w:val="28"/>
          <w:lang w:val="ro-MD"/>
        </w:rPr>
        <w:t xml:space="preserve">proiectul de lege </w:t>
      </w:r>
      <w:r w:rsidR="008B3CD1" w:rsidRPr="008B3CD1">
        <w:rPr>
          <w:sz w:val="28"/>
          <w:szCs w:val="28"/>
          <w:lang w:val="ro-MD"/>
        </w:rPr>
        <w:t xml:space="preserve">pentru </w:t>
      </w:r>
      <w:r w:rsidR="004B1E32">
        <w:rPr>
          <w:sz w:val="28"/>
          <w:szCs w:val="28"/>
          <w:lang w:val="ro-MD"/>
        </w:rPr>
        <w:t xml:space="preserve">ratificarea </w:t>
      </w:r>
      <w:r w:rsidR="006F393F">
        <w:rPr>
          <w:sz w:val="28"/>
          <w:szCs w:val="28"/>
          <w:lang w:val="ro-RO"/>
        </w:rPr>
        <w:t>Protocolului privind evaluarea strategică de mediu la</w:t>
      </w:r>
      <w:r w:rsidR="006F393F" w:rsidRPr="001C3E0E">
        <w:rPr>
          <w:sz w:val="28"/>
          <w:szCs w:val="28"/>
          <w:lang w:val="it-IT"/>
        </w:rPr>
        <w:t xml:space="preserve"> Convenţia </w:t>
      </w:r>
      <w:r w:rsidR="000A238E" w:rsidRPr="001C3E0E">
        <w:rPr>
          <w:sz w:val="28"/>
          <w:szCs w:val="28"/>
          <w:lang w:val="it-IT"/>
        </w:rPr>
        <w:t xml:space="preserve">Convenţia </w:t>
      </w:r>
      <w:r w:rsidR="000A238E">
        <w:rPr>
          <w:sz w:val="28"/>
          <w:szCs w:val="28"/>
          <w:lang w:val="it-IT"/>
        </w:rPr>
        <w:t xml:space="preserve">din </w:t>
      </w:r>
      <w:r w:rsidR="000A238E" w:rsidRPr="00FA3202">
        <w:rPr>
          <w:sz w:val="28"/>
          <w:szCs w:val="28"/>
          <w:lang w:val="ro-RO"/>
        </w:rPr>
        <w:t>25 februarie 1991</w:t>
      </w:r>
      <w:r w:rsidR="000A238E">
        <w:rPr>
          <w:sz w:val="28"/>
          <w:szCs w:val="28"/>
          <w:lang w:val="ro-RO"/>
        </w:rPr>
        <w:t xml:space="preserve"> </w:t>
      </w:r>
      <w:r w:rsidR="000A238E" w:rsidRPr="001C3E0E">
        <w:rPr>
          <w:sz w:val="28"/>
          <w:szCs w:val="28"/>
          <w:lang w:val="it-IT"/>
        </w:rPr>
        <w:t>privind evaluarea impactului asupra mediului</w:t>
      </w:r>
      <w:r w:rsidR="000A238E">
        <w:rPr>
          <w:sz w:val="28"/>
          <w:szCs w:val="28"/>
          <w:lang w:val="it-IT"/>
        </w:rPr>
        <w:t xml:space="preserve"> </w:t>
      </w:r>
      <w:r w:rsidR="000A238E" w:rsidRPr="001C3E0E">
        <w:rPr>
          <w:sz w:val="28"/>
          <w:szCs w:val="28"/>
          <w:lang w:val="it-IT"/>
        </w:rPr>
        <w:t>în context transfrontier</w:t>
      </w:r>
      <w:r w:rsidR="000A238E">
        <w:rPr>
          <w:sz w:val="28"/>
          <w:szCs w:val="28"/>
          <w:lang w:val="ro-RO"/>
        </w:rPr>
        <w:t xml:space="preserve">, </w:t>
      </w:r>
      <w:r w:rsidR="000A238E">
        <w:rPr>
          <w:sz w:val="28"/>
          <w:szCs w:val="28"/>
        </w:rPr>
        <w:t xml:space="preserve">semnat </w:t>
      </w:r>
      <w:r w:rsidR="000A238E">
        <w:rPr>
          <w:sz w:val="28"/>
          <w:szCs w:val="28"/>
          <w:lang w:val="ro-RO"/>
        </w:rPr>
        <w:t>la Kiev,</w:t>
      </w:r>
      <w:r w:rsidR="000A238E" w:rsidRPr="000A238E">
        <w:rPr>
          <w:sz w:val="28"/>
          <w:szCs w:val="28"/>
        </w:rPr>
        <w:t xml:space="preserve"> </w:t>
      </w:r>
      <w:r w:rsidR="000A238E">
        <w:rPr>
          <w:sz w:val="28"/>
          <w:szCs w:val="28"/>
        </w:rPr>
        <w:t>la 21 mai 2003</w:t>
      </w:r>
      <w:r w:rsidRPr="00382056">
        <w:rPr>
          <w:iCs/>
          <w:color w:val="000000"/>
          <w:sz w:val="28"/>
          <w:szCs w:val="28"/>
          <w:lang w:val="ro-MD"/>
        </w:rPr>
        <w:t>.</w:t>
      </w:r>
    </w:p>
    <w:p w:rsidR="008B3CD1" w:rsidRDefault="008B3CD1" w:rsidP="008B3CD1">
      <w:pPr>
        <w:spacing w:line="360" w:lineRule="auto"/>
        <w:ind w:firstLine="720"/>
        <w:rPr>
          <w:sz w:val="28"/>
          <w:szCs w:val="28"/>
          <w:lang w:val="ro-MD"/>
        </w:rPr>
      </w:pPr>
    </w:p>
    <w:p w:rsidR="008B3CD1" w:rsidRPr="008D5F91" w:rsidRDefault="008B3CD1" w:rsidP="008B3CD1">
      <w:pPr>
        <w:spacing w:line="360" w:lineRule="auto"/>
        <w:ind w:firstLine="720"/>
        <w:jc w:val="both"/>
        <w:rPr>
          <w:lang w:val="ro-MD"/>
        </w:rPr>
      </w:pPr>
    </w:p>
    <w:p w:rsidR="008B3CD1" w:rsidRPr="008D5F91" w:rsidRDefault="008B3CD1" w:rsidP="008B3CD1">
      <w:pPr>
        <w:pStyle w:val="Corptext"/>
        <w:jc w:val="left"/>
        <w:rPr>
          <w:sz w:val="28"/>
          <w:szCs w:val="28"/>
          <w:lang w:val="ro-MD"/>
        </w:rPr>
      </w:pPr>
      <w:r w:rsidRPr="008D5F91">
        <w:rPr>
          <w:sz w:val="28"/>
          <w:szCs w:val="28"/>
          <w:lang w:val="ro-MD"/>
        </w:rPr>
        <w:t xml:space="preserve">PRIM-MINISTRU    </w:t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  <w:t xml:space="preserve">       P</w:t>
      </w:r>
      <w:r w:rsidR="00915ABD">
        <w:rPr>
          <w:sz w:val="28"/>
          <w:szCs w:val="28"/>
          <w:lang w:val="ro-MD"/>
        </w:rPr>
        <w:t xml:space="preserve">avel </w:t>
      </w:r>
      <w:r>
        <w:rPr>
          <w:sz w:val="28"/>
          <w:szCs w:val="28"/>
          <w:lang w:val="ro-MD"/>
        </w:rPr>
        <w:t xml:space="preserve">  FILIP</w:t>
      </w:r>
      <w:r w:rsidRPr="008D5F91">
        <w:rPr>
          <w:sz w:val="28"/>
          <w:szCs w:val="28"/>
          <w:lang w:val="ro-MD"/>
        </w:rPr>
        <w:t xml:space="preserve">                                                                           </w:t>
      </w:r>
      <w:r w:rsidRPr="008D5F91">
        <w:rPr>
          <w:sz w:val="28"/>
          <w:szCs w:val="28"/>
          <w:lang w:val="ro-MD"/>
        </w:rPr>
        <w:tab/>
      </w:r>
      <w:r w:rsidRPr="008D5F91">
        <w:rPr>
          <w:sz w:val="28"/>
          <w:szCs w:val="28"/>
          <w:lang w:val="ro-MD"/>
        </w:rPr>
        <w:tab/>
      </w:r>
      <w:r w:rsidRPr="008D5F91">
        <w:rPr>
          <w:sz w:val="28"/>
          <w:szCs w:val="28"/>
          <w:lang w:val="ro-MD"/>
        </w:rPr>
        <w:tab/>
      </w:r>
    </w:p>
    <w:p w:rsidR="008B3CD1" w:rsidRDefault="008B3CD1" w:rsidP="008B3CD1">
      <w:pPr>
        <w:jc w:val="both"/>
        <w:rPr>
          <w:sz w:val="28"/>
          <w:szCs w:val="28"/>
          <w:lang w:val="ro-MD"/>
        </w:rPr>
      </w:pPr>
    </w:p>
    <w:p w:rsidR="00534D43" w:rsidRPr="000A238E" w:rsidRDefault="000A238E" w:rsidP="006B30FB">
      <w:pPr>
        <w:jc w:val="both"/>
        <w:rPr>
          <w:b/>
          <w:sz w:val="28"/>
          <w:szCs w:val="28"/>
          <w:lang w:val="ro-MD"/>
        </w:rPr>
      </w:pPr>
      <w:r w:rsidRPr="000A238E">
        <w:rPr>
          <w:b/>
          <w:sz w:val="28"/>
          <w:szCs w:val="28"/>
          <w:lang w:val="ro-MD"/>
        </w:rPr>
        <w:t>Contrasemn</w:t>
      </w:r>
      <w:r w:rsidRPr="000A238E">
        <w:rPr>
          <w:b/>
          <w:sz w:val="28"/>
          <w:szCs w:val="28"/>
          <w:lang w:val="ro-MD"/>
        </w:rPr>
        <w:t>e</w:t>
      </w:r>
      <w:r w:rsidRPr="000A238E">
        <w:rPr>
          <w:b/>
          <w:sz w:val="28"/>
          <w:szCs w:val="28"/>
          <w:lang w:val="ro-MD"/>
        </w:rPr>
        <w:t>ază:</w:t>
      </w:r>
    </w:p>
    <w:p w:rsidR="00E47558" w:rsidRPr="000A238E" w:rsidRDefault="00E47558" w:rsidP="006B30FB">
      <w:pPr>
        <w:jc w:val="both"/>
        <w:rPr>
          <w:sz w:val="28"/>
          <w:szCs w:val="28"/>
          <w:lang w:val="ro-MD"/>
        </w:rPr>
      </w:pPr>
      <w:bookmarkStart w:id="0" w:name="_GoBack"/>
      <w:bookmarkEnd w:id="0"/>
    </w:p>
    <w:p w:rsidR="000A238E" w:rsidRDefault="000A238E" w:rsidP="000A238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ro-RO"/>
        </w:rPr>
        <w:t>M</w:t>
      </w:r>
      <w:r>
        <w:rPr>
          <w:b/>
          <w:bCs/>
          <w:color w:val="000000"/>
          <w:sz w:val="22"/>
          <w:szCs w:val="22"/>
        </w:rPr>
        <w:t>inistrul afacerilor externe</w:t>
      </w:r>
      <w:r>
        <w:rPr>
          <w:b/>
          <w:bCs/>
          <w:color w:val="000000"/>
          <w:sz w:val="22"/>
          <w:szCs w:val="22"/>
        </w:rPr>
        <w:br/>
        <w:t>şi integrării europene                                                            </w:t>
      </w:r>
      <w:r>
        <w:rPr>
          <w:b/>
          <w:bCs/>
          <w:color w:val="000000"/>
          <w:sz w:val="22"/>
          <w:szCs w:val="22"/>
          <w:lang w:val="ro-RO"/>
        </w:rPr>
        <w:t xml:space="preserve">            </w:t>
      </w:r>
      <w:r>
        <w:rPr>
          <w:b/>
          <w:bCs/>
          <w:color w:val="000000"/>
          <w:sz w:val="22"/>
          <w:szCs w:val="22"/>
        </w:rPr>
        <w:t xml:space="preserve">  </w:t>
      </w:r>
      <w:r w:rsidRPr="000A238E">
        <w:rPr>
          <w:b/>
          <w:sz w:val="28"/>
          <w:szCs w:val="28"/>
          <w:shd w:val="clear" w:color="auto" w:fill="FFFFFF"/>
        </w:rPr>
        <w:t>Tudor Ulianovschi</w:t>
      </w:r>
      <w:r>
        <w:rPr>
          <w:b/>
          <w:bCs/>
          <w:color w:val="000000"/>
          <w:sz w:val="22"/>
          <w:szCs w:val="22"/>
        </w:rPr>
        <w:br/>
        <w:t>   </w:t>
      </w:r>
    </w:p>
    <w:p w:rsidR="000A238E" w:rsidRDefault="000A238E" w:rsidP="000A238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Ministrul agriculturii, </w:t>
      </w:r>
      <w:r>
        <w:rPr>
          <w:b/>
          <w:bCs/>
          <w:color w:val="000000"/>
          <w:sz w:val="22"/>
          <w:szCs w:val="22"/>
        </w:rPr>
        <w:br/>
        <w:t>dezvoltării regionale </w:t>
      </w:r>
      <w:r>
        <w:rPr>
          <w:b/>
          <w:bCs/>
          <w:color w:val="000000"/>
          <w:sz w:val="22"/>
          <w:szCs w:val="22"/>
          <w:lang w:val="ro-RO"/>
        </w:rPr>
        <w:t xml:space="preserve"> </w:t>
      </w:r>
      <w:r>
        <w:rPr>
          <w:b/>
          <w:bCs/>
          <w:color w:val="000000"/>
          <w:sz w:val="22"/>
          <w:szCs w:val="22"/>
        </w:rPr>
        <w:t>şi mediului                                                       </w:t>
      </w:r>
      <w:r w:rsidRPr="00081AE0">
        <w:rPr>
          <w:b/>
          <w:sz w:val="28"/>
          <w:szCs w:val="28"/>
          <w:lang w:val="ro-MD"/>
        </w:rPr>
        <w:t xml:space="preserve">Liviu </w:t>
      </w:r>
      <w:proofErr w:type="spellStart"/>
      <w:r w:rsidRPr="00081AE0">
        <w:rPr>
          <w:b/>
          <w:sz w:val="28"/>
          <w:szCs w:val="28"/>
          <w:lang w:val="ro-MD"/>
        </w:rPr>
        <w:t>V</w:t>
      </w:r>
      <w:r>
        <w:rPr>
          <w:b/>
          <w:sz w:val="28"/>
          <w:szCs w:val="28"/>
          <w:lang w:val="ro-MD"/>
        </w:rPr>
        <w:t>olconovici</w:t>
      </w:r>
      <w:proofErr w:type="spellEnd"/>
      <w:r>
        <w:rPr>
          <w:b/>
          <w:bCs/>
          <w:color w:val="000000"/>
          <w:sz w:val="22"/>
          <w:szCs w:val="22"/>
        </w:rPr>
        <w:br/>
        <w:t xml:space="preserve">    </w:t>
      </w:r>
    </w:p>
    <w:p w:rsidR="00E47558" w:rsidRPr="000A238E" w:rsidRDefault="00E47558" w:rsidP="006B30FB">
      <w:pPr>
        <w:jc w:val="both"/>
        <w:rPr>
          <w:sz w:val="28"/>
          <w:szCs w:val="28"/>
          <w:lang w:val="ro-MD"/>
        </w:rPr>
      </w:pPr>
    </w:p>
    <w:p w:rsidR="00E47558" w:rsidRDefault="00E47558" w:rsidP="006B30FB">
      <w:pPr>
        <w:jc w:val="both"/>
        <w:rPr>
          <w:sz w:val="28"/>
          <w:szCs w:val="28"/>
        </w:rPr>
      </w:pPr>
    </w:p>
    <w:p w:rsidR="00E47558" w:rsidRDefault="00E47558" w:rsidP="006B30FB">
      <w:pPr>
        <w:jc w:val="both"/>
        <w:rPr>
          <w:sz w:val="28"/>
          <w:szCs w:val="28"/>
        </w:rPr>
      </w:pPr>
    </w:p>
    <w:sectPr w:rsidR="00E47558" w:rsidSect="001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D1"/>
    <w:rsid w:val="000A238E"/>
    <w:rsid w:val="000C3866"/>
    <w:rsid w:val="001174ED"/>
    <w:rsid w:val="00127E4C"/>
    <w:rsid w:val="002D0B8A"/>
    <w:rsid w:val="002E3635"/>
    <w:rsid w:val="00382056"/>
    <w:rsid w:val="003844B2"/>
    <w:rsid w:val="00406A0D"/>
    <w:rsid w:val="004B1E32"/>
    <w:rsid w:val="004C3C15"/>
    <w:rsid w:val="00534D43"/>
    <w:rsid w:val="00537F4D"/>
    <w:rsid w:val="00593222"/>
    <w:rsid w:val="006215E8"/>
    <w:rsid w:val="00652F3F"/>
    <w:rsid w:val="00675416"/>
    <w:rsid w:val="006B30FB"/>
    <w:rsid w:val="006B7661"/>
    <w:rsid w:val="006F393F"/>
    <w:rsid w:val="008030E3"/>
    <w:rsid w:val="00865460"/>
    <w:rsid w:val="00877925"/>
    <w:rsid w:val="008B3CD1"/>
    <w:rsid w:val="008C0577"/>
    <w:rsid w:val="008E2339"/>
    <w:rsid w:val="00915ABD"/>
    <w:rsid w:val="00A17546"/>
    <w:rsid w:val="00A43A37"/>
    <w:rsid w:val="00AC62F5"/>
    <w:rsid w:val="00AD5B41"/>
    <w:rsid w:val="00BA5D4E"/>
    <w:rsid w:val="00CA5507"/>
    <w:rsid w:val="00D62E21"/>
    <w:rsid w:val="00E47558"/>
    <w:rsid w:val="00F36FFA"/>
    <w:rsid w:val="00F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DF3E3-6B55-4A60-9C13-1EB3940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B3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62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8B3CD1"/>
    <w:pPr>
      <w:keepNext/>
      <w:autoSpaceDE w:val="0"/>
      <w:autoSpaceDN w:val="0"/>
      <w:ind w:firstLine="720"/>
      <w:jc w:val="both"/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qFormat/>
    <w:rsid w:val="008B3C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8">
    <w:name w:val="heading 8"/>
    <w:basedOn w:val="Normal"/>
    <w:next w:val="Normal"/>
    <w:link w:val="Titlu8Caracter"/>
    <w:qFormat/>
    <w:rsid w:val="008B3C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B3C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Titlu3Caracter">
    <w:name w:val="Titlu 3 Caracter"/>
    <w:basedOn w:val="Fontdeparagrafimplicit"/>
    <w:link w:val="Titlu3"/>
    <w:rsid w:val="008B3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u4Caracter">
    <w:name w:val="Titlu 4 Caracter"/>
    <w:basedOn w:val="Fontdeparagrafimplicit"/>
    <w:link w:val="Titlu4"/>
    <w:rsid w:val="008B3C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itlu8Caracter">
    <w:name w:val="Titlu 8 Caracter"/>
    <w:basedOn w:val="Fontdeparagrafimplicit"/>
    <w:link w:val="Titlu8"/>
    <w:rsid w:val="008B3C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Corptext">
    <w:name w:val="Body Text"/>
    <w:basedOn w:val="Normal"/>
    <w:link w:val="CorptextCaracter"/>
    <w:rsid w:val="008B3CD1"/>
    <w:pPr>
      <w:ind w:right="-766"/>
      <w:jc w:val="center"/>
    </w:pPr>
    <w:rPr>
      <w:b/>
      <w:sz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8B3CD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Indentcorptext3">
    <w:name w:val="Body Text Indent 3"/>
    <w:basedOn w:val="Normal"/>
    <w:link w:val="Indentcorptext3Caracter"/>
    <w:rsid w:val="008B3CD1"/>
    <w:pPr>
      <w:ind w:firstLine="720"/>
      <w:jc w:val="both"/>
    </w:pPr>
    <w:rPr>
      <w:sz w:val="28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rsid w:val="008B3CD1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5A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5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62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</dc:creator>
  <cp:lastModifiedBy>Maria Nagornîi</cp:lastModifiedBy>
  <cp:revision>5</cp:revision>
  <cp:lastPrinted>2016-12-23T08:50:00Z</cp:lastPrinted>
  <dcterms:created xsi:type="dcterms:W3CDTF">2018-02-19T08:29:00Z</dcterms:created>
  <dcterms:modified xsi:type="dcterms:W3CDTF">2018-03-16T08:03:00Z</dcterms:modified>
</cp:coreProperties>
</file>