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51" w:rsidRPr="00C42441" w:rsidRDefault="001F752E" w:rsidP="001F75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o-RO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o-RO"/>
        </w:rPr>
        <w:t>Proiect</w:t>
      </w:r>
    </w:p>
    <w:p w:rsidR="001F752E" w:rsidRDefault="001F752E" w:rsidP="007476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</w:p>
    <w:p w:rsidR="00747651" w:rsidRPr="00C42441" w:rsidRDefault="00747651" w:rsidP="007476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H O T Ă R </w:t>
      </w:r>
      <w:r w:rsidR="001F752E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Â</w:t>
      </w: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R E</w:t>
      </w:r>
    </w:p>
    <w:p w:rsidR="00EB1211" w:rsidRPr="00C42441" w:rsidRDefault="00EB1211" w:rsidP="007476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</w:p>
    <w:p w:rsidR="00747651" w:rsidRPr="00C42441" w:rsidRDefault="00747651" w:rsidP="007476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pentru aprobarea Regulamentului cu privire la modul de aplicare a </w:t>
      </w:r>
      <w:r w:rsidR="00E40299"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scutirii de </w:t>
      </w:r>
      <w:r w:rsidR="0095371F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taxa pe valoarea adăugată</w:t>
      </w: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="0095371F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conform</w:t>
      </w: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art</w:t>
      </w:r>
      <w:r w:rsidR="0095371F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icolului </w:t>
      </w: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103</w:t>
      </w:r>
      <w:r w:rsidR="0095371F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,</w:t>
      </w: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alin</w:t>
      </w:r>
      <w:r w:rsidR="0095371F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iatul</w:t>
      </w: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(</w:t>
      </w:r>
      <w:r w:rsidR="0046766D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9</w:t>
      </w:r>
      <w:r w:rsidR="0046766D" w:rsidRPr="00901013"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o-RO"/>
        </w:rPr>
        <w:t>8</w:t>
      </w: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) al Codului fiscal</w:t>
      </w:r>
      <w:r w:rsidR="0095371F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nr.1163-XIII din 24 aprilie 1997</w:t>
      </w:r>
    </w:p>
    <w:p w:rsidR="00747651" w:rsidRPr="00C42441" w:rsidRDefault="00747651" w:rsidP="0074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> </w:t>
      </w:r>
    </w:p>
    <w:p w:rsidR="00747651" w:rsidRPr="00C42441" w:rsidRDefault="00747651" w:rsidP="0074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:rsidR="00747651" w:rsidRPr="00B716BC" w:rsidRDefault="00747651" w:rsidP="00E40299">
      <w:pPr>
        <w:spacing w:after="0" w:line="240" w:lineRule="auto"/>
        <w:ind w:left="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În scopul executării </w:t>
      </w:r>
      <w:r w:rsidR="004818F9">
        <w:rPr>
          <w:rFonts w:ascii="Times New Roman" w:eastAsia="Times New Roman" w:hAnsi="Times New Roman"/>
          <w:sz w:val="28"/>
          <w:szCs w:val="28"/>
          <w:lang w:eastAsia="ro-RO"/>
        </w:rPr>
        <w:t>prevederilor</w:t>
      </w:r>
      <w:r w:rsidR="00D8685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2E21DE">
        <w:rPr>
          <w:rFonts w:ascii="Times New Roman" w:eastAsia="Times New Roman" w:hAnsi="Times New Roman"/>
          <w:sz w:val="28"/>
          <w:szCs w:val="28"/>
          <w:lang w:eastAsia="ro-RO"/>
        </w:rPr>
        <w:t xml:space="preserve">articolului I, </w:t>
      </w:r>
      <w:r w:rsidR="00D8685C">
        <w:rPr>
          <w:rFonts w:ascii="Times New Roman" w:eastAsia="Times New Roman" w:hAnsi="Times New Roman"/>
          <w:sz w:val="28"/>
          <w:szCs w:val="28"/>
          <w:lang w:eastAsia="ro-RO"/>
        </w:rPr>
        <w:t>alin</w:t>
      </w:r>
      <w:r w:rsidR="002E21DE">
        <w:rPr>
          <w:rFonts w:ascii="Times New Roman" w:eastAsia="Times New Roman" w:hAnsi="Times New Roman"/>
          <w:sz w:val="28"/>
          <w:szCs w:val="28"/>
          <w:lang w:eastAsia="ro-RO"/>
        </w:rPr>
        <w:t>iatul (</w:t>
      </w:r>
      <w:r w:rsidR="00D8685C">
        <w:rPr>
          <w:rFonts w:ascii="Times New Roman" w:eastAsia="Times New Roman" w:hAnsi="Times New Roman"/>
          <w:sz w:val="28"/>
          <w:szCs w:val="28"/>
          <w:lang w:eastAsia="ro-RO"/>
        </w:rPr>
        <w:t>52</w:t>
      </w:r>
      <w:r w:rsidR="002E21DE">
        <w:rPr>
          <w:rFonts w:ascii="Times New Roman" w:eastAsia="Times New Roman" w:hAnsi="Times New Roman"/>
          <w:sz w:val="28"/>
          <w:szCs w:val="28"/>
          <w:lang w:eastAsia="ro-RO"/>
        </w:rPr>
        <w:t>)</w:t>
      </w:r>
      <w:r w:rsidR="00D8685C">
        <w:rPr>
          <w:rFonts w:ascii="Times New Roman" w:eastAsia="Times New Roman" w:hAnsi="Times New Roman"/>
          <w:sz w:val="28"/>
          <w:szCs w:val="28"/>
          <w:lang w:eastAsia="ro-RO"/>
        </w:rPr>
        <w:t xml:space="preserve"> din</w:t>
      </w:r>
      <w:r w:rsidR="004818F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D8685C">
        <w:rPr>
          <w:rFonts w:ascii="Times New Roman" w:eastAsia="Times New Roman" w:hAnsi="Times New Roman"/>
          <w:sz w:val="28"/>
          <w:szCs w:val="28"/>
          <w:lang w:eastAsia="ro-RO"/>
        </w:rPr>
        <w:t>Legea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 nr.</w:t>
      </w:r>
      <w:r w:rsidR="00901013">
        <w:rPr>
          <w:rFonts w:ascii="Times New Roman" w:eastAsia="Times New Roman" w:hAnsi="Times New Roman"/>
          <w:sz w:val="28"/>
          <w:szCs w:val="28"/>
          <w:lang w:eastAsia="ro-RO"/>
        </w:rPr>
        <w:t>288</w:t>
      </w:r>
      <w:r w:rsidR="00901013">
        <w:rPr>
          <w:rFonts w:ascii="n" w:eastAsia="Times New Roman" w:hAnsi="n"/>
          <w:sz w:val="28"/>
          <w:szCs w:val="28"/>
          <w:lang w:eastAsia="ro-RO"/>
        </w:rPr>
        <w:t xml:space="preserve"> din 15.12.2017</w:t>
      </w:r>
      <w:hyperlink r:id="rId5" w:history="1"/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901013">
        <w:rPr>
          <w:rFonts w:ascii="Times New Roman" w:eastAsia="Times New Roman" w:hAnsi="Times New Roman"/>
          <w:sz w:val="28"/>
          <w:szCs w:val="28"/>
          <w:lang w:eastAsia="ro-RO"/>
        </w:rPr>
        <w:t>cu privire la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 modificarea şi </w:t>
      </w:r>
      <w:r w:rsidRPr="00B716BC">
        <w:rPr>
          <w:rFonts w:ascii="Times New Roman" w:eastAsia="Times New Roman" w:hAnsi="Times New Roman"/>
          <w:sz w:val="28"/>
          <w:szCs w:val="28"/>
          <w:lang w:eastAsia="ro-RO"/>
        </w:rPr>
        <w:t>completarea unor acte legislative (Monitoru</w:t>
      </w:r>
      <w:r w:rsidR="00B716BC" w:rsidRPr="00B716BC">
        <w:rPr>
          <w:rFonts w:ascii="Times New Roman" w:eastAsia="Times New Roman" w:hAnsi="Times New Roman"/>
          <w:sz w:val="28"/>
          <w:szCs w:val="28"/>
          <w:lang w:eastAsia="ro-RO"/>
        </w:rPr>
        <w:t xml:space="preserve">l Oficial al Republicii Moldova </w:t>
      </w:r>
      <w:r w:rsidR="00B716BC" w:rsidRPr="00B716BC">
        <w:rPr>
          <w:rFonts w:ascii="Times New Roman" w:eastAsia="Times New Roman" w:hAnsi="Times New Roman"/>
          <w:bCs/>
          <w:sz w:val="28"/>
          <w:szCs w:val="28"/>
          <w:lang w:eastAsia="ro-RO"/>
        </w:rPr>
        <w:t>nr.464-470/808 din 29.12.2017</w:t>
      </w:r>
      <w:r w:rsidRPr="00B716BC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), </w:t>
      </w:r>
      <w:r w:rsidRPr="00B716B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Guvernul</w:t>
      </w:r>
    </w:p>
    <w:p w:rsidR="00747651" w:rsidRPr="00C42441" w:rsidRDefault="00747651" w:rsidP="0074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:rsidR="00747651" w:rsidRPr="00C42441" w:rsidRDefault="00747651" w:rsidP="007476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HOTĂRĂŞTE: </w:t>
      </w:r>
    </w:p>
    <w:p w:rsidR="00747651" w:rsidRPr="00C42441" w:rsidRDefault="00747651" w:rsidP="007476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</w:p>
    <w:p w:rsidR="00747651" w:rsidRPr="00C42441" w:rsidRDefault="00747651" w:rsidP="0095371F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>Se aprob</w:t>
      </w:r>
      <w:r w:rsidRPr="00146ABC">
        <w:rPr>
          <w:rFonts w:ascii="Times New Roman" w:eastAsia="Times New Roman" w:hAnsi="Times New Roman"/>
          <w:bCs/>
          <w:sz w:val="28"/>
          <w:szCs w:val="28"/>
          <w:lang w:eastAsia="ro-RO"/>
        </w:rPr>
        <w:t>ă</w:t>
      </w:r>
      <w:r w:rsidR="00146ABC" w:rsidRPr="00146ABC">
        <w:rPr>
          <w:rFonts w:ascii="Times New Roman" w:eastAsia="Times New Roman" w:hAnsi="Times New Roman"/>
          <w:bCs/>
          <w:sz w:val="28"/>
          <w:szCs w:val="28"/>
          <w:lang w:eastAsia="ro-RO"/>
        </w:rPr>
        <w:t> şi se pune în aplicare</w:t>
      </w:r>
      <w:r w:rsidR="0095371F">
        <w:rPr>
          <w:rFonts w:ascii="Times New Roman" w:eastAsia="Times New Roman" w:hAnsi="Times New Roman"/>
          <w:bCs/>
          <w:sz w:val="28"/>
          <w:szCs w:val="28"/>
          <w:lang w:eastAsia="ro-RO"/>
        </w:rPr>
        <w:t>,</w:t>
      </w:r>
      <w:r w:rsidR="00146ABC" w:rsidRPr="00146ABC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începând cu data de 1 </w:t>
      </w:r>
      <w:r w:rsidR="00146ABC">
        <w:rPr>
          <w:rFonts w:ascii="Times New Roman" w:eastAsia="Times New Roman" w:hAnsi="Times New Roman"/>
          <w:bCs/>
          <w:sz w:val="28"/>
          <w:szCs w:val="28"/>
          <w:lang w:eastAsia="ro-RO"/>
        </w:rPr>
        <w:t>ianuarie</w:t>
      </w:r>
      <w:r w:rsidR="00146ABC" w:rsidRPr="00146ABC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20</w:t>
      </w:r>
      <w:r w:rsidR="00146ABC">
        <w:rPr>
          <w:rFonts w:ascii="Times New Roman" w:eastAsia="Times New Roman" w:hAnsi="Times New Roman"/>
          <w:bCs/>
          <w:sz w:val="28"/>
          <w:szCs w:val="28"/>
          <w:lang w:eastAsia="ro-RO"/>
        </w:rPr>
        <w:t>18</w:t>
      </w:r>
      <w:r w:rsidRPr="00146ABC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Regulamentul cu privire la modul de aplicare a </w:t>
      </w:r>
      <w:r w:rsidR="00E40299" w:rsidRPr="00C42441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scutirii de </w:t>
      </w:r>
      <w:r w:rsidR="0095371F" w:rsidRPr="0095371F">
        <w:rPr>
          <w:rFonts w:ascii="Times New Roman" w:eastAsia="Times New Roman" w:hAnsi="Times New Roman"/>
          <w:bCs/>
          <w:sz w:val="28"/>
          <w:szCs w:val="28"/>
          <w:lang w:eastAsia="ro-RO"/>
        </w:rPr>
        <w:t>taxa pe valoarea adăugată</w:t>
      </w:r>
      <w:r w:rsidRPr="00C42441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</w:t>
      </w:r>
      <w:r w:rsidR="0095371F">
        <w:rPr>
          <w:rFonts w:ascii="Times New Roman" w:eastAsia="Times New Roman" w:hAnsi="Times New Roman"/>
          <w:bCs/>
          <w:sz w:val="28"/>
          <w:szCs w:val="28"/>
          <w:lang w:eastAsia="ro-RO"/>
        </w:rPr>
        <w:t>conform</w:t>
      </w:r>
      <w:r w:rsidRPr="00C42441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art.103 alin. (</w:t>
      </w:r>
      <w:r w:rsidR="00DB3709">
        <w:rPr>
          <w:rFonts w:ascii="Times New Roman" w:eastAsia="Times New Roman" w:hAnsi="Times New Roman"/>
          <w:bCs/>
          <w:sz w:val="28"/>
          <w:szCs w:val="28"/>
          <w:lang w:eastAsia="ro-RO"/>
        </w:rPr>
        <w:t>9</w:t>
      </w:r>
      <w:r w:rsidR="00DB3709" w:rsidRPr="00DB3709">
        <w:rPr>
          <w:rFonts w:ascii="Times New Roman" w:eastAsia="Times New Roman" w:hAnsi="Times New Roman"/>
          <w:bCs/>
          <w:sz w:val="28"/>
          <w:szCs w:val="28"/>
          <w:vertAlign w:val="superscript"/>
          <w:lang w:eastAsia="ro-RO"/>
        </w:rPr>
        <w:t>8</w:t>
      </w:r>
      <w:r w:rsidRPr="00C42441">
        <w:rPr>
          <w:rFonts w:ascii="Times New Roman" w:eastAsia="Times New Roman" w:hAnsi="Times New Roman"/>
          <w:bCs/>
          <w:sz w:val="28"/>
          <w:szCs w:val="28"/>
          <w:lang w:eastAsia="ro-RO"/>
        </w:rPr>
        <w:t>) al Codului fiscal, aplicate mărfurilor și serviciilor importate de către parteneri în cadrul contractului de parteneriat public-privat, destinate implementării proiectelor de parteneriat public-privat de interes</w:t>
      </w:r>
      <w:r w:rsidR="006657C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public</w:t>
      </w:r>
      <w:r w:rsidRPr="00C42441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național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 (se anexează). </w:t>
      </w:r>
    </w:p>
    <w:p w:rsidR="00E40299" w:rsidRPr="00C42441" w:rsidRDefault="00E40299" w:rsidP="00E40299">
      <w:pPr>
        <w:pStyle w:val="a5"/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>Controlul as</w:t>
      </w:r>
      <w:r w:rsidR="006657CE">
        <w:rPr>
          <w:rFonts w:ascii="Times New Roman" w:eastAsia="Times New Roman" w:hAnsi="Times New Roman"/>
          <w:sz w:val="28"/>
          <w:szCs w:val="28"/>
          <w:lang w:eastAsia="ro-RO"/>
        </w:rPr>
        <w:t>upra executării prezentei Hotărâ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ri se pune în sarcina </w:t>
      </w:r>
      <w:r w:rsidR="006657CE" w:rsidRPr="00C42441">
        <w:rPr>
          <w:rFonts w:ascii="Times New Roman" w:eastAsia="Times New Roman" w:hAnsi="Times New Roman"/>
          <w:sz w:val="28"/>
          <w:szCs w:val="28"/>
          <w:lang w:eastAsia="ro-RO"/>
        </w:rPr>
        <w:t>Ministerului Finanțelor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>.</w:t>
      </w:r>
    </w:p>
    <w:p w:rsidR="00747651" w:rsidRPr="00C42441" w:rsidRDefault="00747651" w:rsidP="0074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> </w:t>
      </w:r>
    </w:p>
    <w:p w:rsidR="00E40299" w:rsidRPr="00C42441" w:rsidRDefault="00E40299" w:rsidP="0074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:rsidR="00E40299" w:rsidRPr="00C42441" w:rsidRDefault="00E40299" w:rsidP="0074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7"/>
        <w:gridCol w:w="3433"/>
      </w:tblGrid>
      <w:tr w:rsidR="005211C4" w:rsidRPr="00102C78" w:rsidTr="0074765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747651" w:rsidRPr="00C42441" w:rsidRDefault="00747651" w:rsidP="00747651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C4244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7651" w:rsidRPr="00C42441" w:rsidRDefault="00747651" w:rsidP="00747651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C4244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  <w:t xml:space="preserve">             Pavel FILIP</w:t>
            </w:r>
          </w:p>
          <w:p w:rsidR="00747651" w:rsidRPr="00C42441" w:rsidRDefault="00747651" w:rsidP="00747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C4244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  <w:t> </w:t>
            </w:r>
          </w:p>
        </w:tc>
      </w:tr>
      <w:tr w:rsidR="005211C4" w:rsidRPr="00102C78" w:rsidTr="0074765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747651" w:rsidRPr="00C42441" w:rsidRDefault="00747651" w:rsidP="007476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C4244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  <w:t>Contrasemnează: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7651" w:rsidRPr="00C42441" w:rsidRDefault="00747651" w:rsidP="007476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</w:p>
        </w:tc>
      </w:tr>
      <w:tr w:rsidR="005211C4" w:rsidRPr="00102C78" w:rsidTr="0074765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747651" w:rsidRPr="00C42441" w:rsidRDefault="000D2B4C" w:rsidP="000D2B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  <w:t>M</w:t>
            </w:r>
            <w:r w:rsidR="00747651" w:rsidRPr="00C4244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  <w:t xml:space="preserve">inistrul economiei și </w:t>
            </w:r>
            <w:r w:rsidR="002E21DE" w:rsidRPr="00C4244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  <w:t>infrastructurii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7651" w:rsidRPr="00C42441" w:rsidRDefault="00747651" w:rsidP="000D2B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C4244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  <w:t xml:space="preserve">             </w:t>
            </w:r>
            <w:r w:rsidR="000D2B4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  <w:t>Chiril GABURICI</w:t>
            </w:r>
          </w:p>
        </w:tc>
      </w:tr>
      <w:tr w:rsidR="005211C4" w:rsidRPr="00102C78" w:rsidTr="0074765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747651" w:rsidRPr="00C42441" w:rsidRDefault="00747651" w:rsidP="007476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C4244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  <w:t xml:space="preserve">Ministrul finanţelor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7651" w:rsidRPr="00C42441" w:rsidRDefault="00747651" w:rsidP="007476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C4244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  <w:t xml:space="preserve">             Octavian ARMAȘU</w:t>
            </w:r>
          </w:p>
          <w:p w:rsidR="00747651" w:rsidRPr="00C42441" w:rsidRDefault="00747651" w:rsidP="00747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C4244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  <w:t> </w:t>
            </w:r>
          </w:p>
        </w:tc>
      </w:tr>
      <w:tr w:rsidR="005211C4" w:rsidRPr="00102C78" w:rsidTr="0074765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45" w:type="dxa"/>
              <w:bottom w:w="15" w:type="dxa"/>
              <w:right w:w="45" w:type="dxa"/>
            </w:tcMar>
          </w:tcPr>
          <w:p w:rsidR="00747651" w:rsidRPr="00C42441" w:rsidRDefault="00747651" w:rsidP="007476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:rsidR="00747651" w:rsidRPr="00C42441" w:rsidRDefault="00747651" w:rsidP="0074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> </w:t>
      </w:r>
    </w:p>
    <w:p w:rsidR="005211C4" w:rsidRPr="00C42441" w:rsidRDefault="005211C4" w:rsidP="0074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:rsidR="005211C4" w:rsidRPr="00C42441" w:rsidRDefault="005211C4" w:rsidP="0074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:rsidR="005211C4" w:rsidRPr="00C42441" w:rsidRDefault="005211C4" w:rsidP="0074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:rsidR="005211C4" w:rsidRPr="00C42441" w:rsidRDefault="005211C4" w:rsidP="0074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:rsidR="005211C4" w:rsidRDefault="005211C4" w:rsidP="0074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:rsidR="001F752E" w:rsidRDefault="001F752E" w:rsidP="0074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:rsidR="001F752E" w:rsidRDefault="001F752E" w:rsidP="0074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:rsidR="00A9589E" w:rsidRDefault="00A9589E" w:rsidP="0074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:rsidR="001F752E" w:rsidRDefault="001F752E" w:rsidP="0074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:rsidR="00747651" w:rsidRPr="00C42441" w:rsidRDefault="00747651" w:rsidP="007476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lastRenderedPageBreak/>
        <w:t>Aprobat</w:t>
      </w:r>
    </w:p>
    <w:p w:rsidR="00747651" w:rsidRPr="00C42441" w:rsidRDefault="00747651" w:rsidP="007476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>prin Hotărîrea Guvernului</w:t>
      </w:r>
    </w:p>
    <w:p w:rsidR="00747651" w:rsidRPr="00C42441" w:rsidRDefault="00747651" w:rsidP="007476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nr.            din </w:t>
      </w:r>
    </w:p>
    <w:p w:rsidR="00747651" w:rsidRPr="00C42441" w:rsidRDefault="00747651" w:rsidP="007476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o-RO"/>
        </w:rPr>
      </w:pPr>
    </w:p>
    <w:p w:rsidR="00747651" w:rsidRPr="00C42441" w:rsidRDefault="00747651" w:rsidP="007476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REGULAMENT</w:t>
      </w:r>
    </w:p>
    <w:p w:rsidR="00EB1211" w:rsidRPr="00C42441" w:rsidRDefault="00EB1211" w:rsidP="007476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</w:p>
    <w:p w:rsidR="00747651" w:rsidRPr="00C42441" w:rsidRDefault="00747651" w:rsidP="007476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cu privire la modul de aplicare a </w:t>
      </w:r>
      <w:r w:rsidR="00E40299"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scutirii de </w:t>
      </w:r>
      <w:r w:rsidR="00A913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taxa pe</w:t>
      </w:r>
      <w:r w:rsidR="000C5F3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valoarea adăugată</w:t>
      </w: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="0095371F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conform</w:t>
      </w: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art</w:t>
      </w:r>
      <w:r w:rsidR="0095371F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icolului </w:t>
      </w: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103</w:t>
      </w:r>
      <w:r w:rsidR="0095371F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, </w:t>
      </w: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alin</w:t>
      </w:r>
      <w:r w:rsidR="0095371F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iatul</w:t>
      </w: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(</w:t>
      </w:r>
      <w:r w:rsidR="002668BB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9</w:t>
      </w:r>
      <w:r w:rsidR="002668BB" w:rsidRPr="002668BB"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o-RO"/>
        </w:rPr>
        <w:t>8</w:t>
      </w:r>
      <w:r w:rsidR="002668BB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)</w:t>
      </w:r>
      <w:r w:rsidR="004E765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al Codului f</w:t>
      </w:r>
      <w:r w:rsidRPr="00C4244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iscal</w:t>
      </w:r>
      <w:r w:rsidR="004E765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nr.1163-XIII din 24 aprilie 1997</w:t>
      </w:r>
    </w:p>
    <w:p w:rsidR="00747651" w:rsidRPr="00C42441" w:rsidRDefault="00747651" w:rsidP="0074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:rsidR="00747651" w:rsidRPr="00B100FD" w:rsidRDefault="00747651" w:rsidP="00723607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i/>
          <w:iCs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>Prezentul Regulament stabileşte modul de ap</w:t>
      </w:r>
      <w:r w:rsidR="00A913DC">
        <w:rPr>
          <w:rFonts w:ascii="Times New Roman" w:eastAsia="Times New Roman" w:hAnsi="Times New Roman"/>
          <w:sz w:val="28"/>
          <w:szCs w:val="28"/>
          <w:lang w:eastAsia="ro-RO"/>
        </w:rPr>
        <w:t>licare a scutirii de taxa pe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5D65B4" w:rsidRPr="00C42441">
        <w:rPr>
          <w:rFonts w:ascii="Times New Roman" w:eastAsia="Times New Roman" w:hAnsi="Times New Roman"/>
          <w:sz w:val="28"/>
          <w:szCs w:val="28"/>
          <w:lang w:eastAsia="ro-RO"/>
        </w:rPr>
        <w:t>valoarea adăugată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, aplicate mărfurilor </w:t>
      </w:r>
      <w:r w:rsidR="005D65B4"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și 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serviciilor importate </w:t>
      </w:r>
      <w:r w:rsidR="005D65B4" w:rsidRPr="00C42441">
        <w:rPr>
          <w:rFonts w:ascii="Times New Roman" w:eastAsia="Times New Roman" w:hAnsi="Times New Roman"/>
          <w:bCs/>
          <w:sz w:val="28"/>
          <w:szCs w:val="28"/>
          <w:lang w:eastAsia="ro-RO"/>
        </w:rPr>
        <w:t>de către parteneri în cadrul contractului de parteneriat public-privat, destinate implementării proiectelor de parteneriat public-privat de interes național.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:rsidR="00B100FD" w:rsidRDefault="00723607" w:rsidP="00723607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/>
          <w:iCs/>
          <w:sz w:val="28"/>
          <w:szCs w:val="28"/>
          <w:lang w:eastAsia="ro-RO"/>
        </w:rPr>
        <w:t>R</w:t>
      </w:r>
      <w:r w:rsidR="00146ABC" w:rsidRPr="00B100FD">
        <w:rPr>
          <w:rFonts w:ascii="Times New Roman" w:eastAsia="Times New Roman" w:hAnsi="Times New Roman"/>
          <w:iCs/>
          <w:sz w:val="28"/>
          <w:szCs w:val="28"/>
          <w:lang w:eastAsia="ro-RO"/>
        </w:rPr>
        <w:t>egulament</w:t>
      </w:r>
      <w:r w:rsidR="0095371F">
        <w:rPr>
          <w:rFonts w:ascii="Times New Roman" w:eastAsia="Times New Roman" w:hAnsi="Times New Roman"/>
          <w:iCs/>
          <w:sz w:val="28"/>
          <w:szCs w:val="28"/>
          <w:lang w:eastAsia="ro-RO"/>
        </w:rPr>
        <w:t>ul</w:t>
      </w:r>
      <w:r w:rsidR="00146ABC" w:rsidRPr="00B100FD">
        <w:rPr>
          <w:rFonts w:ascii="Times New Roman" w:eastAsia="Times New Roman" w:hAnsi="Times New Roman"/>
          <w:iCs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o-RO"/>
        </w:rPr>
        <w:t>se aplică</w:t>
      </w:r>
      <w:r w:rsidR="00D57217" w:rsidRPr="00B100FD">
        <w:rPr>
          <w:rFonts w:ascii="Times New Roman" w:eastAsia="Times New Roman" w:hAnsi="Times New Roman"/>
          <w:iCs/>
          <w:sz w:val="28"/>
          <w:szCs w:val="28"/>
          <w:lang w:eastAsia="ro-RO"/>
        </w:rPr>
        <w:t xml:space="preserve"> </w:t>
      </w:r>
      <w:r w:rsidR="00D57217">
        <w:rPr>
          <w:rFonts w:ascii="Times New Roman" w:eastAsia="Times New Roman" w:hAnsi="Times New Roman"/>
          <w:iCs/>
          <w:sz w:val="28"/>
          <w:szCs w:val="28"/>
          <w:lang w:eastAsia="ro-RO"/>
        </w:rPr>
        <w:t>p</w:t>
      </w:r>
      <w:r w:rsidR="00B100FD" w:rsidRPr="00B100FD">
        <w:rPr>
          <w:rFonts w:ascii="Times New Roman" w:eastAsia="Times New Roman" w:hAnsi="Times New Roman"/>
          <w:iCs/>
          <w:sz w:val="28"/>
          <w:szCs w:val="28"/>
          <w:lang w:eastAsia="ro-RO"/>
        </w:rPr>
        <w:t>roiectel</w:t>
      </w:r>
      <w:r>
        <w:rPr>
          <w:rFonts w:ascii="Times New Roman" w:eastAsia="Times New Roman" w:hAnsi="Times New Roman"/>
          <w:iCs/>
          <w:sz w:val="28"/>
          <w:szCs w:val="28"/>
          <w:lang w:eastAsia="ro-RO"/>
        </w:rPr>
        <w:t>or</w:t>
      </w:r>
      <w:r w:rsidR="00B100FD" w:rsidRPr="00B100FD">
        <w:rPr>
          <w:rFonts w:ascii="Times New Roman" w:eastAsia="Times New Roman" w:hAnsi="Times New Roman"/>
          <w:iCs/>
          <w:sz w:val="28"/>
          <w:szCs w:val="28"/>
          <w:lang w:eastAsia="ro-RO"/>
        </w:rPr>
        <w:t xml:space="preserve"> de parteneriat public-privat inclu</w:t>
      </w:r>
      <w:r w:rsidR="00D57217">
        <w:rPr>
          <w:rFonts w:ascii="Times New Roman" w:eastAsia="Times New Roman" w:hAnsi="Times New Roman"/>
          <w:iCs/>
          <w:sz w:val="28"/>
          <w:szCs w:val="28"/>
          <w:lang w:eastAsia="ro-RO"/>
        </w:rPr>
        <w:t>se</w:t>
      </w:r>
      <w:r w:rsidR="00B100FD" w:rsidRPr="00B100FD">
        <w:rPr>
          <w:rFonts w:ascii="Times New Roman" w:eastAsia="Times New Roman" w:hAnsi="Times New Roman"/>
          <w:iCs/>
          <w:sz w:val="28"/>
          <w:szCs w:val="28"/>
          <w:lang w:eastAsia="ro-RO"/>
        </w:rPr>
        <w:t xml:space="preserve"> în Lista</w:t>
      </w:r>
      <w:r w:rsidR="00D83C2D">
        <w:rPr>
          <w:rFonts w:ascii="Times New Roman" w:eastAsia="Times New Roman" w:hAnsi="Times New Roman"/>
          <w:iCs/>
          <w:sz w:val="28"/>
          <w:szCs w:val="28"/>
          <w:lang w:eastAsia="ro-RO"/>
        </w:rPr>
        <w:t xml:space="preserve"> lucrărilor</w:t>
      </w:r>
      <w:r w:rsidR="00B100FD" w:rsidRPr="00B100FD">
        <w:rPr>
          <w:rFonts w:ascii="Times New Roman" w:eastAsia="Times New Roman" w:hAnsi="Times New Roman"/>
          <w:iCs/>
          <w:sz w:val="28"/>
          <w:szCs w:val="28"/>
          <w:lang w:eastAsia="ro-RO"/>
        </w:rPr>
        <w:t xml:space="preserve"> </w:t>
      </w:r>
      <w:r w:rsidR="00D57217">
        <w:rPr>
          <w:rFonts w:ascii="Times New Roman" w:eastAsia="Times New Roman" w:hAnsi="Times New Roman"/>
          <w:iCs/>
          <w:sz w:val="28"/>
          <w:szCs w:val="28"/>
          <w:lang w:eastAsia="ro-RO"/>
        </w:rPr>
        <w:t>ș</w:t>
      </w:r>
      <w:r w:rsidR="00B100FD" w:rsidRPr="00B100FD">
        <w:rPr>
          <w:rFonts w:ascii="Times New Roman" w:eastAsia="Times New Roman" w:hAnsi="Times New Roman"/>
          <w:iCs/>
          <w:sz w:val="28"/>
          <w:szCs w:val="28"/>
          <w:lang w:eastAsia="ro-RO"/>
        </w:rPr>
        <w:t>i serviciilor de interes public național propuse parteneriatului public-privat</w:t>
      </w:r>
      <w:r w:rsidR="00A913DC">
        <w:rPr>
          <w:rFonts w:ascii="Times New Roman" w:eastAsia="Times New Roman" w:hAnsi="Times New Roman"/>
          <w:iCs/>
          <w:sz w:val="28"/>
          <w:szCs w:val="28"/>
          <w:lang w:eastAsia="ro-RO"/>
        </w:rPr>
        <w:t>,</w:t>
      </w:r>
      <w:r w:rsidR="00B100FD" w:rsidRPr="00B100FD">
        <w:rPr>
          <w:rFonts w:ascii="Times New Roman" w:eastAsia="Times New Roman" w:hAnsi="Times New Roman"/>
          <w:iCs/>
          <w:sz w:val="28"/>
          <w:szCs w:val="28"/>
          <w:lang w:eastAsia="ro-RO"/>
        </w:rPr>
        <w:t xml:space="preserve"> aprobată de Guvern conform art. 11 lit. a) din Legea nr.179-XVI din 10.07.2008 cu privire la parteneriatul public-privat.</w:t>
      </w:r>
    </w:p>
    <w:p w:rsidR="004E7655" w:rsidRPr="00B100FD" w:rsidRDefault="004E7655" w:rsidP="004E7655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/>
          <w:iCs/>
          <w:sz w:val="28"/>
          <w:szCs w:val="28"/>
          <w:lang w:eastAsia="ro-RO"/>
        </w:rPr>
        <w:t xml:space="preserve">În conformitate cu prevederile </w:t>
      </w:r>
      <w:r w:rsidRPr="004E7655">
        <w:rPr>
          <w:rFonts w:ascii="Times New Roman" w:eastAsia="Times New Roman" w:hAnsi="Times New Roman"/>
          <w:iCs/>
          <w:sz w:val="28"/>
          <w:szCs w:val="28"/>
          <w:lang w:eastAsia="ro-RO"/>
        </w:rPr>
        <w:t>art.103 alin. (</w:t>
      </w:r>
      <w:r w:rsidR="002668BB">
        <w:rPr>
          <w:rFonts w:ascii="Times New Roman" w:eastAsia="Times New Roman" w:hAnsi="Times New Roman"/>
          <w:iCs/>
          <w:sz w:val="28"/>
          <w:szCs w:val="28"/>
          <w:lang w:eastAsia="ro-RO"/>
        </w:rPr>
        <w:t>9</w:t>
      </w:r>
      <w:r w:rsidR="002668BB" w:rsidRPr="002668BB">
        <w:rPr>
          <w:rFonts w:ascii="Times New Roman" w:eastAsia="Times New Roman" w:hAnsi="Times New Roman"/>
          <w:iCs/>
          <w:sz w:val="28"/>
          <w:szCs w:val="28"/>
          <w:vertAlign w:val="superscript"/>
          <w:lang w:eastAsia="ro-RO"/>
        </w:rPr>
        <w:t>8</w:t>
      </w:r>
      <w:r w:rsidRPr="004E7655">
        <w:rPr>
          <w:rFonts w:ascii="Times New Roman" w:eastAsia="Times New Roman" w:hAnsi="Times New Roman"/>
          <w:iCs/>
          <w:sz w:val="28"/>
          <w:szCs w:val="28"/>
          <w:lang w:eastAsia="ro-RO"/>
        </w:rPr>
        <w:t xml:space="preserve">) </w:t>
      </w:r>
      <w:r>
        <w:rPr>
          <w:rFonts w:ascii="Times New Roman" w:eastAsia="Times New Roman" w:hAnsi="Times New Roman"/>
          <w:iCs/>
          <w:sz w:val="28"/>
          <w:szCs w:val="28"/>
          <w:lang w:eastAsia="ro-RO"/>
        </w:rPr>
        <w:t>al Codului f</w:t>
      </w:r>
      <w:r w:rsidRPr="004E7655">
        <w:rPr>
          <w:rFonts w:ascii="Times New Roman" w:eastAsia="Times New Roman" w:hAnsi="Times New Roman"/>
          <w:iCs/>
          <w:sz w:val="28"/>
          <w:szCs w:val="28"/>
          <w:lang w:eastAsia="ro-RO"/>
        </w:rPr>
        <w:t>iscal</w:t>
      </w:r>
      <w:r>
        <w:rPr>
          <w:rFonts w:ascii="Times New Roman" w:eastAsia="Times New Roman" w:hAnsi="Times New Roman"/>
          <w:iCs/>
          <w:sz w:val="28"/>
          <w:szCs w:val="28"/>
          <w:lang w:eastAsia="ro-RO"/>
        </w:rPr>
        <w:t xml:space="preserve">, taxa pe valoarea adăugată nu se aplică la importul și pentru livrările efectuate pe teritoriul republicii a </w:t>
      </w:r>
      <w:r w:rsidRPr="00305F2E">
        <w:rPr>
          <w:rFonts w:ascii="Times New Roman" w:eastAsia="Times New Roman" w:hAnsi="Times New Roman"/>
          <w:sz w:val="28"/>
          <w:szCs w:val="28"/>
          <w:lang w:eastAsia="ro-RO"/>
        </w:rPr>
        <w:t>mărfurilor/serviciilor</w:t>
      </w: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utilizate nemijlocit la fabricarea produselor, prestarea serviciilor și/sau la executarea lucrărilor</w:t>
      </w:r>
      <w:r w:rsidRPr="004E7655">
        <w:rPr>
          <w:rFonts w:ascii="Times New Roman" w:eastAsia="Times New Roman" w:hAnsi="Times New Roman"/>
          <w:sz w:val="28"/>
          <w:szCs w:val="28"/>
          <w:lang w:eastAsia="ro-RO"/>
        </w:rPr>
        <w:t xml:space="preserve"> efectuate în cadrul parteneriatului public-privat de interes național</w:t>
      </w:r>
      <w:r w:rsidR="00250982">
        <w:rPr>
          <w:rFonts w:ascii="Times New Roman" w:eastAsia="Times New Roman" w:hAnsi="Times New Roman"/>
          <w:sz w:val="28"/>
          <w:szCs w:val="28"/>
          <w:lang w:eastAsia="ro-RO"/>
        </w:rPr>
        <w:t>.</w:t>
      </w:r>
    </w:p>
    <w:p w:rsidR="00EB1211" w:rsidRPr="00C42441" w:rsidRDefault="005211C4" w:rsidP="00723607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>Noțiunile principale</w:t>
      </w:r>
      <w:r w:rsidR="00574CE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utilizate în </w:t>
      </w:r>
      <w:r w:rsidR="00F121CC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Regulament </w:t>
      </w:r>
      <w:r w:rsidR="00EB1211" w:rsidRPr="00C42441">
        <w:rPr>
          <w:rFonts w:ascii="Times New Roman" w:eastAsia="Times New Roman" w:hAnsi="Times New Roman"/>
          <w:sz w:val="28"/>
          <w:szCs w:val="28"/>
          <w:lang w:eastAsia="ro-RO"/>
        </w:rPr>
        <w:t>semnifică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 următoarele</w:t>
      </w:r>
      <w:r w:rsidR="00EB1211"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: </w:t>
      </w:r>
    </w:p>
    <w:p w:rsidR="00EB1211" w:rsidRPr="00C42441" w:rsidRDefault="00EB1211" w:rsidP="00EB12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i/>
          <w:iCs/>
          <w:sz w:val="28"/>
          <w:szCs w:val="28"/>
          <w:lang w:eastAsia="ro-RO"/>
        </w:rPr>
        <w:t>partener public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 – persoană juridică de drept public sau asociaţie a acestei persoane care stabileşte un raport de parteneriat public-privat; </w:t>
      </w:r>
    </w:p>
    <w:p w:rsidR="00EB1211" w:rsidRDefault="00EB1211" w:rsidP="00EB12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i/>
          <w:iCs/>
          <w:sz w:val="28"/>
          <w:szCs w:val="28"/>
          <w:lang w:eastAsia="ro-RO"/>
        </w:rPr>
        <w:t>partener privat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 – persoană juridică de drept privat sau persoană fizică şi/sau asociaţie a acestora, care a devenit, în condiţiile legii, parte într-un parteneriat public-privat; </w:t>
      </w:r>
    </w:p>
    <w:p w:rsidR="00894142" w:rsidRPr="00C42441" w:rsidRDefault="00894142" w:rsidP="00EB12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894142">
        <w:rPr>
          <w:rFonts w:ascii="Times New Roman" w:eastAsia="Times New Roman" w:hAnsi="Times New Roman"/>
          <w:i/>
          <w:sz w:val="28"/>
          <w:szCs w:val="28"/>
          <w:lang w:eastAsia="ro-RO"/>
        </w:rPr>
        <w:t>proiect de parteneriat public-privat de interes național</w:t>
      </w: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894142">
        <w:rPr>
          <w:rFonts w:ascii="Times New Roman" w:eastAsia="Times New Roman" w:hAnsi="Times New Roman"/>
          <w:sz w:val="28"/>
          <w:szCs w:val="28"/>
          <w:lang w:eastAsia="ro-RO"/>
        </w:rPr>
        <w:t xml:space="preserve">– ansamblu de activităţi care se realizează în întregime sau parțial cu resurse financiare proprii sau atrase de </w:t>
      </w:r>
      <w:r>
        <w:rPr>
          <w:rFonts w:ascii="Times New Roman" w:eastAsia="Times New Roman" w:hAnsi="Times New Roman"/>
          <w:sz w:val="28"/>
          <w:szCs w:val="28"/>
          <w:lang w:eastAsia="ro-RO"/>
        </w:rPr>
        <w:t>partenerul privat</w:t>
      </w:r>
      <w:r w:rsidRPr="00894142">
        <w:rPr>
          <w:rFonts w:ascii="Times New Roman" w:eastAsia="Times New Roman" w:hAnsi="Times New Roman"/>
          <w:sz w:val="28"/>
          <w:szCs w:val="28"/>
          <w:lang w:eastAsia="ro-RO"/>
        </w:rPr>
        <w:t>, în baza unui model de parteneriat public-privat în urma căruia va rezulta un bun sau un serviciu public de interes naţional</w:t>
      </w:r>
      <w:r w:rsidR="00CA420F">
        <w:rPr>
          <w:rFonts w:ascii="Times New Roman" w:eastAsia="Times New Roman" w:hAnsi="Times New Roman"/>
          <w:sz w:val="28"/>
          <w:szCs w:val="28"/>
          <w:lang w:eastAsia="ro-RO"/>
        </w:rPr>
        <w:t xml:space="preserve">, decizia de inițiere a proiectului fiind </w:t>
      </w:r>
      <w:r w:rsidR="00CA420F" w:rsidRPr="00B100FD">
        <w:rPr>
          <w:rFonts w:ascii="Times New Roman" w:eastAsia="Times New Roman" w:hAnsi="Times New Roman"/>
          <w:iCs/>
          <w:sz w:val="28"/>
          <w:szCs w:val="28"/>
          <w:lang w:eastAsia="ro-RO"/>
        </w:rPr>
        <w:t>aprobată de Guvern conform art. 11 lit. a) din Legea nr.179-XVI din 10.07.2008 cu privire la parteneriatul public-privat</w:t>
      </w:r>
      <w:r w:rsidR="00CA420F">
        <w:rPr>
          <w:rFonts w:ascii="Times New Roman" w:eastAsia="Times New Roman" w:hAnsi="Times New Roman"/>
          <w:sz w:val="28"/>
          <w:szCs w:val="28"/>
          <w:lang w:eastAsia="ro-RO"/>
        </w:rPr>
        <w:t xml:space="preserve">;  </w:t>
      </w:r>
      <w:r w:rsidRPr="00894142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CA420F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:rsidR="00EB1211" w:rsidRDefault="00894142" w:rsidP="00EB12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o-RO"/>
        </w:rPr>
        <w:t xml:space="preserve">contract de </w:t>
      </w:r>
      <w:r w:rsidR="00EB1211" w:rsidRPr="00C42441">
        <w:rPr>
          <w:rFonts w:ascii="Times New Roman" w:eastAsia="Times New Roman" w:hAnsi="Times New Roman"/>
          <w:i/>
          <w:iCs/>
          <w:sz w:val="28"/>
          <w:szCs w:val="28"/>
          <w:lang w:eastAsia="ro-RO"/>
        </w:rPr>
        <w:t>parteneriat public-privat</w:t>
      </w:r>
      <w:r w:rsidR="00EB1211"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 – contract de lungă durată, încheiat între partenerul public şi partenerul privat pentru desfăşurarea activităţilor de interes public, fondat pe capacităţile fiecărui partener de a repartiza corespunzător resursele, riscurile şi beneficiile; </w:t>
      </w:r>
    </w:p>
    <w:p w:rsidR="00B100FD" w:rsidRPr="00C42441" w:rsidRDefault="00B100FD" w:rsidP="00EB12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100FD">
        <w:rPr>
          <w:rFonts w:ascii="Times New Roman" w:eastAsia="Times New Roman" w:hAnsi="Times New Roman"/>
          <w:i/>
          <w:sz w:val="28"/>
          <w:szCs w:val="28"/>
          <w:lang w:eastAsia="ro-RO"/>
        </w:rPr>
        <w:t>partener (i)</w:t>
      </w:r>
      <w:r w:rsidRPr="00B100FD">
        <w:rPr>
          <w:rFonts w:ascii="Times New Roman" w:eastAsia="Times New Roman" w:hAnsi="Times New Roman"/>
          <w:sz w:val="28"/>
          <w:szCs w:val="28"/>
          <w:lang w:eastAsia="ro-RO"/>
        </w:rPr>
        <w:t xml:space="preserve"> – partener public și/sau partener privat care au stabilit un raport de parteneriat public privat de interes național prin semnarea unui contract de parteneriat public-privat;</w:t>
      </w:r>
    </w:p>
    <w:p w:rsidR="00EB1211" w:rsidRPr="00C42441" w:rsidRDefault="00EB1211" w:rsidP="00EB12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i/>
          <w:iCs/>
          <w:sz w:val="28"/>
          <w:szCs w:val="28"/>
          <w:lang w:eastAsia="ro-RO"/>
        </w:rPr>
        <w:t>interes public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 – orice beneficiu ale cărui formă şi valoare se determină prin decizie a partenerului public, obţinut în folosul partenerului public, al persoanelor care locuiesc şi/sau activează pe teritoriul Republicii Moldova</w:t>
      </w:r>
      <w:r w:rsidR="008B12A8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:rsidR="000C5F35" w:rsidRPr="000C5F35" w:rsidRDefault="005211C4" w:rsidP="00723607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i/>
          <w:iCs/>
          <w:sz w:val="28"/>
          <w:szCs w:val="28"/>
          <w:lang w:eastAsia="ro-RO"/>
        </w:rPr>
      </w:pPr>
      <w:r w:rsidRPr="00C42441">
        <w:rPr>
          <w:rFonts w:ascii="Times New Roman" w:eastAsia="Times New Roman" w:hAnsi="Times New Roman"/>
          <w:iCs/>
          <w:sz w:val="28"/>
          <w:szCs w:val="28"/>
          <w:lang w:eastAsia="ro-RO"/>
        </w:rPr>
        <w:lastRenderedPageBreak/>
        <w:t>Partenerul privat</w:t>
      </w:r>
      <w:r w:rsidR="00723607">
        <w:rPr>
          <w:rFonts w:ascii="Times New Roman" w:eastAsia="Times New Roman" w:hAnsi="Times New Roman"/>
          <w:iCs/>
          <w:sz w:val="28"/>
          <w:szCs w:val="28"/>
          <w:lang w:eastAsia="ro-RO"/>
        </w:rPr>
        <w:t xml:space="preserve"> semnatar al contractului de parteneriat public-privat</w:t>
      </w:r>
      <w:r w:rsidRPr="00C42441">
        <w:rPr>
          <w:rFonts w:ascii="Times New Roman" w:eastAsia="Times New Roman" w:hAnsi="Times New Roman"/>
          <w:iCs/>
          <w:sz w:val="28"/>
          <w:szCs w:val="28"/>
          <w:lang w:eastAsia="ro-RO"/>
        </w:rPr>
        <w:t xml:space="preserve"> este</w:t>
      </w:r>
      <w:r w:rsidR="000C5F35">
        <w:rPr>
          <w:rFonts w:ascii="Times New Roman" w:eastAsia="Times New Roman" w:hAnsi="Times New Roman"/>
          <w:iCs/>
          <w:sz w:val="28"/>
          <w:szCs w:val="28"/>
          <w:lang w:eastAsia="ro-RO"/>
        </w:rPr>
        <w:t xml:space="preserve"> </w:t>
      </w:r>
      <w:r w:rsidRPr="00C42441">
        <w:rPr>
          <w:rFonts w:ascii="Times New Roman" w:eastAsia="Times New Roman" w:hAnsi="Times New Roman"/>
          <w:iCs/>
          <w:sz w:val="28"/>
          <w:szCs w:val="28"/>
          <w:lang w:eastAsia="ro-RO"/>
        </w:rPr>
        <w:t xml:space="preserve"> selectat </w:t>
      </w:r>
      <w:r w:rsidR="000C5F35">
        <w:rPr>
          <w:rFonts w:ascii="Times New Roman" w:eastAsia="Times New Roman" w:hAnsi="Times New Roman"/>
          <w:iCs/>
          <w:sz w:val="28"/>
          <w:szCs w:val="28"/>
          <w:lang w:eastAsia="ro-RO"/>
        </w:rPr>
        <w:t xml:space="preserve">prin concurs public, </w:t>
      </w:r>
      <w:r w:rsidRPr="00C42441">
        <w:rPr>
          <w:rFonts w:ascii="Times New Roman" w:eastAsia="Times New Roman" w:hAnsi="Times New Roman"/>
          <w:iCs/>
          <w:sz w:val="28"/>
          <w:szCs w:val="28"/>
          <w:lang w:eastAsia="ro-RO"/>
        </w:rPr>
        <w:t xml:space="preserve">în condițiile Legii </w:t>
      </w:r>
      <w:r w:rsidRPr="00C42441">
        <w:rPr>
          <w:rFonts w:ascii="Times New Roman" w:eastAsia="Times New Roman" w:hAnsi="Times New Roman"/>
          <w:bCs/>
          <w:sz w:val="28"/>
          <w:szCs w:val="28"/>
          <w:lang w:eastAsia="ro-RO"/>
        </w:rPr>
        <w:t>cu privire la parteneriatul public-privat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 nr.179-XVI din 10.07.2008. </w:t>
      </w:r>
    </w:p>
    <w:p w:rsidR="00EB1211" w:rsidRPr="00C42441" w:rsidRDefault="0018506A" w:rsidP="00723607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i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>atele r</w:t>
      </w:r>
      <w:r>
        <w:rPr>
          <w:rFonts w:ascii="Times New Roman" w:eastAsia="Times New Roman" w:hAnsi="Times New Roman"/>
          <w:sz w:val="28"/>
          <w:szCs w:val="28"/>
          <w:lang w:eastAsia="ro-RO"/>
        </w:rPr>
        <w:t>eferitoare la partenerul privat cu care s-a</w:t>
      </w:r>
      <w:r w:rsidRPr="00C42441">
        <w:rPr>
          <w:rFonts w:ascii="Times New Roman" w:eastAsia="Times New Roman" w:hAnsi="Times New Roman"/>
          <w:sz w:val="28"/>
          <w:szCs w:val="28"/>
          <w:lang w:eastAsia="ro-RO"/>
        </w:rPr>
        <w:t xml:space="preserve"> încheiat contractul </w:t>
      </w: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de parteneriat public-privat </w:t>
      </w:r>
      <w:r w:rsidRPr="0018506A">
        <w:rPr>
          <w:rFonts w:ascii="Times New Roman" w:eastAsia="Times New Roman" w:hAnsi="Times New Roman"/>
          <w:sz w:val="28"/>
          <w:szCs w:val="28"/>
          <w:lang w:eastAsia="ro-RO"/>
        </w:rPr>
        <w:t xml:space="preserve">pentru executarea căruia se vor importa mărfuri/servicii cu scutire de taxa pe valoarea adăugată se indică în </w:t>
      </w:r>
      <w:r w:rsidR="00B100FD" w:rsidRPr="0018506A">
        <w:rPr>
          <w:rFonts w:ascii="Times New Roman" w:eastAsia="Times New Roman" w:hAnsi="Times New Roman"/>
          <w:sz w:val="28"/>
          <w:szCs w:val="28"/>
          <w:lang w:eastAsia="ro-RO"/>
        </w:rPr>
        <w:t>Comunicatul</w:t>
      </w:r>
      <w:r w:rsidR="005211C4" w:rsidRPr="0018506A">
        <w:rPr>
          <w:rFonts w:ascii="Times New Roman" w:eastAsia="Times New Roman" w:hAnsi="Times New Roman"/>
          <w:sz w:val="28"/>
          <w:szCs w:val="28"/>
          <w:lang w:eastAsia="ro-RO"/>
        </w:rPr>
        <w:t xml:space="preserve"> informativ</w:t>
      </w:r>
      <w:r w:rsidR="000C5F35" w:rsidRPr="0018506A">
        <w:rPr>
          <w:rFonts w:ascii="Times New Roman" w:eastAsia="Times New Roman" w:hAnsi="Times New Roman"/>
          <w:sz w:val="28"/>
          <w:szCs w:val="28"/>
          <w:lang w:eastAsia="ro-RO"/>
        </w:rPr>
        <w:t xml:space="preserve"> cu privire</w:t>
      </w:r>
      <w:r w:rsidR="000C5F35">
        <w:rPr>
          <w:rFonts w:ascii="Times New Roman" w:eastAsia="Times New Roman" w:hAnsi="Times New Roman"/>
          <w:sz w:val="28"/>
          <w:szCs w:val="28"/>
          <w:lang w:eastAsia="ro-RO"/>
        </w:rPr>
        <w:t xml:space="preserve"> la</w:t>
      </w:r>
      <w:r w:rsidR="000A1DF8">
        <w:rPr>
          <w:rFonts w:ascii="Times New Roman" w:eastAsia="Times New Roman" w:hAnsi="Times New Roman"/>
          <w:sz w:val="28"/>
          <w:szCs w:val="28"/>
          <w:lang w:eastAsia="ro-RO"/>
        </w:rPr>
        <w:t xml:space="preserve"> rezultatele concursului public </w:t>
      </w:r>
      <w:r w:rsidR="005211C4" w:rsidRPr="00C42441">
        <w:rPr>
          <w:rFonts w:ascii="Times New Roman" w:eastAsia="Times New Roman" w:hAnsi="Times New Roman"/>
          <w:sz w:val="28"/>
          <w:szCs w:val="28"/>
          <w:lang w:eastAsia="ro-RO"/>
        </w:rPr>
        <w:t>care se publică în Monitorul Oficial al Republicii Moldova.</w:t>
      </w:r>
    </w:p>
    <w:p w:rsidR="009E4EEA" w:rsidRPr="002C432D" w:rsidRDefault="000C5F35" w:rsidP="00B716BC">
      <w:pPr>
        <w:pStyle w:val="a5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801135">
        <w:rPr>
          <w:rFonts w:ascii="Times New Roman" w:eastAsia="Times New Roman" w:hAnsi="Times New Roman"/>
          <w:sz w:val="28"/>
          <w:szCs w:val="28"/>
          <w:lang w:eastAsia="ro-RO"/>
        </w:rPr>
        <w:t xml:space="preserve">Destinația </w:t>
      </w:r>
      <w:r w:rsidR="00EA0E59" w:rsidRPr="00801135">
        <w:rPr>
          <w:rFonts w:ascii="Times New Roman" w:eastAsia="Times New Roman" w:hAnsi="Times New Roman"/>
          <w:sz w:val="28"/>
          <w:szCs w:val="28"/>
          <w:lang w:eastAsia="ro-RO"/>
        </w:rPr>
        <w:t xml:space="preserve">mărfurilor/serviciilor </w:t>
      </w:r>
      <w:r w:rsidR="00574C5D">
        <w:rPr>
          <w:rFonts w:ascii="Times New Roman" w:eastAsia="Times New Roman" w:hAnsi="Times New Roman"/>
          <w:sz w:val="28"/>
          <w:szCs w:val="28"/>
          <w:lang w:eastAsia="ro-RO"/>
        </w:rPr>
        <w:t>importate cu scutire de taxa pe</w:t>
      </w:r>
      <w:r w:rsidR="007B6BF7" w:rsidRPr="00801135">
        <w:rPr>
          <w:rFonts w:ascii="Times New Roman" w:eastAsia="Times New Roman" w:hAnsi="Times New Roman"/>
          <w:sz w:val="28"/>
          <w:szCs w:val="28"/>
          <w:lang w:eastAsia="ro-RO"/>
        </w:rPr>
        <w:t xml:space="preserve"> valoarea adăugată</w:t>
      </w:r>
      <w:r w:rsidR="00EA0E59" w:rsidRPr="00801135">
        <w:rPr>
          <w:rFonts w:ascii="Times New Roman" w:eastAsia="Times New Roman" w:hAnsi="Times New Roman"/>
          <w:sz w:val="28"/>
          <w:szCs w:val="28"/>
          <w:lang w:eastAsia="ro-RO"/>
        </w:rPr>
        <w:t xml:space="preserve"> se confirm</w:t>
      </w:r>
      <w:r w:rsidR="0095560D" w:rsidRPr="00801135">
        <w:rPr>
          <w:rFonts w:ascii="Times New Roman" w:eastAsia="Times New Roman" w:hAnsi="Times New Roman"/>
          <w:sz w:val="28"/>
          <w:szCs w:val="28"/>
          <w:lang w:eastAsia="ro-RO"/>
        </w:rPr>
        <w:t>ă</w:t>
      </w:r>
      <w:r w:rsidR="00EA0E59" w:rsidRPr="0080113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4914B7">
        <w:rPr>
          <w:rFonts w:ascii="Times New Roman" w:eastAsia="Times New Roman" w:hAnsi="Times New Roman"/>
          <w:sz w:val="28"/>
          <w:szCs w:val="28"/>
          <w:lang w:eastAsia="ro-RO"/>
        </w:rPr>
        <w:t xml:space="preserve">prin </w:t>
      </w:r>
      <w:r w:rsidR="004914B7" w:rsidRPr="004914B7">
        <w:rPr>
          <w:rFonts w:ascii="Times New Roman" w:eastAsia="Times New Roman" w:hAnsi="Times New Roman"/>
          <w:sz w:val="28"/>
          <w:szCs w:val="28"/>
          <w:lang w:eastAsia="ro-RO"/>
        </w:rPr>
        <w:t xml:space="preserve">scrisoare oficială pe blanchetă cu antet a partenerului public, în care </w:t>
      </w:r>
      <w:r w:rsidR="005C0868">
        <w:rPr>
          <w:rFonts w:ascii="Times New Roman" w:eastAsia="Times New Roman" w:hAnsi="Times New Roman"/>
          <w:sz w:val="28"/>
          <w:szCs w:val="28"/>
          <w:lang w:eastAsia="ro-RO"/>
        </w:rPr>
        <w:t>se indică inclusiv</w:t>
      </w:r>
      <w:r w:rsidR="004914B7" w:rsidRPr="004914B7">
        <w:rPr>
          <w:rFonts w:ascii="Times New Roman" w:eastAsia="Times New Roman" w:hAnsi="Times New Roman"/>
          <w:sz w:val="28"/>
          <w:szCs w:val="28"/>
          <w:lang w:eastAsia="ro-RO"/>
        </w:rPr>
        <w:t xml:space="preserve"> mărfurile</w:t>
      </w:r>
      <w:r w:rsidR="004914B7">
        <w:rPr>
          <w:rFonts w:ascii="Times New Roman" w:eastAsia="Times New Roman" w:hAnsi="Times New Roman"/>
          <w:sz w:val="28"/>
          <w:szCs w:val="28"/>
          <w:lang w:eastAsia="ro-RO"/>
        </w:rPr>
        <w:t>/serviciile</w:t>
      </w:r>
      <w:r w:rsidR="004914B7" w:rsidRPr="004914B7">
        <w:rPr>
          <w:rFonts w:ascii="Times New Roman" w:eastAsia="Times New Roman" w:hAnsi="Times New Roman"/>
          <w:sz w:val="28"/>
          <w:szCs w:val="28"/>
          <w:lang w:eastAsia="ro-RO"/>
        </w:rPr>
        <w:t xml:space="preserve"> importate, cantitatea şi valoarea acestora, precum şi importatorul</w:t>
      </w:r>
      <w:r w:rsidR="0095371F">
        <w:rPr>
          <w:rFonts w:ascii="Times New Roman" w:eastAsia="Times New Roman" w:hAnsi="Times New Roman"/>
          <w:sz w:val="28"/>
          <w:szCs w:val="28"/>
          <w:lang w:eastAsia="ro-RO"/>
        </w:rPr>
        <w:t xml:space="preserve"> (</w:t>
      </w:r>
      <w:r w:rsidR="004914B7" w:rsidRPr="004914B7">
        <w:rPr>
          <w:rFonts w:ascii="Times New Roman" w:eastAsia="Times New Roman" w:hAnsi="Times New Roman"/>
          <w:sz w:val="28"/>
          <w:szCs w:val="28"/>
          <w:lang w:eastAsia="ro-RO"/>
        </w:rPr>
        <w:t>intermediarul</w:t>
      </w:r>
      <w:r w:rsidR="0095371F">
        <w:rPr>
          <w:rFonts w:ascii="Times New Roman" w:eastAsia="Times New Roman" w:hAnsi="Times New Roman"/>
          <w:sz w:val="28"/>
          <w:szCs w:val="28"/>
          <w:lang w:eastAsia="ro-RO"/>
        </w:rPr>
        <w:t>)</w:t>
      </w:r>
      <w:r w:rsidR="004914B7" w:rsidRPr="004914B7">
        <w:rPr>
          <w:rFonts w:ascii="Times New Roman" w:eastAsia="Times New Roman" w:hAnsi="Times New Roman"/>
          <w:sz w:val="28"/>
          <w:szCs w:val="28"/>
          <w:lang w:eastAsia="ro-RO"/>
        </w:rPr>
        <w:t xml:space="preserve">, în cazul în care importul este efectuat de altă persoană decât </w:t>
      </w:r>
      <w:r w:rsidR="004914B7">
        <w:rPr>
          <w:rFonts w:ascii="Times New Roman" w:eastAsia="Times New Roman" w:hAnsi="Times New Roman"/>
          <w:sz w:val="28"/>
          <w:szCs w:val="28"/>
          <w:lang w:eastAsia="ro-RO"/>
        </w:rPr>
        <w:t>partenerul privat</w:t>
      </w:r>
      <w:r w:rsidR="003C299E">
        <w:rPr>
          <w:rFonts w:ascii="Times New Roman" w:eastAsia="Times New Roman" w:hAnsi="Times New Roman"/>
          <w:sz w:val="28"/>
          <w:szCs w:val="28"/>
          <w:lang w:eastAsia="ro-RO"/>
        </w:rPr>
        <w:t>/public</w:t>
      </w:r>
      <w:r w:rsidR="00801135">
        <w:rPr>
          <w:rFonts w:ascii="Times New Roman" w:eastAsia="Times New Roman" w:hAnsi="Times New Roman"/>
          <w:sz w:val="28"/>
          <w:szCs w:val="28"/>
          <w:lang w:eastAsia="ro-RO"/>
        </w:rPr>
        <w:t>.</w:t>
      </w:r>
    </w:p>
    <w:p w:rsidR="00CA420F" w:rsidRPr="00305F2E" w:rsidRDefault="008C2A4C" w:rsidP="00CA420F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>Scutirea de taxa pe</w:t>
      </w:r>
      <w:r w:rsidR="00CA420F" w:rsidRPr="00305F2E">
        <w:rPr>
          <w:rFonts w:ascii="Times New Roman" w:eastAsia="Times New Roman" w:hAnsi="Times New Roman"/>
          <w:sz w:val="28"/>
          <w:szCs w:val="28"/>
          <w:lang w:eastAsia="ro-RO"/>
        </w:rPr>
        <w:t xml:space="preserve"> valoarea adăugată</w:t>
      </w:r>
      <w:r w:rsidR="00AF1273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CA420F" w:rsidRPr="00305F2E">
        <w:rPr>
          <w:rFonts w:ascii="Times New Roman" w:eastAsia="Times New Roman" w:hAnsi="Times New Roman"/>
          <w:sz w:val="28"/>
          <w:szCs w:val="28"/>
          <w:lang w:eastAsia="ro-RO"/>
        </w:rPr>
        <w:t>se aplică mărfurilor/serviciilor specificate în anexele la contractul în baza căruia se va efectua importul mărfurilor/serviciilor</w:t>
      </w:r>
      <w:r w:rsidR="00CA420F">
        <w:rPr>
          <w:rFonts w:ascii="Times New Roman" w:eastAsia="Times New Roman" w:hAnsi="Times New Roman"/>
          <w:sz w:val="28"/>
          <w:szCs w:val="28"/>
          <w:lang w:eastAsia="ro-RO"/>
        </w:rPr>
        <w:t xml:space="preserve"> destinate </w:t>
      </w:r>
      <w:r w:rsidR="00CA420F" w:rsidRPr="00305F2E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CA420F">
        <w:rPr>
          <w:rFonts w:ascii="Times New Roman" w:eastAsia="Times New Roman" w:hAnsi="Times New Roman"/>
          <w:sz w:val="28"/>
          <w:szCs w:val="28"/>
          <w:lang w:eastAsia="ro-RO"/>
        </w:rPr>
        <w:t>executării contractului de parteneriat public-privat</w:t>
      </w:r>
      <w:r w:rsidR="0095371F">
        <w:rPr>
          <w:rFonts w:ascii="Times New Roman" w:eastAsia="Times New Roman" w:hAnsi="Times New Roman"/>
          <w:sz w:val="28"/>
          <w:szCs w:val="28"/>
          <w:lang w:eastAsia="ro-RO"/>
        </w:rPr>
        <w:t>,</w:t>
      </w:r>
      <w:r w:rsidR="00CA420F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CA420F" w:rsidRPr="00305F2E">
        <w:rPr>
          <w:rFonts w:ascii="Times New Roman" w:eastAsia="Times New Roman" w:hAnsi="Times New Roman"/>
          <w:sz w:val="28"/>
          <w:szCs w:val="28"/>
          <w:lang w:eastAsia="ro-RO"/>
        </w:rPr>
        <w:t xml:space="preserve">înregistrat </w:t>
      </w:r>
      <w:r w:rsidR="00CA420F" w:rsidRPr="00BD7C5A">
        <w:rPr>
          <w:rFonts w:ascii="Times New Roman" w:eastAsia="Times New Roman" w:hAnsi="Times New Roman"/>
          <w:sz w:val="28"/>
          <w:szCs w:val="28"/>
          <w:lang w:eastAsia="ro-RO"/>
        </w:rPr>
        <w:t>în Registrul patrimoniului public, subregistrul nr.5, conform</w:t>
      </w:r>
      <w:r w:rsidR="00CA420F">
        <w:rPr>
          <w:rFonts w:ascii="Times New Roman" w:eastAsia="Times New Roman" w:hAnsi="Times New Roman"/>
          <w:sz w:val="28"/>
          <w:szCs w:val="28"/>
          <w:lang w:eastAsia="ro-RO"/>
        </w:rPr>
        <w:t xml:space="preserve"> Hotărârii Guvernului nr.675 din 06.06.2006.</w:t>
      </w:r>
      <w:r w:rsidR="00CA420F" w:rsidRPr="00305F2E">
        <w:rPr>
          <w:rFonts w:ascii="Times New Roman" w:eastAsia="Times New Roman" w:hAnsi="Times New Roman"/>
          <w:sz w:val="28"/>
          <w:szCs w:val="28"/>
          <w:lang w:eastAsia="ro-RO"/>
        </w:rPr>
        <w:t>  </w:t>
      </w:r>
    </w:p>
    <w:p w:rsidR="000A1DF8" w:rsidRPr="000A1DF8" w:rsidRDefault="00747651" w:rsidP="00723607">
      <w:pPr>
        <w:pStyle w:val="cn"/>
        <w:numPr>
          <w:ilvl w:val="0"/>
          <w:numId w:val="1"/>
        </w:numPr>
        <w:ind w:left="0" w:firstLine="426"/>
        <w:jc w:val="both"/>
        <w:rPr>
          <w:bCs/>
          <w:sz w:val="28"/>
          <w:szCs w:val="28"/>
        </w:rPr>
      </w:pPr>
      <w:r w:rsidRPr="00C42441">
        <w:rPr>
          <w:sz w:val="28"/>
          <w:szCs w:val="28"/>
        </w:rPr>
        <w:t xml:space="preserve"> Pentru </w:t>
      </w:r>
      <w:r w:rsidR="00E40299" w:rsidRPr="00C42441">
        <w:rPr>
          <w:sz w:val="28"/>
          <w:szCs w:val="28"/>
        </w:rPr>
        <w:t xml:space="preserve">a beneficia de </w:t>
      </w:r>
      <w:r w:rsidRPr="00C42441">
        <w:rPr>
          <w:sz w:val="28"/>
          <w:szCs w:val="28"/>
        </w:rPr>
        <w:t>scutir</w:t>
      </w:r>
      <w:r w:rsidR="009371CE" w:rsidRPr="00C42441">
        <w:rPr>
          <w:sz w:val="28"/>
          <w:szCs w:val="28"/>
        </w:rPr>
        <w:t>ea</w:t>
      </w:r>
      <w:r w:rsidRPr="00C42441">
        <w:rPr>
          <w:sz w:val="28"/>
          <w:szCs w:val="28"/>
        </w:rPr>
        <w:t xml:space="preserve"> de</w:t>
      </w:r>
      <w:r w:rsidR="005D65B4" w:rsidRPr="00C42441">
        <w:rPr>
          <w:sz w:val="28"/>
          <w:szCs w:val="28"/>
        </w:rPr>
        <w:t xml:space="preserve"> </w:t>
      </w:r>
      <w:r w:rsidR="008C2A4C">
        <w:rPr>
          <w:sz w:val="28"/>
          <w:szCs w:val="28"/>
        </w:rPr>
        <w:t>taxa pe</w:t>
      </w:r>
      <w:r w:rsidR="005136AF">
        <w:rPr>
          <w:sz w:val="28"/>
          <w:szCs w:val="28"/>
        </w:rPr>
        <w:t xml:space="preserve"> valoarea adăugată</w:t>
      </w:r>
      <w:r w:rsidRPr="00C42441">
        <w:rPr>
          <w:sz w:val="28"/>
          <w:szCs w:val="28"/>
        </w:rPr>
        <w:t xml:space="preserve">, </w:t>
      </w:r>
      <w:r w:rsidR="005D65B4" w:rsidRPr="00C42441">
        <w:rPr>
          <w:sz w:val="28"/>
          <w:szCs w:val="28"/>
        </w:rPr>
        <w:t>partenerul privat</w:t>
      </w:r>
      <w:r w:rsidR="00C42441" w:rsidRPr="00C42441">
        <w:rPr>
          <w:sz w:val="28"/>
          <w:szCs w:val="28"/>
        </w:rPr>
        <w:t>/public</w:t>
      </w:r>
      <w:r w:rsidR="009371CE" w:rsidRPr="00C42441">
        <w:rPr>
          <w:sz w:val="28"/>
          <w:szCs w:val="28"/>
        </w:rPr>
        <w:t xml:space="preserve"> </w:t>
      </w:r>
      <w:r w:rsidR="005D65B4" w:rsidRPr="00C42441">
        <w:rPr>
          <w:sz w:val="28"/>
          <w:szCs w:val="28"/>
        </w:rPr>
        <w:t>importator</w:t>
      </w:r>
      <w:r w:rsidRPr="00C42441">
        <w:rPr>
          <w:sz w:val="28"/>
          <w:szCs w:val="28"/>
        </w:rPr>
        <w:t xml:space="preserve"> prezintă organelor vamale, suplimentar la </w:t>
      </w:r>
      <w:r w:rsidR="00F81DE8" w:rsidRPr="00C42441">
        <w:rPr>
          <w:sz w:val="28"/>
          <w:szCs w:val="28"/>
        </w:rPr>
        <w:t>actele</w:t>
      </w:r>
      <w:r w:rsidRPr="00C42441">
        <w:rPr>
          <w:sz w:val="28"/>
          <w:szCs w:val="28"/>
        </w:rPr>
        <w:t xml:space="preserve"> ce </w:t>
      </w:r>
      <w:r w:rsidR="000A1DF8" w:rsidRPr="00C42441">
        <w:rPr>
          <w:sz w:val="28"/>
          <w:szCs w:val="28"/>
        </w:rPr>
        <w:t>însoțesc</w:t>
      </w:r>
      <w:r w:rsidRPr="00C42441">
        <w:rPr>
          <w:sz w:val="28"/>
          <w:szCs w:val="28"/>
        </w:rPr>
        <w:t xml:space="preserve"> lotul de marfă</w:t>
      </w:r>
      <w:r w:rsidR="000A1DF8">
        <w:rPr>
          <w:sz w:val="28"/>
          <w:szCs w:val="28"/>
        </w:rPr>
        <w:t>:</w:t>
      </w:r>
    </w:p>
    <w:p w:rsidR="00506AAE" w:rsidRDefault="00506AAE" w:rsidP="00506AAE">
      <w:pPr>
        <w:pStyle w:val="cn"/>
        <w:numPr>
          <w:ilvl w:val="0"/>
          <w:numId w:val="5"/>
        </w:numPr>
        <w:jc w:val="both"/>
        <w:rPr>
          <w:sz w:val="28"/>
          <w:szCs w:val="28"/>
        </w:rPr>
      </w:pPr>
      <w:r w:rsidRPr="00506AAE">
        <w:rPr>
          <w:sz w:val="28"/>
          <w:szCs w:val="28"/>
        </w:rPr>
        <w:t>scrisoare oficială pe blanchet</w:t>
      </w:r>
      <w:r w:rsidR="0095371F">
        <w:rPr>
          <w:sz w:val="28"/>
          <w:szCs w:val="28"/>
        </w:rPr>
        <w:t>a</w:t>
      </w:r>
      <w:r w:rsidRPr="00506AAE">
        <w:rPr>
          <w:sz w:val="28"/>
          <w:szCs w:val="28"/>
        </w:rPr>
        <w:t xml:space="preserve"> cu antet a partenerului public, în care sânt indicate mărfurile/serviciile importate, destinația, cantitatea şi valoarea acestora, precum şi importatorul</w:t>
      </w:r>
      <w:r w:rsidR="0095371F">
        <w:rPr>
          <w:sz w:val="28"/>
          <w:szCs w:val="28"/>
        </w:rPr>
        <w:t xml:space="preserve"> (</w:t>
      </w:r>
      <w:r w:rsidRPr="00506AAE">
        <w:rPr>
          <w:sz w:val="28"/>
          <w:szCs w:val="28"/>
        </w:rPr>
        <w:t>intermediarul</w:t>
      </w:r>
      <w:r w:rsidR="0095371F">
        <w:rPr>
          <w:sz w:val="28"/>
          <w:szCs w:val="28"/>
        </w:rPr>
        <w:t>)</w:t>
      </w:r>
      <w:r w:rsidRPr="00506AAE">
        <w:rPr>
          <w:sz w:val="28"/>
          <w:szCs w:val="28"/>
        </w:rPr>
        <w:t>, în cazul în care importul este efectuat de altă persoană decât partenerul privat/public</w:t>
      </w:r>
    </w:p>
    <w:p w:rsidR="000A1DF8" w:rsidRPr="000A1DF8" w:rsidRDefault="009371CE" w:rsidP="000A1DF8">
      <w:pPr>
        <w:pStyle w:val="cn"/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C42441">
        <w:rPr>
          <w:sz w:val="28"/>
          <w:szCs w:val="28"/>
        </w:rPr>
        <w:t xml:space="preserve"> </w:t>
      </w:r>
      <w:r w:rsidR="00801135">
        <w:rPr>
          <w:sz w:val="28"/>
          <w:szCs w:val="28"/>
        </w:rPr>
        <w:t xml:space="preserve">confirmare că contractul de parteneriat public-privat </w:t>
      </w:r>
      <w:r w:rsidR="00801135" w:rsidRPr="00801135">
        <w:rPr>
          <w:sz w:val="28"/>
          <w:szCs w:val="28"/>
        </w:rPr>
        <w:t>este înregistrat în Registrul patrimoniului public, subregistrul nr.5,</w:t>
      </w:r>
      <w:r w:rsidR="001126CD">
        <w:rPr>
          <w:sz w:val="28"/>
          <w:szCs w:val="28"/>
        </w:rPr>
        <w:t xml:space="preserve"> ținut de Agenția Proprietății Publice,</w:t>
      </w:r>
      <w:r w:rsidR="00801135" w:rsidRPr="00801135">
        <w:rPr>
          <w:sz w:val="28"/>
          <w:szCs w:val="28"/>
        </w:rPr>
        <w:t xml:space="preserve"> conform</w:t>
      </w:r>
      <w:r w:rsidR="00801135">
        <w:rPr>
          <w:sz w:val="28"/>
          <w:szCs w:val="28"/>
        </w:rPr>
        <w:t xml:space="preserve"> Hotărârii G</w:t>
      </w:r>
      <w:r w:rsidR="000A1DF8">
        <w:rPr>
          <w:sz w:val="28"/>
          <w:szCs w:val="28"/>
        </w:rPr>
        <w:t>uvernului nr.675 din 06.06.2006;</w:t>
      </w:r>
    </w:p>
    <w:p w:rsidR="00F81DE8" w:rsidRPr="00F81DE8" w:rsidRDefault="00801135" w:rsidP="000A1DF8">
      <w:pPr>
        <w:pStyle w:val="cn"/>
        <w:numPr>
          <w:ilvl w:val="0"/>
          <w:numId w:val="5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9371CE" w:rsidRPr="00C42441">
        <w:rPr>
          <w:sz w:val="28"/>
          <w:szCs w:val="28"/>
        </w:rPr>
        <w:t>declarați</w:t>
      </w:r>
      <w:r w:rsidR="0095371F">
        <w:rPr>
          <w:sz w:val="28"/>
          <w:szCs w:val="28"/>
        </w:rPr>
        <w:t>e</w:t>
      </w:r>
      <w:r w:rsidR="009371CE" w:rsidRPr="00C42441">
        <w:rPr>
          <w:sz w:val="28"/>
          <w:szCs w:val="28"/>
        </w:rPr>
        <w:t>-angajament</w:t>
      </w:r>
      <w:r w:rsidR="0095371F">
        <w:rPr>
          <w:sz w:val="28"/>
          <w:szCs w:val="28"/>
        </w:rPr>
        <w:t xml:space="preserve">, </w:t>
      </w:r>
      <w:r w:rsidR="00F81DE8" w:rsidRPr="00C42441">
        <w:rPr>
          <w:sz w:val="28"/>
          <w:szCs w:val="28"/>
        </w:rPr>
        <w:t>conform pct.50</w:t>
      </w:r>
      <w:r w:rsidR="00F81DE8" w:rsidRPr="00C42441">
        <w:rPr>
          <w:sz w:val="28"/>
          <w:szCs w:val="28"/>
          <w:vertAlign w:val="superscript"/>
        </w:rPr>
        <w:t>1</w:t>
      </w:r>
      <w:r w:rsidR="00F81DE8" w:rsidRPr="00C42441">
        <w:rPr>
          <w:sz w:val="28"/>
          <w:szCs w:val="28"/>
        </w:rPr>
        <w:t xml:space="preserve"> din </w:t>
      </w:r>
      <w:r w:rsidR="00F81DE8" w:rsidRPr="00C42441">
        <w:rPr>
          <w:bCs/>
          <w:sz w:val="28"/>
          <w:szCs w:val="28"/>
        </w:rPr>
        <w:t>Regulamentul</w:t>
      </w:r>
      <w:r w:rsidR="00F81DE8" w:rsidRPr="00C42441">
        <w:rPr>
          <w:sz w:val="28"/>
          <w:szCs w:val="28"/>
        </w:rPr>
        <w:t xml:space="preserve"> </w:t>
      </w:r>
      <w:r w:rsidR="00F81DE8" w:rsidRPr="00C42441">
        <w:rPr>
          <w:bCs/>
          <w:sz w:val="28"/>
          <w:szCs w:val="28"/>
        </w:rPr>
        <w:t>de aplicare a destinaţiilor vamale prevăzute</w:t>
      </w:r>
      <w:r w:rsidR="00F81DE8" w:rsidRPr="00C42441">
        <w:rPr>
          <w:sz w:val="28"/>
          <w:szCs w:val="28"/>
        </w:rPr>
        <w:t xml:space="preserve"> </w:t>
      </w:r>
      <w:r w:rsidR="00F81DE8" w:rsidRPr="00C42441">
        <w:rPr>
          <w:bCs/>
          <w:sz w:val="28"/>
          <w:szCs w:val="28"/>
        </w:rPr>
        <w:t>de Codul vamal al Republi</w:t>
      </w:r>
      <w:r w:rsidR="002E53DD">
        <w:rPr>
          <w:bCs/>
          <w:sz w:val="28"/>
          <w:szCs w:val="28"/>
        </w:rPr>
        <w:t>cii Moldova, aprobat prin Hotărâ</w:t>
      </w:r>
      <w:r w:rsidR="00F81DE8" w:rsidRPr="00C42441">
        <w:rPr>
          <w:bCs/>
          <w:sz w:val="28"/>
          <w:szCs w:val="28"/>
        </w:rPr>
        <w:t xml:space="preserve">rea Guvernului </w:t>
      </w:r>
      <w:r w:rsidR="00F81DE8" w:rsidRPr="00F81DE8">
        <w:rPr>
          <w:bCs/>
          <w:sz w:val="28"/>
          <w:szCs w:val="28"/>
        </w:rPr>
        <w:t>pentru aprobarea Regulamentului de aplicare a destinaţiilor vamale prevăzute de Codul vamal al Republicii Moldova nr. 1140  din  02.11.2005</w:t>
      </w:r>
      <w:r w:rsidR="00EA6A44">
        <w:rPr>
          <w:bCs/>
          <w:sz w:val="28"/>
          <w:szCs w:val="28"/>
        </w:rPr>
        <w:t>.</w:t>
      </w:r>
      <w:r w:rsidR="00F81DE8" w:rsidRPr="00F81DE8">
        <w:rPr>
          <w:bCs/>
          <w:sz w:val="28"/>
          <w:szCs w:val="28"/>
        </w:rPr>
        <w:t xml:space="preserve"> </w:t>
      </w:r>
    </w:p>
    <w:p w:rsidR="00305F2E" w:rsidRDefault="005136AF" w:rsidP="0070063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305F2E">
        <w:rPr>
          <w:rFonts w:ascii="Times New Roman" w:eastAsia="Times New Roman" w:hAnsi="Times New Roman"/>
          <w:sz w:val="28"/>
          <w:szCs w:val="28"/>
          <w:lang w:eastAsia="ro-RO"/>
        </w:rPr>
        <w:t>Controlul asupra utilizării mărfurilor</w:t>
      </w:r>
      <w:r w:rsidR="0095560D" w:rsidRPr="00305F2E">
        <w:rPr>
          <w:rFonts w:ascii="Times New Roman" w:eastAsia="Times New Roman" w:hAnsi="Times New Roman"/>
          <w:sz w:val="28"/>
          <w:szCs w:val="28"/>
          <w:lang w:eastAsia="ro-RO"/>
        </w:rPr>
        <w:t>/</w:t>
      </w:r>
      <w:r w:rsidRPr="00305F2E">
        <w:rPr>
          <w:rFonts w:ascii="Times New Roman" w:eastAsia="Times New Roman" w:hAnsi="Times New Roman"/>
          <w:sz w:val="28"/>
          <w:szCs w:val="28"/>
          <w:lang w:eastAsia="ro-RO"/>
        </w:rPr>
        <w:t xml:space="preserve">serviciilor importate </w:t>
      </w:r>
      <w:r w:rsidRPr="00B716BC">
        <w:rPr>
          <w:rFonts w:ascii="Times New Roman" w:eastAsia="Times New Roman" w:hAnsi="Times New Roman"/>
          <w:sz w:val="28"/>
          <w:szCs w:val="28"/>
          <w:lang w:eastAsia="ro-RO"/>
        </w:rPr>
        <w:t>de către parteneri în cadrul contractului de parteneriat public-privat,</w:t>
      </w:r>
      <w:r w:rsidR="008C2A4C" w:rsidRPr="00B716B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B716BC">
        <w:rPr>
          <w:rFonts w:ascii="Times New Roman" w:eastAsia="Times New Roman" w:hAnsi="Times New Roman"/>
          <w:sz w:val="28"/>
          <w:szCs w:val="28"/>
          <w:lang w:eastAsia="ro-RO"/>
        </w:rPr>
        <w:t xml:space="preserve">destinate implementării proiectelor de parteneriat public-privat de interes public național </w:t>
      </w:r>
      <w:r w:rsidR="0095371F" w:rsidRPr="00B716BC">
        <w:rPr>
          <w:rFonts w:ascii="Times New Roman" w:eastAsia="Times New Roman" w:hAnsi="Times New Roman"/>
          <w:sz w:val="28"/>
          <w:szCs w:val="28"/>
          <w:lang w:eastAsia="ro-RO"/>
        </w:rPr>
        <w:t>est</w:t>
      </w:r>
      <w:r w:rsidRPr="00B716BC">
        <w:rPr>
          <w:rFonts w:ascii="Times New Roman" w:eastAsia="Times New Roman" w:hAnsi="Times New Roman"/>
          <w:sz w:val="28"/>
          <w:szCs w:val="28"/>
          <w:lang w:eastAsia="ro-RO"/>
        </w:rPr>
        <w:t>e asigur</w:t>
      </w:r>
      <w:r w:rsidR="0095371F" w:rsidRPr="00B716BC">
        <w:rPr>
          <w:rFonts w:ascii="Times New Roman" w:eastAsia="Times New Roman" w:hAnsi="Times New Roman"/>
          <w:sz w:val="28"/>
          <w:szCs w:val="28"/>
          <w:lang w:eastAsia="ro-RO"/>
        </w:rPr>
        <w:t>at</w:t>
      </w:r>
      <w:r w:rsidRPr="00B716BC">
        <w:rPr>
          <w:rFonts w:ascii="Times New Roman" w:eastAsia="Times New Roman" w:hAnsi="Times New Roman"/>
          <w:sz w:val="28"/>
          <w:szCs w:val="28"/>
          <w:lang w:eastAsia="ro-RO"/>
        </w:rPr>
        <w:t xml:space="preserve">ă de </w:t>
      </w:r>
      <w:r w:rsidR="00747651" w:rsidRPr="00305F2E">
        <w:rPr>
          <w:rFonts w:ascii="Times New Roman" w:eastAsia="Times New Roman" w:hAnsi="Times New Roman"/>
          <w:sz w:val="28"/>
          <w:szCs w:val="28"/>
          <w:lang w:eastAsia="ro-RO"/>
        </w:rPr>
        <w:t>Ministerul Finanţelor prin intermediul Serviciului Fiscal de Stat şi Serviciu</w:t>
      </w:r>
      <w:r w:rsidR="003D4A20">
        <w:rPr>
          <w:rFonts w:ascii="Times New Roman" w:eastAsia="Times New Roman" w:hAnsi="Times New Roman"/>
          <w:sz w:val="28"/>
          <w:szCs w:val="28"/>
          <w:lang w:eastAsia="ro-RO"/>
        </w:rPr>
        <w:t>l</w:t>
      </w:r>
      <w:r w:rsidR="002E53DD">
        <w:rPr>
          <w:rFonts w:ascii="Times New Roman" w:eastAsia="Times New Roman" w:hAnsi="Times New Roman"/>
          <w:sz w:val="28"/>
          <w:szCs w:val="28"/>
          <w:lang w:eastAsia="ro-RO"/>
        </w:rPr>
        <w:t>ui</w:t>
      </w:r>
      <w:r w:rsidRPr="00305F2E">
        <w:rPr>
          <w:rFonts w:ascii="Times New Roman" w:eastAsia="Times New Roman" w:hAnsi="Times New Roman"/>
          <w:sz w:val="28"/>
          <w:szCs w:val="28"/>
          <w:lang w:eastAsia="ro-RO"/>
        </w:rPr>
        <w:t xml:space="preserve"> Vamal</w:t>
      </w:r>
      <w:r w:rsidR="00F81DE8" w:rsidRPr="00305F2E">
        <w:rPr>
          <w:rFonts w:ascii="Times New Roman" w:eastAsia="Times New Roman" w:hAnsi="Times New Roman"/>
          <w:sz w:val="28"/>
          <w:szCs w:val="28"/>
          <w:lang w:eastAsia="ro-RO"/>
        </w:rPr>
        <w:t>.</w:t>
      </w:r>
    </w:p>
    <w:p w:rsidR="0070063A" w:rsidRDefault="00F81DE8" w:rsidP="0070063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305F2E">
        <w:rPr>
          <w:rFonts w:ascii="Times New Roman" w:eastAsia="Times New Roman" w:hAnsi="Times New Roman"/>
          <w:sz w:val="28"/>
          <w:szCs w:val="28"/>
          <w:lang w:eastAsia="ro-RO"/>
        </w:rPr>
        <w:t xml:space="preserve">Selectarea partenerilor </w:t>
      </w:r>
      <w:r w:rsidR="003D4A20">
        <w:rPr>
          <w:rFonts w:ascii="Times New Roman" w:eastAsia="Times New Roman" w:hAnsi="Times New Roman"/>
          <w:sz w:val="28"/>
          <w:szCs w:val="28"/>
          <w:lang w:eastAsia="ro-RO"/>
        </w:rPr>
        <w:t>pasibili</w:t>
      </w:r>
      <w:r w:rsidRPr="00305F2E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95560D" w:rsidRPr="00305F2E">
        <w:rPr>
          <w:rFonts w:ascii="Times New Roman" w:eastAsia="Times New Roman" w:hAnsi="Times New Roman"/>
          <w:sz w:val="28"/>
          <w:szCs w:val="28"/>
          <w:lang w:eastAsia="ro-RO"/>
        </w:rPr>
        <w:t>v</w:t>
      </w:r>
      <w:r w:rsidRPr="00305F2E">
        <w:rPr>
          <w:rFonts w:ascii="Times New Roman" w:eastAsia="Times New Roman" w:hAnsi="Times New Roman"/>
          <w:sz w:val="28"/>
          <w:szCs w:val="28"/>
          <w:lang w:eastAsia="ro-RO"/>
        </w:rPr>
        <w:t>erific</w:t>
      </w:r>
      <w:r w:rsidR="0095560D" w:rsidRPr="00305F2E">
        <w:rPr>
          <w:rFonts w:ascii="Times New Roman" w:eastAsia="Times New Roman" w:hAnsi="Times New Roman"/>
          <w:sz w:val="28"/>
          <w:szCs w:val="28"/>
          <w:lang w:eastAsia="ro-RO"/>
        </w:rPr>
        <w:t>ării</w:t>
      </w:r>
      <w:r w:rsidRPr="00305F2E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95560D" w:rsidRPr="00305F2E">
        <w:rPr>
          <w:rFonts w:ascii="Times New Roman" w:eastAsia="Times New Roman" w:hAnsi="Times New Roman"/>
          <w:sz w:val="28"/>
          <w:szCs w:val="28"/>
          <w:lang w:eastAsia="ro-RO"/>
        </w:rPr>
        <w:t>privind utilizarea mărfurilor/serviciilor imp</w:t>
      </w:r>
      <w:r w:rsidR="00E17E9D">
        <w:rPr>
          <w:rFonts w:ascii="Times New Roman" w:eastAsia="Times New Roman" w:hAnsi="Times New Roman"/>
          <w:sz w:val="28"/>
          <w:szCs w:val="28"/>
          <w:lang w:eastAsia="ro-RO"/>
        </w:rPr>
        <w:t>ortate cu scutire de taxa pe</w:t>
      </w:r>
      <w:r w:rsidR="0095560D" w:rsidRPr="00305F2E">
        <w:rPr>
          <w:rFonts w:ascii="Times New Roman" w:eastAsia="Times New Roman" w:hAnsi="Times New Roman"/>
          <w:sz w:val="28"/>
          <w:szCs w:val="28"/>
          <w:lang w:eastAsia="ro-RO"/>
        </w:rPr>
        <w:t xml:space="preserve"> valoarea adăugată </w:t>
      </w:r>
      <w:r w:rsidRPr="00305F2E">
        <w:rPr>
          <w:rFonts w:ascii="Times New Roman" w:eastAsia="Times New Roman" w:hAnsi="Times New Roman"/>
          <w:sz w:val="28"/>
          <w:szCs w:val="28"/>
          <w:lang w:eastAsia="ro-RO"/>
        </w:rPr>
        <w:t>se va realiza în baza analizei de risc,</w:t>
      </w:r>
      <w:r w:rsidR="005136AF" w:rsidRPr="00305F2E">
        <w:rPr>
          <w:rFonts w:ascii="Times New Roman" w:eastAsia="Times New Roman" w:hAnsi="Times New Roman"/>
          <w:sz w:val="28"/>
          <w:szCs w:val="28"/>
          <w:lang w:eastAsia="ro-RO"/>
        </w:rPr>
        <w:t xml:space="preserve"> cu a</w:t>
      </w:r>
      <w:r w:rsidR="00E17E9D">
        <w:rPr>
          <w:rFonts w:ascii="Times New Roman" w:eastAsia="Times New Roman" w:hAnsi="Times New Roman"/>
          <w:sz w:val="28"/>
          <w:szCs w:val="28"/>
          <w:lang w:eastAsia="ro-RO"/>
        </w:rPr>
        <w:t>sigurarea încasării taxei pe</w:t>
      </w:r>
      <w:r w:rsidR="005136AF" w:rsidRPr="00305F2E">
        <w:rPr>
          <w:rFonts w:ascii="Times New Roman" w:eastAsia="Times New Roman" w:hAnsi="Times New Roman"/>
          <w:sz w:val="28"/>
          <w:szCs w:val="28"/>
          <w:lang w:eastAsia="ro-RO"/>
        </w:rPr>
        <w:t xml:space="preserve"> valoarea adăugată</w:t>
      </w:r>
      <w:r w:rsidR="00747651" w:rsidRPr="00305F2E">
        <w:rPr>
          <w:rFonts w:ascii="Times New Roman" w:eastAsia="Times New Roman" w:hAnsi="Times New Roman"/>
          <w:sz w:val="28"/>
          <w:szCs w:val="28"/>
          <w:lang w:eastAsia="ro-RO"/>
        </w:rPr>
        <w:t xml:space="preserve">, în caz de constatare a utilizării acestora contrar </w:t>
      </w:r>
      <w:r w:rsidR="0095560D" w:rsidRPr="00305F2E">
        <w:rPr>
          <w:rFonts w:ascii="Times New Roman" w:eastAsia="Times New Roman" w:hAnsi="Times New Roman"/>
          <w:sz w:val="28"/>
          <w:szCs w:val="28"/>
          <w:lang w:eastAsia="ro-RO"/>
        </w:rPr>
        <w:t>destinației</w:t>
      </w:r>
      <w:r w:rsidR="00747651" w:rsidRPr="00305F2E">
        <w:rPr>
          <w:rFonts w:ascii="Times New Roman" w:eastAsia="Times New Roman" w:hAnsi="Times New Roman"/>
          <w:sz w:val="28"/>
          <w:szCs w:val="28"/>
          <w:lang w:eastAsia="ro-RO"/>
        </w:rPr>
        <w:t>.</w:t>
      </w:r>
    </w:p>
    <w:p w:rsidR="005D65B4" w:rsidRPr="0070063A" w:rsidRDefault="00894142" w:rsidP="0070063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716BC">
        <w:rPr>
          <w:rFonts w:ascii="Times New Roman" w:eastAsia="Times New Roman" w:hAnsi="Times New Roman"/>
          <w:sz w:val="28"/>
          <w:szCs w:val="28"/>
          <w:lang w:eastAsia="ro-RO"/>
        </w:rPr>
        <w:br/>
      </w:r>
      <w:r w:rsidRPr="0070063A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</w:p>
    <w:sectPr w:rsidR="005D65B4" w:rsidRPr="0070063A" w:rsidSect="001F75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6055"/>
    <w:multiLevelType w:val="hybridMultilevel"/>
    <w:tmpl w:val="45460B5A"/>
    <w:lvl w:ilvl="0" w:tplc="22E2B132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E001094"/>
    <w:multiLevelType w:val="hybridMultilevel"/>
    <w:tmpl w:val="082E339A"/>
    <w:lvl w:ilvl="0" w:tplc="68BED0F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1891CFA"/>
    <w:multiLevelType w:val="hybridMultilevel"/>
    <w:tmpl w:val="DEEA4ACC"/>
    <w:lvl w:ilvl="0" w:tplc="686A16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3AB17A8"/>
    <w:multiLevelType w:val="hybridMultilevel"/>
    <w:tmpl w:val="D7C2D39C"/>
    <w:lvl w:ilvl="0" w:tplc="B9C07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E53435"/>
    <w:multiLevelType w:val="hybridMultilevel"/>
    <w:tmpl w:val="EE64F0C0"/>
    <w:lvl w:ilvl="0" w:tplc="A6C2D4B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51"/>
    <w:rsid w:val="0004732E"/>
    <w:rsid w:val="000A1DF8"/>
    <w:rsid w:val="000C5F35"/>
    <w:rsid w:val="000D2B4C"/>
    <w:rsid w:val="00102C78"/>
    <w:rsid w:val="001126CD"/>
    <w:rsid w:val="001148C0"/>
    <w:rsid w:val="00146ABC"/>
    <w:rsid w:val="0018506A"/>
    <w:rsid w:val="001F752E"/>
    <w:rsid w:val="00250982"/>
    <w:rsid w:val="002668BB"/>
    <w:rsid w:val="00266F65"/>
    <w:rsid w:val="002C432D"/>
    <w:rsid w:val="002C5D1A"/>
    <w:rsid w:val="002E21DE"/>
    <w:rsid w:val="002E53DD"/>
    <w:rsid w:val="00305F2E"/>
    <w:rsid w:val="00360366"/>
    <w:rsid w:val="00366911"/>
    <w:rsid w:val="003C00C4"/>
    <w:rsid w:val="003C299E"/>
    <w:rsid w:val="003D4A20"/>
    <w:rsid w:val="003F2592"/>
    <w:rsid w:val="00422AD4"/>
    <w:rsid w:val="004331CC"/>
    <w:rsid w:val="0046766D"/>
    <w:rsid w:val="004818F9"/>
    <w:rsid w:val="004914B7"/>
    <w:rsid w:val="004E7655"/>
    <w:rsid w:val="00506AAE"/>
    <w:rsid w:val="005136AF"/>
    <w:rsid w:val="005211C4"/>
    <w:rsid w:val="00574C5D"/>
    <w:rsid w:val="00574CE5"/>
    <w:rsid w:val="005C0868"/>
    <w:rsid w:val="005D65B4"/>
    <w:rsid w:val="005E1C24"/>
    <w:rsid w:val="00624F4E"/>
    <w:rsid w:val="006657CE"/>
    <w:rsid w:val="006D7307"/>
    <w:rsid w:val="0070063A"/>
    <w:rsid w:val="0070770C"/>
    <w:rsid w:val="00723607"/>
    <w:rsid w:val="00747651"/>
    <w:rsid w:val="007B6BF7"/>
    <w:rsid w:val="00801135"/>
    <w:rsid w:val="00894142"/>
    <w:rsid w:val="008B12A8"/>
    <w:rsid w:val="008C2A4C"/>
    <w:rsid w:val="00901013"/>
    <w:rsid w:val="00930B4F"/>
    <w:rsid w:val="009371CE"/>
    <w:rsid w:val="0095371F"/>
    <w:rsid w:val="0095560D"/>
    <w:rsid w:val="009857D6"/>
    <w:rsid w:val="009E0523"/>
    <w:rsid w:val="009E4EEA"/>
    <w:rsid w:val="00A77C07"/>
    <w:rsid w:val="00A851FB"/>
    <w:rsid w:val="00A913DC"/>
    <w:rsid w:val="00A9589E"/>
    <w:rsid w:val="00AC5943"/>
    <w:rsid w:val="00AE0EBB"/>
    <w:rsid w:val="00AE5005"/>
    <w:rsid w:val="00AF1273"/>
    <w:rsid w:val="00B100FD"/>
    <w:rsid w:val="00B716BC"/>
    <w:rsid w:val="00BD7C5A"/>
    <w:rsid w:val="00C42441"/>
    <w:rsid w:val="00CA420F"/>
    <w:rsid w:val="00D0042D"/>
    <w:rsid w:val="00D57217"/>
    <w:rsid w:val="00D83C2D"/>
    <w:rsid w:val="00D8685C"/>
    <w:rsid w:val="00DB3709"/>
    <w:rsid w:val="00E163A3"/>
    <w:rsid w:val="00E17E9D"/>
    <w:rsid w:val="00E40299"/>
    <w:rsid w:val="00EA0E59"/>
    <w:rsid w:val="00EA3285"/>
    <w:rsid w:val="00EA6A44"/>
    <w:rsid w:val="00EB1211"/>
    <w:rsid w:val="00EF7D78"/>
    <w:rsid w:val="00F06111"/>
    <w:rsid w:val="00F10D6A"/>
    <w:rsid w:val="00F121CC"/>
    <w:rsid w:val="00F155D3"/>
    <w:rsid w:val="00F64560"/>
    <w:rsid w:val="00F8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757E6-38BA-483A-A605-4974AD3E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65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tt">
    <w:name w:val="tt"/>
    <w:basedOn w:val="a"/>
    <w:rsid w:val="0074765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paragraph" w:customStyle="1" w:styleId="pb">
    <w:name w:val="pb"/>
    <w:basedOn w:val="a"/>
    <w:rsid w:val="00747651"/>
    <w:pPr>
      <w:spacing w:after="0" w:line="240" w:lineRule="auto"/>
      <w:jc w:val="center"/>
    </w:pPr>
    <w:rPr>
      <w:rFonts w:ascii="Times New Roman" w:eastAsia="Times New Roman" w:hAnsi="Times New Roman"/>
      <w:i/>
      <w:iCs/>
      <w:color w:val="663300"/>
      <w:sz w:val="20"/>
      <w:szCs w:val="20"/>
      <w:lang w:eastAsia="ro-RO"/>
    </w:rPr>
  </w:style>
  <w:style w:type="paragraph" w:customStyle="1" w:styleId="cp">
    <w:name w:val="cp"/>
    <w:basedOn w:val="a"/>
    <w:rsid w:val="0074765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paragraph" w:customStyle="1" w:styleId="nt">
    <w:name w:val="nt"/>
    <w:basedOn w:val="a"/>
    <w:rsid w:val="00747651"/>
    <w:pPr>
      <w:spacing w:after="0" w:line="240" w:lineRule="auto"/>
      <w:ind w:left="567" w:right="567" w:hanging="567"/>
      <w:jc w:val="both"/>
    </w:pPr>
    <w:rPr>
      <w:rFonts w:ascii="Times New Roman" w:eastAsia="Times New Roman" w:hAnsi="Times New Roman"/>
      <w:i/>
      <w:iCs/>
      <w:color w:val="663300"/>
      <w:sz w:val="20"/>
      <w:szCs w:val="20"/>
      <w:lang w:eastAsia="ro-RO"/>
    </w:rPr>
  </w:style>
  <w:style w:type="paragraph" w:customStyle="1" w:styleId="md">
    <w:name w:val="md"/>
    <w:basedOn w:val="a"/>
    <w:rsid w:val="00747651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a"/>
    <w:rsid w:val="0074765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cb">
    <w:name w:val="cb"/>
    <w:basedOn w:val="a"/>
    <w:rsid w:val="0074765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paragraph" w:customStyle="1" w:styleId="rg">
    <w:name w:val="rg"/>
    <w:basedOn w:val="a"/>
    <w:rsid w:val="00747651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a4">
    <w:name w:val="Hyperlink"/>
    <w:uiPriority w:val="99"/>
    <w:semiHidden/>
    <w:unhideWhenUsed/>
    <w:rsid w:val="00747651"/>
    <w:rPr>
      <w:color w:val="0000FF"/>
      <w:u w:val="single"/>
    </w:rPr>
  </w:style>
  <w:style w:type="paragraph" w:customStyle="1" w:styleId="cu">
    <w:name w:val="cu"/>
    <w:basedOn w:val="a"/>
    <w:rsid w:val="005D65B4"/>
    <w:pPr>
      <w:spacing w:before="45" w:after="0" w:line="240" w:lineRule="auto"/>
      <w:ind w:left="1134" w:right="567" w:hanging="567"/>
      <w:jc w:val="both"/>
    </w:pPr>
    <w:rPr>
      <w:rFonts w:ascii="Times New Roman" w:eastAsia="Times New Roman" w:hAnsi="Times New Roman"/>
      <w:sz w:val="20"/>
      <w:szCs w:val="20"/>
      <w:lang w:eastAsia="ro-RO"/>
    </w:rPr>
  </w:style>
  <w:style w:type="paragraph" w:styleId="a5">
    <w:name w:val="List Paragraph"/>
    <w:basedOn w:val="a"/>
    <w:uiPriority w:val="34"/>
    <w:qFormat/>
    <w:rsid w:val="00EB12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0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40299"/>
    <w:rPr>
      <w:rFonts w:ascii="Segoe UI" w:hAnsi="Segoe UI" w:cs="Segoe UI"/>
      <w:sz w:val="18"/>
      <w:szCs w:val="18"/>
    </w:rPr>
  </w:style>
  <w:style w:type="character" w:styleId="a8">
    <w:name w:val="annotation reference"/>
    <w:uiPriority w:val="99"/>
    <w:semiHidden/>
    <w:unhideWhenUsed/>
    <w:rsid w:val="00624F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4F4E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624F4E"/>
    <w:rPr>
      <w:lang w:val="ro-RO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4F4E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624F4E"/>
    <w:rPr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LPLP201407181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6895</CharactersWithSpaces>
  <SharedDoc>false</SharedDoc>
  <HLinks>
    <vt:vector size="6" baseType="variant">
      <vt:variant>
        <vt:i4>6357031</vt:i4>
      </vt:variant>
      <vt:variant>
        <vt:i4>0</vt:i4>
      </vt:variant>
      <vt:variant>
        <vt:i4>0</vt:i4>
      </vt:variant>
      <vt:variant>
        <vt:i4>5</vt:i4>
      </vt:variant>
      <vt:variant>
        <vt:lpwstr>lex:LPLP20140718158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Valentina</dc:creator>
  <cp:keywords/>
  <dc:description/>
  <cp:lastModifiedBy>V.Volcov</cp:lastModifiedBy>
  <cp:revision>2</cp:revision>
  <cp:lastPrinted>2018-01-30T08:59:00Z</cp:lastPrinted>
  <dcterms:created xsi:type="dcterms:W3CDTF">2018-02-13T07:11:00Z</dcterms:created>
  <dcterms:modified xsi:type="dcterms:W3CDTF">2018-02-13T07:11:00Z</dcterms:modified>
</cp:coreProperties>
</file>