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66C" w:rsidRPr="00DE5E24" w:rsidRDefault="0023066C" w:rsidP="00B15626">
      <w:pPr>
        <w:rPr>
          <w:color w:val="000000"/>
          <w:sz w:val="18"/>
          <w:szCs w:val="18"/>
          <w:lang w:val="ro-RO"/>
        </w:rPr>
      </w:pPr>
    </w:p>
    <w:p w:rsidR="0023066C" w:rsidRDefault="0023066C" w:rsidP="00B15626">
      <w:pPr>
        <w:ind w:left="540" w:right="175" w:firstLine="540"/>
        <w:jc w:val="right"/>
        <w:rPr>
          <w:bCs/>
          <w:i/>
          <w:color w:val="000000"/>
          <w:sz w:val="28"/>
          <w:szCs w:val="28"/>
          <w:lang w:val="ro-RO"/>
        </w:rPr>
      </w:pPr>
      <w:r w:rsidRPr="00DE5E24">
        <w:rPr>
          <w:color w:val="000000"/>
          <w:sz w:val="24"/>
          <w:szCs w:val="24"/>
          <w:lang w:val="ro-RO"/>
        </w:rPr>
        <w:tab/>
      </w:r>
      <w:r w:rsidRPr="009B1746">
        <w:rPr>
          <w:bCs/>
          <w:i/>
          <w:color w:val="000000"/>
          <w:sz w:val="28"/>
          <w:szCs w:val="28"/>
          <w:lang w:val="ro-RO"/>
        </w:rPr>
        <w:t>proiect</w:t>
      </w:r>
    </w:p>
    <w:p w:rsidR="0023066C" w:rsidRPr="009B1746" w:rsidRDefault="0023066C" w:rsidP="00B15626">
      <w:pPr>
        <w:ind w:left="540" w:right="175" w:firstLine="540"/>
        <w:jc w:val="right"/>
        <w:rPr>
          <w:bCs/>
          <w:i/>
          <w:color w:val="000000"/>
          <w:sz w:val="28"/>
          <w:szCs w:val="28"/>
          <w:lang w:val="ro-RO"/>
        </w:rPr>
      </w:pPr>
    </w:p>
    <w:p w:rsidR="0023066C" w:rsidRPr="00DE5E24" w:rsidRDefault="0023066C" w:rsidP="00B15626">
      <w:pPr>
        <w:ind w:left="540" w:right="175" w:firstLine="540"/>
        <w:jc w:val="right"/>
        <w:rPr>
          <w:b/>
          <w:bCs/>
          <w:color w:val="000000"/>
          <w:sz w:val="28"/>
          <w:szCs w:val="28"/>
          <w:lang w:val="ro-RO"/>
        </w:rPr>
      </w:pPr>
    </w:p>
    <w:p w:rsidR="0023066C" w:rsidRPr="00DE5E24" w:rsidRDefault="0023066C" w:rsidP="007846C2">
      <w:pPr>
        <w:ind w:left="540" w:right="175" w:firstLine="540"/>
        <w:jc w:val="center"/>
        <w:rPr>
          <w:b/>
          <w:bCs/>
          <w:color w:val="000000"/>
          <w:sz w:val="28"/>
          <w:szCs w:val="28"/>
          <w:lang w:val="ro-RO"/>
        </w:rPr>
      </w:pPr>
      <w:r w:rsidRPr="00DE5E24">
        <w:rPr>
          <w:b/>
          <w:bCs/>
          <w:color w:val="000000"/>
          <w:sz w:val="28"/>
          <w:szCs w:val="28"/>
          <w:lang w:val="ro-RO"/>
        </w:rPr>
        <w:t>GUVERNUL REPUBLICII MOLDOVA</w:t>
      </w:r>
    </w:p>
    <w:p w:rsidR="0023066C" w:rsidRPr="00DE5E24" w:rsidRDefault="0023066C" w:rsidP="007846C2">
      <w:pPr>
        <w:ind w:left="540" w:right="175" w:firstLine="540"/>
        <w:jc w:val="both"/>
        <w:rPr>
          <w:color w:val="000000"/>
          <w:lang w:val="ro-RO"/>
        </w:rPr>
      </w:pPr>
    </w:p>
    <w:p w:rsidR="0023066C" w:rsidRPr="00DE5E24" w:rsidRDefault="0023066C" w:rsidP="007846C2">
      <w:pPr>
        <w:pStyle w:val="Heading7"/>
        <w:spacing w:line="240" w:lineRule="auto"/>
        <w:ind w:right="175"/>
        <w:jc w:val="center"/>
        <w:rPr>
          <w:rFonts w:ascii="Times New Roman" w:hAnsi="Times New Roman"/>
          <w:b/>
          <w:color w:val="000000"/>
          <w:sz w:val="28"/>
          <w:szCs w:val="28"/>
          <w:lang w:val="ro-RO"/>
        </w:rPr>
      </w:pPr>
      <w:r w:rsidRPr="00DE5E24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HOTĂRÎRE </w:t>
      </w:r>
    </w:p>
    <w:p w:rsidR="0023066C" w:rsidRPr="00DE5E24" w:rsidRDefault="0023066C" w:rsidP="007846C2">
      <w:pPr>
        <w:pStyle w:val="Heading7"/>
        <w:spacing w:line="240" w:lineRule="auto"/>
        <w:ind w:right="175"/>
        <w:jc w:val="center"/>
        <w:rPr>
          <w:rFonts w:ascii="Times New Roman" w:hAnsi="Times New Roman"/>
          <w:b/>
          <w:color w:val="000000"/>
          <w:sz w:val="28"/>
          <w:szCs w:val="28"/>
          <w:lang w:val="ro-RO"/>
        </w:rPr>
      </w:pPr>
      <w:r w:rsidRPr="00DE5E24">
        <w:rPr>
          <w:rFonts w:ascii="Times New Roman" w:hAnsi="Times New Roman"/>
          <w:b/>
          <w:color w:val="000000"/>
          <w:sz w:val="28"/>
          <w:szCs w:val="28"/>
          <w:lang w:val="ro-RO"/>
        </w:rPr>
        <w:t>nr.</w:t>
      </w: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 </w:t>
      </w:r>
      <w:r w:rsidRPr="00DE5E24">
        <w:rPr>
          <w:rFonts w:ascii="Times New Roman" w:hAnsi="Times New Roman"/>
          <w:b/>
          <w:color w:val="000000"/>
          <w:sz w:val="28"/>
          <w:szCs w:val="28"/>
          <w:lang w:val="ro-RO"/>
        </w:rPr>
        <w:t>______</w:t>
      </w:r>
    </w:p>
    <w:p w:rsidR="0023066C" w:rsidRPr="00DE5E24" w:rsidRDefault="0023066C" w:rsidP="007846C2">
      <w:pPr>
        <w:jc w:val="center"/>
        <w:rPr>
          <w:b/>
          <w:color w:val="000000"/>
          <w:sz w:val="28"/>
          <w:szCs w:val="28"/>
          <w:lang w:val="ro-RO"/>
        </w:rPr>
      </w:pPr>
      <w:r w:rsidRPr="00DE5E24">
        <w:rPr>
          <w:b/>
          <w:color w:val="000000"/>
          <w:sz w:val="28"/>
          <w:szCs w:val="28"/>
          <w:lang w:val="ro-RO"/>
        </w:rPr>
        <w:t xml:space="preserve">    din ______________________</w:t>
      </w:r>
      <w:r w:rsidR="00B31120">
        <w:rPr>
          <w:b/>
          <w:color w:val="000000"/>
          <w:sz w:val="28"/>
          <w:szCs w:val="28"/>
          <w:lang w:val="ro-RO"/>
        </w:rPr>
        <w:t xml:space="preserve"> 2018</w:t>
      </w:r>
    </w:p>
    <w:p w:rsidR="0023066C" w:rsidRPr="00DE5E24" w:rsidRDefault="0023066C" w:rsidP="007846C2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lang w:val="ro-RO"/>
        </w:rPr>
      </w:pPr>
    </w:p>
    <w:p w:rsidR="00B31120" w:rsidRDefault="00D959EB" w:rsidP="007846C2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pentru completarea </w:t>
      </w:r>
      <w:r w:rsidR="00B31120" w:rsidRPr="00AC1CA0">
        <w:rPr>
          <w:bCs/>
          <w:sz w:val="28"/>
          <w:szCs w:val="28"/>
          <w:lang w:val="it-IT"/>
        </w:rPr>
        <w:t>Regulamentul</w:t>
      </w:r>
      <w:r w:rsidR="00C02305" w:rsidRPr="00AC1CA0">
        <w:rPr>
          <w:bCs/>
          <w:sz w:val="28"/>
          <w:szCs w:val="28"/>
          <w:lang w:val="it-IT"/>
        </w:rPr>
        <w:t>ui</w:t>
      </w:r>
      <w:r w:rsidR="00B31120" w:rsidRPr="00AC1CA0">
        <w:rPr>
          <w:bCs/>
          <w:sz w:val="28"/>
          <w:szCs w:val="28"/>
          <w:lang w:val="it-IT"/>
        </w:rPr>
        <w:t> cu privire la evoluţia în carieră a funcţionarilor publici cu statut special din cadrul Ministerului Afacerilor Interne</w:t>
      </w:r>
      <w:r w:rsidR="00B31120" w:rsidRPr="00DE5E24">
        <w:rPr>
          <w:bCs/>
          <w:color w:val="000000"/>
          <w:sz w:val="28"/>
          <w:szCs w:val="28"/>
          <w:lang w:val="ro-RO"/>
        </w:rPr>
        <w:t xml:space="preserve"> </w:t>
      </w:r>
    </w:p>
    <w:p w:rsidR="0023066C" w:rsidRPr="00DE5E24" w:rsidRDefault="0023066C" w:rsidP="007846C2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lang w:val="ro-RO"/>
        </w:rPr>
      </w:pPr>
      <w:r w:rsidRPr="00DE5E24">
        <w:rPr>
          <w:bCs/>
          <w:color w:val="000000"/>
          <w:sz w:val="28"/>
          <w:szCs w:val="28"/>
          <w:lang w:val="ro-RO"/>
        </w:rPr>
        <w:t>--------------------------------------------------------</w:t>
      </w:r>
    </w:p>
    <w:p w:rsidR="0023066C" w:rsidRPr="00DE5E24" w:rsidRDefault="0023066C" w:rsidP="007846C2">
      <w:pPr>
        <w:ind w:right="175"/>
        <w:rPr>
          <w:color w:val="000000"/>
          <w:sz w:val="28"/>
          <w:szCs w:val="28"/>
          <w:lang w:val="ro-RO"/>
        </w:rPr>
      </w:pPr>
      <w:r w:rsidRPr="00DE5E24">
        <w:rPr>
          <w:color w:val="000000"/>
          <w:sz w:val="28"/>
          <w:szCs w:val="28"/>
          <w:lang w:val="ro-RO"/>
        </w:rPr>
        <w:tab/>
      </w:r>
    </w:p>
    <w:p w:rsidR="00BB4127" w:rsidRDefault="0023066C" w:rsidP="00BB4127">
      <w:pPr>
        <w:ind w:right="175" w:firstLine="708"/>
        <w:rPr>
          <w:b/>
          <w:color w:val="000000"/>
          <w:sz w:val="28"/>
          <w:szCs w:val="28"/>
          <w:lang w:val="ro-RO"/>
        </w:rPr>
      </w:pPr>
      <w:r w:rsidRPr="00CB0B47">
        <w:rPr>
          <w:color w:val="000000"/>
          <w:sz w:val="28"/>
          <w:szCs w:val="28"/>
          <w:lang w:val="ro-RO"/>
        </w:rPr>
        <w:t xml:space="preserve">Guvernul </w:t>
      </w:r>
      <w:r w:rsidRPr="00CB0B47">
        <w:rPr>
          <w:b/>
          <w:color w:val="000000"/>
          <w:sz w:val="28"/>
          <w:szCs w:val="28"/>
          <w:lang w:val="ro-RO"/>
        </w:rPr>
        <w:t>HOTĂRĂŞTE:</w:t>
      </w:r>
    </w:p>
    <w:p w:rsidR="00D959EB" w:rsidRPr="00951640" w:rsidRDefault="00951640" w:rsidP="00951640">
      <w:pPr>
        <w:ind w:right="175"/>
        <w:jc w:val="both"/>
        <w:rPr>
          <w:b/>
          <w:color w:val="000000"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ab/>
      </w:r>
      <w:r w:rsidR="00B31120" w:rsidRPr="00AC1CA0">
        <w:rPr>
          <w:bCs/>
          <w:sz w:val="28"/>
          <w:szCs w:val="28"/>
          <w:lang w:val="ro-RO"/>
        </w:rPr>
        <w:t>Regulamentul cu privire la evoluţia în carieră a funcţionarilor publici cu statut special din cadrul Ministerului Afacerilor Interne</w:t>
      </w:r>
      <w:r w:rsidR="00B31120" w:rsidRPr="00AC1CA0">
        <w:rPr>
          <w:sz w:val="28"/>
          <w:szCs w:val="28"/>
          <w:lang w:val="ro-RO"/>
        </w:rPr>
        <w:t xml:space="preserve">, aprobat prin </w:t>
      </w:r>
      <w:hyperlink r:id="rId5" w:history="1">
        <w:r w:rsidR="00D959EB" w:rsidRPr="00951640">
          <w:rPr>
            <w:sz w:val="28"/>
            <w:szCs w:val="28"/>
            <w:lang w:val="ro-RO"/>
          </w:rPr>
          <w:t>Hotărîrea Guvernului nr.460 din 22 iunie 2017</w:t>
        </w:r>
      </w:hyperlink>
      <w:r w:rsidR="00D959EB" w:rsidRPr="00951640">
        <w:rPr>
          <w:sz w:val="28"/>
          <w:szCs w:val="28"/>
          <w:lang w:val="ro-RO"/>
        </w:rPr>
        <w:t xml:space="preserve"> </w:t>
      </w:r>
      <w:r w:rsidR="00D959EB" w:rsidRPr="00AC1CA0">
        <w:rPr>
          <w:bCs/>
          <w:color w:val="000000"/>
          <w:sz w:val="28"/>
          <w:szCs w:val="28"/>
          <w:lang w:val="ro-RO" w:eastAsia="en-US"/>
        </w:rPr>
        <w:t xml:space="preserve">,,Pentru punerea în aplicare a prevederilor Legii nr. 288 din 16 decembrie 2016 privind funcţionarul public cu statut special din cadrul Ministerului Afacerilor Interne” </w:t>
      </w:r>
      <w:r w:rsidR="00D959EB" w:rsidRPr="00951640">
        <w:rPr>
          <w:sz w:val="28"/>
          <w:szCs w:val="28"/>
          <w:lang w:val="ro-RO"/>
        </w:rPr>
        <w:t>(Monitorul Oficial al Republicii Moldova, 2017, nr.</w:t>
      </w:r>
      <w:r w:rsidR="00D959EB" w:rsidRPr="00AC1CA0">
        <w:rPr>
          <w:color w:val="000000"/>
          <w:sz w:val="28"/>
          <w:szCs w:val="28"/>
          <w:lang w:val="ro-RO"/>
        </w:rPr>
        <w:t xml:space="preserve"> 214-215</w:t>
      </w:r>
      <w:r w:rsidR="00D959EB" w:rsidRPr="00951640">
        <w:rPr>
          <w:sz w:val="28"/>
          <w:szCs w:val="28"/>
          <w:lang w:val="ro-RO"/>
        </w:rPr>
        <w:t>, art.</w:t>
      </w:r>
      <w:r w:rsidR="00D959EB" w:rsidRPr="00AC1CA0">
        <w:rPr>
          <w:color w:val="000000"/>
          <w:sz w:val="28"/>
          <w:szCs w:val="28"/>
          <w:lang w:val="ro-RO"/>
        </w:rPr>
        <w:t xml:space="preserve"> 538</w:t>
      </w:r>
      <w:r w:rsidR="00D959EB" w:rsidRPr="00951640">
        <w:rPr>
          <w:sz w:val="28"/>
          <w:szCs w:val="28"/>
          <w:lang w:val="ro-RO"/>
        </w:rPr>
        <w:t>), se completează după cum urmează:</w:t>
      </w:r>
    </w:p>
    <w:p w:rsidR="00BD5A01" w:rsidRDefault="00D959EB" w:rsidP="00BD5A01">
      <w:pPr>
        <w:pStyle w:val="ListParagraph"/>
        <w:numPr>
          <w:ilvl w:val="0"/>
          <w:numId w:val="8"/>
        </w:numPr>
        <w:tabs>
          <w:tab w:val="left" w:pos="1170"/>
        </w:tabs>
        <w:ind w:left="0" w:firstLine="720"/>
        <w:jc w:val="both"/>
        <w:rPr>
          <w:color w:val="000000"/>
          <w:sz w:val="28"/>
          <w:szCs w:val="28"/>
          <w:lang w:val="ro-RO"/>
        </w:rPr>
      </w:pPr>
      <w:r w:rsidRPr="00A86551">
        <w:rPr>
          <w:color w:val="000000"/>
          <w:sz w:val="28"/>
          <w:szCs w:val="28"/>
          <w:lang w:val="ro-RO"/>
        </w:rPr>
        <w:t xml:space="preserve">la punctul </w:t>
      </w:r>
      <w:r w:rsidR="00C02305" w:rsidRPr="00A86551">
        <w:rPr>
          <w:color w:val="000000"/>
          <w:sz w:val="28"/>
          <w:szCs w:val="28"/>
          <w:lang w:val="ro-RO"/>
        </w:rPr>
        <w:t>9</w:t>
      </w:r>
      <w:r w:rsidR="00AA2BF3" w:rsidRPr="00A86551">
        <w:rPr>
          <w:color w:val="000000"/>
          <w:sz w:val="28"/>
          <w:szCs w:val="28"/>
          <w:lang w:val="ro-RO"/>
        </w:rPr>
        <w:t xml:space="preserve"> subpunctul 2)</w:t>
      </w:r>
      <w:r w:rsidRPr="00A86551">
        <w:rPr>
          <w:color w:val="000000"/>
          <w:sz w:val="28"/>
          <w:szCs w:val="28"/>
          <w:lang w:val="ro-RO"/>
        </w:rPr>
        <w:t xml:space="preserve">, </w:t>
      </w:r>
      <w:r w:rsidR="00AA2BF3" w:rsidRPr="00A86551">
        <w:rPr>
          <w:color w:val="000000"/>
          <w:sz w:val="28"/>
          <w:szCs w:val="28"/>
          <w:lang w:val="ro-RO"/>
        </w:rPr>
        <w:t xml:space="preserve">după </w:t>
      </w:r>
      <w:r w:rsidRPr="00A86551">
        <w:rPr>
          <w:color w:val="000000"/>
          <w:sz w:val="28"/>
          <w:szCs w:val="28"/>
          <w:lang w:val="ro-RO"/>
        </w:rPr>
        <w:t>cuvintele „</w:t>
      </w:r>
      <w:r w:rsidR="00AA2BF3" w:rsidRPr="00AC1CA0">
        <w:rPr>
          <w:color w:val="000000"/>
          <w:sz w:val="28"/>
          <w:szCs w:val="28"/>
          <w:lang w:val="it-IT"/>
        </w:rPr>
        <w:t>Ministerului Afacerilor Interne</w:t>
      </w:r>
      <w:r w:rsidRPr="00A86551">
        <w:rPr>
          <w:color w:val="000000"/>
          <w:sz w:val="28"/>
          <w:szCs w:val="28"/>
          <w:lang w:val="ro-RO"/>
        </w:rPr>
        <w:t xml:space="preserve">” </w:t>
      </w:r>
      <w:r w:rsidR="00A86551" w:rsidRPr="00A86551">
        <w:rPr>
          <w:color w:val="000000"/>
          <w:sz w:val="28"/>
          <w:szCs w:val="28"/>
          <w:lang w:val="ro-RO"/>
        </w:rPr>
        <w:t xml:space="preserve">se completează cu </w:t>
      </w:r>
      <w:r w:rsidR="00C3651C" w:rsidRPr="00A86551">
        <w:rPr>
          <w:color w:val="000000"/>
          <w:sz w:val="28"/>
          <w:szCs w:val="28"/>
          <w:lang w:val="ro-RO"/>
        </w:rPr>
        <w:t xml:space="preserve">cuvintele </w:t>
      </w:r>
      <w:r w:rsidR="00BB4127" w:rsidRPr="00A86551">
        <w:rPr>
          <w:color w:val="000000"/>
          <w:sz w:val="28"/>
          <w:szCs w:val="28"/>
          <w:lang w:val="ro-RO"/>
        </w:rPr>
        <w:t>„</w:t>
      </w:r>
      <w:r w:rsidR="00A86551" w:rsidRPr="00A86551">
        <w:rPr>
          <w:color w:val="000000"/>
          <w:sz w:val="28"/>
          <w:szCs w:val="28"/>
          <w:lang w:val="ro-RO"/>
        </w:rPr>
        <w:t xml:space="preserve">sau </w:t>
      </w:r>
      <w:r w:rsidR="00A86551" w:rsidRPr="00AC1CA0">
        <w:rPr>
          <w:color w:val="000000"/>
          <w:sz w:val="28"/>
          <w:szCs w:val="28"/>
          <w:lang w:val="it-IT"/>
        </w:rPr>
        <w:t>reprezentarea</w:t>
      </w:r>
      <w:bookmarkStart w:id="0" w:name="_GoBack"/>
      <w:bookmarkEnd w:id="0"/>
      <w:r w:rsidR="00A86551" w:rsidRPr="00AC1CA0">
        <w:rPr>
          <w:color w:val="000000"/>
          <w:sz w:val="28"/>
          <w:szCs w:val="28"/>
          <w:lang w:val="it-IT"/>
        </w:rPr>
        <w:t xml:space="preserve"> intereselor statului</w:t>
      </w:r>
      <w:r w:rsidR="00BD5A01">
        <w:rPr>
          <w:color w:val="000000"/>
          <w:sz w:val="28"/>
          <w:szCs w:val="28"/>
          <w:lang w:val="ro-RO"/>
        </w:rPr>
        <w:t>”;</w:t>
      </w:r>
    </w:p>
    <w:p w:rsidR="00A26970" w:rsidRPr="00AC1CA0" w:rsidRDefault="00B31120" w:rsidP="00A26970">
      <w:pPr>
        <w:pStyle w:val="ListParagraph"/>
        <w:numPr>
          <w:ilvl w:val="0"/>
          <w:numId w:val="8"/>
        </w:numPr>
        <w:tabs>
          <w:tab w:val="left" w:pos="1170"/>
        </w:tabs>
        <w:ind w:left="0" w:firstLine="708"/>
        <w:jc w:val="both"/>
        <w:rPr>
          <w:sz w:val="28"/>
          <w:szCs w:val="28"/>
          <w:lang w:val="it-IT"/>
        </w:rPr>
      </w:pPr>
      <w:r w:rsidRPr="00BD5A01">
        <w:rPr>
          <w:color w:val="000000"/>
          <w:sz w:val="28"/>
          <w:szCs w:val="28"/>
          <w:lang w:val="ro-RO"/>
        </w:rPr>
        <w:t>la a</w:t>
      </w:r>
      <w:r w:rsidR="0023066C" w:rsidRPr="00BD5A01">
        <w:rPr>
          <w:sz w:val="28"/>
          <w:szCs w:val="28"/>
          <w:lang w:val="ro-RO"/>
        </w:rPr>
        <w:t>nexa nr.</w:t>
      </w:r>
      <w:r w:rsidRPr="00BD5A01">
        <w:rPr>
          <w:sz w:val="28"/>
          <w:szCs w:val="28"/>
          <w:lang w:val="ro-RO"/>
        </w:rPr>
        <w:t>3</w:t>
      </w:r>
      <w:r w:rsidR="00A86551" w:rsidRPr="00BD5A01">
        <w:rPr>
          <w:sz w:val="28"/>
          <w:szCs w:val="28"/>
          <w:lang w:val="ro-RO"/>
        </w:rPr>
        <w:t xml:space="preserve"> secţiunea 1</w:t>
      </w:r>
      <w:r w:rsidR="00C3651C" w:rsidRPr="00BD5A01">
        <w:rPr>
          <w:sz w:val="28"/>
          <w:szCs w:val="28"/>
          <w:lang w:val="ro-RO"/>
        </w:rPr>
        <w:t xml:space="preserve">, la </w:t>
      </w:r>
      <w:r w:rsidR="00C3651C" w:rsidRPr="00BD5A01">
        <w:rPr>
          <w:bCs/>
          <w:sz w:val="28"/>
          <w:szCs w:val="28"/>
          <w:lang w:val="ro-RO"/>
        </w:rPr>
        <w:t>descrierea generică pentru nivelul ierarhic profesional A02</w:t>
      </w:r>
      <w:r w:rsidR="00BD5A01" w:rsidRPr="00BD5A01">
        <w:rPr>
          <w:bCs/>
          <w:sz w:val="28"/>
          <w:szCs w:val="28"/>
          <w:lang w:val="ro-RO"/>
        </w:rPr>
        <w:t xml:space="preserve"> în raport cu titlul funcţiei ,,</w:t>
      </w:r>
      <w:r w:rsidR="00BD5A01" w:rsidRPr="00BD5A01">
        <w:rPr>
          <w:rFonts w:eastAsia="Calibri"/>
          <w:bCs/>
          <w:sz w:val="28"/>
          <w:szCs w:val="28"/>
          <w:lang w:val="ro-RO"/>
        </w:rPr>
        <w:t xml:space="preserve"> Ofiţer de legătură</w:t>
      </w:r>
      <w:r w:rsidR="00BD5A01" w:rsidRPr="00BD5A01">
        <w:rPr>
          <w:rFonts w:eastAsia="Calibri"/>
          <w:sz w:val="28"/>
          <w:szCs w:val="28"/>
          <w:shd w:val="clear" w:color="auto" w:fill="FFFFFF"/>
          <w:lang w:val="ro-RO"/>
        </w:rPr>
        <w:t xml:space="preserve"> </w:t>
      </w:r>
      <w:r w:rsidR="00BD5A01" w:rsidRPr="00BD5A01">
        <w:rPr>
          <w:rFonts w:eastAsia="Calibri"/>
          <w:sz w:val="28"/>
          <w:szCs w:val="28"/>
          <w:lang w:val="ro-RO"/>
        </w:rPr>
        <w:t>al Ministerului Afacerilor Interne</w:t>
      </w:r>
      <w:r w:rsidR="00BD5A01" w:rsidRPr="00AC1CA0">
        <w:rPr>
          <w:rFonts w:eastAsia="Calibri"/>
          <w:sz w:val="28"/>
          <w:szCs w:val="28"/>
          <w:lang w:val="it-IT"/>
        </w:rPr>
        <w:t xml:space="preserve">”, </w:t>
      </w:r>
      <w:r w:rsidR="0023066C" w:rsidRPr="00BD5A01">
        <w:rPr>
          <w:color w:val="000000"/>
          <w:sz w:val="28"/>
          <w:szCs w:val="28"/>
          <w:lang w:val="ro-RO"/>
        </w:rPr>
        <w:t>se completează</w:t>
      </w:r>
      <w:r w:rsidR="00A26970">
        <w:rPr>
          <w:color w:val="000000"/>
          <w:sz w:val="28"/>
          <w:szCs w:val="28"/>
          <w:lang w:val="ro-RO"/>
        </w:rPr>
        <w:t xml:space="preserve"> după cum urmează:</w:t>
      </w:r>
    </w:p>
    <w:p w:rsidR="00A26970" w:rsidRPr="00AC1CA0" w:rsidRDefault="00BD5A01" w:rsidP="001E5BD6">
      <w:pPr>
        <w:ind w:firstLine="720"/>
        <w:jc w:val="both"/>
        <w:rPr>
          <w:color w:val="000000"/>
          <w:sz w:val="28"/>
          <w:szCs w:val="28"/>
          <w:lang w:val="it-IT"/>
        </w:rPr>
      </w:pPr>
      <w:r w:rsidRPr="00A26970">
        <w:rPr>
          <w:color w:val="000000"/>
          <w:sz w:val="28"/>
          <w:szCs w:val="28"/>
          <w:lang w:val="ro-RO"/>
        </w:rPr>
        <w:t xml:space="preserve"> „este responsabil de </w:t>
      </w:r>
      <w:r w:rsidR="00A26970" w:rsidRPr="00AC1CA0">
        <w:rPr>
          <w:color w:val="000000"/>
          <w:sz w:val="28"/>
          <w:szCs w:val="28"/>
          <w:lang w:val="it-IT"/>
        </w:rPr>
        <w:t>colaborarea strategică şi operaţională cu instituţii de profil din străinătate în domeniul afacerilor interne;</w:t>
      </w:r>
    </w:p>
    <w:p w:rsidR="00E039CF" w:rsidRPr="00AC1CA0" w:rsidRDefault="00E039CF" w:rsidP="001E5BD6">
      <w:pPr>
        <w:ind w:firstLine="720"/>
        <w:jc w:val="both"/>
        <w:rPr>
          <w:color w:val="000000"/>
          <w:sz w:val="28"/>
          <w:szCs w:val="28"/>
          <w:lang w:val="it-IT"/>
        </w:rPr>
      </w:pPr>
      <w:r w:rsidRPr="00E039CF">
        <w:rPr>
          <w:color w:val="000000"/>
          <w:sz w:val="28"/>
          <w:szCs w:val="28"/>
          <w:lang w:val="ro-RO"/>
        </w:rPr>
        <w:t>„</w:t>
      </w:r>
      <w:r w:rsidRPr="00E039CF">
        <w:rPr>
          <w:sz w:val="28"/>
          <w:szCs w:val="28"/>
          <w:lang w:val="ro-RO"/>
        </w:rPr>
        <w:t xml:space="preserve">reprezintă ministerul în relaţiile cu alte autorităţi publice de peste hotare, agenţii sau </w:t>
      </w:r>
      <w:r w:rsidRPr="00AC1CA0">
        <w:rPr>
          <w:color w:val="000000"/>
          <w:sz w:val="28"/>
          <w:szCs w:val="28"/>
          <w:lang w:val="it-IT"/>
        </w:rPr>
        <w:t>organizaţii internaţionale, sau regionale</w:t>
      </w:r>
      <w:r w:rsidR="000F7E16" w:rsidRPr="00AC1CA0">
        <w:rPr>
          <w:color w:val="000000"/>
          <w:sz w:val="28"/>
          <w:szCs w:val="28"/>
          <w:lang w:val="it-IT"/>
        </w:rPr>
        <w:t>.</w:t>
      </w:r>
    </w:p>
    <w:p w:rsidR="00A26970" w:rsidRPr="00AC1CA0" w:rsidRDefault="00A26970" w:rsidP="00A26970">
      <w:pPr>
        <w:tabs>
          <w:tab w:val="left" w:pos="1170"/>
        </w:tabs>
        <w:jc w:val="both"/>
        <w:rPr>
          <w:sz w:val="28"/>
          <w:szCs w:val="28"/>
          <w:lang w:val="it-IT"/>
        </w:rPr>
      </w:pPr>
    </w:p>
    <w:p w:rsidR="0023066C" w:rsidRDefault="0023066C" w:rsidP="00884B43">
      <w:pPr>
        <w:ind w:left="1068" w:right="175"/>
        <w:jc w:val="both"/>
        <w:rPr>
          <w:color w:val="000000"/>
          <w:sz w:val="28"/>
          <w:szCs w:val="28"/>
          <w:lang w:val="ro-RO"/>
        </w:rPr>
      </w:pPr>
    </w:p>
    <w:p w:rsidR="0023066C" w:rsidRDefault="0023066C" w:rsidP="00884B43">
      <w:pPr>
        <w:ind w:left="1068" w:right="175"/>
        <w:jc w:val="both"/>
        <w:rPr>
          <w:color w:val="000000"/>
          <w:sz w:val="28"/>
          <w:szCs w:val="28"/>
          <w:lang w:val="ro-RO"/>
        </w:rPr>
      </w:pPr>
    </w:p>
    <w:p w:rsidR="0023066C" w:rsidRPr="00CB0B47" w:rsidRDefault="0023066C" w:rsidP="00884B43">
      <w:pPr>
        <w:ind w:left="1068" w:right="175"/>
        <w:jc w:val="both"/>
        <w:rPr>
          <w:b/>
          <w:color w:val="000000"/>
          <w:sz w:val="28"/>
          <w:szCs w:val="28"/>
          <w:lang w:val="ro-RO"/>
        </w:rPr>
      </w:pPr>
      <w:r w:rsidRPr="00CB0B47">
        <w:rPr>
          <w:b/>
          <w:color w:val="000000"/>
          <w:sz w:val="28"/>
          <w:szCs w:val="28"/>
          <w:lang w:val="ro-RO"/>
        </w:rPr>
        <w:t>PRIM-MINISTRU</w:t>
      </w:r>
      <w:r w:rsidRPr="00CB0B47">
        <w:rPr>
          <w:b/>
          <w:color w:val="000000"/>
          <w:sz w:val="28"/>
          <w:szCs w:val="28"/>
          <w:lang w:val="ro-RO"/>
        </w:rPr>
        <w:tab/>
      </w:r>
      <w:r w:rsidRPr="00CB0B47">
        <w:rPr>
          <w:b/>
          <w:color w:val="000000"/>
          <w:sz w:val="28"/>
          <w:szCs w:val="28"/>
          <w:lang w:val="ro-RO"/>
        </w:rPr>
        <w:tab/>
      </w:r>
      <w:r w:rsidRPr="00CB0B47">
        <w:rPr>
          <w:b/>
          <w:color w:val="000000"/>
          <w:sz w:val="28"/>
          <w:szCs w:val="28"/>
          <w:lang w:val="ro-RO"/>
        </w:rPr>
        <w:tab/>
      </w:r>
      <w:r w:rsidRPr="00CB0B47">
        <w:rPr>
          <w:b/>
          <w:color w:val="000000"/>
          <w:sz w:val="28"/>
          <w:szCs w:val="28"/>
          <w:lang w:val="ro-RO"/>
        </w:rPr>
        <w:tab/>
      </w:r>
      <w:r w:rsidRPr="00CB0B47">
        <w:rPr>
          <w:b/>
          <w:color w:val="000000"/>
          <w:sz w:val="28"/>
          <w:szCs w:val="28"/>
          <w:lang w:val="ro-RO"/>
        </w:rPr>
        <w:tab/>
        <w:t>Pavel FILIP</w:t>
      </w:r>
    </w:p>
    <w:p w:rsidR="0023066C" w:rsidRPr="00CB0B47" w:rsidRDefault="0023066C" w:rsidP="007846C2">
      <w:pPr>
        <w:ind w:left="540" w:right="175"/>
        <w:rPr>
          <w:b/>
          <w:color w:val="000000"/>
          <w:sz w:val="28"/>
          <w:szCs w:val="28"/>
          <w:lang w:val="ro-RO"/>
        </w:rPr>
      </w:pPr>
    </w:p>
    <w:p w:rsidR="0023066C" w:rsidRPr="00CB0B47" w:rsidRDefault="0023066C" w:rsidP="007846C2">
      <w:pPr>
        <w:ind w:left="540" w:right="175"/>
        <w:rPr>
          <w:b/>
          <w:color w:val="000000"/>
          <w:sz w:val="28"/>
          <w:szCs w:val="28"/>
          <w:lang w:val="ro-RO"/>
        </w:rPr>
      </w:pPr>
    </w:p>
    <w:p w:rsidR="0023066C" w:rsidRPr="00CB0B47" w:rsidRDefault="0023066C" w:rsidP="007846C2">
      <w:pPr>
        <w:ind w:left="540" w:right="175"/>
        <w:rPr>
          <w:b/>
          <w:color w:val="000000"/>
          <w:sz w:val="28"/>
          <w:szCs w:val="28"/>
          <w:lang w:val="ro-RO"/>
        </w:rPr>
      </w:pPr>
      <w:r w:rsidRPr="00CB0B47">
        <w:rPr>
          <w:b/>
          <w:color w:val="000000"/>
          <w:sz w:val="28"/>
          <w:szCs w:val="28"/>
          <w:lang w:val="ro-RO"/>
        </w:rPr>
        <w:t>Contrasemnează:</w:t>
      </w:r>
    </w:p>
    <w:p w:rsidR="0023066C" w:rsidRPr="00CB0B47" w:rsidRDefault="0023066C" w:rsidP="007846C2">
      <w:pPr>
        <w:ind w:left="540" w:right="175"/>
        <w:rPr>
          <w:b/>
          <w:color w:val="000000"/>
          <w:sz w:val="28"/>
          <w:szCs w:val="28"/>
          <w:lang w:val="ro-RO"/>
        </w:rPr>
      </w:pPr>
    </w:p>
    <w:p w:rsidR="0023066C" w:rsidRPr="00CB0B47" w:rsidRDefault="0023066C" w:rsidP="007846C2">
      <w:pPr>
        <w:ind w:left="540" w:right="175"/>
        <w:rPr>
          <w:b/>
          <w:color w:val="000000"/>
          <w:sz w:val="28"/>
          <w:szCs w:val="28"/>
          <w:lang w:val="ro-RO"/>
        </w:rPr>
      </w:pPr>
      <w:r w:rsidRPr="00CB0B47">
        <w:rPr>
          <w:b/>
          <w:color w:val="000000"/>
          <w:sz w:val="28"/>
          <w:szCs w:val="28"/>
          <w:lang w:val="ro-RO"/>
        </w:rPr>
        <w:t xml:space="preserve">Ministrul afacerilor interne </w:t>
      </w:r>
      <w:r w:rsidRPr="00CB0B47">
        <w:rPr>
          <w:b/>
          <w:color w:val="000000"/>
          <w:sz w:val="28"/>
          <w:szCs w:val="28"/>
          <w:lang w:val="ro-RO"/>
        </w:rPr>
        <w:tab/>
      </w:r>
      <w:r w:rsidRPr="00CB0B47">
        <w:rPr>
          <w:b/>
          <w:color w:val="000000"/>
          <w:sz w:val="28"/>
          <w:szCs w:val="28"/>
          <w:lang w:val="ro-RO"/>
        </w:rPr>
        <w:tab/>
      </w:r>
      <w:r w:rsidRPr="00CB0B47">
        <w:rPr>
          <w:b/>
          <w:color w:val="000000"/>
          <w:sz w:val="28"/>
          <w:szCs w:val="28"/>
          <w:lang w:val="ro-RO"/>
        </w:rPr>
        <w:tab/>
      </w:r>
      <w:r w:rsidRPr="00CB0B47">
        <w:rPr>
          <w:b/>
          <w:color w:val="000000"/>
          <w:sz w:val="28"/>
          <w:szCs w:val="28"/>
          <w:lang w:val="ro-RO"/>
        </w:rPr>
        <w:tab/>
        <w:t>Alexandru JIZDAN</w:t>
      </w:r>
    </w:p>
    <w:p w:rsidR="0023066C" w:rsidRPr="00CB0B47" w:rsidRDefault="0023066C" w:rsidP="007846C2">
      <w:pPr>
        <w:ind w:left="540" w:right="175"/>
        <w:rPr>
          <w:b/>
          <w:color w:val="000000"/>
          <w:sz w:val="28"/>
          <w:szCs w:val="28"/>
          <w:lang w:val="ro-RO"/>
        </w:rPr>
      </w:pPr>
    </w:p>
    <w:p w:rsidR="0023066C" w:rsidRPr="00CB0B47" w:rsidRDefault="0023066C" w:rsidP="003713DE">
      <w:pPr>
        <w:tabs>
          <w:tab w:val="left" w:pos="6379"/>
        </w:tabs>
        <w:ind w:left="540" w:right="175"/>
        <w:rPr>
          <w:b/>
          <w:color w:val="000000"/>
          <w:sz w:val="28"/>
          <w:szCs w:val="28"/>
          <w:lang w:val="ro-RO"/>
        </w:rPr>
      </w:pPr>
      <w:r w:rsidRPr="00CB0B47">
        <w:rPr>
          <w:b/>
          <w:color w:val="000000"/>
          <w:sz w:val="28"/>
          <w:szCs w:val="28"/>
          <w:lang w:val="ro-RO"/>
        </w:rPr>
        <w:t>Ministrul finanțelor</w:t>
      </w:r>
      <w:r w:rsidRPr="00CB0B47">
        <w:rPr>
          <w:b/>
          <w:bCs/>
          <w:color w:val="000000"/>
          <w:sz w:val="28"/>
          <w:szCs w:val="28"/>
          <w:lang w:val="ro-RO"/>
        </w:rPr>
        <w:tab/>
      </w:r>
      <w:r w:rsidRPr="00CB0B47">
        <w:rPr>
          <w:b/>
          <w:color w:val="000000"/>
          <w:sz w:val="28"/>
          <w:szCs w:val="28"/>
          <w:lang w:val="ro-RO"/>
        </w:rPr>
        <w:t>Octavian ARMAȘU</w:t>
      </w:r>
    </w:p>
    <w:sectPr w:rsidR="0023066C" w:rsidRPr="00CB0B47" w:rsidSect="00C270D6">
      <w:pgSz w:w="11906" w:h="16838"/>
      <w:pgMar w:top="851" w:right="566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B2BD2"/>
    <w:multiLevelType w:val="hybridMultilevel"/>
    <w:tmpl w:val="9E9E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72629"/>
    <w:multiLevelType w:val="hybridMultilevel"/>
    <w:tmpl w:val="9E9E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6219A"/>
    <w:multiLevelType w:val="hybridMultilevel"/>
    <w:tmpl w:val="9E9E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30954"/>
    <w:multiLevelType w:val="hybridMultilevel"/>
    <w:tmpl w:val="770CAD6E"/>
    <w:lvl w:ilvl="0" w:tplc="E4CC2C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70479"/>
    <w:multiLevelType w:val="hybridMultilevel"/>
    <w:tmpl w:val="2C065790"/>
    <w:lvl w:ilvl="0" w:tplc="A4643A3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F402115"/>
    <w:multiLevelType w:val="hybridMultilevel"/>
    <w:tmpl w:val="FF920ECA"/>
    <w:lvl w:ilvl="0" w:tplc="8CAC2C9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56DB5E83"/>
    <w:multiLevelType w:val="hybridMultilevel"/>
    <w:tmpl w:val="9E9E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41D95"/>
    <w:multiLevelType w:val="hybridMultilevel"/>
    <w:tmpl w:val="31A25A9C"/>
    <w:lvl w:ilvl="0" w:tplc="2714803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78830C19"/>
    <w:multiLevelType w:val="hybridMultilevel"/>
    <w:tmpl w:val="1AE636C6"/>
    <w:lvl w:ilvl="0" w:tplc="2222C15A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7D240F12"/>
    <w:multiLevelType w:val="hybridMultilevel"/>
    <w:tmpl w:val="1F0A05D6"/>
    <w:lvl w:ilvl="0" w:tplc="96584DFC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7F59459A"/>
    <w:multiLevelType w:val="hybridMultilevel"/>
    <w:tmpl w:val="B3E25DFE"/>
    <w:lvl w:ilvl="0" w:tplc="4AE831E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2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3B"/>
    <w:rsid w:val="00031DC9"/>
    <w:rsid w:val="00054585"/>
    <w:rsid w:val="00057B12"/>
    <w:rsid w:val="00063EBE"/>
    <w:rsid w:val="00092DCD"/>
    <w:rsid w:val="000B5D25"/>
    <w:rsid w:val="000D2C1D"/>
    <w:rsid w:val="000F7E16"/>
    <w:rsid w:val="00120ADA"/>
    <w:rsid w:val="00130452"/>
    <w:rsid w:val="00132ADC"/>
    <w:rsid w:val="00135BF2"/>
    <w:rsid w:val="00137A0D"/>
    <w:rsid w:val="001429C9"/>
    <w:rsid w:val="001459F9"/>
    <w:rsid w:val="00156160"/>
    <w:rsid w:val="00182307"/>
    <w:rsid w:val="001839F7"/>
    <w:rsid w:val="001947DD"/>
    <w:rsid w:val="00194970"/>
    <w:rsid w:val="001A3499"/>
    <w:rsid w:val="001A39C5"/>
    <w:rsid w:val="001D0404"/>
    <w:rsid w:val="001D0A5D"/>
    <w:rsid w:val="001E5BD6"/>
    <w:rsid w:val="002020BD"/>
    <w:rsid w:val="0021031A"/>
    <w:rsid w:val="002114F9"/>
    <w:rsid w:val="0023066C"/>
    <w:rsid w:val="00244140"/>
    <w:rsid w:val="00256312"/>
    <w:rsid w:val="0026532B"/>
    <w:rsid w:val="00274253"/>
    <w:rsid w:val="00274DCC"/>
    <w:rsid w:val="002B17AE"/>
    <w:rsid w:val="002C6767"/>
    <w:rsid w:val="002D4EB8"/>
    <w:rsid w:val="002E627C"/>
    <w:rsid w:val="00312981"/>
    <w:rsid w:val="00354F3D"/>
    <w:rsid w:val="0037068B"/>
    <w:rsid w:val="003709DE"/>
    <w:rsid w:val="003710BF"/>
    <w:rsid w:val="003713DE"/>
    <w:rsid w:val="00377E47"/>
    <w:rsid w:val="0039249F"/>
    <w:rsid w:val="00397C0E"/>
    <w:rsid w:val="003A0395"/>
    <w:rsid w:val="003B4583"/>
    <w:rsid w:val="003B4D86"/>
    <w:rsid w:val="003B7DC0"/>
    <w:rsid w:val="003C0DB8"/>
    <w:rsid w:val="003C5109"/>
    <w:rsid w:val="003D000F"/>
    <w:rsid w:val="003F1332"/>
    <w:rsid w:val="00417C72"/>
    <w:rsid w:val="00427842"/>
    <w:rsid w:val="0043211E"/>
    <w:rsid w:val="00435CA4"/>
    <w:rsid w:val="00437A5C"/>
    <w:rsid w:val="00444CBD"/>
    <w:rsid w:val="00445518"/>
    <w:rsid w:val="00460A49"/>
    <w:rsid w:val="004679B0"/>
    <w:rsid w:val="00482E78"/>
    <w:rsid w:val="004B6699"/>
    <w:rsid w:val="004D0814"/>
    <w:rsid w:val="004D10F0"/>
    <w:rsid w:val="004D29E4"/>
    <w:rsid w:val="005358A1"/>
    <w:rsid w:val="00543B9D"/>
    <w:rsid w:val="00550AEA"/>
    <w:rsid w:val="00551470"/>
    <w:rsid w:val="00556181"/>
    <w:rsid w:val="00566553"/>
    <w:rsid w:val="005A60D9"/>
    <w:rsid w:val="005D12F2"/>
    <w:rsid w:val="005D3DF5"/>
    <w:rsid w:val="005E08D7"/>
    <w:rsid w:val="005F30BA"/>
    <w:rsid w:val="005F3F8A"/>
    <w:rsid w:val="00602795"/>
    <w:rsid w:val="006038DD"/>
    <w:rsid w:val="00611A0C"/>
    <w:rsid w:val="00612EBD"/>
    <w:rsid w:val="00614D36"/>
    <w:rsid w:val="006279A1"/>
    <w:rsid w:val="006359A9"/>
    <w:rsid w:val="00644DC4"/>
    <w:rsid w:val="006461FF"/>
    <w:rsid w:val="006504CB"/>
    <w:rsid w:val="00656C11"/>
    <w:rsid w:val="006A3EE7"/>
    <w:rsid w:val="006B6ED5"/>
    <w:rsid w:val="006C4DAD"/>
    <w:rsid w:val="006E5CBD"/>
    <w:rsid w:val="00700DA6"/>
    <w:rsid w:val="00710EE0"/>
    <w:rsid w:val="00723181"/>
    <w:rsid w:val="007846C2"/>
    <w:rsid w:val="007861AE"/>
    <w:rsid w:val="0079057B"/>
    <w:rsid w:val="007A3DAD"/>
    <w:rsid w:val="007F3703"/>
    <w:rsid w:val="008000B7"/>
    <w:rsid w:val="008008D6"/>
    <w:rsid w:val="00805597"/>
    <w:rsid w:val="00826A2A"/>
    <w:rsid w:val="00827AF0"/>
    <w:rsid w:val="00831329"/>
    <w:rsid w:val="00884B43"/>
    <w:rsid w:val="008A5BAC"/>
    <w:rsid w:val="008B00C9"/>
    <w:rsid w:val="008B22B3"/>
    <w:rsid w:val="008C0D88"/>
    <w:rsid w:val="008D101A"/>
    <w:rsid w:val="008D60C3"/>
    <w:rsid w:val="008D7031"/>
    <w:rsid w:val="008E3B4C"/>
    <w:rsid w:val="00903CE7"/>
    <w:rsid w:val="00935FE5"/>
    <w:rsid w:val="00947D31"/>
    <w:rsid w:val="009511A4"/>
    <w:rsid w:val="00951640"/>
    <w:rsid w:val="00973D80"/>
    <w:rsid w:val="009B1746"/>
    <w:rsid w:val="009B3B0A"/>
    <w:rsid w:val="009B5CB8"/>
    <w:rsid w:val="009C4BAD"/>
    <w:rsid w:val="009D2EFE"/>
    <w:rsid w:val="009D5533"/>
    <w:rsid w:val="009D6430"/>
    <w:rsid w:val="00A04983"/>
    <w:rsid w:val="00A07948"/>
    <w:rsid w:val="00A104CB"/>
    <w:rsid w:val="00A249E3"/>
    <w:rsid w:val="00A26970"/>
    <w:rsid w:val="00A61E80"/>
    <w:rsid w:val="00A62548"/>
    <w:rsid w:val="00A86551"/>
    <w:rsid w:val="00AA2BF3"/>
    <w:rsid w:val="00AC1CA0"/>
    <w:rsid w:val="00AD0A63"/>
    <w:rsid w:val="00AD6A83"/>
    <w:rsid w:val="00B03493"/>
    <w:rsid w:val="00B10DFF"/>
    <w:rsid w:val="00B137CE"/>
    <w:rsid w:val="00B15626"/>
    <w:rsid w:val="00B23494"/>
    <w:rsid w:val="00B25EBB"/>
    <w:rsid w:val="00B31120"/>
    <w:rsid w:val="00B47445"/>
    <w:rsid w:val="00B57FA7"/>
    <w:rsid w:val="00B70E5E"/>
    <w:rsid w:val="00B7598B"/>
    <w:rsid w:val="00B7738C"/>
    <w:rsid w:val="00B9154C"/>
    <w:rsid w:val="00BA744C"/>
    <w:rsid w:val="00BB4127"/>
    <w:rsid w:val="00BD32D5"/>
    <w:rsid w:val="00BD5A01"/>
    <w:rsid w:val="00C02305"/>
    <w:rsid w:val="00C22597"/>
    <w:rsid w:val="00C270D6"/>
    <w:rsid w:val="00C300A4"/>
    <w:rsid w:val="00C36046"/>
    <w:rsid w:val="00C3651C"/>
    <w:rsid w:val="00C5210F"/>
    <w:rsid w:val="00C61B8E"/>
    <w:rsid w:val="00C75B73"/>
    <w:rsid w:val="00C81717"/>
    <w:rsid w:val="00C91C96"/>
    <w:rsid w:val="00CA009F"/>
    <w:rsid w:val="00CA3DEB"/>
    <w:rsid w:val="00CA4C74"/>
    <w:rsid w:val="00CB0B47"/>
    <w:rsid w:val="00CB6771"/>
    <w:rsid w:val="00CC47CB"/>
    <w:rsid w:val="00CC7FE5"/>
    <w:rsid w:val="00D03352"/>
    <w:rsid w:val="00D07B0D"/>
    <w:rsid w:val="00D106C1"/>
    <w:rsid w:val="00D22CB0"/>
    <w:rsid w:val="00D24478"/>
    <w:rsid w:val="00D24C79"/>
    <w:rsid w:val="00D453B0"/>
    <w:rsid w:val="00D50795"/>
    <w:rsid w:val="00D60744"/>
    <w:rsid w:val="00D717D2"/>
    <w:rsid w:val="00D75319"/>
    <w:rsid w:val="00D831E2"/>
    <w:rsid w:val="00D959EB"/>
    <w:rsid w:val="00DA0AB1"/>
    <w:rsid w:val="00DA50D6"/>
    <w:rsid w:val="00DB72C6"/>
    <w:rsid w:val="00DC2DEF"/>
    <w:rsid w:val="00DD5C26"/>
    <w:rsid w:val="00DE5E24"/>
    <w:rsid w:val="00DF3AF0"/>
    <w:rsid w:val="00DF4075"/>
    <w:rsid w:val="00E039CF"/>
    <w:rsid w:val="00E13ACC"/>
    <w:rsid w:val="00E17321"/>
    <w:rsid w:val="00E5328C"/>
    <w:rsid w:val="00E6136A"/>
    <w:rsid w:val="00E71890"/>
    <w:rsid w:val="00E7683B"/>
    <w:rsid w:val="00EA2930"/>
    <w:rsid w:val="00EA2D0C"/>
    <w:rsid w:val="00EA6DFD"/>
    <w:rsid w:val="00EB7464"/>
    <w:rsid w:val="00ED6E10"/>
    <w:rsid w:val="00EE260F"/>
    <w:rsid w:val="00EF4569"/>
    <w:rsid w:val="00F00B6A"/>
    <w:rsid w:val="00F43C42"/>
    <w:rsid w:val="00F6702C"/>
    <w:rsid w:val="00F91146"/>
    <w:rsid w:val="00F965E6"/>
    <w:rsid w:val="00FA78A6"/>
    <w:rsid w:val="00FB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36F327-38A7-4332-AF95-36A5FE1C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626"/>
    <w:rPr>
      <w:rFonts w:ascii="Times New Roman" w:eastAsia="Times New Roman" w:hAnsi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1562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15626"/>
    <w:pPr>
      <w:spacing w:before="240" w:after="60" w:line="276" w:lineRule="auto"/>
      <w:jc w:val="both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B15626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15626"/>
    <w:rPr>
      <w:rFonts w:ascii="Calibri" w:hAnsi="Calibri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B156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90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057B"/>
    <w:rPr>
      <w:rFonts w:ascii="Tahoma" w:hAnsi="Tahoma" w:cs="Tahoma"/>
      <w:sz w:val="16"/>
      <w:szCs w:val="16"/>
      <w:lang w:eastAsia="ru-RU"/>
    </w:rPr>
  </w:style>
  <w:style w:type="character" w:customStyle="1" w:styleId="docsign11">
    <w:name w:val="doc_sign11"/>
    <w:basedOn w:val="DefaultParagraphFont"/>
    <w:uiPriority w:val="99"/>
    <w:rsid w:val="009D2EF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rsid w:val="00CB0B47"/>
    <w:rPr>
      <w:rFonts w:cs="Times New Roman"/>
      <w:color w:val="0000FF"/>
      <w:u w:val="single"/>
    </w:rPr>
  </w:style>
  <w:style w:type="character" w:customStyle="1" w:styleId="docheader">
    <w:name w:val="doc_header"/>
    <w:rsid w:val="00D95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6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lex:HGHG200606126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2018-02-22T11:33:00Z</cp:lastPrinted>
  <dcterms:created xsi:type="dcterms:W3CDTF">2018-02-15T12:40:00Z</dcterms:created>
  <dcterms:modified xsi:type="dcterms:W3CDTF">2018-02-22T11:33:00Z</dcterms:modified>
</cp:coreProperties>
</file>