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9E0" w:rsidRPr="00504CD9" w:rsidRDefault="001C19E0" w:rsidP="001C19E0">
      <w:pPr>
        <w:jc w:val="center"/>
        <w:rPr>
          <w:b/>
          <w:sz w:val="28"/>
          <w:szCs w:val="28"/>
          <w:lang w:val="ro-RO"/>
        </w:rPr>
      </w:pPr>
      <w:r w:rsidRPr="00504CD9">
        <w:rPr>
          <w:b/>
          <w:sz w:val="28"/>
          <w:szCs w:val="28"/>
          <w:lang w:val="ro-RO"/>
        </w:rPr>
        <w:t>Notă Informativă</w:t>
      </w:r>
    </w:p>
    <w:p w:rsidR="001C19E0" w:rsidRPr="00504CD9" w:rsidRDefault="001C19E0" w:rsidP="001C19E0">
      <w:pPr>
        <w:jc w:val="center"/>
        <w:rPr>
          <w:b/>
          <w:sz w:val="28"/>
          <w:szCs w:val="28"/>
          <w:lang w:val="ro-RO"/>
        </w:rPr>
      </w:pPr>
      <w:r w:rsidRPr="00504CD9">
        <w:rPr>
          <w:b/>
          <w:sz w:val="28"/>
          <w:szCs w:val="28"/>
          <w:lang w:val="ro-RO"/>
        </w:rPr>
        <w:t xml:space="preserve">la proiectul </w:t>
      </w:r>
      <w:r w:rsidR="00A24CF7">
        <w:rPr>
          <w:b/>
          <w:sz w:val="28"/>
          <w:szCs w:val="28"/>
          <w:lang w:val="ro-RO"/>
        </w:rPr>
        <w:t xml:space="preserve">de </w:t>
      </w:r>
      <w:proofErr w:type="spellStart"/>
      <w:r w:rsidRPr="00504CD9">
        <w:rPr>
          <w:b/>
          <w:sz w:val="28"/>
          <w:szCs w:val="28"/>
          <w:lang w:val="ro-RO"/>
        </w:rPr>
        <w:t>hotărîr</w:t>
      </w:r>
      <w:r w:rsidR="00A24CF7">
        <w:rPr>
          <w:b/>
          <w:sz w:val="28"/>
          <w:szCs w:val="28"/>
          <w:lang w:val="ro-RO"/>
        </w:rPr>
        <w:t>e</w:t>
      </w:r>
      <w:proofErr w:type="spellEnd"/>
      <w:r w:rsidRPr="00504CD9">
        <w:rPr>
          <w:b/>
          <w:sz w:val="28"/>
          <w:szCs w:val="28"/>
          <w:lang w:val="ro-RO"/>
        </w:rPr>
        <w:t xml:space="preserve"> </w:t>
      </w:r>
      <w:r w:rsidR="00F41D85">
        <w:rPr>
          <w:b/>
          <w:sz w:val="28"/>
          <w:szCs w:val="28"/>
          <w:lang w:val="ro-RO"/>
        </w:rPr>
        <w:t>„</w:t>
      </w:r>
      <w:r>
        <w:rPr>
          <w:b/>
          <w:sz w:val="28"/>
          <w:szCs w:val="28"/>
          <w:lang w:val="en-US"/>
        </w:rPr>
        <w:t>P</w:t>
      </w:r>
      <w:proofErr w:type="spellStart"/>
      <w:r w:rsidRPr="00504CD9">
        <w:rPr>
          <w:b/>
          <w:sz w:val="28"/>
          <w:szCs w:val="28"/>
          <w:lang w:val="ro-RO"/>
        </w:rPr>
        <w:t>entru</w:t>
      </w:r>
      <w:proofErr w:type="spellEnd"/>
    </w:p>
    <w:p w:rsidR="001C19E0" w:rsidRDefault="001C19E0" w:rsidP="001C19E0">
      <w:pPr>
        <w:jc w:val="center"/>
        <w:rPr>
          <w:b/>
          <w:sz w:val="28"/>
          <w:szCs w:val="28"/>
          <w:lang w:val="ro-RO"/>
        </w:rPr>
      </w:pPr>
      <w:r>
        <w:rPr>
          <w:b/>
          <w:sz w:val="28"/>
          <w:szCs w:val="28"/>
          <w:lang w:val="ro-RO"/>
        </w:rPr>
        <w:t>m</w:t>
      </w:r>
      <w:r w:rsidRPr="00504CD9">
        <w:rPr>
          <w:b/>
          <w:sz w:val="28"/>
          <w:szCs w:val="28"/>
          <w:lang w:val="ro-RO"/>
        </w:rPr>
        <w:t>odificarea</w:t>
      </w:r>
      <w:r w:rsidR="00F41D85">
        <w:rPr>
          <w:b/>
          <w:sz w:val="28"/>
          <w:szCs w:val="28"/>
          <w:lang w:val="ro-RO"/>
        </w:rPr>
        <w:t xml:space="preserve"> </w:t>
      </w:r>
      <w:r w:rsidR="006F3EFA">
        <w:rPr>
          <w:b/>
          <w:sz w:val="28"/>
          <w:szCs w:val="28"/>
          <w:lang w:val="ro-RO"/>
        </w:rPr>
        <w:t xml:space="preserve">și completarea </w:t>
      </w:r>
      <w:r w:rsidRPr="00504CD9">
        <w:rPr>
          <w:b/>
          <w:sz w:val="28"/>
          <w:szCs w:val="28"/>
          <w:lang w:val="ro-RO"/>
        </w:rPr>
        <w:t xml:space="preserve">unor </w:t>
      </w:r>
      <w:proofErr w:type="spellStart"/>
      <w:r w:rsidR="00FF1776">
        <w:rPr>
          <w:b/>
          <w:sz w:val="28"/>
          <w:szCs w:val="28"/>
          <w:lang w:val="ro-RO"/>
        </w:rPr>
        <w:t>hotărîri</w:t>
      </w:r>
      <w:proofErr w:type="spellEnd"/>
      <w:r w:rsidR="00FF1776">
        <w:rPr>
          <w:b/>
          <w:sz w:val="28"/>
          <w:szCs w:val="28"/>
          <w:lang w:val="ro-RO"/>
        </w:rPr>
        <w:t xml:space="preserve"> ale Guvernului</w:t>
      </w:r>
      <w:r>
        <w:rPr>
          <w:b/>
          <w:sz w:val="28"/>
          <w:szCs w:val="28"/>
          <w:lang w:val="ro-RO"/>
        </w:rPr>
        <w:t>”</w:t>
      </w:r>
    </w:p>
    <w:p w:rsidR="006F3EFA" w:rsidRDefault="006F3EFA" w:rsidP="001C19E0">
      <w:pPr>
        <w:jc w:val="center"/>
        <w:rPr>
          <w:b/>
          <w:sz w:val="28"/>
          <w:szCs w:val="28"/>
          <w:lang w:val="ro-RO"/>
        </w:rPr>
      </w:pPr>
    </w:p>
    <w:p w:rsidR="001C19E0" w:rsidRDefault="001C19E0" w:rsidP="001C19E0">
      <w:pPr>
        <w:jc w:val="center"/>
        <w:rPr>
          <w:b/>
          <w:sz w:val="28"/>
          <w:szCs w:val="28"/>
          <w:lang w:val="ro-RO"/>
        </w:rPr>
      </w:pPr>
    </w:p>
    <w:p w:rsidR="001C19E0" w:rsidRDefault="00DC48F9" w:rsidP="00DC48F9">
      <w:pPr>
        <w:ind w:firstLine="708"/>
        <w:jc w:val="both"/>
        <w:rPr>
          <w:sz w:val="28"/>
          <w:szCs w:val="28"/>
          <w:lang w:val="ro-RO"/>
        </w:rPr>
      </w:pPr>
      <w:r>
        <w:rPr>
          <w:b/>
          <w:sz w:val="28"/>
          <w:szCs w:val="28"/>
          <w:u w:val="single"/>
          <w:lang w:val="ro-RO"/>
        </w:rPr>
        <w:t>Numele a</w:t>
      </w:r>
      <w:r w:rsidR="001C19E0" w:rsidRPr="00AB24F9">
        <w:rPr>
          <w:b/>
          <w:sz w:val="28"/>
          <w:szCs w:val="28"/>
          <w:u w:val="single"/>
          <w:lang w:val="ro-RO"/>
        </w:rPr>
        <w:t>utorul</w:t>
      </w:r>
      <w:r>
        <w:rPr>
          <w:b/>
          <w:sz w:val="28"/>
          <w:szCs w:val="28"/>
          <w:u w:val="single"/>
          <w:lang w:val="ro-RO"/>
        </w:rPr>
        <w:t>ui</w:t>
      </w:r>
      <w:r w:rsidR="001C19E0">
        <w:rPr>
          <w:b/>
          <w:sz w:val="28"/>
          <w:szCs w:val="28"/>
          <w:u w:val="single"/>
          <w:lang w:val="ro-RO"/>
        </w:rPr>
        <w:t xml:space="preserve">, scopul şi </w:t>
      </w:r>
      <w:r>
        <w:rPr>
          <w:b/>
          <w:sz w:val="28"/>
          <w:szCs w:val="28"/>
          <w:u w:val="single"/>
          <w:lang w:val="ro-RO"/>
        </w:rPr>
        <w:t>obiectivele</w:t>
      </w:r>
      <w:r w:rsidR="001C19E0">
        <w:rPr>
          <w:b/>
          <w:sz w:val="28"/>
          <w:szCs w:val="28"/>
          <w:u w:val="single"/>
          <w:lang w:val="ro-RO"/>
        </w:rPr>
        <w:t xml:space="preserve"> </w:t>
      </w:r>
      <w:r w:rsidR="001C19E0" w:rsidRPr="00AB24F9">
        <w:rPr>
          <w:b/>
          <w:sz w:val="28"/>
          <w:szCs w:val="28"/>
          <w:u w:val="single"/>
          <w:lang w:val="ro-RO"/>
        </w:rPr>
        <w:t>proiectului</w:t>
      </w:r>
    </w:p>
    <w:p w:rsidR="00DC48F9" w:rsidRDefault="001C19E0" w:rsidP="001C19E0">
      <w:pPr>
        <w:ind w:firstLine="708"/>
        <w:jc w:val="both"/>
        <w:rPr>
          <w:sz w:val="28"/>
          <w:szCs w:val="28"/>
          <w:lang w:val="ro-RO"/>
        </w:rPr>
      </w:pPr>
      <w:r>
        <w:rPr>
          <w:sz w:val="28"/>
          <w:szCs w:val="28"/>
          <w:lang w:val="ro-RO"/>
        </w:rPr>
        <w:t xml:space="preserve">Proiectul de </w:t>
      </w:r>
      <w:proofErr w:type="spellStart"/>
      <w:r>
        <w:rPr>
          <w:sz w:val="28"/>
          <w:szCs w:val="28"/>
          <w:lang w:val="ro-RO"/>
        </w:rPr>
        <w:t>hotărîre</w:t>
      </w:r>
      <w:proofErr w:type="spellEnd"/>
      <w:r>
        <w:rPr>
          <w:sz w:val="28"/>
          <w:szCs w:val="28"/>
          <w:lang w:val="ro-RO"/>
        </w:rPr>
        <w:t xml:space="preserve"> a fost elaborat de Cancelaria de Stat în vederea executării prevederilor art.30 </w:t>
      </w:r>
      <w:proofErr w:type="spellStart"/>
      <w:r>
        <w:rPr>
          <w:sz w:val="28"/>
          <w:szCs w:val="28"/>
          <w:lang w:val="ro-RO"/>
        </w:rPr>
        <w:t>lit.b</w:t>
      </w:r>
      <w:proofErr w:type="spellEnd"/>
      <w:r>
        <w:rPr>
          <w:sz w:val="28"/>
          <w:szCs w:val="28"/>
          <w:lang w:val="en-US"/>
        </w:rPr>
        <w:t>)</w:t>
      </w:r>
      <w:r>
        <w:rPr>
          <w:sz w:val="28"/>
          <w:szCs w:val="28"/>
          <w:lang w:val="ro-RO"/>
        </w:rPr>
        <w:t xml:space="preserve"> din Legea nr.136 din 17 iunie 2016 privind statutul municipiului Chişinău, Legii nr.153 din 14 iulie 2017 pentru modificarea și completarea unor acte legislative și Legii nr.213 din 21 decembrie 2017 pentru modificarea și completarea unor acte legislative. </w:t>
      </w:r>
    </w:p>
    <w:p w:rsidR="00DC48F9" w:rsidRDefault="00DC48F9" w:rsidP="001C19E0">
      <w:pPr>
        <w:ind w:firstLine="708"/>
        <w:jc w:val="both"/>
        <w:rPr>
          <w:sz w:val="28"/>
          <w:szCs w:val="28"/>
          <w:lang w:val="ro-RO"/>
        </w:rPr>
      </w:pPr>
    </w:p>
    <w:p w:rsidR="00DC48F9" w:rsidRPr="000F4770" w:rsidRDefault="00DC48F9" w:rsidP="001C19E0">
      <w:pPr>
        <w:ind w:firstLine="708"/>
        <w:jc w:val="both"/>
        <w:rPr>
          <w:sz w:val="28"/>
          <w:szCs w:val="28"/>
          <w:lang w:val="ro-RO"/>
        </w:rPr>
      </w:pPr>
      <w:r w:rsidRPr="00DC48F9">
        <w:rPr>
          <w:b/>
          <w:sz w:val="28"/>
          <w:szCs w:val="28"/>
          <w:u w:val="single"/>
          <w:lang w:val="ro-RO"/>
        </w:rPr>
        <w:t>Principalele prevederi ale proiectului</w:t>
      </w:r>
    </w:p>
    <w:p w:rsidR="001C19E0" w:rsidRPr="006C2DEC" w:rsidRDefault="006C2DEC" w:rsidP="001C19E0">
      <w:pPr>
        <w:ind w:firstLine="708"/>
        <w:jc w:val="both"/>
        <w:rPr>
          <w:sz w:val="28"/>
          <w:szCs w:val="28"/>
          <w:lang w:val="en-US"/>
        </w:rPr>
      </w:pPr>
      <w:r>
        <w:rPr>
          <w:sz w:val="28"/>
          <w:szCs w:val="28"/>
          <w:lang w:val="ro-RO"/>
        </w:rPr>
        <w:t>Proiectul prevede</w:t>
      </w:r>
      <w:r w:rsidR="001C19E0">
        <w:rPr>
          <w:sz w:val="28"/>
          <w:szCs w:val="28"/>
          <w:lang w:val="ro-RO"/>
        </w:rPr>
        <w:t xml:space="preserve"> operarea modificărilor de rigoare în </w:t>
      </w:r>
      <w:proofErr w:type="spellStart"/>
      <w:r w:rsidR="001C19E0">
        <w:rPr>
          <w:sz w:val="28"/>
          <w:szCs w:val="28"/>
          <w:lang w:val="ro-RO"/>
        </w:rPr>
        <w:t>Hotărîrea</w:t>
      </w:r>
      <w:proofErr w:type="spellEnd"/>
      <w:r w:rsidR="001C19E0">
        <w:rPr>
          <w:sz w:val="28"/>
          <w:szCs w:val="28"/>
          <w:lang w:val="ro-RO"/>
        </w:rPr>
        <w:t xml:space="preserve"> Guvernului nr.201 din 11 martie 2009 </w:t>
      </w:r>
      <w:r w:rsidR="006F3EFA">
        <w:rPr>
          <w:sz w:val="28"/>
          <w:szCs w:val="28"/>
          <w:lang w:val="ro-RO"/>
        </w:rPr>
        <w:t>„P</w:t>
      </w:r>
      <w:r w:rsidR="001C19E0">
        <w:rPr>
          <w:sz w:val="28"/>
          <w:szCs w:val="28"/>
          <w:lang w:val="ro-RO"/>
        </w:rPr>
        <w:t>rivind punerea în aplicare a prevederilor Legii nr.158-XVI din 4 iulie 2008 cu privire la funcţia publică şi statutul funcţionarului public</w:t>
      </w:r>
      <w:r w:rsidR="006F3EFA">
        <w:rPr>
          <w:sz w:val="28"/>
          <w:szCs w:val="28"/>
          <w:lang w:val="ro-RO"/>
        </w:rPr>
        <w:t>”</w:t>
      </w:r>
      <w:r w:rsidR="001C19E0">
        <w:rPr>
          <w:sz w:val="28"/>
          <w:szCs w:val="28"/>
          <w:lang w:val="ro-RO"/>
        </w:rPr>
        <w:t xml:space="preserve"> şi </w:t>
      </w:r>
      <w:proofErr w:type="spellStart"/>
      <w:r w:rsidR="001C19E0">
        <w:rPr>
          <w:sz w:val="28"/>
          <w:szCs w:val="28"/>
          <w:lang w:val="ro-RO"/>
        </w:rPr>
        <w:t>Hotărîrea</w:t>
      </w:r>
      <w:proofErr w:type="spellEnd"/>
      <w:r w:rsidR="001C19E0">
        <w:rPr>
          <w:sz w:val="28"/>
          <w:szCs w:val="28"/>
          <w:lang w:val="ro-RO"/>
        </w:rPr>
        <w:t xml:space="preserve"> Guvernului nr.331 din 28 mai 2012</w:t>
      </w:r>
      <w:r w:rsidR="00491622">
        <w:rPr>
          <w:sz w:val="28"/>
          <w:szCs w:val="28"/>
          <w:lang w:val="ro-RO"/>
        </w:rPr>
        <w:t xml:space="preserve"> </w:t>
      </w:r>
      <w:r w:rsidR="006F3EFA">
        <w:rPr>
          <w:sz w:val="28"/>
          <w:szCs w:val="28"/>
          <w:lang w:val="en-US"/>
        </w:rPr>
        <w:t>”P</w:t>
      </w:r>
      <w:proofErr w:type="spellStart"/>
      <w:r w:rsidR="001C19E0">
        <w:rPr>
          <w:sz w:val="28"/>
          <w:szCs w:val="28"/>
          <w:lang w:val="ro-RO"/>
        </w:rPr>
        <w:t>rivind</w:t>
      </w:r>
      <w:proofErr w:type="spellEnd"/>
      <w:r w:rsidR="001C19E0">
        <w:rPr>
          <w:sz w:val="28"/>
          <w:szCs w:val="28"/>
          <w:lang w:val="ro-RO"/>
        </w:rPr>
        <w:t xml:space="preserve"> salarizarea funcţionarilor publici</w:t>
      </w:r>
      <w:r w:rsidR="006F3EFA">
        <w:rPr>
          <w:sz w:val="28"/>
          <w:szCs w:val="28"/>
          <w:lang w:val="ro-RO"/>
        </w:rPr>
        <w:t>”</w:t>
      </w:r>
      <w:r>
        <w:rPr>
          <w:sz w:val="28"/>
          <w:szCs w:val="28"/>
          <w:lang w:val="ro-RO"/>
        </w:rPr>
        <w:t>, prin</w:t>
      </w:r>
      <w:r>
        <w:rPr>
          <w:sz w:val="28"/>
          <w:szCs w:val="28"/>
          <w:lang w:val="en-US"/>
        </w:rPr>
        <w:t>:</w:t>
      </w:r>
    </w:p>
    <w:p w:rsidR="006C2DEC" w:rsidRDefault="006C2DEC" w:rsidP="001C19E0">
      <w:pPr>
        <w:ind w:firstLine="708"/>
        <w:jc w:val="both"/>
        <w:rPr>
          <w:sz w:val="28"/>
          <w:szCs w:val="28"/>
          <w:lang w:val="en-US"/>
        </w:rPr>
      </w:pPr>
      <w:r>
        <w:rPr>
          <w:sz w:val="28"/>
          <w:szCs w:val="28"/>
          <w:lang w:val="ro-RO"/>
        </w:rPr>
        <w:t xml:space="preserve">- excluderea </w:t>
      </w:r>
      <w:r w:rsidR="006F3EFA">
        <w:rPr>
          <w:sz w:val="28"/>
          <w:szCs w:val="28"/>
          <w:lang w:val="ro-RO"/>
        </w:rPr>
        <w:t>S</w:t>
      </w:r>
      <w:r>
        <w:rPr>
          <w:sz w:val="28"/>
          <w:szCs w:val="28"/>
          <w:lang w:val="ro-RO"/>
        </w:rPr>
        <w:t>ecretar</w:t>
      </w:r>
      <w:r w:rsidR="006C4E6C">
        <w:rPr>
          <w:sz w:val="28"/>
          <w:szCs w:val="28"/>
          <w:lang w:val="ro-RO"/>
        </w:rPr>
        <w:t>ului</w:t>
      </w:r>
      <w:r>
        <w:rPr>
          <w:sz w:val="28"/>
          <w:szCs w:val="28"/>
          <w:lang w:val="ro-RO"/>
        </w:rPr>
        <w:t xml:space="preserve"> general al Guvernului din categoria posturilor </w:t>
      </w:r>
      <w:r w:rsidR="000D13C0">
        <w:rPr>
          <w:sz w:val="28"/>
          <w:szCs w:val="28"/>
          <w:lang w:val="ro-RO"/>
        </w:rPr>
        <w:t>ce beneficiază de</w:t>
      </w:r>
      <w:r>
        <w:rPr>
          <w:sz w:val="28"/>
          <w:szCs w:val="28"/>
          <w:lang w:val="ro-RO"/>
        </w:rPr>
        <w:t xml:space="preserve"> cabinet</w:t>
      </w:r>
      <w:r w:rsidR="000D13C0">
        <w:rPr>
          <w:sz w:val="28"/>
          <w:szCs w:val="28"/>
          <w:lang w:val="ro-RO"/>
        </w:rPr>
        <w:t xml:space="preserve"> al</w:t>
      </w:r>
      <w:r>
        <w:rPr>
          <w:sz w:val="28"/>
          <w:szCs w:val="28"/>
          <w:lang w:val="ro-RO"/>
        </w:rPr>
        <w:t xml:space="preserve"> persoanei ce exercită funcția de demnitate publică</w:t>
      </w:r>
      <w:r w:rsidR="00CB4024">
        <w:rPr>
          <w:sz w:val="28"/>
          <w:szCs w:val="28"/>
          <w:lang w:val="ro-RO"/>
        </w:rPr>
        <w:t xml:space="preserve"> cu</w:t>
      </w:r>
      <w:r>
        <w:rPr>
          <w:sz w:val="28"/>
          <w:szCs w:val="28"/>
          <w:lang w:val="ro-RO"/>
        </w:rPr>
        <w:t xml:space="preserve"> </w:t>
      </w:r>
      <w:r w:rsidR="00CB4024">
        <w:rPr>
          <w:sz w:val="28"/>
          <w:szCs w:val="28"/>
          <w:lang w:val="ro-RO"/>
        </w:rPr>
        <w:t>includerea</w:t>
      </w:r>
      <w:r>
        <w:rPr>
          <w:sz w:val="28"/>
          <w:szCs w:val="28"/>
          <w:lang w:val="ro-RO"/>
        </w:rPr>
        <w:t xml:space="preserve"> acestei</w:t>
      </w:r>
      <w:r w:rsidR="006F3EFA">
        <w:rPr>
          <w:sz w:val="28"/>
          <w:szCs w:val="28"/>
          <w:lang w:val="ro-RO"/>
        </w:rPr>
        <w:t>a</w:t>
      </w:r>
      <w:r w:rsidR="00807EFA">
        <w:rPr>
          <w:sz w:val="28"/>
          <w:szCs w:val="28"/>
          <w:lang w:val="ro-RO"/>
        </w:rPr>
        <w:t>, inclusiv a Secretarului general adjunct al Guvernului și Secretarului general de stat</w:t>
      </w:r>
      <w:r w:rsidR="006F3EFA">
        <w:rPr>
          <w:sz w:val="28"/>
          <w:szCs w:val="28"/>
          <w:lang w:val="ro-RO"/>
        </w:rPr>
        <w:t xml:space="preserve"> </w:t>
      </w:r>
      <w:r w:rsidR="00807EFA">
        <w:rPr>
          <w:sz w:val="28"/>
          <w:szCs w:val="28"/>
          <w:lang w:val="ro-RO"/>
        </w:rPr>
        <w:t xml:space="preserve">al ministerului </w:t>
      </w:r>
      <w:r>
        <w:rPr>
          <w:sz w:val="28"/>
          <w:szCs w:val="28"/>
          <w:lang w:val="ro-RO"/>
        </w:rPr>
        <w:t>la categoria funcții</w:t>
      </w:r>
      <w:r w:rsidR="000D13C0">
        <w:rPr>
          <w:sz w:val="28"/>
          <w:szCs w:val="28"/>
          <w:lang w:val="ro-RO"/>
        </w:rPr>
        <w:t xml:space="preserve">lor </w:t>
      </w:r>
      <w:r>
        <w:rPr>
          <w:sz w:val="28"/>
          <w:szCs w:val="28"/>
          <w:lang w:val="ro-RO"/>
        </w:rPr>
        <w:t>publice</w:t>
      </w:r>
      <w:r w:rsidR="00491622">
        <w:rPr>
          <w:sz w:val="28"/>
          <w:szCs w:val="28"/>
          <w:lang w:val="ro-RO"/>
        </w:rPr>
        <w:t xml:space="preserve"> de conducere de nivel superior</w:t>
      </w:r>
      <w:r>
        <w:rPr>
          <w:sz w:val="28"/>
          <w:szCs w:val="28"/>
          <w:lang w:val="en-US"/>
        </w:rPr>
        <w:t>;</w:t>
      </w:r>
    </w:p>
    <w:p w:rsidR="000D13C0" w:rsidRDefault="006C2DEC" w:rsidP="001C19E0">
      <w:pPr>
        <w:ind w:firstLine="708"/>
        <w:jc w:val="both"/>
        <w:rPr>
          <w:sz w:val="28"/>
          <w:szCs w:val="28"/>
          <w:lang w:val="en-US"/>
        </w:rPr>
      </w:pPr>
      <w:r>
        <w:rPr>
          <w:sz w:val="28"/>
          <w:szCs w:val="28"/>
          <w:lang w:val="en-US"/>
        </w:rPr>
        <w:t xml:space="preserve">- </w:t>
      </w:r>
      <w:r w:rsidR="006F3EFA">
        <w:rPr>
          <w:sz w:val="28"/>
          <w:szCs w:val="28"/>
          <w:lang w:val="en-US"/>
        </w:rPr>
        <w:t xml:space="preserve"> </w:t>
      </w:r>
      <w:proofErr w:type="spellStart"/>
      <w:proofErr w:type="gramStart"/>
      <w:r>
        <w:rPr>
          <w:sz w:val="28"/>
          <w:szCs w:val="28"/>
          <w:lang w:val="en-US"/>
        </w:rPr>
        <w:t>abrogarea</w:t>
      </w:r>
      <w:proofErr w:type="spellEnd"/>
      <w:proofErr w:type="gramEnd"/>
      <w:r>
        <w:rPr>
          <w:sz w:val="28"/>
          <w:szCs w:val="28"/>
          <w:lang w:val="en-US"/>
        </w:rPr>
        <w:t xml:space="preserve"> </w:t>
      </w:r>
      <w:proofErr w:type="spellStart"/>
      <w:r>
        <w:rPr>
          <w:sz w:val="28"/>
          <w:szCs w:val="28"/>
          <w:lang w:val="en-US"/>
        </w:rPr>
        <w:t>prevederilor</w:t>
      </w:r>
      <w:proofErr w:type="spellEnd"/>
      <w:r w:rsidR="000D13C0">
        <w:rPr>
          <w:sz w:val="28"/>
          <w:szCs w:val="28"/>
          <w:lang w:val="en-US"/>
        </w:rPr>
        <w:t xml:space="preserve"> </w:t>
      </w:r>
      <w:proofErr w:type="spellStart"/>
      <w:r w:rsidR="000D13C0">
        <w:rPr>
          <w:sz w:val="28"/>
          <w:szCs w:val="28"/>
          <w:lang w:val="en-US"/>
        </w:rPr>
        <w:t>ce</w:t>
      </w:r>
      <w:proofErr w:type="spellEnd"/>
      <w:r w:rsidR="000D13C0">
        <w:rPr>
          <w:sz w:val="28"/>
          <w:szCs w:val="28"/>
          <w:lang w:val="en-US"/>
        </w:rPr>
        <w:t xml:space="preserve"> </w:t>
      </w:r>
      <w:proofErr w:type="spellStart"/>
      <w:r w:rsidR="006F3EFA">
        <w:rPr>
          <w:sz w:val="28"/>
          <w:szCs w:val="28"/>
          <w:lang w:val="en-US"/>
        </w:rPr>
        <w:t>stabilesc</w:t>
      </w:r>
      <w:proofErr w:type="spellEnd"/>
      <w:r w:rsidR="000D13C0">
        <w:rPr>
          <w:sz w:val="28"/>
          <w:szCs w:val="28"/>
          <w:lang w:val="en-US"/>
        </w:rPr>
        <w:t xml:space="preserve"> </w:t>
      </w:r>
      <w:proofErr w:type="spellStart"/>
      <w:r w:rsidR="000D13C0">
        <w:rPr>
          <w:sz w:val="28"/>
          <w:szCs w:val="28"/>
          <w:lang w:val="en-US"/>
        </w:rPr>
        <w:t>funcția</w:t>
      </w:r>
      <w:proofErr w:type="spellEnd"/>
      <w:r w:rsidR="000D13C0">
        <w:rPr>
          <w:sz w:val="28"/>
          <w:szCs w:val="28"/>
          <w:lang w:val="en-US"/>
        </w:rPr>
        <w:t xml:space="preserve"> de </w:t>
      </w:r>
      <w:proofErr w:type="spellStart"/>
      <w:r w:rsidR="000D13C0">
        <w:rPr>
          <w:sz w:val="28"/>
          <w:szCs w:val="28"/>
          <w:lang w:val="en-US"/>
        </w:rPr>
        <w:t>pretor</w:t>
      </w:r>
      <w:proofErr w:type="spellEnd"/>
      <w:r w:rsidR="000D13C0">
        <w:rPr>
          <w:sz w:val="28"/>
          <w:szCs w:val="28"/>
          <w:lang w:val="en-US"/>
        </w:rPr>
        <w:t xml:space="preserve"> </w:t>
      </w:r>
      <w:proofErr w:type="spellStart"/>
      <w:r w:rsidR="000D13C0">
        <w:rPr>
          <w:sz w:val="28"/>
          <w:szCs w:val="28"/>
          <w:lang w:val="en-US"/>
        </w:rPr>
        <w:t>și</w:t>
      </w:r>
      <w:proofErr w:type="spellEnd"/>
      <w:r w:rsidR="000D13C0">
        <w:rPr>
          <w:sz w:val="28"/>
          <w:szCs w:val="28"/>
          <w:lang w:val="en-US"/>
        </w:rPr>
        <w:t xml:space="preserve"> </w:t>
      </w:r>
      <w:proofErr w:type="spellStart"/>
      <w:r w:rsidR="000D13C0">
        <w:rPr>
          <w:sz w:val="28"/>
          <w:szCs w:val="28"/>
          <w:lang w:val="en-US"/>
        </w:rPr>
        <w:t>vicepretor</w:t>
      </w:r>
      <w:proofErr w:type="spellEnd"/>
      <w:r w:rsidR="000D13C0">
        <w:rPr>
          <w:sz w:val="28"/>
          <w:szCs w:val="28"/>
          <w:lang w:val="en-US"/>
        </w:rPr>
        <w:t xml:space="preserve"> al </w:t>
      </w:r>
      <w:proofErr w:type="spellStart"/>
      <w:r w:rsidR="000D13C0">
        <w:rPr>
          <w:sz w:val="28"/>
          <w:szCs w:val="28"/>
          <w:lang w:val="en-US"/>
        </w:rPr>
        <w:t>sectorului</w:t>
      </w:r>
      <w:proofErr w:type="spellEnd"/>
      <w:r w:rsidR="000D13C0">
        <w:rPr>
          <w:sz w:val="28"/>
          <w:szCs w:val="28"/>
          <w:lang w:val="en-US"/>
        </w:rPr>
        <w:t xml:space="preserve"> </w:t>
      </w:r>
      <w:proofErr w:type="spellStart"/>
      <w:r w:rsidR="000D13C0">
        <w:rPr>
          <w:sz w:val="28"/>
          <w:szCs w:val="28"/>
          <w:lang w:val="en-US"/>
        </w:rPr>
        <w:t>municipiului</w:t>
      </w:r>
      <w:proofErr w:type="spellEnd"/>
      <w:r w:rsidR="000D13C0">
        <w:rPr>
          <w:sz w:val="28"/>
          <w:szCs w:val="28"/>
          <w:lang w:val="en-US"/>
        </w:rPr>
        <w:t xml:space="preserve"> </w:t>
      </w:r>
      <w:proofErr w:type="spellStart"/>
      <w:r w:rsidR="000D13C0">
        <w:rPr>
          <w:sz w:val="28"/>
          <w:szCs w:val="28"/>
          <w:lang w:val="en-US"/>
        </w:rPr>
        <w:t>Chișinău</w:t>
      </w:r>
      <w:proofErr w:type="spellEnd"/>
      <w:r w:rsidR="000D13C0">
        <w:rPr>
          <w:sz w:val="28"/>
          <w:szCs w:val="28"/>
          <w:lang w:val="en-US"/>
        </w:rPr>
        <w:t xml:space="preserve">, </w:t>
      </w:r>
      <w:proofErr w:type="spellStart"/>
      <w:r w:rsidR="000D13C0">
        <w:rPr>
          <w:sz w:val="28"/>
          <w:szCs w:val="28"/>
          <w:lang w:val="en-US"/>
        </w:rPr>
        <w:t>ca</w:t>
      </w:r>
      <w:proofErr w:type="spellEnd"/>
      <w:r w:rsidR="000D13C0">
        <w:rPr>
          <w:sz w:val="28"/>
          <w:szCs w:val="28"/>
          <w:lang w:val="en-US"/>
        </w:rPr>
        <w:t xml:space="preserve"> </w:t>
      </w:r>
      <w:proofErr w:type="spellStart"/>
      <w:r w:rsidR="000D13C0">
        <w:rPr>
          <w:sz w:val="28"/>
          <w:szCs w:val="28"/>
          <w:lang w:val="en-US"/>
        </w:rPr>
        <w:t>funcții</w:t>
      </w:r>
      <w:proofErr w:type="spellEnd"/>
      <w:r w:rsidR="000D13C0">
        <w:rPr>
          <w:sz w:val="28"/>
          <w:szCs w:val="28"/>
          <w:lang w:val="en-US"/>
        </w:rPr>
        <w:t xml:space="preserve"> </w:t>
      </w:r>
      <w:proofErr w:type="spellStart"/>
      <w:r w:rsidR="000D13C0">
        <w:rPr>
          <w:sz w:val="28"/>
          <w:szCs w:val="28"/>
          <w:lang w:val="en-US"/>
        </w:rPr>
        <w:t>publice</w:t>
      </w:r>
      <w:proofErr w:type="spellEnd"/>
      <w:r w:rsidR="000D13C0">
        <w:rPr>
          <w:sz w:val="28"/>
          <w:szCs w:val="28"/>
          <w:lang w:val="en-US"/>
        </w:rPr>
        <w:t xml:space="preserve"> de </w:t>
      </w:r>
      <w:proofErr w:type="spellStart"/>
      <w:r w:rsidR="000D13C0">
        <w:rPr>
          <w:sz w:val="28"/>
          <w:szCs w:val="28"/>
          <w:lang w:val="en-US"/>
        </w:rPr>
        <w:t>conducere</w:t>
      </w:r>
      <w:proofErr w:type="spellEnd"/>
      <w:r w:rsidR="000D13C0">
        <w:rPr>
          <w:sz w:val="28"/>
          <w:szCs w:val="28"/>
          <w:lang w:val="en-US"/>
        </w:rPr>
        <w:t xml:space="preserve">, </w:t>
      </w:r>
      <w:proofErr w:type="spellStart"/>
      <w:r w:rsidR="000D13C0">
        <w:rPr>
          <w:sz w:val="28"/>
          <w:szCs w:val="28"/>
          <w:lang w:val="en-US"/>
        </w:rPr>
        <w:t>avînd</w:t>
      </w:r>
      <w:proofErr w:type="spellEnd"/>
      <w:r w:rsidR="000D13C0">
        <w:rPr>
          <w:sz w:val="28"/>
          <w:szCs w:val="28"/>
          <w:lang w:val="en-US"/>
        </w:rPr>
        <w:t xml:space="preserve"> </w:t>
      </w:r>
      <w:proofErr w:type="spellStart"/>
      <w:r w:rsidR="000D13C0">
        <w:rPr>
          <w:sz w:val="28"/>
          <w:szCs w:val="28"/>
          <w:lang w:val="en-US"/>
        </w:rPr>
        <w:t>în</w:t>
      </w:r>
      <w:proofErr w:type="spellEnd"/>
      <w:r w:rsidR="000D13C0">
        <w:rPr>
          <w:sz w:val="28"/>
          <w:szCs w:val="28"/>
          <w:lang w:val="en-US"/>
        </w:rPr>
        <w:t xml:space="preserve"> </w:t>
      </w:r>
      <w:proofErr w:type="spellStart"/>
      <w:r w:rsidR="000D13C0">
        <w:rPr>
          <w:sz w:val="28"/>
          <w:szCs w:val="28"/>
          <w:lang w:val="en-US"/>
        </w:rPr>
        <w:t>vedere</w:t>
      </w:r>
      <w:proofErr w:type="spellEnd"/>
      <w:r w:rsidR="000D13C0">
        <w:rPr>
          <w:sz w:val="28"/>
          <w:szCs w:val="28"/>
          <w:lang w:val="en-US"/>
        </w:rPr>
        <w:t xml:space="preserve"> </w:t>
      </w:r>
      <w:proofErr w:type="spellStart"/>
      <w:r w:rsidR="000D13C0">
        <w:rPr>
          <w:sz w:val="28"/>
          <w:szCs w:val="28"/>
          <w:lang w:val="en-US"/>
        </w:rPr>
        <w:t>că</w:t>
      </w:r>
      <w:proofErr w:type="spellEnd"/>
      <w:r w:rsidR="000D13C0">
        <w:rPr>
          <w:sz w:val="28"/>
          <w:szCs w:val="28"/>
          <w:lang w:val="en-US"/>
        </w:rPr>
        <w:t xml:space="preserve"> </w:t>
      </w:r>
      <w:proofErr w:type="spellStart"/>
      <w:r w:rsidR="000D13C0">
        <w:rPr>
          <w:sz w:val="28"/>
          <w:szCs w:val="28"/>
          <w:lang w:val="en-US"/>
        </w:rPr>
        <w:t>aceste</w:t>
      </w:r>
      <w:r w:rsidR="006F3EFA">
        <w:rPr>
          <w:sz w:val="28"/>
          <w:szCs w:val="28"/>
          <w:lang w:val="en-US"/>
        </w:rPr>
        <w:t>a</w:t>
      </w:r>
      <w:proofErr w:type="spellEnd"/>
      <w:r w:rsidR="000D13C0">
        <w:rPr>
          <w:sz w:val="28"/>
          <w:szCs w:val="28"/>
          <w:lang w:val="en-US"/>
        </w:rPr>
        <w:t xml:space="preserve"> au </w:t>
      </w:r>
      <w:proofErr w:type="spellStart"/>
      <w:r w:rsidR="000D13C0">
        <w:rPr>
          <w:sz w:val="28"/>
          <w:szCs w:val="28"/>
          <w:lang w:val="en-US"/>
        </w:rPr>
        <w:t>devenit</w:t>
      </w:r>
      <w:proofErr w:type="spellEnd"/>
      <w:r w:rsidR="000D13C0">
        <w:rPr>
          <w:sz w:val="28"/>
          <w:szCs w:val="28"/>
          <w:lang w:val="en-US"/>
        </w:rPr>
        <w:t xml:space="preserve"> de </w:t>
      </w:r>
      <w:proofErr w:type="spellStart"/>
      <w:r w:rsidR="000D13C0">
        <w:rPr>
          <w:sz w:val="28"/>
          <w:szCs w:val="28"/>
          <w:lang w:val="en-US"/>
        </w:rPr>
        <w:t>demnitate</w:t>
      </w:r>
      <w:proofErr w:type="spellEnd"/>
      <w:r w:rsidR="000D13C0">
        <w:rPr>
          <w:sz w:val="28"/>
          <w:szCs w:val="28"/>
          <w:lang w:val="en-US"/>
        </w:rPr>
        <w:t xml:space="preserve"> </w:t>
      </w:r>
      <w:proofErr w:type="spellStart"/>
      <w:r w:rsidR="000D13C0">
        <w:rPr>
          <w:sz w:val="28"/>
          <w:szCs w:val="28"/>
          <w:lang w:val="en-US"/>
        </w:rPr>
        <w:t>publică</w:t>
      </w:r>
      <w:proofErr w:type="spellEnd"/>
      <w:r w:rsidR="00491622">
        <w:rPr>
          <w:sz w:val="28"/>
          <w:szCs w:val="28"/>
          <w:lang w:val="en-US"/>
        </w:rPr>
        <w:t>;</w:t>
      </w:r>
    </w:p>
    <w:p w:rsidR="00F04421" w:rsidRPr="00F04421" w:rsidRDefault="00F04421" w:rsidP="001C19E0">
      <w:pPr>
        <w:ind w:firstLine="708"/>
        <w:jc w:val="both"/>
        <w:rPr>
          <w:sz w:val="28"/>
          <w:szCs w:val="28"/>
          <w:lang w:val="en-US"/>
        </w:rPr>
      </w:pPr>
      <w:r>
        <w:rPr>
          <w:sz w:val="28"/>
          <w:szCs w:val="28"/>
          <w:lang w:val="en-US"/>
        </w:rPr>
        <w:t xml:space="preserve">- </w:t>
      </w:r>
      <w:r w:rsidR="00CB4024">
        <w:rPr>
          <w:sz w:val="28"/>
          <w:szCs w:val="28"/>
          <w:lang w:val="en-US"/>
        </w:rPr>
        <w:t xml:space="preserve"> </w:t>
      </w:r>
      <w:proofErr w:type="spellStart"/>
      <w:proofErr w:type="gramStart"/>
      <w:r w:rsidR="00CB4024">
        <w:rPr>
          <w:sz w:val="28"/>
          <w:szCs w:val="28"/>
          <w:lang w:val="en-US"/>
        </w:rPr>
        <w:t>transpune</w:t>
      </w:r>
      <w:r w:rsidR="00491622">
        <w:rPr>
          <w:sz w:val="28"/>
          <w:szCs w:val="28"/>
          <w:lang w:val="en-US"/>
        </w:rPr>
        <w:t>rea</w:t>
      </w:r>
      <w:proofErr w:type="spellEnd"/>
      <w:proofErr w:type="gramEnd"/>
      <w:r>
        <w:rPr>
          <w:sz w:val="28"/>
          <w:szCs w:val="28"/>
          <w:lang w:val="en-US"/>
        </w:rPr>
        <w:t xml:space="preserve"> </w:t>
      </w:r>
      <w:proofErr w:type="spellStart"/>
      <w:r>
        <w:rPr>
          <w:sz w:val="28"/>
          <w:szCs w:val="28"/>
          <w:lang w:val="en-US"/>
        </w:rPr>
        <w:t>normelor</w:t>
      </w:r>
      <w:proofErr w:type="spellEnd"/>
      <w:r>
        <w:rPr>
          <w:sz w:val="28"/>
          <w:szCs w:val="28"/>
          <w:lang w:val="en-US"/>
        </w:rPr>
        <w:t xml:space="preserve"> </w:t>
      </w:r>
      <w:proofErr w:type="spellStart"/>
      <w:r>
        <w:rPr>
          <w:sz w:val="28"/>
          <w:szCs w:val="28"/>
          <w:lang w:val="en-US"/>
        </w:rPr>
        <w:t>ce</w:t>
      </w:r>
      <w:proofErr w:type="spellEnd"/>
      <w:r>
        <w:rPr>
          <w:sz w:val="28"/>
          <w:szCs w:val="28"/>
          <w:lang w:val="en-US"/>
        </w:rPr>
        <w:t xml:space="preserve"> </w:t>
      </w:r>
      <w:proofErr w:type="spellStart"/>
      <w:r>
        <w:rPr>
          <w:sz w:val="28"/>
          <w:szCs w:val="28"/>
          <w:lang w:val="en-US"/>
        </w:rPr>
        <w:t>stabilesc</w:t>
      </w:r>
      <w:proofErr w:type="spellEnd"/>
      <w:r>
        <w:rPr>
          <w:sz w:val="28"/>
          <w:szCs w:val="28"/>
          <w:lang w:val="en-US"/>
        </w:rPr>
        <w:t xml:space="preserve"> </w:t>
      </w:r>
      <w:proofErr w:type="spellStart"/>
      <w:r>
        <w:rPr>
          <w:sz w:val="28"/>
          <w:szCs w:val="28"/>
          <w:lang w:val="en-US"/>
        </w:rPr>
        <w:t>dreptul</w:t>
      </w:r>
      <w:proofErr w:type="spellEnd"/>
      <w:r>
        <w:rPr>
          <w:sz w:val="28"/>
          <w:szCs w:val="28"/>
          <w:lang w:val="en-US"/>
        </w:rPr>
        <w:t xml:space="preserve"> </w:t>
      </w:r>
      <w:r w:rsidR="00443740">
        <w:rPr>
          <w:sz w:val="28"/>
          <w:szCs w:val="28"/>
          <w:lang w:val="ro-RO"/>
        </w:rPr>
        <w:t xml:space="preserve">Avocatului Poporului și </w:t>
      </w:r>
      <w:proofErr w:type="spellStart"/>
      <w:r>
        <w:rPr>
          <w:sz w:val="28"/>
          <w:szCs w:val="28"/>
          <w:lang w:val="en-US"/>
        </w:rPr>
        <w:t>primarului</w:t>
      </w:r>
      <w:proofErr w:type="spellEnd"/>
      <w:r>
        <w:rPr>
          <w:sz w:val="28"/>
          <w:szCs w:val="28"/>
          <w:lang w:val="en-US"/>
        </w:rPr>
        <w:t xml:space="preserve"> general al </w:t>
      </w:r>
      <w:proofErr w:type="spellStart"/>
      <w:r>
        <w:rPr>
          <w:sz w:val="28"/>
          <w:szCs w:val="28"/>
          <w:lang w:val="en-US"/>
        </w:rPr>
        <w:t>municipiului</w:t>
      </w:r>
      <w:proofErr w:type="spellEnd"/>
      <w:r>
        <w:rPr>
          <w:sz w:val="28"/>
          <w:szCs w:val="28"/>
          <w:lang w:val="en-US"/>
        </w:rPr>
        <w:t xml:space="preserve"> </w:t>
      </w:r>
      <w:proofErr w:type="spellStart"/>
      <w:r>
        <w:rPr>
          <w:sz w:val="28"/>
          <w:szCs w:val="28"/>
          <w:lang w:val="en-US"/>
        </w:rPr>
        <w:t>Chișinău</w:t>
      </w:r>
      <w:proofErr w:type="spellEnd"/>
      <w:r>
        <w:rPr>
          <w:sz w:val="28"/>
          <w:szCs w:val="28"/>
          <w:lang w:val="en-US"/>
        </w:rPr>
        <w:t xml:space="preserve"> de a </w:t>
      </w:r>
      <w:proofErr w:type="spellStart"/>
      <w:r>
        <w:rPr>
          <w:sz w:val="28"/>
          <w:szCs w:val="28"/>
          <w:lang w:val="en-US"/>
        </w:rPr>
        <w:t>beneficia</w:t>
      </w:r>
      <w:proofErr w:type="spellEnd"/>
      <w:r>
        <w:rPr>
          <w:sz w:val="28"/>
          <w:szCs w:val="28"/>
          <w:lang w:val="en-US"/>
        </w:rPr>
        <w:t xml:space="preserve"> de cabinet al </w:t>
      </w:r>
      <w:proofErr w:type="spellStart"/>
      <w:r>
        <w:rPr>
          <w:sz w:val="28"/>
          <w:szCs w:val="28"/>
          <w:lang w:val="en-US"/>
        </w:rPr>
        <w:t>persoanei</w:t>
      </w:r>
      <w:proofErr w:type="spellEnd"/>
      <w:r>
        <w:rPr>
          <w:sz w:val="28"/>
          <w:szCs w:val="28"/>
          <w:lang w:val="en-US"/>
        </w:rPr>
        <w:t xml:space="preserve"> </w:t>
      </w:r>
      <w:proofErr w:type="spellStart"/>
      <w:r>
        <w:rPr>
          <w:sz w:val="28"/>
          <w:szCs w:val="28"/>
          <w:lang w:val="en-US"/>
        </w:rPr>
        <w:t>ce</w:t>
      </w:r>
      <w:proofErr w:type="spellEnd"/>
      <w:r>
        <w:rPr>
          <w:sz w:val="28"/>
          <w:szCs w:val="28"/>
          <w:lang w:val="en-US"/>
        </w:rPr>
        <w:t xml:space="preserve"> </w:t>
      </w:r>
      <w:proofErr w:type="spellStart"/>
      <w:r>
        <w:rPr>
          <w:sz w:val="28"/>
          <w:szCs w:val="28"/>
          <w:lang w:val="en-US"/>
        </w:rPr>
        <w:t>exercită</w:t>
      </w:r>
      <w:proofErr w:type="spellEnd"/>
      <w:r>
        <w:rPr>
          <w:sz w:val="28"/>
          <w:szCs w:val="28"/>
          <w:lang w:val="en-US"/>
        </w:rPr>
        <w:t xml:space="preserve"> </w:t>
      </w:r>
      <w:proofErr w:type="spellStart"/>
      <w:r>
        <w:rPr>
          <w:sz w:val="28"/>
          <w:szCs w:val="28"/>
          <w:lang w:val="en-US"/>
        </w:rPr>
        <w:t>funcția</w:t>
      </w:r>
      <w:proofErr w:type="spellEnd"/>
      <w:r>
        <w:rPr>
          <w:sz w:val="28"/>
          <w:szCs w:val="28"/>
          <w:lang w:val="en-US"/>
        </w:rPr>
        <w:t xml:space="preserve"> de </w:t>
      </w:r>
      <w:proofErr w:type="spellStart"/>
      <w:r>
        <w:rPr>
          <w:sz w:val="28"/>
          <w:szCs w:val="28"/>
          <w:lang w:val="en-US"/>
        </w:rPr>
        <w:t>demnitate</w:t>
      </w:r>
      <w:proofErr w:type="spellEnd"/>
      <w:r>
        <w:rPr>
          <w:sz w:val="28"/>
          <w:szCs w:val="28"/>
          <w:lang w:val="en-US"/>
        </w:rPr>
        <w:t xml:space="preserve"> </w:t>
      </w:r>
      <w:proofErr w:type="spellStart"/>
      <w:r>
        <w:rPr>
          <w:sz w:val="28"/>
          <w:szCs w:val="28"/>
          <w:lang w:val="en-US"/>
        </w:rPr>
        <w:t>publică</w:t>
      </w:r>
      <w:proofErr w:type="spellEnd"/>
      <w:r>
        <w:rPr>
          <w:sz w:val="28"/>
          <w:szCs w:val="28"/>
          <w:lang w:val="en-US"/>
        </w:rPr>
        <w:t xml:space="preserve">. </w:t>
      </w:r>
    </w:p>
    <w:p w:rsidR="005070CE" w:rsidRDefault="005070CE" w:rsidP="001C19E0">
      <w:pPr>
        <w:ind w:firstLine="708"/>
        <w:jc w:val="both"/>
        <w:rPr>
          <w:sz w:val="28"/>
          <w:szCs w:val="28"/>
          <w:lang w:val="en-US"/>
        </w:rPr>
      </w:pPr>
    </w:p>
    <w:p w:rsidR="001C19E0" w:rsidRDefault="001C19E0" w:rsidP="00DC48F9">
      <w:pPr>
        <w:ind w:firstLine="708"/>
        <w:jc w:val="both"/>
        <w:rPr>
          <w:b/>
          <w:sz w:val="28"/>
          <w:szCs w:val="28"/>
          <w:u w:val="single"/>
          <w:lang w:val="ro-RO"/>
        </w:rPr>
      </w:pPr>
      <w:r w:rsidRPr="000F4770">
        <w:rPr>
          <w:b/>
          <w:sz w:val="28"/>
          <w:szCs w:val="28"/>
          <w:u w:val="single"/>
          <w:lang w:val="ro-RO"/>
        </w:rPr>
        <w:t>Fundamentarea economico-financiară</w:t>
      </w:r>
    </w:p>
    <w:p w:rsidR="001C19E0" w:rsidRDefault="00DC48F9" w:rsidP="001C19E0">
      <w:pPr>
        <w:ind w:firstLine="708"/>
        <w:jc w:val="both"/>
        <w:rPr>
          <w:sz w:val="28"/>
          <w:szCs w:val="28"/>
          <w:lang w:val="ro-RO"/>
        </w:rPr>
      </w:pPr>
      <w:r>
        <w:rPr>
          <w:sz w:val="28"/>
          <w:szCs w:val="28"/>
          <w:lang w:val="ro-RO"/>
        </w:rPr>
        <w:t>Realizarea prevederilor</w:t>
      </w:r>
      <w:r w:rsidR="001C19E0">
        <w:rPr>
          <w:sz w:val="28"/>
          <w:szCs w:val="28"/>
          <w:lang w:val="ro-RO"/>
        </w:rPr>
        <w:t xml:space="preserve"> proiect</w:t>
      </w:r>
      <w:r w:rsidR="00820CAD">
        <w:rPr>
          <w:sz w:val="28"/>
          <w:szCs w:val="28"/>
          <w:lang w:val="ro-RO"/>
        </w:rPr>
        <w:t xml:space="preserve">ului </w:t>
      </w:r>
      <w:r>
        <w:rPr>
          <w:sz w:val="28"/>
          <w:szCs w:val="28"/>
          <w:lang w:val="ro-RO"/>
        </w:rPr>
        <w:t xml:space="preserve">implică cheltuieli financiare care vor fi acoperite din contul bugetului de stat </w:t>
      </w:r>
      <w:r w:rsidR="006C4E6C">
        <w:rPr>
          <w:sz w:val="28"/>
          <w:szCs w:val="28"/>
          <w:lang w:val="ro-RO"/>
        </w:rPr>
        <w:t>în conformitate cu legislați</w:t>
      </w:r>
      <w:r>
        <w:rPr>
          <w:sz w:val="28"/>
          <w:szCs w:val="28"/>
          <w:lang w:val="ro-RO"/>
        </w:rPr>
        <w:t>a</w:t>
      </w:r>
      <w:r w:rsidR="006C4E6C">
        <w:rPr>
          <w:sz w:val="28"/>
          <w:szCs w:val="28"/>
          <w:lang w:val="ro-RO"/>
        </w:rPr>
        <w:t xml:space="preserve"> în vigoare.</w:t>
      </w:r>
    </w:p>
    <w:p w:rsidR="001C19E0" w:rsidRDefault="001C19E0" w:rsidP="001C19E0">
      <w:pPr>
        <w:jc w:val="both"/>
        <w:rPr>
          <w:sz w:val="28"/>
          <w:szCs w:val="28"/>
          <w:lang w:val="ro-RO"/>
        </w:rPr>
      </w:pPr>
    </w:p>
    <w:p w:rsidR="001C19E0" w:rsidRDefault="001C19E0" w:rsidP="00DC48F9">
      <w:pPr>
        <w:ind w:firstLine="708"/>
        <w:jc w:val="both"/>
        <w:rPr>
          <w:sz w:val="28"/>
          <w:szCs w:val="28"/>
          <w:lang w:val="ro-RO"/>
        </w:rPr>
      </w:pPr>
      <w:r w:rsidRPr="000F4770">
        <w:rPr>
          <w:b/>
          <w:sz w:val="28"/>
          <w:szCs w:val="28"/>
          <w:u w:val="single"/>
          <w:lang w:val="ro-RO"/>
        </w:rPr>
        <w:t>Consultarea publică a proiectului</w:t>
      </w:r>
    </w:p>
    <w:p w:rsidR="001C19E0" w:rsidRDefault="00DC48F9" w:rsidP="001C19E0">
      <w:pPr>
        <w:ind w:firstLine="708"/>
        <w:jc w:val="both"/>
        <w:rPr>
          <w:sz w:val="28"/>
          <w:szCs w:val="28"/>
          <w:lang w:val="ro-RO"/>
        </w:rPr>
      </w:pPr>
      <w:r>
        <w:rPr>
          <w:sz w:val="28"/>
          <w:szCs w:val="28"/>
          <w:lang w:val="ro-RO"/>
        </w:rPr>
        <w:t>În conformitate cu prevederile Legii nr.317/2003, proiectul se remite spre avizare către autoritățile publice interesate și se plasează</w:t>
      </w:r>
      <w:r w:rsidR="001C19E0">
        <w:rPr>
          <w:sz w:val="28"/>
          <w:szCs w:val="28"/>
          <w:lang w:val="ro-RO"/>
        </w:rPr>
        <w:t xml:space="preserve"> pe pagina </w:t>
      </w:r>
      <w:hyperlink r:id="rId5" w:history="1">
        <w:r w:rsidR="001C19E0" w:rsidRPr="00C0085E">
          <w:rPr>
            <w:rStyle w:val="Hyperlink"/>
            <w:i/>
            <w:sz w:val="28"/>
            <w:szCs w:val="28"/>
            <w:lang w:val="ro-RO"/>
          </w:rPr>
          <w:t>www.particip.gov.md</w:t>
        </w:r>
      </w:hyperlink>
      <w:r w:rsidR="001C19E0">
        <w:rPr>
          <w:sz w:val="28"/>
          <w:szCs w:val="28"/>
          <w:lang w:val="ro-RO"/>
        </w:rPr>
        <w:t>, pentru consultare publică</w:t>
      </w:r>
      <w:r w:rsidR="00FF385B">
        <w:rPr>
          <w:sz w:val="28"/>
          <w:szCs w:val="28"/>
          <w:lang w:val="ro-RO"/>
        </w:rPr>
        <w:t xml:space="preserve">, </w:t>
      </w:r>
      <w:proofErr w:type="spellStart"/>
      <w:r w:rsidR="00FF385B">
        <w:rPr>
          <w:sz w:val="28"/>
          <w:szCs w:val="28"/>
          <w:lang w:val="ro-RO"/>
        </w:rPr>
        <w:t>asigurînd</w:t>
      </w:r>
      <w:proofErr w:type="spellEnd"/>
      <w:r w:rsidR="00FF385B">
        <w:rPr>
          <w:sz w:val="28"/>
          <w:szCs w:val="28"/>
          <w:lang w:val="ro-RO"/>
        </w:rPr>
        <w:t xml:space="preserve"> respectarea prevederilor legislației privind transparența în procesul decizional.</w:t>
      </w:r>
    </w:p>
    <w:p w:rsidR="00DC48F9" w:rsidRDefault="00DC48F9" w:rsidP="001C19E0">
      <w:pPr>
        <w:ind w:firstLine="708"/>
        <w:jc w:val="both"/>
        <w:rPr>
          <w:sz w:val="28"/>
          <w:szCs w:val="28"/>
          <w:lang w:val="ro-RO"/>
        </w:rPr>
      </w:pPr>
    </w:p>
    <w:p w:rsidR="00DC48F9" w:rsidRDefault="00DC48F9" w:rsidP="001C19E0">
      <w:pPr>
        <w:ind w:firstLine="708"/>
        <w:jc w:val="both"/>
        <w:rPr>
          <w:sz w:val="28"/>
          <w:szCs w:val="28"/>
          <w:lang w:val="ro-RO"/>
        </w:rPr>
      </w:pPr>
      <w:bookmarkStart w:id="0" w:name="_GoBack"/>
      <w:bookmarkEnd w:id="0"/>
    </w:p>
    <w:p w:rsidR="00917A01" w:rsidRPr="001C19E0" w:rsidRDefault="001C19E0" w:rsidP="00820CAD">
      <w:pPr>
        <w:jc w:val="both"/>
        <w:rPr>
          <w:lang w:val="ro-RO"/>
        </w:rPr>
      </w:pPr>
      <w:r w:rsidRPr="00BF3269">
        <w:rPr>
          <w:b/>
          <w:sz w:val="28"/>
          <w:szCs w:val="28"/>
          <w:lang w:val="ro-RO"/>
        </w:rPr>
        <w:t>Secretar</w:t>
      </w:r>
      <w:r>
        <w:rPr>
          <w:b/>
          <w:sz w:val="28"/>
          <w:szCs w:val="28"/>
          <w:lang w:val="ro-RO"/>
        </w:rPr>
        <w:t xml:space="preserve"> </w:t>
      </w:r>
      <w:r w:rsidRPr="00BF3269">
        <w:rPr>
          <w:b/>
          <w:sz w:val="28"/>
          <w:szCs w:val="28"/>
          <w:lang w:val="ro-RO"/>
        </w:rPr>
        <w:t>general</w:t>
      </w:r>
      <w:r>
        <w:rPr>
          <w:b/>
          <w:sz w:val="28"/>
          <w:szCs w:val="28"/>
          <w:lang w:val="ro-RO"/>
        </w:rPr>
        <w:t xml:space="preserve"> </w:t>
      </w:r>
      <w:r w:rsidRPr="00BF3269">
        <w:rPr>
          <w:b/>
          <w:sz w:val="28"/>
          <w:szCs w:val="28"/>
          <w:lang w:val="ro-RO"/>
        </w:rPr>
        <w:t xml:space="preserve">al </w:t>
      </w:r>
      <w:r>
        <w:rPr>
          <w:b/>
          <w:sz w:val="28"/>
          <w:szCs w:val="28"/>
          <w:lang w:val="ro-RO"/>
        </w:rPr>
        <w:t>Guvernului</w:t>
      </w:r>
      <w:r w:rsidRPr="00BF3269">
        <w:rPr>
          <w:b/>
          <w:sz w:val="28"/>
          <w:szCs w:val="28"/>
          <w:lang w:val="ro-RO"/>
        </w:rPr>
        <w:t xml:space="preserve">                      </w:t>
      </w:r>
      <w:r>
        <w:rPr>
          <w:b/>
          <w:sz w:val="28"/>
          <w:szCs w:val="28"/>
          <w:lang w:val="ro-RO"/>
        </w:rPr>
        <w:t xml:space="preserve">              </w:t>
      </w:r>
      <w:r w:rsidRPr="00BF3269">
        <w:rPr>
          <w:b/>
          <w:sz w:val="28"/>
          <w:szCs w:val="28"/>
          <w:lang w:val="ro-RO"/>
        </w:rPr>
        <w:t xml:space="preserve">   </w:t>
      </w:r>
      <w:r>
        <w:rPr>
          <w:b/>
          <w:sz w:val="28"/>
          <w:szCs w:val="28"/>
          <w:lang w:val="ro-RO"/>
        </w:rPr>
        <w:t xml:space="preserve">    </w:t>
      </w:r>
      <w:r w:rsidRPr="00BF3269">
        <w:rPr>
          <w:b/>
          <w:sz w:val="28"/>
          <w:szCs w:val="28"/>
          <w:lang w:val="ro-RO"/>
        </w:rPr>
        <w:t xml:space="preserve">      </w:t>
      </w:r>
      <w:r w:rsidR="00F41D85">
        <w:rPr>
          <w:b/>
          <w:sz w:val="28"/>
          <w:szCs w:val="28"/>
          <w:lang w:val="ro-RO"/>
        </w:rPr>
        <w:t xml:space="preserve">             </w:t>
      </w:r>
      <w:proofErr w:type="spellStart"/>
      <w:r w:rsidRPr="00BF3269">
        <w:rPr>
          <w:b/>
          <w:sz w:val="28"/>
          <w:szCs w:val="28"/>
          <w:lang w:val="ro-RO"/>
        </w:rPr>
        <w:t>Lilia</w:t>
      </w:r>
      <w:proofErr w:type="spellEnd"/>
      <w:r w:rsidRPr="00BF3269">
        <w:rPr>
          <w:b/>
          <w:sz w:val="28"/>
          <w:szCs w:val="28"/>
          <w:lang w:val="ro-RO"/>
        </w:rPr>
        <w:t xml:space="preserve"> PALII</w:t>
      </w:r>
    </w:p>
    <w:sectPr w:rsidR="00917A01" w:rsidRPr="001C19E0" w:rsidSect="00F8304E">
      <w:pgSz w:w="11906" w:h="16838"/>
      <w:pgMar w:top="1440" w:right="991" w:bottom="1872" w:left="11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E0"/>
    <w:rsid w:val="000D13C0"/>
    <w:rsid w:val="000D3991"/>
    <w:rsid w:val="001619DB"/>
    <w:rsid w:val="001C19E0"/>
    <w:rsid w:val="001D26E1"/>
    <w:rsid w:val="00443740"/>
    <w:rsid w:val="00491622"/>
    <w:rsid w:val="004C661E"/>
    <w:rsid w:val="005070CE"/>
    <w:rsid w:val="0054719D"/>
    <w:rsid w:val="005874A9"/>
    <w:rsid w:val="005A01B3"/>
    <w:rsid w:val="006273E9"/>
    <w:rsid w:val="006C2DEC"/>
    <w:rsid w:val="006C4E6C"/>
    <w:rsid w:val="006F3EFA"/>
    <w:rsid w:val="00807EFA"/>
    <w:rsid w:val="00820CAD"/>
    <w:rsid w:val="00917A01"/>
    <w:rsid w:val="00A24CF7"/>
    <w:rsid w:val="00CB4024"/>
    <w:rsid w:val="00CD04F7"/>
    <w:rsid w:val="00DC48F9"/>
    <w:rsid w:val="00F04421"/>
    <w:rsid w:val="00F41D85"/>
    <w:rsid w:val="00F8304E"/>
    <w:rsid w:val="00FF1776"/>
    <w:rsid w:val="00FF3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E0"/>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1C19E0"/>
    <w:rPr>
      <w:color w:val="0000FF" w:themeColor="hyperlink"/>
      <w:u w:val="single"/>
    </w:rPr>
  </w:style>
  <w:style w:type="paragraph" w:styleId="Listparagraf">
    <w:name w:val="List Paragraph"/>
    <w:basedOn w:val="Normal"/>
    <w:uiPriority w:val="34"/>
    <w:qFormat/>
    <w:rsid w:val="006C2D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E0"/>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1C19E0"/>
    <w:rPr>
      <w:color w:val="0000FF" w:themeColor="hyperlink"/>
      <w:u w:val="single"/>
    </w:rPr>
  </w:style>
  <w:style w:type="paragraph" w:styleId="Listparagraf">
    <w:name w:val="List Paragraph"/>
    <w:basedOn w:val="Normal"/>
    <w:uiPriority w:val="34"/>
    <w:qFormat/>
    <w:rsid w:val="006C2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345</Words>
  <Characters>1972</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29</cp:revision>
  <cp:lastPrinted>2018-01-11T12:00:00Z</cp:lastPrinted>
  <dcterms:created xsi:type="dcterms:W3CDTF">2018-01-03T09:08:00Z</dcterms:created>
  <dcterms:modified xsi:type="dcterms:W3CDTF">2018-01-11T12:28:00Z</dcterms:modified>
</cp:coreProperties>
</file>