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B7127" w14:textId="08B3AC31" w:rsidR="00F07A8A" w:rsidRPr="00F232BE" w:rsidRDefault="00F07A8A" w:rsidP="00591952">
      <w:pPr>
        <w:jc w:val="both"/>
        <w:rPr>
          <w:lang w:val="ro-RO"/>
        </w:rPr>
      </w:pPr>
    </w:p>
    <w:p w14:paraId="5A178155" w14:textId="44DE4A76" w:rsidR="00C342CE" w:rsidRPr="00F232BE" w:rsidRDefault="00741157" w:rsidP="00591952">
      <w:pPr>
        <w:jc w:val="both"/>
        <w:rPr>
          <w:lang w:val="ro-RO"/>
        </w:rPr>
      </w:pPr>
      <w:r w:rsidRPr="00F232BE">
        <w:rPr>
          <w:noProof/>
          <w:lang w:val="ru-RU" w:eastAsia="ru-RU"/>
        </w:rPr>
        <w:drawing>
          <wp:inline distT="0" distB="0" distL="0" distR="0" wp14:anchorId="62D633AC" wp14:editId="4E89333D">
            <wp:extent cx="555625" cy="555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a:ln>
                      <a:noFill/>
                    </a:ln>
                  </pic:spPr>
                </pic:pic>
              </a:graphicData>
            </a:graphic>
          </wp:inline>
        </w:drawing>
      </w:r>
    </w:p>
    <w:p w14:paraId="3038B3AB" w14:textId="3CBC62B6" w:rsidR="00C342CE" w:rsidRPr="00F232BE" w:rsidRDefault="00D44185" w:rsidP="000F7467">
      <w:pPr>
        <w:jc w:val="center"/>
        <w:rPr>
          <w:b/>
          <w:sz w:val="24"/>
          <w:szCs w:val="24"/>
          <w:lang w:val="ro-RO"/>
        </w:rPr>
      </w:pPr>
      <w:r w:rsidRPr="00F232BE">
        <w:rPr>
          <w:rFonts w:cs="Arial"/>
          <w:color w:val="222222"/>
          <w:sz w:val="36"/>
          <w:szCs w:val="36"/>
          <w:lang w:val="ro-RO"/>
        </w:rPr>
        <w:t>Organizația Națiunilor Unite pentru Alimentație și Agricultură</w:t>
      </w:r>
      <w:r w:rsidRPr="00F232BE">
        <w:rPr>
          <w:rFonts w:cs="Arial"/>
          <w:color w:val="222222"/>
          <w:sz w:val="36"/>
          <w:szCs w:val="36"/>
          <w:lang w:val="ro-RO"/>
        </w:rPr>
        <w:br/>
      </w:r>
    </w:p>
    <w:p w14:paraId="4561260A" w14:textId="4B003720" w:rsidR="008067D8" w:rsidRPr="00F232BE" w:rsidRDefault="008067D8" w:rsidP="000F7467">
      <w:pPr>
        <w:jc w:val="center"/>
        <w:rPr>
          <w:b/>
          <w:sz w:val="24"/>
          <w:szCs w:val="24"/>
          <w:lang w:val="ro-RO"/>
        </w:rPr>
      </w:pPr>
      <w:r w:rsidRPr="00F232BE">
        <w:rPr>
          <w:b/>
          <w:sz w:val="24"/>
          <w:szCs w:val="24"/>
          <w:lang w:val="ro-RO"/>
        </w:rPr>
        <w:t>EVALUAREA SISTEMULUI NAȚIONAL DE CONTROL AL ALIMENTELOR</w:t>
      </w:r>
    </w:p>
    <w:p w14:paraId="21F45C1D" w14:textId="77777777" w:rsidR="000F7467" w:rsidRPr="00F232BE" w:rsidRDefault="008067D8" w:rsidP="000F7467">
      <w:pPr>
        <w:jc w:val="center"/>
        <w:rPr>
          <w:b/>
          <w:sz w:val="24"/>
          <w:szCs w:val="24"/>
          <w:lang w:val="ro-RO"/>
        </w:rPr>
      </w:pPr>
      <w:r w:rsidRPr="00F232BE">
        <w:rPr>
          <w:b/>
          <w:sz w:val="24"/>
          <w:szCs w:val="24"/>
          <w:lang w:val="ro-RO"/>
        </w:rPr>
        <w:t xml:space="preserve">AL </w:t>
      </w:r>
      <w:r w:rsidR="0045513B" w:rsidRPr="00F232BE">
        <w:rPr>
          <w:b/>
          <w:sz w:val="24"/>
          <w:szCs w:val="24"/>
          <w:lang w:val="ro-RO"/>
        </w:rPr>
        <w:t>REPUBLIC</w:t>
      </w:r>
      <w:r w:rsidRPr="00F232BE">
        <w:rPr>
          <w:b/>
          <w:sz w:val="24"/>
          <w:szCs w:val="24"/>
          <w:lang w:val="ro-RO"/>
        </w:rPr>
        <w:t>II</w:t>
      </w:r>
      <w:r w:rsidR="0045513B" w:rsidRPr="00F232BE">
        <w:rPr>
          <w:b/>
          <w:sz w:val="24"/>
          <w:szCs w:val="24"/>
          <w:lang w:val="ro-RO"/>
        </w:rPr>
        <w:t xml:space="preserve"> MOLDOVA</w:t>
      </w:r>
    </w:p>
    <w:p w14:paraId="1185D8C5" w14:textId="367E8F3D" w:rsidR="0045513B" w:rsidRPr="00F232BE" w:rsidRDefault="0045513B" w:rsidP="000F7467">
      <w:pPr>
        <w:jc w:val="center"/>
        <w:rPr>
          <w:b/>
          <w:sz w:val="24"/>
          <w:szCs w:val="24"/>
          <w:lang w:val="ro-RO"/>
        </w:rPr>
      </w:pPr>
      <w:r w:rsidRPr="00F232BE">
        <w:rPr>
          <w:b/>
          <w:sz w:val="24"/>
          <w:szCs w:val="24"/>
          <w:lang w:val="ro-RO"/>
        </w:rPr>
        <w:t>R</w:t>
      </w:r>
      <w:r w:rsidR="008067D8" w:rsidRPr="00F232BE">
        <w:rPr>
          <w:b/>
          <w:sz w:val="24"/>
          <w:szCs w:val="24"/>
          <w:lang w:val="ro-RO"/>
        </w:rPr>
        <w:t>A</w:t>
      </w:r>
      <w:r w:rsidRPr="00F232BE">
        <w:rPr>
          <w:b/>
          <w:sz w:val="24"/>
          <w:szCs w:val="24"/>
          <w:lang w:val="ro-RO"/>
        </w:rPr>
        <w:t>PORT</w:t>
      </w:r>
    </w:p>
    <w:p w14:paraId="74B044D2" w14:textId="77777777" w:rsidR="00C342CE" w:rsidRPr="00F232BE" w:rsidRDefault="00C342CE" w:rsidP="000F7467">
      <w:pPr>
        <w:jc w:val="center"/>
        <w:rPr>
          <w:b/>
          <w:sz w:val="24"/>
          <w:szCs w:val="24"/>
          <w:lang w:val="ro-RO"/>
        </w:rPr>
      </w:pPr>
    </w:p>
    <w:p w14:paraId="33DA1521" w14:textId="77777777" w:rsidR="0045513B" w:rsidRPr="00F232BE" w:rsidRDefault="0045513B" w:rsidP="00591952">
      <w:pPr>
        <w:jc w:val="both"/>
        <w:rPr>
          <w:rFonts w:cs="Tahoma"/>
          <w:sz w:val="24"/>
          <w:szCs w:val="24"/>
          <w:lang w:val="ro-RO"/>
        </w:rPr>
      </w:pPr>
    </w:p>
    <w:p w14:paraId="50696FF9" w14:textId="77777777" w:rsidR="0045513B" w:rsidRPr="00F232BE" w:rsidRDefault="0045513B" w:rsidP="00591952">
      <w:pPr>
        <w:jc w:val="both"/>
        <w:rPr>
          <w:rFonts w:cs="Tahoma"/>
          <w:sz w:val="24"/>
          <w:szCs w:val="24"/>
          <w:lang w:val="ro-RO"/>
        </w:rPr>
      </w:pPr>
    </w:p>
    <w:p w14:paraId="77F98D41" w14:textId="77777777" w:rsidR="0045513B" w:rsidRPr="00F232BE" w:rsidRDefault="0045513B" w:rsidP="00591952">
      <w:pPr>
        <w:jc w:val="both"/>
        <w:rPr>
          <w:rFonts w:cs="Tahoma"/>
          <w:sz w:val="24"/>
          <w:szCs w:val="24"/>
          <w:lang w:val="ro-RO"/>
        </w:rPr>
      </w:pPr>
    </w:p>
    <w:p w14:paraId="3BACE2BC" w14:textId="77777777" w:rsidR="0045513B" w:rsidRPr="00F232BE" w:rsidRDefault="0045513B" w:rsidP="00591952">
      <w:pPr>
        <w:jc w:val="both"/>
        <w:rPr>
          <w:rFonts w:cs="Tahoma"/>
          <w:sz w:val="24"/>
          <w:szCs w:val="24"/>
          <w:lang w:val="ro-RO"/>
        </w:rPr>
      </w:pPr>
    </w:p>
    <w:p w14:paraId="72832454" w14:textId="77777777" w:rsidR="0045513B" w:rsidRPr="00F232BE" w:rsidRDefault="0045513B" w:rsidP="00591952">
      <w:pPr>
        <w:jc w:val="both"/>
        <w:rPr>
          <w:rFonts w:cs="Tahoma"/>
          <w:sz w:val="24"/>
          <w:szCs w:val="24"/>
          <w:lang w:val="ro-RO"/>
        </w:rPr>
      </w:pPr>
    </w:p>
    <w:p w14:paraId="2C15A925" w14:textId="77777777" w:rsidR="0045513B" w:rsidRPr="00F232BE" w:rsidRDefault="0045513B" w:rsidP="00591952">
      <w:pPr>
        <w:jc w:val="both"/>
        <w:rPr>
          <w:rFonts w:cs="Tahoma"/>
          <w:sz w:val="24"/>
          <w:szCs w:val="24"/>
          <w:lang w:val="ro-RO"/>
        </w:rPr>
      </w:pPr>
    </w:p>
    <w:p w14:paraId="5606C961" w14:textId="77777777" w:rsidR="0045513B" w:rsidRPr="00F232BE" w:rsidRDefault="0045513B" w:rsidP="00591952">
      <w:pPr>
        <w:jc w:val="both"/>
        <w:rPr>
          <w:rFonts w:cs="Tahoma"/>
          <w:sz w:val="24"/>
          <w:szCs w:val="24"/>
          <w:lang w:val="ro-RO"/>
        </w:rPr>
      </w:pPr>
    </w:p>
    <w:p w14:paraId="5D687F61" w14:textId="77777777" w:rsidR="0045513B" w:rsidRPr="00F232BE" w:rsidRDefault="0045513B" w:rsidP="00591952">
      <w:pPr>
        <w:jc w:val="both"/>
        <w:rPr>
          <w:rFonts w:cs="Tahoma"/>
          <w:sz w:val="24"/>
          <w:szCs w:val="24"/>
          <w:lang w:val="ro-RO"/>
        </w:rPr>
      </w:pPr>
    </w:p>
    <w:p w14:paraId="0CEB90B8" w14:textId="77777777" w:rsidR="0045513B" w:rsidRPr="00F232BE" w:rsidRDefault="0045513B" w:rsidP="00591952">
      <w:pPr>
        <w:jc w:val="both"/>
        <w:rPr>
          <w:rFonts w:cs="Tahoma"/>
          <w:sz w:val="24"/>
          <w:szCs w:val="24"/>
          <w:lang w:val="ro-RO"/>
        </w:rPr>
      </w:pPr>
    </w:p>
    <w:p w14:paraId="441BAC93" w14:textId="77777777" w:rsidR="0045513B" w:rsidRPr="00F232BE" w:rsidRDefault="0045513B" w:rsidP="00591952">
      <w:pPr>
        <w:jc w:val="both"/>
        <w:rPr>
          <w:rFonts w:cs="Tahoma"/>
          <w:sz w:val="24"/>
          <w:szCs w:val="24"/>
          <w:lang w:val="ro-RO"/>
        </w:rPr>
      </w:pPr>
    </w:p>
    <w:p w14:paraId="74B8530C" w14:textId="77777777" w:rsidR="0045513B" w:rsidRPr="00F232BE" w:rsidRDefault="0045513B" w:rsidP="00591952">
      <w:pPr>
        <w:jc w:val="both"/>
        <w:rPr>
          <w:rFonts w:cs="Tahoma"/>
          <w:sz w:val="24"/>
          <w:szCs w:val="24"/>
          <w:lang w:val="ro-RO"/>
        </w:rPr>
      </w:pPr>
    </w:p>
    <w:p w14:paraId="5E56F6C8" w14:textId="77777777" w:rsidR="0045513B" w:rsidRPr="00F232BE" w:rsidRDefault="0045513B" w:rsidP="00591952">
      <w:pPr>
        <w:jc w:val="both"/>
        <w:rPr>
          <w:rFonts w:cs="Tahoma"/>
          <w:sz w:val="24"/>
          <w:szCs w:val="24"/>
          <w:lang w:val="ro-RO"/>
        </w:rPr>
      </w:pPr>
    </w:p>
    <w:p w14:paraId="14D7BCC4" w14:textId="2898716E" w:rsidR="0045513B" w:rsidRPr="00F232BE" w:rsidRDefault="008067D8" w:rsidP="0045513B">
      <w:pPr>
        <w:jc w:val="both"/>
        <w:rPr>
          <w:b/>
          <w:sz w:val="24"/>
          <w:szCs w:val="24"/>
          <w:lang w:val="ro-RO"/>
        </w:rPr>
      </w:pPr>
      <w:r w:rsidRPr="00F232BE">
        <w:rPr>
          <w:b/>
          <w:sz w:val="24"/>
          <w:szCs w:val="24"/>
          <w:lang w:val="ro-RO"/>
        </w:rPr>
        <w:t>Dl</w:t>
      </w:r>
      <w:r w:rsidR="0045513B" w:rsidRPr="00F232BE">
        <w:rPr>
          <w:b/>
          <w:sz w:val="24"/>
          <w:szCs w:val="24"/>
          <w:lang w:val="ro-RO"/>
        </w:rPr>
        <w:t xml:space="preserve">. Michael </w:t>
      </w:r>
      <w:proofErr w:type="spellStart"/>
      <w:r w:rsidR="0045513B" w:rsidRPr="00F232BE">
        <w:rPr>
          <w:b/>
          <w:sz w:val="24"/>
          <w:szCs w:val="24"/>
          <w:lang w:val="ro-RO"/>
        </w:rPr>
        <w:t>Glavin</w:t>
      </w:r>
      <w:proofErr w:type="spellEnd"/>
    </w:p>
    <w:p w14:paraId="0DD3B06D" w14:textId="0FF959A5" w:rsidR="004F24DE" w:rsidRPr="00F232BE" w:rsidRDefault="00D44185" w:rsidP="00591952">
      <w:pPr>
        <w:jc w:val="both"/>
        <w:rPr>
          <w:rFonts w:cs="Tahoma"/>
          <w:b/>
          <w:sz w:val="24"/>
          <w:szCs w:val="24"/>
          <w:lang w:val="ro-RO"/>
        </w:rPr>
      </w:pPr>
      <w:r w:rsidRPr="00F232BE">
        <w:rPr>
          <w:rFonts w:cs="Arial"/>
          <w:color w:val="222222"/>
          <w:sz w:val="24"/>
          <w:szCs w:val="24"/>
          <w:lang w:val="ro-RO"/>
        </w:rPr>
        <w:t xml:space="preserve">Consultant internațional </w:t>
      </w:r>
      <w:r w:rsidR="00925430" w:rsidRPr="00F232BE">
        <w:rPr>
          <w:rFonts w:cs="Arial"/>
          <w:color w:val="222222"/>
          <w:sz w:val="24"/>
          <w:szCs w:val="24"/>
          <w:lang w:val="ro-RO"/>
        </w:rPr>
        <w:t>în</w:t>
      </w:r>
      <w:r w:rsidRPr="00F232BE">
        <w:rPr>
          <w:rFonts w:cs="Arial"/>
          <w:color w:val="222222"/>
          <w:sz w:val="24"/>
          <w:szCs w:val="24"/>
          <w:lang w:val="ro-RO"/>
        </w:rPr>
        <w:t xml:space="preserve"> evaluarea sistemului național de control </w:t>
      </w:r>
      <w:r w:rsidR="008067D8" w:rsidRPr="00F232BE">
        <w:rPr>
          <w:rFonts w:cs="Arial"/>
          <w:color w:val="222222"/>
          <w:sz w:val="24"/>
          <w:szCs w:val="24"/>
          <w:lang w:val="ro-RO"/>
        </w:rPr>
        <w:t xml:space="preserve">al </w:t>
      </w:r>
      <w:r w:rsidRPr="00F232BE">
        <w:rPr>
          <w:rFonts w:cs="Arial"/>
          <w:color w:val="222222"/>
          <w:sz w:val="24"/>
          <w:szCs w:val="24"/>
          <w:lang w:val="ro-RO"/>
        </w:rPr>
        <w:t>aliment</w:t>
      </w:r>
      <w:r w:rsidR="008067D8" w:rsidRPr="00F232BE">
        <w:rPr>
          <w:rFonts w:cs="Arial"/>
          <w:color w:val="222222"/>
          <w:sz w:val="24"/>
          <w:szCs w:val="24"/>
          <w:lang w:val="ro-RO"/>
        </w:rPr>
        <w:t>elor</w:t>
      </w:r>
      <w:r w:rsidRPr="00F232BE">
        <w:rPr>
          <w:rFonts w:cs="Arial"/>
          <w:color w:val="222222"/>
          <w:sz w:val="24"/>
          <w:szCs w:val="24"/>
          <w:lang w:val="ro-RO"/>
        </w:rPr>
        <w:t xml:space="preserve"> din </w:t>
      </w:r>
      <w:r w:rsidR="00A730F2" w:rsidRPr="00F232BE">
        <w:rPr>
          <w:rFonts w:cs="Arial"/>
          <w:color w:val="222222"/>
          <w:sz w:val="24"/>
          <w:szCs w:val="24"/>
          <w:lang w:val="ro-RO"/>
        </w:rPr>
        <w:t xml:space="preserve">Republica </w:t>
      </w:r>
      <w:r w:rsidRPr="00F232BE">
        <w:rPr>
          <w:rFonts w:cs="Arial"/>
          <w:color w:val="222222"/>
          <w:sz w:val="24"/>
          <w:szCs w:val="24"/>
          <w:lang w:val="ro-RO"/>
        </w:rPr>
        <w:t>Moldova</w:t>
      </w:r>
      <w:r w:rsidR="00954510" w:rsidRPr="00F232BE">
        <w:rPr>
          <w:rFonts w:cs="Tahoma"/>
          <w:sz w:val="24"/>
          <w:szCs w:val="24"/>
          <w:lang w:val="ro-RO"/>
        </w:rPr>
        <w:t xml:space="preserve"> </w:t>
      </w:r>
    </w:p>
    <w:p w14:paraId="3A47A65B" w14:textId="77777777" w:rsidR="00C342CE" w:rsidRPr="00F232BE" w:rsidRDefault="00C342CE" w:rsidP="00591952">
      <w:pPr>
        <w:jc w:val="both"/>
        <w:rPr>
          <w:b/>
          <w:sz w:val="24"/>
          <w:szCs w:val="24"/>
          <w:lang w:val="ro-RO"/>
        </w:rPr>
      </w:pPr>
    </w:p>
    <w:p w14:paraId="69C5CC78" w14:textId="77777777" w:rsidR="00C342CE" w:rsidRPr="00F232BE" w:rsidRDefault="00C342CE" w:rsidP="00591952">
      <w:pPr>
        <w:jc w:val="both"/>
        <w:rPr>
          <w:b/>
          <w:sz w:val="24"/>
          <w:szCs w:val="24"/>
          <w:lang w:val="ro-RO"/>
        </w:rPr>
      </w:pPr>
    </w:p>
    <w:p w14:paraId="64420882" w14:textId="77777777" w:rsidR="00C342CE" w:rsidRPr="00F232BE" w:rsidRDefault="00C342CE" w:rsidP="00591952">
      <w:pPr>
        <w:jc w:val="both"/>
        <w:rPr>
          <w:b/>
          <w:sz w:val="24"/>
          <w:szCs w:val="24"/>
          <w:lang w:val="ro-RO"/>
        </w:rPr>
      </w:pPr>
    </w:p>
    <w:p w14:paraId="544D592A" w14:textId="77777777" w:rsidR="00C342CE" w:rsidRPr="00F232BE" w:rsidRDefault="00C342CE" w:rsidP="00591952">
      <w:pPr>
        <w:jc w:val="both"/>
        <w:rPr>
          <w:b/>
          <w:sz w:val="24"/>
          <w:szCs w:val="24"/>
          <w:lang w:val="ro-RO"/>
        </w:rPr>
      </w:pPr>
    </w:p>
    <w:p w14:paraId="3662765A" w14:textId="77777777" w:rsidR="00C342CE" w:rsidRPr="00F232BE" w:rsidRDefault="00C342CE" w:rsidP="00591952">
      <w:pPr>
        <w:jc w:val="both"/>
        <w:rPr>
          <w:b/>
          <w:sz w:val="24"/>
          <w:szCs w:val="24"/>
          <w:lang w:val="ro-RO"/>
        </w:rPr>
      </w:pPr>
    </w:p>
    <w:p w14:paraId="7A632938" w14:textId="77777777" w:rsidR="00C342CE" w:rsidRPr="00F232BE" w:rsidRDefault="00C342CE" w:rsidP="00591952">
      <w:pPr>
        <w:jc w:val="both"/>
        <w:rPr>
          <w:b/>
          <w:sz w:val="24"/>
          <w:szCs w:val="24"/>
          <w:lang w:val="ro-RO"/>
        </w:rPr>
      </w:pPr>
    </w:p>
    <w:p w14:paraId="7B4FE474" w14:textId="77777777" w:rsidR="00954510" w:rsidRPr="00F232BE" w:rsidRDefault="00954510" w:rsidP="00591952">
      <w:pPr>
        <w:jc w:val="both"/>
        <w:rPr>
          <w:b/>
          <w:sz w:val="24"/>
          <w:szCs w:val="24"/>
          <w:lang w:val="ro-RO"/>
        </w:rPr>
      </w:pPr>
    </w:p>
    <w:p w14:paraId="42FC1FDD" w14:textId="0F4E9DD7" w:rsidR="00C342CE" w:rsidRPr="00F232BE" w:rsidRDefault="0075784C" w:rsidP="0045513B">
      <w:pPr>
        <w:jc w:val="center"/>
        <w:rPr>
          <w:b/>
          <w:sz w:val="24"/>
          <w:szCs w:val="24"/>
          <w:lang w:val="ro-RO"/>
        </w:rPr>
      </w:pPr>
      <w:r w:rsidRPr="00F232BE">
        <w:rPr>
          <w:b/>
          <w:sz w:val="24"/>
          <w:szCs w:val="24"/>
          <w:lang w:val="ro-RO"/>
        </w:rPr>
        <w:t>A</w:t>
      </w:r>
      <w:r w:rsidR="0045513B" w:rsidRPr="00F232BE">
        <w:rPr>
          <w:b/>
          <w:sz w:val="24"/>
          <w:szCs w:val="24"/>
          <w:lang w:val="ro-RO"/>
        </w:rPr>
        <w:t>ugust</w:t>
      </w:r>
      <w:r w:rsidR="00C342CE" w:rsidRPr="00F232BE">
        <w:rPr>
          <w:b/>
          <w:sz w:val="24"/>
          <w:szCs w:val="24"/>
          <w:lang w:val="ro-RO"/>
        </w:rPr>
        <w:t xml:space="preserve"> 201</w:t>
      </w:r>
      <w:r w:rsidR="00F07A8A" w:rsidRPr="00F232BE">
        <w:rPr>
          <w:b/>
          <w:sz w:val="24"/>
          <w:szCs w:val="24"/>
          <w:lang w:val="ro-RO"/>
        </w:rPr>
        <w:t>7</w:t>
      </w:r>
    </w:p>
    <w:p w14:paraId="5D5F4683" w14:textId="77777777" w:rsidR="00C342CE" w:rsidRPr="00F232BE" w:rsidRDefault="00C342CE" w:rsidP="00591952">
      <w:pPr>
        <w:jc w:val="both"/>
        <w:rPr>
          <w:b/>
          <w:sz w:val="24"/>
          <w:szCs w:val="24"/>
          <w:lang w:val="ro-RO"/>
        </w:rPr>
      </w:pPr>
    </w:p>
    <w:p w14:paraId="33716CC4" w14:textId="77777777" w:rsidR="0045513B" w:rsidRPr="00F232BE" w:rsidRDefault="0045513B" w:rsidP="00793BE5">
      <w:pPr>
        <w:rPr>
          <w:b/>
          <w:sz w:val="24"/>
          <w:lang w:val="ro-RO"/>
        </w:rPr>
      </w:pPr>
      <w:bookmarkStart w:id="0" w:name="_Toc308653498"/>
      <w:bookmarkStart w:id="1" w:name="_Toc480886191"/>
      <w:bookmarkStart w:id="2" w:name="_Toc481932957"/>
    </w:p>
    <w:p w14:paraId="0A68EB6A" w14:textId="7591578A" w:rsidR="001968EA" w:rsidRPr="00F232BE" w:rsidRDefault="00925430" w:rsidP="00793BE5">
      <w:pPr>
        <w:rPr>
          <w:b/>
          <w:sz w:val="24"/>
          <w:lang w:val="ro-RO"/>
        </w:rPr>
      </w:pPr>
      <w:r w:rsidRPr="00F232BE">
        <w:rPr>
          <w:b/>
          <w:sz w:val="24"/>
          <w:lang w:val="ro-RO"/>
        </w:rPr>
        <w:t xml:space="preserve">DETALII PRIVIND </w:t>
      </w:r>
      <w:r w:rsidR="00793BE5" w:rsidRPr="00F232BE">
        <w:rPr>
          <w:b/>
          <w:sz w:val="24"/>
          <w:lang w:val="ro-RO"/>
        </w:rPr>
        <w:t>R</w:t>
      </w:r>
      <w:r w:rsidRPr="00F232BE">
        <w:rPr>
          <w:b/>
          <w:sz w:val="24"/>
          <w:lang w:val="ro-RO"/>
        </w:rPr>
        <w:t>A</w:t>
      </w:r>
      <w:r w:rsidR="00793BE5" w:rsidRPr="00F232BE">
        <w:rPr>
          <w:b/>
          <w:sz w:val="24"/>
          <w:lang w:val="ro-RO"/>
        </w:rPr>
        <w:t>PORT</w:t>
      </w:r>
      <w:r w:rsidRPr="00F232BE">
        <w:rPr>
          <w:b/>
          <w:sz w:val="24"/>
          <w:lang w:val="ro-RO"/>
        </w:rPr>
        <w:t>AREA</w:t>
      </w:r>
      <w:r w:rsidR="00793BE5" w:rsidRPr="00F232BE">
        <w:rPr>
          <w:b/>
          <w:sz w:val="24"/>
          <w:lang w:val="ro-RO"/>
        </w:rPr>
        <w:t>:</w:t>
      </w:r>
      <w:bookmarkEnd w:id="0"/>
      <w:bookmarkEnd w:id="1"/>
      <w:bookmarkEnd w:id="2"/>
    </w:p>
    <w:p w14:paraId="761BE5D8" w14:textId="77777777" w:rsidR="00C342CE" w:rsidRPr="00F232BE" w:rsidRDefault="00C342CE" w:rsidP="00591952">
      <w:pPr>
        <w:jc w:val="both"/>
        <w:rPr>
          <w:b/>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6488"/>
      </w:tblGrid>
      <w:tr w:rsidR="00C342CE" w:rsidRPr="00F232BE" w14:paraId="1D9A9B91" w14:textId="77777777" w:rsidTr="00296862">
        <w:tc>
          <w:tcPr>
            <w:tcW w:w="2694" w:type="dxa"/>
          </w:tcPr>
          <w:p w14:paraId="274D9358" w14:textId="00CBBE85" w:rsidR="00C342CE" w:rsidRPr="00F232BE" w:rsidRDefault="00C342CE" w:rsidP="00925430">
            <w:pPr>
              <w:spacing w:before="120"/>
              <w:jc w:val="both"/>
              <w:rPr>
                <w:b/>
                <w:sz w:val="24"/>
                <w:szCs w:val="24"/>
                <w:lang w:val="ro-RO"/>
              </w:rPr>
            </w:pPr>
            <w:r w:rsidRPr="00F232BE">
              <w:rPr>
                <w:b/>
                <w:sz w:val="24"/>
                <w:szCs w:val="24"/>
                <w:lang w:val="ro-RO"/>
              </w:rPr>
              <w:br w:type="page"/>
            </w:r>
            <w:r w:rsidR="00925430" w:rsidRPr="00F232BE">
              <w:rPr>
                <w:b/>
                <w:sz w:val="24"/>
                <w:szCs w:val="24"/>
                <w:lang w:val="ro-RO"/>
              </w:rPr>
              <w:t xml:space="preserve">Codul </w:t>
            </w:r>
            <w:r w:rsidRPr="00F232BE">
              <w:rPr>
                <w:b/>
                <w:sz w:val="24"/>
                <w:szCs w:val="24"/>
                <w:lang w:val="ro-RO"/>
              </w:rPr>
              <w:t>Pro</w:t>
            </w:r>
            <w:r w:rsidR="00925430" w:rsidRPr="00F232BE">
              <w:rPr>
                <w:b/>
                <w:sz w:val="24"/>
                <w:szCs w:val="24"/>
                <w:lang w:val="ro-RO"/>
              </w:rPr>
              <w:t>i</w:t>
            </w:r>
            <w:r w:rsidRPr="00F232BE">
              <w:rPr>
                <w:b/>
                <w:sz w:val="24"/>
                <w:szCs w:val="24"/>
                <w:lang w:val="ro-RO"/>
              </w:rPr>
              <w:t>ect</w:t>
            </w:r>
            <w:r w:rsidR="00925430" w:rsidRPr="00F232BE">
              <w:rPr>
                <w:b/>
                <w:sz w:val="24"/>
                <w:szCs w:val="24"/>
                <w:lang w:val="ro-RO"/>
              </w:rPr>
              <w:t>ului</w:t>
            </w:r>
            <w:r w:rsidRPr="00F232BE">
              <w:rPr>
                <w:b/>
                <w:sz w:val="24"/>
                <w:szCs w:val="24"/>
                <w:lang w:val="ro-RO"/>
              </w:rPr>
              <w:t>:</w:t>
            </w:r>
          </w:p>
        </w:tc>
        <w:tc>
          <w:tcPr>
            <w:tcW w:w="6662" w:type="dxa"/>
          </w:tcPr>
          <w:p w14:paraId="661A64D1" w14:textId="68FA0076" w:rsidR="00C342CE" w:rsidRPr="00F232BE" w:rsidRDefault="00954510" w:rsidP="00591952">
            <w:pPr>
              <w:spacing w:before="120"/>
              <w:jc w:val="both"/>
              <w:rPr>
                <w:sz w:val="24"/>
                <w:szCs w:val="24"/>
                <w:lang w:val="ro-RO"/>
              </w:rPr>
            </w:pPr>
            <w:r w:rsidRPr="00F232BE">
              <w:rPr>
                <w:sz w:val="24"/>
                <w:szCs w:val="24"/>
                <w:lang w:val="ro-RO"/>
              </w:rPr>
              <w:t>TCP/MOL/</w:t>
            </w:r>
            <w:r w:rsidR="008B63F3" w:rsidRPr="00F232BE">
              <w:rPr>
                <w:sz w:val="24"/>
                <w:szCs w:val="24"/>
                <w:lang w:val="ro-RO"/>
              </w:rPr>
              <w:t>3601</w:t>
            </w:r>
          </w:p>
        </w:tc>
      </w:tr>
      <w:tr w:rsidR="00C342CE" w:rsidRPr="002F6201" w14:paraId="642715A7" w14:textId="77777777" w:rsidTr="00296862">
        <w:tc>
          <w:tcPr>
            <w:tcW w:w="2694" w:type="dxa"/>
          </w:tcPr>
          <w:p w14:paraId="4F4EC3E5" w14:textId="60851672" w:rsidR="00C342CE" w:rsidRPr="00F232BE" w:rsidRDefault="00925430" w:rsidP="00925430">
            <w:pPr>
              <w:spacing w:before="120"/>
              <w:jc w:val="both"/>
              <w:rPr>
                <w:b/>
                <w:sz w:val="24"/>
                <w:szCs w:val="24"/>
                <w:lang w:val="ro-RO"/>
              </w:rPr>
            </w:pPr>
            <w:r w:rsidRPr="00F232BE">
              <w:rPr>
                <w:b/>
                <w:sz w:val="24"/>
                <w:szCs w:val="24"/>
                <w:lang w:val="ro-RO"/>
              </w:rPr>
              <w:t xml:space="preserve">Denumirea </w:t>
            </w:r>
            <w:r w:rsidR="00F232BE" w:rsidRPr="00F232BE">
              <w:rPr>
                <w:b/>
                <w:sz w:val="24"/>
                <w:szCs w:val="24"/>
                <w:lang w:val="ro-RO"/>
              </w:rPr>
              <w:t>Proiectului</w:t>
            </w:r>
            <w:r w:rsidR="00C342CE" w:rsidRPr="00F232BE">
              <w:rPr>
                <w:b/>
                <w:sz w:val="24"/>
                <w:szCs w:val="24"/>
                <w:lang w:val="ro-RO"/>
              </w:rPr>
              <w:t>:</w:t>
            </w:r>
          </w:p>
        </w:tc>
        <w:tc>
          <w:tcPr>
            <w:tcW w:w="6662" w:type="dxa"/>
          </w:tcPr>
          <w:p w14:paraId="1BBE0734" w14:textId="239C3FC1" w:rsidR="00C342CE" w:rsidRPr="00F232BE" w:rsidRDefault="00925430" w:rsidP="00A730F2">
            <w:pPr>
              <w:spacing w:before="120"/>
              <w:jc w:val="both"/>
              <w:rPr>
                <w:b/>
                <w:sz w:val="24"/>
                <w:szCs w:val="24"/>
                <w:lang w:val="ro-RO"/>
              </w:rPr>
            </w:pPr>
            <w:r w:rsidRPr="00F232BE">
              <w:rPr>
                <w:b/>
                <w:sz w:val="24"/>
                <w:szCs w:val="24"/>
                <w:lang w:val="ro-RO"/>
              </w:rPr>
              <w:t>Consolidarea Sistemului de S</w:t>
            </w:r>
            <w:r w:rsidR="00A730F2" w:rsidRPr="00F232BE">
              <w:rPr>
                <w:b/>
                <w:sz w:val="24"/>
                <w:szCs w:val="24"/>
                <w:lang w:val="ro-RO"/>
              </w:rPr>
              <w:t xml:space="preserve">iguranță a </w:t>
            </w:r>
            <w:r w:rsidRPr="00F232BE">
              <w:rPr>
                <w:b/>
                <w:sz w:val="24"/>
                <w:szCs w:val="24"/>
                <w:lang w:val="ro-RO"/>
              </w:rPr>
              <w:t>Aliment</w:t>
            </w:r>
            <w:r w:rsidR="00A730F2" w:rsidRPr="00F232BE">
              <w:rPr>
                <w:b/>
                <w:sz w:val="24"/>
                <w:szCs w:val="24"/>
                <w:lang w:val="ro-RO"/>
              </w:rPr>
              <w:t>elor</w:t>
            </w:r>
            <w:r w:rsidRPr="00F232BE">
              <w:rPr>
                <w:b/>
                <w:sz w:val="24"/>
                <w:szCs w:val="24"/>
                <w:lang w:val="ro-RO"/>
              </w:rPr>
              <w:t xml:space="preserve"> din</w:t>
            </w:r>
            <w:r w:rsidR="0045513B" w:rsidRPr="00F232BE">
              <w:rPr>
                <w:b/>
                <w:sz w:val="24"/>
                <w:szCs w:val="24"/>
                <w:lang w:val="ro-RO"/>
              </w:rPr>
              <w:t xml:space="preserve"> </w:t>
            </w:r>
            <w:r w:rsidR="008B63F3" w:rsidRPr="00F232BE">
              <w:rPr>
                <w:b/>
                <w:sz w:val="24"/>
                <w:szCs w:val="24"/>
                <w:lang w:val="ro-RO"/>
              </w:rPr>
              <w:t xml:space="preserve">Moldova </w:t>
            </w:r>
          </w:p>
        </w:tc>
      </w:tr>
      <w:tr w:rsidR="00C342CE" w:rsidRPr="00F232BE" w14:paraId="079F3BB2" w14:textId="77777777" w:rsidTr="00296862">
        <w:tc>
          <w:tcPr>
            <w:tcW w:w="2694" w:type="dxa"/>
          </w:tcPr>
          <w:p w14:paraId="4A76979C" w14:textId="0349CDB9" w:rsidR="00C342CE" w:rsidRPr="00F232BE" w:rsidRDefault="00C342CE" w:rsidP="00925430">
            <w:pPr>
              <w:spacing w:before="120"/>
              <w:jc w:val="both"/>
              <w:rPr>
                <w:b/>
                <w:sz w:val="24"/>
                <w:szCs w:val="24"/>
                <w:lang w:val="ro-RO"/>
              </w:rPr>
            </w:pPr>
            <w:r w:rsidRPr="00F232BE">
              <w:rPr>
                <w:sz w:val="24"/>
                <w:szCs w:val="24"/>
                <w:lang w:val="ro-RO"/>
              </w:rPr>
              <w:t>N</w:t>
            </w:r>
            <w:r w:rsidR="00925430" w:rsidRPr="00F232BE">
              <w:rPr>
                <w:sz w:val="24"/>
                <w:szCs w:val="24"/>
                <w:lang w:val="ro-RO"/>
              </w:rPr>
              <w:t>umele</w:t>
            </w:r>
            <w:r w:rsidRPr="00F232BE">
              <w:rPr>
                <w:sz w:val="24"/>
                <w:szCs w:val="24"/>
                <w:lang w:val="ro-RO"/>
              </w:rPr>
              <w:t xml:space="preserve"> Consultant</w:t>
            </w:r>
            <w:r w:rsidR="00925430" w:rsidRPr="00F232BE">
              <w:rPr>
                <w:sz w:val="24"/>
                <w:szCs w:val="24"/>
                <w:lang w:val="ro-RO"/>
              </w:rPr>
              <w:t>ului</w:t>
            </w:r>
            <w:r w:rsidRPr="00F232BE">
              <w:rPr>
                <w:sz w:val="24"/>
                <w:szCs w:val="24"/>
                <w:lang w:val="ro-RO"/>
              </w:rPr>
              <w:t xml:space="preserve">: </w:t>
            </w:r>
          </w:p>
        </w:tc>
        <w:tc>
          <w:tcPr>
            <w:tcW w:w="6662" w:type="dxa"/>
          </w:tcPr>
          <w:p w14:paraId="42A323BF" w14:textId="31DA102C" w:rsidR="00C342CE" w:rsidRPr="00F232BE" w:rsidRDefault="00925430" w:rsidP="00925430">
            <w:pPr>
              <w:spacing w:before="120"/>
              <w:jc w:val="both"/>
              <w:rPr>
                <w:sz w:val="24"/>
                <w:szCs w:val="24"/>
                <w:lang w:val="ro-RO"/>
              </w:rPr>
            </w:pPr>
            <w:r w:rsidRPr="00F232BE">
              <w:rPr>
                <w:sz w:val="24"/>
                <w:szCs w:val="24"/>
                <w:lang w:val="ro-RO"/>
              </w:rPr>
              <w:t>Dl</w:t>
            </w:r>
            <w:r w:rsidR="00954510" w:rsidRPr="00F232BE">
              <w:rPr>
                <w:sz w:val="24"/>
                <w:szCs w:val="24"/>
                <w:lang w:val="ro-RO"/>
              </w:rPr>
              <w:t xml:space="preserve">. Michael </w:t>
            </w:r>
            <w:proofErr w:type="spellStart"/>
            <w:r w:rsidR="00954510" w:rsidRPr="00F232BE">
              <w:rPr>
                <w:sz w:val="24"/>
                <w:szCs w:val="24"/>
                <w:lang w:val="ro-RO"/>
              </w:rPr>
              <w:t>Glavin</w:t>
            </w:r>
            <w:proofErr w:type="spellEnd"/>
          </w:p>
        </w:tc>
      </w:tr>
      <w:tr w:rsidR="00C342CE" w:rsidRPr="00F232BE" w14:paraId="7012D282" w14:textId="77777777" w:rsidTr="00296862">
        <w:tc>
          <w:tcPr>
            <w:tcW w:w="2694" w:type="dxa"/>
          </w:tcPr>
          <w:p w14:paraId="02C1BEF6" w14:textId="3C6E9FBF" w:rsidR="00C342CE" w:rsidRPr="00F232BE" w:rsidRDefault="00925430" w:rsidP="00925430">
            <w:pPr>
              <w:spacing w:before="120"/>
              <w:jc w:val="both"/>
              <w:rPr>
                <w:b/>
                <w:sz w:val="24"/>
                <w:szCs w:val="24"/>
                <w:lang w:val="ro-RO"/>
              </w:rPr>
            </w:pPr>
            <w:r w:rsidRPr="00F232BE">
              <w:rPr>
                <w:sz w:val="24"/>
                <w:szCs w:val="24"/>
                <w:lang w:val="ro-RO"/>
              </w:rPr>
              <w:t xml:space="preserve">Funcția </w:t>
            </w:r>
            <w:r w:rsidR="00C342CE" w:rsidRPr="00F232BE">
              <w:rPr>
                <w:sz w:val="24"/>
                <w:szCs w:val="24"/>
                <w:lang w:val="ro-RO"/>
              </w:rPr>
              <w:t>Consultant</w:t>
            </w:r>
            <w:r w:rsidRPr="00F232BE">
              <w:rPr>
                <w:sz w:val="24"/>
                <w:szCs w:val="24"/>
                <w:lang w:val="ro-RO"/>
              </w:rPr>
              <w:t>ului</w:t>
            </w:r>
            <w:r w:rsidR="00C342CE" w:rsidRPr="00F232BE">
              <w:rPr>
                <w:sz w:val="24"/>
                <w:szCs w:val="24"/>
                <w:lang w:val="ro-RO"/>
              </w:rPr>
              <w:t>:</w:t>
            </w:r>
          </w:p>
        </w:tc>
        <w:tc>
          <w:tcPr>
            <w:tcW w:w="6662" w:type="dxa"/>
          </w:tcPr>
          <w:p w14:paraId="4A606BC2" w14:textId="5E54386F" w:rsidR="00C342CE" w:rsidRPr="00F232BE" w:rsidRDefault="00954510" w:rsidP="00925430">
            <w:pPr>
              <w:jc w:val="both"/>
              <w:rPr>
                <w:rFonts w:cs="Tahoma"/>
                <w:b/>
                <w:sz w:val="24"/>
                <w:szCs w:val="24"/>
                <w:lang w:val="ro-RO"/>
              </w:rPr>
            </w:pPr>
            <w:r w:rsidRPr="00F232BE">
              <w:rPr>
                <w:rFonts w:cs="Tahoma"/>
                <w:sz w:val="24"/>
                <w:szCs w:val="24"/>
                <w:lang w:val="ro-RO"/>
              </w:rPr>
              <w:t xml:space="preserve">Consultant </w:t>
            </w:r>
            <w:r w:rsidR="00F232BE" w:rsidRPr="00F232BE">
              <w:rPr>
                <w:rFonts w:cs="Tahoma"/>
                <w:sz w:val="24"/>
                <w:szCs w:val="24"/>
                <w:lang w:val="ro-RO"/>
              </w:rPr>
              <w:t>International</w:t>
            </w:r>
            <w:r w:rsidR="00925430" w:rsidRPr="00F232BE">
              <w:rPr>
                <w:rFonts w:cs="Tahoma"/>
                <w:sz w:val="24"/>
                <w:szCs w:val="24"/>
                <w:lang w:val="ro-RO"/>
              </w:rPr>
              <w:t xml:space="preserve"> în evaluarea sistemelor naționale de control al alimentelor</w:t>
            </w:r>
          </w:p>
        </w:tc>
      </w:tr>
      <w:tr w:rsidR="00C342CE" w:rsidRPr="00F232BE" w14:paraId="51C94F63" w14:textId="77777777" w:rsidTr="00296862">
        <w:tc>
          <w:tcPr>
            <w:tcW w:w="2694" w:type="dxa"/>
          </w:tcPr>
          <w:p w14:paraId="1D22A7AF" w14:textId="245FF557" w:rsidR="00C342CE" w:rsidRPr="00F232BE" w:rsidRDefault="00C342CE" w:rsidP="00E35243">
            <w:pPr>
              <w:spacing w:before="120"/>
              <w:jc w:val="both"/>
              <w:rPr>
                <w:b/>
                <w:sz w:val="24"/>
                <w:szCs w:val="24"/>
                <w:lang w:val="ro-RO"/>
              </w:rPr>
            </w:pPr>
            <w:r w:rsidRPr="00F232BE">
              <w:rPr>
                <w:sz w:val="24"/>
                <w:szCs w:val="24"/>
                <w:lang w:val="ro-RO"/>
              </w:rPr>
              <w:t>Perio</w:t>
            </w:r>
            <w:r w:rsidR="00E35243" w:rsidRPr="00F232BE">
              <w:rPr>
                <w:sz w:val="24"/>
                <w:szCs w:val="24"/>
                <w:lang w:val="ro-RO"/>
              </w:rPr>
              <w:t>ada</w:t>
            </w:r>
            <w:r w:rsidRPr="00F232BE">
              <w:rPr>
                <w:sz w:val="24"/>
                <w:szCs w:val="24"/>
                <w:lang w:val="ro-RO"/>
              </w:rPr>
              <w:t>:</w:t>
            </w:r>
          </w:p>
        </w:tc>
        <w:tc>
          <w:tcPr>
            <w:tcW w:w="6662" w:type="dxa"/>
          </w:tcPr>
          <w:p w14:paraId="5587B220" w14:textId="27A55134" w:rsidR="00C342CE" w:rsidRPr="00F232BE" w:rsidRDefault="00EF5E05" w:rsidP="00E35243">
            <w:pPr>
              <w:spacing w:before="120"/>
              <w:jc w:val="both"/>
              <w:rPr>
                <w:sz w:val="24"/>
                <w:szCs w:val="24"/>
                <w:lang w:val="ro-RO"/>
              </w:rPr>
            </w:pPr>
            <w:r w:rsidRPr="00F232BE">
              <w:rPr>
                <w:sz w:val="24"/>
                <w:szCs w:val="24"/>
                <w:lang w:val="ro-RO"/>
              </w:rPr>
              <w:t>Septemb</w:t>
            </w:r>
            <w:r w:rsidR="00E35243" w:rsidRPr="00F232BE">
              <w:rPr>
                <w:sz w:val="24"/>
                <w:szCs w:val="24"/>
                <w:lang w:val="ro-RO"/>
              </w:rPr>
              <w:t>rie</w:t>
            </w:r>
            <w:r w:rsidRPr="00F232BE">
              <w:rPr>
                <w:sz w:val="24"/>
                <w:szCs w:val="24"/>
                <w:lang w:val="ro-RO"/>
              </w:rPr>
              <w:t xml:space="preserve"> 2016 – </w:t>
            </w:r>
            <w:r w:rsidR="00E35243" w:rsidRPr="00F232BE">
              <w:rPr>
                <w:sz w:val="24"/>
                <w:szCs w:val="24"/>
                <w:lang w:val="ro-RO"/>
              </w:rPr>
              <w:t>a</w:t>
            </w:r>
            <w:r w:rsidRPr="00F232BE">
              <w:rPr>
                <w:sz w:val="24"/>
                <w:szCs w:val="24"/>
                <w:lang w:val="ro-RO"/>
              </w:rPr>
              <w:t>pril</w:t>
            </w:r>
            <w:r w:rsidR="00E35243" w:rsidRPr="00F232BE">
              <w:rPr>
                <w:sz w:val="24"/>
                <w:szCs w:val="24"/>
                <w:lang w:val="ro-RO"/>
              </w:rPr>
              <w:t>ie</w:t>
            </w:r>
            <w:r w:rsidRPr="00F232BE">
              <w:rPr>
                <w:sz w:val="24"/>
                <w:szCs w:val="24"/>
                <w:lang w:val="ro-RO"/>
              </w:rPr>
              <w:t xml:space="preserve"> 2017</w:t>
            </w:r>
          </w:p>
        </w:tc>
      </w:tr>
      <w:tr w:rsidR="00C342CE" w:rsidRPr="00F232BE" w14:paraId="44F970B9" w14:textId="77777777" w:rsidTr="00296862">
        <w:tc>
          <w:tcPr>
            <w:tcW w:w="2694" w:type="dxa"/>
          </w:tcPr>
          <w:p w14:paraId="32F77A08" w14:textId="6AB5AEFA" w:rsidR="00C342CE" w:rsidRPr="00F232BE" w:rsidRDefault="00C342CE" w:rsidP="00E35243">
            <w:pPr>
              <w:spacing w:before="120"/>
              <w:jc w:val="both"/>
              <w:rPr>
                <w:b/>
                <w:sz w:val="24"/>
                <w:szCs w:val="24"/>
                <w:lang w:val="ro-RO"/>
              </w:rPr>
            </w:pPr>
            <w:r w:rsidRPr="00F232BE">
              <w:rPr>
                <w:sz w:val="24"/>
                <w:szCs w:val="24"/>
                <w:lang w:val="ro-RO"/>
              </w:rPr>
              <w:t>N</w:t>
            </w:r>
            <w:r w:rsidR="00E35243" w:rsidRPr="00F232BE">
              <w:rPr>
                <w:sz w:val="24"/>
                <w:szCs w:val="24"/>
                <w:lang w:val="ro-RO"/>
              </w:rPr>
              <w:t xml:space="preserve">umele </w:t>
            </w:r>
            <w:r w:rsidRPr="00F232BE">
              <w:rPr>
                <w:sz w:val="24"/>
                <w:szCs w:val="24"/>
                <w:lang w:val="ro-RO"/>
              </w:rPr>
              <w:t>Supervi</w:t>
            </w:r>
            <w:r w:rsidR="00E35243" w:rsidRPr="00F232BE">
              <w:rPr>
                <w:sz w:val="24"/>
                <w:szCs w:val="24"/>
                <w:lang w:val="ro-RO"/>
              </w:rPr>
              <w:t>zorului</w:t>
            </w:r>
            <w:r w:rsidRPr="00F232BE">
              <w:rPr>
                <w:sz w:val="24"/>
                <w:szCs w:val="24"/>
                <w:lang w:val="ro-RO"/>
              </w:rPr>
              <w:t>:</w:t>
            </w:r>
          </w:p>
        </w:tc>
        <w:tc>
          <w:tcPr>
            <w:tcW w:w="6662" w:type="dxa"/>
          </w:tcPr>
          <w:p w14:paraId="5B11626A" w14:textId="29F0B5F9" w:rsidR="00C342CE" w:rsidRPr="00F232BE" w:rsidRDefault="00954510" w:rsidP="00E35243">
            <w:pPr>
              <w:spacing w:before="120"/>
              <w:jc w:val="both"/>
              <w:rPr>
                <w:bCs/>
                <w:sz w:val="24"/>
                <w:szCs w:val="24"/>
                <w:lang w:val="ro-RO"/>
              </w:rPr>
            </w:pPr>
            <w:r w:rsidRPr="00F232BE">
              <w:rPr>
                <w:bCs/>
                <w:sz w:val="24"/>
                <w:szCs w:val="24"/>
                <w:lang w:val="ro-RO"/>
              </w:rPr>
              <w:t xml:space="preserve"> </w:t>
            </w:r>
            <w:r w:rsidR="00E35243" w:rsidRPr="00F232BE">
              <w:rPr>
                <w:bCs/>
                <w:sz w:val="24"/>
                <w:szCs w:val="24"/>
                <w:lang w:val="ro-RO"/>
              </w:rPr>
              <w:t>Dna</w:t>
            </w:r>
            <w:r w:rsidR="00C342CE" w:rsidRPr="00F232BE">
              <w:rPr>
                <w:bCs/>
                <w:sz w:val="24"/>
                <w:szCs w:val="24"/>
                <w:lang w:val="ro-RO"/>
              </w:rPr>
              <w:t xml:space="preserve"> Eleonora </w:t>
            </w:r>
            <w:proofErr w:type="spellStart"/>
            <w:r w:rsidR="00F53FA8" w:rsidRPr="00F232BE">
              <w:rPr>
                <w:bCs/>
                <w:sz w:val="24"/>
                <w:szCs w:val="24"/>
                <w:lang w:val="ro-RO"/>
              </w:rPr>
              <w:t>Dupo</w:t>
            </w:r>
            <w:r w:rsidR="0045513B" w:rsidRPr="00F232BE">
              <w:rPr>
                <w:bCs/>
                <w:sz w:val="24"/>
                <w:szCs w:val="24"/>
                <w:lang w:val="ro-RO"/>
              </w:rPr>
              <w:t>u</w:t>
            </w:r>
            <w:r w:rsidR="00F53FA8" w:rsidRPr="00F232BE">
              <w:rPr>
                <w:bCs/>
                <w:sz w:val="24"/>
                <w:szCs w:val="24"/>
                <w:lang w:val="ro-RO"/>
              </w:rPr>
              <w:t>y</w:t>
            </w:r>
            <w:proofErr w:type="spellEnd"/>
          </w:p>
        </w:tc>
      </w:tr>
      <w:tr w:rsidR="00C342CE" w:rsidRPr="00F232BE" w14:paraId="5ACABAB6" w14:textId="77777777" w:rsidTr="00296862">
        <w:tc>
          <w:tcPr>
            <w:tcW w:w="2694" w:type="dxa"/>
          </w:tcPr>
          <w:p w14:paraId="3066387C" w14:textId="66EE359E" w:rsidR="00C342CE" w:rsidRPr="00F232BE" w:rsidRDefault="00C342CE" w:rsidP="00E35243">
            <w:pPr>
              <w:spacing w:before="120"/>
              <w:jc w:val="both"/>
              <w:rPr>
                <w:b/>
                <w:sz w:val="24"/>
                <w:szCs w:val="24"/>
                <w:lang w:val="ro-RO"/>
              </w:rPr>
            </w:pPr>
            <w:r w:rsidRPr="00F232BE">
              <w:rPr>
                <w:sz w:val="24"/>
                <w:szCs w:val="24"/>
                <w:lang w:val="ro-RO"/>
              </w:rPr>
              <w:t>L</w:t>
            </w:r>
            <w:r w:rsidR="00E35243" w:rsidRPr="00F232BE">
              <w:rPr>
                <w:sz w:val="24"/>
                <w:szCs w:val="24"/>
                <w:lang w:val="ro-RO"/>
              </w:rPr>
              <w:t>imba raportului</w:t>
            </w:r>
          </w:p>
        </w:tc>
        <w:tc>
          <w:tcPr>
            <w:tcW w:w="6662" w:type="dxa"/>
          </w:tcPr>
          <w:p w14:paraId="5C91A744" w14:textId="349EB7F8" w:rsidR="00C342CE" w:rsidRPr="00F232BE" w:rsidRDefault="00C342CE" w:rsidP="00E35243">
            <w:pPr>
              <w:spacing w:before="120"/>
              <w:jc w:val="both"/>
              <w:rPr>
                <w:bCs/>
                <w:sz w:val="24"/>
                <w:szCs w:val="24"/>
                <w:lang w:val="ro-RO"/>
              </w:rPr>
            </w:pPr>
            <w:r w:rsidRPr="00F232BE">
              <w:rPr>
                <w:bCs/>
                <w:sz w:val="24"/>
                <w:szCs w:val="24"/>
                <w:lang w:val="ro-RO"/>
              </w:rPr>
              <w:t>Engl</w:t>
            </w:r>
            <w:r w:rsidR="00A730F2" w:rsidRPr="00F232BE">
              <w:rPr>
                <w:bCs/>
                <w:sz w:val="24"/>
                <w:szCs w:val="24"/>
                <w:lang w:val="ro-RO"/>
              </w:rPr>
              <w:t>eză</w:t>
            </w:r>
          </w:p>
        </w:tc>
      </w:tr>
      <w:tr w:rsidR="00C342CE" w:rsidRPr="00F232BE" w14:paraId="0319FD4F" w14:textId="77777777" w:rsidTr="00296862">
        <w:tc>
          <w:tcPr>
            <w:tcW w:w="2694" w:type="dxa"/>
          </w:tcPr>
          <w:p w14:paraId="2E69BE3F" w14:textId="2525EFCE" w:rsidR="00C342CE" w:rsidRPr="00F232BE" w:rsidRDefault="00C342CE" w:rsidP="00E35243">
            <w:pPr>
              <w:spacing w:before="120"/>
              <w:jc w:val="both"/>
              <w:rPr>
                <w:b/>
                <w:sz w:val="24"/>
                <w:szCs w:val="24"/>
                <w:lang w:val="ro-RO"/>
              </w:rPr>
            </w:pPr>
            <w:r w:rsidRPr="00F232BE">
              <w:rPr>
                <w:sz w:val="24"/>
                <w:szCs w:val="24"/>
                <w:lang w:val="ro-RO"/>
              </w:rPr>
              <w:t>Dat</w:t>
            </w:r>
            <w:r w:rsidR="00E35243" w:rsidRPr="00F232BE">
              <w:rPr>
                <w:sz w:val="24"/>
                <w:szCs w:val="24"/>
                <w:lang w:val="ro-RO"/>
              </w:rPr>
              <w:t>a</w:t>
            </w:r>
            <w:r w:rsidRPr="00F232BE">
              <w:rPr>
                <w:sz w:val="24"/>
                <w:szCs w:val="24"/>
                <w:lang w:val="ro-RO"/>
              </w:rPr>
              <w:t xml:space="preserve">, </w:t>
            </w:r>
            <w:r w:rsidR="00E35243" w:rsidRPr="00F232BE">
              <w:rPr>
                <w:sz w:val="24"/>
                <w:szCs w:val="24"/>
                <w:lang w:val="ro-RO"/>
              </w:rPr>
              <w:t>locul și țara</w:t>
            </w:r>
            <w:r w:rsidRPr="00F232BE">
              <w:rPr>
                <w:sz w:val="24"/>
                <w:szCs w:val="24"/>
                <w:lang w:val="ro-RO"/>
              </w:rPr>
              <w:t xml:space="preserve">:       </w:t>
            </w:r>
          </w:p>
        </w:tc>
        <w:tc>
          <w:tcPr>
            <w:tcW w:w="6662" w:type="dxa"/>
          </w:tcPr>
          <w:p w14:paraId="29B44078" w14:textId="05160F01" w:rsidR="00C342CE" w:rsidRPr="00F232BE" w:rsidRDefault="0082093F" w:rsidP="00E35243">
            <w:pPr>
              <w:spacing w:before="120"/>
              <w:jc w:val="both"/>
              <w:rPr>
                <w:sz w:val="24"/>
                <w:szCs w:val="24"/>
                <w:lang w:val="ro-RO"/>
              </w:rPr>
            </w:pPr>
            <w:r w:rsidRPr="00F232BE">
              <w:rPr>
                <w:sz w:val="24"/>
                <w:szCs w:val="24"/>
                <w:lang w:val="ro-RO"/>
              </w:rPr>
              <w:t>Decemb</w:t>
            </w:r>
            <w:r w:rsidR="00E35243" w:rsidRPr="00F232BE">
              <w:rPr>
                <w:sz w:val="24"/>
                <w:szCs w:val="24"/>
                <w:lang w:val="ro-RO"/>
              </w:rPr>
              <w:t>rie</w:t>
            </w:r>
            <w:r w:rsidRPr="00F232BE">
              <w:rPr>
                <w:sz w:val="24"/>
                <w:szCs w:val="24"/>
                <w:lang w:val="ro-RO"/>
              </w:rPr>
              <w:t xml:space="preserve"> 2016</w:t>
            </w:r>
            <w:r w:rsidR="00ED11B3" w:rsidRPr="00F232BE">
              <w:rPr>
                <w:sz w:val="24"/>
                <w:szCs w:val="24"/>
                <w:lang w:val="ro-RO"/>
              </w:rPr>
              <w:t xml:space="preserve">, </w:t>
            </w:r>
            <w:r w:rsidR="002F7AB6" w:rsidRPr="00F232BE">
              <w:rPr>
                <w:sz w:val="24"/>
                <w:szCs w:val="24"/>
                <w:lang w:val="ro-RO"/>
              </w:rPr>
              <w:t>Chi</w:t>
            </w:r>
            <w:r w:rsidR="00E35243" w:rsidRPr="00F232BE">
              <w:rPr>
                <w:sz w:val="24"/>
                <w:szCs w:val="24"/>
                <w:lang w:val="ro-RO"/>
              </w:rPr>
              <w:t>șinău</w:t>
            </w:r>
            <w:r w:rsidR="002F7AB6" w:rsidRPr="00F232BE">
              <w:rPr>
                <w:sz w:val="24"/>
                <w:szCs w:val="24"/>
                <w:lang w:val="ro-RO"/>
              </w:rPr>
              <w:t xml:space="preserve">, </w:t>
            </w:r>
            <w:r w:rsidR="00E35243" w:rsidRPr="00F232BE">
              <w:rPr>
                <w:sz w:val="24"/>
                <w:szCs w:val="24"/>
                <w:lang w:val="ro-RO"/>
              </w:rPr>
              <w:t xml:space="preserve">Republica </w:t>
            </w:r>
            <w:r w:rsidR="002F7AB6" w:rsidRPr="00F232BE">
              <w:rPr>
                <w:sz w:val="24"/>
                <w:szCs w:val="24"/>
                <w:lang w:val="ro-RO"/>
              </w:rPr>
              <w:t>Moldova</w:t>
            </w:r>
          </w:p>
        </w:tc>
      </w:tr>
      <w:tr w:rsidR="00C342CE" w:rsidRPr="002F6201" w14:paraId="7EEE947A" w14:textId="77777777" w:rsidTr="00296862">
        <w:tc>
          <w:tcPr>
            <w:tcW w:w="2694" w:type="dxa"/>
          </w:tcPr>
          <w:p w14:paraId="17177EA4" w14:textId="510F7C59" w:rsidR="00C342CE" w:rsidRPr="00F232BE" w:rsidRDefault="00E35243" w:rsidP="00E35243">
            <w:pPr>
              <w:spacing w:before="120"/>
              <w:jc w:val="both"/>
              <w:rPr>
                <w:sz w:val="24"/>
                <w:szCs w:val="24"/>
                <w:lang w:val="ro-RO"/>
              </w:rPr>
            </w:pPr>
            <w:r w:rsidRPr="00F232BE">
              <w:rPr>
                <w:sz w:val="24"/>
                <w:szCs w:val="24"/>
                <w:lang w:val="ro-RO"/>
              </w:rPr>
              <w:t>Date de c</w:t>
            </w:r>
            <w:r w:rsidR="00C342CE" w:rsidRPr="00F232BE">
              <w:rPr>
                <w:sz w:val="24"/>
                <w:szCs w:val="24"/>
                <w:lang w:val="ro-RO"/>
              </w:rPr>
              <w:t>ontact:</w:t>
            </w:r>
          </w:p>
        </w:tc>
        <w:tc>
          <w:tcPr>
            <w:tcW w:w="6662" w:type="dxa"/>
          </w:tcPr>
          <w:p w14:paraId="7B62233B" w14:textId="77777777" w:rsidR="00954510" w:rsidRPr="00F232BE" w:rsidRDefault="004A39E0" w:rsidP="00591952">
            <w:pPr>
              <w:spacing w:before="120"/>
              <w:jc w:val="both"/>
              <w:rPr>
                <w:sz w:val="24"/>
                <w:szCs w:val="24"/>
                <w:lang w:val="ro-RO"/>
              </w:rPr>
            </w:pPr>
            <w:hyperlink r:id="rId10" w:history="1">
              <w:r w:rsidR="00954510" w:rsidRPr="00F232BE">
                <w:rPr>
                  <w:rStyle w:val="a6"/>
                  <w:sz w:val="24"/>
                  <w:szCs w:val="24"/>
                  <w:lang w:val="ro-RO"/>
                </w:rPr>
                <w:t>michaelg.glavin@gmail.com</w:t>
              </w:r>
            </w:hyperlink>
            <w:r w:rsidR="00954510" w:rsidRPr="00F232BE">
              <w:rPr>
                <w:sz w:val="24"/>
                <w:szCs w:val="24"/>
                <w:lang w:val="ro-RO"/>
              </w:rPr>
              <w:t xml:space="preserve">; </w:t>
            </w:r>
            <w:hyperlink r:id="rId11" w:history="1">
              <w:r w:rsidR="00954510" w:rsidRPr="00F232BE">
                <w:rPr>
                  <w:rStyle w:val="a6"/>
                  <w:sz w:val="24"/>
                  <w:szCs w:val="24"/>
                  <w:lang w:val="ro-RO"/>
                </w:rPr>
                <w:t>glavingifts@gmail.com</w:t>
              </w:r>
            </w:hyperlink>
          </w:p>
        </w:tc>
      </w:tr>
    </w:tbl>
    <w:p w14:paraId="4694B30E" w14:textId="3F38ECBC" w:rsidR="00F95257" w:rsidRPr="00F232BE" w:rsidRDefault="00C342CE" w:rsidP="00591952">
      <w:pPr>
        <w:jc w:val="both"/>
        <w:rPr>
          <w:b/>
          <w:sz w:val="24"/>
          <w:szCs w:val="24"/>
          <w:lang w:val="ro-RO"/>
        </w:rPr>
      </w:pPr>
      <w:r w:rsidRPr="00F232BE">
        <w:rPr>
          <w:b/>
          <w:sz w:val="24"/>
          <w:szCs w:val="24"/>
          <w:lang w:val="ro-RO"/>
        </w:rPr>
        <w:tab/>
      </w:r>
    </w:p>
    <w:p w14:paraId="3536D48F" w14:textId="139E5F7C" w:rsidR="0056201E" w:rsidRPr="00F232BE" w:rsidRDefault="0056201E" w:rsidP="00591952">
      <w:pPr>
        <w:jc w:val="both"/>
        <w:rPr>
          <w:lang w:val="ro-RO"/>
        </w:rPr>
      </w:pPr>
    </w:p>
    <w:p w14:paraId="3DC1D6D6" w14:textId="28CDBA0F" w:rsidR="00BA7F6D" w:rsidRPr="00F232BE" w:rsidRDefault="00BA7F6D" w:rsidP="00591952">
      <w:pPr>
        <w:jc w:val="both"/>
        <w:rPr>
          <w:lang w:val="ro-RO"/>
        </w:rPr>
      </w:pPr>
    </w:p>
    <w:p w14:paraId="77678C0A" w14:textId="68989C0D" w:rsidR="00BA7F6D" w:rsidRPr="00F232BE" w:rsidRDefault="00BA7F6D" w:rsidP="00591952">
      <w:pPr>
        <w:jc w:val="both"/>
        <w:rPr>
          <w:lang w:val="ro-RO"/>
        </w:rPr>
      </w:pPr>
    </w:p>
    <w:p w14:paraId="41A78CCB" w14:textId="49F8279E" w:rsidR="00BA7F6D" w:rsidRPr="00F232BE" w:rsidRDefault="00BA7F6D" w:rsidP="00591952">
      <w:pPr>
        <w:jc w:val="both"/>
        <w:rPr>
          <w:lang w:val="ro-RO"/>
        </w:rPr>
      </w:pPr>
    </w:p>
    <w:p w14:paraId="5014A367" w14:textId="14D6570B" w:rsidR="00BA7F6D" w:rsidRPr="00F232BE" w:rsidRDefault="00BA7F6D" w:rsidP="00591952">
      <w:pPr>
        <w:jc w:val="both"/>
        <w:rPr>
          <w:lang w:val="ro-RO"/>
        </w:rPr>
      </w:pPr>
    </w:p>
    <w:p w14:paraId="7DD6094C" w14:textId="14E88B4D" w:rsidR="00BA7F6D" w:rsidRPr="00F232BE" w:rsidRDefault="00BA7F6D" w:rsidP="00591952">
      <w:pPr>
        <w:jc w:val="both"/>
        <w:rPr>
          <w:lang w:val="ro-RO"/>
        </w:rPr>
      </w:pPr>
    </w:p>
    <w:p w14:paraId="3834C78A" w14:textId="09795E4E" w:rsidR="00BA7F6D" w:rsidRPr="00F232BE" w:rsidRDefault="00BA7F6D" w:rsidP="00591952">
      <w:pPr>
        <w:jc w:val="both"/>
        <w:rPr>
          <w:lang w:val="ro-RO"/>
        </w:rPr>
      </w:pPr>
    </w:p>
    <w:p w14:paraId="10239D4C" w14:textId="21479463" w:rsidR="00BA7F6D" w:rsidRPr="00F232BE" w:rsidRDefault="00BA7F6D" w:rsidP="00591952">
      <w:pPr>
        <w:jc w:val="both"/>
        <w:rPr>
          <w:lang w:val="ro-RO"/>
        </w:rPr>
      </w:pPr>
    </w:p>
    <w:p w14:paraId="52146DE2" w14:textId="383AC16C" w:rsidR="00BA7F6D" w:rsidRPr="00F232BE" w:rsidRDefault="00BA7F6D" w:rsidP="00591952">
      <w:pPr>
        <w:jc w:val="both"/>
        <w:rPr>
          <w:lang w:val="ro-RO"/>
        </w:rPr>
      </w:pPr>
    </w:p>
    <w:p w14:paraId="411B2566" w14:textId="085CE97E" w:rsidR="00BA7F6D" w:rsidRPr="00F232BE" w:rsidRDefault="00BA7F6D" w:rsidP="00591952">
      <w:pPr>
        <w:jc w:val="both"/>
        <w:rPr>
          <w:lang w:val="ro-RO"/>
        </w:rPr>
      </w:pPr>
    </w:p>
    <w:p w14:paraId="6F763E71" w14:textId="75D8EBEA" w:rsidR="00BA7F6D" w:rsidRPr="00F232BE" w:rsidRDefault="00BA7F6D" w:rsidP="00591952">
      <w:pPr>
        <w:jc w:val="both"/>
        <w:rPr>
          <w:rFonts w:cs="Times New Roman"/>
          <w:lang w:val="ro-RO"/>
        </w:rPr>
      </w:pPr>
    </w:p>
    <w:p w14:paraId="1DDF5C48" w14:textId="6CB7B873" w:rsidR="00BA7F6D" w:rsidRPr="00F232BE" w:rsidRDefault="00BA7F6D" w:rsidP="00591952">
      <w:pPr>
        <w:jc w:val="both"/>
        <w:rPr>
          <w:rFonts w:cs="Times New Roman"/>
          <w:lang w:val="ro-RO"/>
        </w:rPr>
      </w:pPr>
    </w:p>
    <w:p w14:paraId="5F2C0165" w14:textId="77777777" w:rsidR="004250DB" w:rsidRPr="00F232BE" w:rsidRDefault="004250DB" w:rsidP="00591952">
      <w:pPr>
        <w:jc w:val="both"/>
        <w:rPr>
          <w:rFonts w:cs="Times New Roman"/>
          <w:lang w:val="ro-RO"/>
        </w:rPr>
      </w:pPr>
    </w:p>
    <w:p w14:paraId="48BA0CA2" w14:textId="6CDE3884" w:rsidR="00BA7F6D" w:rsidRPr="00F232BE" w:rsidRDefault="00BA7F6D" w:rsidP="00591952">
      <w:pPr>
        <w:jc w:val="both"/>
        <w:rPr>
          <w:rFonts w:cs="Times New Roman"/>
          <w:lang w:val="ro-RO"/>
        </w:rPr>
      </w:pPr>
    </w:p>
    <w:p w14:paraId="242B1F68" w14:textId="23B5CEBF" w:rsidR="00BA7F6D" w:rsidRPr="00F232BE" w:rsidRDefault="00BA7F6D" w:rsidP="00591952">
      <w:pPr>
        <w:jc w:val="both"/>
        <w:rPr>
          <w:rFonts w:cs="Times New Roman"/>
          <w:lang w:val="ro-RO"/>
        </w:rPr>
      </w:pPr>
    </w:p>
    <w:p w14:paraId="10C94736" w14:textId="2EA3300F" w:rsidR="00BA7F6D" w:rsidRPr="00F232BE" w:rsidRDefault="00BA7F6D" w:rsidP="00591952">
      <w:pPr>
        <w:jc w:val="both"/>
        <w:rPr>
          <w:rFonts w:cs="Times New Roman"/>
          <w:lang w:val="ro-RO"/>
        </w:rPr>
      </w:pPr>
    </w:p>
    <w:p w14:paraId="45778983" w14:textId="77777777" w:rsidR="00BA7F6D" w:rsidRPr="00F232BE" w:rsidRDefault="00BA7F6D" w:rsidP="00591952">
      <w:pPr>
        <w:jc w:val="both"/>
        <w:rPr>
          <w:rFonts w:cs="Times New Roman"/>
          <w:lang w:val="ro-RO"/>
        </w:rPr>
      </w:pPr>
    </w:p>
    <w:p w14:paraId="652D0A57" w14:textId="77777777" w:rsidR="00793BE5" w:rsidRPr="00F232BE" w:rsidRDefault="00793BE5" w:rsidP="00591952">
      <w:pPr>
        <w:jc w:val="both"/>
        <w:rPr>
          <w:rFonts w:cs="Times New Roman"/>
          <w:lang w:val="ro-RO"/>
        </w:rPr>
        <w:sectPr w:rsidR="00793BE5" w:rsidRPr="00F232BE" w:rsidSect="00FA4DE7">
          <w:footerReference w:type="default" r:id="rId12"/>
          <w:footerReference w:type="first" r:id="rId13"/>
          <w:pgSz w:w="11907" w:h="16839" w:code="9"/>
          <w:pgMar w:top="1440" w:right="1440" w:bottom="1440" w:left="1440" w:header="720" w:footer="720" w:gutter="0"/>
          <w:pgNumType w:start="0"/>
          <w:cols w:space="720"/>
          <w:titlePg/>
          <w:docGrid w:linePitch="272"/>
        </w:sectPr>
      </w:pPr>
    </w:p>
    <w:sdt>
      <w:sdtPr>
        <w:rPr>
          <w:rFonts w:asciiTheme="minorHAnsi" w:eastAsiaTheme="minorHAnsi" w:hAnsiTheme="minorHAnsi" w:cstheme="minorBidi"/>
          <w:b w:val="0"/>
          <w:bCs w:val="0"/>
          <w:color w:val="auto"/>
          <w:sz w:val="22"/>
          <w:szCs w:val="22"/>
          <w:lang w:val="ro-RO"/>
        </w:rPr>
        <w:id w:val="-912935141"/>
        <w:docPartObj>
          <w:docPartGallery w:val="Table of Contents"/>
          <w:docPartUnique/>
        </w:docPartObj>
      </w:sdtPr>
      <w:sdtEndPr>
        <w:rPr>
          <w:noProof/>
        </w:rPr>
      </w:sdtEndPr>
      <w:sdtContent>
        <w:p w14:paraId="469C68AC" w14:textId="7726C7F2" w:rsidR="00793BE5" w:rsidRPr="00F232BE" w:rsidRDefault="00793BE5" w:rsidP="00D97631">
          <w:pPr>
            <w:pStyle w:val="ae"/>
            <w:spacing w:before="0"/>
            <w:rPr>
              <w:lang w:val="ro-RO"/>
            </w:rPr>
          </w:pPr>
          <w:r w:rsidRPr="00F232BE">
            <w:rPr>
              <w:lang w:val="ro-RO"/>
            </w:rPr>
            <w:t>C</w:t>
          </w:r>
          <w:r w:rsidR="00E35243" w:rsidRPr="00F232BE">
            <w:rPr>
              <w:lang w:val="ro-RO"/>
            </w:rPr>
            <w:t>uprins</w:t>
          </w:r>
        </w:p>
        <w:p w14:paraId="17D46C8A" w14:textId="77777777" w:rsidR="00D97631" w:rsidRPr="00F232BE" w:rsidRDefault="00D97631">
          <w:pPr>
            <w:pStyle w:val="21"/>
            <w:rPr>
              <w:lang w:val="ro-RO"/>
            </w:rPr>
          </w:pPr>
        </w:p>
        <w:p w14:paraId="3892A2D7" w14:textId="52C04E12" w:rsidR="003B612A" w:rsidRPr="00F232BE" w:rsidRDefault="00793BE5">
          <w:pPr>
            <w:pStyle w:val="21"/>
            <w:rPr>
              <w:rFonts w:eastAsiaTheme="minorEastAsia"/>
              <w:b w:val="0"/>
              <w:lang w:val="ro-RO"/>
            </w:rPr>
          </w:pPr>
          <w:r w:rsidRPr="00F232BE">
            <w:rPr>
              <w:lang w:val="ro-RO"/>
            </w:rPr>
            <w:fldChar w:fldCharType="begin"/>
          </w:r>
          <w:r w:rsidRPr="00F232BE">
            <w:rPr>
              <w:lang w:val="ro-RO"/>
            </w:rPr>
            <w:instrText xml:space="preserve"> TOC \o "1-3" \h \z \u </w:instrText>
          </w:r>
          <w:r w:rsidRPr="00F232BE">
            <w:rPr>
              <w:lang w:val="ro-RO"/>
            </w:rPr>
            <w:fldChar w:fldCharType="separate"/>
          </w:r>
          <w:hyperlink w:anchor="_Toc490230763" w:history="1">
            <w:r w:rsidR="003B612A" w:rsidRPr="00F232BE">
              <w:rPr>
                <w:rStyle w:val="a6"/>
                <w:lang w:val="ro-RO"/>
              </w:rPr>
              <w:t>LIST</w:t>
            </w:r>
            <w:r w:rsidR="00E35243" w:rsidRPr="00F232BE">
              <w:rPr>
                <w:rStyle w:val="a6"/>
                <w:lang w:val="ro-RO"/>
              </w:rPr>
              <w:t>A</w:t>
            </w:r>
            <w:r w:rsidR="003B612A" w:rsidRPr="00F232BE">
              <w:rPr>
                <w:rStyle w:val="a6"/>
                <w:lang w:val="ro-RO"/>
              </w:rPr>
              <w:t xml:space="preserve"> ABBREVI</w:t>
            </w:r>
            <w:r w:rsidR="00E35243" w:rsidRPr="00F232BE">
              <w:rPr>
                <w:rStyle w:val="a6"/>
                <w:lang w:val="ro-RO"/>
              </w:rPr>
              <w:t>ERELOR</w:t>
            </w:r>
            <w:r w:rsidR="003B612A" w:rsidRPr="00F232BE">
              <w:rPr>
                <w:rStyle w:val="a6"/>
                <w:lang w:val="ro-RO"/>
              </w:rPr>
              <w:t>/ACRON</w:t>
            </w:r>
            <w:r w:rsidR="00E35243" w:rsidRPr="00F232BE">
              <w:rPr>
                <w:rStyle w:val="a6"/>
                <w:lang w:val="ro-RO"/>
              </w:rPr>
              <w:t>IMELOR</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_Toc490230763 \h </w:instrText>
            </w:r>
            <w:r w:rsidR="003B612A" w:rsidRPr="00F232BE">
              <w:rPr>
                <w:webHidden/>
                <w:lang w:val="ro-RO"/>
              </w:rPr>
            </w:r>
            <w:r w:rsidR="003B612A" w:rsidRPr="00F232BE">
              <w:rPr>
                <w:webHidden/>
                <w:lang w:val="ro-RO"/>
              </w:rPr>
              <w:fldChar w:fldCharType="separate"/>
            </w:r>
            <w:r w:rsidR="00FB5961">
              <w:rPr>
                <w:webHidden/>
                <w:lang w:val="ro-RO"/>
              </w:rPr>
              <w:t>1</w:t>
            </w:r>
            <w:r w:rsidR="003B612A" w:rsidRPr="00F232BE">
              <w:rPr>
                <w:webHidden/>
                <w:lang w:val="ro-RO"/>
              </w:rPr>
              <w:fldChar w:fldCharType="end"/>
            </w:r>
          </w:hyperlink>
        </w:p>
        <w:p w14:paraId="4B549FC8" w14:textId="77777777" w:rsidR="00D97631" w:rsidRPr="00F232BE" w:rsidRDefault="00D97631">
          <w:pPr>
            <w:pStyle w:val="21"/>
            <w:rPr>
              <w:rStyle w:val="a6"/>
              <w:lang w:val="ro-RO"/>
            </w:rPr>
          </w:pPr>
        </w:p>
        <w:p w14:paraId="6C7DE5CC" w14:textId="2BE19550" w:rsidR="003B612A" w:rsidRPr="00F232BE" w:rsidRDefault="004A39E0">
          <w:pPr>
            <w:pStyle w:val="21"/>
            <w:rPr>
              <w:rFonts w:eastAsiaTheme="minorEastAsia"/>
              <w:b w:val="0"/>
              <w:lang w:val="ro-RO"/>
            </w:rPr>
          </w:pPr>
          <w:hyperlink w:anchor="_Toc490230764" w:history="1">
            <w:r w:rsidR="003B612A" w:rsidRPr="00F232BE">
              <w:rPr>
                <w:rStyle w:val="a6"/>
                <w:lang w:val="ro-RO"/>
              </w:rPr>
              <w:t>INTRODUC</w:t>
            </w:r>
            <w:r w:rsidR="00E35243" w:rsidRPr="00F232BE">
              <w:rPr>
                <w:rStyle w:val="a6"/>
                <w:lang w:val="ro-RO"/>
              </w:rPr>
              <w:t>ERE</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_Toc490230764 \h </w:instrText>
            </w:r>
            <w:r w:rsidR="003B612A" w:rsidRPr="00F232BE">
              <w:rPr>
                <w:webHidden/>
                <w:lang w:val="ro-RO"/>
              </w:rPr>
            </w:r>
            <w:r w:rsidR="003B612A" w:rsidRPr="00F232BE">
              <w:rPr>
                <w:webHidden/>
                <w:lang w:val="ro-RO"/>
              </w:rPr>
              <w:fldChar w:fldCharType="separate"/>
            </w:r>
            <w:r w:rsidR="00FB5961">
              <w:rPr>
                <w:webHidden/>
                <w:lang w:val="ro-RO"/>
              </w:rPr>
              <w:t>2</w:t>
            </w:r>
            <w:r w:rsidR="003B612A" w:rsidRPr="00F232BE">
              <w:rPr>
                <w:webHidden/>
                <w:lang w:val="ro-RO"/>
              </w:rPr>
              <w:fldChar w:fldCharType="end"/>
            </w:r>
          </w:hyperlink>
        </w:p>
        <w:p w14:paraId="34E5BF31" w14:textId="327D0333" w:rsidR="003B612A" w:rsidRPr="00F232BE" w:rsidRDefault="004A39E0">
          <w:pPr>
            <w:pStyle w:val="31"/>
            <w:rPr>
              <w:rFonts w:eastAsiaTheme="minorEastAsia"/>
              <w:noProof/>
              <w:lang w:val="ro-RO"/>
            </w:rPr>
          </w:pPr>
          <w:hyperlink w:anchor="_Toc490230765" w:history="1">
            <w:r w:rsidR="003B612A" w:rsidRPr="00F232BE">
              <w:rPr>
                <w:rStyle w:val="a6"/>
                <w:noProof/>
                <w:lang w:val="ro-RO"/>
              </w:rPr>
              <w:t>A. STRUCTUR</w:t>
            </w:r>
            <w:r w:rsidR="00E548CD" w:rsidRPr="00F232BE">
              <w:rPr>
                <w:rStyle w:val="a6"/>
                <w:noProof/>
                <w:lang w:val="ro-RO"/>
              </w:rPr>
              <w:t xml:space="preserve">A PROIECTULUI DE INSTRUMENT DE EVALUARE A SISTEMELOR DE CONTROL A ALIMENTELOR AL </w:t>
            </w:r>
            <w:r w:rsidR="003B612A" w:rsidRPr="00F232BE">
              <w:rPr>
                <w:rStyle w:val="a6"/>
                <w:noProof/>
                <w:lang w:val="ro-RO"/>
              </w:rPr>
              <w:t>FAO/</w:t>
            </w:r>
            <w:r w:rsidR="00E548CD" w:rsidRPr="00F232BE">
              <w:rPr>
                <w:rStyle w:val="a6"/>
                <w:noProof/>
                <w:lang w:val="ro-RO"/>
              </w:rPr>
              <w:t>OMS</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_Toc490230765 \h </w:instrText>
            </w:r>
            <w:r w:rsidR="003B612A" w:rsidRPr="00F232BE">
              <w:rPr>
                <w:noProof/>
                <w:webHidden/>
                <w:lang w:val="ro-RO"/>
              </w:rPr>
            </w:r>
            <w:r w:rsidR="003B612A" w:rsidRPr="00F232BE">
              <w:rPr>
                <w:noProof/>
                <w:webHidden/>
                <w:lang w:val="ro-RO"/>
              </w:rPr>
              <w:fldChar w:fldCharType="separate"/>
            </w:r>
            <w:r w:rsidR="00FB5961">
              <w:rPr>
                <w:noProof/>
                <w:webHidden/>
                <w:lang w:val="ro-RO"/>
              </w:rPr>
              <w:t>4</w:t>
            </w:r>
            <w:r w:rsidR="003B612A" w:rsidRPr="00F232BE">
              <w:rPr>
                <w:noProof/>
                <w:webHidden/>
                <w:lang w:val="ro-RO"/>
              </w:rPr>
              <w:fldChar w:fldCharType="end"/>
            </w:r>
          </w:hyperlink>
        </w:p>
        <w:p w14:paraId="6CE48CD8" w14:textId="03B1702B" w:rsidR="003B612A" w:rsidRPr="00F232BE" w:rsidRDefault="004A39E0">
          <w:pPr>
            <w:pStyle w:val="31"/>
            <w:rPr>
              <w:rFonts w:eastAsiaTheme="minorEastAsia"/>
              <w:noProof/>
              <w:lang w:val="ro-RO"/>
            </w:rPr>
          </w:pPr>
          <w:hyperlink w:anchor="_Toc490230766" w:history="1">
            <w:r w:rsidR="003B612A" w:rsidRPr="00F232BE">
              <w:rPr>
                <w:rStyle w:val="a6"/>
                <w:noProof/>
                <w:lang w:val="ro-RO"/>
              </w:rPr>
              <w:t>B METODOLOG</w:t>
            </w:r>
            <w:r w:rsidR="00E548CD" w:rsidRPr="00F232BE">
              <w:rPr>
                <w:rStyle w:val="a6"/>
                <w:noProof/>
                <w:lang w:val="ro-RO"/>
              </w:rPr>
              <w:t>IA EVALUĂRII SNCA AL</w:t>
            </w:r>
            <w:r w:rsidR="003B612A" w:rsidRPr="00F232BE">
              <w:rPr>
                <w:rStyle w:val="a6"/>
                <w:noProof/>
                <w:lang w:val="ro-RO"/>
              </w:rPr>
              <w:t xml:space="preserve"> </w:t>
            </w:r>
            <w:r w:rsidR="00E548CD" w:rsidRPr="00F232BE">
              <w:rPr>
                <w:rStyle w:val="a6"/>
                <w:noProof/>
                <w:lang w:val="ro-RO"/>
              </w:rPr>
              <w:t xml:space="preserve">REPUBLICII </w:t>
            </w:r>
            <w:r w:rsidR="003B612A" w:rsidRPr="00F232BE">
              <w:rPr>
                <w:rStyle w:val="a6"/>
                <w:noProof/>
                <w:lang w:val="ro-RO"/>
              </w:rPr>
              <w:t>MOLDOV</w:t>
            </w:r>
            <w:r w:rsidR="00E548CD" w:rsidRPr="00F232BE">
              <w:rPr>
                <w:rStyle w:val="a6"/>
                <w:noProof/>
                <w:lang w:val="ro-RO"/>
              </w:rPr>
              <w:t>A</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_Toc490230766 \h </w:instrText>
            </w:r>
            <w:r w:rsidR="003B612A" w:rsidRPr="00F232BE">
              <w:rPr>
                <w:noProof/>
                <w:webHidden/>
                <w:lang w:val="ro-RO"/>
              </w:rPr>
            </w:r>
            <w:r w:rsidR="003B612A" w:rsidRPr="00F232BE">
              <w:rPr>
                <w:noProof/>
                <w:webHidden/>
                <w:lang w:val="ro-RO"/>
              </w:rPr>
              <w:fldChar w:fldCharType="separate"/>
            </w:r>
            <w:r w:rsidR="00FB5961">
              <w:rPr>
                <w:noProof/>
                <w:webHidden/>
                <w:lang w:val="ro-RO"/>
              </w:rPr>
              <w:t>8</w:t>
            </w:r>
            <w:r w:rsidR="003B612A" w:rsidRPr="00F232BE">
              <w:rPr>
                <w:noProof/>
                <w:webHidden/>
                <w:lang w:val="ro-RO"/>
              </w:rPr>
              <w:fldChar w:fldCharType="end"/>
            </w:r>
          </w:hyperlink>
        </w:p>
        <w:p w14:paraId="16FC36B4" w14:textId="54DE8ADB" w:rsidR="003B612A" w:rsidRPr="00F232BE" w:rsidRDefault="004A39E0">
          <w:pPr>
            <w:pStyle w:val="31"/>
            <w:rPr>
              <w:rFonts w:eastAsiaTheme="minorEastAsia"/>
              <w:noProof/>
              <w:lang w:val="ro-RO"/>
            </w:rPr>
          </w:pPr>
          <w:hyperlink w:anchor="_Toc490230767" w:history="1">
            <w:r w:rsidR="003B612A" w:rsidRPr="00F232BE">
              <w:rPr>
                <w:rStyle w:val="a6"/>
                <w:noProof/>
                <w:lang w:val="ro-RO"/>
              </w:rPr>
              <w:t xml:space="preserve">C. </w:t>
            </w:r>
            <w:r w:rsidR="00E548CD" w:rsidRPr="00F232BE">
              <w:rPr>
                <w:rStyle w:val="a6"/>
                <w:noProof/>
                <w:lang w:val="ro-RO"/>
              </w:rPr>
              <w:t>MULȚUMIRI</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_Toc490230767 \h </w:instrText>
            </w:r>
            <w:r w:rsidR="003B612A" w:rsidRPr="00F232BE">
              <w:rPr>
                <w:noProof/>
                <w:webHidden/>
                <w:lang w:val="ro-RO"/>
              </w:rPr>
            </w:r>
            <w:r w:rsidR="003B612A" w:rsidRPr="00F232BE">
              <w:rPr>
                <w:noProof/>
                <w:webHidden/>
                <w:lang w:val="ro-RO"/>
              </w:rPr>
              <w:fldChar w:fldCharType="separate"/>
            </w:r>
            <w:r w:rsidR="00FB5961">
              <w:rPr>
                <w:noProof/>
                <w:webHidden/>
                <w:lang w:val="ro-RO"/>
              </w:rPr>
              <w:t>10</w:t>
            </w:r>
            <w:r w:rsidR="003B612A" w:rsidRPr="00F232BE">
              <w:rPr>
                <w:noProof/>
                <w:webHidden/>
                <w:lang w:val="ro-RO"/>
              </w:rPr>
              <w:fldChar w:fldCharType="end"/>
            </w:r>
          </w:hyperlink>
        </w:p>
        <w:p w14:paraId="08829799" w14:textId="77777777" w:rsidR="00D97631" w:rsidRPr="00F232BE" w:rsidRDefault="00D97631">
          <w:pPr>
            <w:pStyle w:val="21"/>
            <w:rPr>
              <w:rStyle w:val="a6"/>
              <w:lang w:val="ro-RO"/>
            </w:rPr>
          </w:pPr>
        </w:p>
        <w:p w14:paraId="64CB5129" w14:textId="21A3ACC2" w:rsidR="003B612A" w:rsidRPr="00F232BE" w:rsidRDefault="004A39E0">
          <w:pPr>
            <w:pStyle w:val="21"/>
            <w:rPr>
              <w:rFonts w:eastAsiaTheme="minorEastAsia"/>
              <w:b w:val="0"/>
              <w:lang w:val="ro-RO"/>
            </w:rPr>
          </w:pPr>
          <w:hyperlink w:anchor="_Toc490230768" w:history="1">
            <w:r w:rsidR="00E548CD" w:rsidRPr="00F232BE">
              <w:rPr>
                <w:rStyle w:val="a6"/>
                <w:lang w:val="ro-RO"/>
              </w:rPr>
              <w:t>REZUMAT AL CONSTATĂRILOR ȘI</w:t>
            </w:r>
            <w:r w:rsidR="003B612A" w:rsidRPr="00F232BE">
              <w:rPr>
                <w:rStyle w:val="a6"/>
                <w:lang w:val="ro-RO"/>
              </w:rPr>
              <w:t xml:space="preserve"> RECOM</w:t>
            </w:r>
            <w:r w:rsidR="00E548CD" w:rsidRPr="00F232BE">
              <w:rPr>
                <w:rStyle w:val="a6"/>
                <w:lang w:val="ro-RO"/>
              </w:rPr>
              <w:t>ANDĂRILOR</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_Toc490230768 \h </w:instrText>
            </w:r>
            <w:r w:rsidR="003B612A" w:rsidRPr="00F232BE">
              <w:rPr>
                <w:webHidden/>
                <w:lang w:val="ro-RO"/>
              </w:rPr>
            </w:r>
            <w:r w:rsidR="003B612A" w:rsidRPr="00F232BE">
              <w:rPr>
                <w:webHidden/>
                <w:lang w:val="ro-RO"/>
              </w:rPr>
              <w:fldChar w:fldCharType="separate"/>
            </w:r>
            <w:r w:rsidR="00FB5961">
              <w:rPr>
                <w:webHidden/>
                <w:lang w:val="ro-RO"/>
              </w:rPr>
              <w:t>11</w:t>
            </w:r>
            <w:r w:rsidR="003B612A" w:rsidRPr="00F232BE">
              <w:rPr>
                <w:webHidden/>
                <w:lang w:val="ro-RO"/>
              </w:rPr>
              <w:fldChar w:fldCharType="end"/>
            </w:r>
          </w:hyperlink>
        </w:p>
        <w:p w14:paraId="66F56D74" w14:textId="79215B7C" w:rsidR="003B612A" w:rsidRPr="00F232BE" w:rsidRDefault="004A39E0">
          <w:pPr>
            <w:pStyle w:val="21"/>
            <w:rPr>
              <w:rFonts w:eastAsiaTheme="minorEastAsia"/>
              <w:b w:val="0"/>
              <w:lang w:val="ro-RO"/>
            </w:rPr>
          </w:pPr>
          <w:hyperlink w:anchor="_Toc490230769" w:history="1">
            <w:r w:rsidR="003B612A" w:rsidRPr="00F232BE">
              <w:rPr>
                <w:rStyle w:val="a6"/>
                <w:lang w:val="ro-RO"/>
              </w:rPr>
              <w:t>A. IN</w:t>
            </w:r>
            <w:r w:rsidR="00E548CD" w:rsidRPr="00F232BE">
              <w:rPr>
                <w:rStyle w:val="a6"/>
                <w:lang w:val="ro-RO"/>
              </w:rPr>
              <w:t>TRĂRI ȘI RESURSE</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_Toc490230769 \h </w:instrText>
            </w:r>
            <w:r w:rsidR="003B612A" w:rsidRPr="00F232BE">
              <w:rPr>
                <w:webHidden/>
                <w:lang w:val="ro-RO"/>
              </w:rPr>
            </w:r>
            <w:r w:rsidR="003B612A" w:rsidRPr="00F232BE">
              <w:rPr>
                <w:webHidden/>
                <w:lang w:val="ro-RO"/>
              </w:rPr>
              <w:fldChar w:fldCharType="separate"/>
            </w:r>
            <w:r w:rsidR="00FB5961">
              <w:rPr>
                <w:webHidden/>
                <w:lang w:val="ro-RO"/>
              </w:rPr>
              <w:t>13</w:t>
            </w:r>
            <w:r w:rsidR="003B612A" w:rsidRPr="00F232BE">
              <w:rPr>
                <w:webHidden/>
                <w:lang w:val="ro-RO"/>
              </w:rPr>
              <w:fldChar w:fldCharType="end"/>
            </w:r>
          </w:hyperlink>
        </w:p>
        <w:p w14:paraId="7074F9FE" w14:textId="6BE74EC3" w:rsidR="003B612A" w:rsidRPr="00F232BE" w:rsidRDefault="004A39E0">
          <w:pPr>
            <w:pStyle w:val="31"/>
            <w:rPr>
              <w:rFonts w:eastAsiaTheme="minorEastAsia"/>
              <w:noProof/>
              <w:lang w:val="ro-RO"/>
            </w:rPr>
          </w:pPr>
          <w:hyperlink w:anchor="_Toc490230770" w:history="1">
            <w:r w:rsidR="003B612A" w:rsidRPr="00F232BE">
              <w:rPr>
                <w:rStyle w:val="a6"/>
                <w:noProof/>
                <w:lang w:val="ro-RO" w:eastAsia="en-GB"/>
              </w:rPr>
              <w:t xml:space="preserve">A.1 </w:t>
            </w:r>
            <w:r w:rsidR="00E548CD" w:rsidRPr="00F232BE">
              <w:rPr>
                <w:rStyle w:val="a6"/>
                <w:noProof/>
                <w:lang w:val="ro-RO" w:eastAsia="en-GB"/>
              </w:rPr>
              <w:t>Cadrul legal și de politici</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_Toc490230770 \h </w:instrText>
            </w:r>
            <w:r w:rsidR="003B612A" w:rsidRPr="00F232BE">
              <w:rPr>
                <w:noProof/>
                <w:webHidden/>
                <w:lang w:val="ro-RO"/>
              </w:rPr>
            </w:r>
            <w:r w:rsidR="003B612A" w:rsidRPr="00F232BE">
              <w:rPr>
                <w:noProof/>
                <w:webHidden/>
                <w:lang w:val="ro-RO"/>
              </w:rPr>
              <w:fldChar w:fldCharType="separate"/>
            </w:r>
            <w:r w:rsidR="00FB5961">
              <w:rPr>
                <w:noProof/>
                <w:webHidden/>
                <w:lang w:val="ro-RO"/>
              </w:rPr>
              <w:t>13</w:t>
            </w:r>
            <w:r w:rsidR="003B612A" w:rsidRPr="00F232BE">
              <w:rPr>
                <w:noProof/>
                <w:webHidden/>
                <w:lang w:val="ro-RO"/>
              </w:rPr>
              <w:fldChar w:fldCharType="end"/>
            </w:r>
          </w:hyperlink>
        </w:p>
        <w:p w14:paraId="52A772F8" w14:textId="2E30A4BF" w:rsidR="003B612A" w:rsidRPr="00F232BE" w:rsidRDefault="004A39E0">
          <w:pPr>
            <w:pStyle w:val="31"/>
            <w:rPr>
              <w:rFonts w:eastAsiaTheme="minorEastAsia"/>
              <w:noProof/>
              <w:lang w:val="ro-RO"/>
            </w:rPr>
          </w:pPr>
          <w:hyperlink w:anchor="_Toc490230771" w:history="1">
            <w:r w:rsidR="003B612A" w:rsidRPr="00F232BE">
              <w:rPr>
                <w:rStyle w:val="a6"/>
                <w:noProof/>
                <w:lang w:val="ro-RO"/>
              </w:rPr>
              <w:t>A.2 Infrastructur</w:t>
            </w:r>
            <w:r w:rsidR="00855453" w:rsidRPr="00F232BE">
              <w:rPr>
                <w:rStyle w:val="a6"/>
                <w:noProof/>
                <w:lang w:val="ro-RO"/>
              </w:rPr>
              <w:t>ă</w:t>
            </w:r>
            <w:r w:rsidR="00E548CD" w:rsidRPr="00F232BE">
              <w:rPr>
                <w:rStyle w:val="a6"/>
                <w:noProof/>
                <w:lang w:val="ro-RO"/>
              </w:rPr>
              <w:t xml:space="preserve"> și</w:t>
            </w:r>
            <w:r w:rsidR="003B612A" w:rsidRPr="00F232BE">
              <w:rPr>
                <w:rStyle w:val="a6"/>
                <w:noProof/>
                <w:lang w:val="ro-RO"/>
              </w:rPr>
              <w:t xml:space="preserve"> finan</w:t>
            </w:r>
            <w:r w:rsidR="00E548CD" w:rsidRPr="00F232BE">
              <w:rPr>
                <w:rStyle w:val="a6"/>
                <w:noProof/>
                <w:lang w:val="ro-RO"/>
              </w:rPr>
              <w:t>țe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_Toc490230771 \h </w:instrText>
            </w:r>
            <w:r w:rsidR="003B612A" w:rsidRPr="00F232BE">
              <w:rPr>
                <w:noProof/>
                <w:webHidden/>
                <w:lang w:val="ro-RO"/>
              </w:rPr>
            </w:r>
            <w:r w:rsidR="003B612A" w:rsidRPr="00F232BE">
              <w:rPr>
                <w:noProof/>
                <w:webHidden/>
                <w:lang w:val="ro-RO"/>
              </w:rPr>
              <w:fldChar w:fldCharType="separate"/>
            </w:r>
            <w:r w:rsidR="00FB5961">
              <w:rPr>
                <w:noProof/>
                <w:webHidden/>
                <w:lang w:val="ro-RO"/>
              </w:rPr>
              <w:t>15</w:t>
            </w:r>
            <w:r w:rsidR="003B612A" w:rsidRPr="00F232BE">
              <w:rPr>
                <w:noProof/>
                <w:webHidden/>
                <w:lang w:val="ro-RO"/>
              </w:rPr>
              <w:fldChar w:fldCharType="end"/>
            </w:r>
          </w:hyperlink>
        </w:p>
        <w:p w14:paraId="7CF26AEF" w14:textId="63172D22" w:rsidR="003B612A" w:rsidRPr="00F232BE" w:rsidRDefault="004A39E0">
          <w:pPr>
            <w:pStyle w:val="31"/>
            <w:rPr>
              <w:rFonts w:eastAsiaTheme="minorEastAsia"/>
              <w:noProof/>
              <w:lang w:val="ro-RO"/>
            </w:rPr>
          </w:pPr>
          <w:hyperlink w:anchor="_Toc490230772" w:history="1">
            <w:r w:rsidR="003B612A" w:rsidRPr="00F232BE">
              <w:rPr>
                <w:rStyle w:val="a6"/>
                <w:noProof/>
                <w:lang w:val="ro-RO"/>
              </w:rPr>
              <w:t>A.3  Res</w:t>
            </w:r>
            <w:r w:rsidR="00E548CD" w:rsidRPr="00F232BE">
              <w:rPr>
                <w:rStyle w:val="a6"/>
                <w:noProof/>
                <w:lang w:val="ro-RO"/>
              </w:rPr>
              <w:t>urse umane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_Toc490230772 \h </w:instrText>
            </w:r>
            <w:r w:rsidR="003B612A" w:rsidRPr="00F232BE">
              <w:rPr>
                <w:noProof/>
                <w:webHidden/>
                <w:lang w:val="ro-RO"/>
              </w:rPr>
            </w:r>
            <w:r w:rsidR="003B612A" w:rsidRPr="00F232BE">
              <w:rPr>
                <w:noProof/>
                <w:webHidden/>
                <w:lang w:val="ro-RO"/>
              </w:rPr>
              <w:fldChar w:fldCharType="separate"/>
            </w:r>
            <w:r w:rsidR="00FB5961">
              <w:rPr>
                <w:noProof/>
                <w:webHidden/>
                <w:lang w:val="ro-RO"/>
              </w:rPr>
              <w:t>17</w:t>
            </w:r>
            <w:r w:rsidR="003B612A" w:rsidRPr="00F232BE">
              <w:rPr>
                <w:noProof/>
                <w:webHidden/>
                <w:lang w:val="ro-RO"/>
              </w:rPr>
              <w:fldChar w:fldCharType="end"/>
            </w:r>
          </w:hyperlink>
        </w:p>
        <w:p w14:paraId="7AFD40AA" w14:textId="6E7274E9" w:rsidR="003B612A" w:rsidRPr="00F232BE" w:rsidRDefault="004A39E0">
          <w:pPr>
            <w:pStyle w:val="31"/>
            <w:rPr>
              <w:rFonts w:eastAsiaTheme="minorEastAsia"/>
              <w:noProof/>
              <w:lang w:val="ro-RO"/>
            </w:rPr>
          </w:pPr>
          <w:hyperlink w:anchor="_Toc490230773" w:history="1">
            <w:r w:rsidR="00281D0B" w:rsidRPr="00F232BE">
              <w:rPr>
                <w:rStyle w:val="a6"/>
                <w:noProof/>
                <w:lang w:val="ro-RO"/>
              </w:rPr>
              <w:t>SINTE</w:t>
            </w:r>
            <w:r w:rsidR="004830C6" w:rsidRPr="00F232BE">
              <w:rPr>
                <w:rStyle w:val="a6"/>
                <w:noProof/>
                <w:lang w:val="ro-RO"/>
              </w:rPr>
              <w:t>Z</w:t>
            </w:r>
            <w:r w:rsidR="00A730F2" w:rsidRPr="00F232BE">
              <w:rPr>
                <w:rStyle w:val="a6"/>
                <w:noProof/>
                <w:lang w:val="ro-RO"/>
              </w:rPr>
              <w:t>Ă</w:t>
            </w:r>
            <w:r w:rsidR="00E548CD" w:rsidRPr="00F232BE">
              <w:rPr>
                <w:rStyle w:val="a6"/>
                <w:noProof/>
                <w:lang w:val="ro-RO"/>
              </w:rPr>
              <w:t xml:space="preserve"> GENERALĂ A </w:t>
            </w:r>
            <w:r w:rsidR="003B612A" w:rsidRPr="00F232BE">
              <w:rPr>
                <w:rStyle w:val="a6"/>
                <w:noProof/>
                <w:lang w:val="ro-RO"/>
              </w:rPr>
              <w:t>DIMENSI</w:t>
            </w:r>
            <w:r w:rsidR="00E548CD" w:rsidRPr="00F232BE">
              <w:rPr>
                <w:rStyle w:val="a6"/>
                <w:noProof/>
                <w:lang w:val="ro-RO"/>
              </w:rPr>
              <w:t>UNII</w:t>
            </w:r>
            <w:r w:rsidR="003B612A" w:rsidRPr="00F232BE">
              <w:rPr>
                <w:rStyle w:val="a6"/>
                <w:noProof/>
                <w:lang w:val="ro-RO"/>
              </w:rPr>
              <w:t xml:space="preserve"> A</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_Toc490230773 \h </w:instrText>
            </w:r>
            <w:r w:rsidR="003B612A" w:rsidRPr="00F232BE">
              <w:rPr>
                <w:noProof/>
                <w:webHidden/>
                <w:lang w:val="ro-RO"/>
              </w:rPr>
            </w:r>
            <w:r w:rsidR="003B612A" w:rsidRPr="00F232BE">
              <w:rPr>
                <w:noProof/>
                <w:webHidden/>
                <w:lang w:val="ro-RO"/>
              </w:rPr>
              <w:fldChar w:fldCharType="separate"/>
            </w:r>
            <w:r w:rsidR="00FB5961">
              <w:rPr>
                <w:noProof/>
                <w:webHidden/>
                <w:lang w:val="ro-RO"/>
              </w:rPr>
              <w:t>18</w:t>
            </w:r>
            <w:r w:rsidR="003B612A" w:rsidRPr="00F232BE">
              <w:rPr>
                <w:noProof/>
                <w:webHidden/>
                <w:lang w:val="ro-RO"/>
              </w:rPr>
              <w:fldChar w:fldCharType="end"/>
            </w:r>
          </w:hyperlink>
        </w:p>
        <w:p w14:paraId="60A6C50C" w14:textId="0DEB59FE" w:rsidR="003B612A" w:rsidRPr="00F232BE" w:rsidRDefault="004A39E0">
          <w:pPr>
            <w:pStyle w:val="31"/>
            <w:rPr>
              <w:rFonts w:eastAsiaTheme="minorEastAsia"/>
              <w:noProof/>
              <w:lang w:val="ro-RO"/>
            </w:rPr>
          </w:pPr>
          <w:hyperlink w:anchor="_Toc490230774" w:history="1">
            <w:r w:rsidR="003B612A" w:rsidRPr="00F232BE">
              <w:rPr>
                <w:rStyle w:val="a6"/>
                <w:noProof/>
                <w:lang w:val="ro-RO"/>
              </w:rPr>
              <w:t>RECOM</w:t>
            </w:r>
            <w:r w:rsidR="00E548CD" w:rsidRPr="00F232BE">
              <w:rPr>
                <w:rStyle w:val="a6"/>
                <w:noProof/>
                <w:lang w:val="ro-RO"/>
              </w:rPr>
              <w:t>ANDĂRI PRINCIPALE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_Toc490230774 \h </w:instrText>
            </w:r>
            <w:r w:rsidR="003B612A" w:rsidRPr="00F232BE">
              <w:rPr>
                <w:noProof/>
                <w:webHidden/>
                <w:lang w:val="ro-RO"/>
              </w:rPr>
            </w:r>
            <w:r w:rsidR="003B612A" w:rsidRPr="00F232BE">
              <w:rPr>
                <w:noProof/>
                <w:webHidden/>
                <w:lang w:val="ro-RO"/>
              </w:rPr>
              <w:fldChar w:fldCharType="separate"/>
            </w:r>
            <w:r w:rsidR="00FB5961">
              <w:rPr>
                <w:noProof/>
                <w:webHidden/>
                <w:lang w:val="ro-RO"/>
              </w:rPr>
              <w:t>19</w:t>
            </w:r>
            <w:r w:rsidR="003B612A" w:rsidRPr="00F232BE">
              <w:rPr>
                <w:noProof/>
                <w:webHidden/>
                <w:lang w:val="ro-RO"/>
              </w:rPr>
              <w:fldChar w:fldCharType="end"/>
            </w:r>
          </w:hyperlink>
        </w:p>
        <w:p w14:paraId="78E250F8" w14:textId="1CBE1D76" w:rsidR="003B612A" w:rsidRPr="00F232BE" w:rsidRDefault="004A39E0">
          <w:pPr>
            <w:pStyle w:val="21"/>
            <w:rPr>
              <w:rFonts w:eastAsiaTheme="minorEastAsia"/>
              <w:b w:val="0"/>
              <w:lang w:val="ro-RO"/>
            </w:rPr>
          </w:pPr>
          <w:hyperlink w:anchor="_Toc490230775" w:history="1">
            <w:r w:rsidR="003B612A" w:rsidRPr="00F232BE">
              <w:rPr>
                <w:rStyle w:val="a6"/>
                <w:lang w:val="ro-RO"/>
              </w:rPr>
              <w:t>B. FUNC</w:t>
            </w:r>
            <w:r w:rsidR="00E548CD" w:rsidRPr="00F232BE">
              <w:rPr>
                <w:rStyle w:val="a6"/>
                <w:lang w:val="ro-RO"/>
              </w:rPr>
              <w:t>ȚII DE CONTROL</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_Toc490230775 \h </w:instrText>
            </w:r>
            <w:r w:rsidR="003B612A" w:rsidRPr="00F232BE">
              <w:rPr>
                <w:webHidden/>
                <w:lang w:val="ro-RO"/>
              </w:rPr>
            </w:r>
            <w:r w:rsidR="003B612A" w:rsidRPr="00F232BE">
              <w:rPr>
                <w:webHidden/>
                <w:lang w:val="ro-RO"/>
              </w:rPr>
              <w:fldChar w:fldCharType="separate"/>
            </w:r>
            <w:r w:rsidR="00FB5961">
              <w:rPr>
                <w:webHidden/>
                <w:lang w:val="ro-RO"/>
              </w:rPr>
              <w:t>23</w:t>
            </w:r>
            <w:r w:rsidR="003B612A" w:rsidRPr="00F232BE">
              <w:rPr>
                <w:webHidden/>
                <w:lang w:val="ro-RO"/>
              </w:rPr>
              <w:fldChar w:fldCharType="end"/>
            </w:r>
          </w:hyperlink>
        </w:p>
        <w:p w14:paraId="1D4944B7" w14:textId="1C3E9D9A" w:rsidR="003B612A" w:rsidRPr="00F232BE" w:rsidRDefault="004A39E0">
          <w:pPr>
            <w:pStyle w:val="31"/>
            <w:rPr>
              <w:rFonts w:eastAsiaTheme="minorEastAsia"/>
              <w:noProof/>
              <w:lang w:val="ro-RO"/>
            </w:rPr>
          </w:pPr>
          <w:hyperlink w:anchor="_Toc490230776" w:history="1">
            <w:r w:rsidR="00E548CD" w:rsidRPr="00F232BE">
              <w:rPr>
                <w:rStyle w:val="a6"/>
                <w:noProof/>
                <w:lang w:val="ro-RO"/>
              </w:rPr>
              <w:t xml:space="preserve">B.1  REALIZAREA </w:t>
            </w:r>
            <w:r w:rsidR="003B612A" w:rsidRPr="00F232BE">
              <w:rPr>
                <w:rStyle w:val="a6"/>
                <w:noProof/>
                <w:lang w:val="ro-RO"/>
              </w:rPr>
              <w:t>ACTIVIT</w:t>
            </w:r>
            <w:r w:rsidR="00E548CD" w:rsidRPr="00F232BE">
              <w:rPr>
                <w:rStyle w:val="a6"/>
                <w:noProof/>
                <w:lang w:val="ro-RO"/>
              </w:rPr>
              <w:t>ĂȚILOR PRINCIPALE DE CONTROL</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_Toc490230776 \h </w:instrText>
            </w:r>
            <w:r w:rsidR="003B612A" w:rsidRPr="00F232BE">
              <w:rPr>
                <w:noProof/>
                <w:webHidden/>
                <w:lang w:val="ro-RO"/>
              </w:rPr>
            </w:r>
            <w:r w:rsidR="003B612A" w:rsidRPr="00F232BE">
              <w:rPr>
                <w:noProof/>
                <w:webHidden/>
                <w:lang w:val="ro-RO"/>
              </w:rPr>
              <w:fldChar w:fldCharType="separate"/>
            </w:r>
            <w:r w:rsidR="00FB5961">
              <w:rPr>
                <w:noProof/>
                <w:webHidden/>
                <w:lang w:val="ro-RO"/>
              </w:rPr>
              <w:t>23</w:t>
            </w:r>
            <w:r w:rsidR="003B612A" w:rsidRPr="00F232BE">
              <w:rPr>
                <w:noProof/>
                <w:webHidden/>
                <w:lang w:val="ro-RO"/>
              </w:rPr>
              <w:fldChar w:fldCharType="end"/>
            </w:r>
          </w:hyperlink>
        </w:p>
        <w:p w14:paraId="1EDDD575" w14:textId="51BE6FCF" w:rsidR="003B612A" w:rsidRPr="00F232BE" w:rsidRDefault="004A39E0">
          <w:pPr>
            <w:pStyle w:val="31"/>
            <w:rPr>
              <w:rFonts w:eastAsiaTheme="minorEastAsia"/>
              <w:noProof/>
              <w:lang w:val="ro-RO"/>
            </w:rPr>
          </w:pPr>
          <w:hyperlink w:anchor="_Toc490230777" w:history="1">
            <w:r w:rsidR="003B612A" w:rsidRPr="00F232BE">
              <w:rPr>
                <w:rStyle w:val="a6"/>
                <w:noProof/>
                <w:lang w:val="ro-RO"/>
              </w:rPr>
              <w:t xml:space="preserve">B.2 </w:t>
            </w:r>
            <w:r w:rsidR="00E548CD" w:rsidRPr="00F232BE">
              <w:rPr>
                <w:rStyle w:val="a6"/>
                <w:noProof/>
                <w:lang w:val="ro-RO"/>
              </w:rPr>
              <w:t xml:space="preserve">FUNCȚII DE </w:t>
            </w:r>
            <w:r w:rsidR="003B612A" w:rsidRPr="00F232BE">
              <w:rPr>
                <w:rStyle w:val="a6"/>
                <w:noProof/>
                <w:lang w:val="ro-RO"/>
              </w:rPr>
              <w:t>MONITORI</w:t>
            </w:r>
            <w:r w:rsidR="00E548CD" w:rsidRPr="00F232BE">
              <w:rPr>
                <w:rStyle w:val="a6"/>
                <w:noProof/>
                <w:lang w:val="ro-RO"/>
              </w:rPr>
              <w:t>ZARE</w:t>
            </w:r>
            <w:r w:rsidR="003B612A" w:rsidRPr="00F232BE">
              <w:rPr>
                <w:rStyle w:val="a6"/>
                <w:noProof/>
                <w:lang w:val="ro-RO"/>
              </w:rPr>
              <w:t>, SU</w:t>
            </w:r>
            <w:r w:rsidR="00E548CD" w:rsidRPr="00F232BE">
              <w:rPr>
                <w:rStyle w:val="a6"/>
                <w:noProof/>
                <w:lang w:val="ro-RO"/>
              </w:rPr>
              <w:t xml:space="preserve">PROVEGHERE ȘI </w:t>
            </w:r>
            <w:r w:rsidR="003B612A" w:rsidRPr="00F232BE">
              <w:rPr>
                <w:rStyle w:val="a6"/>
                <w:noProof/>
                <w:lang w:val="ro-RO"/>
              </w:rPr>
              <w:t>RE</w:t>
            </w:r>
            <w:r w:rsidR="00E548CD" w:rsidRPr="00F232BE">
              <w:rPr>
                <w:rStyle w:val="a6"/>
                <w:noProof/>
                <w:lang w:val="ro-RO"/>
              </w:rPr>
              <w:t>ACȚIE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_Toc490230777 \h </w:instrText>
            </w:r>
            <w:r w:rsidR="003B612A" w:rsidRPr="00F232BE">
              <w:rPr>
                <w:noProof/>
                <w:webHidden/>
                <w:lang w:val="ro-RO"/>
              </w:rPr>
            </w:r>
            <w:r w:rsidR="003B612A" w:rsidRPr="00F232BE">
              <w:rPr>
                <w:noProof/>
                <w:webHidden/>
                <w:lang w:val="ro-RO"/>
              </w:rPr>
              <w:fldChar w:fldCharType="separate"/>
            </w:r>
            <w:r w:rsidR="00FB5961">
              <w:rPr>
                <w:noProof/>
                <w:webHidden/>
                <w:lang w:val="ro-RO"/>
              </w:rPr>
              <w:t>25</w:t>
            </w:r>
            <w:r w:rsidR="003B612A" w:rsidRPr="00F232BE">
              <w:rPr>
                <w:noProof/>
                <w:webHidden/>
                <w:lang w:val="ro-RO"/>
              </w:rPr>
              <w:fldChar w:fldCharType="end"/>
            </w:r>
          </w:hyperlink>
        </w:p>
        <w:p w14:paraId="3F52AD17" w14:textId="3AEE7DC2" w:rsidR="003B612A" w:rsidRPr="00F232BE" w:rsidRDefault="004830C6">
          <w:pPr>
            <w:pStyle w:val="31"/>
            <w:rPr>
              <w:rFonts w:eastAsiaTheme="minorEastAsia"/>
              <w:noProof/>
              <w:lang w:val="ro-RO"/>
            </w:rPr>
          </w:pPr>
          <w:r w:rsidRPr="00F232BE">
            <w:rPr>
              <w:lang w:val="ro-RO"/>
            </w:rPr>
            <w:t>ANALIZ</w:t>
          </w:r>
          <w:r w:rsidR="00A730F2" w:rsidRPr="00F232BE">
            <w:rPr>
              <w:lang w:val="ro-RO"/>
            </w:rPr>
            <w:t>Ă</w:t>
          </w:r>
          <w:r w:rsidRPr="00F232BE">
            <w:rPr>
              <w:lang w:val="ro-RO"/>
            </w:rPr>
            <w:t xml:space="preserve"> GENERALĂ A </w:t>
          </w:r>
          <w:hyperlink w:anchor="_Toc490230778" w:history="1">
            <w:r w:rsidR="003B612A" w:rsidRPr="00F232BE">
              <w:rPr>
                <w:rStyle w:val="a6"/>
                <w:noProof/>
                <w:lang w:val="ro-RO"/>
              </w:rPr>
              <w:t>DIMENSI</w:t>
            </w:r>
            <w:r w:rsidRPr="00F232BE">
              <w:rPr>
                <w:rStyle w:val="a6"/>
                <w:noProof/>
                <w:lang w:val="ro-RO"/>
              </w:rPr>
              <w:t>UNII</w:t>
            </w:r>
            <w:r w:rsidR="003B612A" w:rsidRPr="00F232BE">
              <w:rPr>
                <w:rStyle w:val="a6"/>
                <w:noProof/>
                <w:lang w:val="ro-RO"/>
              </w:rPr>
              <w:t xml:space="preserve"> B</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_Toc490230778 \h </w:instrText>
            </w:r>
            <w:r w:rsidR="003B612A" w:rsidRPr="00F232BE">
              <w:rPr>
                <w:noProof/>
                <w:webHidden/>
                <w:lang w:val="ro-RO"/>
              </w:rPr>
            </w:r>
            <w:r w:rsidR="003B612A" w:rsidRPr="00F232BE">
              <w:rPr>
                <w:noProof/>
                <w:webHidden/>
                <w:lang w:val="ro-RO"/>
              </w:rPr>
              <w:fldChar w:fldCharType="separate"/>
            </w:r>
            <w:r w:rsidR="00FB5961">
              <w:rPr>
                <w:noProof/>
                <w:webHidden/>
                <w:lang w:val="ro-RO"/>
              </w:rPr>
              <w:t>26</w:t>
            </w:r>
            <w:r w:rsidR="003B612A" w:rsidRPr="00F232BE">
              <w:rPr>
                <w:noProof/>
                <w:webHidden/>
                <w:lang w:val="ro-RO"/>
              </w:rPr>
              <w:fldChar w:fldCharType="end"/>
            </w:r>
          </w:hyperlink>
        </w:p>
        <w:p w14:paraId="61C71F0C" w14:textId="617A6881" w:rsidR="003B612A" w:rsidRPr="00F232BE" w:rsidRDefault="004830C6">
          <w:pPr>
            <w:pStyle w:val="31"/>
            <w:rPr>
              <w:rFonts w:eastAsiaTheme="minorEastAsia"/>
              <w:noProof/>
              <w:lang w:val="ro-RO"/>
            </w:rPr>
          </w:pPr>
          <w:r w:rsidRPr="00F232BE">
            <w:rPr>
              <w:lang w:val="ro-RO"/>
            </w:rPr>
            <w:t>RECOMANDĂRI PRINCIPALE</w:t>
          </w:r>
          <w:hyperlink w:anchor="_Toc490230779" w:history="1">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_Toc490230779 \h </w:instrText>
            </w:r>
            <w:r w:rsidR="003B612A" w:rsidRPr="00F232BE">
              <w:rPr>
                <w:noProof/>
                <w:webHidden/>
                <w:lang w:val="ro-RO"/>
              </w:rPr>
            </w:r>
            <w:r w:rsidR="003B612A" w:rsidRPr="00F232BE">
              <w:rPr>
                <w:noProof/>
                <w:webHidden/>
                <w:lang w:val="ro-RO"/>
              </w:rPr>
              <w:fldChar w:fldCharType="separate"/>
            </w:r>
            <w:r w:rsidR="00FB5961">
              <w:rPr>
                <w:noProof/>
                <w:webHidden/>
                <w:lang w:val="ro-RO"/>
              </w:rPr>
              <w:t>27</w:t>
            </w:r>
            <w:r w:rsidR="003B612A" w:rsidRPr="00F232BE">
              <w:rPr>
                <w:noProof/>
                <w:webHidden/>
                <w:lang w:val="ro-RO"/>
              </w:rPr>
              <w:fldChar w:fldCharType="end"/>
            </w:r>
          </w:hyperlink>
        </w:p>
        <w:p w14:paraId="2EFF0B71" w14:textId="61E3661E" w:rsidR="003B612A" w:rsidRPr="00F232BE" w:rsidRDefault="004A39E0">
          <w:pPr>
            <w:pStyle w:val="21"/>
            <w:rPr>
              <w:rFonts w:eastAsiaTheme="minorEastAsia"/>
              <w:b w:val="0"/>
              <w:lang w:val="ro-RO"/>
            </w:rPr>
          </w:pPr>
          <w:hyperlink w:anchor="_Toc490230780" w:history="1">
            <w:r w:rsidR="003B612A" w:rsidRPr="00F232BE">
              <w:rPr>
                <w:rStyle w:val="a6"/>
                <w:lang w:val="ro-RO"/>
              </w:rPr>
              <w:t>C. INTERAC</w:t>
            </w:r>
            <w:r w:rsidR="004830C6" w:rsidRPr="00F232BE">
              <w:rPr>
                <w:rStyle w:val="a6"/>
                <w:lang w:val="ro-RO"/>
              </w:rPr>
              <w:t>ȚIUNI CU PĂRȚILE INTERESATE</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_Toc490230780 \h </w:instrText>
            </w:r>
            <w:r w:rsidR="003B612A" w:rsidRPr="00F232BE">
              <w:rPr>
                <w:webHidden/>
                <w:lang w:val="ro-RO"/>
              </w:rPr>
            </w:r>
            <w:r w:rsidR="003B612A" w:rsidRPr="00F232BE">
              <w:rPr>
                <w:webHidden/>
                <w:lang w:val="ro-RO"/>
              </w:rPr>
              <w:fldChar w:fldCharType="separate"/>
            </w:r>
            <w:r w:rsidR="00FB5961">
              <w:rPr>
                <w:webHidden/>
                <w:lang w:val="ro-RO"/>
              </w:rPr>
              <w:t>29</w:t>
            </w:r>
            <w:r w:rsidR="003B612A" w:rsidRPr="00F232BE">
              <w:rPr>
                <w:webHidden/>
                <w:lang w:val="ro-RO"/>
              </w:rPr>
              <w:fldChar w:fldCharType="end"/>
            </w:r>
          </w:hyperlink>
        </w:p>
        <w:p w14:paraId="0966C01A" w14:textId="46C7620B" w:rsidR="003B612A" w:rsidRPr="00F232BE" w:rsidRDefault="004A39E0">
          <w:pPr>
            <w:pStyle w:val="31"/>
            <w:rPr>
              <w:rFonts w:eastAsiaTheme="minorEastAsia"/>
              <w:noProof/>
              <w:lang w:val="ro-RO"/>
            </w:rPr>
          </w:pPr>
          <w:hyperlink w:anchor="_Toc490230781" w:history="1">
            <w:r w:rsidR="004830C6" w:rsidRPr="00F232BE">
              <w:rPr>
                <w:rStyle w:val="a6"/>
                <w:noProof/>
                <w:lang w:val="ro-RO"/>
              </w:rPr>
              <w:t>C.1 PĂRȚI INTERESATE DIN ȚARĂ</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_Toc490230781 \h </w:instrText>
            </w:r>
            <w:r w:rsidR="003B612A" w:rsidRPr="00F232BE">
              <w:rPr>
                <w:noProof/>
                <w:webHidden/>
                <w:lang w:val="ro-RO"/>
              </w:rPr>
            </w:r>
            <w:r w:rsidR="003B612A" w:rsidRPr="00F232BE">
              <w:rPr>
                <w:noProof/>
                <w:webHidden/>
                <w:lang w:val="ro-RO"/>
              </w:rPr>
              <w:fldChar w:fldCharType="separate"/>
            </w:r>
            <w:r w:rsidR="00FB5961">
              <w:rPr>
                <w:noProof/>
                <w:webHidden/>
                <w:lang w:val="ro-RO"/>
              </w:rPr>
              <w:t>29</w:t>
            </w:r>
            <w:r w:rsidR="003B612A" w:rsidRPr="00F232BE">
              <w:rPr>
                <w:noProof/>
                <w:webHidden/>
                <w:lang w:val="ro-RO"/>
              </w:rPr>
              <w:fldChar w:fldCharType="end"/>
            </w:r>
          </w:hyperlink>
        </w:p>
        <w:p w14:paraId="45E454F3" w14:textId="3DA45346" w:rsidR="003B612A" w:rsidRPr="00F232BE" w:rsidRDefault="004A39E0">
          <w:pPr>
            <w:pStyle w:val="31"/>
            <w:rPr>
              <w:rFonts w:eastAsiaTheme="minorEastAsia"/>
              <w:noProof/>
              <w:lang w:val="ro-RO"/>
            </w:rPr>
          </w:pPr>
          <w:hyperlink w:anchor="_Toc490230782" w:history="1">
            <w:r w:rsidR="003B612A" w:rsidRPr="00F232BE">
              <w:rPr>
                <w:rStyle w:val="a6"/>
                <w:noProof/>
                <w:lang w:val="ro-RO"/>
              </w:rPr>
              <w:t xml:space="preserve">C.2 </w:t>
            </w:r>
            <w:r w:rsidR="004830C6" w:rsidRPr="00F232BE">
              <w:rPr>
                <w:rStyle w:val="a6"/>
                <w:noProof/>
                <w:lang w:val="ro-RO"/>
              </w:rPr>
              <w:t xml:space="preserve">PĂRȚI INTERESATE </w:t>
            </w:r>
            <w:r w:rsidR="003B612A" w:rsidRPr="00F232BE">
              <w:rPr>
                <w:rStyle w:val="a6"/>
                <w:noProof/>
                <w:lang w:val="ro-RO"/>
              </w:rPr>
              <w:t>INTERNA</w:t>
            </w:r>
            <w:r w:rsidR="004830C6" w:rsidRPr="00F232BE">
              <w:rPr>
                <w:rStyle w:val="a6"/>
                <w:noProof/>
                <w:lang w:val="ro-RO"/>
              </w:rPr>
              <w:t>Ț</w:t>
            </w:r>
            <w:r w:rsidR="003B612A" w:rsidRPr="00F232BE">
              <w:rPr>
                <w:rStyle w:val="a6"/>
                <w:noProof/>
                <w:lang w:val="ro-RO"/>
              </w:rPr>
              <w:t>IONAL</w:t>
            </w:r>
            <w:r w:rsidR="004830C6" w:rsidRPr="00F232BE">
              <w:rPr>
                <w:rStyle w:val="a6"/>
                <w:noProof/>
                <w:lang w:val="ro-RO"/>
              </w:rPr>
              <w:t>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_Toc490230782 \h </w:instrText>
            </w:r>
            <w:r w:rsidR="003B612A" w:rsidRPr="00F232BE">
              <w:rPr>
                <w:noProof/>
                <w:webHidden/>
                <w:lang w:val="ro-RO"/>
              </w:rPr>
            </w:r>
            <w:r w:rsidR="003B612A" w:rsidRPr="00F232BE">
              <w:rPr>
                <w:noProof/>
                <w:webHidden/>
                <w:lang w:val="ro-RO"/>
              </w:rPr>
              <w:fldChar w:fldCharType="separate"/>
            </w:r>
            <w:r w:rsidR="00FB5961">
              <w:rPr>
                <w:noProof/>
                <w:webHidden/>
                <w:lang w:val="ro-RO"/>
              </w:rPr>
              <w:t>30</w:t>
            </w:r>
            <w:r w:rsidR="003B612A" w:rsidRPr="00F232BE">
              <w:rPr>
                <w:noProof/>
                <w:webHidden/>
                <w:lang w:val="ro-RO"/>
              </w:rPr>
              <w:fldChar w:fldCharType="end"/>
            </w:r>
          </w:hyperlink>
        </w:p>
        <w:p w14:paraId="639BCE42" w14:textId="57AFCD00" w:rsidR="003B612A" w:rsidRPr="00F232BE" w:rsidRDefault="004A39E0">
          <w:pPr>
            <w:pStyle w:val="31"/>
            <w:rPr>
              <w:rFonts w:eastAsiaTheme="minorEastAsia"/>
              <w:noProof/>
              <w:lang w:val="ro-RO"/>
            </w:rPr>
          </w:pPr>
          <w:hyperlink w:anchor="_Toc490230783" w:history="1">
            <w:r w:rsidR="004830C6" w:rsidRPr="00F232BE">
              <w:rPr>
                <w:rStyle w:val="a6"/>
                <w:noProof/>
                <w:lang w:val="ro-RO"/>
              </w:rPr>
              <w:t>ANALIZ</w:t>
            </w:r>
            <w:r w:rsidR="00A730F2" w:rsidRPr="00F232BE">
              <w:rPr>
                <w:rStyle w:val="a6"/>
                <w:noProof/>
                <w:lang w:val="ro-RO"/>
              </w:rPr>
              <w:t>Ă</w:t>
            </w:r>
            <w:r w:rsidR="004830C6" w:rsidRPr="00F232BE">
              <w:rPr>
                <w:rStyle w:val="a6"/>
                <w:noProof/>
                <w:lang w:val="ro-RO"/>
              </w:rPr>
              <w:t xml:space="preserve"> GENERALĂ A </w:t>
            </w:r>
            <w:r w:rsidR="003B612A" w:rsidRPr="00F232BE">
              <w:rPr>
                <w:rStyle w:val="a6"/>
                <w:noProof/>
                <w:lang w:val="ro-RO"/>
              </w:rPr>
              <w:t>DIMENSI</w:t>
            </w:r>
            <w:r w:rsidR="004830C6" w:rsidRPr="00F232BE">
              <w:rPr>
                <w:rStyle w:val="a6"/>
                <w:noProof/>
                <w:lang w:val="ro-RO"/>
              </w:rPr>
              <w:t>UNII</w:t>
            </w:r>
            <w:r w:rsidR="003B612A" w:rsidRPr="00F232BE">
              <w:rPr>
                <w:rStyle w:val="a6"/>
                <w:noProof/>
                <w:lang w:val="ro-RO"/>
              </w:rPr>
              <w:t xml:space="preserve"> C</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_Toc490230783 \h </w:instrText>
            </w:r>
            <w:r w:rsidR="003B612A" w:rsidRPr="00F232BE">
              <w:rPr>
                <w:noProof/>
                <w:webHidden/>
                <w:lang w:val="ro-RO"/>
              </w:rPr>
            </w:r>
            <w:r w:rsidR="003B612A" w:rsidRPr="00F232BE">
              <w:rPr>
                <w:noProof/>
                <w:webHidden/>
                <w:lang w:val="ro-RO"/>
              </w:rPr>
              <w:fldChar w:fldCharType="separate"/>
            </w:r>
            <w:r w:rsidR="00FB5961">
              <w:rPr>
                <w:noProof/>
                <w:webHidden/>
                <w:lang w:val="ro-RO"/>
              </w:rPr>
              <w:t>31</w:t>
            </w:r>
            <w:r w:rsidR="003B612A" w:rsidRPr="00F232BE">
              <w:rPr>
                <w:noProof/>
                <w:webHidden/>
                <w:lang w:val="ro-RO"/>
              </w:rPr>
              <w:fldChar w:fldCharType="end"/>
            </w:r>
          </w:hyperlink>
        </w:p>
        <w:p w14:paraId="6B44ADF7" w14:textId="67822A2E" w:rsidR="003B612A" w:rsidRPr="00F232BE" w:rsidRDefault="004A39E0">
          <w:pPr>
            <w:pStyle w:val="31"/>
            <w:rPr>
              <w:rFonts w:eastAsiaTheme="minorEastAsia"/>
              <w:noProof/>
              <w:lang w:val="ro-RO"/>
            </w:rPr>
          </w:pPr>
          <w:hyperlink w:anchor="_Toc490230784" w:history="1">
            <w:r w:rsidR="003B612A" w:rsidRPr="00F232BE">
              <w:rPr>
                <w:rStyle w:val="a6"/>
                <w:noProof/>
                <w:lang w:val="ro-RO"/>
              </w:rPr>
              <w:t>RECOM</w:t>
            </w:r>
            <w:r w:rsidR="004830C6" w:rsidRPr="00F232BE">
              <w:rPr>
                <w:rStyle w:val="a6"/>
                <w:noProof/>
                <w:lang w:val="ro-RO"/>
              </w:rPr>
              <w:t>ANDĂRI PRINCIPALE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_Toc490230784 \h </w:instrText>
            </w:r>
            <w:r w:rsidR="003B612A" w:rsidRPr="00F232BE">
              <w:rPr>
                <w:noProof/>
                <w:webHidden/>
                <w:lang w:val="ro-RO"/>
              </w:rPr>
            </w:r>
            <w:r w:rsidR="003B612A" w:rsidRPr="00F232BE">
              <w:rPr>
                <w:noProof/>
                <w:webHidden/>
                <w:lang w:val="ro-RO"/>
              </w:rPr>
              <w:fldChar w:fldCharType="separate"/>
            </w:r>
            <w:r w:rsidR="00FB5961">
              <w:rPr>
                <w:noProof/>
                <w:webHidden/>
                <w:lang w:val="ro-RO"/>
              </w:rPr>
              <w:t>32</w:t>
            </w:r>
            <w:r w:rsidR="003B612A" w:rsidRPr="00F232BE">
              <w:rPr>
                <w:noProof/>
                <w:webHidden/>
                <w:lang w:val="ro-RO"/>
              </w:rPr>
              <w:fldChar w:fldCharType="end"/>
            </w:r>
          </w:hyperlink>
        </w:p>
        <w:p w14:paraId="44D2BD77" w14:textId="5CA43135" w:rsidR="003B612A" w:rsidRPr="00F232BE" w:rsidRDefault="004A39E0">
          <w:pPr>
            <w:pStyle w:val="21"/>
            <w:rPr>
              <w:rFonts w:eastAsiaTheme="minorEastAsia"/>
              <w:b w:val="0"/>
              <w:lang w:val="ro-RO"/>
            </w:rPr>
          </w:pPr>
          <w:hyperlink w:anchor="_Toc490230785" w:history="1">
            <w:r w:rsidR="004830C6" w:rsidRPr="00F232BE">
              <w:rPr>
                <w:rStyle w:val="a6"/>
                <w:lang w:val="ro-RO"/>
              </w:rPr>
              <w:t>D BAZA ȘTIINȚIFICĂ</w:t>
            </w:r>
            <w:r w:rsidR="003B612A" w:rsidRPr="00F232BE">
              <w:rPr>
                <w:rStyle w:val="a6"/>
                <w:lang w:val="ro-RO"/>
              </w:rPr>
              <w:t>/</w:t>
            </w:r>
            <w:r w:rsidR="004830C6" w:rsidRPr="00F232BE">
              <w:rPr>
                <w:rStyle w:val="a6"/>
                <w:lang w:val="ro-RO"/>
              </w:rPr>
              <w:t xml:space="preserve">DE CUNOȘTINȚE ȘI ÎMBUNĂTĂȚIREA </w:t>
            </w:r>
            <w:r w:rsidR="003B612A" w:rsidRPr="00F232BE">
              <w:rPr>
                <w:rStyle w:val="a6"/>
                <w:lang w:val="ro-RO"/>
              </w:rPr>
              <w:t>CONTINU</w:t>
            </w:r>
            <w:r w:rsidR="004830C6" w:rsidRPr="00F232BE">
              <w:rPr>
                <w:rStyle w:val="a6"/>
                <w:lang w:val="ro-RO"/>
              </w:rPr>
              <w:t>Ă</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_Toc490230785 \h </w:instrText>
            </w:r>
            <w:r w:rsidR="003B612A" w:rsidRPr="00F232BE">
              <w:rPr>
                <w:webHidden/>
                <w:lang w:val="ro-RO"/>
              </w:rPr>
            </w:r>
            <w:r w:rsidR="003B612A" w:rsidRPr="00F232BE">
              <w:rPr>
                <w:webHidden/>
                <w:lang w:val="ro-RO"/>
              </w:rPr>
              <w:fldChar w:fldCharType="separate"/>
            </w:r>
            <w:r w:rsidR="00FB5961">
              <w:rPr>
                <w:webHidden/>
                <w:lang w:val="ro-RO"/>
              </w:rPr>
              <w:t>33</w:t>
            </w:r>
            <w:r w:rsidR="003B612A" w:rsidRPr="00F232BE">
              <w:rPr>
                <w:webHidden/>
                <w:lang w:val="ro-RO"/>
              </w:rPr>
              <w:fldChar w:fldCharType="end"/>
            </w:r>
          </w:hyperlink>
        </w:p>
        <w:p w14:paraId="63BB44E3" w14:textId="7590D86F" w:rsidR="003B612A" w:rsidRPr="00F232BE" w:rsidRDefault="004A39E0">
          <w:pPr>
            <w:pStyle w:val="31"/>
            <w:rPr>
              <w:rFonts w:eastAsiaTheme="minorEastAsia"/>
              <w:noProof/>
              <w:lang w:val="ro-RO"/>
            </w:rPr>
          </w:pPr>
          <w:hyperlink w:anchor="_Toc490230786" w:history="1">
            <w:r w:rsidR="003B612A" w:rsidRPr="00F232BE">
              <w:rPr>
                <w:rStyle w:val="a6"/>
                <w:noProof/>
                <w:lang w:val="ro-RO"/>
              </w:rPr>
              <w:t xml:space="preserve">D.1 </w:t>
            </w:r>
            <w:r w:rsidR="004830C6" w:rsidRPr="00F232BE">
              <w:rPr>
                <w:rStyle w:val="a6"/>
                <w:noProof/>
                <w:lang w:val="ro-RO"/>
              </w:rPr>
              <w:t>BAZ</w:t>
            </w:r>
            <w:r w:rsidR="00A730F2" w:rsidRPr="00F232BE">
              <w:rPr>
                <w:rStyle w:val="a6"/>
                <w:noProof/>
                <w:lang w:val="ro-RO"/>
              </w:rPr>
              <w:t>Ă</w:t>
            </w:r>
            <w:r w:rsidR="004830C6" w:rsidRPr="00F232BE">
              <w:rPr>
                <w:rStyle w:val="a6"/>
                <w:noProof/>
                <w:lang w:val="ro-RO"/>
              </w:rPr>
              <w:t xml:space="preserve"> DE DOVEZI</w:t>
            </w:r>
            <w:r w:rsidR="003B612A" w:rsidRPr="00F232BE">
              <w:rPr>
                <w:rStyle w:val="a6"/>
                <w:noProof/>
                <w:lang w:val="ro-RO"/>
              </w:rPr>
              <w:t>/RI</w:t>
            </w:r>
            <w:r w:rsidR="004830C6" w:rsidRPr="00F232BE">
              <w:rPr>
                <w:rStyle w:val="a6"/>
                <w:noProof/>
                <w:lang w:val="ro-RO"/>
              </w:rPr>
              <w:t>CURI</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_Toc490230786 \h </w:instrText>
            </w:r>
            <w:r w:rsidR="003B612A" w:rsidRPr="00F232BE">
              <w:rPr>
                <w:noProof/>
                <w:webHidden/>
                <w:lang w:val="ro-RO"/>
              </w:rPr>
            </w:r>
            <w:r w:rsidR="003B612A" w:rsidRPr="00F232BE">
              <w:rPr>
                <w:noProof/>
                <w:webHidden/>
                <w:lang w:val="ro-RO"/>
              </w:rPr>
              <w:fldChar w:fldCharType="separate"/>
            </w:r>
            <w:r w:rsidR="00FB5961">
              <w:rPr>
                <w:noProof/>
                <w:webHidden/>
                <w:lang w:val="ro-RO"/>
              </w:rPr>
              <w:t>33</w:t>
            </w:r>
            <w:r w:rsidR="003B612A" w:rsidRPr="00F232BE">
              <w:rPr>
                <w:noProof/>
                <w:webHidden/>
                <w:lang w:val="ro-RO"/>
              </w:rPr>
              <w:fldChar w:fldCharType="end"/>
            </w:r>
          </w:hyperlink>
        </w:p>
        <w:p w14:paraId="224E9D52" w14:textId="152E984C" w:rsidR="003B612A" w:rsidRPr="00F232BE" w:rsidRDefault="004A39E0">
          <w:pPr>
            <w:pStyle w:val="31"/>
            <w:rPr>
              <w:rFonts w:eastAsiaTheme="minorEastAsia"/>
              <w:noProof/>
              <w:lang w:val="ro-RO"/>
            </w:rPr>
          </w:pPr>
          <w:hyperlink w:anchor="_Toc490230787" w:history="1">
            <w:r w:rsidR="003B612A" w:rsidRPr="00F232BE">
              <w:rPr>
                <w:rStyle w:val="a6"/>
                <w:noProof/>
                <w:lang w:val="ro-RO"/>
              </w:rPr>
              <w:t xml:space="preserve">D.2. </w:t>
            </w:r>
            <w:r w:rsidR="004830C6" w:rsidRPr="00F232BE">
              <w:rPr>
                <w:rStyle w:val="a6"/>
                <w:noProof/>
                <w:lang w:val="ro-RO"/>
              </w:rPr>
              <w:t>ÎMBUNĂTĂȚIREA C</w:t>
            </w:r>
            <w:r w:rsidR="003B612A" w:rsidRPr="00F232BE">
              <w:rPr>
                <w:rStyle w:val="a6"/>
                <w:noProof/>
                <w:lang w:val="ro-RO"/>
              </w:rPr>
              <w:t>ONTINU</w:t>
            </w:r>
            <w:r w:rsidR="004830C6" w:rsidRPr="00F232BE">
              <w:rPr>
                <w:rStyle w:val="a6"/>
                <w:noProof/>
                <w:lang w:val="ro-RO"/>
              </w:rPr>
              <w:t>Ă</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_Toc490230787 \h </w:instrText>
            </w:r>
            <w:r w:rsidR="003B612A" w:rsidRPr="00F232BE">
              <w:rPr>
                <w:noProof/>
                <w:webHidden/>
                <w:lang w:val="ro-RO"/>
              </w:rPr>
            </w:r>
            <w:r w:rsidR="003B612A" w:rsidRPr="00F232BE">
              <w:rPr>
                <w:noProof/>
                <w:webHidden/>
                <w:lang w:val="ro-RO"/>
              </w:rPr>
              <w:fldChar w:fldCharType="separate"/>
            </w:r>
            <w:r w:rsidR="00FB5961">
              <w:rPr>
                <w:noProof/>
                <w:webHidden/>
                <w:lang w:val="ro-RO"/>
              </w:rPr>
              <w:t>34</w:t>
            </w:r>
            <w:r w:rsidR="003B612A" w:rsidRPr="00F232BE">
              <w:rPr>
                <w:noProof/>
                <w:webHidden/>
                <w:lang w:val="ro-RO"/>
              </w:rPr>
              <w:fldChar w:fldCharType="end"/>
            </w:r>
          </w:hyperlink>
        </w:p>
        <w:p w14:paraId="3CF618FF" w14:textId="332F3AA7" w:rsidR="003B612A" w:rsidRPr="00F232BE" w:rsidRDefault="004A39E0">
          <w:pPr>
            <w:pStyle w:val="31"/>
            <w:rPr>
              <w:rFonts w:eastAsiaTheme="minorEastAsia"/>
              <w:noProof/>
              <w:lang w:val="ro-RO"/>
            </w:rPr>
          </w:pPr>
          <w:hyperlink w:anchor="_Toc490230788" w:history="1">
            <w:r w:rsidR="004830C6" w:rsidRPr="00F232BE">
              <w:rPr>
                <w:rStyle w:val="a6"/>
                <w:noProof/>
                <w:lang w:val="ro-RO"/>
              </w:rPr>
              <w:t>ANAILIZ</w:t>
            </w:r>
            <w:r w:rsidR="00A730F2" w:rsidRPr="00F232BE">
              <w:rPr>
                <w:rStyle w:val="a6"/>
                <w:noProof/>
                <w:lang w:val="ro-RO"/>
              </w:rPr>
              <w:t>Ă</w:t>
            </w:r>
            <w:r w:rsidR="004830C6" w:rsidRPr="00F232BE">
              <w:rPr>
                <w:rStyle w:val="a6"/>
                <w:noProof/>
                <w:lang w:val="ro-RO"/>
              </w:rPr>
              <w:t xml:space="preserve"> GENERALĂ A DIMENSIUNII </w:t>
            </w:r>
            <w:r w:rsidR="003B612A" w:rsidRPr="00F232BE">
              <w:rPr>
                <w:rStyle w:val="a6"/>
                <w:noProof/>
                <w:lang w:val="ro-RO"/>
              </w:rPr>
              <w:t>D</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_Toc490230788 \h </w:instrText>
            </w:r>
            <w:r w:rsidR="003B612A" w:rsidRPr="00F232BE">
              <w:rPr>
                <w:noProof/>
                <w:webHidden/>
                <w:lang w:val="ro-RO"/>
              </w:rPr>
            </w:r>
            <w:r w:rsidR="003B612A" w:rsidRPr="00F232BE">
              <w:rPr>
                <w:noProof/>
                <w:webHidden/>
                <w:lang w:val="ro-RO"/>
              </w:rPr>
              <w:fldChar w:fldCharType="separate"/>
            </w:r>
            <w:r w:rsidR="00FB5961">
              <w:rPr>
                <w:noProof/>
                <w:webHidden/>
                <w:lang w:val="ro-RO"/>
              </w:rPr>
              <w:t>35</w:t>
            </w:r>
            <w:r w:rsidR="003B612A" w:rsidRPr="00F232BE">
              <w:rPr>
                <w:noProof/>
                <w:webHidden/>
                <w:lang w:val="ro-RO"/>
              </w:rPr>
              <w:fldChar w:fldCharType="end"/>
            </w:r>
          </w:hyperlink>
        </w:p>
        <w:p w14:paraId="4829D00B" w14:textId="1814B67D" w:rsidR="003B612A" w:rsidRPr="00F232BE" w:rsidRDefault="004A39E0">
          <w:pPr>
            <w:pStyle w:val="31"/>
            <w:rPr>
              <w:rFonts w:eastAsiaTheme="minorEastAsia"/>
              <w:noProof/>
              <w:lang w:val="ro-RO"/>
            </w:rPr>
          </w:pPr>
          <w:hyperlink w:anchor="_Toc490230789" w:history="1">
            <w:r w:rsidR="003B612A" w:rsidRPr="00F232BE">
              <w:rPr>
                <w:rStyle w:val="a6"/>
                <w:noProof/>
                <w:lang w:val="ro-RO"/>
              </w:rPr>
              <w:t>RECOM</w:t>
            </w:r>
            <w:r w:rsidR="004830C6" w:rsidRPr="00F232BE">
              <w:rPr>
                <w:rStyle w:val="a6"/>
                <w:noProof/>
                <w:lang w:val="ro-RO"/>
              </w:rPr>
              <w:t>ANDĂRI PRINCIPALE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_Toc490230789 \h </w:instrText>
            </w:r>
            <w:r w:rsidR="003B612A" w:rsidRPr="00F232BE">
              <w:rPr>
                <w:noProof/>
                <w:webHidden/>
                <w:lang w:val="ro-RO"/>
              </w:rPr>
            </w:r>
            <w:r w:rsidR="003B612A" w:rsidRPr="00F232BE">
              <w:rPr>
                <w:noProof/>
                <w:webHidden/>
                <w:lang w:val="ro-RO"/>
              </w:rPr>
              <w:fldChar w:fldCharType="separate"/>
            </w:r>
            <w:r w:rsidR="00FB5961">
              <w:rPr>
                <w:noProof/>
                <w:webHidden/>
                <w:lang w:val="ro-RO"/>
              </w:rPr>
              <w:t>36</w:t>
            </w:r>
            <w:r w:rsidR="003B612A" w:rsidRPr="00F232BE">
              <w:rPr>
                <w:noProof/>
                <w:webHidden/>
                <w:lang w:val="ro-RO"/>
              </w:rPr>
              <w:fldChar w:fldCharType="end"/>
            </w:r>
          </w:hyperlink>
        </w:p>
        <w:p w14:paraId="14FE7731" w14:textId="77777777" w:rsidR="00D97631" w:rsidRPr="00F232BE" w:rsidRDefault="00D97631">
          <w:pPr>
            <w:pStyle w:val="21"/>
            <w:rPr>
              <w:rStyle w:val="a6"/>
              <w:lang w:val="ro-RO"/>
            </w:rPr>
          </w:pPr>
        </w:p>
        <w:p w14:paraId="071F14EF" w14:textId="3443C1A2" w:rsidR="003B612A" w:rsidRPr="00F232BE" w:rsidRDefault="004A39E0">
          <w:pPr>
            <w:pStyle w:val="21"/>
            <w:rPr>
              <w:rFonts w:eastAsiaTheme="minorEastAsia"/>
              <w:b w:val="0"/>
              <w:lang w:val="ro-RO"/>
            </w:rPr>
          </w:pPr>
          <w:hyperlink w:anchor="_Toc490230790" w:history="1">
            <w:r w:rsidR="004830C6" w:rsidRPr="00F232BE">
              <w:rPr>
                <w:rStyle w:val="a6"/>
                <w:lang w:val="ro-RO"/>
              </w:rPr>
              <w:t>ANALIZ</w:t>
            </w:r>
            <w:r w:rsidR="00A730F2" w:rsidRPr="00F232BE">
              <w:rPr>
                <w:rStyle w:val="a6"/>
                <w:lang w:val="ro-RO"/>
              </w:rPr>
              <w:t>Ă</w:t>
            </w:r>
            <w:r w:rsidR="004830C6" w:rsidRPr="00F232BE">
              <w:rPr>
                <w:rStyle w:val="a6"/>
                <w:lang w:val="ro-RO"/>
              </w:rPr>
              <w:t xml:space="preserve"> S</w:t>
            </w:r>
            <w:r w:rsidR="003B612A" w:rsidRPr="00F232BE">
              <w:rPr>
                <w:rStyle w:val="a6"/>
                <w:lang w:val="ro-RO"/>
              </w:rPr>
              <w:t>TRATEGIC</w:t>
            </w:r>
            <w:r w:rsidR="004830C6" w:rsidRPr="00F232BE">
              <w:rPr>
                <w:rStyle w:val="a6"/>
                <w:lang w:val="ro-RO"/>
              </w:rPr>
              <w:t>Ă A CONSTATĂRILOR</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_Toc490230790 \h </w:instrText>
            </w:r>
            <w:r w:rsidR="003B612A" w:rsidRPr="00F232BE">
              <w:rPr>
                <w:webHidden/>
                <w:lang w:val="ro-RO"/>
              </w:rPr>
            </w:r>
            <w:r w:rsidR="003B612A" w:rsidRPr="00F232BE">
              <w:rPr>
                <w:webHidden/>
                <w:lang w:val="ro-RO"/>
              </w:rPr>
              <w:fldChar w:fldCharType="separate"/>
            </w:r>
            <w:r w:rsidR="00FB5961">
              <w:rPr>
                <w:webHidden/>
                <w:lang w:val="ro-RO"/>
              </w:rPr>
              <w:t>38</w:t>
            </w:r>
            <w:r w:rsidR="003B612A" w:rsidRPr="00F232BE">
              <w:rPr>
                <w:webHidden/>
                <w:lang w:val="ro-RO"/>
              </w:rPr>
              <w:fldChar w:fldCharType="end"/>
            </w:r>
          </w:hyperlink>
        </w:p>
        <w:p w14:paraId="012F4588" w14:textId="77777777" w:rsidR="00D97631" w:rsidRPr="00F232BE" w:rsidRDefault="00D97631">
          <w:pPr>
            <w:pStyle w:val="21"/>
            <w:rPr>
              <w:rStyle w:val="a6"/>
              <w:lang w:val="ro-RO"/>
            </w:rPr>
          </w:pPr>
        </w:p>
        <w:p w14:paraId="4E72CD9F" w14:textId="5C9806C9" w:rsidR="003B612A" w:rsidRPr="00F232BE" w:rsidRDefault="004A39E0">
          <w:pPr>
            <w:pStyle w:val="21"/>
            <w:rPr>
              <w:rFonts w:eastAsiaTheme="minorEastAsia"/>
              <w:b w:val="0"/>
              <w:lang w:val="ro-RO"/>
            </w:rPr>
          </w:pPr>
          <w:hyperlink w:anchor="_Toc490230791" w:history="1">
            <w:r w:rsidR="003B612A" w:rsidRPr="00F232BE">
              <w:rPr>
                <w:rStyle w:val="a6"/>
                <w:lang w:val="ro-RO"/>
              </w:rPr>
              <w:t>LIST</w:t>
            </w:r>
            <w:r w:rsidR="004830C6" w:rsidRPr="00F232BE">
              <w:rPr>
                <w:rStyle w:val="a6"/>
                <w:lang w:val="ro-RO"/>
              </w:rPr>
              <w:t>A</w:t>
            </w:r>
            <w:r w:rsidR="003B612A" w:rsidRPr="00F232BE">
              <w:rPr>
                <w:rStyle w:val="a6"/>
                <w:lang w:val="ro-RO"/>
              </w:rPr>
              <w:t xml:space="preserve"> A</w:t>
            </w:r>
            <w:r w:rsidR="00A730F2" w:rsidRPr="00F232BE">
              <w:rPr>
                <w:rStyle w:val="a6"/>
                <w:lang w:val="ro-RO"/>
              </w:rPr>
              <w:t>NEXELOR</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_Toc490230791 \h </w:instrText>
            </w:r>
            <w:r w:rsidR="003B612A" w:rsidRPr="00F232BE">
              <w:rPr>
                <w:webHidden/>
                <w:lang w:val="ro-RO"/>
              </w:rPr>
            </w:r>
            <w:r w:rsidR="003B612A" w:rsidRPr="00F232BE">
              <w:rPr>
                <w:webHidden/>
                <w:lang w:val="ro-RO"/>
              </w:rPr>
              <w:fldChar w:fldCharType="separate"/>
            </w:r>
            <w:r w:rsidR="00FB5961">
              <w:rPr>
                <w:webHidden/>
                <w:lang w:val="ro-RO"/>
              </w:rPr>
              <w:t>39</w:t>
            </w:r>
            <w:r w:rsidR="003B612A" w:rsidRPr="00F232BE">
              <w:rPr>
                <w:webHidden/>
                <w:lang w:val="ro-RO"/>
              </w:rPr>
              <w:fldChar w:fldCharType="end"/>
            </w:r>
          </w:hyperlink>
        </w:p>
        <w:p w14:paraId="25471A77" w14:textId="6DACF633" w:rsidR="003B612A" w:rsidRPr="00F232BE" w:rsidRDefault="004A39E0">
          <w:pPr>
            <w:pStyle w:val="21"/>
            <w:rPr>
              <w:rFonts w:eastAsiaTheme="minorEastAsia"/>
              <w:b w:val="0"/>
              <w:lang w:val="ro-RO"/>
            </w:rPr>
          </w:pPr>
          <w:hyperlink w:anchor="_Toc490230792" w:history="1">
            <w:r w:rsidR="003B612A" w:rsidRPr="00F232BE">
              <w:rPr>
                <w:rStyle w:val="a6"/>
                <w:lang w:val="ro-RO"/>
              </w:rPr>
              <w:t>A</w:t>
            </w:r>
            <w:r w:rsidR="00A730F2" w:rsidRPr="00F232BE">
              <w:rPr>
                <w:rStyle w:val="a6"/>
                <w:lang w:val="ro-RO"/>
              </w:rPr>
              <w:t>NEXA</w:t>
            </w:r>
            <w:r w:rsidR="003B612A" w:rsidRPr="00F232BE">
              <w:rPr>
                <w:rStyle w:val="a6"/>
                <w:lang w:val="ro-RO"/>
              </w:rPr>
              <w:t xml:space="preserve"> 1: </w:t>
            </w:r>
            <w:r w:rsidR="004830C6" w:rsidRPr="00F232BE">
              <w:rPr>
                <w:rStyle w:val="a6"/>
                <w:lang w:val="ro-RO"/>
              </w:rPr>
              <w:t>CAIETUL DE SARCINI AL CONSULTANTULUI FAO ÎN S</w:t>
            </w:r>
            <w:r w:rsidR="00697561" w:rsidRPr="00F232BE">
              <w:rPr>
                <w:rStyle w:val="a6"/>
                <w:lang w:val="ro-RO"/>
              </w:rPr>
              <w:t>IGURANȚA</w:t>
            </w:r>
            <w:r w:rsidR="004830C6" w:rsidRPr="00F232BE">
              <w:rPr>
                <w:rStyle w:val="a6"/>
                <w:lang w:val="ro-RO"/>
              </w:rPr>
              <w:t xml:space="preserve"> ALIMENT</w:t>
            </w:r>
            <w:r w:rsidR="00697561" w:rsidRPr="00F232BE">
              <w:rPr>
                <w:rStyle w:val="a6"/>
                <w:lang w:val="ro-RO"/>
              </w:rPr>
              <w:t>ELOR</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_Toc490230792 \h </w:instrText>
            </w:r>
            <w:r w:rsidR="003B612A" w:rsidRPr="00F232BE">
              <w:rPr>
                <w:webHidden/>
                <w:lang w:val="ro-RO"/>
              </w:rPr>
            </w:r>
            <w:r w:rsidR="003B612A" w:rsidRPr="00F232BE">
              <w:rPr>
                <w:webHidden/>
                <w:lang w:val="ro-RO"/>
              </w:rPr>
              <w:fldChar w:fldCharType="separate"/>
            </w:r>
            <w:r w:rsidR="00FB5961">
              <w:rPr>
                <w:webHidden/>
                <w:lang w:val="ro-RO"/>
              </w:rPr>
              <w:t>40</w:t>
            </w:r>
            <w:r w:rsidR="003B612A" w:rsidRPr="00F232BE">
              <w:rPr>
                <w:webHidden/>
                <w:lang w:val="ro-RO"/>
              </w:rPr>
              <w:fldChar w:fldCharType="end"/>
            </w:r>
          </w:hyperlink>
        </w:p>
        <w:p w14:paraId="33CF0892" w14:textId="21A65BC7" w:rsidR="003B612A" w:rsidRPr="00F232BE" w:rsidRDefault="004A39E0">
          <w:pPr>
            <w:pStyle w:val="21"/>
            <w:rPr>
              <w:rFonts w:eastAsiaTheme="minorEastAsia"/>
              <w:b w:val="0"/>
              <w:lang w:val="ro-RO"/>
            </w:rPr>
          </w:pPr>
          <w:hyperlink w:anchor="_Toc490230793" w:history="1">
            <w:r w:rsidR="003B612A" w:rsidRPr="00F232BE">
              <w:rPr>
                <w:rStyle w:val="a6"/>
                <w:lang w:val="ro-RO"/>
              </w:rPr>
              <w:t>A</w:t>
            </w:r>
            <w:r w:rsidR="00A730F2" w:rsidRPr="00F232BE">
              <w:rPr>
                <w:rStyle w:val="a6"/>
                <w:lang w:val="ro-RO"/>
              </w:rPr>
              <w:t>NEXA</w:t>
            </w:r>
            <w:r w:rsidR="004830C6" w:rsidRPr="00F232BE">
              <w:rPr>
                <w:rStyle w:val="a6"/>
                <w:lang w:val="ro-RO"/>
              </w:rPr>
              <w:t xml:space="preserve"> 2: EVALUAREA AGENDEI DE LUCRU A MISIUNII</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_Toc490230793 \h </w:instrText>
            </w:r>
            <w:r w:rsidR="003B612A" w:rsidRPr="00F232BE">
              <w:rPr>
                <w:webHidden/>
                <w:lang w:val="ro-RO"/>
              </w:rPr>
            </w:r>
            <w:r w:rsidR="003B612A" w:rsidRPr="00F232BE">
              <w:rPr>
                <w:webHidden/>
                <w:lang w:val="ro-RO"/>
              </w:rPr>
              <w:fldChar w:fldCharType="separate"/>
            </w:r>
            <w:r w:rsidR="00FB5961">
              <w:rPr>
                <w:webHidden/>
                <w:lang w:val="ro-RO"/>
              </w:rPr>
              <w:t>42</w:t>
            </w:r>
            <w:r w:rsidR="003B612A" w:rsidRPr="00F232BE">
              <w:rPr>
                <w:webHidden/>
                <w:lang w:val="ro-RO"/>
              </w:rPr>
              <w:fldChar w:fldCharType="end"/>
            </w:r>
          </w:hyperlink>
        </w:p>
        <w:p w14:paraId="28888B81" w14:textId="0728456E" w:rsidR="003B612A" w:rsidRPr="00F232BE" w:rsidRDefault="004A39E0">
          <w:pPr>
            <w:pStyle w:val="21"/>
            <w:rPr>
              <w:rFonts w:eastAsiaTheme="minorEastAsia"/>
              <w:b w:val="0"/>
              <w:lang w:val="ro-RO"/>
            </w:rPr>
          </w:pPr>
          <w:hyperlink w:anchor="_Toc490230794" w:history="1">
            <w:r w:rsidR="003B612A" w:rsidRPr="00F232BE">
              <w:rPr>
                <w:rStyle w:val="a6"/>
                <w:lang w:val="ro-RO"/>
              </w:rPr>
              <w:t>A</w:t>
            </w:r>
            <w:r w:rsidR="00A730F2" w:rsidRPr="00F232BE">
              <w:rPr>
                <w:rStyle w:val="a6"/>
                <w:lang w:val="ro-RO"/>
              </w:rPr>
              <w:t>NEXA</w:t>
            </w:r>
            <w:r w:rsidR="003B612A" w:rsidRPr="00F232BE">
              <w:rPr>
                <w:rStyle w:val="a6"/>
                <w:lang w:val="ro-RO"/>
              </w:rPr>
              <w:t xml:space="preserve"> 3: </w:t>
            </w:r>
            <w:r w:rsidR="00855453" w:rsidRPr="00F232BE">
              <w:rPr>
                <w:rStyle w:val="a6"/>
                <w:lang w:val="ro-RO"/>
              </w:rPr>
              <w:t>P</w:t>
            </w:r>
            <w:r w:rsidR="003B612A" w:rsidRPr="00F232BE">
              <w:rPr>
                <w:rStyle w:val="a6"/>
                <w:lang w:val="ro-RO"/>
              </w:rPr>
              <w:t>R</w:t>
            </w:r>
            <w:r w:rsidR="00855453" w:rsidRPr="00F232BE">
              <w:rPr>
                <w:rStyle w:val="a6"/>
                <w:lang w:val="ro-RO"/>
              </w:rPr>
              <w:t>OFILUL DE ȚARĂ AL R</w:t>
            </w:r>
            <w:r w:rsidR="003B612A" w:rsidRPr="00F232BE">
              <w:rPr>
                <w:rStyle w:val="a6"/>
                <w:lang w:val="ro-RO"/>
              </w:rPr>
              <w:t>EPUBLIC</w:t>
            </w:r>
            <w:r w:rsidR="00855453" w:rsidRPr="00F232BE">
              <w:rPr>
                <w:rStyle w:val="a6"/>
                <w:lang w:val="ro-RO"/>
              </w:rPr>
              <w:t>II</w:t>
            </w:r>
            <w:r w:rsidR="003B612A" w:rsidRPr="00F232BE">
              <w:rPr>
                <w:rStyle w:val="a6"/>
                <w:lang w:val="ro-RO"/>
              </w:rPr>
              <w:t xml:space="preserve"> MOLDOVA</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_Toc490230794 \h </w:instrText>
            </w:r>
            <w:r w:rsidR="003B612A" w:rsidRPr="00F232BE">
              <w:rPr>
                <w:webHidden/>
                <w:lang w:val="ro-RO"/>
              </w:rPr>
            </w:r>
            <w:r w:rsidR="003B612A" w:rsidRPr="00F232BE">
              <w:rPr>
                <w:webHidden/>
                <w:lang w:val="ro-RO"/>
              </w:rPr>
              <w:fldChar w:fldCharType="separate"/>
            </w:r>
            <w:r w:rsidR="00FB5961">
              <w:rPr>
                <w:webHidden/>
                <w:lang w:val="ro-RO"/>
              </w:rPr>
              <w:t>50</w:t>
            </w:r>
            <w:r w:rsidR="003B612A" w:rsidRPr="00F232BE">
              <w:rPr>
                <w:webHidden/>
                <w:lang w:val="ro-RO"/>
              </w:rPr>
              <w:fldChar w:fldCharType="end"/>
            </w:r>
          </w:hyperlink>
        </w:p>
        <w:p w14:paraId="195C8BC3" w14:textId="1D3B49A0" w:rsidR="003B612A" w:rsidRPr="00F232BE" w:rsidRDefault="004A39E0">
          <w:pPr>
            <w:pStyle w:val="21"/>
            <w:rPr>
              <w:rFonts w:eastAsiaTheme="minorEastAsia"/>
              <w:b w:val="0"/>
              <w:lang w:val="ro-RO"/>
            </w:rPr>
          </w:pPr>
          <w:hyperlink w:anchor="_Toc490230795" w:history="1">
            <w:r w:rsidR="003B612A" w:rsidRPr="00F232BE">
              <w:rPr>
                <w:rStyle w:val="a6"/>
                <w:lang w:val="ro-RO"/>
              </w:rPr>
              <w:t>A</w:t>
            </w:r>
            <w:r w:rsidR="00FB1E15" w:rsidRPr="00F232BE">
              <w:rPr>
                <w:rStyle w:val="a6"/>
                <w:lang w:val="ro-RO"/>
              </w:rPr>
              <w:t>NEXA</w:t>
            </w:r>
            <w:r w:rsidR="003B612A" w:rsidRPr="00F232BE">
              <w:rPr>
                <w:rStyle w:val="a6"/>
                <w:lang w:val="ro-RO"/>
              </w:rPr>
              <w:t xml:space="preserve"> 4: </w:t>
            </w:r>
            <w:r w:rsidR="00855453" w:rsidRPr="00F232BE">
              <w:rPr>
                <w:rStyle w:val="a6"/>
                <w:lang w:val="ro-RO"/>
              </w:rPr>
              <w:t xml:space="preserve">CONSTATĂRILE EVALUĂRII SISTEMULUI NAȚIONAL DE CONTROL AL ALIMENTELOR DIN </w:t>
            </w:r>
            <w:r w:rsidR="003B612A" w:rsidRPr="00F232BE">
              <w:rPr>
                <w:rStyle w:val="a6"/>
                <w:lang w:val="ro-RO"/>
              </w:rPr>
              <w:t>MOLDOVA</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_Toc490230795 \h </w:instrText>
            </w:r>
            <w:r w:rsidR="003B612A" w:rsidRPr="00F232BE">
              <w:rPr>
                <w:webHidden/>
                <w:lang w:val="ro-RO"/>
              </w:rPr>
            </w:r>
            <w:r w:rsidR="003B612A" w:rsidRPr="00F232BE">
              <w:rPr>
                <w:webHidden/>
                <w:lang w:val="ro-RO"/>
              </w:rPr>
              <w:fldChar w:fldCharType="separate"/>
            </w:r>
            <w:r w:rsidR="00FB5961">
              <w:rPr>
                <w:webHidden/>
                <w:lang w:val="ro-RO"/>
              </w:rPr>
              <w:t>54</w:t>
            </w:r>
            <w:r w:rsidR="003B612A" w:rsidRPr="00F232BE">
              <w:rPr>
                <w:webHidden/>
                <w:lang w:val="ro-RO"/>
              </w:rPr>
              <w:fldChar w:fldCharType="end"/>
            </w:r>
          </w:hyperlink>
        </w:p>
        <w:p w14:paraId="0E6A7EA7" w14:textId="0F01D2C7" w:rsidR="003B612A" w:rsidRPr="00F232BE" w:rsidRDefault="004A39E0">
          <w:pPr>
            <w:pStyle w:val="21"/>
            <w:rPr>
              <w:rFonts w:eastAsiaTheme="minorEastAsia"/>
              <w:b w:val="0"/>
              <w:lang w:val="ro-RO"/>
            </w:rPr>
          </w:pPr>
          <w:hyperlink w:anchor="_Toc490230796" w:history="1">
            <w:r w:rsidR="003B612A" w:rsidRPr="00F232BE">
              <w:rPr>
                <w:rStyle w:val="a6"/>
                <w:lang w:val="ro-RO"/>
              </w:rPr>
              <w:t>A. IN</w:t>
            </w:r>
            <w:r w:rsidR="00855453" w:rsidRPr="00F232BE">
              <w:rPr>
                <w:rStyle w:val="a6"/>
                <w:lang w:val="ro-RO"/>
              </w:rPr>
              <w:t xml:space="preserve">TRĂRI ȘI </w:t>
            </w:r>
            <w:r w:rsidR="003B612A" w:rsidRPr="00F232BE">
              <w:rPr>
                <w:rStyle w:val="a6"/>
                <w:lang w:val="ro-RO"/>
              </w:rPr>
              <w:t>RES</w:t>
            </w:r>
            <w:r w:rsidR="00855453" w:rsidRPr="00F232BE">
              <w:rPr>
                <w:rStyle w:val="a6"/>
                <w:lang w:val="ro-RO"/>
              </w:rPr>
              <w:t>URSE</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_Toc490230796 \h </w:instrText>
            </w:r>
            <w:r w:rsidR="003B612A" w:rsidRPr="00F232BE">
              <w:rPr>
                <w:webHidden/>
                <w:lang w:val="ro-RO"/>
              </w:rPr>
            </w:r>
            <w:r w:rsidR="003B612A" w:rsidRPr="00F232BE">
              <w:rPr>
                <w:webHidden/>
                <w:lang w:val="ro-RO"/>
              </w:rPr>
              <w:fldChar w:fldCharType="separate"/>
            </w:r>
            <w:r w:rsidR="00FB5961">
              <w:rPr>
                <w:webHidden/>
                <w:lang w:val="ro-RO"/>
              </w:rPr>
              <w:t>54</w:t>
            </w:r>
            <w:r w:rsidR="003B612A" w:rsidRPr="00F232BE">
              <w:rPr>
                <w:webHidden/>
                <w:lang w:val="ro-RO"/>
              </w:rPr>
              <w:fldChar w:fldCharType="end"/>
            </w:r>
          </w:hyperlink>
        </w:p>
        <w:p w14:paraId="268972BC" w14:textId="194FCEBD" w:rsidR="003B612A" w:rsidRPr="00F232BE" w:rsidRDefault="004A39E0">
          <w:pPr>
            <w:pStyle w:val="31"/>
            <w:rPr>
              <w:rFonts w:eastAsiaTheme="minorEastAsia"/>
              <w:noProof/>
              <w:lang w:val="ro-RO"/>
            </w:rPr>
          </w:pPr>
          <w:hyperlink w:anchor="_Toc490230797" w:history="1">
            <w:r w:rsidR="00855453" w:rsidRPr="00F232BE">
              <w:rPr>
                <w:rStyle w:val="a6"/>
                <w:noProof/>
                <w:lang w:val="ro-RO"/>
              </w:rPr>
              <w:t>A.1. CADRUL LEGAL ȘI DE POLITICI</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_Toc490230797 \h </w:instrText>
            </w:r>
            <w:r w:rsidR="003B612A" w:rsidRPr="00F232BE">
              <w:rPr>
                <w:noProof/>
                <w:webHidden/>
                <w:lang w:val="ro-RO"/>
              </w:rPr>
            </w:r>
            <w:r w:rsidR="003B612A" w:rsidRPr="00F232BE">
              <w:rPr>
                <w:noProof/>
                <w:webHidden/>
                <w:lang w:val="ro-RO"/>
              </w:rPr>
              <w:fldChar w:fldCharType="separate"/>
            </w:r>
            <w:r w:rsidR="00FB5961">
              <w:rPr>
                <w:noProof/>
                <w:webHidden/>
                <w:lang w:val="ro-RO"/>
              </w:rPr>
              <w:t>54</w:t>
            </w:r>
            <w:r w:rsidR="003B612A" w:rsidRPr="00F232BE">
              <w:rPr>
                <w:noProof/>
                <w:webHidden/>
                <w:lang w:val="ro-RO"/>
              </w:rPr>
              <w:fldChar w:fldCharType="end"/>
            </w:r>
          </w:hyperlink>
        </w:p>
        <w:p w14:paraId="02035444" w14:textId="0F091BFA" w:rsidR="003B612A" w:rsidRPr="00F232BE" w:rsidRDefault="004A39E0">
          <w:pPr>
            <w:pStyle w:val="31"/>
            <w:rPr>
              <w:rFonts w:eastAsiaTheme="minorEastAsia"/>
              <w:noProof/>
              <w:lang w:val="ro-RO"/>
            </w:rPr>
          </w:pPr>
          <w:hyperlink w:anchor="_Toc490230798" w:history="1">
            <w:r w:rsidR="003B612A" w:rsidRPr="00F232BE">
              <w:rPr>
                <w:rStyle w:val="a6"/>
                <w:noProof/>
                <w:lang w:val="ro-RO"/>
              </w:rPr>
              <w:t>A.2. INFRASTRUCTUR</w:t>
            </w:r>
            <w:r w:rsidR="00855453" w:rsidRPr="00F232BE">
              <w:rPr>
                <w:rStyle w:val="a6"/>
                <w:noProof/>
                <w:lang w:val="ro-RO"/>
              </w:rPr>
              <w:t xml:space="preserve">Ă ȘI </w:t>
            </w:r>
            <w:r w:rsidR="003B612A" w:rsidRPr="00F232BE">
              <w:rPr>
                <w:rStyle w:val="a6"/>
                <w:noProof/>
                <w:lang w:val="ro-RO"/>
              </w:rPr>
              <w:t>FINAN</w:t>
            </w:r>
            <w:r w:rsidR="00855453" w:rsidRPr="00F232BE">
              <w:rPr>
                <w:rStyle w:val="a6"/>
                <w:noProof/>
                <w:lang w:val="ro-RO"/>
              </w:rPr>
              <w:t>ȚE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_Toc490230798 \h </w:instrText>
            </w:r>
            <w:r w:rsidR="003B612A" w:rsidRPr="00F232BE">
              <w:rPr>
                <w:noProof/>
                <w:webHidden/>
                <w:lang w:val="ro-RO"/>
              </w:rPr>
            </w:r>
            <w:r w:rsidR="003B612A" w:rsidRPr="00F232BE">
              <w:rPr>
                <w:noProof/>
                <w:webHidden/>
                <w:lang w:val="ro-RO"/>
              </w:rPr>
              <w:fldChar w:fldCharType="separate"/>
            </w:r>
            <w:r w:rsidR="00FB5961">
              <w:rPr>
                <w:noProof/>
                <w:webHidden/>
                <w:lang w:val="ro-RO"/>
              </w:rPr>
              <w:t>60</w:t>
            </w:r>
            <w:r w:rsidR="003B612A" w:rsidRPr="00F232BE">
              <w:rPr>
                <w:noProof/>
                <w:webHidden/>
                <w:lang w:val="ro-RO"/>
              </w:rPr>
              <w:fldChar w:fldCharType="end"/>
            </w:r>
          </w:hyperlink>
        </w:p>
        <w:p w14:paraId="54C4707F" w14:textId="59683BB5" w:rsidR="003B612A" w:rsidRPr="00F232BE" w:rsidRDefault="004A39E0">
          <w:pPr>
            <w:pStyle w:val="31"/>
            <w:rPr>
              <w:rFonts w:eastAsiaTheme="minorEastAsia"/>
              <w:noProof/>
              <w:lang w:val="ro-RO"/>
            </w:rPr>
          </w:pPr>
          <w:hyperlink w:anchor="_Toc490230799" w:history="1">
            <w:r w:rsidR="003B612A" w:rsidRPr="00F232BE">
              <w:rPr>
                <w:rStyle w:val="a6"/>
                <w:noProof/>
                <w:lang w:val="ro-RO"/>
              </w:rPr>
              <w:t>A.3. RESUR</w:t>
            </w:r>
            <w:r w:rsidR="00855453" w:rsidRPr="00F232BE">
              <w:rPr>
                <w:rStyle w:val="a6"/>
                <w:noProof/>
                <w:lang w:val="ro-RO"/>
              </w:rPr>
              <w:t>SE UMANE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_Toc490230799 \h </w:instrText>
            </w:r>
            <w:r w:rsidR="003B612A" w:rsidRPr="00F232BE">
              <w:rPr>
                <w:noProof/>
                <w:webHidden/>
                <w:lang w:val="ro-RO"/>
              </w:rPr>
            </w:r>
            <w:r w:rsidR="003B612A" w:rsidRPr="00F232BE">
              <w:rPr>
                <w:noProof/>
                <w:webHidden/>
                <w:lang w:val="ro-RO"/>
              </w:rPr>
              <w:fldChar w:fldCharType="separate"/>
            </w:r>
            <w:r w:rsidR="00FB5961">
              <w:rPr>
                <w:noProof/>
                <w:webHidden/>
                <w:lang w:val="ro-RO"/>
              </w:rPr>
              <w:t>64</w:t>
            </w:r>
            <w:r w:rsidR="003B612A" w:rsidRPr="00F232BE">
              <w:rPr>
                <w:noProof/>
                <w:webHidden/>
                <w:lang w:val="ro-RO"/>
              </w:rPr>
              <w:fldChar w:fldCharType="end"/>
            </w:r>
          </w:hyperlink>
        </w:p>
        <w:p w14:paraId="0F1C9009" w14:textId="7AFD6DCB" w:rsidR="003B612A" w:rsidRPr="00F232BE" w:rsidRDefault="004A39E0">
          <w:pPr>
            <w:pStyle w:val="21"/>
            <w:rPr>
              <w:rFonts w:eastAsiaTheme="minorEastAsia"/>
              <w:b w:val="0"/>
              <w:lang w:val="ro-RO"/>
            </w:rPr>
          </w:pPr>
          <w:hyperlink w:anchor="_Toc490230800" w:history="1">
            <w:r w:rsidR="00855453" w:rsidRPr="00F232BE">
              <w:rPr>
                <w:rStyle w:val="a6"/>
                <w:lang w:val="ro-RO"/>
              </w:rPr>
              <w:t xml:space="preserve">B. </w:t>
            </w:r>
            <w:r w:rsidR="003B612A" w:rsidRPr="00F232BE">
              <w:rPr>
                <w:rStyle w:val="a6"/>
                <w:lang w:val="ro-RO"/>
              </w:rPr>
              <w:t>FUNC</w:t>
            </w:r>
            <w:r w:rsidR="00855453" w:rsidRPr="00F232BE">
              <w:rPr>
                <w:rStyle w:val="a6"/>
                <w:lang w:val="ro-RO"/>
              </w:rPr>
              <w:t>ȚII DE CONTROL</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_Toc490230800 \h </w:instrText>
            </w:r>
            <w:r w:rsidR="003B612A" w:rsidRPr="00F232BE">
              <w:rPr>
                <w:webHidden/>
                <w:lang w:val="ro-RO"/>
              </w:rPr>
            </w:r>
            <w:r w:rsidR="003B612A" w:rsidRPr="00F232BE">
              <w:rPr>
                <w:webHidden/>
                <w:lang w:val="ro-RO"/>
              </w:rPr>
              <w:fldChar w:fldCharType="separate"/>
            </w:r>
            <w:r w:rsidR="00FB5961">
              <w:rPr>
                <w:webHidden/>
                <w:lang w:val="ro-RO"/>
              </w:rPr>
              <w:t>69</w:t>
            </w:r>
            <w:r w:rsidR="003B612A" w:rsidRPr="00F232BE">
              <w:rPr>
                <w:webHidden/>
                <w:lang w:val="ro-RO"/>
              </w:rPr>
              <w:fldChar w:fldCharType="end"/>
            </w:r>
          </w:hyperlink>
        </w:p>
        <w:p w14:paraId="55CE4FDB" w14:textId="0A803B6E" w:rsidR="003B612A" w:rsidRPr="00F232BE" w:rsidRDefault="004A39E0">
          <w:pPr>
            <w:pStyle w:val="31"/>
            <w:rPr>
              <w:rFonts w:eastAsiaTheme="minorEastAsia"/>
              <w:noProof/>
              <w:lang w:val="ro-RO"/>
            </w:rPr>
          </w:pPr>
          <w:hyperlink w:anchor="_Toc490230801" w:history="1">
            <w:r w:rsidR="00855453" w:rsidRPr="00F232BE">
              <w:rPr>
                <w:rStyle w:val="a6"/>
                <w:noProof/>
                <w:lang w:val="ro-RO"/>
              </w:rPr>
              <w:t xml:space="preserve">B.1. REALIZAREA ACTIVITĂȚILOR PRINCIPALE DE </w:t>
            </w:r>
            <w:r w:rsidR="003B612A" w:rsidRPr="00F232BE">
              <w:rPr>
                <w:rStyle w:val="a6"/>
                <w:noProof/>
                <w:lang w:val="ro-RO"/>
              </w:rPr>
              <w:t>CONTROL</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_Toc490230801 \h </w:instrText>
            </w:r>
            <w:r w:rsidR="003B612A" w:rsidRPr="00F232BE">
              <w:rPr>
                <w:noProof/>
                <w:webHidden/>
                <w:lang w:val="ro-RO"/>
              </w:rPr>
            </w:r>
            <w:r w:rsidR="003B612A" w:rsidRPr="00F232BE">
              <w:rPr>
                <w:noProof/>
                <w:webHidden/>
                <w:lang w:val="ro-RO"/>
              </w:rPr>
              <w:fldChar w:fldCharType="separate"/>
            </w:r>
            <w:r w:rsidR="00FB5961">
              <w:rPr>
                <w:noProof/>
                <w:webHidden/>
                <w:lang w:val="ro-RO"/>
              </w:rPr>
              <w:t>69</w:t>
            </w:r>
            <w:r w:rsidR="003B612A" w:rsidRPr="00F232BE">
              <w:rPr>
                <w:noProof/>
                <w:webHidden/>
                <w:lang w:val="ro-RO"/>
              </w:rPr>
              <w:fldChar w:fldCharType="end"/>
            </w:r>
          </w:hyperlink>
        </w:p>
        <w:p w14:paraId="66DA734D" w14:textId="15117409" w:rsidR="003B612A" w:rsidRPr="00F232BE" w:rsidRDefault="004A39E0">
          <w:pPr>
            <w:pStyle w:val="31"/>
            <w:rPr>
              <w:rFonts w:eastAsiaTheme="minorEastAsia"/>
              <w:noProof/>
              <w:lang w:val="ro-RO"/>
            </w:rPr>
          </w:pPr>
          <w:hyperlink w:anchor="_Toc490230802" w:history="1">
            <w:r w:rsidR="003B612A" w:rsidRPr="00F232BE">
              <w:rPr>
                <w:rStyle w:val="a6"/>
                <w:noProof/>
                <w:lang w:val="ro-RO"/>
              </w:rPr>
              <w:t xml:space="preserve">B.2   </w:t>
            </w:r>
            <w:r w:rsidR="00855453" w:rsidRPr="00F232BE">
              <w:rPr>
                <w:rStyle w:val="a6"/>
                <w:noProof/>
                <w:lang w:val="ro-RO"/>
              </w:rPr>
              <w:t xml:space="preserve">FUNCȚII DE </w:t>
            </w:r>
            <w:r w:rsidR="003B612A" w:rsidRPr="00F232BE">
              <w:rPr>
                <w:rStyle w:val="a6"/>
                <w:noProof/>
                <w:lang w:val="ro-RO"/>
              </w:rPr>
              <w:t>MONITORI</w:t>
            </w:r>
            <w:r w:rsidR="00855453" w:rsidRPr="00F232BE">
              <w:rPr>
                <w:rStyle w:val="a6"/>
                <w:noProof/>
                <w:lang w:val="ro-RO"/>
              </w:rPr>
              <w:t>ZARE</w:t>
            </w:r>
            <w:r w:rsidR="003B612A" w:rsidRPr="00F232BE">
              <w:rPr>
                <w:rStyle w:val="a6"/>
                <w:noProof/>
                <w:lang w:val="ro-RO"/>
              </w:rPr>
              <w:t>, SU</w:t>
            </w:r>
            <w:r w:rsidR="00855453" w:rsidRPr="00F232BE">
              <w:rPr>
                <w:rStyle w:val="a6"/>
                <w:noProof/>
                <w:lang w:val="ro-RO"/>
              </w:rPr>
              <w:t>P</w:t>
            </w:r>
            <w:r w:rsidR="003B612A" w:rsidRPr="00F232BE">
              <w:rPr>
                <w:rStyle w:val="a6"/>
                <w:noProof/>
                <w:lang w:val="ro-RO"/>
              </w:rPr>
              <w:t>R</w:t>
            </w:r>
            <w:r w:rsidR="00855453" w:rsidRPr="00F232BE">
              <w:rPr>
                <w:rStyle w:val="a6"/>
                <w:noProof/>
                <w:lang w:val="ro-RO"/>
              </w:rPr>
              <w:t>AVEGHERE ȘI REACȚIE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_Toc490230802 \h </w:instrText>
            </w:r>
            <w:r w:rsidR="003B612A" w:rsidRPr="00F232BE">
              <w:rPr>
                <w:noProof/>
                <w:webHidden/>
                <w:lang w:val="ro-RO"/>
              </w:rPr>
            </w:r>
            <w:r w:rsidR="003B612A" w:rsidRPr="00F232BE">
              <w:rPr>
                <w:noProof/>
                <w:webHidden/>
                <w:lang w:val="ro-RO"/>
              </w:rPr>
              <w:fldChar w:fldCharType="separate"/>
            </w:r>
            <w:r w:rsidR="00FB5961">
              <w:rPr>
                <w:noProof/>
                <w:webHidden/>
                <w:lang w:val="ro-RO"/>
              </w:rPr>
              <w:t>75</w:t>
            </w:r>
            <w:r w:rsidR="003B612A" w:rsidRPr="00F232BE">
              <w:rPr>
                <w:noProof/>
                <w:webHidden/>
                <w:lang w:val="ro-RO"/>
              </w:rPr>
              <w:fldChar w:fldCharType="end"/>
            </w:r>
          </w:hyperlink>
        </w:p>
        <w:p w14:paraId="65863CA5" w14:textId="1F431D2E" w:rsidR="003B612A" w:rsidRPr="00F232BE" w:rsidRDefault="004A39E0">
          <w:pPr>
            <w:pStyle w:val="21"/>
            <w:rPr>
              <w:rFonts w:eastAsiaTheme="minorEastAsia"/>
              <w:b w:val="0"/>
              <w:lang w:val="ro-RO"/>
            </w:rPr>
          </w:pPr>
          <w:hyperlink w:anchor="_Toc490230803" w:history="1">
            <w:r w:rsidR="00855453" w:rsidRPr="00F232BE">
              <w:rPr>
                <w:rStyle w:val="a6"/>
                <w:lang w:val="ro-RO"/>
              </w:rPr>
              <w:t>C. PĂRȚI INTERESATE</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_Toc490230803 \h </w:instrText>
            </w:r>
            <w:r w:rsidR="003B612A" w:rsidRPr="00F232BE">
              <w:rPr>
                <w:webHidden/>
                <w:lang w:val="ro-RO"/>
              </w:rPr>
            </w:r>
            <w:r w:rsidR="003B612A" w:rsidRPr="00F232BE">
              <w:rPr>
                <w:webHidden/>
                <w:lang w:val="ro-RO"/>
              </w:rPr>
              <w:fldChar w:fldCharType="separate"/>
            </w:r>
            <w:r w:rsidR="00FB5961">
              <w:rPr>
                <w:webHidden/>
                <w:lang w:val="ro-RO"/>
              </w:rPr>
              <w:t>79</w:t>
            </w:r>
            <w:r w:rsidR="003B612A" w:rsidRPr="00F232BE">
              <w:rPr>
                <w:webHidden/>
                <w:lang w:val="ro-RO"/>
              </w:rPr>
              <w:fldChar w:fldCharType="end"/>
            </w:r>
          </w:hyperlink>
        </w:p>
        <w:p w14:paraId="69D16074" w14:textId="502AD506" w:rsidR="003B612A" w:rsidRPr="00F232BE" w:rsidRDefault="004A39E0">
          <w:pPr>
            <w:pStyle w:val="31"/>
            <w:rPr>
              <w:rFonts w:eastAsiaTheme="minorEastAsia"/>
              <w:noProof/>
              <w:lang w:val="ro-RO"/>
            </w:rPr>
          </w:pPr>
          <w:hyperlink w:anchor="_Toc490230804" w:history="1">
            <w:r w:rsidR="003B612A" w:rsidRPr="00F232BE">
              <w:rPr>
                <w:rStyle w:val="a6"/>
                <w:noProof/>
                <w:lang w:val="ro-RO"/>
              </w:rPr>
              <w:t xml:space="preserve">C.1. </w:t>
            </w:r>
            <w:r w:rsidR="00855453" w:rsidRPr="00F232BE">
              <w:rPr>
                <w:rStyle w:val="a6"/>
                <w:noProof/>
                <w:lang w:val="ro-RO"/>
              </w:rPr>
              <w:t xml:space="preserve">PĂRȚI INTERESATE </w:t>
            </w:r>
            <w:r w:rsidR="003B612A" w:rsidRPr="00F232BE">
              <w:rPr>
                <w:rStyle w:val="a6"/>
                <w:noProof/>
                <w:lang w:val="ro-RO"/>
              </w:rPr>
              <w:t>NA</w:t>
            </w:r>
            <w:r w:rsidR="00855453" w:rsidRPr="00F232BE">
              <w:rPr>
                <w:rStyle w:val="a6"/>
                <w:noProof/>
                <w:lang w:val="ro-RO"/>
              </w:rPr>
              <w:t>Ț</w:t>
            </w:r>
            <w:r w:rsidR="003B612A" w:rsidRPr="00F232BE">
              <w:rPr>
                <w:rStyle w:val="a6"/>
                <w:noProof/>
                <w:lang w:val="ro-RO"/>
              </w:rPr>
              <w:t>IONAL</w:t>
            </w:r>
            <w:r w:rsidR="00855453" w:rsidRPr="00F232BE">
              <w:rPr>
                <w:rStyle w:val="a6"/>
                <w:noProof/>
                <w:lang w:val="ro-RO"/>
              </w:rPr>
              <w:t>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_Toc490230804 \h </w:instrText>
            </w:r>
            <w:r w:rsidR="003B612A" w:rsidRPr="00F232BE">
              <w:rPr>
                <w:noProof/>
                <w:webHidden/>
                <w:lang w:val="ro-RO"/>
              </w:rPr>
            </w:r>
            <w:r w:rsidR="003B612A" w:rsidRPr="00F232BE">
              <w:rPr>
                <w:noProof/>
                <w:webHidden/>
                <w:lang w:val="ro-RO"/>
              </w:rPr>
              <w:fldChar w:fldCharType="separate"/>
            </w:r>
            <w:r w:rsidR="00FB5961">
              <w:rPr>
                <w:noProof/>
                <w:webHidden/>
                <w:lang w:val="ro-RO"/>
              </w:rPr>
              <w:t>79</w:t>
            </w:r>
            <w:r w:rsidR="003B612A" w:rsidRPr="00F232BE">
              <w:rPr>
                <w:noProof/>
                <w:webHidden/>
                <w:lang w:val="ro-RO"/>
              </w:rPr>
              <w:fldChar w:fldCharType="end"/>
            </w:r>
          </w:hyperlink>
        </w:p>
        <w:p w14:paraId="206E2C2B" w14:textId="386FBD4C" w:rsidR="003B612A" w:rsidRPr="00F232BE" w:rsidRDefault="004A39E0">
          <w:pPr>
            <w:pStyle w:val="31"/>
            <w:rPr>
              <w:rFonts w:eastAsiaTheme="minorEastAsia"/>
              <w:noProof/>
              <w:lang w:val="ro-RO"/>
            </w:rPr>
          </w:pPr>
          <w:hyperlink w:anchor="_Toc490230805" w:history="1">
            <w:r w:rsidR="003B612A" w:rsidRPr="00F232BE">
              <w:rPr>
                <w:rStyle w:val="a6"/>
                <w:noProof/>
                <w:lang w:val="ro-RO"/>
              </w:rPr>
              <w:t xml:space="preserve">C.2. </w:t>
            </w:r>
            <w:r w:rsidR="00855453" w:rsidRPr="00F232BE">
              <w:rPr>
                <w:rStyle w:val="a6"/>
                <w:noProof/>
                <w:lang w:val="ro-RO"/>
              </w:rPr>
              <w:t>PĂRȚI INTERESATE INTERNAȚIONALE</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_Toc490230805 \h </w:instrText>
            </w:r>
            <w:r w:rsidR="003B612A" w:rsidRPr="00F232BE">
              <w:rPr>
                <w:noProof/>
                <w:webHidden/>
                <w:lang w:val="ro-RO"/>
              </w:rPr>
            </w:r>
            <w:r w:rsidR="003B612A" w:rsidRPr="00F232BE">
              <w:rPr>
                <w:noProof/>
                <w:webHidden/>
                <w:lang w:val="ro-RO"/>
              </w:rPr>
              <w:fldChar w:fldCharType="separate"/>
            </w:r>
            <w:r w:rsidR="00FB5961">
              <w:rPr>
                <w:noProof/>
                <w:webHidden/>
                <w:lang w:val="ro-RO"/>
              </w:rPr>
              <w:t>83</w:t>
            </w:r>
            <w:r w:rsidR="003B612A" w:rsidRPr="00F232BE">
              <w:rPr>
                <w:noProof/>
                <w:webHidden/>
                <w:lang w:val="ro-RO"/>
              </w:rPr>
              <w:fldChar w:fldCharType="end"/>
            </w:r>
          </w:hyperlink>
        </w:p>
        <w:p w14:paraId="3DA121EC" w14:textId="5FD7323C" w:rsidR="003B612A" w:rsidRPr="00F232BE" w:rsidRDefault="004A39E0">
          <w:pPr>
            <w:pStyle w:val="21"/>
            <w:rPr>
              <w:rFonts w:eastAsiaTheme="minorEastAsia"/>
              <w:b w:val="0"/>
              <w:lang w:val="ro-RO"/>
            </w:rPr>
          </w:pPr>
          <w:hyperlink w:anchor="_Toc490230806" w:history="1">
            <w:r w:rsidR="003B612A" w:rsidRPr="00F232BE">
              <w:rPr>
                <w:rStyle w:val="a6"/>
                <w:lang w:val="ro-RO"/>
              </w:rPr>
              <w:t xml:space="preserve">D. </w:t>
            </w:r>
            <w:r w:rsidR="00855453" w:rsidRPr="00F232BE">
              <w:rPr>
                <w:rStyle w:val="a6"/>
                <w:lang w:val="ro-RO"/>
              </w:rPr>
              <w:t>BAZA ȘTIINȚIFICĂ</w:t>
            </w:r>
            <w:r w:rsidR="003B612A" w:rsidRPr="00F232BE">
              <w:rPr>
                <w:rStyle w:val="a6"/>
                <w:lang w:val="ro-RO"/>
              </w:rPr>
              <w:t xml:space="preserve"> / </w:t>
            </w:r>
            <w:r w:rsidR="00855453" w:rsidRPr="00F232BE">
              <w:rPr>
                <w:rStyle w:val="a6"/>
                <w:lang w:val="ro-RO"/>
              </w:rPr>
              <w:t>DE CUNOȘTINȚE ȘI ÎMBUNĂTĂȚIREA</w:t>
            </w:r>
            <w:r w:rsidR="003B612A" w:rsidRPr="00F232BE">
              <w:rPr>
                <w:rStyle w:val="a6"/>
                <w:lang w:val="ro-RO"/>
              </w:rPr>
              <w:t xml:space="preserve"> CONTINU</w:t>
            </w:r>
            <w:r w:rsidR="00855453" w:rsidRPr="00F232BE">
              <w:rPr>
                <w:rStyle w:val="a6"/>
                <w:lang w:val="ro-RO"/>
              </w:rPr>
              <w:t>Ă</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_Toc490230806 \h </w:instrText>
            </w:r>
            <w:r w:rsidR="003B612A" w:rsidRPr="00F232BE">
              <w:rPr>
                <w:webHidden/>
                <w:lang w:val="ro-RO"/>
              </w:rPr>
            </w:r>
            <w:r w:rsidR="003B612A" w:rsidRPr="00F232BE">
              <w:rPr>
                <w:webHidden/>
                <w:lang w:val="ro-RO"/>
              </w:rPr>
              <w:fldChar w:fldCharType="separate"/>
            </w:r>
            <w:r w:rsidR="00FB5961">
              <w:rPr>
                <w:webHidden/>
                <w:lang w:val="ro-RO"/>
              </w:rPr>
              <w:t>85</w:t>
            </w:r>
            <w:r w:rsidR="003B612A" w:rsidRPr="00F232BE">
              <w:rPr>
                <w:webHidden/>
                <w:lang w:val="ro-RO"/>
              </w:rPr>
              <w:fldChar w:fldCharType="end"/>
            </w:r>
          </w:hyperlink>
        </w:p>
        <w:p w14:paraId="699F2C54" w14:textId="752653EA" w:rsidR="003B612A" w:rsidRPr="00F232BE" w:rsidRDefault="004A39E0">
          <w:pPr>
            <w:pStyle w:val="31"/>
            <w:rPr>
              <w:rFonts w:eastAsiaTheme="minorEastAsia"/>
              <w:noProof/>
              <w:lang w:val="ro-RO"/>
            </w:rPr>
          </w:pPr>
          <w:hyperlink w:anchor="_Toc490230807" w:history="1">
            <w:r w:rsidR="003B612A" w:rsidRPr="00F232BE">
              <w:rPr>
                <w:rStyle w:val="a6"/>
                <w:noProof/>
                <w:lang w:val="ro-RO"/>
              </w:rPr>
              <w:t xml:space="preserve">D.1. </w:t>
            </w:r>
            <w:r w:rsidR="00855453" w:rsidRPr="00F232BE">
              <w:rPr>
                <w:rStyle w:val="a6"/>
                <w:noProof/>
                <w:lang w:val="ro-RO"/>
              </w:rPr>
              <w:t>BAZA DE DOVEZI ȘI RISCURI</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_Toc490230807 \h </w:instrText>
            </w:r>
            <w:r w:rsidR="003B612A" w:rsidRPr="00F232BE">
              <w:rPr>
                <w:noProof/>
                <w:webHidden/>
                <w:lang w:val="ro-RO"/>
              </w:rPr>
            </w:r>
            <w:r w:rsidR="003B612A" w:rsidRPr="00F232BE">
              <w:rPr>
                <w:noProof/>
                <w:webHidden/>
                <w:lang w:val="ro-RO"/>
              </w:rPr>
              <w:fldChar w:fldCharType="separate"/>
            </w:r>
            <w:r w:rsidR="00FB5961">
              <w:rPr>
                <w:noProof/>
                <w:webHidden/>
                <w:lang w:val="ro-RO"/>
              </w:rPr>
              <w:t>85</w:t>
            </w:r>
            <w:r w:rsidR="003B612A" w:rsidRPr="00F232BE">
              <w:rPr>
                <w:noProof/>
                <w:webHidden/>
                <w:lang w:val="ro-RO"/>
              </w:rPr>
              <w:fldChar w:fldCharType="end"/>
            </w:r>
          </w:hyperlink>
        </w:p>
        <w:p w14:paraId="1A748B4D" w14:textId="584DF820" w:rsidR="003B612A" w:rsidRPr="00F232BE" w:rsidRDefault="004A39E0">
          <w:pPr>
            <w:pStyle w:val="31"/>
            <w:rPr>
              <w:rFonts w:eastAsiaTheme="minorEastAsia"/>
              <w:noProof/>
              <w:lang w:val="ro-RO"/>
            </w:rPr>
          </w:pPr>
          <w:hyperlink w:anchor="_Toc490230808" w:history="1">
            <w:r w:rsidR="003B612A" w:rsidRPr="00F232BE">
              <w:rPr>
                <w:rStyle w:val="a6"/>
                <w:noProof/>
                <w:lang w:val="ro-RO"/>
              </w:rPr>
              <w:t xml:space="preserve">D.2. </w:t>
            </w:r>
            <w:r w:rsidR="00855453" w:rsidRPr="00F232BE">
              <w:rPr>
                <w:rStyle w:val="a6"/>
                <w:noProof/>
                <w:lang w:val="ro-RO"/>
              </w:rPr>
              <w:t xml:space="preserve">ÎMBUNĂTĂȚIREA </w:t>
            </w:r>
            <w:r w:rsidR="003B612A" w:rsidRPr="00F232BE">
              <w:rPr>
                <w:rStyle w:val="a6"/>
                <w:noProof/>
                <w:lang w:val="ro-RO"/>
              </w:rPr>
              <w:t>CONTINU</w:t>
            </w:r>
            <w:r w:rsidR="00855453" w:rsidRPr="00F232BE">
              <w:rPr>
                <w:rStyle w:val="a6"/>
                <w:noProof/>
                <w:lang w:val="ro-RO"/>
              </w:rPr>
              <w:t>Ă</w:t>
            </w:r>
            <w:r w:rsidR="003B612A" w:rsidRPr="00F232BE">
              <w:rPr>
                <w:noProof/>
                <w:webHidden/>
                <w:lang w:val="ro-RO"/>
              </w:rPr>
              <w:tab/>
            </w:r>
            <w:r w:rsidR="003B612A" w:rsidRPr="00F232BE">
              <w:rPr>
                <w:noProof/>
                <w:webHidden/>
                <w:lang w:val="ro-RO"/>
              </w:rPr>
              <w:fldChar w:fldCharType="begin"/>
            </w:r>
            <w:r w:rsidR="003B612A" w:rsidRPr="00F232BE">
              <w:rPr>
                <w:noProof/>
                <w:webHidden/>
                <w:lang w:val="ro-RO"/>
              </w:rPr>
              <w:instrText xml:space="preserve"> PAGEREF _Toc490230808 \h </w:instrText>
            </w:r>
            <w:r w:rsidR="003B612A" w:rsidRPr="00F232BE">
              <w:rPr>
                <w:noProof/>
                <w:webHidden/>
                <w:lang w:val="ro-RO"/>
              </w:rPr>
            </w:r>
            <w:r w:rsidR="003B612A" w:rsidRPr="00F232BE">
              <w:rPr>
                <w:noProof/>
                <w:webHidden/>
                <w:lang w:val="ro-RO"/>
              </w:rPr>
              <w:fldChar w:fldCharType="separate"/>
            </w:r>
            <w:r w:rsidR="00FB5961">
              <w:rPr>
                <w:noProof/>
                <w:webHidden/>
                <w:lang w:val="ro-RO"/>
              </w:rPr>
              <w:t>88</w:t>
            </w:r>
            <w:r w:rsidR="003B612A" w:rsidRPr="00F232BE">
              <w:rPr>
                <w:noProof/>
                <w:webHidden/>
                <w:lang w:val="ro-RO"/>
              </w:rPr>
              <w:fldChar w:fldCharType="end"/>
            </w:r>
          </w:hyperlink>
        </w:p>
        <w:p w14:paraId="2E0E02B7" w14:textId="77777777" w:rsidR="00D97631" w:rsidRPr="00F232BE" w:rsidRDefault="00D97631">
          <w:pPr>
            <w:pStyle w:val="21"/>
            <w:rPr>
              <w:rStyle w:val="a6"/>
              <w:lang w:val="ro-RO"/>
            </w:rPr>
          </w:pPr>
        </w:p>
        <w:p w14:paraId="0410DB53" w14:textId="35BE5CC2" w:rsidR="003B612A" w:rsidRPr="00F232BE" w:rsidRDefault="004A39E0">
          <w:pPr>
            <w:pStyle w:val="21"/>
            <w:rPr>
              <w:rFonts w:eastAsiaTheme="minorEastAsia"/>
              <w:b w:val="0"/>
              <w:lang w:val="ro-RO"/>
            </w:rPr>
          </w:pPr>
          <w:hyperlink w:anchor="_Toc490230809" w:history="1">
            <w:r w:rsidR="003B612A" w:rsidRPr="00F232BE">
              <w:rPr>
                <w:rStyle w:val="a6"/>
                <w:lang w:val="ro-RO"/>
              </w:rPr>
              <w:t>A</w:t>
            </w:r>
            <w:r w:rsidR="00FB1E15" w:rsidRPr="00F232BE">
              <w:rPr>
                <w:rStyle w:val="a6"/>
                <w:lang w:val="ro-RO"/>
              </w:rPr>
              <w:t>NEXA</w:t>
            </w:r>
            <w:r w:rsidR="003B612A" w:rsidRPr="00F232BE">
              <w:rPr>
                <w:rStyle w:val="a6"/>
                <w:lang w:val="ro-RO"/>
              </w:rPr>
              <w:t xml:space="preserve"> 5: </w:t>
            </w:r>
            <w:r w:rsidR="00986EAB" w:rsidRPr="00F232BE">
              <w:rPr>
                <w:rStyle w:val="a6"/>
                <w:lang w:val="ro-RO"/>
              </w:rPr>
              <w:t xml:space="preserve">PROIECTUL PLANULUI DE </w:t>
            </w:r>
            <w:r w:rsidR="00FB1E15" w:rsidRPr="00F232BE">
              <w:rPr>
                <w:rStyle w:val="a6"/>
                <w:lang w:val="ro-RO"/>
              </w:rPr>
              <w:t xml:space="preserve">REACȚIE DE </w:t>
            </w:r>
            <w:r w:rsidR="00986EAB" w:rsidRPr="00F232BE">
              <w:rPr>
                <w:rStyle w:val="a6"/>
                <w:lang w:val="ro-RO"/>
              </w:rPr>
              <w:t>URGENȚĂ PRIVIND S</w:t>
            </w:r>
            <w:r w:rsidR="002F2D76" w:rsidRPr="00F232BE">
              <w:rPr>
                <w:rStyle w:val="a6"/>
                <w:lang w:val="ro-RO"/>
              </w:rPr>
              <w:t xml:space="preserve">IGURANȚA </w:t>
            </w:r>
            <w:r w:rsidR="00986EAB" w:rsidRPr="00F232BE">
              <w:rPr>
                <w:rStyle w:val="a6"/>
                <w:lang w:val="ro-RO"/>
              </w:rPr>
              <w:t>ALIMENT</w:t>
            </w:r>
            <w:r w:rsidR="002F2D76" w:rsidRPr="00F232BE">
              <w:rPr>
                <w:rStyle w:val="a6"/>
                <w:lang w:val="ro-RO"/>
              </w:rPr>
              <w:t>ELOR</w:t>
            </w:r>
            <w:r w:rsidR="00986EAB" w:rsidRPr="00F232BE">
              <w:rPr>
                <w:rStyle w:val="a6"/>
                <w:lang w:val="ro-RO"/>
              </w:rPr>
              <w:t xml:space="preserve"> </w:t>
            </w:r>
            <w:r w:rsidR="002F2D76" w:rsidRPr="00F232BE">
              <w:rPr>
                <w:rStyle w:val="a6"/>
                <w:lang w:val="ro-RO"/>
              </w:rPr>
              <w:t>AL</w:t>
            </w:r>
            <w:r w:rsidR="00986EAB" w:rsidRPr="00F232BE">
              <w:rPr>
                <w:rStyle w:val="a6"/>
                <w:lang w:val="ro-RO"/>
              </w:rPr>
              <w:t xml:space="preserve"> </w:t>
            </w:r>
            <w:r w:rsidR="003B612A" w:rsidRPr="00F232BE">
              <w:rPr>
                <w:rStyle w:val="a6"/>
                <w:lang w:val="ro-RO"/>
              </w:rPr>
              <w:t>MOLDOV</w:t>
            </w:r>
            <w:r w:rsidR="002F2D76" w:rsidRPr="00F232BE">
              <w:rPr>
                <w:rStyle w:val="a6"/>
                <w:lang w:val="ro-RO"/>
              </w:rPr>
              <w:t>EI</w:t>
            </w:r>
            <w:r w:rsidR="00FA5F75" w:rsidRPr="00F232BE">
              <w:rPr>
                <w:rStyle w:val="a6"/>
                <w:lang w:val="ro-RO"/>
              </w:rPr>
              <w:t xml:space="preserve"> </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_Toc490230809 \h </w:instrText>
            </w:r>
            <w:r w:rsidR="003B612A" w:rsidRPr="00F232BE">
              <w:rPr>
                <w:webHidden/>
                <w:lang w:val="ro-RO"/>
              </w:rPr>
            </w:r>
            <w:r w:rsidR="003B612A" w:rsidRPr="00F232BE">
              <w:rPr>
                <w:webHidden/>
                <w:lang w:val="ro-RO"/>
              </w:rPr>
              <w:fldChar w:fldCharType="separate"/>
            </w:r>
            <w:r w:rsidR="00FB5961">
              <w:rPr>
                <w:webHidden/>
                <w:lang w:val="ro-RO"/>
              </w:rPr>
              <w:t>88</w:t>
            </w:r>
            <w:r w:rsidR="003B612A" w:rsidRPr="00F232BE">
              <w:rPr>
                <w:webHidden/>
                <w:lang w:val="ro-RO"/>
              </w:rPr>
              <w:fldChar w:fldCharType="end"/>
            </w:r>
          </w:hyperlink>
        </w:p>
        <w:p w14:paraId="3BB7016B" w14:textId="656233C3" w:rsidR="003B612A" w:rsidRPr="00F232BE" w:rsidRDefault="004A39E0">
          <w:pPr>
            <w:pStyle w:val="21"/>
            <w:rPr>
              <w:rFonts w:eastAsiaTheme="minorEastAsia"/>
              <w:b w:val="0"/>
              <w:lang w:val="ro-RO"/>
            </w:rPr>
          </w:pPr>
          <w:hyperlink w:anchor="_Toc490230846" w:history="1">
            <w:r w:rsidR="00FB1E15" w:rsidRPr="00F232BE">
              <w:rPr>
                <w:rStyle w:val="a6"/>
                <w:lang w:val="ro-RO"/>
              </w:rPr>
              <w:t>ANEXA</w:t>
            </w:r>
            <w:r w:rsidR="003B612A" w:rsidRPr="00F232BE">
              <w:rPr>
                <w:rStyle w:val="a6"/>
                <w:lang w:val="ro-RO"/>
              </w:rPr>
              <w:t xml:space="preserve"> 6: G</w:t>
            </w:r>
            <w:r w:rsidR="00986EAB" w:rsidRPr="00F232BE">
              <w:rPr>
                <w:rStyle w:val="a6"/>
                <w:lang w:val="ro-RO"/>
              </w:rPr>
              <w:t>HID DE PRACTICI BUNE ELABORAT DE</w:t>
            </w:r>
            <w:r w:rsidR="003B612A" w:rsidRPr="00F232BE">
              <w:rPr>
                <w:rStyle w:val="a6"/>
                <w:lang w:val="ro-RO"/>
              </w:rPr>
              <w:t xml:space="preserve"> ANSA</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_Toc490230846 \h </w:instrText>
            </w:r>
            <w:r w:rsidR="003B612A" w:rsidRPr="00F232BE">
              <w:rPr>
                <w:webHidden/>
                <w:lang w:val="ro-RO"/>
              </w:rPr>
            </w:r>
            <w:r w:rsidR="003B612A" w:rsidRPr="00F232BE">
              <w:rPr>
                <w:webHidden/>
                <w:lang w:val="ro-RO"/>
              </w:rPr>
              <w:fldChar w:fldCharType="separate"/>
            </w:r>
            <w:r w:rsidR="00FB5961">
              <w:rPr>
                <w:webHidden/>
                <w:lang w:val="ro-RO"/>
              </w:rPr>
              <w:t>88</w:t>
            </w:r>
            <w:r w:rsidR="003B612A" w:rsidRPr="00F232BE">
              <w:rPr>
                <w:webHidden/>
                <w:lang w:val="ro-RO"/>
              </w:rPr>
              <w:fldChar w:fldCharType="end"/>
            </w:r>
          </w:hyperlink>
          <w:r w:rsidR="00FA5F75" w:rsidRPr="00F232BE">
            <w:rPr>
              <w:lang w:val="ro-RO"/>
            </w:rPr>
            <w:t>7</w:t>
          </w:r>
        </w:p>
        <w:p w14:paraId="76BE33F2" w14:textId="1EA2771C" w:rsidR="003B612A" w:rsidRPr="00F232BE" w:rsidRDefault="004A39E0">
          <w:pPr>
            <w:pStyle w:val="21"/>
            <w:rPr>
              <w:rFonts w:eastAsiaTheme="minorEastAsia"/>
              <w:b w:val="0"/>
              <w:lang w:val="ro-RO"/>
            </w:rPr>
          </w:pPr>
          <w:hyperlink w:anchor="_Toc490230847" w:history="1">
            <w:r w:rsidR="003B612A" w:rsidRPr="00F232BE">
              <w:rPr>
                <w:rStyle w:val="a6"/>
                <w:lang w:val="ro-RO"/>
              </w:rPr>
              <w:t>A</w:t>
            </w:r>
            <w:r w:rsidR="00FB1E15" w:rsidRPr="00F232BE">
              <w:rPr>
                <w:rStyle w:val="a6"/>
                <w:lang w:val="ro-RO"/>
              </w:rPr>
              <w:t>NEXA</w:t>
            </w:r>
            <w:r w:rsidR="003B612A" w:rsidRPr="00F232BE">
              <w:rPr>
                <w:rStyle w:val="a6"/>
                <w:lang w:val="ro-RO"/>
              </w:rPr>
              <w:t xml:space="preserve"> 7: LIST</w:t>
            </w:r>
            <w:r w:rsidR="00986EAB" w:rsidRPr="00F232BE">
              <w:rPr>
                <w:rStyle w:val="a6"/>
                <w:lang w:val="ro-RO"/>
              </w:rPr>
              <w:t xml:space="preserve">A </w:t>
            </w:r>
            <w:r w:rsidR="00697561" w:rsidRPr="00F232BE">
              <w:rPr>
                <w:rStyle w:val="a6"/>
                <w:lang w:val="ro-RO"/>
              </w:rPr>
              <w:t>ACTE</w:t>
            </w:r>
            <w:r w:rsidR="00FB1E15" w:rsidRPr="00F232BE">
              <w:rPr>
                <w:rStyle w:val="a6"/>
                <w:lang w:val="ro-RO"/>
              </w:rPr>
              <w:t>LOR</w:t>
            </w:r>
            <w:r w:rsidR="00697561" w:rsidRPr="00F232BE">
              <w:rPr>
                <w:rStyle w:val="a6"/>
                <w:lang w:val="ro-RO"/>
              </w:rPr>
              <w:t xml:space="preserve"> LEGISLATIVE </w:t>
            </w:r>
            <w:r w:rsidR="00FB1E15" w:rsidRPr="00F232BE">
              <w:rPr>
                <w:rStyle w:val="a6"/>
                <w:lang w:val="ro-RO"/>
              </w:rPr>
              <w:t xml:space="preserve">PRINCIPALE </w:t>
            </w:r>
            <w:r w:rsidR="00697561" w:rsidRPr="00F232BE">
              <w:rPr>
                <w:rStyle w:val="a6"/>
                <w:lang w:val="ro-RO"/>
              </w:rPr>
              <w:t>ÎN S</w:t>
            </w:r>
            <w:r w:rsidR="002F2D76" w:rsidRPr="00F232BE">
              <w:rPr>
                <w:rStyle w:val="a6"/>
                <w:lang w:val="ro-RO"/>
              </w:rPr>
              <w:t>IGURANȚA</w:t>
            </w:r>
            <w:r w:rsidR="00697561" w:rsidRPr="00F232BE">
              <w:rPr>
                <w:rStyle w:val="a6"/>
                <w:lang w:val="ro-RO"/>
              </w:rPr>
              <w:t xml:space="preserve"> ALIMENT</w:t>
            </w:r>
            <w:r w:rsidR="002F2D76" w:rsidRPr="00F232BE">
              <w:rPr>
                <w:rStyle w:val="a6"/>
                <w:lang w:val="ro-RO"/>
              </w:rPr>
              <w:t>ELOR</w:t>
            </w:r>
            <w:r w:rsidR="00697561" w:rsidRPr="00F232BE">
              <w:rPr>
                <w:rStyle w:val="a6"/>
                <w:lang w:val="ro-RO"/>
              </w:rPr>
              <w:t xml:space="preserve"> ÎN VIGOARE ÎN </w:t>
            </w:r>
            <w:r w:rsidR="003B612A" w:rsidRPr="00F232BE">
              <w:rPr>
                <w:rStyle w:val="a6"/>
                <w:lang w:val="ro-RO"/>
              </w:rPr>
              <w:t>MOLDOVA</w:t>
            </w:r>
            <w:r w:rsidR="003B612A" w:rsidRPr="00F232BE">
              <w:rPr>
                <w:webHidden/>
                <w:lang w:val="ro-RO"/>
              </w:rPr>
              <w:tab/>
            </w:r>
            <w:r w:rsidR="003B612A" w:rsidRPr="00F232BE">
              <w:rPr>
                <w:webHidden/>
                <w:lang w:val="ro-RO"/>
              </w:rPr>
              <w:fldChar w:fldCharType="begin"/>
            </w:r>
            <w:r w:rsidR="003B612A" w:rsidRPr="00F232BE">
              <w:rPr>
                <w:webHidden/>
                <w:lang w:val="ro-RO"/>
              </w:rPr>
              <w:instrText xml:space="preserve"> PAGEREF _Toc490230847 \h </w:instrText>
            </w:r>
            <w:r w:rsidR="003B612A" w:rsidRPr="00F232BE">
              <w:rPr>
                <w:webHidden/>
                <w:lang w:val="ro-RO"/>
              </w:rPr>
              <w:fldChar w:fldCharType="separate"/>
            </w:r>
            <w:r w:rsidR="00FB5961">
              <w:rPr>
                <w:b w:val="0"/>
                <w:bCs/>
                <w:webHidden/>
                <w:lang w:val="ru-RU"/>
              </w:rPr>
              <w:t>Ошибка! Закладка не определена.</w:t>
            </w:r>
            <w:r w:rsidR="003B612A" w:rsidRPr="00F232BE">
              <w:rPr>
                <w:webHidden/>
                <w:lang w:val="ro-RO"/>
              </w:rPr>
              <w:fldChar w:fldCharType="end"/>
            </w:r>
          </w:hyperlink>
          <w:r w:rsidR="00FA5F75" w:rsidRPr="00F232BE">
            <w:rPr>
              <w:lang w:val="ro-RO"/>
            </w:rPr>
            <w:t>8</w:t>
          </w:r>
        </w:p>
        <w:p w14:paraId="79686A0B" w14:textId="7370DFD1" w:rsidR="00793BE5" w:rsidRPr="00F232BE" w:rsidRDefault="00793BE5">
          <w:pPr>
            <w:rPr>
              <w:lang w:val="ro-RO"/>
            </w:rPr>
          </w:pPr>
          <w:r w:rsidRPr="00F232BE">
            <w:rPr>
              <w:b/>
              <w:bCs/>
              <w:noProof/>
              <w:lang w:val="ro-RO"/>
            </w:rPr>
            <w:fldChar w:fldCharType="end"/>
          </w:r>
        </w:p>
      </w:sdtContent>
    </w:sdt>
    <w:p w14:paraId="77401B2C" w14:textId="77777777" w:rsidR="00793BE5" w:rsidRPr="00F232BE" w:rsidRDefault="00793BE5" w:rsidP="00591952">
      <w:pPr>
        <w:jc w:val="both"/>
        <w:rPr>
          <w:rFonts w:cs="Times New Roman"/>
          <w:b/>
          <w:lang w:val="ro-RO"/>
        </w:rPr>
        <w:sectPr w:rsidR="00793BE5" w:rsidRPr="00F232BE" w:rsidSect="00FA4DE7">
          <w:pgSz w:w="11907" w:h="16839" w:code="9"/>
          <w:pgMar w:top="1440" w:right="1440" w:bottom="1440" w:left="1440" w:header="720" w:footer="720" w:gutter="0"/>
          <w:pgNumType w:start="0"/>
          <w:cols w:space="720"/>
          <w:titlePg/>
          <w:docGrid w:linePitch="272"/>
        </w:sectPr>
      </w:pPr>
    </w:p>
    <w:p w14:paraId="7F85CAA4" w14:textId="24A637E5" w:rsidR="00A67FD6" w:rsidRPr="00F232BE" w:rsidRDefault="0056201E" w:rsidP="00793BE5">
      <w:pPr>
        <w:pStyle w:val="2"/>
        <w:rPr>
          <w:lang w:val="ro-RO"/>
        </w:rPr>
      </w:pPr>
      <w:bookmarkStart w:id="3" w:name="_Toc490230763"/>
      <w:r w:rsidRPr="00F232BE">
        <w:rPr>
          <w:lang w:val="ro-RO"/>
        </w:rPr>
        <w:lastRenderedPageBreak/>
        <w:t>LIST</w:t>
      </w:r>
      <w:r w:rsidR="00697561" w:rsidRPr="00F232BE">
        <w:rPr>
          <w:lang w:val="ro-RO"/>
        </w:rPr>
        <w:t>A</w:t>
      </w:r>
      <w:r w:rsidRPr="00F232BE">
        <w:rPr>
          <w:lang w:val="ro-RO"/>
        </w:rPr>
        <w:t xml:space="preserve"> ABREVI</w:t>
      </w:r>
      <w:r w:rsidR="00697561" w:rsidRPr="00F232BE">
        <w:rPr>
          <w:lang w:val="ro-RO"/>
        </w:rPr>
        <w:t>ERILOR/ACRONIMELOR</w:t>
      </w:r>
      <w:bookmarkEnd w:id="3"/>
    </w:p>
    <w:p w14:paraId="05549AF3" w14:textId="77777777" w:rsidR="00524984" w:rsidRPr="00F232BE" w:rsidRDefault="00524984" w:rsidP="002F2D76">
      <w:pPr>
        <w:jc w:val="both"/>
        <w:rPr>
          <w:rFonts w:cs="Times New Roman"/>
          <w:lang w:val="ro-RO"/>
        </w:rPr>
      </w:pPr>
    </w:p>
    <w:p w14:paraId="234F7797" w14:textId="739FC794" w:rsidR="00497850" w:rsidRPr="00F232BE" w:rsidRDefault="00FB1E15" w:rsidP="002F2D76">
      <w:pPr>
        <w:jc w:val="both"/>
        <w:rPr>
          <w:rFonts w:cs="Times New Roman"/>
          <w:lang w:val="ro-RO"/>
        </w:rPr>
      </w:pPr>
      <w:r w:rsidRPr="00F232BE">
        <w:rPr>
          <w:rFonts w:cs="Times New Roman"/>
          <w:lang w:val="ro-RO"/>
        </w:rPr>
        <w:t>AC</w:t>
      </w:r>
      <w:r w:rsidRPr="00F232BE">
        <w:rPr>
          <w:rFonts w:cs="Times New Roman"/>
          <w:lang w:val="ro-RO"/>
        </w:rPr>
        <w:tab/>
      </w:r>
      <w:r w:rsidRPr="00F232BE">
        <w:rPr>
          <w:rFonts w:cs="Times New Roman"/>
          <w:lang w:val="ro-RO"/>
        </w:rPr>
        <w:tab/>
      </w:r>
      <w:r w:rsidRPr="00F232BE">
        <w:rPr>
          <w:rFonts w:cs="Times New Roman"/>
          <w:lang w:val="ro-RO"/>
        </w:rPr>
        <w:tab/>
        <w:t>Autorități</w:t>
      </w:r>
      <w:r w:rsidR="00497850" w:rsidRPr="00F232BE">
        <w:rPr>
          <w:rFonts w:cs="Times New Roman"/>
          <w:lang w:val="ro-RO"/>
        </w:rPr>
        <w:t xml:space="preserve"> competente</w:t>
      </w:r>
    </w:p>
    <w:p w14:paraId="5B5150AF" w14:textId="5C0D90E4" w:rsidR="002F2D76" w:rsidRPr="00F232BE" w:rsidRDefault="00F232BE" w:rsidP="002F2D76">
      <w:pPr>
        <w:jc w:val="both"/>
        <w:rPr>
          <w:rFonts w:cs="Times New Roman"/>
          <w:lang w:val="ro-RO"/>
        </w:rPr>
      </w:pPr>
      <w:r w:rsidRPr="00F232BE">
        <w:rPr>
          <w:rFonts w:cs="Times New Roman"/>
          <w:lang w:val="ro-RO"/>
        </w:rPr>
        <w:t>AE</w:t>
      </w:r>
      <w:r>
        <w:rPr>
          <w:rFonts w:cs="Times New Roman"/>
          <w:lang w:val="ro-RO"/>
        </w:rPr>
        <w:t>S</w:t>
      </w:r>
      <w:r w:rsidRPr="00F232BE">
        <w:rPr>
          <w:rFonts w:cs="Times New Roman"/>
          <w:lang w:val="ro-RO"/>
        </w:rPr>
        <w:t>A</w:t>
      </w:r>
      <w:r w:rsidR="002F2D76" w:rsidRPr="00F232BE">
        <w:rPr>
          <w:rFonts w:cs="Times New Roman"/>
          <w:lang w:val="ro-RO"/>
        </w:rPr>
        <w:tab/>
      </w:r>
      <w:r w:rsidR="002F2D76" w:rsidRPr="00F232BE">
        <w:rPr>
          <w:rFonts w:cs="Times New Roman"/>
          <w:lang w:val="ro-RO"/>
        </w:rPr>
        <w:tab/>
      </w:r>
      <w:r w:rsidR="002F2D76" w:rsidRPr="00F232BE">
        <w:rPr>
          <w:rFonts w:cs="Times New Roman"/>
          <w:lang w:val="ro-RO"/>
        </w:rPr>
        <w:tab/>
        <w:t xml:space="preserve">Agenți economici </w:t>
      </w:r>
      <w:r w:rsidR="00FB1E15" w:rsidRPr="00F232BE">
        <w:rPr>
          <w:rFonts w:cs="Times New Roman"/>
          <w:lang w:val="ro-RO"/>
        </w:rPr>
        <w:t>din sectorul</w:t>
      </w:r>
      <w:r w:rsidR="002F2D76" w:rsidRPr="00F232BE">
        <w:rPr>
          <w:rFonts w:cs="Times New Roman"/>
          <w:lang w:val="ro-RO"/>
        </w:rPr>
        <w:t xml:space="preserve"> alimentar</w:t>
      </w:r>
    </w:p>
    <w:p w14:paraId="1AED8312" w14:textId="51E0870F" w:rsidR="00A67FD6" w:rsidRPr="00F232BE" w:rsidRDefault="00A67FD6" w:rsidP="00591952">
      <w:pPr>
        <w:jc w:val="both"/>
        <w:rPr>
          <w:rFonts w:cs="Times New Roman"/>
          <w:lang w:val="ro-RO"/>
        </w:rPr>
      </w:pPr>
      <w:r w:rsidRPr="00F232BE">
        <w:rPr>
          <w:rFonts w:cs="Times New Roman"/>
          <w:lang w:val="ro-RO"/>
        </w:rPr>
        <w:t xml:space="preserve">ANSA </w:t>
      </w:r>
      <w:r w:rsidRPr="00F232BE">
        <w:rPr>
          <w:rFonts w:cs="Times New Roman"/>
          <w:lang w:val="ro-RO"/>
        </w:rPr>
        <w:tab/>
      </w:r>
      <w:r w:rsidRPr="00F232BE">
        <w:rPr>
          <w:rFonts w:cs="Times New Roman"/>
          <w:lang w:val="ro-RO"/>
        </w:rPr>
        <w:tab/>
      </w:r>
      <w:r w:rsidRPr="00F232BE">
        <w:rPr>
          <w:rFonts w:cs="Times New Roman"/>
          <w:lang w:val="ro-RO"/>
        </w:rPr>
        <w:tab/>
      </w:r>
      <w:r w:rsidR="00697561" w:rsidRPr="00F232BE">
        <w:rPr>
          <w:rFonts w:cs="Times New Roman"/>
          <w:lang w:val="ro-RO"/>
        </w:rPr>
        <w:t xml:space="preserve">Agenția </w:t>
      </w:r>
      <w:r w:rsidRPr="00F232BE">
        <w:rPr>
          <w:rFonts w:cs="Times New Roman"/>
          <w:lang w:val="ro-RO"/>
        </w:rPr>
        <w:t>Na</w:t>
      </w:r>
      <w:r w:rsidR="00697561" w:rsidRPr="00F232BE">
        <w:rPr>
          <w:rFonts w:cs="Times New Roman"/>
          <w:lang w:val="ro-RO"/>
        </w:rPr>
        <w:t>ț</w:t>
      </w:r>
      <w:r w:rsidRPr="00F232BE">
        <w:rPr>
          <w:rFonts w:cs="Times New Roman"/>
          <w:lang w:val="ro-RO"/>
        </w:rPr>
        <w:t>ional</w:t>
      </w:r>
      <w:r w:rsidR="00697561" w:rsidRPr="00F232BE">
        <w:rPr>
          <w:rFonts w:cs="Times New Roman"/>
          <w:lang w:val="ro-RO"/>
        </w:rPr>
        <w:t>ă pentru Siguranța Alimentelor</w:t>
      </w:r>
    </w:p>
    <w:p w14:paraId="55C47B50" w14:textId="33A00991" w:rsidR="00A67FD6" w:rsidRPr="00F232BE" w:rsidRDefault="00A67FD6" w:rsidP="00591952">
      <w:pPr>
        <w:jc w:val="both"/>
        <w:rPr>
          <w:rFonts w:cs="Times New Roman"/>
          <w:lang w:val="ro-RO"/>
        </w:rPr>
      </w:pPr>
      <w:r w:rsidRPr="00F232BE">
        <w:rPr>
          <w:rFonts w:cs="Times New Roman"/>
          <w:lang w:val="ro-RO"/>
        </w:rPr>
        <w:t>A</w:t>
      </w:r>
      <w:r w:rsidR="002F2D76" w:rsidRPr="00F232BE">
        <w:rPr>
          <w:rFonts w:cs="Times New Roman"/>
          <w:lang w:val="ro-RO"/>
        </w:rPr>
        <w:t>PC</w:t>
      </w:r>
      <w:r w:rsidRPr="00F232BE">
        <w:rPr>
          <w:rFonts w:cs="Times New Roman"/>
          <w:lang w:val="ro-RO"/>
        </w:rPr>
        <w:tab/>
      </w:r>
      <w:r w:rsidRPr="00F232BE">
        <w:rPr>
          <w:rFonts w:cs="Times New Roman"/>
          <w:lang w:val="ro-RO"/>
        </w:rPr>
        <w:tab/>
      </w:r>
      <w:r w:rsidRPr="00F232BE">
        <w:rPr>
          <w:rFonts w:cs="Times New Roman"/>
          <w:lang w:val="ro-RO"/>
        </w:rPr>
        <w:tab/>
      </w:r>
      <w:r w:rsidR="00F232BE" w:rsidRPr="00F232BE">
        <w:rPr>
          <w:rFonts w:cs="Times New Roman"/>
          <w:lang w:val="ro-RO"/>
        </w:rPr>
        <w:t>Agenția</w:t>
      </w:r>
      <w:r w:rsidR="002F2D76" w:rsidRPr="00F232BE">
        <w:rPr>
          <w:rFonts w:cs="Times New Roman"/>
          <w:lang w:val="ro-RO"/>
        </w:rPr>
        <w:t xml:space="preserve"> pentru Protecția </w:t>
      </w:r>
      <w:r w:rsidRPr="00F232BE">
        <w:rPr>
          <w:rFonts w:cs="Times New Roman"/>
          <w:lang w:val="ro-RO"/>
        </w:rPr>
        <w:t>Consum</w:t>
      </w:r>
      <w:r w:rsidR="002F2D76" w:rsidRPr="00F232BE">
        <w:rPr>
          <w:rFonts w:cs="Times New Roman"/>
          <w:lang w:val="ro-RO"/>
        </w:rPr>
        <w:t>atorului</w:t>
      </w:r>
    </w:p>
    <w:p w14:paraId="19C9057E" w14:textId="5B85787F" w:rsidR="00524984" w:rsidRPr="00F232BE" w:rsidRDefault="00524984" w:rsidP="008758C7">
      <w:pPr>
        <w:jc w:val="both"/>
        <w:rPr>
          <w:rFonts w:cs="Times New Roman"/>
          <w:lang w:val="ro-RO"/>
        </w:rPr>
      </w:pPr>
      <w:r w:rsidRPr="00F232BE">
        <w:rPr>
          <w:rFonts w:cs="Times New Roman"/>
          <w:lang w:val="ro-RO"/>
        </w:rPr>
        <w:t>BDA</w:t>
      </w:r>
      <w:r w:rsidRPr="00F232BE">
        <w:rPr>
          <w:rFonts w:cs="Times New Roman"/>
          <w:lang w:val="ro-RO"/>
        </w:rPr>
        <w:tab/>
      </w:r>
      <w:r w:rsidRPr="00F232BE">
        <w:rPr>
          <w:rFonts w:cs="Times New Roman"/>
          <w:lang w:val="ro-RO"/>
        </w:rPr>
        <w:tab/>
      </w:r>
      <w:r w:rsidRPr="00F232BE">
        <w:rPr>
          <w:rFonts w:cs="Times New Roman"/>
          <w:lang w:val="ro-RO"/>
        </w:rPr>
        <w:tab/>
        <w:t>Boli diareice acute</w:t>
      </w:r>
    </w:p>
    <w:p w14:paraId="03AF5F4B" w14:textId="77777777" w:rsidR="008758C7" w:rsidRPr="00F232BE" w:rsidRDefault="008758C7" w:rsidP="008758C7">
      <w:pPr>
        <w:jc w:val="both"/>
        <w:rPr>
          <w:rFonts w:cs="Times New Roman"/>
          <w:lang w:val="ro-RO"/>
        </w:rPr>
      </w:pPr>
      <w:r w:rsidRPr="00F232BE">
        <w:rPr>
          <w:rFonts w:cs="Times New Roman"/>
          <w:lang w:val="ro-RO"/>
        </w:rPr>
        <w:t>CIPP</w:t>
      </w:r>
      <w:r w:rsidRPr="00F232BE">
        <w:rPr>
          <w:rFonts w:cs="Times New Roman"/>
          <w:lang w:val="ro-RO"/>
        </w:rPr>
        <w:tab/>
      </w:r>
      <w:r w:rsidRPr="00F232BE">
        <w:rPr>
          <w:rFonts w:cs="Times New Roman"/>
          <w:lang w:val="ro-RO"/>
        </w:rPr>
        <w:tab/>
      </w:r>
      <w:r w:rsidRPr="00F232BE">
        <w:rPr>
          <w:rFonts w:cs="Times New Roman"/>
          <w:lang w:val="ro-RO"/>
        </w:rPr>
        <w:tab/>
        <w:t>Convenția Internațională privind Protecția Plantelor</w:t>
      </w:r>
    </w:p>
    <w:p w14:paraId="3EF915C2" w14:textId="3B86AA30" w:rsidR="008758C7" w:rsidRPr="00F232BE" w:rsidRDefault="008758C7" w:rsidP="008758C7">
      <w:pPr>
        <w:jc w:val="both"/>
        <w:rPr>
          <w:rFonts w:cs="Times New Roman"/>
          <w:lang w:val="ro-RO"/>
        </w:rPr>
      </w:pPr>
      <w:r w:rsidRPr="00F232BE">
        <w:rPr>
          <w:rFonts w:cs="Times New Roman"/>
          <w:lang w:val="ro-RO"/>
        </w:rPr>
        <w:t>CNC</w:t>
      </w:r>
      <w:r w:rsidRPr="00F232BE">
        <w:rPr>
          <w:rFonts w:cs="Times New Roman"/>
          <w:lang w:val="ro-RO"/>
        </w:rPr>
        <w:tab/>
      </w:r>
      <w:r w:rsidRPr="00F232BE">
        <w:rPr>
          <w:rFonts w:cs="Times New Roman"/>
          <w:lang w:val="ro-RO"/>
        </w:rPr>
        <w:tab/>
      </w:r>
      <w:r w:rsidRPr="00F232BE">
        <w:rPr>
          <w:rFonts w:cs="Times New Roman"/>
          <w:lang w:val="ro-RO"/>
        </w:rPr>
        <w:tab/>
        <w:t>Comitet Național Codex</w:t>
      </w:r>
      <w:r w:rsidR="00FB1E15" w:rsidRPr="00F232BE">
        <w:rPr>
          <w:rFonts w:cs="Times New Roman"/>
          <w:lang w:val="ro-RO"/>
        </w:rPr>
        <w:t xml:space="preserve"> </w:t>
      </w:r>
      <w:proofErr w:type="spellStart"/>
      <w:r w:rsidR="00FB1E15" w:rsidRPr="00F232BE">
        <w:rPr>
          <w:rFonts w:cs="Times New Roman"/>
          <w:lang w:val="ro-RO"/>
        </w:rPr>
        <w:t>Alimentarius</w:t>
      </w:r>
      <w:proofErr w:type="spellEnd"/>
    </w:p>
    <w:p w14:paraId="34A4A022" w14:textId="77777777" w:rsidR="008758C7" w:rsidRPr="00F232BE" w:rsidRDefault="008758C7" w:rsidP="008758C7">
      <w:pPr>
        <w:jc w:val="both"/>
        <w:rPr>
          <w:rFonts w:cs="Times New Roman"/>
          <w:lang w:val="ro-RO"/>
        </w:rPr>
      </w:pPr>
      <w:r w:rsidRPr="00F232BE">
        <w:rPr>
          <w:rFonts w:cs="Times New Roman"/>
          <w:lang w:val="ro-RO"/>
        </w:rPr>
        <w:t>CNSP</w:t>
      </w:r>
      <w:r w:rsidRPr="00F232BE">
        <w:rPr>
          <w:rFonts w:cs="Times New Roman"/>
          <w:lang w:val="ro-RO"/>
        </w:rPr>
        <w:tab/>
      </w:r>
      <w:r w:rsidRPr="00F232BE">
        <w:rPr>
          <w:rFonts w:cs="Times New Roman"/>
          <w:lang w:val="ro-RO"/>
        </w:rPr>
        <w:tab/>
      </w:r>
      <w:r w:rsidRPr="00F232BE">
        <w:rPr>
          <w:rFonts w:cs="Times New Roman"/>
          <w:lang w:val="ro-RO"/>
        </w:rPr>
        <w:tab/>
        <w:t>Centrul Național de Sănătate Publică</w:t>
      </w:r>
    </w:p>
    <w:p w14:paraId="748DB0E7" w14:textId="077C4BB7" w:rsidR="00A67FD6" w:rsidRPr="00F232BE" w:rsidRDefault="00A67FD6" w:rsidP="00591952">
      <w:pPr>
        <w:jc w:val="both"/>
        <w:rPr>
          <w:rFonts w:cs="Times New Roman"/>
          <w:lang w:val="ro-RO"/>
        </w:rPr>
      </w:pPr>
      <w:r w:rsidRPr="00F232BE">
        <w:rPr>
          <w:rFonts w:cs="Times New Roman"/>
          <w:lang w:val="ro-RO"/>
        </w:rPr>
        <w:t>DG</w:t>
      </w:r>
      <w:r w:rsidR="002F2D76" w:rsidRPr="00F232BE">
        <w:rPr>
          <w:rFonts w:cs="Times New Roman"/>
          <w:lang w:val="ro-RO"/>
        </w:rPr>
        <w:t>A</w:t>
      </w:r>
      <w:r w:rsidRPr="00F232BE">
        <w:rPr>
          <w:rFonts w:cs="Times New Roman"/>
          <w:lang w:val="ro-RO"/>
        </w:rPr>
        <w:t xml:space="preserve"> </w:t>
      </w:r>
      <w:r w:rsidRPr="00F232BE">
        <w:rPr>
          <w:rFonts w:cs="Times New Roman"/>
          <w:lang w:val="ro-RO"/>
        </w:rPr>
        <w:tab/>
      </w:r>
      <w:r w:rsidRPr="00F232BE">
        <w:rPr>
          <w:rFonts w:cs="Times New Roman"/>
          <w:lang w:val="ro-RO"/>
        </w:rPr>
        <w:tab/>
      </w:r>
      <w:r w:rsidRPr="00F232BE">
        <w:rPr>
          <w:rFonts w:cs="Times New Roman"/>
          <w:lang w:val="ro-RO"/>
        </w:rPr>
        <w:tab/>
        <w:t>Director General</w:t>
      </w:r>
      <w:r w:rsidR="002F2D76" w:rsidRPr="00F232BE">
        <w:rPr>
          <w:rFonts w:cs="Times New Roman"/>
          <w:lang w:val="ro-RO"/>
        </w:rPr>
        <w:t xml:space="preserve"> Adjunct</w:t>
      </w:r>
    </w:p>
    <w:p w14:paraId="292EDDF5" w14:textId="77777777" w:rsidR="00A67FD6" w:rsidRPr="00F232BE" w:rsidRDefault="00A67FD6" w:rsidP="00591952">
      <w:pPr>
        <w:jc w:val="both"/>
        <w:rPr>
          <w:rFonts w:cs="Times New Roman"/>
          <w:lang w:val="ro-RO"/>
        </w:rPr>
      </w:pPr>
      <w:r w:rsidRPr="00F232BE">
        <w:rPr>
          <w:rFonts w:cs="Times New Roman"/>
          <w:lang w:val="ro-RO"/>
        </w:rPr>
        <w:t>DG</w:t>
      </w:r>
      <w:r w:rsidRPr="00F232BE">
        <w:rPr>
          <w:rFonts w:cs="Times New Roman"/>
          <w:lang w:val="ro-RO"/>
        </w:rPr>
        <w:tab/>
      </w:r>
      <w:r w:rsidRPr="00F232BE">
        <w:rPr>
          <w:rFonts w:cs="Times New Roman"/>
          <w:lang w:val="ro-RO"/>
        </w:rPr>
        <w:tab/>
      </w:r>
      <w:r w:rsidRPr="00F232BE">
        <w:rPr>
          <w:rFonts w:cs="Times New Roman"/>
          <w:lang w:val="ro-RO"/>
        </w:rPr>
        <w:tab/>
        <w:t>Director General</w:t>
      </w:r>
    </w:p>
    <w:p w14:paraId="4769233C" w14:textId="289A01E1" w:rsidR="00A67FD6" w:rsidRPr="00F232BE" w:rsidRDefault="00A67FD6" w:rsidP="00591952">
      <w:pPr>
        <w:jc w:val="both"/>
        <w:rPr>
          <w:rFonts w:cs="Times New Roman"/>
          <w:lang w:val="ro-RO"/>
        </w:rPr>
      </w:pPr>
      <w:r w:rsidRPr="00F232BE">
        <w:rPr>
          <w:rFonts w:cs="Times New Roman"/>
          <w:lang w:val="ro-RO"/>
        </w:rPr>
        <w:t>FAO</w:t>
      </w:r>
      <w:r w:rsidRPr="00F232BE">
        <w:rPr>
          <w:rFonts w:cs="Times New Roman"/>
          <w:lang w:val="ro-RO"/>
        </w:rPr>
        <w:tab/>
      </w:r>
      <w:r w:rsidRPr="00F232BE">
        <w:rPr>
          <w:rFonts w:cs="Times New Roman"/>
          <w:lang w:val="ro-RO"/>
        </w:rPr>
        <w:tab/>
      </w:r>
      <w:r w:rsidRPr="00F232BE">
        <w:rPr>
          <w:rFonts w:cs="Times New Roman"/>
          <w:lang w:val="ro-RO"/>
        </w:rPr>
        <w:tab/>
      </w:r>
      <w:r w:rsidR="002F2D76" w:rsidRPr="00F232BE">
        <w:rPr>
          <w:rFonts w:cs="Times New Roman"/>
          <w:lang w:val="ro-RO"/>
        </w:rPr>
        <w:t xml:space="preserve">Organizația Națiunilor Unite pentru Alimentație și </w:t>
      </w:r>
      <w:r w:rsidR="00F53FA8" w:rsidRPr="00F232BE">
        <w:rPr>
          <w:rFonts w:cs="Times New Roman"/>
          <w:lang w:val="ro-RO"/>
        </w:rPr>
        <w:t>Agricultur</w:t>
      </w:r>
      <w:r w:rsidR="002F2D76" w:rsidRPr="00F232BE">
        <w:rPr>
          <w:rFonts w:cs="Times New Roman"/>
          <w:lang w:val="ro-RO"/>
        </w:rPr>
        <w:t xml:space="preserve">ă </w:t>
      </w:r>
    </w:p>
    <w:p w14:paraId="5665DBD2" w14:textId="77777777" w:rsidR="008758C7" w:rsidRPr="00F232BE" w:rsidRDefault="008758C7" w:rsidP="008758C7">
      <w:pPr>
        <w:jc w:val="both"/>
        <w:rPr>
          <w:rFonts w:cs="Times New Roman"/>
          <w:lang w:val="ro-RO"/>
        </w:rPr>
      </w:pPr>
      <w:r w:rsidRPr="00F232BE">
        <w:rPr>
          <w:rFonts w:cs="Times New Roman"/>
          <w:lang w:val="ro-RO"/>
        </w:rPr>
        <w:t>HACCP</w:t>
      </w:r>
      <w:r w:rsidRPr="00F232BE">
        <w:rPr>
          <w:rFonts w:cs="Times New Roman"/>
          <w:lang w:val="ro-RO"/>
        </w:rPr>
        <w:tab/>
      </w:r>
      <w:r w:rsidRPr="00F232BE">
        <w:rPr>
          <w:rFonts w:cs="Times New Roman"/>
          <w:lang w:val="ro-RO"/>
        </w:rPr>
        <w:tab/>
      </w:r>
      <w:r w:rsidRPr="00F232BE">
        <w:rPr>
          <w:rFonts w:cs="Times New Roman"/>
          <w:lang w:val="ro-RO"/>
        </w:rPr>
        <w:tab/>
        <w:t>Analiza riscurilor și puncte critice de control</w:t>
      </w:r>
    </w:p>
    <w:p w14:paraId="60328C43" w14:textId="77777777" w:rsidR="008758C7" w:rsidRPr="00F232BE" w:rsidRDefault="008758C7" w:rsidP="008758C7">
      <w:pPr>
        <w:jc w:val="both"/>
        <w:rPr>
          <w:rFonts w:cs="Times New Roman"/>
          <w:lang w:val="ro-RO"/>
        </w:rPr>
      </w:pPr>
      <w:r w:rsidRPr="00F232BE">
        <w:rPr>
          <w:rFonts w:cs="Times New Roman"/>
          <w:lang w:val="ro-RO"/>
        </w:rPr>
        <w:t>MAIA</w:t>
      </w:r>
      <w:r w:rsidRPr="00F232BE">
        <w:rPr>
          <w:rFonts w:cs="Times New Roman"/>
          <w:lang w:val="ro-RO"/>
        </w:rPr>
        <w:tab/>
      </w:r>
      <w:r w:rsidRPr="00F232BE">
        <w:rPr>
          <w:rFonts w:cs="Times New Roman"/>
          <w:lang w:val="ro-RO"/>
        </w:rPr>
        <w:tab/>
      </w:r>
      <w:r w:rsidRPr="00F232BE">
        <w:rPr>
          <w:rFonts w:cs="Times New Roman"/>
          <w:lang w:val="ro-RO"/>
        </w:rPr>
        <w:tab/>
        <w:t xml:space="preserve">Ministerul Agriculturii și Industriei Alimentare </w:t>
      </w:r>
    </w:p>
    <w:p w14:paraId="7EE51F4A" w14:textId="0E3BC56D" w:rsidR="008758C7" w:rsidRPr="00F232BE" w:rsidRDefault="008758C7" w:rsidP="008758C7">
      <w:pPr>
        <w:jc w:val="both"/>
        <w:rPr>
          <w:rFonts w:cs="Times New Roman"/>
          <w:lang w:val="ro-RO"/>
        </w:rPr>
      </w:pPr>
      <w:r w:rsidRPr="00F232BE">
        <w:rPr>
          <w:rFonts w:cs="Times New Roman"/>
          <w:lang w:val="ro-RO"/>
        </w:rPr>
        <w:t>ME</w:t>
      </w:r>
      <w:r w:rsidRPr="00F232BE">
        <w:rPr>
          <w:rFonts w:cs="Times New Roman"/>
          <w:lang w:val="ro-RO"/>
        </w:rPr>
        <w:tab/>
      </w:r>
      <w:r w:rsidRPr="00F232BE">
        <w:rPr>
          <w:rFonts w:cs="Times New Roman"/>
          <w:lang w:val="ro-RO"/>
        </w:rPr>
        <w:tab/>
      </w:r>
      <w:r w:rsidRPr="00F232BE">
        <w:rPr>
          <w:rFonts w:cs="Times New Roman"/>
          <w:lang w:val="ro-RO"/>
        </w:rPr>
        <w:tab/>
        <w:t>Ministerul Economiei</w:t>
      </w:r>
    </w:p>
    <w:p w14:paraId="4043DAB1" w14:textId="77777777" w:rsidR="008758C7" w:rsidRPr="00F232BE" w:rsidRDefault="008758C7" w:rsidP="008758C7">
      <w:pPr>
        <w:jc w:val="both"/>
        <w:rPr>
          <w:rFonts w:cs="Times New Roman"/>
          <w:lang w:val="ro-RO"/>
        </w:rPr>
      </w:pPr>
      <w:r w:rsidRPr="00F232BE">
        <w:rPr>
          <w:rFonts w:cs="Times New Roman"/>
          <w:lang w:val="ro-RO"/>
        </w:rPr>
        <w:t>MS</w:t>
      </w:r>
      <w:r w:rsidRPr="00F232BE">
        <w:rPr>
          <w:rFonts w:cs="Times New Roman"/>
          <w:lang w:val="ro-RO"/>
        </w:rPr>
        <w:tab/>
      </w:r>
      <w:r w:rsidRPr="00F232BE">
        <w:rPr>
          <w:rFonts w:cs="Times New Roman"/>
          <w:lang w:val="ro-RO"/>
        </w:rPr>
        <w:tab/>
      </w:r>
      <w:r w:rsidRPr="00F232BE">
        <w:rPr>
          <w:rFonts w:cs="Times New Roman"/>
          <w:lang w:val="ro-RO"/>
        </w:rPr>
        <w:tab/>
        <w:t>Ministerul Sănătății</w:t>
      </w:r>
    </w:p>
    <w:p w14:paraId="0508F30C" w14:textId="6254D1A3" w:rsidR="008758C7" w:rsidRPr="00F232BE" w:rsidRDefault="008758C7" w:rsidP="008758C7">
      <w:pPr>
        <w:jc w:val="both"/>
        <w:rPr>
          <w:rFonts w:cs="Times New Roman"/>
          <w:lang w:val="ro-RO"/>
        </w:rPr>
      </w:pPr>
      <w:r w:rsidRPr="00F232BE">
        <w:rPr>
          <w:rFonts w:cs="Times New Roman"/>
          <w:lang w:val="ro-RO"/>
        </w:rPr>
        <w:t>MSF</w:t>
      </w:r>
      <w:r w:rsidRPr="00F232BE">
        <w:rPr>
          <w:rFonts w:cs="Times New Roman"/>
          <w:lang w:val="ro-RO"/>
        </w:rPr>
        <w:tab/>
      </w:r>
      <w:r w:rsidRPr="00F232BE">
        <w:rPr>
          <w:rFonts w:cs="Times New Roman"/>
          <w:lang w:val="ro-RO"/>
        </w:rPr>
        <w:tab/>
      </w:r>
      <w:r w:rsidRPr="00F232BE">
        <w:rPr>
          <w:rFonts w:cs="Times New Roman"/>
          <w:lang w:val="ro-RO"/>
        </w:rPr>
        <w:tab/>
        <w:t xml:space="preserve">Măsuri sanitare și </w:t>
      </w:r>
      <w:r w:rsidR="00F232BE" w:rsidRPr="00F232BE">
        <w:rPr>
          <w:rFonts w:cs="Times New Roman"/>
          <w:lang w:val="ro-RO"/>
        </w:rPr>
        <w:t>fitosanitare</w:t>
      </w:r>
    </w:p>
    <w:p w14:paraId="3D482AD0" w14:textId="149F374B" w:rsidR="00494E26" w:rsidRPr="00F232BE" w:rsidRDefault="00494E26" w:rsidP="008758C7">
      <w:pPr>
        <w:jc w:val="both"/>
        <w:rPr>
          <w:rFonts w:cs="Times New Roman"/>
          <w:lang w:val="ro-RO"/>
        </w:rPr>
      </w:pPr>
      <w:r w:rsidRPr="00F232BE">
        <w:rPr>
          <w:rFonts w:cs="Times New Roman"/>
          <w:lang w:val="ro-RO"/>
        </w:rPr>
        <w:t>OI</w:t>
      </w:r>
      <w:r w:rsidRPr="00F232BE">
        <w:rPr>
          <w:rFonts w:cs="Times New Roman"/>
          <w:lang w:val="ro-RO"/>
        </w:rPr>
        <w:tab/>
      </w:r>
      <w:r w:rsidRPr="00F232BE">
        <w:rPr>
          <w:rFonts w:cs="Times New Roman"/>
          <w:lang w:val="ro-RO"/>
        </w:rPr>
        <w:tab/>
      </w:r>
      <w:r w:rsidRPr="00F232BE">
        <w:rPr>
          <w:rFonts w:cs="Times New Roman"/>
          <w:lang w:val="ro-RO"/>
        </w:rPr>
        <w:tab/>
        <w:t>Organizații internaționale</w:t>
      </w:r>
    </w:p>
    <w:p w14:paraId="08364A1A" w14:textId="77777777" w:rsidR="008758C7" w:rsidRPr="00F232BE" w:rsidRDefault="008758C7" w:rsidP="008758C7">
      <w:pPr>
        <w:ind w:left="2124" w:hanging="2124"/>
        <w:jc w:val="both"/>
        <w:rPr>
          <w:rFonts w:cs="Times New Roman"/>
          <w:lang w:val="ro-RO"/>
        </w:rPr>
      </w:pPr>
      <w:r w:rsidRPr="00F232BE">
        <w:rPr>
          <w:rFonts w:cs="Times New Roman"/>
          <w:lang w:val="ro-RO"/>
        </w:rPr>
        <w:t>OIE</w:t>
      </w:r>
      <w:r w:rsidRPr="00F232BE">
        <w:rPr>
          <w:rFonts w:cs="Times New Roman"/>
          <w:lang w:val="ro-RO"/>
        </w:rPr>
        <w:tab/>
        <w:t xml:space="preserve">Organizația Mondială pentru Sănătatea Animalelor (Office International </w:t>
      </w:r>
      <w:proofErr w:type="spellStart"/>
      <w:r w:rsidRPr="00F232BE">
        <w:rPr>
          <w:rFonts w:cs="Times New Roman"/>
          <w:lang w:val="ro-RO"/>
        </w:rPr>
        <w:t>Epizooties</w:t>
      </w:r>
      <w:proofErr w:type="spellEnd"/>
      <w:r w:rsidRPr="00F232BE">
        <w:rPr>
          <w:rFonts w:cs="Times New Roman"/>
          <w:lang w:val="ro-RO"/>
        </w:rPr>
        <w:t>)</w:t>
      </w:r>
    </w:p>
    <w:p w14:paraId="440E4A57" w14:textId="77777777" w:rsidR="008758C7" w:rsidRPr="00F232BE" w:rsidRDefault="008758C7" w:rsidP="008758C7">
      <w:pPr>
        <w:jc w:val="both"/>
        <w:rPr>
          <w:rFonts w:cs="Times New Roman"/>
          <w:lang w:val="ro-RO"/>
        </w:rPr>
      </w:pPr>
      <w:r w:rsidRPr="00F232BE">
        <w:rPr>
          <w:rFonts w:cs="Times New Roman"/>
          <w:lang w:val="ro-RO"/>
        </w:rPr>
        <w:t>OMC</w:t>
      </w:r>
      <w:r w:rsidRPr="00F232BE">
        <w:rPr>
          <w:rFonts w:cs="Times New Roman"/>
          <w:lang w:val="ro-RO"/>
        </w:rPr>
        <w:tab/>
      </w:r>
      <w:r w:rsidRPr="00F232BE">
        <w:rPr>
          <w:rFonts w:cs="Times New Roman"/>
          <w:lang w:val="ro-RO"/>
        </w:rPr>
        <w:tab/>
      </w:r>
      <w:r w:rsidRPr="00F232BE">
        <w:rPr>
          <w:rFonts w:cs="Times New Roman"/>
          <w:lang w:val="ro-RO"/>
        </w:rPr>
        <w:tab/>
        <w:t>Organizația Mondială a Comerțului</w:t>
      </w:r>
    </w:p>
    <w:p w14:paraId="27E785D8" w14:textId="79856B78" w:rsidR="00A67FD6" w:rsidRPr="00F232BE" w:rsidRDefault="00A67FD6" w:rsidP="00591952">
      <w:pPr>
        <w:jc w:val="both"/>
        <w:rPr>
          <w:rFonts w:cs="Times New Roman"/>
          <w:lang w:val="ro-RO"/>
        </w:rPr>
      </w:pPr>
      <w:r w:rsidRPr="00F232BE">
        <w:rPr>
          <w:rFonts w:cs="Times New Roman"/>
          <w:lang w:val="ro-RO"/>
        </w:rPr>
        <w:t>P</w:t>
      </w:r>
      <w:r w:rsidR="006958A7" w:rsidRPr="00F232BE">
        <w:rPr>
          <w:rFonts w:cs="Times New Roman"/>
          <w:lang w:val="ro-RO"/>
        </w:rPr>
        <w:t>A</w:t>
      </w:r>
      <w:r w:rsidR="00470BC6" w:rsidRPr="00F232BE">
        <w:rPr>
          <w:rFonts w:cs="Times New Roman"/>
          <w:lang w:val="ro-RO"/>
        </w:rPr>
        <w:t>B</w:t>
      </w:r>
      <w:r w:rsidRPr="00F232BE">
        <w:rPr>
          <w:rFonts w:cs="Times New Roman"/>
          <w:lang w:val="ro-RO"/>
        </w:rPr>
        <w:tab/>
      </w:r>
      <w:r w:rsidRPr="00F232BE">
        <w:rPr>
          <w:rFonts w:cs="Times New Roman"/>
          <w:lang w:val="ro-RO"/>
        </w:rPr>
        <w:tab/>
      </w:r>
      <w:r w:rsidRPr="00F232BE">
        <w:rPr>
          <w:rFonts w:cs="Times New Roman"/>
          <w:lang w:val="ro-RO"/>
        </w:rPr>
        <w:tab/>
      </w:r>
      <w:r w:rsidR="006958A7" w:rsidRPr="00F232BE">
        <w:rPr>
          <w:rFonts w:cs="Times New Roman"/>
          <w:lang w:val="ro-RO"/>
        </w:rPr>
        <w:t>Practici agricole</w:t>
      </w:r>
      <w:r w:rsidR="00470BC6" w:rsidRPr="00F232BE">
        <w:rPr>
          <w:rFonts w:cs="Times New Roman"/>
          <w:lang w:val="ro-RO"/>
        </w:rPr>
        <w:t xml:space="preserve"> bune</w:t>
      </w:r>
    </w:p>
    <w:p w14:paraId="32A1DB00" w14:textId="46869B07" w:rsidR="00A67FD6" w:rsidRPr="00F232BE" w:rsidRDefault="00A67FD6" w:rsidP="00591952">
      <w:pPr>
        <w:jc w:val="both"/>
        <w:rPr>
          <w:rFonts w:cs="Times New Roman"/>
          <w:lang w:val="ro-RO"/>
        </w:rPr>
      </w:pPr>
      <w:r w:rsidRPr="00F232BE">
        <w:rPr>
          <w:rFonts w:cs="Times New Roman"/>
          <w:lang w:val="ro-RO"/>
        </w:rPr>
        <w:t>P</w:t>
      </w:r>
      <w:r w:rsidR="006958A7" w:rsidRPr="00F232BE">
        <w:rPr>
          <w:rFonts w:cs="Times New Roman"/>
          <w:lang w:val="ro-RO"/>
        </w:rPr>
        <w:t>BI</w:t>
      </w:r>
      <w:r w:rsidRPr="00F232BE">
        <w:rPr>
          <w:rFonts w:cs="Times New Roman"/>
          <w:lang w:val="ro-RO"/>
        </w:rPr>
        <w:tab/>
      </w:r>
      <w:r w:rsidRPr="00F232BE">
        <w:rPr>
          <w:rFonts w:cs="Times New Roman"/>
          <w:lang w:val="ro-RO"/>
        </w:rPr>
        <w:tab/>
      </w:r>
      <w:r w:rsidRPr="00F232BE">
        <w:rPr>
          <w:rFonts w:cs="Times New Roman"/>
          <w:lang w:val="ro-RO"/>
        </w:rPr>
        <w:tab/>
      </w:r>
      <w:r w:rsidR="006958A7" w:rsidRPr="00F232BE">
        <w:rPr>
          <w:rFonts w:cs="Times New Roman"/>
          <w:lang w:val="ro-RO"/>
        </w:rPr>
        <w:t xml:space="preserve">Practici bune </w:t>
      </w:r>
      <w:r w:rsidR="00F232BE" w:rsidRPr="00F232BE">
        <w:rPr>
          <w:rFonts w:cs="Times New Roman"/>
          <w:lang w:val="ro-RO"/>
        </w:rPr>
        <w:t>igienice</w:t>
      </w:r>
    </w:p>
    <w:p w14:paraId="61037BC8" w14:textId="3322384C" w:rsidR="00A67FD6" w:rsidRPr="00F232BE" w:rsidRDefault="006958A7" w:rsidP="00591952">
      <w:pPr>
        <w:jc w:val="both"/>
        <w:rPr>
          <w:rFonts w:cs="Times New Roman"/>
          <w:lang w:val="ro-RO"/>
        </w:rPr>
      </w:pPr>
      <w:r w:rsidRPr="00F232BE">
        <w:rPr>
          <w:rFonts w:cs="Times New Roman"/>
          <w:lang w:val="ro-RO"/>
        </w:rPr>
        <w:t>PB</w:t>
      </w:r>
      <w:r w:rsidR="00A67FD6" w:rsidRPr="00F232BE">
        <w:rPr>
          <w:rFonts w:cs="Times New Roman"/>
          <w:lang w:val="ro-RO"/>
        </w:rPr>
        <w:t>P</w:t>
      </w:r>
      <w:r w:rsidR="00A67FD6" w:rsidRPr="00F232BE">
        <w:rPr>
          <w:rFonts w:cs="Times New Roman"/>
          <w:lang w:val="ro-RO"/>
        </w:rPr>
        <w:tab/>
      </w:r>
      <w:r w:rsidR="00A67FD6" w:rsidRPr="00F232BE">
        <w:rPr>
          <w:rFonts w:cs="Times New Roman"/>
          <w:lang w:val="ro-RO"/>
        </w:rPr>
        <w:tab/>
      </w:r>
      <w:r w:rsidR="00A67FD6" w:rsidRPr="00F232BE">
        <w:rPr>
          <w:rFonts w:cs="Times New Roman"/>
          <w:lang w:val="ro-RO"/>
        </w:rPr>
        <w:tab/>
      </w:r>
      <w:r w:rsidRPr="00F232BE">
        <w:rPr>
          <w:rFonts w:cs="Times New Roman"/>
          <w:lang w:val="ro-RO"/>
        </w:rPr>
        <w:t>Practici bune de producție</w:t>
      </w:r>
    </w:p>
    <w:p w14:paraId="73E34520" w14:textId="75549A29" w:rsidR="009F6B9B" w:rsidRPr="00F232BE" w:rsidRDefault="009F6B9B" w:rsidP="00591952">
      <w:pPr>
        <w:jc w:val="both"/>
        <w:rPr>
          <w:rFonts w:cs="Times New Roman"/>
          <w:lang w:val="ro-RO"/>
        </w:rPr>
      </w:pPr>
      <w:r w:rsidRPr="00F232BE">
        <w:rPr>
          <w:rFonts w:cs="Times New Roman"/>
          <w:lang w:val="ro-RO"/>
        </w:rPr>
        <w:t>PCF</w:t>
      </w:r>
      <w:r w:rsidRPr="00F232BE">
        <w:rPr>
          <w:rFonts w:cs="Times New Roman"/>
          <w:lang w:val="ro-RO"/>
        </w:rPr>
        <w:tab/>
      </w:r>
      <w:r w:rsidRPr="00F232BE">
        <w:rPr>
          <w:rFonts w:cs="Times New Roman"/>
          <w:lang w:val="ro-RO"/>
        </w:rPr>
        <w:tab/>
      </w:r>
      <w:r w:rsidRPr="00F232BE">
        <w:rPr>
          <w:rFonts w:cs="Times New Roman"/>
          <w:lang w:val="ro-RO"/>
        </w:rPr>
        <w:tab/>
        <w:t xml:space="preserve">Puncte de control </w:t>
      </w:r>
      <w:r w:rsidR="00FB1E15" w:rsidRPr="00F232BE">
        <w:rPr>
          <w:rFonts w:cs="Times New Roman"/>
          <w:lang w:val="ro-RO"/>
        </w:rPr>
        <w:t>la</w:t>
      </w:r>
      <w:r w:rsidRPr="00F232BE">
        <w:rPr>
          <w:rFonts w:cs="Times New Roman"/>
          <w:lang w:val="ro-RO"/>
        </w:rPr>
        <w:t xml:space="preserve"> frontieră </w:t>
      </w:r>
    </w:p>
    <w:p w14:paraId="0B3CA5A3" w14:textId="7298C9EA" w:rsidR="002A58F8" w:rsidRPr="00F232BE" w:rsidRDefault="00AE30DF" w:rsidP="00591952">
      <w:pPr>
        <w:jc w:val="both"/>
        <w:rPr>
          <w:rFonts w:cs="Times New Roman"/>
          <w:lang w:val="ro-RO"/>
        </w:rPr>
      </w:pPr>
      <w:r w:rsidRPr="00F232BE">
        <w:rPr>
          <w:rFonts w:cs="Times New Roman"/>
          <w:lang w:val="ro-RO"/>
        </w:rPr>
        <w:t>P</w:t>
      </w:r>
      <w:r w:rsidR="002A58F8" w:rsidRPr="00F232BE">
        <w:rPr>
          <w:rFonts w:cs="Times New Roman"/>
          <w:lang w:val="ro-RO"/>
        </w:rPr>
        <w:t>NCC</w:t>
      </w:r>
      <w:r w:rsidR="002A58F8" w:rsidRPr="00F232BE">
        <w:rPr>
          <w:rFonts w:cs="Times New Roman"/>
          <w:lang w:val="ro-RO"/>
        </w:rPr>
        <w:tab/>
      </w:r>
      <w:r w:rsidR="002A58F8" w:rsidRPr="00F232BE">
        <w:rPr>
          <w:rFonts w:cs="Times New Roman"/>
          <w:lang w:val="ro-RO"/>
        </w:rPr>
        <w:tab/>
      </w:r>
      <w:r w:rsidR="002A58F8" w:rsidRPr="00F232BE">
        <w:rPr>
          <w:rFonts w:cs="Times New Roman"/>
          <w:lang w:val="ro-RO"/>
        </w:rPr>
        <w:tab/>
      </w:r>
      <w:r w:rsidRPr="00F232BE">
        <w:rPr>
          <w:rFonts w:cs="Times New Roman"/>
          <w:lang w:val="ro-RO"/>
        </w:rPr>
        <w:t xml:space="preserve">Punct </w:t>
      </w:r>
      <w:r w:rsidR="002A58F8" w:rsidRPr="00F232BE">
        <w:rPr>
          <w:rFonts w:cs="Times New Roman"/>
          <w:lang w:val="ro-RO"/>
        </w:rPr>
        <w:t>Na</w:t>
      </w:r>
      <w:r w:rsidRPr="00F232BE">
        <w:rPr>
          <w:rFonts w:cs="Times New Roman"/>
          <w:lang w:val="ro-RO"/>
        </w:rPr>
        <w:t>ț</w:t>
      </w:r>
      <w:r w:rsidR="002A58F8" w:rsidRPr="00F232BE">
        <w:rPr>
          <w:rFonts w:cs="Times New Roman"/>
          <w:lang w:val="ro-RO"/>
        </w:rPr>
        <w:t xml:space="preserve">ional </w:t>
      </w:r>
      <w:r w:rsidRPr="00F232BE">
        <w:rPr>
          <w:rFonts w:cs="Times New Roman"/>
          <w:lang w:val="ro-RO"/>
        </w:rPr>
        <w:t>de</w:t>
      </w:r>
      <w:r w:rsidR="002A58F8" w:rsidRPr="00F232BE">
        <w:rPr>
          <w:rFonts w:cs="Times New Roman"/>
          <w:lang w:val="ro-RO"/>
        </w:rPr>
        <w:t xml:space="preserve"> Contact </w:t>
      </w:r>
      <w:r w:rsidRPr="00F232BE">
        <w:rPr>
          <w:rFonts w:cs="Times New Roman"/>
          <w:lang w:val="ro-RO"/>
        </w:rPr>
        <w:t>Codex</w:t>
      </w:r>
    </w:p>
    <w:p w14:paraId="10174F15" w14:textId="70B3D7B0" w:rsidR="00063C75" w:rsidRPr="00F232BE" w:rsidRDefault="00063C75" w:rsidP="00591952">
      <w:pPr>
        <w:jc w:val="both"/>
        <w:rPr>
          <w:rFonts w:cs="Times New Roman"/>
          <w:lang w:val="ro-RO"/>
        </w:rPr>
      </w:pPr>
      <w:r w:rsidRPr="00F232BE">
        <w:rPr>
          <w:rFonts w:cs="Times New Roman"/>
          <w:lang w:val="ro-RO"/>
        </w:rPr>
        <w:t>PNMC</w:t>
      </w:r>
      <w:r w:rsidRPr="00F232BE">
        <w:rPr>
          <w:rFonts w:cs="Times New Roman"/>
          <w:lang w:val="ro-RO"/>
        </w:rPr>
        <w:tab/>
      </w:r>
      <w:r w:rsidRPr="00F232BE">
        <w:rPr>
          <w:rFonts w:cs="Times New Roman"/>
          <w:lang w:val="ro-RO"/>
        </w:rPr>
        <w:tab/>
      </w:r>
      <w:r w:rsidRPr="00F232BE">
        <w:rPr>
          <w:rFonts w:cs="Times New Roman"/>
          <w:lang w:val="ro-RO"/>
        </w:rPr>
        <w:tab/>
        <w:t>Plan Național Multianual de Control</w:t>
      </w:r>
    </w:p>
    <w:p w14:paraId="255F9205" w14:textId="77777777" w:rsidR="008758C7" w:rsidRPr="00F232BE" w:rsidRDefault="008758C7" w:rsidP="008758C7">
      <w:pPr>
        <w:jc w:val="both"/>
        <w:rPr>
          <w:rFonts w:cs="Times New Roman"/>
          <w:lang w:val="ro-RO"/>
        </w:rPr>
      </w:pPr>
      <w:r w:rsidRPr="00F232BE">
        <w:rPr>
          <w:rFonts w:cs="Times New Roman"/>
          <w:lang w:val="ro-RO"/>
        </w:rPr>
        <w:t xml:space="preserve">PRUSA </w:t>
      </w:r>
      <w:r w:rsidRPr="00F232BE">
        <w:rPr>
          <w:rFonts w:cs="Times New Roman"/>
          <w:lang w:val="ro-RO"/>
        </w:rPr>
        <w:tab/>
      </w:r>
      <w:r w:rsidRPr="00F232BE">
        <w:rPr>
          <w:rFonts w:cs="Times New Roman"/>
          <w:lang w:val="ro-RO"/>
        </w:rPr>
        <w:tab/>
      </w:r>
      <w:r w:rsidRPr="00F232BE">
        <w:rPr>
          <w:rFonts w:cs="Times New Roman"/>
          <w:lang w:val="ro-RO"/>
        </w:rPr>
        <w:tab/>
        <w:t>Plan de Reacție de Urgență în Siguranța Alimentelor</w:t>
      </w:r>
    </w:p>
    <w:p w14:paraId="307B535E" w14:textId="3C05636A" w:rsidR="00D94531" w:rsidRPr="00F232BE" w:rsidRDefault="00D94531" w:rsidP="008758C7">
      <w:pPr>
        <w:jc w:val="both"/>
        <w:rPr>
          <w:rFonts w:cs="Times New Roman"/>
          <w:lang w:val="ro-RO"/>
        </w:rPr>
      </w:pPr>
      <w:r w:rsidRPr="00F232BE">
        <w:rPr>
          <w:rFonts w:cs="Times New Roman"/>
          <w:lang w:val="ro-RO"/>
        </w:rPr>
        <w:t>SA</w:t>
      </w:r>
      <w:r w:rsidRPr="00F232BE">
        <w:rPr>
          <w:rFonts w:cs="Times New Roman"/>
          <w:lang w:val="ro-RO"/>
        </w:rPr>
        <w:tab/>
      </w:r>
      <w:r w:rsidRPr="00F232BE">
        <w:rPr>
          <w:rFonts w:cs="Times New Roman"/>
          <w:lang w:val="ro-RO"/>
        </w:rPr>
        <w:tab/>
      </w:r>
      <w:r w:rsidRPr="00F232BE">
        <w:rPr>
          <w:rFonts w:cs="Times New Roman"/>
          <w:lang w:val="ro-RO"/>
        </w:rPr>
        <w:tab/>
        <w:t>Siguranță aliment</w:t>
      </w:r>
      <w:r w:rsidR="00FB1E15" w:rsidRPr="00F232BE">
        <w:rPr>
          <w:rFonts w:cs="Times New Roman"/>
          <w:lang w:val="ro-RO"/>
        </w:rPr>
        <w:t>elor</w:t>
      </w:r>
    </w:p>
    <w:p w14:paraId="544C85BC" w14:textId="2D20AD66" w:rsidR="004B562F" w:rsidRPr="00F232BE" w:rsidRDefault="004B562F" w:rsidP="008758C7">
      <w:pPr>
        <w:jc w:val="both"/>
        <w:rPr>
          <w:rFonts w:cs="Times New Roman"/>
          <w:lang w:val="ro-RO"/>
        </w:rPr>
      </w:pPr>
      <w:r w:rsidRPr="00F232BE">
        <w:rPr>
          <w:rFonts w:cs="Times New Roman"/>
          <w:lang w:val="ro-RO"/>
        </w:rPr>
        <w:t>SCA</w:t>
      </w:r>
      <w:r w:rsidRPr="00F232BE">
        <w:rPr>
          <w:rFonts w:cs="Times New Roman"/>
          <w:lang w:val="ro-RO"/>
        </w:rPr>
        <w:tab/>
      </w:r>
      <w:r w:rsidRPr="00F232BE">
        <w:rPr>
          <w:rFonts w:cs="Times New Roman"/>
          <w:lang w:val="ro-RO"/>
        </w:rPr>
        <w:tab/>
      </w:r>
      <w:r w:rsidRPr="00F232BE">
        <w:rPr>
          <w:rFonts w:cs="Times New Roman"/>
          <w:lang w:val="ro-RO"/>
        </w:rPr>
        <w:tab/>
        <w:t>Sistem de Control al Alimentelor</w:t>
      </w:r>
    </w:p>
    <w:p w14:paraId="27CD2987" w14:textId="04BEDBC4" w:rsidR="00524984" w:rsidRPr="00F232BE" w:rsidRDefault="00524984" w:rsidP="00591952">
      <w:pPr>
        <w:jc w:val="both"/>
        <w:rPr>
          <w:rFonts w:cs="Times New Roman"/>
          <w:lang w:val="ro-RO"/>
        </w:rPr>
      </w:pPr>
      <w:r w:rsidRPr="00F232BE">
        <w:rPr>
          <w:rFonts w:cs="Times New Roman"/>
          <w:lang w:val="ro-RO"/>
        </w:rPr>
        <w:t>SEE</w:t>
      </w:r>
      <w:r w:rsidRPr="00F232BE">
        <w:rPr>
          <w:rFonts w:cs="Times New Roman"/>
          <w:lang w:val="ro-RO"/>
        </w:rPr>
        <w:tab/>
      </w:r>
      <w:r w:rsidRPr="00F232BE">
        <w:rPr>
          <w:rFonts w:cs="Times New Roman"/>
          <w:lang w:val="ro-RO"/>
        </w:rPr>
        <w:tab/>
      </w:r>
      <w:r w:rsidRPr="00F232BE">
        <w:rPr>
          <w:rFonts w:cs="Times New Roman"/>
          <w:lang w:val="ro-RO"/>
        </w:rPr>
        <w:tab/>
        <w:t>Spațiul Economic European</w:t>
      </w:r>
    </w:p>
    <w:p w14:paraId="7992F50B" w14:textId="60CFF626" w:rsidR="00845B7E" w:rsidRPr="00F232BE" w:rsidRDefault="00AE30DF" w:rsidP="00591952">
      <w:pPr>
        <w:jc w:val="both"/>
        <w:rPr>
          <w:rFonts w:cs="Times New Roman"/>
          <w:lang w:val="ro-RO"/>
        </w:rPr>
      </w:pPr>
      <w:r w:rsidRPr="00F232BE">
        <w:rPr>
          <w:rFonts w:cs="Times New Roman"/>
          <w:lang w:val="ro-RO"/>
        </w:rPr>
        <w:t>S</w:t>
      </w:r>
      <w:r w:rsidR="00845B7E" w:rsidRPr="00F232BE">
        <w:rPr>
          <w:rFonts w:cs="Times New Roman"/>
          <w:lang w:val="ro-RO"/>
        </w:rPr>
        <w:t>NC</w:t>
      </w:r>
      <w:r w:rsidRPr="00F232BE">
        <w:rPr>
          <w:rFonts w:cs="Times New Roman"/>
          <w:lang w:val="ro-RO"/>
        </w:rPr>
        <w:t>A</w:t>
      </w:r>
      <w:r w:rsidR="00845B7E" w:rsidRPr="00F232BE">
        <w:rPr>
          <w:rFonts w:cs="Times New Roman"/>
          <w:lang w:val="ro-RO"/>
        </w:rPr>
        <w:tab/>
      </w:r>
      <w:r w:rsidR="00845B7E" w:rsidRPr="00F232BE">
        <w:rPr>
          <w:rFonts w:cs="Times New Roman"/>
          <w:lang w:val="ro-RO"/>
        </w:rPr>
        <w:tab/>
      </w:r>
      <w:r w:rsidR="00845B7E" w:rsidRPr="00F232BE">
        <w:rPr>
          <w:rFonts w:cs="Times New Roman"/>
          <w:lang w:val="ro-RO"/>
        </w:rPr>
        <w:tab/>
      </w:r>
      <w:r w:rsidRPr="00F232BE">
        <w:rPr>
          <w:rFonts w:cs="Times New Roman"/>
          <w:lang w:val="ro-RO"/>
        </w:rPr>
        <w:t xml:space="preserve">Sistem </w:t>
      </w:r>
      <w:r w:rsidR="00242C88" w:rsidRPr="00F232BE">
        <w:rPr>
          <w:rFonts w:cs="Times New Roman"/>
          <w:lang w:val="ro-RO"/>
        </w:rPr>
        <w:t>Na</w:t>
      </w:r>
      <w:r w:rsidRPr="00F232BE">
        <w:rPr>
          <w:rFonts w:cs="Times New Roman"/>
          <w:lang w:val="ro-RO"/>
        </w:rPr>
        <w:t>ț</w:t>
      </w:r>
      <w:r w:rsidR="00242C88" w:rsidRPr="00F232BE">
        <w:rPr>
          <w:rFonts w:cs="Times New Roman"/>
          <w:lang w:val="ro-RO"/>
        </w:rPr>
        <w:t>ional</w:t>
      </w:r>
      <w:r w:rsidR="00845B7E" w:rsidRPr="00F232BE">
        <w:rPr>
          <w:rFonts w:cs="Times New Roman"/>
          <w:lang w:val="ro-RO"/>
        </w:rPr>
        <w:t xml:space="preserve"> </w:t>
      </w:r>
      <w:r w:rsidRPr="00F232BE">
        <w:rPr>
          <w:rFonts w:cs="Times New Roman"/>
          <w:lang w:val="ro-RO"/>
        </w:rPr>
        <w:t xml:space="preserve">de </w:t>
      </w:r>
      <w:r w:rsidR="00845B7E" w:rsidRPr="00F232BE">
        <w:rPr>
          <w:rFonts w:cs="Times New Roman"/>
          <w:lang w:val="ro-RO"/>
        </w:rPr>
        <w:t xml:space="preserve">Control </w:t>
      </w:r>
      <w:r w:rsidRPr="00F232BE">
        <w:rPr>
          <w:rFonts w:cs="Times New Roman"/>
          <w:lang w:val="ro-RO"/>
        </w:rPr>
        <w:t>al Alimentelor</w:t>
      </w:r>
    </w:p>
    <w:p w14:paraId="199B0BD6" w14:textId="6C21D466" w:rsidR="00497850" w:rsidRPr="00F232BE" w:rsidRDefault="00497850" w:rsidP="00591952">
      <w:pPr>
        <w:jc w:val="both"/>
        <w:rPr>
          <w:rFonts w:cs="Times New Roman"/>
          <w:lang w:val="ro-RO"/>
        </w:rPr>
      </w:pPr>
      <w:r w:rsidRPr="00F232BE">
        <w:rPr>
          <w:rFonts w:cs="Times New Roman"/>
          <w:lang w:val="ro-RO"/>
        </w:rPr>
        <w:t xml:space="preserve">SP </w:t>
      </w:r>
      <w:r w:rsidRPr="00F232BE">
        <w:rPr>
          <w:rFonts w:cs="Times New Roman"/>
          <w:lang w:val="ro-RO"/>
        </w:rPr>
        <w:tab/>
      </w:r>
      <w:r w:rsidRPr="00F232BE">
        <w:rPr>
          <w:rFonts w:cs="Times New Roman"/>
          <w:lang w:val="ro-RO"/>
        </w:rPr>
        <w:tab/>
      </w:r>
      <w:r w:rsidRPr="00F232BE">
        <w:rPr>
          <w:rFonts w:cs="Times New Roman"/>
          <w:lang w:val="ro-RO"/>
        </w:rPr>
        <w:tab/>
        <w:t>Sănătatea publică</w:t>
      </w:r>
    </w:p>
    <w:p w14:paraId="6DA6DBCC" w14:textId="3E6AA4B0" w:rsidR="002A58F8" w:rsidRPr="00F232BE" w:rsidRDefault="002A58F8" w:rsidP="00591952">
      <w:pPr>
        <w:jc w:val="both"/>
        <w:rPr>
          <w:rFonts w:cs="Times New Roman"/>
          <w:lang w:val="ro-RO"/>
        </w:rPr>
      </w:pPr>
      <w:r w:rsidRPr="00F232BE">
        <w:rPr>
          <w:rFonts w:cs="Times New Roman"/>
          <w:lang w:val="ro-RO"/>
        </w:rPr>
        <w:t>SSSSP</w:t>
      </w:r>
      <w:r w:rsidRPr="00F232BE">
        <w:rPr>
          <w:rFonts w:cs="Times New Roman"/>
          <w:lang w:val="ro-RO"/>
        </w:rPr>
        <w:tab/>
      </w:r>
      <w:r w:rsidRPr="00F232BE">
        <w:rPr>
          <w:rFonts w:cs="Times New Roman"/>
          <w:lang w:val="ro-RO"/>
        </w:rPr>
        <w:tab/>
      </w:r>
      <w:r w:rsidRPr="00F232BE">
        <w:rPr>
          <w:rFonts w:cs="Times New Roman"/>
          <w:lang w:val="ro-RO"/>
        </w:rPr>
        <w:tab/>
        <w:t>S</w:t>
      </w:r>
      <w:r w:rsidR="00AE30DF" w:rsidRPr="00F232BE">
        <w:rPr>
          <w:rFonts w:cs="Times New Roman"/>
          <w:lang w:val="ro-RO"/>
        </w:rPr>
        <w:t>upravegherea de S</w:t>
      </w:r>
      <w:r w:rsidRPr="00F232BE">
        <w:rPr>
          <w:rFonts w:cs="Times New Roman"/>
          <w:lang w:val="ro-RO"/>
        </w:rPr>
        <w:t>tat</w:t>
      </w:r>
      <w:r w:rsidR="00AE30DF" w:rsidRPr="00F232BE">
        <w:rPr>
          <w:rFonts w:cs="Times New Roman"/>
          <w:lang w:val="ro-RO"/>
        </w:rPr>
        <w:t xml:space="preserve"> </w:t>
      </w:r>
      <w:r w:rsidR="00FB1E15" w:rsidRPr="00F232BE">
        <w:rPr>
          <w:rFonts w:cs="Times New Roman"/>
          <w:lang w:val="ro-RO"/>
        </w:rPr>
        <w:t xml:space="preserve">a </w:t>
      </w:r>
      <w:r w:rsidR="00AE30DF" w:rsidRPr="00F232BE">
        <w:rPr>
          <w:rFonts w:cs="Times New Roman"/>
          <w:lang w:val="ro-RO"/>
        </w:rPr>
        <w:t xml:space="preserve">Serviciilor de Sănătate </w:t>
      </w:r>
      <w:r w:rsidRPr="00F232BE">
        <w:rPr>
          <w:rFonts w:cs="Times New Roman"/>
          <w:lang w:val="ro-RO"/>
        </w:rPr>
        <w:t>Public</w:t>
      </w:r>
      <w:r w:rsidR="00AE30DF" w:rsidRPr="00F232BE">
        <w:rPr>
          <w:rFonts w:cs="Times New Roman"/>
          <w:lang w:val="ro-RO"/>
        </w:rPr>
        <w:t>ă</w:t>
      </w:r>
    </w:p>
    <w:p w14:paraId="7B652B5A" w14:textId="77777777" w:rsidR="008758C7" w:rsidRPr="00F232BE" w:rsidRDefault="008758C7" w:rsidP="008758C7">
      <w:pPr>
        <w:ind w:left="2124" w:hanging="2124"/>
        <w:jc w:val="both"/>
        <w:rPr>
          <w:rFonts w:cs="Times New Roman"/>
          <w:lang w:val="ro-RO"/>
        </w:rPr>
      </w:pPr>
      <w:r w:rsidRPr="00F232BE">
        <w:rPr>
          <w:rFonts w:cs="Times New Roman"/>
          <w:lang w:val="ro-RO"/>
        </w:rPr>
        <w:lastRenderedPageBreak/>
        <w:t>STSA</w:t>
      </w:r>
      <w:r w:rsidRPr="00F232BE">
        <w:rPr>
          <w:rFonts w:cs="Times New Roman"/>
          <w:lang w:val="ro-RO"/>
        </w:rPr>
        <w:tab/>
        <w:t>Subdiviziuni Teritoriale pentru Siguranța Alimentelor (structura regională a ANSA)</w:t>
      </w:r>
    </w:p>
    <w:p w14:paraId="3CFE64FF" w14:textId="45D846F8" w:rsidR="002A58F8" w:rsidRPr="00F232BE" w:rsidRDefault="002A58F8" w:rsidP="00591952">
      <w:pPr>
        <w:jc w:val="both"/>
        <w:rPr>
          <w:rFonts w:cs="Times New Roman"/>
          <w:lang w:val="ro-RO"/>
        </w:rPr>
      </w:pPr>
      <w:r w:rsidRPr="00F232BE">
        <w:rPr>
          <w:rFonts w:cs="Times New Roman"/>
          <w:lang w:val="ro-RO"/>
        </w:rPr>
        <w:t>TBT</w:t>
      </w:r>
      <w:r w:rsidRPr="00F232BE">
        <w:rPr>
          <w:rFonts w:cs="Times New Roman"/>
          <w:lang w:val="ro-RO"/>
        </w:rPr>
        <w:tab/>
      </w:r>
      <w:r w:rsidRPr="00F232BE">
        <w:rPr>
          <w:rFonts w:cs="Times New Roman"/>
          <w:lang w:val="ro-RO"/>
        </w:rPr>
        <w:tab/>
      </w:r>
      <w:r w:rsidRPr="00F232BE">
        <w:rPr>
          <w:rFonts w:cs="Times New Roman"/>
          <w:lang w:val="ro-RO"/>
        </w:rPr>
        <w:tab/>
      </w:r>
      <w:r w:rsidR="00AE30DF" w:rsidRPr="00F232BE">
        <w:rPr>
          <w:rFonts w:cs="Times New Roman"/>
          <w:lang w:val="ro-RO"/>
        </w:rPr>
        <w:t xml:space="preserve">Bariere </w:t>
      </w:r>
      <w:r w:rsidRPr="00F232BE">
        <w:rPr>
          <w:rFonts w:cs="Times New Roman"/>
          <w:lang w:val="ro-RO"/>
        </w:rPr>
        <w:t>Tehnic</w:t>
      </w:r>
      <w:r w:rsidR="00AE30DF" w:rsidRPr="00F232BE">
        <w:rPr>
          <w:rFonts w:cs="Times New Roman"/>
          <w:lang w:val="ro-RO"/>
        </w:rPr>
        <w:t>e în calea comerțului</w:t>
      </w:r>
    </w:p>
    <w:p w14:paraId="4F9467C5" w14:textId="1C3CD5A6" w:rsidR="002A58F8" w:rsidRPr="00F232BE" w:rsidRDefault="002A58F8" w:rsidP="00591952">
      <w:pPr>
        <w:jc w:val="both"/>
        <w:rPr>
          <w:rFonts w:cs="Times New Roman"/>
          <w:lang w:val="ro-RO"/>
        </w:rPr>
      </w:pPr>
      <w:r w:rsidRPr="00F232BE">
        <w:rPr>
          <w:rFonts w:cs="Times New Roman"/>
          <w:lang w:val="ro-RO"/>
        </w:rPr>
        <w:t>TRACES</w:t>
      </w:r>
      <w:r w:rsidRPr="00F232BE">
        <w:rPr>
          <w:rFonts w:cs="Times New Roman"/>
          <w:lang w:val="ro-RO"/>
        </w:rPr>
        <w:tab/>
      </w:r>
      <w:r w:rsidRPr="00F232BE">
        <w:rPr>
          <w:rFonts w:cs="Times New Roman"/>
          <w:lang w:val="ro-RO"/>
        </w:rPr>
        <w:tab/>
      </w:r>
      <w:r w:rsidR="0075214B" w:rsidRPr="00F232BE">
        <w:rPr>
          <w:rFonts w:cs="Times New Roman"/>
          <w:lang w:val="ro-RO"/>
        </w:rPr>
        <w:tab/>
      </w:r>
      <w:r w:rsidR="00EC2EB0" w:rsidRPr="00F232BE">
        <w:rPr>
          <w:rFonts w:cs="Times New Roman"/>
          <w:lang w:val="ro-RO"/>
        </w:rPr>
        <w:t>Sistem computerizat veterinar integrat al UE</w:t>
      </w:r>
      <w:r w:rsidRPr="00F232BE">
        <w:rPr>
          <w:rFonts w:cs="Times New Roman"/>
          <w:lang w:val="ro-RO"/>
        </w:rPr>
        <w:t xml:space="preserve"> (</w:t>
      </w:r>
      <w:r w:rsidR="00EC2EB0" w:rsidRPr="00F232BE">
        <w:rPr>
          <w:rFonts w:cs="Times New Roman"/>
          <w:lang w:val="ro-RO"/>
        </w:rPr>
        <w:t xml:space="preserve">Sistem </w:t>
      </w:r>
      <w:r w:rsidRPr="00F232BE">
        <w:rPr>
          <w:rFonts w:cs="Times New Roman"/>
          <w:lang w:val="ro-RO"/>
        </w:rPr>
        <w:t>T</w:t>
      </w:r>
      <w:r w:rsidR="00EC2EB0" w:rsidRPr="00F232BE">
        <w:rPr>
          <w:rFonts w:cs="Times New Roman"/>
          <w:lang w:val="ro-RO"/>
        </w:rPr>
        <w:t>I de colectare a datelor</w:t>
      </w:r>
      <w:r w:rsidRPr="00F232BE">
        <w:rPr>
          <w:rFonts w:cs="Times New Roman"/>
          <w:lang w:val="ro-RO"/>
        </w:rPr>
        <w:t>)</w:t>
      </w:r>
    </w:p>
    <w:p w14:paraId="13C73ED6" w14:textId="77777777" w:rsidR="008758C7" w:rsidRPr="00F232BE" w:rsidRDefault="008758C7" w:rsidP="008758C7">
      <w:pPr>
        <w:jc w:val="both"/>
        <w:rPr>
          <w:rFonts w:cs="Times New Roman"/>
          <w:lang w:val="ro-RO"/>
        </w:rPr>
      </w:pPr>
      <w:r w:rsidRPr="00F232BE">
        <w:rPr>
          <w:rFonts w:cs="Times New Roman"/>
          <w:lang w:val="ro-RO"/>
        </w:rPr>
        <w:t>ZLSAC</w:t>
      </w:r>
      <w:r w:rsidRPr="00F232BE">
        <w:rPr>
          <w:rFonts w:cs="Times New Roman"/>
          <w:lang w:val="ro-RO"/>
        </w:rPr>
        <w:tab/>
      </w:r>
      <w:r w:rsidRPr="00F232BE">
        <w:rPr>
          <w:rFonts w:cs="Times New Roman"/>
          <w:lang w:val="ro-RO"/>
        </w:rPr>
        <w:tab/>
      </w:r>
      <w:r w:rsidRPr="00F232BE">
        <w:rPr>
          <w:rFonts w:cs="Times New Roman"/>
          <w:lang w:val="ro-RO"/>
        </w:rPr>
        <w:tab/>
        <w:t>Zone de Liber Schimb Aprofundate și Cuprinzătoare</w:t>
      </w:r>
    </w:p>
    <w:p w14:paraId="51A60C48" w14:textId="41C53374" w:rsidR="0056201E" w:rsidRPr="00F232BE" w:rsidRDefault="0056201E" w:rsidP="00591952">
      <w:pPr>
        <w:jc w:val="both"/>
        <w:rPr>
          <w:rFonts w:cs="Times New Roman"/>
          <w:lang w:val="ro-RO"/>
        </w:rPr>
      </w:pPr>
    </w:p>
    <w:p w14:paraId="549722D0" w14:textId="4F2EF851" w:rsidR="0071532B" w:rsidRPr="00F232BE" w:rsidRDefault="0071532B" w:rsidP="00793BE5">
      <w:pPr>
        <w:pStyle w:val="2"/>
        <w:rPr>
          <w:lang w:val="ro-RO"/>
        </w:rPr>
      </w:pPr>
      <w:bookmarkStart w:id="4" w:name="_Toc490230764"/>
      <w:r w:rsidRPr="00F232BE">
        <w:rPr>
          <w:lang w:val="ro-RO"/>
        </w:rPr>
        <w:t>INTRODUC</w:t>
      </w:r>
      <w:r w:rsidR="00C451CB" w:rsidRPr="00F232BE">
        <w:rPr>
          <w:lang w:val="ro-RO"/>
        </w:rPr>
        <w:t>ERE</w:t>
      </w:r>
      <w:bookmarkEnd w:id="4"/>
    </w:p>
    <w:p w14:paraId="290198C4" w14:textId="77777777" w:rsidR="00524984" w:rsidRPr="00F232BE" w:rsidRDefault="00524984" w:rsidP="00591952">
      <w:pPr>
        <w:jc w:val="both"/>
        <w:rPr>
          <w:rFonts w:cs="Arial"/>
          <w:color w:val="222222"/>
          <w:lang w:val="ro-RO"/>
        </w:rPr>
      </w:pPr>
    </w:p>
    <w:p w14:paraId="741C31AA" w14:textId="6B42C610" w:rsidR="004B562F" w:rsidRPr="002F6201" w:rsidRDefault="00D44185" w:rsidP="00591952">
      <w:pPr>
        <w:jc w:val="both"/>
        <w:rPr>
          <w:rFonts w:cs="Arial"/>
          <w:color w:val="222222"/>
          <w:lang w:val="en-US"/>
        </w:rPr>
      </w:pPr>
      <w:r w:rsidRPr="00F232BE">
        <w:rPr>
          <w:rFonts w:cs="Arial"/>
          <w:color w:val="222222"/>
          <w:lang w:val="ro-RO"/>
        </w:rPr>
        <w:t xml:space="preserve">Guvernul </w:t>
      </w:r>
      <w:r w:rsidR="004B562F" w:rsidRPr="00F232BE">
        <w:rPr>
          <w:rFonts w:cs="Arial"/>
          <w:color w:val="222222"/>
          <w:lang w:val="ro-RO"/>
        </w:rPr>
        <w:t xml:space="preserve">Republicii </w:t>
      </w:r>
      <w:r w:rsidRPr="00F232BE">
        <w:rPr>
          <w:rFonts w:cs="Arial"/>
          <w:color w:val="222222"/>
          <w:lang w:val="ro-RO"/>
        </w:rPr>
        <w:t>Moldovei și Organizația Națiunilor Unite pentru Alimentație și Agricultură (FAO) au convenit să efectueze o evaluare a Sistemului de Control al Alimentelor (S</w:t>
      </w:r>
      <w:r w:rsidR="004B562F" w:rsidRPr="00F232BE">
        <w:rPr>
          <w:rFonts w:cs="Arial"/>
          <w:color w:val="222222"/>
          <w:lang w:val="ro-RO"/>
        </w:rPr>
        <w:t>CA</w:t>
      </w:r>
      <w:r w:rsidRPr="00F232BE">
        <w:rPr>
          <w:rFonts w:cs="Arial"/>
          <w:color w:val="222222"/>
          <w:lang w:val="ro-RO"/>
        </w:rPr>
        <w:t xml:space="preserve">) al Republicii Moldova, utilizând </w:t>
      </w:r>
      <w:r w:rsidR="00D45CE0">
        <w:rPr>
          <w:rFonts w:cs="Arial"/>
          <w:color w:val="222222"/>
          <w:lang w:val="ro-RO"/>
        </w:rPr>
        <w:t xml:space="preserve">versiunea de </w:t>
      </w:r>
      <w:r w:rsidRPr="00F232BE">
        <w:rPr>
          <w:rFonts w:cs="Arial"/>
          <w:color w:val="222222"/>
          <w:lang w:val="ro-RO"/>
        </w:rPr>
        <w:t>proiect</w:t>
      </w:r>
      <w:r w:rsidR="00D45CE0">
        <w:rPr>
          <w:rFonts w:cs="Arial"/>
          <w:color w:val="222222"/>
          <w:lang w:val="ro-RO"/>
        </w:rPr>
        <w:t xml:space="preserve"> a</w:t>
      </w:r>
      <w:r w:rsidRPr="00F232BE">
        <w:rPr>
          <w:rFonts w:cs="Arial"/>
          <w:color w:val="222222"/>
          <w:lang w:val="ro-RO"/>
        </w:rPr>
        <w:t xml:space="preserve"> instrument</w:t>
      </w:r>
      <w:r w:rsidR="00D45CE0">
        <w:rPr>
          <w:rFonts w:cs="Arial"/>
          <w:color w:val="222222"/>
          <w:lang w:val="ro-RO"/>
        </w:rPr>
        <w:t>ului</w:t>
      </w:r>
      <w:r w:rsidRPr="00F232BE">
        <w:rPr>
          <w:rFonts w:cs="Arial"/>
          <w:color w:val="222222"/>
          <w:lang w:val="ro-RO"/>
        </w:rPr>
        <w:t xml:space="preserve"> FAO pentru evaluarea sistemelor naționale de control al alimentelor </w:t>
      </w:r>
      <w:r w:rsidR="00D45CE0">
        <w:rPr>
          <w:rFonts w:cs="Arial"/>
          <w:color w:val="222222"/>
          <w:lang w:val="ro-RO"/>
        </w:rPr>
        <w:t>(</w:t>
      </w:r>
      <w:r w:rsidR="004B562F" w:rsidRPr="00F232BE">
        <w:rPr>
          <w:rFonts w:cs="Arial"/>
          <w:color w:val="222222"/>
          <w:lang w:val="ro-RO"/>
        </w:rPr>
        <w:t>SNCA</w:t>
      </w:r>
      <w:r w:rsidRPr="00F232BE">
        <w:rPr>
          <w:rFonts w:cs="Arial"/>
          <w:color w:val="222222"/>
          <w:lang w:val="ro-RO"/>
        </w:rPr>
        <w:t xml:space="preserve">). Această inițiativă a fost </w:t>
      </w:r>
      <w:r w:rsidR="002F6201">
        <w:rPr>
          <w:rFonts w:cs="Arial"/>
          <w:color w:val="222222"/>
          <w:lang w:val="ro-RO"/>
        </w:rPr>
        <w:t>realizat</w:t>
      </w:r>
      <w:r w:rsidRPr="00F232BE">
        <w:rPr>
          <w:rFonts w:cs="Arial"/>
          <w:color w:val="222222"/>
          <w:lang w:val="ro-RO"/>
        </w:rPr>
        <w:t xml:space="preserve">ă </w:t>
      </w:r>
      <w:r w:rsidR="002F6201">
        <w:rPr>
          <w:rFonts w:cs="Arial"/>
          <w:color w:val="222222"/>
          <w:lang w:val="ro-RO"/>
        </w:rPr>
        <w:t xml:space="preserve">în cadrul proiectului FAO TCP/MOL/3601 „Fortificarea </w:t>
      </w:r>
      <w:proofErr w:type="spellStart"/>
      <w:r w:rsidR="002F6201">
        <w:rPr>
          <w:rFonts w:cs="Arial"/>
          <w:color w:val="222222"/>
          <w:lang w:val="ro-RO"/>
        </w:rPr>
        <w:t>sitemului</w:t>
      </w:r>
      <w:proofErr w:type="spellEnd"/>
      <w:r w:rsidR="002F6201">
        <w:rPr>
          <w:rFonts w:cs="Arial"/>
          <w:color w:val="222222"/>
          <w:lang w:val="ro-RO"/>
        </w:rPr>
        <w:t xml:space="preserve"> național de siguranță alimentară”. </w:t>
      </w:r>
    </w:p>
    <w:p w14:paraId="1FC43A83" w14:textId="785B3FF3" w:rsidR="003971AD" w:rsidRPr="00F232BE" w:rsidRDefault="00D44185" w:rsidP="00591952">
      <w:pPr>
        <w:jc w:val="both"/>
        <w:rPr>
          <w:rFonts w:cs="Arial"/>
          <w:color w:val="222222"/>
          <w:lang w:val="ro-RO"/>
        </w:rPr>
      </w:pPr>
      <w:r w:rsidRPr="00F232BE">
        <w:rPr>
          <w:rFonts w:cs="Arial"/>
          <w:color w:val="222222"/>
          <w:lang w:val="ro-RO"/>
        </w:rPr>
        <w:t xml:space="preserve">În ultimii trei ani, FAO și OMS au lucrat la elaborarea unui instrument de evaluare a sistemelor de control </w:t>
      </w:r>
      <w:r w:rsidR="00D45CE0">
        <w:rPr>
          <w:rFonts w:cs="Arial"/>
          <w:color w:val="222222"/>
          <w:lang w:val="ro-RO"/>
        </w:rPr>
        <w:t xml:space="preserve">al </w:t>
      </w:r>
      <w:r w:rsidRPr="00F232BE">
        <w:rPr>
          <w:rFonts w:cs="Arial"/>
          <w:color w:val="222222"/>
          <w:lang w:val="ro-RO"/>
        </w:rPr>
        <w:t>aliment</w:t>
      </w:r>
      <w:r w:rsidR="00D45CE0">
        <w:rPr>
          <w:rFonts w:cs="Arial"/>
          <w:color w:val="222222"/>
          <w:lang w:val="ro-RO"/>
        </w:rPr>
        <w:t>elor</w:t>
      </w:r>
      <w:r w:rsidRPr="00F232BE">
        <w:rPr>
          <w:rFonts w:cs="Arial"/>
          <w:color w:val="222222"/>
          <w:lang w:val="ro-RO"/>
        </w:rPr>
        <w:t xml:space="preserve">, </w:t>
      </w:r>
      <w:r w:rsidR="004B562F" w:rsidRPr="00F232BE">
        <w:rPr>
          <w:rFonts w:cs="Arial"/>
          <w:color w:val="222222"/>
          <w:lang w:val="ro-RO"/>
        </w:rPr>
        <w:t xml:space="preserve">precum și a unui ghid </w:t>
      </w:r>
      <w:r w:rsidRPr="00F232BE">
        <w:rPr>
          <w:rFonts w:cs="Arial"/>
          <w:color w:val="222222"/>
          <w:lang w:val="ro-RO"/>
        </w:rPr>
        <w:t xml:space="preserve">privind </w:t>
      </w:r>
      <w:r w:rsidR="004B562F" w:rsidRPr="00F232BE">
        <w:rPr>
          <w:rFonts w:cs="Arial"/>
          <w:color w:val="222222"/>
          <w:lang w:val="ro-RO"/>
        </w:rPr>
        <w:t>utilizarea</w:t>
      </w:r>
      <w:r w:rsidRPr="00F232BE">
        <w:rPr>
          <w:rFonts w:cs="Arial"/>
          <w:color w:val="222222"/>
          <w:lang w:val="ro-RO"/>
        </w:rPr>
        <w:t xml:space="preserve"> acestuia. Instrumentul se bazează pe </w:t>
      </w:r>
      <w:r w:rsidR="004B562F" w:rsidRPr="00F232BE">
        <w:rPr>
          <w:rFonts w:cs="Arial"/>
          <w:i/>
          <w:color w:val="222222"/>
          <w:lang w:val="ro-RO"/>
        </w:rPr>
        <w:t>P</w:t>
      </w:r>
      <w:r w:rsidRPr="00F232BE">
        <w:rPr>
          <w:rFonts w:cs="Arial"/>
          <w:i/>
          <w:color w:val="222222"/>
          <w:lang w:val="ro-RO"/>
        </w:rPr>
        <w:t xml:space="preserve">rincipii și </w:t>
      </w:r>
      <w:r w:rsidR="004B562F" w:rsidRPr="00F232BE">
        <w:rPr>
          <w:rFonts w:cs="Arial"/>
          <w:i/>
          <w:color w:val="222222"/>
          <w:lang w:val="ro-RO"/>
        </w:rPr>
        <w:t>Ghid</w:t>
      </w:r>
      <w:r w:rsidRPr="00F232BE">
        <w:rPr>
          <w:rFonts w:cs="Arial"/>
          <w:i/>
          <w:color w:val="222222"/>
          <w:lang w:val="ro-RO"/>
        </w:rPr>
        <w:t xml:space="preserve"> Codex </w:t>
      </w:r>
      <w:proofErr w:type="spellStart"/>
      <w:r w:rsidR="00D45CE0">
        <w:rPr>
          <w:rFonts w:cs="Arial"/>
          <w:i/>
          <w:color w:val="222222"/>
          <w:lang w:val="ro-RO"/>
        </w:rPr>
        <w:t>Alimentarius</w:t>
      </w:r>
      <w:proofErr w:type="spellEnd"/>
      <w:r w:rsidR="00D45CE0">
        <w:rPr>
          <w:rFonts w:cs="Arial"/>
          <w:i/>
          <w:color w:val="222222"/>
          <w:lang w:val="ro-RO"/>
        </w:rPr>
        <w:t xml:space="preserve"> </w:t>
      </w:r>
      <w:r w:rsidRPr="00F232BE">
        <w:rPr>
          <w:rFonts w:cs="Arial"/>
          <w:i/>
          <w:color w:val="222222"/>
          <w:lang w:val="ro-RO"/>
        </w:rPr>
        <w:t>pentru sistemele naționale de control al produselor alimentare</w:t>
      </w:r>
      <w:r w:rsidRPr="00F232BE">
        <w:rPr>
          <w:rFonts w:cs="Arial"/>
          <w:color w:val="222222"/>
          <w:lang w:val="ro-RO"/>
        </w:rPr>
        <w:t xml:space="preserve"> (CAC/GL 82-2013). Termenul "control al </w:t>
      </w:r>
      <w:r w:rsidR="004B562F" w:rsidRPr="00F232BE">
        <w:rPr>
          <w:rFonts w:cs="Arial"/>
          <w:color w:val="222222"/>
          <w:lang w:val="ro-RO"/>
        </w:rPr>
        <w:t xml:space="preserve">produselor </w:t>
      </w:r>
      <w:r w:rsidRPr="00F232BE">
        <w:rPr>
          <w:rFonts w:cs="Arial"/>
          <w:color w:val="222222"/>
          <w:lang w:val="ro-RO"/>
        </w:rPr>
        <w:t>aliment</w:t>
      </w:r>
      <w:r w:rsidR="004B562F" w:rsidRPr="00F232BE">
        <w:rPr>
          <w:rFonts w:cs="Arial"/>
          <w:color w:val="222222"/>
          <w:lang w:val="ro-RO"/>
        </w:rPr>
        <w:t>are</w:t>
      </w:r>
      <w:r w:rsidRPr="00F232BE">
        <w:rPr>
          <w:rFonts w:cs="Arial"/>
          <w:color w:val="222222"/>
          <w:lang w:val="ro-RO"/>
        </w:rPr>
        <w:t xml:space="preserve">" este folosit aici în sensul unei activități </w:t>
      </w:r>
      <w:r w:rsidR="004B562F" w:rsidRPr="00F232BE">
        <w:rPr>
          <w:rFonts w:cs="Arial"/>
          <w:color w:val="222222"/>
          <w:lang w:val="ro-RO"/>
        </w:rPr>
        <w:t xml:space="preserve">obligatorii </w:t>
      </w:r>
      <w:r w:rsidRPr="00F232BE">
        <w:rPr>
          <w:rFonts w:cs="Arial"/>
          <w:color w:val="222222"/>
          <w:lang w:val="ro-RO"/>
        </w:rPr>
        <w:t xml:space="preserve">de reglementare a autorităților naționale sau locale </w:t>
      </w:r>
      <w:r w:rsidR="004B562F" w:rsidRPr="00F232BE">
        <w:rPr>
          <w:rFonts w:cs="Arial"/>
          <w:color w:val="222222"/>
          <w:lang w:val="ro-RO"/>
        </w:rPr>
        <w:t>pentru</w:t>
      </w:r>
      <w:r w:rsidRPr="00F232BE">
        <w:rPr>
          <w:rFonts w:cs="Arial"/>
          <w:color w:val="222222"/>
          <w:lang w:val="ro-RO"/>
        </w:rPr>
        <w:t xml:space="preserve"> a asigura protecția consumatorilor și că toate produsele alimentare - pe durata producției, manipulării, depozitării, prelucrării și distribuției - sunt sigure, sănătoase și potrivite pentru consumul uman; în conformitate cu cerințele privind siguranța și calitatea produselor alimentare; și sunt etichetate în mod cinstit și precis, conform prevederilor legii. Un sistem național de control al alimentelor </w:t>
      </w:r>
      <w:r w:rsidR="003971AD" w:rsidRPr="00F232BE">
        <w:rPr>
          <w:rFonts w:cs="Arial"/>
          <w:color w:val="222222"/>
          <w:lang w:val="ro-RO"/>
        </w:rPr>
        <w:t>înseamnă</w:t>
      </w:r>
      <w:r w:rsidRPr="00F232BE">
        <w:rPr>
          <w:rFonts w:cs="Arial"/>
          <w:color w:val="222222"/>
          <w:lang w:val="ro-RO"/>
        </w:rPr>
        <w:t xml:space="preserve"> integrarea unei abordări obligatorii de reglementare cu strategii preventive și educaționale</w:t>
      </w:r>
      <w:r w:rsidR="00D45CE0">
        <w:rPr>
          <w:rFonts w:cs="Arial"/>
          <w:color w:val="222222"/>
          <w:lang w:val="ro-RO"/>
        </w:rPr>
        <w:t>,</w:t>
      </w:r>
      <w:r w:rsidRPr="00F232BE">
        <w:rPr>
          <w:rFonts w:cs="Arial"/>
          <w:color w:val="222222"/>
          <w:lang w:val="ro-RO"/>
        </w:rPr>
        <w:t xml:space="preserve"> care </w:t>
      </w:r>
      <w:r w:rsidR="003971AD" w:rsidRPr="00F232BE">
        <w:rPr>
          <w:rFonts w:cs="Arial"/>
          <w:color w:val="222222"/>
          <w:lang w:val="ro-RO"/>
        </w:rPr>
        <w:t xml:space="preserve">ar </w:t>
      </w:r>
      <w:r w:rsidRPr="00F232BE">
        <w:rPr>
          <w:rFonts w:cs="Arial"/>
          <w:color w:val="222222"/>
          <w:lang w:val="ro-RO"/>
        </w:rPr>
        <w:t>protej</w:t>
      </w:r>
      <w:r w:rsidR="003971AD" w:rsidRPr="00F232BE">
        <w:rPr>
          <w:rFonts w:cs="Arial"/>
          <w:color w:val="222222"/>
          <w:lang w:val="ro-RO"/>
        </w:rPr>
        <w:t>a</w:t>
      </w:r>
      <w:r w:rsidRPr="00F232BE">
        <w:rPr>
          <w:rFonts w:cs="Arial"/>
          <w:color w:val="222222"/>
          <w:lang w:val="ro-RO"/>
        </w:rPr>
        <w:t xml:space="preserve"> întregul lanț alimentar.</w:t>
      </w:r>
    </w:p>
    <w:p w14:paraId="5C75E9F4" w14:textId="771CB043" w:rsidR="003971AD" w:rsidRPr="00F232BE" w:rsidRDefault="00D44185" w:rsidP="00591952">
      <w:pPr>
        <w:jc w:val="both"/>
        <w:rPr>
          <w:rFonts w:cs="Arial"/>
          <w:color w:val="222222"/>
          <w:lang w:val="ro-RO"/>
        </w:rPr>
      </w:pPr>
      <w:r w:rsidRPr="00F232BE">
        <w:rPr>
          <w:rFonts w:cs="Arial"/>
          <w:color w:val="222222"/>
          <w:lang w:val="ro-RO"/>
        </w:rPr>
        <w:t xml:space="preserve">Instrumentul </w:t>
      </w:r>
      <w:r w:rsidR="003971AD" w:rsidRPr="00F232BE">
        <w:rPr>
          <w:rFonts w:cs="Arial"/>
          <w:color w:val="222222"/>
          <w:lang w:val="ro-RO"/>
        </w:rPr>
        <w:t>are</w:t>
      </w:r>
      <w:r w:rsidRPr="00F232BE">
        <w:rPr>
          <w:rFonts w:cs="Arial"/>
          <w:color w:val="222222"/>
          <w:lang w:val="ro-RO"/>
        </w:rPr>
        <w:t xml:space="preserve">, în primul rând, </w:t>
      </w:r>
      <w:r w:rsidR="003971AD" w:rsidRPr="00F232BE">
        <w:rPr>
          <w:rFonts w:cs="Arial"/>
          <w:color w:val="222222"/>
          <w:lang w:val="ro-RO"/>
        </w:rPr>
        <w:t xml:space="preserve">menirea de </w:t>
      </w:r>
      <w:r w:rsidR="00D45CE0">
        <w:rPr>
          <w:rFonts w:cs="Arial"/>
          <w:color w:val="222222"/>
          <w:lang w:val="ro-RO"/>
        </w:rPr>
        <w:t xml:space="preserve">a </w:t>
      </w:r>
      <w:r w:rsidR="003971AD" w:rsidRPr="00F232BE">
        <w:rPr>
          <w:rFonts w:cs="Arial"/>
          <w:color w:val="222222"/>
          <w:lang w:val="ro-RO"/>
        </w:rPr>
        <w:t xml:space="preserve">realiza </w:t>
      </w:r>
      <w:r w:rsidRPr="00F232BE">
        <w:rPr>
          <w:rFonts w:cs="Arial"/>
          <w:color w:val="222222"/>
          <w:lang w:val="ro-RO"/>
        </w:rPr>
        <w:t>autoevalu</w:t>
      </w:r>
      <w:r w:rsidR="00D45CE0">
        <w:rPr>
          <w:rFonts w:cs="Arial"/>
          <w:color w:val="222222"/>
          <w:lang w:val="ro-RO"/>
        </w:rPr>
        <w:t>area</w:t>
      </w:r>
      <w:r w:rsidRPr="00F232BE">
        <w:rPr>
          <w:rFonts w:cs="Arial"/>
          <w:color w:val="222222"/>
          <w:lang w:val="ro-RO"/>
        </w:rPr>
        <w:t xml:space="preserve"> și, ulterior, </w:t>
      </w:r>
      <w:r w:rsidR="003971AD" w:rsidRPr="00F232BE">
        <w:rPr>
          <w:rFonts w:cs="Arial"/>
          <w:color w:val="222222"/>
          <w:lang w:val="ro-RO"/>
        </w:rPr>
        <w:t xml:space="preserve">a </w:t>
      </w:r>
      <w:r w:rsidRPr="00F232BE">
        <w:rPr>
          <w:rFonts w:cs="Arial"/>
          <w:color w:val="222222"/>
          <w:lang w:val="ro-RO"/>
        </w:rPr>
        <w:t>monitoriz</w:t>
      </w:r>
      <w:r w:rsidR="00D45CE0">
        <w:rPr>
          <w:rFonts w:cs="Arial"/>
          <w:color w:val="222222"/>
          <w:lang w:val="ro-RO"/>
        </w:rPr>
        <w:t>a</w:t>
      </w:r>
      <w:r w:rsidRPr="00F232BE">
        <w:rPr>
          <w:rFonts w:cs="Arial"/>
          <w:color w:val="222222"/>
          <w:lang w:val="ro-RO"/>
        </w:rPr>
        <w:t xml:space="preserve"> progresel</w:t>
      </w:r>
      <w:r w:rsidR="00D45CE0">
        <w:rPr>
          <w:rFonts w:cs="Arial"/>
          <w:color w:val="222222"/>
          <w:lang w:val="ro-RO"/>
        </w:rPr>
        <w:t>e</w:t>
      </w:r>
      <w:r w:rsidRPr="00F232BE">
        <w:rPr>
          <w:rFonts w:cs="Arial"/>
          <w:color w:val="222222"/>
          <w:lang w:val="ro-RO"/>
        </w:rPr>
        <w:t xml:space="preserve"> în ceea ce privește îmbunătățirile </w:t>
      </w:r>
      <w:r w:rsidR="003971AD" w:rsidRPr="00F232BE">
        <w:rPr>
          <w:rFonts w:cs="Arial"/>
          <w:color w:val="222222"/>
          <w:lang w:val="ro-RO"/>
        </w:rPr>
        <w:t xml:space="preserve">efectuate cu scopul </w:t>
      </w:r>
      <w:r w:rsidRPr="00F232BE">
        <w:rPr>
          <w:rFonts w:cs="Arial"/>
          <w:color w:val="222222"/>
          <w:lang w:val="ro-RO"/>
        </w:rPr>
        <w:t xml:space="preserve">consolidării sistemelor naționale de control al produselor alimentare. Domeniul </w:t>
      </w:r>
      <w:r w:rsidR="003971AD" w:rsidRPr="00F232BE">
        <w:rPr>
          <w:rFonts w:cs="Arial"/>
          <w:color w:val="222222"/>
          <w:lang w:val="ro-RO"/>
        </w:rPr>
        <w:t>lui</w:t>
      </w:r>
      <w:r w:rsidRPr="00F232BE">
        <w:rPr>
          <w:rFonts w:cs="Arial"/>
          <w:color w:val="222222"/>
          <w:lang w:val="ro-RO"/>
        </w:rPr>
        <w:t xml:space="preserve"> de aplicare </w:t>
      </w:r>
      <w:r w:rsidR="003971AD" w:rsidRPr="00F232BE">
        <w:rPr>
          <w:rFonts w:cs="Arial"/>
          <w:color w:val="222222"/>
          <w:lang w:val="ro-RO"/>
        </w:rPr>
        <w:t xml:space="preserve">cuprinde cele două </w:t>
      </w:r>
      <w:r w:rsidRPr="00F232BE">
        <w:rPr>
          <w:rFonts w:cs="Arial"/>
          <w:color w:val="222222"/>
          <w:lang w:val="ro-RO"/>
        </w:rPr>
        <w:t xml:space="preserve">obiective menționate în orientările Codex pentru aceste sisteme: (i) </w:t>
      </w:r>
      <w:r w:rsidR="003971AD" w:rsidRPr="00F232BE">
        <w:rPr>
          <w:rFonts w:cs="Arial"/>
          <w:color w:val="222222"/>
          <w:lang w:val="ro-RO"/>
        </w:rPr>
        <w:t>a</w:t>
      </w:r>
      <w:r w:rsidRPr="00F232BE">
        <w:rPr>
          <w:rFonts w:cs="Arial"/>
          <w:color w:val="222222"/>
          <w:lang w:val="ro-RO"/>
        </w:rPr>
        <w:t xml:space="preserve"> protej</w:t>
      </w:r>
      <w:r w:rsidR="003971AD" w:rsidRPr="00F232BE">
        <w:rPr>
          <w:rFonts w:cs="Arial"/>
          <w:color w:val="222222"/>
          <w:lang w:val="ro-RO"/>
        </w:rPr>
        <w:t>a</w:t>
      </w:r>
      <w:r w:rsidRPr="00F232BE">
        <w:rPr>
          <w:rFonts w:cs="Arial"/>
          <w:color w:val="222222"/>
          <w:lang w:val="ro-RO"/>
        </w:rPr>
        <w:t xml:space="preserve"> sănătatea consumatorilor și (ii) </w:t>
      </w:r>
      <w:r w:rsidR="003971AD" w:rsidRPr="00F232BE">
        <w:rPr>
          <w:rFonts w:cs="Arial"/>
          <w:color w:val="222222"/>
          <w:lang w:val="ro-RO"/>
        </w:rPr>
        <w:t>a</w:t>
      </w:r>
      <w:r w:rsidRPr="00F232BE">
        <w:rPr>
          <w:rFonts w:cs="Arial"/>
          <w:color w:val="222222"/>
          <w:lang w:val="ro-RO"/>
        </w:rPr>
        <w:t xml:space="preserve"> asigur</w:t>
      </w:r>
      <w:r w:rsidR="003971AD" w:rsidRPr="00F232BE">
        <w:rPr>
          <w:rFonts w:cs="Arial"/>
          <w:color w:val="222222"/>
          <w:lang w:val="ro-RO"/>
        </w:rPr>
        <w:t>a</w:t>
      </w:r>
      <w:r w:rsidRPr="00F232BE">
        <w:rPr>
          <w:rFonts w:cs="Arial"/>
          <w:color w:val="222222"/>
          <w:lang w:val="ro-RO"/>
        </w:rPr>
        <w:t xml:space="preserve"> practici echitabile în comerț. Prin urmare, </w:t>
      </w:r>
      <w:r w:rsidR="003971AD" w:rsidRPr="00F232BE">
        <w:rPr>
          <w:rFonts w:cs="Arial"/>
          <w:color w:val="222222"/>
          <w:lang w:val="ro-RO"/>
        </w:rPr>
        <w:t xml:space="preserve">el </w:t>
      </w:r>
      <w:r w:rsidRPr="00F232BE">
        <w:rPr>
          <w:rFonts w:cs="Arial"/>
          <w:color w:val="222222"/>
          <w:lang w:val="ro-RO"/>
        </w:rPr>
        <w:t xml:space="preserve">se referă la controalele efectuate de autoritățile competente cu privire la atributele de </w:t>
      </w:r>
      <w:r w:rsidR="003971AD" w:rsidRPr="00F232BE">
        <w:rPr>
          <w:rFonts w:cs="Arial"/>
          <w:color w:val="222222"/>
          <w:lang w:val="ro-RO"/>
        </w:rPr>
        <w:t xml:space="preserve">siguranță </w:t>
      </w:r>
      <w:r w:rsidRPr="00F232BE">
        <w:rPr>
          <w:rFonts w:cs="Arial"/>
          <w:color w:val="222222"/>
          <w:lang w:val="ro-RO"/>
        </w:rPr>
        <w:t xml:space="preserve">ale produselor alimentare, precum și la atributele esențiale de calitate definite în legislația privind produsele alimentare. Aspectele de certificare voluntară a calității sunt, prin urmare, excluse din domeniul imediat </w:t>
      </w:r>
      <w:r w:rsidR="003971AD" w:rsidRPr="00F232BE">
        <w:rPr>
          <w:rFonts w:cs="Arial"/>
          <w:color w:val="222222"/>
          <w:lang w:val="ro-RO"/>
        </w:rPr>
        <w:t>de</w:t>
      </w:r>
      <w:r w:rsidRPr="00F232BE">
        <w:rPr>
          <w:rFonts w:cs="Arial"/>
          <w:color w:val="222222"/>
          <w:lang w:val="ro-RO"/>
        </w:rPr>
        <w:t xml:space="preserve"> </w:t>
      </w:r>
      <w:r w:rsidR="00BF7917">
        <w:rPr>
          <w:rFonts w:cs="Arial"/>
          <w:color w:val="222222"/>
          <w:lang w:val="ro-RO"/>
        </w:rPr>
        <w:t>evaluare</w:t>
      </w:r>
      <w:r w:rsidR="003971AD" w:rsidRPr="00F232BE">
        <w:rPr>
          <w:rFonts w:cs="Arial"/>
          <w:color w:val="222222"/>
          <w:lang w:val="ro-RO"/>
        </w:rPr>
        <w:t xml:space="preserve"> al</w:t>
      </w:r>
      <w:r w:rsidRPr="00F232BE">
        <w:rPr>
          <w:rFonts w:cs="Arial"/>
          <w:color w:val="222222"/>
          <w:lang w:val="ro-RO"/>
        </w:rPr>
        <w:t xml:space="preserve"> instrumentului. În </w:t>
      </w:r>
      <w:r w:rsidR="00BF7917">
        <w:rPr>
          <w:rFonts w:cs="Arial"/>
          <w:color w:val="222222"/>
          <w:lang w:val="ro-RO"/>
        </w:rPr>
        <w:t>ceea ce privește</w:t>
      </w:r>
      <w:r w:rsidRPr="00F232BE">
        <w:rPr>
          <w:rFonts w:cs="Arial"/>
          <w:color w:val="222222"/>
          <w:lang w:val="ro-RO"/>
        </w:rPr>
        <w:t xml:space="preserve"> instrumentul, lanțul alimentar este destinat </w:t>
      </w:r>
      <w:r w:rsidR="003971AD" w:rsidRPr="00F232BE">
        <w:rPr>
          <w:rFonts w:cs="Arial"/>
          <w:color w:val="222222"/>
          <w:lang w:val="ro-RO"/>
        </w:rPr>
        <w:t>examin</w:t>
      </w:r>
      <w:r w:rsidR="00BF7917">
        <w:rPr>
          <w:rFonts w:cs="Arial"/>
          <w:color w:val="222222"/>
          <w:lang w:val="ro-RO"/>
        </w:rPr>
        <w:t>ării</w:t>
      </w:r>
      <w:r w:rsidR="003971AD" w:rsidRPr="00F232BE">
        <w:rPr>
          <w:rFonts w:cs="Arial"/>
          <w:color w:val="222222"/>
          <w:lang w:val="ro-RO"/>
        </w:rPr>
        <w:t xml:space="preserve"> de la </w:t>
      </w:r>
      <w:r w:rsidRPr="00F232BE">
        <w:rPr>
          <w:rFonts w:cs="Arial"/>
          <w:color w:val="222222"/>
          <w:lang w:val="ro-RO"/>
        </w:rPr>
        <w:t>producți</w:t>
      </w:r>
      <w:r w:rsidR="003971AD" w:rsidRPr="00F232BE">
        <w:rPr>
          <w:rFonts w:cs="Arial"/>
          <w:color w:val="222222"/>
          <w:lang w:val="ro-RO"/>
        </w:rPr>
        <w:t>a</w:t>
      </w:r>
      <w:r w:rsidRPr="00F232BE">
        <w:rPr>
          <w:rFonts w:cs="Arial"/>
          <w:color w:val="222222"/>
          <w:lang w:val="ro-RO"/>
        </w:rPr>
        <w:t xml:space="preserve"> primar</w:t>
      </w:r>
      <w:r w:rsidR="003971AD" w:rsidRPr="00F232BE">
        <w:rPr>
          <w:rFonts w:cs="Arial"/>
          <w:color w:val="222222"/>
          <w:lang w:val="ro-RO"/>
        </w:rPr>
        <w:t>ă</w:t>
      </w:r>
      <w:r w:rsidRPr="00F232BE">
        <w:rPr>
          <w:rFonts w:cs="Arial"/>
          <w:color w:val="222222"/>
          <w:lang w:val="ro-RO"/>
        </w:rPr>
        <w:t xml:space="preserve"> până la consumator. Sistemele de supraveghere a bolilor alimentare și considerentele aferente sunt, prin urmare, considerate ca o componentă intrinsecă a sistemului național de control al alimentelor. Cu excepția cazului</w:t>
      </w:r>
      <w:r w:rsidR="003971AD" w:rsidRPr="00F232BE">
        <w:rPr>
          <w:rFonts w:cs="Arial"/>
          <w:color w:val="222222"/>
          <w:lang w:val="ro-RO"/>
        </w:rPr>
        <w:t>,</w:t>
      </w:r>
      <w:r w:rsidRPr="00F232BE">
        <w:rPr>
          <w:rFonts w:cs="Arial"/>
          <w:color w:val="222222"/>
          <w:lang w:val="ro-RO"/>
        </w:rPr>
        <w:t xml:space="preserve"> în care se specifică sau d</w:t>
      </w:r>
      <w:r w:rsidR="003971AD" w:rsidRPr="00F232BE">
        <w:rPr>
          <w:rFonts w:cs="Arial"/>
          <w:color w:val="222222"/>
          <w:lang w:val="ro-RO"/>
        </w:rPr>
        <w:t>efinește</w:t>
      </w:r>
      <w:r w:rsidRPr="00F232BE">
        <w:rPr>
          <w:rFonts w:cs="Arial"/>
          <w:color w:val="222222"/>
          <w:lang w:val="ro-RO"/>
        </w:rPr>
        <w:t xml:space="preserve"> altfel</w:t>
      </w:r>
      <w:r w:rsidR="003971AD" w:rsidRPr="00F232BE">
        <w:rPr>
          <w:rFonts w:cs="Arial"/>
          <w:color w:val="222222"/>
          <w:lang w:val="ro-RO"/>
        </w:rPr>
        <w:t xml:space="preserve"> din</w:t>
      </w:r>
      <w:r w:rsidRPr="00F232BE">
        <w:rPr>
          <w:rFonts w:cs="Arial"/>
          <w:color w:val="222222"/>
          <w:lang w:val="ro-RO"/>
        </w:rPr>
        <w:t xml:space="preserve"> contextul specific al propoziției, trimiterile la "personalul de control al produselor alimentare" sau la "autoritățile competente" ar include, de asemenea, în mod </w:t>
      </w:r>
      <w:r w:rsidR="003971AD" w:rsidRPr="00F232BE">
        <w:rPr>
          <w:rFonts w:cs="Arial"/>
          <w:color w:val="222222"/>
          <w:lang w:val="ro-RO"/>
        </w:rPr>
        <w:t>obișnuit</w:t>
      </w:r>
      <w:r w:rsidRPr="00F232BE">
        <w:rPr>
          <w:rFonts w:cs="Arial"/>
          <w:color w:val="222222"/>
          <w:lang w:val="ro-RO"/>
        </w:rPr>
        <w:t xml:space="preserve">, personalul sau autoritățile responsabile </w:t>
      </w:r>
      <w:r w:rsidR="003971AD" w:rsidRPr="00F232BE">
        <w:rPr>
          <w:rFonts w:cs="Arial"/>
          <w:color w:val="222222"/>
          <w:lang w:val="ro-RO"/>
        </w:rPr>
        <w:t>de</w:t>
      </w:r>
      <w:r w:rsidRPr="00F232BE">
        <w:rPr>
          <w:rFonts w:cs="Arial"/>
          <w:color w:val="222222"/>
          <w:lang w:val="ro-RO"/>
        </w:rPr>
        <w:t xml:space="preserve"> supravegherea </w:t>
      </w:r>
      <w:r w:rsidR="00BF7917">
        <w:rPr>
          <w:rFonts w:cs="Arial"/>
          <w:color w:val="222222"/>
          <w:lang w:val="ro-RO"/>
        </w:rPr>
        <w:t>bolilor</w:t>
      </w:r>
      <w:r w:rsidRPr="00F232BE">
        <w:rPr>
          <w:rFonts w:cs="Arial"/>
          <w:color w:val="222222"/>
          <w:lang w:val="ro-RO"/>
        </w:rPr>
        <w:t xml:space="preserve"> alimentare. Pe baza textelor Codex, instrumentul și abordarea sa de evaluare se </w:t>
      </w:r>
      <w:r w:rsidR="00BF7917">
        <w:rPr>
          <w:rFonts w:cs="Arial"/>
          <w:color w:val="222222"/>
          <w:lang w:val="ro-RO"/>
        </w:rPr>
        <w:t>axează pe</w:t>
      </w:r>
      <w:r w:rsidRPr="00F232BE">
        <w:rPr>
          <w:rFonts w:cs="Arial"/>
          <w:color w:val="222222"/>
          <w:lang w:val="ro-RO"/>
        </w:rPr>
        <w:t xml:space="preserve"> produsel</w:t>
      </w:r>
      <w:r w:rsidR="00BF7917">
        <w:rPr>
          <w:rFonts w:cs="Arial"/>
          <w:color w:val="222222"/>
          <w:lang w:val="ro-RO"/>
        </w:rPr>
        <w:t>e</w:t>
      </w:r>
      <w:r w:rsidRPr="00F232BE">
        <w:rPr>
          <w:rFonts w:cs="Arial"/>
          <w:color w:val="222222"/>
          <w:lang w:val="ro-RO"/>
        </w:rPr>
        <w:t xml:space="preserve"> alimentare, recunoscând în același timp impactul esențial al siguranței alimentelor, precum și al altor in</w:t>
      </w:r>
      <w:r w:rsidR="00BF7917">
        <w:rPr>
          <w:rFonts w:cs="Arial"/>
          <w:color w:val="222222"/>
          <w:lang w:val="ro-RO"/>
        </w:rPr>
        <w:t>trări</w:t>
      </w:r>
      <w:r w:rsidRPr="00F232BE">
        <w:rPr>
          <w:rFonts w:cs="Arial"/>
          <w:color w:val="222222"/>
          <w:lang w:val="ro-RO"/>
        </w:rPr>
        <w:t xml:space="preserve"> agricole (de exemplu pesticide, medicamente de uz veterinar) asupra siguranței aliment</w:t>
      </w:r>
      <w:r w:rsidR="00BF7917">
        <w:rPr>
          <w:rFonts w:cs="Arial"/>
          <w:color w:val="222222"/>
          <w:lang w:val="ro-RO"/>
        </w:rPr>
        <w:t>elor</w:t>
      </w:r>
      <w:r w:rsidRPr="00F232BE">
        <w:rPr>
          <w:rFonts w:cs="Arial"/>
          <w:color w:val="222222"/>
          <w:lang w:val="ro-RO"/>
        </w:rPr>
        <w:t>.</w:t>
      </w:r>
    </w:p>
    <w:p w14:paraId="587AA2CB" w14:textId="7C2CF385" w:rsidR="00FB0CDB" w:rsidRDefault="00D44185" w:rsidP="00591952">
      <w:pPr>
        <w:jc w:val="both"/>
        <w:rPr>
          <w:color w:val="000000"/>
          <w:lang w:val="ro-RO"/>
        </w:rPr>
      </w:pPr>
      <w:r w:rsidRPr="00F232BE">
        <w:rPr>
          <w:rFonts w:cs="Arial"/>
          <w:color w:val="222222"/>
          <w:lang w:val="ro-RO"/>
        </w:rPr>
        <w:t xml:space="preserve"> Un prim proiect al acestui instrument a fost utilizat în 2014/2015 în trei țări, Zambia, Maroc și Gambia. Un al doilea proiect </w:t>
      </w:r>
      <w:r w:rsidR="000C2D4D" w:rsidRPr="00F232BE">
        <w:rPr>
          <w:rFonts w:cs="Arial"/>
          <w:color w:val="222222"/>
          <w:lang w:val="ro-RO"/>
        </w:rPr>
        <w:t xml:space="preserve">al instrumentului </w:t>
      </w:r>
      <w:r w:rsidRPr="00F232BE">
        <w:rPr>
          <w:rFonts w:cs="Arial"/>
          <w:color w:val="222222"/>
          <w:lang w:val="ro-RO"/>
        </w:rPr>
        <w:t xml:space="preserve">a </w:t>
      </w:r>
      <w:r w:rsidR="000C2D4D" w:rsidRPr="00F232BE">
        <w:rPr>
          <w:rFonts w:cs="Arial"/>
          <w:color w:val="222222"/>
          <w:lang w:val="ro-RO"/>
        </w:rPr>
        <w:t>fost utilizat la</w:t>
      </w:r>
      <w:r w:rsidRPr="00F232BE">
        <w:rPr>
          <w:rFonts w:cs="Arial"/>
          <w:color w:val="222222"/>
          <w:lang w:val="ro-RO"/>
        </w:rPr>
        <w:t xml:space="preserve"> evaluarea </w:t>
      </w:r>
      <w:r w:rsidR="000C2D4D" w:rsidRPr="00F232BE">
        <w:rPr>
          <w:rFonts w:cs="Arial"/>
          <w:color w:val="222222"/>
          <w:lang w:val="ro-RO"/>
        </w:rPr>
        <w:t>sistemelor naționale de control al alimentelor</w:t>
      </w:r>
      <w:r w:rsidR="00BF7917">
        <w:rPr>
          <w:rFonts w:cs="Arial"/>
          <w:color w:val="222222"/>
          <w:lang w:val="ro-RO"/>
        </w:rPr>
        <w:t xml:space="preserve"> din</w:t>
      </w:r>
      <w:r w:rsidR="000C2D4D" w:rsidRPr="00F232BE">
        <w:rPr>
          <w:rFonts w:cs="Arial"/>
          <w:color w:val="222222"/>
          <w:lang w:val="ro-RO"/>
        </w:rPr>
        <w:t xml:space="preserve"> </w:t>
      </w:r>
      <w:r w:rsidRPr="00F232BE">
        <w:rPr>
          <w:rFonts w:cs="Arial"/>
          <w:color w:val="222222"/>
          <w:lang w:val="ro-RO"/>
        </w:rPr>
        <w:t>Sierra Leone și Zimbabwe. Rezultatele fiecăr</w:t>
      </w:r>
      <w:r w:rsidR="000C2D4D" w:rsidRPr="00F232BE">
        <w:rPr>
          <w:rFonts w:cs="Arial"/>
          <w:color w:val="222222"/>
          <w:lang w:val="ro-RO"/>
        </w:rPr>
        <w:t>ei testări</w:t>
      </w:r>
      <w:r w:rsidRPr="00F232BE">
        <w:rPr>
          <w:rFonts w:cs="Arial"/>
          <w:color w:val="222222"/>
          <w:lang w:val="ro-RO"/>
        </w:rPr>
        <w:t xml:space="preserve"> și lecțiile învățate au informat progresiv revizuirea proiectului de instrument. Versiunea actuală, cea de-a treia, a fost </w:t>
      </w:r>
      <w:r w:rsidRPr="00F232BE">
        <w:rPr>
          <w:rFonts w:cs="Arial"/>
          <w:color w:val="222222"/>
          <w:lang w:val="ro-RO"/>
        </w:rPr>
        <w:lastRenderedPageBreak/>
        <w:t>rev</w:t>
      </w:r>
      <w:r w:rsidR="00BF7917">
        <w:rPr>
          <w:rFonts w:cs="Arial"/>
          <w:color w:val="222222"/>
          <w:lang w:val="ro-RO"/>
        </w:rPr>
        <w:t>ăzută</w:t>
      </w:r>
      <w:r w:rsidRPr="00F232BE">
        <w:rPr>
          <w:rFonts w:cs="Arial"/>
          <w:color w:val="222222"/>
          <w:lang w:val="ro-RO"/>
        </w:rPr>
        <w:t xml:space="preserve"> și îmbunătățită </w:t>
      </w:r>
      <w:r w:rsidR="000C2D4D" w:rsidRPr="00F232BE">
        <w:rPr>
          <w:rFonts w:cs="Arial"/>
          <w:color w:val="222222"/>
          <w:lang w:val="ro-RO"/>
        </w:rPr>
        <w:t>în cadrul unei întruniri</w:t>
      </w:r>
      <w:r w:rsidRPr="00F232BE">
        <w:rPr>
          <w:rFonts w:cs="Arial"/>
          <w:color w:val="222222"/>
          <w:lang w:val="ro-RO"/>
        </w:rPr>
        <w:t xml:space="preserve"> a experților, care a avut loc la Roma în decembrie 2015, la care au participat reprezentanți din Africa, Asia, Europa, America de Nord și America Latină.</w:t>
      </w:r>
      <w:r w:rsidRPr="00F232BE">
        <w:rPr>
          <w:rFonts w:cs="Arial"/>
          <w:color w:val="222222"/>
          <w:lang w:val="ro-RO"/>
        </w:rPr>
        <w:br/>
      </w:r>
      <w:r w:rsidRPr="00F232BE">
        <w:rPr>
          <w:rFonts w:cs="Arial"/>
          <w:color w:val="222222"/>
          <w:lang w:val="ro-RO"/>
        </w:rPr>
        <w:br/>
      </w:r>
      <w:r w:rsidR="000C2D4D" w:rsidRPr="00F232BE">
        <w:rPr>
          <w:rFonts w:cs="Arial"/>
          <w:color w:val="222222"/>
          <w:lang w:val="ro-RO"/>
        </w:rPr>
        <w:t>În p</w:t>
      </w:r>
      <w:r w:rsidRPr="00F232BE">
        <w:rPr>
          <w:rFonts w:cs="Arial"/>
          <w:color w:val="222222"/>
          <w:lang w:val="ro-RO"/>
        </w:rPr>
        <w:t xml:space="preserve">rezentul </w:t>
      </w:r>
      <w:r w:rsidR="00BF7917">
        <w:rPr>
          <w:rFonts w:cs="Arial"/>
          <w:color w:val="222222"/>
          <w:lang w:val="ro-RO"/>
        </w:rPr>
        <w:t xml:space="preserve">are loc compilarea </w:t>
      </w:r>
      <w:r w:rsidRPr="00F232BE">
        <w:rPr>
          <w:rFonts w:cs="Arial"/>
          <w:color w:val="222222"/>
          <w:lang w:val="ro-RO"/>
        </w:rPr>
        <w:t>proiect</w:t>
      </w:r>
      <w:r w:rsidR="00BF7917">
        <w:rPr>
          <w:rFonts w:cs="Arial"/>
          <w:color w:val="222222"/>
          <w:lang w:val="ro-RO"/>
        </w:rPr>
        <w:t>ului</w:t>
      </w:r>
      <w:r w:rsidRPr="00F232BE">
        <w:rPr>
          <w:rFonts w:cs="Arial"/>
          <w:color w:val="222222"/>
          <w:lang w:val="ro-RO"/>
        </w:rPr>
        <w:t xml:space="preserve"> de raport și </w:t>
      </w:r>
      <w:r w:rsidR="000C2D4D" w:rsidRPr="00F232BE">
        <w:rPr>
          <w:rFonts w:cs="Arial"/>
          <w:color w:val="222222"/>
          <w:lang w:val="ro-RO"/>
        </w:rPr>
        <w:t xml:space="preserve">se </w:t>
      </w:r>
      <w:r w:rsidRPr="00F232BE">
        <w:rPr>
          <w:rFonts w:cs="Arial"/>
          <w:color w:val="222222"/>
          <w:lang w:val="ro-RO"/>
        </w:rPr>
        <w:t>analizează constat</w:t>
      </w:r>
      <w:r w:rsidR="000C2D4D" w:rsidRPr="00F232BE">
        <w:rPr>
          <w:rFonts w:cs="Arial"/>
          <w:color w:val="222222"/>
          <w:lang w:val="ro-RO"/>
        </w:rPr>
        <w:t>ările exercițiului de evaluare di</w:t>
      </w:r>
      <w:r w:rsidRPr="00F232BE">
        <w:rPr>
          <w:rFonts w:cs="Arial"/>
          <w:color w:val="222222"/>
          <w:lang w:val="ro-RO"/>
        </w:rPr>
        <w:t xml:space="preserve">n Moldova, </w:t>
      </w:r>
      <w:r w:rsidR="000C2D4D" w:rsidRPr="00F232BE">
        <w:rPr>
          <w:rFonts w:cs="Arial"/>
          <w:color w:val="222222"/>
          <w:lang w:val="ro-RO"/>
        </w:rPr>
        <w:t xml:space="preserve">confirmându-se </w:t>
      </w:r>
      <w:r w:rsidRPr="00F232BE">
        <w:rPr>
          <w:rFonts w:cs="Arial"/>
          <w:color w:val="222222"/>
          <w:lang w:val="ro-RO"/>
        </w:rPr>
        <w:t>scorurile alocate fiecărei competențe a Sistemului de Control al Alimentelor (S</w:t>
      </w:r>
      <w:r w:rsidR="000C2D4D" w:rsidRPr="00F232BE">
        <w:rPr>
          <w:rFonts w:cs="Arial"/>
          <w:color w:val="222222"/>
          <w:lang w:val="ro-RO"/>
        </w:rPr>
        <w:t>CA</w:t>
      </w:r>
      <w:r w:rsidRPr="00F232BE">
        <w:rPr>
          <w:rFonts w:cs="Arial"/>
          <w:color w:val="222222"/>
          <w:lang w:val="ro-RO"/>
        </w:rPr>
        <w:t xml:space="preserve">). </w:t>
      </w:r>
      <w:r w:rsidR="000C2D4D" w:rsidRPr="00F232BE">
        <w:rPr>
          <w:rFonts w:cs="Arial"/>
          <w:color w:val="222222"/>
          <w:lang w:val="ro-RO"/>
        </w:rPr>
        <w:t xml:space="preserve">În textul raportului </w:t>
      </w:r>
      <w:r w:rsidRPr="00F232BE">
        <w:rPr>
          <w:rFonts w:cs="Arial"/>
          <w:color w:val="222222"/>
          <w:lang w:val="ro-RO"/>
        </w:rPr>
        <w:t>se fac recomandări privind îmbunătățirea performanței sistemului. Proiectul de raport va fi transmis părților interesate la nivel național pentru comentarii și pentru includerea unor a</w:t>
      </w:r>
      <w:r w:rsidR="000C2D4D" w:rsidRPr="00F232BE">
        <w:rPr>
          <w:rFonts w:cs="Arial"/>
          <w:color w:val="222222"/>
          <w:lang w:val="ro-RO"/>
        </w:rPr>
        <w:t>nexe</w:t>
      </w:r>
      <w:r w:rsidRPr="00F232BE">
        <w:rPr>
          <w:rFonts w:cs="Arial"/>
          <w:color w:val="222222"/>
          <w:lang w:val="ro-RO"/>
        </w:rPr>
        <w:t xml:space="preserve"> sau modificări relevante înainte de validare.</w:t>
      </w:r>
      <w:r w:rsidR="00CF6EEF" w:rsidRPr="00F232BE">
        <w:rPr>
          <w:color w:val="000000"/>
          <w:lang w:val="ro-RO"/>
        </w:rPr>
        <w:t xml:space="preserve">  </w:t>
      </w:r>
    </w:p>
    <w:p w14:paraId="63871E84" w14:textId="77777777" w:rsidR="00BF7917" w:rsidRPr="00F232BE" w:rsidRDefault="00BF7917" w:rsidP="00591952">
      <w:pPr>
        <w:jc w:val="both"/>
        <w:rPr>
          <w:rStyle w:val="20"/>
          <w:lang w:val="ro-RO"/>
        </w:rPr>
        <w:sectPr w:rsidR="00BF7917" w:rsidRPr="00F232BE" w:rsidSect="00212EEC">
          <w:footerReference w:type="first" r:id="rId14"/>
          <w:pgSz w:w="11907" w:h="16839" w:code="9"/>
          <w:pgMar w:top="1440" w:right="1440" w:bottom="1440" w:left="1440" w:header="720" w:footer="720" w:gutter="0"/>
          <w:pgNumType w:start="1"/>
          <w:cols w:space="720"/>
          <w:titlePg/>
          <w:docGrid w:linePitch="272"/>
        </w:sectPr>
      </w:pPr>
    </w:p>
    <w:p w14:paraId="02E96A6D" w14:textId="77777777" w:rsidR="003D62D9" w:rsidRPr="00F232BE" w:rsidRDefault="00CF6EEF" w:rsidP="00591952">
      <w:pPr>
        <w:jc w:val="both"/>
        <w:rPr>
          <w:rStyle w:val="30"/>
          <w:lang w:val="ro-RO"/>
        </w:rPr>
      </w:pPr>
      <w:bookmarkStart w:id="5" w:name="_Toc490230765"/>
      <w:r w:rsidRPr="00F232BE">
        <w:rPr>
          <w:rStyle w:val="30"/>
          <w:lang w:val="ro-RO"/>
        </w:rPr>
        <w:lastRenderedPageBreak/>
        <w:t>A. STRUCTUR</w:t>
      </w:r>
      <w:r w:rsidR="003D62D9" w:rsidRPr="00F232BE">
        <w:rPr>
          <w:rStyle w:val="30"/>
          <w:lang w:val="ro-RO"/>
        </w:rPr>
        <w:t>a proiectului de instrument de evaluare a sistemului de control al alimentelor</w:t>
      </w:r>
      <w:r w:rsidRPr="00F232BE">
        <w:rPr>
          <w:rStyle w:val="30"/>
          <w:lang w:val="ro-RO"/>
        </w:rPr>
        <w:t xml:space="preserve"> FAO/</w:t>
      </w:r>
      <w:r w:rsidR="003D62D9" w:rsidRPr="00F232BE">
        <w:rPr>
          <w:rStyle w:val="30"/>
          <w:lang w:val="ro-RO"/>
        </w:rPr>
        <w:t>oms</w:t>
      </w:r>
      <w:bookmarkEnd w:id="5"/>
    </w:p>
    <w:p w14:paraId="52731CB8" w14:textId="1A111137" w:rsidR="00D44185" w:rsidRPr="00F232BE" w:rsidRDefault="00CF6EEF" w:rsidP="00591952">
      <w:pPr>
        <w:jc w:val="both"/>
        <w:rPr>
          <w:rFonts w:cs="Arial"/>
          <w:b/>
          <w:color w:val="222222"/>
          <w:sz w:val="20"/>
          <w:szCs w:val="20"/>
          <w:lang w:val="ro-RO"/>
        </w:rPr>
      </w:pPr>
      <w:r w:rsidRPr="00F232BE">
        <w:rPr>
          <w:color w:val="5082BD"/>
          <w:sz w:val="26"/>
          <w:lang w:val="ro-RO"/>
        </w:rPr>
        <w:t xml:space="preserve">  </w:t>
      </w:r>
      <w:r w:rsidRPr="00F232BE">
        <w:rPr>
          <w:color w:val="5082BD"/>
          <w:sz w:val="26"/>
          <w:lang w:val="ro-RO"/>
        </w:rPr>
        <w:br/>
      </w:r>
      <w:r w:rsidR="00D44185" w:rsidRPr="00F232BE">
        <w:rPr>
          <w:rFonts w:cs="Arial"/>
          <w:color w:val="222222"/>
          <w:lang w:val="ro-RO"/>
        </w:rPr>
        <w:t>Abordarea utilizată de instrument se bazează pe analiza sistem</w:t>
      </w:r>
      <w:r w:rsidR="009D4461" w:rsidRPr="00F232BE">
        <w:rPr>
          <w:rFonts w:cs="Arial"/>
          <w:color w:val="222222"/>
          <w:lang w:val="ro-RO"/>
        </w:rPr>
        <w:t>ului</w:t>
      </w:r>
      <w:r w:rsidR="00D44185" w:rsidRPr="00F232BE">
        <w:rPr>
          <w:rFonts w:cs="Arial"/>
          <w:color w:val="222222"/>
          <w:lang w:val="ro-RO"/>
        </w:rPr>
        <w:t xml:space="preserve"> național de control al alimentelor </w:t>
      </w:r>
      <w:r w:rsidR="009D4461" w:rsidRPr="00F232BE">
        <w:rPr>
          <w:rFonts w:cs="Arial"/>
          <w:color w:val="222222"/>
          <w:lang w:val="ro-RO"/>
        </w:rPr>
        <w:t xml:space="preserve">în aspectul </w:t>
      </w:r>
      <w:r w:rsidR="00D44185" w:rsidRPr="00F232BE">
        <w:rPr>
          <w:rFonts w:cs="Arial"/>
          <w:color w:val="222222"/>
          <w:lang w:val="ro-RO"/>
        </w:rPr>
        <w:t>dinamic</w:t>
      </w:r>
      <w:r w:rsidR="009D4461" w:rsidRPr="00F232BE">
        <w:rPr>
          <w:rFonts w:cs="Arial"/>
          <w:color w:val="222222"/>
          <w:lang w:val="ro-RO"/>
        </w:rPr>
        <w:t>ii</w:t>
      </w:r>
      <w:r w:rsidR="00D44185" w:rsidRPr="00F232BE">
        <w:rPr>
          <w:rFonts w:cs="Arial"/>
          <w:color w:val="222222"/>
          <w:lang w:val="ro-RO"/>
        </w:rPr>
        <w:t xml:space="preserve"> sistemului "clasic"</w:t>
      </w:r>
      <w:r w:rsidR="009D4461" w:rsidRPr="00F232BE">
        <w:rPr>
          <w:rFonts w:cs="Arial"/>
          <w:color w:val="222222"/>
          <w:lang w:val="ro-RO"/>
        </w:rPr>
        <w:t>,</w:t>
      </w:r>
      <w:r w:rsidR="00D44185" w:rsidRPr="00F232BE">
        <w:rPr>
          <w:rFonts w:cs="Arial"/>
          <w:color w:val="222222"/>
          <w:lang w:val="ro-RO"/>
        </w:rPr>
        <w:t xml:space="preserve"> care se află în mediul intern (intrări, procese și rezultate), dar și </w:t>
      </w:r>
      <w:r w:rsidR="009D4461" w:rsidRPr="00F232BE">
        <w:rPr>
          <w:rFonts w:cs="Arial"/>
          <w:color w:val="222222"/>
          <w:lang w:val="ro-RO"/>
        </w:rPr>
        <w:t>în aspectul</w:t>
      </w:r>
      <w:r w:rsidR="00D44185" w:rsidRPr="00F232BE">
        <w:rPr>
          <w:rFonts w:cs="Arial"/>
          <w:color w:val="222222"/>
          <w:lang w:val="ro-RO"/>
        </w:rPr>
        <w:t xml:space="preserve"> interacțiunil</w:t>
      </w:r>
      <w:r w:rsidR="009D4461" w:rsidRPr="00F232BE">
        <w:rPr>
          <w:rFonts w:cs="Arial"/>
          <w:color w:val="222222"/>
          <w:lang w:val="ro-RO"/>
        </w:rPr>
        <w:t>or</w:t>
      </w:r>
      <w:r w:rsidR="00D44185" w:rsidRPr="00F232BE">
        <w:rPr>
          <w:rFonts w:cs="Arial"/>
          <w:color w:val="222222"/>
          <w:lang w:val="ro-RO"/>
        </w:rPr>
        <w:t xml:space="preserve"> </w:t>
      </w:r>
      <w:r w:rsidR="009D4461" w:rsidRPr="00F232BE">
        <w:rPr>
          <w:rFonts w:cs="Arial"/>
          <w:color w:val="222222"/>
          <w:lang w:val="ro-RO"/>
        </w:rPr>
        <w:t xml:space="preserve">lui </w:t>
      </w:r>
      <w:r w:rsidR="00D44185" w:rsidRPr="00F232BE">
        <w:rPr>
          <w:rFonts w:cs="Arial"/>
          <w:color w:val="222222"/>
          <w:lang w:val="ro-RO"/>
        </w:rPr>
        <w:t>cu mediul extern și capacit</w:t>
      </w:r>
      <w:r w:rsidR="004A4DBB">
        <w:rPr>
          <w:rFonts w:cs="Arial"/>
          <w:color w:val="222222"/>
          <w:lang w:val="ro-RO"/>
        </w:rPr>
        <w:t>ății</w:t>
      </w:r>
      <w:r w:rsidR="00D44185" w:rsidRPr="00F232BE">
        <w:rPr>
          <w:rFonts w:cs="Arial"/>
          <w:color w:val="222222"/>
          <w:lang w:val="ro-RO"/>
        </w:rPr>
        <w:t xml:space="preserve"> </w:t>
      </w:r>
      <w:r w:rsidR="009D4461" w:rsidRPr="00F232BE">
        <w:rPr>
          <w:rFonts w:cs="Arial"/>
          <w:color w:val="222222"/>
          <w:lang w:val="ro-RO"/>
        </w:rPr>
        <w:t>lui</w:t>
      </w:r>
      <w:r w:rsidR="00D44185" w:rsidRPr="00F232BE">
        <w:rPr>
          <w:rFonts w:cs="Arial"/>
          <w:color w:val="222222"/>
          <w:lang w:val="ro-RO"/>
        </w:rPr>
        <w:t xml:space="preserve"> de a învăța și </w:t>
      </w:r>
      <w:r w:rsidR="009D4461" w:rsidRPr="00F232BE">
        <w:rPr>
          <w:rFonts w:cs="Arial"/>
          <w:color w:val="222222"/>
          <w:lang w:val="ro-RO"/>
        </w:rPr>
        <w:t>a se perfecționa</w:t>
      </w:r>
      <w:r w:rsidR="00D44185" w:rsidRPr="00F232BE">
        <w:rPr>
          <w:rFonts w:cs="Arial"/>
          <w:color w:val="222222"/>
          <w:lang w:val="ro-RO"/>
        </w:rPr>
        <w:t xml:space="preserve">. Instrumentul este, prin urmare, structurat în jurul </w:t>
      </w:r>
      <w:r w:rsidR="009D4461" w:rsidRPr="00F232BE">
        <w:rPr>
          <w:rFonts w:cs="Arial"/>
          <w:color w:val="222222"/>
          <w:lang w:val="ro-RO"/>
        </w:rPr>
        <w:t>următoarelor</w:t>
      </w:r>
      <w:r w:rsidR="00D44185" w:rsidRPr="00F232BE">
        <w:rPr>
          <w:rFonts w:cs="Arial"/>
          <w:color w:val="222222"/>
          <w:lang w:val="ro-RO"/>
        </w:rPr>
        <w:t xml:space="preserve"> patru dimensiuni (a se vedea </w:t>
      </w:r>
      <w:r w:rsidR="009D4461" w:rsidRPr="00F232BE">
        <w:rPr>
          <w:rFonts w:cs="Arial"/>
          <w:color w:val="222222"/>
          <w:lang w:val="ro-RO"/>
        </w:rPr>
        <w:t>F</w:t>
      </w:r>
      <w:r w:rsidR="00D44185" w:rsidRPr="00F232BE">
        <w:rPr>
          <w:rFonts w:cs="Arial"/>
          <w:color w:val="222222"/>
          <w:lang w:val="ro-RO"/>
        </w:rPr>
        <w:t>igura 1):</w:t>
      </w:r>
      <w:r w:rsidR="00D44185" w:rsidRPr="00F232BE">
        <w:rPr>
          <w:rFonts w:cs="Arial"/>
          <w:color w:val="222222"/>
          <w:lang w:val="ro-RO"/>
        </w:rPr>
        <w:br/>
      </w:r>
      <w:r w:rsidR="00D44185" w:rsidRPr="00F232BE">
        <w:rPr>
          <w:rFonts w:cs="Arial"/>
          <w:color w:val="222222"/>
          <w:lang w:val="ro-RO"/>
        </w:rPr>
        <w:br/>
      </w:r>
      <w:r w:rsidR="00D44185" w:rsidRPr="00F232BE">
        <w:rPr>
          <w:rFonts w:cs="Arial"/>
          <w:b/>
          <w:color w:val="222222"/>
          <w:sz w:val="20"/>
          <w:szCs w:val="20"/>
          <w:lang w:val="ro-RO"/>
        </w:rPr>
        <w:t>Figura 1: Logica structurală a sistemelor de control al produselor alimentare</w:t>
      </w:r>
    </w:p>
    <w:p w14:paraId="53DE9255" w14:textId="6D583573" w:rsidR="009D4461" w:rsidRPr="00F232BE" w:rsidRDefault="00CF6EEF" w:rsidP="001B006E">
      <w:pPr>
        <w:pStyle w:val="a4"/>
        <w:ind w:left="0"/>
        <w:rPr>
          <w:color w:val="810000"/>
          <w:lang w:val="ro-RO"/>
        </w:rPr>
      </w:pPr>
      <w:r w:rsidRPr="00F232BE">
        <w:rPr>
          <w:color w:val="5082BD"/>
          <w:lang w:val="ro-RO"/>
        </w:rPr>
        <w:br/>
      </w:r>
      <w:r w:rsidRPr="00F232BE">
        <w:rPr>
          <w:noProof/>
          <w:color w:val="5082BD"/>
          <w:lang w:val="ru-RU" w:eastAsia="ru-RU"/>
        </w:rPr>
        <w:drawing>
          <wp:inline distT="0" distB="0" distL="0" distR="0" wp14:anchorId="0A63FE51" wp14:editId="290437F9">
            <wp:extent cx="3998794" cy="2524836"/>
            <wp:effectExtent l="19050" t="19050" r="20955" b="27940"/>
            <wp:docPr id="4" name="Picture 0" descr="image4.jpeg"/>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15" cstate="print"/>
                    <a:stretch>
                      <a:fillRect/>
                    </a:stretch>
                  </pic:blipFill>
                  <pic:spPr>
                    <a:xfrm>
                      <a:off x="0" y="0"/>
                      <a:ext cx="4023686" cy="2540553"/>
                    </a:xfrm>
                    <a:prstGeom prst="rect">
                      <a:avLst/>
                    </a:prstGeom>
                    <a:ln>
                      <a:solidFill>
                        <a:schemeClr val="accent1"/>
                      </a:solidFill>
                    </a:ln>
                  </pic:spPr>
                </pic:pic>
              </a:graphicData>
            </a:graphic>
          </wp:inline>
        </w:drawing>
      </w:r>
      <w:r w:rsidRPr="00F232BE">
        <w:rPr>
          <w:color w:val="5082BD"/>
          <w:lang w:val="ro-RO"/>
        </w:rPr>
        <w:t xml:space="preserve"> </w:t>
      </w:r>
      <w:r w:rsidRPr="00F232BE">
        <w:rPr>
          <w:color w:val="5082BD"/>
          <w:lang w:val="ro-RO"/>
        </w:rPr>
        <w:br/>
      </w:r>
      <w:r w:rsidRPr="00F232BE">
        <w:rPr>
          <w:color w:val="5082BD"/>
          <w:sz w:val="4"/>
          <w:lang w:val="ro-RO"/>
        </w:rPr>
        <w:br/>
      </w:r>
      <w:r w:rsidR="009D4461" w:rsidRPr="00F232BE">
        <w:rPr>
          <w:color w:val="810000"/>
          <w:lang w:val="ro-RO"/>
        </w:rPr>
        <w:t>ii</w:t>
      </w:r>
      <w:r w:rsidRPr="00F232BE">
        <w:rPr>
          <w:color w:val="810000"/>
          <w:lang w:val="ro-RO"/>
        </w:rPr>
        <w:br/>
      </w:r>
    </w:p>
    <w:tbl>
      <w:tblPr>
        <w:tblStyle w:val="ad"/>
        <w:tblW w:w="0" w:type="auto"/>
        <w:tblInd w:w="558" w:type="dxa"/>
        <w:tblLook w:val="04A0" w:firstRow="1" w:lastRow="0" w:firstColumn="1" w:lastColumn="0" w:noHBand="0" w:noVBand="1"/>
      </w:tblPr>
      <w:tblGrid>
        <w:gridCol w:w="3420"/>
        <w:gridCol w:w="810"/>
        <w:gridCol w:w="3150"/>
      </w:tblGrid>
      <w:tr w:rsidR="009D4461" w:rsidRPr="00F232BE" w14:paraId="294E19E1" w14:textId="77777777" w:rsidTr="0024198C">
        <w:tc>
          <w:tcPr>
            <w:tcW w:w="3420" w:type="dxa"/>
            <w:shd w:val="clear" w:color="auto" w:fill="943634" w:themeFill="accent2" w:themeFillShade="BF"/>
          </w:tcPr>
          <w:p w14:paraId="32E4F2C8" w14:textId="77777777" w:rsidR="009D4461" w:rsidRPr="00F232BE" w:rsidRDefault="009D4461" w:rsidP="009D4461">
            <w:pPr>
              <w:pStyle w:val="a4"/>
              <w:ind w:left="0"/>
              <w:rPr>
                <w:color w:val="000000" w:themeColor="text1"/>
                <w:sz w:val="32"/>
                <w:szCs w:val="32"/>
                <w:lang w:val="ro-RO"/>
              </w:rPr>
            </w:pPr>
            <w:r w:rsidRPr="00F232BE">
              <w:rPr>
                <w:color w:val="000000" w:themeColor="text1"/>
                <w:sz w:val="32"/>
                <w:szCs w:val="32"/>
                <w:lang w:val="ro-RO"/>
              </w:rPr>
              <w:t>Sunt adecvate resursele sistemului?</w:t>
            </w:r>
          </w:p>
          <w:p w14:paraId="1442C484" w14:textId="77777777" w:rsidR="0024198C" w:rsidRPr="00F232BE" w:rsidRDefault="0024198C" w:rsidP="009D4461">
            <w:pPr>
              <w:pStyle w:val="a4"/>
              <w:ind w:left="0"/>
              <w:rPr>
                <w:color w:val="000000" w:themeColor="text1"/>
                <w:sz w:val="32"/>
                <w:szCs w:val="32"/>
                <w:lang w:val="ro-RO"/>
              </w:rPr>
            </w:pPr>
          </w:p>
          <w:p w14:paraId="1EA458C3" w14:textId="74BD2D3D" w:rsidR="0024198C" w:rsidRPr="00F232BE" w:rsidRDefault="0024198C" w:rsidP="009D4461">
            <w:pPr>
              <w:pStyle w:val="a4"/>
              <w:ind w:left="0"/>
              <w:rPr>
                <w:color w:val="000000" w:themeColor="text1"/>
                <w:sz w:val="32"/>
                <w:szCs w:val="32"/>
                <w:lang w:val="ro-RO"/>
              </w:rPr>
            </w:pPr>
          </w:p>
        </w:tc>
        <w:tc>
          <w:tcPr>
            <w:tcW w:w="810" w:type="dxa"/>
          </w:tcPr>
          <w:p w14:paraId="21EE0390" w14:textId="77777777" w:rsidR="009D4461" w:rsidRPr="00F232BE" w:rsidRDefault="009D4461" w:rsidP="001B006E">
            <w:pPr>
              <w:pStyle w:val="a4"/>
              <w:ind w:left="0"/>
              <w:rPr>
                <w:color w:val="000000" w:themeColor="text1"/>
                <w:sz w:val="32"/>
                <w:szCs w:val="32"/>
                <w:lang w:val="ro-RO"/>
              </w:rPr>
            </w:pPr>
          </w:p>
        </w:tc>
        <w:tc>
          <w:tcPr>
            <w:tcW w:w="3150" w:type="dxa"/>
            <w:shd w:val="clear" w:color="auto" w:fill="E36C0A" w:themeFill="accent6" w:themeFillShade="BF"/>
          </w:tcPr>
          <w:p w14:paraId="430B732B" w14:textId="3F2BC25F" w:rsidR="009D4461" w:rsidRPr="00F232BE" w:rsidRDefault="009D4461" w:rsidP="001B006E">
            <w:pPr>
              <w:pStyle w:val="a4"/>
              <w:ind w:left="0"/>
              <w:rPr>
                <w:color w:val="000000" w:themeColor="text1"/>
                <w:sz w:val="32"/>
                <w:szCs w:val="32"/>
                <w:lang w:val="ro-RO"/>
              </w:rPr>
            </w:pPr>
            <w:r w:rsidRPr="00F232BE">
              <w:rPr>
                <w:color w:val="000000" w:themeColor="text1"/>
                <w:sz w:val="32"/>
                <w:szCs w:val="32"/>
                <w:lang w:val="ro-RO"/>
              </w:rPr>
              <w:t>Cum interacționează sistemul cu părțile interesate?</w:t>
            </w:r>
          </w:p>
        </w:tc>
      </w:tr>
      <w:tr w:rsidR="009D4461" w:rsidRPr="00F232BE" w14:paraId="6C722490" w14:textId="77777777" w:rsidTr="0024198C">
        <w:tc>
          <w:tcPr>
            <w:tcW w:w="3420" w:type="dxa"/>
          </w:tcPr>
          <w:p w14:paraId="34439DBD" w14:textId="77777777" w:rsidR="009D4461" w:rsidRPr="00F232BE" w:rsidRDefault="009D4461" w:rsidP="001B006E">
            <w:pPr>
              <w:pStyle w:val="a4"/>
              <w:ind w:left="0"/>
              <w:rPr>
                <w:color w:val="000000" w:themeColor="text1"/>
                <w:sz w:val="32"/>
                <w:szCs w:val="32"/>
                <w:lang w:val="ro-RO"/>
              </w:rPr>
            </w:pPr>
          </w:p>
        </w:tc>
        <w:tc>
          <w:tcPr>
            <w:tcW w:w="810" w:type="dxa"/>
          </w:tcPr>
          <w:p w14:paraId="21071CB3" w14:textId="77777777" w:rsidR="009D4461" w:rsidRPr="00F232BE" w:rsidRDefault="009D4461" w:rsidP="001B006E">
            <w:pPr>
              <w:pStyle w:val="a4"/>
              <w:ind w:left="0"/>
              <w:rPr>
                <w:color w:val="000000" w:themeColor="text1"/>
                <w:sz w:val="32"/>
                <w:szCs w:val="32"/>
                <w:lang w:val="ro-RO"/>
              </w:rPr>
            </w:pPr>
          </w:p>
        </w:tc>
        <w:tc>
          <w:tcPr>
            <w:tcW w:w="3150" w:type="dxa"/>
          </w:tcPr>
          <w:p w14:paraId="28E4CBFB" w14:textId="77777777" w:rsidR="009D4461" w:rsidRPr="00F232BE" w:rsidRDefault="009D4461" w:rsidP="001B006E">
            <w:pPr>
              <w:pStyle w:val="a4"/>
              <w:ind w:left="0"/>
              <w:rPr>
                <w:color w:val="000000" w:themeColor="text1"/>
                <w:sz w:val="32"/>
                <w:szCs w:val="32"/>
                <w:lang w:val="ro-RO"/>
              </w:rPr>
            </w:pPr>
          </w:p>
        </w:tc>
      </w:tr>
      <w:tr w:rsidR="009D4461" w:rsidRPr="00F232BE" w14:paraId="56F41861" w14:textId="77777777" w:rsidTr="0024198C">
        <w:tc>
          <w:tcPr>
            <w:tcW w:w="3420" w:type="dxa"/>
            <w:shd w:val="clear" w:color="auto" w:fill="76923C" w:themeFill="accent3" w:themeFillShade="BF"/>
          </w:tcPr>
          <w:p w14:paraId="389391E4" w14:textId="3BDB337F" w:rsidR="0024198C" w:rsidRPr="00F232BE" w:rsidRDefault="009D4461" w:rsidP="001B006E">
            <w:pPr>
              <w:pStyle w:val="a4"/>
              <w:ind w:left="0"/>
              <w:rPr>
                <w:color w:val="000000" w:themeColor="text1"/>
                <w:sz w:val="32"/>
                <w:szCs w:val="32"/>
                <w:lang w:val="ro-RO"/>
              </w:rPr>
            </w:pPr>
            <w:r w:rsidRPr="00F232BE">
              <w:rPr>
                <w:color w:val="000000" w:themeColor="text1"/>
                <w:sz w:val="32"/>
                <w:szCs w:val="32"/>
                <w:lang w:val="ro-RO"/>
              </w:rPr>
              <w:t>Facilitează sistemul îmbunătățirea continua?</w:t>
            </w:r>
          </w:p>
          <w:p w14:paraId="71F193FB" w14:textId="3A613B46" w:rsidR="0024198C" w:rsidRPr="00F232BE" w:rsidRDefault="0024198C" w:rsidP="001B006E">
            <w:pPr>
              <w:pStyle w:val="a4"/>
              <w:ind w:left="0"/>
              <w:rPr>
                <w:color w:val="000000" w:themeColor="text1"/>
                <w:sz w:val="32"/>
                <w:szCs w:val="32"/>
                <w:lang w:val="ro-RO"/>
              </w:rPr>
            </w:pPr>
          </w:p>
        </w:tc>
        <w:tc>
          <w:tcPr>
            <w:tcW w:w="810" w:type="dxa"/>
          </w:tcPr>
          <w:p w14:paraId="5BC70522" w14:textId="77777777" w:rsidR="009D4461" w:rsidRPr="00F232BE" w:rsidRDefault="009D4461" w:rsidP="001B006E">
            <w:pPr>
              <w:pStyle w:val="a4"/>
              <w:ind w:left="0"/>
              <w:rPr>
                <w:color w:val="000000" w:themeColor="text1"/>
                <w:sz w:val="32"/>
                <w:szCs w:val="32"/>
                <w:lang w:val="ro-RO"/>
              </w:rPr>
            </w:pPr>
          </w:p>
        </w:tc>
        <w:tc>
          <w:tcPr>
            <w:tcW w:w="3150" w:type="dxa"/>
            <w:shd w:val="clear" w:color="auto" w:fill="31849B" w:themeFill="accent5" w:themeFillShade="BF"/>
          </w:tcPr>
          <w:p w14:paraId="7D1CDA6A" w14:textId="0CCC9D77" w:rsidR="009D4461" w:rsidRPr="00F232BE" w:rsidRDefault="009D4461" w:rsidP="001B006E">
            <w:pPr>
              <w:pStyle w:val="a4"/>
              <w:ind w:left="0"/>
              <w:rPr>
                <w:color w:val="000000" w:themeColor="text1"/>
                <w:sz w:val="32"/>
                <w:szCs w:val="32"/>
                <w:lang w:val="ro-RO"/>
              </w:rPr>
            </w:pPr>
            <w:r w:rsidRPr="00F232BE">
              <w:rPr>
                <w:color w:val="000000" w:themeColor="text1"/>
                <w:sz w:val="32"/>
                <w:szCs w:val="32"/>
                <w:lang w:val="ro-RO"/>
              </w:rPr>
              <w:t>Cum funcționează uneltele de control?</w:t>
            </w:r>
          </w:p>
        </w:tc>
      </w:tr>
    </w:tbl>
    <w:p w14:paraId="3EA20C15" w14:textId="0F29DBB6" w:rsidR="00FB0CDB" w:rsidRPr="00F232BE" w:rsidRDefault="00CF6EEF" w:rsidP="001B006E">
      <w:pPr>
        <w:pStyle w:val="a4"/>
        <w:ind w:left="0"/>
        <w:rPr>
          <w:color w:val="000000"/>
          <w:lang w:val="ro-RO"/>
        </w:rPr>
      </w:pPr>
      <w:r w:rsidRPr="00F232BE">
        <w:rPr>
          <w:color w:val="810000"/>
          <w:lang w:val="ro-RO"/>
        </w:rPr>
        <w:br/>
      </w:r>
      <w:r w:rsidR="00FB0CDB" w:rsidRPr="00F232BE">
        <w:rPr>
          <w:color w:val="5082BD"/>
          <w:lang w:val="ro-RO"/>
        </w:rPr>
        <w:t xml:space="preserve"> </w:t>
      </w:r>
    </w:p>
    <w:p w14:paraId="516F00EE" w14:textId="4FB27139" w:rsidR="001B006E" w:rsidRPr="00F232BE" w:rsidRDefault="005B122C" w:rsidP="001B006E">
      <w:pPr>
        <w:pStyle w:val="a4"/>
        <w:numPr>
          <w:ilvl w:val="0"/>
          <w:numId w:val="43"/>
        </w:numPr>
        <w:ind w:left="360"/>
        <w:jc w:val="both"/>
        <w:rPr>
          <w:color w:val="000000"/>
          <w:lang w:val="ro-RO"/>
        </w:rPr>
      </w:pPr>
      <w:r w:rsidRPr="00F232BE">
        <w:rPr>
          <w:rFonts w:cs="Arial"/>
          <w:b/>
          <w:color w:val="222222"/>
          <w:lang w:val="ro-RO"/>
        </w:rPr>
        <w:t>I</w:t>
      </w:r>
      <w:r w:rsidR="00D44185" w:rsidRPr="00F232BE">
        <w:rPr>
          <w:rFonts w:cs="Arial"/>
          <w:b/>
          <w:color w:val="222222"/>
          <w:lang w:val="ro-RO"/>
        </w:rPr>
        <w:t>ntrări și resurse</w:t>
      </w:r>
      <w:r w:rsidR="00D44185" w:rsidRPr="00F232BE">
        <w:rPr>
          <w:rFonts w:cs="Arial"/>
          <w:color w:val="222222"/>
          <w:lang w:val="ro-RO"/>
        </w:rPr>
        <w:t xml:space="preserve">; elemente fundamentale (de natură umană, financiară, de infrastructură și de politici) necesare pentru funcționarea sistemului. Acestea sunt structurate în continuare în </w:t>
      </w:r>
      <w:r w:rsidRPr="00F232BE">
        <w:rPr>
          <w:rFonts w:cs="Arial"/>
          <w:color w:val="548DD4" w:themeColor="text2" w:themeTint="99"/>
          <w:lang w:val="ro-RO"/>
        </w:rPr>
        <w:t>3</w:t>
      </w:r>
      <w:r w:rsidR="00D44185" w:rsidRPr="00F232BE">
        <w:rPr>
          <w:rFonts w:cs="Arial"/>
          <w:color w:val="548DD4" w:themeColor="text2" w:themeTint="99"/>
          <w:lang w:val="ro-RO"/>
        </w:rPr>
        <w:t xml:space="preserve"> sub-dimensiuni</w:t>
      </w:r>
      <w:r w:rsidR="00D44185" w:rsidRPr="00F232BE">
        <w:rPr>
          <w:rFonts w:cs="Arial"/>
          <w:color w:val="222222"/>
          <w:lang w:val="ro-RO"/>
        </w:rPr>
        <w:t>:</w:t>
      </w:r>
    </w:p>
    <w:p w14:paraId="44E31D3E" w14:textId="2F96D4C2" w:rsidR="00FB0CDB" w:rsidRPr="00F232BE" w:rsidRDefault="005B122C" w:rsidP="00C06271">
      <w:pPr>
        <w:pStyle w:val="a4"/>
        <w:numPr>
          <w:ilvl w:val="0"/>
          <w:numId w:val="44"/>
        </w:numPr>
        <w:spacing w:line="360" w:lineRule="auto"/>
        <w:ind w:left="2070"/>
        <w:rPr>
          <w:color w:val="000000"/>
          <w:lang w:val="ro-RO"/>
        </w:rPr>
      </w:pPr>
      <w:r w:rsidRPr="00F232BE">
        <w:rPr>
          <w:color w:val="000000"/>
          <w:lang w:val="ro-RO"/>
        </w:rPr>
        <w:t>Cadrul legal și de p</w:t>
      </w:r>
      <w:r w:rsidR="00FB0CDB" w:rsidRPr="00F232BE">
        <w:rPr>
          <w:color w:val="000000"/>
          <w:lang w:val="ro-RO"/>
        </w:rPr>
        <w:t>oli</w:t>
      </w:r>
      <w:r w:rsidRPr="00F232BE">
        <w:rPr>
          <w:color w:val="000000"/>
          <w:lang w:val="ro-RO"/>
        </w:rPr>
        <w:t xml:space="preserve">tici </w:t>
      </w:r>
    </w:p>
    <w:p w14:paraId="3C73F217" w14:textId="15941C8E" w:rsidR="00FB0CDB" w:rsidRPr="00F232BE" w:rsidRDefault="00FB0CDB" w:rsidP="00C06271">
      <w:pPr>
        <w:pStyle w:val="a4"/>
        <w:numPr>
          <w:ilvl w:val="0"/>
          <w:numId w:val="44"/>
        </w:numPr>
        <w:spacing w:line="360" w:lineRule="auto"/>
        <w:ind w:left="2070"/>
        <w:rPr>
          <w:color w:val="000000"/>
          <w:lang w:val="ro-RO"/>
        </w:rPr>
      </w:pPr>
      <w:r w:rsidRPr="00F232BE">
        <w:rPr>
          <w:color w:val="000000"/>
          <w:lang w:val="ro-RO"/>
        </w:rPr>
        <w:t>Infrastructur</w:t>
      </w:r>
      <w:r w:rsidR="005B122C" w:rsidRPr="00F232BE">
        <w:rPr>
          <w:color w:val="000000"/>
          <w:lang w:val="ro-RO"/>
        </w:rPr>
        <w:t>ă și f</w:t>
      </w:r>
      <w:r w:rsidRPr="00F232BE">
        <w:rPr>
          <w:color w:val="000000"/>
          <w:lang w:val="ro-RO"/>
        </w:rPr>
        <w:t>inan</w:t>
      </w:r>
      <w:r w:rsidR="005B122C" w:rsidRPr="00F232BE">
        <w:rPr>
          <w:color w:val="000000"/>
          <w:lang w:val="ro-RO"/>
        </w:rPr>
        <w:t>țe</w:t>
      </w:r>
    </w:p>
    <w:p w14:paraId="3F53ED42" w14:textId="0C0EE4E5" w:rsidR="00FB0CDB" w:rsidRPr="00F232BE" w:rsidRDefault="005B122C" w:rsidP="00C06271">
      <w:pPr>
        <w:pStyle w:val="a4"/>
        <w:numPr>
          <w:ilvl w:val="0"/>
          <w:numId w:val="44"/>
        </w:numPr>
        <w:spacing w:line="360" w:lineRule="auto"/>
        <w:ind w:left="2070"/>
        <w:rPr>
          <w:color w:val="000000"/>
          <w:lang w:val="ro-RO"/>
        </w:rPr>
      </w:pPr>
      <w:r w:rsidRPr="00F232BE">
        <w:rPr>
          <w:color w:val="000000"/>
          <w:lang w:val="ro-RO"/>
        </w:rPr>
        <w:t xml:space="preserve">Resurse </w:t>
      </w:r>
      <w:r w:rsidR="00FB0CDB" w:rsidRPr="00F232BE">
        <w:rPr>
          <w:color w:val="000000"/>
          <w:lang w:val="ro-RO"/>
        </w:rPr>
        <w:t>uman</w:t>
      </w:r>
      <w:r w:rsidRPr="00F232BE">
        <w:rPr>
          <w:color w:val="000000"/>
          <w:lang w:val="ro-RO"/>
        </w:rPr>
        <w:t>e.</w:t>
      </w:r>
    </w:p>
    <w:p w14:paraId="4995AA6C" w14:textId="77ED8A63" w:rsidR="00FB0CDB" w:rsidRPr="00F232BE" w:rsidRDefault="00D44185" w:rsidP="00C06271">
      <w:pPr>
        <w:pStyle w:val="a4"/>
        <w:numPr>
          <w:ilvl w:val="0"/>
          <w:numId w:val="43"/>
        </w:numPr>
        <w:ind w:left="360"/>
        <w:jc w:val="both"/>
        <w:rPr>
          <w:color w:val="000000"/>
          <w:lang w:val="ro-RO"/>
        </w:rPr>
      </w:pPr>
      <w:r w:rsidRPr="00F232BE">
        <w:rPr>
          <w:rFonts w:cs="Arial"/>
          <w:b/>
          <w:color w:val="222222"/>
          <w:lang w:val="ro-RO"/>
        </w:rPr>
        <w:lastRenderedPageBreak/>
        <w:t>Funcții de control.</w:t>
      </w:r>
      <w:r w:rsidRPr="00F232BE">
        <w:rPr>
          <w:rFonts w:cs="Arial"/>
          <w:color w:val="222222"/>
          <w:lang w:val="ro-RO"/>
        </w:rPr>
        <w:t xml:space="preserve"> Funcțiile de bază </w:t>
      </w:r>
      <w:r w:rsidR="005B122C" w:rsidRPr="00F232BE">
        <w:rPr>
          <w:rFonts w:cs="Arial"/>
          <w:color w:val="222222"/>
          <w:lang w:val="ro-RO"/>
        </w:rPr>
        <w:t>de afaceri</w:t>
      </w:r>
      <w:r w:rsidRPr="00F232BE">
        <w:rPr>
          <w:rFonts w:cs="Arial"/>
          <w:color w:val="222222"/>
          <w:lang w:val="ro-RO"/>
        </w:rPr>
        <w:t xml:space="preserve"> care trebuie exercitate de autorități pentru a asigura siguranța alimentară de-a lungul lanțului alimentar și pentru a gestiona în mod adecvat pericolele legate de siguranța alimentară, riscurile </w:t>
      </w:r>
      <w:r w:rsidR="005B122C" w:rsidRPr="00F232BE">
        <w:rPr>
          <w:rFonts w:cs="Arial"/>
          <w:color w:val="222222"/>
          <w:lang w:val="ro-RO"/>
        </w:rPr>
        <w:t>care apar</w:t>
      </w:r>
      <w:r w:rsidRPr="00F232BE">
        <w:rPr>
          <w:rFonts w:cs="Arial"/>
          <w:color w:val="222222"/>
          <w:lang w:val="ro-RO"/>
        </w:rPr>
        <w:t xml:space="preserve"> și situațiile de urgență alimentară (adică procesele și rezultatele </w:t>
      </w:r>
      <w:r w:rsidR="005B122C" w:rsidRPr="00F232BE">
        <w:rPr>
          <w:rFonts w:cs="Arial"/>
          <w:color w:val="222222"/>
          <w:lang w:val="ro-RO"/>
        </w:rPr>
        <w:t xml:space="preserve">controalelor </w:t>
      </w:r>
      <w:r w:rsidRPr="00F232BE">
        <w:rPr>
          <w:rFonts w:cs="Arial"/>
          <w:color w:val="222222"/>
          <w:lang w:val="ro-RO"/>
        </w:rPr>
        <w:t>aliment</w:t>
      </w:r>
      <w:r w:rsidR="005B122C" w:rsidRPr="00F232BE">
        <w:rPr>
          <w:rFonts w:cs="Arial"/>
          <w:color w:val="222222"/>
          <w:lang w:val="ro-RO"/>
        </w:rPr>
        <w:t>elor</w:t>
      </w:r>
      <w:r w:rsidRPr="00F232BE">
        <w:rPr>
          <w:rFonts w:cs="Arial"/>
          <w:color w:val="222222"/>
          <w:lang w:val="ro-RO"/>
        </w:rPr>
        <w:t>); structurat</w:t>
      </w:r>
      <w:r w:rsidR="005B122C" w:rsidRPr="00F232BE">
        <w:rPr>
          <w:rFonts w:cs="Arial"/>
          <w:color w:val="222222"/>
          <w:lang w:val="ro-RO"/>
        </w:rPr>
        <w:t>e în</w:t>
      </w:r>
      <w:r w:rsidRPr="00F232BE">
        <w:rPr>
          <w:rFonts w:cs="Arial"/>
          <w:color w:val="222222"/>
          <w:lang w:val="ro-RO"/>
        </w:rPr>
        <w:t xml:space="preserve"> </w:t>
      </w:r>
      <w:r w:rsidRPr="00F232BE">
        <w:rPr>
          <w:rFonts w:cs="Arial"/>
          <w:color w:val="548DD4" w:themeColor="text2" w:themeTint="99"/>
          <w:lang w:val="ro-RO"/>
        </w:rPr>
        <w:t>2 sub-dimensiuni</w:t>
      </w:r>
      <w:r w:rsidRPr="00F232BE">
        <w:rPr>
          <w:rFonts w:cs="Arial"/>
          <w:color w:val="222222"/>
          <w:lang w:val="ro-RO"/>
        </w:rPr>
        <w:t>:</w:t>
      </w:r>
    </w:p>
    <w:p w14:paraId="5B28F88B" w14:textId="77777777" w:rsidR="001B006E" w:rsidRPr="00F232BE" w:rsidRDefault="001B006E" w:rsidP="001B006E">
      <w:pPr>
        <w:pStyle w:val="a4"/>
        <w:jc w:val="both"/>
        <w:rPr>
          <w:color w:val="000000"/>
          <w:lang w:val="ro-RO"/>
        </w:rPr>
      </w:pPr>
    </w:p>
    <w:p w14:paraId="6E0D2622" w14:textId="77777777" w:rsidR="005B122C" w:rsidRPr="00F232BE" w:rsidRDefault="00D44185" w:rsidP="00C06271">
      <w:pPr>
        <w:pStyle w:val="a4"/>
        <w:numPr>
          <w:ilvl w:val="0"/>
          <w:numId w:val="42"/>
        </w:numPr>
        <w:spacing w:line="360" w:lineRule="auto"/>
        <w:ind w:left="2070"/>
        <w:rPr>
          <w:color w:val="000000"/>
          <w:lang w:val="ro-RO"/>
        </w:rPr>
      </w:pPr>
      <w:r w:rsidRPr="00F232BE">
        <w:rPr>
          <w:rFonts w:cs="Arial"/>
          <w:color w:val="222222"/>
          <w:lang w:val="ro-RO"/>
        </w:rPr>
        <w:t>Activități de control intern asupra produselor alimentare</w:t>
      </w:r>
    </w:p>
    <w:p w14:paraId="45711127" w14:textId="70AF1018" w:rsidR="00D44185" w:rsidRPr="00F232BE" w:rsidRDefault="00D44185" w:rsidP="00C06271">
      <w:pPr>
        <w:pStyle w:val="a4"/>
        <w:numPr>
          <w:ilvl w:val="0"/>
          <w:numId w:val="42"/>
        </w:numPr>
        <w:spacing w:line="360" w:lineRule="auto"/>
        <w:ind w:left="2070"/>
        <w:rPr>
          <w:color w:val="000000"/>
          <w:lang w:val="ro-RO"/>
        </w:rPr>
      </w:pPr>
      <w:r w:rsidRPr="00F232BE">
        <w:rPr>
          <w:rFonts w:cs="Arial"/>
          <w:color w:val="222222"/>
          <w:lang w:val="ro-RO"/>
        </w:rPr>
        <w:t>Funcții de monitorizare, supraveghere și r</w:t>
      </w:r>
      <w:r w:rsidR="005B122C" w:rsidRPr="00F232BE">
        <w:rPr>
          <w:rFonts w:cs="Arial"/>
          <w:color w:val="222222"/>
          <w:lang w:val="ro-RO"/>
        </w:rPr>
        <w:t>eacție.</w:t>
      </w:r>
      <w:r w:rsidR="008A194C" w:rsidRPr="00F232BE">
        <w:rPr>
          <w:rFonts w:cs="Arial"/>
          <w:color w:val="222222"/>
          <w:lang w:val="ro-RO"/>
        </w:rPr>
        <w:t xml:space="preserve">   </w:t>
      </w:r>
    </w:p>
    <w:p w14:paraId="462A2AE9" w14:textId="7AE17BDD" w:rsidR="001B006E" w:rsidRPr="00F232BE" w:rsidRDefault="004A4DBB" w:rsidP="00C06271">
      <w:pPr>
        <w:pStyle w:val="a4"/>
        <w:numPr>
          <w:ilvl w:val="0"/>
          <w:numId w:val="43"/>
        </w:numPr>
        <w:ind w:left="360"/>
        <w:jc w:val="both"/>
        <w:rPr>
          <w:color w:val="000000"/>
          <w:lang w:val="ro-RO"/>
        </w:rPr>
      </w:pPr>
      <w:r>
        <w:rPr>
          <w:rFonts w:cs="Arial"/>
          <w:b/>
          <w:color w:val="222222"/>
          <w:lang w:val="ro-RO"/>
        </w:rPr>
        <w:t>Interacțiuni</w:t>
      </w:r>
      <w:r w:rsidR="00D44185" w:rsidRPr="00F232BE">
        <w:rPr>
          <w:rFonts w:cs="Arial"/>
          <w:b/>
          <w:color w:val="222222"/>
          <w:lang w:val="ro-RO"/>
        </w:rPr>
        <w:t xml:space="preserve"> cu părțile interesate.</w:t>
      </w:r>
      <w:r w:rsidR="00D44185" w:rsidRPr="00F232BE">
        <w:rPr>
          <w:rFonts w:cs="Arial"/>
          <w:color w:val="222222"/>
          <w:lang w:val="ro-RO"/>
        </w:rPr>
        <w:t xml:space="preserve"> Interacțiunile care trebuie să aibă loc pentru ca sistemul să se adapteze în mod continuu la nevoile </w:t>
      </w:r>
      <w:r w:rsidR="005B122C" w:rsidRPr="00F232BE">
        <w:rPr>
          <w:rFonts w:cs="Arial"/>
          <w:color w:val="222222"/>
          <w:lang w:val="ro-RO"/>
        </w:rPr>
        <w:t>schimbătoare</w:t>
      </w:r>
      <w:r w:rsidR="00D44185" w:rsidRPr="00F232BE">
        <w:rPr>
          <w:rFonts w:cs="Arial"/>
          <w:color w:val="222222"/>
          <w:lang w:val="ro-RO"/>
        </w:rPr>
        <w:t xml:space="preserve"> ale părților interesate (atât naționale </w:t>
      </w:r>
      <w:r w:rsidR="005B122C" w:rsidRPr="00F232BE">
        <w:rPr>
          <w:rFonts w:cs="Arial"/>
          <w:color w:val="222222"/>
          <w:lang w:val="ro-RO"/>
        </w:rPr>
        <w:t xml:space="preserve">cât </w:t>
      </w:r>
      <w:r w:rsidR="00D44185" w:rsidRPr="00F232BE">
        <w:rPr>
          <w:rFonts w:cs="Arial"/>
          <w:color w:val="222222"/>
          <w:lang w:val="ro-RO"/>
        </w:rPr>
        <w:t xml:space="preserve">și internaționale), </w:t>
      </w:r>
      <w:r w:rsidR="005B122C" w:rsidRPr="00F232BE">
        <w:rPr>
          <w:rFonts w:cs="Arial"/>
          <w:color w:val="222222"/>
          <w:lang w:val="ro-RO"/>
        </w:rPr>
        <w:t xml:space="preserve">să </w:t>
      </w:r>
      <w:r w:rsidR="00D44185" w:rsidRPr="00F232BE">
        <w:rPr>
          <w:rFonts w:cs="Arial"/>
          <w:color w:val="222222"/>
          <w:lang w:val="ro-RO"/>
        </w:rPr>
        <w:t>le inspir</w:t>
      </w:r>
      <w:r w:rsidR="005B122C" w:rsidRPr="00F232BE">
        <w:rPr>
          <w:rFonts w:cs="Arial"/>
          <w:color w:val="222222"/>
          <w:lang w:val="ro-RO"/>
        </w:rPr>
        <w:t>e</w:t>
      </w:r>
      <w:r w:rsidR="00D44185" w:rsidRPr="00F232BE">
        <w:rPr>
          <w:rFonts w:cs="Arial"/>
          <w:color w:val="222222"/>
          <w:lang w:val="ro-RO"/>
        </w:rPr>
        <w:t xml:space="preserve"> încredere</w:t>
      </w:r>
      <w:r w:rsidR="005B122C" w:rsidRPr="00F232BE">
        <w:rPr>
          <w:rFonts w:cs="Arial"/>
          <w:color w:val="222222"/>
          <w:lang w:val="ro-RO"/>
        </w:rPr>
        <w:t xml:space="preserve"> </w:t>
      </w:r>
      <w:r w:rsidR="00D44185" w:rsidRPr="00F232BE">
        <w:rPr>
          <w:rFonts w:cs="Arial"/>
          <w:color w:val="222222"/>
          <w:lang w:val="ro-RO"/>
        </w:rPr>
        <w:t>a</w:t>
      </w:r>
      <w:r w:rsidR="005B122C" w:rsidRPr="00F232BE">
        <w:rPr>
          <w:rFonts w:cs="Arial"/>
          <w:color w:val="222222"/>
          <w:lang w:val="ro-RO"/>
        </w:rPr>
        <w:t>cestora</w:t>
      </w:r>
      <w:r w:rsidR="00D44185" w:rsidRPr="00F232BE">
        <w:rPr>
          <w:rFonts w:cs="Arial"/>
          <w:color w:val="222222"/>
          <w:lang w:val="ro-RO"/>
        </w:rPr>
        <w:t xml:space="preserve"> și</w:t>
      </w:r>
      <w:r w:rsidR="005B122C" w:rsidRPr="00F232BE">
        <w:rPr>
          <w:rFonts w:cs="Arial"/>
          <w:color w:val="222222"/>
          <w:lang w:val="ro-RO"/>
        </w:rPr>
        <w:t xml:space="preserve"> să</w:t>
      </w:r>
      <w:r w:rsidR="00D44185" w:rsidRPr="00F232BE">
        <w:rPr>
          <w:rFonts w:cs="Arial"/>
          <w:color w:val="222222"/>
          <w:lang w:val="ro-RO"/>
        </w:rPr>
        <w:t xml:space="preserve"> le inform</w:t>
      </w:r>
      <w:r w:rsidR="005B122C" w:rsidRPr="00F232BE">
        <w:rPr>
          <w:rFonts w:cs="Arial"/>
          <w:color w:val="222222"/>
          <w:lang w:val="ro-RO"/>
        </w:rPr>
        <w:t>eze bine</w:t>
      </w:r>
      <w:r w:rsidR="00D44185" w:rsidRPr="00F232BE">
        <w:rPr>
          <w:rFonts w:cs="Arial"/>
          <w:color w:val="222222"/>
          <w:lang w:val="ro-RO"/>
        </w:rPr>
        <w:t xml:space="preserve"> cu privire la responsabilitățile lor; structurate </w:t>
      </w:r>
      <w:r w:rsidR="005B122C" w:rsidRPr="00F232BE">
        <w:rPr>
          <w:rFonts w:cs="Arial"/>
          <w:color w:val="222222"/>
          <w:lang w:val="ro-RO"/>
        </w:rPr>
        <w:t>în</w:t>
      </w:r>
      <w:r w:rsidR="00D44185" w:rsidRPr="00F232BE">
        <w:rPr>
          <w:rFonts w:cs="Arial"/>
          <w:color w:val="222222"/>
          <w:lang w:val="ro-RO"/>
        </w:rPr>
        <w:t xml:space="preserve"> </w:t>
      </w:r>
      <w:r w:rsidR="00D44185" w:rsidRPr="00F232BE">
        <w:rPr>
          <w:rFonts w:cs="Arial"/>
          <w:color w:val="548DD4" w:themeColor="text2" w:themeTint="99"/>
          <w:lang w:val="ro-RO"/>
        </w:rPr>
        <w:t>2 dimensiuni</w:t>
      </w:r>
      <w:r w:rsidR="00D44185" w:rsidRPr="00F232BE">
        <w:rPr>
          <w:rFonts w:cs="Arial"/>
          <w:color w:val="222222"/>
          <w:lang w:val="ro-RO"/>
        </w:rPr>
        <w:t>:</w:t>
      </w:r>
    </w:p>
    <w:p w14:paraId="09F54DFF" w14:textId="2ACC7308" w:rsidR="001B006E" w:rsidRPr="00F232BE" w:rsidRDefault="005B122C" w:rsidP="00C06271">
      <w:pPr>
        <w:pStyle w:val="a4"/>
        <w:numPr>
          <w:ilvl w:val="0"/>
          <w:numId w:val="46"/>
        </w:numPr>
        <w:spacing w:line="360" w:lineRule="auto"/>
        <w:ind w:left="2070"/>
        <w:jc w:val="both"/>
        <w:rPr>
          <w:color w:val="000000"/>
          <w:lang w:val="ro-RO"/>
        </w:rPr>
      </w:pPr>
      <w:r w:rsidRPr="00F232BE">
        <w:rPr>
          <w:color w:val="000000"/>
          <w:lang w:val="ro-RO"/>
        </w:rPr>
        <w:t>Părți interesate naționale</w:t>
      </w:r>
    </w:p>
    <w:p w14:paraId="1F203651" w14:textId="780A98F2" w:rsidR="001B006E" w:rsidRPr="00F232BE" w:rsidRDefault="005B122C" w:rsidP="00C06271">
      <w:pPr>
        <w:pStyle w:val="a4"/>
        <w:numPr>
          <w:ilvl w:val="0"/>
          <w:numId w:val="46"/>
        </w:numPr>
        <w:spacing w:line="360" w:lineRule="auto"/>
        <w:ind w:left="2070"/>
        <w:jc w:val="both"/>
        <w:rPr>
          <w:color w:val="000000"/>
          <w:lang w:val="ro-RO"/>
        </w:rPr>
      </w:pPr>
      <w:r w:rsidRPr="00F232BE">
        <w:rPr>
          <w:color w:val="000000"/>
          <w:lang w:val="ro-RO"/>
        </w:rPr>
        <w:t xml:space="preserve">Părți interesate </w:t>
      </w:r>
      <w:r w:rsidR="00F232BE" w:rsidRPr="00F232BE">
        <w:rPr>
          <w:color w:val="000000"/>
          <w:lang w:val="ro-RO"/>
        </w:rPr>
        <w:t>interna</w:t>
      </w:r>
      <w:r w:rsidR="00F232BE">
        <w:rPr>
          <w:color w:val="000000"/>
          <w:lang w:val="ro-RO"/>
        </w:rPr>
        <w:t>ț</w:t>
      </w:r>
      <w:r w:rsidR="00F232BE" w:rsidRPr="00F232BE">
        <w:rPr>
          <w:color w:val="000000"/>
          <w:lang w:val="ro-RO"/>
        </w:rPr>
        <w:t>ional</w:t>
      </w:r>
      <w:r w:rsidR="00F232BE">
        <w:rPr>
          <w:color w:val="000000"/>
          <w:lang w:val="ro-RO"/>
        </w:rPr>
        <w:t>e</w:t>
      </w:r>
      <w:r w:rsidRPr="00F232BE">
        <w:rPr>
          <w:color w:val="000000"/>
          <w:lang w:val="ro-RO"/>
        </w:rPr>
        <w:t>.</w:t>
      </w:r>
    </w:p>
    <w:p w14:paraId="42DFB52C" w14:textId="76EF42EB" w:rsidR="001B006E" w:rsidRPr="00F232BE" w:rsidRDefault="00D44185" w:rsidP="00C06271">
      <w:pPr>
        <w:pStyle w:val="a4"/>
        <w:numPr>
          <w:ilvl w:val="0"/>
          <w:numId w:val="43"/>
        </w:numPr>
        <w:ind w:left="360"/>
        <w:jc w:val="both"/>
        <w:rPr>
          <w:color w:val="000000"/>
          <w:lang w:val="ro-RO"/>
        </w:rPr>
      </w:pPr>
      <w:r w:rsidRPr="00F232BE">
        <w:rPr>
          <w:rFonts w:cs="Arial"/>
          <w:b/>
          <w:color w:val="222222"/>
          <w:lang w:val="ro-RO"/>
        </w:rPr>
        <w:t xml:space="preserve">Baza științifică / </w:t>
      </w:r>
      <w:r w:rsidR="00C473FE" w:rsidRPr="00F232BE">
        <w:rPr>
          <w:rFonts w:cs="Arial"/>
          <w:b/>
          <w:color w:val="222222"/>
          <w:lang w:val="ro-RO"/>
        </w:rPr>
        <w:t>de dovezi</w:t>
      </w:r>
      <w:r w:rsidRPr="00F232BE">
        <w:rPr>
          <w:rFonts w:cs="Arial"/>
          <w:b/>
          <w:color w:val="222222"/>
          <w:lang w:val="ro-RO"/>
        </w:rPr>
        <w:t xml:space="preserve"> și perfecționarea continuă. </w:t>
      </w:r>
      <w:r w:rsidRPr="00F232BE">
        <w:rPr>
          <w:rFonts w:cs="Arial"/>
          <w:color w:val="222222"/>
          <w:lang w:val="ro-RO"/>
        </w:rPr>
        <w:t>Este necesar</w:t>
      </w:r>
      <w:r w:rsidR="00C473FE" w:rsidRPr="00F232BE">
        <w:rPr>
          <w:rFonts w:cs="Arial"/>
          <w:color w:val="222222"/>
          <w:lang w:val="ro-RO"/>
        </w:rPr>
        <w:t>ă pentru</w:t>
      </w:r>
      <w:r w:rsidRPr="00F232BE">
        <w:rPr>
          <w:rFonts w:cs="Arial"/>
          <w:color w:val="222222"/>
          <w:lang w:val="ro-RO"/>
        </w:rPr>
        <w:t xml:space="preserve"> ca sistemul să își construiască soliditatea științifică și să țină pasul cu noile evoluții și inovații științifice pentru a se îmbunătăți în mod continuu; structurat</w:t>
      </w:r>
      <w:r w:rsidR="00C473FE" w:rsidRPr="00F232BE">
        <w:rPr>
          <w:rFonts w:cs="Arial"/>
          <w:color w:val="222222"/>
          <w:lang w:val="ro-RO"/>
        </w:rPr>
        <w:t>ă</w:t>
      </w:r>
      <w:r w:rsidRPr="00F232BE">
        <w:rPr>
          <w:rFonts w:cs="Arial"/>
          <w:color w:val="222222"/>
          <w:lang w:val="ro-RO"/>
        </w:rPr>
        <w:t xml:space="preserve"> </w:t>
      </w:r>
      <w:r w:rsidR="00C473FE" w:rsidRPr="00F232BE">
        <w:rPr>
          <w:rFonts w:cs="Arial"/>
          <w:color w:val="222222"/>
          <w:lang w:val="ro-RO"/>
        </w:rPr>
        <w:t>în</w:t>
      </w:r>
      <w:r w:rsidRPr="00F232BE">
        <w:rPr>
          <w:rFonts w:cs="Arial"/>
          <w:color w:val="222222"/>
          <w:lang w:val="ro-RO"/>
        </w:rPr>
        <w:t xml:space="preserve"> </w:t>
      </w:r>
      <w:r w:rsidRPr="00F232BE">
        <w:rPr>
          <w:rFonts w:cs="Arial"/>
          <w:color w:val="548DD4" w:themeColor="text2" w:themeTint="99"/>
          <w:lang w:val="ro-RO"/>
        </w:rPr>
        <w:t>2 dimensiuni</w:t>
      </w:r>
      <w:r w:rsidRPr="00F232BE">
        <w:rPr>
          <w:rFonts w:cs="Arial"/>
          <w:color w:val="222222"/>
          <w:lang w:val="ro-RO"/>
        </w:rPr>
        <w:t>:</w:t>
      </w:r>
    </w:p>
    <w:p w14:paraId="51CDDF63" w14:textId="06C731F4" w:rsidR="001B006E" w:rsidRPr="00F232BE" w:rsidRDefault="00C473FE" w:rsidP="00C06271">
      <w:pPr>
        <w:pStyle w:val="a4"/>
        <w:numPr>
          <w:ilvl w:val="0"/>
          <w:numId w:val="45"/>
        </w:numPr>
        <w:spacing w:line="360" w:lineRule="auto"/>
        <w:ind w:left="2070"/>
        <w:rPr>
          <w:color w:val="000000"/>
          <w:lang w:val="ro-RO"/>
        </w:rPr>
      </w:pPr>
      <w:r w:rsidRPr="00F232BE">
        <w:rPr>
          <w:color w:val="000000"/>
          <w:lang w:val="ro-RO"/>
        </w:rPr>
        <w:t>Baza de dovezi</w:t>
      </w:r>
      <w:r w:rsidR="001B006E" w:rsidRPr="00F232BE">
        <w:rPr>
          <w:color w:val="000000"/>
          <w:lang w:val="ro-RO"/>
        </w:rPr>
        <w:t>/</w:t>
      </w:r>
      <w:r w:rsidRPr="00F232BE">
        <w:rPr>
          <w:color w:val="000000"/>
          <w:lang w:val="ro-RO"/>
        </w:rPr>
        <w:t>riscuri</w:t>
      </w:r>
      <w:r w:rsidR="001B006E" w:rsidRPr="00F232BE">
        <w:rPr>
          <w:color w:val="000000"/>
          <w:lang w:val="ro-RO"/>
        </w:rPr>
        <w:t xml:space="preserve">  </w:t>
      </w:r>
    </w:p>
    <w:p w14:paraId="11F0EAB2" w14:textId="77777777" w:rsidR="008D7218" w:rsidRPr="00F232BE" w:rsidRDefault="00C473FE" w:rsidP="00C06271">
      <w:pPr>
        <w:pStyle w:val="a4"/>
        <w:numPr>
          <w:ilvl w:val="0"/>
          <w:numId w:val="45"/>
        </w:numPr>
        <w:spacing w:line="360" w:lineRule="auto"/>
        <w:ind w:left="2070"/>
        <w:rPr>
          <w:color w:val="000000"/>
          <w:lang w:val="ro-RO"/>
        </w:rPr>
      </w:pPr>
      <w:r w:rsidRPr="00F232BE">
        <w:rPr>
          <w:color w:val="000000"/>
          <w:lang w:val="ro-RO"/>
        </w:rPr>
        <w:t>Îmbunătățirea continua.</w:t>
      </w:r>
      <w:r w:rsidR="001B006E" w:rsidRPr="00F232BE">
        <w:rPr>
          <w:color w:val="000000"/>
          <w:lang w:val="ro-RO"/>
        </w:rPr>
        <w:t xml:space="preserve"> </w:t>
      </w:r>
    </w:p>
    <w:p w14:paraId="6CDB41C1" w14:textId="43E67BAF" w:rsidR="00D07501" w:rsidRPr="00F232BE" w:rsidRDefault="00D44185" w:rsidP="008A194C">
      <w:pPr>
        <w:spacing w:after="0"/>
        <w:rPr>
          <w:color w:val="000000"/>
          <w:lang w:val="ro-RO"/>
        </w:rPr>
      </w:pPr>
      <w:r w:rsidRPr="00F232BE">
        <w:rPr>
          <w:rFonts w:cs="Arial"/>
          <w:color w:val="222222"/>
          <w:lang w:val="ro-RO"/>
        </w:rPr>
        <w:t xml:space="preserve">Exercițiul de evaluare este </w:t>
      </w:r>
      <w:r w:rsidR="00024BE7" w:rsidRPr="00F232BE">
        <w:rPr>
          <w:rFonts w:cs="Arial"/>
          <w:color w:val="222222"/>
          <w:lang w:val="ro-RO"/>
        </w:rPr>
        <w:t>formulat pentru</w:t>
      </w:r>
      <w:r w:rsidRPr="00F232BE">
        <w:rPr>
          <w:rFonts w:cs="Arial"/>
          <w:color w:val="222222"/>
          <w:lang w:val="ro-RO"/>
        </w:rPr>
        <w:t xml:space="preserve"> </w:t>
      </w:r>
      <w:r w:rsidRPr="00F232BE">
        <w:rPr>
          <w:rFonts w:cs="Arial"/>
          <w:color w:val="548DD4" w:themeColor="text2" w:themeTint="99"/>
          <w:lang w:val="ro-RO"/>
        </w:rPr>
        <w:t>25 de competențe</w:t>
      </w:r>
      <w:r w:rsidRPr="00F232BE">
        <w:rPr>
          <w:rFonts w:cs="Arial"/>
          <w:color w:val="222222"/>
          <w:lang w:val="ro-RO"/>
        </w:rPr>
        <w:t xml:space="preserve">, </w:t>
      </w:r>
      <w:r w:rsidR="00024BE7" w:rsidRPr="00F232BE">
        <w:rPr>
          <w:rFonts w:cs="Arial"/>
          <w:color w:val="222222"/>
          <w:lang w:val="ro-RO"/>
        </w:rPr>
        <w:t>aranjate</w:t>
      </w:r>
      <w:r w:rsidRPr="00F232BE">
        <w:rPr>
          <w:rFonts w:cs="Arial"/>
          <w:color w:val="222222"/>
          <w:lang w:val="ro-RO"/>
        </w:rPr>
        <w:t xml:space="preserve"> în cadrul celor 4 dimensiuni menționate mai sus. Pentru fiecare competență </w:t>
      </w:r>
      <w:r w:rsidR="00024BE7" w:rsidRPr="00F232BE">
        <w:rPr>
          <w:rFonts w:cs="Arial"/>
          <w:color w:val="222222"/>
          <w:lang w:val="ro-RO"/>
        </w:rPr>
        <w:t>se oferă un scor (vezi F</w:t>
      </w:r>
      <w:r w:rsidRPr="00F232BE">
        <w:rPr>
          <w:rFonts w:cs="Arial"/>
          <w:color w:val="222222"/>
          <w:lang w:val="ro-RO"/>
        </w:rPr>
        <w:t>igura 2, pagina 14).</w:t>
      </w:r>
      <w:r w:rsidRPr="00F232BE">
        <w:rPr>
          <w:rFonts w:cs="Arial"/>
          <w:color w:val="222222"/>
          <w:lang w:val="ro-RO"/>
        </w:rPr>
        <w:br/>
      </w:r>
      <w:r w:rsidRPr="00F232BE">
        <w:rPr>
          <w:rFonts w:cs="Arial"/>
          <w:color w:val="222222"/>
          <w:lang w:val="ro-RO"/>
        </w:rPr>
        <w:br/>
        <w:t xml:space="preserve">Nivelul de competență al </w:t>
      </w:r>
      <w:r w:rsidR="00F232BE">
        <w:rPr>
          <w:rFonts w:cs="Arial"/>
          <w:color w:val="222222"/>
          <w:lang w:val="ro-RO"/>
        </w:rPr>
        <w:t>autorităților competente</w:t>
      </w:r>
      <w:r w:rsidRPr="00F232BE">
        <w:rPr>
          <w:rFonts w:cs="Arial"/>
          <w:color w:val="222222"/>
          <w:lang w:val="ro-RO"/>
        </w:rPr>
        <w:t xml:space="preserve"> pentru f</w:t>
      </w:r>
      <w:r w:rsidR="008A194C" w:rsidRPr="00F232BE">
        <w:rPr>
          <w:rFonts w:cs="Arial"/>
          <w:color w:val="222222"/>
          <w:lang w:val="ro-RO"/>
        </w:rPr>
        <w:t>iecare competență este evaluat pe baza unui</w:t>
      </w:r>
      <w:r w:rsidRPr="00F232BE">
        <w:rPr>
          <w:rFonts w:cs="Arial"/>
          <w:color w:val="222222"/>
          <w:lang w:val="ro-RO"/>
        </w:rPr>
        <w:t xml:space="preserve"> </w:t>
      </w:r>
      <w:r w:rsidR="008A194C" w:rsidRPr="00F232BE">
        <w:rPr>
          <w:rFonts w:cs="Arial"/>
          <w:color w:val="222222"/>
          <w:lang w:val="ro-RO"/>
        </w:rPr>
        <w:t>șir</w:t>
      </w:r>
      <w:r w:rsidRPr="00F232BE">
        <w:rPr>
          <w:rFonts w:cs="Arial"/>
          <w:color w:val="222222"/>
          <w:lang w:val="ro-RO"/>
        </w:rPr>
        <w:t xml:space="preserve"> de criterii de evaluare. Pentru a efectua </w:t>
      </w:r>
      <w:r w:rsidR="008A194C" w:rsidRPr="00F232BE">
        <w:rPr>
          <w:rFonts w:cs="Arial"/>
          <w:color w:val="222222"/>
          <w:lang w:val="ro-RO"/>
        </w:rPr>
        <w:t xml:space="preserve">acest </w:t>
      </w:r>
      <w:r w:rsidRPr="00F232BE">
        <w:rPr>
          <w:rFonts w:cs="Arial"/>
          <w:color w:val="222222"/>
          <w:lang w:val="ro-RO"/>
        </w:rPr>
        <w:t xml:space="preserve">exercițiu, au fost utilizate </w:t>
      </w:r>
      <w:r w:rsidRPr="00F232BE">
        <w:rPr>
          <w:rFonts w:cs="Arial"/>
          <w:color w:val="548DD4" w:themeColor="text2" w:themeTint="99"/>
          <w:lang w:val="ro-RO"/>
        </w:rPr>
        <w:t>161 de criterii de evaluare</w:t>
      </w:r>
      <w:r w:rsidR="008A194C" w:rsidRPr="00F232BE">
        <w:rPr>
          <w:rFonts w:cs="Arial"/>
          <w:color w:val="548DD4" w:themeColor="text2" w:themeTint="99"/>
          <w:lang w:val="ro-RO"/>
        </w:rPr>
        <w:t xml:space="preserve"> diferite</w:t>
      </w:r>
      <w:r w:rsidRPr="00F232BE">
        <w:rPr>
          <w:rFonts w:cs="Arial"/>
          <w:color w:val="222222"/>
          <w:lang w:val="ro-RO"/>
        </w:rPr>
        <w:t xml:space="preserve">. Pentru fiecare criteriu de evaluare, sunt disponibile trei opțiuni </w:t>
      </w:r>
      <w:r w:rsidR="008A194C" w:rsidRPr="00F232BE">
        <w:rPr>
          <w:rFonts w:cs="Arial"/>
          <w:color w:val="222222"/>
          <w:lang w:val="ro-RO"/>
        </w:rPr>
        <w:t>ale ”stării”</w:t>
      </w:r>
      <w:r w:rsidRPr="00F232BE">
        <w:rPr>
          <w:rFonts w:cs="Arial"/>
          <w:color w:val="222222"/>
          <w:lang w:val="ro-RO"/>
        </w:rPr>
        <w:t>:</w:t>
      </w:r>
      <w:r w:rsidR="00CF6EEF" w:rsidRPr="00F232BE">
        <w:rPr>
          <w:color w:val="000000"/>
          <w:lang w:val="ro-RO"/>
        </w:rPr>
        <w:br/>
      </w:r>
    </w:p>
    <w:p w14:paraId="708A5777" w14:textId="05690292" w:rsidR="008A194C" w:rsidRPr="00F232BE" w:rsidRDefault="00D44185" w:rsidP="00C06271">
      <w:pPr>
        <w:pStyle w:val="a4"/>
        <w:numPr>
          <w:ilvl w:val="0"/>
          <w:numId w:val="47"/>
        </w:numPr>
        <w:spacing w:after="0"/>
        <w:contextualSpacing w:val="0"/>
        <w:rPr>
          <w:color w:val="000000"/>
          <w:lang w:val="ro-RO"/>
        </w:rPr>
      </w:pPr>
      <w:r w:rsidRPr="00F232BE">
        <w:rPr>
          <w:rFonts w:cs="Arial"/>
          <w:color w:val="222222"/>
          <w:lang w:val="ro-RO"/>
        </w:rPr>
        <w:t>N</w:t>
      </w:r>
      <w:r w:rsidR="004A4DBB">
        <w:rPr>
          <w:rFonts w:cs="Arial"/>
          <w:color w:val="222222"/>
          <w:lang w:val="ro-RO"/>
        </w:rPr>
        <w:t>e</w:t>
      </w:r>
      <w:r w:rsidRPr="00F232BE">
        <w:rPr>
          <w:rFonts w:cs="Arial"/>
          <w:color w:val="222222"/>
          <w:lang w:val="ro-RO"/>
        </w:rPr>
        <w:t xml:space="preserve">realizat, </w:t>
      </w:r>
      <w:r w:rsidR="008A194C" w:rsidRPr="00F232BE">
        <w:rPr>
          <w:rFonts w:cs="Arial"/>
          <w:color w:val="222222"/>
          <w:lang w:val="ro-RO"/>
        </w:rPr>
        <w:t xml:space="preserve">având </w:t>
      </w:r>
      <w:r w:rsidR="004A4DBB">
        <w:rPr>
          <w:rFonts w:cs="Arial"/>
          <w:color w:val="222222"/>
          <w:lang w:val="ro-RO"/>
        </w:rPr>
        <w:t>scorul</w:t>
      </w:r>
      <w:r w:rsidRPr="00F232BE">
        <w:rPr>
          <w:rFonts w:cs="Arial"/>
          <w:color w:val="222222"/>
          <w:lang w:val="ro-RO"/>
        </w:rPr>
        <w:t xml:space="preserve"> "0"</w:t>
      </w:r>
      <w:r w:rsidR="008A194C" w:rsidRPr="00F232BE">
        <w:rPr>
          <w:rFonts w:cs="Arial"/>
          <w:color w:val="222222"/>
          <w:lang w:val="ro-RO"/>
        </w:rPr>
        <w:t xml:space="preserve"> </w:t>
      </w:r>
    </w:p>
    <w:p w14:paraId="6C169A20" w14:textId="77777777" w:rsidR="008A194C" w:rsidRPr="00F232BE" w:rsidRDefault="008A194C" w:rsidP="008A194C">
      <w:pPr>
        <w:pStyle w:val="a4"/>
        <w:spacing w:after="0"/>
        <w:contextualSpacing w:val="0"/>
        <w:rPr>
          <w:color w:val="000000"/>
          <w:lang w:val="ro-RO"/>
        </w:rPr>
      </w:pPr>
    </w:p>
    <w:p w14:paraId="266E9C72" w14:textId="079CA7C8" w:rsidR="008A194C" w:rsidRPr="00F232BE" w:rsidRDefault="00D44185" w:rsidP="00C06271">
      <w:pPr>
        <w:pStyle w:val="a4"/>
        <w:numPr>
          <w:ilvl w:val="0"/>
          <w:numId w:val="47"/>
        </w:numPr>
        <w:spacing w:after="0"/>
        <w:contextualSpacing w:val="0"/>
        <w:rPr>
          <w:color w:val="000000"/>
          <w:lang w:val="ro-RO"/>
        </w:rPr>
      </w:pPr>
      <w:r w:rsidRPr="00F232BE">
        <w:rPr>
          <w:rFonts w:cs="Arial"/>
          <w:color w:val="222222"/>
          <w:lang w:val="ro-RO"/>
        </w:rPr>
        <w:t xml:space="preserve">Parțial realizat, </w:t>
      </w:r>
      <w:r w:rsidR="008A194C" w:rsidRPr="00F232BE">
        <w:rPr>
          <w:rFonts w:cs="Arial"/>
          <w:color w:val="222222"/>
          <w:lang w:val="ro-RO"/>
        </w:rPr>
        <w:t xml:space="preserve">cu </w:t>
      </w:r>
      <w:r w:rsidR="004A4DBB">
        <w:rPr>
          <w:rFonts w:cs="Arial"/>
          <w:color w:val="222222"/>
          <w:lang w:val="ro-RO"/>
        </w:rPr>
        <w:t>scorul</w:t>
      </w:r>
      <w:r w:rsidRPr="00F232BE">
        <w:rPr>
          <w:rFonts w:cs="Arial"/>
          <w:color w:val="222222"/>
          <w:lang w:val="ro-RO"/>
        </w:rPr>
        <w:t xml:space="preserve"> "1"</w:t>
      </w:r>
      <w:r w:rsidR="008A194C" w:rsidRPr="00F232BE">
        <w:rPr>
          <w:rFonts w:cs="Arial"/>
          <w:color w:val="222222"/>
          <w:lang w:val="ro-RO"/>
        </w:rPr>
        <w:t xml:space="preserve"> </w:t>
      </w:r>
    </w:p>
    <w:p w14:paraId="202741C7" w14:textId="77777777" w:rsidR="008A194C" w:rsidRPr="00F232BE" w:rsidRDefault="008A194C" w:rsidP="008A194C">
      <w:pPr>
        <w:pStyle w:val="a4"/>
        <w:rPr>
          <w:rFonts w:cs="Arial"/>
          <w:color w:val="222222"/>
          <w:lang w:val="ro-RO"/>
        </w:rPr>
      </w:pPr>
    </w:p>
    <w:p w14:paraId="42FBD3E4" w14:textId="2509737A" w:rsidR="00D44185" w:rsidRPr="00F232BE" w:rsidRDefault="00D44185" w:rsidP="00C06271">
      <w:pPr>
        <w:pStyle w:val="a4"/>
        <w:numPr>
          <w:ilvl w:val="0"/>
          <w:numId w:val="47"/>
        </w:numPr>
        <w:spacing w:after="0"/>
        <w:contextualSpacing w:val="0"/>
        <w:rPr>
          <w:color w:val="000000"/>
          <w:lang w:val="ro-RO"/>
        </w:rPr>
      </w:pPr>
      <w:r w:rsidRPr="00F232BE">
        <w:rPr>
          <w:rFonts w:cs="Arial"/>
          <w:color w:val="222222"/>
          <w:lang w:val="ro-RO"/>
        </w:rPr>
        <w:t xml:space="preserve">Realizat, </w:t>
      </w:r>
      <w:r w:rsidR="008A194C" w:rsidRPr="00F232BE">
        <w:rPr>
          <w:rFonts w:cs="Arial"/>
          <w:color w:val="222222"/>
          <w:lang w:val="ro-RO"/>
        </w:rPr>
        <w:t xml:space="preserve">cu </w:t>
      </w:r>
      <w:r w:rsidR="004A4DBB">
        <w:rPr>
          <w:rFonts w:cs="Arial"/>
          <w:color w:val="222222"/>
          <w:lang w:val="ro-RO"/>
        </w:rPr>
        <w:t>scorul</w:t>
      </w:r>
      <w:r w:rsidRPr="00F232BE">
        <w:rPr>
          <w:rFonts w:cs="Arial"/>
          <w:color w:val="222222"/>
          <w:lang w:val="ro-RO"/>
        </w:rPr>
        <w:t xml:space="preserve"> "4"</w:t>
      </w:r>
    </w:p>
    <w:p w14:paraId="385355A1" w14:textId="77777777" w:rsidR="007F21C3" w:rsidRPr="00F232BE" w:rsidRDefault="007F21C3" w:rsidP="007F21C3">
      <w:pPr>
        <w:pStyle w:val="a4"/>
        <w:spacing w:after="0"/>
        <w:contextualSpacing w:val="0"/>
        <w:rPr>
          <w:color w:val="000000"/>
          <w:lang w:val="ro-RO"/>
        </w:rPr>
      </w:pPr>
    </w:p>
    <w:p w14:paraId="15FA623F" w14:textId="6B45DD41" w:rsidR="007F21C3" w:rsidRPr="00F232BE" w:rsidRDefault="004A4DBB" w:rsidP="008A194C">
      <w:pPr>
        <w:spacing w:after="0"/>
        <w:rPr>
          <w:color w:val="000000"/>
          <w:lang w:val="ro-RO"/>
        </w:rPr>
      </w:pPr>
      <w:r>
        <w:rPr>
          <w:rFonts w:cs="Arial"/>
          <w:color w:val="548DD4" w:themeColor="text2" w:themeTint="99"/>
          <w:lang w:val="ro-RO"/>
        </w:rPr>
        <w:t>Scorul</w:t>
      </w:r>
      <w:r w:rsidR="00D44185" w:rsidRPr="00F232BE">
        <w:rPr>
          <w:rFonts w:cs="Arial"/>
          <w:color w:val="548DD4" w:themeColor="text2" w:themeTint="99"/>
          <w:lang w:val="ro-RO"/>
        </w:rPr>
        <w:t xml:space="preserve"> total obținut </w:t>
      </w:r>
      <w:r w:rsidR="00D44185" w:rsidRPr="00F232BE">
        <w:rPr>
          <w:rFonts w:cs="Arial"/>
          <w:color w:val="222222"/>
          <w:lang w:val="ro-RO"/>
        </w:rPr>
        <w:t xml:space="preserve">pentru fiecare competență </w:t>
      </w:r>
      <w:r w:rsidR="008A194C" w:rsidRPr="00F232BE">
        <w:rPr>
          <w:rFonts w:cs="Arial"/>
          <w:color w:val="222222"/>
          <w:lang w:val="ro-RO"/>
        </w:rPr>
        <w:t>se</w:t>
      </w:r>
      <w:r w:rsidR="00D44185" w:rsidRPr="00F232BE">
        <w:rPr>
          <w:rFonts w:cs="Arial"/>
          <w:color w:val="222222"/>
          <w:lang w:val="ro-RO"/>
        </w:rPr>
        <w:t xml:space="preserve"> calcul</w:t>
      </w:r>
      <w:r w:rsidR="008A194C" w:rsidRPr="00F232BE">
        <w:rPr>
          <w:rFonts w:cs="Arial"/>
          <w:color w:val="222222"/>
          <w:lang w:val="ro-RO"/>
        </w:rPr>
        <w:t>e</w:t>
      </w:r>
      <w:r w:rsidR="00D44185" w:rsidRPr="00F232BE">
        <w:rPr>
          <w:rFonts w:cs="Arial"/>
          <w:color w:val="222222"/>
          <w:lang w:val="ro-RO"/>
        </w:rPr>
        <w:t>a</w:t>
      </w:r>
      <w:r w:rsidR="008A194C" w:rsidRPr="00F232BE">
        <w:rPr>
          <w:rFonts w:cs="Arial"/>
          <w:color w:val="222222"/>
          <w:lang w:val="ro-RO"/>
        </w:rPr>
        <w:t>z</w:t>
      </w:r>
      <w:r w:rsidR="00D44185" w:rsidRPr="00F232BE">
        <w:rPr>
          <w:rFonts w:cs="Arial"/>
          <w:color w:val="222222"/>
          <w:lang w:val="ro-RO"/>
        </w:rPr>
        <w:t xml:space="preserve">ă pentru a determina scorul general de competență, exprimat ca procent </w:t>
      </w:r>
      <w:r w:rsidR="008A194C" w:rsidRPr="00F232BE">
        <w:rPr>
          <w:rFonts w:cs="Arial"/>
          <w:color w:val="222222"/>
          <w:lang w:val="ro-RO"/>
        </w:rPr>
        <w:t>al</w:t>
      </w:r>
      <w:r w:rsidR="00D44185" w:rsidRPr="00F232BE">
        <w:rPr>
          <w:rFonts w:cs="Arial"/>
          <w:color w:val="222222"/>
          <w:lang w:val="ro-RO"/>
        </w:rPr>
        <w:t xml:space="preserve"> realiz</w:t>
      </w:r>
      <w:r w:rsidR="008A194C" w:rsidRPr="00F232BE">
        <w:rPr>
          <w:rFonts w:cs="Arial"/>
          <w:color w:val="222222"/>
          <w:lang w:val="ro-RO"/>
        </w:rPr>
        <w:t>ării</w:t>
      </w:r>
      <w:r w:rsidR="00D44185" w:rsidRPr="00F232BE">
        <w:rPr>
          <w:rFonts w:cs="Arial"/>
          <w:color w:val="222222"/>
          <w:lang w:val="ro-RO"/>
        </w:rPr>
        <w:t xml:space="preserve"> real</w:t>
      </w:r>
      <w:r w:rsidR="008A194C" w:rsidRPr="00F232BE">
        <w:rPr>
          <w:rFonts w:cs="Arial"/>
          <w:color w:val="222222"/>
          <w:lang w:val="ro-RO"/>
        </w:rPr>
        <w:t>e</w:t>
      </w:r>
      <w:r w:rsidR="00D44185" w:rsidRPr="00F232BE">
        <w:rPr>
          <w:rFonts w:cs="Arial"/>
          <w:color w:val="222222"/>
          <w:lang w:val="ro-RO"/>
        </w:rPr>
        <w:t xml:space="preserve"> față de realizarea </w:t>
      </w:r>
      <w:r>
        <w:rPr>
          <w:rFonts w:cs="Arial"/>
          <w:color w:val="222222"/>
          <w:lang w:val="ro-RO"/>
        </w:rPr>
        <w:t>totală</w:t>
      </w:r>
      <w:r w:rsidR="00D44185" w:rsidRPr="00F232BE">
        <w:rPr>
          <w:rFonts w:cs="Arial"/>
          <w:color w:val="222222"/>
          <w:lang w:val="ro-RO"/>
        </w:rPr>
        <w:t>.</w:t>
      </w:r>
      <w:r w:rsidR="00D44185" w:rsidRPr="00F232BE">
        <w:rPr>
          <w:rFonts w:cs="Arial"/>
          <w:color w:val="222222"/>
          <w:lang w:val="ro-RO"/>
        </w:rPr>
        <w:br/>
      </w:r>
      <w:r w:rsidR="00D44185" w:rsidRPr="00F232BE">
        <w:rPr>
          <w:rFonts w:cs="Arial"/>
          <w:color w:val="222222"/>
          <w:lang w:val="ro-RO"/>
        </w:rPr>
        <w:br/>
        <w:t xml:space="preserve"> Trebuie </w:t>
      </w:r>
      <w:r>
        <w:rPr>
          <w:rFonts w:cs="Arial"/>
          <w:color w:val="222222"/>
          <w:lang w:val="ro-RO"/>
        </w:rPr>
        <w:t xml:space="preserve">de </w:t>
      </w:r>
      <w:r w:rsidR="00D44185" w:rsidRPr="00F232BE">
        <w:rPr>
          <w:rFonts w:cs="Arial"/>
          <w:color w:val="222222"/>
          <w:lang w:val="ro-RO"/>
        </w:rPr>
        <w:t>notat că scorurile sunt stabilite doar pentru a facilita:</w:t>
      </w:r>
      <w:r w:rsidR="00CF6EEF" w:rsidRPr="00F232BE">
        <w:rPr>
          <w:color w:val="000000"/>
          <w:lang w:val="ro-RO"/>
        </w:rPr>
        <w:br/>
      </w:r>
      <w:r w:rsidR="007F21C3" w:rsidRPr="00F232BE">
        <w:rPr>
          <w:color w:val="000000"/>
          <w:lang w:val="ro-RO"/>
        </w:rPr>
        <w:t xml:space="preserve"> </w:t>
      </w:r>
    </w:p>
    <w:p w14:paraId="0B9B38DB" w14:textId="57D69C6B" w:rsidR="008A194C" w:rsidRPr="00F232BE" w:rsidRDefault="00D44185" w:rsidP="00C06271">
      <w:pPr>
        <w:pStyle w:val="a4"/>
        <w:numPr>
          <w:ilvl w:val="0"/>
          <w:numId w:val="48"/>
        </w:numPr>
        <w:spacing w:after="0"/>
        <w:rPr>
          <w:color w:val="000000"/>
          <w:lang w:val="ro-RO"/>
        </w:rPr>
      </w:pPr>
      <w:r w:rsidRPr="00F232BE">
        <w:rPr>
          <w:rFonts w:cs="Arial"/>
          <w:color w:val="222222"/>
          <w:lang w:val="ro-RO"/>
        </w:rPr>
        <w:t xml:space="preserve">O scurtă trecere în revistă a </w:t>
      </w:r>
      <w:r w:rsidR="004A4DBB">
        <w:rPr>
          <w:rFonts w:cs="Arial"/>
          <w:color w:val="222222"/>
          <w:lang w:val="ro-RO"/>
        </w:rPr>
        <w:t>aspectel</w:t>
      </w:r>
      <w:r w:rsidR="008A194C" w:rsidRPr="00F232BE">
        <w:rPr>
          <w:rFonts w:cs="Arial"/>
          <w:color w:val="222222"/>
          <w:lang w:val="ro-RO"/>
        </w:rPr>
        <w:t>or principale din</w:t>
      </w:r>
      <w:r w:rsidR="004A4DBB">
        <w:rPr>
          <w:rFonts w:cs="Arial"/>
          <w:color w:val="222222"/>
          <w:lang w:val="ro-RO"/>
        </w:rPr>
        <w:t>tre</w:t>
      </w:r>
      <w:r w:rsidR="008A194C" w:rsidRPr="00F232BE">
        <w:rPr>
          <w:rFonts w:cs="Arial"/>
          <w:color w:val="222222"/>
          <w:lang w:val="ro-RO"/>
        </w:rPr>
        <w:t xml:space="preserve"> părți</w:t>
      </w:r>
      <w:r w:rsidR="004A4DBB">
        <w:rPr>
          <w:rFonts w:cs="Arial"/>
          <w:color w:val="222222"/>
          <w:lang w:val="ro-RO"/>
        </w:rPr>
        <w:t>le</w:t>
      </w:r>
      <w:r w:rsidR="008A194C" w:rsidRPr="00F232BE">
        <w:rPr>
          <w:rFonts w:cs="Arial"/>
          <w:color w:val="222222"/>
          <w:lang w:val="ro-RO"/>
        </w:rPr>
        <w:t xml:space="preserve"> slabe</w:t>
      </w:r>
      <w:r w:rsidRPr="00F232BE">
        <w:rPr>
          <w:rFonts w:cs="Arial"/>
          <w:color w:val="222222"/>
          <w:lang w:val="ro-RO"/>
        </w:rPr>
        <w:t xml:space="preserve"> </w:t>
      </w:r>
      <w:r w:rsidR="004A4DBB">
        <w:rPr>
          <w:rFonts w:cs="Arial"/>
          <w:color w:val="222222"/>
          <w:lang w:val="ro-RO"/>
        </w:rPr>
        <w:t xml:space="preserve">și </w:t>
      </w:r>
      <w:r w:rsidR="008A194C" w:rsidRPr="00F232BE">
        <w:rPr>
          <w:rFonts w:cs="Arial"/>
          <w:color w:val="222222"/>
          <w:lang w:val="ro-RO"/>
        </w:rPr>
        <w:t>părți</w:t>
      </w:r>
      <w:r w:rsidR="004A4DBB">
        <w:rPr>
          <w:rFonts w:cs="Arial"/>
          <w:color w:val="222222"/>
          <w:lang w:val="ro-RO"/>
        </w:rPr>
        <w:t>le</w:t>
      </w:r>
      <w:r w:rsidRPr="00F232BE">
        <w:rPr>
          <w:rFonts w:cs="Arial"/>
          <w:color w:val="222222"/>
          <w:lang w:val="ro-RO"/>
        </w:rPr>
        <w:t xml:space="preserve"> forte</w:t>
      </w:r>
    </w:p>
    <w:p w14:paraId="3C0A973B" w14:textId="77777777" w:rsidR="008A194C" w:rsidRPr="00F232BE" w:rsidRDefault="008A194C" w:rsidP="008A194C">
      <w:pPr>
        <w:pStyle w:val="a4"/>
        <w:spacing w:after="0"/>
        <w:rPr>
          <w:color w:val="000000"/>
          <w:lang w:val="ro-RO"/>
        </w:rPr>
      </w:pPr>
    </w:p>
    <w:p w14:paraId="77D6B17F" w14:textId="5F3BA20A" w:rsidR="00D44185" w:rsidRPr="00F232BE" w:rsidRDefault="00D44185" w:rsidP="00C06271">
      <w:pPr>
        <w:pStyle w:val="a4"/>
        <w:numPr>
          <w:ilvl w:val="0"/>
          <w:numId w:val="48"/>
        </w:numPr>
        <w:spacing w:after="0"/>
        <w:rPr>
          <w:color w:val="000000"/>
          <w:lang w:val="ro-RO"/>
        </w:rPr>
      </w:pPr>
      <w:r w:rsidRPr="00F232BE">
        <w:rPr>
          <w:rFonts w:cs="Arial"/>
          <w:color w:val="222222"/>
          <w:lang w:val="ro-RO"/>
        </w:rPr>
        <w:t>Urmărirea schimbărilor și monitorizarea progres</w:t>
      </w:r>
      <w:r w:rsidR="008A194C" w:rsidRPr="00F232BE">
        <w:rPr>
          <w:rFonts w:cs="Arial"/>
          <w:color w:val="222222"/>
          <w:lang w:val="ro-RO"/>
        </w:rPr>
        <w:t>elor</w:t>
      </w:r>
      <w:r w:rsidRPr="00F232BE">
        <w:rPr>
          <w:rFonts w:cs="Arial"/>
          <w:color w:val="222222"/>
          <w:lang w:val="ro-RO"/>
        </w:rPr>
        <w:t xml:space="preserve"> în timp</w:t>
      </w:r>
      <w:r w:rsidR="004A4DBB">
        <w:rPr>
          <w:rFonts w:cs="Arial"/>
          <w:color w:val="222222"/>
          <w:lang w:val="ro-RO"/>
        </w:rPr>
        <w:t>.</w:t>
      </w:r>
    </w:p>
    <w:p w14:paraId="2CA6F41A" w14:textId="77777777" w:rsidR="007F21C3" w:rsidRPr="00F232BE" w:rsidRDefault="007F21C3" w:rsidP="007F21C3">
      <w:pPr>
        <w:pStyle w:val="a4"/>
        <w:spacing w:after="0"/>
        <w:rPr>
          <w:color w:val="000000"/>
          <w:lang w:val="ro-RO"/>
        </w:rPr>
      </w:pPr>
    </w:p>
    <w:p w14:paraId="0F771927" w14:textId="55B349AE" w:rsidR="006C4D06" w:rsidRPr="00F232BE" w:rsidRDefault="00D44185" w:rsidP="008A194C">
      <w:pPr>
        <w:rPr>
          <w:color w:val="000000"/>
          <w:lang w:val="ro-RO"/>
        </w:rPr>
      </w:pPr>
      <w:r w:rsidRPr="00F232BE">
        <w:rPr>
          <w:rFonts w:cs="Arial"/>
          <w:color w:val="222222"/>
          <w:lang w:val="ro-RO"/>
        </w:rPr>
        <w:t xml:space="preserve">Cel mai important rezultat al evaluării este analiza care </w:t>
      </w:r>
      <w:r w:rsidR="008A194C" w:rsidRPr="00F232BE">
        <w:rPr>
          <w:rFonts w:cs="Arial"/>
          <w:color w:val="222222"/>
          <w:lang w:val="ro-RO"/>
        </w:rPr>
        <w:t>argumentează</w:t>
      </w:r>
      <w:r w:rsidRPr="00F232BE">
        <w:rPr>
          <w:rFonts w:cs="Arial"/>
          <w:color w:val="222222"/>
          <w:lang w:val="ro-RO"/>
        </w:rPr>
        <w:t xml:space="preserve"> alocarea scorurilor și </w:t>
      </w:r>
      <w:r w:rsidR="008A194C" w:rsidRPr="00F232BE">
        <w:rPr>
          <w:rFonts w:cs="Arial"/>
          <w:color w:val="222222"/>
          <w:lang w:val="ro-RO"/>
        </w:rPr>
        <w:t xml:space="preserve">determinarea </w:t>
      </w:r>
      <w:r w:rsidRPr="00F232BE">
        <w:rPr>
          <w:rFonts w:cs="Arial"/>
          <w:color w:val="222222"/>
          <w:lang w:val="ro-RO"/>
        </w:rPr>
        <w:t>"st</w:t>
      </w:r>
      <w:r w:rsidR="008A194C" w:rsidRPr="00F232BE">
        <w:rPr>
          <w:rFonts w:cs="Arial"/>
          <w:color w:val="222222"/>
          <w:lang w:val="ro-RO"/>
        </w:rPr>
        <w:t>ării</w:t>
      </w:r>
      <w:r w:rsidRPr="00F232BE">
        <w:rPr>
          <w:rFonts w:cs="Arial"/>
          <w:color w:val="222222"/>
          <w:lang w:val="ro-RO"/>
        </w:rPr>
        <w:t>" (nivel</w:t>
      </w:r>
      <w:r w:rsidR="008A194C" w:rsidRPr="00F232BE">
        <w:rPr>
          <w:rFonts w:cs="Arial"/>
          <w:color w:val="222222"/>
          <w:lang w:val="ro-RO"/>
        </w:rPr>
        <w:t>ului</w:t>
      </w:r>
      <w:r w:rsidRPr="00F232BE">
        <w:rPr>
          <w:rFonts w:cs="Arial"/>
          <w:color w:val="222222"/>
          <w:lang w:val="ro-RO"/>
        </w:rPr>
        <w:t xml:space="preserve"> de realizare), deoarece aceasta permite înțelegerea măsurilor</w:t>
      </w:r>
      <w:r w:rsidR="008A194C" w:rsidRPr="00F232BE">
        <w:rPr>
          <w:rFonts w:cs="Arial"/>
          <w:color w:val="222222"/>
          <w:lang w:val="ro-RO"/>
        </w:rPr>
        <w:t>,</w:t>
      </w:r>
      <w:r w:rsidRPr="00F232BE">
        <w:rPr>
          <w:rFonts w:cs="Arial"/>
          <w:color w:val="222222"/>
          <w:lang w:val="ro-RO"/>
        </w:rPr>
        <w:t xml:space="preserve"> care ar putea fi aplica</w:t>
      </w:r>
      <w:r w:rsidR="008A194C" w:rsidRPr="00F232BE">
        <w:rPr>
          <w:rFonts w:cs="Arial"/>
          <w:color w:val="222222"/>
          <w:lang w:val="ro-RO"/>
        </w:rPr>
        <w:t>t</w:t>
      </w:r>
      <w:r w:rsidRPr="00F232BE">
        <w:rPr>
          <w:rFonts w:cs="Arial"/>
          <w:color w:val="222222"/>
          <w:lang w:val="ro-RO"/>
        </w:rPr>
        <w:t xml:space="preserve">e pentru a </w:t>
      </w:r>
      <w:r w:rsidR="008A194C" w:rsidRPr="00F232BE">
        <w:rPr>
          <w:rFonts w:cs="Arial"/>
          <w:color w:val="222222"/>
          <w:lang w:val="ro-RO"/>
        </w:rPr>
        <w:t>propulsa</w:t>
      </w:r>
      <w:r w:rsidRPr="00F232BE">
        <w:rPr>
          <w:rFonts w:cs="Arial"/>
          <w:color w:val="222222"/>
          <w:lang w:val="ro-RO"/>
        </w:rPr>
        <w:t xml:space="preserve"> îmbunătățirea.</w:t>
      </w:r>
      <w:r w:rsidR="00CF6EEF" w:rsidRPr="00F232BE">
        <w:rPr>
          <w:color w:val="000000"/>
          <w:lang w:val="ro-RO"/>
        </w:rPr>
        <w:br/>
      </w:r>
      <w:r w:rsidR="00CF6EEF" w:rsidRPr="00F232BE">
        <w:rPr>
          <w:color w:val="000000"/>
          <w:lang w:val="ro-RO"/>
        </w:rPr>
        <w:br/>
        <w:t xml:space="preserve">  </w:t>
      </w:r>
    </w:p>
    <w:p w14:paraId="6D0B0E20" w14:textId="77777777" w:rsidR="006C4D06" w:rsidRPr="00F232BE" w:rsidRDefault="006C4D06" w:rsidP="00591952">
      <w:pPr>
        <w:jc w:val="both"/>
        <w:rPr>
          <w:color w:val="000000"/>
          <w:lang w:val="ro-RO"/>
        </w:rPr>
      </w:pPr>
    </w:p>
    <w:p w14:paraId="53A31FC7" w14:textId="77777777" w:rsidR="006C4D06" w:rsidRPr="00F232BE" w:rsidRDefault="006C4D06" w:rsidP="00591952">
      <w:pPr>
        <w:jc w:val="both"/>
        <w:rPr>
          <w:lang w:val="ro-RO"/>
        </w:rPr>
        <w:sectPr w:rsidR="006C4D06" w:rsidRPr="00F232BE" w:rsidSect="00212EEC">
          <w:pgSz w:w="11907" w:h="16839" w:code="9"/>
          <w:pgMar w:top="1440" w:right="1440" w:bottom="1440" w:left="1440" w:header="720" w:footer="720" w:gutter="0"/>
          <w:cols w:space="720"/>
          <w:titlePg/>
          <w:docGrid w:linePitch="272"/>
        </w:sectPr>
      </w:pPr>
    </w:p>
    <w:p w14:paraId="2E800C97" w14:textId="6A8DED7C" w:rsidR="006C4D06" w:rsidRPr="00F232BE" w:rsidRDefault="00A21155" w:rsidP="00591952">
      <w:pPr>
        <w:jc w:val="both"/>
        <w:rPr>
          <w:b/>
          <w:lang w:val="ro-RO"/>
        </w:rPr>
      </w:pPr>
      <w:r w:rsidRPr="00F232BE">
        <w:rPr>
          <w:b/>
          <w:lang w:val="ro-RO"/>
        </w:rPr>
        <w:lastRenderedPageBreak/>
        <w:t>Figur</w:t>
      </w:r>
      <w:r w:rsidR="008D7218" w:rsidRPr="00F232BE">
        <w:rPr>
          <w:b/>
          <w:lang w:val="ro-RO"/>
        </w:rPr>
        <w:t>a</w:t>
      </w:r>
      <w:r w:rsidRPr="00F232BE">
        <w:rPr>
          <w:b/>
          <w:lang w:val="ro-RO"/>
        </w:rPr>
        <w:t xml:space="preserve"> 2: Structur</w:t>
      </w:r>
      <w:r w:rsidR="008D7218" w:rsidRPr="00F232BE">
        <w:rPr>
          <w:b/>
          <w:lang w:val="ro-RO"/>
        </w:rPr>
        <w:t>a</w:t>
      </w:r>
      <w:r w:rsidRPr="00F232BE">
        <w:rPr>
          <w:b/>
          <w:lang w:val="ro-RO"/>
        </w:rPr>
        <w:t xml:space="preserve"> </w:t>
      </w:r>
      <w:r w:rsidR="008D7218" w:rsidRPr="00F232BE">
        <w:rPr>
          <w:b/>
          <w:lang w:val="ro-RO"/>
        </w:rPr>
        <w:t xml:space="preserve">instrumentului de evaluare a sistemului de control al alimentelor al </w:t>
      </w:r>
      <w:r w:rsidRPr="00F232BE">
        <w:rPr>
          <w:b/>
          <w:lang w:val="ro-RO"/>
        </w:rPr>
        <w:t>FAO/</w:t>
      </w:r>
      <w:r w:rsidR="008D7218" w:rsidRPr="00F232BE">
        <w:rPr>
          <w:b/>
          <w:lang w:val="ro-RO"/>
        </w:rPr>
        <w:t>OMS (din s</w:t>
      </w:r>
      <w:r w:rsidRPr="00F232BE">
        <w:rPr>
          <w:b/>
          <w:lang w:val="ro-RO"/>
        </w:rPr>
        <w:t>eptemb</w:t>
      </w:r>
      <w:r w:rsidR="008D7218" w:rsidRPr="00F232BE">
        <w:rPr>
          <w:b/>
          <w:lang w:val="ro-RO"/>
        </w:rPr>
        <w:t>rie</w:t>
      </w:r>
      <w:r w:rsidRPr="00F232BE">
        <w:rPr>
          <w:b/>
          <w:lang w:val="ro-RO"/>
        </w:rPr>
        <w:t xml:space="preserve"> 2016)</w:t>
      </w:r>
      <w:r w:rsidR="006C4D06" w:rsidRPr="00F232BE">
        <w:rPr>
          <w:b/>
          <w:lang w:val="ro-RO"/>
        </w:rPr>
        <w:t xml:space="preserve">                                                                  </w:t>
      </w:r>
    </w:p>
    <w:p w14:paraId="71F66222" w14:textId="27316F1A" w:rsidR="00715CB9" w:rsidRPr="00F232BE" w:rsidRDefault="006B1FB9" w:rsidP="00591952">
      <w:pPr>
        <w:ind w:right="-1136"/>
        <w:jc w:val="both"/>
        <w:rPr>
          <w:rFonts w:cs="Times New Roman"/>
          <w:color w:val="E36C0A" w:themeColor="accent6" w:themeShade="BF"/>
          <w:sz w:val="20"/>
          <w:szCs w:val="20"/>
          <w:lang w:val="ro-RO"/>
        </w:rPr>
      </w:pPr>
      <w:r w:rsidRPr="00F232BE">
        <w:rPr>
          <w:noProof/>
          <w:lang w:val="ru-RU" w:eastAsia="ru-RU"/>
        </w:rPr>
        <w:drawing>
          <wp:inline distT="0" distB="0" distL="0" distR="0" wp14:anchorId="1F2AC297" wp14:editId="47723750">
            <wp:extent cx="5648325" cy="733291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0468" cy="7335695"/>
                    </a:xfrm>
                    <a:prstGeom prst="rect">
                      <a:avLst/>
                    </a:prstGeom>
                  </pic:spPr>
                </pic:pic>
              </a:graphicData>
            </a:graphic>
          </wp:inline>
        </w:drawing>
      </w:r>
    </w:p>
    <w:p w14:paraId="6C00D050" w14:textId="77777777" w:rsidR="00647C9D" w:rsidRPr="00F232BE" w:rsidRDefault="00647C9D" w:rsidP="00591952">
      <w:pPr>
        <w:jc w:val="both"/>
        <w:rPr>
          <w:rFonts w:cs="Times New Roman"/>
          <w:color w:val="FFFFFF"/>
          <w:sz w:val="20"/>
          <w:szCs w:val="20"/>
          <w:lang w:val="ro-RO"/>
        </w:rPr>
      </w:pPr>
    </w:p>
    <w:p w14:paraId="76447E6D" w14:textId="77777777" w:rsidR="00647C9D" w:rsidRPr="00F232BE" w:rsidRDefault="00647C9D" w:rsidP="00591952">
      <w:pPr>
        <w:jc w:val="both"/>
        <w:rPr>
          <w:rFonts w:cs="Times New Roman"/>
          <w:color w:val="FFFFFF"/>
          <w:sz w:val="20"/>
          <w:szCs w:val="20"/>
          <w:lang w:val="ro-RO"/>
        </w:rPr>
      </w:pPr>
    </w:p>
    <w:p w14:paraId="7A28A528" w14:textId="65195857" w:rsidR="00CE3325" w:rsidRPr="00F232BE" w:rsidRDefault="00CF6EEF" w:rsidP="00591952">
      <w:pPr>
        <w:jc w:val="both"/>
        <w:rPr>
          <w:color w:val="000000"/>
          <w:sz w:val="24"/>
          <w:lang w:val="ro-RO"/>
        </w:rPr>
      </w:pPr>
      <w:r w:rsidRPr="00F232BE">
        <w:rPr>
          <w:rFonts w:cs="Times New Roman"/>
          <w:color w:val="FFFFFF"/>
          <w:sz w:val="20"/>
          <w:szCs w:val="20"/>
          <w:lang w:val="ro-RO"/>
        </w:rPr>
        <w:t xml:space="preserve">SCOMPETENCIES </w:t>
      </w:r>
      <w:r w:rsidRPr="00F232BE">
        <w:rPr>
          <w:rFonts w:cs="Times New Roman"/>
          <w:color w:val="FFFFFF"/>
          <w:sz w:val="20"/>
          <w:szCs w:val="20"/>
          <w:lang w:val="ro-RO"/>
        </w:rPr>
        <w:br/>
      </w:r>
      <w:r w:rsidRPr="00F232BE">
        <w:rPr>
          <w:color w:val="000000"/>
          <w:sz w:val="24"/>
          <w:lang w:val="ro-RO"/>
        </w:rPr>
        <w:br/>
      </w:r>
      <w:r w:rsidR="008D7218" w:rsidRPr="00F232BE">
        <w:rPr>
          <w:color w:val="000000"/>
          <w:sz w:val="24"/>
          <w:lang w:val="ro-RO"/>
        </w:rPr>
        <w:t>ii</w:t>
      </w:r>
    </w:p>
    <w:p w14:paraId="2BA04ECD" w14:textId="77777777" w:rsidR="008D7218" w:rsidRPr="00F232BE" w:rsidRDefault="008D7218" w:rsidP="00591952">
      <w:pPr>
        <w:jc w:val="both"/>
        <w:rPr>
          <w:color w:val="000000"/>
          <w:sz w:val="24"/>
          <w:lang w:val="ro-RO"/>
        </w:rPr>
      </w:pPr>
    </w:p>
    <w:tbl>
      <w:tblPr>
        <w:tblStyle w:val="ad"/>
        <w:tblW w:w="0" w:type="auto"/>
        <w:tblLook w:val="04A0" w:firstRow="1" w:lastRow="0" w:firstColumn="1" w:lastColumn="0" w:noHBand="0" w:noVBand="1"/>
      </w:tblPr>
      <w:tblGrid>
        <w:gridCol w:w="2268"/>
        <w:gridCol w:w="216"/>
        <w:gridCol w:w="2484"/>
        <w:gridCol w:w="4275"/>
      </w:tblGrid>
      <w:tr w:rsidR="008D7218" w:rsidRPr="00F232BE" w14:paraId="28452CE4" w14:textId="77777777" w:rsidTr="00647C9D">
        <w:tc>
          <w:tcPr>
            <w:tcW w:w="2268" w:type="dxa"/>
            <w:tcBorders>
              <w:bottom w:val="single" w:sz="4" w:space="0" w:color="auto"/>
            </w:tcBorders>
            <w:shd w:val="clear" w:color="auto" w:fill="A6A6A6" w:themeFill="background1" w:themeFillShade="A6"/>
          </w:tcPr>
          <w:p w14:paraId="444D71F2" w14:textId="3E22DA10" w:rsidR="008D7218" w:rsidRPr="00F232BE" w:rsidRDefault="008D7218" w:rsidP="00591952">
            <w:pPr>
              <w:jc w:val="both"/>
              <w:rPr>
                <w:b/>
                <w:color w:val="000000"/>
                <w:sz w:val="20"/>
                <w:szCs w:val="20"/>
                <w:lang w:val="ro-RO"/>
              </w:rPr>
            </w:pPr>
            <w:r w:rsidRPr="00F232BE">
              <w:rPr>
                <w:b/>
                <w:color w:val="000000"/>
                <w:sz w:val="20"/>
                <w:szCs w:val="20"/>
                <w:lang w:val="ro-RO"/>
              </w:rPr>
              <w:t>Dimensiuni</w:t>
            </w:r>
          </w:p>
        </w:tc>
        <w:tc>
          <w:tcPr>
            <w:tcW w:w="2700" w:type="dxa"/>
            <w:gridSpan w:val="2"/>
            <w:tcBorders>
              <w:bottom w:val="single" w:sz="4" w:space="0" w:color="auto"/>
            </w:tcBorders>
            <w:shd w:val="clear" w:color="auto" w:fill="A6A6A6" w:themeFill="background1" w:themeFillShade="A6"/>
          </w:tcPr>
          <w:p w14:paraId="6A1922E2" w14:textId="029E516B" w:rsidR="008D7218" w:rsidRPr="00F232BE" w:rsidRDefault="00F232BE" w:rsidP="00591952">
            <w:pPr>
              <w:jc w:val="both"/>
              <w:rPr>
                <w:b/>
                <w:color w:val="000000"/>
                <w:sz w:val="20"/>
                <w:szCs w:val="20"/>
                <w:lang w:val="ro-RO"/>
              </w:rPr>
            </w:pPr>
            <w:r w:rsidRPr="00F232BE">
              <w:rPr>
                <w:b/>
                <w:color w:val="000000"/>
                <w:sz w:val="20"/>
                <w:szCs w:val="20"/>
                <w:lang w:val="ro-RO"/>
              </w:rPr>
              <w:t>Sub</w:t>
            </w:r>
            <w:r>
              <w:rPr>
                <w:b/>
                <w:color w:val="000000"/>
                <w:sz w:val="20"/>
                <w:szCs w:val="20"/>
                <w:lang w:val="ro-RO"/>
              </w:rPr>
              <w:t>-</w:t>
            </w:r>
            <w:r w:rsidRPr="00F232BE">
              <w:rPr>
                <w:b/>
                <w:color w:val="000000"/>
                <w:sz w:val="20"/>
                <w:szCs w:val="20"/>
                <w:lang w:val="ro-RO"/>
              </w:rPr>
              <w:t>dimensiuni</w:t>
            </w:r>
          </w:p>
        </w:tc>
        <w:tc>
          <w:tcPr>
            <w:tcW w:w="4275" w:type="dxa"/>
            <w:tcBorders>
              <w:bottom w:val="single" w:sz="4" w:space="0" w:color="auto"/>
            </w:tcBorders>
            <w:shd w:val="clear" w:color="auto" w:fill="A6A6A6" w:themeFill="background1" w:themeFillShade="A6"/>
          </w:tcPr>
          <w:p w14:paraId="615C2D5D" w14:textId="5B9E3941" w:rsidR="008D7218" w:rsidRPr="00F232BE" w:rsidRDefault="008D7218" w:rsidP="00591952">
            <w:pPr>
              <w:jc w:val="both"/>
              <w:rPr>
                <w:b/>
                <w:color w:val="000000"/>
                <w:sz w:val="20"/>
                <w:szCs w:val="20"/>
                <w:lang w:val="ro-RO"/>
              </w:rPr>
            </w:pPr>
            <w:r w:rsidRPr="00F232BE">
              <w:rPr>
                <w:b/>
                <w:color w:val="000000"/>
                <w:sz w:val="20"/>
                <w:szCs w:val="20"/>
                <w:lang w:val="ro-RO"/>
              </w:rPr>
              <w:t>Competențe</w:t>
            </w:r>
          </w:p>
        </w:tc>
      </w:tr>
      <w:tr w:rsidR="008D7218" w:rsidRPr="00F232BE" w14:paraId="01C7407E" w14:textId="77777777" w:rsidTr="00524D7C">
        <w:tc>
          <w:tcPr>
            <w:tcW w:w="9243" w:type="dxa"/>
            <w:gridSpan w:val="4"/>
            <w:tcBorders>
              <w:left w:val="nil"/>
              <w:right w:val="nil"/>
            </w:tcBorders>
          </w:tcPr>
          <w:p w14:paraId="704AD481" w14:textId="77777777" w:rsidR="008D7218" w:rsidRPr="00F232BE" w:rsidRDefault="008D7218" w:rsidP="00591952">
            <w:pPr>
              <w:jc w:val="both"/>
              <w:rPr>
                <w:color w:val="000000"/>
                <w:sz w:val="20"/>
                <w:szCs w:val="20"/>
                <w:lang w:val="ro-RO"/>
              </w:rPr>
            </w:pPr>
          </w:p>
        </w:tc>
      </w:tr>
      <w:tr w:rsidR="008D7218" w:rsidRPr="00F232BE" w14:paraId="1434B40D" w14:textId="77777777" w:rsidTr="00AB50B4">
        <w:tc>
          <w:tcPr>
            <w:tcW w:w="2268" w:type="dxa"/>
            <w:tcBorders>
              <w:bottom w:val="single" w:sz="4" w:space="0" w:color="auto"/>
            </w:tcBorders>
            <w:shd w:val="clear" w:color="auto" w:fill="D99594" w:themeFill="accent2" w:themeFillTint="99"/>
          </w:tcPr>
          <w:p w14:paraId="5401DD57" w14:textId="7EF6F36A" w:rsidR="008D7218" w:rsidRPr="00F232BE" w:rsidRDefault="008D7218" w:rsidP="008D7218">
            <w:pPr>
              <w:jc w:val="both"/>
              <w:rPr>
                <w:color w:val="000000"/>
                <w:sz w:val="20"/>
                <w:szCs w:val="20"/>
                <w:lang w:val="ro-RO"/>
              </w:rPr>
            </w:pPr>
            <w:r w:rsidRPr="00F232BE">
              <w:rPr>
                <w:color w:val="000000"/>
                <w:sz w:val="20"/>
                <w:szCs w:val="20"/>
                <w:lang w:val="ro-RO"/>
              </w:rPr>
              <w:t>A. Intrări și resurse</w:t>
            </w:r>
          </w:p>
        </w:tc>
        <w:tc>
          <w:tcPr>
            <w:tcW w:w="2700" w:type="dxa"/>
            <w:gridSpan w:val="2"/>
            <w:tcBorders>
              <w:bottom w:val="single" w:sz="4" w:space="0" w:color="auto"/>
            </w:tcBorders>
            <w:shd w:val="clear" w:color="auto" w:fill="D99594" w:themeFill="accent2" w:themeFillTint="99"/>
          </w:tcPr>
          <w:p w14:paraId="66953BF4" w14:textId="179025E9" w:rsidR="008D7218" w:rsidRPr="00F232BE" w:rsidRDefault="008D7218" w:rsidP="00591952">
            <w:pPr>
              <w:jc w:val="both"/>
              <w:rPr>
                <w:color w:val="000000"/>
                <w:sz w:val="20"/>
                <w:szCs w:val="20"/>
                <w:lang w:val="ro-RO"/>
              </w:rPr>
            </w:pPr>
            <w:r w:rsidRPr="00F232BE">
              <w:rPr>
                <w:color w:val="000000"/>
                <w:sz w:val="20"/>
                <w:szCs w:val="20"/>
                <w:lang w:val="ro-RO"/>
              </w:rPr>
              <w:t xml:space="preserve">A.1.  Cadrul legal și de  </w:t>
            </w:r>
            <w:r w:rsidR="00F232BE" w:rsidRPr="00F232BE">
              <w:rPr>
                <w:color w:val="000000"/>
                <w:sz w:val="20"/>
                <w:szCs w:val="20"/>
                <w:lang w:val="ro-RO"/>
              </w:rPr>
              <w:t>politici</w:t>
            </w:r>
          </w:p>
        </w:tc>
        <w:tc>
          <w:tcPr>
            <w:tcW w:w="4275" w:type="dxa"/>
            <w:shd w:val="clear" w:color="auto" w:fill="F2DBDB" w:themeFill="accent2" w:themeFillTint="33"/>
          </w:tcPr>
          <w:p w14:paraId="0629FF53" w14:textId="3C231C12" w:rsidR="008D7218" w:rsidRPr="00F232BE" w:rsidRDefault="008D7218" w:rsidP="00591952">
            <w:pPr>
              <w:jc w:val="both"/>
              <w:rPr>
                <w:color w:val="000000"/>
                <w:sz w:val="20"/>
                <w:szCs w:val="20"/>
                <w:lang w:val="ro-RO"/>
              </w:rPr>
            </w:pPr>
            <w:r w:rsidRPr="00F232BE">
              <w:rPr>
                <w:color w:val="000000"/>
                <w:sz w:val="20"/>
                <w:szCs w:val="20"/>
                <w:lang w:val="ro-RO"/>
              </w:rPr>
              <w:t>A.1.1. Procesul de elaborare a politicilor și legilor</w:t>
            </w:r>
          </w:p>
        </w:tc>
      </w:tr>
      <w:tr w:rsidR="00841D3A" w:rsidRPr="00F232BE" w14:paraId="2C249BA1" w14:textId="77777777" w:rsidTr="00524D7C">
        <w:tc>
          <w:tcPr>
            <w:tcW w:w="4968" w:type="dxa"/>
            <w:gridSpan w:val="3"/>
            <w:vMerge w:val="restart"/>
            <w:tcBorders>
              <w:left w:val="nil"/>
            </w:tcBorders>
            <w:shd w:val="clear" w:color="auto" w:fill="FFFFFF" w:themeFill="background1"/>
          </w:tcPr>
          <w:p w14:paraId="2CD1C967" w14:textId="77777777" w:rsidR="00841D3A" w:rsidRPr="00F232BE" w:rsidRDefault="00841D3A" w:rsidP="00591952">
            <w:pPr>
              <w:jc w:val="both"/>
              <w:rPr>
                <w:color w:val="000000"/>
                <w:sz w:val="20"/>
                <w:szCs w:val="20"/>
                <w:lang w:val="ro-RO"/>
              </w:rPr>
            </w:pPr>
          </w:p>
        </w:tc>
        <w:tc>
          <w:tcPr>
            <w:tcW w:w="4275" w:type="dxa"/>
            <w:shd w:val="clear" w:color="auto" w:fill="F2DBDB" w:themeFill="accent2" w:themeFillTint="33"/>
          </w:tcPr>
          <w:p w14:paraId="07283276" w14:textId="34C00978" w:rsidR="00841D3A" w:rsidRPr="00F232BE" w:rsidRDefault="004A4DBB" w:rsidP="00591952">
            <w:pPr>
              <w:jc w:val="both"/>
              <w:rPr>
                <w:color w:val="000000"/>
                <w:sz w:val="20"/>
                <w:szCs w:val="20"/>
                <w:lang w:val="ro-RO"/>
              </w:rPr>
            </w:pPr>
            <w:r>
              <w:rPr>
                <w:color w:val="000000"/>
                <w:sz w:val="20"/>
                <w:szCs w:val="20"/>
                <w:lang w:val="ro-RO"/>
              </w:rPr>
              <w:t>A.1.2. C</w:t>
            </w:r>
            <w:r w:rsidR="00841D3A" w:rsidRPr="00F232BE">
              <w:rPr>
                <w:color w:val="000000"/>
                <w:sz w:val="20"/>
                <w:szCs w:val="20"/>
                <w:lang w:val="ro-RO"/>
              </w:rPr>
              <w:t>adrul instituțional</w:t>
            </w:r>
          </w:p>
        </w:tc>
      </w:tr>
      <w:tr w:rsidR="00841D3A" w:rsidRPr="00F232BE" w14:paraId="1DCDE9D2" w14:textId="77777777" w:rsidTr="00524D7C">
        <w:tc>
          <w:tcPr>
            <w:tcW w:w="4968" w:type="dxa"/>
            <w:gridSpan w:val="3"/>
            <w:vMerge/>
            <w:tcBorders>
              <w:left w:val="nil"/>
            </w:tcBorders>
            <w:shd w:val="clear" w:color="auto" w:fill="FFFFFF" w:themeFill="background1"/>
          </w:tcPr>
          <w:p w14:paraId="47E817AA" w14:textId="77777777" w:rsidR="00841D3A" w:rsidRPr="00F232BE" w:rsidRDefault="00841D3A" w:rsidP="00591952">
            <w:pPr>
              <w:jc w:val="both"/>
              <w:rPr>
                <w:color w:val="000000"/>
                <w:sz w:val="20"/>
                <w:szCs w:val="20"/>
                <w:lang w:val="ro-RO"/>
              </w:rPr>
            </w:pPr>
          </w:p>
        </w:tc>
        <w:tc>
          <w:tcPr>
            <w:tcW w:w="4275" w:type="dxa"/>
            <w:shd w:val="clear" w:color="auto" w:fill="F2DBDB" w:themeFill="accent2" w:themeFillTint="33"/>
          </w:tcPr>
          <w:p w14:paraId="2DE0A2AF" w14:textId="0C918E93" w:rsidR="00841D3A" w:rsidRPr="00F232BE" w:rsidRDefault="00841D3A" w:rsidP="00591952">
            <w:pPr>
              <w:jc w:val="both"/>
              <w:rPr>
                <w:color w:val="000000"/>
                <w:sz w:val="20"/>
                <w:szCs w:val="20"/>
                <w:lang w:val="ro-RO"/>
              </w:rPr>
            </w:pPr>
            <w:r w:rsidRPr="00F232BE">
              <w:rPr>
                <w:color w:val="000000"/>
                <w:sz w:val="20"/>
                <w:szCs w:val="20"/>
                <w:lang w:val="ro-RO"/>
              </w:rPr>
              <w:t>A.1.3. Elemente pentru legislația în siguranța alimentelor</w:t>
            </w:r>
          </w:p>
        </w:tc>
      </w:tr>
      <w:tr w:rsidR="008D7218" w:rsidRPr="00F232BE" w14:paraId="64134665" w14:textId="77777777" w:rsidTr="00AB50B4">
        <w:tc>
          <w:tcPr>
            <w:tcW w:w="2268" w:type="dxa"/>
            <w:tcBorders>
              <w:top w:val="single" w:sz="4" w:space="0" w:color="auto"/>
              <w:left w:val="nil"/>
              <w:bottom w:val="single" w:sz="4" w:space="0" w:color="auto"/>
            </w:tcBorders>
            <w:shd w:val="clear" w:color="auto" w:fill="D99594" w:themeFill="accent2" w:themeFillTint="99"/>
          </w:tcPr>
          <w:p w14:paraId="7F8FD362" w14:textId="77777777" w:rsidR="008D7218" w:rsidRPr="00F232BE" w:rsidRDefault="008D7218" w:rsidP="00591952">
            <w:pPr>
              <w:jc w:val="both"/>
              <w:rPr>
                <w:color w:val="000000"/>
                <w:sz w:val="20"/>
                <w:szCs w:val="20"/>
                <w:lang w:val="ro-RO"/>
              </w:rPr>
            </w:pPr>
          </w:p>
        </w:tc>
        <w:tc>
          <w:tcPr>
            <w:tcW w:w="2700" w:type="dxa"/>
            <w:gridSpan w:val="2"/>
            <w:tcBorders>
              <w:bottom w:val="single" w:sz="4" w:space="0" w:color="auto"/>
            </w:tcBorders>
            <w:shd w:val="clear" w:color="auto" w:fill="D99594" w:themeFill="accent2" w:themeFillTint="99"/>
          </w:tcPr>
          <w:p w14:paraId="4BAD5C59" w14:textId="422D6D5E" w:rsidR="008D7218" w:rsidRPr="00F232BE" w:rsidRDefault="00AB50B4" w:rsidP="00591952">
            <w:pPr>
              <w:jc w:val="both"/>
              <w:rPr>
                <w:color w:val="000000"/>
                <w:sz w:val="20"/>
                <w:szCs w:val="20"/>
                <w:lang w:val="ro-RO"/>
              </w:rPr>
            </w:pPr>
            <w:r w:rsidRPr="00F232BE">
              <w:rPr>
                <w:color w:val="000000"/>
                <w:sz w:val="20"/>
                <w:szCs w:val="20"/>
                <w:lang w:val="ro-RO"/>
              </w:rPr>
              <w:t>A.2. Infrastructură și finanțe</w:t>
            </w:r>
          </w:p>
        </w:tc>
        <w:tc>
          <w:tcPr>
            <w:tcW w:w="4275" w:type="dxa"/>
            <w:shd w:val="clear" w:color="auto" w:fill="F2DBDB" w:themeFill="accent2" w:themeFillTint="33"/>
          </w:tcPr>
          <w:p w14:paraId="54BCA503" w14:textId="53E8D62E" w:rsidR="008D7218" w:rsidRPr="00F232BE" w:rsidRDefault="00AB50B4" w:rsidP="00591952">
            <w:pPr>
              <w:jc w:val="both"/>
              <w:rPr>
                <w:color w:val="000000"/>
                <w:sz w:val="20"/>
                <w:szCs w:val="20"/>
                <w:lang w:val="ro-RO"/>
              </w:rPr>
            </w:pPr>
            <w:r w:rsidRPr="00F232BE">
              <w:rPr>
                <w:color w:val="000000"/>
                <w:sz w:val="20"/>
                <w:szCs w:val="20"/>
                <w:lang w:val="ro-RO"/>
              </w:rPr>
              <w:t>A.2.1. Resurse financiare</w:t>
            </w:r>
          </w:p>
        </w:tc>
      </w:tr>
      <w:tr w:rsidR="00AB50B4" w:rsidRPr="00F232BE" w14:paraId="03B3B0B4" w14:textId="77777777" w:rsidTr="00524D7C">
        <w:tc>
          <w:tcPr>
            <w:tcW w:w="4968" w:type="dxa"/>
            <w:gridSpan w:val="3"/>
            <w:vMerge w:val="restart"/>
            <w:tcBorders>
              <w:left w:val="nil"/>
            </w:tcBorders>
            <w:shd w:val="clear" w:color="auto" w:fill="FFFFFF" w:themeFill="background1"/>
          </w:tcPr>
          <w:p w14:paraId="254FA063" w14:textId="77777777" w:rsidR="00AB50B4" w:rsidRPr="00F232BE" w:rsidRDefault="00AB50B4" w:rsidP="00591952">
            <w:pPr>
              <w:jc w:val="both"/>
              <w:rPr>
                <w:color w:val="000000"/>
                <w:sz w:val="20"/>
                <w:szCs w:val="20"/>
                <w:lang w:val="ro-RO"/>
              </w:rPr>
            </w:pPr>
          </w:p>
        </w:tc>
        <w:tc>
          <w:tcPr>
            <w:tcW w:w="4275" w:type="dxa"/>
            <w:shd w:val="clear" w:color="auto" w:fill="F2DBDB" w:themeFill="accent2" w:themeFillTint="33"/>
          </w:tcPr>
          <w:p w14:paraId="7AC8C828" w14:textId="266D9248" w:rsidR="00AB50B4" w:rsidRPr="00F232BE" w:rsidRDefault="00AB50B4" w:rsidP="00591952">
            <w:pPr>
              <w:jc w:val="both"/>
              <w:rPr>
                <w:color w:val="000000"/>
                <w:sz w:val="20"/>
                <w:szCs w:val="20"/>
                <w:lang w:val="ro-RO"/>
              </w:rPr>
            </w:pPr>
            <w:r w:rsidRPr="00F232BE">
              <w:rPr>
                <w:color w:val="000000"/>
                <w:sz w:val="20"/>
                <w:szCs w:val="20"/>
                <w:lang w:val="ro-RO"/>
              </w:rPr>
              <w:t>A.2.2. Infrastructură și echipamente</w:t>
            </w:r>
          </w:p>
        </w:tc>
      </w:tr>
      <w:tr w:rsidR="00AB50B4" w:rsidRPr="00F232BE" w14:paraId="3524F642" w14:textId="77777777" w:rsidTr="00524D7C">
        <w:tc>
          <w:tcPr>
            <w:tcW w:w="4968" w:type="dxa"/>
            <w:gridSpan w:val="3"/>
            <w:vMerge/>
            <w:tcBorders>
              <w:left w:val="nil"/>
            </w:tcBorders>
            <w:shd w:val="clear" w:color="auto" w:fill="FFFFFF" w:themeFill="background1"/>
          </w:tcPr>
          <w:p w14:paraId="3CD445F1" w14:textId="77777777" w:rsidR="00AB50B4" w:rsidRPr="00F232BE" w:rsidRDefault="00AB50B4" w:rsidP="00591952">
            <w:pPr>
              <w:jc w:val="both"/>
              <w:rPr>
                <w:color w:val="000000"/>
                <w:sz w:val="20"/>
                <w:szCs w:val="20"/>
                <w:lang w:val="ro-RO"/>
              </w:rPr>
            </w:pPr>
          </w:p>
        </w:tc>
        <w:tc>
          <w:tcPr>
            <w:tcW w:w="4275" w:type="dxa"/>
            <w:shd w:val="clear" w:color="auto" w:fill="F2DBDB" w:themeFill="accent2" w:themeFillTint="33"/>
          </w:tcPr>
          <w:p w14:paraId="368C083E" w14:textId="3D064297" w:rsidR="00AB50B4" w:rsidRPr="00F232BE" w:rsidRDefault="00AB50B4" w:rsidP="00AB50B4">
            <w:pPr>
              <w:jc w:val="both"/>
              <w:rPr>
                <w:color w:val="000000"/>
                <w:sz w:val="20"/>
                <w:szCs w:val="20"/>
                <w:lang w:val="ro-RO"/>
              </w:rPr>
            </w:pPr>
            <w:r w:rsidRPr="00F232BE">
              <w:rPr>
                <w:color w:val="000000"/>
                <w:sz w:val="20"/>
                <w:szCs w:val="20"/>
                <w:lang w:val="ro-RO"/>
              </w:rPr>
              <w:t xml:space="preserve">A.2.3.  Resurse analitice </w:t>
            </w:r>
          </w:p>
        </w:tc>
      </w:tr>
      <w:tr w:rsidR="00841D3A" w:rsidRPr="00F232BE" w14:paraId="3A54A3C5" w14:textId="77777777" w:rsidTr="00524D7C">
        <w:tc>
          <w:tcPr>
            <w:tcW w:w="2268" w:type="dxa"/>
            <w:tcBorders>
              <w:bottom w:val="single" w:sz="4" w:space="0" w:color="auto"/>
            </w:tcBorders>
            <w:shd w:val="clear" w:color="auto" w:fill="D99594" w:themeFill="accent2" w:themeFillTint="99"/>
          </w:tcPr>
          <w:p w14:paraId="6608239B" w14:textId="77777777" w:rsidR="00841D3A" w:rsidRPr="00F232BE" w:rsidRDefault="00841D3A" w:rsidP="00591952">
            <w:pPr>
              <w:jc w:val="both"/>
              <w:rPr>
                <w:color w:val="000000"/>
                <w:sz w:val="20"/>
                <w:szCs w:val="20"/>
                <w:lang w:val="ro-RO"/>
              </w:rPr>
            </w:pPr>
          </w:p>
        </w:tc>
        <w:tc>
          <w:tcPr>
            <w:tcW w:w="2700" w:type="dxa"/>
            <w:gridSpan w:val="2"/>
            <w:tcBorders>
              <w:bottom w:val="single" w:sz="4" w:space="0" w:color="auto"/>
            </w:tcBorders>
            <w:shd w:val="clear" w:color="auto" w:fill="D99594" w:themeFill="accent2" w:themeFillTint="99"/>
          </w:tcPr>
          <w:p w14:paraId="614AE525" w14:textId="5C50861E" w:rsidR="00841D3A" w:rsidRPr="00F232BE" w:rsidRDefault="00841D3A" w:rsidP="00841D3A">
            <w:pPr>
              <w:jc w:val="both"/>
              <w:rPr>
                <w:color w:val="000000"/>
                <w:sz w:val="20"/>
                <w:szCs w:val="20"/>
                <w:lang w:val="ro-RO"/>
              </w:rPr>
            </w:pPr>
            <w:r w:rsidRPr="00F232BE">
              <w:rPr>
                <w:color w:val="000000"/>
                <w:sz w:val="20"/>
                <w:szCs w:val="20"/>
                <w:lang w:val="ro-RO"/>
              </w:rPr>
              <w:t>A.3. Resurse umane</w:t>
            </w:r>
          </w:p>
        </w:tc>
        <w:tc>
          <w:tcPr>
            <w:tcW w:w="4275" w:type="dxa"/>
            <w:shd w:val="clear" w:color="auto" w:fill="F2DBDB" w:themeFill="accent2" w:themeFillTint="33"/>
          </w:tcPr>
          <w:p w14:paraId="1145B59B" w14:textId="6DACFB4F" w:rsidR="00841D3A" w:rsidRPr="00F232BE" w:rsidRDefault="00841D3A" w:rsidP="00841D3A">
            <w:pPr>
              <w:jc w:val="both"/>
              <w:rPr>
                <w:color w:val="000000"/>
                <w:sz w:val="20"/>
                <w:szCs w:val="20"/>
                <w:lang w:val="ro-RO"/>
              </w:rPr>
            </w:pPr>
            <w:r w:rsidRPr="00F232BE">
              <w:rPr>
                <w:color w:val="000000"/>
                <w:sz w:val="20"/>
                <w:szCs w:val="20"/>
                <w:lang w:val="ro-RO"/>
              </w:rPr>
              <w:t>A.3.1. Calificarea cadrelor</w:t>
            </w:r>
          </w:p>
        </w:tc>
      </w:tr>
      <w:tr w:rsidR="00647C9D" w:rsidRPr="00F232BE" w14:paraId="190E348E" w14:textId="77777777" w:rsidTr="00647C9D">
        <w:tc>
          <w:tcPr>
            <w:tcW w:w="2484" w:type="dxa"/>
            <w:gridSpan w:val="2"/>
            <w:vMerge w:val="restart"/>
            <w:tcBorders>
              <w:left w:val="nil"/>
              <w:bottom w:val="single" w:sz="4" w:space="0" w:color="auto"/>
              <w:right w:val="nil"/>
            </w:tcBorders>
          </w:tcPr>
          <w:p w14:paraId="0AE771AE" w14:textId="77777777" w:rsidR="00647C9D" w:rsidRPr="00F232BE" w:rsidRDefault="00647C9D" w:rsidP="00591952">
            <w:pPr>
              <w:jc w:val="both"/>
              <w:rPr>
                <w:color w:val="000000"/>
                <w:sz w:val="20"/>
                <w:szCs w:val="20"/>
                <w:lang w:val="ro-RO"/>
              </w:rPr>
            </w:pPr>
          </w:p>
        </w:tc>
        <w:tc>
          <w:tcPr>
            <w:tcW w:w="2484" w:type="dxa"/>
            <w:vMerge w:val="restart"/>
            <w:tcBorders>
              <w:left w:val="nil"/>
              <w:bottom w:val="nil"/>
            </w:tcBorders>
          </w:tcPr>
          <w:p w14:paraId="29E45FC4" w14:textId="60D9498C" w:rsidR="00647C9D" w:rsidRPr="00F232BE" w:rsidRDefault="00647C9D" w:rsidP="00591952">
            <w:pPr>
              <w:jc w:val="both"/>
              <w:rPr>
                <w:color w:val="000000"/>
                <w:sz w:val="20"/>
                <w:szCs w:val="20"/>
                <w:lang w:val="ro-RO"/>
              </w:rPr>
            </w:pPr>
          </w:p>
        </w:tc>
        <w:tc>
          <w:tcPr>
            <w:tcW w:w="4275" w:type="dxa"/>
            <w:shd w:val="clear" w:color="auto" w:fill="F2DBDB" w:themeFill="accent2" w:themeFillTint="33"/>
          </w:tcPr>
          <w:p w14:paraId="393A9FB8" w14:textId="3955C976" w:rsidR="00647C9D" w:rsidRPr="00F232BE" w:rsidRDefault="00647C9D" w:rsidP="00841D3A">
            <w:pPr>
              <w:jc w:val="both"/>
              <w:rPr>
                <w:color w:val="000000"/>
                <w:sz w:val="20"/>
                <w:szCs w:val="20"/>
                <w:lang w:val="ro-RO"/>
              </w:rPr>
            </w:pPr>
            <w:r w:rsidRPr="00F232BE">
              <w:rPr>
                <w:color w:val="000000"/>
                <w:sz w:val="20"/>
                <w:szCs w:val="20"/>
                <w:lang w:val="ro-RO"/>
              </w:rPr>
              <w:t>A.3.2. Instruirea cadrelor</w:t>
            </w:r>
          </w:p>
        </w:tc>
      </w:tr>
      <w:tr w:rsidR="00647C9D" w:rsidRPr="00F232BE" w14:paraId="2E4F54A1" w14:textId="77777777" w:rsidTr="00647C9D">
        <w:tc>
          <w:tcPr>
            <w:tcW w:w="2484" w:type="dxa"/>
            <w:gridSpan w:val="2"/>
            <w:vMerge/>
            <w:tcBorders>
              <w:left w:val="nil"/>
              <w:bottom w:val="single" w:sz="4" w:space="0" w:color="auto"/>
              <w:right w:val="nil"/>
            </w:tcBorders>
          </w:tcPr>
          <w:p w14:paraId="7049F8C3" w14:textId="77777777" w:rsidR="00647C9D" w:rsidRPr="00F232BE" w:rsidRDefault="00647C9D" w:rsidP="00591952">
            <w:pPr>
              <w:jc w:val="both"/>
              <w:rPr>
                <w:color w:val="000000"/>
                <w:sz w:val="20"/>
                <w:szCs w:val="20"/>
                <w:lang w:val="ro-RO"/>
              </w:rPr>
            </w:pPr>
          </w:p>
        </w:tc>
        <w:tc>
          <w:tcPr>
            <w:tcW w:w="2484" w:type="dxa"/>
            <w:vMerge/>
            <w:tcBorders>
              <w:left w:val="nil"/>
              <w:bottom w:val="nil"/>
            </w:tcBorders>
          </w:tcPr>
          <w:p w14:paraId="799E132B" w14:textId="18F7AA39" w:rsidR="00647C9D" w:rsidRPr="00F232BE" w:rsidRDefault="00647C9D" w:rsidP="00591952">
            <w:pPr>
              <w:jc w:val="both"/>
              <w:rPr>
                <w:color w:val="000000"/>
                <w:sz w:val="20"/>
                <w:szCs w:val="20"/>
                <w:lang w:val="ro-RO"/>
              </w:rPr>
            </w:pPr>
          </w:p>
        </w:tc>
        <w:tc>
          <w:tcPr>
            <w:tcW w:w="4275" w:type="dxa"/>
            <w:tcBorders>
              <w:bottom w:val="single" w:sz="4" w:space="0" w:color="auto"/>
            </w:tcBorders>
            <w:shd w:val="clear" w:color="auto" w:fill="F2DBDB" w:themeFill="accent2" w:themeFillTint="33"/>
          </w:tcPr>
          <w:p w14:paraId="40523F33" w14:textId="4B29ED37" w:rsidR="00647C9D" w:rsidRPr="00F232BE" w:rsidRDefault="00647C9D" w:rsidP="00841D3A">
            <w:pPr>
              <w:jc w:val="both"/>
              <w:rPr>
                <w:color w:val="000000"/>
                <w:sz w:val="20"/>
                <w:szCs w:val="20"/>
                <w:lang w:val="ro-RO"/>
              </w:rPr>
            </w:pPr>
            <w:r w:rsidRPr="00F232BE">
              <w:rPr>
                <w:color w:val="000000"/>
                <w:sz w:val="20"/>
                <w:szCs w:val="20"/>
                <w:lang w:val="ro-RO"/>
              </w:rPr>
              <w:t>A.3.3 Gestionarea și motivarea cadrelor</w:t>
            </w:r>
          </w:p>
        </w:tc>
      </w:tr>
      <w:tr w:rsidR="00AB50B4" w:rsidRPr="00F232BE" w14:paraId="234099B6" w14:textId="77777777" w:rsidTr="00524D7C">
        <w:tc>
          <w:tcPr>
            <w:tcW w:w="9243" w:type="dxa"/>
            <w:gridSpan w:val="4"/>
            <w:tcBorders>
              <w:left w:val="nil"/>
              <w:right w:val="nil"/>
            </w:tcBorders>
          </w:tcPr>
          <w:p w14:paraId="39984FF7" w14:textId="77777777" w:rsidR="00AB50B4" w:rsidRPr="00F232BE" w:rsidRDefault="00AB50B4" w:rsidP="00591952">
            <w:pPr>
              <w:jc w:val="both"/>
              <w:rPr>
                <w:color w:val="000000"/>
                <w:sz w:val="20"/>
                <w:szCs w:val="20"/>
                <w:lang w:val="ro-RO"/>
              </w:rPr>
            </w:pPr>
          </w:p>
        </w:tc>
      </w:tr>
      <w:tr w:rsidR="00841D3A" w:rsidRPr="00F232BE" w14:paraId="161BC54D" w14:textId="77777777" w:rsidTr="00524D7C">
        <w:tc>
          <w:tcPr>
            <w:tcW w:w="2268" w:type="dxa"/>
            <w:tcBorders>
              <w:bottom w:val="single" w:sz="4" w:space="0" w:color="auto"/>
            </w:tcBorders>
            <w:shd w:val="clear" w:color="auto" w:fill="8DB3E2" w:themeFill="text2" w:themeFillTint="66"/>
          </w:tcPr>
          <w:p w14:paraId="0055B2F0" w14:textId="73E7B7B2" w:rsidR="00841D3A" w:rsidRPr="00F232BE" w:rsidRDefault="00524D7C" w:rsidP="00591952">
            <w:pPr>
              <w:jc w:val="both"/>
              <w:rPr>
                <w:color w:val="000000"/>
                <w:sz w:val="20"/>
                <w:szCs w:val="20"/>
                <w:lang w:val="ro-RO"/>
              </w:rPr>
            </w:pPr>
            <w:r w:rsidRPr="00F232BE">
              <w:rPr>
                <w:color w:val="000000"/>
                <w:sz w:val="20"/>
                <w:szCs w:val="20"/>
                <w:lang w:val="ro-RO"/>
              </w:rPr>
              <w:t>B.  Funcții de control</w:t>
            </w:r>
          </w:p>
        </w:tc>
        <w:tc>
          <w:tcPr>
            <w:tcW w:w="2700" w:type="dxa"/>
            <w:gridSpan w:val="2"/>
            <w:tcBorders>
              <w:bottom w:val="single" w:sz="4" w:space="0" w:color="auto"/>
            </w:tcBorders>
            <w:shd w:val="clear" w:color="auto" w:fill="8DB3E2" w:themeFill="text2" w:themeFillTint="66"/>
          </w:tcPr>
          <w:p w14:paraId="72BE502A" w14:textId="5CDD09EE" w:rsidR="00841D3A" w:rsidRPr="00F232BE" w:rsidRDefault="00524D7C" w:rsidP="00524D7C">
            <w:pPr>
              <w:jc w:val="both"/>
              <w:rPr>
                <w:color w:val="000000"/>
                <w:sz w:val="20"/>
                <w:szCs w:val="20"/>
                <w:lang w:val="ro-RO"/>
              </w:rPr>
            </w:pPr>
            <w:r w:rsidRPr="00F232BE">
              <w:rPr>
                <w:color w:val="000000"/>
                <w:sz w:val="20"/>
                <w:szCs w:val="20"/>
                <w:lang w:val="ro-RO"/>
              </w:rPr>
              <w:t>B.1. Activități de control intern al produselor alimentare</w:t>
            </w:r>
          </w:p>
        </w:tc>
        <w:tc>
          <w:tcPr>
            <w:tcW w:w="4275" w:type="dxa"/>
            <w:shd w:val="clear" w:color="auto" w:fill="C6D9F1" w:themeFill="text2" w:themeFillTint="33"/>
          </w:tcPr>
          <w:p w14:paraId="0A165732" w14:textId="26D2DE95" w:rsidR="00841D3A" w:rsidRPr="00F232BE" w:rsidRDefault="00524D7C" w:rsidP="00591952">
            <w:pPr>
              <w:jc w:val="both"/>
              <w:rPr>
                <w:color w:val="000000"/>
                <w:sz w:val="20"/>
                <w:szCs w:val="20"/>
                <w:lang w:val="ro-RO"/>
              </w:rPr>
            </w:pPr>
            <w:r w:rsidRPr="00F232BE">
              <w:rPr>
                <w:color w:val="000000"/>
                <w:sz w:val="20"/>
                <w:szCs w:val="20"/>
                <w:lang w:val="ro-RO"/>
              </w:rPr>
              <w:t>B.1.1. Control intern</w:t>
            </w:r>
          </w:p>
        </w:tc>
      </w:tr>
      <w:tr w:rsidR="00524D7C" w:rsidRPr="00F232BE" w14:paraId="1949EA6E" w14:textId="77777777" w:rsidTr="00524D7C">
        <w:tc>
          <w:tcPr>
            <w:tcW w:w="4968" w:type="dxa"/>
            <w:gridSpan w:val="3"/>
            <w:vMerge w:val="restart"/>
            <w:tcBorders>
              <w:left w:val="nil"/>
            </w:tcBorders>
            <w:shd w:val="clear" w:color="auto" w:fill="FFFFFF" w:themeFill="background1"/>
          </w:tcPr>
          <w:p w14:paraId="6324C45A" w14:textId="77777777" w:rsidR="00524D7C" w:rsidRPr="00F232BE" w:rsidRDefault="00524D7C" w:rsidP="00591952">
            <w:pPr>
              <w:jc w:val="both"/>
              <w:rPr>
                <w:color w:val="FFFFFF" w:themeColor="background1"/>
                <w:sz w:val="20"/>
                <w:szCs w:val="20"/>
                <w:lang w:val="ro-RO"/>
              </w:rPr>
            </w:pPr>
          </w:p>
        </w:tc>
        <w:tc>
          <w:tcPr>
            <w:tcW w:w="4275" w:type="dxa"/>
            <w:shd w:val="clear" w:color="auto" w:fill="C6D9F1" w:themeFill="text2" w:themeFillTint="33"/>
          </w:tcPr>
          <w:p w14:paraId="148DA6EF" w14:textId="02B1BBEC" w:rsidR="00524D7C" w:rsidRPr="00F232BE" w:rsidRDefault="00524D7C" w:rsidP="00591952">
            <w:pPr>
              <w:jc w:val="both"/>
              <w:rPr>
                <w:color w:val="000000"/>
                <w:sz w:val="20"/>
                <w:szCs w:val="20"/>
                <w:lang w:val="ro-RO"/>
              </w:rPr>
            </w:pPr>
            <w:r w:rsidRPr="00F232BE">
              <w:rPr>
                <w:color w:val="000000"/>
                <w:sz w:val="20"/>
                <w:szCs w:val="20"/>
                <w:lang w:val="ro-RO"/>
              </w:rPr>
              <w:t>B.1.2. Control al importurilor</w:t>
            </w:r>
          </w:p>
        </w:tc>
      </w:tr>
      <w:tr w:rsidR="00524D7C" w:rsidRPr="00F232BE" w14:paraId="77A4DF60" w14:textId="77777777" w:rsidTr="00524D7C">
        <w:tc>
          <w:tcPr>
            <w:tcW w:w="4968" w:type="dxa"/>
            <w:gridSpan w:val="3"/>
            <w:vMerge/>
            <w:tcBorders>
              <w:left w:val="nil"/>
            </w:tcBorders>
            <w:shd w:val="clear" w:color="auto" w:fill="FFFFFF" w:themeFill="background1"/>
          </w:tcPr>
          <w:p w14:paraId="4E11B520" w14:textId="77777777" w:rsidR="00524D7C" w:rsidRPr="00F232BE" w:rsidRDefault="00524D7C" w:rsidP="00591952">
            <w:pPr>
              <w:jc w:val="both"/>
              <w:rPr>
                <w:color w:val="000000"/>
                <w:sz w:val="20"/>
                <w:szCs w:val="20"/>
                <w:lang w:val="ro-RO"/>
              </w:rPr>
            </w:pPr>
          </w:p>
        </w:tc>
        <w:tc>
          <w:tcPr>
            <w:tcW w:w="4275" w:type="dxa"/>
            <w:shd w:val="clear" w:color="auto" w:fill="C6D9F1" w:themeFill="text2" w:themeFillTint="33"/>
          </w:tcPr>
          <w:p w14:paraId="185E6066" w14:textId="7782EC47" w:rsidR="00524D7C" w:rsidRPr="00F232BE" w:rsidRDefault="00524D7C" w:rsidP="00591952">
            <w:pPr>
              <w:jc w:val="both"/>
              <w:rPr>
                <w:color w:val="000000"/>
                <w:sz w:val="20"/>
                <w:szCs w:val="20"/>
                <w:lang w:val="ro-RO"/>
              </w:rPr>
            </w:pPr>
            <w:r w:rsidRPr="00F232BE">
              <w:rPr>
                <w:color w:val="000000"/>
                <w:sz w:val="20"/>
                <w:szCs w:val="20"/>
                <w:lang w:val="ro-RO"/>
              </w:rPr>
              <w:t>B.1.3. Control al exporturilor</w:t>
            </w:r>
          </w:p>
        </w:tc>
      </w:tr>
      <w:tr w:rsidR="00841D3A" w:rsidRPr="00F232BE" w14:paraId="338709C1" w14:textId="77777777" w:rsidTr="00524D7C">
        <w:tc>
          <w:tcPr>
            <w:tcW w:w="2268" w:type="dxa"/>
            <w:tcBorders>
              <w:top w:val="nil"/>
              <w:left w:val="nil"/>
              <w:bottom w:val="single" w:sz="4" w:space="0" w:color="auto"/>
            </w:tcBorders>
            <w:shd w:val="clear" w:color="auto" w:fill="8DB3E2" w:themeFill="text2" w:themeFillTint="66"/>
          </w:tcPr>
          <w:p w14:paraId="0B1A5A2B" w14:textId="77777777" w:rsidR="00841D3A" w:rsidRPr="00F232BE" w:rsidRDefault="00841D3A" w:rsidP="00591952">
            <w:pPr>
              <w:jc w:val="both"/>
              <w:rPr>
                <w:color w:val="000000"/>
                <w:sz w:val="20"/>
                <w:szCs w:val="20"/>
                <w:lang w:val="ro-RO"/>
              </w:rPr>
            </w:pPr>
          </w:p>
        </w:tc>
        <w:tc>
          <w:tcPr>
            <w:tcW w:w="2700" w:type="dxa"/>
            <w:gridSpan w:val="2"/>
            <w:tcBorders>
              <w:bottom w:val="single" w:sz="4" w:space="0" w:color="auto"/>
            </w:tcBorders>
            <w:shd w:val="clear" w:color="auto" w:fill="8DB3E2" w:themeFill="text2" w:themeFillTint="66"/>
          </w:tcPr>
          <w:p w14:paraId="0D01D381" w14:textId="54210DBF" w:rsidR="00841D3A" w:rsidRPr="00F232BE" w:rsidRDefault="00524D7C" w:rsidP="00591952">
            <w:pPr>
              <w:jc w:val="both"/>
              <w:rPr>
                <w:color w:val="000000"/>
                <w:sz w:val="20"/>
                <w:szCs w:val="20"/>
                <w:lang w:val="ro-RO"/>
              </w:rPr>
            </w:pPr>
            <w:r w:rsidRPr="00F232BE">
              <w:rPr>
                <w:color w:val="000000"/>
                <w:sz w:val="20"/>
                <w:szCs w:val="20"/>
                <w:lang w:val="ro-RO"/>
              </w:rPr>
              <w:t xml:space="preserve">B.2. Funcții de monitorizare, supraveghere și reacție </w:t>
            </w:r>
          </w:p>
        </w:tc>
        <w:tc>
          <w:tcPr>
            <w:tcW w:w="4275" w:type="dxa"/>
            <w:shd w:val="clear" w:color="auto" w:fill="C6D9F1" w:themeFill="text2" w:themeFillTint="33"/>
          </w:tcPr>
          <w:p w14:paraId="1A1BB1F7" w14:textId="2552F5F3" w:rsidR="00841D3A" w:rsidRPr="00F232BE" w:rsidRDefault="00524D7C" w:rsidP="00591952">
            <w:pPr>
              <w:jc w:val="both"/>
              <w:rPr>
                <w:color w:val="000000"/>
                <w:sz w:val="20"/>
                <w:szCs w:val="20"/>
                <w:lang w:val="ro-RO"/>
              </w:rPr>
            </w:pPr>
            <w:r w:rsidRPr="00F232BE">
              <w:rPr>
                <w:color w:val="000000"/>
                <w:sz w:val="20"/>
                <w:szCs w:val="20"/>
                <w:lang w:val="ro-RO"/>
              </w:rPr>
              <w:t>B.2.1. Monitorizarea programelor pentru anumite riscuri</w:t>
            </w:r>
          </w:p>
        </w:tc>
      </w:tr>
      <w:tr w:rsidR="00524D7C" w:rsidRPr="00F232BE" w14:paraId="07DE5247" w14:textId="77777777" w:rsidTr="00524D7C">
        <w:tc>
          <w:tcPr>
            <w:tcW w:w="4968" w:type="dxa"/>
            <w:gridSpan w:val="3"/>
            <w:vMerge w:val="restart"/>
            <w:tcBorders>
              <w:left w:val="nil"/>
            </w:tcBorders>
          </w:tcPr>
          <w:p w14:paraId="05D79766" w14:textId="77777777" w:rsidR="00524D7C" w:rsidRPr="00F232BE" w:rsidRDefault="00524D7C" w:rsidP="00591952">
            <w:pPr>
              <w:jc w:val="both"/>
              <w:rPr>
                <w:color w:val="000000"/>
                <w:sz w:val="20"/>
                <w:szCs w:val="20"/>
                <w:lang w:val="ro-RO"/>
              </w:rPr>
            </w:pPr>
          </w:p>
        </w:tc>
        <w:tc>
          <w:tcPr>
            <w:tcW w:w="4275" w:type="dxa"/>
            <w:shd w:val="clear" w:color="auto" w:fill="C6D9F1" w:themeFill="text2" w:themeFillTint="33"/>
          </w:tcPr>
          <w:p w14:paraId="3AD7E7A4" w14:textId="7AB23DD8" w:rsidR="00524D7C" w:rsidRPr="00F232BE" w:rsidRDefault="00524D7C" w:rsidP="00591952">
            <w:pPr>
              <w:jc w:val="both"/>
              <w:rPr>
                <w:color w:val="000000"/>
                <w:sz w:val="20"/>
                <w:szCs w:val="20"/>
                <w:lang w:val="ro-RO"/>
              </w:rPr>
            </w:pPr>
            <w:r w:rsidRPr="00F232BE">
              <w:rPr>
                <w:color w:val="000000"/>
                <w:sz w:val="20"/>
                <w:szCs w:val="20"/>
                <w:lang w:val="ro-RO"/>
              </w:rPr>
              <w:t>B.2.2. Supravegherea bolilor alimentare</w:t>
            </w:r>
          </w:p>
        </w:tc>
      </w:tr>
      <w:tr w:rsidR="00524D7C" w:rsidRPr="00F232BE" w14:paraId="2DCB6EAB" w14:textId="77777777" w:rsidTr="00C923B3">
        <w:tc>
          <w:tcPr>
            <w:tcW w:w="4968" w:type="dxa"/>
            <w:gridSpan w:val="3"/>
            <w:vMerge/>
            <w:tcBorders>
              <w:left w:val="nil"/>
              <w:bottom w:val="single" w:sz="4" w:space="0" w:color="auto"/>
            </w:tcBorders>
          </w:tcPr>
          <w:p w14:paraId="66F60CD9" w14:textId="77777777" w:rsidR="00524D7C" w:rsidRPr="00F232BE" w:rsidRDefault="00524D7C" w:rsidP="00591952">
            <w:pPr>
              <w:jc w:val="both"/>
              <w:rPr>
                <w:color w:val="000000"/>
                <w:sz w:val="20"/>
                <w:szCs w:val="20"/>
                <w:lang w:val="ro-RO"/>
              </w:rPr>
            </w:pPr>
          </w:p>
        </w:tc>
        <w:tc>
          <w:tcPr>
            <w:tcW w:w="4275" w:type="dxa"/>
            <w:tcBorders>
              <w:bottom w:val="single" w:sz="4" w:space="0" w:color="auto"/>
            </w:tcBorders>
            <w:shd w:val="clear" w:color="auto" w:fill="C6D9F1" w:themeFill="text2" w:themeFillTint="33"/>
          </w:tcPr>
          <w:p w14:paraId="0857DD24" w14:textId="723DAE11" w:rsidR="00524D7C" w:rsidRPr="00F232BE" w:rsidRDefault="00524D7C" w:rsidP="00591952">
            <w:pPr>
              <w:jc w:val="both"/>
              <w:rPr>
                <w:color w:val="000000"/>
                <w:sz w:val="20"/>
                <w:szCs w:val="20"/>
                <w:lang w:val="ro-RO"/>
              </w:rPr>
            </w:pPr>
            <w:r w:rsidRPr="00F232BE">
              <w:rPr>
                <w:color w:val="000000"/>
                <w:sz w:val="20"/>
                <w:szCs w:val="20"/>
                <w:lang w:val="ro-RO"/>
              </w:rPr>
              <w:t>B.2.3. Gestionarea urgențelor de siguranță alimentară</w:t>
            </w:r>
          </w:p>
        </w:tc>
      </w:tr>
      <w:tr w:rsidR="00524D7C" w:rsidRPr="00F232BE" w14:paraId="28524F34" w14:textId="77777777" w:rsidTr="00C923B3">
        <w:tc>
          <w:tcPr>
            <w:tcW w:w="9243" w:type="dxa"/>
            <w:gridSpan w:val="4"/>
            <w:tcBorders>
              <w:left w:val="nil"/>
              <w:right w:val="nil"/>
            </w:tcBorders>
          </w:tcPr>
          <w:p w14:paraId="7091E6DB" w14:textId="77777777" w:rsidR="00524D7C" w:rsidRPr="00F232BE" w:rsidRDefault="00524D7C" w:rsidP="00591952">
            <w:pPr>
              <w:jc w:val="both"/>
              <w:rPr>
                <w:color w:val="000000"/>
                <w:sz w:val="20"/>
                <w:szCs w:val="20"/>
                <w:lang w:val="ro-RO"/>
              </w:rPr>
            </w:pPr>
          </w:p>
        </w:tc>
      </w:tr>
      <w:tr w:rsidR="00841D3A" w:rsidRPr="002F6201" w14:paraId="1FC06580" w14:textId="77777777" w:rsidTr="00C923B3">
        <w:tc>
          <w:tcPr>
            <w:tcW w:w="2268" w:type="dxa"/>
            <w:tcBorders>
              <w:bottom w:val="single" w:sz="4" w:space="0" w:color="auto"/>
            </w:tcBorders>
            <w:shd w:val="clear" w:color="auto" w:fill="FABF8F" w:themeFill="accent6" w:themeFillTint="99"/>
          </w:tcPr>
          <w:p w14:paraId="78B54A3D" w14:textId="0EE6AE17" w:rsidR="00841D3A" w:rsidRPr="00F232BE" w:rsidRDefault="00524D7C" w:rsidP="00591952">
            <w:pPr>
              <w:jc w:val="both"/>
              <w:rPr>
                <w:color w:val="000000"/>
                <w:sz w:val="20"/>
                <w:szCs w:val="20"/>
                <w:lang w:val="ro-RO"/>
              </w:rPr>
            </w:pPr>
            <w:r w:rsidRPr="00F232BE">
              <w:rPr>
                <w:color w:val="000000"/>
                <w:sz w:val="20"/>
                <w:szCs w:val="20"/>
                <w:lang w:val="ro-RO"/>
              </w:rPr>
              <w:t>C.  Interacțiunea cu părțile interesate</w:t>
            </w:r>
          </w:p>
        </w:tc>
        <w:tc>
          <w:tcPr>
            <w:tcW w:w="2700" w:type="dxa"/>
            <w:gridSpan w:val="2"/>
            <w:shd w:val="clear" w:color="auto" w:fill="FABF8F" w:themeFill="accent6" w:themeFillTint="99"/>
          </w:tcPr>
          <w:p w14:paraId="5DEE09E2" w14:textId="6C280FA5" w:rsidR="00841D3A" w:rsidRPr="00F232BE" w:rsidRDefault="00524D7C" w:rsidP="00591952">
            <w:pPr>
              <w:jc w:val="both"/>
              <w:rPr>
                <w:color w:val="000000"/>
                <w:sz w:val="20"/>
                <w:szCs w:val="20"/>
                <w:lang w:val="ro-RO"/>
              </w:rPr>
            </w:pPr>
            <w:r w:rsidRPr="00F232BE">
              <w:rPr>
                <w:color w:val="000000"/>
                <w:sz w:val="20"/>
                <w:szCs w:val="20"/>
                <w:lang w:val="ro-RO"/>
              </w:rPr>
              <w:t>C.1.  Părți interesate naționale</w:t>
            </w:r>
          </w:p>
        </w:tc>
        <w:tc>
          <w:tcPr>
            <w:tcW w:w="4275" w:type="dxa"/>
            <w:shd w:val="clear" w:color="auto" w:fill="FDE9D9" w:themeFill="accent6" w:themeFillTint="33"/>
          </w:tcPr>
          <w:p w14:paraId="0FFE0988" w14:textId="4FA39946" w:rsidR="00841D3A" w:rsidRPr="00F232BE" w:rsidRDefault="00C923B3" w:rsidP="004A4DBB">
            <w:pPr>
              <w:jc w:val="both"/>
              <w:rPr>
                <w:color w:val="000000"/>
                <w:sz w:val="20"/>
                <w:szCs w:val="20"/>
                <w:lang w:val="ro-RO"/>
              </w:rPr>
            </w:pPr>
            <w:r w:rsidRPr="00F232BE">
              <w:rPr>
                <w:color w:val="000000"/>
                <w:sz w:val="20"/>
                <w:szCs w:val="20"/>
                <w:lang w:val="ro-RO"/>
              </w:rPr>
              <w:t xml:space="preserve">C.1.1. Relații între </w:t>
            </w:r>
            <w:r w:rsidR="004A4DBB">
              <w:rPr>
                <w:color w:val="000000"/>
                <w:sz w:val="20"/>
                <w:szCs w:val="20"/>
                <w:lang w:val="ro-RO"/>
              </w:rPr>
              <w:t xml:space="preserve">autorități componente (AC) </w:t>
            </w:r>
            <w:r w:rsidRPr="00F232BE">
              <w:rPr>
                <w:color w:val="000000"/>
                <w:sz w:val="20"/>
                <w:szCs w:val="20"/>
                <w:lang w:val="ro-RO"/>
              </w:rPr>
              <w:t>și sectorul privat în aspectul nevoilor de instruire</w:t>
            </w:r>
          </w:p>
        </w:tc>
      </w:tr>
      <w:tr w:rsidR="00841D3A" w:rsidRPr="00F232BE" w14:paraId="512A0466" w14:textId="77777777" w:rsidTr="00C923B3">
        <w:tc>
          <w:tcPr>
            <w:tcW w:w="2268" w:type="dxa"/>
            <w:tcBorders>
              <w:left w:val="nil"/>
              <w:bottom w:val="nil"/>
              <w:right w:val="nil"/>
            </w:tcBorders>
          </w:tcPr>
          <w:p w14:paraId="330290BB" w14:textId="77777777" w:rsidR="00841D3A" w:rsidRPr="00F232BE" w:rsidRDefault="00841D3A" w:rsidP="00591952">
            <w:pPr>
              <w:jc w:val="both"/>
              <w:rPr>
                <w:color w:val="000000"/>
                <w:sz w:val="20"/>
                <w:szCs w:val="20"/>
                <w:lang w:val="ro-RO"/>
              </w:rPr>
            </w:pPr>
          </w:p>
        </w:tc>
        <w:tc>
          <w:tcPr>
            <w:tcW w:w="2700" w:type="dxa"/>
            <w:gridSpan w:val="2"/>
            <w:tcBorders>
              <w:left w:val="nil"/>
              <w:bottom w:val="nil"/>
            </w:tcBorders>
          </w:tcPr>
          <w:p w14:paraId="04771660" w14:textId="77777777" w:rsidR="00841D3A" w:rsidRPr="00F232BE" w:rsidRDefault="00841D3A" w:rsidP="00591952">
            <w:pPr>
              <w:jc w:val="both"/>
              <w:rPr>
                <w:color w:val="000000"/>
                <w:sz w:val="20"/>
                <w:szCs w:val="20"/>
                <w:lang w:val="ro-RO"/>
              </w:rPr>
            </w:pPr>
          </w:p>
        </w:tc>
        <w:tc>
          <w:tcPr>
            <w:tcW w:w="4275" w:type="dxa"/>
            <w:shd w:val="clear" w:color="auto" w:fill="FDE9D9" w:themeFill="accent6" w:themeFillTint="33"/>
          </w:tcPr>
          <w:p w14:paraId="67A21C71" w14:textId="4D0B9017" w:rsidR="00841D3A" w:rsidRPr="00F232BE" w:rsidRDefault="00C923B3" w:rsidP="004A4DBB">
            <w:pPr>
              <w:jc w:val="both"/>
              <w:rPr>
                <w:color w:val="000000"/>
                <w:sz w:val="20"/>
                <w:szCs w:val="20"/>
                <w:lang w:val="ro-RO"/>
              </w:rPr>
            </w:pPr>
            <w:r w:rsidRPr="00F232BE">
              <w:rPr>
                <w:color w:val="000000"/>
                <w:sz w:val="20"/>
                <w:szCs w:val="20"/>
                <w:lang w:val="ro-RO"/>
              </w:rPr>
              <w:t>C.1.2. Fluxuri de informații și integrarea AE</w:t>
            </w:r>
            <w:r w:rsidR="004A4DBB">
              <w:rPr>
                <w:color w:val="000000"/>
                <w:sz w:val="20"/>
                <w:szCs w:val="20"/>
                <w:lang w:val="ro-RO"/>
              </w:rPr>
              <w:t>S</w:t>
            </w:r>
            <w:r w:rsidRPr="00F232BE">
              <w:rPr>
                <w:color w:val="000000"/>
                <w:sz w:val="20"/>
                <w:szCs w:val="20"/>
                <w:lang w:val="ro-RO"/>
              </w:rPr>
              <w:t>A în gestionarea riscurilor</w:t>
            </w:r>
          </w:p>
        </w:tc>
      </w:tr>
      <w:tr w:rsidR="00841D3A" w:rsidRPr="002F6201" w14:paraId="0FAB1E39" w14:textId="77777777" w:rsidTr="00C923B3">
        <w:tc>
          <w:tcPr>
            <w:tcW w:w="2268" w:type="dxa"/>
            <w:tcBorders>
              <w:top w:val="nil"/>
              <w:left w:val="nil"/>
              <w:bottom w:val="nil"/>
              <w:right w:val="nil"/>
            </w:tcBorders>
          </w:tcPr>
          <w:p w14:paraId="53F7A5BB" w14:textId="77777777" w:rsidR="00841D3A" w:rsidRPr="00F232BE" w:rsidRDefault="00841D3A" w:rsidP="00591952">
            <w:pPr>
              <w:jc w:val="both"/>
              <w:rPr>
                <w:color w:val="000000"/>
                <w:sz w:val="20"/>
                <w:szCs w:val="20"/>
                <w:lang w:val="ro-RO"/>
              </w:rPr>
            </w:pPr>
          </w:p>
        </w:tc>
        <w:tc>
          <w:tcPr>
            <w:tcW w:w="2700" w:type="dxa"/>
            <w:gridSpan w:val="2"/>
            <w:tcBorders>
              <w:top w:val="nil"/>
              <w:left w:val="nil"/>
            </w:tcBorders>
          </w:tcPr>
          <w:p w14:paraId="5E9DC741" w14:textId="77777777" w:rsidR="00841D3A" w:rsidRPr="00F232BE" w:rsidRDefault="00841D3A" w:rsidP="00591952">
            <w:pPr>
              <w:jc w:val="both"/>
              <w:rPr>
                <w:color w:val="000000"/>
                <w:sz w:val="20"/>
                <w:szCs w:val="20"/>
                <w:lang w:val="ro-RO"/>
              </w:rPr>
            </w:pPr>
          </w:p>
        </w:tc>
        <w:tc>
          <w:tcPr>
            <w:tcW w:w="4275" w:type="dxa"/>
            <w:shd w:val="clear" w:color="auto" w:fill="FDE9D9" w:themeFill="accent6" w:themeFillTint="33"/>
          </w:tcPr>
          <w:p w14:paraId="65F1FE06" w14:textId="4DD461CB" w:rsidR="00841D3A" w:rsidRPr="00F232BE" w:rsidRDefault="00C923B3" w:rsidP="00591952">
            <w:pPr>
              <w:jc w:val="both"/>
              <w:rPr>
                <w:color w:val="000000"/>
                <w:sz w:val="20"/>
                <w:szCs w:val="20"/>
                <w:lang w:val="ro-RO"/>
              </w:rPr>
            </w:pPr>
            <w:r w:rsidRPr="00F232BE">
              <w:rPr>
                <w:color w:val="000000"/>
                <w:sz w:val="20"/>
                <w:szCs w:val="20"/>
                <w:lang w:val="ro-RO"/>
              </w:rPr>
              <w:t>C.1.3. Fluxuri de comunicare și implicarea consumatorilor</w:t>
            </w:r>
          </w:p>
        </w:tc>
      </w:tr>
      <w:tr w:rsidR="00841D3A" w:rsidRPr="002F6201" w14:paraId="526FF7F7" w14:textId="77777777" w:rsidTr="00C923B3">
        <w:tc>
          <w:tcPr>
            <w:tcW w:w="2268" w:type="dxa"/>
            <w:tcBorders>
              <w:top w:val="nil"/>
              <w:left w:val="nil"/>
              <w:bottom w:val="nil"/>
            </w:tcBorders>
          </w:tcPr>
          <w:p w14:paraId="32B335B8" w14:textId="77777777" w:rsidR="00841D3A" w:rsidRPr="00F232BE" w:rsidRDefault="00841D3A" w:rsidP="00591952">
            <w:pPr>
              <w:jc w:val="both"/>
              <w:rPr>
                <w:color w:val="000000"/>
                <w:sz w:val="20"/>
                <w:szCs w:val="20"/>
                <w:lang w:val="ro-RO"/>
              </w:rPr>
            </w:pPr>
          </w:p>
        </w:tc>
        <w:tc>
          <w:tcPr>
            <w:tcW w:w="2700" w:type="dxa"/>
            <w:gridSpan w:val="2"/>
            <w:tcBorders>
              <w:bottom w:val="single" w:sz="4" w:space="0" w:color="auto"/>
            </w:tcBorders>
            <w:shd w:val="clear" w:color="auto" w:fill="FABF8F" w:themeFill="accent6" w:themeFillTint="99"/>
          </w:tcPr>
          <w:p w14:paraId="2020927C" w14:textId="45C9D68F" w:rsidR="00841D3A" w:rsidRPr="00F232BE" w:rsidRDefault="00C923B3" w:rsidP="00591952">
            <w:pPr>
              <w:jc w:val="both"/>
              <w:rPr>
                <w:color w:val="000000"/>
                <w:sz w:val="20"/>
                <w:szCs w:val="20"/>
                <w:lang w:val="ro-RO"/>
              </w:rPr>
            </w:pPr>
            <w:r w:rsidRPr="00F232BE">
              <w:rPr>
                <w:color w:val="000000"/>
                <w:sz w:val="20"/>
                <w:szCs w:val="20"/>
                <w:lang w:val="ro-RO"/>
              </w:rPr>
              <w:t>C.2.  Părți interesate internaționale</w:t>
            </w:r>
          </w:p>
        </w:tc>
        <w:tc>
          <w:tcPr>
            <w:tcW w:w="4275" w:type="dxa"/>
            <w:shd w:val="clear" w:color="auto" w:fill="FDE9D9" w:themeFill="accent6" w:themeFillTint="33"/>
          </w:tcPr>
          <w:p w14:paraId="1CA07332" w14:textId="1264348B" w:rsidR="00841D3A" w:rsidRPr="00F232BE" w:rsidRDefault="00C923B3" w:rsidP="00591952">
            <w:pPr>
              <w:jc w:val="both"/>
              <w:rPr>
                <w:color w:val="000000"/>
                <w:sz w:val="20"/>
                <w:szCs w:val="20"/>
                <w:lang w:val="ro-RO"/>
              </w:rPr>
            </w:pPr>
            <w:r w:rsidRPr="00F232BE">
              <w:rPr>
                <w:color w:val="000000"/>
                <w:sz w:val="20"/>
                <w:szCs w:val="20"/>
                <w:lang w:val="ro-RO"/>
              </w:rPr>
              <w:t xml:space="preserve">C.2.1. Interacțiunile între </w:t>
            </w:r>
            <w:r w:rsidR="00F232BE">
              <w:rPr>
                <w:color w:val="000000"/>
                <w:sz w:val="20"/>
                <w:szCs w:val="20"/>
                <w:lang w:val="ro-RO"/>
              </w:rPr>
              <w:t>autorități competente</w:t>
            </w:r>
            <w:r w:rsidRPr="00F232BE">
              <w:rPr>
                <w:color w:val="000000"/>
                <w:sz w:val="20"/>
                <w:szCs w:val="20"/>
                <w:lang w:val="ro-RO"/>
              </w:rPr>
              <w:t xml:space="preserve"> la nivel internațional</w:t>
            </w:r>
          </w:p>
        </w:tc>
      </w:tr>
      <w:tr w:rsidR="00841D3A" w:rsidRPr="00F232BE" w14:paraId="05A0B645" w14:textId="77777777" w:rsidTr="00C923B3">
        <w:tc>
          <w:tcPr>
            <w:tcW w:w="2268" w:type="dxa"/>
            <w:tcBorders>
              <w:top w:val="nil"/>
              <w:left w:val="nil"/>
              <w:bottom w:val="single" w:sz="4" w:space="0" w:color="auto"/>
              <w:right w:val="nil"/>
            </w:tcBorders>
          </w:tcPr>
          <w:p w14:paraId="2C889E6A" w14:textId="77777777" w:rsidR="00841D3A" w:rsidRPr="00F232BE" w:rsidRDefault="00841D3A" w:rsidP="00591952">
            <w:pPr>
              <w:jc w:val="both"/>
              <w:rPr>
                <w:color w:val="000000"/>
                <w:sz w:val="20"/>
                <w:szCs w:val="20"/>
                <w:lang w:val="ro-RO"/>
              </w:rPr>
            </w:pPr>
          </w:p>
        </w:tc>
        <w:tc>
          <w:tcPr>
            <w:tcW w:w="2700" w:type="dxa"/>
            <w:gridSpan w:val="2"/>
            <w:tcBorders>
              <w:left w:val="nil"/>
              <w:bottom w:val="single" w:sz="4" w:space="0" w:color="auto"/>
            </w:tcBorders>
          </w:tcPr>
          <w:p w14:paraId="103220A0" w14:textId="77777777" w:rsidR="00841D3A" w:rsidRPr="00F232BE" w:rsidRDefault="00841D3A" w:rsidP="00591952">
            <w:pPr>
              <w:jc w:val="both"/>
              <w:rPr>
                <w:color w:val="000000"/>
                <w:sz w:val="20"/>
                <w:szCs w:val="20"/>
                <w:lang w:val="ro-RO"/>
              </w:rPr>
            </w:pPr>
          </w:p>
        </w:tc>
        <w:tc>
          <w:tcPr>
            <w:tcW w:w="4275" w:type="dxa"/>
            <w:tcBorders>
              <w:bottom w:val="single" w:sz="4" w:space="0" w:color="auto"/>
            </w:tcBorders>
            <w:shd w:val="clear" w:color="auto" w:fill="FDE9D9" w:themeFill="accent6" w:themeFillTint="33"/>
          </w:tcPr>
          <w:p w14:paraId="6E1A64FA" w14:textId="5E2EF865" w:rsidR="00841D3A" w:rsidRPr="00F232BE" w:rsidRDefault="00C923B3" w:rsidP="004A4DBB">
            <w:pPr>
              <w:jc w:val="both"/>
              <w:rPr>
                <w:color w:val="000000"/>
                <w:sz w:val="20"/>
                <w:szCs w:val="20"/>
                <w:lang w:val="ro-RO"/>
              </w:rPr>
            </w:pPr>
            <w:r w:rsidRPr="00F232BE">
              <w:rPr>
                <w:color w:val="000000"/>
                <w:sz w:val="20"/>
                <w:szCs w:val="20"/>
                <w:lang w:val="ro-RO"/>
              </w:rPr>
              <w:t>C.2.2. Implicarea A</w:t>
            </w:r>
            <w:r w:rsidR="004A4DBB">
              <w:rPr>
                <w:color w:val="000000"/>
                <w:sz w:val="20"/>
                <w:szCs w:val="20"/>
                <w:lang w:val="ro-RO"/>
              </w:rPr>
              <w:t>C</w:t>
            </w:r>
            <w:r w:rsidRPr="00F232BE">
              <w:rPr>
                <w:color w:val="000000"/>
                <w:sz w:val="20"/>
                <w:szCs w:val="20"/>
                <w:lang w:val="ro-RO"/>
              </w:rPr>
              <w:t xml:space="preserve"> în organizații internaționale</w:t>
            </w:r>
          </w:p>
        </w:tc>
      </w:tr>
      <w:tr w:rsidR="00C923B3" w:rsidRPr="00F232BE" w14:paraId="38991B41" w14:textId="77777777" w:rsidTr="00C923B3">
        <w:tc>
          <w:tcPr>
            <w:tcW w:w="9243" w:type="dxa"/>
            <w:gridSpan w:val="4"/>
            <w:tcBorders>
              <w:left w:val="nil"/>
              <w:right w:val="nil"/>
            </w:tcBorders>
          </w:tcPr>
          <w:p w14:paraId="79D9EE55" w14:textId="77777777" w:rsidR="00C923B3" w:rsidRPr="00F232BE" w:rsidRDefault="00C923B3" w:rsidP="00591952">
            <w:pPr>
              <w:jc w:val="both"/>
              <w:rPr>
                <w:color w:val="000000"/>
                <w:sz w:val="20"/>
                <w:szCs w:val="20"/>
                <w:lang w:val="ro-RO"/>
              </w:rPr>
            </w:pPr>
          </w:p>
        </w:tc>
      </w:tr>
      <w:tr w:rsidR="00841D3A" w:rsidRPr="002F6201" w14:paraId="25953EC8" w14:textId="77777777" w:rsidTr="00647C9D">
        <w:tc>
          <w:tcPr>
            <w:tcW w:w="2268" w:type="dxa"/>
            <w:tcBorders>
              <w:bottom w:val="single" w:sz="4" w:space="0" w:color="auto"/>
            </w:tcBorders>
            <w:shd w:val="clear" w:color="auto" w:fill="C2D69B" w:themeFill="accent3" w:themeFillTint="99"/>
          </w:tcPr>
          <w:p w14:paraId="64B76780" w14:textId="049FF260" w:rsidR="00841D3A" w:rsidRPr="00F232BE" w:rsidRDefault="00C923B3" w:rsidP="00C923B3">
            <w:pPr>
              <w:jc w:val="both"/>
              <w:rPr>
                <w:color w:val="000000"/>
                <w:sz w:val="20"/>
                <w:szCs w:val="20"/>
                <w:lang w:val="ro-RO"/>
              </w:rPr>
            </w:pPr>
            <w:r w:rsidRPr="00F232BE">
              <w:rPr>
                <w:color w:val="000000"/>
                <w:sz w:val="20"/>
                <w:szCs w:val="20"/>
                <w:lang w:val="ro-RO"/>
              </w:rPr>
              <w:t>D. Baza științifică/de cunoștințe și îmbunătățirea continuă</w:t>
            </w:r>
          </w:p>
        </w:tc>
        <w:tc>
          <w:tcPr>
            <w:tcW w:w="2700" w:type="dxa"/>
            <w:gridSpan w:val="2"/>
            <w:tcBorders>
              <w:bottom w:val="single" w:sz="4" w:space="0" w:color="auto"/>
            </w:tcBorders>
            <w:shd w:val="clear" w:color="auto" w:fill="C2D69B" w:themeFill="accent3" w:themeFillTint="99"/>
          </w:tcPr>
          <w:p w14:paraId="6B0A8000" w14:textId="700831B4" w:rsidR="00841D3A" w:rsidRPr="00F232BE" w:rsidRDefault="00C923B3" w:rsidP="00591952">
            <w:pPr>
              <w:jc w:val="both"/>
              <w:rPr>
                <w:color w:val="000000"/>
                <w:sz w:val="20"/>
                <w:szCs w:val="20"/>
                <w:lang w:val="ro-RO"/>
              </w:rPr>
            </w:pPr>
            <w:r w:rsidRPr="00F232BE">
              <w:rPr>
                <w:color w:val="000000"/>
                <w:sz w:val="20"/>
                <w:szCs w:val="20"/>
                <w:lang w:val="ro-RO"/>
              </w:rPr>
              <w:t>D.1.</w:t>
            </w:r>
            <w:r w:rsidR="00647C9D" w:rsidRPr="00F232BE">
              <w:rPr>
                <w:color w:val="000000"/>
                <w:sz w:val="20"/>
                <w:szCs w:val="20"/>
                <w:lang w:val="ro-RO"/>
              </w:rPr>
              <w:t xml:space="preserve"> Baza de dovezi/riscuri</w:t>
            </w:r>
          </w:p>
        </w:tc>
        <w:tc>
          <w:tcPr>
            <w:tcW w:w="4275" w:type="dxa"/>
            <w:shd w:val="clear" w:color="auto" w:fill="EAF1DD" w:themeFill="accent3" w:themeFillTint="33"/>
          </w:tcPr>
          <w:p w14:paraId="0CDD6C6D" w14:textId="34F52DC1" w:rsidR="00841D3A" w:rsidRPr="00F232BE" w:rsidRDefault="00647C9D" w:rsidP="004A4DBB">
            <w:pPr>
              <w:jc w:val="both"/>
              <w:rPr>
                <w:color w:val="000000"/>
                <w:sz w:val="20"/>
                <w:szCs w:val="20"/>
                <w:lang w:val="ro-RO"/>
              </w:rPr>
            </w:pPr>
            <w:r w:rsidRPr="00F232BE">
              <w:rPr>
                <w:color w:val="000000"/>
                <w:sz w:val="20"/>
                <w:szCs w:val="20"/>
                <w:lang w:val="ro-RO"/>
              </w:rPr>
              <w:t>D.1.1. Accesul A</w:t>
            </w:r>
            <w:r w:rsidR="004A4DBB">
              <w:rPr>
                <w:color w:val="000000"/>
                <w:sz w:val="20"/>
                <w:szCs w:val="20"/>
                <w:lang w:val="ro-RO"/>
              </w:rPr>
              <w:t>C</w:t>
            </w:r>
            <w:r w:rsidRPr="00F232BE">
              <w:rPr>
                <w:color w:val="000000"/>
                <w:sz w:val="20"/>
                <w:szCs w:val="20"/>
                <w:lang w:val="ro-RO"/>
              </w:rPr>
              <w:t xml:space="preserve"> la informa</w:t>
            </w:r>
            <w:r w:rsidR="004A4DBB">
              <w:rPr>
                <w:color w:val="000000"/>
                <w:sz w:val="20"/>
                <w:szCs w:val="20"/>
                <w:lang w:val="ro-RO"/>
              </w:rPr>
              <w:t>ți</w:t>
            </w:r>
            <w:r w:rsidRPr="00F232BE">
              <w:rPr>
                <w:color w:val="000000"/>
                <w:sz w:val="20"/>
                <w:szCs w:val="20"/>
                <w:lang w:val="ro-RO"/>
              </w:rPr>
              <w:t>e științifică și tehnică actualizată</w:t>
            </w:r>
          </w:p>
        </w:tc>
      </w:tr>
      <w:tr w:rsidR="00841D3A" w:rsidRPr="00F232BE" w14:paraId="2515AD37" w14:textId="77777777" w:rsidTr="00647C9D">
        <w:tc>
          <w:tcPr>
            <w:tcW w:w="2268" w:type="dxa"/>
            <w:tcBorders>
              <w:left w:val="nil"/>
              <w:bottom w:val="nil"/>
              <w:right w:val="nil"/>
            </w:tcBorders>
          </w:tcPr>
          <w:p w14:paraId="6996466F" w14:textId="77777777" w:rsidR="00841D3A" w:rsidRPr="00F232BE" w:rsidRDefault="00841D3A" w:rsidP="00591952">
            <w:pPr>
              <w:jc w:val="both"/>
              <w:rPr>
                <w:color w:val="000000"/>
                <w:sz w:val="20"/>
                <w:szCs w:val="20"/>
                <w:lang w:val="ro-RO"/>
              </w:rPr>
            </w:pPr>
          </w:p>
        </w:tc>
        <w:tc>
          <w:tcPr>
            <w:tcW w:w="2700" w:type="dxa"/>
            <w:gridSpan w:val="2"/>
            <w:tcBorders>
              <w:left w:val="nil"/>
              <w:bottom w:val="nil"/>
            </w:tcBorders>
          </w:tcPr>
          <w:p w14:paraId="451910FA" w14:textId="77777777" w:rsidR="00841D3A" w:rsidRPr="00F232BE" w:rsidRDefault="00841D3A" w:rsidP="00591952">
            <w:pPr>
              <w:jc w:val="both"/>
              <w:rPr>
                <w:color w:val="000000"/>
                <w:sz w:val="20"/>
                <w:szCs w:val="20"/>
                <w:lang w:val="ro-RO"/>
              </w:rPr>
            </w:pPr>
          </w:p>
        </w:tc>
        <w:tc>
          <w:tcPr>
            <w:tcW w:w="4275" w:type="dxa"/>
            <w:shd w:val="clear" w:color="auto" w:fill="EAF1DD" w:themeFill="accent3" w:themeFillTint="33"/>
          </w:tcPr>
          <w:p w14:paraId="6DAD1BF0" w14:textId="5C1E241D" w:rsidR="00841D3A" w:rsidRPr="00F232BE" w:rsidRDefault="00647C9D" w:rsidP="00647C9D">
            <w:pPr>
              <w:jc w:val="both"/>
              <w:rPr>
                <w:color w:val="000000"/>
                <w:sz w:val="20"/>
                <w:szCs w:val="20"/>
                <w:lang w:val="ro-RO"/>
              </w:rPr>
            </w:pPr>
            <w:r w:rsidRPr="00F232BE">
              <w:rPr>
                <w:color w:val="000000"/>
                <w:sz w:val="20"/>
                <w:szCs w:val="20"/>
                <w:lang w:val="ro-RO"/>
              </w:rPr>
              <w:t>D.1.2. Capacitatea de a colecta și analiza datele cu scopul analizei riscurilor</w:t>
            </w:r>
          </w:p>
        </w:tc>
      </w:tr>
      <w:tr w:rsidR="00841D3A" w:rsidRPr="002F6201" w14:paraId="589F268F" w14:textId="77777777" w:rsidTr="00647C9D">
        <w:tc>
          <w:tcPr>
            <w:tcW w:w="2268" w:type="dxa"/>
            <w:tcBorders>
              <w:top w:val="nil"/>
              <w:left w:val="nil"/>
              <w:bottom w:val="nil"/>
              <w:right w:val="nil"/>
            </w:tcBorders>
          </w:tcPr>
          <w:p w14:paraId="4BA2E787" w14:textId="77777777" w:rsidR="00841D3A" w:rsidRPr="00F232BE" w:rsidRDefault="00841D3A" w:rsidP="00591952">
            <w:pPr>
              <w:jc w:val="both"/>
              <w:rPr>
                <w:color w:val="000000"/>
                <w:sz w:val="20"/>
                <w:szCs w:val="20"/>
                <w:lang w:val="ro-RO"/>
              </w:rPr>
            </w:pPr>
          </w:p>
        </w:tc>
        <w:tc>
          <w:tcPr>
            <w:tcW w:w="2700" w:type="dxa"/>
            <w:gridSpan w:val="2"/>
            <w:tcBorders>
              <w:top w:val="nil"/>
              <w:left w:val="nil"/>
            </w:tcBorders>
          </w:tcPr>
          <w:p w14:paraId="439909FF" w14:textId="77777777" w:rsidR="00841D3A" w:rsidRPr="00F232BE" w:rsidRDefault="00841D3A" w:rsidP="00591952">
            <w:pPr>
              <w:jc w:val="both"/>
              <w:rPr>
                <w:color w:val="000000"/>
                <w:sz w:val="20"/>
                <w:szCs w:val="20"/>
                <w:lang w:val="ro-RO"/>
              </w:rPr>
            </w:pPr>
          </w:p>
        </w:tc>
        <w:tc>
          <w:tcPr>
            <w:tcW w:w="4275" w:type="dxa"/>
            <w:shd w:val="clear" w:color="auto" w:fill="EAF1DD" w:themeFill="accent3" w:themeFillTint="33"/>
          </w:tcPr>
          <w:p w14:paraId="61216150" w14:textId="4DF7D934" w:rsidR="00841D3A" w:rsidRPr="00F232BE" w:rsidRDefault="00647C9D" w:rsidP="004A4DBB">
            <w:pPr>
              <w:jc w:val="both"/>
              <w:rPr>
                <w:color w:val="000000"/>
                <w:sz w:val="20"/>
                <w:szCs w:val="20"/>
                <w:lang w:val="ro-RO"/>
              </w:rPr>
            </w:pPr>
            <w:r w:rsidRPr="00F232BE">
              <w:rPr>
                <w:color w:val="000000"/>
                <w:sz w:val="20"/>
                <w:szCs w:val="20"/>
                <w:lang w:val="ro-RO"/>
              </w:rPr>
              <w:t xml:space="preserve">D.1.3.  Cunoștințe și aplicarea de </w:t>
            </w:r>
            <w:r w:rsidR="004A4DBB">
              <w:rPr>
                <w:color w:val="000000"/>
                <w:sz w:val="20"/>
                <w:szCs w:val="20"/>
                <w:lang w:val="ro-RO"/>
              </w:rPr>
              <w:t xml:space="preserve">către </w:t>
            </w:r>
            <w:r w:rsidRPr="00F232BE">
              <w:rPr>
                <w:color w:val="000000"/>
                <w:sz w:val="20"/>
                <w:szCs w:val="20"/>
                <w:lang w:val="ro-RO"/>
              </w:rPr>
              <w:t>A</w:t>
            </w:r>
            <w:r w:rsidR="004A4DBB">
              <w:rPr>
                <w:color w:val="000000"/>
                <w:sz w:val="20"/>
                <w:szCs w:val="20"/>
                <w:lang w:val="ro-RO"/>
              </w:rPr>
              <w:t>C</w:t>
            </w:r>
            <w:r w:rsidRPr="00F232BE">
              <w:rPr>
                <w:color w:val="000000"/>
                <w:sz w:val="20"/>
                <w:szCs w:val="20"/>
                <w:lang w:val="ro-RO"/>
              </w:rPr>
              <w:t xml:space="preserve"> a cadrului de analiză a riscurilor</w:t>
            </w:r>
          </w:p>
        </w:tc>
      </w:tr>
      <w:tr w:rsidR="00841D3A" w:rsidRPr="00F232BE" w14:paraId="060CB9FD" w14:textId="77777777" w:rsidTr="00647C9D">
        <w:tc>
          <w:tcPr>
            <w:tcW w:w="2268" w:type="dxa"/>
            <w:tcBorders>
              <w:top w:val="nil"/>
              <w:left w:val="nil"/>
              <w:bottom w:val="nil"/>
            </w:tcBorders>
          </w:tcPr>
          <w:p w14:paraId="6C971663" w14:textId="77777777" w:rsidR="00841D3A" w:rsidRPr="00F232BE" w:rsidRDefault="00841D3A" w:rsidP="00591952">
            <w:pPr>
              <w:jc w:val="both"/>
              <w:rPr>
                <w:color w:val="000000"/>
                <w:sz w:val="20"/>
                <w:szCs w:val="20"/>
                <w:lang w:val="ro-RO"/>
              </w:rPr>
            </w:pPr>
          </w:p>
        </w:tc>
        <w:tc>
          <w:tcPr>
            <w:tcW w:w="2700" w:type="dxa"/>
            <w:gridSpan w:val="2"/>
            <w:tcBorders>
              <w:bottom w:val="single" w:sz="4" w:space="0" w:color="auto"/>
            </w:tcBorders>
            <w:shd w:val="clear" w:color="auto" w:fill="C2D69B" w:themeFill="accent3" w:themeFillTint="99"/>
          </w:tcPr>
          <w:p w14:paraId="7B42B704" w14:textId="5D46052A" w:rsidR="00841D3A" w:rsidRPr="00F232BE" w:rsidRDefault="00647C9D" w:rsidP="00591952">
            <w:pPr>
              <w:jc w:val="both"/>
              <w:rPr>
                <w:color w:val="000000"/>
                <w:sz w:val="20"/>
                <w:szCs w:val="20"/>
                <w:lang w:val="ro-RO"/>
              </w:rPr>
            </w:pPr>
            <w:r w:rsidRPr="00F232BE">
              <w:rPr>
                <w:color w:val="000000"/>
                <w:sz w:val="20"/>
                <w:szCs w:val="20"/>
                <w:lang w:val="ro-RO"/>
              </w:rPr>
              <w:t>D.2. Îmbunătățirea continuă</w:t>
            </w:r>
          </w:p>
        </w:tc>
        <w:tc>
          <w:tcPr>
            <w:tcW w:w="4275" w:type="dxa"/>
            <w:shd w:val="clear" w:color="auto" w:fill="EAF1DD" w:themeFill="accent3" w:themeFillTint="33"/>
          </w:tcPr>
          <w:p w14:paraId="497419C0" w14:textId="4F04322C" w:rsidR="00841D3A" w:rsidRPr="00F232BE" w:rsidRDefault="00647C9D" w:rsidP="004A4DBB">
            <w:pPr>
              <w:jc w:val="both"/>
              <w:rPr>
                <w:color w:val="000000"/>
                <w:sz w:val="20"/>
                <w:szCs w:val="20"/>
                <w:lang w:val="ro-RO"/>
              </w:rPr>
            </w:pPr>
            <w:r w:rsidRPr="00F232BE">
              <w:rPr>
                <w:color w:val="000000"/>
                <w:sz w:val="20"/>
                <w:szCs w:val="20"/>
                <w:lang w:val="ro-RO"/>
              </w:rPr>
              <w:t>D.2.1. Gestionarea evaluării ca</w:t>
            </w:r>
            <w:r w:rsidR="004A4DBB">
              <w:rPr>
                <w:color w:val="000000"/>
                <w:sz w:val="20"/>
                <w:szCs w:val="20"/>
                <w:lang w:val="ro-RO"/>
              </w:rPr>
              <w:t>lității de către AC și revederea regulată</w:t>
            </w:r>
            <w:r w:rsidRPr="00F232BE">
              <w:rPr>
                <w:color w:val="000000"/>
                <w:sz w:val="20"/>
                <w:szCs w:val="20"/>
                <w:lang w:val="ro-RO"/>
              </w:rPr>
              <w:t xml:space="preserve"> a practicilor pentru sporirea eficienței</w:t>
            </w:r>
          </w:p>
        </w:tc>
      </w:tr>
      <w:tr w:rsidR="00841D3A" w:rsidRPr="002F6201" w14:paraId="10F9118C" w14:textId="77777777" w:rsidTr="00647C9D">
        <w:tc>
          <w:tcPr>
            <w:tcW w:w="2268" w:type="dxa"/>
            <w:tcBorders>
              <w:top w:val="nil"/>
              <w:left w:val="nil"/>
              <w:bottom w:val="nil"/>
              <w:right w:val="nil"/>
            </w:tcBorders>
          </w:tcPr>
          <w:p w14:paraId="3147CD38" w14:textId="77777777" w:rsidR="00841D3A" w:rsidRPr="00F232BE" w:rsidRDefault="00841D3A" w:rsidP="00591952">
            <w:pPr>
              <w:jc w:val="both"/>
              <w:rPr>
                <w:color w:val="000000"/>
                <w:sz w:val="20"/>
                <w:szCs w:val="20"/>
                <w:lang w:val="ro-RO"/>
              </w:rPr>
            </w:pPr>
          </w:p>
        </w:tc>
        <w:tc>
          <w:tcPr>
            <w:tcW w:w="2700" w:type="dxa"/>
            <w:gridSpan w:val="2"/>
            <w:tcBorders>
              <w:left w:val="nil"/>
              <w:bottom w:val="nil"/>
            </w:tcBorders>
          </w:tcPr>
          <w:p w14:paraId="2A989A90" w14:textId="77777777" w:rsidR="00841D3A" w:rsidRPr="00F232BE" w:rsidRDefault="00841D3A" w:rsidP="00591952">
            <w:pPr>
              <w:jc w:val="both"/>
              <w:rPr>
                <w:color w:val="000000"/>
                <w:sz w:val="20"/>
                <w:szCs w:val="20"/>
                <w:lang w:val="ro-RO"/>
              </w:rPr>
            </w:pPr>
          </w:p>
        </w:tc>
        <w:tc>
          <w:tcPr>
            <w:tcW w:w="4275" w:type="dxa"/>
            <w:shd w:val="clear" w:color="auto" w:fill="EAF1DD" w:themeFill="accent3" w:themeFillTint="33"/>
          </w:tcPr>
          <w:p w14:paraId="3B6E4926" w14:textId="225C963D" w:rsidR="00841D3A" w:rsidRPr="00F232BE" w:rsidRDefault="00647C9D" w:rsidP="00647C9D">
            <w:pPr>
              <w:jc w:val="both"/>
              <w:rPr>
                <w:color w:val="000000"/>
                <w:sz w:val="20"/>
                <w:szCs w:val="20"/>
                <w:lang w:val="ro-RO"/>
              </w:rPr>
            </w:pPr>
            <w:r w:rsidRPr="00F232BE">
              <w:rPr>
                <w:color w:val="000000"/>
                <w:sz w:val="20"/>
                <w:szCs w:val="20"/>
                <w:lang w:val="ro-RO"/>
              </w:rPr>
              <w:t>D.2.2. Examinarea informației științifice și tehnice de ultimă oră în aspectul controlului alimentelor.</w:t>
            </w:r>
          </w:p>
        </w:tc>
      </w:tr>
    </w:tbl>
    <w:p w14:paraId="3FFBCC70" w14:textId="77777777" w:rsidR="008D7218" w:rsidRPr="00F232BE" w:rsidRDefault="008D7218" w:rsidP="00591952">
      <w:pPr>
        <w:jc w:val="both"/>
        <w:rPr>
          <w:color w:val="000000"/>
          <w:sz w:val="20"/>
          <w:szCs w:val="20"/>
          <w:lang w:val="ro-RO"/>
        </w:rPr>
      </w:pPr>
    </w:p>
    <w:p w14:paraId="503EA107" w14:textId="1736C7EB" w:rsidR="007F40B1" w:rsidRPr="00F232BE" w:rsidRDefault="007F40B1" w:rsidP="00591952">
      <w:pPr>
        <w:jc w:val="both"/>
        <w:rPr>
          <w:b/>
          <w:color w:val="4F81BD" w:themeColor="accent1"/>
          <w:sz w:val="24"/>
          <w:lang w:val="ro-RO"/>
        </w:rPr>
        <w:sectPr w:rsidR="007F40B1" w:rsidRPr="00F232BE" w:rsidSect="003B612A">
          <w:pgSz w:w="11907" w:h="16839" w:code="9"/>
          <w:pgMar w:top="1440" w:right="1440" w:bottom="1440" w:left="1440" w:header="720" w:footer="720" w:gutter="0"/>
          <w:cols w:space="720"/>
          <w:titlePg/>
          <w:docGrid w:linePitch="272"/>
        </w:sectPr>
      </w:pPr>
    </w:p>
    <w:p w14:paraId="2C412F7D" w14:textId="055B7B5B" w:rsidR="00CE3325" w:rsidRPr="00F232BE" w:rsidRDefault="00CE3325" w:rsidP="00793BE5">
      <w:pPr>
        <w:pStyle w:val="3"/>
        <w:rPr>
          <w:lang w:val="ro-RO"/>
        </w:rPr>
      </w:pPr>
      <w:bookmarkStart w:id="6" w:name="_Toc490230766"/>
      <w:r w:rsidRPr="00F232BE">
        <w:rPr>
          <w:lang w:val="ro-RO"/>
        </w:rPr>
        <w:lastRenderedPageBreak/>
        <w:t>B METODOLOG</w:t>
      </w:r>
      <w:r w:rsidR="00647C9D" w:rsidRPr="00F232BE">
        <w:rPr>
          <w:lang w:val="ro-RO"/>
        </w:rPr>
        <w:t>ia de evaluare</w:t>
      </w:r>
      <w:r w:rsidR="00E72BFD" w:rsidRPr="00F232BE">
        <w:rPr>
          <w:lang w:val="ro-RO"/>
        </w:rPr>
        <w:t xml:space="preserve"> a SNCA din</w:t>
      </w:r>
      <w:r w:rsidRPr="00F232BE">
        <w:rPr>
          <w:lang w:val="ro-RO"/>
        </w:rPr>
        <w:t xml:space="preserve"> MOLDOVA</w:t>
      </w:r>
      <w:bookmarkEnd w:id="6"/>
    </w:p>
    <w:p w14:paraId="095E1F4C" w14:textId="30C33D61" w:rsidR="00CE3325" w:rsidRPr="00F232BE" w:rsidRDefault="00CE3325" w:rsidP="00591952">
      <w:pPr>
        <w:jc w:val="both"/>
        <w:rPr>
          <w:color w:val="000000"/>
          <w:sz w:val="24"/>
          <w:lang w:val="ro-RO"/>
        </w:rPr>
      </w:pPr>
    </w:p>
    <w:p w14:paraId="4D1687A8" w14:textId="62C28EEF" w:rsidR="00CE3325" w:rsidRPr="00F232BE" w:rsidRDefault="00B36153" w:rsidP="00591952">
      <w:pPr>
        <w:jc w:val="both"/>
        <w:rPr>
          <w:color w:val="000000"/>
          <w:sz w:val="24"/>
          <w:lang w:val="ro-RO"/>
        </w:rPr>
      </w:pPr>
      <w:r w:rsidRPr="00F232BE">
        <w:rPr>
          <w:color w:val="000000"/>
          <w:sz w:val="24"/>
          <w:lang w:val="ro-RO"/>
        </w:rPr>
        <w:t>Abordarea constă din patru etape, expuse pe scurt mai jos</w:t>
      </w:r>
      <w:r w:rsidR="00E3171E" w:rsidRPr="00F232BE">
        <w:rPr>
          <w:color w:val="000000"/>
          <w:sz w:val="24"/>
          <w:lang w:val="ro-RO"/>
        </w:rPr>
        <w:t>.</w:t>
      </w:r>
    </w:p>
    <w:p w14:paraId="7EDC3239" w14:textId="7884FFA8" w:rsidR="00E3171E" w:rsidRPr="00F232BE" w:rsidRDefault="00E3171E" w:rsidP="00591952">
      <w:pPr>
        <w:jc w:val="both"/>
        <w:rPr>
          <w:color w:val="000000"/>
          <w:sz w:val="24"/>
          <w:lang w:val="ro-RO"/>
        </w:rPr>
      </w:pPr>
    </w:p>
    <w:p w14:paraId="2150B81C" w14:textId="5D6CD06B" w:rsidR="00E3171E" w:rsidRPr="00F232BE" w:rsidRDefault="00B36153" w:rsidP="00591952">
      <w:pPr>
        <w:pStyle w:val="a4"/>
        <w:numPr>
          <w:ilvl w:val="0"/>
          <w:numId w:val="2"/>
        </w:numPr>
        <w:jc w:val="both"/>
        <w:rPr>
          <w:color w:val="000000"/>
          <w:sz w:val="24"/>
          <w:lang w:val="ro-RO"/>
        </w:rPr>
      </w:pPr>
      <w:r w:rsidRPr="00F232BE">
        <w:rPr>
          <w:color w:val="000000"/>
          <w:sz w:val="24"/>
          <w:lang w:val="ro-RO"/>
        </w:rPr>
        <w:t>Etapa ini</w:t>
      </w:r>
      <w:r w:rsidR="00B61445" w:rsidRPr="00F232BE">
        <w:rPr>
          <w:color w:val="000000"/>
          <w:sz w:val="24"/>
          <w:lang w:val="ro-RO"/>
        </w:rPr>
        <w:t>ț</w:t>
      </w:r>
      <w:r w:rsidRPr="00F232BE">
        <w:rPr>
          <w:color w:val="000000"/>
          <w:sz w:val="24"/>
          <w:lang w:val="ro-RO"/>
        </w:rPr>
        <w:t>ial</w:t>
      </w:r>
      <w:r w:rsidR="00B61445" w:rsidRPr="00F232BE">
        <w:rPr>
          <w:color w:val="000000"/>
          <w:sz w:val="24"/>
          <w:lang w:val="ro-RO"/>
        </w:rPr>
        <w:t>ă</w:t>
      </w:r>
      <w:r w:rsidRPr="00F232BE">
        <w:rPr>
          <w:color w:val="000000"/>
          <w:sz w:val="24"/>
          <w:lang w:val="ro-RO"/>
        </w:rPr>
        <w:t xml:space="preserve"> de p</w:t>
      </w:r>
      <w:r w:rsidR="00E3171E" w:rsidRPr="00F232BE">
        <w:rPr>
          <w:color w:val="000000"/>
          <w:sz w:val="24"/>
          <w:lang w:val="ro-RO"/>
        </w:rPr>
        <w:t>re</w:t>
      </w:r>
      <w:r w:rsidRPr="00F232BE">
        <w:rPr>
          <w:color w:val="000000"/>
          <w:sz w:val="24"/>
          <w:lang w:val="ro-RO"/>
        </w:rPr>
        <w:t>gătire constă din un atelier de inaugurare</w:t>
      </w:r>
      <w:r w:rsidR="00E3171E" w:rsidRPr="00F232BE">
        <w:rPr>
          <w:color w:val="000000"/>
          <w:sz w:val="24"/>
          <w:lang w:val="ro-RO"/>
        </w:rPr>
        <w:t xml:space="preserve"> (Chi</w:t>
      </w:r>
      <w:r w:rsidRPr="00F232BE">
        <w:rPr>
          <w:color w:val="000000"/>
          <w:sz w:val="24"/>
          <w:lang w:val="ro-RO"/>
        </w:rPr>
        <w:t>ș</w:t>
      </w:r>
      <w:r w:rsidR="00E3171E" w:rsidRPr="00F232BE">
        <w:rPr>
          <w:color w:val="000000"/>
          <w:sz w:val="24"/>
          <w:lang w:val="ro-RO"/>
        </w:rPr>
        <w:t>in</w:t>
      </w:r>
      <w:r w:rsidRPr="00F232BE">
        <w:rPr>
          <w:color w:val="000000"/>
          <w:sz w:val="24"/>
          <w:lang w:val="ro-RO"/>
        </w:rPr>
        <w:t>ă</w:t>
      </w:r>
      <w:r w:rsidR="00E3171E" w:rsidRPr="00F232BE">
        <w:rPr>
          <w:color w:val="000000"/>
          <w:sz w:val="24"/>
          <w:lang w:val="ro-RO"/>
        </w:rPr>
        <w:t>u</w:t>
      </w:r>
      <w:r w:rsidRPr="00F232BE">
        <w:rPr>
          <w:color w:val="000000"/>
          <w:sz w:val="24"/>
          <w:lang w:val="ro-RO"/>
        </w:rPr>
        <w:t>,</w:t>
      </w:r>
      <w:r w:rsidR="00E3171E" w:rsidRPr="00F232BE">
        <w:rPr>
          <w:color w:val="000000"/>
          <w:sz w:val="24"/>
          <w:lang w:val="ro-RO"/>
        </w:rPr>
        <w:t xml:space="preserve"> </w:t>
      </w:r>
      <w:r w:rsidR="003B4D3E" w:rsidRPr="00F232BE">
        <w:rPr>
          <w:color w:val="000000"/>
          <w:sz w:val="24"/>
          <w:lang w:val="ro-RO"/>
        </w:rPr>
        <w:t xml:space="preserve">18 – 23 </w:t>
      </w:r>
      <w:r w:rsidRPr="00F232BE">
        <w:rPr>
          <w:color w:val="000000"/>
          <w:sz w:val="24"/>
          <w:lang w:val="ro-RO"/>
        </w:rPr>
        <w:t>s</w:t>
      </w:r>
      <w:r w:rsidR="003B4D3E" w:rsidRPr="00F232BE">
        <w:rPr>
          <w:color w:val="000000"/>
          <w:sz w:val="24"/>
          <w:lang w:val="ro-RO"/>
        </w:rPr>
        <w:t>eptemb</w:t>
      </w:r>
      <w:r w:rsidRPr="00F232BE">
        <w:rPr>
          <w:color w:val="000000"/>
          <w:sz w:val="24"/>
          <w:lang w:val="ro-RO"/>
        </w:rPr>
        <w:t>rie</w:t>
      </w:r>
      <w:r w:rsidR="003B4D3E" w:rsidRPr="00F232BE">
        <w:rPr>
          <w:color w:val="000000"/>
          <w:sz w:val="24"/>
          <w:lang w:val="ro-RO"/>
        </w:rPr>
        <w:t xml:space="preserve"> 2016) </w:t>
      </w:r>
      <w:r w:rsidRPr="00F232BE">
        <w:rPr>
          <w:color w:val="000000"/>
          <w:sz w:val="24"/>
          <w:lang w:val="ro-RO"/>
        </w:rPr>
        <w:t>cu scopul de a</w:t>
      </w:r>
      <w:r w:rsidR="003B4D3E" w:rsidRPr="00F232BE">
        <w:rPr>
          <w:color w:val="000000"/>
          <w:sz w:val="24"/>
          <w:lang w:val="ro-RO"/>
        </w:rPr>
        <w:t>:</w:t>
      </w:r>
    </w:p>
    <w:p w14:paraId="34A2B1F8" w14:textId="185FB940" w:rsidR="003B4D3E" w:rsidRPr="00F232BE" w:rsidRDefault="003B4D3E" w:rsidP="00591952">
      <w:pPr>
        <w:pStyle w:val="a4"/>
        <w:jc w:val="both"/>
        <w:rPr>
          <w:color w:val="000000"/>
          <w:sz w:val="24"/>
          <w:lang w:val="ro-RO"/>
        </w:rPr>
      </w:pPr>
    </w:p>
    <w:p w14:paraId="70CB8C88" w14:textId="77777777" w:rsidR="00B36153" w:rsidRPr="00F232BE" w:rsidRDefault="00D44185" w:rsidP="00C06271">
      <w:pPr>
        <w:pStyle w:val="a4"/>
        <w:numPr>
          <w:ilvl w:val="0"/>
          <w:numId w:val="49"/>
        </w:numPr>
        <w:jc w:val="both"/>
        <w:rPr>
          <w:color w:val="000000"/>
          <w:sz w:val="24"/>
          <w:szCs w:val="24"/>
          <w:lang w:val="ro-RO"/>
        </w:rPr>
      </w:pPr>
      <w:r w:rsidRPr="00F232BE">
        <w:rPr>
          <w:rFonts w:cs="Arial"/>
          <w:color w:val="222222"/>
          <w:sz w:val="24"/>
          <w:szCs w:val="24"/>
          <w:lang w:val="ro-RO"/>
        </w:rPr>
        <w:t>Înt</w:t>
      </w:r>
      <w:r w:rsidR="00B36153" w:rsidRPr="00F232BE">
        <w:rPr>
          <w:rFonts w:cs="Arial"/>
          <w:color w:val="222222"/>
          <w:sz w:val="24"/>
          <w:szCs w:val="24"/>
          <w:lang w:val="ro-RO"/>
        </w:rPr>
        <w:t>runi</w:t>
      </w:r>
      <w:r w:rsidRPr="00F232BE">
        <w:rPr>
          <w:rFonts w:cs="Arial"/>
          <w:color w:val="222222"/>
          <w:sz w:val="24"/>
          <w:szCs w:val="24"/>
          <w:lang w:val="ro-RO"/>
        </w:rPr>
        <w:t xml:space="preserve"> principalele instituții / autorități din Moldova pentru a explica </w:t>
      </w:r>
      <w:r w:rsidR="00B36153" w:rsidRPr="00F232BE">
        <w:rPr>
          <w:rFonts w:cs="Arial"/>
          <w:color w:val="222222"/>
          <w:sz w:val="24"/>
          <w:szCs w:val="24"/>
          <w:lang w:val="ro-RO"/>
        </w:rPr>
        <w:t>esența</w:t>
      </w:r>
      <w:r w:rsidRPr="00F232BE">
        <w:rPr>
          <w:rFonts w:cs="Arial"/>
          <w:color w:val="222222"/>
          <w:sz w:val="24"/>
          <w:szCs w:val="24"/>
          <w:lang w:val="ro-RO"/>
        </w:rPr>
        <w:t xml:space="preserve"> misiunii și modul în care </w:t>
      </w:r>
      <w:r w:rsidR="00B36153" w:rsidRPr="00F232BE">
        <w:rPr>
          <w:rFonts w:cs="Arial"/>
          <w:color w:val="222222"/>
          <w:sz w:val="24"/>
          <w:szCs w:val="24"/>
          <w:lang w:val="ro-RO"/>
        </w:rPr>
        <w:t xml:space="preserve">se va realiza </w:t>
      </w:r>
      <w:r w:rsidRPr="00F232BE">
        <w:rPr>
          <w:rFonts w:cs="Arial"/>
          <w:color w:val="222222"/>
          <w:sz w:val="24"/>
          <w:szCs w:val="24"/>
          <w:lang w:val="ro-RO"/>
        </w:rPr>
        <w:t>aceasta</w:t>
      </w:r>
      <w:r w:rsidR="00B36153" w:rsidRPr="00F232BE">
        <w:rPr>
          <w:rFonts w:cs="Arial"/>
          <w:color w:val="222222"/>
          <w:sz w:val="24"/>
          <w:szCs w:val="24"/>
          <w:lang w:val="ro-RO"/>
        </w:rPr>
        <w:t xml:space="preserve">; </w:t>
      </w:r>
    </w:p>
    <w:p w14:paraId="349C22BB" w14:textId="77777777" w:rsidR="00B36153" w:rsidRPr="00F232BE" w:rsidRDefault="00D44185" w:rsidP="00C06271">
      <w:pPr>
        <w:pStyle w:val="a4"/>
        <w:numPr>
          <w:ilvl w:val="0"/>
          <w:numId w:val="49"/>
        </w:numPr>
        <w:jc w:val="both"/>
        <w:rPr>
          <w:color w:val="000000"/>
          <w:sz w:val="24"/>
          <w:szCs w:val="24"/>
          <w:lang w:val="ro-RO"/>
        </w:rPr>
      </w:pPr>
      <w:r w:rsidRPr="00F232BE">
        <w:rPr>
          <w:rFonts w:cs="Arial"/>
          <w:color w:val="222222"/>
          <w:sz w:val="24"/>
          <w:szCs w:val="24"/>
          <w:lang w:val="ro-RO"/>
        </w:rPr>
        <w:t xml:space="preserve">Explica domeniul de aplicare al evaluării, procesul acesteia și rezultatele așteptate </w:t>
      </w:r>
      <w:r w:rsidR="00B36153" w:rsidRPr="00F232BE">
        <w:rPr>
          <w:rFonts w:cs="Arial"/>
          <w:color w:val="222222"/>
          <w:sz w:val="24"/>
          <w:szCs w:val="24"/>
          <w:lang w:val="ro-RO"/>
        </w:rPr>
        <w:t xml:space="preserve">de </w:t>
      </w:r>
      <w:r w:rsidRPr="00F232BE">
        <w:rPr>
          <w:rFonts w:cs="Arial"/>
          <w:color w:val="222222"/>
          <w:sz w:val="24"/>
          <w:szCs w:val="24"/>
          <w:lang w:val="ro-RO"/>
        </w:rPr>
        <w:t>către toate părțile interesate la nivel național</w:t>
      </w:r>
      <w:r w:rsidR="00B36153" w:rsidRPr="00F232BE">
        <w:rPr>
          <w:rFonts w:cs="Arial"/>
          <w:color w:val="222222"/>
          <w:sz w:val="24"/>
          <w:szCs w:val="24"/>
          <w:lang w:val="ro-RO"/>
        </w:rPr>
        <w:t xml:space="preserve">; </w:t>
      </w:r>
    </w:p>
    <w:p w14:paraId="5972398D" w14:textId="77777777" w:rsidR="00B36153" w:rsidRPr="00F232BE" w:rsidRDefault="00D44185" w:rsidP="00C06271">
      <w:pPr>
        <w:pStyle w:val="a4"/>
        <w:numPr>
          <w:ilvl w:val="0"/>
          <w:numId w:val="49"/>
        </w:numPr>
        <w:jc w:val="both"/>
        <w:rPr>
          <w:color w:val="000000"/>
          <w:sz w:val="24"/>
          <w:szCs w:val="24"/>
          <w:lang w:val="ro-RO"/>
        </w:rPr>
      </w:pPr>
      <w:r w:rsidRPr="00F232BE">
        <w:rPr>
          <w:rFonts w:cs="Arial"/>
          <w:color w:val="222222"/>
          <w:sz w:val="24"/>
          <w:szCs w:val="24"/>
          <w:lang w:val="ro-RO"/>
        </w:rPr>
        <w:t>Examina în detaliu instrumentul de evaluare cu autoritățile competente pentru a colecta informații</w:t>
      </w:r>
      <w:r w:rsidR="00B36153" w:rsidRPr="00F232BE">
        <w:rPr>
          <w:rFonts w:cs="Arial"/>
          <w:color w:val="222222"/>
          <w:sz w:val="24"/>
          <w:szCs w:val="24"/>
          <w:lang w:val="ro-RO"/>
        </w:rPr>
        <w:t xml:space="preserve">; </w:t>
      </w:r>
    </w:p>
    <w:p w14:paraId="3D4E6ACB" w14:textId="47234936" w:rsidR="00B36153" w:rsidRPr="00F232BE" w:rsidRDefault="00D44185" w:rsidP="00C06271">
      <w:pPr>
        <w:pStyle w:val="a4"/>
        <w:numPr>
          <w:ilvl w:val="0"/>
          <w:numId w:val="49"/>
        </w:numPr>
        <w:jc w:val="both"/>
        <w:rPr>
          <w:color w:val="000000"/>
          <w:sz w:val="24"/>
          <w:szCs w:val="24"/>
          <w:lang w:val="ro-RO"/>
        </w:rPr>
      </w:pPr>
      <w:r w:rsidRPr="00F232BE">
        <w:rPr>
          <w:rFonts w:cs="Arial"/>
          <w:color w:val="222222"/>
          <w:sz w:val="24"/>
          <w:szCs w:val="24"/>
          <w:lang w:val="ro-RO"/>
        </w:rPr>
        <w:t>Desemna persoane</w:t>
      </w:r>
      <w:r w:rsidR="00B36153" w:rsidRPr="00F232BE">
        <w:rPr>
          <w:rFonts w:cs="Arial"/>
          <w:color w:val="222222"/>
          <w:sz w:val="24"/>
          <w:szCs w:val="24"/>
          <w:lang w:val="ro-RO"/>
        </w:rPr>
        <w:t>-puncte</w:t>
      </w:r>
      <w:r w:rsidRPr="00F232BE">
        <w:rPr>
          <w:rFonts w:cs="Arial"/>
          <w:color w:val="222222"/>
          <w:sz w:val="24"/>
          <w:szCs w:val="24"/>
          <w:lang w:val="ro-RO"/>
        </w:rPr>
        <w:t xml:space="preserve"> focale din fiecare </w:t>
      </w:r>
      <w:r w:rsidR="004A4DBB">
        <w:rPr>
          <w:rFonts w:cs="Arial"/>
          <w:color w:val="222222"/>
          <w:sz w:val="24"/>
          <w:szCs w:val="24"/>
          <w:lang w:val="ro-RO"/>
        </w:rPr>
        <w:t>autoritate competentă (</w:t>
      </w:r>
      <w:r w:rsidRPr="00F232BE">
        <w:rPr>
          <w:rFonts w:cs="Arial"/>
          <w:color w:val="222222"/>
          <w:sz w:val="24"/>
          <w:szCs w:val="24"/>
          <w:lang w:val="ro-RO"/>
        </w:rPr>
        <w:t>A</w:t>
      </w:r>
      <w:r w:rsidR="00B36153" w:rsidRPr="00F232BE">
        <w:rPr>
          <w:rFonts w:cs="Arial"/>
          <w:color w:val="222222"/>
          <w:sz w:val="24"/>
          <w:szCs w:val="24"/>
          <w:lang w:val="ro-RO"/>
        </w:rPr>
        <w:t>C</w:t>
      </w:r>
      <w:r w:rsidR="004A4DBB">
        <w:rPr>
          <w:rFonts w:cs="Arial"/>
          <w:color w:val="222222"/>
          <w:sz w:val="24"/>
          <w:szCs w:val="24"/>
          <w:lang w:val="ro-RO"/>
        </w:rPr>
        <w:t>)</w:t>
      </w:r>
      <w:r w:rsidRPr="00F232BE">
        <w:rPr>
          <w:rFonts w:cs="Arial"/>
          <w:color w:val="222222"/>
          <w:sz w:val="24"/>
          <w:szCs w:val="24"/>
          <w:lang w:val="ro-RO"/>
        </w:rPr>
        <w:t xml:space="preserve"> responsabil</w:t>
      </w:r>
      <w:r w:rsidR="00B36153" w:rsidRPr="00F232BE">
        <w:rPr>
          <w:rFonts w:cs="Arial"/>
          <w:color w:val="222222"/>
          <w:sz w:val="24"/>
          <w:szCs w:val="24"/>
          <w:lang w:val="ro-RO"/>
        </w:rPr>
        <w:t>ă de</w:t>
      </w:r>
      <w:r w:rsidRPr="00F232BE">
        <w:rPr>
          <w:rFonts w:cs="Arial"/>
          <w:color w:val="222222"/>
          <w:sz w:val="24"/>
          <w:szCs w:val="24"/>
          <w:lang w:val="ro-RO"/>
        </w:rPr>
        <w:t xml:space="preserve"> colectarea informațiilor tehnice și transmiterea </w:t>
      </w:r>
      <w:r w:rsidR="00B36153" w:rsidRPr="00F232BE">
        <w:rPr>
          <w:rFonts w:cs="Arial"/>
          <w:color w:val="222222"/>
          <w:sz w:val="24"/>
          <w:szCs w:val="24"/>
          <w:lang w:val="ro-RO"/>
        </w:rPr>
        <w:t xml:space="preserve">lor </w:t>
      </w:r>
      <w:r w:rsidRPr="00F232BE">
        <w:rPr>
          <w:rFonts w:cs="Arial"/>
          <w:color w:val="222222"/>
          <w:sz w:val="24"/>
          <w:szCs w:val="24"/>
          <w:lang w:val="ro-RO"/>
        </w:rPr>
        <w:t>către echipa misiun</w:t>
      </w:r>
      <w:r w:rsidR="00B36153" w:rsidRPr="00F232BE">
        <w:rPr>
          <w:rFonts w:cs="Arial"/>
          <w:color w:val="222222"/>
          <w:sz w:val="24"/>
          <w:szCs w:val="24"/>
          <w:lang w:val="ro-RO"/>
        </w:rPr>
        <w:t xml:space="preserve">ii; </w:t>
      </w:r>
    </w:p>
    <w:p w14:paraId="5AFF2622" w14:textId="77777777" w:rsidR="00B36153" w:rsidRPr="00F232BE" w:rsidRDefault="00D44185" w:rsidP="00C06271">
      <w:pPr>
        <w:pStyle w:val="a4"/>
        <w:numPr>
          <w:ilvl w:val="0"/>
          <w:numId w:val="49"/>
        </w:numPr>
        <w:jc w:val="both"/>
        <w:rPr>
          <w:color w:val="000000"/>
          <w:sz w:val="24"/>
          <w:szCs w:val="24"/>
          <w:lang w:val="ro-RO"/>
        </w:rPr>
      </w:pPr>
      <w:r w:rsidRPr="00F232BE">
        <w:rPr>
          <w:rFonts w:cs="Arial"/>
          <w:color w:val="222222"/>
          <w:sz w:val="24"/>
          <w:szCs w:val="24"/>
          <w:lang w:val="ro-RO"/>
        </w:rPr>
        <w:t>Rev</w:t>
      </w:r>
      <w:r w:rsidR="00B36153" w:rsidRPr="00F232BE">
        <w:rPr>
          <w:rFonts w:cs="Arial"/>
          <w:color w:val="222222"/>
          <w:sz w:val="24"/>
          <w:szCs w:val="24"/>
          <w:lang w:val="ro-RO"/>
        </w:rPr>
        <w:t>edea</w:t>
      </w:r>
      <w:r w:rsidRPr="00F232BE">
        <w:rPr>
          <w:rFonts w:cs="Arial"/>
          <w:color w:val="222222"/>
          <w:sz w:val="24"/>
          <w:szCs w:val="24"/>
          <w:lang w:val="ro-RO"/>
        </w:rPr>
        <w:t xml:space="preserve"> indicatorii cu persoanele / punctele focale desemnate și </w:t>
      </w:r>
      <w:r w:rsidR="00B36153" w:rsidRPr="00F232BE">
        <w:rPr>
          <w:rFonts w:cs="Arial"/>
          <w:color w:val="222222"/>
          <w:sz w:val="24"/>
          <w:szCs w:val="24"/>
          <w:lang w:val="ro-RO"/>
        </w:rPr>
        <w:t xml:space="preserve">a </w:t>
      </w:r>
      <w:r w:rsidRPr="00F232BE">
        <w:rPr>
          <w:rFonts w:cs="Arial"/>
          <w:color w:val="222222"/>
          <w:sz w:val="24"/>
          <w:szCs w:val="24"/>
          <w:lang w:val="ro-RO"/>
        </w:rPr>
        <w:t>conveni asupra indicatorilor care ar fi adecvați pentru colectare</w:t>
      </w:r>
      <w:r w:rsidR="00B36153" w:rsidRPr="00F232BE">
        <w:rPr>
          <w:rFonts w:cs="Arial"/>
          <w:color w:val="222222"/>
          <w:sz w:val="24"/>
          <w:szCs w:val="24"/>
          <w:lang w:val="ro-RO"/>
        </w:rPr>
        <w:t xml:space="preserve">; </w:t>
      </w:r>
    </w:p>
    <w:p w14:paraId="2E527289" w14:textId="32943FB4" w:rsidR="00D44185" w:rsidRPr="00F232BE" w:rsidRDefault="00B36153" w:rsidP="00C06271">
      <w:pPr>
        <w:pStyle w:val="a4"/>
        <w:numPr>
          <w:ilvl w:val="0"/>
          <w:numId w:val="49"/>
        </w:numPr>
        <w:jc w:val="both"/>
        <w:rPr>
          <w:color w:val="000000"/>
          <w:sz w:val="24"/>
          <w:szCs w:val="24"/>
          <w:lang w:val="ro-RO"/>
        </w:rPr>
      </w:pPr>
      <w:r w:rsidRPr="00F232BE">
        <w:rPr>
          <w:rFonts w:cs="Arial"/>
          <w:color w:val="222222"/>
          <w:sz w:val="24"/>
          <w:szCs w:val="24"/>
          <w:lang w:val="ro-RO"/>
        </w:rPr>
        <w:t>C</w:t>
      </w:r>
      <w:r w:rsidR="00D44185" w:rsidRPr="00F232BE">
        <w:rPr>
          <w:rFonts w:cs="Arial"/>
          <w:color w:val="222222"/>
          <w:sz w:val="24"/>
          <w:szCs w:val="24"/>
          <w:lang w:val="ro-RO"/>
        </w:rPr>
        <w:t>omunic</w:t>
      </w:r>
      <w:r w:rsidRPr="00F232BE">
        <w:rPr>
          <w:rFonts w:cs="Arial"/>
          <w:color w:val="222222"/>
          <w:sz w:val="24"/>
          <w:szCs w:val="24"/>
          <w:lang w:val="ro-RO"/>
        </w:rPr>
        <w:t>a</w:t>
      </w:r>
      <w:r w:rsidR="00D44185" w:rsidRPr="00F232BE">
        <w:rPr>
          <w:rFonts w:cs="Arial"/>
          <w:color w:val="222222"/>
          <w:sz w:val="24"/>
          <w:szCs w:val="24"/>
          <w:lang w:val="ro-RO"/>
        </w:rPr>
        <w:t xml:space="preserve"> autorităților competente tabelele sumare ale instrument</w:t>
      </w:r>
      <w:r w:rsidRPr="00F232BE">
        <w:rPr>
          <w:rFonts w:cs="Arial"/>
          <w:color w:val="222222"/>
          <w:sz w:val="24"/>
          <w:szCs w:val="24"/>
          <w:lang w:val="ro-RO"/>
        </w:rPr>
        <w:t>ului</w:t>
      </w:r>
      <w:r w:rsidR="00D44185" w:rsidRPr="00F232BE">
        <w:rPr>
          <w:rFonts w:cs="Arial"/>
          <w:color w:val="222222"/>
          <w:sz w:val="24"/>
          <w:szCs w:val="24"/>
          <w:lang w:val="ro-RO"/>
        </w:rPr>
        <w:t xml:space="preserve"> de evaluare, </w:t>
      </w:r>
      <w:r w:rsidRPr="00F232BE">
        <w:rPr>
          <w:rFonts w:cs="Arial"/>
          <w:color w:val="222222"/>
          <w:sz w:val="24"/>
          <w:szCs w:val="24"/>
          <w:lang w:val="ro-RO"/>
        </w:rPr>
        <w:t xml:space="preserve"> a colecta</w:t>
      </w:r>
      <w:r w:rsidR="00D44185" w:rsidRPr="00F232BE">
        <w:rPr>
          <w:rFonts w:cs="Arial"/>
          <w:color w:val="222222"/>
          <w:sz w:val="24"/>
          <w:szCs w:val="24"/>
          <w:lang w:val="ro-RO"/>
        </w:rPr>
        <w:t xml:space="preserve"> documente de informare preliminară, </w:t>
      </w:r>
      <w:r w:rsidRPr="00F232BE">
        <w:rPr>
          <w:rFonts w:cs="Arial"/>
          <w:color w:val="222222"/>
          <w:sz w:val="24"/>
          <w:szCs w:val="24"/>
          <w:lang w:val="ro-RO"/>
        </w:rPr>
        <w:t>reacții</w:t>
      </w:r>
      <w:r w:rsidR="00D44185" w:rsidRPr="00F232BE">
        <w:rPr>
          <w:rFonts w:cs="Arial"/>
          <w:color w:val="222222"/>
          <w:sz w:val="24"/>
          <w:szCs w:val="24"/>
          <w:lang w:val="ro-RO"/>
        </w:rPr>
        <w:t xml:space="preserve"> și sfaturi</w:t>
      </w:r>
      <w:r w:rsidRPr="00F232BE">
        <w:rPr>
          <w:rFonts w:cs="Arial"/>
          <w:color w:val="222222"/>
          <w:sz w:val="24"/>
          <w:szCs w:val="24"/>
          <w:lang w:val="ro-RO"/>
        </w:rPr>
        <w:t>.</w:t>
      </w:r>
    </w:p>
    <w:p w14:paraId="5E74A5AD" w14:textId="77777777" w:rsidR="00E90CC2" w:rsidRPr="00F232BE" w:rsidRDefault="00E90CC2" w:rsidP="00591952">
      <w:pPr>
        <w:jc w:val="both"/>
        <w:rPr>
          <w:color w:val="000000"/>
          <w:sz w:val="24"/>
          <w:lang w:val="ro-RO"/>
        </w:rPr>
      </w:pPr>
    </w:p>
    <w:p w14:paraId="427AABAF" w14:textId="38C361B4" w:rsidR="003B4D3E" w:rsidRPr="00F232BE" w:rsidRDefault="00B61445" w:rsidP="00591952">
      <w:pPr>
        <w:pStyle w:val="a4"/>
        <w:numPr>
          <w:ilvl w:val="0"/>
          <w:numId w:val="2"/>
        </w:numPr>
        <w:jc w:val="both"/>
        <w:rPr>
          <w:color w:val="000000"/>
          <w:sz w:val="24"/>
          <w:szCs w:val="24"/>
          <w:lang w:val="ro-RO"/>
        </w:rPr>
      </w:pPr>
      <w:r w:rsidRPr="00F232BE">
        <w:rPr>
          <w:rFonts w:cs="Arial"/>
          <w:color w:val="222222"/>
          <w:sz w:val="24"/>
          <w:szCs w:val="24"/>
          <w:lang w:val="ro-RO"/>
        </w:rPr>
        <w:t xml:space="preserve">Etapa a </w:t>
      </w:r>
      <w:r w:rsidR="00D44185" w:rsidRPr="00F232BE">
        <w:rPr>
          <w:rFonts w:cs="Arial"/>
          <w:color w:val="222222"/>
          <w:sz w:val="24"/>
          <w:szCs w:val="24"/>
          <w:lang w:val="ro-RO"/>
        </w:rPr>
        <w:t>doua (28 noiembrie - 15 decembrie 2016)</w:t>
      </w:r>
      <w:r w:rsidR="00B36153" w:rsidRPr="00F232BE">
        <w:rPr>
          <w:rFonts w:cs="Arial"/>
          <w:color w:val="222222"/>
          <w:sz w:val="24"/>
          <w:szCs w:val="24"/>
          <w:lang w:val="ro-RO"/>
        </w:rPr>
        <w:t xml:space="preserve"> e un atelier </w:t>
      </w:r>
      <w:r w:rsidR="00D44185" w:rsidRPr="00F232BE">
        <w:rPr>
          <w:rFonts w:cs="Arial"/>
          <w:color w:val="222222"/>
          <w:sz w:val="24"/>
          <w:szCs w:val="24"/>
          <w:lang w:val="ro-RO"/>
        </w:rPr>
        <w:t>pentru elaborarea unui Plan de Urgență pentru Siguranța Aliment</w:t>
      </w:r>
      <w:r w:rsidR="00072556">
        <w:rPr>
          <w:rFonts w:cs="Arial"/>
          <w:color w:val="222222"/>
          <w:sz w:val="24"/>
          <w:szCs w:val="24"/>
          <w:lang w:val="ro-RO"/>
        </w:rPr>
        <w:t>elor</w:t>
      </w:r>
      <w:r w:rsidR="00D44185" w:rsidRPr="00F232BE">
        <w:rPr>
          <w:rFonts w:cs="Arial"/>
          <w:color w:val="222222"/>
          <w:sz w:val="24"/>
          <w:szCs w:val="24"/>
          <w:lang w:val="ro-RO"/>
        </w:rPr>
        <w:t xml:space="preserve"> pentru Moldova (28 noiembrie - 2 decembrie), urmat de vizita consultantului (5-16 decembrie), pentru a se întâlni cu toate instituțiile și părțile interesate </w:t>
      </w:r>
      <w:r w:rsidR="00B36153" w:rsidRPr="00F232BE">
        <w:rPr>
          <w:rFonts w:cs="Arial"/>
          <w:color w:val="222222"/>
          <w:sz w:val="24"/>
          <w:szCs w:val="24"/>
          <w:lang w:val="ro-RO"/>
        </w:rPr>
        <w:t>și</w:t>
      </w:r>
      <w:r w:rsidR="00D44185" w:rsidRPr="00F232BE">
        <w:rPr>
          <w:rFonts w:cs="Arial"/>
          <w:color w:val="222222"/>
          <w:sz w:val="24"/>
          <w:szCs w:val="24"/>
          <w:lang w:val="ro-RO"/>
        </w:rPr>
        <w:t xml:space="preserve"> a oferi consultanță cu privire la detaliile instrumentului FAO și </w:t>
      </w:r>
      <w:r w:rsidR="00B36153" w:rsidRPr="00F232BE">
        <w:rPr>
          <w:rFonts w:cs="Arial"/>
          <w:color w:val="222222"/>
          <w:sz w:val="24"/>
          <w:szCs w:val="24"/>
          <w:lang w:val="ro-RO"/>
        </w:rPr>
        <w:t>cu privire la</w:t>
      </w:r>
      <w:r w:rsidR="00D44185" w:rsidRPr="00F232BE">
        <w:rPr>
          <w:rFonts w:cs="Arial"/>
          <w:color w:val="222222"/>
          <w:sz w:val="24"/>
          <w:szCs w:val="24"/>
          <w:lang w:val="ro-RO"/>
        </w:rPr>
        <w:t xml:space="preserve"> culegerea date</w:t>
      </w:r>
      <w:r w:rsidR="00B36153" w:rsidRPr="00F232BE">
        <w:rPr>
          <w:rFonts w:cs="Arial"/>
          <w:color w:val="222222"/>
          <w:sz w:val="24"/>
          <w:szCs w:val="24"/>
          <w:lang w:val="ro-RO"/>
        </w:rPr>
        <w:t>lor</w:t>
      </w:r>
      <w:r w:rsidRPr="00F232BE">
        <w:rPr>
          <w:rFonts w:cs="Arial"/>
          <w:color w:val="222222"/>
          <w:sz w:val="24"/>
          <w:szCs w:val="24"/>
          <w:lang w:val="ro-RO"/>
        </w:rPr>
        <w:t xml:space="preserve"> pentru a le ajuta</w:t>
      </w:r>
      <w:r w:rsidR="00D44185" w:rsidRPr="00F232BE">
        <w:rPr>
          <w:rFonts w:cs="Arial"/>
          <w:color w:val="222222"/>
          <w:sz w:val="24"/>
          <w:szCs w:val="24"/>
          <w:lang w:val="ro-RO"/>
        </w:rPr>
        <w:t xml:space="preserve"> consultanți</w:t>
      </w:r>
      <w:r w:rsidRPr="00F232BE">
        <w:rPr>
          <w:rFonts w:cs="Arial"/>
          <w:color w:val="222222"/>
          <w:sz w:val="24"/>
          <w:szCs w:val="24"/>
          <w:lang w:val="ro-RO"/>
        </w:rPr>
        <w:t>lor la</w:t>
      </w:r>
      <w:r w:rsidR="00D44185" w:rsidRPr="00F232BE">
        <w:rPr>
          <w:rFonts w:cs="Arial"/>
          <w:color w:val="222222"/>
          <w:sz w:val="24"/>
          <w:szCs w:val="24"/>
          <w:lang w:val="ro-RO"/>
        </w:rPr>
        <w:t xml:space="preserve"> pregătirea Raportului </w:t>
      </w:r>
      <w:r w:rsidRPr="00F232BE">
        <w:rPr>
          <w:rFonts w:cs="Arial"/>
          <w:color w:val="222222"/>
          <w:sz w:val="24"/>
          <w:szCs w:val="24"/>
          <w:lang w:val="ro-RO"/>
        </w:rPr>
        <w:t>SNCA</w:t>
      </w:r>
      <w:r w:rsidR="00D44185" w:rsidRPr="00F232BE">
        <w:rPr>
          <w:rFonts w:cs="Arial"/>
          <w:color w:val="222222"/>
          <w:sz w:val="24"/>
          <w:szCs w:val="24"/>
          <w:lang w:val="ro-RO"/>
        </w:rPr>
        <w:t>, constând în:</w:t>
      </w:r>
    </w:p>
    <w:p w14:paraId="57C08AC5" w14:textId="77777777" w:rsidR="00E90CC2" w:rsidRPr="00F232BE" w:rsidRDefault="00E90CC2" w:rsidP="00591952">
      <w:pPr>
        <w:pStyle w:val="a4"/>
        <w:jc w:val="both"/>
        <w:rPr>
          <w:color w:val="000000"/>
          <w:sz w:val="24"/>
          <w:lang w:val="ro-RO"/>
        </w:rPr>
      </w:pPr>
    </w:p>
    <w:p w14:paraId="44071DB2" w14:textId="5A7C8FDD" w:rsidR="00B61445" w:rsidRPr="00F232BE" w:rsidRDefault="00D44185" w:rsidP="00C06271">
      <w:pPr>
        <w:pStyle w:val="a4"/>
        <w:numPr>
          <w:ilvl w:val="0"/>
          <w:numId w:val="50"/>
        </w:numPr>
        <w:ind w:left="1440"/>
        <w:jc w:val="both"/>
        <w:rPr>
          <w:color w:val="000000"/>
          <w:sz w:val="24"/>
          <w:szCs w:val="24"/>
          <w:lang w:val="ro-RO"/>
        </w:rPr>
      </w:pPr>
      <w:r w:rsidRPr="00F232BE">
        <w:rPr>
          <w:rFonts w:cs="Arial"/>
          <w:color w:val="222222"/>
          <w:sz w:val="24"/>
          <w:szCs w:val="24"/>
          <w:lang w:val="ro-RO"/>
        </w:rPr>
        <w:t>Întâlnir</w:t>
      </w:r>
      <w:r w:rsidR="00B61445" w:rsidRPr="00F232BE">
        <w:rPr>
          <w:rFonts w:cs="Arial"/>
          <w:color w:val="222222"/>
          <w:sz w:val="24"/>
          <w:szCs w:val="24"/>
          <w:lang w:val="ro-RO"/>
        </w:rPr>
        <w:t xml:space="preserve">i cu </w:t>
      </w:r>
      <w:r w:rsidR="00072556">
        <w:rPr>
          <w:rFonts w:cs="Arial"/>
          <w:color w:val="222222"/>
          <w:sz w:val="24"/>
          <w:szCs w:val="24"/>
          <w:lang w:val="ro-RO"/>
        </w:rPr>
        <w:t>autorități competente (</w:t>
      </w:r>
      <w:r w:rsidRPr="00F232BE">
        <w:rPr>
          <w:rFonts w:cs="Arial"/>
          <w:color w:val="222222"/>
          <w:sz w:val="24"/>
          <w:szCs w:val="24"/>
          <w:lang w:val="ro-RO"/>
        </w:rPr>
        <w:t>A</w:t>
      </w:r>
      <w:r w:rsidR="00B61445" w:rsidRPr="00F232BE">
        <w:rPr>
          <w:rFonts w:cs="Arial"/>
          <w:color w:val="222222"/>
          <w:sz w:val="24"/>
          <w:szCs w:val="24"/>
          <w:lang w:val="ro-RO"/>
        </w:rPr>
        <w:t>C</w:t>
      </w:r>
      <w:r w:rsidR="00072556">
        <w:rPr>
          <w:rFonts w:cs="Arial"/>
          <w:color w:val="222222"/>
          <w:sz w:val="24"/>
          <w:szCs w:val="24"/>
          <w:lang w:val="ro-RO"/>
        </w:rPr>
        <w:t>)</w:t>
      </w:r>
      <w:r w:rsidRPr="00F232BE">
        <w:rPr>
          <w:rFonts w:cs="Arial"/>
          <w:color w:val="222222"/>
          <w:sz w:val="24"/>
          <w:szCs w:val="24"/>
          <w:lang w:val="ro-RO"/>
        </w:rPr>
        <w:t xml:space="preserve"> pentru a </w:t>
      </w:r>
      <w:r w:rsidR="00B61445" w:rsidRPr="00F232BE">
        <w:rPr>
          <w:rFonts w:cs="Arial"/>
          <w:color w:val="222222"/>
          <w:sz w:val="24"/>
          <w:szCs w:val="24"/>
          <w:lang w:val="ro-RO"/>
        </w:rPr>
        <w:t xml:space="preserve">elabora </w:t>
      </w:r>
      <w:r w:rsidR="00072556">
        <w:rPr>
          <w:rFonts w:cs="Arial"/>
          <w:color w:val="222222"/>
          <w:sz w:val="24"/>
          <w:szCs w:val="24"/>
          <w:lang w:val="ro-RO"/>
        </w:rPr>
        <w:t>Planul de Reacție de Urgență în Siguranța Alimentelor (</w:t>
      </w:r>
      <w:r w:rsidR="00B61445" w:rsidRPr="00F232BE">
        <w:rPr>
          <w:rFonts w:cs="Arial"/>
          <w:color w:val="222222"/>
          <w:sz w:val="24"/>
          <w:szCs w:val="24"/>
          <w:lang w:val="ro-RO"/>
        </w:rPr>
        <w:t>PRUSA</w:t>
      </w:r>
      <w:r w:rsidR="00072556">
        <w:rPr>
          <w:rFonts w:cs="Arial"/>
          <w:color w:val="222222"/>
          <w:sz w:val="24"/>
          <w:szCs w:val="24"/>
          <w:lang w:val="ro-RO"/>
        </w:rPr>
        <w:t>)</w:t>
      </w:r>
      <w:r w:rsidR="00B61445" w:rsidRPr="00F232BE">
        <w:rPr>
          <w:rFonts w:cs="Arial"/>
          <w:color w:val="222222"/>
          <w:sz w:val="24"/>
          <w:szCs w:val="24"/>
          <w:lang w:val="ro-RO"/>
        </w:rPr>
        <w:t xml:space="preserve"> </w:t>
      </w:r>
      <w:r w:rsidRPr="00F232BE">
        <w:rPr>
          <w:rFonts w:cs="Arial"/>
          <w:color w:val="222222"/>
          <w:sz w:val="24"/>
          <w:szCs w:val="24"/>
          <w:lang w:val="ro-RO"/>
        </w:rPr>
        <w:t>în conformitate cu criteriile instrumentului FAO</w:t>
      </w:r>
      <w:r w:rsidR="00B61445" w:rsidRPr="00F232BE">
        <w:rPr>
          <w:rFonts w:cs="Arial"/>
          <w:color w:val="222222"/>
          <w:sz w:val="24"/>
          <w:szCs w:val="24"/>
          <w:lang w:val="ro-RO"/>
        </w:rPr>
        <w:t xml:space="preserve">; </w:t>
      </w:r>
    </w:p>
    <w:p w14:paraId="63BF5824" w14:textId="77777777" w:rsidR="00B61445" w:rsidRPr="00F232BE" w:rsidRDefault="00D44185" w:rsidP="00C06271">
      <w:pPr>
        <w:pStyle w:val="a4"/>
        <w:numPr>
          <w:ilvl w:val="0"/>
          <w:numId w:val="50"/>
        </w:numPr>
        <w:ind w:left="1440"/>
        <w:jc w:val="both"/>
        <w:rPr>
          <w:color w:val="000000"/>
          <w:sz w:val="24"/>
          <w:szCs w:val="24"/>
          <w:lang w:val="ro-RO"/>
        </w:rPr>
      </w:pPr>
      <w:r w:rsidRPr="00F232BE">
        <w:rPr>
          <w:rFonts w:cs="Arial"/>
          <w:color w:val="222222"/>
          <w:sz w:val="24"/>
          <w:szCs w:val="24"/>
          <w:lang w:val="ro-RO"/>
        </w:rPr>
        <w:t>Întâlnir</w:t>
      </w:r>
      <w:r w:rsidR="00B61445" w:rsidRPr="00F232BE">
        <w:rPr>
          <w:rFonts w:cs="Arial"/>
          <w:color w:val="222222"/>
          <w:sz w:val="24"/>
          <w:szCs w:val="24"/>
          <w:lang w:val="ro-RO"/>
        </w:rPr>
        <w:t xml:space="preserve">i </w:t>
      </w:r>
      <w:r w:rsidRPr="00F232BE">
        <w:rPr>
          <w:rFonts w:cs="Arial"/>
          <w:color w:val="222222"/>
          <w:sz w:val="24"/>
          <w:szCs w:val="24"/>
          <w:lang w:val="ro-RO"/>
        </w:rPr>
        <w:t>cu instituții</w:t>
      </w:r>
      <w:r w:rsidR="00B61445" w:rsidRPr="00F232BE">
        <w:rPr>
          <w:rFonts w:cs="Arial"/>
          <w:color w:val="222222"/>
          <w:sz w:val="24"/>
          <w:szCs w:val="24"/>
          <w:lang w:val="ro-RO"/>
        </w:rPr>
        <w:t>le principale</w:t>
      </w:r>
      <w:r w:rsidRPr="00F232BE">
        <w:rPr>
          <w:rFonts w:cs="Arial"/>
          <w:color w:val="222222"/>
          <w:sz w:val="24"/>
          <w:szCs w:val="24"/>
          <w:lang w:val="ro-RO"/>
        </w:rPr>
        <w:t xml:space="preserve"> pentru a </w:t>
      </w:r>
      <w:r w:rsidR="00B61445" w:rsidRPr="00F232BE">
        <w:rPr>
          <w:rFonts w:cs="Arial"/>
          <w:color w:val="222222"/>
          <w:sz w:val="24"/>
          <w:szCs w:val="24"/>
          <w:lang w:val="ro-RO"/>
        </w:rPr>
        <w:t>examina</w:t>
      </w:r>
      <w:r w:rsidRPr="00F232BE">
        <w:rPr>
          <w:rFonts w:cs="Arial"/>
          <w:color w:val="222222"/>
          <w:sz w:val="24"/>
          <w:szCs w:val="24"/>
          <w:lang w:val="ro-RO"/>
        </w:rPr>
        <w:t xml:space="preserve"> cu atenție elementele fiecărui criteriu al instrumentului </w:t>
      </w:r>
      <w:r w:rsidR="00B61445" w:rsidRPr="00F232BE">
        <w:rPr>
          <w:rFonts w:cs="Arial"/>
          <w:color w:val="222222"/>
          <w:sz w:val="24"/>
          <w:szCs w:val="24"/>
          <w:lang w:val="ro-RO"/>
        </w:rPr>
        <w:t xml:space="preserve">cu scopul </w:t>
      </w:r>
      <w:r w:rsidRPr="00F232BE">
        <w:rPr>
          <w:rFonts w:cs="Arial"/>
          <w:color w:val="222222"/>
          <w:sz w:val="24"/>
          <w:szCs w:val="24"/>
          <w:lang w:val="ro-RO"/>
        </w:rPr>
        <w:t>identific</w:t>
      </w:r>
      <w:r w:rsidR="00B61445" w:rsidRPr="00F232BE">
        <w:rPr>
          <w:rFonts w:cs="Arial"/>
          <w:color w:val="222222"/>
          <w:sz w:val="24"/>
          <w:szCs w:val="24"/>
          <w:lang w:val="ro-RO"/>
        </w:rPr>
        <w:t>ării</w:t>
      </w:r>
      <w:r w:rsidRPr="00F232BE">
        <w:rPr>
          <w:rFonts w:cs="Arial"/>
          <w:color w:val="222222"/>
          <w:sz w:val="24"/>
          <w:szCs w:val="24"/>
          <w:lang w:val="ro-RO"/>
        </w:rPr>
        <w:t xml:space="preserve"> responsabilitățil</w:t>
      </w:r>
      <w:r w:rsidR="00B61445" w:rsidRPr="00F232BE">
        <w:rPr>
          <w:rFonts w:cs="Arial"/>
          <w:color w:val="222222"/>
          <w:sz w:val="24"/>
          <w:szCs w:val="24"/>
          <w:lang w:val="ro-RO"/>
        </w:rPr>
        <w:t>or AC</w:t>
      </w:r>
      <w:r w:rsidRPr="00F232BE">
        <w:rPr>
          <w:rFonts w:cs="Arial"/>
          <w:color w:val="222222"/>
          <w:sz w:val="24"/>
          <w:szCs w:val="24"/>
          <w:lang w:val="ro-RO"/>
        </w:rPr>
        <w:t xml:space="preserve"> și clarific</w:t>
      </w:r>
      <w:r w:rsidR="00B61445" w:rsidRPr="00F232BE">
        <w:rPr>
          <w:rFonts w:cs="Arial"/>
          <w:color w:val="222222"/>
          <w:sz w:val="24"/>
          <w:szCs w:val="24"/>
          <w:lang w:val="ro-RO"/>
        </w:rPr>
        <w:t>ării contribuției</w:t>
      </w:r>
      <w:r w:rsidRPr="00F232BE">
        <w:rPr>
          <w:rFonts w:cs="Arial"/>
          <w:color w:val="222222"/>
          <w:sz w:val="24"/>
          <w:szCs w:val="24"/>
          <w:lang w:val="ro-RO"/>
        </w:rPr>
        <w:t xml:space="preserve"> necesar</w:t>
      </w:r>
      <w:r w:rsidR="00B61445" w:rsidRPr="00F232BE">
        <w:rPr>
          <w:rFonts w:cs="Arial"/>
          <w:color w:val="222222"/>
          <w:sz w:val="24"/>
          <w:szCs w:val="24"/>
          <w:lang w:val="ro-RO"/>
        </w:rPr>
        <w:t>e</w:t>
      </w:r>
      <w:r w:rsidRPr="00F232BE">
        <w:rPr>
          <w:rFonts w:cs="Arial"/>
          <w:color w:val="222222"/>
          <w:sz w:val="24"/>
          <w:szCs w:val="24"/>
          <w:lang w:val="ro-RO"/>
        </w:rPr>
        <w:t xml:space="preserve"> din partea acestora</w:t>
      </w:r>
      <w:r w:rsidR="00B61445" w:rsidRPr="00F232BE">
        <w:rPr>
          <w:rFonts w:cs="Arial"/>
          <w:color w:val="222222"/>
          <w:sz w:val="24"/>
          <w:szCs w:val="24"/>
          <w:lang w:val="ro-RO"/>
        </w:rPr>
        <w:t xml:space="preserve">; </w:t>
      </w:r>
    </w:p>
    <w:p w14:paraId="02F7BEC8" w14:textId="2B781B15" w:rsidR="00D44185" w:rsidRPr="00F232BE" w:rsidRDefault="00D44185" w:rsidP="00C06271">
      <w:pPr>
        <w:pStyle w:val="a4"/>
        <w:numPr>
          <w:ilvl w:val="0"/>
          <w:numId w:val="50"/>
        </w:numPr>
        <w:ind w:left="1440"/>
        <w:jc w:val="both"/>
        <w:rPr>
          <w:color w:val="000000"/>
          <w:sz w:val="24"/>
          <w:szCs w:val="24"/>
          <w:lang w:val="ro-RO"/>
        </w:rPr>
      </w:pPr>
      <w:r w:rsidRPr="00F232BE">
        <w:rPr>
          <w:rFonts w:cs="Arial"/>
          <w:color w:val="222222"/>
          <w:sz w:val="24"/>
          <w:szCs w:val="24"/>
          <w:lang w:val="ro-RO"/>
        </w:rPr>
        <w:t>Întâlnir</w:t>
      </w:r>
      <w:r w:rsidR="00B61445" w:rsidRPr="00F232BE">
        <w:rPr>
          <w:rFonts w:cs="Arial"/>
          <w:color w:val="222222"/>
          <w:sz w:val="24"/>
          <w:szCs w:val="24"/>
          <w:lang w:val="ro-RO"/>
        </w:rPr>
        <w:t>i</w:t>
      </w:r>
      <w:r w:rsidRPr="00F232BE">
        <w:rPr>
          <w:rFonts w:cs="Arial"/>
          <w:color w:val="222222"/>
          <w:sz w:val="24"/>
          <w:szCs w:val="24"/>
          <w:lang w:val="ro-RO"/>
        </w:rPr>
        <w:t xml:space="preserve"> cu </w:t>
      </w:r>
      <w:r w:rsidR="00072556">
        <w:rPr>
          <w:rFonts w:cs="Arial"/>
          <w:color w:val="222222"/>
          <w:sz w:val="24"/>
          <w:szCs w:val="24"/>
          <w:lang w:val="ro-RO"/>
        </w:rPr>
        <w:t>Agenții Economici din Sectorul Alimentar (</w:t>
      </w:r>
      <w:r w:rsidR="00B61445" w:rsidRPr="00F232BE">
        <w:rPr>
          <w:rFonts w:cs="Arial"/>
          <w:color w:val="222222"/>
          <w:sz w:val="24"/>
          <w:szCs w:val="24"/>
          <w:lang w:val="ro-RO"/>
        </w:rPr>
        <w:t>AE</w:t>
      </w:r>
      <w:r w:rsidR="00072556">
        <w:rPr>
          <w:rFonts w:cs="Arial"/>
          <w:color w:val="222222"/>
          <w:sz w:val="24"/>
          <w:szCs w:val="24"/>
          <w:lang w:val="ro-RO"/>
        </w:rPr>
        <w:t>S</w:t>
      </w:r>
      <w:r w:rsidR="00B61445" w:rsidRPr="00F232BE">
        <w:rPr>
          <w:rFonts w:cs="Arial"/>
          <w:color w:val="222222"/>
          <w:sz w:val="24"/>
          <w:szCs w:val="24"/>
          <w:lang w:val="ro-RO"/>
        </w:rPr>
        <w:t>A</w:t>
      </w:r>
      <w:r w:rsidR="00072556">
        <w:rPr>
          <w:rFonts w:cs="Arial"/>
          <w:color w:val="222222"/>
          <w:sz w:val="24"/>
          <w:szCs w:val="24"/>
          <w:lang w:val="ro-RO"/>
        </w:rPr>
        <w:t>)</w:t>
      </w:r>
      <w:r w:rsidRPr="00F232BE">
        <w:rPr>
          <w:rFonts w:cs="Arial"/>
          <w:color w:val="222222"/>
          <w:sz w:val="24"/>
          <w:szCs w:val="24"/>
          <w:lang w:val="ro-RO"/>
        </w:rPr>
        <w:t xml:space="preserve"> pentru a</w:t>
      </w:r>
      <w:r w:rsidR="00B61445" w:rsidRPr="00F232BE">
        <w:rPr>
          <w:rFonts w:cs="Arial"/>
          <w:color w:val="222222"/>
          <w:sz w:val="24"/>
          <w:szCs w:val="24"/>
          <w:lang w:val="ro-RO"/>
        </w:rPr>
        <w:t>-i</w:t>
      </w:r>
      <w:r w:rsidRPr="00F232BE">
        <w:rPr>
          <w:rFonts w:cs="Arial"/>
          <w:color w:val="222222"/>
          <w:sz w:val="24"/>
          <w:szCs w:val="24"/>
          <w:lang w:val="ro-RO"/>
        </w:rPr>
        <w:t xml:space="preserve"> informa cu privire la structura instrumentului și la misiunea de evaluare</w:t>
      </w:r>
      <w:r w:rsidR="00B61445" w:rsidRPr="00F232BE">
        <w:rPr>
          <w:rFonts w:cs="Arial"/>
          <w:color w:val="222222"/>
          <w:sz w:val="24"/>
          <w:szCs w:val="24"/>
          <w:lang w:val="ro-RO"/>
        </w:rPr>
        <w:t>.</w:t>
      </w:r>
    </w:p>
    <w:p w14:paraId="6FDED2BD" w14:textId="74DF4997" w:rsidR="003348DD" w:rsidRPr="00F232BE" w:rsidRDefault="003348DD" w:rsidP="00591952">
      <w:pPr>
        <w:jc w:val="both"/>
        <w:rPr>
          <w:color w:val="000000"/>
          <w:sz w:val="24"/>
          <w:lang w:val="ro-RO"/>
        </w:rPr>
      </w:pPr>
    </w:p>
    <w:p w14:paraId="35172DB4" w14:textId="612E3E99" w:rsidR="003348DD" w:rsidRPr="00F232BE" w:rsidRDefault="00B61445" w:rsidP="00591952">
      <w:pPr>
        <w:pStyle w:val="a4"/>
        <w:numPr>
          <w:ilvl w:val="0"/>
          <w:numId w:val="2"/>
        </w:numPr>
        <w:jc w:val="both"/>
        <w:rPr>
          <w:color w:val="000000"/>
          <w:sz w:val="24"/>
          <w:lang w:val="ro-RO"/>
        </w:rPr>
      </w:pPr>
      <w:r w:rsidRPr="00F232BE">
        <w:rPr>
          <w:color w:val="000000"/>
          <w:sz w:val="24"/>
          <w:lang w:val="ro-RO"/>
        </w:rPr>
        <w:t>Etapa a treia</w:t>
      </w:r>
      <w:r w:rsidR="003348DD" w:rsidRPr="00F232BE">
        <w:rPr>
          <w:color w:val="000000"/>
          <w:sz w:val="24"/>
          <w:lang w:val="ro-RO"/>
        </w:rPr>
        <w:t xml:space="preserve"> </w:t>
      </w:r>
      <w:r w:rsidR="007017E4" w:rsidRPr="00F232BE">
        <w:rPr>
          <w:color w:val="000000"/>
          <w:sz w:val="24"/>
          <w:lang w:val="ro-RO"/>
        </w:rPr>
        <w:t>(</w:t>
      </w:r>
      <w:r w:rsidRPr="00F232BE">
        <w:rPr>
          <w:color w:val="000000"/>
          <w:sz w:val="24"/>
          <w:lang w:val="ro-RO"/>
        </w:rPr>
        <w:t>d</w:t>
      </w:r>
      <w:r w:rsidR="007017E4" w:rsidRPr="00F232BE">
        <w:rPr>
          <w:color w:val="000000"/>
          <w:sz w:val="24"/>
          <w:lang w:val="ro-RO"/>
        </w:rPr>
        <w:t>ecemb</w:t>
      </w:r>
      <w:r w:rsidRPr="00F232BE">
        <w:rPr>
          <w:color w:val="000000"/>
          <w:sz w:val="24"/>
          <w:lang w:val="ro-RO"/>
        </w:rPr>
        <w:t>rie</w:t>
      </w:r>
      <w:r w:rsidR="007017E4" w:rsidRPr="00F232BE">
        <w:rPr>
          <w:color w:val="000000"/>
          <w:sz w:val="24"/>
          <w:lang w:val="ro-RO"/>
        </w:rPr>
        <w:t xml:space="preserve"> 2016 – </w:t>
      </w:r>
      <w:r w:rsidRPr="00F232BE">
        <w:rPr>
          <w:color w:val="000000"/>
          <w:sz w:val="24"/>
          <w:lang w:val="ro-RO"/>
        </w:rPr>
        <w:t>f</w:t>
      </w:r>
      <w:r w:rsidR="007017E4" w:rsidRPr="00F232BE">
        <w:rPr>
          <w:color w:val="000000"/>
          <w:sz w:val="24"/>
          <w:lang w:val="ro-RO"/>
        </w:rPr>
        <w:t>ebruar</w:t>
      </w:r>
      <w:r w:rsidRPr="00F232BE">
        <w:rPr>
          <w:color w:val="000000"/>
          <w:sz w:val="24"/>
          <w:lang w:val="ro-RO"/>
        </w:rPr>
        <w:t>ie</w:t>
      </w:r>
      <w:r w:rsidR="007017E4" w:rsidRPr="00F232BE">
        <w:rPr>
          <w:color w:val="000000"/>
          <w:sz w:val="24"/>
          <w:lang w:val="ro-RO"/>
        </w:rPr>
        <w:t xml:space="preserve"> 2017) </w:t>
      </w:r>
      <w:r w:rsidR="003348DD" w:rsidRPr="00F232BE">
        <w:rPr>
          <w:color w:val="000000"/>
          <w:sz w:val="24"/>
          <w:lang w:val="ro-RO"/>
        </w:rPr>
        <w:t>:</w:t>
      </w:r>
    </w:p>
    <w:p w14:paraId="1BBBF9AF" w14:textId="77777777" w:rsidR="003348DD" w:rsidRPr="00F232BE" w:rsidRDefault="003348DD" w:rsidP="00591952">
      <w:pPr>
        <w:pStyle w:val="a4"/>
        <w:jc w:val="both"/>
        <w:rPr>
          <w:color w:val="000000"/>
          <w:sz w:val="24"/>
          <w:lang w:val="ro-RO"/>
        </w:rPr>
      </w:pPr>
    </w:p>
    <w:p w14:paraId="6462C6B2" w14:textId="77777777" w:rsidR="00B61445" w:rsidRPr="00F232BE" w:rsidRDefault="00D44185" w:rsidP="00C06271">
      <w:pPr>
        <w:pStyle w:val="a4"/>
        <w:numPr>
          <w:ilvl w:val="0"/>
          <w:numId w:val="51"/>
        </w:numPr>
        <w:ind w:left="1440"/>
        <w:jc w:val="both"/>
        <w:rPr>
          <w:color w:val="000000"/>
          <w:sz w:val="24"/>
          <w:szCs w:val="24"/>
          <w:lang w:val="ro-RO"/>
        </w:rPr>
      </w:pPr>
      <w:r w:rsidRPr="00F232BE">
        <w:rPr>
          <w:rFonts w:cs="Arial"/>
          <w:color w:val="222222"/>
          <w:sz w:val="24"/>
          <w:szCs w:val="24"/>
          <w:lang w:val="ro-RO"/>
        </w:rPr>
        <w:t>Colectarea de informații / dovezi și completarea tabelelor instrumentului de evaluare de către autoritățile competente din Moldova</w:t>
      </w:r>
      <w:r w:rsidR="00B61445" w:rsidRPr="00F232BE">
        <w:rPr>
          <w:rFonts w:cs="Arial"/>
          <w:color w:val="222222"/>
          <w:sz w:val="24"/>
          <w:szCs w:val="24"/>
          <w:lang w:val="ro-RO"/>
        </w:rPr>
        <w:t xml:space="preserve">; </w:t>
      </w:r>
    </w:p>
    <w:p w14:paraId="1F4A89BD" w14:textId="77777777" w:rsidR="00EE1F08" w:rsidRPr="00F232BE" w:rsidRDefault="00B61445" w:rsidP="00C06271">
      <w:pPr>
        <w:pStyle w:val="a4"/>
        <w:numPr>
          <w:ilvl w:val="0"/>
          <w:numId w:val="51"/>
        </w:numPr>
        <w:ind w:left="1440"/>
        <w:jc w:val="both"/>
        <w:rPr>
          <w:color w:val="000000"/>
          <w:sz w:val="24"/>
          <w:szCs w:val="24"/>
          <w:lang w:val="ro-RO"/>
        </w:rPr>
      </w:pPr>
      <w:r w:rsidRPr="00F232BE">
        <w:rPr>
          <w:rFonts w:cs="Arial"/>
          <w:color w:val="222222"/>
          <w:sz w:val="24"/>
          <w:szCs w:val="24"/>
          <w:lang w:val="ro-RO"/>
        </w:rPr>
        <w:t>Examinarea</w:t>
      </w:r>
      <w:r w:rsidR="00D44185" w:rsidRPr="00F232BE">
        <w:rPr>
          <w:rFonts w:cs="Arial"/>
          <w:color w:val="222222"/>
          <w:sz w:val="24"/>
          <w:szCs w:val="24"/>
          <w:lang w:val="ro-RO"/>
        </w:rPr>
        <w:t xml:space="preserve"> și analiza informațiilor prin raportul de evaluare calitativă a profilului țării </w:t>
      </w:r>
      <w:r w:rsidR="00EE1F08" w:rsidRPr="00F232BE">
        <w:rPr>
          <w:rFonts w:cs="Arial"/>
          <w:color w:val="222222"/>
          <w:sz w:val="24"/>
          <w:szCs w:val="24"/>
          <w:lang w:val="ro-RO"/>
        </w:rPr>
        <w:t xml:space="preserve">de către </w:t>
      </w:r>
      <w:r w:rsidR="00D44185" w:rsidRPr="00F232BE">
        <w:rPr>
          <w:rFonts w:cs="Arial"/>
          <w:color w:val="222222"/>
          <w:sz w:val="24"/>
          <w:szCs w:val="24"/>
          <w:lang w:val="ro-RO"/>
        </w:rPr>
        <w:t xml:space="preserve">consultantul internațional </w:t>
      </w:r>
      <w:r w:rsidR="00EE1F08" w:rsidRPr="00F232BE">
        <w:rPr>
          <w:rFonts w:cs="Arial"/>
          <w:color w:val="222222"/>
          <w:sz w:val="24"/>
          <w:szCs w:val="24"/>
          <w:lang w:val="ro-RO"/>
        </w:rPr>
        <w:t>în aspectul SNCA</w:t>
      </w:r>
      <w:r w:rsidR="00D44185" w:rsidRPr="00F232BE">
        <w:rPr>
          <w:rFonts w:cs="Arial"/>
          <w:color w:val="222222"/>
          <w:sz w:val="24"/>
          <w:szCs w:val="24"/>
          <w:lang w:val="ro-RO"/>
        </w:rPr>
        <w:t xml:space="preserve">, utilizând </w:t>
      </w:r>
      <w:r w:rsidR="00D44185" w:rsidRPr="00F232BE">
        <w:rPr>
          <w:rFonts w:cs="Arial"/>
          <w:color w:val="222222"/>
          <w:sz w:val="24"/>
          <w:szCs w:val="24"/>
          <w:lang w:val="ro-RO"/>
        </w:rPr>
        <w:lastRenderedPageBreak/>
        <w:t xml:space="preserve">ghidurile FAO, </w:t>
      </w:r>
      <w:r w:rsidR="00EE1F08" w:rsidRPr="00F232BE">
        <w:rPr>
          <w:rFonts w:cs="Arial"/>
          <w:color w:val="222222"/>
          <w:sz w:val="24"/>
          <w:szCs w:val="24"/>
          <w:lang w:val="ro-RO"/>
        </w:rPr>
        <w:t xml:space="preserve">prin </w:t>
      </w:r>
      <w:r w:rsidR="00D44185" w:rsidRPr="00F232BE">
        <w:rPr>
          <w:rFonts w:cs="Arial"/>
          <w:color w:val="222222"/>
          <w:sz w:val="24"/>
          <w:szCs w:val="24"/>
          <w:lang w:val="ro-RO"/>
        </w:rPr>
        <w:t xml:space="preserve">căutarea pe </w:t>
      </w:r>
      <w:r w:rsidR="00EE1F08" w:rsidRPr="00F232BE">
        <w:rPr>
          <w:rFonts w:cs="Arial"/>
          <w:color w:val="222222"/>
          <w:sz w:val="24"/>
          <w:szCs w:val="24"/>
          <w:lang w:val="ro-RO"/>
        </w:rPr>
        <w:t xml:space="preserve">internet </w:t>
      </w:r>
      <w:r w:rsidR="00D44185" w:rsidRPr="00F232BE">
        <w:rPr>
          <w:rFonts w:cs="Arial"/>
          <w:color w:val="222222"/>
          <w:sz w:val="24"/>
          <w:szCs w:val="24"/>
          <w:lang w:val="ro-RO"/>
        </w:rPr>
        <w:t xml:space="preserve">și </w:t>
      </w:r>
      <w:r w:rsidR="00EE1F08" w:rsidRPr="00F232BE">
        <w:rPr>
          <w:rFonts w:cs="Arial"/>
          <w:color w:val="222222"/>
          <w:sz w:val="24"/>
          <w:szCs w:val="24"/>
          <w:lang w:val="ro-RO"/>
        </w:rPr>
        <w:t xml:space="preserve">prin un </w:t>
      </w:r>
      <w:r w:rsidR="00D44185" w:rsidRPr="00F232BE">
        <w:rPr>
          <w:rFonts w:cs="Arial"/>
          <w:color w:val="222222"/>
          <w:sz w:val="24"/>
          <w:szCs w:val="24"/>
          <w:lang w:val="ro-RO"/>
        </w:rPr>
        <w:t>studiu inițial al cadrului de control al produselor alimentare</w:t>
      </w:r>
      <w:r w:rsidR="00EE1F08" w:rsidRPr="00F232BE">
        <w:rPr>
          <w:rFonts w:cs="Arial"/>
          <w:color w:val="222222"/>
          <w:sz w:val="24"/>
          <w:szCs w:val="24"/>
          <w:lang w:val="ro-RO"/>
        </w:rPr>
        <w:t xml:space="preserve">; </w:t>
      </w:r>
    </w:p>
    <w:p w14:paraId="3DA9921B" w14:textId="5BA6259B" w:rsidR="00D44185" w:rsidRPr="00F232BE" w:rsidRDefault="00EE1F08" w:rsidP="00C06271">
      <w:pPr>
        <w:pStyle w:val="a4"/>
        <w:numPr>
          <w:ilvl w:val="0"/>
          <w:numId w:val="51"/>
        </w:numPr>
        <w:ind w:left="1440"/>
        <w:jc w:val="both"/>
        <w:rPr>
          <w:color w:val="000000"/>
          <w:sz w:val="24"/>
          <w:szCs w:val="24"/>
          <w:lang w:val="ro-RO"/>
        </w:rPr>
      </w:pPr>
      <w:r w:rsidRPr="00F232BE">
        <w:rPr>
          <w:rFonts w:cs="Arial"/>
          <w:color w:val="222222"/>
          <w:sz w:val="24"/>
          <w:szCs w:val="24"/>
          <w:lang w:val="ro-RO"/>
        </w:rPr>
        <w:t>Examinarea</w:t>
      </w:r>
      <w:r w:rsidR="00D44185" w:rsidRPr="00F232BE">
        <w:rPr>
          <w:rFonts w:cs="Arial"/>
          <w:color w:val="222222"/>
          <w:sz w:val="24"/>
          <w:szCs w:val="24"/>
          <w:lang w:val="ro-RO"/>
        </w:rPr>
        <w:t xml:space="preserve"> și analizarea tabelelor sumare ale instrument</w:t>
      </w:r>
      <w:r w:rsidRPr="00F232BE">
        <w:rPr>
          <w:rFonts w:cs="Arial"/>
          <w:color w:val="222222"/>
          <w:sz w:val="24"/>
          <w:szCs w:val="24"/>
          <w:lang w:val="ro-RO"/>
        </w:rPr>
        <w:t>ului</w:t>
      </w:r>
      <w:r w:rsidR="00D44185" w:rsidRPr="00F232BE">
        <w:rPr>
          <w:rFonts w:cs="Arial"/>
          <w:color w:val="222222"/>
          <w:sz w:val="24"/>
          <w:szCs w:val="24"/>
          <w:lang w:val="ro-RO"/>
        </w:rPr>
        <w:t xml:space="preserve"> de evaluare completate de AC și evidențierea </w:t>
      </w:r>
      <w:r w:rsidR="00F232BE" w:rsidRPr="00F232BE">
        <w:rPr>
          <w:rFonts w:cs="Arial"/>
          <w:color w:val="222222"/>
          <w:sz w:val="24"/>
          <w:szCs w:val="24"/>
          <w:lang w:val="ro-RO"/>
        </w:rPr>
        <w:t>informației</w:t>
      </w:r>
      <w:r w:rsidR="00D44185" w:rsidRPr="00F232BE">
        <w:rPr>
          <w:rFonts w:cs="Arial"/>
          <w:color w:val="222222"/>
          <w:sz w:val="24"/>
          <w:szCs w:val="24"/>
          <w:lang w:val="ro-RO"/>
        </w:rPr>
        <w:t xml:space="preserve"> </w:t>
      </w:r>
      <w:r w:rsidRPr="00F232BE">
        <w:rPr>
          <w:rFonts w:cs="Arial"/>
          <w:color w:val="222222"/>
          <w:sz w:val="24"/>
          <w:szCs w:val="24"/>
          <w:lang w:val="ro-RO"/>
        </w:rPr>
        <w:t xml:space="preserve">lipsă </w:t>
      </w:r>
      <w:r w:rsidR="00D44185" w:rsidRPr="00F232BE">
        <w:rPr>
          <w:rFonts w:cs="Arial"/>
          <w:color w:val="222222"/>
          <w:sz w:val="24"/>
          <w:szCs w:val="24"/>
          <w:lang w:val="ro-RO"/>
        </w:rPr>
        <w:t xml:space="preserve">care trebuie </w:t>
      </w:r>
      <w:r w:rsidRPr="00F232BE">
        <w:rPr>
          <w:rFonts w:cs="Arial"/>
          <w:color w:val="222222"/>
          <w:sz w:val="24"/>
          <w:szCs w:val="24"/>
          <w:lang w:val="ro-RO"/>
        </w:rPr>
        <w:t>abordate împreună cu A</w:t>
      </w:r>
      <w:r w:rsidR="00D44185" w:rsidRPr="00F232BE">
        <w:rPr>
          <w:rFonts w:cs="Arial"/>
          <w:color w:val="222222"/>
          <w:sz w:val="24"/>
          <w:szCs w:val="24"/>
          <w:lang w:val="ro-RO"/>
        </w:rPr>
        <w:t>C</w:t>
      </w:r>
      <w:r w:rsidRPr="00F232BE">
        <w:rPr>
          <w:rFonts w:cs="Arial"/>
          <w:color w:val="222222"/>
          <w:sz w:val="24"/>
          <w:szCs w:val="24"/>
          <w:lang w:val="ro-RO"/>
        </w:rPr>
        <w:t>.</w:t>
      </w:r>
    </w:p>
    <w:p w14:paraId="171A97B2" w14:textId="77777777" w:rsidR="007017E4" w:rsidRPr="00F232BE" w:rsidRDefault="007017E4" w:rsidP="00591952">
      <w:pPr>
        <w:pStyle w:val="a4"/>
        <w:ind w:left="1080"/>
        <w:jc w:val="both"/>
        <w:rPr>
          <w:color w:val="000000"/>
          <w:sz w:val="24"/>
          <w:lang w:val="ro-RO"/>
        </w:rPr>
      </w:pPr>
    </w:p>
    <w:p w14:paraId="0A36DE4D" w14:textId="7CD2C30D" w:rsidR="007017E4" w:rsidRPr="00F232BE" w:rsidRDefault="00497850" w:rsidP="00591952">
      <w:pPr>
        <w:pStyle w:val="a4"/>
        <w:numPr>
          <w:ilvl w:val="0"/>
          <w:numId w:val="2"/>
        </w:numPr>
        <w:jc w:val="both"/>
        <w:rPr>
          <w:color w:val="000000"/>
          <w:sz w:val="24"/>
          <w:szCs w:val="24"/>
          <w:lang w:val="ro-RO"/>
        </w:rPr>
      </w:pPr>
      <w:r w:rsidRPr="00F232BE">
        <w:rPr>
          <w:rFonts w:cs="Arial"/>
          <w:color w:val="222222"/>
          <w:sz w:val="24"/>
          <w:szCs w:val="24"/>
          <w:lang w:val="ro-RO"/>
        </w:rPr>
        <w:t xml:space="preserve">Etapa </w:t>
      </w:r>
      <w:r w:rsidR="00D44185" w:rsidRPr="00F232BE">
        <w:rPr>
          <w:rFonts w:cs="Arial"/>
          <w:color w:val="222222"/>
          <w:sz w:val="24"/>
          <w:szCs w:val="24"/>
          <w:lang w:val="ro-RO"/>
        </w:rPr>
        <w:t xml:space="preserve">a patra (15 zile) implică pregătirea unui raport </w:t>
      </w:r>
      <w:r w:rsidRPr="00F232BE">
        <w:rPr>
          <w:rFonts w:cs="Arial"/>
          <w:color w:val="222222"/>
          <w:sz w:val="24"/>
          <w:szCs w:val="24"/>
          <w:lang w:val="ro-RO"/>
        </w:rPr>
        <w:t xml:space="preserve">privind </w:t>
      </w:r>
      <w:r w:rsidR="00D44185" w:rsidRPr="00F232BE">
        <w:rPr>
          <w:rFonts w:cs="Arial"/>
          <w:color w:val="222222"/>
          <w:sz w:val="24"/>
          <w:szCs w:val="24"/>
          <w:lang w:val="ro-RO"/>
        </w:rPr>
        <w:t>misiune</w:t>
      </w:r>
      <w:r w:rsidRPr="00F232BE">
        <w:rPr>
          <w:rFonts w:cs="Arial"/>
          <w:color w:val="222222"/>
          <w:sz w:val="24"/>
          <w:szCs w:val="24"/>
          <w:lang w:val="ro-RO"/>
        </w:rPr>
        <w:t>a</w:t>
      </w:r>
      <w:r w:rsidR="00D44185" w:rsidRPr="00F232BE">
        <w:rPr>
          <w:rFonts w:cs="Arial"/>
          <w:color w:val="222222"/>
          <w:sz w:val="24"/>
          <w:szCs w:val="24"/>
          <w:lang w:val="ro-RO"/>
        </w:rPr>
        <w:t xml:space="preserve"> (care constă în analiza de evaluare și </w:t>
      </w:r>
      <w:r w:rsidRPr="00F232BE">
        <w:rPr>
          <w:rFonts w:cs="Arial"/>
          <w:color w:val="222222"/>
          <w:sz w:val="24"/>
          <w:szCs w:val="24"/>
          <w:lang w:val="ro-RO"/>
        </w:rPr>
        <w:t>propunerea unor</w:t>
      </w:r>
      <w:r w:rsidR="00D44185" w:rsidRPr="00F232BE">
        <w:rPr>
          <w:rFonts w:cs="Arial"/>
          <w:color w:val="222222"/>
          <w:sz w:val="24"/>
          <w:szCs w:val="24"/>
          <w:lang w:val="ro-RO"/>
        </w:rPr>
        <w:t xml:space="preserve"> recomandări) care v</w:t>
      </w:r>
      <w:r w:rsidRPr="00F232BE">
        <w:rPr>
          <w:rFonts w:cs="Arial"/>
          <w:color w:val="222222"/>
          <w:sz w:val="24"/>
          <w:szCs w:val="24"/>
          <w:lang w:val="ro-RO"/>
        </w:rPr>
        <w:t>a</w:t>
      </w:r>
      <w:r w:rsidR="00D44185" w:rsidRPr="00F232BE">
        <w:rPr>
          <w:rFonts w:cs="Arial"/>
          <w:color w:val="222222"/>
          <w:sz w:val="24"/>
          <w:szCs w:val="24"/>
          <w:lang w:val="ro-RO"/>
        </w:rPr>
        <w:t xml:space="preserve"> fi transmis autorităților competente pentru comentarii și </w:t>
      </w:r>
      <w:r w:rsidRPr="00F232BE">
        <w:rPr>
          <w:rFonts w:cs="Arial"/>
          <w:color w:val="222222"/>
          <w:sz w:val="24"/>
          <w:szCs w:val="24"/>
          <w:lang w:val="ro-RO"/>
        </w:rPr>
        <w:t>reacții</w:t>
      </w:r>
      <w:r w:rsidR="00D44185" w:rsidRPr="00F232BE">
        <w:rPr>
          <w:rFonts w:cs="Arial"/>
          <w:color w:val="222222"/>
          <w:sz w:val="24"/>
          <w:szCs w:val="24"/>
          <w:lang w:val="ro-RO"/>
        </w:rPr>
        <w:t>.</w:t>
      </w:r>
    </w:p>
    <w:p w14:paraId="75FADB0E" w14:textId="77777777" w:rsidR="007017E4" w:rsidRPr="00F232BE" w:rsidRDefault="007017E4" w:rsidP="00591952">
      <w:pPr>
        <w:pStyle w:val="a4"/>
        <w:ind w:left="1080"/>
        <w:jc w:val="both"/>
        <w:rPr>
          <w:color w:val="000000"/>
          <w:sz w:val="24"/>
          <w:lang w:val="ro-RO"/>
        </w:rPr>
      </w:pPr>
    </w:p>
    <w:p w14:paraId="4906CD4F" w14:textId="5597CA41" w:rsidR="00CA1615" w:rsidRPr="00F232BE" w:rsidRDefault="00CA1615" w:rsidP="00591952">
      <w:pPr>
        <w:jc w:val="both"/>
        <w:rPr>
          <w:color w:val="000000"/>
          <w:sz w:val="24"/>
          <w:szCs w:val="24"/>
          <w:lang w:val="ro-RO"/>
        </w:rPr>
      </w:pPr>
      <w:r w:rsidRPr="00F232BE">
        <w:rPr>
          <w:rFonts w:cs="Arial"/>
          <w:color w:val="222222"/>
          <w:sz w:val="24"/>
          <w:szCs w:val="24"/>
          <w:lang w:val="ro-RO"/>
        </w:rPr>
        <w:t xml:space="preserve">Misiunea de evaluare, inclusiv un atelier de lucru pentru elaborarea unui plan </w:t>
      </w:r>
      <w:r w:rsidR="00497850" w:rsidRPr="00F232BE">
        <w:rPr>
          <w:rFonts w:cs="Arial"/>
          <w:color w:val="222222"/>
          <w:sz w:val="24"/>
          <w:szCs w:val="24"/>
          <w:lang w:val="ro-RO"/>
        </w:rPr>
        <w:t>PRUSA</w:t>
      </w:r>
      <w:r w:rsidRPr="00F232BE">
        <w:rPr>
          <w:rFonts w:cs="Arial"/>
          <w:color w:val="222222"/>
          <w:sz w:val="24"/>
          <w:szCs w:val="24"/>
          <w:lang w:val="ro-RO"/>
        </w:rPr>
        <w:t xml:space="preserve">, a avut loc în Moldova în perioada 28 noiembrie - 16 decembrie 2016, iar </w:t>
      </w:r>
      <w:r w:rsidR="00497850" w:rsidRPr="00F232BE">
        <w:rPr>
          <w:rFonts w:cs="Arial"/>
          <w:color w:val="222222"/>
          <w:sz w:val="24"/>
          <w:szCs w:val="24"/>
          <w:lang w:val="ro-RO"/>
        </w:rPr>
        <w:t>caietul de sarcini</w:t>
      </w:r>
      <w:r w:rsidRPr="00F232BE">
        <w:rPr>
          <w:rFonts w:cs="Arial"/>
          <w:color w:val="222222"/>
          <w:sz w:val="24"/>
          <w:szCs w:val="24"/>
          <w:lang w:val="ro-RO"/>
        </w:rPr>
        <w:t xml:space="preserve"> al consultantului internațional care conduce misiunea </w:t>
      </w:r>
      <w:r w:rsidR="00497850" w:rsidRPr="00F232BE">
        <w:rPr>
          <w:rFonts w:cs="Arial"/>
          <w:color w:val="222222"/>
          <w:sz w:val="24"/>
          <w:szCs w:val="24"/>
          <w:lang w:val="ro-RO"/>
        </w:rPr>
        <w:t>este prezentat</w:t>
      </w:r>
      <w:r w:rsidRPr="00F232BE">
        <w:rPr>
          <w:rFonts w:cs="Arial"/>
          <w:color w:val="222222"/>
          <w:sz w:val="24"/>
          <w:szCs w:val="24"/>
          <w:lang w:val="ro-RO"/>
        </w:rPr>
        <w:t xml:space="preserve"> în </w:t>
      </w:r>
      <w:r w:rsidRPr="00F232BE">
        <w:rPr>
          <w:rFonts w:cs="Arial"/>
          <w:i/>
          <w:color w:val="222222"/>
          <w:sz w:val="24"/>
          <w:szCs w:val="24"/>
          <w:lang w:val="ro-RO"/>
        </w:rPr>
        <w:t>A</w:t>
      </w:r>
      <w:r w:rsidR="00497850" w:rsidRPr="00F232BE">
        <w:rPr>
          <w:rFonts w:cs="Arial"/>
          <w:i/>
          <w:color w:val="222222"/>
          <w:sz w:val="24"/>
          <w:szCs w:val="24"/>
          <w:lang w:val="ro-RO"/>
        </w:rPr>
        <w:t>nexa</w:t>
      </w:r>
      <w:r w:rsidRPr="00F232BE">
        <w:rPr>
          <w:rFonts w:cs="Arial"/>
          <w:i/>
          <w:color w:val="222222"/>
          <w:sz w:val="24"/>
          <w:szCs w:val="24"/>
          <w:lang w:val="ro-RO"/>
        </w:rPr>
        <w:t xml:space="preserve"> 1</w:t>
      </w:r>
      <w:r w:rsidRPr="00F232BE">
        <w:rPr>
          <w:rFonts w:cs="Arial"/>
          <w:color w:val="222222"/>
          <w:sz w:val="24"/>
          <w:szCs w:val="24"/>
          <w:lang w:val="ro-RO"/>
        </w:rPr>
        <w:t>. Scopul principal al evaluării este de a identifica oportunități de îmbunătățire a Sistemului Național de Control al Alimentelor (</w:t>
      </w:r>
      <w:r w:rsidR="00EE1F08" w:rsidRPr="00F232BE">
        <w:rPr>
          <w:rFonts w:cs="Arial"/>
          <w:color w:val="222222"/>
          <w:sz w:val="24"/>
          <w:szCs w:val="24"/>
          <w:lang w:val="ro-RO"/>
        </w:rPr>
        <w:t>SNCA</w:t>
      </w:r>
      <w:r w:rsidRPr="00F232BE">
        <w:rPr>
          <w:rFonts w:cs="Arial"/>
          <w:color w:val="222222"/>
          <w:sz w:val="24"/>
          <w:szCs w:val="24"/>
          <w:lang w:val="ro-RO"/>
        </w:rPr>
        <w:t xml:space="preserve">) pentru o protecție </w:t>
      </w:r>
      <w:r w:rsidR="00497850" w:rsidRPr="00F232BE">
        <w:rPr>
          <w:rFonts w:cs="Arial"/>
          <w:color w:val="222222"/>
          <w:sz w:val="24"/>
          <w:szCs w:val="24"/>
          <w:lang w:val="ro-RO"/>
        </w:rPr>
        <w:t xml:space="preserve">mai bună </w:t>
      </w:r>
      <w:r w:rsidRPr="00F232BE">
        <w:rPr>
          <w:rFonts w:cs="Arial"/>
          <w:color w:val="222222"/>
          <w:sz w:val="24"/>
          <w:szCs w:val="24"/>
          <w:lang w:val="ro-RO"/>
        </w:rPr>
        <w:t xml:space="preserve">a sănătății consumatorilor atât la nivel național, cât și la nivel internațional și pentru a oferi o bază pentru monitorizarea îmbunătățirilor. Scopul final </w:t>
      </w:r>
      <w:r w:rsidR="00497850" w:rsidRPr="00F232BE">
        <w:rPr>
          <w:rFonts w:cs="Arial"/>
          <w:color w:val="222222"/>
          <w:sz w:val="24"/>
          <w:szCs w:val="24"/>
          <w:lang w:val="ro-RO"/>
        </w:rPr>
        <w:t>urmărit e</w:t>
      </w:r>
      <w:r w:rsidRPr="00F232BE">
        <w:rPr>
          <w:rFonts w:cs="Arial"/>
          <w:color w:val="222222"/>
          <w:sz w:val="24"/>
          <w:szCs w:val="24"/>
          <w:lang w:val="ro-RO"/>
        </w:rPr>
        <w:t xml:space="preserve"> de a contribui la îmbunătățirea </w:t>
      </w:r>
      <w:r w:rsidR="00EE1F08" w:rsidRPr="00F232BE">
        <w:rPr>
          <w:rFonts w:cs="Arial"/>
          <w:color w:val="222222"/>
          <w:sz w:val="24"/>
          <w:szCs w:val="24"/>
          <w:lang w:val="ro-RO"/>
        </w:rPr>
        <w:t>SNCA</w:t>
      </w:r>
      <w:r w:rsidRPr="00F232BE">
        <w:rPr>
          <w:rFonts w:cs="Arial"/>
          <w:color w:val="222222"/>
          <w:sz w:val="24"/>
          <w:szCs w:val="24"/>
          <w:lang w:val="ro-RO"/>
        </w:rPr>
        <w:t>, la creșterea economică a țării prin îmbunătățirea sănătății publice (</w:t>
      </w:r>
      <w:r w:rsidR="00497850" w:rsidRPr="00F232BE">
        <w:rPr>
          <w:rFonts w:cs="Arial"/>
          <w:color w:val="222222"/>
          <w:sz w:val="24"/>
          <w:szCs w:val="24"/>
          <w:lang w:val="ro-RO"/>
        </w:rPr>
        <w:t>S</w:t>
      </w:r>
      <w:r w:rsidRPr="00F232BE">
        <w:rPr>
          <w:rFonts w:cs="Arial"/>
          <w:color w:val="222222"/>
          <w:sz w:val="24"/>
          <w:szCs w:val="24"/>
          <w:lang w:val="ro-RO"/>
        </w:rPr>
        <w:t xml:space="preserve">P) și prin sporirea participării la comerțul </w:t>
      </w:r>
      <w:r w:rsidR="00497850" w:rsidRPr="00F232BE">
        <w:rPr>
          <w:rFonts w:cs="Arial"/>
          <w:color w:val="222222"/>
          <w:sz w:val="24"/>
          <w:szCs w:val="24"/>
          <w:lang w:val="ro-RO"/>
        </w:rPr>
        <w:t>regional și global</w:t>
      </w:r>
      <w:r w:rsidR="00072556">
        <w:rPr>
          <w:rFonts w:cs="Arial"/>
          <w:color w:val="222222"/>
          <w:sz w:val="24"/>
          <w:szCs w:val="24"/>
          <w:lang w:val="ro-RO"/>
        </w:rPr>
        <w:t xml:space="preserve"> cu</w:t>
      </w:r>
      <w:r w:rsidRPr="00F232BE">
        <w:rPr>
          <w:rFonts w:cs="Arial"/>
          <w:color w:val="222222"/>
          <w:sz w:val="24"/>
          <w:szCs w:val="24"/>
          <w:lang w:val="ro-RO"/>
        </w:rPr>
        <w:t xml:space="preserve"> produse alimentare. Programul misiunii este atașat în </w:t>
      </w:r>
      <w:r w:rsidRPr="00F232BE">
        <w:rPr>
          <w:rFonts w:cs="Arial"/>
          <w:i/>
          <w:color w:val="222222"/>
          <w:sz w:val="24"/>
          <w:szCs w:val="24"/>
          <w:lang w:val="ro-RO"/>
        </w:rPr>
        <w:t>Anexa 2</w:t>
      </w:r>
      <w:r w:rsidRPr="00F232BE">
        <w:rPr>
          <w:rFonts w:cs="Arial"/>
          <w:color w:val="222222"/>
          <w:sz w:val="24"/>
          <w:szCs w:val="24"/>
          <w:lang w:val="ro-RO"/>
        </w:rPr>
        <w:t xml:space="preserve">. Constatările și analizele aferente </w:t>
      </w:r>
      <w:r w:rsidR="00497850" w:rsidRPr="00F232BE">
        <w:rPr>
          <w:rFonts w:cs="Arial"/>
          <w:color w:val="222222"/>
          <w:sz w:val="24"/>
          <w:szCs w:val="24"/>
          <w:lang w:val="ro-RO"/>
        </w:rPr>
        <w:t xml:space="preserve">misiunii </w:t>
      </w:r>
      <w:r w:rsidRPr="00F232BE">
        <w:rPr>
          <w:rFonts w:cs="Arial"/>
          <w:color w:val="222222"/>
          <w:sz w:val="24"/>
          <w:szCs w:val="24"/>
          <w:lang w:val="ro-RO"/>
        </w:rPr>
        <w:t xml:space="preserve">sunt compilate în </w:t>
      </w:r>
      <w:r w:rsidRPr="00F232BE">
        <w:rPr>
          <w:rFonts w:cs="Arial"/>
          <w:i/>
          <w:color w:val="222222"/>
          <w:sz w:val="24"/>
          <w:szCs w:val="24"/>
          <w:lang w:val="ro-RO"/>
        </w:rPr>
        <w:t>Anexa 4</w:t>
      </w:r>
      <w:r w:rsidR="00497850" w:rsidRPr="00F232BE">
        <w:rPr>
          <w:rFonts w:cs="Arial"/>
          <w:color w:val="222222"/>
          <w:sz w:val="24"/>
          <w:szCs w:val="24"/>
          <w:lang w:val="ro-RO"/>
        </w:rPr>
        <w:t xml:space="preserve">. Versiunea de proiect </w:t>
      </w:r>
      <w:r w:rsidRPr="00F232BE">
        <w:rPr>
          <w:rFonts w:cs="Arial"/>
          <w:color w:val="222222"/>
          <w:sz w:val="24"/>
          <w:szCs w:val="24"/>
          <w:lang w:val="ro-RO"/>
        </w:rPr>
        <w:t xml:space="preserve">a Planului </w:t>
      </w:r>
      <w:r w:rsidR="00497850" w:rsidRPr="00F232BE">
        <w:rPr>
          <w:rFonts w:cs="Arial"/>
          <w:color w:val="222222"/>
          <w:sz w:val="24"/>
          <w:szCs w:val="24"/>
          <w:lang w:val="ro-RO"/>
        </w:rPr>
        <w:t>PRUSA</w:t>
      </w:r>
      <w:r w:rsidRPr="00F232BE">
        <w:rPr>
          <w:rFonts w:cs="Arial"/>
          <w:color w:val="222222"/>
          <w:sz w:val="24"/>
          <w:szCs w:val="24"/>
          <w:lang w:val="ro-RO"/>
        </w:rPr>
        <w:t xml:space="preserve"> elaborat </w:t>
      </w:r>
      <w:r w:rsidR="00497850" w:rsidRPr="00F232BE">
        <w:rPr>
          <w:rFonts w:cs="Arial"/>
          <w:color w:val="222222"/>
          <w:sz w:val="24"/>
          <w:szCs w:val="24"/>
          <w:lang w:val="ro-RO"/>
        </w:rPr>
        <w:t>în cadrul</w:t>
      </w:r>
      <w:r w:rsidRPr="00F232BE">
        <w:rPr>
          <w:rFonts w:cs="Arial"/>
          <w:color w:val="222222"/>
          <w:sz w:val="24"/>
          <w:szCs w:val="24"/>
          <w:lang w:val="ro-RO"/>
        </w:rPr>
        <w:t xml:space="preserve"> Atelier</w:t>
      </w:r>
      <w:r w:rsidR="00497850" w:rsidRPr="00F232BE">
        <w:rPr>
          <w:rFonts w:cs="Arial"/>
          <w:color w:val="222222"/>
          <w:sz w:val="24"/>
          <w:szCs w:val="24"/>
          <w:lang w:val="ro-RO"/>
        </w:rPr>
        <w:t>ului</w:t>
      </w:r>
      <w:r w:rsidRPr="00F232BE">
        <w:rPr>
          <w:rFonts w:cs="Arial"/>
          <w:color w:val="222222"/>
          <w:sz w:val="24"/>
          <w:szCs w:val="24"/>
          <w:lang w:val="ro-RO"/>
        </w:rPr>
        <w:t xml:space="preserve"> este prezentată în </w:t>
      </w:r>
      <w:r w:rsidRPr="00F232BE">
        <w:rPr>
          <w:rFonts w:cs="Arial"/>
          <w:i/>
          <w:color w:val="222222"/>
          <w:sz w:val="24"/>
          <w:szCs w:val="24"/>
          <w:lang w:val="ro-RO"/>
        </w:rPr>
        <w:t>Anexa 5</w:t>
      </w:r>
      <w:r w:rsidRPr="00F232BE">
        <w:rPr>
          <w:rFonts w:cs="Arial"/>
          <w:color w:val="222222"/>
          <w:sz w:val="24"/>
          <w:szCs w:val="24"/>
          <w:lang w:val="ro-RO"/>
        </w:rPr>
        <w:t xml:space="preserve">. O listă </w:t>
      </w:r>
      <w:r w:rsidR="00497850" w:rsidRPr="00F232BE">
        <w:rPr>
          <w:rFonts w:cs="Arial"/>
          <w:color w:val="222222"/>
          <w:sz w:val="24"/>
          <w:szCs w:val="24"/>
          <w:lang w:val="ro-RO"/>
        </w:rPr>
        <w:t>de ghidări</w:t>
      </w:r>
      <w:r w:rsidRPr="00F232BE">
        <w:rPr>
          <w:rFonts w:cs="Arial"/>
          <w:color w:val="222222"/>
          <w:sz w:val="24"/>
          <w:szCs w:val="24"/>
          <w:lang w:val="ro-RO"/>
        </w:rPr>
        <w:t xml:space="preserve"> disponibil</w:t>
      </w:r>
      <w:r w:rsidR="00497850" w:rsidRPr="00F232BE">
        <w:rPr>
          <w:rFonts w:cs="Arial"/>
          <w:color w:val="222222"/>
          <w:sz w:val="24"/>
          <w:szCs w:val="24"/>
          <w:lang w:val="ro-RO"/>
        </w:rPr>
        <w:t>e</w:t>
      </w:r>
      <w:r w:rsidRPr="00F232BE">
        <w:rPr>
          <w:rFonts w:cs="Arial"/>
          <w:color w:val="222222"/>
          <w:sz w:val="24"/>
          <w:szCs w:val="24"/>
          <w:lang w:val="ro-RO"/>
        </w:rPr>
        <w:t xml:space="preserve"> pentru </w:t>
      </w:r>
      <w:r w:rsidR="00497850" w:rsidRPr="00F232BE">
        <w:rPr>
          <w:rFonts w:cs="Arial"/>
          <w:color w:val="222222"/>
          <w:sz w:val="24"/>
          <w:szCs w:val="24"/>
          <w:lang w:val="ro-RO"/>
        </w:rPr>
        <w:t>AE</w:t>
      </w:r>
      <w:r w:rsidR="00072556">
        <w:rPr>
          <w:rFonts w:cs="Arial"/>
          <w:color w:val="222222"/>
          <w:sz w:val="24"/>
          <w:szCs w:val="24"/>
          <w:lang w:val="ro-RO"/>
        </w:rPr>
        <w:t>S</w:t>
      </w:r>
      <w:r w:rsidR="00497850" w:rsidRPr="00F232BE">
        <w:rPr>
          <w:rFonts w:cs="Arial"/>
          <w:color w:val="222222"/>
          <w:sz w:val="24"/>
          <w:szCs w:val="24"/>
          <w:lang w:val="ro-RO"/>
        </w:rPr>
        <w:t>A di</w:t>
      </w:r>
      <w:r w:rsidRPr="00F232BE">
        <w:rPr>
          <w:rFonts w:cs="Arial"/>
          <w:color w:val="222222"/>
          <w:sz w:val="24"/>
          <w:szCs w:val="24"/>
          <w:lang w:val="ro-RO"/>
        </w:rPr>
        <w:t xml:space="preserve">n Moldova </w:t>
      </w:r>
      <w:r w:rsidR="00497850" w:rsidRPr="00F232BE">
        <w:rPr>
          <w:rFonts w:cs="Arial"/>
          <w:color w:val="222222"/>
          <w:sz w:val="24"/>
          <w:szCs w:val="24"/>
          <w:lang w:val="ro-RO"/>
        </w:rPr>
        <w:t xml:space="preserve">se oferă </w:t>
      </w:r>
      <w:r w:rsidRPr="00F232BE">
        <w:rPr>
          <w:rFonts w:cs="Arial"/>
          <w:color w:val="222222"/>
          <w:sz w:val="24"/>
          <w:szCs w:val="24"/>
          <w:lang w:val="ro-RO"/>
        </w:rPr>
        <w:t xml:space="preserve">în </w:t>
      </w:r>
      <w:r w:rsidRPr="00F232BE">
        <w:rPr>
          <w:rFonts w:cs="Arial"/>
          <w:i/>
          <w:color w:val="222222"/>
          <w:sz w:val="24"/>
          <w:szCs w:val="24"/>
          <w:lang w:val="ro-RO"/>
        </w:rPr>
        <w:t>Anexa 6</w:t>
      </w:r>
      <w:r w:rsidR="00072556">
        <w:rPr>
          <w:rFonts w:cs="Arial"/>
          <w:i/>
          <w:color w:val="222222"/>
          <w:sz w:val="24"/>
          <w:szCs w:val="24"/>
          <w:lang w:val="ro-RO"/>
        </w:rPr>
        <w:t xml:space="preserve">, </w:t>
      </w:r>
      <w:r w:rsidR="00781803" w:rsidRPr="00F232BE">
        <w:rPr>
          <w:rFonts w:cs="Arial"/>
          <w:color w:val="222222"/>
          <w:sz w:val="24"/>
          <w:szCs w:val="24"/>
          <w:lang w:val="ro-RO"/>
        </w:rPr>
        <w:t>iar</w:t>
      </w:r>
      <w:r w:rsidRPr="00F232BE">
        <w:rPr>
          <w:rFonts w:cs="Arial"/>
          <w:color w:val="222222"/>
          <w:sz w:val="24"/>
          <w:szCs w:val="24"/>
          <w:lang w:val="ro-RO"/>
        </w:rPr>
        <w:t xml:space="preserve"> o listă a </w:t>
      </w:r>
      <w:r w:rsidR="00781803" w:rsidRPr="00F232BE">
        <w:rPr>
          <w:rFonts w:cs="Arial"/>
          <w:color w:val="222222"/>
          <w:sz w:val="24"/>
          <w:szCs w:val="24"/>
          <w:lang w:val="ro-RO"/>
        </w:rPr>
        <w:t xml:space="preserve">actelor </w:t>
      </w:r>
      <w:r w:rsidRPr="00F232BE">
        <w:rPr>
          <w:rFonts w:cs="Arial"/>
          <w:color w:val="222222"/>
          <w:sz w:val="24"/>
          <w:szCs w:val="24"/>
          <w:lang w:val="ro-RO"/>
        </w:rPr>
        <w:t>legisla</w:t>
      </w:r>
      <w:r w:rsidR="00781803" w:rsidRPr="00F232BE">
        <w:rPr>
          <w:rFonts w:cs="Arial"/>
          <w:color w:val="222222"/>
          <w:sz w:val="24"/>
          <w:szCs w:val="24"/>
          <w:lang w:val="ro-RO"/>
        </w:rPr>
        <w:t>tive</w:t>
      </w:r>
      <w:r w:rsidRPr="00F232BE">
        <w:rPr>
          <w:rFonts w:cs="Arial"/>
          <w:color w:val="222222"/>
          <w:sz w:val="24"/>
          <w:szCs w:val="24"/>
          <w:lang w:val="ro-RO"/>
        </w:rPr>
        <w:t xml:space="preserve"> principale </w:t>
      </w:r>
      <w:r w:rsidR="00072556">
        <w:rPr>
          <w:rFonts w:cs="Arial"/>
          <w:color w:val="222222"/>
          <w:sz w:val="24"/>
          <w:szCs w:val="24"/>
          <w:lang w:val="ro-RO"/>
        </w:rPr>
        <w:t xml:space="preserve">în vigoare </w:t>
      </w:r>
      <w:r w:rsidRPr="00F232BE">
        <w:rPr>
          <w:rFonts w:cs="Arial"/>
          <w:color w:val="222222"/>
          <w:sz w:val="24"/>
          <w:szCs w:val="24"/>
          <w:lang w:val="ro-RO"/>
        </w:rPr>
        <w:t>privind siguranța alimenta</w:t>
      </w:r>
      <w:r w:rsidR="00072556">
        <w:rPr>
          <w:rFonts w:cs="Arial"/>
          <w:color w:val="222222"/>
          <w:sz w:val="24"/>
          <w:szCs w:val="24"/>
          <w:lang w:val="ro-RO"/>
        </w:rPr>
        <w:t>telor</w:t>
      </w:r>
      <w:r w:rsidRPr="00F232BE">
        <w:rPr>
          <w:rFonts w:cs="Arial"/>
          <w:color w:val="222222"/>
          <w:sz w:val="24"/>
          <w:szCs w:val="24"/>
          <w:lang w:val="ro-RO"/>
        </w:rPr>
        <w:t xml:space="preserve"> </w:t>
      </w:r>
      <w:r w:rsidR="00072556">
        <w:rPr>
          <w:rFonts w:cs="Arial"/>
          <w:color w:val="222222"/>
          <w:sz w:val="24"/>
          <w:szCs w:val="24"/>
          <w:lang w:val="ro-RO"/>
        </w:rPr>
        <w:t>a Republicii</w:t>
      </w:r>
      <w:r w:rsidRPr="00F232BE">
        <w:rPr>
          <w:rFonts w:cs="Arial"/>
          <w:color w:val="222222"/>
          <w:sz w:val="24"/>
          <w:szCs w:val="24"/>
          <w:lang w:val="ro-RO"/>
        </w:rPr>
        <w:t xml:space="preserve"> Moldova este prezentată în </w:t>
      </w:r>
      <w:r w:rsidRPr="00F232BE">
        <w:rPr>
          <w:rFonts w:cs="Arial"/>
          <w:i/>
          <w:color w:val="222222"/>
          <w:sz w:val="24"/>
          <w:szCs w:val="24"/>
          <w:lang w:val="ro-RO"/>
        </w:rPr>
        <w:t>Anexa 7</w:t>
      </w:r>
      <w:r w:rsidRPr="00F232BE">
        <w:rPr>
          <w:rFonts w:cs="Arial"/>
          <w:color w:val="222222"/>
          <w:sz w:val="24"/>
          <w:szCs w:val="24"/>
          <w:lang w:val="ro-RO"/>
        </w:rPr>
        <w:t>.</w:t>
      </w:r>
    </w:p>
    <w:p w14:paraId="448ECE0F" w14:textId="77777777" w:rsidR="007017E4" w:rsidRPr="00F232BE" w:rsidRDefault="007017E4" w:rsidP="00591952">
      <w:pPr>
        <w:pStyle w:val="a4"/>
        <w:jc w:val="both"/>
        <w:rPr>
          <w:color w:val="000000"/>
          <w:sz w:val="24"/>
          <w:lang w:val="ro-RO"/>
        </w:rPr>
      </w:pPr>
    </w:p>
    <w:p w14:paraId="174458FB" w14:textId="06018261" w:rsidR="007017E4" w:rsidRPr="00F232BE" w:rsidRDefault="007017E4" w:rsidP="00591952">
      <w:pPr>
        <w:pStyle w:val="a4"/>
        <w:jc w:val="both"/>
        <w:rPr>
          <w:color w:val="000000"/>
          <w:sz w:val="24"/>
          <w:lang w:val="ro-RO"/>
        </w:rPr>
      </w:pPr>
    </w:p>
    <w:p w14:paraId="03D4D731" w14:textId="6F16E3EC" w:rsidR="007017E4" w:rsidRPr="00F232BE" w:rsidRDefault="007017E4" w:rsidP="00591952">
      <w:pPr>
        <w:pStyle w:val="a4"/>
        <w:ind w:left="1080"/>
        <w:jc w:val="both"/>
        <w:rPr>
          <w:color w:val="000000"/>
          <w:sz w:val="24"/>
          <w:lang w:val="ro-RO"/>
        </w:rPr>
      </w:pPr>
    </w:p>
    <w:p w14:paraId="5C32BAC9" w14:textId="0FC11EA5" w:rsidR="007017E4" w:rsidRPr="00F232BE" w:rsidRDefault="007017E4" w:rsidP="00591952">
      <w:pPr>
        <w:pStyle w:val="a4"/>
        <w:ind w:left="1080"/>
        <w:jc w:val="both"/>
        <w:rPr>
          <w:color w:val="000000"/>
          <w:sz w:val="24"/>
          <w:lang w:val="ro-RO"/>
        </w:rPr>
      </w:pPr>
    </w:p>
    <w:p w14:paraId="7EC1482D" w14:textId="6C28CD6E" w:rsidR="007017E4" w:rsidRPr="00F232BE" w:rsidRDefault="007017E4" w:rsidP="00591952">
      <w:pPr>
        <w:pStyle w:val="a4"/>
        <w:ind w:left="1080"/>
        <w:jc w:val="both"/>
        <w:rPr>
          <w:color w:val="000000"/>
          <w:sz w:val="24"/>
          <w:lang w:val="ro-RO"/>
        </w:rPr>
      </w:pPr>
    </w:p>
    <w:p w14:paraId="745DE14E" w14:textId="45E57A19" w:rsidR="00A92F32" w:rsidRPr="00F232BE" w:rsidRDefault="00A92F32" w:rsidP="00591952">
      <w:pPr>
        <w:pStyle w:val="a4"/>
        <w:ind w:left="1080"/>
        <w:jc w:val="both"/>
        <w:rPr>
          <w:color w:val="000000"/>
          <w:sz w:val="24"/>
          <w:lang w:val="ro-RO"/>
        </w:rPr>
      </w:pPr>
    </w:p>
    <w:p w14:paraId="0F89F1AB" w14:textId="4CAF2F2B" w:rsidR="00A92F32" w:rsidRPr="00F232BE" w:rsidRDefault="00A92F32" w:rsidP="00591952">
      <w:pPr>
        <w:pStyle w:val="a4"/>
        <w:ind w:left="1080"/>
        <w:jc w:val="both"/>
        <w:rPr>
          <w:color w:val="000000"/>
          <w:sz w:val="24"/>
          <w:lang w:val="ro-RO"/>
        </w:rPr>
      </w:pPr>
    </w:p>
    <w:p w14:paraId="77B15AEF" w14:textId="015F1A01" w:rsidR="00A92F32" w:rsidRPr="00F232BE" w:rsidRDefault="00A92F32" w:rsidP="00591952">
      <w:pPr>
        <w:pStyle w:val="a4"/>
        <w:ind w:left="1080"/>
        <w:jc w:val="both"/>
        <w:rPr>
          <w:color w:val="000000"/>
          <w:sz w:val="24"/>
          <w:lang w:val="ro-RO"/>
        </w:rPr>
      </w:pPr>
    </w:p>
    <w:p w14:paraId="38754924" w14:textId="2F0F97B2" w:rsidR="00A92F32" w:rsidRPr="00F232BE" w:rsidRDefault="00A92F32" w:rsidP="00591952">
      <w:pPr>
        <w:pStyle w:val="a4"/>
        <w:ind w:left="1080"/>
        <w:jc w:val="both"/>
        <w:rPr>
          <w:color w:val="000000"/>
          <w:sz w:val="24"/>
          <w:lang w:val="ro-RO"/>
        </w:rPr>
      </w:pPr>
    </w:p>
    <w:p w14:paraId="043B5E36" w14:textId="3CC5C8A9" w:rsidR="00A92F32" w:rsidRPr="00F232BE" w:rsidRDefault="00A92F32" w:rsidP="00591952">
      <w:pPr>
        <w:pStyle w:val="a4"/>
        <w:ind w:left="1080"/>
        <w:jc w:val="both"/>
        <w:rPr>
          <w:color w:val="000000"/>
          <w:sz w:val="24"/>
          <w:lang w:val="ro-RO"/>
        </w:rPr>
      </w:pPr>
    </w:p>
    <w:p w14:paraId="0AAFC9C6" w14:textId="7CD006AE" w:rsidR="00A92F32" w:rsidRPr="00F232BE" w:rsidRDefault="00A92F32" w:rsidP="00591952">
      <w:pPr>
        <w:pStyle w:val="a4"/>
        <w:ind w:left="1080"/>
        <w:jc w:val="both"/>
        <w:rPr>
          <w:color w:val="000000"/>
          <w:sz w:val="24"/>
          <w:lang w:val="ro-RO"/>
        </w:rPr>
      </w:pPr>
    </w:p>
    <w:p w14:paraId="539D3B1E" w14:textId="2B2BC2CE" w:rsidR="00A92F32" w:rsidRPr="00F232BE" w:rsidRDefault="00A92F32" w:rsidP="00591952">
      <w:pPr>
        <w:pStyle w:val="a4"/>
        <w:ind w:left="1080"/>
        <w:jc w:val="both"/>
        <w:rPr>
          <w:color w:val="000000"/>
          <w:sz w:val="24"/>
          <w:lang w:val="ro-RO"/>
        </w:rPr>
      </w:pPr>
    </w:p>
    <w:p w14:paraId="48DD30E0" w14:textId="663EB695" w:rsidR="00A92F32" w:rsidRPr="00F232BE" w:rsidRDefault="00A92F32" w:rsidP="00591952">
      <w:pPr>
        <w:pStyle w:val="a4"/>
        <w:ind w:left="1080"/>
        <w:jc w:val="both"/>
        <w:rPr>
          <w:color w:val="000000"/>
          <w:sz w:val="24"/>
          <w:lang w:val="ro-RO"/>
        </w:rPr>
      </w:pPr>
    </w:p>
    <w:p w14:paraId="0EEF4FDE" w14:textId="160C1200" w:rsidR="00A92F32" w:rsidRPr="00F232BE" w:rsidRDefault="00A92F32" w:rsidP="00591952">
      <w:pPr>
        <w:pStyle w:val="a4"/>
        <w:ind w:left="1080"/>
        <w:jc w:val="both"/>
        <w:rPr>
          <w:color w:val="000000"/>
          <w:sz w:val="24"/>
          <w:lang w:val="ro-RO"/>
        </w:rPr>
      </w:pPr>
    </w:p>
    <w:p w14:paraId="681B34A2" w14:textId="6881429C" w:rsidR="00A92F32" w:rsidRPr="00F232BE" w:rsidRDefault="00A92F32" w:rsidP="00591952">
      <w:pPr>
        <w:pStyle w:val="a4"/>
        <w:ind w:left="1080"/>
        <w:jc w:val="both"/>
        <w:rPr>
          <w:color w:val="000000"/>
          <w:sz w:val="24"/>
          <w:lang w:val="ro-RO"/>
        </w:rPr>
      </w:pPr>
    </w:p>
    <w:p w14:paraId="41E550E9" w14:textId="1FE831EE" w:rsidR="00A92F32" w:rsidRPr="00F232BE" w:rsidRDefault="00A92F32" w:rsidP="00591952">
      <w:pPr>
        <w:pStyle w:val="a4"/>
        <w:ind w:left="1080"/>
        <w:jc w:val="both"/>
        <w:rPr>
          <w:color w:val="000000"/>
          <w:sz w:val="24"/>
          <w:lang w:val="ro-RO"/>
        </w:rPr>
      </w:pPr>
    </w:p>
    <w:p w14:paraId="29D03B6C" w14:textId="5BAA1D20" w:rsidR="00A92F32" w:rsidRPr="00F232BE" w:rsidRDefault="00A92F32" w:rsidP="00591952">
      <w:pPr>
        <w:pStyle w:val="a4"/>
        <w:ind w:left="1080"/>
        <w:jc w:val="both"/>
        <w:rPr>
          <w:color w:val="000000"/>
          <w:sz w:val="24"/>
          <w:lang w:val="ro-RO"/>
        </w:rPr>
      </w:pPr>
    </w:p>
    <w:p w14:paraId="282C3F8D" w14:textId="1F55EF45" w:rsidR="00A92F32" w:rsidRPr="00F232BE" w:rsidRDefault="00A92F32" w:rsidP="00591952">
      <w:pPr>
        <w:pStyle w:val="a4"/>
        <w:ind w:left="1080"/>
        <w:jc w:val="both"/>
        <w:rPr>
          <w:color w:val="000000"/>
          <w:sz w:val="24"/>
          <w:lang w:val="ro-RO"/>
        </w:rPr>
      </w:pPr>
    </w:p>
    <w:p w14:paraId="3EC8E376" w14:textId="68ED7C7D" w:rsidR="00A92F32" w:rsidRPr="00F232BE" w:rsidRDefault="00A92F32" w:rsidP="00591952">
      <w:pPr>
        <w:pStyle w:val="a4"/>
        <w:ind w:left="1080"/>
        <w:jc w:val="both"/>
        <w:rPr>
          <w:color w:val="000000"/>
          <w:sz w:val="24"/>
          <w:lang w:val="ro-RO"/>
        </w:rPr>
      </w:pPr>
    </w:p>
    <w:p w14:paraId="79CDB088" w14:textId="1DA2F4C6" w:rsidR="00A92F32" w:rsidRPr="00F232BE" w:rsidRDefault="00A92F32" w:rsidP="00591952">
      <w:pPr>
        <w:pStyle w:val="a4"/>
        <w:ind w:left="1080"/>
        <w:jc w:val="both"/>
        <w:rPr>
          <w:color w:val="000000"/>
          <w:sz w:val="24"/>
          <w:lang w:val="ro-RO"/>
        </w:rPr>
      </w:pPr>
    </w:p>
    <w:p w14:paraId="0F95123F" w14:textId="1AECCC35" w:rsidR="00A92F32" w:rsidRPr="00F232BE" w:rsidRDefault="00A92F32" w:rsidP="00591952">
      <w:pPr>
        <w:pStyle w:val="a4"/>
        <w:ind w:left="1080"/>
        <w:jc w:val="both"/>
        <w:rPr>
          <w:color w:val="000000"/>
          <w:sz w:val="24"/>
          <w:lang w:val="ro-RO"/>
        </w:rPr>
      </w:pPr>
    </w:p>
    <w:p w14:paraId="0962CA40" w14:textId="49BA457C" w:rsidR="00A92F32" w:rsidRPr="00F232BE" w:rsidRDefault="00A92F32" w:rsidP="00591952">
      <w:pPr>
        <w:pStyle w:val="a4"/>
        <w:ind w:left="1080"/>
        <w:jc w:val="both"/>
        <w:rPr>
          <w:color w:val="000000"/>
          <w:sz w:val="24"/>
          <w:lang w:val="ro-RO"/>
        </w:rPr>
      </w:pPr>
    </w:p>
    <w:p w14:paraId="0A0894F2" w14:textId="5CDF0003" w:rsidR="00A92F32" w:rsidRPr="00F232BE" w:rsidRDefault="00A92F32" w:rsidP="00591952">
      <w:pPr>
        <w:pStyle w:val="a4"/>
        <w:ind w:left="1080"/>
        <w:jc w:val="both"/>
        <w:rPr>
          <w:color w:val="000000"/>
          <w:sz w:val="24"/>
          <w:lang w:val="ro-RO"/>
        </w:rPr>
      </w:pPr>
    </w:p>
    <w:p w14:paraId="72104FD9" w14:textId="1FDCE0CA" w:rsidR="00A92F32" w:rsidRPr="00F232BE" w:rsidRDefault="00A92F32" w:rsidP="00591952">
      <w:pPr>
        <w:pStyle w:val="a4"/>
        <w:ind w:left="1080"/>
        <w:jc w:val="both"/>
        <w:rPr>
          <w:color w:val="000000"/>
          <w:sz w:val="24"/>
          <w:lang w:val="ro-RO"/>
        </w:rPr>
      </w:pPr>
    </w:p>
    <w:p w14:paraId="77A85915" w14:textId="53CCA5DA" w:rsidR="00A92F32" w:rsidRPr="00F232BE" w:rsidRDefault="00A92F32" w:rsidP="00591952">
      <w:pPr>
        <w:pStyle w:val="a4"/>
        <w:ind w:left="1080"/>
        <w:jc w:val="both"/>
        <w:rPr>
          <w:color w:val="000000"/>
          <w:sz w:val="24"/>
          <w:lang w:val="ro-RO"/>
        </w:rPr>
      </w:pPr>
    </w:p>
    <w:p w14:paraId="6D038218" w14:textId="47E84B5B" w:rsidR="00A92F32" w:rsidRPr="00F232BE" w:rsidRDefault="00A92F32" w:rsidP="00591952">
      <w:pPr>
        <w:pStyle w:val="a4"/>
        <w:ind w:left="1080"/>
        <w:jc w:val="both"/>
        <w:rPr>
          <w:color w:val="000000"/>
          <w:sz w:val="24"/>
          <w:lang w:val="ro-RO"/>
        </w:rPr>
      </w:pPr>
    </w:p>
    <w:p w14:paraId="359FBE12" w14:textId="20236539" w:rsidR="00A92F32" w:rsidRPr="00F232BE" w:rsidRDefault="00A92F32" w:rsidP="00591952">
      <w:pPr>
        <w:pStyle w:val="a4"/>
        <w:ind w:left="1080"/>
        <w:jc w:val="both"/>
        <w:rPr>
          <w:color w:val="000000"/>
          <w:sz w:val="24"/>
          <w:lang w:val="ro-RO"/>
        </w:rPr>
      </w:pPr>
    </w:p>
    <w:p w14:paraId="08EF0644" w14:textId="7A9BA28B" w:rsidR="00A92F32" w:rsidRPr="00F232BE" w:rsidRDefault="00A92F32" w:rsidP="00591952">
      <w:pPr>
        <w:pStyle w:val="a4"/>
        <w:ind w:left="1080"/>
        <w:jc w:val="both"/>
        <w:rPr>
          <w:color w:val="000000"/>
          <w:sz w:val="24"/>
          <w:lang w:val="ro-RO"/>
        </w:rPr>
      </w:pPr>
    </w:p>
    <w:p w14:paraId="3FB7B764" w14:textId="60E46842" w:rsidR="00A92F32" w:rsidRPr="00F232BE" w:rsidRDefault="00A92F32" w:rsidP="00591952">
      <w:pPr>
        <w:pStyle w:val="a4"/>
        <w:ind w:left="1080"/>
        <w:jc w:val="both"/>
        <w:rPr>
          <w:color w:val="000000"/>
          <w:sz w:val="24"/>
          <w:lang w:val="ro-RO"/>
        </w:rPr>
      </w:pPr>
    </w:p>
    <w:p w14:paraId="3580A8E2" w14:textId="333DFB84" w:rsidR="00A92F32" w:rsidRPr="00F232BE" w:rsidRDefault="00A92F32" w:rsidP="00591952">
      <w:pPr>
        <w:pStyle w:val="a4"/>
        <w:ind w:left="1080"/>
        <w:jc w:val="both"/>
        <w:rPr>
          <w:color w:val="000000"/>
          <w:sz w:val="24"/>
          <w:lang w:val="ro-RO"/>
        </w:rPr>
      </w:pPr>
    </w:p>
    <w:p w14:paraId="65F216E8" w14:textId="4C2F8D3A" w:rsidR="00A92F32" w:rsidRPr="00F232BE" w:rsidRDefault="00781803" w:rsidP="00793BE5">
      <w:pPr>
        <w:pStyle w:val="3"/>
        <w:rPr>
          <w:lang w:val="ro-RO"/>
        </w:rPr>
      </w:pPr>
      <w:bookmarkStart w:id="7" w:name="_Toc490230767"/>
      <w:r w:rsidRPr="00F232BE">
        <w:rPr>
          <w:lang w:val="ro-RO"/>
        </w:rPr>
        <w:t>C. MULȚUMIRI</w:t>
      </w:r>
      <w:bookmarkEnd w:id="7"/>
      <w:r w:rsidR="00A92F32" w:rsidRPr="00F232BE">
        <w:rPr>
          <w:lang w:val="ro-RO"/>
        </w:rPr>
        <w:t xml:space="preserve"> </w:t>
      </w:r>
    </w:p>
    <w:p w14:paraId="0EE9EACC" w14:textId="77777777" w:rsidR="00A92F32" w:rsidRPr="00F232BE" w:rsidRDefault="00A92F32" w:rsidP="00591952">
      <w:pPr>
        <w:pStyle w:val="a4"/>
        <w:ind w:left="1080"/>
        <w:jc w:val="both"/>
        <w:rPr>
          <w:color w:val="000000"/>
          <w:sz w:val="24"/>
          <w:lang w:val="ro-RO"/>
        </w:rPr>
      </w:pPr>
    </w:p>
    <w:p w14:paraId="1AD4F26E" w14:textId="0E3AD1AE" w:rsidR="001932A9" w:rsidRPr="00F232BE" w:rsidRDefault="001932A9" w:rsidP="00591952">
      <w:pPr>
        <w:pStyle w:val="a4"/>
        <w:ind w:left="1080"/>
        <w:jc w:val="both"/>
        <w:rPr>
          <w:color w:val="000000"/>
          <w:sz w:val="24"/>
          <w:szCs w:val="24"/>
          <w:lang w:val="ro-RO"/>
        </w:rPr>
      </w:pPr>
      <w:r w:rsidRPr="00F232BE">
        <w:rPr>
          <w:rFonts w:cs="Arial"/>
          <w:color w:val="222222"/>
          <w:sz w:val="24"/>
          <w:szCs w:val="24"/>
          <w:lang w:val="ro-RO"/>
        </w:rPr>
        <w:t>FAO dorește să mulțumească Guvernului Republicii Moldova pentru acceptarea acestui proces de evaluare, care se bazează</w:t>
      </w:r>
      <w:r w:rsidR="00EF5485" w:rsidRPr="00F232BE">
        <w:rPr>
          <w:rFonts w:cs="Arial"/>
          <w:color w:val="222222"/>
          <w:sz w:val="24"/>
          <w:szCs w:val="24"/>
          <w:lang w:val="ro-RO"/>
        </w:rPr>
        <w:t>,</w:t>
      </w:r>
      <w:r w:rsidRPr="00F232BE">
        <w:rPr>
          <w:rFonts w:cs="Arial"/>
          <w:color w:val="222222"/>
          <w:sz w:val="24"/>
          <w:szCs w:val="24"/>
          <w:lang w:val="ro-RO"/>
        </w:rPr>
        <w:t xml:space="preserve"> în mare măsură</w:t>
      </w:r>
      <w:r w:rsidR="00EF5485" w:rsidRPr="00F232BE">
        <w:rPr>
          <w:rFonts w:cs="Arial"/>
          <w:color w:val="222222"/>
          <w:sz w:val="24"/>
          <w:szCs w:val="24"/>
          <w:lang w:val="ro-RO"/>
        </w:rPr>
        <w:t>,</w:t>
      </w:r>
      <w:r w:rsidRPr="00F232BE">
        <w:rPr>
          <w:rFonts w:cs="Arial"/>
          <w:color w:val="222222"/>
          <w:sz w:val="24"/>
          <w:szCs w:val="24"/>
          <w:lang w:val="ro-RO"/>
        </w:rPr>
        <w:t xml:space="preserve"> pe disponibilitatea diferitelor autorități competente </w:t>
      </w:r>
      <w:r w:rsidR="00EF5485" w:rsidRPr="00F232BE">
        <w:rPr>
          <w:rFonts w:cs="Arial"/>
          <w:color w:val="222222"/>
          <w:sz w:val="24"/>
          <w:szCs w:val="24"/>
          <w:lang w:val="ro-RO"/>
        </w:rPr>
        <w:t xml:space="preserve">(AC) </w:t>
      </w:r>
      <w:r w:rsidRPr="00F232BE">
        <w:rPr>
          <w:rFonts w:cs="Arial"/>
          <w:color w:val="222222"/>
          <w:sz w:val="24"/>
          <w:szCs w:val="24"/>
          <w:lang w:val="ro-RO"/>
        </w:rPr>
        <w:t xml:space="preserve">de a </w:t>
      </w:r>
      <w:r w:rsidR="00EF5485" w:rsidRPr="00F232BE">
        <w:rPr>
          <w:rFonts w:cs="Arial"/>
          <w:color w:val="222222"/>
          <w:sz w:val="24"/>
          <w:szCs w:val="24"/>
          <w:lang w:val="ro-RO"/>
        </w:rPr>
        <w:t>oferi</w:t>
      </w:r>
      <w:r w:rsidRPr="00F232BE">
        <w:rPr>
          <w:rFonts w:cs="Arial"/>
          <w:color w:val="222222"/>
          <w:sz w:val="24"/>
          <w:szCs w:val="24"/>
          <w:lang w:val="ro-RO"/>
        </w:rPr>
        <w:t xml:space="preserve"> informații detaliate și de a împăr</w:t>
      </w:r>
      <w:r w:rsidR="00EF5485" w:rsidRPr="00F232BE">
        <w:rPr>
          <w:rFonts w:cs="Arial"/>
          <w:color w:val="222222"/>
          <w:sz w:val="24"/>
          <w:szCs w:val="24"/>
          <w:lang w:val="ro-RO"/>
        </w:rPr>
        <w:t>tăși</w:t>
      </w:r>
      <w:r w:rsidRPr="00F232BE">
        <w:rPr>
          <w:rFonts w:cs="Arial"/>
          <w:color w:val="222222"/>
          <w:sz w:val="24"/>
          <w:szCs w:val="24"/>
          <w:lang w:val="ro-RO"/>
        </w:rPr>
        <w:t xml:space="preserve"> documente</w:t>
      </w:r>
      <w:r w:rsidR="00EF5485" w:rsidRPr="00F232BE">
        <w:rPr>
          <w:rFonts w:cs="Arial"/>
          <w:color w:val="222222"/>
          <w:sz w:val="24"/>
          <w:szCs w:val="24"/>
          <w:lang w:val="ro-RO"/>
        </w:rPr>
        <w:t xml:space="preserve"> referitoare la politici</w:t>
      </w:r>
      <w:r w:rsidRPr="00F232BE">
        <w:rPr>
          <w:rFonts w:cs="Arial"/>
          <w:color w:val="222222"/>
          <w:sz w:val="24"/>
          <w:szCs w:val="24"/>
          <w:lang w:val="ro-RO"/>
        </w:rPr>
        <w:t>, activități și rezultatele acestora. Misiunea ar dori să mulțumească în mod special tuturor colegilor din diferite A</w:t>
      </w:r>
      <w:r w:rsidR="00EF5485" w:rsidRPr="00F232BE">
        <w:rPr>
          <w:rFonts w:cs="Arial"/>
          <w:color w:val="222222"/>
          <w:sz w:val="24"/>
          <w:szCs w:val="24"/>
          <w:lang w:val="ro-RO"/>
        </w:rPr>
        <w:t>C</w:t>
      </w:r>
      <w:r w:rsidRPr="00F232BE">
        <w:rPr>
          <w:rFonts w:cs="Arial"/>
          <w:color w:val="222222"/>
          <w:sz w:val="24"/>
          <w:szCs w:val="24"/>
          <w:lang w:val="ro-RO"/>
        </w:rPr>
        <w:t xml:space="preserve"> pentru </w:t>
      </w:r>
      <w:r w:rsidR="00EF5485" w:rsidRPr="00F232BE">
        <w:rPr>
          <w:rFonts w:cs="Arial"/>
          <w:color w:val="222222"/>
          <w:sz w:val="24"/>
          <w:szCs w:val="24"/>
          <w:lang w:val="ro-RO"/>
        </w:rPr>
        <w:t xml:space="preserve">volumul mare de </w:t>
      </w:r>
      <w:r w:rsidRPr="00F232BE">
        <w:rPr>
          <w:rFonts w:cs="Arial"/>
          <w:color w:val="222222"/>
          <w:sz w:val="24"/>
          <w:szCs w:val="24"/>
          <w:lang w:val="ro-RO"/>
        </w:rPr>
        <w:t xml:space="preserve">timp petrecut pentru a </w:t>
      </w:r>
      <w:r w:rsidR="00EF5485" w:rsidRPr="00F232BE">
        <w:rPr>
          <w:rFonts w:cs="Arial"/>
          <w:color w:val="222222"/>
          <w:sz w:val="24"/>
          <w:szCs w:val="24"/>
          <w:lang w:val="ro-RO"/>
        </w:rPr>
        <w:t>completa</w:t>
      </w:r>
      <w:r w:rsidRPr="00F232BE">
        <w:rPr>
          <w:rFonts w:cs="Arial"/>
          <w:color w:val="222222"/>
          <w:sz w:val="24"/>
          <w:szCs w:val="24"/>
          <w:lang w:val="ro-RO"/>
        </w:rPr>
        <w:t xml:space="preserve"> tabelele de evaluare, pentru a pregăti întâlnirile cu echipa misiun</w:t>
      </w:r>
      <w:r w:rsidR="00EF5485" w:rsidRPr="00F232BE">
        <w:rPr>
          <w:rFonts w:cs="Arial"/>
          <w:color w:val="222222"/>
          <w:sz w:val="24"/>
          <w:szCs w:val="24"/>
          <w:lang w:val="ro-RO"/>
        </w:rPr>
        <w:t>ii</w:t>
      </w:r>
      <w:r w:rsidRPr="00F232BE">
        <w:rPr>
          <w:rFonts w:cs="Arial"/>
          <w:color w:val="222222"/>
          <w:sz w:val="24"/>
          <w:szCs w:val="24"/>
          <w:lang w:val="ro-RO"/>
        </w:rPr>
        <w:t xml:space="preserve"> și pentru a oferi informații valoroase. Ospitalitatea și disponibilitatea acestora </w:t>
      </w:r>
      <w:r w:rsidR="00EF5485" w:rsidRPr="00F232BE">
        <w:rPr>
          <w:rFonts w:cs="Arial"/>
          <w:color w:val="222222"/>
          <w:sz w:val="24"/>
          <w:szCs w:val="24"/>
          <w:lang w:val="ro-RO"/>
        </w:rPr>
        <w:t xml:space="preserve">au </w:t>
      </w:r>
      <w:r w:rsidRPr="00F232BE">
        <w:rPr>
          <w:rFonts w:cs="Arial"/>
          <w:color w:val="222222"/>
          <w:sz w:val="24"/>
          <w:szCs w:val="24"/>
          <w:lang w:val="ro-RO"/>
        </w:rPr>
        <w:t>sunt apreciate</w:t>
      </w:r>
      <w:r w:rsidR="00EF5485" w:rsidRPr="00F232BE">
        <w:rPr>
          <w:rFonts w:cs="Arial"/>
          <w:color w:val="222222"/>
          <w:sz w:val="24"/>
          <w:szCs w:val="24"/>
          <w:lang w:val="ro-RO"/>
        </w:rPr>
        <w:t xml:space="preserve"> cu multă recunoștință</w:t>
      </w:r>
      <w:r w:rsidRPr="00F232BE">
        <w:rPr>
          <w:rFonts w:cs="Arial"/>
          <w:color w:val="222222"/>
          <w:sz w:val="24"/>
          <w:szCs w:val="24"/>
          <w:lang w:val="ro-RO"/>
        </w:rPr>
        <w:t>. De asemenea, FAO dorește să</w:t>
      </w:r>
      <w:r w:rsidR="00EF5485" w:rsidRPr="00F232BE">
        <w:rPr>
          <w:rFonts w:cs="Arial"/>
          <w:color w:val="222222"/>
          <w:sz w:val="24"/>
          <w:szCs w:val="24"/>
          <w:lang w:val="ro-RO"/>
        </w:rPr>
        <w:t xml:space="preserve"> exprime </w:t>
      </w:r>
      <w:r w:rsidR="00F232BE" w:rsidRPr="00F232BE">
        <w:rPr>
          <w:rFonts w:cs="Arial"/>
          <w:color w:val="222222"/>
          <w:sz w:val="24"/>
          <w:szCs w:val="24"/>
          <w:lang w:val="ro-RO"/>
        </w:rPr>
        <w:t>mulțumiri</w:t>
      </w:r>
      <w:r w:rsidRPr="00F232BE">
        <w:rPr>
          <w:rFonts w:cs="Arial"/>
          <w:color w:val="222222"/>
          <w:sz w:val="24"/>
          <w:szCs w:val="24"/>
          <w:lang w:val="ro-RO"/>
        </w:rPr>
        <w:t xml:space="preserve"> deosebite Guvernului Republicii Moldova pentru că a fost de acord să participe la acest test </w:t>
      </w:r>
      <w:r w:rsidR="00EF5485" w:rsidRPr="00F232BE">
        <w:rPr>
          <w:rFonts w:cs="Arial"/>
          <w:color w:val="222222"/>
          <w:sz w:val="24"/>
          <w:szCs w:val="24"/>
          <w:lang w:val="ro-RO"/>
        </w:rPr>
        <w:t>p</w:t>
      </w:r>
      <w:r w:rsidRPr="00F232BE">
        <w:rPr>
          <w:rFonts w:cs="Arial"/>
          <w:color w:val="222222"/>
          <w:sz w:val="24"/>
          <w:szCs w:val="24"/>
          <w:lang w:val="ro-RO"/>
        </w:rPr>
        <w:t>e teren al unui instrument</w:t>
      </w:r>
      <w:r w:rsidR="00072556">
        <w:rPr>
          <w:rFonts w:cs="Arial"/>
          <w:color w:val="222222"/>
          <w:sz w:val="24"/>
          <w:szCs w:val="24"/>
          <w:lang w:val="ro-RO"/>
        </w:rPr>
        <w:t>,</w:t>
      </w:r>
      <w:r w:rsidRPr="00F232BE">
        <w:rPr>
          <w:rFonts w:cs="Arial"/>
          <w:color w:val="222222"/>
          <w:sz w:val="24"/>
          <w:szCs w:val="24"/>
          <w:lang w:val="ro-RO"/>
        </w:rPr>
        <w:t xml:space="preserve"> care este încă în curs de dezvoltare, contribuind astfel la </w:t>
      </w:r>
      <w:r w:rsidR="00EF5485" w:rsidRPr="00F232BE">
        <w:rPr>
          <w:rFonts w:cs="Arial"/>
          <w:color w:val="222222"/>
          <w:sz w:val="24"/>
          <w:szCs w:val="24"/>
          <w:lang w:val="ro-RO"/>
        </w:rPr>
        <w:t>prezenta</w:t>
      </w:r>
      <w:r w:rsidRPr="00F232BE">
        <w:rPr>
          <w:rFonts w:cs="Arial"/>
          <w:color w:val="222222"/>
          <w:sz w:val="24"/>
          <w:szCs w:val="24"/>
          <w:lang w:val="ro-RO"/>
        </w:rPr>
        <w:t xml:space="preserve">rea de servicii îmbunătățite </w:t>
      </w:r>
      <w:r w:rsidR="00EF5485" w:rsidRPr="00F232BE">
        <w:rPr>
          <w:rFonts w:cs="Arial"/>
          <w:color w:val="222222"/>
          <w:sz w:val="24"/>
          <w:szCs w:val="24"/>
          <w:lang w:val="ro-RO"/>
        </w:rPr>
        <w:t xml:space="preserve">țărilor membre </w:t>
      </w:r>
      <w:r w:rsidRPr="00F232BE">
        <w:rPr>
          <w:rFonts w:cs="Arial"/>
          <w:color w:val="222222"/>
          <w:sz w:val="24"/>
          <w:szCs w:val="24"/>
          <w:lang w:val="ro-RO"/>
        </w:rPr>
        <w:t>de către FAO.</w:t>
      </w:r>
      <w:r w:rsidRPr="00F232BE">
        <w:rPr>
          <w:rFonts w:cs="Arial"/>
          <w:color w:val="222222"/>
          <w:sz w:val="24"/>
          <w:szCs w:val="24"/>
          <w:lang w:val="ro-RO"/>
        </w:rPr>
        <w:br/>
      </w:r>
      <w:r w:rsidRPr="00F232BE">
        <w:rPr>
          <w:rFonts w:cs="Arial"/>
          <w:color w:val="222222"/>
          <w:sz w:val="24"/>
          <w:szCs w:val="24"/>
          <w:lang w:val="ro-RO"/>
        </w:rPr>
        <w:br/>
        <w:t xml:space="preserve">Consultantul Internațional ar dori, de asemenea, să-și </w:t>
      </w:r>
      <w:r w:rsidR="00EF5485" w:rsidRPr="00F232BE">
        <w:rPr>
          <w:rFonts w:cs="Arial"/>
          <w:color w:val="222222"/>
          <w:sz w:val="24"/>
          <w:szCs w:val="24"/>
          <w:lang w:val="ro-RO"/>
        </w:rPr>
        <w:t>exprime recunoștința</w:t>
      </w:r>
      <w:r w:rsidRPr="00F232BE">
        <w:rPr>
          <w:rFonts w:cs="Arial"/>
          <w:color w:val="222222"/>
          <w:sz w:val="24"/>
          <w:szCs w:val="24"/>
          <w:lang w:val="ro-RO"/>
        </w:rPr>
        <w:t xml:space="preserve"> profundă echipei </w:t>
      </w:r>
      <w:r w:rsidR="00072556">
        <w:rPr>
          <w:rFonts w:cs="Arial"/>
          <w:color w:val="222222"/>
          <w:sz w:val="24"/>
          <w:szCs w:val="24"/>
          <w:lang w:val="ro-RO"/>
        </w:rPr>
        <w:t xml:space="preserve">regionale </w:t>
      </w:r>
      <w:r w:rsidRPr="00F232BE">
        <w:rPr>
          <w:rFonts w:cs="Arial"/>
          <w:color w:val="222222"/>
          <w:sz w:val="24"/>
          <w:szCs w:val="24"/>
          <w:lang w:val="ro-RO"/>
        </w:rPr>
        <w:t xml:space="preserve">de coordonare, în special Coordonatorului regional FAO și consilierului regional </w:t>
      </w:r>
      <w:r w:rsidR="0017777F" w:rsidRPr="00F232BE">
        <w:rPr>
          <w:rFonts w:cs="Arial"/>
          <w:color w:val="222222"/>
          <w:sz w:val="24"/>
          <w:szCs w:val="24"/>
          <w:lang w:val="ro-RO"/>
        </w:rPr>
        <w:t>în</w:t>
      </w:r>
      <w:r w:rsidRPr="00F232BE">
        <w:rPr>
          <w:rFonts w:cs="Arial"/>
          <w:color w:val="222222"/>
          <w:sz w:val="24"/>
          <w:szCs w:val="24"/>
          <w:lang w:val="ro-RO"/>
        </w:rPr>
        <w:t xml:space="preserve"> siguranța aliment</w:t>
      </w:r>
      <w:r w:rsidR="0017777F" w:rsidRPr="00F232BE">
        <w:rPr>
          <w:rFonts w:cs="Arial"/>
          <w:color w:val="222222"/>
          <w:sz w:val="24"/>
          <w:szCs w:val="24"/>
          <w:lang w:val="ro-RO"/>
        </w:rPr>
        <w:t>elor, dar</w:t>
      </w:r>
      <w:r w:rsidRPr="00F232BE">
        <w:rPr>
          <w:rFonts w:cs="Arial"/>
          <w:color w:val="222222"/>
          <w:sz w:val="24"/>
          <w:szCs w:val="24"/>
          <w:lang w:val="ro-RO"/>
        </w:rPr>
        <w:t xml:space="preserve"> și ofițerului pentru siguranța alimentelor din cadrul Unității pentru siguranța alimentară (AGFF, Roma) pentru ajut</w:t>
      </w:r>
      <w:r w:rsidR="0017777F" w:rsidRPr="00F232BE">
        <w:rPr>
          <w:rFonts w:cs="Arial"/>
          <w:color w:val="222222"/>
          <w:sz w:val="24"/>
          <w:szCs w:val="24"/>
          <w:lang w:val="ro-RO"/>
        </w:rPr>
        <w:t>or</w:t>
      </w:r>
      <w:r w:rsidRPr="00F232BE">
        <w:rPr>
          <w:rFonts w:cs="Arial"/>
          <w:color w:val="222222"/>
          <w:sz w:val="24"/>
          <w:szCs w:val="24"/>
          <w:lang w:val="ro-RO"/>
        </w:rPr>
        <w:t xml:space="preserve"> și participa</w:t>
      </w:r>
      <w:r w:rsidR="0017777F" w:rsidRPr="00F232BE">
        <w:rPr>
          <w:rFonts w:cs="Arial"/>
          <w:color w:val="222222"/>
          <w:sz w:val="24"/>
          <w:szCs w:val="24"/>
          <w:lang w:val="ro-RO"/>
        </w:rPr>
        <w:t>re</w:t>
      </w:r>
      <w:r w:rsidRPr="00F232BE">
        <w:rPr>
          <w:rFonts w:cs="Arial"/>
          <w:color w:val="222222"/>
          <w:sz w:val="24"/>
          <w:szCs w:val="24"/>
          <w:lang w:val="ro-RO"/>
        </w:rPr>
        <w:t xml:space="preserve"> la misiune</w:t>
      </w:r>
      <w:r w:rsidR="00072556">
        <w:rPr>
          <w:rFonts w:cs="Arial"/>
          <w:color w:val="222222"/>
          <w:sz w:val="24"/>
          <w:szCs w:val="24"/>
          <w:lang w:val="ro-RO"/>
        </w:rPr>
        <w:t>a</w:t>
      </w:r>
      <w:r w:rsidRPr="00F232BE">
        <w:rPr>
          <w:rFonts w:cs="Arial"/>
          <w:color w:val="222222"/>
          <w:sz w:val="24"/>
          <w:szCs w:val="24"/>
          <w:lang w:val="ro-RO"/>
        </w:rPr>
        <w:t xml:space="preserve"> de evaluare</w:t>
      </w:r>
      <w:r w:rsidR="0017777F" w:rsidRPr="00F232BE">
        <w:rPr>
          <w:rFonts w:cs="Arial"/>
          <w:color w:val="222222"/>
          <w:sz w:val="24"/>
          <w:szCs w:val="24"/>
          <w:lang w:val="ro-RO"/>
        </w:rPr>
        <w:t xml:space="preserve">, </w:t>
      </w:r>
      <w:r w:rsidR="00F232BE" w:rsidRPr="00F232BE">
        <w:rPr>
          <w:rFonts w:cs="Arial"/>
          <w:color w:val="222222"/>
          <w:sz w:val="24"/>
          <w:szCs w:val="24"/>
          <w:lang w:val="ro-RO"/>
        </w:rPr>
        <w:t>exprimând</w:t>
      </w:r>
      <w:r w:rsidR="0017777F" w:rsidRPr="00F232BE">
        <w:rPr>
          <w:rFonts w:cs="Arial"/>
          <w:color w:val="222222"/>
          <w:sz w:val="24"/>
          <w:szCs w:val="24"/>
          <w:lang w:val="ro-RO"/>
        </w:rPr>
        <w:t xml:space="preserve"> în același timp mulțumiri</w:t>
      </w:r>
      <w:r w:rsidRPr="00F232BE">
        <w:rPr>
          <w:rFonts w:cs="Arial"/>
          <w:color w:val="222222"/>
          <w:sz w:val="24"/>
          <w:szCs w:val="24"/>
          <w:lang w:val="ro-RO"/>
        </w:rPr>
        <w:t xml:space="preserve"> echipei pentru facilitarea și susținerea misiunii. De asemenea, </w:t>
      </w:r>
      <w:r w:rsidR="0017777F" w:rsidRPr="00F232BE">
        <w:rPr>
          <w:rFonts w:cs="Arial"/>
          <w:color w:val="222222"/>
          <w:sz w:val="24"/>
          <w:szCs w:val="24"/>
          <w:lang w:val="ro-RO"/>
        </w:rPr>
        <w:t xml:space="preserve">consultantul </w:t>
      </w:r>
      <w:r w:rsidRPr="00F232BE">
        <w:rPr>
          <w:rFonts w:cs="Arial"/>
          <w:color w:val="222222"/>
          <w:sz w:val="24"/>
          <w:szCs w:val="24"/>
          <w:lang w:val="ro-RO"/>
        </w:rPr>
        <w:t xml:space="preserve">își exprimă recunoștința față de </w:t>
      </w:r>
      <w:r w:rsidR="0017777F" w:rsidRPr="00F232BE">
        <w:rPr>
          <w:rFonts w:cs="Arial"/>
          <w:color w:val="222222"/>
          <w:sz w:val="24"/>
          <w:szCs w:val="24"/>
          <w:lang w:val="ro-RO"/>
        </w:rPr>
        <w:t xml:space="preserve">conducătorul </w:t>
      </w:r>
      <w:r w:rsidRPr="00F232BE">
        <w:rPr>
          <w:rFonts w:cs="Arial"/>
          <w:color w:val="222222"/>
          <w:sz w:val="24"/>
          <w:szCs w:val="24"/>
          <w:lang w:val="ro-RO"/>
        </w:rPr>
        <w:t>ofici</w:t>
      </w:r>
      <w:r w:rsidR="0017777F" w:rsidRPr="00F232BE">
        <w:rPr>
          <w:rFonts w:cs="Arial"/>
          <w:color w:val="222222"/>
          <w:sz w:val="24"/>
          <w:szCs w:val="24"/>
          <w:lang w:val="ro-RO"/>
        </w:rPr>
        <w:t>ului</w:t>
      </w:r>
      <w:r w:rsidRPr="00F232BE">
        <w:rPr>
          <w:rFonts w:cs="Arial"/>
          <w:color w:val="222222"/>
          <w:sz w:val="24"/>
          <w:szCs w:val="24"/>
          <w:lang w:val="ro-RO"/>
        </w:rPr>
        <w:t xml:space="preserve"> FAO</w:t>
      </w:r>
      <w:r w:rsidR="0017777F" w:rsidRPr="00F232BE">
        <w:rPr>
          <w:rFonts w:cs="Arial"/>
          <w:color w:val="222222"/>
          <w:sz w:val="24"/>
          <w:szCs w:val="24"/>
          <w:lang w:val="ro-RO"/>
        </w:rPr>
        <w:t>,</w:t>
      </w:r>
      <w:r w:rsidRPr="00F232BE">
        <w:rPr>
          <w:rFonts w:cs="Arial"/>
          <w:color w:val="222222"/>
          <w:sz w:val="24"/>
          <w:szCs w:val="24"/>
          <w:lang w:val="ro-RO"/>
        </w:rPr>
        <w:t xml:space="preserve"> care a prezentat </w:t>
      </w:r>
      <w:r w:rsidR="0017777F" w:rsidRPr="00F232BE">
        <w:rPr>
          <w:rFonts w:cs="Arial"/>
          <w:color w:val="222222"/>
          <w:sz w:val="24"/>
          <w:szCs w:val="24"/>
          <w:lang w:val="ro-RO"/>
        </w:rPr>
        <w:t>un atelier</w:t>
      </w:r>
      <w:r w:rsidRPr="00F232BE">
        <w:rPr>
          <w:rFonts w:cs="Arial"/>
          <w:color w:val="222222"/>
          <w:sz w:val="24"/>
          <w:szCs w:val="24"/>
          <w:lang w:val="ro-RO"/>
        </w:rPr>
        <w:t xml:space="preserve"> privind elaborarea plan</w:t>
      </w:r>
      <w:r w:rsidR="0017777F" w:rsidRPr="00F232BE">
        <w:rPr>
          <w:rFonts w:cs="Arial"/>
          <w:color w:val="222222"/>
          <w:sz w:val="24"/>
          <w:szCs w:val="24"/>
          <w:lang w:val="ro-RO"/>
        </w:rPr>
        <w:t>ului</w:t>
      </w:r>
      <w:r w:rsidRPr="00F232BE">
        <w:rPr>
          <w:rFonts w:cs="Arial"/>
          <w:color w:val="222222"/>
          <w:sz w:val="24"/>
          <w:szCs w:val="24"/>
          <w:lang w:val="ro-RO"/>
        </w:rPr>
        <w:t xml:space="preserve"> de urgență privind siguranța aliment</w:t>
      </w:r>
      <w:r w:rsidR="00072556">
        <w:rPr>
          <w:rFonts w:cs="Arial"/>
          <w:color w:val="222222"/>
          <w:sz w:val="24"/>
          <w:szCs w:val="24"/>
          <w:lang w:val="ro-RO"/>
        </w:rPr>
        <w:t>elor</w:t>
      </w:r>
      <w:r w:rsidRPr="00F232BE">
        <w:rPr>
          <w:rFonts w:cs="Arial"/>
          <w:color w:val="222222"/>
          <w:sz w:val="24"/>
          <w:szCs w:val="24"/>
          <w:lang w:val="ro-RO"/>
        </w:rPr>
        <w:t>, c</w:t>
      </w:r>
      <w:r w:rsidR="0017777F" w:rsidRPr="00F232BE">
        <w:rPr>
          <w:rFonts w:cs="Arial"/>
          <w:color w:val="222222"/>
          <w:sz w:val="24"/>
          <w:szCs w:val="24"/>
          <w:lang w:val="ro-RO"/>
        </w:rPr>
        <w:t>eea ce</w:t>
      </w:r>
      <w:r w:rsidRPr="00F232BE">
        <w:rPr>
          <w:rFonts w:cs="Arial"/>
          <w:color w:val="222222"/>
          <w:sz w:val="24"/>
          <w:szCs w:val="24"/>
          <w:lang w:val="ro-RO"/>
        </w:rPr>
        <w:t xml:space="preserve"> a contribuit în mare măsură la </w:t>
      </w:r>
      <w:r w:rsidR="0017777F" w:rsidRPr="00F232BE">
        <w:rPr>
          <w:rFonts w:cs="Arial"/>
          <w:color w:val="222222"/>
          <w:sz w:val="24"/>
          <w:szCs w:val="24"/>
          <w:lang w:val="ro-RO"/>
        </w:rPr>
        <w:t>elaborarea</w:t>
      </w:r>
      <w:r w:rsidRPr="00F232BE">
        <w:rPr>
          <w:rFonts w:cs="Arial"/>
          <w:color w:val="222222"/>
          <w:sz w:val="24"/>
          <w:szCs w:val="24"/>
          <w:lang w:val="ro-RO"/>
        </w:rPr>
        <w:t xml:space="preserve"> raport</w:t>
      </w:r>
      <w:r w:rsidR="0017777F" w:rsidRPr="00F232BE">
        <w:rPr>
          <w:rFonts w:cs="Arial"/>
          <w:color w:val="222222"/>
          <w:sz w:val="24"/>
          <w:szCs w:val="24"/>
          <w:lang w:val="ro-RO"/>
        </w:rPr>
        <w:t>ului</w:t>
      </w:r>
      <w:r w:rsidRPr="00F232BE">
        <w:rPr>
          <w:rFonts w:cs="Arial"/>
          <w:color w:val="222222"/>
          <w:sz w:val="24"/>
          <w:szCs w:val="24"/>
          <w:lang w:val="ro-RO"/>
        </w:rPr>
        <w:t xml:space="preserve"> și a fost de mare folos pentru consultantul internațional. În cele din urmă, dar cu siguranță nu în ultimul rând, </w:t>
      </w:r>
      <w:r w:rsidR="0017777F" w:rsidRPr="00F232BE">
        <w:rPr>
          <w:rFonts w:cs="Arial"/>
          <w:color w:val="222222"/>
          <w:sz w:val="24"/>
          <w:szCs w:val="24"/>
          <w:lang w:val="ro-RO"/>
        </w:rPr>
        <w:t xml:space="preserve">consultantul internațional </w:t>
      </w:r>
      <w:r w:rsidRPr="00F232BE">
        <w:rPr>
          <w:rFonts w:cs="Arial"/>
          <w:color w:val="222222"/>
          <w:sz w:val="24"/>
          <w:szCs w:val="24"/>
          <w:lang w:val="ro-RO"/>
        </w:rPr>
        <w:t xml:space="preserve">dorește să mulțumească </w:t>
      </w:r>
      <w:r w:rsidR="0017777F" w:rsidRPr="00F232BE">
        <w:rPr>
          <w:rFonts w:cs="Arial"/>
          <w:color w:val="222222"/>
          <w:sz w:val="24"/>
          <w:szCs w:val="24"/>
          <w:lang w:val="ro-RO"/>
        </w:rPr>
        <w:t>c</w:t>
      </w:r>
      <w:r w:rsidRPr="00F232BE">
        <w:rPr>
          <w:rFonts w:cs="Arial"/>
          <w:color w:val="222222"/>
          <w:sz w:val="24"/>
          <w:szCs w:val="24"/>
          <w:lang w:val="ro-RO"/>
        </w:rPr>
        <w:t xml:space="preserve">onsultantului </w:t>
      </w:r>
      <w:r w:rsidR="0017777F" w:rsidRPr="00F232BE">
        <w:rPr>
          <w:rFonts w:cs="Arial"/>
          <w:color w:val="222222"/>
          <w:sz w:val="24"/>
          <w:szCs w:val="24"/>
          <w:lang w:val="ro-RO"/>
        </w:rPr>
        <w:t>n</w:t>
      </w:r>
      <w:r w:rsidRPr="00F232BE">
        <w:rPr>
          <w:rFonts w:cs="Arial"/>
          <w:color w:val="222222"/>
          <w:sz w:val="24"/>
          <w:szCs w:val="24"/>
          <w:lang w:val="ro-RO"/>
        </w:rPr>
        <w:t xml:space="preserve">ațional pentru marea sa experiență și </w:t>
      </w:r>
      <w:r w:rsidR="0017777F" w:rsidRPr="00F232BE">
        <w:rPr>
          <w:rFonts w:cs="Arial"/>
          <w:color w:val="222222"/>
          <w:sz w:val="24"/>
          <w:szCs w:val="24"/>
          <w:lang w:val="ro-RO"/>
        </w:rPr>
        <w:t xml:space="preserve">multiplele </w:t>
      </w:r>
      <w:r w:rsidRPr="00F232BE">
        <w:rPr>
          <w:rFonts w:cs="Arial"/>
          <w:color w:val="222222"/>
          <w:sz w:val="24"/>
          <w:szCs w:val="24"/>
          <w:lang w:val="ro-RO"/>
        </w:rPr>
        <w:t xml:space="preserve">cunoștințe despre </w:t>
      </w:r>
      <w:r w:rsidR="00EE1F08" w:rsidRPr="00F232BE">
        <w:rPr>
          <w:rFonts w:cs="Arial"/>
          <w:color w:val="222222"/>
          <w:sz w:val="24"/>
          <w:szCs w:val="24"/>
          <w:lang w:val="ro-RO"/>
        </w:rPr>
        <w:t>SNCA</w:t>
      </w:r>
      <w:r w:rsidR="0017777F" w:rsidRPr="00F232BE">
        <w:rPr>
          <w:rFonts w:cs="Arial"/>
          <w:color w:val="222222"/>
          <w:sz w:val="24"/>
          <w:szCs w:val="24"/>
          <w:lang w:val="ro-RO"/>
        </w:rPr>
        <w:t xml:space="preserve"> di</w:t>
      </w:r>
      <w:r w:rsidRPr="00F232BE">
        <w:rPr>
          <w:rFonts w:cs="Arial"/>
          <w:color w:val="222222"/>
          <w:sz w:val="24"/>
          <w:szCs w:val="24"/>
          <w:lang w:val="ro-RO"/>
        </w:rPr>
        <w:t>n Moldova, care l-a</w:t>
      </w:r>
      <w:r w:rsidR="00072556">
        <w:rPr>
          <w:rFonts w:cs="Arial"/>
          <w:color w:val="222222"/>
          <w:sz w:val="24"/>
          <w:szCs w:val="24"/>
          <w:lang w:val="ro-RO"/>
        </w:rPr>
        <w:t xml:space="preserve">u ajutat foarte mult în timpul </w:t>
      </w:r>
      <w:r w:rsidRPr="00F232BE">
        <w:rPr>
          <w:rFonts w:cs="Arial"/>
          <w:color w:val="222222"/>
          <w:sz w:val="24"/>
          <w:szCs w:val="24"/>
          <w:lang w:val="ro-RO"/>
        </w:rPr>
        <w:t>întâlniri</w:t>
      </w:r>
      <w:r w:rsidR="0017777F" w:rsidRPr="00F232BE">
        <w:rPr>
          <w:rFonts w:cs="Arial"/>
          <w:color w:val="222222"/>
          <w:sz w:val="24"/>
          <w:szCs w:val="24"/>
          <w:lang w:val="ro-RO"/>
        </w:rPr>
        <w:t>l</w:t>
      </w:r>
      <w:r w:rsidR="00072556">
        <w:rPr>
          <w:rFonts w:cs="Arial"/>
          <w:color w:val="222222"/>
          <w:sz w:val="24"/>
          <w:szCs w:val="24"/>
          <w:lang w:val="ro-RO"/>
        </w:rPr>
        <w:t>or</w:t>
      </w:r>
      <w:r w:rsidRPr="00F232BE">
        <w:rPr>
          <w:rFonts w:cs="Arial"/>
          <w:color w:val="222222"/>
          <w:sz w:val="24"/>
          <w:szCs w:val="24"/>
          <w:lang w:val="ro-RO"/>
        </w:rPr>
        <w:t xml:space="preserve"> cu autoritățile </w:t>
      </w:r>
      <w:r w:rsidR="0017777F" w:rsidRPr="00F232BE">
        <w:rPr>
          <w:rFonts w:cs="Arial"/>
          <w:color w:val="222222"/>
          <w:sz w:val="24"/>
          <w:szCs w:val="24"/>
          <w:lang w:val="ro-RO"/>
        </w:rPr>
        <w:t xml:space="preserve">din </w:t>
      </w:r>
      <w:r w:rsidR="00072556">
        <w:rPr>
          <w:rFonts w:cs="Arial"/>
          <w:color w:val="222222"/>
          <w:sz w:val="24"/>
          <w:szCs w:val="24"/>
          <w:lang w:val="ro-RO"/>
        </w:rPr>
        <w:t xml:space="preserve">Republica </w:t>
      </w:r>
      <w:r w:rsidR="0017777F" w:rsidRPr="00F232BE">
        <w:rPr>
          <w:rFonts w:cs="Arial"/>
          <w:color w:val="222222"/>
          <w:sz w:val="24"/>
          <w:szCs w:val="24"/>
          <w:lang w:val="ro-RO"/>
        </w:rPr>
        <w:t>M</w:t>
      </w:r>
      <w:r w:rsidRPr="00F232BE">
        <w:rPr>
          <w:rFonts w:cs="Arial"/>
          <w:color w:val="222222"/>
          <w:sz w:val="24"/>
          <w:szCs w:val="24"/>
          <w:lang w:val="ro-RO"/>
        </w:rPr>
        <w:t>oldov</w:t>
      </w:r>
      <w:r w:rsidR="0017777F" w:rsidRPr="00F232BE">
        <w:rPr>
          <w:rFonts w:cs="Arial"/>
          <w:color w:val="222222"/>
          <w:sz w:val="24"/>
          <w:szCs w:val="24"/>
          <w:lang w:val="ro-RO"/>
        </w:rPr>
        <w:t>a</w:t>
      </w:r>
      <w:r w:rsidRPr="00F232BE">
        <w:rPr>
          <w:rFonts w:cs="Arial"/>
          <w:color w:val="222222"/>
          <w:sz w:val="24"/>
          <w:szCs w:val="24"/>
          <w:lang w:val="ro-RO"/>
        </w:rPr>
        <w:t>.</w:t>
      </w:r>
    </w:p>
    <w:p w14:paraId="0BE30496" w14:textId="11A7BD84" w:rsidR="007017E4" w:rsidRPr="00F232BE" w:rsidRDefault="007017E4" w:rsidP="00591952">
      <w:pPr>
        <w:pStyle w:val="a4"/>
        <w:ind w:left="1080"/>
        <w:jc w:val="both"/>
        <w:rPr>
          <w:color w:val="000000"/>
          <w:sz w:val="24"/>
          <w:lang w:val="ro-RO"/>
        </w:rPr>
      </w:pPr>
    </w:p>
    <w:p w14:paraId="6B1E1EBB" w14:textId="77777777" w:rsidR="007017E4" w:rsidRPr="00F232BE" w:rsidRDefault="007017E4" w:rsidP="00591952">
      <w:pPr>
        <w:pStyle w:val="a4"/>
        <w:ind w:left="1080"/>
        <w:jc w:val="both"/>
        <w:rPr>
          <w:color w:val="000000"/>
          <w:sz w:val="24"/>
          <w:lang w:val="ro-RO"/>
        </w:rPr>
      </w:pPr>
    </w:p>
    <w:p w14:paraId="57A2D9CB" w14:textId="06A6882F" w:rsidR="007017E4" w:rsidRPr="00F232BE" w:rsidRDefault="007017E4" w:rsidP="00591952">
      <w:pPr>
        <w:pStyle w:val="a4"/>
        <w:ind w:left="1080"/>
        <w:jc w:val="both"/>
        <w:rPr>
          <w:color w:val="000000"/>
          <w:sz w:val="24"/>
          <w:lang w:val="ro-RO"/>
        </w:rPr>
      </w:pPr>
    </w:p>
    <w:p w14:paraId="3DC32B45" w14:textId="3DA8EDBA" w:rsidR="007017E4" w:rsidRPr="00F232BE" w:rsidRDefault="007017E4" w:rsidP="00591952">
      <w:pPr>
        <w:pStyle w:val="a4"/>
        <w:ind w:left="1080"/>
        <w:jc w:val="both"/>
        <w:rPr>
          <w:color w:val="000000"/>
          <w:sz w:val="24"/>
          <w:lang w:val="ro-RO"/>
        </w:rPr>
      </w:pPr>
    </w:p>
    <w:p w14:paraId="14B4BAF6" w14:textId="77777777" w:rsidR="007017E4" w:rsidRPr="00F232BE" w:rsidRDefault="007017E4" w:rsidP="00591952">
      <w:pPr>
        <w:pStyle w:val="a4"/>
        <w:ind w:left="1080"/>
        <w:jc w:val="both"/>
        <w:rPr>
          <w:color w:val="000000"/>
          <w:sz w:val="24"/>
          <w:lang w:val="ro-RO"/>
        </w:rPr>
      </w:pPr>
    </w:p>
    <w:p w14:paraId="05943327" w14:textId="77777777" w:rsidR="007017E4" w:rsidRPr="00F232BE" w:rsidRDefault="007017E4" w:rsidP="00591952">
      <w:pPr>
        <w:pStyle w:val="a4"/>
        <w:ind w:left="1134"/>
        <w:jc w:val="both"/>
        <w:rPr>
          <w:color w:val="000000"/>
          <w:sz w:val="24"/>
          <w:lang w:val="ro-RO"/>
        </w:rPr>
      </w:pPr>
    </w:p>
    <w:p w14:paraId="293E12B0" w14:textId="2EE06B2E" w:rsidR="00CE3325" w:rsidRPr="00F232BE" w:rsidRDefault="00CE3325" w:rsidP="00591952">
      <w:pPr>
        <w:ind w:left="5664" w:firstLine="708"/>
        <w:jc w:val="both"/>
        <w:rPr>
          <w:color w:val="000000"/>
          <w:sz w:val="24"/>
          <w:lang w:val="ro-RO"/>
        </w:rPr>
      </w:pPr>
    </w:p>
    <w:p w14:paraId="727C9CDF" w14:textId="685F78F0" w:rsidR="006A2CC0" w:rsidRPr="00F232BE" w:rsidRDefault="006A2CC0" w:rsidP="00591952">
      <w:pPr>
        <w:ind w:left="5664" w:firstLine="708"/>
        <w:jc w:val="both"/>
        <w:rPr>
          <w:color w:val="000000"/>
          <w:sz w:val="24"/>
          <w:lang w:val="ro-RO"/>
        </w:rPr>
      </w:pPr>
    </w:p>
    <w:p w14:paraId="31AF7444" w14:textId="733E1CD5" w:rsidR="006A2CC0" w:rsidRPr="00F232BE" w:rsidRDefault="006A2CC0" w:rsidP="00591952">
      <w:pPr>
        <w:ind w:left="5664" w:firstLine="708"/>
        <w:jc w:val="both"/>
        <w:rPr>
          <w:color w:val="000000"/>
          <w:sz w:val="24"/>
          <w:lang w:val="ro-RO"/>
        </w:rPr>
      </w:pPr>
    </w:p>
    <w:p w14:paraId="30E50633" w14:textId="0B148F8A" w:rsidR="006A2CC0" w:rsidRPr="00F232BE" w:rsidRDefault="006A2CC0" w:rsidP="00591952">
      <w:pPr>
        <w:ind w:left="5664" w:firstLine="708"/>
        <w:jc w:val="both"/>
        <w:rPr>
          <w:color w:val="000000"/>
          <w:sz w:val="24"/>
          <w:lang w:val="ro-RO"/>
        </w:rPr>
      </w:pPr>
    </w:p>
    <w:p w14:paraId="2ED359B4" w14:textId="02A3EC1C" w:rsidR="006A2CC0" w:rsidRPr="00F232BE" w:rsidRDefault="006A2CC0" w:rsidP="00591952">
      <w:pPr>
        <w:ind w:left="5664" w:firstLine="708"/>
        <w:jc w:val="both"/>
        <w:rPr>
          <w:color w:val="000000"/>
          <w:sz w:val="24"/>
          <w:lang w:val="ro-RO"/>
        </w:rPr>
      </w:pPr>
    </w:p>
    <w:p w14:paraId="65A58D57" w14:textId="3EDA9954" w:rsidR="006A2CC0" w:rsidRPr="00F232BE" w:rsidRDefault="006A2CC0" w:rsidP="00591952">
      <w:pPr>
        <w:ind w:left="5664" w:firstLine="708"/>
        <w:jc w:val="both"/>
        <w:rPr>
          <w:color w:val="000000"/>
          <w:sz w:val="24"/>
          <w:lang w:val="ro-RO"/>
        </w:rPr>
      </w:pPr>
    </w:p>
    <w:p w14:paraId="5AEC9441" w14:textId="25866E2D" w:rsidR="006A2CC0" w:rsidRPr="00F232BE" w:rsidRDefault="006A2CC0" w:rsidP="00591952">
      <w:pPr>
        <w:ind w:left="5664" w:firstLine="708"/>
        <w:jc w:val="both"/>
        <w:rPr>
          <w:b/>
          <w:color w:val="4F81BD" w:themeColor="accent1"/>
          <w:sz w:val="24"/>
          <w:lang w:val="ro-RO"/>
        </w:rPr>
      </w:pPr>
    </w:p>
    <w:p w14:paraId="061459B1" w14:textId="1DE07C0E" w:rsidR="006A2CC0" w:rsidRPr="00F232BE" w:rsidRDefault="00274B23" w:rsidP="00591952">
      <w:pPr>
        <w:pStyle w:val="2"/>
        <w:jc w:val="both"/>
        <w:rPr>
          <w:lang w:val="ro-RO"/>
        </w:rPr>
      </w:pPr>
      <w:bookmarkStart w:id="8" w:name="_Toc490230768"/>
      <w:r w:rsidRPr="00F232BE">
        <w:rPr>
          <w:lang w:val="ro-RO"/>
        </w:rPr>
        <w:t xml:space="preserve">rezumatul constatărilor și </w:t>
      </w:r>
      <w:r w:rsidR="006A2CC0" w:rsidRPr="00F232BE">
        <w:rPr>
          <w:lang w:val="ro-RO"/>
        </w:rPr>
        <w:t>RECOM</w:t>
      </w:r>
      <w:r w:rsidRPr="00F232BE">
        <w:rPr>
          <w:lang w:val="ro-RO"/>
        </w:rPr>
        <w:t>andăruilor</w:t>
      </w:r>
      <w:bookmarkEnd w:id="8"/>
      <w:r w:rsidR="006A2CC0" w:rsidRPr="00F232BE">
        <w:rPr>
          <w:lang w:val="ro-RO"/>
        </w:rPr>
        <w:t xml:space="preserve"> </w:t>
      </w:r>
    </w:p>
    <w:p w14:paraId="55C18A34" w14:textId="77777777" w:rsidR="006A2CC0" w:rsidRPr="00F232BE" w:rsidRDefault="006A2CC0" w:rsidP="00591952">
      <w:pPr>
        <w:jc w:val="both"/>
        <w:rPr>
          <w:color w:val="000000"/>
          <w:sz w:val="24"/>
          <w:lang w:val="ro-RO"/>
        </w:rPr>
      </w:pPr>
      <w:r w:rsidRPr="00F232BE">
        <w:rPr>
          <w:color w:val="000000"/>
          <w:sz w:val="24"/>
          <w:lang w:val="ro-RO"/>
        </w:rPr>
        <w:t xml:space="preserve"> </w:t>
      </w:r>
    </w:p>
    <w:p w14:paraId="313D6C78" w14:textId="6F8589EA" w:rsidR="006A2CC0" w:rsidRPr="00F232BE" w:rsidRDefault="00274B23" w:rsidP="00591952">
      <w:pPr>
        <w:jc w:val="both"/>
        <w:rPr>
          <w:color w:val="000000"/>
          <w:sz w:val="24"/>
          <w:szCs w:val="24"/>
          <w:lang w:val="ro-RO"/>
        </w:rPr>
      </w:pPr>
      <w:r w:rsidRPr="00F232BE">
        <w:rPr>
          <w:color w:val="000000"/>
          <w:sz w:val="24"/>
          <w:lang w:val="ro-RO"/>
        </w:rPr>
        <w:t>G</w:t>
      </w:r>
      <w:r w:rsidR="001932A9" w:rsidRPr="00F232BE">
        <w:rPr>
          <w:rFonts w:cs="Arial"/>
          <w:color w:val="222222"/>
          <w:sz w:val="24"/>
          <w:szCs w:val="24"/>
          <w:lang w:val="ro-RO"/>
        </w:rPr>
        <w:t>rafice</w:t>
      </w:r>
      <w:r w:rsidRPr="00F232BE">
        <w:rPr>
          <w:rFonts w:cs="Arial"/>
          <w:color w:val="222222"/>
          <w:sz w:val="24"/>
          <w:szCs w:val="24"/>
          <w:lang w:val="ro-RO"/>
        </w:rPr>
        <w:t>le ce urmează</w:t>
      </w:r>
      <w:r w:rsidR="001932A9" w:rsidRPr="00F232BE">
        <w:rPr>
          <w:rFonts w:cs="Arial"/>
          <w:color w:val="222222"/>
          <w:sz w:val="24"/>
          <w:szCs w:val="24"/>
          <w:lang w:val="ro-RO"/>
        </w:rPr>
        <w:t xml:space="preserve"> </w:t>
      </w:r>
      <w:r w:rsidRPr="00F232BE">
        <w:rPr>
          <w:rFonts w:cs="Arial"/>
          <w:color w:val="222222"/>
          <w:sz w:val="24"/>
          <w:szCs w:val="24"/>
          <w:lang w:val="ro-RO"/>
        </w:rPr>
        <w:t xml:space="preserve">prezintă un </w:t>
      </w:r>
      <w:r w:rsidR="001932A9" w:rsidRPr="00F232BE">
        <w:rPr>
          <w:rFonts w:cs="Arial"/>
          <w:color w:val="222222"/>
          <w:sz w:val="24"/>
          <w:szCs w:val="24"/>
          <w:lang w:val="ro-RO"/>
        </w:rPr>
        <w:t>rezum</w:t>
      </w:r>
      <w:r w:rsidRPr="00F232BE">
        <w:rPr>
          <w:rFonts w:cs="Arial"/>
          <w:color w:val="222222"/>
          <w:sz w:val="24"/>
          <w:szCs w:val="24"/>
          <w:lang w:val="ro-RO"/>
        </w:rPr>
        <w:t>at al</w:t>
      </w:r>
      <w:r w:rsidR="001932A9" w:rsidRPr="00F232BE">
        <w:rPr>
          <w:rFonts w:cs="Arial"/>
          <w:color w:val="222222"/>
          <w:sz w:val="24"/>
          <w:szCs w:val="24"/>
          <w:lang w:val="ro-RO"/>
        </w:rPr>
        <w:t xml:space="preserve"> concluziil</w:t>
      </w:r>
      <w:r w:rsidRPr="00F232BE">
        <w:rPr>
          <w:rFonts w:cs="Arial"/>
          <w:color w:val="222222"/>
          <w:sz w:val="24"/>
          <w:szCs w:val="24"/>
          <w:lang w:val="ro-RO"/>
        </w:rPr>
        <w:t>or</w:t>
      </w:r>
      <w:r w:rsidR="001932A9" w:rsidRPr="00F232BE">
        <w:rPr>
          <w:rFonts w:cs="Arial"/>
          <w:color w:val="222222"/>
          <w:sz w:val="24"/>
          <w:szCs w:val="24"/>
          <w:lang w:val="ro-RO"/>
        </w:rPr>
        <w:t xml:space="preserve"> evaluării Sistemului Național de Control al Aliment</w:t>
      </w:r>
      <w:r w:rsidRPr="00F232BE">
        <w:rPr>
          <w:rFonts w:cs="Arial"/>
          <w:color w:val="222222"/>
          <w:sz w:val="24"/>
          <w:szCs w:val="24"/>
          <w:lang w:val="ro-RO"/>
        </w:rPr>
        <w:t>elor</w:t>
      </w:r>
      <w:r w:rsidR="001932A9" w:rsidRPr="00F232BE">
        <w:rPr>
          <w:rFonts w:cs="Arial"/>
          <w:color w:val="222222"/>
          <w:sz w:val="24"/>
          <w:szCs w:val="24"/>
          <w:lang w:val="ro-RO"/>
        </w:rPr>
        <w:t xml:space="preserve"> (</w:t>
      </w:r>
      <w:r w:rsidRPr="00F232BE">
        <w:rPr>
          <w:rFonts w:cs="Arial"/>
          <w:color w:val="222222"/>
          <w:sz w:val="24"/>
          <w:szCs w:val="24"/>
          <w:lang w:val="ro-RO"/>
        </w:rPr>
        <w:t>SNCA</w:t>
      </w:r>
      <w:r w:rsidR="001932A9" w:rsidRPr="00F232BE">
        <w:rPr>
          <w:rFonts w:cs="Arial"/>
          <w:color w:val="222222"/>
          <w:sz w:val="24"/>
          <w:szCs w:val="24"/>
          <w:lang w:val="ro-RO"/>
        </w:rPr>
        <w:t xml:space="preserve">) </w:t>
      </w:r>
      <w:r w:rsidRPr="00F232BE">
        <w:rPr>
          <w:rFonts w:cs="Arial"/>
          <w:color w:val="222222"/>
          <w:sz w:val="24"/>
          <w:szCs w:val="24"/>
          <w:lang w:val="ro-RO"/>
        </w:rPr>
        <w:t>din</w:t>
      </w:r>
      <w:r w:rsidR="001932A9" w:rsidRPr="00F232BE">
        <w:rPr>
          <w:rFonts w:cs="Arial"/>
          <w:color w:val="222222"/>
          <w:sz w:val="24"/>
          <w:szCs w:val="24"/>
          <w:lang w:val="ro-RO"/>
        </w:rPr>
        <w:t xml:space="preserve"> Moldov</w:t>
      </w:r>
      <w:r w:rsidRPr="00F232BE">
        <w:rPr>
          <w:rFonts w:cs="Arial"/>
          <w:color w:val="222222"/>
          <w:sz w:val="24"/>
          <w:szCs w:val="24"/>
          <w:lang w:val="ro-RO"/>
        </w:rPr>
        <w:t>a</w:t>
      </w:r>
      <w:r w:rsidR="001932A9" w:rsidRPr="00F232BE">
        <w:rPr>
          <w:rFonts w:cs="Arial"/>
          <w:color w:val="222222"/>
          <w:sz w:val="24"/>
          <w:szCs w:val="24"/>
          <w:lang w:val="ro-RO"/>
        </w:rPr>
        <w:t>, cartografiate în raport cu cele patru (4) dimensiuni ale instrumentului. Graficele prezintă un rezumat al scorurilor globale pentru fiecare dintre cele 25 de competențe. Reprezentarea grafică ajută la vizualizarea principalelor p</w:t>
      </w:r>
      <w:r w:rsidR="00386E35">
        <w:rPr>
          <w:rFonts w:cs="Arial"/>
          <w:color w:val="222222"/>
          <w:sz w:val="24"/>
          <w:szCs w:val="24"/>
          <w:lang w:val="ro-RO"/>
        </w:rPr>
        <w:t>ărți</w:t>
      </w:r>
      <w:r w:rsidR="001932A9" w:rsidRPr="00F232BE">
        <w:rPr>
          <w:rFonts w:cs="Arial"/>
          <w:color w:val="222222"/>
          <w:sz w:val="24"/>
          <w:szCs w:val="24"/>
          <w:lang w:val="ro-RO"/>
        </w:rPr>
        <w:t xml:space="preserve"> forte și p</w:t>
      </w:r>
      <w:r w:rsidR="00386E35">
        <w:rPr>
          <w:rFonts w:cs="Arial"/>
          <w:color w:val="222222"/>
          <w:sz w:val="24"/>
          <w:szCs w:val="24"/>
          <w:lang w:val="ro-RO"/>
        </w:rPr>
        <w:t>ărți</w:t>
      </w:r>
      <w:r w:rsidR="001932A9" w:rsidRPr="00F232BE">
        <w:rPr>
          <w:rFonts w:cs="Arial"/>
          <w:color w:val="222222"/>
          <w:sz w:val="24"/>
          <w:szCs w:val="24"/>
          <w:lang w:val="ro-RO"/>
        </w:rPr>
        <w:t xml:space="preserve"> slabe și oferă o imagine completă a </w:t>
      </w:r>
      <w:r w:rsidR="005D42BE" w:rsidRPr="00F232BE">
        <w:rPr>
          <w:rFonts w:cs="Arial"/>
          <w:color w:val="222222"/>
          <w:sz w:val="24"/>
          <w:szCs w:val="24"/>
          <w:lang w:val="ro-RO"/>
        </w:rPr>
        <w:t>SNCA</w:t>
      </w:r>
      <w:r w:rsidR="001932A9" w:rsidRPr="00F232BE">
        <w:rPr>
          <w:rFonts w:cs="Arial"/>
          <w:color w:val="222222"/>
          <w:sz w:val="24"/>
          <w:szCs w:val="24"/>
          <w:lang w:val="ro-RO"/>
        </w:rPr>
        <w:t xml:space="preserve"> dintr-o privire. Scopul principal al scorurilor este de a facilita o </w:t>
      </w:r>
      <w:r w:rsidR="005D42BE" w:rsidRPr="00F232BE">
        <w:rPr>
          <w:rFonts w:cs="Arial"/>
          <w:color w:val="222222"/>
          <w:sz w:val="24"/>
          <w:szCs w:val="24"/>
          <w:lang w:val="ro-RO"/>
        </w:rPr>
        <w:t>examinare</w:t>
      </w:r>
      <w:r w:rsidR="001932A9" w:rsidRPr="00F232BE">
        <w:rPr>
          <w:rFonts w:cs="Arial"/>
          <w:color w:val="222222"/>
          <w:sz w:val="24"/>
          <w:szCs w:val="24"/>
          <w:lang w:val="ro-RO"/>
        </w:rPr>
        <w:t xml:space="preserve"> rapidă a domeniilor majore ale p</w:t>
      </w:r>
      <w:r w:rsidR="00386E35">
        <w:rPr>
          <w:rFonts w:cs="Arial"/>
          <w:color w:val="222222"/>
          <w:sz w:val="24"/>
          <w:szCs w:val="24"/>
          <w:lang w:val="ro-RO"/>
        </w:rPr>
        <w:t>ărților</w:t>
      </w:r>
      <w:r w:rsidR="001932A9" w:rsidRPr="00F232BE">
        <w:rPr>
          <w:rFonts w:cs="Arial"/>
          <w:color w:val="222222"/>
          <w:sz w:val="24"/>
          <w:szCs w:val="24"/>
          <w:lang w:val="ro-RO"/>
        </w:rPr>
        <w:t xml:space="preserve"> slabe și a p</w:t>
      </w:r>
      <w:r w:rsidR="00386E35">
        <w:rPr>
          <w:rFonts w:cs="Arial"/>
          <w:color w:val="222222"/>
          <w:sz w:val="24"/>
          <w:szCs w:val="24"/>
          <w:lang w:val="ro-RO"/>
        </w:rPr>
        <w:t>ărților</w:t>
      </w:r>
      <w:r w:rsidR="001932A9" w:rsidRPr="00F232BE">
        <w:rPr>
          <w:rFonts w:cs="Arial"/>
          <w:color w:val="222222"/>
          <w:sz w:val="24"/>
          <w:szCs w:val="24"/>
          <w:lang w:val="ro-RO"/>
        </w:rPr>
        <w:t xml:space="preserve"> forte și de a monitoriza progres</w:t>
      </w:r>
      <w:r w:rsidR="005D42BE" w:rsidRPr="00F232BE">
        <w:rPr>
          <w:rFonts w:cs="Arial"/>
          <w:color w:val="222222"/>
          <w:sz w:val="24"/>
          <w:szCs w:val="24"/>
          <w:lang w:val="ro-RO"/>
        </w:rPr>
        <w:t>ele</w:t>
      </w:r>
      <w:r w:rsidR="001932A9" w:rsidRPr="00F232BE">
        <w:rPr>
          <w:rFonts w:cs="Arial"/>
          <w:color w:val="222222"/>
          <w:sz w:val="24"/>
          <w:szCs w:val="24"/>
          <w:lang w:val="ro-RO"/>
        </w:rPr>
        <w:t>, c</w:t>
      </w:r>
      <w:r w:rsidR="005D42BE" w:rsidRPr="00F232BE">
        <w:rPr>
          <w:rFonts w:cs="Arial"/>
          <w:color w:val="222222"/>
          <w:sz w:val="24"/>
          <w:szCs w:val="24"/>
          <w:lang w:val="ro-RO"/>
        </w:rPr>
        <w:t>are</w:t>
      </w:r>
      <w:r w:rsidR="00386E35">
        <w:rPr>
          <w:rFonts w:cs="Arial"/>
          <w:color w:val="222222"/>
          <w:sz w:val="24"/>
          <w:szCs w:val="24"/>
          <w:lang w:val="ro-RO"/>
        </w:rPr>
        <w:t xml:space="preserve">, în timp, </w:t>
      </w:r>
      <w:r w:rsidR="001932A9" w:rsidRPr="00F232BE">
        <w:rPr>
          <w:rFonts w:cs="Arial"/>
          <w:color w:val="222222"/>
          <w:sz w:val="24"/>
          <w:szCs w:val="24"/>
          <w:lang w:val="ro-RO"/>
        </w:rPr>
        <w:t>ar trebui să se reflecte în scoruri sporite. Ele sunt</w:t>
      </w:r>
      <w:r w:rsidR="00386E35">
        <w:rPr>
          <w:rFonts w:cs="Arial"/>
          <w:color w:val="222222"/>
          <w:sz w:val="24"/>
          <w:szCs w:val="24"/>
          <w:lang w:val="ro-RO"/>
        </w:rPr>
        <w:t>,</w:t>
      </w:r>
      <w:r w:rsidR="001932A9" w:rsidRPr="00F232BE">
        <w:rPr>
          <w:rFonts w:cs="Arial"/>
          <w:color w:val="222222"/>
          <w:sz w:val="24"/>
          <w:szCs w:val="24"/>
          <w:lang w:val="ro-RO"/>
        </w:rPr>
        <w:t xml:space="preserve"> în esență</w:t>
      </w:r>
      <w:r w:rsidR="00386E35">
        <w:rPr>
          <w:rFonts w:cs="Arial"/>
          <w:color w:val="222222"/>
          <w:sz w:val="24"/>
          <w:szCs w:val="24"/>
          <w:lang w:val="ro-RO"/>
        </w:rPr>
        <w:t>,</w:t>
      </w:r>
      <w:r w:rsidR="001932A9" w:rsidRPr="00F232BE">
        <w:rPr>
          <w:rFonts w:cs="Arial"/>
          <w:color w:val="222222"/>
          <w:sz w:val="24"/>
          <w:szCs w:val="24"/>
          <w:lang w:val="ro-RO"/>
        </w:rPr>
        <w:t xml:space="preserve"> valori relative, </w:t>
      </w:r>
      <w:r w:rsidR="005D42BE" w:rsidRPr="00F232BE">
        <w:rPr>
          <w:rFonts w:cs="Arial"/>
          <w:color w:val="222222"/>
          <w:sz w:val="24"/>
          <w:szCs w:val="24"/>
          <w:lang w:val="ro-RO"/>
        </w:rPr>
        <w:t xml:space="preserve">asociate cu </w:t>
      </w:r>
      <w:r w:rsidR="001932A9" w:rsidRPr="00F232BE">
        <w:rPr>
          <w:rFonts w:cs="Arial"/>
          <w:color w:val="222222"/>
          <w:sz w:val="24"/>
          <w:szCs w:val="24"/>
          <w:lang w:val="ro-RO"/>
        </w:rPr>
        <w:t xml:space="preserve">un context </w:t>
      </w:r>
      <w:r w:rsidR="005D42BE" w:rsidRPr="00F232BE">
        <w:rPr>
          <w:rFonts w:cs="Arial"/>
          <w:color w:val="222222"/>
          <w:sz w:val="24"/>
          <w:szCs w:val="24"/>
          <w:lang w:val="ro-RO"/>
        </w:rPr>
        <w:t>concret</w:t>
      </w:r>
      <w:r w:rsidR="001932A9" w:rsidRPr="00F232BE">
        <w:rPr>
          <w:rFonts w:cs="Arial"/>
          <w:color w:val="222222"/>
          <w:sz w:val="24"/>
          <w:szCs w:val="24"/>
          <w:lang w:val="ro-RO"/>
        </w:rPr>
        <w:t xml:space="preserve">, </w:t>
      </w:r>
      <w:r w:rsidR="005D42BE" w:rsidRPr="00F232BE">
        <w:rPr>
          <w:rFonts w:cs="Arial"/>
          <w:color w:val="222222"/>
          <w:sz w:val="24"/>
          <w:szCs w:val="24"/>
          <w:lang w:val="ro-RO"/>
        </w:rPr>
        <w:t>și nu doar valori</w:t>
      </w:r>
      <w:r w:rsidR="001932A9" w:rsidRPr="00F232BE">
        <w:rPr>
          <w:rFonts w:cs="Arial"/>
          <w:color w:val="222222"/>
          <w:sz w:val="24"/>
          <w:szCs w:val="24"/>
          <w:lang w:val="ro-RO"/>
        </w:rPr>
        <w:t xml:space="preserve"> absolut</w:t>
      </w:r>
      <w:r w:rsidR="005D42BE" w:rsidRPr="00F232BE">
        <w:rPr>
          <w:rFonts w:cs="Arial"/>
          <w:color w:val="222222"/>
          <w:sz w:val="24"/>
          <w:szCs w:val="24"/>
          <w:lang w:val="ro-RO"/>
        </w:rPr>
        <w:t>e</w:t>
      </w:r>
      <w:r w:rsidR="001932A9" w:rsidRPr="00F232BE">
        <w:rPr>
          <w:rFonts w:cs="Arial"/>
          <w:color w:val="222222"/>
          <w:sz w:val="24"/>
          <w:szCs w:val="24"/>
          <w:lang w:val="ro-RO"/>
        </w:rPr>
        <w:t>.</w:t>
      </w:r>
      <w:r w:rsidR="006A2CC0" w:rsidRPr="00F232BE">
        <w:rPr>
          <w:color w:val="000000"/>
          <w:sz w:val="24"/>
          <w:szCs w:val="24"/>
          <w:lang w:val="ro-RO"/>
        </w:rPr>
        <w:t xml:space="preserve"> </w:t>
      </w:r>
    </w:p>
    <w:p w14:paraId="3B2384FE" w14:textId="5359E0C9" w:rsidR="006A2CC0" w:rsidRPr="00F232BE" w:rsidRDefault="006A2CC0" w:rsidP="00591952">
      <w:pPr>
        <w:jc w:val="both"/>
        <w:rPr>
          <w:color w:val="000000"/>
          <w:sz w:val="24"/>
          <w:lang w:val="ro-RO"/>
        </w:rPr>
      </w:pPr>
    </w:p>
    <w:p w14:paraId="3A116EAA" w14:textId="048F3247" w:rsidR="006A2CC0" w:rsidRPr="00F232BE" w:rsidRDefault="006A2CC0" w:rsidP="00591952">
      <w:pPr>
        <w:jc w:val="both"/>
        <w:rPr>
          <w:color w:val="000000"/>
          <w:sz w:val="24"/>
          <w:lang w:val="ro-RO"/>
        </w:rPr>
      </w:pPr>
    </w:p>
    <w:p w14:paraId="04887AD4" w14:textId="666B6A88" w:rsidR="006A2CC0" w:rsidRPr="00F232BE" w:rsidRDefault="006A2CC0" w:rsidP="00591952">
      <w:pPr>
        <w:jc w:val="both"/>
        <w:rPr>
          <w:color w:val="000000"/>
          <w:sz w:val="24"/>
          <w:lang w:val="ro-RO"/>
        </w:rPr>
      </w:pPr>
    </w:p>
    <w:p w14:paraId="41E2C5F0" w14:textId="6264A639" w:rsidR="006A2CC0" w:rsidRPr="00F232BE" w:rsidRDefault="006A2CC0" w:rsidP="00591952">
      <w:pPr>
        <w:jc w:val="both"/>
        <w:rPr>
          <w:color w:val="000000"/>
          <w:sz w:val="24"/>
          <w:lang w:val="ro-RO"/>
        </w:rPr>
      </w:pPr>
    </w:p>
    <w:p w14:paraId="4A49C1E8" w14:textId="3CA1EB52" w:rsidR="006A2CC0" w:rsidRPr="00F232BE" w:rsidRDefault="006A2CC0" w:rsidP="00591952">
      <w:pPr>
        <w:jc w:val="both"/>
        <w:rPr>
          <w:color w:val="000000"/>
          <w:sz w:val="24"/>
          <w:lang w:val="ro-RO"/>
        </w:rPr>
      </w:pPr>
    </w:p>
    <w:p w14:paraId="2ACD79A3" w14:textId="3B61D473" w:rsidR="006A2CC0" w:rsidRPr="00F232BE" w:rsidRDefault="006A2CC0" w:rsidP="00591952">
      <w:pPr>
        <w:jc w:val="both"/>
        <w:rPr>
          <w:color w:val="000000"/>
          <w:sz w:val="24"/>
          <w:lang w:val="ro-RO"/>
        </w:rPr>
      </w:pPr>
    </w:p>
    <w:p w14:paraId="33201FFD" w14:textId="04ED42E2" w:rsidR="0073475D" w:rsidRPr="00F232BE" w:rsidRDefault="0073475D" w:rsidP="00591952">
      <w:pPr>
        <w:jc w:val="both"/>
        <w:rPr>
          <w:color w:val="000000"/>
          <w:sz w:val="24"/>
          <w:lang w:val="ro-RO"/>
        </w:rPr>
      </w:pPr>
    </w:p>
    <w:p w14:paraId="1D2B8B0E" w14:textId="378E12CD" w:rsidR="0073475D" w:rsidRPr="00F232BE" w:rsidRDefault="0073475D" w:rsidP="00591952">
      <w:pPr>
        <w:jc w:val="both"/>
        <w:rPr>
          <w:color w:val="000000"/>
          <w:sz w:val="24"/>
          <w:lang w:val="ro-RO"/>
        </w:rPr>
      </w:pPr>
    </w:p>
    <w:p w14:paraId="60740229" w14:textId="34284C04" w:rsidR="0073475D" w:rsidRPr="00F232BE" w:rsidRDefault="0073475D" w:rsidP="00591952">
      <w:pPr>
        <w:jc w:val="both"/>
        <w:rPr>
          <w:color w:val="000000"/>
          <w:sz w:val="24"/>
          <w:lang w:val="ro-RO"/>
        </w:rPr>
      </w:pPr>
    </w:p>
    <w:p w14:paraId="08F9112B" w14:textId="07DCA3A3" w:rsidR="0073475D" w:rsidRPr="00F232BE" w:rsidRDefault="0073475D" w:rsidP="00591952">
      <w:pPr>
        <w:jc w:val="both"/>
        <w:rPr>
          <w:color w:val="000000"/>
          <w:sz w:val="24"/>
          <w:lang w:val="ro-RO"/>
        </w:rPr>
      </w:pPr>
    </w:p>
    <w:p w14:paraId="367E50CC" w14:textId="3A2F43BD" w:rsidR="0073475D" w:rsidRPr="00F232BE" w:rsidRDefault="0073475D" w:rsidP="00591952">
      <w:pPr>
        <w:jc w:val="both"/>
        <w:rPr>
          <w:color w:val="000000"/>
          <w:sz w:val="24"/>
          <w:lang w:val="ro-RO"/>
        </w:rPr>
      </w:pPr>
    </w:p>
    <w:p w14:paraId="42468DFD" w14:textId="4357EC8F" w:rsidR="0073475D" w:rsidRPr="00F232BE" w:rsidRDefault="0073475D" w:rsidP="00591952">
      <w:pPr>
        <w:jc w:val="both"/>
        <w:rPr>
          <w:color w:val="000000"/>
          <w:sz w:val="24"/>
          <w:lang w:val="ro-RO"/>
        </w:rPr>
      </w:pPr>
    </w:p>
    <w:p w14:paraId="484F6A8E" w14:textId="77777777" w:rsidR="00A21155" w:rsidRPr="00F232BE" w:rsidRDefault="00A21155" w:rsidP="00591952">
      <w:pPr>
        <w:jc w:val="both"/>
        <w:rPr>
          <w:color w:val="000000"/>
          <w:sz w:val="24"/>
          <w:lang w:val="ro-RO"/>
        </w:rPr>
      </w:pPr>
    </w:p>
    <w:p w14:paraId="29B7B0D7" w14:textId="77777777" w:rsidR="00A21155" w:rsidRPr="00F232BE" w:rsidRDefault="00A21155" w:rsidP="00591952">
      <w:pPr>
        <w:jc w:val="both"/>
        <w:rPr>
          <w:color w:val="000000"/>
          <w:sz w:val="24"/>
          <w:lang w:val="ro-RO"/>
        </w:rPr>
      </w:pPr>
    </w:p>
    <w:p w14:paraId="0707E720" w14:textId="77777777" w:rsidR="00A21155" w:rsidRPr="00F232BE" w:rsidRDefault="00A21155" w:rsidP="00591952">
      <w:pPr>
        <w:jc w:val="both"/>
        <w:rPr>
          <w:color w:val="000000"/>
          <w:sz w:val="24"/>
          <w:lang w:val="ro-RO"/>
        </w:rPr>
      </w:pPr>
    </w:p>
    <w:p w14:paraId="553A60E2" w14:textId="77777777" w:rsidR="00A21155" w:rsidRPr="00F232BE" w:rsidRDefault="00A21155" w:rsidP="00591952">
      <w:pPr>
        <w:jc w:val="both"/>
        <w:rPr>
          <w:color w:val="000000"/>
          <w:sz w:val="24"/>
          <w:lang w:val="ro-RO"/>
        </w:rPr>
      </w:pPr>
    </w:p>
    <w:p w14:paraId="3BA3A906" w14:textId="77777777" w:rsidR="00A21155" w:rsidRPr="00F232BE" w:rsidRDefault="00A21155" w:rsidP="00591952">
      <w:pPr>
        <w:jc w:val="both"/>
        <w:rPr>
          <w:color w:val="000000"/>
          <w:sz w:val="24"/>
          <w:lang w:val="ro-RO"/>
        </w:rPr>
      </w:pPr>
    </w:p>
    <w:p w14:paraId="10982CBD" w14:textId="77777777" w:rsidR="00A21155" w:rsidRPr="00F232BE" w:rsidRDefault="00A21155" w:rsidP="00591952">
      <w:pPr>
        <w:jc w:val="both"/>
        <w:rPr>
          <w:color w:val="000000"/>
          <w:sz w:val="24"/>
          <w:lang w:val="ro-RO"/>
        </w:rPr>
      </w:pPr>
    </w:p>
    <w:p w14:paraId="46FBBDFD" w14:textId="77777777" w:rsidR="005D42BE" w:rsidRPr="00F232BE" w:rsidRDefault="005D42BE" w:rsidP="00591952">
      <w:pPr>
        <w:jc w:val="both"/>
        <w:rPr>
          <w:color w:val="000000"/>
          <w:sz w:val="24"/>
          <w:lang w:val="ro-RO"/>
        </w:rPr>
      </w:pPr>
    </w:p>
    <w:p w14:paraId="42B47FA2" w14:textId="77777777" w:rsidR="005D42BE" w:rsidRPr="00F232BE" w:rsidRDefault="005D42BE" w:rsidP="00591952">
      <w:pPr>
        <w:jc w:val="both"/>
        <w:rPr>
          <w:color w:val="000000"/>
          <w:sz w:val="24"/>
          <w:lang w:val="ro-RO"/>
        </w:rPr>
      </w:pPr>
    </w:p>
    <w:p w14:paraId="219132D5" w14:textId="77777777" w:rsidR="005D42BE" w:rsidRPr="00F232BE" w:rsidRDefault="005D42BE" w:rsidP="00591952">
      <w:pPr>
        <w:jc w:val="both"/>
        <w:rPr>
          <w:color w:val="000000"/>
          <w:sz w:val="24"/>
          <w:lang w:val="ro-RO"/>
        </w:rPr>
      </w:pPr>
    </w:p>
    <w:p w14:paraId="5A57EC12" w14:textId="77777777" w:rsidR="005D42BE" w:rsidRPr="00F232BE" w:rsidRDefault="005D42BE" w:rsidP="00591952">
      <w:pPr>
        <w:jc w:val="both"/>
        <w:rPr>
          <w:color w:val="000000"/>
          <w:sz w:val="24"/>
          <w:lang w:val="ro-RO"/>
        </w:rPr>
      </w:pPr>
    </w:p>
    <w:p w14:paraId="294631CA" w14:textId="3473BA3C" w:rsidR="00A21155" w:rsidRPr="00F232BE" w:rsidRDefault="00A21155" w:rsidP="00A21155">
      <w:pPr>
        <w:jc w:val="both"/>
        <w:rPr>
          <w:b/>
          <w:color w:val="000000"/>
          <w:lang w:val="ro-RO"/>
        </w:rPr>
      </w:pPr>
      <w:r w:rsidRPr="00F232BE">
        <w:rPr>
          <w:b/>
          <w:color w:val="000000"/>
          <w:lang w:val="ro-RO"/>
        </w:rPr>
        <w:t>Figur</w:t>
      </w:r>
      <w:r w:rsidR="005D42BE" w:rsidRPr="00F232BE">
        <w:rPr>
          <w:b/>
          <w:color w:val="000000"/>
          <w:lang w:val="ro-RO"/>
        </w:rPr>
        <w:t>a</w:t>
      </w:r>
      <w:r w:rsidRPr="00F232BE">
        <w:rPr>
          <w:b/>
          <w:color w:val="000000"/>
          <w:lang w:val="ro-RO"/>
        </w:rPr>
        <w:t xml:space="preserve"> 3:</w:t>
      </w:r>
      <w:r w:rsidR="005D42BE" w:rsidRPr="00F232BE">
        <w:rPr>
          <w:b/>
          <w:color w:val="000000"/>
          <w:lang w:val="ro-RO"/>
        </w:rPr>
        <w:t xml:space="preserve"> Constatările evaluării Sistemului Național de Control al Alimentelor din </w:t>
      </w:r>
      <w:r w:rsidRPr="00F232BE">
        <w:rPr>
          <w:b/>
          <w:color w:val="000000"/>
          <w:lang w:val="ro-RO"/>
        </w:rPr>
        <w:t xml:space="preserve">Moldova, </w:t>
      </w:r>
      <w:r w:rsidR="005D42BE" w:rsidRPr="00F232BE">
        <w:rPr>
          <w:b/>
          <w:color w:val="000000"/>
          <w:lang w:val="ro-RO"/>
        </w:rPr>
        <w:t xml:space="preserve">cartografiate în </w:t>
      </w:r>
      <w:r w:rsidR="00F232BE" w:rsidRPr="00F232BE">
        <w:rPr>
          <w:b/>
          <w:color w:val="000000"/>
          <w:lang w:val="ro-RO"/>
        </w:rPr>
        <w:t>aspectul</w:t>
      </w:r>
      <w:r w:rsidR="005D42BE" w:rsidRPr="00F232BE">
        <w:rPr>
          <w:b/>
          <w:color w:val="000000"/>
          <w:lang w:val="ro-RO"/>
        </w:rPr>
        <w:t xml:space="preserve"> a patru</w:t>
      </w:r>
      <w:r w:rsidRPr="00F232BE">
        <w:rPr>
          <w:b/>
          <w:color w:val="000000"/>
          <w:lang w:val="ro-RO"/>
        </w:rPr>
        <w:t xml:space="preserve"> (4) dimensi</w:t>
      </w:r>
      <w:r w:rsidR="005D42BE" w:rsidRPr="00F232BE">
        <w:rPr>
          <w:b/>
          <w:color w:val="000000"/>
          <w:lang w:val="ro-RO"/>
        </w:rPr>
        <w:t>uni ale instrumentului</w:t>
      </w:r>
    </w:p>
    <w:p w14:paraId="07B98936" w14:textId="359F743F" w:rsidR="0073475D" w:rsidRPr="00F232BE" w:rsidRDefault="005F4F2C" w:rsidP="00591952">
      <w:pPr>
        <w:jc w:val="both"/>
        <w:rPr>
          <w:color w:val="000000"/>
          <w:sz w:val="24"/>
          <w:lang w:val="ro-RO"/>
        </w:rPr>
      </w:pPr>
      <w:r w:rsidRPr="00F232BE">
        <w:rPr>
          <w:noProof/>
          <w:lang w:val="ru-RU" w:eastAsia="ru-RU"/>
        </w:rPr>
        <w:drawing>
          <wp:inline distT="0" distB="0" distL="0" distR="0" wp14:anchorId="413B5AF2" wp14:editId="14A536B2">
            <wp:extent cx="5732145" cy="2383892"/>
            <wp:effectExtent l="0" t="0" r="20955" b="16510"/>
            <wp:docPr id="7" name="Chart 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7BA7DFAB-A16A-409E-A36D-D3C9F93FC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EC7451" w14:textId="2AFF11C7" w:rsidR="00836636" w:rsidRPr="00F232BE" w:rsidRDefault="005D42BE" w:rsidP="00570845">
      <w:pPr>
        <w:spacing w:after="0"/>
        <w:jc w:val="both"/>
        <w:rPr>
          <w:b/>
          <w:color w:val="000000"/>
          <w:lang w:val="ro-RO"/>
        </w:rPr>
      </w:pPr>
      <w:r w:rsidRPr="00F232BE">
        <w:rPr>
          <w:b/>
          <w:color w:val="000000"/>
          <w:lang w:val="ro-RO"/>
        </w:rPr>
        <w:t>A.1.1.  Procesul de elaborare a actelor legislative și de politici</w:t>
      </w:r>
    </w:p>
    <w:p w14:paraId="0454243E" w14:textId="14334F24" w:rsidR="005D42BE" w:rsidRPr="00F232BE" w:rsidRDefault="005D42BE" w:rsidP="00570845">
      <w:pPr>
        <w:spacing w:after="0"/>
        <w:jc w:val="both"/>
        <w:rPr>
          <w:b/>
          <w:color w:val="000000"/>
          <w:lang w:val="ro-RO"/>
        </w:rPr>
      </w:pPr>
      <w:r w:rsidRPr="00F232BE">
        <w:rPr>
          <w:b/>
          <w:color w:val="000000"/>
          <w:lang w:val="ro-RO"/>
        </w:rPr>
        <w:t xml:space="preserve">A.1.2.  Cadrul </w:t>
      </w:r>
      <w:r w:rsidR="00F232BE" w:rsidRPr="00F232BE">
        <w:rPr>
          <w:b/>
          <w:color w:val="000000"/>
          <w:lang w:val="ro-RO"/>
        </w:rPr>
        <w:t>instituțional</w:t>
      </w:r>
    </w:p>
    <w:p w14:paraId="1659BC10" w14:textId="061D89C9" w:rsidR="005D42BE" w:rsidRPr="00F232BE" w:rsidRDefault="005D42BE" w:rsidP="00570845">
      <w:pPr>
        <w:spacing w:after="0"/>
        <w:jc w:val="both"/>
        <w:rPr>
          <w:b/>
          <w:color w:val="000000"/>
          <w:lang w:val="ro-RO"/>
        </w:rPr>
      </w:pPr>
      <w:r w:rsidRPr="00F232BE">
        <w:rPr>
          <w:b/>
          <w:color w:val="000000"/>
          <w:lang w:val="ro-RO"/>
        </w:rPr>
        <w:t>A.1.3.  Elemente ale legislației în siguranța alimentelor</w:t>
      </w:r>
    </w:p>
    <w:p w14:paraId="6C33A36E" w14:textId="77777777" w:rsidR="00D94531" w:rsidRPr="00F232BE" w:rsidRDefault="00D94531" w:rsidP="00570845">
      <w:pPr>
        <w:spacing w:after="0"/>
        <w:jc w:val="both"/>
        <w:rPr>
          <w:b/>
          <w:color w:val="000000"/>
          <w:lang w:val="ro-RO"/>
        </w:rPr>
      </w:pPr>
    </w:p>
    <w:p w14:paraId="72725BBF" w14:textId="27124286" w:rsidR="005D42BE" w:rsidRPr="00F232BE" w:rsidRDefault="005D42BE" w:rsidP="00570845">
      <w:pPr>
        <w:spacing w:after="0"/>
        <w:jc w:val="both"/>
        <w:rPr>
          <w:b/>
          <w:color w:val="000000"/>
          <w:lang w:val="ro-RO"/>
        </w:rPr>
      </w:pPr>
      <w:r w:rsidRPr="00F232BE">
        <w:rPr>
          <w:b/>
          <w:color w:val="000000"/>
          <w:lang w:val="ro-RO"/>
        </w:rPr>
        <w:t>A.2.1.  Resurse financiare</w:t>
      </w:r>
    </w:p>
    <w:p w14:paraId="028EE00E" w14:textId="18210DE2" w:rsidR="005D42BE" w:rsidRPr="00F232BE" w:rsidRDefault="005D42BE" w:rsidP="00570845">
      <w:pPr>
        <w:spacing w:after="0"/>
        <w:jc w:val="both"/>
        <w:rPr>
          <w:b/>
          <w:color w:val="000000"/>
          <w:lang w:val="ro-RO"/>
        </w:rPr>
      </w:pPr>
      <w:r w:rsidRPr="00F232BE">
        <w:rPr>
          <w:b/>
          <w:color w:val="000000"/>
          <w:lang w:val="ro-RO"/>
        </w:rPr>
        <w:t>A.2.2. Infrastructură și echipamente</w:t>
      </w:r>
    </w:p>
    <w:p w14:paraId="471E5837" w14:textId="12ECBAA2" w:rsidR="005D42BE" w:rsidRPr="00F232BE" w:rsidRDefault="005D42BE" w:rsidP="00570845">
      <w:pPr>
        <w:spacing w:after="0"/>
        <w:jc w:val="both"/>
        <w:rPr>
          <w:b/>
          <w:color w:val="000000"/>
          <w:lang w:val="ro-RO"/>
        </w:rPr>
      </w:pPr>
      <w:r w:rsidRPr="00F232BE">
        <w:rPr>
          <w:b/>
          <w:color w:val="000000"/>
          <w:lang w:val="ro-RO"/>
        </w:rPr>
        <w:t>A.2.3.  Resurse analitice</w:t>
      </w:r>
    </w:p>
    <w:p w14:paraId="1411A12F" w14:textId="77777777" w:rsidR="00D94531" w:rsidRPr="00F232BE" w:rsidRDefault="00D94531" w:rsidP="00570845">
      <w:pPr>
        <w:spacing w:after="0"/>
        <w:jc w:val="both"/>
        <w:rPr>
          <w:b/>
          <w:color w:val="000000"/>
          <w:lang w:val="ro-RO"/>
        </w:rPr>
      </w:pPr>
    </w:p>
    <w:p w14:paraId="3D4B009A" w14:textId="0162F19C" w:rsidR="005D42BE" w:rsidRPr="00F232BE" w:rsidRDefault="005D42BE" w:rsidP="00570845">
      <w:pPr>
        <w:spacing w:after="0"/>
        <w:jc w:val="both"/>
        <w:rPr>
          <w:b/>
          <w:color w:val="000000"/>
          <w:lang w:val="ro-RO"/>
        </w:rPr>
      </w:pPr>
      <w:r w:rsidRPr="00F232BE">
        <w:rPr>
          <w:b/>
          <w:color w:val="000000"/>
          <w:lang w:val="ro-RO"/>
        </w:rPr>
        <w:t>A.3.1. Calificarea cadrelor</w:t>
      </w:r>
    </w:p>
    <w:p w14:paraId="592702D4" w14:textId="48A45196" w:rsidR="005D42BE" w:rsidRPr="00F232BE" w:rsidRDefault="005D42BE" w:rsidP="00570845">
      <w:pPr>
        <w:spacing w:after="0"/>
        <w:jc w:val="both"/>
        <w:rPr>
          <w:b/>
          <w:color w:val="000000"/>
          <w:lang w:val="ro-RO"/>
        </w:rPr>
      </w:pPr>
      <w:r w:rsidRPr="00F232BE">
        <w:rPr>
          <w:b/>
          <w:color w:val="000000"/>
          <w:lang w:val="ro-RO"/>
        </w:rPr>
        <w:t>A.3.2. Instruirea cadrelor</w:t>
      </w:r>
    </w:p>
    <w:p w14:paraId="1C2F5BC7" w14:textId="5FE091B2" w:rsidR="005D42BE" w:rsidRPr="00F232BE" w:rsidRDefault="005D42BE" w:rsidP="00570845">
      <w:pPr>
        <w:spacing w:after="0"/>
        <w:jc w:val="both"/>
        <w:rPr>
          <w:b/>
          <w:color w:val="000000"/>
          <w:lang w:val="ro-RO"/>
        </w:rPr>
      </w:pPr>
      <w:r w:rsidRPr="00F232BE">
        <w:rPr>
          <w:b/>
          <w:color w:val="000000"/>
          <w:lang w:val="ro-RO"/>
        </w:rPr>
        <w:t>A.3.3 Gestionarea și motivarea cadrelor</w:t>
      </w:r>
    </w:p>
    <w:p w14:paraId="7F374A52" w14:textId="77777777" w:rsidR="00836636" w:rsidRPr="00F232BE" w:rsidRDefault="00836636" w:rsidP="00591952">
      <w:pPr>
        <w:jc w:val="both"/>
        <w:rPr>
          <w:color w:val="000000"/>
          <w:lang w:val="ro-RO"/>
        </w:rPr>
      </w:pPr>
    </w:p>
    <w:p w14:paraId="40691016" w14:textId="4BB45EC0" w:rsidR="006A2CC0" w:rsidRPr="00F232BE" w:rsidRDefault="0002769A" w:rsidP="00591952">
      <w:pPr>
        <w:jc w:val="both"/>
        <w:rPr>
          <w:color w:val="000000"/>
          <w:sz w:val="24"/>
          <w:lang w:val="ro-RO"/>
        </w:rPr>
      </w:pPr>
      <w:r w:rsidRPr="00F232BE">
        <w:rPr>
          <w:noProof/>
          <w:lang w:val="ru-RU" w:eastAsia="ru-RU"/>
        </w:rPr>
        <w:drawing>
          <wp:inline distT="0" distB="0" distL="0" distR="0" wp14:anchorId="61A3BB06" wp14:editId="249E170E">
            <wp:extent cx="5732145" cy="2054942"/>
            <wp:effectExtent l="0" t="0" r="20955" b="21590"/>
            <wp:docPr id="8" name="Chart 8">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E65455D4-1EFD-4927-80D2-B21AE8BD2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61430C" w14:textId="1ED48F0A" w:rsidR="00D94531" w:rsidRPr="00F232BE" w:rsidRDefault="00D94531" w:rsidP="00570845">
      <w:pPr>
        <w:spacing w:after="0"/>
        <w:jc w:val="both"/>
        <w:rPr>
          <w:b/>
          <w:color w:val="000000"/>
          <w:lang w:val="ro-RO"/>
        </w:rPr>
      </w:pPr>
      <w:r w:rsidRPr="00F232BE">
        <w:rPr>
          <w:b/>
          <w:color w:val="000000"/>
          <w:lang w:val="ro-RO"/>
        </w:rPr>
        <w:t>B.1.1. Control de rutină</w:t>
      </w:r>
    </w:p>
    <w:p w14:paraId="61829016" w14:textId="4C07620E" w:rsidR="00D94531" w:rsidRPr="00F232BE" w:rsidRDefault="00D94531" w:rsidP="00570845">
      <w:pPr>
        <w:spacing w:after="0"/>
        <w:jc w:val="both"/>
        <w:rPr>
          <w:b/>
          <w:color w:val="000000"/>
          <w:lang w:val="ro-RO"/>
        </w:rPr>
      </w:pPr>
      <w:r w:rsidRPr="00F232BE">
        <w:rPr>
          <w:b/>
          <w:color w:val="000000"/>
          <w:lang w:val="ro-RO"/>
        </w:rPr>
        <w:t>B.1.2. Control al importurilor</w:t>
      </w:r>
    </w:p>
    <w:p w14:paraId="52499B16" w14:textId="16F877BF" w:rsidR="00D94531" w:rsidRDefault="00D94531" w:rsidP="00570845">
      <w:pPr>
        <w:spacing w:after="0"/>
        <w:jc w:val="both"/>
        <w:rPr>
          <w:b/>
          <w:color w:val="000000"/>
          <w:lang w:val="ro-RO"/>
        </w:rPr>
      </w:pPr>
      <w:r w:rsidRPr="00F232BE">
        <w:rPr>
          <w:b/>
          <w:color w:val="000000"/>
          <w:lang w:val="ro-RO"/>
        </w:rPr>
        <w:t>B.1.3. Control al exporturilor</w:t>
      </w:r>
    </w:p>
    <w:p w14:paraId="7108D0F6" w14:textId="77777777" w:rsidR="00386E35" w:rsidRPr="00F232BE" w:rsidRDefault="00386E35" w:rsidP="00570845">
      <w:pPr>
        <w:spacing w:after="0"/>
        <w:jc w:val="both"/>
        <w:rPr>
          <w:b/>
          <w:color w:val="000000"/>
          <w:lang w:val="ro-RO"/>
        </w:rPr>
      </w:pPr>
    </w:p>
    <w:p w14:paraId="4540A158" w14:textId="5B803219" w:rsidR="00D94531" w:rsidRPr="00F232BE" w:rsidRDefault="00D94531" w:rsidP="00570845">
      <w:pPr>
        <w:spacing w:after="0"/>
        <w:jc w:val="both"/>
        <w:rPr>
          <w:b/>
          <w:color w:val="000000"/>
          <w:lang w:val="ro-RO"/>
        </w:rPr>
      </w:pPr>
      <w:r w:rsidRPr="00F232BE">
        <w:rPr>
          <w:b/>
          <w:color w:val="000000"/>
          <w:lang w:val="ro-RO"/>
        </w:rPr>
        <w:t>B.2.2. Supravegherea bolilor alimentare (SP)</w:t>
      </w:r>
    </w:p>
    <w:p w14:paraId="6F3F824C" w14:textId="7ACB3301" w:rsidR="00D94531" w:rsidRPr="00F232BE" w:rsidRDefault="00D94531" w:rsidP="00570845">
      <w:pPr>
        <w:spacing w:after="0"/>
        <w:jc w:val="both"/>
        <w:rPr>
          <w:b/>
          <w:color w:val="000000"/>
          <w:lang w:val="ro-RO"/>
        </w:rPr>
      </w:pPr>
      <w:r w:rsidRPr="00F232BE">
        <w:rPr>
          <w:b/>
          <w:color w:val="000000"/>
          <w:lang w:val="ro-RO"/>
        </w:rPr>
        <w:t xml:space="preserve">B.2.3. Gestionarea urgențelor de siguranță </w:t>
      </w:r>
      <w:r w:rsidR="00386E35">
        <w:rPr>
          <w:b/>
          <w:color w:val="000000"/>
          <w:lang w:val="ro-RO"/>
        </w:rPr>
        <w:t xml:space="preserve">a </w:t>
      </w:r>
      <w:r w:rsidRPr="00F232BE">
        <w:rPr>
          <w:b/>
          <w:color w:val="000000"/>
          <w:lang w:val="ro-RO"/>
        </w:rPr>
        <w:t>aliment</w:t>
      </w:r>
      <w:r w:rsidR="00386E35">
        <w:rPr>
          <w:b/>
          <w:color w:val="000000"/>
          <w:lang w:val="ro-RO"/>
        </w:rPr>
        <w:t>elor</w:t>
      </w:r>
      <w:r w:rsidRPr="00F232BE">
        <w:rPr>
          <w:b/>
          <w:color w:val="000000"/>
          <w:lang w:val="ro-RO"/>
        </w:rPr>
        <w:t xml:space="preserve"> (SA)</w:t>
      </w:r>
    </w:p>
    <w:p w14:paraId="6ADB62DF" w14:textId="77777777" w:rsidR="00D94531" w:rsidRPr="00F232BE" w:rsidRDefault="00D94531" w:rsidP="00591952">
      <w:pPr>
        <w:jc w:val="both"/>
        <w:rPr>
          <w:color w:val="000000"/>
          <w:sz w:val="20"/>
          <w:szCs w:val="20"/>
          <w:lang w:val="ro-RO"/>
        </w:rPr>
      </w:pPr>
    </w:p>
    <w:p w14:paraId="6B4E41BC" w14:textId="2447CA2C" w:rsidR="006A2CC0" w:rsidRPr="00F232BE" w:rsidRDefault="0002769A" w:rsidP="00591952">
      <w:pPr>
        <w:jc w:val="both"/>
        <w:rPr>
          <w:color w:val="000000"/>
          <w:sz w:val="24"/>
          <w:lang w:val="ro-RO"/>
        </w:rPr>
      </w:pPr>
      <w:r w:rsidRPr="00F232BE">
        <w:rPr>
          <w:noProof/>
          <w:lang w:val="ru-RU" w:eastAsia="ru-RU"/>
        </w:rPr>
        <w:drawing>
          <wp:inline distT="0" distB="0" distL="0" distR="0" wp14:anchorId="7123BA92" wp14:editId="3E421DBD">
            <wp:extent cx="5732145" cy="1895475"/>
            <wp:effectExtent l="0" t="0" r="20955" b="9525"/>
            <wp:docPr id="9" name="Chart 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A4CED545-BBAE-49E4-AA67-22FED6D99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7BC658" w14:textId="6E653A6B" w:rsidR="00D94531" w:rsidRPr="00F232BE" w:rsidRDefault="00D94531" w:rsidP="00570845">
      <w:pPr>
        <w:spacing w:after="0"/>
        <w:jc w:val="both"/>
        <w:rPr>
          <w:b/>
          <w:color w:val="000000"/>
          <w:lang w:val="ro-RO"/>
        </w:rPr>
      </w:pPr>
      <w:r w:rsidRPr="00F232BE">
        <w:rPr>
          <w:b/>
          <w:color w:val="000000"/>
          <w:lang w:val="ro-RO"/>
        </w:rPr>
        <w:t xml:space="preserve">C.1.1. Relații între </w:t>
      </w:r>
      <w:r w:rsidR="00386E35">
        <w:rPr>
          <w:b/>
          <w:color w:val="000000"/>
          <w:lang w:val="ro-RO"/>
        </w:rPr>
        <w:t>autorități competente (</w:t>
      </w:r>
      <w:r w:rsidRPr="00F232BE">
        <w:rPr>
          <w:b/>
          <w:color w:val="000000"/>
          <w:lang w:val="ro-RO"/>
        </w:rPr>
        <w:t>A</w:t>
      </w:r>
      <w:r w:rsidR="00386E35">
        <w:rPr>
          <w:b/>
          <w:color w:val="000000"/>
          <w:lang w:val="ro-RO"/>
        </w:rPr>
        <w:t>C)</w:t>
      </w:r>
      <w:r w:rsidRPr="00F232BE">
        <w:rPr>
          <w:b/>
          <w:color w:val="000000"/>
          <w:lang w:val="ro-RO"/>
        </w:rPr>
        <w:t xml:space="preserve"> și sectorul privat în aspectul nevoilor de instruire</w:t>
      </w:r>
    </w:p>
    <w:p w14:paraId="18B14465" w14:textId="71E868F6" w:rsidR="00D94531" w:rsidRPr="00F232BE" w:rsidRDefault="00D94531" w:rsidP="00570845">
      <w:pPr>
        <w:spacing w:after="0"/>
        <w:jc w:val="both"/>
        <w:rPr>
          <w:b/>
          <w:color w:val="000000"/>
          <w:lang w:val="ro-RO"/>
        </w:rPr>
      </w:pPr>
      <w:r w:rsidRPr="00F232BE">
        <w:rPr>
          <w:b/>
          <w:color w:val="000000"/>
          <w:lang w:val="ro-RO"/>
        </w:rPr>
        <w:t>C.1.2. Fluxuri de informații și integrarea AE</w:t>
      </w:r>
      <w:r w:rsidR="00386E35">
        <w:rPr>
          <w:b/>
          <w:color w:val="000000"/>
          <w:lang w:val="ro-RO"/>
        </w:rPr>
        <w:t>S</w:t>
      </w:r>
      <w:r w:rsidRPr="00F232BE">
        <w:rPr>
          <w:b/>
          <w:color w:val="000000"/>
          <w:lang w:val="ro-RO"/>
        </w:rPr>
        <w:t>A în gestionarea riscurilor</w:t>
      </w:r>
    </w:p>
    <w:p w14:paraId="5190B13D" w14:textId="41D94133" w:rsidR="00D94531" w:rsidRPr="00F232BE" w:rsidRDefault="00D94531" w:rsidP="00570845">
      <w:pPr>
        <w:spacing w:after="0"/>
        <w:jc w:val="both"/>
        <w:rPr>
          <w:b/>
          <w:color w:val="000000"/>
          <w:lang w:val="ro-RO"/>
        </w:rPr>
      </w:pPr>
      <w:r w:rsidRPr="00F232BE">
        <w:rPr>
          <w:b/>
          <w:color w:val="000000"/>
          <w:lang w:val="ro-RO"/>
        </w:rPr>
        <w:t>C.1.3. Fluxuri de comunicare și implicarea consumatorilor</w:t>
      </w:r>
    </w:p>
    <w:p w14:paraId="46A71C44" w14:textId="77777777" w:rsidR="00D94531" w:rsidRPr="00F232BE" w:rsidRDefault="00D94531" w:rsidP="00570845">
      <w:pPr>
        <w:spacing w:after="0"/>
        <w:jc w:val="both"/>
        <w:rPr>
          <w:b/>
          <w:color w:val="000000"/>
          <w:lang w:val="ro-RO"/>
        </w:rPr>
      </w:pPr>
    </w:p>
    <w:p w14:paraId="5AD875E7" w14:textId="3FA622BE" w:rsidR="00D94531" w:rsidRPr="00F232BE" w:rsidRDefault="00D94531" w:rsidP="00570845">
      <w:pPr>
        <w:spacing w:after="0"/>
        <w:jc w:val="both"/>
        <w:rPr>
          <w:b/>
          <w:color w:val="000000"/>
          <w:lang w:val="ro-RO"/>
        </w:rPr>
      </w:pPr>
      <w:r w:rsidRPr="00F232BE">
        <w:rPr>
          <w:b/>
          <w:color w:val="000000"/>
          <w:lang w:val="ro-RO"/>
        </w:rPr>
        <w:t>C.2.1. Interacțiunile între AC la nivel internațional</w:t>
      </w:r>
    </w:p>
    <w:p w14:paraId="13F43545" w14:textId="4BDDF0AB" w:rsidR="00D94531" w:rsidRPr="00F232BE" w:rsidRDefault="00D94531" w:rsidP="00570845">
      <w:pPr>
        <w:spacing w:after="0"/>
        <w:jc w:val="both"/>
        <w:rPr>
          <w:b/>
          <w:color w:val="000000"/>
          <w:lang w:val="ro-RO"/>
        </w:rPr>
      </w:pPr>
      <w:r w:rsidRPr="00F232BE">
        <w:rPr>
          <w:b/>
          <w:color w:val="000000"/>
          <w:lang w:val="ro-RO"/>
        </w:rPr>
        <w:t>C.2.2. Implicarea A</w:t>
      </w:r>
      <w:r w:rsidR="00756C61" w:rsidRPr="00F232BE">
        <w:rPr>
          <w:b/>
          <w:color w:val="000000"/>
          <w:lang w:val="ro-RO"/>
        </w:rPr>
        <w:t>C</w:t>
      </w:r>
      <w:r w:rsidRPr="00F232BE">
        <w:rPr>
          <w:b/>
          <w:color w:val="000000"/>
          <w:lang w:val="ro-RO"/>
        </w:rPr>
        <w:t xml:space="preserve"> în organizații </w:t>
      </w:r>
      <w:r w:rsidR="00F232BE" w:rsidRPr="00F232BE">
        <w:rPr>
          <w:b/>
          <w:color w:val="000000"/>
          <w:lang w:val="ro-RO"/>
        </w:rPr>
        <w:t>internaționale</w:t>
      </w:r>
    </w:p>
    <w:p w14:paraId="0B385571" w14:textId="77777777" w:rsidR="00D94531" w:rsidRPr="00F232BE" w:rsidRDefault="00D94531" w:rsidP="00591952">
      <w:pPr>
        <w:jc w:val="both"/>
        <w:rPr>
          <w:color w:val="000000"/>
          <w:sz w:val="24"/>
          <w:lang w:val="ro-RO"/>
        </w:rPr>
      </w:pPr>
    </w:p>
    <w:p w14:paraId="3BB809B6" w14:textId="463DBB44" w:rsidR="006A2CC0" w:rsidRPr="00F232BE" w:rsidRDefault="0002769A" w:rsidP="00591952">
      <w:pPr>
        <w:jc w:val="both"/>
        <w:rPr>
          <w:color w:val="000000"/>
          <w:sz w:val="24"/>
          <w:lang w:val="ro-RO"/>
        </w:rPr>
      </w:pPr>
      <w:r w:rsidRPr="00F232BE">
        <w:rPr>
          <w:noProof/>
          <w:lang w:val="ru-RU" w:eastAsia="ru-RU"/>
        </w:rPr>
        <w:drawing>
          <wp:inline distT="0" distB="0" distL="0" distR="0" wp14:anchorId="4597F30B" wp14:editId="24B3D2B9">
            <wp:extent cx="5732145" cy="1771650"/>
            <wp:effectExtent l="0" t="0" r="20955" b="19050"/>
            <wp:docPr id="15" name="Chart 1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12A15ACF-0E2D-4DF5-9D92-5855C96AE9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A491FD" w14:textId="77777777" w:rsidR="00756C61" w:rsidRPr="00F232BE" w:rsidRDefault="00756C61" w:rsidP="00080475">
      <w:pPr>
        <w:pStyle w:val="2"/>
        <w:jc w:val="both"/>
        <w:rPr>
          <w:rFonts w:asciiTheme="minorHAnsi" w:hAnsiTheme="minorHAnsi"/>
          <w:lang w:val="ro-RO"/>
        </w:rPr>
      </w:pPr>
      <w:bookmarkStart w:id="9" w:name="_Toc490230769"/>
    </w:p>
    <w:p w14:paraId="63E9A222" w14:textId="36F8AED1" w:rsidR="00F3309B" w:rsidRPr="00F232BE" w:rsidRDefault="00F3309B" w:rsidP="00570845">
      <w:pPr>
        <w:spacing w:after="0"/>
        <w:rPr>
          <w:b/>
          <w:lang w:val="ro-RO" w:eastAsia="en-GB"/>
        </w:rPr>
      </w:pPr>
      <w:r w:rsidRPr="00F232BE">
        <w:rPr>
          <w:b/>
          <w:color w:val="000000"/>
          <w:lang w:val="ro-RO"/>
        </w:rPr>
        <w:t>D.1.1. Accesul A</w:t>
      </w:r>
      <w:r w:rsidR="00386E35">
        <w:rPr>
          <w:b/>
          <w:color w:val="000000"/>
          <w:lang w:val="ro-RO"/>
        </w:rPr>
        <w:t>C</w:t>
      </w:r>
      <w:r w:rsidRPr="00F232BE">
        <w:rPr>
          <w:b/>
          <w:color w:val="000000"/>
          <w:lang w:val="ro-RO"/>
        </w:rPr>
        <w:t xml:space="preserve"> la informa</w:t>
      </w:r>
      <w:r w:rsidR="00386E35">
        <w:rPr>
          <w:b/>
          <w:color w:val="000000"/>
          <w:lang w:val="ro-RO"/>
        </w:rPr>
        <w:t>ție</w:t>
      </w:r>
      <w:r w:rsidRPr="00F232BE">
        <w:rPr>
          <w:b/>
          <w:color w:val="000000"/>
          <w:lang w:val="ro-RO"/>
        </w:rPr>
        <w:t xml:space="preserve"> științifică și tehnică actualizată</w:t>
      </w:r>
    </w:p>
    <w:p w14:paraId="31DB58FB" w14:textId="0AA88B21" w:rsidR="00756C61" w:rsidRPr="00F232BE" w:rsidRDefault="00F3309B" w:rsidP="00570845">
      <w:pPr>
        <w:spacing w:after="0"/>
        <w:rPr>
          <w:b/>
          <w:lang w:val="ro-RO" w:eastAsia="en-GB"/>
        </w:rPr>
      </w:pPr>
      <w:r w:rsidRPr="00F232BE">
        <w:rPr>
          <w:b/>
          <w:color w:val="000000"/>
          <w:lang w:val="ro-RO"/>
        </w:rPr>
        <w:t>D.1.2. Capacitatea de a colecta și analiza datele cu scopul analizei riscurilor</w:t>
      </w:r>
    </w:p>
    <w:p w14:paraId="46F1510D" w14:textId="1C7C6BCF" w:rsidR="00756C61" w:rsidRPr="00F232BE" w:rsidRDefault="00F3309B" w:rsidP="00570845">
      <w:pPr>
        <w:spacing w:after="0"/>
        <w:rPr>
          <w:b/>
          <w:color w:val="000000"/>
          <w:lang w:val="ro-RO"/>
        </w:rPr>
      </w:pPr>
      <w:r w:rsidRPr="00F232BE">
        <w:rPr>
          <w:b/>
          <w:color w:val="000000"/>
          <w:lang w:val="ro-RO"/>
        </w:rPr>
        <w:t>D.1.3.  Cunoștințe și aplicarea de A</w:t>
      </w:r>
      <w:r w:rsidR="00386E35">
        <w:rPr>
          <w:b/>
          <w:color w:val="000000"/>
          <w:lang w:val="ro-RO"/>
        </w:rPr>
        <w:t>C</w:t>
      </w:r>
      <w:r w:rsidRPr="00F232BE">
        <w:rPr>
          <w:b/>
          <w:color w:val="000000"/>
          <w:lang w:val="ro-RO"/>
        </w:rPr>
        <w:t xml:space="preserve"> a cadrului de analiză a riscurilor</w:t>
      </w:r>
    </w:p>
    <w:p w14:paraId="124BA2A1" w14:textId="77777777" w:rsidR="00F3309B" w:rsidRPr="00F232BE" w:rsidRDefault="00F3309B" w:rsidP="00570845">
      <w:pPr>
        <w:spacing w:after="0"/>
        <w:rPr>
          <w:b/>
          <w:lang w:val="ro-RO" w:eastAsia="en-GB"/>
        </w:rPr>
      </w:pPr>
    </w:p>
    <w:p w14:paraId="32BF3E95" w14:textId="7EB95960" w:rsidR="00756C61" w:rsidRPr="00F232BE" w:rsidRDefault="00F3309B" w:rsidP="00570845">
      <w:pPr>
        <w:spacing w:after="0"/>
        <w:rPr>
          <w:b/>
          <w:color w:val="000000"/>
          <w:lang w:val="ro-RO"/>
        </w:rPr>
      </w:pPr>
      <w:r w:rsidRPr="00F232BE">
        <w:rPr>
          <w:b/>
          <w:color w:val="000000"/>
          <w:lang w:val="ro-RO"/>
        </w:rPr>
        <w:t xml:space="preserve">D.2.1. Gestionarea evaluării calității </w:t>
      </w:r>
      <w:r w:rsidR="00386E35">
        <w:rPr>
          <w:b/>
          <w:color w:val="000000"/>
          <w:lang w:val="ro-RO"/>
        </w:rPr>
        <w:t xml:space="preserve">de către </w:t>
      </w:r>
      <w:r w:rsidRPr="00F232BE">
        <w:rPr>
          <w:b/>
          <w:color w:val="000000"/>
          <w:lang w:val="ro-RO"/>
        </w:rPr>
        <w:t>A</w:t>
      </w:r>
      <w:r w:rsidR="00386E35">
        <w:rPr>
          <w:b/>
          <w:color w:val="000000"/>
          <w:lang w:val="ro-RO"/>
        </w:rPr>
        <w:t>C</w:t>
      </w:r>
      <w:r w:rsidRPr="00F232BE">
        <w:rPr>
          <w:b/>
          <w:color w:val="000000"/>
          <w:lang w:val="ro-RO"/>
        </w:rPr>
        <w:t xml:space="preserve"> și revederea regulat</w:t>
      </w:r>
      <w:r w:rsidR="00386E35">
        <w:rPr>
          <w:b/>
          <w:color w:val="000000"/>
          <w:lang w:val="ro-RO"/>
        </w:rPr>
        <w:t>ă</w:t>
      </w:r>
      <w:r w:rsidRPr="00F232BE">
        <w:rPr>
          <w:b/>
          <w:color w:val="000000"/>
          <w:lang w:val="ro-RO"/>
        </w:rPr>
        <w:t xml:space="preserve"> a practicilor pentru sporirea eficienței</w:t>
      </w:r>
    </w:p>
    <w:p w14:paraId="40A5903F" w14:textId="27A6A379" w:rsidR="00F3309B" w:rsidRPr="00F232BE" w:rsidRDefault="00F3309B" w:rsidP="00570845">
      <w:pPr>
        <w:spacing w:after="0"/>
        <w:rPr>
          <w:b/>
          <w:color w:val="000000"/>
          <w:lang w:val="ro-RO"/>
        </w:rPr>
      </w:pPr>
      <w:r w:rsidRPr="00F232BE">
        <w:rPr>
          <w:b/>
          <w:color w:val="000000"/>
          <w:lang w:val="ro-RO"/>
        </w:rPr>
        <w:t>D.2.2. Examinarea informației științifice și tehnice de ultimă oră în aspectul controlului alimentelor</w:t>
      </w:r>
      <w:r w:rsidR="00386E35">
        <w:rPr>
          <w:b/>
          <w:color w:val="000000"/>
          <w:lang w:val="ro-RO"/>
        </w:rPr>
        <w:t>.</w:t>
      </w:r>
    </w:p>
    <w:p w14:paraId="78538178" w14:textId="77777777" w:rsidR="00756C61" w:rsidRPr="00F232BE" w:rsidRDefault="00756C61" w:rsidP="00080475">
      <w:pPr>
        <w:pStyle w:val="2"/>
        <w:jc w:val="both"/>
        <w:rPr>
          <w:rFonts w:asciiTheme="minorHAnsi" w:hAnsiTheme="minorHAnsi"/>
          <w:lang w:val="ro-RO"/>
        </w:rPr>
      </w:pPr>
    </w:p>
    <w:p w14:paraId="1017AAAE" w14:textId="4717B12C" w:rsidR="00A46196" w:rsidRPr="00F232BE" w:rsidRDefault="00080475" w:rsidP="00080475">
      <w:pPr>
        <w:pStyle w:val="2"/>
        <w:jc w:val="both"/>
        <w:rPr>
          <w:rFonts w:asciiTheme="minorHAnsi" w:hAnsiTheme="minorHAnsi"/>
          <w:lang w:val="ro-RO"/>
        </w:rPr>
      </w:pPr>
      <w:r w:rsidRPr="00F232BE">
        <w:rPr>
          <w:rFonts w:asciiTheme="minorHAnsi" w:hAnsiTheme="minorHAnsi"/>
          <w:lang w:val="ro-RO"/>
        </w:rPr>
        <w:t xml:space="preserve">A. </w:t>
      </w:r>
      <w:r w:rsidR="002570C3" w:rsidRPr="00F232BE">
        <w:rPr>
          <w:rFonts w:asciiTheme="minorHAnsi" w:hAnsiTheme="minorHAnsi"/>
          <w:lang w:val="ro-RO"/>
        </w:rPr>
        <w:t>IN</w:t>
      </w:r>
      <w:r w:rsidR="005D42BE" w:rsidRPr="00F232BE">
        <w:rPr>
          <w:rFonts w:asciiTheme="minorHAnsi" w:hAnsiTheme="minorHAnsi"/>
          <w:lang w:val="ro-RO"/>
        </w:rPr>
        <w:t>TRĂRI ȘI</w:t>
      </w:r>
      <w:r w:rsidR="002570C3" w:rsidRPr="00F232BE">
        <w:rPr>
          <w:rFonts w:asciiTheme="minorHAnsi" w:hAnsiTheme="minorHAnsi"/>
          <w:lang w:val="ro-RO"/>
        </w:rPr>
        <w:t xml:space="preserve"> RES</w:t>
      </w:r>
      <w:r w:rsidR="00A46196" w:rsidRPr="00F232BE">
        <w:rPr>
          <w:rFonts w:asciiTheme="minorHAnsi" w:hAnsiTheme="minorHAnsi"/>
          <w:lang w:val="ro-RO"/>
        </w:rPr>
        <w:t>UR</w:t>
      </w:r>
      <w:r w:rsidR="005D42BE" w:rsidRPr="00F232BE">
        <w:rPr>
          <w:rFonts w:asciiTheme="minorHAnsi" w:hAnsiTheme="minorHAnsi"/>
          <w:lang w:val="ro-RO"/>
        </w:rPr>
        <w:t>SE</w:t>
      </w:r>
      <w:bookmarkEnd w:id="9"/>
    </w:p>
    <w:p w14:paraId="2DA8B7BA" w14:textId="5B2BA1EF" w:rsidR="00A46196" w:rsidRPr="00F232BE" w:rsidRDefault="00EC5FD3" w:rsidP="00591952">
      <w:pPr>
        <w:pStyle w:val="3"/>
        <w:jc w:val="both"/>
        <w:rPr>
          <w:rFonts w:asciiTheme="minorHAnsi" w:hAnsiTheme="minorHAnsi"/>
          <w:lang w:val="ro-RO" w:eastAsia="en-GB"/>
        </w:rPr>
      </w:pPr>
      <w:bookmarkStart w:id="10" w:name="_Toc490230770"/>
      <w:r w:rsidRPr="00F232BE">
        <w:rPr>
          <w:rFonts w:asciiTheme="minorHAnsi" w:hAnsiTheme="minorHAnsi"/>
          <w:lang w:val="ro-RO" w:eastAsia="en-GB"/>
        </w:rPr>
        <w:t xml:space="preserve">A.1 cadrul </w:t>
      </w:r>
      <w:r w:rsidR="00A46196" w:rsidRPr="00F232BE">
        <w:rPr>
          <w:rFonts w:asciiTheme="minorHAnsi" w:hAnsiTheme="minorHAnsi"/>
          <w:lang w:val="ro-RO" w:eastAsia="en-GB"/>
        </w:rPr>
        <w:t xml:space="preserve">Legal </w:t>
      </w:r>
      <w:r w:rsidRPr="00F232BE">
        <w:rPr>
          <w:rFonts w:asciiTheme="minorHAnsi" w:hAnsiTheme="minorHAnsi"/>
          <w:lang w:val="ro-RO" w:eastAsia="en-GB"/>
        </w:rPr>
        <w:t xml:space="preserve">și </w:t>
      </w:r>
      <w:bookmarkEnd w:id="10"/>
      <w:r w:rsidR="00281D0B" w:rsidRPr="00F232BE">
        <w:rPr>
          <w:rFonts w:asciiTheme="minorHAnsi" w:hAnsiTheme="minorHAnsi"/>
          <w:lang w:val="ro-RO" w:eastAsia="en-GB"/>
        </w:rPr>
        <w:t>DE POLITICI</w:t>
      </w:r>
    </w:p>
    <w:p w14:paraId="7DBD7B60" w14:textId="77777777" w:rsidR="00570845" w:rsidRPr="00F232BE" w:rsidRDefault="00570845" w:rsidP="00591952">
      <w:pPr>
        <w:spacing w:after="0"/>
        <w:jc w:val="both"/>
        <w:rPr>
          <w:rStyle w:val="40"/>
          <w:rFonts w:asciiTheme="minorHAnsi" w:hAnsiTheme="minorHAnsi"/>
          <w:lang w:val="ro-RO"/>
        </w:rPr>
      </w:pPr>
    </w:p>
    <w:p w14:paraId="750A7C29" w14:textId="111DD9EC" w:rsidR="00A46196" w:rsidRPr="00F232BE" w:rsidRDefault="00EC5FD3" w:rsidP="00591952">
      <w:pPr>
        <w:spacing w:after="0"/>
        <w:jc w:val="both"/>
        <w:rPr>
          <w:rFonts w:eastAsia="Times New Roman" w:cs="Times New Roman"/>
          <w:b/>
          <w:i/>
          <w:color w:val="4F81BD" w:themeColor="accent1"/>
          <w:sz w:val="24"/>
          <w:szCs w:val="24"/>
          <w:lang w:val="ro-RO" w:eastAsia="en-GB"/>
        </w:rPr>
      </w:pPr>
      <w:r w:rsidRPr="00F232BE">
        <w:rPr>
          <w:rStyle w:val="40"/>
          <w:rFonts w:asciiTheme="minorHAnsi" w:hAnsiTheme="minorHAnsi"/>
          <w:lang w:val="ro-RO"/>
        </w:rPr>
        <w:t>A.1.1 Elaborarea proiectelor de legi și p</w:t>
      </w:r>
      <w:r w:rsidR="00A46196" w:rsidRPr="00F232BE">
        <w:rPr>
          <w:rStyle w:val="40"/>
          <w:rFonts w:asciiTheme="minorHAnsi" w:hAnsiTheme="minorHAnsi"/>
          <w:lang w:val="ro-RO"/>
        </w:rPr>
        <w:t>oli</w:t>
      </w:r>
      <w:r w:rsidRPr="00F232BE">
        <w:rPr>
          <w:rStyle w:val="40"/>
          <w:rFonts w:asciiTheme="minorHAnsi" w:hAnsiTheme="minorHAnsi"/>
          <w:lang w:val="ro-RO"/>
        </w:rPr>
        <w:t>tici</w:t>
      </w:r>
    </w:p>
    <w:p w14:paraId="2E4A2110" w14:textId="77777777" w:rsidR="00A46196" w:rsidRPr="00F232BE" w:rsidRDefault="00A46196" w:rsidP="00591952">
      <w:pPr>
        <w:spacing w:after="0"/>
        <w:jc w:val="both"/>
        <w:rPr>
          <w:rFonts w:eastAsia="Times New Roman" w:cs="Times New Roman"/>
          <w:b/>
          <w:i/>
          <w:sz w:val="24"/>
          <w:szCs w:val="24"/>
          <w:lang w:val="ro-RO" w:eastAsia="en-GB"/>
        </w:rPr>
      </w:pPr>
    </w:p>
    <w:p w14:paraId="70F8539F" w14:textId="4B83B88F" w:rsidR="00EC5FD3" w:rsidRPr="00F232BE" w:rsidRDefault="00EC5FD3" w:rsidP="00591952">
      <w:pPr>
        <w:tabs>
          <w:tab w:val="left" w:pos="10101"/>
        </w:tabs>
        <w:spacing w:after="0"/>
        <w:ind w:right="692"/>
        <w:jc w:val="both"/>
        <w:rPr>
          <w:rFonts w:eastAsia="Times New Roman" w:cs="Times New Roman"/>
          <w:i/>
          <w:color w:val="548DD4" w:themeColor="text2" w:themeTint="99"/>
          <w:sz w:val="24"/>
          <w:szCs w:val="24"/>
          <w:lang w:val="ro-RO" w:eastAsia="en-GB"/>
        </w:rPr>
      </w:pPr>
      <w:r w:rsidRPr="00F232BE">
        <w:rPr>
          <w:rFonts w:cs="Arial"/>
          <w:i/>
          <w:color w:val="548DD4" w:themeColor="text2" w:themeTint="99"/>
          <w:sz w:val="24"/>
          <w:szCs w:val="24"/>
          <w:u w:val="single"/>
          <w:lang w:val="ro-RO"/>
        </w:rPr>
        <w:lastRenderedPageBreak/>
        <w:t>Rezultatul general dorit:</w:t>
      </w:r>
      <w:r w:rsidRPr="00F232BE">
        <w:rPr>
          <w:rFonts w:cs="Arial"/>
          <w:i/>
          <w:color w:val="548DD4" w:themeColor="text2" w:themeTint="99"/>
          <w:sz w:val="24"/>
          <w:szCs w:val="24"/>
          <w:lang w:val="ro-RO"/>
        </w:rPr>
        <w:t xml:space="preserve"> cadrul </w:t>
      </w:r>
      <w:r w:rsidR="000B0182">
        <w:rPr>
          <w:rFonts w:cs="Arial"/>
          <w:i/>
          <w:color w:val="548DD4" w:themeColor="text2" w:themeTint="99"/>
          <w:sz w:val="24"/>
          <w:szCs w:val="24"/>
          <w:lang w:val="ro-RO"/>
        </w:rPr>
        <w:t xml:space="preserve">de </w:t>
      </w:r>
      <w:r w:rsidRPr="00F232BE">
        <w:rPr>
          <w:rFonts w:cs="Arial"/>
          <w:i/>
          <w:color w:val="548DD4" w:themeColor="text2" w:themeTint="99"/>
          <w:sz w:val="24"/>
          <w:szCs w:val="24"/>
          <w:lang w:val="ro-RO"/>
        </w:rPr>
        <w:t>politic</w:t>
      </w:r>
      <w:r w:rsidR="000B0182">
        <w:rPr>
          <w:rFonts w:cs="Arial"/>
          <w:i/>
          <w:color w:val="548DD4" w:themeColor="text2" w:themeTint="99"/>
          <w:sz w:val="24"/>
          <w:szCs w:val="24"/>
          <w:lang w:val="ro-RO"/>
        </w:rPr>
        <w:t>i</w:t>
      </w:r>
      <w:r w:rsidRPr="00F232BE">
        <w:rPr>
          <w:rFonts w:cs="Arial"/>
          <w:i/>
          <w:color w:val="548DD4" w:themeColor="text2" w:themeTint="99"/>
          <w:sz w:val="24"/>
          <w:szCs w:val="24"/>
          <w:lang w:val="ro-RO"/>
        </w:rPr>
        <w:t xml:space="preserve"> și procesele de elaborare a legilor asigură o legislație națională de calitate înaltă, adecvată și transparentă.</w:t>
      </w:r>
    </w:p>
    <w:p w14:paraId="495A2257" w14:textId="72EFC618" w:rsidR="00823300" w:rsidRPr="00F232BE" w:rsidRDefault="00823300" w:rsidP="00591952">
      <w:pPr>
        <w:tabs>
          <w:tab w:val="left" w:pos="10101"/>
        </w:tabs>
        <w:spacing w:after="0"/>
        <w:ind w:right="692"/>
        <w:jc w:val="both"/>
        <w:rPr>
          <w:rFonts w:eastAsia="Times New Roman" w:cs="Times New Roman"/>
          <w:i/>
          <w:sz w:val="24"/>
          <w:szCs w:val="24"/>
          <w:lang w:val="ro-RO" w:eastAsia="en-GB"/>
        </w:rPr>
      </w:pPr>
    </w:p>
    <w:p w14:paraId="69123473" w14:textId="3BA44FC8" w:rsidR="00B1010B" w:rsidRPr="00F232BE" w:rsidRDefault="00EC5FD3" w:rsidP="00591952">
      <w:pPr>
        <w:tabs>
          <w:tab w:val="left" w:pos="10101"/>
        </w:tabs>
        <w:spacing w:after="0"/>
        <w:ind w:right="692"/>
        <w:jc w:val="both"/>
        <w:rPr>
          <w:rFonts w:cs="Arial"/>
          <w:color w:val="222222"/>
          <w:sz w:val="24"/>
          <w:szCs w:val="24"/>
          <w:lang w:val="ro-RO"/>
        </w:rPr>
      </w:pPr>
      <w:r w:rsidRPr="00F232BE">
        <w:rPr>
          <w:rFonts w:cs="Arial"/>
          <w:color w:val="222222"/>
          <w:sz w:val="24"/>
          <w:szCs w:val="24"/>
          <w:lang w:val="ro-RO"/>
        </w:rPr>
        <w:t>Legislația Moldovei stabilește principiile și cerințele generale</w:t>
      </w:r>
      <w:r w:rsidR="000B0182">
        <w:rPr>
          <w:rFonts w:cs="Arial"/>
          <w:color w:val="222222"/>
          <w:sz w:val="24"/>
          <w:szCs w:val="24"/>
          <w:lang w:val="ro-RO"/>
        </w:rPr>
        <w:t>,</w:t>
      </w:r>
      <w:r w:rsidRPr="00F232BE">
        <w:rPr>
          <w:rFonts w:cs="Arial"/>
          <w:color w:val="222222"/>
          <w:sz w:val="24"/>
          <w:szCs w:val="24"/>
          <w:lang w:val="ro-RO"/>
        </w:rPr>
        <w:t xml:space="preserve"> care reglementează produsele alimentare și hrana pentru animale. Ministerul Agriculturii și Industriei Alimentare (MAI</w:t>
      </w:r>
      <w:r w:rsidR="000B0182">
        <w:rPr>
          <w:rFonts w:cs="Arial"/>
          <w:color w:val="222222"/>
          <w:sz w:val="24"/>
          <w:szCs w:val="24"/>
          <w:lang w:val="ro-RO"/>
        </w:rPr>
        <w:t>A</w:t>
      </w:r>
      <w:r w:rsidRPr="00F232BE">
        <w:rPr>
          <w:rFonts w:cs="Arial"/>
          <w:color w:val="222222"/>
          <w:sz w:val="24"/>
          <w:szCs w:val="24"/>
          <w:lang w:val="ro-RO"/>
        </w:rPr>
        <w:t xml:space="preserve">) asigură acest lucru preponderent prin transpunerea directă a principalelor elemente ale legislației UE privind controlul produselor alimentare care </w:t>
      </w:r>
      <w:r w:rsidR="00F232BE" w:rsidRPr="00F232BE">
        <w:rPr>
          <w:rFonts w:cs="Arial"/>
          <w:color w:val="222222"/>
          <w:sz w:val="24"/>
          <w:szCs w:val="24"/>
          <w:lang w:val="ro-RO"/>
        </w:rPr>
        <w:t>cuprinde</w:t>
      </w:r>
      <w:r w:rsidRPr="00F232BE">
        <w:rPr>
          <w:rFonts w:cs="Arial"/>
          <w:color w:val="222222"/>
          <w:sz w:val="24"/>
          <w:szCs w:val="24"/>
          <w:lang w:val="ro-RO"/>
        </w:rPr>
        <w:t xml:space="preserve"> controalele oficiale privind alimentele și hrana pentru animale și sunt prevăzute în principal în Legea Nr. 133. În ceea ce privește evoluția politicilor și ghidărilor și baza lor juridică, există proceduri de consultare derulate de că</w:t>
      </w:r>
      <w:r w:rsidR="00B1010B" w:rsidRPr="00F232BE">
        <w:rPr>
          <w:rFonts w:cs="Arial"/>
          <w:color w:val="222222"/>
          <w:sz w:val="24"/>
          <w:szCs w:val="24"/>
          <w:lang w:val="ro-RO"/>
        </w:rPr>
        <w:t>tre M</w:t>
      </w:r>
      <w:r w:rsidRPr="00F232BE">
        <w:rPr>
          <w:rFonts w:cs="Arial"/>
          <w:color w:val="222222"/>
          <w:sz w:val="24"/>
          <w:szCs w:val="24"/>
          <w:lang w:val="ro-RO"/>
        </w:rPr>
        <w:t>AI</w:t>
      </w:r>
      <w:r w:rsidR="00B1010B" w:rsidRPr="00F232BE">
        <w:rPr>
          <w:rFonts w:cs="Arial"/>
          <w:color w:val="222222"/>
          <w:sz w:val="24"/>
          <w:szCs w:val="24"/>
          <w:lang w:val="ro-RO"/>
        </w:rPr>
        <w:t>A</w:t>
      </w:r>
      <w:r w:rsidRPr="00F232BE">
        <w:rPr>
          <w:rFonts w:cs="Arial"/>
          <w:color w:val="222222"/>
          <w:sz w:val="24"/>
          <w:szCs w:val="24"/>
          <w:lang w:val="ro-RO"/>
        </w:rPr>
        <w:t xml:space="preserve"> înainte și în timpul elaborării legislației și </w:t>
      </w:r>
      <w:r w:rsidR="00B1010B" w:rsidRPr="00F232BE">
        <w:rPr>
          <w:rFonts w:cs="Arial"/>
          <w:color w:val="222222"/>
          <w:sz w:val="24"/>
          <w:szCs w:val="24"/>
          <w:lang w:val="ro-RO"/>
        </w:rPr>
        <w:t>ghidurilor</w:t>
      </w:r>
      <w:r w:rsidRPr="00F232BE">
        <w:rPr>
          <w:rFonts w:cs="Arial"/>
          <w:color w:val="222222"/>
          <w:sz w:val="24"/>
          <w:szCs w:val="24"/>
          <w:lang w:val="ro-RO"/>
        </w:rPr>
        <w:t xml:space="preserve">. Deși </w:t>
      </w:r>
      <w:r w:rsidR="00F232BE" w:rsidRPr="00F232BE">
        <w:rPr>
          <w:rFonts w:cs="Arial"/>
          <w:color w:val="222222"/>
          <w:sz w:val="24"/>
          <w:szCs w:val="24"/>
          <w:lang w:val="ro-RO"/>
        </w:rPr>
        <w:t>prevederile</w:t>
      </w:r>
      <w:r w:rsidR="00B1010B" w:rsidRPr="00F232BE">
        <w:rPr>
          <w:rFonts w:cs="Arial"/>
          <w:color w:val="222222"/>
          <w:sz w:val="24"/>
          <w:szCs w:val="24"/>
          <w:lang w:val="ro-RO"/>
        </w:rPr>
        <w:t xml:space="preserve"> </w:t>
      </w:r>
      <w:r w:rsidRPr="00F232BE">
        <w:rPr>
          <w:rFonts w:cs="Arial"/>
          <w:color w:val="222222"/>
          <w:sz w:val="24"/>
          <w:szCs w:val="24"/>
          <w:lang w:val="ro-RO"/>
        </w:rPr>
        <w:t>a</w:t>
      </w:r>
      <w:r w:rsidR="00B1010B" w:rsidRPr="00F232BE">
        <w:rPr>
          <w:rFonts w:cs="Arial"/>
          <w:color w:val="222222"/>
          <w:sz w:val="24"/>
          <w:szCs w:val="24"/>
          <w:lang w:val="ro-RO"/>
        </w:rPr>
        <w:t>u</w:t>
      </w:r>
      <w:r w:rsidRPr="00F232BE">
        <w:rPr>
          <w:rFonts w:cs="Arial"/>
          <w:color w:val="222222"/>
          <w:sz w:val="24"/>
          <w:szCs w:val="24"/>
          <w:lang w:val="ro-RO"/>
        </w:rPr>
        <w:t xml:space="preserve"> fost luat</w:t>
      </w:r>
      <w:r w:rsidR="00B1010B" w:rsidRPr="00F232BE">
        <w:rPr>
          <w:rFonts w:cs="Arial"/>
          <w:color w:val="222222"/>
          <w:sz w:val="24"/>
          <w:szCs w:val="24"/>
          <w:lang w:val="ro-RO"/>
        </w:rPr>
        <w:t>e</w:t>
      </w:r>
      <w:r w:rsidRPr="00F232BE">
        <w:rPr>
          <w:rFonts w:cs="Arial"/>
          <w:color w:val="222222"/>
          <w:sz w:val="24"/>
          <w:szCs w:val="24"/>
          <w:lang w:val="ro-RO"/>
        </w:rPr>
        <w:t xml:space="preserve"> direct din legislația UE, totuși a</w:t>
      </w:r>
      <w:r w:rsidR="000B0182">
        <w:rPr>
          <w:rFonts w:cs="Arial"/>
          <w:color w:val="222222"/>
          <w:sz w:val="24"/>
          <w:szCs w:val="24"/>
          <w:lang w:val="ro-RO"/>
        </w:rPr>
        <w:t>u</w:t>
      </w:r>
      <w:r w:rsidRPr="00F232BE">
        <w:rPr>
          <w:rFonts w:cs="Arial"/>
          <w:color w:val="222222"/>
          <w:sz w:val="24"/>
          <w:szCs w:val="24"/>
          <w:lang w:val="ro-RO"/>
        </w:rPr>
        <w:t xml:space="preserve"> </w:t>
      </w:r>
      <w:r w:rsidR="00B1010B" w:rsidRPr="00F232BE">
        <w:rPr>
          <w:rFonts w:cs="Arial"/>
          <w:color w:val="222222"/>
          <w:sz w:val="24"/>
          <w:szCs w:val="24"/>
          <w:lang w:val="ro-RO"/>
        </w:rPr>
        <w:t>apărut o</w:t>
      </w:r>
      <w:r w:rsidRPr="00F232BE">
        <w:rPr>
          <w:rFonts w:cs="Arial"/>
          <w:color w:val="222222"/>
          <w:sz w:val="24"/>
          <w:szCs w:val="24"/>
          <w:lang w:val="ro-RO"/>
        </w:rPr>
        <w:t xml:space="preserve"> serie de ambiguități și con</w:t>
      </w:r>
      <w:r w:rsidR="00B1010B" w:rsidRPr="00F232BE">
        <w:rPr>
          <w:rFonts w:cs="Arial"/>
          <w:color w:val="222222"/>
          <w:sz w:val="24"/>
          <w:szCs w:val="24"/>
          <w:lang w:val="ro-RO"/>
        </w:rPr>
        <w:t xml:space="preserve">tradicții </w:t>
      </w:r>
      <w:r w:rsidRPr="00F232BE">
        <w:rPr>
          <w:rFonts w:cs="Arial"/>
          <w:color w:val="222222"/>
          <w:sz w:val="24"/>
          <w:szCs w:val="24"/>
          <w:lang w:val="ro-RO"/>
        </w:rPr>
        <w:t xml:space="preserve">cu legislația moldovenească, care încă </w:t>
      </w:r>
      <w:r w:rsidR="00B1010B" w:rsidRPr="00F232BE">
        <w:rPr>
          <w:rFonts w:cs="Arial"/>
          <w:color w:val="222222"/>
          <w:sz w:val="24"/>
          <w:szCs w:val="24"/>
          <w:lang w:val="ro-RO"/>
        </w:rPr>
        <w:t xml:space="preserve">mai persistă </w:t>
      </w:r>
      <w:r w:rsidRPr="00F232BE">
        <w:rPr>
          <w:rFonts w:cs="Arial"/>
          <w:color w:val="222222"/>
          <w:sz w:val="24"/>
          <w:szCs w:val="24"/>
          <w:lang w:val="ro-RO"/>
        </w:rPr>
        <w:t xml:space="preserve">în acest domeniu. Acest lucru nu a contribuit la facilitarea clară a executării, care este efectuată de o agenție de executare separată. Legislația secundară completează, în general, </w:t>
      </w:r>
      <w:r w:rsidR="00B1010B" w:rsidRPr="00F232BE">
        <w:rPr>
          <w:rFonts w:cs="Arial"/>
          <w:color w:val="222222"/>
          <w:sz w:val="24"/>
          <w:szCs w:val="24"/>
          <w:lang w:val="ro-RO"/>
        </w:rPr>
        <w:t xml:space="preserve">legea </w:t>
      </w:r>
      <w:r w:rsidRPr="00F232BE">
        <w:rPr>
          <w:rFonts w:cs="Arial"/>
          <w:color w:val="222222"/>
          <w:sz w:val="24"/>
          <w:szCs w:val="24"/>
          <w:lang w:val="ro-RO"/>
        </w:rPr>
        <w:t>principal</w:t>
      </w:r>
      <w:r w:rsidR="00B1010B" w:rsidRPr="00F232BE">
        <w:rPr>
          <w:rFonts w:cs="Arial"/>
          <w:color w:val="222222"/>
          <w:sz w:val="24"/>
          <w:szCs w:val="24"/>
          <w:lang w:val="ro-RO"/>
        </w:rPr>
        <w:t>ă</w:t>
      </w:r>
      <w:r w:rsidRPr="00F232BE">
        <w:rPr>
          <w:rFonts w:cs="Arial"/>
          <w:color w:val="222222"/>
          <w:sz w:val="24"/>
          <w:szCs w:val="24"/>
          <w:lang w:val="ro-RO"/>
        </w:rPr>
        <w:t xml:space="preserve">, dar </w:t>
      </w:r>
      <w:r w:rsidR="00B1010B" w:rsidRPr="00F232BE">
        <w:rPr>
          <w:rFonts w:cs="Arial"/>
          <w:color w:val="222222"/>
          <w:sz w:val="24"/>
          <w:szCs w:val="24"/>
          <w:lang w:val="ro-RO"/>
        </w:rPr>
        <w:t>s-au identificat unele aspecte</w:t>
      </w:r>
      <w:r w:rsidRPr="00F232BE">
        <w:rPr>
          <w:rFonts w:cs="Arial"/>
          <w:color w:val="222222"/>
          <w:sz w:val="24"/>
          <w:szCs w:val="24"/>
          <w:lang w:val="ro-RO"/>
        </w:rPr>
        <w:t xml:space="preserve"> care se suprapun, cum ar fi anunțarea vizitelor și sancțiunile care trebuie </w:t>
      </w:r>
      <w:r w:rsidR="00B1010B" w:rsidRPr="00F232BE">
        <w:rPr>
          <w:rFonts w:cs="Arial"/>
          <w:color w:val="222222"/>
          <w:sz w:val="24"/>
          <w:szCs w:val="24"/>
          <w:lang w:val="ro-RO"/>
        </w:rPr>
        <w:t>soluționate</w:t>
      </w:r>
      <w:r w:rsidRPr="00F232BE">
        <w:rPr>
          <w:rFonts w:cs="Arial"/>
          <w:color w:val="222222"/>
          <w:sz w:val="24"/>
          <w:szCs w:val="24"/>
          <w:lang w:val="ro-RO"/>
        </w:rPr>
        <w:t>.</w:t>
      </w:r>
    </w:p>
    <w:p w14:paraId="07F5FD5A" w14:textId="77777777" w:rsidR="00B1010B" w:rsidRPr="00F232BE" w:rsidRDefault="00EC5FD3" w:rsidP="00591952">
      <w:pPr>
        <w:tabs>
          <w:tab w:val="left" w:pos="10101"/>
        </w:tabs>
        <w:spacing w:after="0"/>
        <w:ind w:right="692"/>
        <w:jc w:val="both"/>
        <w:rPr>
          <w:rFonts w:cs="Arial"/>
          <w:i/>
          <w:color w:val="222222"/>
          <w:sz w:val="24"/>
          <w:szCs w:val="24"/>
          <w:lang w:val="ro-RO"/>
        </w:rPr>
      </w:pPr>
      <w:r w:rsidRPr="00F232BE">
        <w:rPr>
          <w:rFonts w:cs="Arial"/>
          <w:color w:val="222222"/>
          <w:sz w:val="24"/>
          <w:szCs w:val="24"/>
          <w:lang w:val="ro-RO"/>
        </w:rPr>
        <w:br/>
      </w:r>
      <w:r w:rsidR="00B1010B" w:rsidRPr="00F232BE">
        <w:rPr>
          <w:rFonts w:cs="Arial"/>
          <w:color w:val="222222"/>
          <w:sz w:val="24"/>
          <w:szCs w:val="24"/>
          <w:lang w:val="ro-RO"/>
        </w:rPr>
        <w:t xml:space="preserve">Pentru a evalua această competență și pentru a aduna împreună constatările descrise mai detaliat în </w:t>
      </w:r>
      <w:r w:rsidR="00B1010B" w:rsidRPr="00F232BE">
        <w:rPr>
          <w:rFonts w:cs="Arial"/>
          <w:i/>
          <w:color w:val="222222"/>
          <w:sz w:val="24"/>
          <w:szCs w:val="24"/>
          <w:lang w:val="ro-RO"/>
        </w:rPr>
        <w:t>Anexa 4</w:t>
      </w:r>
      <w:r w:rsidR="00B1010B" w:rsidRPr="00F232BE">
        <w:rPr>
          <w:rFonts w:cs="Arial"/>
          <w:color w:val="222222"/>
          <w:sz w:val="24"/>
          <w:szCs w:val="24"/>
          <w:lang w:val="ro-RO"/>
        </w:rPr>
        <w:t xml:space="preserve"> se aplică c</w:t>
      </w:r>
      <w:r w:rsidRPr="00F232BE">
        <w:rPr>
          <w:rFonts w:cs="Arial"/>
          <w:color w:val="222222"/>
          <w:sz w:val="24"/>
          <w:szCs w:val="24"/>
          <w:lang w:val="ro-RO"/>
        </w:rPr>
        <w:t>inci criterii de evaluare.</w:t>
      </w:r>
      <w:r w:rsidRPr="00F232BE">
        <w:rPr>
          <w:rFonts w:cs="Arial"/>
          <w:color w:val="222222"/>
          <w:sz w:val="24"/>
          <w:szCs w:val="24"/>
          <w:lang w:val="ro-RO"/>
        </w:rPr>
        <w:br/>
      </w:r>
      <w:r w:rsidRPr="00F232BE">
        <w:rPr>
          <w:rFonts w:cs="Arial"/>
          <w:color w:val="222222"/>
          <w:sz w:val="24"/>
          <w:szCs w:val="24"/>
          <w:lang w:val="ro-RO"/>
        </w:rPr>
        <w:br/>
      </w:r>
      <w:r w:rsidRPr="00F232BE">
        <w:rPr>
          <w:rFonts w:cs="Arial"/>
          <w:i/>
          <w:color w:val="222222"/>
          <w:sz w:val="24"/>
          <w:szCs w:val="24"/>
          <w:lang w:val="ro-RO"/>
        </w:rPr>
        <w:t xml:space="preserve">Nivelul general de realizare </w:t>
      </w:r>
      <w:r w:rsidR="00B1010B" w:rsidRPr="00F232BE">
        <w:rPr>
          <w:rFonts w:cs="Arial"/>
          <w:i/>
          <w:color w:val="222222"/>
          <w:sz w:val="24"/>
          <w:szCs w:val="24"/>
          <w:lang w:val="ro-RO"/>
        </w:rPr>
        <w:t>de către</w:t>
      </w:r>
      <w:r w:rsidRPr="00F232BE">
        <w:rPr>
          <w:rFonts w:cs="Arial"/>
          <w:i/>
          <w:color w:val="222222"/>
          <w:sz w:val="24"/>
          <w:szCs w:val="24"/>
          <w:lang w:val="ro-RO"/>
        </w:rPr>
        <w:t xml:space="preserve"> </w:t>
      </w:r>
      <w:r w:rsidR="00B1010B" w:rsidRPr="00F232BE">
        <w:rPr>
          <w:rFonts w:cs="Arial"/>
          <w:i/>
          <w:color w:val="222222"/>
          <w:sz w:val="24"/>
          <w:szCs w:val="24"/>
          <w:lang w:val="ro-RO"/>
        </w:rPr>
        <w:t>SNCA</w:t>
      </w:r>
      <w:r w:rsidRPr="00F232BE">
        <w:rPr>
          <w:rFonts w:cs="Arial"/>
          <w:i/>
          <w:color w:val="222222"/>
          <w:sz w:val="24"/>
          <w:szCs w:val="24"/>
          <w:lang w:val="ro-RO"/>
        </w:rPr>
        <w:t xml:space="preserve"> este de 63%</w:t>
      </w:r>
      <w:r w:rsidR="00B1010B" w:rsidRPr="00F232BE">
        <w:rPr>
          <w:rFonts w:cs="Arial"/>
          <w:i/>
          <w:color w:val="222222"/>
          <w:sz w:val="24"/>
          <w:szCs w:val="24"/>
          <w:lang w:val="ro-RO"/>
        </w:rPr>
        <w:t>.</w:t>
      </w:r>
    </w:p>
    <w:p w14:paraId="4DEEC7D3" w14:textId="739E15EF" w:rsidR="00EC5FD3" w:rsidRPr="00F232BE" w:rsidRDefault="00EC5FD3" w:rsidP="00591952">
      <w:pPr>
        <w:tabs>
          <w:tab w:val="left" w:pos="10101"/>
        </w:tabs>
        <w:spacing w:after="0"/>
        <w:ind w:right="692"/>
        <w:jc w:val="both"/>
        <w:rPr>
          <w:rFonts w:eastAsia="Times New Roman" w:cs="Times New Roman"/>
          <w:sz w:val="24"/>
          <w:szCs w:val="24"/>
          <w:lang w:val="ro-RO" w:eastAsia="en-GB"/>
        </w:rPr>
      </w:pPr>
    </w:p>
    <w:p w14:paraId="5FCCB529" w14:textId="74A4396C" w:rsidR="00A46196" w:rsidRPr="00F232BE" w:rsidRDefault="00A46196" w:rsidP="00591952">
      <w:pPr>
        <w:pStyle w:val="4"/>
        <w:jc w:val="both"/>
        <w:rPr>
          <w:rFonts w:asciiTheme="minorHAnsi" w:hAnsiTheme="minorHAnsi"/>
          <w:lang w:val="ro-RO" w:eastAsia="en-GB"/>
        </w:rPr>
      </w:pPr>
      <w:r w:rsidRPr="00F232BE">
        <w:rPr>
          <w:rFonts w:asciiTheme="minorHAnsi" w:hAnsiTheme="minorHAnsi"/>
          <w:lang w:val="ro-RO" w:eastAsia="en-GB"/>
        </w:rPr>
        <w:t xml:space="preserve"> A.1.2</w:t>
      </w:r>
      <w:r w:rsidR="00B1010B" w:rsidRPr="00F232BE">
        <w:rPr>
          <w:rFonts w:asciiTheme="minorHAnsi" w:hAnsiTheme="minorHAnsi"/>
          <w:lang w:val="ro-RO" w:eastAsia="en-GB"/>
        </w:rPr>
        <w:t>. Cadrul i</w:t>
      </w:r>
      <w:r w:rsidRPr="00F232BE">
        <w:rPr>
          <w:rFonts w:asciiTheme="minorHAnsi" w:hAnsiTheme="minorHAnsi"/>
          <w:lang w:val="ro-RO" w:eastAsia="en-GB"/>
        </w:rPr>
        <w:t>nstitu</w:t>
      </w:r>
      <w:r w:rsidR="00B1010B" w:rsidRPr="00F232BE">
        <w:rPr>
          <w:rFonts w:asciiTheme="minorHAnsi" w:hAnsiTheme="minorHAnsi"/>
          <w:lang w:val="ro-RO" w:eastAsia="en-GB"/>
        </w:rPr>
        <w:t>ț</w:t>
      </w:r>
      <w:r w:rsidRPr="00F232BE">
        <w:rPr>
          <w:rFonts w:asciiTheme="minorHAnsi" w:hAnsiTheme="minorHAnsi"/>
          <w:lang w:val="ro-RO" w:eastAsia="en-GB"/>
        </w:rPr>
        <w:t xml:space="preserve">ional </w:t>
      </w:r>
    </w:p>
    <w:p w14:paraId="4B4ED311" w14:textId="77777777" w:rsidR="00A46196" w:rsidRPr="00F232BE" w:rsidRDefault="00A46196" w:rsidP="00591952">
      <w:pPr>
        <w:tabs>
          <w:tab w:val="left" w:pos="10101"/>
        </w:tabs>
        <w:spacing w:after="0"/>
        <w:ind w:right="692"/>
        <w:jc w:val="both"/>
        <w:rPr>
          <w:rFonts w:eastAsia="Times New Roman" w:cs="Times New Roman"/>
          <w:i/>
          <w:sz w:val="24"/>
          <w:szCs w:val="24"/>
          <w:lang w:val="ro-RO" w:eastAsia="en-GB"/>
        </w:rPr>
      </w:pPr>
    </w:p>
    <w:p w14:paraId="132C8309" w14:textId="17BF171E" w:rsidR="00B1010B" w:rsidRPr="00F232BE" w:rsidRDefault="00124A6C" w:rsidP="00591952">
      <w:pPr>
        <w:tabs>
          <w:tab w:val="left" w:pos="10101"/>
        </w:tabs>
        <w:spacing w:after="0"/>
        <w:ind w:right="692"/>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Distribu</w:t>
      </w:r>
      <w:r w:rsidR="00B1010B" w:rsidRPr="00F232BE">
        <w:rPr>
          <w:rFonts w:cs="Arial"/>
          <w:i/>
          <w:color w:val="548DD4" w:themeColor="text2" w:themeTint="99"/>
          <w:sz w:val="24"/>
          <w:szCs w:val="24"/>
          <w:lang w:val="ro-RO"/>
        </w:rPr>
        <w:t>irea</w:t>
      </w:r>
      <w:r w:rsidRPr="00F232BE">
        <w:rPr>
          <w:rFonts w:cs="Arial"/>
          <w:i/>
          <w:color w:val="548DD4" w:themeColor="text2" w:themeTint="99"/>
          <w:sz w:val="24"/>
          <w:szCs w:val="24"/>
          <w:lang w:val="ro-RO"/>
        </w:rPr>
        <w:t xml:space="preserve"> competențelor și a responsabilităților, precum și mecanismul</w:t>
      </w:r>
      <w:r w:rsidR="00B1010B" w:rsidRPr="00F232BE">
        <w:rPr>
          <w:rFonts w:cs="Arial"/>
          <w:i/>
          <w:color w:val="548DD4" w:themeColor="text2" w:themeTint="99"/>
          <w:sz w:val="24"/>
          <w:szCs w:val="24"/>
          <w:lang w:val="ro-RO"/>
        </w:rPr>
        <w:t>ui</w:t>
      </w:r>
      <w:r w:rsidRPr="00F232BE">
        <w:rPr>
          <w:rFonts w:cs="Arial"/>
          <w:i/>
          <w:color w:val="548DD4" w:themeColor="text2" w:themeTint="99"/>
          <w:sz w:val="24"/>
          <w:szCs w:val="24"/>
          <w:lang w:val="ro-RO"/>
        </w:rPr>
        <w:t xml:space="preserve"> de coordonare între autoritățile competente asigură un cadru instituțional efic</w:t>
      </w:r>
      <w:r w:rsidR="00B1010B" w:rsidRPr="00F232BE">
        <w:rPr>
          <w:rFonts w:cs="Arial"/>
          <w:i/>
          <w:color w:val="548DD4" w:themeColor="text2" w:themeTint="99"/>
          <w:sz w:val="24"/>
          <w:szCs w:val="24"/>
          <w:lang w:val="ro-RO"/>
        </w:rPr>
        <w:t>ace</w:t>
      </w:r>
      <w:r w:rsidRPr="00F232BE">
        <w:rPr>
          <w:rFonts w:cs="Arial"/>
          <w:i/>
          <w:color w:val="548DD4" w:themeColor="text2" w:themeTint="99"/>
          <w:sz w:val="24"/>
          <w:szCs w:val="24"/>
          <w:lang w:val="ro-RO"/>
        </w:rPr>
        <w:t xml:space="preserve"> și eficient pentru controlul alimentelor.</w:t>
      </w:r>
    </w:p>
    <w:p w14:paraId="28605513" w14:textId="287691DC" w:rsidR="00570845" w:rsidRPr="00F232BE" w:rsidRDefault="00124A6C" w:rsidP="00591952">
      <w:pPr>
        <w:tabs>
          <w:tab w:val="left" w:pos="10101"/>
        </w:tabs>
        <w:spacing w:after="0"/>
        <w:ind w:right="692"/>
        <w:jc w:val="both"/>
        <w:rPr>
          <w:rFonts w:cs="Arial"/>
          <w:color w:val="222222"/>
          <w:sz w:val="24"/>
          <w:szCs w:val="24"/>
          <w:lang w:val="ro-RO"/>
        </w:rPr>
      </w:pPr>
      <w:r w:rsidRPr="00F232BE">
        <w:rPr>
          <w:rFonts w:cs="Arial"/>
          <w:color w:val="222222"/>
          <w:sz w:val="24"/>
          <w:szCs w:val="24"/>
          <w:lang w:val="ro-RO"/>
        </w:rPr>
        <w:br/>
        <w:t xml:space="preserve">În 2010, Republica Moldova a realizat o reformă cuprinzătoare a sistemului </w:t>
      </w:r>
      <w:r w:rsidR="00B1010B" w:rsidRPr="00F232BE">
        <w:rPr>
          <w:rFonts w:cs="Arial"/>
          <w:color w:val="222222"/>
          <w:sz w:val="24"/>
          <w:szCs w:val="24"/>
          <w:lang w:val="ro-RO"/>
        </w:rPr>
        <w:t>său</w:t>
      </w:r>
      <w:r w:rsidRPr="00F232BE">
        <w:rPr>
          <w:rFonts w:cs="Arial"/>
          <w:color w:val="222222"/>
          <w:sz w:val="24"/>
          <w:szCs w:val="24"/>
          <w:lang w:val="ro-RO"/>
        </w:rPr>
        <w:t xml:space="preserve"> intern de siguranță </w:t>
      </w:r>
      <w:r w:rsidR="00545ED2">
        <w:rPr>
          <w:rFonts w:cs="Arial"/>
          <w:color w:val="222222"/>
          <w:sz w:val="24"/>
          <w:szCs w:val="24"/>
          <w:lang w:val="ro-RO"/>
        </w:rPr>
        <w:t xml:space="preserve">a </w:t>
      </w:r>
      <w:r w:rsidRPr="00F232BE">
        <w:rPr>
          <w:rFonts w:cs="Arial"/>
          <w:color w:val="222222"/>
          <w:sz w:val="24"/>
          <w:szCs w:val="24"/>
          <w:lang w:val="ro-RO"/>
        </w:rPr>
        <w:t>aliment</w:t>
      </w:r>
      <w:r w:rsidR="00545ED2">
        <w:rPr>
          <w:rFonts w:cs="Arial"/>
          <w:color w:val="222222"/>
          <w:sz w:val="24"/>
          <w:szCs w:val="24"/>
          <w:lang w:val="ro-RO"/>
        </w:rPr>
        <w:t>elor</w:t>
      </w:r>
      <w:r w:rsidRPr="00F232BE">
        <w:rPr>
          <w:rFonts w:cs="Arial"/>
          <w:color w:val="222222"/>
          <w:sz w:val="24"/>
          <w:szCs w:val="24"/>
          <w:lang w:val="ro-RO"/>
        </w:rPr>
        <w:t xml:space="preserve">, care vizează alinierea la legislația UE privind siguranța alimentelor și </w:t>
      </w:r>
      <w:r w:rsidR="00B1010B" w:rsidRPr="00F232BE">
        <w:rPr>
          <w:rFonts w:cs="Arial"/>
          <w:color w:val="222222"/>
          <w:sz w:val="24"/>
          <w:szCs w:val="24"/>
          <w:lang w:val="ro-RO"/>
        </w:rPr>
        <w:t xml:space="preserve">este </w:t>
      </w:r>
      <w:r w:rsidRPr="00F232BE">
        <w:rPr>
          <w:rFonts w:cs="Arial"/>
          <w:color w:val="222222"/>
          <w:sz w:val="24"/>
          <w:szCs w:val="24"/>
          <w:lang w:val="ro-RO"/>
        </w:rPr>
        <w:t xml:space="preserve">determinată de agenda </w:t>
      </w:r>
      <w:r w:rsidR="00B1010B" w:rsidRPr="00F232BE">
        <w:rPr>
          <w:rFonts w:cs="Arial"/>
          <w:color w:val="222222"/>
          <w:sz w:val="24"/>
          <w:szCs w:val="24"/>
          <w:lang w:val="ro-RO"/>
        </w:rPr>
        <w:t>sa</w:t>
      </w:r>
      <w:r w:rsidRPr="00F232BE">
        <w:rPr>
          <w:rFonts w:cs="Arial"/>
          <w:color w:val="222222"/>
          <w:sz w:val="24"/>
          <w:szCs w:val="24"/>
          <w:lang w:val="ro-RO"/>
        </w:rPr>
        <w:t xml:space="preserve"> de integrare europeană și de acordul </w:t>
      </w:r>
      <w:r w:rsidR="00E82544" w:rsidRPr="00F232BE">
        <w:rPr>
          <w:rFonts w:cs="Arial"/>
          <w:color w:val="222222"/>
          <w:sz w:val="24"/>
          <w:szCs w:val="24"/>
          <w:lang w:val="ro-RO"/>
        </w:rPr>
        <w:t>țării cu UE privind</w:t>
      </w:r>
      <w:r w:rsidRPr="00F232BE">
        <w:rPr>
          <w:rFonts w:cs="Arial"/>
          <w:color w:val="222222"/>
          <w:sz w:val="24"/>
          <w:szCs w:val="24"/>
          <w:lang w:val="ro-RO"/>
        </w:rPr>
        <w:t xml:space="preserve"> Zona </w:t>
      </w:r>
      <w:r w:rsidR="00E82544" w:rsidRPr="00F232BE">
        <w:rPr>
          <w:rFonts w:cs="Arial"/>
          <w:color w:val="222222"/>
          <w:sz w:val="24"/>
          <w:szCs w:val="24"/>
          <w:lang w:val="ro-RO"/>
        </w:rPr>
        <w:t xml:space="preserve">de Liber Schimb Aprofundată și </w:t>
      </w:r>
      <w:r w:rsidR="00F232BE" w:rsidRPr="00F232BE">
        <w:rPr>
          <w:rFonts w:cs="Arial"/>
          <w:color w:val="222222"/>
          <w:sz w:val="24"/>
          <w:szCs w:val="24"/>
          <w:lang w:val="ro-RO"/>
        </w:rPr>
        <w:t>Cuprinzătoare</w:t>
      </w:r>
      <w:r w:rsidRPr="00F232BE">
        <w:rPr>
          <w:rFonts w:cs="Arial"/>
          <w:color w:val="222222"/>
          <w:sz w:val="24"/>
          <w:szCs w:val="24"/>
          <w:lang w:val="ro-RO"/>
        </w:rPr>
        <w:t xml:space="preserve"> (</w:t>
      </w:r>
      <w:r w:rsidR="00E82544" w:rsidRPr="00F232BE">
        <w:rPr>
          <w:rFonts w:cs="Arial"/>
          <w:color w:val="222222"/>
          <w:sz w:val="24"/>
          <w:szCs w:val="24"/>
          <w:lang w:val="ro-RO"/>
        </w:rPr>
        <w:t>ZLSAC</w:t>
      </w:r>
      <w:r w:rsidRPr="00F232BE">
        <w:rPr>
          <w:rFonts w:cs="Arial"/>
          <w:color w:val="222222"/>
          <w:sz w:val="24"/>
          <w:szCs w:val="24"/>
          <w:lang w:val="ro-RO"/>
        </w:rPr>
        <w:t xml:space="preserve">) din iunie 2016. </w:t>
      </w:r>
      <w:r w:rsidR="00E82544" w:rsidRPr="00F232BE">
        <w:rPr>
          <w:rFonts w:cs="Arial"/>
          <w:color w:val="222222"/>
          <w:sz w:val="24"/>
          <w:szCs w:val="24"/>
          <w:lang w:val="ro-RO"/>
        </w:rPr>
        <w:t>Unul dintre r</w:t>
      </w:r>
      <w:r w:rsidRPr="00F232BE">
        <w:rPr>
          <w:rFonts w:cs="Arial"/>
          <w:color w:val="222222"/>
          <w:sz w:val="24"/>
          <w:szCs w:val="24"/>
          <w:lang w:val="ro-RO"/>
        </w:rPr>
        <w:t>ezultate</w:t>
      </w:r>
      <w:r w:rsidR="00E82544" w:rsidRPr="00F232BE">
        <w:rPr>
          <w:rFonts w:cs="Arial"/>
          <w:color w:val="222222"/>
          <w:sz w:val="24"/>
          <w:szCs w:val="24"/>
          <w:lang w:val="ro-RO"/>
        </w:rPr>
        <w:t xml:space="preserve"> a</w:t>
      </w:r>
      <w:r w:rsidRPr="00F232BE">
        <w:rPr>
          <w:rFonts w:cs="Arial"/>
          <w:color w:val="222222"/>
          <w:sz w:val="24"/>
          <w:szCs w:val="24"/>
          <w:lang w:val="ro-RO"/>
        </w:rPr>
        <w:t xml:space="preserve"> fost constituirea ANSA (Agenția Națională pentru Siguranța Aliment</w:t>
      </w:r>
      <w:r w:rsidR="00E82544" w:rsidRPr="00F232BE">
        <w:rPr>
          <w:rFonts w:cs="Arial"/>
          <w:color w:val="222222"/>
          <w:sz w:val="24"/>
          <w:szCs w:val="24"/>
          <w:lang w:val="ro-RO"/>
        </w:rPr>
        <w:t>elor</w:t>
      </w:r>
      <w:r w:rsidRPr="00F232BE">
        <w:rPr>
          <w:rFonts w:cs="Arial"/>
          <w:color w:val="222222"/>
          <w:sz w:val="24"/>
          <w:szCs w:val="24"/>
          <w:lang w:val="ro-RO"/>
        </w:rPr>
        <w:t>). În</w:t>
      </w:r>
      <w:r w:rsidR="00E82544" w:rsidRPr="00F232BE">
        <w:rPr>
          <w:rFonts w:cs="Arial"/>
          <w:color w:val="222222"/>
          <w:sz w:val="24"/>
          <w:szCs w:val="24"/>
          <w:lang w:val="ro-RO"/>
        </w:rPr>
        <w:t xml:space="preserve"> calitate de</w:t>
      </w:r>
      <w:r w:rsidRPr="00F232BE">
        <w:rPr>
          <w:rFonts w:cs="Arial"/>
          <w:color w:val="222222"/>
          <w:sz w:val="24"/>
          <w:szCs w:val="24"/>
          <w:lang w:val="ro-RO"/>
        </w:rPr>
        <w:t xml:space="preserve"> autoritate unică competentă responsabilă de controlul siguranței produselor alimentare</w:t>
      </w:r>
      <w:r w:rsidR="00545ED2">
        <w:rPr>
          <w:rFonts w:cs="Arial"/>
          <w:color w:val="222222"/>
          <w:sz w:val="24"/>
          <w:szCs w:val="24"/>
          <w:lang w:val="ro-RO"/>
        </w:rPr>
        <w:t>,</w:t>
      </w:r>
      <w:r w:rsidRPr="00F232BE">
        <w:rPr>
          <w:rFonts w:cs="Arial"/>
          <w:color w:val="222222"/>
          <w:sz w:val="24"/>
          <w:szCs w:val="24"/>
          <w:lang w:val="ro-RO"/>
        </w:rPr>
        <w:t xml:space="preserve"> ANSA </w:t>
      </w:r>
      <w:r w:rsidR="00E82544" w:rsidRPr="00F232BE">
        <w:rPr>
          <w:rFonts w:cs="Arial"/>
          <w:color w:val="222222"/>
          <w:sz w:val="24"/>
          <w:szCs w:val="24"/>
          <w:lang w:val="ro-RO"/>
        </w:rPr>
        <w:t>a devenit func</w:t>
      </w:r>
      <w:r w:rsidRPr="00F232BE">
        <w:rPr>
          <w:rFonts w:cs="Arial"/>
          <w:color w:val="222222"/>
          <w:sz w:val="24"/>
          <w:szCs w:val="24"/>
          <w:lang w:val="ro-RO"/>
        </w:rPr>
        <w:t xml:space="preserve">țională la începutul </w:t>
      </w:r>
      <w:r w:rsidR="00E82544" w:rsidRPr="00F232BE">
        <w:rPr>
          <w:rFonts w:cs="Arial"/>
          <w:color w:val="222222"/>
          <w:sz w:val="24"/>
          <w:szCs w:val="24"/>
          <w:lang w:val="ro-RO"/>
        </w:rPr>
        <w:t>anu</w:t>
      </w:r>
      <w:r w:rsidRPr="00F232BE">
        <w:rPr>
          <w:rFonts w:cs="Arial"/>
          <w:color w:val="222222"/>
          <w:sz w:val="24"/>
          <w:szCs w:val="24"/>
          <w:lang w:val="ro-RO"/>
        </w:rPr>
        <w:t>lui 2013.</w:t>
      </w:r>
    </w:p>
    <w:p w14:paraId="7D76C230" w14:textId="77777777" w:rsidR="00570845" w:rsidRPr="00F232BE" w:rsidRDefault="00570845" w:rsidP="00591952">
      <w:pPr>
        <w:tabs>
          <w:tab w:val="left" w:pos="10101"/>
        </w:tabs>
        <w:spacing w:after="0"/>
        <w:ind w:right="692"/>
        <w:jc w:val="both"/>
        <w:rPr>
          <w:rFonts w:cs="Arial"/>
          <w:color w:val="222222"/>
          <w:sz w:val="24"/>
          <w:szCs w:val="24"/>
          <w:lang w:val="ro-RO"/>
        </w:rPr>
      </w:pPr>
    </w:p>
    <w:p w14:paraId="2D656BAA" w14:textId="12AC77A5" w:rsidR="00E82544" w:rsidRPr="00F232BE" w:rsidRDefault="00124A6C" w:rsidP="00591952">
      <w:pPr>
        <w:tabs>
          <w:tab w:val="left" w:pos="10101"/>
        </w:tabs>
        <w:spacing w:after="0"/>
        <w:ind w:right="692"/>
        <w:jc w:val="both"/>
        <w:rPr>
          <w:rFonts w:cs="Arial"/>
          <w:color w:val="222222"/>
          <w:sz w:val="24"/>
          <w:szCs w:val="24"/>
          <w:lang w:val="ro-RO"/>
        </w:rPr>
      </w:pPr>
      <w:r w:rsidRPr="00F232BE">
        <w:rPr>
          <w:rFonts w:cs="Arial"/>
          <w:color w:val="222222"/>
          <w:sz w:val="24"/>
          <w:szCs w:val="24"/>
          <w:lang w:val="ro-RO"/>
        </w:rPr>
        <w:t>În ceea ce privește situația</w:t>
      </w:r>
      <w:r w:rsidR="00E82544" w:rsidRPr="00F232BE">
        <w:rPr>
          <w:rFonts w:cs="Arial"/>
          <w:color w:val="222222"/>
          <w:sz w:val="24"/>
          <w:szCs w:val="24"/>
          <w:lang w:val="ro-RO"/>
        </w:rPr>
        <w:t xml:space="preserve"> actuală</w:t>
      </w:r>
      <w:r w:rsidRPr="00F232BE">
        <w:rPr>
          <w:rFonts w:cs="Arial"/>
          <w:color w:val="222222"/>
          <w:sz w:val="24"/>
          <w:szCs w:val="24"/>
          <w:lang w:val="ro-RO"/>
        </w:rPr>
        <w:t xml:space="preserve">, </w:t>
      </w:r>
      <w:r w:rsidR="00E82544" w:rsidRPr="00F232BE">
        <w:rPr>
          <w:rFonts w:cs="Arial"/>
          <w:color w:val="222222"/>
          <w:sz w:val="24"/>
          <w:szCs w:val="24"/>
          <w:lang w:val="ro-RO"/>
        </w:rPr>
        <w:t>MAIA</w:t>
      </w:r>
      <w:r w:rsidRPr="00F232BE">
        <w:rPr>
          <w:rFonts w:cs="Arial"/>
          <w:color w:val="222222"/>
          <w:sz w:val="24"/>
          <w:szCs w:val="24"/>
          <w:lang w:val="ro-RO"/>
        </w:rPr>
        <w:t xml:space="preserve"> este autoritatea publică centrală responsabilă de elaborarea politicilor privind siguranța aliment</w:t>
      </w:r>
      <w:r w:rsidR="00E82544" w:rsidRPr="00F232BE">
        <w:rPr>
          <w:rFonts w:cs="Arial"/>
          <w:color w:val="222222"/>
          <w:sz w:val="24"/>
          <w:szCs w:val="24"/>
          <w:lang w:val="ro-RO"/>
        </w:rPr>
        <w:t>elor</w:t>
      </w:r>
      <w:r w:rsidRPr="00F232BE">
        <w:rPr>
          <w:rFonts w:cs="Arial"/>
          <w:color w:val="222222"/>
          <w:sz w:val="24"/>
          <w:szCs w:val="24"/>
          <w:lang w:val="ro-RO"/>
        </w:rPr>
        <w:t xml:space="preserve"> și legislația conexă, în timp ce ANSA este organismul de punere în aplicare / </w:t>
      </w:r>
      <w:r w:rsidR="00E82544" w:rsidRPr="00F232BE">
        <w:rPr>
          <w:rFonts w:cs="Arial"/>
          <w:color w:val="222222"/>
          <w:sz w:val="24"/>
          <w:szCs w:val="24"/>
          <w:lang w:val="ro-RO"/>
        </w:rPr>
        <w:t>executare</w:t>
      </w:r>
      <w:r w:rsidRPr="00F232BE">
        <w:rPr>
          <w:rFonts w:cs="Arial"/>
          <w:color w:val="222222"/>
          <w:sz w:val="24"/>
          <w:szCs w:val="24"/>
          <w:lang w:val="ro-RO"/>
        </w:rPr>
        <w:t xml:space="preserve"> în domeniul siguranței aliment</w:t>
      </w:r>
      <w:r w:rsidR="00E82544" w:rsidRPr="00F232BE">
        <w:rPr>
          <w:rFonts w:cs="Arial"/>
          <w:color w:val="222222"/>
          <w:sz w:val="24"/>
          <w:szCs w:val="24"/>
          <w:lang w:val="ro-RO"/>
        </w:rPr>
        <w:t>elor</w:t>
      </w:r>
      <w:r w:rsidRPr="00F232BE">
        <w:rPr>
          <w:rFonts w:cs="Arial"/>
          <w:color w:val="222222"/>
          <w:sz w:val="24"/>
          <w:szCs w:val="24"/>
          <w:lang w:val="ro-RO"/>
        </w:rPr>
        <w:t>, sănătății animalelor și plantelor. În plus, Centrul Național pentru Sănătate Publică, sub controlul Ministerului Sănătății, Agenți</w:t>
      </w:r>
      <w:r w:rsidR="00E82544" w:rsidRPr="00F232BE">
        <w:rPr>
          <w:rFonts w:cs="Arial"/>
          <w:color w:val="222222"/>
          <w:sz w:val="24"/>
          <w:szCs w:val="24"/>
          <w:lang w:val="ro-RO"/>
        </w:rPr>
        <w:t>a</w:t>
      </w:r>
      <w:r w:rsidRPr="00F232BE">
        <w:rPr>
          <w:rFonts w:cs="Arial"/>
          <w:color w:val="222222"/>
          <w:sz w:val="24"/>
          <w:szCs w:val="24"/>
          <w:lang w:val="ro-RO"/>
        </w:rPr>
        <w:t xml:space="preserve"> pentru Protecția Consumatorilor, Serviciul Vamal și Mini</w:t>
      </w:r>
      <w:r w:rsidR="00E82544" w:rsidRPr="00F232BE">
        <w:rPr>
          <w:rFonts w:cs="Arial"/>
          <w:color w:val="222222"/>
          <w:sz w:val="24"/>
          <w:szCs w:val="24"/>
          <w:lang w:val="ro-RO"/>
        </w:rPr>
        <w:t xml:space="preserve">sterul Afacerilor </w:t>
      </w:r>
      <w:r w:rsidRPr="00F232BE">
        <w:rPr>
          <w:rFonts w:cs="Arial"/>
          <w:color w:val="222222"/>
          <w:sz w:val="24"/>
          <w:szCs w:val="24"/>
          <w:lang w:val="ro-RO"/>
        </w:rPr>
        <w:t xml:space="preserve">Interne și </w:t>
      </w:r>
      <w:r w:rsidR="00E82544" w:rsidRPr="00F232BE">
        <w:rPr>
          <w:rFonts w:cs="Arial"/>
          <w:color w:val="222222"/>
          <w:sz w:val="24"/>
          <w:szCs w:val="24"/>
          <w:lang w:val="ro-RO"/>
        </w:rPr>
        <w:t xml:space="preserve">Ministerul </w:t>
      </w:r>
      <w:r w:rsidRPr="00F232BE">
        <w:rPr>
          <w:rFonts w:cs="Arial"/>
          <w:color w:val="222222"/>
          <w:sz w:val="24"/>
          <w:szCs w:val="24"/>
          <w:lang w:val="ro-RO"/>
        </w:rPr>
        <w:t>Justiție</w:t>
      </w:r>
      <w:r w:rsidR="00E82544" w:rsidRPr="00F232BE">
        <w:rPr>
          <w:rFonts w:cs="Arial"/>
          <w:color w:val="222222"/>
          <w:sz w:val="24"/>
          <w:szCs w:val="24"/>
          <w:lang w:val="ro-RO"/>
        </w:rPr>
        <w:t xml:space="preserve">i își au rolul lor </w:t>
      </w:r>
      <w:r w:rsidRPr="00F232BE">
        <w:rPr>
          <w:rFonts w:cs="Arial"/>
          <w:color w:val="222222"/>
          <w:sz w:val="24"/>
          <w:szCs w:val="24"/>
          <w:lang w:val="ro-RO"/>
        </w:rPr>
        <w:t xml:space="preserve">în </w:t>
      </w:r>
      <w:r w:rsidR="00E82544" w:rsidRPr="00F232BE">
        <w:rPr>
          <w:rFonts w:cs="Arial"/>
          <w:color w:val="222222"/>
          <w:sz w:val="24"/>
          <w:szCs w:val="24"/>
          <w:lang w:val="ro-RO"/>
        </w:rPr>
        <w:t>aspecte</w:t>
      </w:r>
      <w:r w:rsidRPr="00F232BE">
        <w:rPr>
          <w:rFonts w:cs="Arial"/>
          <w:color w:val="222222"/>
          <w:sz w:val="24"/>
          <w:szCs w:val="24"/>
          <w:lang w:val="ro-RO"/>
        </w:rPr>
        <w:t>le de siguranță alimentară.</w:t>
      </w:r>
    </w:p>
    <w:p w14:paraId="3D3F8067" w14:textId="77777777" w:rsidR="0044772E" w:rsidRPr="00F232BE" w:rsidRDefault="00124A6C" w:rsidP="00591952">
      <w:pPr>
        <w:tabs>
          <w:tab w:val="left" w:pos="10101"/>
        </w:tabs>
        <w:spacing w:after="0"/>
        <w:ind w:right="692"/>
        <w:jc w:val="both"/>
        <w:rPr>
          <w:rFonts w:cs="Arial"/>
          <w:color w:val="222222"/>
          <w:sz w:val="24"/>
          <w:szCs w:val="24"/>
          <w:lang w:val="ro-RO"/>
        </w:rPr>
      </w:pPr>
      <w:r w:rsidRPr="00F232BE">
        <w:rPr>
          <w:rFonts w:cs="Arial"/>
          <w:color w:val="222222"/>
          <w:sz w:val="24"/>
          <w:szCs w:val="24"/>
          <w:lang w:val="ro-RO"/>
        </w:rPr>
        <w:lastRenderedPageBreak/>
        <w:br/>
      </w:r>
      <w:r w:rsidR="00E82544" w:rsidRPr="00F232BE">
        <w:rPr>
          <w:rFonts w:cs="Arial"/>
          <w:color w:val="222222"/>
          <w:sz w:val="24"/>
          <w:szCs w:val="24"/>
          <w:lang w:val="ro-RO"/>
        </w:rPr>
        <w:t xml:space="preserve">Pentru </w:t>
      </w:r>
      <w:r w:rsidRPr="00F232BE">
        <w:rPr>
          <w:rFonts w:cs="Arial"/>
          <w:color w:val="222222"/>
          <w:sz w:val="24"/>
          <w:szCs w:val="24"/>
          <w:lang w:val="ro-RO"/>
        </w:rPr>
        <w:t xml:space="preserve">a evalua această competență și pentru a </w:t>
      </w:r>
      <w:r w:rsidR="0044772E" w:rsidRPr="00F232BE">
        <w:rPr>
          <w:rFonts w:cs="Arial"/>
          <w:color w:val="222222"/>
          <w:sz w:val="24"/>
          <w:szCs w:val="24"/>
          <w:lang w:val="ro-RO"/>
        </w:rPr>
        <w:t xml:space="preserve">colecta </w:t>
      </w:r>
      <w:r w:rsidRPr="00F232BE">
        <w:rPr>
          <w:rFonts w:cs="Arial"/>
          <w:color w:val="222222"/>
          <w:sz w:val="24"/>
          <w:szCs w:val="24"/>
          <w:lang w:val="ro-RO"/>
        </w:rPr>
        <w:t xml:space="preserve">constatările prezentate în </w:t>
      </w:r>
      <w:r w:rsidR="0044772E" w:rsidRPr="00F232BE">
        <w:rPr>
          <w:rFonts w:cs="Arial"/>
          <w:i/>
          <w:color w:val="222222"/>
          <w:sz w:val="24"/>
          <w:szCs w:val="24"/>
          <w:lang w:val="ro-RO"/>
        </w:rPr>
        <w:t>Anexa</w:t>
      </w:r>
      <w:r w:rsidRPr="00F232BE">
        <w:rPr>
          <w:rFonts w:cs="Arial"/>
          <w:i/>
          <w:color w:val="222222"/>
          <w:sz w:val="24"/>
          <w:szCs w:val="24"/>
          <w:lang w:val="ro-RO"/>
        </w:rPr>
        <w:t xml:space="preserve"> 4</w:t>
      </w:r>
      <w:r w:rsidR="0044772E" w:rsidRPr="00F232BE">
        <w:rPr>
          <w:rFonts w:cs="Arial"/>
          <w:color w:val="222222"/>
          <w:sz w:val="24"/>
          <w:szCs w:val="24"/>
          <w:lang w:val="ro-RO"/>
        </w:rPr>
        <w:t xml:space="preserve"> se aplică șase criterii de evaluare.</w:t>
      </w:r>
    </w:p>
    <w:p w14:paraId="162AC71E" w14:textId="31178D4B" w:rsidR="006A2CC0" w:rsidRPr="00F232BE" w:rsidRDefault="00124A6C" w:rsidP="0044772E">
      <w:pPr>
        <w:tabs>
          <w:tab w:val="left" w:pos="10101"/>
        </w:tabs>
        <w:spacing w:after="0"/>
        <w:ind w:right="692"/>
        <w:jc w:val="both"/>
        <w:rPr>
          <w:i/>
          <w:color w:val="000000"/>
          <w:sz w:val="24"/>
          <w:lang w:val="ro-RO"/>
        </w:rPr>
      </w:pPr>
      <w:r w:rsidRPr="00F232BE">
        <w:rPr>
          <w:rFonts w:cs="Arial"/>
          <w:color w:val="222222"/>
          <w:sz w:val="24"/>
          <w:szCs w:val="24"/>
          <w:lang w:val="ro-RO"/>
        </w:rPr>
        <w:br/>
      </w:r>
      <w:r w:rsidR="00B1010B" w:rsidRPr="00F232BE">
        <w:rPr>
          <w:i/>
          <w:color w:val="000000"/>
          <w:sz w:val="24"/>
          <w:lang w:val="ro-RO"/>
        </w:rPr>
        <w:t xml:space="preserve">Nivelul general de realizare de către SNCA este de </w:t>
      </w:r>
      <w:r w:rsidR="00F90328" w:rsidRPr="00F232BE">
        <w:rPr>
          <w:i/>
          <w:color w:val="000000"/>
          <w:sz w:val="24"/>
          <w:lang w:val="ro-RO"/>
        </w:rPr>
        <w:t>89</w:t>
      </w:r>
      <w:r w:rsidR="007C43DA" w:rsidRPr="00F232BE">
        <w:rPr>
          <w:i/>
          <w:color w:val="000000"/>
          <w:sz w:val="24"/>
          <w:lang w:val="ro-RO"/>
        </w:rPr>
        <w:t>%</w:t>
      </w:r>
    </w:p>
    <w:p w14:paraId="08AE3F09" w14:textId="77777777" w:rsidR="001303C9" w:rsidRPr="00F232BE" w:rsidRDefault="001303C9" w:rsidP="00134AF8">
      <w:pPr>
        <w:pStyle w:val="4"/>
        <w:spacing w:before="0"/>
        <w:jc w:val="both"/>
        <w:rPr>
          <w:rFonts w:asciiTheme="minorHAnsi" w:hAnsiTheme="minorHAnsi"/>
          <w:sz w:val="14"/>
          <w:lang w:val="ro-RO"/>
        </w:rPr>
      </w:pPr>
    </w:p>
    <w:p w14:paraId="62C2F099" w14:textId="1CB800A3" w:rsidR="00F76EF3" w:rsidRPr="00F232BE" w:rsidRDefault="00630E41" w:rsidP="00591952">
      <w:pPr>
        <w:pStyle w:val="4"/>
        <w:jc w:val="both"/>
        <w:rPr>
          <w:rFonts w:asciiTheme="minorHAnsi" w:hAnsiTheme="minorHAnsi"/>
          <w:lang w:val="ro-RO"/>
        </w:rPr>
      </w:pPr>
      <w:r w:rsidRPr="00F232BE">
        <w:rPr>
          <w:rFonts w:asciiTheme="minorHAnsi" w:hAnsiTheme="minorHAnsi"/>
          <w:lang w:val="ro-RO"/>
        </w:rPr>
        <w:t>A.1.3 E</w:t>
      </w:r>
      <w:r w:rsidR="00F76EF3" w:rsidRPr="00F232BE">
        <w:rPr>
          <w:rFonts w:asciiTheme="minorHAnsi" w:hAnsiTheme="minorHAnsi"/>
          <w:lang w:val="ro-RO"/>
        </w:rPr>
        <w:t>lement</w:t>
      </w:r>
      <w:r w:rsidR="0044772E" w:rsidRPr="00F232BE">
        <w:rPr>
          <w:rFonts w:asciiTheme="minorHAnsi" w:hAnsiTheme="minorHAnsi"/>
          <w:lang w:val="ro-RO"/>
        </w:rPr>
        <w:t>e ale legislației în siguranța alimentelor</w:t>
      </w:r>
    </w:p>
    <w:p w14:paraId="462C1716" w14:textId="77777777" w:rsidR="00823300" w:rsidRPr="00F232BE" w:rsidRDefault="00823300" w:rsidP="00591952">
      <w:pPr>
        <w:spacing w:after="0"/>
        <w:jc w:val="both"/>
        <w:rPr>
          <w:i/>
          <w:color w:val="4F81BD" w:themeColor="accent1"/>
          <w:sz w:val="12"/>
          <w:lang w:val="ro-RO"/>
        </w:rPr>
      </w:pPr>
    </w:p>
    <w:p w14:paraId="5E7904F8" w14:textId="116054F0" w:rsidR="0044772E" w:rsidRPr="00F232BE" w:rsidRDefault="00124A6C"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Legislația prevede toate dispozițiile tehnice necesare pentru atingerea obiectivelor stabilite pentru politica alimentară.</w:t>
      </w:r>
    </w:p>
    <w:p w14:paraId="0703A4CB" w14:textId="11F78AE1" w:rsidR="00670A22" w:rsidRPr="00F232BE" w:rsidRDefault="00124A6C" w:rsidP="00591952">
      <w:pPr>
        <w:jc w:val="both"/>
        <w:rPr>
          <w:rFonts w:cs="Arial"/>
          <w:color w:val="222222"/>
          <w:sz w:val="24"/>
          <w:szCs w:val="24"/>
          <w:lang w:val="ro-RO"/>
        </w:rPr>
      </w:pPr>
      <w:r w:rsidRPr="00F232BE">
        <w:rPr>
          <w:rFonts w:cs="Arial"/>
          <w:color w:val="222222"/>
          <w:sz w:val="24"/>
          <w:szCs w:val="24"/>
          <w:lang w:val="ro-RO"/>
        </w:rPr>
        <w:t xml:space="preserve">Legislația primară </w:t>
      </w:r>
      <w:r w:rsidR="0044772E" w:rsidRPr="00F232BE">
        <w:rPr>
          <w:rFonts w:cs="Arial"/>
          <w:color w:val="222222"/>
          <w:sz w:val="24"/>
          <w:szCs w:val="24"/>
          <w:lang w:val="ro-RO"/>
        </w:rPr>
        <w:t xml:space="preserve">din Moldova </w:t>
      </w:r>
      <w:r w:rsidRPr="00F232BE">
        <w:rPr>
          <w:rFonts w:cs="Arial"/>
          <w:color w:val="222222"/>
          <w:sz w:val="24"/>
          <w:szCs w:val="24"/>
          <w:lang w:val="ro-RO"/>
        </w:rPr>
        <w:t xml:space="preserve">privind produsele alimentare este relativ nouă, fiind supusă procesului în curs de </w:t>
      </w:r>
      <w:r w:rsidR="0044772E" w:rsidRPr="00F232BE">
        <w:rPr>
          <w:rFonts w:cs="Arial"/>
          <w:color w:val="222222"/>
          <w:sz w:val="24"/>
          <w:szCs w:val="24"/>
          <w:lang w:val="ro-RO"/>
        </w:rPr>
        <w:t xml:space="preserve">derulare de </w:t>
      </w:r>
      <w:r w:rsidRPr="00F232BE">
        <w:rPr>
          <w:rFonts w:cs="Arial"/>
          <w:color w:val="222222"/>
          <w:sz w:val="24"/>
          <w:szCs w:val="24"/>
          <w:lang w:val="ro-RO"/>
        </w:rPr>
        <w:t xml:space="preserve">transpunere </w:t>
      </w:r>
      <w:r w:rsidR="00545ED2">
        <w:rPr>
          <w:rFonts w:cs="Arial"/>
          <w:color w:val="222222"/>
          <w:sz w:val="24"/>
          <w:szCs w:val="24"/>
          <w:lang w:val="ro-RO"/>
        </w:rPr>
        <w:t>a legislației UE în legislația M</w:t>
      </w:r>
      <w:r w:rsidRPr="00F232BE">
        <w:rPr>
          <w:rFonts w:cs="Arial"/>
          <w:color w:val="222222"/>
          <w:sz w:val="24"/>
          <w:szCs w:val="24"/>
          <w:lang w:val="ro-RO"/>
        </w:rPr>
        <w:t>oldove</w:t>
      </w:r>
      <w:r w:rsidR="00545ED2">
        <w:rPr>
          <w:rFonts w:cs="Arial"/>
          <w:color w:val="222222"/>
          <w:sz w:val="24"/>
          <w:szCs w:val="24"/>
          <w:lang w:val="ro-RO"/>
        </w:rPr>
        <w:t>i</w:t>
      </w:r>
      <w:r w:rsidRPr="00F232BE">
        <w:rPr>
          <w:rFonts w:cs="Arial"/>
          <w:color w:val="222222"/>
          <w:sz w:val="24"/>
          <w:szCs w:val="24"/>
          <w:lang w:val="ro-RO"/>
        </w:rPr>
        <w:t xml:space="preserve">, care se desfășoară pe parcursul a mai multor ani până în 2017 - 2020. </w:t>
      </w:r>
      <w:r w:rsidR="0044772E" w:rsidRPr="00F232BE">
        <w:rPr>
          <w:rFonts w:cs="Arial"/>
          <w:color w:val="222222"/>
          <w:sz w:val="24"/>
          <w:szCs w:val="24"/>
          <w:lang w:val="ro-RO"/>
        </w:rPr>
        <w:t>Prezentul</w:t>
      </w:r>
      <w:r w:rsidRPr="00F232BE">
        <w:rPr>
          <w:rFonts w:cs="Arial"/>
          <w:color w:val="222222"/>
          <w:sz w:val="24"/>
          <w:szCs w:val="24"/>
          <w:lang w:val="ro-RO"/>
        </w:rPr>
        <w:t xml:space="preserve"> program își propune să încorporeze conceptul acestor reguli, care iau în considera</w:t>
      </w:r>
      <w:r w:rsidR="0044772E" w:rsidRPr="00F232BE">
        <w:rPr>
          <w:rFonts w:cs="Arial"/>
          <w:color w:val="222222"/>
          <w:sz w:val="24"/>
          <w:szCs w:val="24"/>
          <w:lang w:val="ro-RO"/>
        </w:rPr>
        <w:t>ție</w:t>
      </w:r>
      <w:r w:rsidRPr="00F232BE">
        <w:rPr>
          <w:rFonts w:cs="Arial"/>
          <w:color w:val="222222"/>
          <w:sz w:val="24"/>
          <w:szCs w:val="24"/>
          <w:lang w:val="ro-RO"/>
        </w:rPr>
        <w:t xml:space="preserve"> cerințele Cod</w:t>
      </w:r>
      <w:r w:rsidR="0044772E" w:rsidRPr="00F232BE">
        <w:rPr>
          <w:rFonts w:cs="Arial"/>
          <w:color w:val="222222"/>
          <w:sz w:val="24"/>
          <w:szCs w:val="24"/>
          <w:lang w:val="ro-RO"/>
        </w:rPr>
        <w:t>ex și</w:t>
      </w:r>
      <w:r w:rsidRPr="00F232BE">
        <w:rPr>
          <w:rFonts w:cs="Arial"/>
          <w:color w:val="222222"/>
          <w:sz w:val="24"/>
          <w:szCs w:val="24"/>
          <w:lang w:val="ro-RO"/>
        </w:rPr>
        <w:t xml:space="preserve"> ale acordurilor </w:t>
      </w:r>
      <w:r w:rsidR="0044772E" w:rsidRPr="00F232BE">
        <w:rPr>
          <w:rFonts w:cs="Arial"/>
          <w:color w:val="222222"/>
          <w:sz w:val="24"/>
          <w:szCs w:val="24"/>
          <w:lang w:val="ro-RO"/>
        </w:rPr>
        <w:t>MSF</w:t>
      </w:r>
      <w:r w:rsidRPr="00F232BE">
        <w:rPr>
          <w:rFonts w:cs="Arial"/>
          <w:color w:val="222222"/>
          <w:sz w:val="24"/>
          <w:szCs w:val="24"/>
          <w:lang w:val="ro-RO"/>
        </w:rPr>
        <w:t xml:space="preserve"> și TBT ale OMC (la care Republica Moldova este de asemenea țară semnatară) în sistemul oficial de control al alimentelor. Prin urmare, acesta </w:t>
      </w:r>
      <w:r w:rsidR="0044772E" w:rsidRPr="00F232BE">
        <w:rPr>
          <w:rFonts w:cs="Arial"/>
          <w:color w:val="222222"/>
          <w:sz w:val="24"/>
          <w:szCs w:val="24"/>
          <w:lang w:val="ro-RO"/>
        </w:rPr>
        <w:t>prezintă o</w:t>
      </w:r>
      <w:r w:rsidRPr="00F232BE">
        <w:rPr>
          <w:rFonts w:cs="Arial"/>
          <w:color w:val="222222"/>
          <w:sz w:val="24"/>
          <w:szCs w:val="24"/>
          <w:lang w:val="ro-RO"/>
        </w:rPr>
        <w:t xml:space="preserve"> baza solidă pentru un program legislativ modern</w:t>
      </w:r>
      <w:r w:rsidR="0044772E" w:rsidRPr="00F232BE">
        <w:rPr>
          <w:rFonts w:cs="Arial"/>
          <w:color w:val="222222"/>
          <w:sz w:val="24"/>
          <w:szCs w:val="24"/>
          <w:lang w:val="ro-RO"/>
        </w:rPr>
        <w:t xml:space="preserve"> în domeniul alimentar</w:t>
      </w:r>
      <w:r w:rsidRPr="00F232BE">
        <w:rPr>
          <w:rFonts w:cs="Arial"/>
          <w:color w:val="222222"/>
          <w:sz w:val="24"/>
          <w:szCs w:val="24"/>
          <w:lang w:val="ro-RO"/>
        </w:rPr>
        <w:t>, care va oferi Moldovei un cadru legal la nivel național ca</w:t>
      </w:r>
      <w:r w:rsidR="00545ED2">
        <w:rPr>
          <w:rFonts w:cs="Arial"/>
          <w:color w:val="222222"/>
          <w:sz w:val="24"/>
          <w:szCs w:val="24"/>
          <w:lang w:val="ro-RO"/>
        </w:rPr>
        <w:t>pabil</w:t>
      </w:r>
      <w:r w:rsidRPr="00F232BE">
        <w:rPr>
          <w:rFonts w:cs="Arial"/>
          <w:color w:val="222222"/>
          <w:sz w:val="24"/>
          <w:szCs w:val="24"/>
          <w:lang w:val="ro-RO"/>
        </w:rPr>
        <w:t xml:space="preserve"> să s</w:t>
      </w:r>
      <w:r w:rsidR="0044772E" w:rsidRPr="00F232BE">
        <w:rPr>
          <w:rFonts w:cs="Arial"/>
          <w:color w:val="222222"/>
          <w:sz w:val="24"/>
          <w:szCs w:val="24"/>
          <w:lang w:val="ro-RO"/>
        </w:rPr>
        <w:t xml:space="preserve">atisfacă rigorile </w:t>
      </w:r>
      <w:r w:rsidRPr="00F232BE">
        <w:rPr>
          <w:rFonts w:cs="Arial"/>
          <w:color w:val="222222"/>
          <w:sz w:val="24"/>
          <w:szCs w:val="24"/>
          <w:lang w:val="ro-RO"/>
        </w:rPr>
        <w:t>standardel</w:t>
      </w:r>
      <w:r w:rsidR="0044772E" w:rsidRPr="00F232BE">
        <w:rPr>
          <w:rFonts w:cs="Arial"/>
          <w:color w:val="222222"/>
          <w:sz w:val="24"/>
          <w:szCs w:val="24"/>
          <w:lang w:val="ro-RO"/>
        </w:rPr>
        <w:t>or</w:t>
      </w:r>
      <w:r w:rsidRPr="00F232BE">
        <w:rPr>
          <w:rFonts w:cs="Arial"/>
          <w:color w:val="222222"/>
          <w:sz w:val="24"/>
          <w:szCs w:val="24"/>
          <w:lang w:val="ro-RO"/>
        </w:rPr>
        <w:t xml:space="preserve"> internaționale și cel</w:t>
      </w:r>
      <w:r w:rsidR="0044772E" w:rsidRPr="00F232BE">
        <w:rPr>
          <w:rFonts w:cs="Arial"/>
          <w:color w:val="222222"/>
          <w:sz w:val="24"/>
          <w:szCs w:val="24"/>
          <w:lang w:val="ro-RO"/>
        </w:rPr>
        <w:t>or</w:t>
      </w:r>
      <w:r w:rsidRPr="00F232BE">
        <w:rPr>
          <w:rFonts w:cs="Arial"/>
          <w:color w:val="222222"/>
          <w:sz w:val="24"/>
          <w:szCs w:val="24"/>
          <w:lang w:val="ro-RO"/>
        </w:rPr>
        <w:t xml:space="preserve"> mai bune practici și </w:t>
      </w:r>
      <w:r w:rsidR="00670A22" w:rsidRPr="00F232BE">
        <w:rPr>
          <w:rFonts w:cs="Arial"/>
          <w:color w:val="222222"/>
          <w:sz w:val="24"/>
          <w:szCs w:val="24"/>
          <w:lang w:val="ro-RO"/>
        </w:rPr>
        <w:t>ghidări</w:t>
      </w:r>
      <w:r w:rsidR="0044772E" w:rsidRPr="00F232BE">
        <w:rPr>
          <w:rFonts w:cs="Arial"/>
          <w:color w:val="222222"/>
          <w:sz w:val="24"/>
          <w:szCs w:val="24"/>
          <w:lang w:val="ro-RO"/>
        </w:rPr>
        <w:t xml:space="preserve"> sau să fie echivalent</w:t>
      </w:r>
      <w:r w:rsidR="00670A22" w:rsidRPr="00F232BE">
        <w:rPr>
          <w:rFonts w:cs="Arial"/>
          <w:color w:val="222222"/>
          <w:sz w:val="24"/>
          <w:szCs w:val="24"/>
          <w:lang w:val="ro-RO"/>
        </w:rPr>
        <w:t xml:space="preserve"> cu acestea</w:t>
      </w:r>
      <w:r w:rsidRPr="00F232BE">
        <w:rPr>
          <w:rFonts w:cs="Arial"/>
          <w:color w:val="222222"/>
          <w:sz w:val="24"/>
          <w:szCs w:val="24"/>
          <w:lang w:val="ro-RO"/>
        </w:rPr>
        <w:t>.</w:t>
      </w:r>
    </w:p>
    <w:p w14:paraId="168FFB26" w14:textId="77777777" w:rsidR="00670A22" w:rsidRPr="00F232BE" w:rsidRDefault="00670A22" w:rsidP="00591952">
      <w:pPr>
        <w:jc w:val="both"/>
        <w:rPr>
          <w:rFonts w:cs="Arial"/>
          <w:i/>
          <w:color w:val="222222"/>
          <w:sz w:val="24"/>
          <w:szCs w:val="24"/>
          <w:lang w:val="ro-RO"/>
        </w:rPr>
      </w:pPr>
      <w:r w:rsidRPr="00F232BE">
        <w:rPr>
          <w:rFonts w:cs="Arial"/>
          <w:color w:val="222222"/>
          <w:sz w:val="24"/>
          <w:szCs w:val="24"/>
          <w:lang w:val="ro-RO"/>
        </w:rPr>
        <w:t>P</w:t>
      </w:r>
      <w:r w:rsidR="00124A6C" w:rsidRPr="00F232BE">
        <w:rPr>
          <w:rFonts w:cs="Arial"/>
          <w:color w:val="222222"/>
          <w:sz w:val="24"/>
          <w:szCs w:val="24"/>
          <w:lang w:val="ro-RO"/>
        </w:rPr>
        <w:t>entru a evalua această competență</w:t>
      </w:r>
      <w:r w:rsidRPr="00F232BE">
        <w:rPr>
          <w:rFonts w:cs="Arial"/>
          <w:color w:val="222222"/>
          <w:sz w:val="24"/>
          <w:szCs w:val="24"/>
          <w:lang w:val="ro-RO"/>
        </w:rPr>
        <w:t xml:space="preserve"> se aplică zece criterii de evaluare</w:t>
      </w:r>
      <w:r w:rsidR="00124A6C" w:rsidRPr="00F232BE">
        <w:rPr>
          <w:rFonts w:cs="Arial"/>
          <w:color w:val="222222"/>
          <w:sz w:val="24"/>
          <w:szCs w:val="24"/>
          <w:lang w:val="ro-RO"/>
        </w:rPr>
        <w:t xml:space="preserve">, iar mai multe constatări sunt prezentate în </w:t>
      </w:r>
      <w:r w:rsidRPr="00F232BE">
        <w:rPr>
          <w:rFonts w:cs="Arial"/>
          <w:i/>
          <w:color w:val="222222"/>
          <w:sz w:val="24"/>
          <w:szCs w:val="24"/>
          <w:lang w:val="ro-RO"/>
        </w:rPr>
        <w:t>Anexa</w:t>
      </w:r>
      <w:r w:rsidR="00124A6C" w:rsidRPr="00F232BE">
        <w:rPr>
          <w:rFonts w:cs="Arial"/>
          <w:i/>
          <w:color w:val="222222"/>
          <w:sz w:val="24"/>
          <w:szCs w:val="24"/>
          <w:lang w:val="ro-RO"/>
        </w:rPr>
        <w:t xml:space="preserve"> 4.</w:t>
      </w:r>
    </w:p>
    <w:p w14:paraId="2814D8C7" w14:textId="53C86927" w:rsidR="007C4807"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7C4807" w:rsidRPr="00F232BE">
        <w:rPr>
          <w:rFonts w:cs="Times New Roman"/>
          <w:i/>
          <w:color w:val="000000"/>
          <w:sz w:val="24"/>
          <w:szCs w:val="24"/>
          <w:lang w:val="ro-RO"/>
        </w:rPr>
        <w:t>81%</w:t>
      </w:r>
    </w:p>
    <w:p w14:paraId="3E346A1C" w14:textId="2AE0172E" w:rsidR="003D2663" w:rsidRPr="00F232BE" w:rsidRDefault="003D2663" w:rsidP="00591952">
      <w:pPr>
        <w:jc w:val="both"/>
        <w:rPr>
          <w:rFonts w:cs="Times New Roman"/>
          <w:i/>
          <w:sz w:val="16"/>
          <w:szCs w:val="24"/>
          <w:lang w:val="ro-RO"/>
        </w:rPr>
      </w:pPr>
    </w:p>
    <w:p w14:paraId="71E61580" w14:textId="4D04B014" w:rsidR="002570C3" w:rsidRPr="00F232BE" w:rsidRDefault="002570C3" w:rsidP="00591952">
      <w:pPr>
        <w:pStyle w:val="3"/>
        <w:jc w:val="both"/>
        <w:rPr>
          <w:rFonts w:asciiTheme="minorHAnsi" w:hAnsiTheme="minorHAnsi"/>
          <w:lang w:val="ro-RO"/>
        </w:rPr>
      </w:pPr>
      <w:bookmarkStart w:id="11" w:name="_Toc490230771"/>
      <w:r w:rsidRPr="00F232BE">
        <w:rPr>
          <w:rFonts w:asciiTheme="minorHAnsi" w:hAnsiTheme="minorHAnsi"/>
          <w:lang w:val="ro-RO"/>
        </w:rPr>
        <w:t>A.2 Infrastructur</w:t>
      </w:r>
      <w:r w:rsidR="00670A22" w:rsidRPr="00F232BE">
        <w:rPr>
          <w:rFonts w:asciiTheme="minorHAnsi" w:hAnsiTheme="minorHAnsi"/>
          <w:lang w:val="ro-RO"/>
        </w:rPr>
        <w:t>ă</w:t>
      </w:r>
      <w:r w:rsidRPr="00F232BE">
        <w:rPr>
          <w:rFonts w:asciiTheme="minorHAnsi" w:hAnsiTheme="minorHAnsi"/>
          <w:lang w:val="ro-RO"/>
        </w:rPr>
        <w:t xml:space="preserve"> </w:t>
      </w:r>
      <w:r w:rsidR="00670A22" w:rsidRPr="00F232BE">
        <w:rPr>
          <w:rFonts w:asciiTheme="minorHAnsi" w:hAnsiTheme="minorHAnsi"/>
          <w:lang w:val="ro-RO"/>
        </w:rPr>
        <w:t>și</w:t>
      </w:r>
      <w:r w:rsidRPr="00F232BE">
        <w:rPr>
          <w:rFonts w:asciiTheme="minorHAnsi" w:hAnsiTheme="minorHAnsi"/>
          <w:lang w:val="ro-RO"/>
        </w:rPr>
        <w:t xml:space="preserve"> finan</w:t>
      </w:r>
      <w:r w:rsidR="00670A22" w:rsidRPr="00F232BE">
        <w:rPr>
          <w:rFonts w:asciiTheme="minorHAnsi" w:hAnsiTheme="minorHAnsi"/>
          <w:lang w:val="ro-RO"/>
        </w:rPr>
        <w:t>țe</w:t>
      </w:r>
      <w:bookmarkEnd w:id="11"/>
    </w:p>
    <w:p w14:paraId="13EF031D" w14:textId="3A4134DE" w:rsidR="003D2663" w:rsidRPr="00F232BE" w:rsidRDefault="003D2663" w:rsidP="00591952">
      <w:pPr>
        <w:pStyle w:val="4"/>
        <w:jc w:val="both"/>
        <w:rPr>
          <w:rFonts w:asciiTheme="minorHAnsi" w:hAnsiTheme="minorHAnsi"/>
          <w:lang w:val="ro-RO"/>
        </w:rPr>
      </w:pPr>
      <w:r w:rsidRPr="00F232BE">
        <w:rPr>
          <w:rFonts w:asciiTheme="minorHAnsi" w:hAnsiTheme="minorHAnsi"/>
          <w:lang w:val="ro-RO"/>
        </w:rPr>
        <w:t xml:space="preserve">A.2.1 </w:t>
      </w:r>
      <w:r w:rsidR="00C46AB9" w:rsidRPr="00F232BE">
        <w:rPr>
          <w:rFonts w:asciiTheme="minorHAnsi" w:hAnsiTheme="minorHAnsi"/>
          <w:lang w:val="ro-RO"/>
        </w:rPr>
        <w:t>Resurse f</w:t>
      </w:r>
      <w:r w:rsidR="003920EC" w:rsidRPr="00F232BE">
        <w:rPr>
          <w:rFonts w:asciiTheme="minorHAnsi" w:hAnsiTheme="minorHAnsi"/>
          <w:lang w:val="ro-RO"/>
        </w:rPr>
        <w:t>inancia</w:t>
      </w:r>
      <w:r w:rsidR="00C46AB9" w:rsidRPr="00F232BE">
        <w:rPr>
          <w:rFonts w:asciiTheme="minorHAnsi" w:hAnsiTheme="minorHAnsi"/>
          <w:lang w:val="ro-RO"/>
        </w:rPr>
        <w:t>re</w:t>
      </w:r>
    </w:p>
    <w:p w14:paraId="0CBE9360" w14:textId="77777777" w:rsidR="00823300" w:rsidRPr="00F232BE" w:rsidRDefault="00823300" w:rsidP="00591952">
      <w:pPr>
        <w:spacing w:after="0"/>
        <w:jc w:val="both"/>
        <w:rPr>
          <w:lang w:val="ro-RO"/>
        </w:rPr>
      </w:pPr>
    </w:p>
    <w:p w14:paraId="0FD9ED1C" w14:textId="6386E31C" w:rsidR="00C46AB9" w:rsidRPr="00F232BE" w:rsidRDefault="00124A6C"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w:t>
      </w:r>
      <w:r w:rsidR="00C46AB9" w:rsidRPr="00F232BE">
        <w:rPr>
          <w:rFonts w:cs="Arial"/>
          <w:i/>
          <w:color w:val="548DD4" w:themeColor="text2" w:themeTint="99"/>
          <w:sz w:val="24"/>
          <w:szCs w:val="24"/>
          <w:lang w:val="ro-RO"/>
        </w:rPr>
        <w:t>A</w:t>
      </w:r>
      <w:r w:rsidRPr="00F232BE">
        <w:rPr>
          <w:rFonts w:cs="Arial"/>
          <w:i/>
          <w:color w:val="548DD4" w:themeColor="text2" w:themeTint="99"/>
          <w:sz w:val="24"/>
          <w:szCs w:val="24"/>
          <w:lang w:val="ro-RO"/>
        </w:rPr>
        <w:t xml:space="preserve"> asigur</w:t>
      </w:r>
      <w:r w:rsidR="00C46AB9" w:rsidRPr="00F232BE">
        <w:rPr>
          <w:rFonts w:cs="Arial"/>
          <w:i/>
          <w:color w:val="548DD4" w:themeColor="text2" w:themeTint="99"/>
          <w:sz w:val="24"/>
          <w:szCs w:val="24"/>
          <w:lang w:val="ro-RO"/>
        </w:rPr>
        <w:t>a</w:t>
      </w:r>
      <w:r w:rsidRPr="00F232BE">
        <w:rPr>
          <w:rFonts w:cs="Arial"/>
          <w:i/>
          <w:color w:val="548DD4" w:themeColor="text2" w:themeTint="99"/>
          <w:sz w:val="24"/>
          <w:szCs w:val="24"/>
          <w:lang w:val="ro-RO"/>
        </w:rPr>
        <w:t xml:space="preserve"> un buget suficient pentru punerea în aplicare a planului strategic de control al alimentelor la toate nivelurile de guvernare și pentru a r</w:t>
      </w:r>
      <w:r w:rsidR="00C46AB9" w:rsidRPr="00F232BE">
        <w:rPr>
          <w:rFonts w:cs="Arial"/>
          <w:i/>
          <w:color w:val="548DD4" w:themeColor="text2" w:themeTint="99"/>
          <w:sz w:val="24"/>
          <w:szCs w:val="24"/>
          <w:lang w:val="ro-RO"/>
        </w:rPr>
        <w:t>eacționa la</w:t>
      </w:r>
      <w:r w:rsidRPr="00F232BE">
        <w:rPr>
          <w:rFonts w:cs="Arial"/>
          <w:i/>
          <w:color w:val="548DD4" w:themeColor="text2" w:themeTint="99"/>
          <w:sz w:val="24"/>
          <w:szCs w:val="24"/>
          <w:lang w:val="ro-RO"/>
        </w:rPr>
        <w:t xml:space="preserve"> urgențel</w:t>
      </w:r>
      <w:r w:rsidR="00C46AB9" w:rsidRPr="00F232BE">
        <w:rPr>
          <w:rFonts w:cs="Arial"/>
          <w:i/>
          <w:color w:val="548DD4" w:themeColor="text2" w:themeTint="99"/>
          <w:sz w:val="24"/>
          <w:szCs w:val="24"/>
          <w:lang w:val="ro-RO"/>
        </w:rPr>
        <w:t>e de</w:t>
      </w:r>
      <w:r w:rsidRPr="00F232BE">
        <w:rPr>
          <w:rFonts w:cs="Arial"/>
          <w:i/>
          <w:color w:val="548DD4" w:themeColor="text2" w:themeTint="99"/>
          <w:sz w:val="24"/>
          <w:szCs w:val="24"/>
          <w:lang w:val="ro-RO"/>
        </w:rPr>
        <w:t xml:space="preserve"> siguranț</w:t>
      </w:r>
      <w:r w:rsidR="00C46AB9" w:rsidRPr="00F232BE">
        <w:rPr>
          <w:rFonts w:cs="Arial"/>
          <w:i/>
          <w:color w:val="548DD4" w:themeColor="text2" w:themeTint="99"/>
          <w:sz w:val="24"/>
          <w:szCs w:val="24"/>
          <w:lang w:val="ro-RO"/>
        </w:rPr>
        <w:t xml:space="preserve">ă </w:t>
      </w:r>
      <w:r w:rsidRPr="00F232BE">
        <w:rPr>
          <w:rFonts w:cs="Arial"/>
          <w:i/>
          <w:color w:val="548DD4" w:themeColor="text2" w:themeTint="99"/>
          <w:sz w:val="24"/>
          <w:szCs w:val="24"/>
          <w:lang w:val="ro-RO"/>
        </w:rPr>
        <w:t>a aliment</w:t>
      </w:r>
      <w:r w:rsidR="00C46AB9" w:rsidRPr="00F232BE">
        <w:rPr>
          <w:rFonts w:cs="Arial"/>
          <w:i/>
          <w:color w:val="548DD4" w:themeColor="text2" w:themeTint="99"/>
          <w:sz w:val="24"/>
          <w:szCs w:val="24"/>
          <w:lang w:val="ro-RO"/>
        </w:rPr>
        <w:t>elor</w:t>
      </w:r>
      <w:r w:rsidRPr="00F232BE">
        <w:rPr>
          <w:rFonts w:cs="Arial"/>
          <w:i/>
          <w:color w:val="548DD4" w:themeColor="text2" w:themeTint="99"/>
          <w:sz w:val="24"/>
          <w:szCs w:val="24"/>
          <w:lang w:val="ro-RO"/>
        </w:rPr>
        <w:t>.</w:t>
      </w:r>
    </w:p>
    <w:p w14:paraId="2B05D293" w14:textId="5B1A9190" w:rsidR="00C46AB9" w:rsidRPr="00F232BE" w:rsidRDefault="00E82544" w:rsidP="00591952">
      <w:pPr>
        <w:jc w:val="both"/>
        <w:rPr>
          <w:rFonts w:cs="Arial"/>
          <w:color w:val="222222"/>
          <w:sz w:val="24"/>
          <w:szCs w:val="24"/>
          <w:lang w:val="ro-RO"/>
        </w:rPr>
      </w:pPr>
      <w:r w:rsidRPr="00F232BE">
        <w:rPr>
          <w:rFonts w:cs="Arial"/>
          <w:color w:val="222222"/>
          <w:sz w:val="24"/>
          <w:szCs w:val="24"/>
          <w:lang w:val="ro-RO"/>
        </w:rPr>
        <w:t>MAIA</w:t>
      </w:r>
      <w:r w:rsidR="00124A6C" w:rsidRPr="00F232BE">
        <w:rPr>
          <w:rFonts w:cs="Arial"/>
          <w:color w:val="222222"/>
          <w:sz w:val="24"/>
          <w:szCs w:val="24"/>
          <w:lang w:val="ro-RO"/>
        </w:rPr>
        <w:t>, în consultare cu ANSA și M</w:t>
      </w:r>
      <w:r w:rsidR="00C46AB9" w:rsidRPr="00F232BE">
        <w:rPr>
          <w:rFonts w:cs="Arial"/>
          <w:color w:val="222222"/>
          <w:sz w:val="24"/>
          <w:szCs w:val="24"/>
          <w:lang w:val="ro-RO"/>
        </w:rPr>
        <w:t>S</w:t>
      </w:r>
      <w:r w:rsidR="00124A6C" w:rsidRPr="00F232BE">
        <w:rPr>
          <w:rFonts w:cs="Arial"/>
          <w:color w:val="222222"/>
          <w:sz w:val="24"/>
          <w:szCs w:val="24"/>
          <w:lang w:val="ro-RO"/>
        </w:rPr>
        <w:t>, elaborează oferte bugetare anuale și planuri de</w:t>
      </w:r>
      <w:r w:rsidR="00C46AB9" w:rsidRPr="00F232BE">
        <w:rPr>
          <w:rFonts w:cs="Arial"/>
          <w:color w:val="222222"/>
          <w:sz w:val="24"/>
          <w:szCs w:val="24"/>
          <w:lang w:val="ro-RO"/>
        </w:rPr>
        <w:t>stin</w:t>
      </w:r>
      <w:r w:rsidR="00124A6C" w:rsidRPr="00F232BE">
        <w:rPr>
          <w:rFonts w:cs="Arial"/>
          <w:color w:val="222222"/>
          <w:sz w:val="24"/>
          <w:szCs w:val="24"/>
          <w:lang w:val="ro-RO"/>
        </w:rPr>
        <w:t>ate controalelor privind siguranța alimentelor. S</w:t>
      </w:r>
      <w:r w:rsidR="00C46AB9" w:rsidRPr="00F232BE">
        <w:rPr>
          <w:rFonts w:cs="Arial"/>
          <w:color w:val="222222"/>
          <w:sz w:val="24"/>
          <w:szCs w:val="24"/>
          <w:lang w:val="ro-RO"/>
        </w:rPr>
        <w:t>-</w:t>
      </w:r>
      <w:r w:rsidR="00124A6C" w:rsidRPr="00F232BE">
        <w:rPr>
          <w:rFonts w:cs="Arial"/>
          <w:color w:val="222222"/>
          <w:sz w:val="24"/>
          <w:szCs w:val="24"/>
          <w:lang w:val="ro-RO"/>
        </w:rPr>
        <w:t>a indicat că acestea sunt accesibile și suficiente pentru a îndeplini cerințele planurilor anuale pentru fiecare an pentru ANSA și includ elemente de servici</w:t>
      </w:r>
      <w:r w:rsidR="00C46AB9" w:rsidRPr="00F232BE">
        <w:rPr>
          <w:rFonts w:cs="Arial"/>
          <w:color w:val="222222"/>
          <w:sz w:val="24"/>
          <w:szCs w:val="24"/>
          <w:lang w:val="ro-RO"/>
        </w:rPr>
        <w:t>i</w:t>
      </w:r>
      <w:r w:rsidR="00124A6C" w:rsidRPr="00F232BE">
        <w:rPr>
          <w:rFonts w:cs="Arial"/>
          <w:color w:val="222222"/>
          <w:sz w:val="24"/>
          <w:szCs w:val="24"/>
          <w:lang w:val="ro-RO"/>
        </w:rPr>
        <w:t xml:space="preserve"> științific</w:t>
      </w:r>
      <w:r w:rsidR="00C46AB9" w:rsidRPr="00F232BE">
        <w:rPr>
          <w:rFonts w:cs="Arial"/>
          <w:color w:val="222222"/>
          <w:sz w:val="24"/>
          <w:szCs w:val="24"/>
          <w:lang w:val="ro-RO"/>
        </w:rPr>
        <w:t>e</w:t>
      </w:r>
      <w:r w:rsidR="00124A6C" w:rsidRPr="00F232BE">
        <w:rPr>
          <w:rFonts w:cs="Arial"/>
          <w:color w:val="222222"/>
          <w:sz w:val="24"/>
          <w:szCs w:val="24"/>
          <w:lang w:val="ro-RO"/>
        </w:rPr>
        <w:t>.</w:t>
      </w:r>
    </w:p>
    <w:p w14:paraId="63D0E057" w14:textId="2BE2AB52" w:rsidR="00210254" w:rsidRPr="00F232BE" w:rsidRDefault="00124A6C" w:rsidP="00591952">
      <w:pPr>
        <w:jc w:val="both"/>
        <w:rPr>
          <w:rFonts w:cs="Arial"/>
          <w:color w:val="222222"/>
          <w:sz w:val="24"/>
          <w:szCs w:val="24"/>
          <w:lang w:val="ro-RO"/>
        </w:rPr>
      </w:pPr>
      <w:r w:rsidRPr="00F232BE">
        <w:rPr>
          <w:rFonts w:cs="Arial"/>
          <w:color w:val="222222"/>
          <w:sz w:val="24"/>
          <w:szCs w:val="24"/>
          <w:lang w:val="ro-RO"/>
        </w:rPr>
        <w:t xml:space="preserve">Bugetele sunt îndeplinite pentru cerințele de personal, dar </w:t>
      </w:r>
      <w:r w:rsidR="00C46AB9" w:rsidRPr="00F232BE">
        <w:rPr>
          <w:rFonts w:cs="Arial"/>
          <w:color w:val="222222"/>
          <w:sz w:val="24"/>
          <w:szCs w:val="24"/>
          <w:lang w:val="ro-RO"/>
        </w:rPr>
        <w:t>salariile sunt mici</w:t>
      </w:r>
      <w:r w:rsidRPr="00F232BE">
        <w:rPr>
          <w:rFonts w:cs="Arial"/>
          <w:color w:val="222222"/>
          <w:sz w:val="24"/>
          <w:szCs w:val="24"/>
          <w:lang w:val="ro-RO"/>
        </w:rPr>
        <w:t xml:space="preserve"> și </w:t>
      </w:r>
      <w:r w:rsidR="00C46AB9" w:rsidRPr="00F232BE">
        <w:rPr>
          <w:rFonts w:cs="Arial"/>
          <w:color w:val="222222"/>
          <w:sz w:val="24"/>
          <w:szCs w:val="24"/>
          <w:lang w:val="ro-RO"/>
        </w:rPr>
        <w:t xml:space="preserve">nici </w:t>
      </w:r>
      <w:r w:rsidRPr="00F232BE">
        <w:rPr>
          <w:rFonts w:cs="Arial"/>
          <w:color w:val="222222"/>
          <w:sz w:val="24"/>
          <w:szCs w:val="24"/>
          <w:lang w:val="ro-RO"/>
        </w:rPr>
        <w:t>nu atrag pe</w:t>
      </w:r>
      <w:r w:rsidR="00C46AB9" w:rsidRPr="00F232BE">
        <w:rPr>
          <w:rFonts w:cs="Arial"/>
          <w:color w:val="222222"/>
          <w:sz w:val="24"/>
          <w:szCs w:val="24"/>
          <w:lang w:val="ro-RO"/>
        </w:rPr>
        <w:t>rsoane noi</w:t>
      </w:r>
      <w:r w:rsidR="00541A47">
        <w:rPr>
          <w:rFonts w:cs="Arial"/>
          <w:color w:val="222222"/>
          <w:sz w:val="24"/>
          <w:szCs w:val="24"/>
          <w:lang w:val="ro-RO"/>
        </w:rPr>
        <w:t>,</w:t>
      </w:r>
      <w:r w:rsidR="00C46AB9" w:rsidRPr="00F232BE">
        <w:rPr>
          <w:rFonts w:cs="Arial"/>
          <w:color w:val="222222"/>
          <w:sz w:val="24"/>
          <w:szCs w:val="24"/>
          <w:lang w:val="ro-RO"/>
        </w:rPr>
        <w:t xml:space="preserve"> nici </w:t>
      </w:r>
      <w:r w:rsidRPr="00F232BE">
        <w:rPr>
          <w:rFonts w:cs="Arial"/>
          <w:color w:val="222222"/>
          <w:sz w:val="24"/>
          <w:szCs w:val="24"/>
          <w:lang w:val="ro-RO"/>
        </w:rPr>
        <w:t xml:space="preserve">nu </w:t>
      </w:r>
      <w:r w:rsidR="00C46AB9" w:rsidRPr="00F232BE">
        <w:rPr>
          <w:rFonts w:cs="Arial"/>
          <w:color w:val="222222"/>
          <w:sz w:val="24"/>
          <w:szCs w:val="24"/>
          <w:lang w:val="ro-RO"/>
        </w:rPr>
        <w:t xml:space="preserve">permit de a menține </w:t>
      </w:r>
      <w:r w:rsidR="00F232BE" w:rsidRPr="00F232BE">
        <w:rPr>
          <w:rFonts w:cs="Arial"/>
          <w:color w:val="222222"/>
          <w:sz w:val="24"/>
          <w:szCs w:val="24"/>
          <w:lang w:val="ro-RO"/>
        </w:rPr>
        <w:t>persoane</w:t>
      </w:r>
      <w:r w:rsidR="00C46AB9" w:rsidRPr="00F232BE">
        <w:rPr>
          <w:rFonts w:cs="Arial"/>
          <w:color w:val="222222"/>
          <w:sz w:val="24"/>
          <w:szCs w:val="24"/>
          <w:lang w:val="ro-RO"/>
        </w:rPr>
        <w:t xml:space="preserve"> cu </w:t>
      </w:r>
      <w:r w:rsidRPr="00F232BE">
        <w:rPr>
          <w:rFonts w:cs="Arial"/>
          <w:color w:val="222222"/>
          <w:sz w:val="24"/>
          <w:szCs w:val="24"/>
          <w:lang w:val="ro-RO"/>
        </w:rPr>
        <w:t>expertiz</w:t>
      </w:r>
      <w:r w:rsidR="00C46AB9" w:rsidRPr="00F232BE">
        <w:rPr>
          <w:rFonts w:cs="Arial"/>
          <w:color w:val="222222"/>
          <w:sz w:val="24"/>
          <w:szCs w:val="24"/>
          <w:lang w:val="ro-RO"/>
        </w:rPr>
        <w:t>ă</w:t>
      </w:r>
      <w:r w:rsidRPr="00F232BE">
        <w:rPr>
          <w:rFonts w:cs="Arial"/>
          <w:color w:val="222222"/>
          <w:sz w:val="24"/>
          <w:szCs w:val="24"/>
          <w:lang w:val="ro-RO"/>
        </w:rPr>
        <w:t xml:space="preserve"> care deja efectuează controale. </w:t>
      </w:r>
      <w:r w:rsidR="00C46AB9" w:rsidRPr="00F232BE">
        <w:rPr>
          <w:rFonts w:cs="Arial"/>
          <w:color w:val="222222"/>
          <w:sz w:val="24"/>
          <w:szCs w:val="24"/>
          <w:lang w:val="ro-RO"/>
        </w:rPr>
        <w:t xml:space="preserve"> </w:t>
      </w:r>
      <w:r w:rsidRPr="00F232BE">
        <w:rPr>
          <w:rFonts w:cs="Arial"/>
          <w:color w:val="222222"/>
          <w:sz w:val="24"/>
          <w:szCs w:val="24"/>
          <w:lang w:val="ro-RO"/>
        </w:rPr>
        <w:t xml:space="preserve">ANSA are </w:t>
      </w:r>
      <w:r w:rsidR="00C46AB9" w:rsidRPr="00F232BE">
        <w:rPr>
          <w:rFonts w:cs="Arial"/>
          <w:color w:val="222222"/>
          <w:sz w:val="24"/>
          <w:szCs w:val="24"/>
          <w:lang w:val="ro-RO"/>
        </w:rPr>
        <w:t xml:space="preserve">nivel înalt </w:t>
      </w:r>
      <w:r w:rsidRPr="00F232BE">
        <w:rPr>
          <w:rFonts w:cs="Arial"/>
          <w:color w:val="222222"/>
          <w:sz w:val="24"/>
          <w:szCs w:val="24"/>
          <w:lang w:val="ro-RO"/>
        </w:rPr>
        <w:t xml:space="preserve">de locuri de muncă vacante, ceea ce </w:t>
      </w:r>
      <w:r w:rsidR="00C46AB9" w:rsidRPr="00F232BE">
        <w:rPr>
          <w:rFonts w:cs="Arial"/>
          <w:color w:val="222222"/>
          <w:sz w:val="24"/>
          <w:szCs w:val="24"/>
          <w:lang w:val="ro-RO"/>
        </w:rPr>
        <w:t>creează</w:t>
      </w:r>
      <w:r w:rsidRPr="00F232BE">
        <w:rPr>
          <w:rFonts w:cs="Arial"/>
          <w:color w:val="222222"/>
          <w:sz w:val="24"/>
          <w:szCs w:val="24"/>
          <w:lang w:val="ro-RO"/>
        </w:rPr>
        <w:t xml:space="preserve"> probleme în asigurarea îndeplinirii tuturor </w:t>
      </w:r>
      <w:r w:rsidR="00C46AB9" w:rsidRPr="00F232BE">
        <w:rPr>
          <w:rFonts w:cs="Arial"/>
          <w:color w:val="222222"/>
          <w:sz w:val="24"/>
          <w:szCs w:val="24"/>
          <w:lang w:val="ro-RO"/>
        </w:rPr>
        <w:t>scopurilor</w:t>
      </w:r>
      <w:r w:rsidRPr="00F232BE">
        <w:rPr>
          <w:rFonts w:cs="Arial"/>
          <w:color w:val="222222"/>
          <w:sz w:val="24"/>
          <w:szCs w:val="24"/>
          <w:lang w:val="ro-RO"/>
        </w:rPr>
        <w:t xml:space="preserve"> și obiectivelor atât </w:t>
      </w:r>
      <w:r w:rsidR="00C46AB9" w:rsidRPr="00F232BE">
        <w:rPr>
          <w:rFonts w:cs="Arial"/>
          <w:color w:val="222222"/>
          <w:sz w:val="24"/>
          <w:szCs w:val="24"/>
          <w:lang w:val="ro-RO"/>
        </w:rPr>
        <w:t xml:space="preserve">la nivel de oficiu central, cât </w:t>
      </w:r>
      <w:r w:rsidRPr="00F232BE">
        <w:rPr>
          <w:rFonts w:cs="Arial"/>
          <w:color w:val="222222"/>
          <w:sz w:val="24"/>
          <w:szCs w:val="24"/>
          <w:lang w:val="ro-RO"/>
        </w:rPr>
        <w:t xml:space="preserve">și </w:t>
      </w:r>
      <w:r w:rsidR="00C46AB9" w:rsidRPr="00F232BE">
        <w:rPr>
          <w:rFonts w:cs="Arial"/>
          <w:color w:val="222222"/>
          <w:sz w:val="24"/>
          <w:szCs w:val="24"/>
          <w:lang w:val="ro-RO"/>
        </w:rPr>
        <w:t xml:space="preserve">la nivel de </w:t>
      </w:r>
      <w:r w:rsidR="000217BF">
        <w:rPr>
          <w:rFonts w:cs="Arial"/>
          <w:color w:val="222222"/>
          <w:sz w:val="24"/>
          <w:szCs w:val="24"/>
          <w:lang w:val="ro-RO"/>
        </w:rPr>
        <w:t>subdiviziuni teritoriale</w:t>
      </w:r>
      <w:r w:rsidRPr="00F232BE">
        <w:rPr>
          <w:rFonts w:cs="Arial"/>
          <w:color w:val="222222"/>
          <w:sz w:val="24"/>
          <w:szCs w:val="24"/>
          <w:lang w:val="ro-RO"/>
        </w:rPr>
        <w:t xml:space="preserve">. </w:t>
      </w:r>
      <w:r w:rsidR="00C46AB9" w:rsidRPr="00F232BE">
        <w:rPr>
          <w:rFonts w:cs="Arial"/>
          <w:color w:val="222222"/>
          <w:sz w:val="24"/>
          <w:szCs w:val="24"/>
          <w:lang w:val="ro-RO"/>
        </w:rPr>
        <w:t xml:space="preserve">Au fost </w:t>
      </w:r>
      <w:r w:rsidRPr="00F232BE">
        <w:rPr>
          <w:rFonts w:cs="Arial"/>
          <w:color w:val="222222"/>
          <w:sz w:val="24"/>
          <w:szCs w:val="24"/>
          <w:lang w:val="ro-RO"/>
        </w:rPr>
        <w:t xml:space="preserve">identificate </w:t>
      </w:r>
      <w:r w:rsidR="00C46AB9" w:rsidRPr="00F232BE">
        <w:rPr>
          <w:rFonts w:cs="Arial"/>
          <w:color w:val="222222"/>
          <w:sz w:val="24"/>
          <w:szCs w:val="24"/>
          <w:lang w:val="ro-RO"/>
        </w:rPr>
        <w:t>nevoi de formare</w:t>
      </w:r>
      <w:r w:rsidRPr="00F232BE">
        <w:rPr>
          <w:rFonts w:cs="Arial"/>
          <w:color w:val="222222"/>
          <w:sz w:val="24"/>
          <w:szCs w:val="24"/>
          <w:lang w:val="ro-RO"/>
        </w:rPr>
        <w:t xml:space="preserve"> profesională și nevoi</w:t>
      </w:r>
      <w:r w:rsidR="00C46AB9" w:rsidRPr="00F232BE">
        <w:rPr>
          <w:rFonts w:cs="Arial"/>
          <w:color w:val="222222"/>
          <w:sz w:val="24"/>
          <w:szCs w:val="24"/>
          <w:lang w:val="ro-RO"/>
        </w:rPr>
        <w:t xml:space="preserve"> administrative</w:t>
      </w:r>
      <w:r w:rsidRPr="00F232BE">
        <w:rPr>
          <w:rFonts w:cs="Arial"/>
          <w:color w:val="222222"/>
          <w:sz w:val="24"/>
          <w:szCs w:val="24"/>
          <w:lang w:val="ro-RO"/>
        </w:rPr>
        <w:t xml:space="preserve"> și </w:t>
      </w:r>
      <w:r w:rsidR="00C46AB9" w:rsidRPr="00F232BE">
        <w:rPr>
          <w:rFonts w:cs="Arial"/>
          <w:color w:val="222222"/>
          <w:sz w:val="24"/>
          <w:szCs w:val="24"/>
          <w:lang w:val="ro-RO"/>
        </w:rPr>
        <w:t xml:space="preserve">se fac </w:t>
      </w:r>
      <w:r w:rsidRPr="00F232BE">
        <w:rPr>
          <w:rFonts w:cs="Arial"/>
          <w:color w:val="222222"/>
          <w:sz w:val="24"/>
          <w:szCs w:val="24"/>
          <w:lang w:val="ro-RO"/>
        </w:rPr>
        <w:t>aloc</w:t>
      </w:r>
      <w:r w:rsidR="00C46AB9" w:rsidRPr="00F232BE">
        <w:rPr>
          <w:rFonts w:cs="Arial"/>
          <w:color w:val="222222"/>
          <w:sz w:val="24"/>
          <w:szCs w:val="24"/>
          <w:lang w:val="ro-RO"/>
        </w:rPr>
        <w:t>ații</w:t>
      </w:r>
      <w:r w:rsidRPr="00F232BE">
        <w:rPr>
          <w:rFonts w:cs="Arial"/>
          <w:color w:val="222222"/>
          <w:sz w:val="24"/>
          <w:szCs w:val="24"/>
          <w:lang w:val="ro-RO"/>
        </w:rPr>
        <w:t xml:space="preserve"> bugetare pentru acestea. Finanțarea pentru </w:t>
      </w:r>
      <w:r w:rsidR="00C46AB9" w:rsidRPr="00F232BE">
        <w:rPr>
          <w:rFonts w:cs="Arial"/>
          <w:color w:val="222222"/>
          <w:sz w:val="24"/>
          <w:szCs w:val="24"/>
          <w:lang w:val="ro-RO"/>
        </w:rPr>
        <w:t>nevoile</w:t>
      </w:r>
      <w:r w:rsidRPr="00F232BE">
        <w:rPr>
          <w:rFonts w:cs="Arial"/>
          <w:color w:val="222222"/>
          <w:sz w:val="24"/>
          <w:szCs w:val="24"/>
          <w:lang w:val="ro-RO"/>
        </w:rPr>
        <w:t xml:space="preserve"> de infrastructură este îndeplinită pr</w:t>
      </w:r>
      <w:r w:rsidR="00210254" w:rsidRPr="00F232BE">
        <w:rPr>
          <w:rFonts w:cs="Arial"/>
          <w:color w:val="222222"/>
          <w:sz w:val="24"/>
          <w:szCs w:val="24"/>
          <w:lang w:val="ro-RO"/>
        </w:rPr>
        <w:t>eponderent</w:t>
      </w:r>
      <w:r w:rsidRPr="00F232BE">
        <w:rPr>
          <w:rFonts w:cs="Arial"/>
          <w:color w:val="222222"/>
          <w:sz w:val="24"/>
          <w:szCs w:val="24"/>
          <w:lang w:val="ro-RO"/>
        </w:rPr>
        <w:t xml:space="preserve"> (80%) de către organizațiile internaționale și alte țări care finanțează proiecte </w:t>
      </w:r>
      <w:r w:rsidR="00210254" w:rsidRPr="00F232BE">
        <w:rPr>
          <w:rFonts w:cs="Arial"/>
          <w:color w:val="222222"/>
          <w:sz w:val="24"/>
          <w:szCs w:val="24"/>
          <w:lang w:val="ro-RO"/>
        </w:rPr>
        <w:t>concrete</w:t>
      </w:r>
      <w:r w:rsidRPr="00F232BE">
        <w:rPr>
          <w:rFonts w:cs="Arial"/>
          <w:color w:val="222222"/>
          <w:sz w:val="24"/>
          <w:szCs w:val="24"/>
          <w:lang w:val="ro-RO"/>
        </w:rPr>
        <w:t xml:space="preserve">. Un beneficiu major ar fi finanțarea unui sistem integrat de colectare centralizată a datelor pentru înregistrarea tuturor controalelor oficiale. Un program de audit este, de asemenea, finanțat pentru organizația regională a ANSA, dar </w:t>
      </w:r>
      <w:r w:rsidRPr="00F232BE">
        <w:rPr>
          <w:rFonts w:cs="Arial"/>
          <w:color w:val="222222"/>
          <w:sz w:val="24"/>
          <w:szCs w:val="24"/>
          <w:lang w:val="ro-RO"/>
        </w:rPr>
        <w:lastRenderedPageBreak/>
        <w:t xml:space="preserve">nu au fost disponibile rapoarte, </w:t>
      </w:r>
      <w:r w:rsidR="00210254" w:rsidRPr="00F232BE">
        <w:rPr>
          <w:rFonts w:cs="Arial"/>
          <w:color w:val="222222"/>
          <w:sz w:val="24"/>
          <w:szCs w:val="24"/>
          <w:lang w:val="ro-RO"/>
        </w:rPr>
        <w:t xml:space="preserve">ceea ce prezintă </w:t>
      </w:r>
      <w:r w:rsidRPr="00F232BE">
        <w:rPr>
          <w:rFonts w:cs="Arial"/>
          <w:color w:val="222222"/>
          <w:sz w:val="24"/>
          <w:szCs w:val="24"/>
          <w:lang w:val="ro-RO"/>
        </w:rPr>
        <w:t xml:space="preserve">un exemplu care </w:t>
      </w:r>
      <w:r w:rsidR="00210254" w:rsidRPr="00F232BE">
        <w:rPr>
          <w:rFonts w:cs="Arial"/>
          <w:color w:val="222222"/>
          <w:sz w:val="24"/>
          <w:szCs w:val="24"/>
          <w:lang w:val="ro-RO"/>
        </w:rPr>
        <w:t xml:space="preserve">confirmă că </w:t>
      </w:r>
      <w:r w:rsidRPr="00F232BE">
        <w:rPr>
          <w:rFonts w:cs="Arial"/>
          <w:color w:val="222222"/>
          <w:sz w:val="24"/>
          <w:szCs w:val="24"/>
          <w:lang w:val="ro-RO"/>
        </w:rPr>
        <w:t>un astfel de sistem de colectare a datelor ar fi benefic.</w:t>
      </w:r>
    </w:p>
    <w:p w14:paraId="786E449C" w14:textId="77777777" w:rsidR="00210254" w:rsidRPr="00F232BE" w:rsidRDefault="00210254" w:rsidP="00591952">
      <w:pPr>
        <w:jc w:val="both"/>
        <w:rPr>
          <w:rFonts w:cs="Arial"/>
          <w:i/>
          <w:color w:val="222222"/>
          <w:sz w:val="24"/>
          <w:szCs w:val="24"/>
          <w:lang w:val="ro-RO"/>
        </w:rPr>
      </w:pPr>
      <w:r w:rsidRPr="00F232BE">
        <w:rPr>
          <w:rFonts w:cs="Arial"/>
          <w:color w:val="222222"/>
          <w:sz w:val="24"/>
          <w:szCs w:val="24"/>
          <w:lang w:val="ro-RO"/>
        </w:rPr>
        <w:t>P</w:t>
      </w:r>
      <w:r w:rsidR="00124A6C" w:rsidRPr="00F232BE">
        <w:rPr>
          <w:rFonts w:cs="Arial"/>
          <w:color w:val="222222"/>
          <w:sz w:val="24"/>
          <w:szCs w:val="24"/>
          <w:lang w:val="ro-RO"/>
        </w:rPr>
        <w:t>entru a evalua această competență</w:t>
      </w:r>
      <w:r w:rsidRPr="00F232BE">
        <w:rPr>
          <w:rFonts w:cs="Arial"/>
          <w:color w:val="222222"/>
          <w:sz w:val="24"/>
          <w:szCs w:val="24"/>
          <w:lang w:val="ro-RO"/>
        </w:rPr>
        <w:t xml:space="preserve"> se aplică zece criterii de evaluare</w:t>
      </w:r>
      <w:r w:rsidR="00124A6C" w:rsidRPr="00F232BE">
        <w:rPr>
          <w:rFonts w:cs="Arial"/>
          <w:color w:val="222222"/>
          <w:sz w:val="24"/>
          <w:szCs w:val="24"/>
          <w:lang w:val="ro-RO"/>
        </w:rPr>
        <w:t xml:space="preserve">, iar mai multe constatări sunt prezentate în </w:t>
      </w:r>
      <w:r w:rsidRPr="00F232BE">
        <w:rPr>
          <w:rFonts w:cs="Arial"/>
          <w:i/>
          <w:color w:val="222222"/>
          <w:sz w:val="24"/>
          <w:szCs w:val="24"/>
          <w:lang w:val="ro-RO"/>
        </w:rPr>
        <w:t>Anexa</w:t>
      </w:r>
      <w:r w:rsidR="00124A6C" w:rsidRPr="00F232BE">
        <w:rPr>
          <w:rFonts w:cs="Arial"/>
          <w:i/>
          <w:color w:val="222222"/>
          <w:sz w:val="24"/>
          <w:szCs w:val="24"/>
          <w:lang w:val="ro-RO"/>
        </w:rPr>
        <w:t xml:space="preserve"> 4.</w:t>
      </w:r>
    </w:p>
    <w:p w14:paraId="4D264325" w14:textId="4F453551" w:rsidR="007D32D7"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90328" w:rsidRPr="00F232BE">
        <w:rPr>
          <w:rFonts w:cs="Times New Roman"/>
          <w:i/>
          <w:color w:val="000000"/>
          <w:sz w:val="24"/>
          <w:szCs w:val="24"/>
          <w:lang w:val="ro-RO"/>
        </w:rPr>
        <w:t>40</w:t>
      </w:r>
      <w:r w:rsidR="007D32D7" w:rsidRPr="00F232BE">
        <w:rPr>
          <w:rFonts w:cs="Times New Roman"/>
          <w:i/>
          <w:color w:val="000000"/>
          <w:sz w:val="24"/>
          <w:szCs w:val="24"/>
          <w:lang w:val="ro-RO"/>
        </w:rPr>
        <w:t>%</w:t>
      </w:r>
    </w:p>
    <w:p w14:paraId="0A0E82DE" w14:textId="4689438B" w:rsidR="007D32D7" w:rsidRPr="00F232BE" w:rsidRDefault="007D32D7" w:rsidP="00591952">
      <w:pPr>
        <w:jc w:val="both"/>
        <w:rPr>
          <w:rStyle w:val="40"/>
          <w:rFonts w:asciiTheme="minorHAnsi" w:hAnsiTheme="minorHAnsi"/>
          <w:lang w:val="ro-RO"/>
        </w:rPr>
      </w:pPr>
      <w:r w:rsidRPr="00F232BE">
        <w:rPr>
          <w:rStyle w:val="40"/>
          <w:rFonts w:asciiTheme="minorHAnsi" w:hAnsiTheme="minorHAnsi"/>
          <w:lang w:val="ro-RO"/>
        </w:rPr>
        <w:t>A.2.2 Infrastructur</w:t>
      </w:r>
      <w:r w:rsidR="00210254" w:rsidRPr="00F232BE">
        <w:rPr>
          <w:rStyle w:val="40"/>
          <w:rFonts w:asciiTheme="minorHAnsi" w:hAnsiTheme="minorHAnsi"/>
          <w:lang w:val="ro-RO"/>
        </w:rPr>
        <w:t>ă și echipamente</w:t>
      </w:r>
    </w:p>
    <w:p w14:paraId="478059BD" w14:textId="79986634" w:rsidR="00281D0B" w:rsidRPr="00F232BE" w:rsidRDefault="00124A6C" w:rsidP="00591952">
      <w:pPr>
        <w:jc w:val="both"/>
        <w:rPr>
          <w:rFonts w:cs="Arial"/>
          <w:color w:val="222222"/>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w:t>
      </w:r>
      <w:r w:rsidR="00281D0B" w:rsidRPr="00F232BE">
        <w:rPr>
          <w:rFonts w:cs="Arial"/>
          <w:i/>
          <w:color w:val="548DD4" w:themeColor="text2" w:themeTint="99"/>
          <w:sz w:val="24"/>
          <w:szCs w:val="24"/>
          <w:lang w:val="ro-RO"/>
        </w:rPr>
        <w:t xml:space="preserve">Pentru </w:t>
      </w:r>
      <w:r w:rsidR="000217BF">
        <w:rPr>
          <w:rFonts w:cs="Arial"/>
          <w:i/>
          <w:color w:val="548DD4" w:themeColor="text2" w:themeTint="99"/>
          <w:sz w:val="24"/>
          <w:szCs w:val="24"/>
          <w:lang w:val="ro-RO"/>
        </w:rPr>
        <w:t>autoritățile competente (</w:t>
      </w:r>
      <w:r w:rsidR="00281D0B" w:rsidRPr="00F232BE">
        <w:rPr>
          <w:rFonts w:cs="Arial"/>
          <w:i/>
          <w:color w:val="548DD4" w:themeColor="text2" w:themeTint="99"/>
          <w:sz w:val="24"/>
          <w:szCs w:val="24"/>
          <w:lang w:val="ro-RO"/>
        </w:rPr>
        <w:t>A</w:t>
      </w:r>
      <w:r w:rsidRPr="00F232BE">
        <w:rPr>
          <w:rFonts w:cs="Arial"/>
          <w:i/>
          <w:color w:val="548DD4" w:themeColor="text2" w:themeTint="99"/>
          <w:sz w:val="24"/>
          <w:szCs w:val="24"/>
          <w:lang w:val="ro-RO"/>
        </w:rPr>
        <w:t>C</w:t>
      </w:r>
      <w:r w:rsidR="000217BF">
        <w:rPr>
          <w:rFonts w:cs="Arial"/>
          <w:i/>
          <w:color w:val="548DD4" w:themeColor="text2" w:themeTint="99"/>
          <w:sz w:val="24"/>
          <w:szCs w:val="24"/>
          <w:lang w:val="ro-RO"/>
        </w:rPr>
        <w:t>)</w:t>
      </w:r>
      <w:r w:rsidRPr="00F232BE">
        <w:rPr>
          <w:rFonts w:cs="Arial"/>
          <w:i/>
          <w:color w:val="548DD4" w:themeColor="text2" w:themeTint="99"/>
          <w:sz w:val="24"/>
          <w:szCs w:val="24"/>
          <w:lang w:val="ro-RO"/>
        </w:rPr>
        <w:t>i</w:t>
      </w:r>
      <w:r w:rsidR="00281D0B" w:rsidRPr="00F232BE">
        <w:rPr>
          <w:rFonts w:cs="Arial"/>
          <w:i/>
          <w:color w:val="548DD4" w:themeColor="text2" w:themeTint="99"/>
          <w:sz w:val="24"/>
          <w:szCs w:val="24"/>
          <w:lang w:val="ro-RO"/>
        </w:rPr>
        <w:t xml:space="preserve"> sunt disponibile </w:t>
      </w:r>
      <w:r w:rsidRPr="00F232BE">
        <w:rPr>
          <w:rFonts w:cs="Arial"/>
          <w:i/>
          <w:color w:val="548DD4" w:themeColor="text2" w:themeTint="99"/>
          <w:sz w:val="24"/>
          <w:szCs w:val="24"/>
          <w:lang w:val="ro-RO"/>
        </w:rPr>
        <w:t>infrastructură și echipament</w:t>
      </w:r>
      <w:r w:rsidR="00281D0B" w:rsidRPr="00F232BE">
        <w:rPr>
          <w:rFonts w:cs="Arial"/>
          <w:i/>
          <w:color w:val="548DD4" w:themeColor="text2" w:themeTint="99"/>
          <w:sz w:val="24"/>
          <w:szCs w:val="24"/>
          <w:lang w:val="ro-RO"/>
        </w:rPr>
        <w:t>e</w:t>
      </w:r>
      <w:r w:rsidRPr="00F232BE">
        <w:rPr>
          <w:rFonts w:cs="Arial"/>
          <w:i/>
          <w:color w:val="548DD4" w:themeColor="text2" w:themeTint="99"/>
          <w:sz w:val="24"/>
          <w:szCs w:val="24"/>
          <w:lang w:val="ro-RO"/>
        </w:rPr>
        <w:t xml:space="preserve"> adecvate și suficiente pentru a-și îndeplini eficient activitatea și în conformitate cu planul strategic de control al alimentelor.</w:t>
      </w:r>
    </w:p>
    <w:p w14:paraId="0071A81B" w14:textId="256C219C" w:rsidR="00DD1051" w:rsidRPr="00F232BE" w:rsidRDefault="00124A6C" w:rsidP="00591952">
      <w:pPr>
        <w:jc w:val="both"/>
        <w:rPr>
          <w:rFonts w:cs="Arial"/>
          <w:color w:val="222222"/>
          <w:sz w:val="24"/>
          <w:szCs w:val="24"/>
          <w:lang w:val="ro-RO"/>
        </w:rPr>
      </w:pPr>
      <w:r w:rsidRPr="00F232BE">
        <w:rPr>
          <w:rFonts w:cs="Arial"/>
          <w:color w:val="222222"/>
          <w:sz w:val="24"/>
          <w:szCs w:val="24"/>
          <w:lang w:val="ro-RO"/>
        </w:rPr>
        <w:t xml:space="preserve">Limitarea resurselor financiare în acest domeniu reprezintă o problemă majoră în asigurarea trasabilității produselor alimentare în întregul lanț de producție și distribuție. Pentru a efectua controale oficiale </w:t>
      </w:r>
      <w:r w:rsidR="00281D0B" w:rsidRPr="00F232BE">
        <w:rPr>
          <w:rFonts w:cs="Arial"/>
          <w:color w:val="222222"/>
          <w:sz w:val="24"/>
          <w:szCs w:val="24"/>
          <w:lang w:val="ro-RO"/>
        </w:rPr>
        <w:t xml:space="preserve">în mod eficace </w:t>
      </w:r>
      <w:r w:rsidRPr="00F232BE">
        <w:rPr>
          <w:rFonts w:cs="Arial"/>
          <w:color w:val="222222"/>
          <w:sz w:val="24"/>
          <w:szCs w:val="24"/>
          <w:lang w:val="ro-RO"/>
        </w:rPr>
        <w:t xml:space="preserve">și pentru a evalua și a planifica în mod eficace, este necesar un sistem centralizat </w:t>
      </w:r>
      <w:r w:rsidR="00DD1051" w:rsidRPr="00F232BE">
        <w:rPr>
          <w:rFonts w:cs="Arial"/>
          <w:color w:val="222222"/>
          <w:sz w:val="24"/>
          <w:szCs w:val="24"/>
          <w:lang w:val="ro-RO"/>
        </w:rPr>
        <w:t xml:space="preserve">integrat </w:t>
      </w:r>
      <w:r w:rsidRPr="00F232BE">
        <w:rPr>
          <w:rFonts w:cs="Arial"/>
          <w:color w:val="222222"/>
          <w:sz w:val="24"/>
          <w:szCs w:val="24"/>
          <w:lang w:val="ro-RO"/>
        </w:rPr>
        <w:t xml:space="preserve">de gestionare a informației. Un astfel de sistem ar </w:t>
      </w:r>
      <w:r w:rsidR="00DD1051" w:rsidRPr="00F232BE">
        <w:rPr>
          <w:rFonts w:cs="Arial"/>
          <w:color w:val="222222"/>
          <w:sz w:val="24"/>
          <w:szCs w:val="24"/>
          <w:lang w:val="ro-RO"/>
        </w:rPr>
        <w:t>fi</w:t>
      </w:r>
      <w:r w:rsidRPr="00F232BE">
        <w:rPr>
          <w:rFonts w:cs="Arial"/>
          <w:color w:val="222222"/>
          <w:sz w:val="24"/>
          <w:szCs w:val="24"/>
          <w:lang w:val="ro-RO"/>
        </w:rPr>
        <w:t xml:space="preserve"> în mare măsură </w:t>
      </w:r>
      <w:r w:rsidR="00DD1051" w:rsidRPr="00F232BE">
        <w:rPr>
          <w:rFonts w:cs="Arial"/>
          <w:color w:val="222222"/>
          <w:sz w:val="24"/>
          <w:szCs w:val="24"/>
          <w:lang w:val="ro-RO"/>
        </w:rPr>
        <w:t xml:space="preserve">benefic </w:t>
      </w:r>
      <w:r w:rsidRPr="00F232BE">
        <w:rPr>
          <w:rFonts w:cs="Arial"/>
          <w:color w:val="222222"/>
          <w:sz w:val="24"/>
          <w:szCs w:val="24"/>
          <w:lang w:val="ro-RO"/>
        </w:rPr>
        <w:t>și a</w:t>
      </w:r>
      <w:r w:rsidR="00DD1051" w:rsidRPr="00F232BE">
        <w:rPr>
          <w:rFonts w:cs="Arial"/>
          <w:color w:val="222222"/>
          <w:sz w:val="24"/>
          <w:szCs w:val="24"/>
          <w:lang w:val="ro-RO"/>
        </w:rPr>
        <w:t>r</w:t>
      </w:r>
      <w:r w:rsidRPr="00F232BE">
        <w:rPr>
          <w:rFonts w:cs="Arial"/>
          <w:color w:val="222222"/>
          <w:sz w:val="24"/>
          <w:szCs w:val="24"/>
          <w:lang w:val="ro-RO"/>
        </w:rPr>
        <w:t xml:space="preserve"> dezvolta program</w:t>
      </w:r>
      <w:r w:rsidR="00DD1051" w:rsidRPr="00F232BE">
        <w:rPr>
          <w:rFonts w:cs="Arial"/>
          <w:color w:val="222222"/>
          <w:sz w:val="24"/>
          <w:szCs w:val="24"/>
          <w:lang w:val="ro-RO"/>
        </w:rPr>
        <w:t xml:space="preserve">ul actual </w:t>
      </w:r>
      <w:r w:rsidRPr="00F232BE">
        <w:rPr>
          <w:rFonts w:cs="Arial"/>
          <w:color w:val="222222"/>
          <w:sz w:val="24"/>
          <w:szCs w:val="24"/>
          <w:lang w:val="ro-RO"/>
        </w:rPr>
        <w:t>de contro</w:t>
      </w:r>
      <w:r w:rsidR="00DD1051" w:rsidRPr="00F232BE">
        <w:rPr>
          <w:rFonts w:cs="Arial"/>
          <w:color w:val="222222"/>
          <w:sz w:val="24"/>
          <w:szCs w:val="24"/>
          <w:lang w:val="ro-RO"/>
        </w:rPr>
        <w:t>a</w:t>
      </w:r>
      <w:r w:rsidRPr="00F232BE">
        <w:rPr>
          <w:rFonts w:cs="Arial"/>
          <w:color w:val="222222"/>
          <w:sz w:val="24"/>
          <w:szCs w:val="24"/>
          <w:lang w:val="ro-RO"/>
        </w:rPr>
        <w:t>l</w:t>
      </w:r>
      <w:r w:rsidR="00DD1051" w:rsidRPr="00F232BE">
        <w:rPr>
          <w:rFonts w:cs="Arial"/>
          <w:color w:val="222222"/>
          <w:sz w:val="24"/>
          <w:szCs w:val="24"/>
          <w:lang w:val="ro-RO"/>
        </w:rPr>
        <w:t xml:space="preserve">e </w:t>
      </w:r>
      <w:r w:rsidRPr="00F232BE">
        <w:rPr>
          <w:rFonts w:cs="Arial"/>
          <w:color w:val="222222"/>
          <w:sz w:val="24"/>
          <w:szCs w:val="24"/>
          <w:lang w:val="ro-RO"/>
        </w:rPr>
        <w:t>oficial</w:t>
      </w:r>
      <w:r w:rsidR="00DD1051" w:rsidRPr="00F232BE">
        <w:rPr>
          <w:rFonts w:cs="Arial"/>
          <w:color w:val="222222"/>
          <w:sz w:val="24"/>
          <w:szCs w:val="24"/>
          <w:lang w:val="ro-RO"/>
        </w:rPr>
        <w:t>e, ceea ce ar</w:t>
      </w:r>
      <w:r w:rsidRPr="00F232BE">
        <w:rPr>
          <w:rFonts w:cs="Arial"/>
          <w:color w:val="222222"/>
          <w:sz w:val="24"/>
          <w:szCs w:val="24"/>
          <w:lang w:val="ro-RO"/>
        </w:rPr>
        <w:t xml:space="preserve"> permit</w:t>
      </w:r>
      <w:r w:rsidR="00DD1051" w:rsidRPr="00F232BE">
        <w:rPr>
          <w:rFonts w:cs="Arial"/>
          <w:color w:val="222222"/>
          <w:sz w:val="24"/>
          <w:szCs w:val="24"/>
          <w:lang w:val="ro-RO"/>
        </w:rPr>
        <w:t>e</w:t>
      </w:r>
      <w:r w:rsidRPr="00F232BE">
        <w:rPr>
          <w:rFonts w:cs="Arial"/>
          <w:color w:val="222222"/>
          <w:sz w:val="24"/>
          <w:szCs w:val="24"/>
          <w:lang w:val="ro-RO"/>
        </w:rPr>
        <w:t xml:space="preserve"> monitorizarea și, eventual, îndeplinirea obiectivelor importante. În plus, ar fi bine justificată o </w:t>
      </w:r>
      <w:r w:rsidR="000217BF">
        <w:rPr>
          <w:rFonts w:cs="Arial"/>
          <w:color w:val="222222"/>
          <w:sz w:val="24"/>
          <w:szCs w:val="24"/>
          <w:lang w:val="ro-RO"/>
        </w:rPr>
        <w:t>alocație</w:t>
      </w:r>
      <w:r w:rsidRPr="00F232BE">
        <w:rPr>
          <w:rFonts w:cs="Arial"/>
          <w:color w:val="222222"/>
          <w:sz w:val="24"/>
          <w:szCs w:val="24"/>
          <w:lang w:val="ro-RO"/>
        </w:rPr>
        <w:t xml:space="preserve"> bugetară îmbunătățită pentru </w:t>
      </w:r>
      <w:r w:rsidR="000217BF">
        <w:rPr>
          <w:rFonts w:cs="Arial"/>
          <w:color w:val="222222"/>
          <w:sz w:val="24"/>
          <w:szCs w:val="24"/>
          <w:lang w:val="ro-RO"/>
        </w:rPr>
        <w:t>instruire</w:t>
      </w:r>
      <w:r w:rsidRPr="00F232BE">
        <w:rPr>
          <w:rFonts w:cs="Arial"/>
          <w:color w:val="222222"/>
          <w:sz w:val="24"/>
          <w:szCs w:val="24"/>
          <w:lang w:val="ro-RO"/>
        </w:rPr>
        <w:t xml:space="preserve"> și echipament</w:t>
      </w:r>
      <w:r w:rsidR="00DD1051" w:rsidRPr="00F232BE">
        <w:rPr>
          <w:rFonts w:cs="Arial"/>
          <w:color w:val="222222"/>
          <w:sz w:val="24"/>
          <w:szCs w:val="24"/>
          <w:lang w:val="ro-RO"/>
        </w:rPr>
        <w:t>e</w:t>
      </w:r>
      <w:r w:rsidRPr="00F232BE">
        <w:rPr>
          <w:rFonts w:cs="Arial"/>
          <w:color w:val="222222"/>
          <w:sz w:val="24"/>
          <w:szCs w:val="24"/>
          <w:lang w:val="ro-RO"/>
        </w:rPr>
        <w:t xml:space="preserve"> pentru </w:t>
      </w:r>
      <w:r w:rsidR="00DD1051" w:rsidRPr="00F232BE">
        <w:rPr>
          <w:rFonts w:cs="Arial"/>
          <w:color w:val="222222"/>
          <w:sz w:val="24"/>
          <w:szCs w:val="24"/>
          <w:lang w:val="ro-RO"/>
        </w:rPr>
        <w:t>prel</w:t>
      </w:r>
      <w:r w:rsidR="000217BF">
        <w:rPr>
          <w:rFonts w:cs="Arial"/>
          <w:color w:val="222222"/>
          <w:sz w:val="24"/>
          <w:szCs w:val="24"/>
          <w:lang w:val="ro-RO"/>
        </w:rPr>
        <w:t>eva</w:t>
      </w:r>
      <w:r w:rsidR="00DD1051" w:rsidRPr="00F232BE">
        <w:rPr>
          <w:rFonts w:cs="Arial"/>
          <w:color w:val="222222"/>
          <w:sz w:val="24"/>
          <w:szCs w:val="24"/>
          <w:lang w:val="ro-RO"/>
        </w:rPr>
        <w:t>rea probelor</w:t>
      </w:r>
      <w:r w:rsidRPr="00F232BE">
        <w:rPr>
          <w:rFonts w:cs="Arial"/>
          <w:color w:val="222222"/>
          <w:sz w:val="24"/>
          <w:szCs w:val="24"/>
          <w:lang w:val="ro-RO"/>
        </w:rPr>
        <w:t>.</w:t>
      </w:r>
    </w:p>
    <w:p w14:paraId="4D41455A" w14:textId="77777777" w:rsidR="00DD1051" w:rsidRPr="00F232BE" w:rsidRDefault="00DD1051" w:rsidP="00591952">
      <w:pPr>
        <w:jc w:val="both"/>
        <w:rPr>
          <w:rFonts w:cs="Arial"/>
          <w:color w:val="222222"/>
          <w:sz w:val="24"/>
          <w:szCs w:val="24"/>
          <w:lang w:val="ro-RO"/>
        </w:rPr>
      </w:pPr>
      <w:r w:rsidRPr="00F232BE">
        <w:rPr>
          <w:rFonts w:cs="Arial"/>
          <w:color w:val="222222"/>
          <w:sz w:val="24"/>
          <w:szCs w:val="24"/>
          <w:lang w:val="ro-RO"/>
        </w:rPr>
        <w:t>P</w:t>
      </w:r>
      <w:r w:rsidR="00124A6C"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cinci criterii de evaluare, iar</w:t>
      </w:r>
      <w:r w:rsidR="00124A6C"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124A6C" w:rsidRPr="00F232BE">
        <w:rPr>
          <w:rFonts w:cs="Arial"/>
          <w:i/>
          <w:color w:val="222222"/>
          <w:sz w:val="24"/>
          <w:szCs w:val="24"/>
          <w:lang w:val="ro-RO"/>
        </w:rPr>
        <w:t xml:space="preserve"> 4</w:t>
      </w:r>
      <w:r w:rsidR="00124A6C" w:rsidRPr="00F232BE">
        <w:rPr>
          <w:rFonts w:cs="Arial"/>
          <w:color w:val="222222"/>
          <w:sz w:val="24"/>
          <w:szCs w:val="24"/>
          <w:lang w:val="ro-RO"/>
        </w:rPr>
        <w:t>.</w:t>
      </w:r>
    </w:p>
    <w:p w14:paraId="03777345" w14:textId="094A6737" w:rsidR="00F20FC9"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20FC9" w:rsidRPr="00F232BE">
        <w:rPr>
          <w:rFonts w:cs="Times New Roman"/>
          <w:i/>
          <w:color w:val="000000"/>
          <w:sz w:val="24"/>
          <w:szCs w:val="24"/>
          <w:lang w:val="ro-RO"/>
        </w:rPr>
        <w:t>35%</w:t>
      </w:r>
    </w:p>
    <w:p w14:paraId="56429105" w14:textId="77777777" w:rsidR="00823300" w:rsidRPr="00F232BE" w:rsidRDefault="00823300" w:rsidP="00591952">
      <w:pPr>
        <w:jc w:val="both"/>
        <w:rPr>
          <w:rFonts w:cs="Times New Roman"/>
          <w:i/>
          <w:color w:val="000000"/>
          <w:sz w:val="24"/>
          <w:szCs w:val="24"/>
          <w:lang w:val="ro-RO"/>
        </w:rPr>
      </w:pPr>
    </w:p>
    <w:p w14:paraId="393E633F" w14:textId="7DE2A1F6" w:rsidR="006F7676" w:rsidRPr="00F232BE" w:rsidRDefault="00B8204F" w:rsidP="00591952">
      <w:pPr>
        <w:spacing w:after="160"/>
        <w:jc w:val="both"/>
        <w:rPr>
          <w:rFonts w:cs="Times New Roman"/>
          <w:color w:val="548DD4" w:themeColor="text2" w:themeTint="99"/>
          <w:sz w:val="24"/>
          <w:szCs w:val="24"/>
          <w:lang w:val="ro-RO"/>
        </w:rPr>
      </w:pPr>
      <w:r w:rsidRPr="00F232BE">
        <w:rPr>
          <w:rStyle w:val="40"/>
          <w:rFonts w:asciiTheme="minorHAnsi" w:hAnsiTheme="minorHAnsi"/>
          <w:lang w:val="ro-RO"/>
        </w:rPr>
        <w:t>A</w:t>
      </w:r>
      <w:r w:rsidR="000217BF">
        <w:rPr>
          <w:rStyle w:val="40"/>
          <w:rFonts w:asciiTheme="minorHAnsi" w:hAnsiTheme="minorHAnsi"/>
          <w:lang w:val="ro-RO"/>
        </w:rPr>
        <w:t>.2.3 R</w:t>
      </w:r>
      <w:r w:rsidR="00B42720" w:rsidRPr="00F232BE">
        <w:rPr>
          <w:rStyle w:val="40"/>
          <w:rFonts w:asciiTheme="minorHAnsi" w:hAnsiTheme="minorHAnsi"/>
          <w:lang w:val="ro-RO"/>
        </w:rPr>
        <w:t>esurse a</w:t>
      </w:r>
      <w:r w:rsidRPr="00F232BE">
        <w:rPr>
          <w:rStyle w:val="40"/>
          <w:rFonts w:asciiTheme="minorHAnsi" w:hAnsiTheme="minorHAnsi"/>
          <w:lang w:val="ro-RO"/>
        </w:rPr>
        <w:t>nal</w:t>
      </w:r>
      <w:r w:rsidR="00B42720" w:rsidRPr="00F232BE">
        <w:rPr>
          <w:rStyle w:val="40"/>
          <w:rFonts w:asciiTheme="minorHAnsi" w:hAnsiTheme="minorHAnsi"/>
          <w:lang w:val="ro-RO"/>
        </w:rPr>
        <w:t>itice</w:t>
      </w:r>
    </w:p>
    <w:p w14:paraId="63F1BF8F" w14:textId="390E939B" w:rsidR="00B42720" w:rsidRPr="00F232BE" w:rsidRDefault="00124A6C"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000217BF">
        <w:rPr>
          <w:rFonts w:cs="Arial"/>
          <w:i/>
          <w:color w:val="548DD4" w:themeColor="text2" w:themeTint="99"/>
          <w:sz w:val="24"/>
          <w:szCs w:val="24"/>
          <w:lang w:val="ro-RO"/>
        </w:rPr>
        <w:t xml:space="preserve"> Servicii</w:t>
      </w:r>
      <w:r w:rsidRPr="00F232BE">
        <w:rPr>
          <w:rFonts w:cs="Arial"/>
          <w:i/>
          <w:color w:val="548DD4" w:themeColor="text2" w:themeTint="99"/>
          <w:sz w:val="24"/>
          <w:szCs w:val="24"/>
          <w:lang w:val="ro-RO"/>
        </w:rPr>
        <w:t xml:space="preserve"> de analiză adecvate și suficiente sunt disponibile și accesibile </w:t>
      </w:r>
      <w:r w:rsidR="000217BF">
        <w:rPr>
          <w:rFonts w:cs="Arial"/>
          <w:i/>
          <w:color w:val="548DD4" w:themeColor="text2" w:themeTint="99"/>
          <w:sz w:val="24"/>
          <w:szCs w:val="24"/>
          <w:lang w:val="ro-RO"/>
        </w:rPr>
        <w:t>pentru</w:t>
      </w:r>
      <w:r w:rsidRPr="00F232BE">
        <w:rPr>
          <w:rFonts w:cs="Arial"/>
          <w:i/>
          <w:color w:val="548DD4" w:themeColor="text2" w:themeTint="99"/>
          <w:sz w:val="24"/>
          <w:szCs w:val="24"/>
          <w:lang w:val="ro-RO"/>
        </w:rPr>
        <w:t xml:space="preserve"> A</w:t>
      </w:r>
      <w:r w:rsidR="00B42720" w:rsidRPr="00F232BE">
        <w:rPr>
          <w:rFonts w:cs="Arial"/>
          <w:i/>
          <w:color w:val="548DD4" w:themeColor="text2" w:themeTint="99"/>
          <w:sz w:val="24"/>
          <w:szCs w:val="24"/>
          <w:lang w:val="ro-RO"/>
        </w:rPr>
        <w:t>C-uri</w:t>
      </w:r>
      <w:r w:rsidRPr="00F232BE">
        <w:rPr>
          <w:rFonts w:cs="Arial"/>
          <w:i/>
          <w:color w:val="548DD4" w:themeColor="text2" w:themeTint="99"/>
          <w:sz w:val="24"/>
          <w:szCs w:val="24"/>
          <w:lang w:val="ro-RO"/>
        </w:rPr>
        <w:t xml:space="preserve"> pentru a efectua analizele necesare </w:t>
      </w:r>
      <w:r w:rsidR="00B42720" w:rsidRPr="00F232BE">
        <w:rPr>
          <w:rFonts w:cs="Arial"/>
          <w:i/>
          <w:color w:val="548DD4" w:themeColor="text2" w:themeTint="99"/>
          <w:sz w:val="24"/>
          <w:szCs w:val="24"/>
          <w:lang w:val="ro-RO"/>
        </w:rPr>
        <w:t xml:space="preserve">în </w:t>
      </w:r>
      <w:r w:rsidRPr="00F232BE">
        <w:rPr>
          <w:rFonts w:cs="Arial"/>
          <w:i/>
          <w:color w:val="548DD4" w:themeColor="text2" w:themeTint="99"/>
          <w:sz w:val="24"/>
          <w:szCs w:val="24"/>
          <w:lang w:val="ro-RO"/>
        </w:rPr>
        <w:t>sistemul de control al produselor alimentare.</w:t>
      </w:r>
    </w:p>
    <w:p w14:paraId="12FD9A7F" w14:textId="5EC4400E" w:rsidR="00B42720" w:rsidRPr="00F232BE" w:rsidRDefault="00124A6C" w:rsidP="00591952">
      <w:pPr>
        <w:spacing w:after="160"/>
        <w:jc w:val="both"/>
        <w:rPr>
          <w:rFonts w:cs="Arial"/>
          <w:color w:val="222222"/>
          <w:sz w:val="24"/>
          <w:szCs w:val="24"/>
          <w:lang w:val="ro-RO"/>
        </w:rPr>
      </w:pPr>
      <w:r w:rsidRPr="00F232BE">
        <w:rPr>
          <w:rFonts w:cs="Arial"/>
          <w:color w:val="222222"/>
          <w:sz w:val="24"/>
          <w:szCs w:val="24"/>
          <w:lang w:val="ro-RO"/>
        </w:rPr>
        <w:t>A</w:t>
      </w:r>
      <w:r w:rsidR="00B42720" w:rsidRPr="00F232BE">
        <w:rPr>
          <w:rFonts w:cs="Arial"/>
          <w:color w:val="222222"/>
          <w:sz w:val="24"/>
          <w:szCs w:val="24"/>
          <w:lang w:val="ro-RO"/>
        </w:rPr>
        <w:t>utoritățile competente</w:t>
      </w:r>
      <w:r w:rsidRPr="00F232BE">
        <w:rPr>
          <w:rFonts w:cs="Arial"/>
          <w:color w:val="222222"/>
          <w:sz w:val="24"/>
          <w:szCs w:val="24"/>
          <w:lang w:val="ro-RO"/>
        </w:rPr>
        <w:t xml:space="preserve"> și laboratoarele se consultă cu privire la volumul de lucru analitic planificat, dar acesta </w:t>
      </w:r>
      <w:r w:rsidR="00B42720" w:rsidRPr="00F232BE">
        <w:rPr>
          <w:rFonts w:cs="Arial"/>
          <w:color w:val="222222"/>
          <w:sz w:val="24"/>
          <w:szCs w:val="24"/>
          <w:lang w:val="ro-RO"/>
        </w:rPr>
        <w:t>constituie</w:t>
      </w:r>
      <w:r w:rsidRPr="00F232BE">
        <w:rPr>
          <w:rFonts w:cs="Arial"/>
          <w:color w:val="222222"/>
          <w:sz w:val="24"/>
          <w:szCs w:val="24"/>
          <w:lang w:val="ro-RO"/>
        </w:rPr>
        <w:t xml:space="preserve"> doar 30% din capacitatea de laborator. Laboratoarele</w:t>
      </w:r>
      <w:r w:rsidR="00B42720" w:rsidRPr="00F232BE">
        <w:rPr>
          <w:rFonts w:cs="Arial"/>
          <w:color w:val="222222"/>
          <w:sz w:val="24"/>
          <w:szCs w:val="24"/>
          <w:lang w:val="ro-RO"/>
        </w:rPr>
        <w:t>, aparent, au</w:t>
      </w:r>
      <w:r w:rsidRPr="00F232BE">
        <w:rPr>
          <w:rFonts w:cs="Arial"/>
          <w:color w:val="222222"/>
          <w:sz w:val="24"/>
          <w:szCs w:val="24"/>
          <w:lang w:val="ro-RO"/>
        </w:rPr>
        <w:t xml:space="preserve"> capacit</w:t>
      </w:r>
      <w:r w:rsidR="00B42720" w:rsidRPr="00F232BE">
        <w:rPr>
          <w:rFonts w:cs="Arial"/>
          <w:color w:val="222222"/>
          <w:sz w:val="24"/>
          <w:szCs w:val="24"/>
          <w:lang w:val="ro-RO"/>
        </w:rPr>
        <w:t>ăți tehnice pentru</w:t>
      </w:r>
      <w:r w:rsidRPr="00F232BE">
        <w:rPr>
          <w:rFonts w:cs="Arial"/>
          <w:color w:val="222222"/>
          <w:sz w:val="24"/>
          <w:szCs w:val="24"/>
          <w:lang w:val="ro-RO"/>
        </w:rPr>
        <w:t xml:space="preserve"> a aborda orice risc prioritar, </w:t>
      </w:r>
      <w:r w:rsidR="00B42720" w:rsidRPr="00F232BE">
        <w:rPr>
          <w:rFonts w:cs="Arial"/>
          <w:color w:val="222222"/>
          <w:sz w:val="24"/>
          <w:szCs w:val="24"/>
          <w:lang w:val="ro-RO"/>
        </w:rPr>
        <w:t>însă</w:t>
      </w:r>
      <w:r w:rsidRPr="00F232BE">
        <w:rPr>
          <w:rFonts w:cs="Arial"/>
          <w:color w:val="222222"/>
          <w:sz w:val="24"/>
          <w:szCs w:val="24"/>
          <w:lang w:val="ro-RO"/>
        </w:rPr>
        <w:t xml:space="preserve"> ele nu sunt acreditate de un organism recunoscut la nivel internațional și, prin urmare, nu au recunoașterea cerută de Codex sau de UE. Laboratoarele dispun de sisteme GLP și de management al calității, dar acestea nu au fost </w:t>
      </w:r>
      <w:r w:rsidR="00B42720" w:rsidRPr="00F232BE">
        <w:rPr>
          <w:rFonts w:cs="Arial"/>
          <w:color w:val="222222"/>
          <w:sz w:val="24"/>
          <w:szCs w:val="24"/>
          <w:lang w:val="ro-RO"/>
        </w:rPr>
        <w:t>prezentate</w:t>
      </w:r>
      <w:r w:rsidRPr="00F232BE">
        <w:rPr>
          <w:rFonts w:cs="Arial"/>
          <w:color w:val="222222"/>
          <w:sz w:val="24"/>
          <w:szCs w:val="24"/>
          <w:lang w:val="ro-RO"/>
        </w:rPr>
        <w:t xml:space="preserve"> în timpul misiunii. Un program de testare inelar între laboratoarele desemnate ar fi</w:t>
      </w:r>
      <w:r w:rsidR="000217BF">
        <w:rPr>
          <w:rFonts w:cs="Arial"/>
          <w:color w:val="222222"/>
          <w:sz w:val="24"/>
          <w:szCs w:val="24"/>
          <w:lang w:val="ro-RO"/>
        </w:rPr>
        <w:t>,</w:t>
      </w:r>
      <w:r w:rsidRPr="00F232BE">
        <w:rPr>
          <w:rFonts w:cs="Arial"/>
          <w:color w:val="222222"/>
          <w:sz w:val="24"/>
          <w:szCs w:val="24"/>
          <w:lang w:val="ro-RO"/>
        </w:rPr>
        <w:t xml:space="preserve"> de asemenea</w:t>
      </w:r>
      <w:r w:rsidR="000217BF">
        <w:rPr>
          <w:rFonts w:cs="Arial"/>
          <w:color w:val="222222"/>
          <w:sz w:val="24"/>
          <w:szCs w:val="24"/>
          <w:lang w:val="ro-RO"/>
        </w:rPr>
        <w:t>,</w:t>
      </w:r>
      <w:r w:rsidRPr="00F232BE">
        <w:rPr>
          <w:rFonts w:cs="Arial"/>
          <w:color w:val="222222"/>
          <w:sz w:val="24"/>
          <w:szCs w:val="24"/>
          <w:lang w:val="ro-RO"/>
        </w:rPr>
        <w:t xml:space="preserve"> benefic pentru monitorizarea performanței în toate laboratoarele desemnate pentru contro</w:t>
      </w:r>
      <w:r w:rsidR="00B42720" w:rsidRPr="00F232BE">
        <w:rPr>
          <w:rFonts w:cs="Arial"/>
          <w:color w:val="222222"/>
          <w:sz w:val="24"/>
          <w:szCs w:val="24"/>
          <w:lang w:val="ro-RO"/>
        </w:rPr>
        <w:t>a</w:t>
      </w:r>
      <w:r w:rsidRPr="00F232BE">
        <w:rPr>
          <w:rFonts w:cs="Arial"/>
          <w:color w:val="222222"/>
          <w:sz w:val="24"/>
          <w:szCs w:val="24"/>
          <w:lang w:val="ro-RO"/>
        </w:rPr>
        <w:t>l</w:t>
      </w:r>
      <w:r w:rsidR="00B42720" w:rsidRPr="00F232BE">
        <w:rPr>
          <w:rFonts w:cs="Arial"/>
          <w:color w:val="222222"/>
          <w:sz w:val="24"/>
          <w:szCs w:val="24"/>
          <w:lang w:val="ro-RO"/>
        </w:rPr>
        <w:t>e</w:t>
      </w:r>
      <w:r w:rsidRPr="00F232BE">
        <w:rPr>
          <w:rFonts w:cs="Arial"/>
          <w:color w:val="222222"/>
          <w:sz w:val="24"/>
          <w:szCs w:val="24"/>
          <w:lang w:val="ro-RO"/>
        </w:rPr>
        <w:t xml:space="preserve"> oficial</w:t>
      </w:r>
      <w:r w:rsidR="00B42720" w:rsidRPr="00F232BE">
        <w:rPr>
          <w:rFonts w:cs="Arial"/>
          <w:color w:val="222222"/>
          <w:sz w:val="24"/>
          <w:szCs w:val="24"/>
          <w:lang w:val="ro-RO"/>
        </w:rPr>
        <w:t>e</w:t>
      </w:r>
      <w:r w:rsidRPr="00F232BE">
        <w:rPr>
          <w:rFonts w:cs="Arial"/>
          <w:color w:val="222222"/>
          <w:sz w:val="24"/>
          <w:szCs w:val="24"/>
          <w:lang w:val="ro-RO"/>
        </w:rPr>
        <w:t xml:space="preserve">. Laboratoarele </w:t>
      </w:r>
      <w:r w:rsidR="00B42720" w:rsidRPr="00F232BE">
        <w:rPr>
          <w:rFonts w:cs="Arial"/>
          <w:color w:val="222222"/>
          <w:sz w:val="24"/>
          <w:szCs w:val="24"/>
          <w:lang w:val="ro-RO"/>
        </w:rPr>
        <w:t xml:space="preserve">activează pentru a adera la </w:t>
      </w:r>
      <w:r w:rsidRPr="00F232BE">
        <w:rPr>
          <w:rFonts w:cs="Arial"/>
          <w:color w:val="222222"/>
          <w:sz w:val="24"/>
          <w:szCs w:val="24"/>
          <w:lang w:val="ro-RO"/>
        </w:rPr>
        <w:t xml:space="preserve">standardele ISO, dar necesită acreditare corectă pentru a-și îmbunătăți poziția în </w:t>
      </w:r>
      <w:r w:rsidR="00B42720" w:rsidRPr="00F232BE">
        <w:rPr>
          <w:rFonts w:cs="Arial"/>
          <w:color w:val="222222"/>
          <w:sz w:val="24"/>
          <w:szCs w:val="24"/>
          <w:lang w:val="ro-RO"/>
        </w:rPr>
        <w:t>prezentarea</w:t>
      </w:r>
      <w:r w:rsidRPr="00F232BE">
        <w:rPr>
          <w:rFonts w:cs="Arial"/>
          <w:color w:val="222222"/>
          <w:sz w:val="24"/>
          <w:szCs w:val="24"/>
          <w:lang w:val="ro-RO"/>
        </w:rPr>
        <w:t xml:space="preserve"> rezultate</w:t>
      </w:r>
      <w:r w:rsidR="00B42720" w:rsidRPr="00F232BE">
        <w:rPr>
          <w:rFonts w:cs="Arial"/>
          <w:color w:val="222222"/>
          <w:sz w:val="24"/>
          <w:szCs w:val="24"/>
          <w:lang w:val="ro-RO"/>
        </w:rPr>
        <w:t>lor</w:t>
      </w:r>
      <w:r w:rsidRPr="00F232BE">
        <w:rPr>
          <w:rFonts w:cs="Arial"/>
          <w:color w:val="222222"/>
          <w:sz w:val="24"/>
          <w:szCs w:val="24"/>
          <w:lang w:val="ro-RO"/>
        </w:rPr>
        <w:t xml:space="preserve"> științifice în scopul siguranței produselor alimentare, ceea ce ar putea aduce beneficii Republicii Moldova în poziția </w:t>
      </w:r>
      <w:r w:rsidR="00B42720" w:rsidRPr="00F232BE">
        <w:rPr>
          <w:rFonts w:cs="Arial"/>
          <w:color w:val="222222"/>
          <w:sz w:val="24"/>
          <w:szCs w:val="24"/>
          <w:lang w:val="ro-RO"/>
        </w:rPr>
        <w:t>sa</w:t>
      </w:r>
      <w:r w:rsidRPr="00F232BE">
        <w:rPr>
          <w:rFonts w:cs="Arial"/>
          <w:color w:val="222222"/>
          <w:sz w:val="24"/>
          <w:szCs w:val="24"/>
          <w:lang w:val="ro-RO"/>
        </w:rPr>
        <w:t xml:space="preserve"> în comerțul mondial cu produse alimentare, precum și </w:t>
      </w:r>
      <w:r w:rsidR="000217BF">
        <w:rPr>
          <w:rFonts w:cs="Arial"/>
          <w:color w:val="222222"/>
          <w:sz w:val="24"/>
          <w:szCs w:val="24"/>
          <w:lang w:val="ro-RO"/>
        </w:rPr>
        <w:t xml:space="preserve">în </w:t>
      </w:r>
      <w:r w:rsidRPr="00F232BE">
        <w:rPr>
          <w:rFonts w:cs="Arial"/>
          <w:color w:val="222222"/>
          <w:sz w:val="24"/>
          <w:szCs w:val="24"/>
          <w:lang w:val="ro-RO"/>
        </w:rPr>
        <w:t>consumul intern și importuri.</w:t>
      </w:r>
    </w:p>
    <w:p w14:paraId="605933C1" w14:textId="77777777" w:rsidR="00B42720" w:rsidRPr="00F232BE" w:rsidRDefault="00B42720" w:rsidP="00591952">
      <w:pPr>
        <w:spacing w:after="160"/>
        <w:jc w:val="both"/>
        <w:rPr>
          <w:rFonts w:cs="Arial"/>
          <w:color w:val="222222"/>
          <w:sz w:val="24"/>
          <w:szCs w:val="24"/>
          <w:lang w:val="ro-RO"/>
        </w:rPr>
      </w:pPr>
      <w:r w:rsidRPr="00F232BE">
        <w:rPr>
          <w:rFonts w:cs="Arial"/>
          <w:color w:val="222222"/>
          <w:sz w:val="24"/>
          <w:szCs w:val="24"/>
          <w:lang w:val="ro-RO"/>
        </w:rPr>
        <w:t>P</w:t>
      </w:r>
      <w:r w:rsidR="00124A6C" w:rsidRPr="00F232BE">
        <w:rPr>
          <w:rFonts w:cs="Arial"/>
          <w:color w:val="222222"/>
          <w:sz w:val="24"/>
          <w:szCs w:val="24"/>
          <w:lang w:val="ro-RO"/>
        </w:rPr>
        <w:t>entru a evalua această competență</w:t>
      </w:r>
      <w:r w:rsidRPr="00F232BE">
        <w:rPr>
          <w:rFonts w:cs="Arial"/>
          <w:color w:val="222222"/>
          <w:sz w:val="24"/>
          <w:szCs w:val="24"/>
          <w:lang w:val="ro-RO"/>
        </w:rPr>
        <w:t xml:space="preserve"> se aplică șapte criterii de evaluare</w:t>
      </w:r>
      <w:r w:rsidR="00124A6C" w:rsidRPr="00F232BE">
        <w:rPr>
          <w:rFonts w:cs="Arial"/>
          <w:color w:val="222222"/>
          <w:sz w:val="24"/>
          <w:szCs w:val="24"/>
          <w:lang w:val="ro-RO"/>
        </w:rPr>
        <w:t xml:space="preserve">, iar mai multe constatări sunt prezentate în </w:t>
      </w:r>
      <w:r w:rsidRPr="00F232BE">
        <w:rPr>
          <w:rFonts w:cs="Arial"/>
          <w:i/>
          <w:color w:val="222222"/>
          <w:sz w:val="24"/>
          <w:szCs w:val="24"/>
          <w:lang w:val="ro-RO"/>
        </w:rPr>
        <w:t>Anexa</w:t>
      </w:r>
      <w:r w:rsidR="00124A6C" w:rsidRPr="00F232BE">
        <w:rPr>
          <w:rFonts w:cs="Arial"/>
          <w:i/>
          <w:color w:val="222222"/>
          <w:sz w:val="24"/>
          <w:szCs w:val="24"/>
          <w:lang w:val="ro-RO"/>
        </w:rPr>
        <w:t xml:space="preserve"> 4.</w:t>
      </w:r>
      <w:r w:rsidRPr="00F232BE">
        <w:rPr>
          <w:rFonts w:cs="Arial"/>
          <w:color w:val="222222"/>
          <w:sz w:val="24"/>
          <w:szCs w:val="24"/>
          <w:lang w:val="ro-RO"/>
        </w:rPr>
        <w:t xml:space="preserve"> </w:t>
      </w:r>
    </w:p>
    <w:p w14:paraId="2BEB4116" w14:textId="51689046" w:rsidR="00124A6C" w:rsidRPr="00F232BE" w:rsidRDefault="00124A6C" w:rsidP="00591952">
      <w:pPr>
        <w:spacing w:after="160"/>
        <w:jc w:val="both"/>
        <w:rPr>
          <w:rFonts w:cs="Times New Roman"/>
          <w:i/>
          <w:sz w:val="24"/>
          <w:szCs w:val="24"/>
          <w:lang w:val="ro-RO"/>
        </w:rPr>
      </w:pPr>
      <w:r w:rsidRPr="00F232BE">
        <w:rPr>
          <w:rFonts w:cs="Arial"/>
          <w:i/>
          <w:color w:val="222222"/>
          <w:sz w:val="24"/>
          <w:szCs w:val="24"/>
          <w:lang w:val="ro-RO"/>
        </w:rPr>
        <w:t xml:space="preserve">Nivelul general de realizare </w:t>
      </w:r>
      <w:r w:rsidR="00B42720" w:rsidRPr="00F232BE">
        <w:rPr>
          <w:rFonts w:cs="Arial"/>
          <w:i/>
          <w:color w:val="222222"/>
          <w:sz w:val="24"/>
          <w:szCs w:val="24"/>
          <w:lang w:val="ro-RO"/>
        </w:rPr>
        <w:t>de către</w:t>
      </w:r>
      <w:r w:rsidRPr="00F232BE">
        <w:rPr>
          <w:rFonts w:cs="Arial"/>
          <w:i/>
          <w:color w:val="222222"/>
          <w:sz w:val="24"/>
          <w:szCs w:val="24"/>
          <w:lang w:val="ro-RO"/>
        </w:rPr>
        <w:t xml:space="preserve"> </w:t>
      </w:r>
      <w:r w:rsidR="00EE1F08" w:rsidRPr="00F232BE">
        <w:rPr>
          <w:rFonts w:cs="Arial"/>
          <w:i/>
          <w:color w:val="222222"/>
          <w:sz w:val="24"/>
          <w:szCs w:val="24"/>
          <w:lang w:val="ro-RO"/>
        </w:rPr>
        <w:t>SNCA</w:t>
      </w:r>
      <w:r w:rsidRPr="00F232BE">
        <w:rPr>
          <w:rFonts w:cs="Arial"/>
          <w:i/>
          <w:color w:val="222222"/>
          <w:sz w:val="24"/>
          <w:szCs w:val="24"/>
          <w:lang w:val="ro-RO"/>
        </w:rPr>
        <w:t xml:space="preserve"> este de 36%</w:t>
      </w:r>
    </w:p>
    <w:p w14:paraId="3A495512" w14:textId="77777777" w:rsidR="007465A5" w:rsidRPr="00F232BE" w:rsidRDefault="007465A5" w:rsidP="00591952">
      <w:pPr>
        <w:spacing w:after="160"/>
        <w:jc w:val="both"/>
        <w:rPr>
          <w:rFonts w:cs="Times New Roman"/>
          <w:sz w:val="24"/>
          <w:szCs w:val="24"/>
          <w:lang w:val="ro-RO"/>
        </w:rPr>
      </w:pPr>
    </w:p>
    <w:p w14:paraId="0E7A87C6" w14:textId="4D447D80" w:rsidR="002570C3" w:rsidRPr="00F232BE" w:rsidRDefault="002570C3" w:rsidP="00591952">
      <w:pPr>
        <w:pStyle w:val="3"/>
        <w:jc w:val="both"/>
        <w:rPr>
          <w:rFonts w:asciiTheme="minorHAnsi" w:hAnsiTheme="minorHAnsi"/>
          <w:lang w:val="ro-RO"/>
        </w:rPr>
      </w:pPr>
      <w:bookmarkStart w:id="12" w:name="_Toc490230772"/>
      <w:r w:rsidRPr="00F232BE">
        <w:rPr>
          <w:rFonts w:asciiTheme="minorHAnsi" w:hAnsiTheme="minorHAnsi"/>
          <w:lang w:val="ro-RO"/>
        </w:rPr>
        <w:lastRenderedPageBreak/>
        <w:t>A.3</w:t>
      </w:r>
      <w:r w:rsidR="00793BE5" w:rsidRPr="00F232BE">
        <w:rPr>
          <w:rFonts w:asciiTheme="minorHAnsi" w:hAnsiTheme="minorHAnsi"/>
          <w:lang w:val="ro-RO"/>
        </w:rPr>
        <w:t xml:space="preserve">  </w:t>
      </w:r>
      <w:r w:rsidR="00B42720" w:rsidRPr="00F232BE">
        <w:rPr>
          <w:rFonts w:asciiTheme="minorHAnsi" w:hAnsiTheme="minorHAnsi"/>
          <w:lang w:val="ro-RO"/>
        </w:rPr>
        <w:t xml:space="preserve">RESURSE </w:t>
      </w:r>
      <w:r w:rsidRPr="00F232BE">
        <w:rPr>
          <w:rFonts w:asciiTheme="minorHAnsi" w:hAnsiTheme="minorHAnsi"/>
          <w:lang w:val="ro-RO"/>
        </w:rPr>
        <w:t>uman</w:t>
      </w:r>
      <w:r w:rsidR="00B42720" w:rsidRPr="00F232BE">
        <w:rPr>
          <w:rFonts w:asciiTheme="minorHAnsi" w:hAnsiTheme="minorHAnsi"/>
          <w:lang w:val="ro-RO"/>
        </w:rPr>
        <w:t>E</w:t>
      </w:r>
      <w:bookmarkEnd w:id="12"/>
    </w:p>
    <w:p w14:paraId="7B49B8C6" w14:textId="77777777" w:rsidR="00823300" w:rsidRPr="00F232BE" w:rsidRDefault="00823300" w:rsidP="00591952">
      <w:pPr>
        <w:jc w:val="both"/>
        <w:rPr>
          <w:lang w:val="ro-RO"/>
        </w:rPr>
      </w:pPr>
    </w:p>
    <w:p w14:paraId="05F9D5DA" w14:textId="70FDF1F3" w:rsidR="002570C3" w:rsidRPr="00F232BE" w:rsidRDefault="002570C3" w:rsidP="00591952">
      <w:pPr>
        <w:spacing w:after="160" w:line="259" w:lineRule="auto"/>
        <w:jc w:val="both"/>
        <w:rPr>
          <w:rStyle w:val="40"/>
          <w:rFonts w:asciiTheme="minorHAnsi" w:hAnsiTheme="minorHAnsi"/>
          <w:lang w:val="ro-RO"/>
        </w:rPr>
      </w:pPr>
      <w:r w:rsidRPr="00F232BE">
        <w:rPr>
          <w:rStyle w:val="40"/>
          <w:rFonts w:asciiTheme="minorHAnsi" w:hAnsiTheme="minorHAnsi"/>
          <w:lang w:val="ro-RO"/>
        </w:rPr>
        <w:t xml:space="preserve">A.3.1     </w:t>
      </w:r>
      <w:r w:rsidR="00B42720" w:rsidRPr="00F232BE">
        <w:rPr>
          <w:rStyle w:val="40"/>
          <w:rFonts w:asciiTheme="minorHAnsi" w:hAnsiTheme="minorHAnsi"/>
          <w:lang w:val="ro-RO"/>
        </w:rPr>
        <w:t>Califi</w:t>
      </w:r>
      <w:r w:rsidRPr="00F232BE">
        <w:rPr>
          <w:rStyle w:val="40"/>
          <w:rFonts w:asciiTheme="minorHAnsi" w:hAnsiTheme="minorHAnsi"/>
          <w:lang w:val="ro-RO"/>
        </w:rPr>
        <w:t>ca</w:t>
      </w:r>
      <w:r w:rsidR="00B42720" w:rsidRPr="00F232BE">
        <w:rPr>
          <w:rStyle w:val="40"/>
          <w:rFonts w:asciiTheme="minorHAnsi" w:hAnsiTheme="minorHAnsi"/>
          <w:lang w:val="ro-RO"/>
        </w:rPr>
        <w:t>rea cadrelor</w:t>
      </w:r>
    </w:p>
    <w:p w14:paraId="16515E77" w14:textId="3F5BEDAA" w:rsidR="009F6B9B" w:rsidRPr="00F232BE" w:rsidRDefault="00124A6C"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A</w:t>
      </w:r>
      <w:r w:rsidR="009F6B9B" w:rsidRPr="00F232BE">
        <w:rPr>
          <w:rFonts w:cs="Arial"/>
          <w:i/>
          <w:color w:val="548DD4" w:themeColor="text2" w:themeTint="99"/>
          <w:sz w:val="24"/>
          <w:szCs w:val="24"/>
          <w:lang w:val="ro-RO"/>
        </w:rPr>
        <w:t>C</w:t>
      </w:r>
      <w:r w:rsidRPr="00F232BE">
        <w:rPr>
          <w:rFonts w:cs="Arial"/>
          <w:i/>
          <w:color w:val="548DD4" w:themeColor="text2" w:themeTint="99"/>
          <w:sz w:val="24"/>
          <w:szCs w:val="24"/>
          <w:lang w:val="ro-RO"/>
        </w:rPr>
        <w:t xml:space="preserve"> au un sistem </w:t>
      </w:r>
      <w:r w:rsidR="009F6B9B" w:rsidRPr="00F232BE">
        <w:rPr>
          <w:rFonts w:cs="Arial"/>
          <w:i/>
          <w:color w:val="548DD4" w:themeColor="text2" w:themeTint="99"/>
          <w:sz w:val="24"/>
          <w:szCs w:val="24"/>
          <w:lang w:val="ro-RO"/>
        </w:rPr>
        <w:t>funcțional</w:t>
      </w:r>
      <w:r w:rsidRPr="00F232BE">
        <w:rPr>
          <w:rFonts w:cs="Arial"/>
          <w:i/>
          <w:color w:val="548DD4" w:themeColor="text2" w:themeTint="99"/>
          <w:sz w:val="24"/>
          <w:szCs w:val="24"/>
          <w:lang w:val="ro-RO"/>
        </w:rPr>
        <w:t xml:space="preserve"> pentru a se asigura că au acces la personal calificat corespunzător</w:t>
      </w:r>
    </w:p>
    <w:p w14:paraId="678DA367" w14:textId="2D18F4DD" w:rsidR="009F6B9B" w:rsidRPr="00F232BE" w:rsidRDefault="00124A6C" w:rsidP="00591952">
      <w:pPr>
        <w:spacing w:after="160"/>
        <w:jc w:val="both"/>
        <w:rPr>
          <w:rFonts w:cs="Arial"/>
          <w:color w:val="222222"/>
          <w:sz w:val="24"/>
          <w:szCs w:val="24"/>
          <w:lang w:val="ro-RO"/>
        </w:rPr>
      </w:pPr>
      <w:r w:rsidRPr="00F232BE">
        <w:rPr>
          <w:rFonts w:cs="Arial"/>
          <w:color w:val="222222"/>
          <w:sz w:val="24"/>
          <w:szCs w:val="24"/>
          <w:lang w:val="ro-RO"/>
        </w:rPr>
        <w:t xml:space="preserve">Programul de recrutare </w:t>
      </w:r>
      <w:r w:rsidR="00E90760">
        <w:rPr>
          <w:rFonts w:cs="Arial"/>
          <w:color w:val="222222"/>
          <w:sz w:val="24"/>
          <w:szCs w:val="24"/>
          <w:lang w:val="ro-RO"/>
        </w:rPr>
        <w:t>din</w:t>
      </w:r>
      <w:r w:rsidRPr="00F232BE">
        <w:rPr>
          <w:rFonts w:cs="Arial"/>
          <w:color w:val="222222"/>
          <w:sz w:val="24"/>
          <w:szCs w:val="24"/>
          <w:lang w:val="ro-RO"/>
        </w:rPr>
        <w:t xml:space="preserve"> Republica Moldova necesită personal profesional </w:t>
      </w:r>
      <w:r w:rsidR="00E90760" w:rsidRPr="00F232BE">
        <w:rPr>
          <w:rFonts w:cs="Arial"/>
          <w:color w:val="222222"/>
          <w:sz w:val="24"/>
          <w:szCs w:val="24"/>
          <w:lang w:val="ro-RO"/>
        </w:rPr>
        <w:t>calificat</w:t>
      </w:r>
      <w:r w:rsidR="00E90760">
        <w:rPr>
          <w:rFonts w:cs="Arial"/>
          <w:color w:val="222222"/>
          <w:sz w:val="24"/>
          <w:szCs w:val="24"/>
          <w:lang w:val="ro-RO"/>
        </w:rPr>
        <w:t>,</w:t>
      </w:r>
      <w:r w:rsidR="00E90760" w:rsidRPr="00F232BE">
        <w:rPr>
          <w:rFonts w:cs="Arial"/>
          <w:color w:val="222222"/>
          <w:sz w:val="24"/>
          <w:szCs w:val="24"/>
          <w:lang w:val="ro-RO"/>
        </w:rPr>
        <w:t xml:space="preserve"> </w:t>
      </w:r>
      <w:r w:rsidR="009F6B9B" w:rsidRPr="00F232BE">
        <w:rPr>
          <w:rFonts w:cs="Arial"/>
          <w:color w:val="222222"/>
          <w:sz w:val="24"/>
          <w:szCs w:val="24"/>
          <w:lang w:val="ro-RO"/>
        </w:rPr>
        <w:t>capabil de</w:t>
      </w:r>
      <w:r w:rsidRPr="00F232BE">
        <w:rPr>
          <w:rFonts w:cs="Arial"/>
          <w:color w:val="222222"/>
          <w:sz w:val="24"/>
          <w:szCs w:val="24"/>
          <w:lang w:val="ro-RO"/>
        </w:rPr>
        <w:t xml:space="preserve"> a-și îndeplini funcțiile de contro</w:t>
      </w:r>
      <w:r w:rsidR="009F6B9B" w:rsidRPr="00F232BE">
        <w:rPr>
          <w:rFonts w:cs="Arial"/>
          <w:color w:val="222222"/>
          <w:sz w:val="24"/>
          <w:szCs w:val="24"/>
          <w:lang w:val="ro-RO"/>
        </w:rPr>
        <w:t>a</w:t>
      </w:r>
      <w:r w:rsidRPr="00F232BE">
        <w:rPr>
          <w:rFonts w:cs="Arial"/>
          <w:color w:val="222222"/>
          <w:sz w:val="24"/>
          <w:szCs w:val="24"/>
          <w:lang w:val="ro-RO"/>
        </w:rPr>
        <w:t>l</w:t>
      </w:r>
      <w:r w:rsidR="009F6B9B" w:rsidRPr="00F232BE">
        <w:rPr>
          <w:rFonts w:cs="Arial"/>
          <w:color w:val="222222"/>
          <w:sz w:val="24"/>
          <w:szCs w:val="24"/>
          <w:lang w:val="ro-RO"/>
        </w:rPr>
        <w:t>e</w:t>
      </w:r>
      <w:r w:rsidRPr="00F232BE">
        <w:rPr>
          <w:rFonts w:cs="Arial"/>
          <w:color w:val="222222"/>
          <w:sz w:val="24"/>
          <w:szCs w:val="24"/>
          <w:lang w:val="ro-RO"/>
        </w:rPr>
        <w:t xml:space="preserve"> oficial</w:t>
      </w:r>
      <w:r w:rsidR="009F6B9B" w:rsidRPr="00F232BE">
        <w:rPr>
          <w:rFonts w:cs="Arial"/>
          <w:color w:val="222222"/>
          <w:sz w:val="24"/>
          <w:szCs w:val="24"/>
          <w:lang w:val="ro-RO"/>
        </w:rPr>
        <w:t>e.  Acest program trebuie să</w:t>
      </w:r>
      <w:r w:rsidRPr="00F232BE">
        <w:rPr>
          <w:rFonts w:cs="Arial"/>
          <w:color w:val="222222"/>
          <w:sz w:val="24"/>
          <w:szCs w:val="24"/>
          <w:lang w:val="ro-RO"/>
        </w:rPr>
        <w:t xml:space="preserve"> recuno</w:t>
      </w:r>
      <w:r w:rsidR="009F6B9B" w:rsidRPr="00F232BE">
        <w:rPr>
          <w:rFonts w:cs="Arial"/>
          <w:color w:val="222222"/>
          <w:sz w:val="24"/>
          <w:szCs w:val="24"/>
          <w:lang w:val="ro-RO"/>
        </w:rPr>
        <w:t>a</w:t>
      </w:r>
      <w:r w:rsidRPr="00F232BE">
        <w:rPr>
          <w:rFonts w:cs="Arial"/>
          <w:color w:val="222222"/>
          <w:sz w:val="24"/>
          <w:szCs w:val="24"/>
          <w:lang w:val="ro-RO"/>
        </w:rPr>
        <w:t>s</w:t>
      </w:r>
      <w:r w:rsidR="009F6B9B" w:rsidRPr="00F232BE">
        <w:rPr>
          <w:rFonts w:cs="Arial"/>
          <w:color w:val="222222"/>
          <w:sz w:val="24"/>
          <w:szCs w:val="24"/>
          <w:lang w:val="ro-RO"/>
        </w:rPr>
        <w:t>că</w:t>
      </w:r>
      <w:r w:rsidRPr="00F232BE">
        <w:rPr>
          <w:rFonts w:cs="Arial"/>
          <w:color w:val="222222"/>
          <w:sz w:val="24"/>
          <w:szCs w:val="24"/>
          <w:lang w:val="ro-RO"/>
        </w:rPr>
        <w:t xml:space="preserve"> seturi</w:t>
      </w:r>
      <w:r w:rsidR="009F6B9B" w:rsidRPr="00F232BE">
        <w:rPr>
          <w:rFonts w:cs="Arial"/>
          <w:color w:val="222222"/>
          <w:sz w:val="24"/>
          <w:szCs w:val="24"/>
          <w:lang w:val="ro-RO"/>
        </w:rPr>
        <w:t xml:space="preserve">le diferite </w:t>
      </w:r>
      <w:r w:rsidRPr="00F232BE">
        <w:rPr>
          <w:rFonts w:cs="Arial"/>
          <w:color w:val="222222"/>
          <w:sz w:val="24"/>
          <w:szCs w:val="24"/>
          <w:lang w:val="ro-RO"/>
        </w:rPr>
        <w:t xml:space="preserve">de aptitudini </w:t>
      </w:r>
      <w:r w:rsidR="009F6B9B" w:rsidRPr="00F232BE">
        <w:rPr>
          <w:rFonts w:cs="Arial"/>
          <w:color w:val="222222"/>
          <w:sz w:val="24"/>
          <w:szCs w:val="24"/>
          <w:lang w:val="ro-RO"/>
        </w:rPr>
        <w:t>din</w:t>
      </w:r>
      <w:r w:rsidRPr="00F232BE">
        <w:rPr>
          <w:rFonts w:cs="Arial"/>
          <w:color w:val="222222"/>
          <w:sz w:val="24"/>
          <w:szCs w:val="24"/>
          <w:lang w:val="ro-RO"/>
        </w:rPr>
        <w:t xml:space="preserve"> diferite sectoare, cum ar fi analiza de laborator, inspecțiile de igienă alimentară și controlul importurilor la </w:t>
      </w:r>
      <w:r w:rsidR="009F6B9B" w:rsidRPr="00F232BE">
        <w:rPr>
          <w:rFonts w:cs="Arial"/>
          <w:color w:val="222222"/>
          <w:sz w:val="24"/>
          <w:szCs w:val="24"/>
          <w:lang w:val="ro-RO"/>
        </w:rPr>
        <w:t>punctele de control de frontieră (PCF)</w:t>
      </w:r>
      <w:r w:rsidRPr="00F232BE">
        <w:rPr>
          <w:rFonts w:cs="Arial"/>
          <w:color w:val="222222"/>
          <w:sz w:val="24"/>
          <w:szCs w:val="24"/>
          <w:lang w:val="ro-RO"/>
        </w:rPr>
        <w:t xml:space="preserve">. AC au </w:t>
      </w:r>
      <w:r w:rsidR="00E90760">
        <w:rPr>
          <w:rFonts w:cs="Arial"/>
          <w:color w:val="222222"/>
          <w:sz w:val="24"/>
          <w:szCs w:val="24"/>
          <w:lang w:val="ro-RO"/>
        </w:rPr>
        <w:t>ghidări</w:t>
      </w:r>
      <w:r w:rsidRPr="00F232BE">
        <w:rPr>
          <w:rFonts w:cs="Arial"/>
          <w:color w:val="222222"/>
          <w:sz w:val="24"/>
          <w:szCs w:val="24"/>
          <w:lang w:val="ro-RO"/>
        </w:rPr>
        <w:t xml:space="preserve"> clare privind politicile care abordează calificările </w:t>
      </w:r>
      <w:r w:rsidR="009F6B9B" w:rsidRPr="00F232BE">
        <w:rPr>
          <w:rFonts w:cs="Arial"/>
          <w:color w:val="222222"/>
          <w:sz w:val="24"/>
          <w:szCs w:val="24"/>
          <w:lang w:val="ro-RO"/>
        </w:rPr>
        <w:t>necesare</w:t>
      </w:r>
      <w:r w:rsidRPr="00F232BE">
        <w:rPr>
          <w:rFonts w:cs="Arial"/>
          <w:color w:val="222222"/>
          <w:sz w:val="24"/>
          <w:szCs w:val="24"/>
          <w:lang w:val="ro-RO"/>
        </w:rPr>
        <w:t xml:space="preserve"> pentru diferite</w:t>
      </w:r>
      <w:r w:rsidR="009F6B9B" w:rsidRPr="00F232BE">
        <w:rPr>
          <w:rFonts w:cs="Arial"/>
          <w:color w:val="222222"/>
          <w:sz w:val="24"/>
          <w:szCs w:val="24"/>
          <w:lang w:val="ro-RO"/>
        </w:rPr>
        <w:t xml:space="preserve"> niveluri de calificare</w:t>
      </w:r>
      <w:r w:rsidRPr="00F232BE">
        <w:rPr>
          <w:rFonts w:cs="Arial"/>
          <w:color w:val="222222"/>
          <w:sz w:val="24"/>
          <w:szCs w:val="24"/>
          <w:lang w:val="ro-RO"/>
        </w:rPr>
        <w:t xml:space="preserve">. Acestea sunt susținute de descrieri clare </w:t>
      </w:r>
      <w:r w:rsidR="009F6B9B" w:rsidRPr="00F232BE">
        <w:rPr>
          <w:rFonts w:cs="Arial"/>
          <w:color w:val="222222"/>
          <w:sz w:val="24"/>
          <w:szCs w:val="24"/>
          <w:lang w:val="ro-RO"/>
        </w:rPr>
        <w:t>al</w:t>
      </w:r>
      <w:r w:rsidR="00E90760">
        <w:rPr>
          <w:rFonts w:cs="Arial"/>
          <w:color w:val="222222"/>
          <w:sz w:val="24"/>
          <w:szCs w:val="24"/>
          <w:lang w:val="ro-RO"/>
        </w:rPr>
        <w:t>e</w:t>
      </w:r>
      <w:r w:rsidR="009F6B9B" w:rsidRPr="00F232BE">
        <w:rPr>
          <w:rFonts w:cs="Arial"/>
          <w:color w:val="222222"/>
          <w:sz w:val="24"/>
          <w:szCs w:val="24"/>
          <w:lang w:val="ro-RO"/>
        </w:rPr>
        <w:t xml:space="preserve"> funcțiunilor</w:t>
      </w:r>
      <w:r w:rsidR="00E90760">
        <w:rPr>
          <w:rFonts w:cs="Arial"/>
          <w:color w:val="222222"/>
          <w:sz w:val="24"/>
          <w:szCs w:val="24"/>
          <w:lang w:val="ro-RO"/>
        </w:rPr>
        <w:t>,</w:t>
      </w:r>
      <w:r w:rsidRPr="00F232BE">
        <w:rPr>
          <w:rFonts w:cs="Arial"/>
          <w:color w:val="222222"/>
          <w:sz w:val="24"/>
          <w:szCs w:val="24"/>
          <w:lang w:val="ro-RO"/>
        </w:rPr>
        <w:t xml:space="preserve"> care se </w:t>
      </w:r>
      <w:r w:rsidR="009F6B9B" w:rsidRPr="00F232BE">
        <w:rPr>
          <w:rFonts w:cs="Arial"/>
          <w:color w:val="222222"/>
          <w:sz w:val="24"/>
          <w:szCs w:val="24"/>
          <w:lang w:val="ro-RO"/>
        </w:rPr>
        <w:t>axea</w:t>
      </w:r>
      <w:r w:rsidRPr="00F232BE">
        <w:rPr>
          <w:rFonts w:cs="Arial"/>
          <w:color w:val="222222"/>
          <w:sz w:val="24"/>
          <w:szCs w:val="24"/>
          <w:lang w:val="ro-RO"/>
        </w:rPr>
        <w:t xml:space="preserve">ză pe niveluri </w:t>
      </w:r>
      <w:r w:rsidR="009F6B9B" w:rsidRPr="00F232BE">
        <w:rPr>
          <w:rFonts w:cs="Arial"/>
          <w:color w:val="222222"/>
          <w:sz w:val="24"/>
          <w:szCs w:val="24"/>
          <w:lang w:val="ro-RO"/>
        </w:rPr>
        <w:t>concrete</w:t>
      </w:r>
      <w:r w:rsidRPr="00F232BE">
        <w:rPr>
          <w:rFonts w:cs="Arial"/>
          <w:color w:val="222222"/>
          <w:sz w:val="24"/>
          <w:szCs w:val="24"/>
          <w:lang w:val="ro-RO"/>
        </w:rPr>
        <w:t xml:space="preserve"> de competențe și </w:t>
      </w:r>
      <w:r w:rsidR="009F6B9B" w:rsidRPr="00F232BE">
        <w:rPr>
          <w:rFonts w:cs="Arial"/>
          <w:color w:val="222222"/>
          <w:sz w:val="24"/>
          <w:szCs w:val="24"/>
          <w:lang w:val="ro-RO"/>
        </w:rPr>
        <w:t xml:space="preserve">de </w:t>
      </w:r>
      <w:r w:rsidRPr="00F232BE">
        <w:rPr>
          <w:rFonts w:cs="Arial"/>
          <w:color w:val="222222"/>
          <w:sz w:val="24"/>
          <w:szCs w:val="24"/>
          <w:lang w:val="ro-RO"/>
        </w:rPr>
        <w:t xml:space="preserve">experiență pentru a permite </w:t>
      </w:r>
      <w:r w:rsidR="009F6B9B" w:rsidRPr="00F232BE">
        <w:rPr>
          <w:rFonts w:cs="Arial"/>
          <w:color w:val="222222"/>
          <w:sz w:val="24"/>
          <w:szCs w:val="24"/>
          <w:lang w:val="ro-RO"/>
        </w:rPr>
        <w:t>doar</w:t>
      </w:r>
      <w:r w:rsidRPr="00F232BE">
        <w:rPr>
          <w:rFonts w:cs="Arial"/>
          <w:color w:val="222222"/>
          <w:sz w:val="24"/>
          <w:szCs w:val="24"/>
          <w:lang w:val="ro-RO"/>
        </w:rPr>
        <w:t xml:space="preserve"> </w:t>
      </w:r>
      <w:r w:rsidR="009F6B9B" w:rsidRPr="00F232BE">
        <w:rPr>
          <w:rFonts w:cs="Arial"/>
          <w:color w:val="222222"/>
          <w:sz w:val="24"/>
          <w:szCs w:val="24"/>
          <w:lang w:val="ro-RO"/>
        </w:rPr>
        <w:t xml:space="preserve">celor mai potriviți </w:t>
      </w:r>
      <w:r w:rsidRPr="00F232BE">
        <w:rPr>
          <w:rFonts w:cs="Arial"/>
          <w:color w:val="222222"/>
          <w:sz w:val="24"/>
          <w:szCs w:val="24"/>
          <w:lang w:val="ro-RO"/>
        </w:rPr>
        <w:t xml:space="preserve">candidați să </w:t>
      </w:r>
      <w:r w:rsidR="009F6B9B" w:rsidRPr="00F232BE">
        <w:rPr>
          <w:rFonts w:cs="Arial"/>
          <w:color w:val="222222"/>
          <w:sz w:val="24"/>
          <w:szCs w:val="24"/>
          <w:lang w:val="ro-RO"/>
        </w:rPr>
        <w:t>fie eligibili pentru orice caiet de sarcini</w:t>
      </w:r>
      <w:r w:rsidRPr="00F232BE">
        <w:rPr>
          <w:rFonts w:cs="Arial"/>
          <w:color w:val="222222"/>
          <w:sz w:val="24"/>
          <w:szCs w:val="24"/>
          <w:lang w:val="ro-RO"/>
        </w:rPr>
        <w:t>.</w:t>
      </w:r>
    </w:p>
    <w:p w14:paraId="20222659" w14:textId="77777777" w:rsidR="004869A8" w:rsidRPr="00F232BE" w:rsidRDefault="00124A6C" w:rsidP="00591952">
      <w:pPr>
        <w:spacing w:after="160"/>
        <w:jc w:val="both"/>
        <w:rPr>
          <w:rFonts w:cs="Arial"/>
          <w:i/>
          <w:color w:val="222222"/>
          <w:sz w:val="24"/>
          <w:szCs w:val="24"/>
          <w:lang w:val="ro-RO"/>
        </w:rPr>
      </w:pPr>
      <w:r w:rsidRPr="00F232BE">
        <w:rPr>
          <w:rFonts w:cs="Arial"/>
          <w:color w:val="222222"/>
          <w:sz w:val="24"/>
          <w:szCs w:val="24"/>
          <w:lang w:val="ro-RO"/>
        </w:rPr>
        <w:t xml:space="preserve">Pentru evaluarea acestei competențe sunt utilizate patru criterii de evaluare, iar mai multe constatări sunt prezentate în </w:t>
      </w:r>
      <w:r w:rsidR="009F6B9B" w:rsidRPr="00F232BE">
        <w:rPr>
          <w:rFonts w:cs="Arial"/>
          <w:i/>
          <w:color w:val="222222"/>
          <w:sz w:val="24"/>
          <w:szCs w:val="24"/>
          <w:lang w:val="ro-RO"/>
        </w:rPr>
        <w:t>Anexa</w:t>
      </w:r>
      <w:r w:rsidRPr="00F232BE">
        <w:rPr>
          <w:rFonts w:cs="Arial"/>
          <w:i/>
          <w:color w:val="222222"/>
          <w:sz w:val="24"/>
          <w:szCs w:val="24"/>
          <w:lang w:val="ro-RO"/>
        </w:rPr>
        <w:t xml:space="preserve"> 4.</w:t>
      </w:r>
    </w:p>
    <w:p w14:paraId="7F07D709" w14:textId="15D79852" w:rsidR="00124A6C" w:rsidRPr="00F232BE" w:rsidRDefault="00124A6C" w:rsidP="00591952">
      <w:pPr>
        <w:spacing w:after="160"/>
        <w:jc w:val="both"/>
        <w:rPr>
          <w:rFonts w:cs="Times New Roman"/>
          <w:i/>
          <w:sz w:val="24"/>
          <w:szCs w:val="24"/>
          <w:lang w:val="ro-RO"/>
        </w:rPr>
      </w:pPr>
      <w:r w:rsidRPr="00F232BE">
        <w:rPr>
          <w:rFonts w:cs="Arial"/>
          <w:i/>
          <w:color w:val="222222"/>
          <w:sz w:val="24"/>
          <w:szCs w:val="24"/>
          <w:lang w:val="ro-RO"/>
        </w:rPr>
        <w:t xml:space="preserve">Nivelul general de realizare </w:t>
      </w:r>
      <w:r w:rsidR="004869A8" w:rsidRPr="00F232BE">
        <w:rPr>
          <w:rFonts w:cs="Arial"/>
          <w:i/>
          <w:color w:val="222222"/>
          <w:sz w:val="24"/>
          <w:szCs w:val="24"/>
          <w:lang w:val="ro-RO"/>
        </w:rPr>
        <w:t>de către</w:t>
      </w:r>
      <w:r w:rsidRPr="00F232BE">
        <w:rPr>
          <w:rFonts w:cs="Arial"/>
          <w:i/>
          <w:color w:val="222222"/>
          <w:sz w:val="24"/>
          <w:szCs w:val="24"/>
          <w:lang w:val="ro-RO"/>
        </w:rPr>
        <w:t xml:space="preserve"> </w:t>
      </w:r>
      <w:r w:rsidR="00EE1F08" w:rsidRPr="00F232BE">
        <w:rPr>
          <w:rFonts w:cs="Arial"/>
          <w:i/>
          <w:color w:val="222222"/>
          <w:sz w:val="24"/>
          <w:szCs w:val="24"/>
          <w:lang w:val="ro-RO"/>
        </w:rPr>
        <w:t>SNCA</w:t>
      </w:r>
      <w:r w:rsidRPr="00F232BE">
        <w:rPr>
          <w:rFonts w:cs="Arial"/>
          <w:i/>
          <w:color w:val="222222"/>
          <w:sz w:val="24"/>
          <w:szCs w:val="24"/>
          <w:lang w:val="ro-RO"/>
        </w:rPr>
        <w:t xml:space="preserve"> este de 100%</w:t>
      </w:r>
    </w:p>
    <w:p w14:paraId="4A8F8FD3" w14:textId="77777777" w:rsidR="00DD6155" w:rsidRPr="00F232BE" w:rsidRDefault="00DD6155" w:rsidP="00591952">
      <w:pPr>
        <w:spacing w:after="160" w:line="259" w:lineRule="auto"/>
        <w:jc w:val="both"/>
        <w:rPr>
          <w:rFonts w:cs="Times New Roman"/>
          <w:color w:val="365F91" w:themeColor="accent1" w:themeShade="BF"/>
          <w:sz w:val="24"/>
          <w:szCs w:val="24"/>
          <w:lang w:val="ro-RO"/>
        </w:rPr>
      </w:pPr>
    </w:p>
    <w:p w14:paraId="5D09A675" w14:textId="0D5CD45C" w:rsidR="00056356" w:rsidRPr="00F232BE" w:rsidRDefault="00056356" w:rsidP="00591952">
      <w:pPr>
        <w:spacing w:after="160" w:line="259" w:lineRule="auto"/>
        <w:jc w:val="both"/>
        <w:rPr>
          <w:rStyle w:val="40"/>
          <w:rFonts w:asciiTheme="minorHAnsi" w:hAnsiTheme="minorHAnsi"/>
          <w:lang w:val="ro-RO"/>
        </w:rPr>
      </w:pPr>
      <w:r w:rsidRPr="00F232BE">
        <w:rPr>
          <w:rStyle w:val="40"/>
          <w:rFonts w:asciiTheme="minorHAnsi" w:hAnsiTheme="minorHAnsi"/>
          <w:lang w:val="ro-RO"/>
        </w:rPr>
        <w:t>A.3.2</w:t>
      </w:r>
      <w:r w:rsidRPr="00F232BE">
        <w:rPr>
          <w:rStyle w:val="40"/>
          <w:rFonts w:asciiTheme="minorHAnsi" w:hAnsiTheme="minorHAnsi"/>
          <w:lang w:val="ro-RO"/>
        </w:rPr>
        <w:tab/>
      </w:r>
      <w:r w:rsidR="004869A8" w:rsidRPr="00F232BE">
        <w:rPr>
          <w:rStyle w:val="40"/>
          <w:rFonts w:asciiTheme="minorHAnsi" w:hAnsiTheme="minorHAnsi"/>
          <w:lang w:val="ro-RO"/>
        </w:rPr>
        <w:t>Instruirea cadrelor</w:t>
      </w:r>
    </w:p>
    <w:p w14:paraId="58CCB5E7" w14:textId="58CA7CB3" w:rsidR="004869A8" w:rsidRPr="00F232BE" w:rsidRDefault="00124A6C"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AC au programe de instruire clare și cuprinzătoare pentru a asigura că personalul poate realiza gama necesară de controale </w:t>
      </w:r>
      <w:r w:rsidR="004869A8" w:rsidRPr="00F232BE">
        <w:rPr>
          <w:rFonts w:cs="Arial"/>
          <w:i/>
          <w:color w:val="548DD4" w:themeColor="text2" w:themeTint="99"/>
          <w:sz w:val="24"/>
          <w:szCs w:val="24"/>
          <w:lang w:val="ro-RO"/>
        </w:rPr>
        <w:t xml:space="preserve">ale produselor </w:t>
      </w:r>
      <w:r w:rsidRPr="00F232BE">
        <w:rPr>
          <w:rFonts w:cs="Arial"/>
          <w:i/>
          <w:color w:val="548DD4" w:themeColor="text2" w:themeTint="99"/>
          <w:sz w:val="24"/>
          <w:szCs w:val="24"/>
          <w:lang w:val="ro-RO"/>
        </w:rPr>
        <w:t>alimentare.</w:t>
      </w:r>
    </w:p>
    <w:p w14:paraId="5F2D2FBB" w14:textId="3BA717B5" w:rsidR="004869A8" w:rsidRPr="00F232BE" w:rsidRDefault="004869A8" w:rsidP="00591952">
      <w:pPr>
        <w:spacing w:after="160"/>
        <w:jc w:val="both"/>
        <w:rPr>
          <w:rFonts w:cs="Arial"/>
          <w:color w:val="222222"/>
          <w:sz w:val="24"/>
          <w:szCs w:val="24"/>
          <w:lang w:val="ro-RO"/>
        </w:rPr>
      </w:pPr>
      <w:r w:rsidRPr="00F232BE">
        <w:rPr>
          <w:rFonts w:cs="Arial"/>
          <w:color w:val="222222"/>
          <w:sz w:val="24"/>
          <w:szCs w:val="24"/>
          <w:lang w:val="ro-RO"/>
        </w:rPr>
        <w:t>Cadrele</w:t>
      </w:r>
      <w:r w:rsidR="00124A6C" w:rsidRPr="00F232BE">
        <w:rPr>
          <w:rFonts w:cs="Arial"/>
          <w:color w:val="222222"/>
          <w:sz w:val="24"/>
          <w:szCs w:val="24"/>
          <w:lang w:val="ro-RO"/>
        </w:rPr>
        <w:t xml:space="preserve"> no</w:t>
      </w:r>
      <w:r w:rsidRPr="00F232BE">
        <w:rPr>
          <w:rFonts w:cs="Arial"/>
          <w:color w:val="222222"/>
          <w:sz w:val="24"/>
          <w:szCs w:val="24"/>
          <w:lang w:val="ro-RO"/>
        </w:rPr>
        <w:t>i</w:t>
      </w:r>
      <w:r w:rsidR="00124A6C" w:rsidRPr="00F232BE">
        <w:rPr>
          <w:rFonts w:cs="Arial"/>
          <w:color w:val="222222"/>
          <w:sz w:val="24"/>
          <w:szCs w:val="24"/>
          <w:lang w:val="ro-RO"/>
        </w:rPr>
        <w:t xml:space="preserve"> </w:t>
      </w:r>
      <w:r w:rsidR="00E90760">
        <w:rPr>
          <w:rFonts w:cs="Arial"/>
          <w:color w:val="222222"/>
          <w:sz w:val="24"/>
          <w:szCs w:val="24"/>
          <w:lang w:val="ro-RO"/>
        </w:rPr>
        <w:t>sunt</w:t>
      </w:r>
      <w:r w:rsidR="00124A6C" w:rsidRPr="00F232BE">
        <w:rPr>
          <w:rFonts w:cs="Arial"/>
          <w:color w:val="222222"/>
          <w:sz w:val="24"/>
          <w:szCs w:val="24"/>
          <w:lang w:val="ro-RO"/>
        </w:rPr>
        <w:t xml:space="preserve"> recrutat</w:t>
      </w:r>
      <w:r w:rsidRPr="00F232BE">
        <w:rPr>
          <w:rFonts w:cs="Arial"/>
          <w:color w:val="222222"/>
          <w:sz w:val="24"/>
          <w:szCs w:val="24"/>
          <w:lang w:val="ro-RO"/>
        </w:rPr>
        <w:t>e</w:t>
      </w:r>
      <w:r w:rsidR="00124A6C" w:rsidRPr="00F232BE">
        <w:rPr>
          <w:rFonts w:cs="Arial"/>
          <w:color w:val="222222"/>
          <w:sz w:val="24"/>
          <w:szCs w:val="24"/>
          <w:lang w:val="ro-RO"/>
        </w:rPr>
        <w:t xml:space="preserve"> în mod corespunzător</w:t>
      </w:r>
      <w:r w:rsidR="00E90760">
        <w:rPr>
          <w:rFonts w:cs="Arial"/>
          <w:color w:val="222222"/>
          <w:sz w:val="24"/>
          <w:szCs w:val="24"/>
          <w:lang w:val="ro-RO"/>
        </w:rPr>
        <w:t>, sunt</w:t>
      </w:r>
      <w:r w:rsidR="00124A6C" w:rsidRPr="00F232BE">
        <w:rPr>
          <w:rFonts w:cs="Arial"/>
          <w:color w:val="222222"/>
          <w:sz w:val="24"/>
          <w:szCs w:val="24"/>
          <w:lang w:val="ro-RO"/>
        </w:rPr>
        <w:t xml:space="preserve"> calificat</w:t>
      </w:r>
      <w:r w:rsidR="00E90760">
        <w:rPr>
          <w:rFonts w:cs="Arial"/>
          <w:color w:val="222222"/>
          <w:sz w:val="24"/>
          <w:szCs w:val="24"/>
          <w:lang w:val="ro-RO"/>
        </w:rPr>
        <w:t>e</w:t>
      </w:r>
      <w:r w:rsidR="00124A6C" w:rsidRPr="00F232BE">
        <w:rPr>
          <w:rFonts w:cs="Arial"/>
          <w:color w:val="222222"/>
          <w:sz w:val="24"/>
          <w:szCs w:val="24"/>
          <w:lang w:val="ro-RO"/>
        </w:rPr>
        <w:t xml:space="preserve"> </w:t>
      </w:r>
      <w:r w:rsidRPr="00F232BE">
        <w:rPr>
          <w:rFonts w:cs="Arial"/>
          <w:color w:val="222222"/>
          <w:sz w:val="24"/>
          <w:szCs w:val="24"/>
          <w:lang w:val="ro-RO"/>
        </w:rPr>
        <w:t>di</w:t>
      </w:r>
      <w:r w:rsidR="00124A6C" w:rsidRPr="00F232BE">
        <w:rPr>
          <w:rFonts w:cs="Arial"/>
          <w:color w:val="222222"/>
          <w:sz w:val="24"/>
          <w:szCs w:val="24"/>
          <w:lang w:val="ro-RO"/>
        </w:rPr>
        <w:t xml:space="preserve">n </w:t>
      </w:r>
      <w:r w:rsidRPr="00F232BE">
        <w:rPr>
          <w:rFonts w:cs="Arial"/>
          <w:color w:val="222222"/>
          <w:sz w:val="24"/>
          <w:szCs w:val="24"/>
          <w:lang w:val="ro-RO"/>
        </w:rPr>
        <w:t>punct de vedere</w:t>
      </w:r>
      <w:r w:rsidR="00124A6C" w:rsidRPr="00F232BE">
        <w:rPr>
          <w:rFonts w:cs="Arial"/>
          <w:color w:val="222222"/>
          <w:sz w:val="24"/>
          <w:szCs w:val="24"/>
          <w:lang w:val="ro-RO"/>
        </w:rPr>
        <w:t xml:space="preserve"> tehnic și a</w:t>
      </w:r>
      <w:r w:rsidRPr="00F232BE">
        <w:rPr>
          <w:rFonts w:cs="Arial"/>
          <w:color w:val="222222"/>
          <w:sz w:val="24"/>
          <w:szCs w:val="24"/>
          <w:lang w:val="ro-RO"/>
        </w:rPr>
        <w:t>u</w:t>
      </w:r>
      <w:r w:rsidR="00124A6C" w:rsidRPr="00F232BE">
        <w:rPr>
          <w:rFonts w:cs="Arial"/>
          <w:color w:val="222222"/>
          <w:sz w:val="24"/>
          <w:szCs w:val="24"/>
          <w:lang w:val="ro-RO"/>
        </w:rPr>
        <w:t xml:space="preserve"> </w:t>
      </w:r>
      <w:r w:rsidRPr="00F232BE">
        <w:rPr>
          <w:rFonts w:cs="Arial"/>
          <w:color w:val="222222"/>
          <w:sz w:val="24"/>
          <w:szCs w:val="24"/>
          <w:lang w:val="ro-RO"/>
        </w:rPr>
        <w:t xml:space="preserve"> educație de bază. </w:t>
      </w:r>
      <w:r w:rsidR="00124A6C" w:rsidRPr="00F232BE">
        <w:rPr>
          <w:rFonts w:cs="Arial"/>
          <w:color w:val="222222"/>
          <w:sz w:val="24"/>
          <w:szCs w:val="24"/>
          <w:lang w:val="ro-RO"/>
        </w:rPr>
        <w:t>A</w:t>
      </w:r>
      <w:r w:rsidRPr="00F232BE">
        <w:rPr>
          <w:rFonts w:cs="Arial"/>
          <w:color w:val="222222"/>
          <w:sz w:val="24"/>
          <w:szCs w:val="24"/>
          <w:lang w:val="ro-RO"/>
        </w:rPr>
        <w:t>C</w:t>
      </w:r>
      <w:r w:rsidR="00124A6C" w:rsidRPr="00F232BE">
        <w:rPr>
          <w:rFonts w:cs="Arial"/>
          <w:color w:val="222222"/>
          <w:sz w:val="24"/>
          <w:szCs w:val="24"/>
          <w:lang w:val="ro-RO"/>
        </w:rPr>
        <w:t xml:space="preserve">-urile (ANSA) au un plan de </w:t>
      </w:r>
      <w:r w:rsidRPr="00F232BE">
        <w:rPr>
          <w:rFonts w:cs="Arial"/>
          <w:color w:val="222222"/>
          <w:sz w:val="24"/>
          <w:szCs w:val="24"/>
          <w:lang w:val="ro-RO"/>
        </w:rPr>
        <w:t>instruire</w:t>
      </w:r>
      <w:r w:rsidR="00124A6C" w:rsidRPr="00F232BE">
        <w:rPr>
          <w:rFonts w:cs="Arial"/>
          <w:color w:val="222222"/>
          <w:sz w:val="24"/>
          <w:szCs w:val="24"/>
          <w:lang w:val="ro-RO"/>
        </w:rPr>
        <w:t xml:space="preserve"> bazat pe auditurile echipelor regionale</w:t>
      </w:r>
      <w:r w:rsidRPr="00F232BE">
        <w:rPr>
          <w:rFonts w:cs="Arial"/>
          <w:color w:val="222222"/>
          <w:sz w:val="24"/>
          <w:szCs w:val="24"/>
          <w:lang w:val="ro-RO"/>
        </w:rPr>
        <w:t>,</w:t>
      </w:r>
      <w:r w:rsidR="00124A6C" w:rsidRPr="00F232BE">
        <w:rPr>
          <w:rFonts w:cs="Arial"/>
          <w:color w:val="222222"/>
          <w:sz w:val="24"/>
          <w:szCs w:val="24"/>
          <w:lang w:val="ro-RO"/>
        </w:rPr>
        <w:t xml:space="preserve"> care se desfășoară în </w:t>
      </w:r>
      <w:r w:rsidRPr="00F232BE">
        <w:rPr>
          <w:rFonts w:cs="Arial"/>
          <w:color w:val="222222"/>
          <w:sz w:val="24"/>
          <w:szCs w:val="24"/>
          <w:lang w:val="ro-RO"/>
        </w:rPr>
        <w:t xml:space="preserve">formă de </w:t>
      </w:r>
      <w:r w:rsidR="00124A6C" w:rsidRPr="00F232BE">
        <w:rPr>
          <w:rFonts w:cs="Arial"/>
          <w:color w:val="222222"/>
          <w:sz w:val="24"/>
          <w:szCs w:val="24"/>
          <w:lang w:val="ro-RO"/>
        </w:rPr>
        <w:t xml:space="preserve">cascadă. În general, </w:t>
      </w:r>
      <w:r w:rsidRPr="00F232BE">
        <w:rPr>
          <w:rFonts w:cs="Arial"/>
          <w:color w:val="222222"/>
          <w:sz w:val="24"/>
          <w:szCs w:val="24"/>
          <w:lang w:val="ro-RO"/>
        </w:rPr>
        <w:t xml:space="preserve">autoritățile </w:t>
      </w:r>
      <w:r w:rsidR="00124A6C" w:rsidRPr="00F232BE">
        <w:rPr>
          <w:rFonts w:cs="Arial"/>
          <w:color w:val="222222"/>
          <w:sz w:val="24"/>
          <w:szCs w:val="24"/>
          <w:lang w:val="ro-RO"/>
        </w:rPr>
        <w:t>au un program de mentorat (ANSA) și to</w:t>
      </w:r>
      <w:r w:rsidRPr="00F232BE">
        <w:rPr>
          <w:rFonts w:cs="Arial"/>
          <w:color w:val="222222"/>
          <w:sz w:val="24"/>
          <w:szCs w:val="24"/>
          <w:lang w:val="ro-RO"/>
        </w:rPr>
        <w:t xml:space="preserve">ate autoritățile competente </w:t>
      </w:r>
      <w:r w:rsidR="00124A6C" w:rsidRPr="00F232BE">
        <w:rPr>
          <w:rFonts w:cs="Arial"/>
          <w:color w:val="222222"/>
          <w:sz w:val="24"/>
          <w:szCs w:val="24"/>
          <w:lang w:val="ro-RO"/>
        </w:rPr>
        <w:t xml:space="preserve">au un program de </w:t>
      </w:r>
      <w:r w:rsidRPr="00F232BE">
        <w:rPr>
          <w:rFonts w:cs="Arial"/>
          <w:color w:val="222222"/>
          <w:sz w:val="24"/>
          <w:szCs w:val="24"/>
          <w:lang w:val="ro-RO"/>
        </w:rPr>
        <w:t>examinare a cadrelor</w:t>
      </w:r>
      <w:r w:rsidR="00124A6C" w:rsidRPr="00F232BE">
        <w:rPr>
          <w:rFonts w:cs="Arial"/>
          <w:color w:val="222222"/>
          <w:sz w:val="24"/>
          <w:szCs w:val="24"/>
          <w:lang w:val="ro-RO"/>
        </w:rPr>
        <w:t xml:space="preserve"> și de evaluare a performanțelor</w:t>
      </w:r>
      <w:r w:rsidRPr="00F232BE">
        <w:rPr>
          <w:rFonts w:cs="Arial"/>
          <w:color w:val="222222"/>
          <w:sz w:val="24"/>
          <w:szCs w:val="24"/>
          <w:lang w:val="ro-RO"/>
        </w:rPr>
        <w:t xml:space="preserve"> acestora</w:t>
      </w:r>
      <w:r w:rsidR="00124A6C" w:rsidRPr="00F232BE">
        <w:rPr>
          <w:rFonts w:cs="Arial"/>
          <w:color w:val="222222"/>
          <w:sz w:val="24"/>
          <w:szCs w:val="24"/>
          <w:lang w:val="ro-RO"/>
        </w:rPr>
        <w:t xml:space="preserve">. Personalul are responsabilitatea și </w:t>
      </w:r>
      <w:r w:rsidRPr="00F232BE">
        <w:rPr>
          <w:rFonts w:cs="Arial"/>
          <w:color w:val="222222"/>
          <w:sz w:val="24"/>
          <w:szCs w:val="24"/>
          <w:lang w:val="ro-RO"/>
        </w:rPr>
        <w:t>sensul de proprietate asupra</w:t>
      </w:r>
      <w:r w:rsidR="00124A6C" w:rsidRPr="00F232BE">
        <w:rPr>
          <w:rFonts w:cs="Arial"/>
          <w:color w:val="222222"/>
          <w:sz w:val="24"/>
          <w:szCs w:val="24"/>
          <w:lang w:val="ro-RO"/>
        </w:rPr>
        <w:t xml:space="preserve"> rolului său în </w:t>
      </w:r>
      <w:r w:rsidRPr="00F232BE">
        <w:rPr>
          <w:rFonts w:cs="Arial"/>
          <w:color w:val="222222"/>
          <w:sz w:val="24"/>
          <w:szCs w:val="24"/>
          <w:lang w:val="ro-RO"/>
        </w:rPr>
        <w:t>realizarea</w:t>
      </w:r>
      <w:r w:rsidR="00124A6C" w:rsidRPr="00F232BE">
        <w:rPr>
          <w:rFonts w:cs="Arial"/>
          <w:color w:val="222222"/>
          <w:sz w:val="24"/>
          <w:szCs w:val="24"/>
          <w:lang w:val="ro-RO"/>
        </w:rPr>
        <w:t xml:space="preserve"> controalelor oficiale, </w:t>
      </w:r>
      <w:r w:rsidR="00E90760">
        <w:rPr>
          <w:rFonts w:cs="Arial"/>
          <w:color w:val="222222"/>
          <w:sz w:val="24"/>
          <w:szCs w:val="24"/>
          <w:lang w:val="ro-RO"/>
        </w:rPr>
        <w:t xml:space="preserve">primește </w:t>
      </w:r>
      <w:r w:rsidR="00124A6C" w:rsidRPr="00F232BE">
        <w:rPr>
          <w:rFonts w:cs="Arial"/>
          <w:color w:val="222222"/>
          <w:sz w:val="24"/>
          <w:szCs w:val="24"/>
          <w:lang w:val="ro-RO"/>
        </w:rPr>
        <w:t xml:space="preserve">periodic </w:t>
      </w:r>
      <w:r w:rsidRPr="00F232BE">
        <w:rPr>
          <w:rFonts w:cs="Arial"/>
          <w:color w:val="222222"/>
          <w:sz w:val="24"/>
          <w:szCs w:val="24"/>
          <w:lang w:val="ro-RO"/>
        </w:rPr>
        <w:t xml:space="preserve">comentarii </w:t>
      </w:r>
      <w:r w:rsidR="00124A6C" w:rsidRPr="00F232BE">
        <w:rPr>
          <w:rFonts w:cs="Arial"/>
          <w:color w:val="222222"/>
          <w:sz w:val="24"/>
          <w:szCs w:val="24"/>
          <w:lang w:val="ro-RO"/>
        </w:rPr>
        <w:t xml:space="preserve">(întâlniri </w:t>
      </w:r>
      <w:r w:rsidRPr="00F232BE">
        <w:rPr>
          <w:rFonts w:cs="Arial"/>
          <w:color w:val="222222"/>
          <w:sz w:val="24"/>
          <w:szCs w:val="24"/>
          <w:lang w:val="ro-RO"/>
        </w:rPr>
        <w:t xml:space="preserve">în format </w:t>
      </w:r>
      <w:r w:rsidR="00124A6C" w:rsidRPr="00F232BE">
        <w:rPr>
          <w:rFonts w:cs="Arial"/>
          <w:color w:val="222222"/>
          <w:sz w:val="24"/>
          <w:szCs w:val="24"/>
          <w:lang w:val="ro-RO"/>
        </w:rPr>
        <w:t xml:space="preserve">1-2-1), </w:t>
      </w:r>
      <w:r w:rsidR="00E90760">
        <w:rPr>
          <w:rFonts w:cs="Arial"/>
          <w:color w:val="222222"/>
          <w:sz w:val="24"/>
          <w:szCs w:val="24"/>
          <w:lang w:val="ro-RO"/>
        </w:rPr>
        <w:t xml:space="preserve">au loc </w:t>
      </w:r>
      <w:r w:rsidR="00F232BE" w:rsidRPr="00F232BE">
        <w:rPr>
          <w:rFonts w:cs="Arial"/>
          <w:color w:val="222222"/>
          <w:sz w:val="24"/>
          <w:szCs w:val="24"/>
          <w:lang w:val="ro-RO"/>
        </w:rPr>
        <w:t>întruniri</w:t>
      </w:r>
      <w:r w:rsidRPr="00F232BE">
        <w:rPr>
          <w:rFonts w:cs="Arial"/>
          <w:color w:val="222222"/>
          <w:sz w:val="24"/>
          <w:szCs w:val="24"/>
          <w:lang w:val="ro-RO"/>
        </w:rPr>
        <w:t xml:space="preserve"> ale cadrelor </w:t>
      </w:r>
      <w:r w:rsidR="00124A6C" w:rsidRPr="00F232BE">
        <w:rPr>
          <w:rFonts w:cs="Arial"/>
          <w:color w:val="222222"/>
          <w:sz w:val="24"/>
          <w:szCs w:val="24"/>
          <w:lang w:val="ro-RO"/>
        </w:rPr>
        <w:t>și A</w:t>
      </w:r>
      <w:r w:rsidR="00E90760">
        <w:rPr>
          <w:rFonts w:cs="Arial"/>
          <w:color w:val="222222"/>
          <w:sz w:val="24"/>
          <w:szCs w:val="24"/>
          <w:lang w:val="ro-RO"/>
        </w:rPr>
        <w:t>C</w:t>
      </w:r>
      <w:r w:rsidRPr="00F232BE">
        <w:rPr>
          <w:rFonts w:cs="Arial"/>
          <w:color w:val="222222"/>
          <w:sz w:val="24"/>
          <w:szCs w:val="24"/>
          <w:lang w:val="ro-RO"/>
        </w:rPr>
        <w:t xml:space="preserve"> care urmăresc </w:t>
      </w:r>
      <w:r w:rsidR="00124A6C" w:rsidRPr="00F232BE">
        <w:rPr>
          <w:rFonts w:cs="Arial"/>
          <w:color w:val="222222"/>
          <w:sz w:val="24"/>
          <w:szCs w:val="24"/>
          <w:lang w:val="ro-RO"/>
        </w:rPr>
        <w:t>să recompenseze succes</w:t>
      </w:r>
      <w:r w:rsidRPr="00F232BE">
        <w:rPr>
          <w:rFonts w:cs="Arial"/>
          <w:color w:val="222222"/>
          <w:sz w:val="24"/>
          <w:szCs w:val="24"/>
          <w:lang w:val="ro-RO"/>
        </w:rPr>
        <w:t>ele</w:t>
      </w:r>
      <w:r w:rsidR="00124A6C" w:rsidRPr="00F232BE">
        <w:rPr>
          <w:rFonts w:cs="Arial"/>
          <w:color w:val="222222"/>
          <w:sz w:val="24"/>
          <w:szCs w:val="24"/>
          <w:lang w:val="ro-RO"/>
        </w:rPr>
        <w:t xml:space="preserve"> cu un program de promovare / </w:t>
      </w:r>
      <w:r w:rsidRPr="00F232BE">
        <w:rPr>
          <w:rFonts w:cs="Arial"/>
          <w:color w:val="222222"/>
          <w:sz w:val="24"/>
          <w:szCs w:val="24"/>
          <w:lang w:val="ro-RO"/>
        </w:rPr>
        <w:t>avansare în</w:t>
      </w:r>
      <w:r w:rsidR="00124A6C" w:rsidRPr="00F232BE">
        <w:rPr>
          <w:rFonts w:cs="Arial"/>
          <w:color w:val="222222"/>
          <w:sz w:val="24"/>
          <w:szCs w:val="24"/>
          <w:lang w:val="ro-RO"/>
        </w:rPr>
        <w:t xml:space="preserve"> carier</w:t>
      </w:r>
      <w:r w:rsidRPr="00F232BE">
        <w:rPr>
          <w:rFonts w:cs="Arial"/>
          <w:color w:val="222222"/>
          <w:sz w:val="24"/>
          <w:szCs w:val="24"/>
          <w:lang w:val="ro-RO"/>
        </w:rPr>
        <w:t>ă</w:t>
      </w:r>
      <w:r w:rsidR="00124A6C" w:rsidRPr="00F232BE">
        <w:rPr>
          <w:rFonts w:cs="Arial"/>
          <w:color w:val="222222"/>
          <w:sz w:val="24"/>
          <w:szCs w:val="24"/>
          <w:lang w:val="ro-RO"/>
        </w:rPr>
        <w:t>.</w:t>
      </w:r>
    </w:p>
    <w:p w14:paraId="0658B570" w14:textId="77777777" w:rsidR="004869A8" w:rsidRPr="00F232BE" w:rsidRDefault="004869A8" w:rsidP="00591952">
      <w:pPr>
        <w:spacing w:after="160"/>
        <w:jc w:val="both"/>
        <w:rPr>
          <w:rFonts w:cs="Arial"/>
          <w:color w:val="222222"/>
          <w:sz w:val="24"/>
          <w:szCs w:val="24"/>
          <w:lang w:val="ro-RO"/>
        </w:rPr>
      </w:pPr>
      <w:r w:rsidRPr="00F232BE">
        <w:rPr>
          <w:rFonts w:cs="Arial"/>
          <w:color w:val="222222"/>
          <w:sz w:val="24"/>
          <w:szCs w:val="24"/>
          <w:lang w:val="ro-RO"/>
        </w:rPr>
        <w:t>P</w:t>
      </w:r>
      <w:r w:rsidR="00124A6C"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cinci criterii de evaluare, iar</w:t>
      </w:r>
      <w:r w:rsidR="00124A6C"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124A6C" w:rsidRPr="00F232BE">
        <w:rPr>
          <w:rFonts w:cs="Arial"/>
          <w:i/>
          <w:color w:val="222222"/>
          <w:sz w:val="24"/>
          <w:szCs w:val="24"/>
          <w:lang w:val="ro-RO"/>
        </w:rPr>
        <w:t xml:space="preserve"> 4.</w:t>
      </w:r>
    </w:p>
    <w:p w14:paraId="09EC6F78" w14:textId="23BA52CA" w:rsidR="00124A6C" w:rsidRPr="00F232BE" w:rsidRDefault="00124A6C" w:rsidP="00591952">
      <w:pPr>
        <w:spacing w:after="160"/>
        <w:jc w:val="both"/>
        <w:rPr>
          <w:rFonts w:cs="Times New Roman"/>
          <w:i/>
          <w:sz w:val="24"/>
          <w:szCs w:val="24"/>
          <w:lang w:val="ro-RO"/>
        </w:rPr>
      </w:pPr>
      <w:r w:rsidRPr="00F232BE">
        <w:rPr>
          <w:rFonts w:cs="Arial"/>
          <w:i/>
          <w:color w:val="222222"/>
          <w:sz w:val="24"/>
          <w:szCs w:val="24"/>
          <w:lang w:val="ro-RO"/>
        </w:rPr>
        <w:t xml:space="preserve">Nivelul general de realizare </w:t>
      </w:r>
      <w:r w:rsidR="004869A8" w:rsidRPr="00F232BE">
        <w:rPr>
          <w:rFonts w:cs="Arial"/>
          <w:i/>
          <w:color w:val="222222"/>
          <w:sz w:val="24"/>
          <w:szCs w:val="24"/>
          <w:lang w:val="ro-RO"/>
        </w:rPr>
        <w:t xml:space="preserve">de către </w:t>
      </w:r>
      <w:r w:rsidR="00B1010B" w:rsidRPr="00F232BE">
        <w:rPr>
          <w:rFonts w:cs="Arial"/>
          <w:i/>
          <w:color w:val="222222"/>
          <w:sz w:val="24"/>
          <w:szCs w:val="24"/>
          <w:lang w:val="ro-RO"/>
        </w:rPr>
        <w:t>SNCA</w:t>
      </w:r>
      <w:r w:rsidRPr="00F232BE">
        <w:rPr>
          <w:rFonts w:cs="Arial"/>
          <w:i/>
          <w:color w:val="222222"/>
          <w:sz w:val="24"/>
          <w:szCs w:val="24"/>
          <w:lang w:val="ro-RO"/>
        </w:rPr>
        <w:t xml:space="preserve"> este de 55%</w:t>
      </w:r>
    </w:p>
    <w:p w14:paraId="4F2E70B4" w14:textId="2343F2B4" w:rsidR="00C31FEF" w:rsidRPr="00F232BE" w:rsidRDefault="004869A8" w:rsidP="00591952">
      <w:pPr>
        <w:pStyle w:val="4"/>
        <w:jc w:val="both"/>
        <w:rPr>
          <w:rFonts w:asciiTheme="minorHAnsi" w:hAnsiTheme="minorHAnsi"/>
          <w:lang w:val="ro-RO"/>
        </w:rPr>
      </w:pPr>
      <w:r w:rsidRPr="00F232BE">
        <w:rPr>
          <w:rFonts w:asciiTheme="minorHAnsi" w:hAnsiTheme="minorHAnsi"/>
          <w:lang w:val="ro-RO"/>
        </w:rPr>
        <w:t>A.3.3 Gestionarea și motivarea cadrelor</w:t>
      </w:r>
    </w:p>
    <w:p w14:paraId="029DA90A" w14:textId="77777777" w:rsidR="00810207" w:rsidRPr="00F232BE" w:rsidRDefault="00810207" w:rsidP="00591952">
      <w:pPr>
        <w:jc w:val="both"/>
        <w:rPr>
          <w:lang w:val="ro-RO"/>
        </w:rPr>
      </w:pPr>
    </w:p>
    <w:p w14:paraId="23190012" w14:textId="1BA65103" w:rsidR="004869A8" w:rsidRPr="00F232BE" w:rsidRDefault="00124A6C"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004869A8" w:rsidRPr="00F232BE">
        <w:rPr>
          <w:rFonts w:cs="Arial"/>
          <w:i/>
          <w:color w:val="548DD4" w:themeColor="text2" w:themeTint="99"/>
          <w:sz w:val="24"/>
          <w:szCs w:val="24"/>
          <w:lang w:val="ro-RO"/>
        </w:rPr>
        <w:t xml:space="preserve"> A</w:t>
      </w:r>
      <w:r w:rsidRPr="00F232BE">
        <w:rPr>
          <w:rFonts w:cs="Arial"/>
          <w:i/>
          <w:color w:val="548DD4" w:themeColor="text2" w:themeTint="99"/>
          <w:sz w:val="24"/>
          <w:szCs w:val="24"/>
          <w:lang w:val="ro-RO"/>
        </w:rPr>
        <w:t xml:space="preserve">utoritățile competente au sisteme </w:t>
      </w:r>
      <w:r w:rsidR="004869A8" w:rsidRPr="00F232BE">
        <w:rPr>
          <w:rFonts w:cs="Arial"/>
          <w:i/>
          <w:color w:val="548DD4" w:themeColor="text2" w:themeTint="99"/>
          <w:sz w:val="24"/>
          <w:szCs w:val="24"/>
          <w:lang w:val="ro-RO"/>
        </w:rPr>
        <w:t>funcționale</w:t>
      </w:r>
      <w:r w:rsidRPr="00F232BE">
        <w:rPr>
          <w:rFonts w:cs="Arial"/>
          <w:i/>
          <w:color w:val="548DD4" w:themeColor="text2" w:themeTint="99"/>
          <w:sz w:val="24"/>
          <w:szCs w:val="24"/>
          <w:lang w:val="ro-RO"/>
        </w:rPr>
        <w:t xml:space="preserve"> pentru a asigura că personalul este </w:t>
      </w:r>
      <w:r w:rsidR="000D1915" w:rsidRPr="00F232BE">
        <w:rPr>
          <w:rFonts w:cs="Arial"/>
          <w:i/>
          <w:color w:val="548DD4" w:themeColor="text2" w:themeTint="99"/>
          <w:sz w:val="24"/>
          <w:szCs w:val="24"/>
          <w:lang w:val="ro-RO"/>
        </w:rPr>
        <w:t>remunerat</w:t>
      </w:r>
      <w:r w:rsidRPr="00F232BE">
        <w:rPr>
          <w:rFonts w:cs="Arial"/>
          <w:i/>
          <w:color w:val="548DD4" w:themeColor="text2" w:themeTint="99"/>
          <w:sz w:val="24"/>
          <w:szCs w:val="24"/>
          <w:lang w:val="ro-RO"/>
        </w:rPr>
        <w:t xml:space="preserve">, motivat și protejat </w:t>
      </w:r>
      <w:r w:rsidR="000D1915" w:rsidRPr="00F232BE">
        <w:rPr>
          <w:rFonts w:cs="Arial"/>
          <w:i/>
          <w:color w:val="548DD4" w:themeColor="text2" w:themeTint="99"/>
          <w:sz w:val="24"/>
          <w:szCs w:val="24"/>
          <w:lang w:val="ro-RO"/>
        </w:rPr>
        <w:t xml:space="preserve">în mod </w:t>
      </w:r>
      <w:r w:rsidRPr="00F232BE">
        <w:rPr>
          <w:rFonts w:cs="Arial"/>
          <w:i/>
          <w:color w:val="548DD4" w:themeColor="text2" w:themeTint="99"/>
          <w:sz w:val="24"/>
          <w:szCs w:val="24"/>
          <w:lang w:val="ro-RO"/>
        </w:rPr>
        <w:t>corespunzător.</w:t>
      </w:r>
    </w:p>
    <w:p w14:paraId="126D4B0B" w14:textId="2FDE69E2" w:rsidR="000D1915" w:rsidRPr="00F232BE" w:rsidRDefault="00124A6C" w:rsidP="00591952">
      <w:pPr>
        <w:spacing w:after="160"/>
        <w:jc w:val="both"/>
        <w:rPr>
          <w:rFonts w:cs="Arial"/>
          <w:color w:val="222222"/>
          <w:sz w:val="24"/>
          <w:szCs w:val="24"/>
          <w:lang w:val="ro-RO"/>
        </w:rPr>
      </w:pPr>
      <w:r w:rsidRPr="00F232BE">
        <w:rPr>
          <w:rFonts w:cs="Arial"/>
          <w:color w:val="222222"/>
          <w:sz w:val="24"/>
          <w:szCs w:val="24"/>
          <w:lang w:val="ro-RO"/>
        </w:rPr>
        <w:t xml:space="preserve">Salariile sunt mai mici </w:t>
      </w:r>
      <w:r w:rsidR="00E90760">
        <w:rPr>
          <w:rFonts w:cs="Arial"/>
          <w:color w:val="222222"/>
          <w:sz w:val="24"/>
          <w:szCs w:val="24"/>
          <w:lang w:val="ro-RO"/>
        </w:rPr>
        <w:t>la</w:t>
      </w:r>
      <w:r w:rsidRPr="00F232BE">
        <w:rPr>
          <w:rFonts w:cs="Arial"/>
          <w:color w:val="222222"/>
          <w:sz w:val="24"/>
          <w:szCs w:val="24"/>
          <w:lang w:val="ro-RO"/>
        </w:rPr>
        <w:t xml:space="preserve"> anumite instituții decât </w:t>
      </w:r>
      <w:r w:rsidR="00E90760">
        <w:rPr>
          <w:rFonts w:cs="Arial"/>
          <w:color w:val="222222"/>
          <w:sz w:val="24"/>
          <w:szCs w:val="24"/>
          <w:lang w:val="ro-RO"/>
        </w:rPr>
        <w:t xml:space="preserve">la </w:t>
      </w:r>
      <w:r w:rsidRPr="00F232BE">
        <w:rPr>
          <w:rFonts w:cs="Arial"/>
          <w:color w:val="222222"/>
          <w:sz w:val="24"/>
          <w:szCs w:val="24"/>
          <w:lang w:val="ro-RO"/>
        </w:rPr>
        <w:t xml:space="preserve">altele, ceea ce duce la probleme legate de </w:t>
      </w:r>
      <w:r w:rsidR="000D1915" w:rsidRPr="00F232BE">
        <w:rPr>
          <w:rFonts w:cs="Arial"/>
          <w:color w:val="222222"/>
          <w:sz w:val="24"/>
          <w:szCs w:val="24"/>
          <w:lang w:val="ro-RO"/>
        </w:rPr>
        <w:t>men</w:t>
      </w:r>
      <w:r w:rsidRPr="00F232BE">
        <w:rPr>
          <w:rFonts w:cs="Arial"/>
          <w:color w:val="222222"/>
          <w:sz w:val="24"/>
          <w:szCs w:val="24"/>
          <w:lang w:val="ro-RO"/>
        </w:rPr>
        <w:t xml:space="preserve">ținerea personalului. Modificările recente ale cadrului instituțional au </w:t>
      </w:r>
      <w:r w:rsidR="000D1915" w:rsidRPr="00F232BE">
        <w:rPr>
          <w:rFonts w:cs="Arial"/>
          <w:color w:val="222222"/>
          <w:sz w:val="24"/>
          <w:szCs w:val="24"/>
          <w:lang w:val="ro-RO"/>
        </w:rPr>
        <w:t xml:space="preserve">cauzat și ele </w:t>
      </w:r>
      <w:r w:rsidRPr="00F232BE">
        <w:rPr>
          <w:rFonts w:cs="Arial"/>
          <w:color w:val="222222"/>
          <w:sz w:val="24"/>
          <w:szCs w:val="24"/>
          <w:lang w:val="ro-RO"/>
        </w:rPr>
        <w:t xml:space="preserve">probleme. Cu toate acestea, personalul </w:t>
      </w:r>
      <w:r w:rsidR="000D1915" w:rsidRPr="00F232BE">
        <w:rPr>
          <w:rFonts w:cs="Arial"/>
          <w:color w:val="222222"/>
          <w:sz w:val="24"/>
          <w:szCs w:val="24"/>
          <w:lang w:val="ro-RO"/>
        </w:rPr>
        <w:t xml:space="preserve">beneficiază de examinări </w:t>
      </w:r>
      <w:r w:rsidRPr="00F232BE">
        <w:rPr>
          <w:rFonts w:cs="Arial"/>
          <w:color w:val="222222"/>
          <w:sz w:val="24"/>
          <w:szCs w:val="24"/>
          <w:lang w:val="ro-RO"/>
        </w:rPr>
        <w:t xml:space="preserve">periodice ale performanței și </w:t>
      </w:r>
      <w:r w:rsidR="000D1915" w:rsidRPr="00F232BE">
        <w:rPr>
          <w:rFonts w:cs="Arial"/>
          <w:color w:val="222222"/>
          <w:sz w:val="24"/>
          <w:szCs w:val="24"/>
          <w:lang w:val="ro-RO"/>
        </w:rPr>
        <w:t>de</w:t>
      </w:r>
      <w:r w:rsidRPr="00F232BE">
        <w:rPr>
          <w:rFonts w:cs="Arial"/>
          <w:color w:val="222222"/>
          <w:sz w:val="24"/>
          <w:szCs w:val="24"/>
          <w:lang w:val="ro-RO"/>
        </w:rPr>
        <w:t xml:space="preserve"> programe de </w:t>
      </w:r>
      <w:r w:rsidR="000D1915" w:rsidRPr="00F232BE">
        <w:rPr>
          <w:rFonts w:cs="Arial"/>
          <w:color w:val="222222"/>
          <w:sz w:val="24"/>
          <w:szCs w:val="24"/>
          <w:lang w:val="ro-RO"/>
        </w:rPr>
        <w:t xml:space="preserve">avansare în </w:t>
      </w:r>
      <w:r w:rsidRPr="00F232BE">
        <w:rPr>
          <w:rFonts w:cs="Arial"/>
          <w:color w:val="222222"/>
          <w:sz w:val="24"/>
          <w:szCs w:val="24"/>
          <w:lang w:val="ro-RO"/>
        </w:rPr>
        <w:t>carier</w:t>
      </w:r>
      <w:r w:rsidR="000D1915" w:rsidRPr="00F232BE">
        <w:rPr>
          <w:rFonts w:cs="Arial"/>
          <w:color w:val="222222"/>
          <w:sz w:val="24"/>
          <w:szCs w:val="24"/>
          <w:lang w:val="ro-RO"/>
        </w:rPr>
        <w:t>ă</w:t>
      </w:r>
      <w:r w:rsidRPr="00F232BE">
        <w:rPr>
          <w:rFonts w:cs="Arial"/>
          <w:color w:val="222222"/>
          <w:sz w:val="24"/>
          <w:szCs w:val="24"/>
          <w:lang w:val="ro-RO"/>
        </w:rPr>
        <w:t xml:space="preserve">. </w:t>
      </w:r>
      <w:r w:rsidR="000D1915" w:rsidRPr="00F232BE">
        <w:rPr>
          <w:rFonts w:cs="Arial"/>
          <w:color w:val="222222"/>
          <w:sz w:val="24"/>
          <w:szCs w:val="24"/>
          <w:lang w:val="ro-RO"/>
        </w:rPr>
        <w:t xml:space="preserve"> Aceste programe au o</w:t>
      </w:r>
      <w:r w:rsidRPr="00F232BE">
        <w:rPr>
          <w:rFonts w:cs="Arial"/>
          <w:color w:val="222222"/>
          <w:sz w:val="24"/>
          <w:szCs w:val="24"/>
          <w:lang w:val="ro-RO"/>
        </w:rPr>
        <w:t xml:space="preserve"> abordare</w:t>
      </w:r>
      <w:r w:rsidR="000D1915" w:rsidRPr="00F232BE">
        <w:rPr>
          <w:rFonts w:cs="Arial"/>
          <w:color w:val="222222"/>
          <w:sz w:val="24"/>
          <w:szCs w:val="24"/>
          <w:lang w:val="ro-RO"/>
        </w:rPr>
        <w:t xml:space="preserve"> de dezvoltare</w:t>
      </w:r>
      <w:r w:rsidRPr="00F232BE">
        <w:rPr>
          <w:rFonts w:cs="Arial"/>
          <w:color w:val="222222"/>
          <w:sz w:val="24"/>
          <w:szCs w:val="24"/>
          <w:lang w:val="ro-RO"/>
        </w:rPr>
        <w:t xml:space="preserve"> și </w:t>
      </w:r>
      <w:r w:rsidRPr="00F232BE">
        <w:rPr>
          <w:rFonts w:cs="Arial"/>
          <w:color w:val="222222"/>
          <w:sz w:val="24"/>
          <w:szCs w:val="24"/>
          <w:lang w:val="ro-RO"/>
        </w:rPr>
        <w:lastRenderedPageBreak/>
        <w:t xml:space="preserve">încurajează personalul să contribuie mai mult printr-un program promoțional de dezvoltare a carierei în </w:t>
      </w:r>
      <w:r w:rsidR="000D1915" w:rsidRPr="00F232BE">
        <w:rPr>
          <w:rFonts w:cs="Arial"/>
          <w:color w:val="222222"/>
          <w:sz w:val="24"/>
          <w:szCs w:val="24"/>
          <w:lang w:val="ro-RO"/>
        </w:rPr>
        <w:t>lipsa</w:t>
      </w:r>
      <w:r w:rsidRPr="00F232BE">
        <w:rPr>
          <w:rFonts w:cs="Arial"/>
          <w:color w:val="222222"/>
          <w:sz w:val="24"/>
          <w:szCs w:val="24"/>
          <w:lang w:val="ro-RO"/>
        </w:rPr>
        <w:t xml:space="preserve"> recompenselor financiare la un anumit nivel</w:t>
      </w:r>
      <w:r w:rsidR="000D1915" w:rsidRPr="00F232BE">
        <w:rPr>
          <w:rFonts w:cs="Arial"/>
          <w:color w:val="222222"/>
          <w:sz w:val="24"/>
          <w:szCs w:val="24"/>
          <w:lang w:val="ro-RO"/>
        </w:rPr>
        <w:t xml:space="preserve"> de funcție</w:t>
      </w:r>
      <w:r w:rsidRPr="00F232BE">
        <w:rPr>
          <w:rFonts w:cs="Arial"/>
          <w:color w:val="222222"/>
          <w:sz w:val="24"/>
          <w:szCs w:val="24"/>
          <w:lang w:val="ro-RO"/>
        </w:rPr>
        <w:t>.</w:t>
      </w:r>
    </w:p>
    <w:p w14:paraId="00B2CC17" w14:textId="77777777" w:rsidR="000D1915" w:rsidRPr="00F232BE" w:rsidRDefault="00124A6C" w:rsidP="00591952">
      <w:pPr>
        <w:spacing w:after="160"/>
        <w:jc w:val="both"/>
        <w:rPr>
          <w:rFonts w:cs="Arial"/>
          <w:i/>
          <w:color w:val="222222"/>
          <w:sz w:val="24"/>
          <w:szCs w:val="24"/>
          <w:lang w:val="ro-RO"/>
        </w:rPr>
      </w:pPr>
      <w:r w:rsidRPr="00F232BE">
        <w:rPr>
          <w:rFonts w:cs="Arial"/>
          <w:color w:val="222222"/>
          <w:sz w:val="24"/>
          <w:szCs w:val="24"/>
          <w:lang w:val="ro-RO"/>
        </w:rPr>
        <w:t xml:space="preserve">Pentru evaluarea acestei competențe se utilizează șase criterii de evaluare, iar mai multe constatări sunt prezentate în </w:t>
      </w:r>
      <w:r w:rsidR="000D1915" w:rsidRPr="00F232BE">
        <w:rPr>
          <w:rFonts w:cs="Arial"/>
          <w:i/>
          <w:color w:val="222222"/>
          <w:sz w:val="24"/>
          <w:szCs w:val="24"/>
          <w:lang w:val="ro-RO"/>
        </w:rPr>
        <w:t>Anexa</w:t>
      </w:r>
      <w:r w:rsidRPr="00F232BE">
        <w:rPr>
          <w:rFonts w:cs="Arial"/>
          <w:i/>
          <w:color w:val="222222"/>
          <w:sz w:val="24"/>
          <w:szCs w:val="24"/>
          <w:lang w:val="ro-RO"/>
        </w:rPr>
        <w:t xml:space="preserve"> 4.</w:t>
      </w:r>
    </w:p>
    <w:p w14:paraId="5825E4E1" w14:textId="01308E60" w:rsidR="00124A6C" w:rsidRPr="00F232BE" w:rsidRDefault="00124A6C" w:rsidP="00591952">
      <w:pPr>
        <w:spacing w:after="160"/>
        <w:jc w:val="both"/>
        <w:rPr>
          <w:rFonts w:cs="Times New Roman"/>
          <w:i/>
          <w:sz w:val="24"/>
          <w:szCs w:val="24"/>
          <w:lang w:val="ro-RO"/>
        </w:rPr>
      </w:pPr>
      <w:r w:rsidRPr="00F232BE">
        <w:rPr>
          <w:rFonts w:cs="Arial"/>
          <w:i/>
          <w:color w:val="222222"/>
          <w:sz w:val="24"/>
          <w:szCs w:val="24"/>
          <w:lang w:val="ro-RO"/>
        </w:rPr>
        <w:t xml:space="preserve">Nivelul general de realizare </w:t>
      </w:r>
      <w:r w:rsidR="000D1915" w:rsidRPr="00F232BE">
        <w:rPr>
          <w:rFonts w:cs="Arial"/>
          <w:i/>
          <w:color w:val="222222"/>
          <w:sz w:val="24"/>
          <w:szCs w:val="24"/>
          <w:lang w:val="ro-RO"/>
        </w:rPr>
        <w:t>de către</w:t>
      </w:r>
      <w:r w:rsidRPr="00F232BE">
        <w:rPr>
          <w:rFonts w:cs="Arial"/>
          <w:i/>
          <w:color w:val="222222"/>
          <w:sz w:val="24"/>
          <w:szCs w:val="24"/>
          <w:lang w:val="ro-RO"/>
        </w:rPr>
        <w:t xml:space="preserve"> </w:t>
      </w:r>
      <w:r w:rsidR="00EE1F08" w:rsidRPr="00F232BE">
        <w:rPr>
          <w:rFonts w:cs="Arial"/>
          <w:i/>
          <w:color w:val="222222"/>
          <w:sz w:val="24"/>
          <w:szCs w:val="24"/>
          <w:lang w:val="ro-RO"/>
        </w:rPr>
        <w:t>SNCA</w:t>
      </w:r>
      <w:r w:rsidRPr="00F232BE">
        <w:rPr>
          <w:rFonts w:cs="Arial"/>
          <w:i/>
          <w:color w:val="222222"/>
          <w:sz w:val="24"/>
          <w:szCs w:val="24"/>
          <w:lang w:val="ro-RO"/>
        </w:rPr>
        <w:t xml:space="preserve"> este de 63%</w:t>
      </w:r>
      <w:r w:rsidR="000D1915" w:rsidRPr="00F232BE">
        <w:rPr>
          <w:rFonts w:cs="Arial"/>
          <w:i/>
          <w:color w:val="222222"/>
          <w:sz w:val="24"/>
          <w:szCs w:val="24"/>
          <w:lang w:val="ro-RO"/>
        </w:rPr>
        <w:t>.</w:t>
      </w:r>
    </w:p>
    <w:p w14:paraId="35CBF2DD" w14:textId="77777777" w:rsidR="00134AF8" w:rsidRDefault="00134AF8" w:rsidP="00591952">
      <w:pPr>
        <w:spacing w:after="160" w:line="259" w:lineRule="auto"/>
        <w:jc w:val="both"/>
        <w:rPr>
          <w:rFonts w:cs="Times New Roman"/>
          <w:color w:val="4F81BD" w:themeColor="accent1"/>
          <w:sz w:val="24"/>
          <w:szCs w:val="24"/>
          <w:lang w:val="ro-RO"/>
        </w:rPr>
      </w:pPr>
    </w:p>
    <w:p w14:paraId="4F8E340F" w14:textId="5FC9126C" w:rsidR="002570C3" w:rsidRPr="00F232BE" w:rsidRDefault="000D1915" w:rsidP="00080475">
      <w:pPr>
        <w:pStyle w:val="3"/>
        <w:rPr>
          <w:lang w:val="ro-RO"/>
        </w:rPr>
      </w:pPr>
      <w:bookmarkStart w:id="13" w:name="_Toc490230773"/>
      <w:r w:rsidRPr="00F232BE">
        <w:rPr>
          <w:lang w:val="ro-RO"/>
        </w:rPr>
        <w:t>SINTEZ</w:t>
      </w:r>
      <w:r w:rsidR="00570845" w:rsidRPr="00F232BE">
        <w:rPr>
          <w:lang w:val="ro-RO"/>
        </w:rPr>
        <w:t>Ă</w:t>
      </w:r>
      <w:r w:rsidRPr="00F232BE">
        <w:rPr>
          <w:lang w:val="ro-RO"/>
        </w:rPr>
        <w:t xml:space="preserve"> GENERALĂ PENTRU</w:t>
      </w:r>
      <w:r w:rsidR="00B37594" w:rsidRPr="00F232BE">
        <w:rPr>
          <w:lang w:val="ro-RO"/>
        </w:rPr>
        <w:t xml:space="preserve"> DI</w:t>
      </w:r>
      <w:r w:rsidR="003D3B82" w:rsidRPr="00F232BE">
        <w:rPr>
          <w:lang w:val="ro-RO"/>
        </w:rPr>
        <w:t>M</w:t>
      </w:r>
      <w:r w:rsidR="00B37594" w:rsidRPr="00F232BE">
        <w:rPr>
          <w:lang w:val="ro-RO"/>
        </w:rPr>
        <w:t>ENSI</w:t>
      </w:r>
      <w:r w:rsidRPr="00F232BE">
        <w:rPr>
          <w:lang w:val="ro-RO"/>
        </w:rPr>
        <w:t>UNEA</w:t>
      </w:r>
      <w:r w:rsidR="00B37594" w:rsidRPr="00F232BE">
        <w:rPr>
          <w:lang w:val="ro-RO"/>
        </w:rPr>
        <w:t xml:space="preserve"> A</w:t>
      </w:r>
      <w:bookmarkEnd w:id="13"/>
    </w:p>
    <w:p w14:paraId="50D148E0" w14:textId="77777777" w:rsidR="00793BE5" w:rsidRPr="00F232BE" w:rsidRDefault="00793BE5" w:rsidP="00793BE5">
      <w:pPr>
        <w:rPr>
          <w:lang w:val="ro-RO" w:eastAsia="en-GB"/>
        </w:rPr>
      </w:pPr>
    </w:p>
    <w:p w14:paraId="45D64880" w14:textId="4DEF1011" w:rsidR="00B37594" w:rsidRPr="00F232BE" w:rsidRDefault="000D1915" w:rsidP="00591952">
      <w:pPr>
        <w:spacing w:after="160" w:line="259" w:lineRule="auto"/>
        <w:jc w:val="both"/>
        <w:rPr>
          <w:rFonts w:cs="Times New Roman"/>
          <w:sz w:val="24"/>
          <w:szCs w:val="24"/>
          <w:lang w:val="ro-RO"/>
        </w:rPr>
      </w:pPr>
      <w:r w:rsidRPr="00F232BE">
        <w:rPr>
          <w:rFonts w:cs="Times New Roman"/>
          <w:sz w:val="24"/>
          <w:szCs w:val="24"/>
          <w:lang w:val="ro-RO"/>
        </w:rPr>
        <w:t>P</w:t>
      </w:r>
      <w:r w:rsidR="00096AB5">
        <w:rPr>
          <w:rFonts w:cs="Times New Roman"/>
          <w:sz w:val="24"/>
          <w:szCs w:val="24"/>
          <w:lang w:val="ro-RO"/>
        </w:rPr>
        <w:t>uncte</w:t>
      </w:r>
      <w:r w:rsidRPr="00F232BE">
        <w:rPr>
          <w:rFonts w:cs="Times New Roman"/>
          <w:sz w:val="24"/>
          <w:szCs w:val="24"/>
          <w:lang w:val="ro-RO"/>
        </w:rPr>
        <w:t xml:space="preserve"> forte principale</w:t>
      </w:r>
    </w:p>
    <w:p w14:paraId="57D2C74C" w14:textId="10E982B8" w:rsidR="000D1915" w:rsidRPr="00F232BE" w:rsidRDefault="00124A6C" w:rsidP="00591952">
      <w:pPr>
        <w:pStyle w:val="a4"/>
        <w:numPr>
          <w:ilvl w:val="0"/>
          <w:numId w:val="2"/>
        </w:numPr>
        <w:spacing w:after="160" w:line="259" w:lineRule="auto"/>
        <w:jc w:val="both"/>
        <w:rPr>
          <w:rFonts w:cs="Times New Roman"/>
          <w:sz w:val="24"/>
          <w:szCs w:val="24"/>
          <w:lang w:val="ro-RO"/>
        </w:rPr>
      </w:pPr>
      <w:r w:rsidRPr="00F232BE">
        <w:rPr>
          <w:rFonts w:cs="Arial"/>
          <w:color w:val="222222"/>
          <w:sz w:val="24"/>
          <w:szCs w:val="24"/>
          <w:lang w:val="ro-RO"/>
        </w:rPr>
        <w:t xml:space="preserve">Nivel ridicat </w:t>
      </w:r>
      <w:r w:rsidR="00E90760">
        <w:rPr>
          <w:rFonts w:cs="Arial"/>
          <w:color w:val="222222"/>
          <w:sz w:val="24"/>
          <w:szCs w:val="24"/>
          <w:lang w:val="ro-RO"/>
        </w:rPr>
        <w:t>al</w:t>
      </w:r>
      <w:r w:rsidRPr="00F232BE">
        <w:rPr>
          <w:rFonts w:cs="Arial"/>
          <w:color w:val="222222"/>
          <w:sz w:val="24"/>
          <w:szCs w:val="24"/>
          <w:lang w:val="ro-RO"/>
        </w:rPr>
        <w:t xml:space="preserve"> abilități</w:t>
      </w:r>
      <w:r w:rsidR="00E90760">
        <w:rPr>
          <w:rFonts w:cs="Arial"/>
          <w:color w:val="222222"/>
          <w:sz w:val="24"/>
          <w:szCs w:val="24"/>
          <w:lang w:val="ro-RO"/>
        </w:rPr>
        <w:t>lor</w:t>
      </w:r>
      <w:r w:rsidRPr="00F232BE">
        <w:rPr>
          <w:rFonts w:cs="Arial"/>
          <w:color w:val="222222"/>
          <w:sz w:val="24"/>
          <w:szCs w:val="24"/>
          <w:lang w:val="ro-RO"/>
        </w:rPr>
        <w:t xml:space="preserve"> de elaborare a legi</w:t>
      </w:r>
      <w:r w:rsidR="000D1915" w:rsidRPr="00F232BE">
        <w:rPr>
          <w:rFonts w:cs="Arial"/>
          <w:color w:val="222222"/>
          <w:sz w:val="24"/>
          <w:szCs w:val="24"/>
          <w:lang w:val="ro-RO"/>
        </w:rPr>
        <w:t>lor</w:t>
      </w:r>
      <w:r w:rsidRPr="00F232BE">
        <w:rPr>
          <w:rFonts w:cs="Arial"/>
          <w:color w:val="222222"/>
          <w:sz w:val="24"/>
          <w:szCs w:val="24"/>
          <w:lang w:val="ro-RO"/>
        </w:rPr>
        <w:t xml:space="preserve"> în transpunerea </w:t>
      </w:r>
      <w:r w:rsidR="000D1915" w:rsidRPr="00F232BE">
        <w:rPr>
          <w:rFonts w:cs="Arial"/>
          <w:color w:val="222222"/>
          <w:sz w:val="24"/>
          <w:szCs w:val="24"/>
          <w:lang w:val="ro-RO"/>
        </w:rPr>
        <w:t>uniformă</w:t>
      </w:r>
      <w:r w:rsidRPr="00F232BE">
        <w:rPr>
          <w:rFonts w:cs="Arial"/>
          <w:color w:val="222222"/>
          <w:sz w:val="24"/>
          <w:szCs w:val="24"/>
          <w:lang w:val="ro-RO"/>
        </w:rPr>
        <w:t xml:space="preserve"> a principalelor principii legislative ale UE în </w:t>
      </w:r>
      <w:r w:rsidR="000D1915" w:rsidRPr="00F232BE">
        <w:rPr>
          <w:rFonts w:cs="Arial"/>
          <w:color w:val="222222"/>
          <w:sz w:val="24"/>
          <w:szCs w:val="24"/>
          <w:lang w:val="ro-RO"/>
        </w:rPr>
        <w:t xml:space="preserve">domeniul igienei în </w:t>
      </w:r>
      <w:r w:rsidRPr="00F232BE">
        <w:rPr>
          <w:rFonts w:cs="Arial"/>
          <w:color w:val="222222"/>
          <w:sz w:val="24"/>
          <w:szCs w:val="24"/>
          <w:lang w:val="ro-RO"/>
        </w:rPr>
        <w:t>legislația</w:t>
      </w:r>
      <w:r w:rsidR="000D1915" w:rsidRPr="00F232BE">
        <w:rPr>
          <w:rFonts w:cs="Arial"/>
          <w:color w:val="222222"/>
          <w:sz w:val="24"/>
          <w:szCs w:val="24"/>
          <w:lang w:val="ro-RO"/>
        </w:rPr>
        <w:t xml:space="preserve"> Moldovei; </w:t>
      </w:r>
    </w:p>
    <w:p w14:paraId="0485E030" w14:textId="77777777" w:rsidR="00431FD8" w:rsidRPr="00F232BE" w:rsidRDefault="00124A6C" w:rsidP="00591952">
      <w:pPr>
        <w:pStyle w:val="a4"/>
        <w:numPr>
          <w:ilvl w:val="0"/>
          <w:numId w:val="2"/>
        </w:numPr>
        <w:spacing w:after="160" w:line="259" w:lineRule="auto"/>
        <w:jc w:val="both"/>
        <w:rPr>
          <w:rFonts w:cs="Times New Roman"/>
          <w:sz w:val="24"/>
          <w:szCs w:val="24"/>
          <w:lang w:val="ro-RO"/>
        </w:rPr>
      </w:pPr>
      <w:r w:rsidRPr="00F232BE">
        <w:rPr>
          <w:rFonts w:cs="Arial"/>
          <w:color w:val="222222"/>
          <w:sz w:val="24"/>
          <w:szCs w:val="24"/>
          <w:lang w:val="ro-RO"/>
        </w:rPr>
        <w:t xml:space="preserve">Un plan strategic clar, convenit între toate autoritățile </w:t>
      </w:r>
      <w:r w:rsidR="00431FD8" w:rsidRPr="00F232BE">
        <w:rPr>
          <w:rFonts w:cs="Arial"/>
          <w:color w:val="222222"/>
          <w:sz w:val="24"/>
          <w:szCs w:val="24"/>
          <w:lang w:val="ro-RO"/>
        </w:rPr>
        <w:t xml:space="preserve">din domeniul </w:t>
      </w:r>
      <w:r w:rsidRPr="00F232BE">
        <w:rPr>
          <w:rFonts w:cs="Arial"/>
          <w:color w:val="222222"/>
          <w:sz w:val="24"/>
          <w:szCs w:val="24"/>
          <w:lang w:val="ro-RO"/>
        </w:rPr>
        <w:t>alimentar</w:t>
      </w:r>
      <w:r w:rsidR="00431FD8" w:rsidRPr="00F232BE">
        <w:rPr>
          <w:rFonts w:cs="Arial"/>
          <w:color w:val="222222"/>
          <w:sz w:val="24"/>
          <w:szCs w:val="24"/>
          <w:lang w:val="ro-RO"/>
        </w:rPr>
        <w:t xml:space="preserve">; </w:t>
      </w:r>
    </w:p>
    <w:p w14:paraId="2CDF6A51" w14:textId="7F37AEB6" w:rsidR="00431FD8" w:rsidRPr="00F232BE" w:rsidRDefault="00124A6C" w:rsidP="00591952">
      <w:pPr>
        <w:pStyle w:val="a4"/>
        <w:numPr>
          <w:ilvl w:val="0"/>
          <w:numId w:val="2"/>
        </w:numPr>
        <w:spacing w:after="160" w:line="259" w:lineRule="auto"/>
        <w:jc w:val="both"/>
        <w:rPr>
          <w:rFonts w:cs="Times New Roman"/>
          <w:sz w:val="24"/>
          <w:szCs w:val="24"/>
          <w:lang w:val="ro-RO"/>
        </w:rPr>
      </w:pPr>
      <w:r w:rsidRPr="00F232BE">
        <w:rPr>
          <w:rFonts w:cs="Arial"/>
          <w:color w:val="222222"/>
          <w:sz w:val="24"/>
          <w:szCs w:val="24"/>
          <w:lang w:val="ro-RO"/>
        </w:rPr>
        <w:t xml:space="preserve">Controlul alimentelor aplicat </w:t>
      </w:r>
      <w:r w:rsidR="00431FD8" w:rsidRPr="00F232BE">
        <w:rPr>
          <w:rFonts w:cs="Arial"/>
          <w:color w:val="222222"/>
          <w:sz w:val="24"/>
          <w:szCs w:val="24"/>
          <w:lang w:val="ro-RO"/>
        </w:rPr>
        <w:t xml:space="preserve">în raport cu toate </w:t>
      </w:r>
      <w:r w:rsidR="00F232BE" w:rsidRPr="00F232BE">
        <w:rPr>
          <w:rFonts w:cs="Arial"/>
          <w:color w:val="222222"/>
          <w:sz w:val="24"/>
          <w:szCs w:val="24"/>
          <w:lang w:val="ro-RO"/>
        </w:rPr>
        <w:t>părțile</w:t>
      </w:r>
      <w:r w:rsidR="00431FD8" w:rsidRPr="00F232BE">
        <w:rPr>
          <w:rFonts w:cs="Arial"/>
          <w:color w:val="222222"/>
          <w:sz w:val="24"/>
          <w:szCs w:val="24"/>
          <w:lang w:val="ro-RO"/>
        </w:rPr>
        <w:t xml:space="preserve"> din</w:t>
      </w:r>
      <w:r w:rsidRPr="00F232BE">
        <w:rPr>
          <w:rFonts w:cs="Arial"/>
          <w:color w:val="222222"/>
          <w:sz w:val="24"/>
          <w:szCs w:val="24"/>
          <w:lang w:val="ro-RO"/>
        </w:rPr>
        <w:t xml:space="preserve"> lanțul alimentar</w:t>
      </w:r>
      <w:r w:rsidR="00431FD8" w:rsidRPr="00F232BE">
        <w:rPr>
          <w:rFonts w:cs="Arial"/>
          <w:color w:val="222222"/>
          <w:sz w:val="24"/>
          <w:szCs w:val="24"/>
          <w:lang w:val="ro-RO"/>
        </w:rPr>
        <w:t xml:space="preserve">; </w:t>
      </w:r>
    </w:p>
    <w:p w14:paraId="27AC4E42" w14:textId="77777777" w:rsidR="00431FD8" w:rsidRPr="00F232BE" w:rsidRDefault="00124A6C" w:rsidP="00591952">
      <w:pPr>
        <w:pStyle w:val="a4"/>
        <w:numPr>
          <w:ilvl w:val="0"/>
          <w:numId w:val="2"/>
        </w:numPr>
        <w:spacing w:after="160" w:line="259" w:lineRule="auto"/>
        <w:jc w:val="both"/>
        <w:rPr>
          <w:rFonts w:cs="Times New Roman"/>
          <w:sz w:val="24"/>
          <w:szCs w:val="24"/>
          <w:lang w:val="ro-RO"/>
        </w:rPr>
      </w:pPr>
      <w:r w:rsidRPr="00F232BE">
        <w:rPr>
          <w:rFonts w:cs="Arial"/>
          <w:color w:val="222222"/>
          <w:sz w:val="24"/>
          <w:szCs w:val="24"/>
          <w:lang w:val="ro-RO"/>
        </w:rPr>
        <w:t xml:space="preserve">Legislația </w:t>
      </w:r>
      <w:r w:rsidR="00431FD8" w:rsidRPr="00F232BE">
        <w:rPr>
          <w:rFonts w:cs="Arial"/>
          <w:color w:val="222222"/>
          <w:sz w:val="24"/>
          <w:szCs w:val="24"/>
          <w:lang w:val="ro-RO"/>
        </w:rPr>
        <w:t>asigură</w:t>
      </w:r>
      <w:r w:rsidRPr="00F232BE">
        <w:rPr>
          <w:rFonts w:cs="Arial"/>
          <w:color w:val="222222"/>
          <w:sz w:val="24"/>
          <w:szCs w:val="24"/>
          <w:lang w:val="ro-RO"/>
        </w:rPr>
        <w:t xml:space="preserve"> competențele necesare pentru efectuarea eficientă a controalelor oficiale</w:t>
      </w:r>
      <w:r w:rsidR="00431FD8" w:rsidRPr="00F232BE">
        <w:rPr>
          <w:rFonts w:cs="Arial"/>
          <w:color w:val="222222"/>
          <w:sz w:val="24"/>
          <w:szCs w:val="24"/>
          <w:lang w:val="ro-RO"/>
        </w:rPr>
        <w:t xml:space="preserve">; </w:t>
      </w:r>
    </w:p>
    <w:p w14:paraId="013D4F5C" w14:textId="71B4AA57" w:rsidR="00124A6C" w:rsidRPr="00F232BE" w:rsidRDefault="00124A6C" w:rsidP="00591952">
      <w:pPr>
        <w:pStyle w:val="a4"/>
        <w:numPr>
          <w:ilvl w:val="0"/>
          <w:numId w:val="2"/>
        </w:numPr>
        <w:spacing w:after="160" w:line="259" w:lineRule="auto"/>
        <w:jc w:val="both"/>
        <w:rPr>
          <w:rFonts w:cs="Times New Roman"/>
          <w:sz w:val="24"/>
          <w:szCs w:val="24"/>
          <w:lang w:val="ro-RO"/>
        </w:rPr>
      </w:pPr>
      <w:r w:rsidRPr="00F232BE">
        <w:rPr>
          <w:rFonts w:cs="Arial"/>
          <w:color w:val="222222"/>
          <w:sz w:val="24"/>
          <w:szCs w:val="24"/>
          <w:lang w:val="ro-RO"/>
        </w:rPr>
        <w:t xml:space="preserve">Nivel ridicat de calificare necesar pentru ca </w:t>
      </w:r>
      <w:r w:rsidR="00431FD8" w:rsidRPr="00F232BE">
        <w:rPr>
          <w:rFonts w:cs="Arial"/>
          <w:color w:val="222222"/>
          <w:sz w:val="24"/>
          <w:szCs w:val="24"/>
          <w:lang w:val="ro-RO"/>
        </w:rPr>
        <w:t>funcționarii</w:t>
      </w:r>
      <w:r w:rsidRPr="00F232BE">
        <w:rPr>
          <w:rFonts w:cs="Arial"/>
          <w:color w:val="222222"/>
          <w:sz w:val="24"/>
          <w:szCs w:val="24"/>
          <w:lang w:val="ro-RO"/>
        </w:rPr>
        <w:t xml:space="preserve"> să efectueze controale privind siguranța aliment</w:t>
      </w:r>
      <w:r w:rsidR="00E90760">
        <w:rPr>
          <w:rFonts w:cs="Arial"/>
          <w:color w:val="222222"/>
          <w:sz w:val="24"/>
          <w:szCs w:val="24"/>
          <w:lang w:val="ro-RO"/>
        </w:rPr>
        <w:t>elor</w:t>
      </w:r>
      <w:r w:rsidR="00431FD8" w:rsidRPr="00F232BE">
        <w:rPr>
          <w:rFonts w:cs="Arial"/>
          <w:color w:val="222222"/>
          <w:sz w:val="24"/>
          <w:szCs w:val="24"/>
          <w:lang w:val="ro-RO"/>
        </w:rPr>
        <w:t>.</w:t>
      </w:r>
    </w:p>
    <w:p w14:paraId="296B5A38" w14:textId="1623EC08" w:rsidR="00B37594" w:rsidRPr="00F232BE" w:rsidRDefault="00431FD8" w:rsidP="00591952">
      <w:pPr>
        <w:spacing w:after="160" w:line="259" w:lineRule="auto"/>
        <w:jc w:val="both"/>
        <w:rPr>
          <w:rFonts w:cs="Times New Roman"/>
          <w:sz w:val="24"/>
          <w:szCs w:val="24"/>
          <w:lang w:val="ro-RO"/>
        </w:rPr>
      </w:pPr>
      <w:r w:rsidRPr="00F232BE">
        <w:rPr>
          <w:rFonts w:cs="Times New Roman"/>
          <w:sz w:val="24"/>
          <w:szCs w:val="24"/>
          <w:lang w:val="ro-RO"/>
        </w:rPr>
        <w:t>P</w:t>
      </w:r>
      <w:r w:rsidR="00096AB5">
        <w:rPr>
          <w:rFonts w:cs="Times New Roman"/>
          <w:sz w:val="24"/>
          <w:szCs w:val="24"/>
          <w:lang w:val="ro-RO"/>
        </w:rPr>
        <w:t>uncte</w:t>
      </w:r>
      <w:r w:rsidRPr="00F232BE">
        <w:rPr>
          <w:rFonts w:cs="Times New Roman"/>
          <w:sz w:val="24"/>
          <w:szCs w:val="24"/>
          <w:lang w:val="ro-RO"/>
        </w:rPr>
        <w:t xml:space="preserve"> salbe principale</w:t>
      </w:r>
    </w:p>
    <w:p w14:paraId="3DFAD588" w14:textId="77777777" w:rsidR="00F77645" w:rsidRPr="00F232BE" w:rsidRDefault="00124A6C" w:rsidP="00C06271">
      <w:pPr>
        <w:pStyle w:val="a4"/>
        <w:numPr>
          <w:ilvl w:val="0"/>
          <w:numId w:val="3"/>
        </w:numPr>
        <w:spacing w:after="160" w:line="259" w:lineRule="auto"/>
        <w:jc w:val="both"/>
        <w:rPr>
          <w:rFonts w:cs="Times New Roman"/>
          <w:sz w:val="24"/>
          <w:szCs w:val="24"/>
          <w:lang w:val="ro-RO"/>
        </w:rPr>
      </w:pPr>
      <w:r w:rsidRPr="00F232BE">
        <w:rPr>
          <w:rFonts w:cs="Arial"/>
          <w:color w:val="222222"/>
          <w:sz w:val="24"/>
          <w:szCs w:val="24"/>
          <w:lang w:val="ro-RO"/>
        </w:rPr>
        <w:t xml:space="preserve">Necesitatea îmbunătățirii colaborării între autoritățile din domeniul siguranței alimentelor în vederea schimbului de informații, </w:t>
      </w:r>
      <w:r w:rsidR="00F77645" w:rsidRPr="00F232BE">
        <w:rPr>
          <w:rFonts w:cs="Arial"/>
          <w:color w:val="222222"/>
          <w:sz w:val="24"/>
          <w:szCs w:val="24"/>
          <w:lang w:val="ro-RO"/>
        </w:rPr>
        <w:t xml:space="preserve"> instruirilor</w:t>
      </w:r>
      <w:r w:rsidRPr="00F232BE">
        <w:rPr>
          <w:rFonts w:cs="Arial"/>
          <w:color w:val="222222"/>
          <w:sz w:val="24"/>
          <w:szCs w:val="24"/>
          <w:lang w:val="ro-RO"/>
        </w:rPr>
        <w:t xml:space="preserve"> comune și a atelierelor de lucru privind comunicarea și inspecția riscurilor</w:t>
      </w:r>
      <w:r w:rsidR="00F77645" w:rsidRPr="00F232BE">
        <w:rPr>
          <w:rFonts w:cs="Arial"/>
          <w:color w:val="222222"/>
          <w:sz w:val="24"/>
          <w:szCs w:val="24"/>
          <w:lang w:val="ro-RO"/>
        </w:rPr>
        <w:t xml:space="preserve">; </w:t>
      </w:r>
    </w:p>
    <w:p w14:paraId="16B46940" w14:textId="77777777" w:rsidR="00F77645" w:rsidRPr="00F232BE" w:rsidRDefault="00124A6C" w:rsidP="00C06271">
      <w:pPr>
        <w:pStyle w:val="a4"/>
        <w:numPr>
          <w:ilvl w:val="0"/>
          <w:numId w:val="3"/>
        </w:numPr>
        <w:spacing w:after="160" w:line="259" w:lineRule="auto"/>
        <w:jc w:val="both"/>
        <w:rPr>
          <w:rFonts w:cs="Times New Roman"/>
          <w:sz w:val="24"/>
          <w:szCs w:val="24"/>
          <w:lang w:val="ro-RO"/>
        </w:rPr>
      </w:pPr>
      <w:r w:rsidRPr="00F232BE">
        <w:rPr>
          <w:rFonts w:cs="Arial"/>
          <w:color w:val="222222"/>
          <w:sz w:val="24"/>
          <w:szCs w:val="24"/>
          <w:lang w:val="ro-RO"/>
        </w:rPr>
        <w:t>Autoritățile trebuie să-și mențină eforturile pentru a asigura un nivel înalt de calificare pentru desfășurarea oficială a controalelor privind siguranța alimentară, având în vedere remunerare</w:t>
      </w:r>
      <w:r w:rsidR="00F77645" w:rsidRPr="00F232BE">
        <w:rPr>
          <w:rFonts w:cs="Arial"/>
          <w:color w:val="222222"/>
          <w:sz w:val="24"/>
          <w:szCs w:val="24"/>
          <w:lang w:val="ro-RO"/>
        </w:rPr>
        <w:t>a slabă</w:t>
      </w:r>
      <w:r w:rsidRPr="00F232BE">
        <w:rPr>
          <w:rFonts w:cs="Arial"/>
          <w:color w:val="222222"/>
          <w:sz w:val="24"/>
          <w:szCs w:val="24"/>
          <w:lang w:val="ro-RO"/>
        </w:rPr>
        <w:t xml:space="preserve"> și structura carierei </w:t>
      </w:r>
      <w:r w:rsidR="00F77645" w:rsidRPr="00F232BE">
        <w:rPr>
          <w:rFonts w:cs="Arial"/>
          <w:color w:val="222222"/>
          <w:sz w:val="24"/>
          <w:szCs w:val="24"/>
          <w:lang w:val="ro-RO"/>
        </w:rPr>
        <w:t>di</w:t>
      </w:r>
      <w:r w:rsidRPr="00F232BE">
        <w:rPr>
          <w:rFonts w:cs="Arial"/>
          <w:color w:val="222222"/>
          <w:sz w:val="24"/>
          <w:szCs w:val="24"/>
          <w:lang w:val="ro-RO"/>
        </w:rPr>
        <w:t>n anumite domenii</w:t>
      </w:r>
      <w:r w:rsidR="00F77645" w:rsidRPr="00F232BE">
        <w:rPr>
          <w:rFonts w:cs="Arial"/>
          <w:color w:val="222222"/>
          <w:sz w:val="24"/>
          <w:szCs w:val="24"/>
          <w:lang w:val="ro-RO"/>
        </w:rPr>
        <w:t xml:space="preserve">; </w:t>
      </w:r>
    </w:p>
    <w:p w14:paraId="175A5E1F" w14:textId="2EB3E994" w:rsidR="00F77645" w:rsidRPr="00F232BE" w:rsidRDefault="00124A6C" w:rsidP="00C06271">
      <w:pPr>
        <w:pStyle w:val="a4"/>
        <w:numPr>
          <w:ilvl w:val="0"/>
          <w:numId w:val="3"/>
        </w:numPr>
        <w:spacing w:after="160" w:line="259" w:lineRule="auto"/>
        <w:jc w:val="both"/>
        <w:rPr>
          <w:rFonts w:cs="Times New Roman"/>
          <w:sz w:val="24"/>
          <w:szCs w:val="24"/>
          <w:lang w:val="ro-RO"/>
        </w:rPr>
      </w:pPr>
      <w:r w:rsidRPr="00F232BE">
        <w:rPr>
          <w:rFonts w:cs="Arial"/>
          <w:color w:val="222222"/>
          <w:sz w:val="24"/>
          <w:szCs w:val="24"/>
          <w:lang w:val="ro-RO"/>
        </w:rPr>
        <w:t>Lipsa finanț</w:t>
      </w:r>
      <w:r w:rsidR="00F77645" w:rsidRPr="00F232BE">
        <w:rPr>
          <w:rFonts w:cs="Arial"/>
          <w:color w:val="222222"/>
          <w:sz w:val="24"/>
          <w:szCs w:val="24"/>
          <w:lang w:val="ro-RO"/>
        </w:rPr>
        <w:t>elor</w:t>
      </w:r>
      <w:r w:rsidRPr="00F232BE">
        <w:rPr>
          <w:rFonts w:cs="Arial"/>
          <w:color w:val="222222"/>
          <w:sz w:val="24"/>
          <w:szCs w:val="24"/>
          <w:lang w:val="ro-RO"/>
        </w:rPr>
        <w:t xml:space="preserve"> pentru a </w:t>
      </w:r>
      <w:r w:rsidR="00F77645" w:rsidRPr="00F232BE">
        <w:rPr>
          <w:rFonts w:cs="Arial"/>
          <w:color w:val="222222"/>
          <w:sz w:val="24"/>
          <w:szCs w:val="24"/>
          <w:lang w:val="ro-RO"/>
        </w:rPr>
        <w:t>asigura</w:t>
      </w:r>
      <w:r w:rsidRPr="00F232BE">
        <w:rPr>
          <w:rFonts w:cs="Arial"/>
          <w:color w:val="222222"/>
          <w:sz w:val="24"/>
          <w:szCs w:val="24"/>
          <w:lang w:val="ro-RO"/>
        </w:rPr>
        <w:t xml:space="preserve"> un sistem centralizat de colectare a datelor pentru înregistrarea tuturor controalelor oficiale</w:t>
      </w:r>
      <w:r w:rsidR="00F77645" w:rsidRPr="00F232BE">
        <w:rPr>
          <w:rFonts w:cs="Arial"/>
          <w:color w:val="222222"/>
          <w:sz w:val="24"/>
          <w:szCs w:val="24"/>
          <w:lang w:val="ro-RO"/>
        </w:rPr>
        <w:t>,</w:t>
      </w:r>
      <w:r w:rsidRPr="00F232BE">
        <w:rPr>
          <w:rFonts w:cs="Arial"/>
          <w:color w:val="222222"/>
          <w:sz w:val="24"/>
          <w:szCs w:val="24"/>
          <w:lang w:val="ro-RO"/>
        </w:rPr>
        <w:t xml:space="preserve"> care ar permite o eficiență </w:t>
      </w:r>
      <w:r w:rsidR="00F77645" w:rsidRPr="00F232BE">
        <w:rPr>
          <w:rFonts w:cs="Arial"/>
          <w:color w:val="222222"/>
          <w:sz w:val="24"/>
          <w:szCs w:val="24"/>
          <w:lang w:val="ro-RO"/>
        </w:rPr>
        <w:t xml:space="preserve">mai mare </w:t>
      </w:r>
      <w:r w:rsidRPr="00F232BE">
        <w:rPr>
          <w:rFonts w:cs="Arial"/>
          <w:color w:val="222222"/>
          <w:sz w:val="24"/>
          <w:szCs w:val="24"/>
          <w:lang w:val="ro-RO"/>
        </w:rPr>
        <w:t xml:space="preserve">în îndeplinirea scopurilor și obiectivelor, monitorizarea și evaluarea riscurilor. Un astfel de sistem ar oferi, de asemenea, o încredere </w:t>
      </w:r>
      <w:r w:rsidR="00F77645" w:rsidRPr="00F232BE">
        <w:rPr>
          <w:rFonts w:cs="Arial"/>
          <w:color w:val="222222"/>
          <w:sz w:val="24"/>
          <w:szCs w:val="24"/>
          <w:lang w:val="ro-RO"/>
        </w:rPr>
        <w:t xml:space="preserve">mai mare </w:t>
      </w:r>
      <w:r w:rsidRPr="00F232BE">
        <w:rPr>
          <w:rFonts w:cs="Arial"/>
          <w:color w:val="222222"/>
          <w:sz w:val="24"/>
          <w:szCs w:val="24"/>
          <w:lang w:val="ro-RO"/>
        </w:rPr>
        <w:t xml:space="preserve">în sistemul din Moldova atât pentru aspectele comerciale, cât și </w:t>
      </w:r>
      <w:r w:rsidR="00E90760">
        <w:rPr>
          <w:rFonts w:cs="Arial"/>
          <w:color w:val="222222"/>
          <w:sz w:val="24"/>
          <w:szCs w:val="24"/>
          <w:lang w:val="ro-RO"/>
        </w:rPr>
        <w:t xml:space="preserve">în materie de </w:t>
      </w:r>
      <w:r w:rsidRPr="00F232BE">
        <w:rPr>
          <w:rFonts w:cs="Arial"/>
          <w:color w:val="222222"/>
          <w:sz w:val="24"/>
          <w:szCs w:val="24"/>
          <w:lang w:val="ro-RO"/>
        </w:rPr>
        <w:t>consum intern</w:t>
      </w:r>
      <w:r w:rsidR="00F77645" w:rsidRPr="00F232BE">
        <w:rPr>
          <w:rFonts w:cs="Arial"/>
          <w:color w:val="222222"/>
          <w:sz w:val="24"/>
          <w:szCs w:val="24"/>
          <w:lang w:val="ro-RO"/>
        </w:rPr>
        <w:t xml:space="preserve">; </w:t>
      </w:r>
    </w:p>
    <w:p w14:paraId="05180C06" w14:textId="4714A21D" w:rsidR="00124A6C" w:rsidRPr="00F232BE" w:rsidRDefault="00124A6C" w:rsidP="00C06271">
      <w:pPr>
        <w:pStyle w:val="a4"/>
        <w:numPr>
          <w:ilvl w:val="0"/>
          <w:numId w:val="3"/>
        </w:numPr>
        <w:spacing w:after="160" w:line="259" w:lineRule="auto"/>
        <w:jc w:val="both"/>
        <w:rPr>
          <w:rFonts w:cs="Times New Roman"/>
          <w:sz w:val="24"/>
          <w:szCs w:val="24"/>
          <w:lang w:val="ro-RO"/>
        </w:rPr>
      </w:pPr>
      <w:r w:rsidRPr="00F232BE">
        <w:rPr>
          <w:rFonts w:cs="Arial"/>
          <w:color w:val="222222"/>
          <w:sz w:val="24"/>
          <w:szCs w:val="24"/>
          <w:lang w:val="ro-RO"/>
        </w:rPr>
        <w:t xml:space="preserve">Nu există </w:t>
      </w:r>
      <w:r w:rsidR="00F232BE">
        <w:rPr>
          <w:rFonts w:cs="Arial"/>
          <w:color w:val="222222"/>
          <w:sz w:val="24"/>
          <w:szCs w:val="24"/>
          <w:lang w:val="ro-RO"/>
        </w:rPr>
        <w:t>nici o</w:t>
      </w:r>
      <w:r w:rsidRPr="00F232BE">
        <w:rPr>
          <w:rFonts w:cs="Arial"/>
          <w:color w:val="222222"/>
          <w:sz w:val="24"/>
          <w:szCs w:val="24"/>
          <w:lang w:val="ro-RO"/>
        </w:rPr>
        <w:t xml:space="preserve"> prevedere financiară</w:t>
      </w:r>
      <w:r w:rsidR="00E90760">
        <w:rPr>
          <w:rFonts w:cs="Arial"/>
          <w:color w:val="222222"/>
          <w:sz w:val="24"/>
          <w:szCs w:val="24"/>
          <w:lang w:val="ro-RO"/>
        </w:rPr>
        <w:t>,</w:t>
      </w:r>
      <w:r w:rsidRPr="00F232BE">
        <w:rPr>
          <w:rFonts w:cs="Arial"/>
          <w:color w:val="222222"/>
          <w:sz w:val="24"/>
          <w:szCs w:val="24"/>
          <w:lang w:val="ro-RO"/>
        </w:rPr>
        <w:t xml:space="preserve"> care </w:t>
      </w:r>
      <w:r w:rsidR="00F77645" w:rsidRPr="00F232BE">
        <w:rPr>
          <w:rFonts w:cs="Arial"/>
          <w:color w:val="222222"/>
          <w:sz w:val="24"/>
          <w:szCs w:val="24"/>
          <w:lang w:val="ro-RO"/>
        </w:rPr>
        <w:t>ar</w:t>
      </w:r>
      <w:r w:rsidRPr="00F232BE">
        <w:rPr>
          <w:rFonts w:cs="Arial"/>
          <w:color w:val="222222"/>
          <w:sz w:val="24"/>
          <w:szCs w:val="24"/>
          <w:lang w:val="ro-RO"/>
        </w:rPr>
        <w:t xml:space="preserve"> finanț</w:t>
      </w:r>
      <w:r w:rsidR="00F77645" w:rsidRPr="00F232BE">
        <w:rPr>
          <w:rFonts w:cs="Arial"/>
          <w:color w:val="222222"/>
          <w:sz w:val="24"/>
          <w:szCs w:val="24"/>
          <w:lang w:val="ro-RO"/>
        </w:rPr>
        <w:t>a</w:t>
      </w:r>
      <w:r w:rsidRPr="00F232BE">
        <w:rPr>
          <w:rFonts w:cs="Arial"/>
          <w:color w:val="222222"/>
          <w:sz w:val="24"/>
          <w:szCs w:val="24"/>
          <w:lang w:val="ro-RO"/>
        </w:rPr>
        <w:t xml:space="preserve"> acreditarea laboratoarelor de către un organism recunoscut la nivel internațional. Dacă s-ar oferi</w:t>
      </w:r>
      <w:r w:rsidR="00F77645" w:rsidRPr="00F232BE">
        <w:rPr>
          <w:rFonts w:cs="Arial"/>
          <w:color w:val="222222"/>
          <w:sz w:val="24"/>
          <w:szCs w:val="24"/>
          <w:lang w:val="ro-RO"/>
        </w:rPr>
        <w:t xml:space="preserve"> asemenea</w:t>
      </w:r>
      <w:r w:rsidRPr="00F232BE">
        <w:rPr>
          <w:rFonts w:cs="Arial"/>
          <w:color w:val="222222"/>
          <w:sz w:val="24"/>
          <w:szCs w:val="24"/>
          <w:lang w:val="ro-RO"/>
        </w:rPr>
        <w:t xml:space="preserve"> finanțare, acest lucru ar asigura o încredere </w:t>
      </w:r>
      <w:r w:rsidR="00F77645" w:rsidRPr="00F232BE">
        <w:rPr>
          <w:rFonts w:cs="Arial"/>
          <w:color w:val="222222"/>
          <w:sz w:val="24"/>
          <w:szCs w:val="24"/>
          <w:lang w:val="ro-RO"/>
        </w:rPr>
        <w:t xml:space="preserve">mai mare </w:t>
      </w:r>
      <w:r w:rsidRPr="00F232BE">
        <w:rPr>
          <w:rFonts w:cs="Arial"/>
          <w:color w:val="222222"/>
          <w:sz w:val="24"/>
          <w:szCs w:val="24"/>
          <w:lang w:val="ro-RO"/>
        </w:rPr>
        <w:t xml:space="preserve">în producția de alimente </w:t>
      </w:r>
      <w:r w:rsidR="00F77645" w:rsidRPr="00F232BE">
        <w:rPr>
          <w:rFonts w:cs="Arial"/>
          <w:color w:val="222222"/>
          <w:sz w:val="24"/>
          <w:szCs w:val="24"/>
          <w:lang w:val="ro-RO"/>
        </w:rPr>
        <w:t>di</w:t>
      </w:r>
      <w:r w:rsidRPr="00F232BE">
        <w:rPr>
          <w:rFonts w:cs="Arial"/>
          <w:color w:val="222222"/>
          <w:sz w:val="24"/>
          <w:szCs w:val="24"/>
          <w:lang w:val="ro-RO"/>
        </w:rPr>
        <w:t xml:space="preserve">n Moldova </w:t>
      </w:r>
      <w:r w:rsidR="00F77645" w:rsidRPr="00F232BE">
        <w:rPr>
          <w:rFonts w:cs="Arial"/>
          <w:color w:val="222222"/>
          <w:sz w:val="24"/>
          <w:szCs w:val="24"/>
          <w:lang w:val="ro-RO"/>
        </w:rPr>
        <w:t xml:space="preserve">dar </w:t>
      </w:r>
      <w:r w:rsidRPr="00F232BE">
        <w:rPr>
          <w:rFonts w:cs="Arial"/>
          <w:color w:val="222222"/>
          <w:sz w:val="24"/>
          <w:szCs w:val="24"/>
          <w:lang w:val="ro-RO"/>
        </w:rPr>
        <w:t xml:space="preserve">și, de asemenea, </w:t>
      </w:r>
      <w:r w:rsidR="00F77645" w:rsidRPr="00F232BE">
        <w:rPr>
          <w:rFonts w:cs="Arial"/>
          <w:color w:val="222222"/>
          <w:sz w:val="24"/>
          <w:szCs w:val="24"/>
          <w:lang w:val="ro-RO"/>
        </w:rPr>
        <w:t xml:space="preserve">un nivel de </w:t>
      </w:r>
      <w:r w:rsidR="00F232BE" w:rsidRPr="00F232BE">
        <w:rPr>
          <w:rFonts w:cs="Arial"/>
          <w:color w:val="222222"/>
          <w:sz w:val="24"/>
          <w:szCs w:val="24"/>
          <w:lang w:val="ro-RO"/>
        </w:rPr>
        <w:t>încredere</w:t>
      </w:r>
      <w:r w:rsidR="00F77645" w:rsidRPr="00F232BE">
        <w:rPr>
          <w:rFonts w:cs="Arial"/>
          <w:color w:val="222222"/>
          <w:sz w:val="24"/>
          <w:szCs w:val="24"/>
          <w:lang w:val="ro-RO"/>
        </w:rPr>
        <w:t xml:space="preserve"> mai înalt în rândul </w:t>
      </w:r>
      <w:r w:rsidRPr="00F232BE">
        <w:rPr>
          <w:rFonts w:cs="Arial"/>
          <w:color w:val="222222"/>
          <w:sz w:val="24"/>
          <w:szCs w:val="24"/>
          <w:lang w:val="ro-RO"/>
        </w:rPr>
        <w:t>consumatori</w:t>
      </w:r>
      <w:r w:rsidR="00F77645" w:rsidRPr="00F232BE">
        <w:rPr>
          <w:rFonts w:cs="Arial"/>
          <w:color w:val="222222"/>
          <w:sz w:val="24"/>
          <w:szCs w:val="24"/>
          <w:lang w:val="ro-RO"/>
        </w:rPr>
        <w:t>lor</w:t>
      </w:r>
      <w:r w:rsidRPr="00F232BE">
        <w:rPr>
          <w:rFonts w:cs="Arial"/>
          <w:color w:val="222222"/>
          <w:sz w:val="24"/>
          <w:szCs w:val="24"/>
          <w:lang w:val="ro-RO"/>
        </w:rPr>
        <w:t xml:space="preserve"> interni</w:t>
      </w:r>
      <w:r w:rsidR="00F77645" w:rsidRPr="00F232BE">
        <w:rPr>
          <w:rFonts w:cs="Arial"/>
          <w:color w:val="222222"/>
          <w:sz w:val="24"/>
          <w:szCs w:val="24"/>
          <w:lang w:val="ro-RO"/>
        </w:rPr>
        <w:t>.</w:t>
      </w:r>
    </w:p>
    <w:p w14:paraId="5831FEC1" w14:textId="77777777" w:rsidR="003D3B82" w:rsidRPr="00F232BE" w:rsidRDefault="003D3B82" w:rsidP="00591952">
      <w:pPr>
        <w:spacing w:after="160" w:line="259" w:lineRule="auto"/>
        <w:jc w:val="both"/>
        <w:rPr>
          <w:rFonts w:cs="Times New Roman"/>
          <w:sz w:val="24"/>
          <w:szCs w:val="24"/>
          <w:lang w:val="ro-RO"/>
        </w:rPr>
      </w:pPr>
    </w:p>
    <w:p w14:paraId="56A19E77" w14:textId="77777777" w:rsidR="003D3B82" w:rsidRPr="00F232BE" w:rsidRDefault="003D3B82" w:rsidP="00591952">
      <w:pPr>
        <w:spacing w:after="160" w:line="259" w:lineRule="auto"/>
        <w:jc w:val="both"/>
        <w:rPr>
          <w:rFonts w:cs="Times New Roman"/>
          <w:sz w:val="24"/>
          <w:szCs w:val="24"/>
          <w:lang w:val="ro-RO"/>
        </w:rPr>
      </w:pPr>
    </w:p>
    <w:p w14:paraId="3F51FBD4" w14:textId="77777777" w:rsidR="003D3B82" w:rsidRPr="00F232BE" w:rsidRDefault="003D3B82" w:rsidP="00591952">
      <w:pPr>
        <w:spacing w:after="160" w:line="259" w:lineRule="auto"/>
        <w:jc w:val="both"/>
        <w:rPr>
          <w:rFonts w:cs="Times New Roman"/>
          <w:sz w:val="24"/>
          <w:szCs w:val="24"/>
          <w:lang w:val="ro-RO"/>
        </w:rPr>
      </w:pPr>
    </w:p>
    <w:p w14:paraId="1A4AF5D7" w14:textId="6E103F5E" w:rsidR="003D3B82" w:rsidRPr="00F232BE" w:rsidRDefault="003D3B82" w:rsidP="00591952">
      <w:pPr>
        <w:spacing w:after="160" w:line="259" w:lineRule="auto"/>
        <w:jc w:val="both"/>
        <w:rPr>
          <w:rFonts w:cs="Times New Roman"/>
          <w:sz w:val="24"/>
          <w:szCs w:val="24"/>
          <w:lang w:val="ro-RO"/>
        </w:rPr>
      </w:pPr>
    </w:p>
    <w:p w14:paraId="2A5FD49F" w14:textId="170195F6" w:rsidR="003D3B82" w:rsidRPr="00F232BE" w:rsidRDefault="003D3B82" w:rsidP="00080475">
      <w:pPr>
        <w:pStyle w:val="3"/>
        <w:rPr>
          <w:lang w:val="ro-RO"/>
        </w:rPr>
      </w:pPr>
      <w:bookmarkStart w:id="14" w:name="_Toc490230774"/>
      <w:r w:rsidRPr="00F232BE">
        <w:rPr>
          <w:lang w:val="ro-RO"/>
        </w:rPr>
        <w:lastRenderedPageBreak/>
        <w:t>RECOM</w:t>
      </w:r>
      <w:r w:rsidR="00F77645" w:rsidRPr="00F232BE">
        <w:rPr>
          <w:lang w:val="ro-RO"/>
        </w:rPr>
        <w:t>ANDĂRI PRINCIPALE</w:t>
      </w:r>
      <w:bookmarkEnd w:id="14"/>
      <w:r w:rsidRPr="00F232BE">
        <w:rPr>
          <w:lang w:val="ro-RO"/>
        </w:rPr>
        <w:t xml:space="preserve"> </w:t>
      </w:r>
    </w:p>
    <w:p w14:paraId="3FD4A32F" w14:textId="77777777" w:rsidR="00570845" w:rsidRPr="00F232BE" w:rsidRDefault="00570845" w:rsidP="00793BE5">
      <w:pPr>
        <w:rPr>
          <w:b/>
          <w:color w:val="4F81BD" w:themeColor="accent1"/>
          <w:sz w:val="24"/>
          <w:lang w:val="ro-RO"/>
        </w:rPr>
      </w:pPr>
    </w:p>
    <w:p w14:paraId="396CA3BD" w14:textId="595E7216" w:rsidR="003D3B82" w:rsidRPr="00F232BE" w:rsidRDefault="003D3B82" w:rsidP="00793BE5">
      <w:pPr>
        <w:rPr>
          <w:b/>
          <w:color w:val="4F81BD" w:themeColor="accent1"/>
          <w:sz w:val="24"/>
          <w:lang w:val="ro-RO"/>
        </w:rPr>
      </w:pPr>
      <w:r w:rsidRPr="00F232BE">
        <w:rPr>
          <w:b/>
          <w:color w:val="4F81BD" w:themeColor="accent1"/>
          <w:sz w:val="24"/>
          <w:lang w:val="ro-RO"/>
        </w:rPr>
        <w:t xml:space="preserve">A.1. </w:t>
      </w:r>
      <w:r w:rsidR="00F77645" w:rsidRPr="00F232BE">
        <w:rPr>
          <w:b/>
          <w:color w:val="4F81BD" w:themeColor="accent1"/>
          <w:sz w:val="24"/>
          <w:lang w:val="ro-RO"/>
        </w:rPr>
        <w:t xml:space="preserve">CADRUL </w:t>
      </w:r>
      <w:r w:rsidRPr="00F232BE">
        <w:rPr>
          <w:b/>
          <w:color w:val="4F81BD" w:themeColor="accent1"/>
          <w:sz w:val="24"/>
          <w:lang w:val="ro-RO"/>
        </w:rPr>
        <w:t xml:space="preserve">LEGAL </w:t>
      </w:r>
      <w:r w:rsidR="00F77645" w:rsidRPr="00F232BE">
        <w:rPr>
          <w:b/>
          <w:color w:val="4F81BD" w:themeColor="accent1"/>
          <w:sz w:val="24"/>
          <w:lang w:val="ro-RO"/>
        </w:rPr>
        <w:t>ȘI DE POLITICI</w:t>
      </w:r>
      <w:r w:rsidRPr="00F232BE">
        <w:rPr>
          <w:b/>
          <w:color w:val="4F81BD" w:themeColor="accent1"/>
          <w:sz w:val="24"/>
          <w:lang w:val="ro-RO"/>
        </w:rPr>
        <w:t xml:space="preserve"> </w:t>
      </w:r>
    </w:p>
    <w:p w14:paraId="38730F9C" w14:textId="7D9C1A15" w:rsidR="003D3B82" w:rsidRDefault="00134AF8" w:rsidP="00134AF8">
      <w:pPr>
        <w:pStyle w:val="4"/>
        <w:rPr>
          <w:lang w:val="ro-RO"/>
        </w:rPr>
      </w:pPr>
      <w:r w:rsidRPr="00F232BE">
        <w:rPr>
          <w:lang w:val="ro-RO"/>
        </w:rPr>
        <w:t>A.1.1. P</w:t>
      </w:r>
      <w:r w:rsidR="00F77645" w:rsidRPr="00F232BE">
        <w:rPr>
          <w:lang w:val="ro-RO"/>
        </w:rPr>
        <w:t>rocesul de elaborare a proiectelor de le</w:t>
      </w:r>
      <w:r w:rsidR="00E90760">
        <w:rPr>
          <w:lang w:val="ro-RO"/>
        </w:rPr>
        <w:t>gi</w:t>
      </w:r>
      <w:r w:rsidR="00F77645" w:rsidRPr="00F232BE">
        <w:rPr>
          <w:lang w:val="ro-RO"/>
        </w:rPr>
        <w:t xml:space="preserve"> și de politici</w:t>
      </w:r>
    </w:p>
    <w:p w14:paraId="68A198E1" w14:textId="77777777" w:rsidR="00E90760" w:rsidRPr="00E90760" w:rsidRDefault="00E90760" w:rsidP="00E90760">
      <w:pPr>
        <w:rPr>
          <w:lang w:val="ro-RO"/>
        </w:rPr>
      </w:pPr>
    </w:p>
    <w:p w14:paraId="68075D15" w14:textId="48A4C549" w:rsidR="00357185" w:rsidRPr="00F232BE" w:rsidRDefault="00124A6C" w:rsidP="00591952">
      <w:pPr>
        <w:spacing w:after="160" w:line="259" w:lineRule="auto"/>
        <w:jc w:val="both"/>
        <w:rPr>
          <w:rFonts w:cs="Times New Roman"/>
          <w:sz w:val="24"/>
          <w:szCs w:val="24"/>
          <w:lang w:val="ro-RO"/>
        </w:rPr>
      </w:pPr>
      <w:r w:rsidRPr="00F232BE">
        <w:rPr>
          <w:rFonts w:cs="Arial"/>
          <w:color w:val="222222"/>
          <w:sz w:val="24"/>
          <w:szCs w:val="24"/>
          <w:lang w:val="ro-RO"/>
        </w:rPr>
        <w:t xml:space="preserve">Pentru asigurarea unui </w:t>
      </w:r>
      <w:r w:rsidR="00EE1F08" w:rsidRPr="00F232BE">
        <w:rPr>
          <w:rFonts w:cs="Arial"/>
          <w:color w:val="222222"/>
          <w:sz w:val="24"/>
          <w:szCs w:val="24"/>
          <w:lang w:val="ro-RO"/>
        </w:rPr>
        <w:t>SNCA</w:t>
      </w:r>
      <w:r w:rsidRPr="00F232BE">
        <w:rPr>
          <w:rFonts w:cs="Arial"/>
          <w:color w:val="222222"/>
          <w:sz w:val="24"/>
          <w:szCs w:val="24"/>
          <w:lang w:val="ro-RO"/>
        </w:rPr>
        <w:t xml:space="preserve"> modern, Moldova ar trebui să continue programul de reformă legislativă</w:t>
      </w:r>
      <w:r w:rsidR="00E90760">
        <w:rPr>
          <w:rFonts w:cs="Arial"/>
          <w:color w:val="222222"/>
          <w:sz w:val="24"/>
          <w:szCs w:val="24"/>
          <w:lang w:val="ro-RO"/>
        </w:rPr>
        <w:t>,</w:t>
      </w:r>
      <w:r w:rsidRPr="00F232BE">
        <w:rPr>
          <w:rFonts w:cs="Arial"/>
          <w:color w:val="222222"/>
          <w:sz w:val="24"/>
          <w:szCs w:val="24"/>
          <w:lang w:val="ro-RO"/>
        </w:rPr>
        <w:t xml:space="preserve"> care a început în 2010 și </w:t>
      </w:r>
      <w:r w:rsidR="00747CAA" w:rsidRPr="00F232BE">
        <w:rPr>
          <w:rFonts w:cs="Arial"/>
          <w:color w:val="222222"/>
          <w:sz w:val="24"/>
          <w:szCs w:val="24"/>
          <w:lang w:val="ro-RO"/>
        </w:rPr>
        <w:t xml:space="preserve">care </w:t>
      </w:r>
      <w:r w:rsidRPr="00F232BE">
        <w:rPr>
          <w:rFonts w:cs="Arial"/>
          <w:color w:val="222222"/>
          <w:sz w:val="24"/>
          <w:szCs w:val="24"/>
          <w:lang w:val="ro-RO"/>
        </w:rPr>
        <w:t xml:space="preserve">a fost stabilit în Strategia </w:t>
      </w:r>
      <w:r w:rsidR="00E90760">
        <w:rPr>
          <w:rFonts w:cs="Arial"/>
          <w:color w:val="222222"/>
          <w:sz w:val="24"/>
          <w:szCs w:val="24"/>
          <w:lang w:val="ro-RO"/>
        </w:rPr>
        <w:t xml:space="preserve">Nr. </w:t>
      </w:r>
      <w:r w:rsidRPr="00F232BE">
        <w:rPr>
          <w:rFonts w:cs="Arial"/>
          <w:color w:val="222222"/>
          <w:sz w:val="24"/>
          <w:szCs w:val="24"/>
          <w:lang w:val="ro-RO"/>
        </w:rPr>
        <w:t>747 pentru perioada 2011 - 2015. Principalul instrument de reglementare privind siguranța aliment</w:t>
      </w:r>
      <w:r w:rsidR="00E90760">
        <w:rPr>
          <w:rFonts w:cs="Arial"/>
          <w:color w:val="222222"/>
          <w:sz w:val="24"/>
          <w:szCs w:val="24"/>
          <w:lang w:val="ro-RO"/>
        </w:rPr>
        <w:t>elor</w:t>
      </w:r>
      <w:r w:rsidRPr="00F232BE">
        <w:rPr>
          <w:rFonts w:cs="Arial"/>
          <w:color w:val="222222"/>
          <w:sz w:val="24"/>
          <w:szCs w:val="24"/>
          <w:lang w:val="ro-RO"/>
        </w:rPr>
        <w:t xml:space="preserve"> este Legea </w:t>
      </w:r>
      <w:r w:rsidR="00747CAA" w:rsidRPr="00F232BE">
        <w:rPr>
          <w:rFonts w:cs="Arial"/>
          <w:color w:val="222222"/>
          <w:sz w:val="24"/>
          <w:szCs w:val="24"/>
          <w:lang w:val="ro-RO"/>
        </w:rPr>
        <w:t>N</w:t>
      </w:r>
      <w:r w:rsidRPr="00F232BE">
        <w:rPr>
          <w:rFonts w:cs="Arial"/>
          <w:color w:val="222222"/>
          <w:sz w:val="24"/>
          <w:szCs w:val="24"/>
          <w:lang w:val="ro-RO"/>
        </w:rPr>
        <w:t xml:space="preserve">r. 113, care stabilește principiile și cerințele generale ce reglementează în mod </w:t>
      </w:r>
      <w:r w:rsidR="00747CAA" w:rsidRPr="00F232BE">
        <w:rPr>
          <w:rFonts w:cs="Arial"/>
          <w:color w:val="222222"/>
          <w:sz w:val="24"/>
          <w:szCs w:val="24"/>
          <w:lang w:val="ro-RO"/>
        </w:rPr>
        <w:t>concret</w:t>
      </w:r>
      <w:r w:rsidRPr="00F232BE">
        <w:rPr>
          <w:rFonts w:cs="Arial"/>
          <w:color w:val="222222"/>
          <w:sz w:val="24"/>
          <w:szCs w:val="24"/>
          <w:lang w:val="ro-RO"/>
        </w:rPr>
        <w:t xml:space="preserve"> produsele alimentare și hrana pentru animale în general și siguranța alimentară</w:t>
      </w:r>
      <w:r w:rsidR="00747CAA" w:rsidRPr="00F232BE">
        <w:rPr>
          <w:rFonts w:cs="Arial"/>
          <w:color w:val="222222"/>
          <w:sz w:val="24"/>
          <w:szCs w:val="24"/>
          <w:lang w:val="ro-RO"/>
        </w:rPr>
        <w:t xml:space="preserve"> în particular</w:t>
      </w:r>
      <w:r w:rsidRPr="00F232BE">
        <w:rPr>
          <w:rFonts w:cs="Arial"/>
          <w:color w:val="222222"/>
          <w:sz w:val="24"/>
          <w:szCs w:val="24"/>
          <w:lang w:val="ro-RO"/>
        </w:rPr>
        <w:t>.</w:t>
      </w:r>
      <w:r w:rsidR="00747CAA" w:rsidRPr="00F232BE">
        <w:rPr>
          <w:rFonts w:cs="Arial"/>
          <w:color w:val="222222"/>
          <w:sz w:val="24"/>
          <w:szCs w:val="24"/>
          <w:lang w:val="ro-RO"/>
        </w:rPr>
        <w:t xml:space="preserve">  Legea a</w:t>
      </w:r>
      <w:r w:rsidRPr="00F232BE">
        <w:rPr>
          <w:rFonts w:cs="Arial"/>
          <w:color w:val="222222"/>
          <w:sz w:val="24"/>
          <w:szCs w:val="24"/>
          <w:lang w:val="ro-RO"/>
        </w:rPr>
        <w:t xml:space="preserve"> fost publicat</w:t>
      </w:r>
      <w:r w:rsidR="00747CAA" w:rsidRPr="00F232BE">
        <w:rPr>
          <w:rFonts w:cs="Arial"/>
          <w:color w:val="222222"/>
          <w:sz w:val="24"/>
          <w:szCs w:val="24"/>
          <w:lang w:val="ro-RO"/>
        </w:rPr>
        <w:t>ă</w:t>
      </w:r>
      <w:r w:rsidRPr="00F232BE">
        <w:rPr>
          <w:rFonts w:cs="Arial"/>
          <w:color w:val="222222"/>
          <w:sz w:val="24"/>
          <w:szCs w:val="24"/>
          <w:lang w:val="ro-RO"/>
        </w:rPr>
        <w:t xml:space="preserve"> la 18 mai 2012. </w:t>
      </w:r>
      <w:r w:rsidR="00747CAA" w:rsidRPr="00F232BE">
        <w:rPr>
          <w:rFonts w:cs="Arial"/>
          <w:color w:val="222222"/>
          <w:sz w:val="24"/>
          <w:szCs w:val="24"/>
          <w:lang w:val="ro-RO"/>
        </w:rPr>
        <w:t>Ea</w:t>
      </w:r>
      <w:r w:rsidRPr="00F232BE">
        <w:rPr>
          <w:rFonts w:cs="Arial"/>
          <w:color w:val="222222"/>
          <w:sz w:val="24"/>
          <w:szCs w:val="24"/>
          <w:lang w:val="ro-RO"/>
        </w:rPr>
        <w:t xml:space="preserve"> pune bazele unui cadru legal</w:t>
      </w:r>
      <w:r w:rsidR="00E90760">
        <w:rPr>
          <w:rFonts w:cs="Arial"/>
          <w:color w:val="222222"/>
          <w:sz w:val="24"/>
          <w:szCs w:val="24"/>
          <w:lang w:val="ro-RO"/>
        </w:rPr>
        <w:t>,</w:t>
      </w:r>
      <w:r w:rsidRPr="00F232BE">
        <w:rPr>
          <w:rFonts w:cs="Arial"/>
          <w:color w:val="222222"/>
          <w:sz w:val="24"/>
          <w:szCs w:val="24"/>
          <w:lang w:val="ro-RO"/>
        </w:rPr>
        <w:t xml:space="preserve"> care se aliniază </w:t>
      </w:r>
      <w:r w:rsidR="00747CAA" w:rsidRPr="00F232BE">
        <w:rPr>
          <w:rFonts w:cs="Arial"/>
          <w:color w:val="222222"/>
          <w:sz w:val="24"/>
          <w:szCs w:val="24"/>
          <w:lang w:val="ro-RO"/>
        </w:rPr>
        <w:t xml:space="preserve">la </w:t>
      </w:r>
      <w:r w:rsidRPr="00F232BE">
        <w:rPr>
          <w:rFonts w:cs="Arial"/>
          <w:color w:val="222222"/>
          <w:sz w:val="24"/>
          <w:szCs w:val="24"/>
          <w:lang w:val="ro-RO"/>
        </w:rPr>
        <w:t>standardel</w:t>
      </w:r>
      <w:r w:rsidR="00747CAA" w:rsidRPr="00F232BE">
        <w:rPr>
          <w:rFonts w:cs="Arial"/>
          <w:color w:val="222222"/>
          <w:sz w:val="24"/>
          <w:szCs w:val="24"/>
          <w:lang w:val="ro-RO"/>
        </w:rPr>
        <w:t>e</w:t>
      </w:r>
      <w:r w:rsidRPr="00F232BE">
        <w:rPr>
          <w:rFonts w:cs="Arial"/>
          <w:color w:val="222222"/>
          <w:sz w:val="24"/>
          <w:szCs w:val="24"/>
          <w:lang w:val="ro-RO"/>
        </w:rPr>
        <w:t xml:space="preserve"> internaționale și </w:t>
      </w:r>
      <w:r w:rsidR="00747CAA" w:rsidRPr="00F232BE">
        <w:rPr>
          <w:rFonts w:cs="Arial"/>
          <w:color w:val="222222"/>
          <w:sz w:val="24"/>
          <w:szCs w:val="24"/>
          <w:lang w:val="ro-RO"/>
        </w:rPr>
        <w:t xml:space="preserve">la </w:t>
      </w:r>
      <w:r w:rsidRPr="00F232BE">
        <w:rPr>
          <w:rFonts w:cs="Arial"/>
          <w:color w:val="222222"/>
          <w:sz w:val="24"/>
          <w:szCs w:val="24"/>
          <w:lang w:val="ro-RO"/>
        </w:rPr>
        <w:t>abordăril</w:t>
      </w:r>
      <w:r w:rsidR="00E90760">
        <w:rPr>
          <w:rFonts w:cs="Arial"/>
          <w:color w:val="222222"/>
          <w:sz w:val="24"/>
          <w:szCs w:val="24"/>
          <w:lang w:val="ro-RO"/>
        </w:rPr>
        <w:t>e</w:t>
      </w:r>
      <w:r w:rsidRPr="00F232BE">
        <w:rPr>
          <w:rFonts w:cs="Arial"/>
          <w:color w:val="222222"/>
          <w:sz w:val="24"/>
          <w:szCs w:val="24"/>
          <w:lang w:val="ro-RO"/>
        </w:rPr>
        <w:t xml:space="preserve"> moderne pentru gestionarea siguranței aliment</w:t>
      </w:r>
      <w:r w:rsidR="00E90760">
        <w:rPr>
          <w:rFonts w:cs="Arial"/>
          <w:color w:val="222222"/>
          <w:sz w:val="24"/>
          <w:szCs w:val="24"/>
          <w:lang w:val="ro-RO"/>
        </w:rPr>
        <w:t>elor</w:t>
      </w:r>
      <w:r w:rsidRPr="00F232BE">
        <w:rPr>
          <w:rFonts w:cs="Arial"/>
          <w:color w:val="222222"/>
          <w:sz w:val="24"/>
          <w:szCs w:val="24"/>
          <w:lang w:val="ro-RO"/>
        </w:rPr>
        <w:t>. Este important ca:</w:t>
      </w:r>
    </w:p>
    <w:p w14:paraId="509884A5" w14:textId="77777777" w:rsidR="00747CAA" w:rsidRPr="00F232BE" w:rsidRDefault="00124A6C" w:rsidP="00C06271">
      <w:pPr>
        <w:pStyle w:val="a4"/>
        <w:numPr>
          <w:ilvl w:val="0"/>
          <w:numId w:val="4"/>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Programul de transpunere și </w:t>
      </w:r>
      <w:r w:rsidR="00747CAA" w:rsidRPr="00F232BE">
        <w:rPr>
          <w:rFonts w:cs="Arial"/>
          <w:color w:val="222222"/>
          <w:sz w:val="24"/>
          <w:szCs w:val="24"/>
          <w:lang w:val="ro-RO"/>
        </w:rPr>
        <w:t xml:space="preserve">de </w:t>
      </w:r>
      <w:r w:rsidRPr="00F232BE">
        <w:rPr>
          <w:rFonts w:cs="Arial"/>
          <w:color w:val="222222"/>
          <w:sz w:val="24"/>
          <w:szCs w:val="24"/>
          <w:lang w:val="ro-RO"/>
        </w:rPr>
        <w:t xml:space="preserve">reforma </w:t>
      </w:r>
      <w:r w:rsidR="00747CAA" w:rsidRPr="00F232BE">
        <w:rPr>
          <w:rFonts w:cs="Arial"/>
          <w:color w:val="222222"/>
          <w:sz w:val="24"/>
          <w:szCs w:val="24"/>
          <w:lang w:val="ro-RO"/>
        </w:rPr>
        <w:t>a legislației să</w:t>
      </w:r>
      <w:r w:rsidRPr="00F232BE">
        <w:rPr>
          <w:rFonts w:cs="Arial"/>
          <w:color w:val="222222"/>
          <w:sz w:val="24"/>
          <w:szCs w:val="24"/>
          <w:lang w:val="ro-RO"/>
        </w:rPr>
        <w:t xml:space="preserve"> continu</w:t>
      </w:r>
      <w:r w:rsidR="00747CAA" w:rsidRPr="00F232BE">
        <w:rPr>
          <w:rFonts w:cs="Arial"/>
          <w:color w:val="222222"/>
          <w:sz w:val="24"/>
          <w:szCs w:val="24"/>
          <w:lang w:val="ro-RO"/>
        </w:rPr>
        <w:t xml:space="preserve">e pentru a </w:t>
      </w:r>
      <w:r w:rsidRPr="00F232BE">
        <w:rPr>
          <w:rFonts w:cs="Arial"/>
          <w:color w:val="222222"/>
          <w:sz w:val="24"/>
          <w:szCs w:val="24"/>
          <w:lang w:val="ro-RO"/>
        </w:rPr>
        <w:t>s</w:t>
      </w:r>
      <w:r w:rsidR="00747CAA" w:rsidRPr="00F232BE">
        <w:rPr>
          <w:rFonts w:cs="Arial"/>
          <w:color w:val="222222"/>
          <w:sz w:val="24"/>
          <w:szCs w:val="24"/>
          <w:lang w:val="ro-RO"/>
        </w:rPr>
        <w:t>usține</w:t>
      </w:r>
      <w:r w:rsidRPr="00F232BE">
        <w:rPr>
          <w:rFonts w:cs="Arial"/>
          <w:color w:val="222222"/>
          <w:sz w:val="24"/>
          <w:szCs w:val="24"/>
          <w:lang w:val="ro-RO"/>
        </w:rPr>
        <w:t xml:space="preserve"> Moldova în programul de integrare </w:t>
      </w:r>
      <w:r w:rsidR="00747CAA" w:rsidRPr="00F232BE">
        <w:rPr>
          <w:rFonts w:cs="Arial"/>
          <w:color w:val="222222"/>
          <w:sz w:val="24"/>
          <w:szCs w:val="24"/>
          <w:lang w:val="ro-RO"/>
        </w:rPr>
        <w:t>în</w:t>
      </w:r>
      <w:r w:rsidRPr="00F232BE">
        <w:rPr>
          <w:rFonts w:cs="Arial"/>
          <w:color w:val="222222"/>
          <w:sz w:val="24"/>
          <w:szCs w:val="24"/>
          <w:lang w:val="ro-RO"/>
        </w:rPr>
        <w:t xml:space="preserve"> UE, în</w:t>
      </w:r>
      <w:r w:rsidR="00747CAA" w:rsidRPr="00F232BE">
        <w:rPr>
          <w:rFonts w:cs="Arial"/>
          <w:color w:val="222222"/>
          <w:sz w:val="24"/>
          <w:szCs w:val="24"/>
          <w:lang w:val="ro-RO"/>
        </w:rPr>
        <w:t xml:space="preserve">să, preponderent, pentru </w:t>
      </w:r>
      <w:r w:rsidRPr="00F232BE">
        <w:rPr>
          <w:rFonts w:cs="Arial"/>
          <w:color w:val="222222"/>
          <w:sz w:val="24"/>
          <w:szCs w:val="24"/>
          <w:lang w:val="ro-RO"/>
        </w:rPr>
        <w:t>consolid</w:t>
      </w:r>
      <w:r w:rsidR="00747CAA" w:rsidRPr="00F232BE">
        <w:rPr>
          <w:rFonts w:cs="Arial"/>
          <w:color w:val="222222"/>
          <w:sz w:val="24"/>
          <w:szCs w:val="24"/>
          <w:lang w:val="ro-RO"/>
        </w:rPr>
        <w:t>area</w:t>
      </w:r>
      <w:r w:rsidRPr="00F232BE">
        <w:rPr>
          <w:rFonts w:cs="Arial"/>
          <w:color w:val="222222"/>
          <w:sz w:val="24"/>
          <w:szCs w:val="24"/>
          <w:lang w:val="ro-RO"/>
        </w:rPr>
        <w:t xml:space="preserve"> cadrul</w:t>
      </w:r>
      <w:r w:rsidR="00747CAA" w:rsidRPr="00F232BE">
        <w:rPr>
          <w:rFonts w:cs="Arial"/>
          <w:color w:val="222222"/>
          <w:sz w:val="24"/>
          <w:szCs w:val="24"/>
          <w:lang w:val="ro-RO"/>
        </w:rPr>
        <w:t>ui</w:t>
      </w:r>
      <w:r w:rsidRPr="00F232BE">
        <w:rPr>
          <w:rFonts w:cs="Arial"/>
          <w:color w:val="222222"/>
          <w:sz w:val="24"/>
          <w:szCs w:val="24"/>
          <w:lang w:val="ro-RO"/>
        </w:rPr>
        <w:t xml:space="preserve"> legislativ al Republicii Moldova</w:t>
      </w:r>
      <w:r w:rsidR="00747CAA" w:rsidRPr="00F232BE">
        <w:rPr>
          <w:rFonts w:cs="Arial"/>
          <w:color w:val="222222"/>
          <w:sz w:val="24"/>
          <w:szCs w:val="24"/>
          <w:lang w:val="ro-RO"/>
        </w:rPr>
        <w:t xml:space="preserve">; </w:t>
      </w:r>
    </w:p>
    <w:p w14:paraId="39DBE30E" w14:textId="77777777" w:rsidR="00747CAA" w:rsidRPr="00F232BE" w:rsidRDefault="00747CAA" w:rsidP="00C06271">
      <w:pPr>
        <w:pStyle w:val="a4"/>
        <w:numPr>
          <w:ilvl w:val="0"/>
          <w:numId w:val="4"/>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L</w:t>
      </w:r>
      <w:r w:rsidR="00124A6C" w:rsidRPr="00F232BE">
        <w:rPr>
          <w:rFonts w:cs="Arial"/>
          <w:color w:val="222222"/>
          <w:sz w:val="24"/>
          <w:szCs w:val="24"/>
          <w:lang w:val="ro-RO"/>
        </w:rPr>
        <w:t>egislați</w:t>
      </w:r>
      <w:r w:rsidRPr="00F232BE">
        <w:rPr>
          <w:rFonts w:cs="Arial"/>
          <w:color w:val="222222"/>
          <w:sz w:val="24"/>
          <w:szCs w:val="24"/>
          <w:lang w:val="ro-RO"/>
        </w:rPr>
        <w:t>a</w:t>
      </w:r>
      <w:r w:rsidR="00124A6C" w:rsidRPr="00F232BE">
        <w:rPr>
          <w:rFonts w:cs="Arial"/>
          <w:color w:val="222222"/>
          <w:sz w:val="24"/>
          <w:szCs w:val="24"/>
          <w:lang w:val="ro-RO"/>
        </w:rPr>
        <w:t xml:space="preserve"> secundară </w:t>
      </w:r>
      <w:r w:rsidRPr="00F232BE">
        <w:rPr>
          <w:rFonts w:cs="Arial"/>
          <w:color w:val="222222"/>
          <w:sz w:val="24"/>
          <w:szCs w:val="24"/>
          <w:lang w:val="ro-RO"/>
        </w:rPr>
        <w:t xml:space="preserve">să fie elaborată </w:t>
      </w:r>
      <w:r w:rsidR="00124A6C" w:rsidRPr="00F232BE">
        <w:rPr>
          <w:rFonts w:cs="Arial"/>
          <w:color w:val="222222"/>
          <w:sz w:val="24"/>
          <w:szCs w:val="24"/>
          <w:lang w:val="ro-RO"/>
        </w:rPr>
        <w:t>în mod clar, stabilind modalitățile de asigurare a implementării eficiente a siguranței alimentare în Moldova și aplicarea armonizată a diverselor controale oficiale în întreaga țară</w:t>
      </w:r>
      <w:r w:rsidRPr="00F232BE">
        <w:rPr>
          <w:rFonts w:cs="Arial"/>
          <w:color w:val="222222"/>
          <w:sz w:val="24"/>
          <w:szCs w:val="24"/>
          <w:lang w:val="ro-RO"/>
        </w:rPr>
        <w:t xml:space="preserve">; </w:t>
      </w:r>
    </w:p>
    <w:p w14:paraId="316164DD" w14:textId="70D5A5FA" w:rsidR="00124A6C" w:rsidRPr="00F232BE" w:rsidRDefault="00124A6C" w:rsidP="00C06271">
      <w:pPr>
        <w:pStyle w:val="a4"/>
        <w:numPr>
          <w:ilvl w:val="0"/>
          <w:numId w:val="4"/>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Elaborarea unui sistem centralizat de informare </w:t>
      </w:r>
      <w:r w:rsidR="00935801">
        <w:rPr>
          <w:rFonts w:cs="Arial"/>
          <w:color w:val="222222"/>
          <w:sz w:val="24"/>
          <w:szCs w:val="24"/>
          <w:lang w:val="ro-RO"/>
        </w:rPr>
        <w:t xml:space="preserve">trebuie </w:t>
      </w:r>
      <w:r w:rsidR="00747CAA" w:rsidRPr="00F232BE">
        <w:rPr>
          <w:rFonts w:cs="Arial"/>
          <w:color w:val="222222"/>
          <w:sz w:val="24"/>
          <w:szCs w:val="24"/>
          <w:lang w:val="ro-RO"/>
        </w:rPr>
        <w:t xml:space="preserve">să fie </w:t>
      </w:r>
      <w:r w:rsidRPr="00F232BE">
        <w:rPr>
          <w:rFonts w:cs="Arial"/>
          <w:color w:val="222222"/>
          <w:sz w:val="24"/>
          <w:szCs w:val="24"/>
          <w:lang w:val="ro-RO"/>
        </w:rPr>
        <w:t>orientat</w:t>
      </w:r>
      <w:r w:rsidR="00747CAA" w:rsidRPr="00F232BE">
        <w:rPr>
          <w:rFonts w:cs="Arial"/>
          <w:color w:val="222222"/>
          <w:sz w:val="24"/>
          <w:szCs w:val="24"/>
          <w:lang w:val="ro-RO"/>
        </w:rPr>
        <w:t xml:space="preserve">ă </w:t>
      </w:r>
      <w:r w:rsidRPr="00F232BE">
        <w:rPr>
          <w:rFonts w:cs="Arial"/>
          <w:color w:val="222222"/>
          <w:sz w:val="24"/>
          <w:szCs w:val="24"/>
          <w:lang w:val="ro-RO"/>
        </w:rPr>
        <w:t xml:space="preserve">spre </w:t>
      </w:r>
      <w:r w:rsidR="00747CAA" w:rsidRPr="00F232BE">
        <w:rPr>
          <w:rFonts w:cs="Arial"/>
          <w:color w:val="222222"/>
          <w:sz w:val="24"/>
          <w:szCs w:val="24"/>
          <w:lang w:val="ro-RO"/>
        </w:rPr>
        <w:t xml:space="preserve">transparență, așa ca el </w:t>
      </w:r>
      <w:r w:rsidRPr="00F232BE">
        <w:rPr>
          <w:rFonts w:cs="Arial"/>
          <w:color w:val="222222"/>
          <w:sz w:val="24"/>
          <w:szCs w:val="24"/>
          <w:lang w:val="ro-RO"/>
        </w:rPr>
        <w:t>să ofere părților interesate acces direct la legislație și la procedurile oficiale de control, precum și la orice îndrumare disponibilă</w:t>
      </w:r>
      <w:r w:rsidR="00747CAA" w:rsidRPr="00F232BE">
        <w:rPr>
          <w:rFonts w:cs="Arial"/>
          <w:color w:val="222222"/>
          <w:sz w:val="24"/>
          <w:szCs w:val="24"/>
          <w:lang w:val="ro-RO"/>
        </w:rPr>
        <w:t>.</w:t>
      </w:r>
    </w:p>
    <w:p w14:paraId="0B12C882" w14:textId="49C81879" w:rsidR="00AF795D" w:rsidRDefault="00134AF8" w:rsidP="00591952">
      <w:pPr>
        <w:pStyle w:val="4"/>
        <w:jc w:val="both"/>
        <w:rPr>
          <w:rFonts w:asciiTheme="minorHAnsi" w:hAnsiTheme="minorHAnsi"/>
          <w:lang w:val="ro-RO"/>
        </w:rPr>
      </w:pPr>
      <w:r w:rsidRPr="00F232BE">
        <w:rPr>
          <w:rFonts w:asciiTheme="minorHAnsi" w:hAnsiTheme="minorHAnsi"/>
          <w:lang w:val="ro-RO"/>
        </w:rPr>
        <w:t>A.1.2</w:t>
      </w:r>
      <w:r w:rsidRPr="00F232BE">
        <w:rPr>
          <w:rFonts w:asciiTheme="minorHAnsi" w:hAnsiTheme="minorHAnsi"/>
          <w:lang w:val="ro-RO"/>
        </w:rPr>
        <w:tab/>
      </w:r>
      <w:r w:rsidR="00747CAA" w:rsidRPr="00F232BE">
        <w:rPr>
          <w:rFonts w:asciiTheme="minorHAnsi" w:hAnsiTheme="minorHAnsi"/>
          <w:lang w:val="ro-RO"/>
        </w:rPr>
        <w:t xml:space="preserve">Cadrul </w:t>
      </w:r>
      <w:r w:rsidRPr="00F232BE">
        <w:rPr>
          <w:rFonts w:asciiTheme="minorHAnsi" w:hAnsiTheme="minorHAnsi"/>
          <w:lang w:val="ro-RO"/>
        </w:rPr>
        <w:t>institu</w:t>
      </w:r>
      <w:r w:rsidR="00747CAA" w:rsidRPr="00F232BE">
        <w:rPr>
          <w:rFonts w:asciiTheme="minorHAnsi" w:hAnsiTheme="minorHAnsi"/>
          <w:lang w:val="ro-RO"/>
        </w:rPr>
        <w:t>ț</w:t>
      </w:r>
      <w:r w:rsidRPr="00F232BE">
        <w:rPr>
          <w:rFonts w:asciiTheme="minorHAnsi" w:hAnsiTheme="minorHAnsi"/>
          <w:lang w:val="ro-RO"/>
        </w:rPr>
        <w:t xml:space="preserve">ional </w:t>
      </w:r>
    </w:p>
    <w:p w14:paraId="74315D87" w14:textId="77777777" w:rsidR="00E90760" w:rsidRPr="00E90760" w:rsidRDefault="00E90760" w:rsidP="00E90760">
      <w:pPr>
        <w:rPr>
          <w:lang w:val="ro-RO"/>
        </w:rPr>
      </w:pPr>
    </w:p>
    <w:p w14:paraId="3F1DA8D4" w14:textId="7DCD4ADC" w:rsidR="004609AF" w:rsidRPr="00F232BE" w:rsidRDefault="00124A6C"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Legea </w:t>
      </w:r>
      <w:r w:rsidR="00935801">
        <w:rPr>
          <w:rFonts w:cs="Arial"/>
          <w:color w:val="222222"/>
          <w:sz w:val="24"/>
          <w:szCs w:val="24"/>
          <w:lang w:val="ro-RO"/>
        </w:rPr>
        <w:t xml:space="preserve">Nr. </w:t>
      </w:r>
      <w:r w:rsidRPr="00F232BE">
        <w:rPr>
          <w:rFonts w:cs="Arial"/>
          <w:color w:val="222222"/>
          <w:sz w:val="24"/>
          <w:szCs w:val="24"/>
          <w:lang w:val="ro-RO"/>
        </w:rPr>
        <w:t>113 a de</w:t>
      </w:r>
      <w:r w:rsidR="00747CAA" w:rsidRPr="00F232BE">
        <w:rPr>
          <w:rFonts w:cs="Arial"/>
          <w:color w:val="222222"/>
          <w:sz w:val="24"/>
          <w:szCs w:val="24"/>
          <w:lang w:val="ro-RO"/>
        </w:rPr>
        <w:t>semnat</w:t>
      </w:r>
      <w:r w:rsidRPr="00F232BE">
        <w:rPr>
          <w:rFonts w:cs="Arial"/>
          <w:color w:val="222222"/>
          <w:sz w:val="24"/>
          <w:szCs w:val="24"/>
          <w:lang w:val="ro-RO"/>
        </w:rPr>
        <w:t xml:space="preserve"> ANSA ca autoritate națională pentru siguranța alimentelor responsabilă de controale oficiale în domeniul siguranței alimentare. </w:t>
      </w:r>
      <w:r w:rsidR="00802FA8" w:rsidRPr="00F232BE">
        <w:rPr>
          <w:rFonts w:cs="Arial"/>
          <w:color w:val="222222"/>
          <w:sz w:val="24"/>
          <w:szCs w:val="24"/>
          <w:lang w:val="ro-RO"/>
        </w:rPr>
        <w:t>Deși</w:t>
      </w:r>
      <w:r w:rsidRPr="00F232BE">
        <w:rPr>
          <w:rFonts w:cs="Arial"/>
          <w:color w:val="222222"/>
          <w:sz w:val="24"/>
          <w:szCs w:val="24"/>
          <w:lang w:val="ro-RO"/>
        </w:rPr>
        <w:t xml:space="preserve"> acest lucru a îmbunătățit sistemul, există încă unele zone de siguranță alimentară</w:t>
      </w:r>
      <w:r w:rsidR="00935801">
        <w:rPr>
          <w:rFonts w:cs="Arial"/>
          <w:color w:val="222222"/>
          <w:sz w:val="24"/>
          <w:szCs w:val="24"/>
          <w:lang w:val="ro-RO"/>
        </w:rPr>
        <w:t>,</w:t>
      </w:r>
      <w:r w:rsidRPr="00F232BE">
        <w:rPr>
          <w:rFonts w:cs="Arial"/>
          <w:color w:val="222222"/>
          <w:sz w:val="24"/>
          <w:szCs w:val="24"/>
          <w:lang w:val="ro-RO"/>
        </w:rPr>
        <w:t xml:space="preserve"> care </w:t>
      </w:r>
      <w:r w:rsidR="00802FA8" w:rsidRPr="00F232BE">
        <w:rPr>
          <w:rFonts w:cs="Arial"/>
          <w:color w:val="222222"/>
          <w:sz w:val="24"/>
          <w:szCs w:val="24"/>
          <w:lang w:val="ro-RO"/>
        </w:rPr>
        <w:t>se află în domeniul de competență al</w:t>
      </w:r>
      <w:r w:rsidRPr="00F232BE">
        <w:rPr>
          <w:rFonts w:cs="Arial"/>
          <w:color w:val="222222"/>
          <w:sz w:val="24"/>
          <w:szCs w:val="24"/>
          <w:lang w:val="ro-RO"/>
        </w:rPr>
        <w:t xml:space="preserve"> alt</w:t>
      </w:r>
      <w:r w:rsidR="00802FA8" w:rsidRPr="00F232BE">
        <w:rPr>
          <w:rFonts w:cs="Arial"/>
          <w:color w:val="222222"/>
          <w:sz w:val="24"/>
          <w:szCs w:val="24"/>
          <w:lang w:val="ro-RO"/>
        </w:rPr>
        <w:t>or</w:t>
      </w:r>
      <w:r w:rsidRPr="00F232BE">
        <w:rPr>
          <w:rFonts w:cs="Arial"/>
          <w:color w:val="222222"/>
          <w:sz w:val="24"/>
          <w:szCs w:val="24"/>
          <w:lang w:val="ro-RO"/>
        </w:rPr>
        <w:t xml:space="preserve"> instituții, inclusiv </w:t>
      </w:r>
      <w:r w:rsidR="00E82544" w:rsidRPr="00F232BE">
        <w:rPr>
          <w:rFonts w:cs="Arial"/>
          <w:color w:val="222222"/>
          <w:sz w:val="24"/>
          <w:szCs w:val="24"/>
          <w:lang w:val="ro-RO"/>
        </w:rPr>
        <w:t>MAIA</w:t>
      </w:r>
      <w:r w:rsidRPr="00F232BE">
        <w:rPr>
          <w:rFonts w:cs="Arial"/>
          <w:color w:val="222222"/>
          <w:sz w:val="24"/>
          <w:szCs w:val="24"/>
          <w:lang w:val="ro-RO"/>
        </w:rPr>
        <w:t xml:space="preserve">, </w:t>
      </w:r>
      <w:r w:rsidR="00802FA8" w:rsidRPr="00F232BE">
        <w:rPr>
          <w:rFonts w:cs="Arial"/>
          <w:color w:val="222222"/>
          <w:sz w:val="24"/>
          <w:szCs w:val="24"/>
          <w:lang w:val="ro-RO"/>
        </w:rPr>
        <w:t>CNSP</w:t>
      </w:r>
      <w:r w:rsidRPr="00F232BE">
        <w:rPr>
          <w:rFonts w:cs="Arial"/>
          <w:color w:val="222222"/>
          <w:sz w:val="24"/>
          <w:szCs w:val="24"/>
          <w:lang w:val="ro-RO"/>
        </w:rPr>
        <w:t xml:space="preserve"> și Ministerul </w:t>
      </w:r>
      <w:r w:rsidR="00802FA8" w:rsidRPr="00F232BE">
        <w:rPr>
          <w:rFonts w:cs="Arial"/>
          <w:color w:val="222222"/>
          <w:sz w:val="24"/>
          <w:szCs w:val="24"/>
          <w:lang w:val="ro-RO"/>
        </w:rPr>
        <w:t>Afacerilor Interne. Agenția pentru Protecția Consumatorilor și S</w:t>
      </w:r>
      <w:r w:rsidRPr="00F232BE">
        <w:rPr>
          <w:rFonts w:cs="Arial"/>
          <w:color w:val="222222"/>
          <w:sz w:val="24"/>
          <w:szCs w:val="24"/>
          <w:lang w:val="ro-RO"/>
        </w:rPr>
        <w:t>ervici</w:t>
      </w:r>
      <w:r w:rsidR="00802FA8" w:rsidRPr="00F232BE">
        <w:rPr>
          <w:rFonts w:cs="Arial"/>
          <w:color w:val="222222"/>
          <w:sz w:val="24"/>
          <w:szCs w:val="24"/>
          <w:lang w:val="ro-RO"/>
        </w:rPr>
        <w:t>ul V</w:t>
      </w:r>
      <w:r w:rsidRPr="00F232BE">
        <w:rPr>
          <w:rFonts w:cs="Arial"/>
          <w:color w:val="222222"/>
          <w:sz w:val="24"/>
          <w:szCs w:val="24"/>
          <w:lang w:val="ro-RO"/>
        </w:rPr>
        <w:t xml:space="preserve">amal </w:t>
      </w:r>
      <w:r w:rsidR="00802FA8" w:rsidRPr="00F232BE">
        <w:rPr>
          <w:rFonts w:cs="Arial"/>
          <w:color w:val="222222"/>
          <w:sz w:val="24"/>
          <w:szCs w:val="24"/>
          <w:lang w:val="ro-RO"/>
        </w:rPr>
        <w:t>au</w:t>
      </w:r>
      <w:r w:rsidRPr="00F232BE">
        <w:rPr>
          <w:rFonts w:cs="Arial"/>
          <w:color w:val="222222"/>
          <w:sz w:val="24"/>
          <w:szCs w:val="24"/>
          <w:lang w:val="ro-RO"/>
        </w:rPr>
        <w:t xml:space="preserve"> și </w:t>
      </w:r>
      <w:r w:rsidR="00802FA8" w:rsidRPr="00F232BE">
        <w:rPr>
          <w:rFonts w:cs="Arial"/>
          <w:color w:val="222222"/>
          <w:sz w:val="24"/>
          <w:szCs w:val="24"/>
          <w:lang w:val="ro-RO"/>
        </w:rPr>
        <w:t xml:space="preserve">ele </w:t>
      </w:r>
      <w:r w:rsidRPr="00F232BE">
        <w:rPr>
          <w:rFonts w:cs="Arial"/>
          <w:color w:val="222222"/>
          <w:sz w:val="24"/>
          <w:szCs w:val="24"/>
          <w:lang w:val="ro-RO"/>
        </w:rPr>
        <w:t xml:space="preserve">unele responsabilități. </w:t>
      </w:r>
      <w:r w:rsidR="00802FA8" w:rsidRPr="00F232BE">
        <w:rPr>
          <w:rFonts w:cs="Arial"/>
          <w:color w:val="222222"/>
          <w:sz w:val="24"/>
          <w:szCs w:val="24"/>
          <w:lang w:val="ro-RO"/>
        </w:rPr>
        <w:t xml:space="preserve">Având ca </w:t>
      </w:r>
      <w:r w:rsidRPr="00F232BE">
        <w:rPr>
          <w:rFonts w:cs="Arial"/>
          <w:color w:val="222222"/>
          <w:sz w:val="24"/>
          <w:szCs w:val="24"/>
          <w:lang w:val="ro-RO"/>
        </w:rPr>
        <w:t>obiectiv</w:t>
      </w:r>
      <w:r w:rsidR="00802FA8" w:rsidRPr="00F232BE">
        <w:rPr>
          <w:rFonts w:cs="Arial"/>
          <w:color w:val="222222"/>
          <w:sz w:val="24"/>
          <w:szCs w:val="24"/>
          <w:lang w:val="ro-RO"/>
        </w:rPr>
        <w:t xml:space="preserve"> </w:t>
      </w:r>
      <w:r w:rsidRPr="00F232BE">
        <w:rPr>
          <w:rFonts w:cs="Arial"/>
          <w:color w:val="222222"/>
          <w:sz w:val="24"/>
          <w:szCs w:val="24"/>
          <w:lang w:val="ro-RO"/>
        </w:rPr>
        <w:t>un sistem coerent și cuprinzător de gestionare a alimentelor în întregul lanț de producție alimentară, trebuie să existe o claritate a rolurilor și responsabilităților. Acest lucru se poate realiza după cum urmează:</w:t>
      </w:r>
    </w:p>
    <w:p w14:paraId="3592A3E3" w14:textId="47BDDB79" w:rsidR="009C4459" w:rsidRPr="00F232BE" w:rsidRDefault="00124A6C" w:rsidP="00C06271">
      <w:pPr>
        <w:pStyle w:val="a4"/>
        <w:numPr>
          <w:ilvl w:val="0"/>
          <w:numId w:val="5"/>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Deși recent au fost semnate noi acorduri de lucru între ANSA / </w:t>
      </w:r>
      <w:r w:rsidR="00E82544" w:rsidRPr="00F232BE">
        <w:rPr>
          <w:rFonts w:cs="Arial"/>
          <w:color w:val="222222"/>
          <w:sz w:val="24"/>
          <w:szCs w:val="24"/>
          <w:lang w:val="ro-RO"/>
        </w:rPr>
        <w:t>MAIA</w:t>
      </w:r>
      <w:r w:rsidRPr="00F232BE">
        <w:rPr>
          <w:rFonts w:cs="Arial"/>
          <w:color w:val="222222"/>
          <w:sz w:val="24"/>
          <w:szCs w:val="24"/>
          <w:lang w:val="ro-RO"/>
        </w:rPr>
        <w:t xml:space="preserve"> și </w:t>
      </w:r>
      <w:r w:rsidR="009C4459" w:rsidRPr="00F232BE">
        <w:rPr>
          <w:rFonts w:cs="Arial"/>
          <w:color w:val="222222"/>
          <w:sz w:val="24"/>
          <w:szCs w:val="24"/>
          <w:lang w:val="ro-RO"/>
        </w:rPr>
        <w:t>C</w:t>
      </w:r>
      <w:r w:rsidRPr="00F232BE">
        <w:rPr>
          <w:rFonts w:cs="Arial"/>
          <w:color w:val="222222"/>
          <w:sz w:val="24"/>
          <w:szCs w:val="24"/>
          <w:lang w:val="ro-RO"/>
        </w:rPr>
        <w:t>N</w:t>
      </w:r>
      <w:r w:rsidR="009C4459" w:rsidRPr="00F232BE">
        <w:rPr>
          <w:rFonts w:cs="Arial"/>
          <w:color w:val="222222"/>
          <w:sz w:val="24"/>
          <w:szCs w:val="24"/>
          <w:lang w:val="ro-RO"/>
        </w:rPr>
        <w:t>S</w:t>
      </w:r>
      <w:r w:rsidRPr="00F232BE">
        <w:rPr>
          <w:rFonts w:cs="Arial"/>
          <w:color w:val="222222"/>
          <w:sz w:val="24"/>
          <w:szCs w:val="24"/>
          <w:lang w:val="ro-RO"/>
        </w:rPr>
        <w:t xml:space="preserve">P, rămâne de văzut </w:t>
      </w:r>
      <w:r w:rsidR="005225AF">
        <w:rPr>
          <w:rFonts w:cs="Arial"/>
          <w:color w:val="222222"/>
          <w:sz w:val="24"/>
          <w:szCs w:val="24"/>
          <w:lang w:val="ro-RO"/>
        </w:rPr>
        <w:t xml:space="preserve">pe </w:t>
      </w:r>
      <w:r w:rsidRPr="00F232BE">
        <w:rPr>
          <w:rFonts w:cs="Arial"/>
          <w:color w:val="222222"/>
          <w:sz w:val="24"/>
          <w:szCs w:val="24"/>
          <w:lang w:val="ro-RO"/>
        </w:rPr>
        <w:t>cât de eficiente vor fi acestea. Ac</w:t>
      </w:r>
      <w:r w:rsidR="009C4459" w:rsidRPr="00F232BE">
        <w:rPr>
          <w:rFonts w:cs="Arial"/>
          <w:color w:val="222222"/>
          <w:sz w:val="24"/>
          <w:szCs w:val="24"/>
          <w:lang w:val="ro-RO"/>
        </w:rPr>
        <w:t xml:space="preserve">ordurile </w:t>
      </w:r>
      <w:r w:rsidRPr="00F232BE">
        <w:rPr>
          <w:rFonts w:cs="Arial"/>
          <w:color w:val="222222"/>
          <w:sz w:val="24"/>
          <w:szCs w:val="24"/>
          <w:lang w:val="ro-RO"/>
        </w:rPr>
        <w:t xml:space="preserve">trebuie să fie monitorizate pentru a asigura eficacitatea </w:t>
      </w:r>
      <w:r w:rsidR="009C4459" w:rsidRPr="00F232BE">
        <w:rPr>
          <w:rFonts w:cs="Arial"/>
          <w:color w:val="222222"/>
          <w:sz w:val="24"/>
          <w:szCs w:val="24"/>
          <w:lang w:val="ro-RO"/>
        </w:rPr>
        <w:t>lor în sensul</w:t>
      </w:r>
      <w:r w:rsidRPr="00F232BE">
        <w:rPr>
          <w:rFonts w:cs="Arial"/>
          <w:color w:val="222222"/>
          <w:sz w:val="24"/>
          <w:szCs w:val="24"/>
          <w:lang w:val="ro-RO"/>
        </w:rPr>
        <w:t xml:space="preserve"> îmbunătățirii sistemului național de control al alimentelor</w:t>
      </w:r>
      <w:r w:rsidR="009C4459" w:rsidRPr="00F232BE">
        <w:rPr>
          <w:rFonts w:cs="Arial"/>
          <w:color w:val="222222"/>
          <w:sz w:val="24"/>
          <w:szCs w:val="24"/>
          <w:lang w:val="ro-RO"/>
        </w:rPr>
        <w:t xml:space="preserve">; </w:t>
      </w:r>
    </w:p>
    <w:p w14:paraId="57B1B8E2" w14:textId="171E9A24" w:rsidR="009C4459" w:rsidRPr="00F232BE" w:rsidRDefault="00124A6C" w:rsidP="00C06271">
      <w:pPr>
        <w:pStyle w:val="a4"/>
        <w:numPr>
          <w:ilvl w:val="0"/>
          <w:numId w:val="5"/>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Principalul obiectiv al autorităților ar trebui să fie o abordare cuprinzătoare </w:t>
      </w:r>
      <w:r w:rsidR="009C4459" w:rsidRPr="00F232BE">
        <w:rPr>
          <w:rFonts w:cs="Arial"/>
          <w:color w:val="222222"/>
          <w:sz w:val="24"/>
          <w:szCs w:val="24"/>
          <w:lang w:val="ro-RO"/>
        </w:rPr>
        <w:t xml:space="preserve">față de </w:t>
      </w:r>
      <w:r w:rsidRPr="00F232BE">
        <w:rPr>
          <w:rFonts w:cs="Arial"/>
          <w:color w:val="222222"/>
          <w:sz w:val="24"/>
          <w:szCs w:val="24"/>
          <w:lang w:val="ro-RO"/>
        </w:rPr>
        <w:t xml:space="preserve">schimbul de informații și date. Acest lucru va îmbunătăți sistemul de control al alimentelor, va evita </w:t>
      </w:r>
      <w:r w:rsidR="00F232BE" w:rsidRPr="00F232BE">
        <w:rPr>
          <w:rFonts w:cs="Arial"/>
          <w:color w:val="222222"/>
          <w:sz w:val="24"/>
          <w:szCs w:val="24"/>
          <w:lang w:val="ro-RO"/>
        </w:rPr>
        <w:t>dublarea</w:t>
      </w:r>
      <w:r w:rsidRPr="00F232BE">
        <w:rPr>
          <w:rFonts w:cs="Arial"/>
          <w:color w:val="222222"/>
          <w:sz w:val="24"/>
          <w:szCs w:val="24"/>
          <w:lang w:val="ro-RO"/>
        </w:rPr>
        <w:t xml:space="preserve"> și confuzia atât pentru autorități, cât și pentru părțile interesate și va oferi </w:t>
      </w:r>
      <w:r w:rsidR="009C4459" w:rsidRPr="00F232BE">
        <w:rPr>
          <w:rFonts w:cs="Arial"/>
          <w:color w:val="222222"/>
          <w:sz w:val="24"/>
          <w:szCs w:val="24"/>
          <w:lang w:val="ro-RO"/>
        </w:rPr>
        <w:t xml:space="preserve">consumatorilor un grad </w:t>
      </w:r>
      <w:r w:rsidRPr="00F232BE">
        <w:rPr>
          <w:rFonts w:cs="Arial"/>
          <w:color w:val="222222"/>
          <w:sz w:val="24"/>
          <w:szCs w:val="24"/>
          <w:lang w:val="ro-RO"/>
        </w:rPr>
        <w:t xml:space="preserve">mai mare </w:t>
      </w:r>
      <w:r w:rsidR="009C4459" w:rsidRPr="00F232BE">
        <w:rPr>
          <w:rFonts w:cs="Arial"/>
          <w:color w:val="222222"/>
          <w:sz w:val="24"/>
          <w:szCs w:val="24"/>
          <w:lang w:val="ro-RO"/>
        </w:rPr>
        <w:t xml:space="preserve">de </w:t>
      </w:r>
      <w:r w:rsidRPr="00F232BE">
        <w:rPr>
          <w:rFonts w:cs="Arial"/>
          <w:color w:val="222222"/>
          <w:sz w:val="24"/>
          <w:szCs w:val="24"/>
          <w:lang w:val="ro-RO"/>
        </w:rPr>
        <w:t>încredere</w:t>
      </w:r>
      <w:r w:rsidR="009C4459" w:rsidRPr="00F232BE">
        <w:rPr>
          <w:rFonts w:cs="Arial"/>
          <w:color w:val="222222"/>
          <w:sz w:val="24"/>
          <w:szCs w:val="24"/>
          <w:lang w:val="ro-RO"/>
        </w:rPr>
        <w:t xml:space="preserve">; </w:t>
      </w:r>
    </w:p>
    <w:p w14:paraId="0B5DA2D1" w14:textId="482576EB" w:rsidR="00124A6C" w:rsidRPr="00F232BE" w:rsidRDefault="00124A6C" w:rsidP="00C06271">
      <w:pPr>
        <w:pStyle w:val="a4"/>
        <w:numPr>
          <w:ilvl w:val="0"/>
          <w:numId w:val="5"/>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lastRenderedPageBreak/>
        <w:t xml:space="preserve">În calitate de </w:t>
      </w:r>
      <w:r w:rsidR="009C4459" w:rsidRPr="00F232BE">
        <w:rPr>
          <w:rFonts w:cs="Arial"/>
          <w:color w:val="222222"/>
          <w:sz w:val="24"/>
          <w:szCs w:val="24"/>
          <w:lang w:val="ro-RO"/>
        </w:rPr>
        <w:t xml:space="preserve">autoritate competentă </w:t>
      </w:r>
      <w:r w:rsidRPr="00F232BE">
        <w:rPr>
          <w:rFonts w:cs="Arial"/>
          <w:color w:val="222222"/>
          <w:sz w:val="24"/>
          <w:szCs w:val="24"/>
          <w:lang w:val="ro-RO"/>
        </w:rPr>
        <w:t>responsabil</w:t>
      </w:r>
      <w:r w:rsidR="009C4459" w:rsidRPr="00F232BE">
        <w:rPr>
          <w:rFonts w:cs="Arial"/>
          <w:color w:val="222222"/>
          <w:sz w:val="24"/>
          <w:szCs w:val="24"/>
          <w:lang w:val="ro-RO"/>
        </w:rPr>
        <w:t>ă</w:t>
      </w:r>
      <w:r w:rsidRPr="00F232BE">
        <w:rPr>
          <w:rFonts w:cs="Arial"/>
          <w:color w:val="222222"/>
          <w:sz w:val="24"/>
          <w:szCs w:val="24"/>
          <w:lang w:val="ro-RO"/>
        </w:rPr>
        <w:t xml:space="preserve"> pentru siguranța alimentară și aplicarea controalelor oficiale, to</w:t>
      </w:r>
      <w:r w:rsidR="009C4459" w:rsidRPr="00F232BE">
        <w:rPr>
          <w:rFonts w:cs="Arial"/>
          <w:color w:val="222222"/>
          <w:sz w:val="24"/>
          <w:szCs w:val="24"/>
          <w:lang w:val="ro-RO"/>
        </w:rPr>
        <w:t>ate persoanele</w:t>
      </w:r>
      <w:r w:rsidRPr="00F232BE">
        <w:rPr>
          <w:rFonts w:cs="Arial"/>
          <w:color w:val="222222"/>
          <w:sz w:val="24"/>
          <w:szCs w:val="24"/>
          <w:lang w:val="ro-RO"/>
        </w:rPr>
        <w:t xml:space="preserve"> responsabil</w:t>
      </w:r>
      <w:r w:rsidR="009C4459" w:rsidRPr="00F232BE">
        <w:rPr>
          <w:rFonts w:cs="Arial"/>
          <w:color w:val="222222"/>
          <w:sz w:val="24"/>
          <w:szCs w:val="24"/>
          <w:lang w:val="ro-RO"/>
        </w:rPr>
        <w:t>e</w:t>
      </w:r>
      <w:r w:rsidRPr="00F232BE">
        <w:rPr>
          <w:rFonts w:cs="Arial"/>
          <w:color w:val="222222"/>
          <w:sz w:val="24"/>
          <w:szCs w:val="24"/>
          <w:lang w:val="ro-RO"/>
        </w:rPr>
        <w:t xml:space="preserve"> relevan</w:t>
      </w:r>
      <w:r w:rsidR="009C4459" w:rsidRPr="00F232BE">
        <w:rPr>
          <w:rFonts w:cs="Arial"/>
          <w:color w:val="222222"/>
          <w:sz w:val="24"/>
          <w:szCs w:val="24"/>
          <w:lang w:val="ro-RO"/>
        </w:rPr>
        <w:t>te de la</w:t>
      </w:r>
      <w:r w:rsidRPr="00F232BE">
        <w:rPr>
          <w:rFonts w:cs="Arial"/>
          <w:color w:val="222222"/>
          <w:sz w:val="24"/>
          <w:szCs w:val="24"/>
          <w:lang w:val="ro-RO"/>
        </w:rPr>
        <w:t xml:space="preserve"> ANSA ar trebui să aibă </w:t>
      </w:r>
      <w:r w:rsidR="009C4459" w:rsidRPr="00F232BE">
        <w:rPr>
          <w:rFonts w:cs="Arial"/>
          <w:color w:val="222222"/>
          <w:sz w:val="24"/>
          <w:szCs w:val="24"/>
          <w:lang w:val="ro-RO"/>
        </w:rPr>
        <w:t>împuterniciri</w:t>
      </w:r>
      <w:r w:rsidRPr="00F232BE">
        <w:rPr>
          <w:rFonts w:cs="Arial"/>
          <w:color w:val="222222"/>
          <w:sz w:val="24"/>
          <w:szCs w:val="24"/>
          <w:lang w:val="ro-RO"/>
        </w:rPr>
        <w:t xml:space="preserve"> extinse pentru a efectua toate acțiunile de aplicare a</w:t>
      </w:r>
      <w:r w:rsidR="009C4459" w:rsidRPr="00F232BE">
        <w:rPr>
          <w:rFonts w:cs="Arial"/>
          <w:color w:val="222222"/>
          <w:sz w:val="24"/>
          <w:szCs w:val="24"/>
          <w:lang w:val="ro-RO"/>
        </w:rPr>
        <w:t xml:space="preserve"> legii din</w:t>
      </w:r>
      <w:r w:rsidRPr="00F232BE">
        <w:rPr>
          <w:rFonts w:cs="Arial"/>
          <w:color w:val="222222"/>
          <w:sz w:val="24"/>
          <w:szCs w:val="24"/>
          <w:lang w:val="ro-RO"/>
        </w:rPr>
        <w:t xml:space="preserve"> programului de siguranță alimentară. Acestea ar trebui să fie completate de </w:t>
      </w:r>
      <w:r w:rsidR="00F232BE" w:rsidRPr="00F232BE">
        <w:rPr>
          <w:rFonts w:cs="Arial"/>
          <w:color w:val="222222"/>
          <w:sz w:val="24"/>
          <w:szCs w:val="24"/>
          <w:lang w:val="ro-RO"/>
        </w:rPr>
        <w:t>împu</w:t>
      </w:r>
      <w:r w:rsidR="00F232BE">
        <w:rPr>
          <w:rFonts w:cs="Arial"/>
          <w:color w:val="222222"/>
          <w:sz w:val="24"/>
          <w:szCs w:val="24"/>
          <w:lang w:val="ro-RO"/>
        </w:rPr>
        <w:t>t</w:t>
      </w:r>
      <w:r w:rsidR="00F232BE" w:rsidRPr="00F232BE">
        <w:rPr>
          <w:rFonts w:cs="Arial"/>
          <w:color w:val="222222"/>
          <w:sz w:val="24"/>
          <w:szCs w:val="24"/>
          <w:lang w:val="ro-RO"/>
        </w:rPr>
        <w:t>ernici</w:t>
      </w:r>
      <w:r w:rsidR="00F232BE">
        <w:rPr>
          <w:rFonts w:cs="Arial"/>
          <w:color w:val="222222"/>
          <w:sz w:val="24"/>
          <w:szCs w:val="24"/>
          <w:lang w:val="ro-RO"/>
        </w:rPr>
        <w:t>r</w:t>
      </w:r>
      <w:r w:rsidR="00F232BE" w:rsidRPr="00F232BE">
        <w:rPr>
          <w:rFonts w:cs="Arial"/>
          <w:color w:val="222222"/>
          <w:sz w:val="24"/>
          <w:szCs w:val="24"/>
          <w:lang w:val="ro-RO"/>
        </w:rPr>
        <w:t>i</w:t>
      </w:r>
      <w:r w:rsidRPr="00F232BE">
        <w:rPr>
          <w:rFonts w:cs="Arial"/>
          <w:color w:val="222222"/>
          <w:sz w:val="24"/>
          <w:szCs w:val="24"/>
          <w:lang w:val="ro-RO"/>
        </w:rPr>
        <w:t xml:space="preserve"> acordate </w:t>
      </w:r>
      <w:r w:rsidR="009C4459" w:rsidRPr="00F232BE">
        <w:rPr>
          <w:rFonts w:cs="Arial"/>
          <w:color w:val="222222"/>
          <w:sz w:val="24"/>
          <w:szCs w:val="24"/>
          <w:lang w:val="ro-RO"/>
        </w:rPr>
        <w:t xml:space="preserve">și </w:t>
      </w:r>
      <w:r w:rsidRPr="00F232BE">
        <w:rPr>
          <w:rFonts w:cs="Arial"/>
          <w:color w:val="222222"/>
          <w:sz w:val="24"/>
          <w:szCs w:val="24"/>
          <w:lang w:val="ro-RO"/>
        </w:rPr>
        <w:t>altor instituții implicate în controlul siguranței aliment</w:t>
      </w:r>
      <w:r w:rsidR="009C4459" w:rsidRPr="00F232BE">
        <w:rPr>
          <w:rFonts w:cs="Arial"/>
          <w:color w:val="222222"/>
          <w:sz w:val="24"/>
          <w:szCs w:val="24"/>
          <w:lang w:val="ro-RO"/>
        </w:rPr>
        <w:t>elor.</w:t>
      </w:r>
    </w:p>
    <w:p w14:paraId="75D3941B" w14:textId="4AFE9346" w:rsidR="00291E69" w:rsidRDefault="00291E69" w:rsidP="00591952">
      <w:pPr>
        <w:pStyle w:val="4"/>
        <w:jc w:val="both"/>
        <w:rPr>
          <w:rFonts w:asciiTheme="minorHAnsi" w:hAnsiTheme="minorHAnsi"/>
          <w:lang w:val="ro-RO"/>
        </w:rPr>
      </w:pPr>
      <w:r w:rsidRPr="00F232BE">
        <w:rPr>
          <w:rFonts w:asciiTheme="minorHAnsi" w:hAnsiTheme="minorHAnsi"/>
          <w:lang w:val="ro-RO"/>
        </w:rPr>
        <w:t>A</w:t>
      </w:r>
      <w:r w:rsidR="00D41379" w:rsidRPr="00F232BE">
        <w:rPr>
          <w:rFonts w:asciiTheme="minorHAnsi" w:hAnsiTheme="minorHAnsi"/>
          <w:lang w:val="ro-RO"/>
        </w:rPr>
        <w:t>.1.3</w:t>
      </w:r>
      <w:r w:rsidR="00D41379" w:rsidRPr="00F232BE">
        <w:rPr>
          <w:rFonts w:asciiTheme="minorHAnsi" w:hAnsiTheme="minorHAnsi"/>
          <w:lang w:val="ro-RO"/>
        </w:rPr>
        <w:tab/>
        <w:t>Element</w:t>
      </w:r>
      <w:r w:rsidR="009C4459" w:rsidRPr="00F232BE">
        <w:rPr>
          <w:rFonts w:asciiTheme="minorHAnsi" w:hAnsiTheme="minorHAnsi"/>
          <w:lang w:val="ro-RO"/>
        </w:rPr>
        <w:t xml:space="preserve">e </w:t>
      </w:r>
      <w:r w:rsidR="00C01D0B" w:rsidRPr="00F232BE">
        <w:rPr>
          <w:rFonts w:asciiTheme="minorHAnsi" w:hAnsiTheme="minorHAnsi"/>
          <w:lang w:val="ro-RO"/>
        </w:rPr>
        <w:t>ale</w:t>
      </w:r>
      <w:r w:rsidR="009C4459" w:rsidRPr="00F232BE">
        <w:rPr>
          <w:rFonts w:asciiTheme="minorHAnsi" w:hAnsiTheme="minorHAnsi"/>
          <w:lang w:val="ro-RO"/>
        </w:rPr>
        <w:t xml:space="preserve"> legislație</w:t>
      </w:r>
      <w:r w:rsidR="00C01D0B" w:rsidRPr="00F232BE">
        <w:rPr>
          <w:rFonts w:asciiTheme="minorHAnsi" w:hAnsiTheme="minorHAnsi"/>
          <w:lang w:val="ro-RO"/>
        </w:rPr>
        <w:t>i</w:t>
      </w:r>
      <w:r w:rsidR="009C4459" w:rsidRPr="00F232BE">
        <w:rPr>
          <w:rFonts w:asciiTheme="minorHAnsi" w:hAnsiTheme="minorHAnsi"/>
          <w:lang w:val="ro-RO"/>
        </w:rPr>
        <w:t xml:space="preserve"> </w:t>
      </w:r>
      <w:r w:rsidR="00C01D0B" w:rsidRPr="00F232BE">
        <w:rPr>
          <w:rFonts w:asciiTheme="minorHAnsi" w:hAnsiTheme="minorHAnsi"/>
          <w:lang w:val="ro-RO"/>
        </w:rPr>
        <w:t xml:space="preserve">privind </w:t>
      </w:r>
      <w:r w:rsidR="009C4459" w:rsidRPr="00F232BE">
        <w:rPr>
          <w:rFonts w:asciiTheme="minorHAnsi" w:hAnsiTheme="minorHAnsi"/>
          <w:lang w:val="ro-RO"/>
        </w:rPr>
        <w:t>controlul alimentelor</w:t>
      </w:r>
    </w:p>
    <w:p w14:paraId="72C4C1E6" w14:textId="77777777" w:rsidR="005225AF" w:rsidRDefault="005225AF" w:rsidP="00591952">
      <w:pPr>
        <w:tabs>
          <w:tab w:val="left" w:pos="360"/>
        </w:tabs>
        <w:spacing w:after="160" w:line="259" w:lineRule="auto"/>
        <w:jc w:val="both"/>
        <w:rPr>
          <w:rFonts w:cs="Arial"/>
          <w:color w:val="222222"/>
          <w:sz w:val="24"/>
          <w:szCs w:val="24"/>
          <w:lang w:val="ro-RO"/>
        </w:rPr>
      </w:pPr>
    </w:p>
    <w:p w14:paraId="46CD372E" w14:textId="4765E8FE" w:rsidR="00D2204B" w:rsidRPr="00F232BE" w:rsidRDefault="00124A6C"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În transpunerea legislației UE privind igiena</w:t>
      </w:r>
      <w:r w:rsidR="005225AF">
        <w:rPr>
          <w:rFonts w:cs="Arial"/>
          <w:color w:val="222222"/>
          <w:sz w:val="24"/>
          <w:szCs w:val="24"/>
          <w:lang w:val="ro-RO"/>
        </w:rPr>
        <w:t>,</w:t>
      </w:r>
      <w:r w:rsidRPr="00F232BE">
        <w:rPr>
          <w:rFonts w:cs="Arial"/>
          <w:color w:val="222222"/>
          <w:sz w:val="24"/>
          <w:szCs w:val="24"/>
          <w:lang w:val="ro-RO"/>
        </w:rPr>
        <w:t xml:space="preserve"> care reglementează controalele oficiale (Legea 113), aceasta recunoaște faptul că </w:t>
      </w:r>
      <w:r w:rsidR="005225AF">
        <w:rPr>
          <w:rFonts w:cs="Arial"/>
          <w:color w:val="222222"/>
          <w:sz w:val="24"/>
          <w:szCs w:val="24"/>
          <w:lang w:val="ro-RO"/>
        </w:rPr>
        <w:t>agenții economici din sectorul alimentar (</w:t>
      </w:r>
      <w:r w:rsidR="00C64085" w:rsidRPr="00F232BE">
        <w:rPr>
          <w:rFonts w:cs="Arial"/>
          <w:color w:val="222222"/>
          <w:sz w:val="24"/>
          <w:szCs w:val="24"/>
          <w:lang w:val="ro-RO"/>
        </w:rPr>
        <w:t>AE</w:t>
      </w:r>
      <w:r w:rsidR="005225AF">
        <w:rPr>
          <w:rFonts w:cs="Arial"/>
          <w:color w:val="222222"/>
          <w:sz w:val="24"/>
          <w:szCs w:val="24"/>
          <w:lang w:val="ro-RO"/>
        </w:rPr>
        <w:t>S</w:t>
      </w:r>
      <w:r w:rsidR="00C64085" w:rsidRPr="00F232BE">
        <w:rPr>
          <w:rFonts w:cs="Arial"/>
          <w:color w:val="222222"/>
          <w:sz w:val="24"/>
          <w:szCs w:val="24"/>
          <w:lang w:val="ro-RO"/>
        </w:rPr>
        <w:t>A</w:t>
      </w:r>
      <w:r w:rsidR="005225AF">
        <w:rPr>
          <w:rFonts w:cs="Arial"/>
          <w:color w:val="222222"/>
          <w:sz w:val="24"/>
          <w:szCs w:val="24"/>
          <w:lang w:val="ro-RO"/>
        </w:rPr>
        <w:t>)</w:t>
      </w:r>
      <w:r w:rsidRPr="00F232BE">
        <w:rPr>
          <w:rFonts w:cs="Arial"/>
          <w:color w:val="222222"/>
          <w:sz w:val="24"/>
          <w:szCs w:val="24"/>
          <w:lang w:val="ro-RO"/>
        </w:rPr>
        <w:t xml:space="preserve"> au responsabilitatea principală </w:t>
      </w:r>
      <w:r w:rsidR="005225AF">
        <w:rPr>
          <w:rFonts w:cs="Arial"/>
          <w:color w:val="222222"/>
          <w:sz w:val="24"/>
          <w:szCs w:val="24"/>
          <w:lang w:val="ro-RO"/>
        </w:rPr>
        <w:t>de</w:t>
      </w:r>
      <w:r w:rsidRPr="00F232BE">
        <w:rPr>
          <w:rFonts w:cs="Arial"/>
          <w:color w:val="222222"/>
          <w:sz w:val="24"/>
          <w:szCs w:val="24"/>
          <w:lang w:val="ro-RO"/>
        </w:rPr>
        <w:t xml:space="preserve"> a asigura producerea și introducerea pe piață a </w:t>
      </w:r>
      <w:r w:rsidR="005225AF">
        <w:rPr>
          <w:rFonts w:cs="Arial"/>
          <w:color w:val="222222"/>
          <w:sz w:val="24"/>
          <w:szCs w:val="24"/>
          <w:lang w:val="ro-RO"/>
        </w:rPr>
        <w:t xml:space="preserve">unor </w:t>
      </w:r>
      <w:r w:rsidRPr="00F232BE">
        <w:rPr>
          <w:rFonts w:cs="Arial"/>
          <w:color w:val="222222"/>
          <w:sz w:val="24"/>
          <w:szCs w:val="24"/>
          <w:lang w:val="ro-RO"/>
        </w:rPr>
        <w:t xml:space="preserve">alimente sigure. </w:t>
      </w:r>
      <w:r w:rsidR="005225AF">
        <w:rPr>
          <w:rFonts w:cs="Arial"/>
          <w:color w:val="222222"/>
          <w:sz w:val="24"/>
          <w:szCs w:val="24"/>
          <w:lang w:val="ro-RO"/>
        </w:rPr>
        <w:t>Există</w:t>
      </w:r>
      <w:r w:rsidRPr="00F232BE">
        <w:rPr>
          <w:rFonts w:cs="Arial"/>
          <w:color w:val="222222"/>
          <w:sz w:val="24"/>
          <w:szCs w:val="24"/>
          <w:lang w:val="ro-RO"/>
        </w:rPr>
        <w:t xml:space="preserve">, de asemenea, </w:t>
      </w:r>
      <w:r w:rsidR="005225AF">
        <w:rPr>
          <w:rFonts w:cs="Arial"/>
          <w:color w:val="222222"/>
          <w:sz w:val="24"/>
          <w:szCs w:val="24"/>
          <w:lang w:val="ro-RO"/>
        </w:rPr>
        <w:t xml:space="preserve">necesitatea </w:t>
      </w:r>
      <w:r w:rsidRPr="00F232BE">
        <w:rPr>
          <w:rFonts w:cs="Arial"/>
          <w:color w:val="222222"/>
          <w:sz w:val="24"/>
          <w:szCs w:val="24"/>
          <w:lang w:val="ro-RO"/>
        </w:rPr>
        <w:t xml:space="preserve">ca controalele să fie plasate </w:t>
      </w:r>
      <w:r w:rsidR="005225AF">
        <w:rPr>
          <w:rFonts w:cs="Arial"/>
          <w:color w:val="222222"/>
          <w:sz w:val="24"/>
          <w:szCs w:val="24"/>
          <w:lang w:val="ro-RO"/>
        </w:rPr>
        <w:t>la</w:t>
      </w:r>
      <w:r w:rsidRPr="00F232BE">
        <w:rPr>
          <w:rFonts w:cs="Arial"/>
          <w:color w:val="222222"/>
          <w:sz w:val="24"/>
          <w:szCs w:val="24"/>
          <w:lang w:val="ro-RO"/>
        </w:rPr>
        <w:t xml:space="preserve"> toate etapele de producție</w:t>
      </w:r>
      <w:r w:rsidR="005225AF">
        <w:rPr>
          <w:rFonts w:cs="Arial"/>
          <w:color w:val="222222"/>
          <w:sz w:val="24"/>
          <w:szCs w:val="24"/>
          <w:lang w:val="ro-RO"/>
        </w:rPr>
        <w:t>,</w:t>
      </w:r>
      <w:r w:rsidRPr="00F232BE">
        <w:rPr>
          <w:rFonts w:cs="Arial"/>
          <w:color w:val="222222"/>
          <w:sz w:val="24"/>
          <w:szCs w:val="24"/>
          <w:lang w:val="ro-RO"/>
        </w:rPr>
        <w:t xml:space="preserve"> de la fermă </w:t>
      </w:r>
      <w:r w:rsidR="00C64085" w:rsidRPr="00F232BE">
        <w:rPr>
          <w:rFonts w:cs="Arial"/>
          <w:color w:val="222222"/>
          <w:sz w:val="24"/>
          <w:szCs w:val="24"/>
          <w:lang w:val="ro-RO"/>
        </w:rPr>
        <w:t xml:space="preserve">până </w:t>
      </w:r>
      <w:r w:rsidRPr="00F232BE">
        <w:rPr>
          <w:rFonts w:cs="Arial"/>
          <w:color w:val="222222"/>
          <w:sz w:val="24"/>
          <w:szCs w:val="24"/>
          <w:lang w:val="ro-RO"/>
        </w:rPr>
        <w:t xml:space="preserve">la furculiță. Se pot face unele îmbunătățiri </w:t>
      </w:r>
      <w:r w:rsidR="00C64085" w:rsidRPr="00F232BE">
        <w:rPr>
          <w:rFonts w:cs="Arial"/>
          <w:color w:val="222222"/>
          <w:sz w:val="24"/>
          <w:szCs w:val="24"/>
          <w:lang w:val="ro-RO"/>
        </w:rPr>
        <w:t>în</w:t>
      </w:r>
      <w:r w:rsidRPr="00F232BE">
        <w:rPr>
          <w:rFonts w:cs="Arial"/>
          <w:color w:val="222222"/>
          <w:sz w:val="24"/>
          <w:szCs w:val="24"/>
          <w:lang w:val="ro-RO"/>
        </w:rPr>
        <w:t xml:space="preserve"> elementele legislației </w:t>
      </w:r>
      <w:r w:rsidR="00C64085" w:rsidRPr="00F232BE">
        <w:rPr>
          <w:rFonts w:cs="Arial"/>
          <w:color w:val="222222"/>
          <w:sz w:val="24"/>
          <w:szCs w:val="24"/>
          <w:lang w:val="ro-RO"/>
        </w:rPr>
        <w:t xml:space="preserve">privind </w:t>
      </w:r>
      <w:r w:rsidRPr="00F232BE">
        <w:rPr>
          <w:rFonts w:cs="Arial"/>
          <w:color w:val="222222"/>
          <w:sz w:val="24"/>
          <w:szCs w:val="24"/>
          <w:lang w:val="ro-RO"/>
        </w:rPr>
        <w:t>control</w:t>
      </w:r>
      <w:r w:rsidR="00C64085" w:rsidRPr="00F232BE">
        <w:rPr>
          <w:rFonts w:cs="Arial"/>
          <w:color w:val="222222"/>
          <w:sz w:val="24"/>
          <w:szCs w:val="24"/>
          <w:lang w:val="ro-RO"/>
        </w:rPr>
        <w:t>ul prin</w:t>
      </w:r>
      <w:r w:rsidRPr="00F232BE">
        <w:rPr>
          <w:rFonts w:cs="Arial"/>
          <w:color w:val="222222"/>
          <w:sz w:val="24"/>
          <w:szCs w:val="24"/>
          <w:lang w:val="ro-RO"/>
        </w:rPr>
        <w:t>:</w:t>
      </w:r>
    </w:p>
    <w:p w14:paraId="752DEF48" w14:textId="77777777" w:rsidR="00C64085" w:rsidRPr="00F232BE" w:rsidRDefault="00C64085" w:rsidP="00C06271">
      <w:pPr>
        <w:pStyle w:val="a4"/>
        <w:numPr>
          <w:ilvl w:val="0"/>
          <w:numId w:val="6"/>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C</w:t>
      </w:r>
      <w:r w:rsidR="00124A6C" w:rsidRPr="00F232BE">
        <w:rPr>
          <w:rFonts w:cs="Arial"/>
          <w:color w:val="222222"/>
          <w:sz w:val="24"/>
          <w:szCs w:val="24"/>
          <w:lang w:val="ro-RO"/>
        </w:rPr>
        <w:t xml:space="preserve">larificarea mai </w:t>
      </w:r>
      <w:r w:rsidRPr="00F232BE">
        <w:rPr>
          <w:rFonts w:cs="Arial"/>
          <w:color w:val="222222"/>
          <w:sz w:val="24"/>
          <w:szCs w:val="24"/>
          <w:lang w:val="ro-RO"/>
        </w:rPr>
        <w:t>pronunțată</w:t>
      </w:r>
      <w:r w:rsidR="00124A6C" w:rsidRPr="00F232BE">
        <w:rPr>
          <w:rFonts w:cs="Arial"/>
          <w:color w:val="222222"/>
          <w:sz w:val="24"/>
          <w:szCs w:val="24"/>
          <w:lang w:val="ro-RO"/>
        </w:rPr>
        <w:t xml:space="preserve"> a definițiilor utilizate în legislație pentru a asigura o abordare armonizată a aplicării </w:t>
      </w:r>
      <w:r w:rsidRPr="00F232BE">
        <w:rPr>
          <w:rFonts w:cs="Arial"/>
          <w:color w:val="222222"/>
          <w:sz w:val="24"/>
          <w:szCs w:val="24"/>
          <w:lang w:val="ro-RO"/>
        </w:rPr>
        <w:t xml:space="preserve">legii </w:t>
      </w:r>
      <w:r w:rsidR="00124A6C" w:rsidRPr="00F232BE">
        <w:rPr>
          <w:rFonts w:cs="Arial"/>
          <w:color w:val="222222"/>
          <w:sz w:val="24"/>
          <w:szCs w:val="24"/>
          <w:lang w:val="ro-RO"/>
        </w:rPr>
        <w:t xml:space="preserve">(ar putea fi utilizate definițiile </w:t>
      </w:r>
      <w:r w:rsidRPr="00F232BE">
        <w:rPr>
          <w:rFonts w:cs="Arial"/>
          <w:color w:val="222222"/>
          <w:sz w:val="24"/>
          <w:szCs w:val="24"/>
          <w:lang w:val="ro-RO"/>
        </w:rPr>
        <w:t xml:space="preserve">Codex </w:t>
      </w:r>
      <w:proofErr w:type="spellStart"/>
      <w:r w:rsidRPr="00F232BE">
        <w:rPr>
          <w:rFonts w:cs="Arial"/>
          <w:color w:val="222222"/>
          <w:sz w:val="24"/>
          <w:szCs w:val="24"/>
          <w:lang w:val="ro-RO"/>
        </w:rPr>
        <w:t>Alimentarius</w:t>
      </w:r>
      <w:proofErr w:type="spellEnd"/>
      <w:r w:rsidR="00124A6C" w:rsidRPr="00F232BE">
        <w:rPr>
          <w:rFonts w:cs="Arial"/>
          <w:color w:val="222222"/>
          <w:sz w:val="24"/>
          <w:szCs w:val="24"/>
          <w:lang w:val="ro-RO"/>
        </w:rPr>
        <w:t>)</w:t>
      </w:r>
      <w:r w:rsidRPr="00F232BE">
        <w:rPr>
          <w:rFonts w:cs="Arial"/>
          <w:color w:val="222222"/>
          <w:sz w:val="24"/>
          <w:szCs w:val="24"/>
          <w:lang w:val="ro-RO"/>
        </w:rPr>
        <w:t xml:space="preserve">; </w:t>
      </w:r>
    </w:p>
    <w:p w14:paraId="6604C22D" w14:textId="77777777" w:rsidR="00C64085" w:rsidRPr="00F232BE" w:rsidRDefault="00C64085" w:rsidP="00C06271">
      <w:pPr>
        <w:pStyle w:val="a4"/>
        <w:numPr>
          <w:ilvl w:val="0"/>
          <w:numId w:val="6"/>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Introducerea prin l</w:t>
      </w:r>
      <w:r w:rsidR="00124A6C" w:rsidRPr="00F232BE">
        <w:rPr>
          <w:rFonts w:cs="Arial"/>
          <w:color w:val="222222"/>
          <w:sz w:val="24"/>
          <w:szCs w:val="24"/>
          <w:lang w:val="ro-RO"/>
        </w:rPr>
        <w:t>egislați</w:t>
      </w:r>
      <w:r w:rsidRPr="00F232BE">
        <w:rPr>
          <w:rFonts w:cs="Arial"/>
          <w:color w:val="222222"/>
          <w:sz w:val="24"/>
          <w:szCs w:val="24"/>
          <w:lang w:val="ro-RO"/>
        </w:rPr>
        <w:t>e a unei</w:t>
      </w:r>
      <w:r w:rsidR="00124A6C" w:rsidRPr="00F232BE">
        <w:rPr>
          <w:rFonts w:cs="Arial"/>
          <w:color w:val="222222"/>
          <w:sz w:val="24"/>
          <w:szCs w:val="24"/>
          <w:lang w:val="ro-RO"/>
        </w:rPr>
        <w:t xml:space="preserve"> abord</w:t>
      </w:r>
      <w:r w:rsidRPr="00F232BE">
        <w:rPr>
          <w:rFonts w:cs="Arial"/>
          <w:color w:val="222222"/>
          <w:sz w:val="24"/>
          <w:szCs w:val="24"/>
          <w:lang w:val="ro-RO"/>
        </w:rPr>
        <w:t>ări</w:t>
      </w:r>
      <w:r w:rsidR="00124A6C" w:rsidRPr="00F232BE">
        <w:rPr>
          <w:rFonts w:cs="Arial"/>
          <w:color w:val="222222"/>
          <w:sz w:val="24"/>
          <w:szCs w:val="24"/>
          <w:lang w:val="ro-RO"/>
        </w:rPr>
        <w:t xml:space="preserve"> bazat</w:t>
      </w:r>
      <w:r w:rsidRPr="00F232BE">
        <w:rPr>
          <w:rFonts w:cs="Arial"/>
          <w:color w:val="222222"/>
          <w:sz w:val="24"/>
          <w:szCs w:val="24"/>
          <w:lang w:val="ro-RO"/>
        </w:rPr>
        <w:t>e</w:t>
      </w:r>
      <w:r w:rsidR="00124A6C" w:rsidRPr="00F232BE">
        <w:rPr>
          <w:rFonts w:cs="Arial"/>
          <w:color w:val="222222"/>
          <w:sz w:val="24"/>
          <w:szCs w:val="24"/>
          <w:lang w:val="ro-RO"/>
        </w:rPr>
        <w:t xml:space="preserve"> pe riscuri privind controlul produselor alimentare și aceasta ar trebui utilizată pentru a elabora proceduri de monitorizare a producției interne și, în special, a controalelor și procedurilor de import </w:t>
      </w:r>
      <w:r w:rsidRPr="00F232BE">
        <w:rPr>
          <w:rFonts w:cs="Arial"/>
          <w:color w:val="222222"/>
          <w:sz w:val="24"/>
          <w:szCs w:val="24"/>
          <w:lang w:val="ro-RO"/>
        </w:rPr>
        <w:t xml:space="preserve">a </w:t>
      </w:r>
      <w:r w:rsidR="00124A6C" w:rsidRPr="00F232BE">
        <w:rPr>
          <w:rFonts w:cs="Arial"/>
          <w:color w:val="222222"/>
          <w:sz w:val="24"/>
          <w:szCs w:val="24"/>
          <w:lang w:val="ro-RO"/>
        </w:rPr>
        <w:t>aliment</w:t>
      </w:r>
      <w:r w:rsidRPr="00F232BE">
        <w:rPr>
          <w:rFonts w:cs="Arial"/>
          <w:color w:val="222222"/>
          <w:sz w:val="24"/>
          <w:szCs w:val="24"/>
          <w:lang w:val="ro-RO"/>
        </w:rPr>
        <w:t xml:space="preserve">elor; </w:t>
      </w:r>
    </w:p>
    <w:p w14:paraId="3D1CC64C" w14:textId="77777777" w:rsidR="00C64085" w:rsidRPr="00F232BE" w:rsidRDefault="00124A6C" w:rsidP="00C06271">
      <w:pPr>
        <w:pStyle w:val="a4"/>
        <w:numPr>
          <w:ilvl w:val="0"/>
          <w:numId w:val="6"/>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Îmbunătățiri ale sistemului de notificare </w:t>
      </w:r>
      <w:r w:rsidR="00C64085" w:rsidRPr="00F232BE">
        <w:rPr>
          <w:rFonts w:cs="Arial"/>
          <w:color w:val="222222"/>
          <w:sz w:val="24"/>
          <w:szCs w:val="24"/>
          <w:lang w:val="ro-RO"/>
        </w:rPr>
        <w:t>a OMC privind</w:t>
      </w:r>
      <w:r w:rsidRPr="00F232BE">
        <w:rPr>
          <w:rFonts w:cs="Arial"/>
          <w:color w:val="222222"/>
          <w:sz w:val="24"/>
          <w:szCs w:val="24"/>
          <w:lang w:val="ro-RO"/>
        </w:rPr>
        <w:t xml:space="preserve"> standardel</w:t>
      </w:r>
      <w:r w:rsidR="00C64085" w:rsidRPr="00F232BE">
        <w:rPr>
          <w:rFonts w:cs="Arial"/>
          <w:color w:val="222222"/>
          <w:sz w:val="24"/>
          <w:szCs w:val="24"/>
          <w:lang w:val="ro-RO"/>
        </w:rPr>
        <w:t>e</w:t>
      </w:r>
      <w:r w:rsidRPr="00F232BE">
        <w:rPr>
          <w:rFonts w:cs="Arial"/>
          <w:color w:val="222222"/>
          <w:sz w:val="24"/>
          <w:szCs w:val="24"/>
          <w:lang w:val="ro-RO"/>
        </w:rPr>
        <w:t>, atât voluntare, cât și obligatorii</w:t>
      </w:r>
      <w:r w:rsidR="00C64085" w:rsidRPr="00F232BE">
        <w:rPr>
          <w:rFonts w:cs="Arial"/>
          <w:color w:val="222222"/>
          <w:sz w:val="24"/>
          <w:szCs w:val="24"/>
          <w:lang w:val="ro-RO"/>
        </w:rPr>
        <w:t xml:space="preserve">; </w:t>
      </w:r>
    </w:p>
    <w:p w14:paraId="3CAC69CF" w14:textId="46593316" w:rsidR="00124A6C" w:rsidRPr="00F232BE" w:rsidRDefault="00C64085" w:rsidP="00C06271">
      <w:pPr>
        <w:pStyle w:val="a4"/>
        <w:numPr>
          <w:ilvl w:val="0"/>
          <w:numId w:val="6"/>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A</w:t>
      </w:r>
      <w:r w:rsidR="00124A6C" w:rsidRPr="00F232BE">
        <w:rPr>
          <w:rFonts w:cs="Arial"/>
          <w:color w:val="222222"/>
          <w:sz w:val="24"/>
          <w:szCs w:val="24"/>
          <w:lang w:val="ro-RO"/>
        </w:rPr>
        <w:t>bord</w:t>
      </w:r>
      <w:r w:rsidRPr="00F232BE">
        <w:rPr>
          <w:rFonts w:cs="Arial"/>
          <w:color w:val="222222"/>
          <w:sz w:val="24"/>
          <w:szCs w:val="24"/>
          <w:lang w:val="ro-RO"/>
        </w:rPr>
        <w:t>area</w:t>
      </w:r>
      <w:r w:rsidR="00124A6C" w:rsidRPr="00F232BE">
        <w:rPr>
          <w:rFonts w:cs="Arial"/>
          <w:color w:val="222222"/>
          <w:sz w:val="24"/>
          <w:szCs w:val="24"/>
          <w:lang w:val="ro-RO"/>
        </w:rPr>
        <w:t xml:space="preserve"> ambiguitățil</w:t>
      </w:r>
      <w:r w:rsidRPr="00F232BE">
        <w:rPr>
          <w:rFonts w:cs="Arial"/>
          <w:color w:val="222222"/>
          <w:sz w:val="24"/>
          <w:szCs w:val="24"/>
          <w:lang w:val="ro-RO"/>
        </w:rPr>
        <w:t>or di</w:t>
      </w:r>
      <w:r w:rsidR="00124A6C" w:rsidRPr="00F232BE">
        <w:rPr>
          <w:rFonts w:cs="Arial"/>
          <w:color w:val="222222"/>
          <w:sz w:val="24"/>
          <w:szCs w:val="24"/>
          <w:lang w:val="ro-RO"/>
        </w:rPr>
        <w:t>n legislație, cum ar fi claritatea cu privire la necesitatea efectuării inspecții</w:t>
      </w:r>
      <w:r w:rsidR="005225AF">
        <w:rPr>
          <w:rFonts w:cs="Arial"/>
          <w:color w:val="222222"/>
          <w:sz w:val="24"/>
          <w:szCs w:val="24"/>
          <w:lang w:val="ro-RO"/>
        </w:rPr>
        <w:t>lor</w:t>
      </w:r>
      <w:r w:rsidR="00124A6C" w:rsidRPr="00F232BE">
        <w:rPr>
          <w:rFonts w:cs="Arial"/>
          <w:color w:val="222222"/>
          <w:sz w:val="24"/>
          <w:szCs w:val="24"/>
          <w:lang w:val="ro-RO"/>
        </w:rPr>
        <w:t xml:space="preserve"> </w:t>
      </w:r>
      <w:r w:rsidRPr="00F232BE">
        <w:rPr>
          <w:rFonts w:cs="Arial"/>
          <w:color w:val="222222"/>
          <w:sz w:val="24"/>
          <w:szCs w:val="24"/>
          <w:lang w:val="ro-RO"/>
        </w:rPr>
        <w:t>inopinate al AE</w:t>
      </w:r>
      <w:r w:rsidR="005225AF">
        <w:rPr>
          <w:rFonts w:cs="Arial"/>
          <w:color w:val="222222"/>
          <w:sz w:val="24"/>
          <w:szCs w:val="24"/>
          <w:lang w:val="ro-RO"/>
        </w:rPr>
        <w:t>S</w:t>
      </w:r>
      <w:r w:rsidRPr="00F232BE">
        <w:rPr>
          <w:rFonts w:cs="Arial"/>
          <w:color w:val="222222"/>
          <w:sz w:val="24"/>
          <w:szCs w:val="24"/>
          <w:lang w:val="ro-RO"/>
        </w:rPr>
        <w:t>A</w:t>
      </w:r>
      <w:r w:rsidR="00124A6C" w:rsidRPr="00F232BE">
        <w:rPr>
          <w:rFonts w:cs="Arial"/>
          <w:color w:val="222222"/>
          <w:sz w:val="24"/>
          <w:szCs w:val="24"/>
          <w:lang w:val="ro-RO"/>
        </w:rPr>
        <w:t xml:space="preserve">, proceduri clare de </w:t>
      </w:r>
      <w:r w:rsidRPr="00F232BE">
        <w:rPr>
          <w:rFonts w:cs="Arial"/>
          <w:color w:val="222222"/>
          <w:sz w:val="24"/>
          <w:szCs w:val="24"/>
          <w:lang w:val="ro-RO"/>
        </w:rPr>
        <w:t>impunere</w:t>
      </w:r>
      <w:r w:rsidR="00124A6C" w:rsidRPr="00F232BE">
        <w:rPr>
          <w:rFonts w:cs="Arial"/>
          <w:color w:val="222222"/>
          <w:sz w:val="24"/>
          <w:szCs w:val="24"/>
          <w:lang w:val="ro-RO"/>
        </w:rPr>
        <w:t xml:space="preserve"> și recuperare a sancțiunilor de către autoritățile de siguranță alimentară și </w:t>
      </w:r>
      <w:r w:rsidRPr="00F232BE">
        <w:rPr>
          <w:rFonts w:cs="Arial"/>
          <w:color w:val="222222"/>
          <w:sz w:val="24"/>
          <w:szCs w:val="24"/>
          <w:lang w:val="ro-RO"/>
        </w:rPr>
        <w:t xml:space="preserve">examinarea creării </w:t>
      </w:r>
      <w:r w:rsidR="00124A6C" w:rsidRPr="00F232BE">
        <w:rPr>
          <w:rFonts w:cs="Arial"/>
          <w:color w:val="222222"/>
          <w:sz w:val="24"/>
          <w:szCs w:val="24"/>
          <w:lang w:val="ro-RO"/>
        </w:rPr>
        <w:t xml:space="preserve"> temeiului juridic pentru perceperea </w:t>
      </w:r>
      <w:r w:rsidRPr="00F232BE">
        <w:rPr>
          <w:rFonts w:cs="Arial"/>
          <w:color w:val="222222"/>
          <w:sz w:val="24"/>
          <w:szCs w:val="24"/>
          <w:lang w:val="ro-RO"/>
        </w:rPr>
        <w:t xml:space="preserve">plății pentru </w:t>
      </w:r>
      <w:r w:rsidR="00124A6C" w:rsidRPr="00F232BE">
        <w:rPr>
          <w:rFonts w:cs="Arial"/>
          <w:color w:val="222222"/>
          <w:sz w:val="24"/>
          <w:szCs w:val="24"/>
          <w:lang w:val="ro-RO"/>
        </w:rPr>
        <w:t>inspecții, care este o cerință a Regulamentului UE 882 / 2004</w:t>
      </w:r>
      <w:r w:rsidRPr="00F232BE">
        <w:rPr>
          <w:rFonts w:cs="Arial"/>
          <w:color w:val="222222"/>
          <w:sz w:val="24"/>
          <w:szCs w:val="24"/>
          <w:lang w:val="ro-RO"/>
        </w:rPr>
        <w:t>.</w:t>
      </w:r>
    </w:p>
    <w:p w14:paraId="6D2941E2" w14:textId="77777777" w:rsidR="00D448B4" w:rsidRPr="00F232BE" w:rsidRDefault="00D448B4" w:rsidP="00591952">
      <w:pPr>
        <w:tabs>
          <w:tab w:val="left" w:pos="360"/>
        </w:tabs>
        <w:spacing w:after="160" w:line="259" w:lineRule="auto"/>
        <w:jc w:val="both"/>
        <w:rPr>
          <w:rFonts w:cs="Times New Roman"/>
          <w:b/>
          <w:color w:val="1F497D" w:themeColor="text2"/>
          <w:sz w:val="24"/>
          <w:szCs w:val="24"/>
          <w:lang w:val="ro-RO"/>
        </w:rPr>
      </w:pPr>
    </w:p>
    <w:p w14:paraId="106A2817" w14:textId="7A5D5DFA" w:rsidR="008D239C" w:rsidRPr="00F232BE" w:rsidRDefault="008D239C" w:rsidP="00080475">
      <w:pPr>
        <w:rPr>
          <w:b/>
          <w:color w:val="4F81BD" w:themeColor="accent1"/>
          <w:sz w:val="24"/>
          <w:lang w:val="ro-RO"/>
        </w:rPr>
      </w:pPr>
      <w:r w:rsidRPr="00F232BE">
        <w:rPr>
          <w:b/>
          <w:color w:val="4F81BD" w:themeColor="accent1"/>
          <w:sz w:val="24"/>
          <w:lang w:val="ro-RO"/>
        </w:rPr>
        <w:t>A.2</w:t>
      </w:r>
      <w:r w:rsidRPr="00F232BE">
        <w:rPr>
          <w:b/>
          <w:color w:val="4F81BD" w:themeColor="accent1"/>
          <w:sz w:val="24"/>
          <w:lang w:val="ro-RO"/>
        </w:rPr>
        <w:tab/>
        <w:t>INFRASTRUCTUR</w:t>
      </w:r>
      <w:r w:rsidR="00C64085" w:rsidRPr="00F232BE">
        <w:rPr>
          <w:b/>
          <w:color w:val="4F81BD" w:themeColor="accent1"/>
          <w:sz w:val="24"/>
          <w:lang w:val="ro-RO"/>
        </w:rPr>
        <w:t>Ă ȘI RESURSE</w:t>
      </w:r>
      <w:r w:rsidRPr="00F232BE">
        <w:rPr>
          <w:b/>
          <w:color w:val="4F81BD" w:themeColor="accent1"/>
          <w:sz w:val="24"/>
          <w:lang w:val="ro-RO"/>
        </w:rPr>
        <w:t xml:space="preserve"> FINANCIA</w:t>
      </w:r>
      <w:r w:rsidR="00C64085" w:rsidRPr="00F232BE">
        <w:rPr>
          <w:b/>
          <w:color w:val="4F81BD" w:themeColor="accent1"/>
          <w:sz w:val="24"/>
          <w:lang w:val="ro-RO"/>
        </w:rPr>
        <w:t>RE</w:t>
      </w:r>
    </w:p>
    <w:p w14:paraId="32AB9935" w14:textId="0306058F" w:rsidR="00D2204B" w:rsidRDefault="00D41379" w:rsidP="00591952">
      <w:pPr>
        <w:pStyle w:val="4"/>
        <w:jc w:val="both"/>
        <w:rPr>
          <w:rFonts w:asciiTheme="minorHAnsi" w:hAnsiTheme="minorHAnsi"/>
          <w:lang w:val="ro-RO"/>
        </w:rPr>
      </w:pPr>
      <w:r w:rsidRPr="00F232BE">
        <w:rPr>
          <w:rFonts w:asciiTheme="minorHAnsi" w:hAnsiTheme="minorHAnsi"/>
          <w:lang w:val="ro-RO"/>
        </w:rPr>
        <w:t>A.2.1</w:t>
      </w:r>
      <w:r w:rsidRPr="00F232BE">
        <w:rPr>
          <w:rFonts w:asciiTheme="minorHAnsi" w:hAnsiTheme="minorHAnsi"/>
          <w:lang w:val="ro-RO"/>
        </w:rPr>
        <w:tab/>
      </w:r>
      <w:r w:rsidR="00C64085" w:rsidRPr="00F232BE">
        <w:rPr>
          <w:rFonts w:asciiTheme="minorHAnsi" w:hAnsiTheme="minorHAnsi"/>
          <w:lang w:val="ro-RO"/>
        </w:rPr>
        <w:t>Resurse f</w:t>
      </w:r>
      <w:r w:rsidRPr="00F232BE">
        <w:rPr>
          <w:rFonts w:asciiTheme="minorHAnsi" w:hAnsiTheme="minorHAnsi"/>
          <w:lang w:val="ro-RO"/>
        </w:rPr>
        <w:t>inancia</w:t>
      </w:r>
      <w:r w:rsidR="00C64085" w:rsidRPr="00F232BE">
        <w:rPr>
          <w:rFonts w:asciiTheme="minorHAnsi" w:hAnsiTheme="minorHAnsi"/>
          <w:lang w:val="ro-RO"/>
        </w:rPr>
        <w:t>re</w:t>
      </w:r>
    </w:p>
    <w:p w14:paraId="6709B3F3" w14:textId="77777777" w:rsidR="005225AF" w:rsidRPr="005225AF" w:rsidRDefault="005225AF" w:rsidP="005225AF">
      <w:pPr>
        <w:rPr>
          <w:lang w:val="ro-RO"/>
        </w:rPr>
      </w:pPr>
    </w:p>
    <w:p w14:paraId="63EBE5EA" w14:textId="14D5329D" w:rsidR="007E6967" w:rsidRPr="00F232BE" w:rsidRDefault="00124A6C"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Sume licitate</w:t>
      </w:r>
      <w:r w:rsidR="005225AF">
        <w:rPr>
          <w:rFonts w:cs="Arial"/>
          <w:color w:val="222222"/>
          <w:sz w:val="24"/>
          <w:szCs w:val="24"/>
          <w:lang w:val="ro-RO"/>
        </w:rPr>
        <w:t xml:space="preserve"> de</w:t>
      </w:r>
      <w:r w:rsidRPr="00F232BE">
        <w:rPr>
          <w:rFonts w:cs="Arial"/>
          <w:color w:val="222222"/>
          <w:sz w:val="24"/>
          <w:szCs w:val="24"/>
          <w:lang w:val="ro-RO"/>
        </w:rPr>
        <w:t xml:space="preserve"> la buget se </w:t>
      </w:r>
      <w:r w:rsidR="005225AF">
        <w:rPr>
          <w:rFonts w:cs="Arial"/>
          <w:color w:val="222222"/>
          <w:sz w:val="24"/>
          <w:szCs w:val="24"/>
          <w:lang w:val="ro-RO"/>
        </w:rPr>
        <w:t>alocă</w:t>
      </w:r>
      <w:r w:rsidRPr="00F232BE">
        <w:rPr>
          <w:rFonts w:cs="Arial"/>
          <w:color w:val="222222"/>
          <w:sz w:val="24"/>
          <w:szCs w:val="24"/>
          <w:lang w:val="ro-RO"/>
        </w:rPr>
        <w:t xml:space="preserve"> în conformitate cu un pr</w:t>
      </w:r>
      <w:r w:rsidR="005225AF">
        <w:rPr>
          <w:rFonts w:cs="Arial"/>
          <w:color w:val="222222"/>
          <w:sz w:val="24"/>
          <w:szCs w:val="24"/>
          <w:lang w:val="ro-RO"/>
        </w:rPr>
        <w:t>oces consultativ și transparent,</w:t>
      </w:r>
      <w:r w:rsidRPr="00F232BE">
        <w:rPr>
          <w:rFonts w:cs="Arial"/>
          <w:color w:val="222222"/>
          <w:sz w:val="24"/>
          <w:szCs w:val="24"/>
          <w:lang w:val="ro-RO"/>
        </w:rPr>
        <w:t xml:space="preserve"> </w:t>
      </w:r>
      <w:r w:rsidR="00C72E73" w:rsidRPr="00F232BE">
        <w:rPr>
          <w:rFonts w:cs="Arial"/>
          <w:color w:val="222222"/>
          <w:sz w:val="24"/>
          <w:szCs w:val="24"/>
          <w:lang w:val="ro-RO"/>
        </w:rPr>
        <w:t xml:space="preserve"> </w:t>
      </w:r>
      <w:r w:rsidRPr="00F232BE">
        <w:rPr>
          <w:rFonts w:cs="Arial"/>
          <w:color w:val="222222"/>
          <w:sz w:val="24"/>
          <w:szCs w:val="24"/>
          <w:lang w:val="ro-RO"/>
        </w:rPr>
        <w:t>ANSA și C</w:t>
      </w:r>
      <w:r w:rsidR="00C72E73" w:rsidRPr="00F232BE">
        <w:rPr>
          <w:rFonts w:cs="Arial"/>
          <w:color w:val="222222"/>
          <w:sz w:val="24"/>
          <w:szCs w:val="24"/>
          <w:lang w:val="ro-RO"/>
        </w:rPr>
        <w:t>NS</w:t>
      </w:r>
      <w:r w:rsidRPr="00F232BE">
        <w:rPr>
          <w:rFonts w:cs="Arial"/>
          <w:color w:val="222222"/>
          <w:sz w:val="24"/>
          <w:szCs w:val="24"/>
          <w:lang w:val="ro-RO"/>
        </w:rPr>
        <w:t>P contribuind la proces</w:t>
      </w:r>
      <w:r w:rsidR="00C72E73" w:rsidRPr="00F232BE">
        <w:rPr>
          <w:rFonts w:cs="Arial"/>
          <w:color w:val="222222"/>
          <w:sz w:val="24"/>
          <w:szCs w:val="24"/>
          <w:lang w:val="ro-RO"/>
        </w:rPr>
        <w:t xml:space="preserve"> împreună </w:t>
      </w:r>
      <w:r w:rsidRPr="00F232BE">
        <w:rPr>
          <w:rFonts w:cs="Arial"/>
          <w:color w:val="222222"/>
          <w:sz w:val="24"/>
          <w:szCs w:val="24"/>
          <w:lang w:val="ro-RO"/>
        </w:rPr>
        <w:t xml:space="preserve">cu </w:t>
      </w:r>
      <w:r w:rsidR="00E82544" w:rsidRPr="00F232BE">
        <w:rPr>
          <w:rFonts w:cs="Arial"/>
          <w:color w:val="222222"/>
          <w:sz w:val="24"/>
          <w:szCs w:val="24"/>
          <w:lang w:val="ro-RO"/>
        </w:rPr>
        <w:t>MAIA</w:t>
      </w:r>
      <w:r w:rsidRPr="00F232BE">
        <w:rPr>
          <w:rFonts w:cs="Arial"/>
          <w:color w:val="222222"/>
          <w:sz w:val="24"/>
          <w:szCs w:val="24"/>
          <w:lang w:val="ro-RO"/>
        </w:rPr>
        <w:t xml:space="preserve"> care formalizează ofertele bugetare. Fondurile pentru salarii sunt asigurate, iar ofertele bugetare includ și cost</w:t>
      </w:r>
      <w:r w:rsidR="00C72E73" w:rsidRPr="00F232BE">
        <w:rPr>
          <w:rFonts w:cs="Arial"/>
          <w:color w:val="222222"/>
          <w:sz w:val="24"/>
          <w:szCs w:val="24"/>
          <w:lang w:val="ro-RO"/>
        </w:rPr>
        <w:t>uri</w:t>
      </w:r>
      <w:r w:rsidRPr="00F232BE">
        <w:rPr>
          <w:rFonts w:cs="Arial"/>
          <w:color w:val="222222"/>
          <w:sz w:val="24"/>
          <w:szCs w:val="24"/>
          <w:lang w:val="ro-RO"/>
        </w:rPr>
        <w:t xml:space="preserve"> de analiză științifică. Cu toate acestea, </w:t>
      </w:r>
      <w:r w:rsidR="00C72E73" w:rsidRPr="00F232BE">
        <w:rPr>
          <w:rFonts w:cs="Arial"/>
          <w:color w:val="222222"/>
          <w:sz w:val="24"/>
          <w:szCs w:val="24"/>
          <w:lang w:val="ro-RO"/>
        </w:rPr>
        <w:t xml:space="preserve">în vederea </w:t>
      </w:r>
      <w:r w:rsidR="00F232BE" w:rsidRPr="00F232BE">
        <w:rPr>
          <w:rFonts w:cs="Arial"/>
          <w:color w:val="222222"/>
          <w:sz w:val="24"/>
          <w:szCs w:val="24"/>
          <w:lang w:val="ro-RO"/>
        </w:rPr>
        <w:t>menținerii</w:t>
      </w:r>
      <w:r w:rsidR="00C72E73" w:rsidRPr="00F232BE">
        <w:rPr>
          <w:rFonts w:cs="Arial"/>
          <w:color w:val="222222"/>
          <w:sz w:val="24"/>
          <w:szCs w:val="24"/>
          <w:lang w:val="ro-RO"/>
        </w:rPr>
        <w:t xml:space="preserve"> sau îmbunătățirii situației actuale, </w:t>
      </w:r>
      <w:r w:rsidRPr="00F232BE">
        <w:rPr>
          <w:rFonts w:cs="Arial"/>
          <w:color w:val="222222"/>
          <w:sz w:val="24"/>
          <w:szCs w:val="24"/>
          <w:lang w:val="ro-RO"/>
        </w:rPr>
        <w:t>trebuie luate în considerare urgent următoarele aspecte:</w:t>
      </w:r>
    </w:p>
    <w:p w14:paraId="3179DDEA" w14:textId="77777777" w:rsidR="00C72E73" w:rsidRPr="00F232BE" w:rsidRDefault="00124A6C"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Salariile sunt prea mici și nu sunt suficiente pentru a încuraja personalul specializat să lucreze </w:t>
      </w:r>
      <w:r w:rsidR="00C72E73" w:rsidRPr="00F232BE">
        <w:rPr>
          <w:rFonts w:cs="Arial"/>
          <w:color w:val="222222"/>
          <w:sz w:val="24"/>
          <w:szCs w:val="24"/>
          <w:lang w:val="ro-RO"/>
        </w:rPr>
        <w:t>la</w:t>
      </w:r>
      <w:r w:rsidRPr="00F232BE">
        <w:rPr>
          <w:rFonts w:cs="Arial"/>
          <w:color w:val="222222"/>
          <w:sz w:val="24"/>
          <w:szCs w:val="24"/>
          <w:lang w:val="ro-RO"/>
        </w:rPr>
        <w:t xml:space="preserve"> instituțiile de siguranță alimentară</w:t>
      </w:r>
      <w:r w:rsidR="00C72E73" w:rsidRPr="00F232BE">
        <w:rPr>
          <w:rFonts w:cs="Arial"/>
          <w:color w:val="222222"/>
          <w:sz w:val="24"/>
          <w:szCs w:val="24"/>
          <w:lang w:val="ro-RO"/>
        </w:rPr>
        <w:t xml:space="preserve">; </w:t>
      </w:r>
    </w:p>
    <w:p w14:paraId="3CD0544E" w14:textId="5F205B97" w:rsidR="00C72E73" w:rsidRPr="00F232BE" w:rsidRDefault="00C72E73"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În u</w:t>
      </w:r>
      <w:r w:rsidR="00124A6C" w:rsidRPr="00F232BE">
        <w:rPr>
          <w:rFonts w:cs="Arial"/>
          <w:color w:val="222222"/>
          <w:sz w:val="24"/>
          <w:szCs w:val="24"/>
          <w:lang w:val="ro-RO"/>
        </w:rPr>
        <w:t xml:space="preserve">nele autorități </w:t>
      </w:r>
      <w:r w:rsidR="00F232BE" w:rsidRPr="00F232BE">
        <w:rPr>
          <w:rFonts w:cs="Arial"/>
          <w:color w:val="222222"/>
          <w:sz w:val="24"/>
          <w:szCs w:val="24"/>
          <w:lang w:val="ro-RO"/>
        </w:rPr>
        <w:t>remunerarea</w:t>
      </w:r>
      <w:r w:rsidRPr="00F232BE">
        <w:rPr>
          <w:rFonts w:cs="Arial"/>
          <w:color w:val="222222"/>
          <w:sz w:val="24"/>
          <w:szCs w:val="24"/>
          <w:lang w:val="ro-RO"/>
        </w:rPr>
        <w:t xml:space="preserve"> e mai mare decât în</w:t>
      </w:r>
      <w:r w:rsidR="00124A6C" w:rsidRPr="00F232BE">
        <w:rPr>
          <w:rFonts w:cs="Arial"/>
          <w:color w:val="222222"/>
          <w:sz w:val="24"/>
          <w:szCs w:val="24"/>
          <w:lang w:val="ro-RO"/>
        </w:rPr>
        <w:t xml:space="preserve"> altele, ceea ce duce la probleme </w:t>
      </w:r>
      <w:r w:rsidRPr="00F232BE">
        <w:rPr>
          <w:rFonts w:cs="Arial"/>
          <w:color w:val="222222"/>
          <w:sz w:val="24"/>
          <w:szCs w:val="24"/>
          <w:lang w:val="ro-RO"/>
        </w:rPr>
        <w:t>în</w:t>
      </w:r>
      <w:r w:rsidR="00124A6C" w:rsidRPr="00F232BE">
        <w:rPr>
          <w:rFonts w:cs="Arial"/>
          <w:color w:val="222222"/>
          <w:sz w:val="24"/>
          <w:szCs w:val="24"/>
          <w:lang w:val="ro-RO"/>
        </w:rPr>
        <w:t xml:space="preserve"> </w:t>
      </w:r>
      <w:r w:rsidRPr="00F232BE">
        <w:rPr>
          <w:rFonts w:cs="Arial"/>
          <w:color w:val="222222"/>
          <w:sz w:val="24"/>
          <w:szCs w:val="24"/>
          <w:lang w:val="ro-RO"/>
        </w:rPr>
        <w:t>men</w:t>
      </w:r>
      <w:r w:rsidR="00124A6C" w:rsidRPr="00F232BE">
        <w:rPr>
          <w:rFonts w:cs="Arial"/>
          <w:color w:val="222222"/>
          <w:sz w:val="24"/>
          <w:szCs w:val="24"/>
          <w:lang w:val="ro-RO"/>
        </w:rPr>
        <w:t>ținerea personalului</w:t>
      </w:r>
      <w:r w:rsidRPr="00F232BE">
        <w:rPr>
          <w:rFonts w:cs="Arial"/>
          <w:color w:val="222222"/>
          <w:sz w:val="24"/>
          <w:szCs w:val="24"/>
          <w:lang w:val="ro-RO"/>
        </w:rPr>
        <w:t xml:space="preserve">; </w:t>
      </w:r>
    </w:p>
    <w:p w14:paraId="380E57F7" w14:textId="77777777" w:rsidR="00C72E73" w:rsidRPr="00F232BE" w:rsidRDefault="00124A6C"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lastRenderedPageBreak/>
        <w:t>Trebuie puse la dispoziție resurse financiare pentru a asigura acredita</w:t>
      </w:r>
      <w:r w:rsidR="00C72E73" w:rsidRPr="00F232BE">
        <w:rPr>
          <w:rFonts w:cs="Arial"/>
          <w:color w:val="222222"/>
          <w:sz w:val="24"/>
          <w:szCs w:val="24"/>
          <w:lang w:val="ro-RO"/>
        </w:rPr>
        <w:t>rea</w:t>
      </w:r>
      <w:r w:rsidRPr="00F232BE">
        <w:rPr>
          <w:rFonts w:cs="Arial"/>
          <w:color w:val="222222"/>
          <w:sz w:val="24"/>
          <w:szCs w:val="24"/>
          <w:lang w:val="ro-RO"/>
        </w:rPr>
        <w:t xml:space="preserve"> corespunzăto</w:t>
      </w:r>
      <w:r w:rsidR="00C72E73" w:rsidRPr="00F232BE">
        <w:rPr>
          <w:rFonts w:cs="Arial"/>
          <w:color w:val="222222"/>
          <w:sz w:val="24"/>
          <w:szCs w:val="24"/>
          <w:lang w:val="ro-RO"/>
        </w:rPr>
        <w:t>a</w:t>
      </w:r>
      <w:r w:rsidRPr="00F232BE">
        <w:rPr>
          <w:rFonts w:cs="Arial"/>
          <w:color w:val="222222"/>
          <w:sz w:val="24"/>
          <w:szCs w:val="24"/>
          <w:lang w:val="ro-RO"/>
        </w:rPr>
        <w:t>r</w:t>
      </w:r>
      <w:r w:rsidR="00C72E73" w:rsidRPr="00F232BE">
        <w:rPr>
          <w:rFonts w:cs="Arial"/>
          <w:color w:val="222222"/>
          <w:sz w:val="24"/>
          <w:szCs w:val="24"/>
          <w:lang w:val="ro-RO"/>
        </w:rPr>
        <w:t xml:space="preserve">e a laboratoarelor </w:t>
      </w:r>
      <w:r w:rsidRPr="00F232BE">
        <w:rPr>
          <w:rFonts w:cs="Arial"/>
          <w:color w:val="222222"/>
          <w:sz w:val="24"/>
          <w:szCs w:val="24"/>
          <w:lang w:val="ro-RO"/>
        </w:rPr>
        <w:t>la standardele internaționale, împreună cu metodele lor analitice</w:t>
      </w:r>
      <w:r w:rsidR="00C72E73" w:rsidRPr="00F232BE">
        <w:rPr>
          <w:rFonts w:cs="Arial"/>
          <w:color w:val="222222"/>
          <w:sz w:val="24"/>
          <w:szCs w:val="24"/>
          <w:lang w:val="ro-RO"/>
        </w:rPr>
        <w:t xml:space="preserve">; </w:t>
      </w:r>
    </w:p>
    <w:p w14:paraId="636E06E2" w14:textId="077CBCB3" w:rsidR="009F2D2E" w:rsidRPr="00F232BE" w:rsidRDefault="00124A6C"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Este esențial </w:t>
      </w:r>
      <w:r w:rsidR="00C72E73" w:rsidRPr="00F232BE">
        <w:rPr>
          <w:rFonts w:cs="Arial"/>
          <w:color w:val="222222"/>
          <w:sz w:val="24"/>
          <w:szCs w:val="24"/>
          <w:lang w:val="ro-RO"/>
        </w:rPr>
        <w:t xml:space="preserve">să se obțină </w:t>
      </w:r>
      <w:r w:rsidRPr="00F232BE">
        <w:rPr>
          <w:rFonts w:cs="Arial"/>
          <w:color w:val="222222"/>
          <w:sz w:val="24"/>
          <w:szCs w:val="24"/>
          <w:lang w:val="ro-RO"/>
        </w:rPr>
        <w:t xml:space="preserve">finanțare pentru un sistem integrat, centralizat de colectare a datelor. </w:t>
      </w:r>
      <w:r w:rsidR="009F2D2E" w:rsidRPr="00F232BE">
        <w:rPr>
          <w:rFonts w:cs="Arial"/>
          <w:color w:val="222222"/>
          <w:sz w:val="24"/>
          <w:szCs w:val="24"/>
          <w:lang w:val="ro-RO"/>
        </w:rPr>
        <w:t xml:space="preserve"> </w:t>
      </w:r>
      <w:r w:rsidRPr="00F232BE">
        <w:rPr>
          <w:rFonts w:cs="Arial"/>
          <w:color w:val="222222"/>
          <w:sz w:val="24"/>
          <w:szCs w:val="24"/>
          <w:lang w:val="ro-RO"/>
        </w:rPr>
        <w:t>Aceasta este cheia pentru a asigura că toate informațiile sunt colectate electronic și că deciziile sunt luate folosind acest suport media cu acces la date în timp real. Datele colectate vor fi, de asemenea, fundamentale în evaluarea riscu</w:t>
      </w:r>
      <w:r w:rsidR="009F2D2E" w:rsidRPr="00F232BE">
        <w:rPr>
          <w:rFonts w:cs="Arial"/>
          <w:color w:val="222222"/>
          <w:sz w:val="24"/>
          <w:szCs w:val="24"/>
          <w:lang w:val="ro-RO"/>
        </w:rPr>
        <w:t>rilor</w:t>
      </w:r>
      <w:r w:rsidRPr="00F232BE">
        <w:rPr>
          <w:rFonts w:cs="Arial"/>
          <w:color w:val="222222"/>
          <w:sz w:val="24"/>
          <w:szCs w:val="24"/>
          <w:lang w:val="ro-RO"/>
        </w:rPr>
        <w:t xml:space="preserve"> folosind date în timp real, care devin disponibile pentru a ajuta la luarea deciziilor și planificarea bazate pe dovezi și </w:t>
      </w:r>
      <w:r w:rsidR="009F2D2E" w:rsidRPr="00F232BE">
        <w:rPr>
          <w:rFonts w:cs="Arial"/>
          <w:color w:val="222222"/>
          <w:sz w:val="24"/>
          <w:szCs w:val="24"/>
          <w:lang w:val="ro-RO"/>
        </w:rPr>
        <w:t>pe</w:t>
      </w:r>
      <w:r w:rsidRPr="00F232BE">
        <w:rPr>
          <w:rFonts w:cs="Arial"/>
          <w:color w:val="222222"/>
          <w:sz w:val="24"/>
          <w:szCs w:val="24"/>
          <w:lang w:val="ro-RO"/>
        </w:rPr>
        <w:t xml:space="preserve"> riscuri, atât în ​​timp real, cât și pentru viitor. Există multe beneficii suplimentare în </w:t>
      </w:r>
      <w:r w:rsidR="009F2D2E" w:rsidRPr="00F232BE">
        <w:rPr>
          <w:rFonts w:cs="Arial"/>
          <w:color w:val="222222"/>
          <w:sz w:val="24"/>
          <w:szCs w:val="24"/>
          <w:lang w:val="ro-RO"/>
        </w:rPr>
        <w:t xml:space="preserve">acest aspect în </w:t>
      </w:r>
      <w:r w:rsidRPr="00F232BE">
        <w:rPr>
          <w:rFonts w:cs="Arial"/>
          <w:color w:val="222222"/>
          <w:sz w:val="24"/>
          <w:szCs w:val="24"/>
          <w:lang w:val="ro-RO"/>
        </w:rPr>
        <w:t xml:space="preserve">ceea ce privește îmbunătățirea </w:t>
      </w:r>
      <w:r w:rsidR="00EE1F08" w:rsidRPr="00F232BE">
        <w:rPr>
          <w:rFonts w:cs="Arial"/>
          <w:color w:val="222222"/>
          <w:sz w:val="24"/>
          <w:szCs w:val="24"/>
          <w:lang w:val="ro-RO"/>
        </w:rPr>
        <w:t>SNCA</w:t>
      </w:r>
      <w:r w:rsidRPr="00F232BE">
        <w:rPr>
          <w:rFonts w:cs="Arial"/>
          <w:color w:val="222222"/>
          <w:sz w:val="24"/>
          <w:szCs w:val="24"/>
          <w:lang w:val="ro-RO"/>
        </w:rPr>
        <w:t>.</w:t>
      </w:r>
      <w:r w:rsidR="009F2D2E" w:rsidRPr="00F232BE">
        <w:rPr>
          <w:rFonts w:cs="Arial"/>
          <w:color w:val="222222"/>
          <w:sz w:val="24"/>
          <w:szCs w:val="24"/>
          <w:lang w:val="ro-RO"/>
        </w:rPr>
        <w:t xml:space="preserve">  </w:t>
      </w:r>
    </w:p>
    <w:p w14:paraId="38EDE2EE" w14:textId="77777777" w:rsidR="009F2D2E" w:rsidRPr="00F232BE" w:rsidRDefault="00124A6C"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Sunt necesare mai multe fonduri pentru controalele import</w:t>
      </w:r>
      <w:r w:rsidR="009F2D2E" w:rsidRPr="00F232BE">
        <w:rPr>
          <w:rFonts w:cs="Arial"/>
          <w:color w:val="222222"/>
          <w:sz w:val="24"/>
          <w:szCs w:val="24"/>
          <w:lang w:val="ro-RO"/>
        </w:rPr>
        <w:t xml:space="preserve">urilor </w:t>
      </w:r>
      <w:r w:rsidRPr="00F232BE">
        <w:rPr>
          <w:rFonts w:cs="Arial"/>
          <w:color w:val="222222"/>
          <w:sz w:val="24"/>
          <w:szCs w:val="24"/>
          <w:lang w:val="ro-RO"/>
        </w:rPr>
        <w:t>ș</w:t>
      </w:r>
      <w:r w:rsidR="009F2D2E" w:rsidRPr="00F232BE">
        <w:rPr>
          <w:rFonts w:cs="Arial"/>
          <w:color w:val="222222"/>
          <w:sz w:val="24"/>
          <w:szCs w:val="24"/>
          <w:lang w:val="ro-RO"/>
        </w:rPr>
        <w:t>i pentru sporirea</w:t>
      </w:r>
      <w:r w:rsidRPr="00F232BE">
        <w:rPr>
          <w:rFonts w:cs="Arial"/>
          <w:color w:val="222222"/>
          <w:sz w:val="24"/>
          <w:szCs w:val="24"/>
          <w:lang w:val="ro-RO"/>
        </w:rPr>
        <w:t xml:space="preserve"> controalelor oficiale pentru a asigura producția sigură de </w:t>
      </w:r>
      <w:r w:rsidR="009F2D2E" w:rsidRPr="00F232BE">
        <w:rPr>
          <w:rFonts w:cs="Arial"/>
          <w:color w:val="222222"/>
          <w:sz w:val="24"/>
          <w:szCs w:val="24"/>
          <w:lang w:val="ro-RO"/>
        </w:rPr>
        <w:t>alimente</w:t>
      </w:r>
      <w:r w:rsidRPr="00F232BE">
        <w:rPr>
          <w:rFonts w:cs="Arial"/>
          <w:color w:val="222222"/>
          <w:sz w:val="24"/>
          <w:szCs w:val="24"/>
          <w:lang w:val="ro-RO"/>
        </w:rPr>
        <w:t xml:space="preserve"> la nivel </w:t>
      </w:r>
      <w:r w:rsidR="009F2D2E" w:rsidRPr="00F232BE">
        <w:rPr>
          <w:rFonts w:cs="Arial"/>
          <w:color w:val="222222"/>
          <w:sz w:val="24"/>
          <w:szCs w:val="24"/>
          <w:lang w:val="ro-RO"/>
        </w:rPr>
        <w:t xml:space="preserve">național; </w:t>
      </w:r>
    </w:p>
    <w:p w14:paraId="6DB7C668" w14:textId="77777777" w:rsidR="009F2D2E" w:rsidRPr="00F232BE" w:rsidRDefault="00124A6C"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Personalul ANSA din sectorul non-animal</w:t>
      </w:r>
      <w:r w:rsidR="009F2D2E" w:rsidRPr="00F232BE">
        <w:rPr>
          <w:rFonts w:cs="Arial"/>
          <w:color w:val="222222"/>
          <w:sz w:val="24"/>
          <w:szCs w:val="24"/>
          <w:lang w:val="ro-RO"/>
        </w:rPr>
        <w:t>ier</w:t>
      </w:r>
      <w:r w:rsidRPr="00F232BE">
        <w:rPr>
          <w:rFonts w:cs="Arial"/>
          <w:color w:val="222222"/>
          <w:sz w:val="24"/>
          <w:szCs w:val="24"/>
          <w:lang w:val="ro-RO"/>
        </w:rPr>
        <w:t xml:space="preserve"> nu este calificat pentru a preleva probe în timpul unei inspecții și trebuie să se bazeze pe funcționarii </w:t>
      </w:r>
      <w:r w:rsidR="009F2D2E" w:rsidRPr="00F232BE">
        <w:rPr>
          <w:rFonts w:cs="Arial"/>
          <w:color w:val="222222"/>
          <w:sz w:val="24"/>
          <w:szCs w:val="24"/>
          <w:lang w:val="ro-RO"/>
        </w:rPr>
        <w:t>de la CNSP</w:t>
      </w:r>
      <w:r w:rsidRPr="00F232BE">
        <w:rPr>
          <w:rFonts w:cs="Arial"/>
          <w:color w:val="222222"/>
          <w:sz w:val="24"/>
          <w:szCs w:val="24"/>
          <w:lang w:val="ro-RO"/>
        </w:rPr>
        <w:t>.</w:t>
      </w:r>
    </w:p>
    <w:p w14:paraId="7791AE72" w14:textId="08D4083D" w:rsidR="00124A6C" w:rsidRPr="00F232BE" w:rsidRDefault="009F2D2E" w:rsidP="00C06271">
      <w:pPr>
        <w:pStyle w:val="a4"/>
        <w:numPr>
          <w:ilvl w:val="0"/>
          <w:numId w:val="7"/>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Trebuie să fie disponibile f</w:t>
      </w:r>
      <w:r w:rsidR="00124A6C" w:rsidRPr="00F232BE">
        <w:rPr>
          <w:rFonts w:cs="Arial"/>
          <w:color w:val="222222"/>
          <w:sz w:val="24"/>
          <w:szCs w:val="24"/>
          <w:lang w:val="ro-RO"/>
        </w:rPr>
        <w:t xml:space="preserve">onduri de urgență </w:t>
      </w:r>
      <w:r w:rsidRPr="00F232BE">
        <w:rPr>
          <w:rFonts w:cs="Arial"/>
          <w:color w:val="222222"/>
          <w:sz w:val="24"/>
          <w:szCs w:val="24"/>
          <w:lang w:val="ro-RO"/>
        </w:rPr>
        <w:t>pentru</w:t>
      </w:r>
      <w:r w:rsidR="00124A6C" w:rsidRPr="00F232BE">
        <w:rPr>
          <w:rFonts w:cs="Arial"/>
          <w:color w:val="222222"/>
          <w:sz w:val="24"/>
          <w:szCs w:val="24"/>
          <w:lang w:val="ro-RO"/>
        </w:rPr>
        <w:t xml:space="preserve"> caz</w:t>
      </w:r>
      <w:r w:rsidRPr="00F232BE">
        <w:rPr>
          <w:rFonts w:cs="Arial"/>
          <w:color w:val="222222"/>
          <w:sz w:val="24"/>
          <w:szCs w:val="24"/>
          <w:lang w:val="ro-RO"/>
        </w:rPr>
        <w:t>uri</w:t>
      </w:r>
      <w:r w:rsidR="00124A6C" w:rsidRPr="00F232BE">
        <w:rPr>
          <w:rFonts w:cs="Arial"/>
          <w:color w:val="222222"/>
          <w:sz w:val="24"/>
          <w:szCs w:val="24"/>
          <w:lang w:val="ro-RO"/>
        </w:rPr>
        <w:t xml:space="preserve"> de urgență alimentară pentru a sprijini noul plan de urgență privind siguranța alimentară elaborat cu sprijinul FAO.</w:t>
      </w:r>
    </w:p>
    <w:p w14:paraId="56C58443" w14:textId="7FCA5B4B" w:rsidR="00CE395C" w:rsidRPr="00F232BE" w:rsidRDefault="00D41379" w:rsidP="00591952">
      <w:pPr>
        <w:pStyle w:val="4"/>
        <w:jc w:val="both"/>
        <w:rPr>
          <w:rFonts w:asciiTheme="minorHAnsi" w:hAnsiTheme="minorHAnsi"/>
          <w:lang w:val="ro-RO"/>
        </w:rPr>
      </w:pPr>
      <w:r w:rsidRPr="00F232BE">
        <w:rPr>
          <w:rFonts w:asciiTheme="minorHAnsi" w:hAnsiTheme="minorHAnsi"/>
          <w:lang w:val="ro-RO"/>
        </w:rPr>
        <w:t>A.2.2 Infrastructur</w:t>
      </w:r>
      <w:r w:rsidR="009F2D2E" w:rsidRPr="00F232BE">
        <w:rPr>
          <w:rFonts w:asciiTheme="minorHAnsi" w:hAnsiTheme="minorHAnsi"/>
          <w:lang w:val="ro-RO"/>
        </w:rPr>
        <w:t>ă și echipamente</w:t>
      </w:r>
    </w:p>
    <w:p w14:paraId="575FE682" w14:textId="77777777" w:rsidR="005225AF" w:rsidRDefault="005225AF" w:rsidP="00591952">
      <w:pPr>
        <w:tabs>
          <w:tab w:val="left" w:pos="360"/>
        </w:tabs>
        <w:spacing w:after="160" w:line="259" w:lineRule="auto"/>
        <w:jc w:val="both"/>
        <w:rPr>
          <w:rFonts w:cs="Arial"/>
          <w:color w:val="222222"/>
          <w:sz w:val="24"/>
          <w:szCs w:val="24"/>
          <w:lang w:val="ro-RO"/>
        </w:rPr>
      </w:pPr>
    </w:p>
    <w:p w14:paraId="56DEA981" w14:textId="499B9B75" w:rsidR="00E8559C" w:rsidRPr="00F232BE" w:rsidRDefault="00124A6C"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Una dintre cele mai urgente nevoi pentru asigurarea dezvoltării </w:t>
      </w:r>
      <w:r w:rsidR="00EE1F08" w:rsidRPr="00F232BE">
        <w:rPr>
          <w:rFonts w:cs="Arial"/>
          <w:color w:val="222222"/>
          <w:sz w:val="24"/>
          <w:szCs w:val="24"/>
          <w:lang w:val="ro-RO"/>
        </w:rPr>
        <w:t>SNCA</w:t>
      </w:r>
      <w:r w:rsidR="005225AF">
        <w:rPr>
          <w:rFonts w:cs="Arial"/>
          <w:color w:val="222222"/>
          <w:sz w:val="24"/>
          <w:szCs w:val="24"/>
          <w:lang w:val="ro-RO"/>
        </w:rPr>
        <w:t xml:space="preserve"> di</w:t>
      </w:r>
      <w:r w:rsidRPr="00F232BE">
        <w:rPr>
          <w:rFonts w:cs="Arial"/>
          <w:color w:val="222222"/>
          <w:sz w:val="24"/>
          <w:szCs w:val="24"/>
          <w:lang w:val="ro-RO"/>
        </w:rPr>
        <w:t>n Moldova este crearea unui sistem informa</w:t>
      </w:r>
      <w:r w:rsidR="005225AF">
        <w:rPr>
          <w:rFonts w:cs="Arial"/>
          <w:color w:val="222222"/>
          <w:sz w:val="24"/>
          <w:szCs w:val="24"/>
          <w:lang w:val="ro-RO"/>
        </w:rPr>
        <w:t>țional</w:t>
      </w:r>
      <w:r w:rsidRPr="00F232BE">
        <w:rPr>
          <w:rFonts w:cs="Arial"/>
          <w:color w:val="222222"/>
          <w:sz w:val="24"/>
          <w:szCs w:val="24"/>
          <w:lang w:val="ro-RO"/>
        </w:rPr>
        <w:t xml:space="preserve"> integrat, centralizat, pentru înregistrarea, analizarea și partajarea datelor care sunt colectate în mod individual în toate sectoarele alimentare și în</w:t>
      </w:r>
      <w:r w:rsidR="009F2D2E" w:rsidRPr="00F232BE">
        <w:rPr>
          <w:rFonts w:cs="Arial"/>
          <w:color w:val="222222"/>
          <w:sz w:val="24"/>
          <w:szCs w:val="24"/>
          <w:lang w:val="ro-RO"/>
        </w:rPr>
        <w:t xml:space="preserve"> toate</w:t>
      </w:r>
      <w:r w:rsidRPr="00F232BE">
        <w:rPr>
          <w:rFonts w:cs="Arial"/>
          <w:color w:val="222222"/>
          <w:sz w:val="24"/>
          <w:szCs w:val="24"/>
          <w:lang w:val="ro-RO"/>
        </w:rPr>
        <w:t xml:space="preserve"> regiunile Moldovei. Acest lucru ar fi de mare ajutor în monitorizarea / supravegherea atât a siguranței alimentelor, cât și a controlului bolilor alimentare. Următoarele </w:t>
      </w:r>
      <w:r w:rsidR="009F2D2E" w:rsidRPr="00F232BE">
        <w:rPr>
          <w:rFonts w:cs="Arial"/>
          <w:color w:val="222222"/>
          <w:sz w:val="24"/>
          <w:szCs w:val="24"/>
          <w:lang w:val="ro-RO"/>
        </w:rPr>
        <w:t xml:space="preserve">aspecte </w:t>
      </w:r>
      <w:r w:rsidRPr="00F232BE">
        <w:rPr>
          <w:rFonts w:cs="Arial"/>
          <w:color w:val="222222"/>
          <w:sz w:val="24"/>
          <w:szCs w:val="24"/>
          <w:lang w:val="ro-RO"/>
        </w:rPr>
        <w:t>sunt esențiale și ar trebui să aibă o prioritate ridicată:</w:t>
      </w:r>
    </w:p>
    <w:p w14:paraId="29178248" w14:textId="5CDF2E7D" w:rsidR="009F2D2E" w:rsidRPr="00F232BE" w:rsidRDefault="00124A6C" w:rsidP="00C06271">
      <w:pPr>
        <w:pStyle w:val="a4"/>
        <w:numPr>
          <w:ilvl w:val="0"/>
          <w:numId w:val="8"/>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Un sistem </w:t>
      </w:r>
      <w:r w:rsidR="009F2D2E" w:rsidRPr="00F232BE">
        <w:rPr>
          <w:rFonts w:cs="Arial"/>
          <w:color w:val="222222"/>
          <w:sz w:val="24"/>
          <w:szCs w:val="24"/>
          <w:lang w:val="ro-RO"/>
        </w:rPr>
        <w:t xml:space="preserve">computerizat </w:t>
      </w:r>
      <w:r w:rsidRPr="00F232BE">
        <w:rPr>
          <w:rFonts w:cs="Arial"/>
          <w:color w:val="222222"/>
          <w:sz w:val="24"/>
          <w:szCs w:val="24"/>
          <w:lang w:val="ro-RO"/>
        </w:rPr>
        <w:t xml:space="preserve">centralizat și integrat de colectare </w:t>
      </w:r>
      <w:r w:rsidR="005225AF">
        <w:rPr>
          <w:rFonts w:cs="Arial"/>
          <w:color w:val="222222"/>
          <w:sz w:val="24"/>
          <w:szCs w:val="24"/>
          <w:lang w:val="ro-RO"/>
        </w:rPr>
        <w:t>a</w:t>
      </w:r>
      <w:r w:rsidRPr="00F232BE">
        <w:rPr>
          <w:rFonts w:cs="Arial"/>
          <w:color w:val="222222"/>
          <w:sz w:val="24"/>
          <w:szCs w:val="24"/>
          <w:lang w:val="ro-RO"/>
        </w:rPr>
        <w:t xml:space="preserve"> date</w:t>
      </w:r>
      <w:r w:rsidR="005225AF">
        <w:rPr>
          <w:rFonts w:cs="Arial"/>
          <w:color w:val="222222"/>
          <w:sz w:val="24"/>
          <w:szCs w:val="24"/>
          <w:lang w:val="ro-RO"/>
        </w:rPr>
        <w:t>lor</w:t>
      </w:r>
      <w:r w:rsidRPr="00F232BE">
        <w:rPr>
          <w:rFonts w:cs="Arial"/>
          <w:color w:val="222222"/>
          <w:sz w:val="24"/>
          <w:szCs w:val="24"/>
          <w:lang w:val="ro-RO"/>
        </w:rPr>
        <w:t xml:space="preserve"> </w:t>
      </w:r>
      <w:r w:rsidR="009F2D2E" w:rsidRPr="00F232BE">
        <w:rPr>
          <w:rFonts w:cs="Arial"/>
          <w:color w:val="222222"/>
          <w:sz w:val="24"/>
          <w:szCs w:val="24"/>
          <w:lang w:val="ro-RO"/>
        </w:rPr>
        <w:t>p</w:t>
      </w:r>
      <w:r w:rsidRPr="00F232BE">
        <w:rPr>
          <w:rFonts w:cs="Arial"/>
          <w:color w:val="222222"/>
          <w:sz w:val="24"/>
          <w:szCs w:val="24"/>
          <w:lang w:val="ro-RO"/>
        </w:rPr>
        <w:t xml:space="preserve">entru partajarea și planificarea internă a datelor care ar putea fi legat </w:t>
      </w:r>
      <w:r w:rsidR="009F2D2E" w:rsidRPr="00F232BE">
        <w:rPr>
          <w:rFonts w:cs="Arial"/>
          <w:color w:val="222222"/>
          <w:sz w:val="24"/>
          <w:szCs w:val="24"/>
          <w:lang w:val="ro-RO"/>
        </w:rPr>
        <w:t>cu</w:t>
      </w:r>
      <w:r w:rsidRPr="00F232BE">
        <w:rPr>
          <w:rFonts w:cs="Arial"/>
          <w:color w:val="222222"/>
          <w:sz w:val="24"/>
          <w:szCs w:val="24"/>
          <w:lang w:val="ro-RO"/>
        </w:rPr>
        <w:t xml:space="preserve"> alte sisteme informa</w:t>
      </w:r>
      <w:r w:rsidR="005225AF">
        <w:rPr>
          <w:rFonts w:cs="Arial"/>
          <w:color w:val="222222"/>
          <w:sz w:val="24"/>
          <w:szCs w:val="24"/>
          <w:lang w:val="ro-RO"/>
        </w:rPr>
        <w:t>ționale</w:t>
      </w:r>
      <w:r w:rsidRPr="00F232BE">
        <w:rPr>
          <w:rFonts w:cs="Arial"/>
          <w:color w:val="222222"/>
          <w:sz w:val="24"/>
          <w:szCs w:val="24"/>
          <w:lang w:val="ro-RO"/>
        </w:rPr>
        <w:t xml:space="preserve"> TRACES / RASFF / INFOSAN</w:t>
      </w:r>
      <w:r w:rsidR="009F2D2E" w:rsidRPr="00F232BE">
        <w:rPr>
          <w:rFonts w:cs="Arial"/>
          <w:color w:val="222222"/>
          <w:sz w:val="24"/>
          <w:szCs w:val="24"/>
          <w:lang w:val="ro-RO"/>
        </w:rPr>
        <w:t xml:space="preserve">; </w:t>
      </w:r>
    </w:p>
    <w:p w14:paraId="40859DEF" w14:textId="29164921" w:rsidR="00897E36" w:rsidRPr="00F232BE" w:rsidRDefault="00124A6C" w:rsidP="00C06271">
      <w:pPr>
        <w:pStyle w:val="a4"/>
        <w:numPr>
          <w:ilvl w:val="0"/>
          <w:numId w:val="8"/>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Echipamente și </w:t>
      </w:r>
      <w:r w:rsidR="000B08FC">
        <w:rPr>
          <w:rFonts w:cs="Arial"/>
          <w:color w:val="222222"/>
          <w:sz w:val="24"/>
          <w:szCs w:val="24"/>
          <w:lang w:val="ro-RO"/>
        </w:rPr>
        <w:t>încăperi</w:t>
      </w:r>
      <w:r w:rsidRPr="00F232BE">
        <w:rPr>
          <w:rFonts w:cs="Arial"/>
          <w:color w:val="222222"/>
          <w:sz w:val="24"/>
          <w:szCs w:val="24"/>
          <w:lang w:val="ro-RO"/>
        </w:rPr>
        <w:t xml:space="preserve"> </w:t>
      </w:r>
      <w:r w:rsidR="009F2D2E" w:rsidRPr="00F232BE">
        <w:rPr>
          <w:rFonts w:cs="Arial"/>
          <w:color w:val="222222"/>
          <w:sz w:val="24"/>
          <w:szCs w:val="24"/>
          <w:lang w:val="ro-RO"/>
        </w:rPr>
        <w:t xml:space="preserve">moderne </w:t>
      </w:r>
      <w:r w:rsidRPr="00F232BE">
        <w:rPr>
          <w:rFonts w:cs="Arial"/>
          <w:color w:val="222222"/>
          <w:sz w:val="24"/>
          <w:szCs w:val="24"/>
          <w:lang w:val="ro-RO"/>
        </w:rPr>
        <w:t xml:space="preserve">de </w:t>
      </w:r>
      <w:r w:rsidR="009F2D2E" w:rsidRPr="00F232BE">
        <w:rPr>
          <w:rFonts w:cs="Arial"/>
          <w:color w:val="222222"/>
          <w:sz w:val="24"/>
          <w:szCs w:val="24"/>
          <w:lang w:val="ro-RO"/>
        </w:rPr>
        <w:t>prelevare a probelor</w:t>
      </w:r>
      <w:r w:rsidRPr="00F232BE">
        <w:rPr>
          <w:rFonts w:cs="Arial"/>
          <w:color w:val="222222"/>
          <w:sz w:val="24"/>
          <w:szCs w:val="24"/>
          <w:lang w:val="ro-RO"/>
        </w:rPr>
        <w:t xml:space="preserve"> pentru efectuarea controalelor oficiale. </w:t>
      </w:r>
      <w:r w:rsidR="000B08FC">
        <w:rPr>
          <w:rFonts w:cs="Arial"/>
          <w:color w:val="222222"/>
          <w:sz w:val="24"/>
          <w:szCs w:val="24"/>
          <w:lang w:val="ro-RO"/>
        </w:rPr>
        <w:t xml:space="preserve">Există </w:t>
      </w:r>
      <w:r w:rsidRPr="00F232BE">
        <w:rPr>
          <w:rFonts w:cs="Arial"/>
          <w:color w:val="222222"/>
          <w:sz w:val="24"/>
          <w:szCs w:val="24"/>
          <w:lang w:val="ro-RO"/>
        </w:rPr>
        <w:t xml:space="preserve">o preocupare deosebită pentru produsele alimentare </w:t>
      </w:r>
      <w:r w:rsidR="000B08FC">
        <w:rPr>
          <w:rFonts w:cs="Arial"/>
          <w:color w:val="222222"/>
          <w:sz w:val="24"/>
          <w:szCs w:val="24"/>
          <w:lang w:val="ro-RO"/>
        </w:rPr>
        <w:t xml:space="preserve">importate </w:t>
      </w:r>
      <w:r w:rsidRPr="00F232BE">
        <w:rPr>
          <w:rFonts w:cs="Arial"/>
          <w:color w:val="222222"/>
          <w:sz w:val="24"/>
          <w:szCs w:val="24"/>
          <w:lang w:val="ro-RO"/>
        </w:rPr>
        <w:t xml:space="preserve">și </w:t>
      </w:r>
      <w:r w:rsidR="000B08FC">
        <w:rPr>
          <w:rFonts w:cs="Arial"/>
          <w:color w:val="222222"/>
          <w:sz w:val="24"/>
          <w:szCs w:val="24"/>
          <w:lang w:val="ro-RO"/>
        </w:rPr>
        <w:t xml:space="preserve">facilitățile de control de </w:t>
      </w:r>
      <w:r w:rsidRPr="00F232BE">
        <w:rPr>
          <w:rFonts w:cs="Arial"/>
          <w:color w:val="222222"/>
          <w:sz w:val="24"/>
          <w:szCs w:val="24"/>
          <w:lang w:val="ro-RO"/>
        </w:rPr>
        <w:t xml:space="preserve">la </w:t>
      </w:r>
      <w:r w:rsidR="00897E36" w:rsidRPr="00F232BE">
        <w:rPr>
          <w:rFonts w:cs="Arial"/>
          <w:color w:val="222222"/>
          <w:sz w:val="24"/>
          <w:szCs w:val="24"/>
          <w:lang w:val="ro-RO"/>
        </w:rPr>
        <w:t xml:space="preserve">punctele de trecere a frontierei; </w:t>
      </w:r>
    </w:p>
    <w:p w14:paraId="5A9D9AE5" w14:textId="203133E5" w:rsidR="00124A6C" w:rsidRPr="00F232BE" w:rsidRDefault="00897E36" w:rsidP="00C06271">
      <w:pPr>
        <w:pStyle w:val="a4"/>
        <w:numPr>
          <w:ilvl w:val="0"/>
          <w:numId w:val="8"/>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Mijloace</w:t>
      </w:r>
      <w:r w:rsidR="00124A6C" w:rsidRPr="00F232BE">
        <w:rPr>
          <w:rFonts w:cs="Arial"/>
          <w:color w:val="222222"/>
          <w:sz w:val="24"/>
          <w:szCs w:val="24"/>
          <w:lang w:val="ro-RO"/>
        </w:rPr>
        <w:t xml:space="preserve"> de transport adecvate pentru </w:t>
      </w:r>
      <w:r w:rsidRPr="00F232BE">
        <w:rPr>
          <w:rFonts w:cs="Arial"/>
          <w:color w:val="222222"/>
          <w:sz w:val="24"/>
          <w:szCs w:val="24"/>
          <w:lang w:val="ro-RO"/>
        </w:rPr>
        <w:t>transport</w:t>
      </w:r>
      <w:r w:rsidR="00124A6C" w:rsidRPr="00F232BE">
        <w:rPr>
          <w:rFonts w:cs="Arial"/>
          <w:color w:val="222222"/>
          <w:sz w:val="24"/>
          <w:szCs w:val="24"/>
          <w:lang w:val="ro-RO"/>
        </w:rPr>
        <w:t>area probelor</w:t>
      </w:r>
      <w:r w:rsidRPr="00F232BE">
        <w:rPr>
          <w:rFonts w:cs="Arial"/>
          <w:color w:val="222222"/>
          <w:sz w:val="24"/>
          <w:szCs w:val="24"/>
          <w:lang w:val="ro-RO"/>
        </w:rPr>
        <w:t>.</w:t>
      </w:r>
    </w:p>
    <w:p w14:paraId="009B4551" w14:textId="77777777" w:rsidR="00136DBE" w:rsidRPr="00F232BE" w:rsidRDefault="00136DBE" w:rsidP="00591952">
      <w:pPr>
        <w:pStyle w:val="a4"/>
        <w:tabs>
          <w:tab w:val="left" w:pos="360"/>
        </w:tabs>
        <w:spacing w:after="160" w:line="259" w:lineRule="auto"/>
        <w:jc w:val="both"/>
        <w:rPr>
          <w:rFonts w:cs="Times New Roman"/>
          <w:sz w:val="24"/>
          <w:szCs w:val="24"/>
          <w:lang w:val="ro-RO"/>
        </w:rPr>
      </w:pPr>
    </w:p>
    <w:p w14:paraId="6ECAC974" w14:textId="704E8E9D" w:rsidR="00E8559C" w:rsidRDefault="00D41379" w:rsidP="00591952">
      <w:pPr>
        <w:pStyle w:val="4"/>
        <w:jc w:val="both"/>
        <w:rPr>
          <w:rFonts w:asciiTheme="minorHAnsi" w:hAnsiTheme="minorHAnsi"/>
          <w:lang w:val="ro-RO"/>
        </w:rPr>
      </w:pPr>
      <w:r w:rsidRPr="00F232BE">
        <w:rPr>
          <w:rFonts w:asciiTheme="minorHAnsi" w:hAnsiTheme="minorHAnsi"/>
          <w:lang w:val="ro-RO"/>
        </w:rPr>
        <w:t xml:space="preserve">A.2.3 </w:t>
      </w:r>
      <w:r w:rsidR="00897E36" w:rsidRPr="00F232BE">
        <w:rPr>
          <w:rFonts w:asciiTheme="minorHAnsi" w:hAnsiTheme="minorHAnsi"/>
          <w:lang w:val="ro-RO"/>
        </w:rPr>
        <w:t>Resurse a</w:t>
      </w:r>
      <w:r w:rsidRPr="00F232BE">
        <w:rPr>
          <w:rFonts w:asciiTheme="minorHAnsi" w:hAnsiTheme="minorHAnsi"/>
          <w:lang w:val="ro-RO"/>
        </w:rPr>
        <w:t>nal</w:t>
      </w:r>
      <w:r w:rsidR="00897E36" w:rsidRPr="00F232BE">
        <w:rPr>
          <w:rFonts w:asciiTheme="minorHAnsi" w:hAnsiTheme="minorHAnsi"/>
          <w:lang w:val="ro-RO"/>
        </w:rPr>
        <w:t>itice</w:t>
      </w:r>
    </w:p>
    <w:p w14:paraId="5858AFBB" w14:textId="77777777" w:rsidR="000B08FC" w:rsidRPr="000B08FC" w:rsidRDefault="000B08FC" w:rsidP="000B08FC">
      <w:pPr>
        <w:rPr>
          <w:lang w:val="ro-RO"/>
        </w:rPr>
      </w:pPr>
    </w:p>
    <w:p w14:paraId="72E6D46C" w14:textId="36DB3D9C" w:rsidR="00CE395C" w:rsidRPr="00F232BE" w:rsidRDefault="00124A6C"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În Moldova există un număr adecvat de laboratoare. </w:t>
      </w:r>
      <w:r w:rsidR="007225B9" w:rsidRPr="00F232BE">
        <w:rPr>
          <w:rFonts w:cs="Arial"/>
          <w:color w:val="222222"/>
          <w:sz w:val="24"/>
          <w:szCs w:val="24"/>
          <w:lang w:val="ro-RO"/>
        </w:rPr>
        <w:t>Totuși</w:t>
      </w:r>
      <w:r w:rsidRPr="00F232BE">
        <w:rPr>
          <w:rFonts w:cs="Arial"/>
          <w:color w:val="222222"/>
          <w:sz w:val="24"/>
          <w:szCs w:val="24"/>
          <w:lang w:val="ro-RO"/>
        </w:rPr>
        <w:t xml:space="preserve">, acestea nu sunt acreditate de către un organism recunoscut la nivel internațional în conformitate cu standardul internațional ISO 7025, punând astfel la îndoială atât starea laboratorului, cât și metodologiile </w:t>
      </w:r>
      <w:r w:rsidR="007225B9" w:rsidRPr="00F232BE">
        <w:rPr>
          <w:rFonts w:cs="Arial"/>
          <w:color w:val="222222"/>
          <w:sz w:val="24"/>
          <w:szCs w:val="24"/>
          <w:lang w:val="ro-RO"/>
        </w:rPr>
        <w:t>aplicate în cadrul</w:t>
      </w:r>
      <w:r w:rsidRPr="00F232BE">
        <w:rPr>
          <w:rFonts w:cs="Arial"/>
          <w:color w:val="222222"/>
          <w:sz w:val="24"/>
          <w:szCs w:val="24"/>
          <w:lang w:val="ro-RO"/>
        </w:rPr>
        <w:t xml:space="preserve"> controalelor privind siguranța alimentelor. Acest lucru slăbește foarte mult integritatea </w:t>
      </w:r>
      <w:r w:rsidR="00EE1F08" w:rsidRPr="00F232BE">
        <w:rPr>
          <w:rFonts w:cs="Arial"/>
          <w:color w:val="222222"/>
          <w:sz w:val="24"/>
          <w:szCs w:val="24"/>
          <w:lang w:val="ro-RO"/>
        </w:rPr>
        <w:t>SNCA</w:t>
      </w:r>
      <w:r w:rsidRPr="00F232BE">
        <w:rPr>
          <w:rFonts w:cs="Arial"/>
          <w:color w:val="222222"/>
          <w:sz w:val="24"/>
          <w:szCs w:val="24"/>
          <w:lang w:val="ro-RO"/>
        </w:rPr>
        <w:t xml:space="preserve">, în special din perspectiva comerțului cu alți </w:t>
      </w:r>
      <w:r w:rsidRPr="00F232BE">
        <w:rPr>
          <w:rFonts w:cs="Arial"/>
          <w:color w:val="222222"/>
          <w:sz w:val="24"/>
          <w:szCs w:val="24"/>
          <w:lang w:val="ro-RO"/>
        </w:rPr>
        <w:lastRenderedPageBreak/>
        <w:t xml:space="preserve">parteneri, dar și </w:t>
      </w:r>
      <w:r w:rsidR="007225B9" w:rsidRPr="00F232BE">
        <w:rPr>
          <w:rFonts w:cs="Arial"/>
          <w:color w:val="222222"/>
          <w:sz w:val="24"/>
          <w:szCs w:val="24"/>
          <w:lang w:val="ro-RO"/>
        </w:rPr>
        <w:t>în raport cu</w:t>
      </w:r>
      <w:r w:rsidRPr="00F232BE">
        <w:rPr>
          <w:rFonts w:cs="Arial"/>
          <w:color w:val="222222"/>
          <w:sz w:val="24"/>
          <w:szCs w:val="24"/>
          <w:lang w:val="ro-RO"/>
        </w:rPr>
        <w:t xml:space="preserve"> alimentele importate</w:t>
      </w:r>
      <w:r w:rsidR="007225B9" w:rsidRPr="00F232BE">
        <w:rPr>
          <w:rFonts w:cs="Arial"/>
          <w:color w:val="222222"/>
          <w:sz w:val="24"/>
          <w:szCs w:val="24"/>
          <w:lang w:val="ro-RO"/>
        </w:rPr>
        <w:t xml:space="preserve">, </w:t>
      </w:r>
      <w:r w:rsidRPr="00F232BE">
        <w:rPr>
          <w:rFonts w:cs="Arial"/>
          <w:color w:val="222222"/>
          <w:sz w:val="24"/>
          <w:szCs w:val="24"/>
          <w:lang w:val="ro-RO"/>
        </w:rPr>
        <w:t xml:space="preserve">produsele alimentare produse și consumate intern. </w:t>
      </w:r>
      <w:r w:rsidR="007225B9" w:rsidRPr="00F232BE">
        <w:rPr>
          <w:rFonts w:cs="Arial"/>
          <w:color w:val="222222"/>
          <w:sz w:val="24"/>
          <w:szCs w:val="24"/>
          <w:lang w:val="ro-RO"/>
        </w:rPr>
        <w:t xml:space="preserve"> Pentru a</w:t>
      </w:r>
      <w:r w:rsidRPr="00F232BE">
        <w:rPr>
          <w:rFonts w:cs="Arial"/>
          <w:color w:val="222222"/>
          <w:sz w:val="24"/>
          <w:szCs w:val="24"/>
          <w:lang w:val="ro-RO"/>
        </w:rPr>
        <w:t xml:space="preserve">ceastă situație </w:t>
      </w:r>
      <w:r w:rsidR="007225B9" w:rsidRPr="00F232BE">
        <w:rPr>
          <w:rFonts w:cs="Arial"/>
          <w:color w:val="222222"/>
          <w:sz w:val="24"/>
          <w:szCs w:val="24"/>
          <w:lang w:val="ro-RO"/>
        </w:rPr>
        <w:t>se propun</w:t>
      </w:r>
      <w:r w:rsidRPr="00F232BE">
        <w:rPr>
          <w:rFonts w:cs="Arial"/>
          <w:color w:val="222222"/>
          <w:sz w:val="24"/>
          <w:szCs w:val="24"/>
          <w:lang w:val="ro-RO"/>
        </w:rPr>
        <w:t xml:space="preserve"> următoarele acțiuni recomandate:</w:t>
      </w:r>
    </w:p>
    <w:p w14:paraId="36299639" w14:textId="1DDEE21C" w:rsidR="007225B9" w:rsidRPr="00F232BE" w:rsidRDefault="00124A6C" w:rsidP="00C06271">
      <w:pPr>
        <w:pStyle w:val="a4"/>
        <w:numPr>
          <w:ilvl w:val="0"/>
          <w:numId w:val="9"/>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Evaluarea detaliată a capacităților laborato</w:t>
      </w:r>
      <w:r w:rsidR="007225B9" w:rsidRPr="00F232BE">
        <w:rPr>
          <w:rFonts w:cs="Arial"/>
          <w:color w:val="222222"/>
          <w:sz w:val="24"/>
          <w:szCs w:val="24"/>
          <w:lang w:val="ro-RO"/>
        </w:rPr>
        <w:t>a</w:t>
      </w:r>
      <w:r w:rsidRPr="00F232BE">
        <w:rPr>
          <w:rFonts w:cs="Arial"/>
          <w:color w:val="222222"/>
          <w:sz w:val="24"/>
          <w:szCs w:val="24"/>
          <w:lang w:val="ro-RO"/>
        </w:rPr>
        <w:t>r</w:t>
      </w:r>
      <w:r w:rsidR="007225B9" w:rsidRPr="00F232BE">
        <w:rPr>
          <w:rFonts w:cs="Arial"/>
          <w:color w:val="222222"/>
          <w:sz w:val="24"/>
          <w:szCs w:val="24"/>
          <w:lang w:val="ro-RO"/>
        </w:rPr>
        <w:t>elor pentru</w:t>
      </w:r>
      <w:r w:rsidRPr="00F232BE">
        <w:rPr>
          <w:rFonts w:cs="Arial"/>
          <w:color w:val="222222"/>
          <w:sz w:val="24"/>
          <w:szCs w:val="24"/>
          <w:lang w:val="ro-RO"/>
        </w:rPr>
        <w:t xml:space="preserve"> efectuarea controalelor oficiale, inclusiv </w:t>
      </w:r>
      <w:r w:rsidR="000B08FC">
        <w:rPr>
          <w:rFonts w:cs="Arial"/>
          <w:color w:val="222222"/>
          <w:sz w:val="24"/>
          <w:szCs w:val="24"/>
          <w:lang w:val="ro-RO"/>
        </w:rPr>
        <w:t xml:space="preserve">a </w:t>
      </w:r>
      <w:r w:rsidRPr="00F232BE">
        <w:rPr>
          <w:rFonts w:cs="Arial"/>
          <w:color w:val="222222"/>
          <w:sz w:val="24"/>
          <w:szCs w:val="24"/>
          <w:lang w:val="ro-RO"/>
        </w:rPr>
        <w:t>cel</w:t>
      </w:r>
      <w:r w:rsidR="000B08FC">
        <w:rPr>
          <w:rFonts w:cs="Arial"/>
          <w:color w:val="222222"/>
          <w:sz w:val="24"/>
          <w:szCs w:val="24"/>
          <w:lang w:val="ro-RO"/>
        </w:rPr>
        <w:t>or</w:t>
      </w:r>
      <w:r w:rsidRPr="00F232BE">
        <w:rPr>
          <w:rFonts w:cs="Arial"/>
          <w:color w:val="222222"/>
          <w:sz w:val="24"/>
          <w:szCs w:val="24"/>
          <w:lang w:val="ro-RO"/>
        </w:rPr>
        <w:t xml:space="preserve"> </w:t>
      </w:r>
      <w:r w:rsidR="007225B9" w:rsidRPr="00F232BE">
        <w:rPr>
          <w:rFonts w:cs="Arial"/>
          <w:color w:val="222222"/>
          <w:sz w:val="24"/>
          <w:szCs w:val="24"/>
          <w:lang w:val="ro-RO"/>
        </w:rPr>
        <w:t>legate de</w:t>
      </w:r>
      <w:r w:rsidRPr="00F232BE">
        <w:rPr>
          <w:rFonts w:cs="Arial"/>
          <w:color w:val="222222"/>
          <w:sz w:val="24"/>
          <w:szCs w:val="24"/>
          <w:lang w:val="ro-RO"/>
        </w:rPr>
        <w:t xml:space="preserve"> sănătatea animalelor și a plantelor</w:t>
      </w:r>
      <w:r w:rsidR="007225B9" w:rsidRPr="00F232BE">
        <w:rPr>
          <w:rFonts w:cs="Arial"/>
          <w:color w:val="222222"/>
          <w:sz w:val="24"/>
          <w:szCs w:val="24"/>
          <w:lang w:val="ro-RO"/>
        </w:rPr>
        <w:t xml:space="preserve">; </w:t>
      </w:r>
    </w:p>
    <w:p w14:paraId="49820098" w14:textId="77777777" w:rsidR="007225B9" w:rsidRPr="00F232BE" w:rsidRDefault="00124A6C" w:rsidP="00C06271">
      <w:pPr>
        <w:pStyle w:val="a4"/>
        <w:numPr>
          <w:ilvl w:val="0"/>
          <w:numId w:val="9"/>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Laboratoarele și metodologiile trebuie să fie acreditate conform standardelor ISO de către un organism recunoscut la nivel internațional</w:t>
      </w:r>
      <w:r w:rsidR="007225B9" w:rsidRPr="00F232BE">
        <w:rPr>
          <w:rFonts w:cs="Arial"/>
          <w:color w:val="222222"/>
          <w:sz w:val="24"/>
          <w:szCs w:val="24"/>
          <w:lang w:val="ro-RO"/>
        </w:rPr>
        <w:t xml:space="preserve">; </w:t>
      </w:r>
    </w:p>
    <w:p w14:paraId="7076D090" w14:textId="77777777" w:rsidR="007225B9" w:rsidRPr="00F232BE" w:rsidRDefault="00124A6C" w:rsidP="00C06271">
      <w:pPr>
        <w:pStyle w:val="a4"/>
        <w:numPr>
          <w:ilvl w:val="0"/>
          <w:numId w:val="9"/>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Instruirea personalului laborato</w:t>
      </w:r>
      <w:r w:rsidR="007225B9" w:rsidRPr="00F232BE">
        <w:rPr>
          <w:rFonts w:cs="Arial"/>
          <w:color w:val="222222"/>
          <w:sz w:val="24"/>
          <w:szCs w:val="24"/>
          <w:lang w:val="ro-RO"/>
        </w:rPr>
        <w:t>a</w:t>
      </w:r>
      <w:r w:rsidRPr="00F232BE">
        <w:rPr>
          <w:rFonts w:cs="Arial"/>
          <w:color w:val="222222"/>
          <w:sz w:val="24"/>
          <w:szCs w:val="24"/>
          <w:lang w:val="ro-RO"/>
        </w:rPr>
        <w:t>r</w:t>
      </w:r>
      <w:r w:rsidR="007225B9" w:rsidRPr="00F232BE">
        <w:rPr>
          <w:rFonts w:cs="Arial"/>
          <w:color w:val="222222"/>
          <w:sz w:val="24"/>
          <w:szCs w:val="24"/>
          <w:lang w:val="ro-RO"/>
        </w:rPr>
        <w:t>elor</w:t>
      </w:r>
      <w:r w:rsidRPr="00F232BE">
        <w:rPr>
          <w:rFonts w:cs="Arial"/>
          <w:color w:val="222222"/>
          <w:sz w:val="24"/>
          <w:szCs w:val="24"/>
          <w:lang w:val="ro-RO"/>
        </w:rPr>
        <w:t xml:space="preserve"> </w:t>
      </w:r>
      <w:r w:rsidR="007225B9" w:rsidRPr="00F232BE">
        <w:rPr>
          <w:rFonts w:cs="Arial"/>
          <w:color w:val="222222"/>
          <w:sz w:val="24"/>
          <w:szCs w:val="24"/>
          <w:lang w:val="ro-RO"/>
        </w:rPr>
        <w:t>în</w:t>
      </w:r>
      <w:r w:rsidRPr="00F232BE">
        <w:rPr>
          <w:rFonts w:cs="Arial"/>
          <w:color w:val="222222"/>
          <w:sz w:val="24"/>
          <w:szCs w:val="24"/>
          <w:lang w:val="ro-RO"/>
        </w:rPr>
        <w:t xml:space="preserve"> metodologi</w:t>
      </w:r>
      <w:r w:rsidR="007225B9" w:rsidRPr="00F232BE">
        <w:rPr>
          <w:rFonts w:cs="Arial"/>
          <w:color w:val="222222"/>
          <w:sz w:val="24"/>
          <w:szCs w:val="24"/>
          <w:lang w:val="ro-RO"/>
        </w:rPr>
        <w:t>i</w:t>
      </w:r>
      <w:r w:rsidRPr="00F232BE">
        <w:rPr>
          <w:rFonts w:cs="Arial"/>
          <w:color w:val="222222"/>
          <w:sz w:val="24"/>
          <w:szCs w:val="24"/>
          <w:lang w:val="ro-RO"/>
        </w:rPr>
        <w:t xml:space="preserve"> și analiza rezultatelor, inclusiv un program de testare inelară între laboratoare</w:t>
      </w:r>
      <w:r w:rsidR="007225B9" w:rsidRPr="00F232BE">
        <w:rPr>
          <w:rFonts w:cs="Arial"/>
          <w:color w:val="222222"/>
          <w:sz w:val="24"/>
          <w:szCs w:val="24"/>
          <w:lang w:val="ro-RO"/>
        </w:rPr>
        <w:t xml:space="preserve">; </w:t>
      </w:r>
    </w:p>
    <w:p w14:paraId="1C13E4C1" w14:textId="77777777" w:rsidR="00F84B54" w:rsidRPr="00F232BE" w:rsidRDefault="007225B9" w:rsidP="00C06271">
      <w:pPr>
        <w:pStyle w:val="a4"/>
        <w:numPr>
          <w:ilvl w:val="0"/>
          <w:numId w:val="9"/>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Elaborarea și </w:t>
      </w:r>
      <w:r w:rsidR="00124A6C" w:rsidRPr="00F232BE">
        <w:rPr>
          <w:rFonts w:cs="Arial"/>
          <w:color w:val="222222"/>
          <w:sz w:val="24"/>
          <w:szCs w:val="24"/>
          <w:lang w:val="ro-RO"/>
        </w:rPr>
        <w:t>introduc</w:t>
      </w:r>
      <w:r w:rsidRPr="00F232BE">
        <w:rPr>
          <w:rFonts w:cs="Arial"/>
          <w:color w:val="222222"/>
          <w:sz w:val="24"/>
          <w:szCs w:val="24"/>
          <w:lang w:val="ro-RO"/>
        </w:rPr>
        <w:t>erea</w:t>
      </w:r>
      <w:r w:rsidR="00124A6C" w:rsidRPr="00F232BE">
        <w:rPr>
          <w:rFonts w:cs="Arial"/>
          <w:color w:val="222222"/>
          <w:sz w:val="24"/>
          <w:szCs w:val="24"/>
          <w:lang w:val="ro-RO"/>
        </w:rPr>
        <w:t xml:space="preserve"> bune</w:t>
      </w:r>
      <w:r w:rsidRPr="00F232BE">
        <w:rPr>
          <w:rFonts w:cs="Arial"/>
          <w:color w:val="222222"/>
          <w:sz w:val="24"/>
          <w:szCs w:val="24"/>
          <w:lang w:val="ro-RO"/>
        </w:rPr>
        <w:t>lor</w:t>
      </w:r>
      <w:r w:rsidR="00124A6C" w:rsidRPr="00F232BE">
        <w:rPr>
          <w:rFonts w:cs="Arial"/>
          <w:color w:val="222222"/>
          <w:sz w:val="24"/>
          <w:szCs w:val="24"/>
          <w:lang w:val="ro-RO"/>
        </w:rPr>
        <w:t xml:space="preserve"> practici de laborator pentru ca toate laboratoarele să urmeze un document </w:t>
      </w:r>
      <w:r w:rsidR="00F84B54" w:rsidRPr="00F232BE">
        <w:rPr>
          <w:rFonts w:cs="Arial"/>
          <w:color w:val="222222"/>
          <w:sz w:val="24"/>
          <w:szCs w:val="24"/>
          <w:lang w:val="ro-RO"/>
        </w:rPr>
        <w:t xml:space="preserve">unic de ghidare; </w:t>
      </w:r>
    </w:p>
    <w:p w14:paraId="0DEB6E54" w14:textId="6BCE4C74" w:rsidR="00124A6C" w:rsidRPr="00F232BE" w:rsidRDefault="00124A6C" w:rsidP="00C06271">
      <w:pPr>
        <w:pStyle w:val="a4"/>
        <w:numPr>
          <w:ilvl w:val="0"/>
          <w:numId w:val="9"/>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Inspectorii alimentari ai ANSA </w:t>
      </w:r>
      <w:r w:rsidR="00F84B54" w:rsidRPr="00F232BE">
        <w:rPr>
          <w:rFonts w:cs="Arial"/>
          <w:color w:val="222222"/>
          <w:sz w:val="24"/>
          <w:szCs w:val="24"/>
          <w:lang w:val="ro-RO"/>
        </w:rPr>
        <w:t xml:space="preserve">trebuie </w:t>
      </w:r>
      <w:r w:rsidRPr="00F232BE">
        <w:rPr>
          <w:rFonts w:cs="Arial"/>
          <w:color w:val="222222"/>
          <w:sz w:val="24"/>
          <w:szCs w:val="24"/>
          <w:lang w:val="ro-RO"/>
        </w:rPr>
        <w:t xml:space="preserve">să fie instruiți </w:t>
      </w:r>
      <w:r w:rsidR="00F84B54" w:rsidRPr="00F232BE">
        <w:rPr>
          <w:rFonts w:cs="Arial"/>
          <w:color w:val="222222"/>
          <w:sz w:val="24"/>
          <w:szCs w:val="24"/>
          <w:lang w:val="ro-RO"/>
        </w:rPr>
        <w:t>în</w:t>
      </w:r>
      <w:r w:rsidRPr="00F232BE">
        <w:rPr>
          <w:rFonts w:cs="Arial"/>
          <w:color w:val="222222"/>
          <w:sz w:val="24"/>
          <w:szCs w:val="24"/>
          <w:lang w:val="ro-RO"/>
        </w:rPr>
        <w:t xml:space="preserve"> </w:t>
      </w:r>
      <w:r w:rsidR="00EE6E5B" w:rsidRPr="00F232BE">
        <w:rPr>
          <w:rFonts w:cs="Arial"/>
          <w:color w:val="222222"/>
          <w:sz w:val="24"/>
          <w:szCs w:val="24"/>
          <w:lang w:val="ro-RO"/>
        </w:rPr>
        <w:t>prel</w:t>
      </w:r>
      <w:r w:rsidR="00EE6E5B">
        <w:rPr>
          <w:rFonts w:cs="Arial"/>
          <w:color w:val="222222"/>
          <w:sz w:val="24"/>
          <w:szCs w:val="24"/>
          <w:lang w:val="ro-RO"/>
        </w:rPr>
        <w:t>ev</w:t>
      </w:r>
      <w:r w:rsidR="00EE6E5B" w:rsidRPr="00F232BE">
        <w:rPr>
          <w:rFonts w:cs="Arial"/>
          <w:color w:val="222222"/>
          <w:sz w:val="24"/>
          <w:szCs w:val="24"/>
          <w:lang w:val="ro-RO"/>
        </w:rPr>
        <w:t>area</w:t>
      </w:r>
      <w:r w:rsidR="00F84B54" w:rsidRPr="00F232BE">
        <w:rPr>
          <w:rFonts w:cs="Arial"/>
          <w:color w:val="222222"/>
          <w:sz w:val="24"/>
          <w:szCs w:val="24"/>
          <w:lang w:val="ro-RO"/>
        </w:rPr>
        <w:t xml:space="preserve"> probelor</w:t>
      </w:r>
      <w:r w:rsidRPr="00F232BE">
        <w:rPr>
          <w:rFonts w:cs="Arial"/>
          <w:color w:val="222222"/>
          <w:sz w:val="24"/>
          <w:szCs w:val="24"/>
          <w:lang w:val="ro-RO"/>
        </w:rPr>
        <w:t xml:space="preserve"> în toate domeniile de control al siguranței alimentelor, inclusiv </w:t>
      </w:r>
      <w:r w:rsidR="00F84B54" w:rsidRPr="00F232BE">
        <w:rPr>
          <w:rFonts w:cs="Arial"/>
          <w:color w:val="222222"/>
          <w:sz w:val="24"/>
          <w:szCs w:val="24"/>
          <w:lang w:val="ro-RO"/>
        </w:rPr>
        <w:t xml:space="preserve">a </w:t>
      </w:r>
      <w:r w:rsidRPr="00F232BE">
        <w:rPr>
          <w:rFonts w:cs="Arial"/>
          <w:color w:val="222222"/>
          <w:sz w:val="24"/>
          <w:szCs w:val="24"/>
          <w:lang w:val="ro-RO"/>
        </w:rPr>
        <w:t>cel</w:t>
      </w:r>
      <w:r w:rsidR="00F84B54" w:rsidRPr="00F232BE">
        <w:rPr>
          <w:rFonts w:cs="Arial"/>
          <w:color w:val="222222"/>
          <w:sz w:val="24"/>
          <w:szCs w:val="24"/>
          <w:lang w:val="ro-RO"/>
        </w:rPr>
        <w:t>or</w:t>
      </w:r>
      <w:r w:rsidRPr="00F232BE">
        <w:rPr>
          <w:rFonts w:cs="Arial"/>
          <w:color w:val="222222"/>
          <w:sz w:val="24"/>
          <w:szCs w:val="24"/>
          <w:lang w:val="ro-RO"/>
        </w:rPr>
        <w:t xml:space="preserve"> de origine non-animală</w:t>
      </w:r>
      <w:r w:rsidR="00F84B54" w:rsidRPr="00F232BE">
        <w:rPr>
          <w:rFonts w:cs="Arial"/>
          <w:color w:val="222222"/>
          <w:sz w:val="24"/>
          <w:szCs w:val="24"/>
          <w:lang w:val="ro-RO"/>
        </w:rPr>
        <w:t>.</w:t>
      </w:r>
    </w:p>
    <w:p w14:paraId="0A633D1B" w14:textId="77777777" w:rsidR="00224D54" w:rsidRPr="00F232BE" w:rsidRDefault="00224D54" w:rsidP="00591952">
      <w:pPr>
        <w:pStyle w:val="a4"/>
        <w:tabs>
          <w:tab w:val="left" w:pos="360"/>
        </w:tabs>
        <w:spacing w:after="160" w:line="259" w:lineRule="auto"/>
        <w:jc w:val="both"/>
        <w:rPr>
          <w:rFonts w:cs="Times New Roman"/>
          <w:sz w:val="24"/>
          <w:szCs w:val="24"/>
          <w:lang w:val="ro-RO"/>
        </w:rPr>
      </w:pPr>
    </w:p>
    <w:p w14:paraId="792E789F" w14:textId="4840A644" w:rsidR="00224D54" w:rsidRPr="00F232BE" w:rsidRDefault="00F84B54" w:rsidP="00080475">
      <w:pPr>
        <w:rPr>
          <w:b/>
          <w:color w:val="4F81BD" w:themeColor="accent1"/>
          <w:sz w:val="24"/>
          <w:lang w:val="ro-RO"/>
        </w:rPr>
      </w:pPr>
      <w:r w:rsidRPr="00F232BE">
        <w:rPr>
          <w:b/>
          <w:color w:val="4F81BD" w:themeColor="accent1"/>
          <w:sz w:val="24"/>
          <w:lang w:val="ro-RO"/>
        </w:rPr>
        <w:t xml:space="preserve">A.3 RESURSE </w:t>
      </w:r>
      <w:r w:rsidR="00224D54" w:rsidRPr="00F232BE">
        <w:rPr>
          <w:b/>
          <w:color w:val="4F81BD" w:themeColor="accent1"/>
          <w:sz w:val="24"/>
          <w:lang w:val="ro-RO"/>
        </w:rPr>
        <w:t>UMANE</w:t>
      </w:r>
    </w:p>
    <w:p w14:paraId="5D5DF477" w14:textId="28630637" w:rsidR="00224D54" w:rsidRPr="00F232BE" w:rsidRDefault="00D41379" w:rsidP="00591952">
      <w:pPr>
        <w:pStyle w:val="4"/>
        <w:jc w:val="both"/>
        <w:rPr>
          <w:rFonts w:asciiTheme="minorHAnsi" w:hAnsiTheme="minorHAnsi"/>
          <w:lang w:val="ro-RO"/>
        </w:rPr>
      </w:pPr>
      <w:r w:rsidRPr="00F232BE">
        <w:rPr>
          <w:rFonts w:asciiTheme="minorHAnsi" w:hAnsiTheme="minorHAnsi"/>
          <w:lang w:val="ro-RO"/>
        </w:rPr>
        <w:t>A.3.1</w:t>
      </w:r>
      <w:r w:rsidRPr="00F232BE">
        <w:rPr>
          <w:rFonts w:asciiTheme="minorHAnsi" w:hAnsiTheme="minorHAnsi"/>
          <w:lang w:val="ro-RO"/>
        </w:rPr>
        <w:tab/>
      </w:r>
      <w:r w:rsidR="00F84B54" w:rsidRPr="00F232BE">
        <w:rPr>
          <w:rFonts w:asciiTheme="minorHAnsi" w:hAnsiTheme="minorHAnsi"/>
          <w:lang w:val="ro-RO"/>
        </w:rPr>
        <w:t>C</w:t>
      </w:r>
      <w:r w:rsidRPr="00F232BE">
        <w:rPr>
          <w:rFonts w:asciiTheme="minorHAnsi" w:hAnsiTheme="minorHAnsi"/>
          <w:lang w:val="ro-RO"/>
        </w:rPr>
        <w:t>alifica</w:t>
      </w:r>
      <w:r w:rsidR="00F84B54" w:rsidRPr="00F232BE">
        <w:rPr>
          <w:rFonts w:asciiTheme="minorHAnsi" w:hAnsiTheme="minorHAnsi"/>
          <w:lang w:val="ro-RO"/>
        </w:rPr>
        <w:t>rea cadrelor</w:t>
      </w:r>
    </w:p>
    <w:p w14:paraId="383DDF04" w14:textId="64580037" w:rsidR="00D53FF0" w:rsidRPr="00F232BE" w:rsidRDefault="00D05A62"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Deși </w:t>
      </w:r>
      <w:r w:rsidR="00F84B54" w:rsidRPr="00F232BE">
        <w:rPr>
          <w:rFonts w:cs="Arial"/>
          <w:color w:val="222222"/>
          <w:sz w:val="24"/>
          <w:szCs w:val="24"/>
          <w:lang w:val="ro-RO"/>
        </w:rPr>
        <w:t xml:space="preserve">pentru inspectorii alimentari sunt stabilite </w:t>
      </w:r>
      <w:r w:rsidRPr="00F232BE">
        <w:rPr>
          <w:rFonts w:cs="Arial"/>
          <w:color w:val="222222"/>
          <w:sz w:val="24"/>
          <w:szCs w:val="24"/>
          <w:lang w:val="ro-RO"/>
        </w:rPr>
        <w:t>cerințe corecte de calificare, există un deficit de personal calificat în mod corespunzător, în special în cadrul ANSA, care a</w:t>
      </w:r>
      <w:r w:rsidR="00F84B54" w:rsidRPr="00F232BE">
        <w:rPr>
          <w:rFonts w:cs="Arial"/>
          <w:color w:val="222222"/>
          <w:sz w:val="24"/>
          <w:szCs w:val="24"/>
          <w:lang w:val="ro-RO"/>
        </w:rPr>
        <w:t>re</w:t>
      </w:r>
      <w:r w:rsidRPr="00F232BE">
        <w:rPr>
          <w:rFonts w:cs="Arial"/>
          <w:color w:val="222222"/>
          <w:sz w:val="24"/>
          <w:szCs w:val="24"/>
          <w:lang w:val="ro-RO"/>
        </w:rPr>
        <w:t xml:space="preserve"> un procent ridicat de locuri de muncă vacante și care reprezintă un factor major în </w:t>
      </w:r>
      <w:r w:rsidR="00F84B54" w:rsidRPr="00F232BE">
        <w:rPr>
          <w:rFonts w:cs="Arial"/>
          <w:color w:val="222222"/>
          <w:sz w:val="24"/>
          <w:szCs w:val="24"/>
          <w:lang w:val="ro-RO"/>
        </w:rPr>
        <w:t xml:space="preserve">nereușita ANSA de a realiza </w:t>
      </w:r>
      <w:r w:rsidRPr="00F232BE">
        <w:rPr>
          <w:rFonts w:cs="Arial"/>
          <w:color w:val="222222"/>
          <w:sz w:val="24"/>
          <w:szCs w:val="24"/>
          <w:lang w:val="ro-RO"/>
        </w:rPr>
        <w:t xml:space="preserve">un program amplu de controale privind siguranța alimentară. În timp ce bugetele și salariile sunt relativ scăzute, există o lipsă de personal calificat </w:t>
      </w:r>
      <w:r w:rsidR="00F84B54" w:rsidRPr="00F232BE">
        <w:rPr>
          <w:rFonts w:cs="Arial"/>
          <w:color w:val="222222"/>
          <w:sz w:val="24"/>
          <w:szCs w:val="24"/>
          <w:lang w:val="ro-RO"/>
        </w:rPr>
        <w:t>în mod adecvat</w:t>
      </w:r>
      <w:r w:rsidRPr="00F232BE">
        <w:rPr>
          <w:rFonts w:cs="Arial"/>
          <w:color w:val="222222"/>
          <w:sz w:val="24"/>
          <w:szCs w:val="24"/>
          <w:lang w:val="ro-RO"/>
        </w:rPr>
        <w:t>, atât la nivel local, cât și central în sectorul siguranței aliment</w:t>
      </w:r>
      <w:r w:rsidR="00F84B54" w:rsidRPr="00F232BE">
        <w:rPr>
          <w:rFonts w:cs="Arial"/>
          <w:color w:val="222222"/>
          <w:sz w:val="24"/>
          <w:szCs w:val="24"/>
          <w:lang w:val="ro-RO"/>
        </w:rPr>
        <w:t>elor</w:t>
      </w:r>
      <w:r w:rsidRPr="00F232BE">
        <w:rPr>
          <w:rFonts w:cs="Arial"/>
          <w:color w:val="222222"/>
          <w:sz w:val="24"/>
          <w:szCs w:val="24"/>
          <w:lang w:val="ro-RO"/>
        </w:rPr>
        <w:t xml:space="preserve">. </w:t>
      </w:r>
      <w:r w:rsidR="00F84B54" w:rsidRPr="00F232BE">
        <w:rPr>
          <w:rFonts w:cs="Arial"/>
          <w:color w:val="222222"/>
          <w:sz w:val="24"/>
          <w:szCs w:val="24"/>
          <w:lang w:val="ro-RO"/>
        </w:rPr>
        <w:t>Următoarele aspecte a</w:t>
      </w:r>
      <w:r w:rsidRPr="00F232BE">
        <w:rPr>
          <w:rFonts w:cs="Arial"/>
          <w:color w:val="222222"/>
          <w:sz w:val="24"/>
          <w:szCs w:val="24"/>
          <w:lang w:val="ro-RO"/>
        </w:rPr>
        <w:t>r putea fi luate în considera</w:t>
      </w:r>
      <w:r w:rsidR="00F84B54" w:rsidRPr="00F232BE">
        <w:rPr>
          <w:rFonts w:cs="Arial"/>
          <w:color w:val="222222"/>
          <w:sz w:val="24"/>
          <w:szCs w:val="24"/>
          <w:lang w:val="ro-RO"/>
        </w:rPr>
        <w:t>ție</w:t>
      </w:r>
      <w:r w:rsidRPr="00F232BE">
        <w:rPr>
          <w:rFonts w:cs="Arial"/>
          <w:color w:val="222222"/>
          <w:sz w:val="24"/>
          <w:szCs w:val="24"/>
          <w:lang w:val="ro-RO"/>
        </w:rPr>
        <w:t>:</w:t>
      </w:r>
    </w:p>
    <w:p w14:paraId="3AB1642E" w14:textId="1F95C864" w:rsidR="00F84B54" w:rsidRPr="00F232BE" w:rsidRDefault="00F84B54" w:rsidP="00C06271">
      <w:pPr>
        <w:pStyle w:val="a4"/>
        <w:numPr>
          <w:ilvl w:val="0"/>
          <w:numId w:val="10"/>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Se va urmări de a</w:t>
      </w:r>
      <w:r w:rsidR="00D05A62" w:rsidRPr="00F232BE">
        <w:rPr>
          <w:rFonts w:cs="Arial"/>
          <w:color w:val="222222"/>
          <w:sz w:val="24"/>
          <w:szCs w:val="24"/>
          <w:lang w:val="ro-RO"/>
        </w:rPr>
        <w:t xml:space="preserve"> </w:t>
      </w:r>
      <w:r w:rsidRPr="00F232BE">
        <w:rPr>
          <w:rFonts w:cs="Arial"/>
          <w:color w:val="222222"/>
          <w:sz w:val="24"/>
          <w:szCs w:val="24"/>
          <w:lang w:val="ro-RO"/>
        </w:rPr>
        <w:t>elabora,</w:t>
      </w:r>
      <w:r w:rsidR="00D05A62" w:rsidRPr="00F232BE">
        <w:rPr>
          <w:rFonts w:cs="Arial"/>
          <w:color w:val="222222"/>
          <w:sz w:val="24"/>
          <w:szCs w:val="24"/>
          <w:lang w:val="ro-RO"/>
        </w:rPr>
        <w:t xml:space="preserve"> în cadrul ANSA, un program de recrutare p</w:t>
      </w:r>
      <w:r w:rsidRPr="00F232BE">
        <w:rPr>
          <w:rFonts w:cs="Arial"/>
          <w:color w:val="222222"/>
          <w:sz w:val="24"/>
          <w:szCs w:val="24"/>
          <w:lang w:val="ro-RO"/>
        </w:rPr>
        <w:t>a cadrelor profesionale ce țin de s</w:t>
      </w:r>
      <w:r w:rsidR="00D05A62" w:rsidRPr="00F232BE">
        <w:rPr>
          <w:rFonts w:cs="Arial"/>
          <w:color w:val="222222"/>
          <w:sz w:val="24"/>
          <w:szCs w:val="24"/>
          <w:lang w:val="ro-RO"/>
        </w:rPr>
        <w:t>ecuritate</w:t>
      </w:r>
      <w:r w:rsidRPr="00F232BE">
        <w:rPr>
          <w:rFonts w:cs="Arial"/>
          <w:color w:val="222222"/>
          <w:sz w:val="24"/>
          <w:szCs w:val="24"/>
          <w:lang w:val="ro-RO"/>
        </w:rPr>
        <w:t>a</w:t>
      </w:r>
      <w:r w:rsidR="00D05A62" w:rsidRPr="00F232BE">
        <w:rPr>
          <w:rFonts w:cs="Arial"/>
          <w:color w:val="222222"/>
          <w:sz w:val="24"/>
          <w:szCs w:val="24"/>
          <w:lang w:val="ro-RO"/>
        </w:rPr>
        <w:t xml:space="preserve"> alimentară cu programe de schimb </w:t>
      </w:r>
      <w:r w:rsidR="00EE6E5B" w:rsidRPr="00F232BE">
        <w:rPr>
          <w:rFonts w:cs="Arial"/>
          <w:color w:val="222222"/>
          <w:sz w:val="24"/>
          <w:szCs w:val="24"/>
          <w:lang w:val="ro-RO"/>
        </w:rPr>
        <w:t>cu</w:t>
      </w:r>
      <w:r w:rsidRPr="00F232BE">
        <w:rPr>
          <w:rFonts w:cs="Arial"/>
          <w:color w:val="222222"/>
          <w:sz w:val="24"/>
          <w:szCs w:val="24"/>
          <w:lang w:val="ro-RO"/>
        </w:rPr>
        <w:t xml:space="preserve"> cadrele din</w:t>
      </w:r>
      <w:r w:rsidR="00D05A62" w:rsidRPr="00F232BE">
        <w:rPr>
          <w:rFonts w:cs="Arial"/>
          <w:color w:val="222222"/>
          <w:sz w:val="24"/>
          <w:szCs w:val="24"/>
          <w:lang w:val="ro-RO"/>
        </w:rPr>
        <w:t xml:space="preserve"> alt</w:t>
      </w:r>
      <w:r w:rsidRPr="00F232BE">
        <w:rPr>
          <w:rFonts w:cs="Arial"/>
          <w:color w:val="222222"/>
          <w:sz w:val="24"/>
          <w:szCs w:val="24"/>
          <w:lang w:val="ro-RO"/>
        </w:rPr>
        <w:t>e</w:t>
      </w:r>
      <w:r w:rsidR="00D05A62" w:rsidRPr="00F232BE">
        <w:rPr>
          <w:rFonts w:cs="Arial"/>
          <w:color w:val="222222"/>
          <w:sz w:val="24"/>
          <w:szCs w:val="24"/>
          <w:lang w:val="ro-RO"/>
        </w:rPr>
        <w:t xml:space="preserve"> autorități pentru a ajuta </w:t>
      </w:r>
      <w:r w:rsidRPr="00F232BE">
        <w:rPr>
          <w:rFonts w:cs="Arial"/>
          <w:color w:val="222222"/>
          <w:sz w:val="24"/>
          <w:szCs w:val="24"/>
          <w:lang w:val="ro-RO"/>
        </w:rPr>
        <w:t xml:space="preserve">în </w:t>
      </w:r>
      <w:r w:rsidR="00D05A62" w:rsidRPr="00F232BE">
        <w:rPr>
          <w:rFonts w:cs="Arial"/>
          <w:color w:val="222222"/>
          <w:sz w:val="24"/>
          <w:szCs w:val="24"/>
          <w:lang w:val="ro-RO"/>
        </w:rPr>
        <w:t>acest</w:t>
      </w:r>
      <w:r w:rsidRPr="00F232BE">
        <w:rPr>
          <w:rFonts w:cs="Arial"/>
          <w:color w:val="222222"/>
          <w:sz w:val="24"/>
          <w:szCs w:val="24"/>
          <w:lang w:val="ro-RO"/>
        </w:rPr>
        <w:t xml:space="preserve"> aspect; </w:t>
      </w:r>
    </w:p>
    <w:p w14:paraId="1658AB1D" w14:textId="77777777" w:rsidR="00F84B54" w:rsidRPr="00F232BE" w:rsidRDefault="00D05A62" w:rsidP="00C06271">
      <w:pPr>
        <w:pStyle w:val="a4"/>
        <w:numPr>
          <w:ilvl w:val="0"/>
          <w:numId w:val="10"/>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Recrutarea ar trebui să fie atât la nivel local, cât și la nivel central, cu un program în cascadă care </w:t>
      </w:r>
      <w:r w:rsidR="00F84B54" w:rsidRPr="00F232BE">
        <w:rPr>
          <w:rFonts w:cs="Arial"/>
          <w:color w:val="222222"/>
          <w:sz w:val="24"/>
          <w:szCs w:val="24"/>
          <w:lang w:val="ro-RO"/>
        </w:rPr>
        <w:t>va fi inițiat la nivel</w:t>
      </w:r>
      <w:r w:rsidRPr="00F232BE">
        <w:rPr>
          <w:rFonts w:cs="Arial"/>
          <w:color w:val="222222"/>
          <w:sz w:val="24"/>
          <w:szCs w:val="24"/>
          <w:lang w:val="ro-RO"/>
        </w:rPr>
        <w:t xml:space="preserve"> central</w:t>
      </w:r>
      <w:r w:rsidR="00F84B54" w:rsidRPr="00F232BE">
        <w:rPr>
          <w:rFonts w:cs="Arial"/>
          <w:color w:val="222222"/>
          <w:sz w:val="24"/>
          <w:szCs w:val="24"/>
          <w:lang w:val="ro-RO"/>
        </w:rPr>
        <w:t xml:space="preserve">; </w:t>
      </w:r>
    </w:p>
    <w:p w14:paraId="7F16CDEC" w14:textId="4137CC65" w:rsidR="00D05A62" w:rsidRPr="00F232BE" w:rsidRDefault="00D05A62" w:rsidP="00C06271">
      <w:pPr>
        <w:pStyle w:val="a4"/>
        <w:numPr>
          <w:ilvl w:val="0"/>
          <w:numId w:val="10"/>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Un astfel de program ar trebui să fie legat de un program de</w:t>
      </w:r>
      <w:r w:rsidR="000B08FC">
        <w:rPr>
          <w:rFonts w:cs="Arial"/>
          <w:color w:val="222222"/>
          <w:sz w:val="24"/>
          <w:szCs w:val="24"/>
          <w:lang w:val="ro-RO"/>
        </w:rPr>
        <w:t xml:space="preserve"> instruire</w:t>
      </w:r>
      <w:r w:rsidRPr="00F232BE">
        <w:rPr>
          <w:rFonts w:cs="Arial"/>
          <w:color w:val="222222"/>
          <w:sz w:val="24"/>
          <w:szCs w:val="24"/>
          <w:lang w:val="ro-RO"/>
        </w:rPr>
        <w:t xml:space="preserve"> (a se vedea 3.2 de mai jos) pentru a avea succes</w:t>
      </w:r>
      <w:r w:rsidR="00F84B54" w:rsidRPr="00F232BE">
        <w:rPr>
          <w:rFonts w:cs="Arial"/>
          <w:color w:val="222222"/>
          <w:sz w:val="24"/>
          <w:szCs w:val="24"/>
          <w:lang w:val="ro-RO"/>
        </w:rPr>
        <w:t>.</w:t>
      </w:r>
    </w:p>
    <w:p w14:paraId="1DE3BB05" w14:textId="180D4D0C" w:rsidR="006432F2" w:rsidRDefault="006432F2" w:rsidP="00591952">
      <w:pPr>
        <w:pStyle w:val="4"/>
        <w:jc w:val="both"/>
        <w:rPr>
          <w:rFonts w:asciiTheme="minorHAnsi" w:hAnsiTheme="minorHAnsi"/>
          <w:lang w:val="ro-RO"/>
        </w:rPr>
      </w:pPr>
      <w:r w:rsidRPr="00F232BE">
        <w:rPr>
          <w:rFonts w:asciiTheme="minorHAnsi" w:hAnsiTheme="minorHAnsi"/>
          <w:lang w:val="ro-RO"/>
        </w:rPr>
        <w:t>A.3.2</w:t>
      </w:r>
      <w:r w:rsidRPr="00F232BE">
        <w:rPr>
          <w:rFonts w:asciiTheme="minorHAnsi" w:hAnsiTheme="minorHAnsi"/>
          <w:lang w:val="ro-RO"/>
        </w:rPr>
        <w:tab/>
      </w:r>
      <w:r w:rsidR="00F84B54" w:rsidRPr="00F232BE">
        <w:rPr>
          <w:rFonts w:asciiTheme="minorHAnsi" w:hAnsiTheme="minorHAnsi"/>
          <w:lang w:val="ro-RO"/>
        </w:rPr>
        <w:t>Instruirea cadrelor</w:t>
      </w:r>
    </w:p>
    <w:p w14:paraId="14A922F3" w14:textId="77777777" w:rsidR="000B08FC" w:rsidRPr="000B08FC" w:rsidRDefault="000B08FC" w:rsidP="000B08FC">
      <w:pPr>
        <w:rPr>
          <w:lang w:val="ro-RO"/>
        </w:rPr>
      </w:pPr>
    </w:p>
    <w:p w14:paraId="1B4142B6" w14:textId="7EAE568A" w:rsidR="00330C9C" w:rsidRPr="00F232BE" w:rsidRDefault="00F84B54" w:rsidP="00591952">
      <w:pPr>
        <w:tabs>
          <w:tab w:val="left" w:pos="360"/>
        </w:tabs>
        <w:spacing w:after="160" w:line="259" w:lineRule="auto"/>
        <w:jc w:val="both"/>
        <w:rPr>
          <w:rFonts w:cs="Times New Roman"/>
          <w:sz w:val="24"/>
          <w:szCs w:val="24"/>
          <w:lang w:val="ro-RO"/>
        </w:rPr>
      </w:pPr>
      <w:r w:rsidRPr="00F232BE">
        <w:rPr>
          <w:rFonts w:cs="Times New Roman"/>
          <w:sz w:val="24"/>
          <w:szCs w:val="24"/>
          <w:lang w:val="ro-RO"/>
        </w:rPr>
        <w:t>Trebuie elaborate p</w:t>
      </w:r>
      <w:r w:rsidR="00D05A62" w:rsidRPr="00F232BE">
        <w:rPr>
          <w:rFonts w:cs="Arial"/>
          <w:color w:val="222222"/>
          <w:sz w:val="24"/>
          <w:szCs w:val="24"/>
          <w:lang w:val="ro-RO"/>
        </w:rPr>
        <w:t xml:space="preserve">rograme de </w:t>
      </w:r>
      <w:r w:rsidR="000B08FC">
        <w:rPr>
          <w:rFonts w:cs="Arial"/>
          <w:color w:val="222222"/>
          <w:sz w:val="24"/>
          <w:szCs w:val="24"/>
          <w:lang w:val="ro-RO"/>
        </w:rPr>
        <w:t>instruire</w:t>
      </w:r>
      <w:r w:rsidR="00D05A62" w:rsidRPr="00F232BE">
        <w:rPr>
          <w:rFonts w:cs="Arial"/>
          <w:color w:val="222222"/>
          <w:sz w:val="24"/>
          <w:szCs w:val="24"/>
          <w:lang w:val="ro-RO"/>
        </w:rPr>
        <w:t xml:space="preserve"> pentru toți angajații</w:t>
      </w:r>
      <w:r w:rsidRPr="00F232BE">
        <w:rPr>
          <w:rFonts w:cs="Arial"/>
          <w:color w:val="222222"/>
          <w:sz w:val="24"/>
          <w:szCs w:val="24"/>
          <w:lang w:val="ro-RO"/>
        </w:rPr>
        <w:t xml:space="preserve">, începând </w:t>
      </w:r>
      <w:r w:rsidR="00D05A62" w:rsidRPr="00F232BE">
        <w:rPr>
          <w:rFonts w:cs="Arial"/>
          <w:color w:val="222222"/>
          <w:sz w:val="24"/>
          <w:szCs w:val="24"/>
          <w:lang w:val="ro-RO"/>
        </w:rPr>
        <w:t xml:space="preserve">cu </w:t>
      </w:r>
      <w:r w:rsidR="00D72F53" w:rsidRPr="00F232BE">
        <w:rPr>
          <w:rFonts w:cs="Arial"/>
          <w:color w:val="222222"/>
          <w:sz w:val="24"/>
          <w:szCs w:val="24"/>
          <w:lang w:val="ro-RO"/>
        </w:rPr>
        <w:t>un program</w:t>
      </w:r>
      <w:r w:rsidR="00D05A62" w:rsidRPr="00F232BE">
        <w:rPr>
          <w:rFonts w:cs="Arial"/>
          <w:color w:val="222222"/>
          <w:sz w:val="24"/>
          <w:szCs w:val="24"/>
          <w:lang w:val="ro-RO"/>
        </w:rPr>
        <w:t xml:space="preserve"> inițial oferit personalului central</w:t>
      </w:r>
      <w:r w:rsidR="000B08FC">
        <w:rPr>
          <w:rFonts w:cs="Arial"/>
          <w:color w:val="222222"/>
          <w:sz w:val="24"/>
          <w:szCs w:val="24"/>
          <w:lang w:val="ro-RO"/>
        </w:rPr>
        <w:t>,</w:t>
      </w:r>
      <w:r w:rsidR="00D05A62" w:rsidRPr="00F232BE">
        <w:rPr>
          <w:rFonts w:cs="Arial"/>
          <w:color w:val="222222"/>
          <w:sz w:val="24"/>
          <w:szCs w:val="24"/>
          <w:lang w:val="ro-RO"/>
        </w:rPr>
        <w:t xml:space="preserve"> </w:t>
      </w:r>
      <w:r w:rsidR="00D72F53" w:rsidRPr="00F232BE">
        <w:rPr>
          <w:rFonts w:cs="Arial"/>
          <w:color w:val="222222"/>
          <w:sz w:val="24"/>
          <w:szCs w:val="24"/>
          <w:lang w:val="ro-RO"/>
        </w:rPr>
        <w:t>urmat de</w:t>
      </w:r>
      <w:r w:rsidR="00D05A62" w:rsidRPr="00F232BE">
        <w:rPr>
          <w:rFonts w:cs="Arial"/>
          <w:color w:val="222222"/>
          <w:sz w:val="24"/>
          <w:szCs w:val="24"/>
          <w:lang w:val="ro-RO"/>
        </w:rPr>
        <w:t xml:space="preserve"> un program în cascadă pentru </w:t>
      </w:r>
      <w:r w:rsidR="000B08FC">
        <w:rPr>
          <w:rFonts w:cs="Arial"/>
          <w:color w:val="222222"/>
          <w:sz w:val="24"/>
          <w:szCs w:val="24"/>
          <w:lang w:val="ro-RO"/>
        </w:rPr>
        <w:t>subdiviziunile teritoriale</w:t>
      </w:r>
      <w:r w:rsidR="00D05A62" w:rsidRPr="00F232BE">
        <w:rPr>
          <w:rFonts w:cs="Arial"/>
          <w:color w:val="222222"/>
          <w:sz w:val="24"/>
          <w:szCs w:val="24"/>
          <w:lang w:val="ro-RO"/>
        </w:rPr>
        <w:t xml:space="preserve"> a</w:t>
      </w:r>
      <w:r w:rsidR="000B08FC">
        <w:rPr>
          <w:rFonts w:cs="Arial"/>
          <w:color w:val="222222"/>
          <w:sz w:val="24"/>
          <w:szCs w:val="24"/>
          <w:lang w:val="ro-RO"/>
        </w:rPr>
        <w:t>le</w:t>
      </w:r>
      <w:r w:rsidR="00D05A62" w:rsidRPr="00F232BE">
        <w:rPr>
          <w:rFonts w:cs="Arial"/>
          <w:color w:val="222222"/>
          <w:sz w:val="24"/>
          <w:szCs w:val="24"/>
          <w:lang w:val="ro-RO"/>
        </w:rPr>
        <w:t xml:space="preserve"> ANSA. Următoarele ar putea fi de ajutor:</w:t>
      </w:r>
    </w:p>
    <w:p w14:paraId="57B072F9" w14:textId="2F0A7029" w:rsidR="00D72F53" w:rsidRPr="00F232BE" w:rsidRDefault="00D05A62" w:rsidP="00C06271">
      <w:pPr>
        <w:pStyle w:val="a4"/>
        <w:numPr>
          <w:ilvl w:val="0"/>
          <w:numId w:val="11"/>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Programe de instruire pentru </w:t>
      </w:r>
      <w:r w:rsidR="00D72F53" w:rsidRPr="00F232BE">
        <w:rPr>
          <w:rFonts w:cs="Arial"/>
          <w:color w:val="222222"/>
          <w:sz w:val="24"/>
          <w:szCs w:val="24"/>
          <w:lang w:val="ro-RO"/>
        </w:rPr>
        <w:t>cadrele</w:t>
      </w:r>
      <w:r w:rsidRPr="00F232BE">
        <w:rPr>
          <w:rFonts w:cs="Arial"/>
          <w:color w:val="222222"/>
          <w:sz w:val="24"/>
          <w:szCs w:val="24"/>
          <w:lang w:val="ro-RO"/>
        </w:rPr>
        <w:t xml:space="preserve"> profesion</w:t>
      </w:r>
      <w:r w:rsidR="00D72F53" w:rsidRPr="00F232BE">
        <w:rPr>
          <w:rFonts w:cs="Arial"/>
          <w:color w:val="222222"/>
          <w:sz w:val="24"/>
          <w:szCs w:val="24"/>
          <w:lang w:val="ro-RO"/>
        </w:rPr>
        <w:t>ale noi</w:t>
      </w:r>
      <w:r w:rsidRPr="00F232BE">
        <w:rPr>
          <w:rFonts w:cs="Arial"/>
          <w:color w:val="222222"/>
          <w:sz w:val="24"/>
          <w:szCs w:val="24"/>
          <w:lang w:val="ro-RO"/>
        </w:rPr>
        <w:t xml:space="preserve"> care urmează a fi </w:t>
      </w:r>
      <w:r w:rsidR="00D72F53" w:rsidRPr="00F232BE">
        <w:rPr>
          <w:rFonts w:cs="Arial"/>
          <w:color w:val="222222"/>
          <w:sz w:val="24"/>
          <w:szCs w:val="24"/>
          <w:lang w:val="ro-RO"/>
        </w:rPr>
        <w:t>elaborate</w:t>
      </w:r>
      <w:r w:rsidRPr="00F232BE">
        <w:rPr>
          <w:rFonts w:cs="Arial"/>
          <w:color w:val="222222"/>
          <w:sz w:val="24"/>
          <w:szCs w:val="24"/>
          <w:lang w:val="ro-RO"/>
        </w:rPr>
        <w:br/>
        <w:t xml:space="preserve">la nivel central și </w:t>
      </w:r>
      <w:r w:rsidR="000B08FC">
        <w:rPr>
          <w:rFonts w:cs="Arial"/>
          <w:color w:val="222222"/>
          <w:sz w:val="24"/>
          <w:szCs w:val="24"/>
          <w:lang w:val="ro-RO"/>
        </w:rPr>
        <w:t>care ar fi</w:t>
      </w:r>
      <w:r w:rsidRPr="00F232BE">
        <w:rPr>
          <w:rFonts w:cs="Arial"/>
          <w:color w:val="222222"/>
          <w:sz w:val="24"/>
          <w:szCs w:val="24"/>
          <w:lang w:val="ro-RO"/>
        </w:rPr>
        <w:t xml:space="preserve"> </w:t>
      </w:r>
      <w:r w:rsidR="00D72F53" w:rsidRPr="00F232BE">
        <w:rPr>
          <w:rFonts w:cs="Arial"/>
          <w:color w:val="222222"/>
          <w:sz w:val="24"/>
          <w:szCs w:val="24"/>
          <w:lang w:val="ro-RO"/>
        </w:rPr>
        <w:t xml:space="preserve">oferite </w:t>
      </w:r>
      <w:r w:rsidR="000B08FC">
        <w:rPr>
          <w:rFonts w:cs="Arial"/>
          <w:color w:val="222222"/>
          <w:sz w:val="24"/>
          <w:szCs w:val="24"/>
          <w:lang w:val="ro-RO"/>
        </w:rPr>
        <w:t xml:space="preserve">apoi </w:t>
      </w:r>
      <w:r w:rsidR="00D72F53" w:rsidRPr="00F232BE">
        <w:rPr>
          <w:rFonts w:cs="Arial"/>
          <w:color w:val="222222"/>
          <w:sz w:val="24"/>
          <w:szCs w:val="24"/>
          <w:lang w:val="ro-RO"/>
        </w:rPr>
        <w:t xml:space="preserve">în </w:t>
      </w:r>
      <w:r w:rsidRPr="00F232BE">
        <w:rPr>
          <w:rFonts w:cs="Arial"/>
          <w:color w:val="222222"/>
          <w:sz w:val="24"/>
          <w:szCs w:val="24"/>
          <w:lang w:val="ro-RO"/>
        </w:rPr>
        <w:t>cascad</w:t>
      </w:r>
      <w:r w:rsidR="00D72F53" w:rsidRPr="00F232BE">
        <w:rPr>
          <w:rFonts w:cs="Arial"/>
          <w:color w:val="222222"/>
          <w:sz w:val="24"/>
          <w:szCs w:val="24"/>
          <w:lang w:val="ro-RO"/>
        </w:rPr>
        <w:t>ă</w:t>
      </w:r>
      <w:r w:rsidRPr="00F232BE">
        <w:rPr>
          <w:rFonts w:cs="Arial"/>
          <w:color w:val="222222"/>
          <w:sz w:val="24"/>
          <w:szCs w:val="24"/>
          <w:lang w:val="ro-RO"/>
        </w:rPr>
        <w:t xml:space="preserve"> către </w:t>
      </w:r>
      <w:r w:rsidR="000B08FC">
        <w:rPr>
          <w:rFonts w:cs="Arial"/>
          <w:color w:val="222222"/>
          <w:sz w:val="24"/>
          <w:szCs w:val="24"/>
          <w:lang w:val="ro-RO"/>
        </w:rPr>
        <w:t>subdiviziunile teritoriale ale</w:t>
      </w:r>
      <w:r w:rsidRPr="00F232BE">
        <w:rPr>
          <w:rFonts w:cs="Arial"/>
          <w:color w:val="222222"/>
          <w:sz w:val="24"/>
          <w:szCs w:val="24"/>
          <w:lang w:val="ro-RO"/>
        </w:rPr>
        <w:t xml:space="preserve">  ANSA</w:t>
      </w:r>
      <w:r w:rsidR="00D72F53" w:rsidRPr="00F232BE">
        <w:rPr>
          <w:rFonts w:cs="Arial"/>
          <w:color w:val="222222"/>
          <w:sz w:val="24"/>
          <w:szCs w:val="24"/>
          <w:lang w:val="ro-RO"/>
        </w:rPr>
        <w:t xml:space="preserve">; </w:t>
      </w:r>
    </w:p>
    <w:p w14:paraId="64AB5AEE" w14:textId="77777777" w:rsidR="00D72F53" w:rsidRPr="00F232BE" w:rsidRDefault="00D05A62" w:rsidP="00C06271">
      <w:pPr>
        <w:pStyle w:val="a4"/>
        <w:numPr>
          <w:ilvl w:val="0"/>
          <w:numId w:val="11"/>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Programele de instruire </w:t>
      </w:r>
      <w:r w:rsidR="00D72F53" w:rsidRPr="00F232BE">
        <w:rPr>
          <w:rFonts w:cs="Arial"/>
          <w:color w:val="222222"/>
          <w:sz w:val="24"/>
          <w:szCs w:val="24"/>
          <w:lang w:val="ro-RO"/>
        </w:rPr>
        <w:t xml:space="preserve">trebuie să fie </w:t>
      </w:r>
      <w:r w:rsidRPr="00F232BE">
        <w:rPr>
          <w:rFonts w:cs="Arial"/>
          <w:color w:val="222222"/>
          <w:sz w:val="24"/>
          <w:szCs w:val="24"/>
          <w:lang w:val="ro-RO"/>
        </w:rPr>
        <w:t xml:space="preserve">coordonate pentru a se asigura că tot personalul are aceeași informație / </w:t>
      </w:r>
      <w:r w:rsidR="00D72F53" w:rsidRPr="00F232BE">
        <w:rPr>
          <w:rFonts w:cs="Arial"/>
          <w:color w:val="222222"/>
          <w:sz w:val="24"/>
          <w:szCs w:val="24"/>
          <w:lang w:val="ro-RO"/>
        </w:rPr>
        <w:t xml:space="preserve">aceleași </w:t>
      </w:r>
      <w:r w:rsidRPr="00F232BE">
        <w:rPr>
          <w:rFonts w:cs="Arial"/>
          <w:color w:val="222222"/>
          <w:sz w:val="24"/>
          <w:szCs w:val="24"/>
          <w:lang w:val="ro-RO"/>
        </w:rPr>
        <w:t>instrucțiun</w:t>
      </w:r>
      <w:r w:rsidR="00D72F53" w:rsidRPr="00F232BE">
        <w:rPr>
          <w:rFonts w:cs="Arial"/>
          <w:color w:val="222222"/>
          <w:sz w:val="24"/>
          <w:szCs w:val="24"/>
          <w:lang w:val="ro-RO"/>
        </w:rPr>
        <w:t xml:space="preserve">i; </w:t>
      </w:r>
    </w:p>
    <w:p w14:paraId="42229C1A" w14:textId="402B350D" w:rsidR="00D05A62" w:rsidRPr="00F232BE" w:rsidRDefault="00D72F53" w:rsidP="00C06271">
      <w:pPr>
        <w:pStyle w:val="a4"/>
        <w:numPr>
          <w:ilvl w:val="0"/>
          <w:numId w:val="11"/>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lastRenderedPageBreak/>
        <w:t>Trebuie de căutat f</w:t>
      </w:r>
      <w:r w:rsidR="00D05A62" w:rsidRPr="00F232BE">
        <w:rPr>
          <w:rFonts w:cs="Arial"/>
          <w:color w:val="222222"/>
          <w:sz w:val="24"/>
          <w:szCs w:val="24"/>
          <w:lang w:val="ro-RO"/>
        </w:rPr>
        <w:t xml:space="preserve">inanțare / expertiză (eventual UE / FAO / OMS) pentru a oferi </w:t>
      </w:r>
      <w:r w:rsidR="000B08FC">
        <w:rPr>
          <w:rFonts w:cs="Arial"/>
          <w:color w:val="222222"/>
          <w:sz w:val="24"/>
          <w:szCs w:val="24"/>
          <w:lang w:val="ro-RO"/>
        </w:rPr>
        <w:t xml:space="preserve">instruire </w:t>
      </w:r>
      <w:r w:rsidRPr="00F232BE">
        <w:rPr>
          <w:rFonts w:cs="Arial"/>
          <w:color w:val="222222"/>
          <w:sz w:val="24"/>
          <w:szCs w:val="24"/>
          <w:lang w:val="ro-RO"/>
        </w:rPr>
        <w:t>întru susținerea</w:t>
      </w:r>
      <w:r w:rsidR="00D05A62" w:rsidRPr="00F232BE">
        <w:rPr>
          <w:rFonts w:cs="Arial"/>
          <w:color w:val="222222"/>
          <w:sz w:val="24"/>
          <w:szCs w:val="24"/>
          <w:lang w:val="ro-RO"/>
        </w:rPr>
        <w:t xml:space="preserve"> acest</w:t>
      </w:r>
      <w:r w:rsidRPr="00F232BE">
        <w:rPr>
          <w:rFonts w:cs="Arial"/>
          <w:color w:val="222222"/>
          <w:sz w:val="24"/>
          <w:szCs w:val="24"/>
          <w:lang w:val="ro-RO"/>
        </w:rPr>
        <w:t>ui</w:t>
      </w:r>
      <w:r w:rsidR="00D05A62" w:rsidRPr="00F232BE">
        <w:rPr>
          <w:rFonts w:cs="Arial"/>
          <w:color w:val="222222"/>
          <w:sz w:val="24"/>
          <w:szCs w:val="24"/>
          <w:lang w:val="ro-RO"/>
        </w:rPr>
        <w:t xml:space="preserve"> proces</w:t>
      </w:r>
      <w:r w:rsidRPr="00F232BE">
        <w:rPr>
          <w:rFonts w:cs="Arial"/>
          <w:color w:val="222222"/>
          <w:sz w:val="24"/>
          <w:szCs w:val="24"/>
          <w:lang w:val="ro-RO"/>
        </w:rPr>
        <w:t>,</w:t>
      </w:r>
      <w:r w:rsidR="00D05A62" w:rsidRPr="00F232BE">
        <w:rPr>
          <w:rFonts w:cs="Arial"/>
          <w:color w:val="222222"/>
          <w:sz w:val="24"/>
          <w:szCs w:val="24"/>
          <w:lang w:val="ro-RO"/>
        </w:rPr>
        <w:t xml:space="preserve"> care ar trebui să aibă o prioritate ridicată</w:t>
      </w:r>
      <w:r w:rsidR="000B08FC">
        <w:rPr>
          <w:rFonts w:cs="Arial"/>
          <w:color w:val="222222"/>
          <w:sz w:val="24"/>
          <w:szCs w:val="24"/>
          <w:lang w:val="ro-RO"/>
        </w:rPr>
        <w:t>.</w:t>
      </w:r>
    </w:p>
    <w:p w14:paraId="7D613B73" w14:textId="1C3F0CF6" w:rsidR="005633AF" w:rsidRDefault="00D41379" w:rsidP="00591952">
      <w:pPr>
        <w:pStyle w:val="4"/>
        <w:jc w:val="both"/>
        <w:rPr>
          <w:rFonts w:asciiTheme="minorHAnsi" w:hAnsiTheme="minorHAnsi"/>
          <w:lang w:val="ro-RO"/>
        </w:rPr>
      </w:pPr>
      <w:r w:rsidRPr="00F232BE">
        <w:rPr>
          <w:rFonts w:asciiTheme="minorHAnsi" w:hAnsiTheme="minorHAnsi"/>
          <w:lang w:val="ro-RO"/>
        </w:rPr>
        <w:t xml:space="preserve">A.3.3    </w:t>
      </w:r>
      <w:r w:rsidR="00D72F53" w:rsidRPr="00F232BE">
        <w:rPr>
          <w:rFonts w:asciiTheme="minorHAnsi" w:hAnsiTheme="minorHAnsi"/>
          <w:lang w:val="ro-RO"/>
        </w:rPr>
        <w:t>Gestionarea și motivarea cadrelor</w:t>
      </w:r>
    </w:p>
    <w:p w14:paraId="549F0B50" w14:textId="77777777" w:rsidR="000B08FC" w:rsidRPr="000B08FC" w:rsidRDefault="000B08FC" w:rsidP="000B08FC">
      <w:pPr>
        <w:rPr>
          <w:lang w:val="ro-RO"/>
        </w:rPr>
      </w:pPr>
    </w:p>
    <w:p w14:paraId="01BCCAC8" w14:textId="78B60B18" w:rsidR="00330C9C" w:rsidRPr="00F232BE" w:rsidRDefault="00D05A62" w:rsidP="00591952">
      <w:pPr>
        <w:tabs>
          <w:tab w:val="left" w:pos="360"/>
        </w:tabs>
        <w:spacing w:after="160" w:line="259" w:lineRule="auto"/>
        <w:jc w:val="both"/>
        <w:rPr>
          <w:rFonts w:cs="Times New Roman"/>
          <w:sz w:val="24"/>
          <w:szCs w:val="24"/>
          <w:lang w:val="ro-RO"/>
        </w:rPr>
      </w:pPr>
      <w:r w:rsidRPr="00F232BE">
        <w:rPr>
          <w:rFonts w:cs="Arial"/>
          <w:color w:val="222222"/>
          <w:sz w:val="24"/>
          <w:szCs w:val="24"/>
          <w:lang w:val="ro-RO"/>
        </w:rPr>
        <w:t>În ultimii ani s-au înregistrat multe schimbări în cadrul instituțiilor din Moldova în sectorul siguranței aliment</w:t>
      </w:r>
      <w:r w:rsidR="000B08FC">
        <w:rPr>
          <w:rFonts w:cs="Arial"/>
          <w:color w:val="222222"/>
          <w:sz w:val="24"/>
          <w:szCs w:val="24"/>
          <w:lang w:val="ro-RO"/>
        </w:rPr>
        <w:t>elor</w:t>
      </w:r>
      <w:r w:rsidRPr="00F232BE">
        <w:rPr>
          <w:rFonts w:cs="Arial"/>
          <w:color w:val="222222"/>
          <w:sz w:val="24"/>
          <w:szCs w:val="24"/>
          <w:lang w:val="ro-RO"/>
        </w:rPr>
        <w:t xml:space="preserve">. Acest lucru a condus la dificultăți de motivare a personalului și de </w:t>
      </w:r>
      <w:r w:rsidR="000B08FC">
        <w:rPr>
          <w:rFonts w:cs="Arial"/>
          <w:color w:val="222222"/>
          <w:sz w:val="24"/>
          <w:szCs w:val="24"/>
          <w:lang w:val="ro-RO"/>
        </w:rPr>
        <w:t>menține</w:t>
      </w:r>
      <w:r w:rsidRPr="00F232BE">
        <w:rPr>
          <w:rFonts w:cs="Arial"/>
          <w:color w:val="222222"/>
          <w:sz w:val="24"/>
          <w:szCs w:val="24"/>
          <w:lang w:val="ro-RO"/>
        </w:rPr>
        <w:t xml:space="preserve">re a </w:t>
      </w:r>
      <w:r w:rsidR="00D72F53" w:rsidRPr="00F232BE">
        <w:rPr>
          <w:rFonts w:cs="Arial"/>
          <w:color w:val="222222"/>
          <w:sz w:val="24"/>
          <w:szCs w:val="24"/>
          <w:lang w:val="ro-RO"/>
        </w:rPr>
        <w:t>experților</w:t>
      </w:r>
      <w:r w:rsidRPr="00F232BE">
        <w:rPr>
          <w:rFonts w:cs="Arial"/>
          <w:color w:val="222222"/>
          <w:sz w:val="24"/>
          <w:szCs w:val="24"/>
          <w:lang w:val="ro-RO"/>
        </w:rPr>
        <w:t xml:space="preserve"> cu abilități manageriale. </w:t>
      </w:r>
      <w:r w:rsidR="00D72F53" w:rsidRPr="00F232BE">
        <w:rPr>
          <w:rFonts w:cs="Arial"/>
          <w:color w:val="222222"/>
          <w:sz w:val="24"/>
          <w:szCs w:val="24"/>
          <w:lang w:val="ro-RO"/>
        </w:rPr>
        <w:t>P</w:t>
      </w:r>
      <w:r w:rsidRPr="00F232BE">
        <w:rPr>
          <w:rFonts w:cs="Arial"/>
          <w:color w:val="222222"/>
          <w:sz w:val="24"/>
          <w:szCs w:val="24"/>
          <w:lang w:val="ro-RO"/>
        </w:rPr>
        <w:t>entru a ajuta în acest domeniu</w:t>
      </w:r>
      <w:r w:rsidR="00D72F53" w:rsidRPr="00F232BE">
        <w:rPr>
          <w:rFonts w:cs="Arial"/>
          <w:color w:val="222222"/>
          <w:sz w:val="24"/>
          <w:szCs w:val="24"/>
          <w:lang w:val="ro-RO"/>
        </w:rPr>
        <w:t xml:space="preserve"> se recomandă următoarele</w:t>
      </w:r>
      <w:r w:rsidRPr="00F232BE">
        <w:rPr>
          <w:rFonts w:cs="Arial"/>
          <w:color w:val="222222"/>
          <w:sz w:val="24"/>
          <w:szCs w:val="24"/>
          <w:lang w:val="ro-RO"/>
        </w:rPr>
        <w:t>:</w:t>
      </w:r>
    </w:p>
    <w:p w14:paraId="4DF01561" w14:textId="77777777" w:rsidR="00D72F53" w:rsidRPr="00F232BE" w:rsidRDefault="00D72F53" w:rsidP="00C06271">
      <w:pPr>
        <w:pStyle w:val="a4"/>
        <w:numPr>
          <w:ilvl w:val="0"/>
          <w:numId w:val="12"/>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 xml:space="preserve">Se va urmări </w:t>
      </w:r>
      <w:r w:rsidR="00D05A62" w:rsidRPr="00F232BE">
        <w:rPr>
          <w:rFonts w:cs="Arial"/>
          <w:color w:val="222222"/>
          <w:sz w:val="24"/>
          <w:szCs w:val="24"/>
          <w:lang w:val="ro-RO"/>
        </w:rPr>
        <w:t xml:space="preserve">creșterea salariilor sau, cel puțin, armonizarea salariilor între anumite instituții pentru a menține </w:t>
      </w:r>
      <w:r w:rsidRPr="00F232BE">
        <w:rPr>
          <w:rFonts w:cs="Arial"/>
          <w:color w:val="222222"/>
          <w:sz w:val="24"/>
          <w:szCs w:val="24"/>
          <w:lang w:val="ro-RO"/>
        </w:rPr>
        <w:t xml:space="preserve">cadrele </w:t>
      </w:r>
      <w:r w:rsidR="00D05A62" w:rsidRPr="00F232BE">
        <w:rPr>
          <w:rFonts w:cs="Arial"/>
          <w:color w:val="222222"/>
          <w:sz w:val="24"/>
          <w:szCs w:val="24"/>
          <w:lang w:val="ro-RO"/>
        </w:rPr>
        <w:t xml:space="preserve">sau </w:t>
      </w:r>
      <w:r w:rsidRPr="00F232BE">
        <w:rPr>
          <w:rFonts w:cs="Arial"/>
          <w:color w:val="222222"/>
          <w:sz w:val="24"/>
          <w:szCs w:val="24"/>
          <w:lang w:val="ro-RO"/>
        </w:rPr>
        <w:t xml:space="preserve">a le </w:t>
      </w:r>
      <w:r w:rsidR="00D05A62" w:rsidRPr="00F232BE">
        <w:rPr>
          <w:rFonts w:cs="Arial"/>
          <w:color w:val="222222"/>
          <w:sz w:val="24"/>
          <w:szCs w:val="24"/>
          <w:lang w:val="ro-RO"/>
        </w:rPr>
        <w:t>atrage în sectorul siguranței alimentare</w:t>
      </w:r>
      <w:r w:rsidRPr="00F232BE">
        <w:rPr>
          <w:rFonts w:cs="Arial"/>
          <w:color w:val="222222"/>
          <w:sz w:val="24"/>
          <w:szCs w:val="24"/>
          <w:lang w:val="ro-RO"/>
        </w:rPr>
        <w:t xml:space="preserve">; </w:t>
      </w:r>
    </w:p>
    <w:p w14:paraId="657E2CA6" w14:textId="77777777" w:rsidR="00D72F53" w:rsidRPr="00F232BE" w:rsidRDefault="00D72F53" w:rsidP="00C06271">
      <w:pPr>
        <w:pStyle w:val="a4"/>
        <w:numPr>
          <w:ilvl w:val="0"/>
          <w:numId w:val="12"/>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Se va î</w:t>
      </w:r>
      <w:r w:rsidR="00D05A62" w:rsidRPr="00F232BE">
        <w:rPr>
          <w:rFonts w:cs="Arial"/>
          <w:color w:val="222222"/>
          <w:sz w:val="24"/>
          <w:szCs w:val="24"/>
          <w:lang w:val="ro-RO"/>
        </w:rPr>
        <w:t xml:space="preserve">ncuraja </w:t>
      </w:r>
      <w:r w:rsidRPr="00F232BE">
        <w:rPr>
          <w:rFonts w:cs="Arial"/>
          <w:color w:val="222222"/>
          <w:sz w:val="24"/>
          <w:szCs w:val="24"/>
          <w:lang w:val="ro-RO"/>
        </w:rPr>
        <w:t>denunțarea neregulilor</w:t>
      </w:r>
      <w:r w:rsidR="00D05A62" w:rsidRPr="00F232BE">
        <w:rPr>
          <w:rFonts w:cs="Arial"/>
          <w:color w:val="222222"/>
          <w:sz w:val="24"/>
          <w:szCs w:val="24"/>
          <w:lang w:val="ro-RO"/>
        </w:rPr>
        <w:t xml:space="preserve"> fără teamă de represalii sau reacții greșite</w:t>
      </w:r>
      <w:r w:rsidRPr="00F232BE">
        <w:rPr>
          <w:rFonts w:cs="Arial"/>
          <w:color w:val="222222"/>
          <w:sz w:val="24"/>
          <w:szCs w:val="24"/>
          <w:lang w:val="ro-RO"/>
        </w:rPr>
        <w:t xml:space="preserve">; </w:t>
      </w:r>
    </w:p>
    <w:p w14:paraId="1826B180" w14:textId="77777777" w:rsidR="00D72F53" w:rsidRPr="00F232BE" w:rsidRDefault="00D72F53" w:rsidP="00C06271">
      <w:pPr>
        <w:pStyle w:val="a4"/>
        <w:numPr>
          <w:ilvl w:val="0"/>
          <w:numId w:val="12"/>
        </w:numPr>
        <w:tabs>
          <w:tab w:val="left" w:pos="360"/>
        </w:tabs>
        <w:spacing w:after="160" w:line="259" w:lineRule="auto"/>
        <w:jc w:val="both"/>
        <w:rPr>
          <w:rFonts w:cs="Times New Roman"/>
          <w:sz w:val="24"/>
          <w:szCs w:val="24"/>
          <w:lang w:val="ro-RO"/>
        </w:rPr>
      </w:pPr>
      <w:r w:rsidRPr="00F232BE">
        <w:rPr>
          <w:rFonts w:cs="Arial"/>
          <w:color w:val="222222"/>
          <w:sz w:val="24"/>
          <w:szCs w:val="24"/>
          <w:lang w:val="ro-RO"/>
        </w:rPr>
        <w:t>Se va urmări</w:t>
      </w:r>
      <w:r w:rsidR="00D05A62" w:rsidRPr="00F232BE">
        <w:rPr>
          <w:rFonts w:cs="Arial"/>
          <w:color w:val="222222"/>
          <w:sz w:val="24"/>
          <w:szCs w:val="24"/>
          <w:lang w:val="ro-RO"/>
        </w:rPr>
        <w:t xml:space="preserve"> </w:t>
      </w:r>
      <w:r w:rsidRPr="00F232BE">
        <w:rPr>
          <w:rFonts w:cs="Arial"/>
          <w:color w:val="222222"/>
          <w:sz w:val="24"/>
          <w:szCs w:val="24"/>
          <w:lang w:val="ro-RO"/>
        </w:rPr>
        <w:t xml:space="preserve">elaborarea unui </w:t>
      </w:r>
      <w:r w:rsidR="00D05A62" w:rsidRPr="00F232BE">
        <w:rPr>
          <w:rFonts w:cs="Arial"/>
          <w:color w:val="222222"/>
          <w:sz w:val="24"/>
          <w:szCs w:val="24"/>
          <w:lang w:val="ro-RO"/>
        </w:rPr>
        <w:t>sistem de re</w:t>
      </w:r>
      <w:r w:rsidRPr="00F232BE">
        <w:rPr>
          <w:rFonts w:cs="Arial"/>
          <w:color w:val="222222"/>
          <w:sz w:val="24"/>
          <w:szCs w:val="24"/>
          <w:lang w:val="ro-RO"/>
        </w:rPr>
        <w:t xml:space="preserve">munerare conform </w:t>
      </w:r>
      <w:r w:rsidR="00D05A62" w:rsidRPr="00F232BE">
        <w:rPr>
          <w:rFonts w:cs="Arial"/>
          <w:color w:val="222222"/>
          <w:sz w:val="24"/>
          <w:szCs w:val="24"/>
          <w:lang w:val="ro-RO"/>
        </w:rPr>
        <w:t>performanț</w:t>
      </w:r>
      <w:r w:rsidRPr="00F232BE">
        <w:rPr>
          <w:rFonts w:cs="Arial"/>
          <w:color w:val="222222"/>
          <w:sz w:val="24"/>
          <w:szCs w:val="24"/>
          <w:lang w:val="ro-RO"/>
        </w:rPr>
        <w:t>elor.</w:t>
      </w:r>
    </w:p>
    <w:p w14:paraId="2D714FB4" w14:textId="54A858BC" w:rsidR="005633AF" w:rsidRPr="00F232BE" w:rsidRDefault="005633AF" w:rsidP="00591952">
      <w:pPr>
        <w:pStyle w:val="a4"/>
        <w:tabs>
          <w:tab w:val="left" w:pos="360"/>
        </w:tabs>
        <w:spacing w:after="160" w:line="259" w:lineRule="auto"/>
        <w:jc w:val="both"/>
        <w:rPr>
          <w:rFonts w:cs="Times New Roman"/>
          <w:sz w:val="24"/>
          <w:szCs w:val="24"/>
          <w:lang w:val="ro-RO"/>
        </w:rPr>
      </w:pPr>
    </w:p>
    <w:p w14:paraId="0E731A14" w14:textId="1752DE37" w:rsidR="00E9683C" w:rsidRPr="00F232BE" w:rsidRDefault="007B25C7" w:rsidP="00591952">
      <w:pPr>
        <w:pStyle w:val="2"/>
        <w:jc w:val="both"/>
        <w:rPr>
          <w:rFonts w:asciiTheme="minorHAnsi" w:hAnsiTheme="minorHAnsi"/>
          <w:lang w:val="ro-RO"/>
        </w:rPr>
      </w:pPr>
      <w:bookmarkStart w:id="15" w:name="_Toc490230775"/>
      <w:r w:rsidRPr="00F232BE">
        <w:rPr>
          <w:rFonts w:asciiTheme="minorHAnsi" w:hAnsiTheme="minorHAnsi"/>
          <w:lang w:val="ro-RO"/>
        </w:rPr>
        <w:t>B</w:t>
      </w:r>
      <w:r w:rsidR="00134AF8" w:rsidRPr="00F232BE">
        <w:rPr>
          <w:rFonts w:asciiTheme="minorHAnsi" w:hAnsiTheme="minorHAnsi"/>
          <w:lang w:val="ro-RO"/>
        </w:rPr>
        <w:t>.</w:t>
      </w:r>
      <w:r w:rsidR="00D72F53" w:rsidRPr="00F232BE">
        <w:rPr>
          <w:rFonts w:asciiTheme="minorHAnsi" w:hAnsiTheme="minorHAnsi"/>
          <w:lang w:val="ro-RO"/>
        </w:rPr>
        <w:t xml:space="preserve"> FUNCȚII DE C</w:t>
      </w:r>
      <w:r w:rsidRPr="00F232BE">
        <w:rPr>
          <w:rFonts w:asciiTheme="minorHAnsi" w:hAnsiTheme="minorHAnsi"/>
          <w:lang w:val="ro-RO"/>
        </w:rPr>
        <w:t>ONTROL</w:t>
      </w:r>
      <w:bookmarkEnd w:id="15"/>
    </w:p>
    <w:p w14:paraId="3F208DD7" w14:textId="33EC50FF" w:rsidR="007B25C7" w:rsidRPr="00F232BE" w:rsidRDefault="00080475" w:rsidP="00591952">
      <w:pPr>
        <w:pStyle w:val="3"/>
        <w:jc w:val="both"/>
        <w:rPr>
          <w:rFonts w:asciiTheme="minorHAnsi" w:hAnsiTheme="minorHAnsi"/>
          <w:lang w:val="ro-RO"/>
        </w:rPr>
      </w:pPr>
      <w:bookmarkStart w:id="16" w:name="_Toc490230776"/>
      <w:r w:rsidRPr="00F232BE">
        <w:rPr>
          <w:rFonts w:asciiTheme="minorHAnsi" w:hAnsiTheme="minorHAnsi"/>
          <w:lang w:val="ro-RO"/>
        </w:rPr>
        <w:t xml:space="preserve">B.1  </w:t>
      </w:r>
      <w:r w:rsidR="00D72F53" w:rsidRPr="00F232BE">
        <w:rPr>
          <w:rFonts w:asciiTheme="minorHAnsi" w:hAnsiTheme="minorHAnsi"/>
          <w:lang w:val="ro-RO"/>
        </w:rPr>
        <w:t>REALIZAREA ACTIVITĂȚILOR DE BAZĂ DE C</w:t>
      </w:r>
      <w:r w:rsidR="007B25C7" w:rsidRPr="00F232BE">
        <w:rPr>
          <w:rFonts w:asciiTheme="minorHAnsi" w:hAnsiTheme="minorHAnsi"/>
          <w:lang w:val="ro-RO"/>
        </w:rPr>
        <w:t>ONTROL</w:t>
      </w:r>
      <w:bookmarkEnd w:id="16"/>
    </w:p>
    <w:p w14:paraId="6C1BE737" w14:textId="0962A137" w:rsidR="00E9683C" w:rsidRPr="00F232BE" w:rsidRDefault="00E9683C" w:rsidP="00D41379">
      <w:pPr>
        <w:pStyle w:val="4"/>
        <w:spacing w:after="240"/>
        <w:jc w:val="both"/>
        <w:rPr>
          <w:rFonts w:asciiTheme="minorHAnsi" w:hAnsiTheme="minorHAnsi" w:cs="Times New Roman"/>
          <w:color w:val="4F81BD" w:themeColor="accent1"/>
          <w:szCs w:val="24"/>
          <w:lang w:val="ro-RO"/>
        </w:rPr>
      </w:pPr>
      <w:r w:rsidRPr="00F232BE">
        <w:rPr>
          <w:rFonts w:asciiTheme="minorHAnsi" w:hAnsiTheme="minorHAnsi"/>
          <w:lang w:val="ro-RO"/>
        </w:rPr>
        <w:t>B.1.1</w:t>
      </w:r>
      <w:r w:rsidR="00050799" w:rsidRPr="00F232BE">
        <w:rPr>
          <w:rFonts w:asciiTheme="minorHAnsi" w:hAnsiTheme="minorHAnsi"/>
          <w:lang w:val="ro-RO"/>
        </w:rPr>
        <w:tab/>
        <w:t>Controlul intern</w:t>
      </w:r>
    </w:p>
    <w:p w14:paraId="1A0B8A3F" w14:textId="4BAD33D7" w:rsidR="00B203FD" w:rsidRPr="00F232BE" w:rsidRDefault="00D05A62" w:rsidP="00591952">
      <w:pPr>
        <w:tabs>
          <w:tab w:val="left" w:pos="360"/>
        </w:tabs>
        <w:spacing w:after="160" w:line="259" w:lineRule="auto"/>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controalele de rutină efectuate la nivel</w:t>
      </w:r>
      <w:r w:rsidR="00B203FD" w:rsidRPr="00F232BE">
        <w:rPr>
          <w:rFonts w:cs="Arial"/>
          <w:i/>
          <w:color w:val="548DD4" w:themeColor="text2" w:themeTint="99"/>
          <w:sz w:val="24"/>
          <w:szCs w:val="24"/>
          <w:lang w:val="ro-RO"/>
        </w:rPr>
        <w:t xml:space="preserve"> de </w:t>
      </w:r>
      <w:r w:rsidR="000B08FC">
        <w:rPr>
          <w:rFonts w:cs="Arial"/>
          <w:i/>
          <w:color w:val="548DD4" w:themeColor="text2" w:themeTint="99"/>
          <w:sz w:val="24"/>
          <w:szCs w:val="24"/>
          <w:lang w:val="ro-RO"/>
        </w:rPr>
        <w:t>agent economic din domeniul alimentar (</w:t>
      </w:r>
      <w:r w:rsidR="00B203FD" w:rsidRPr="00F232BE">
        <w:rPr>
          <w:rFonts w:cs="Arial"/>
          <w:i/>
          <w:color w:val="548DD4" w:themeColor="text2" w:themeTint="99"/>
          <w:sz w:val="24"/>
          <w:szCs w:val="24"/>
          <w:lang w:val="ro-RO"/>
        </w:rPr>
        <w:t>AE</w:t>
      </w:r>
      <w:r w:rsidR="000B08FC">
        <w:rPr>
          <w:rFonts w:cs="Arial"/>
          <w:i/>
          <w:color w:val="548DD4" w:themeColor="text2" w:themeTint="99"/>
          <w:sz w:val="24"/>
          <w:szCs w:val="24"/>
          <w:lang w:val="ro-RO"/>
        </w:rPr>
        <w:t>S</w:t>
      </w:r>
      <w:r w:rsidR="00B203FD" w:rsidRPr="00F232BE">
        <w:rPr>
          <w:rFonts w:cs="Arial"/>
          <w:i/>
          <w:color w:val="548DD4" w:themeColor="text2" w:themeTint="99"/>
          <w:sz w:val="24"/>
          <w:szCs w:val="24"/>
          <w:lang w:val="ro-RO"/>
        </w:rPr>
        <w:t>A</w:t>
      </w:r>
      <w:r w:rsidR="000B08FC">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sunt planificate, gestionate și </w:t>
      </w:r>
      <w:r w:rsidR="00B203FD" w:rsidRPr="00F232BE">
        <w:rPr>
          <w:rFonts w:cs="Arial"/>
          <w:i/>
          <w:color w:val="548DD4" w:themeColor="text2" w:themeTint="99"/>
          <w:sz w:val="24"/>
          <w:szCs w:val="24"/>
          <w:lang w:val="ro-RO"/>
        </w:rPr>
        <w:t>realiz</w:t>
      </w:r>
      <w:r w:rsidRPr="00F232BE">
        <w:rPr>
          <w:rFonts w:cs="Arial"/>
          <w:i/>
          <w:color w:val="548DD4" w:themeColor="text2" w:themeTint="99"/>
          <w:sz w:val="24"/>
          <w:szCs w:val="24"/>
          <w:lang w:val="ro-RO"/>
        </w:rPr>
        <w:t>ate într-un mod care să asigure siguranța și calitatea produselor introduse pe piață.</w:t>
      </w:r>
      <w:r w:rsidR="00B203FD" w:rsidRPr="00F232BE">
        <w:rPr>
          <w:rFonts w:cs="Arial"/>
          <w:i/>
          <w:color w:val="548DD4" w:themeColor="text2" w:themeTint="99"/>
          <w:sz w:val="24"/>
          <w:szCs w:val="24"/>
          <w:lang w:val="ro-RO"/>
        </w:rPr>
        <w:t xml:space="preserve"> </w:t>
      </w:r>
    </w:p>
    <w:p w14:paraId="73F57F21" w14:textId="6B557221" w:rsidR="009114AC" w:rsidRDefault="00D05A62" w:rsidP="00591952">
      <w:pPr>
        <w:tabs>
          <w:tab w:val="left" w:pos="360"/>
        </w:tabs>
        <w:spacing w:after="160" w:line="259" w:lineRule="auto"/>
        <w:jc w:val="both"/>
        <w:rPr>
          <w:rFonts w:cs="Arial"/>
          <w:color w:val="222222"/>
          <w:sz w:val="24"/>
          <w:szCs w:val="24"/>
          <w:lang w:val="ro-RO"/>
        </w:rPr>
      </w:pPr>
      <w:r w:rsidRPr="00F232BE">
        <w:rPr>
          <w:rFonts w:cs="Arial"/>
          <w:color w:val="222222"/>
          <w:sz w:val="24"/>
          <w:szCs w:val="24"/>
          <w:lang w:val="ro-RO"/>
        </w:rPr>
        <w:t>To</w:t>
      </w:r>
      <w:r w:rsidR="00B203FD" w:rsidRPr="00F232BE">
        <w:rPr>
          <w:rFonts w:cs="Arial"/>
          <w:color w:val="222222"/>
          <w:sz w:val="24"/>
          <w:szCs w:val="24"/>
          <w:lang w:val="ro-RO"/>
        </w:rPr>
        <w:t>ți AE</w:t>
      </w:r>
      <w:r w:rsidR="000B08FC">
        <w:rPr>
          <w:rFonts w:cs="Arial"/>
          <w:color w:val="222222"/>
          <w:sz w:val="24"/>
          <w:szCs w:val="24"/>
          <w:lang w:val="ro-RO"/>
        </w:rPr>
        <w:t>S</w:t>
      </w:r>
      <w:r w:rsidR="00B203FD" w:rsidRPr="00F232BE">
        <w:rPr>
          <w:rFonts w:cs="Arial"/>
          <w:color w:val="222222"/>
          <w:sz w:val="24"/>
          <w:szCs w:val="24"/>
          <w:lang w:val="ro-RO"/>
        </w:rPr>
        <w:t>A</w:t>
      </w:r>
      <w:r w:rsidRPr="00F232BE">
        <w:rPr>
          <w:rFonts w:cs="Arial"/>
          <w:color w:val="222222"/>
          <w:sz w:val="24"/>
          <w:szCs w:val="24"/>
          <w:lang w:val="ro-RO"/>
        </w:rPr>
        <w:t xml:space="preserve"> </w:t>
      </w:r>
      <w:r w:rsidR="00B203FD" w:rsidRPr="00F232BE">
        <w:rPr>
          <w:rFonts w:cs="Arial"/>
          <w:color w:val="222222"/>
          <w:sz w:val="24"/>
          <w:szCs w:val="24"/>
          <w:lang w:val="ro-RO"/>
        </w:rPr>
        <w:t>sunt obligați</w:t>
      </w:r>
      <w:r w:rsidRPr="00F232BE">
        <w:rPr>
          <w:rFonts w:cs="Arial"/>
          <w:color w:val="222222"/>
          <w:sz w:val="24"/>
          <w:szCs w:val="24"/>
          <w:lang w:val="ro-RO"/>
        </w:rPr>
        <w:t xml:space="preserve"> să fie înregistra</w:t>
      </w:r>
      <w:r w:rsidR="00B203FD" w:rsidRPr="00F232BE">
        <w:rPr>
          <w:rFonts w:cs="Arial"/>
          <w:color w:val="222222"/>
          <w:sz w:val="24"/>
          <w:szCs w:val="24"/>
          <w:lang w:val="ro-RO"/>
        </w:rPr>
        <w:t>ți</w:t>
      </w:r>
      <w:r w:rsidRPr="00F232BE">
        <w:rPr>
          <w:rFonts w:cs="Arial"/>
          <w:color w:val="222222"/>
          <w:sz w:val="24"/>
          <w:szCs w:val="24"/>
          <w:lang w:val="ro-RO"/>
        </w:rPr>
        <w:t xml:space="preserve"> înainte de începerea producției, deși nu a fost clar în timpul misiunii dacă aceasta se </w:t>
      </w:r>
      <w:r w:rsidR="00B203FD" w:rsidRPr="00F232BE">
        <w:rPr>
          <w:rFonts w:cs="Arial"/>
          <w:color w:val="222222"/>
          <w:sz w:val="24"/>
          <w:szCs w:val="24"/>
          <w:lang w:val="ro-RO"/>
        </w:rPr>
        <w:t>referă și la</w:t>
      </w:r>
      <w:r w:rsidRPr="00F232BE">
        <w:rPr>
          <w:rFonts w:cs="Arial"/>
          <w:color w:val="222222"/>
          <w:sz w:val="24"/>
          <w:szCs w:val="24"/>
          <w:lang w:val="ro-RO"/>
        </w:rPr>
        <w:t xml:space="preserve"> producți</w:t>
      </w:r>
      <w:r w:rsidR="00B203FD" w:rsidRPr="00F232BE">
        <w:rPr>
          <w:rFonts w:cs="Arial"/>
          <w:color w:val="222222"/>
          <w:sz w:val="24"/>
          <w:szCs w:val="24"/>
          <w:lang w:val="ro-RO"/>
        </w:rPr>
        <w:t>a</w:t>
      </w:r>
      <w:r w:rsidRPr="00F232BE">
        <w:rPr>
          <w:rFonts w:cs="Arial"/>
          <w:color w:val="222222"/>
          <w:sz w:val="24"/>
          <w:szCs w:val="24"/>
          <w:lang w:val="ro-RO"/>
        </w:rPr>
        <w:t xml:space="preserve"> primar</w:t>
      </w:r>
      <w:r w:rsidR="000B08FC">
        <w:rPr>
          <w:rFonts w:cs="Arial"/>
          <w:color w:val="222222"/>
          <w:sz w:val="24"/>
          <w:szCs w:val="24"/>
          <w:lang w:val="ro-RO"/>
        </w:rPr>
        <w:t>ă</w:t>
      </w:r>
      <w:r w:rsidRPr="00F232BE">
        <w:rPr>
          <w:rFonts w:cs="Arial"/>
          <w:color w:val="222222"/>
          <w:sz w:val="24"/>
          <w:szCs w:val="24"/>
          <w:lang w:val="ro-RO"/>
        </w:rPr>
        <w:t xml:space="preserve"> (ferme). Deși există un sistem bazat pe riscuri pentru planificarea inspecțiilor, </w:t>
      </w:r>
      <w:r w:rsidR="00B203FD" w:rsidRPr="00F232BE">
        <w:rPr>
          <w:rFonts w:cs="Arial"/>
          <w:color w:val="222222"/>
          <w:sz w:val="24"/>
          <w:szCs w:val="24"/>
          <w:lang w:val="ro-RO"/>
        </w:rPr>
        <w:t>el</w:t>
      </w:r>
      <w:r w:rsidRPr="00F232BE">
        <w:rPr>
          <w:rFonts w:cs="Arial"/>
          <w:color w:val="222222"/>
          <w:sz w:val="24"/>
          <w:szCs w:val="24"/>
          <w:lang w:val="ro-RO"/>
        </w:rPr>
        <w:t xml:space="preserve"> trebuie îmbunătățit prin clasificarea </w:t>
      </w:r>
      <w:r w:rsidR="00B203FD" w:rsidRPr="00F232BE">
        <w:rPr>
          <w:rFonts w:cs="Arial"/>
          <w:color w:val="222222"/>
          <w:sz w:val="24"/>
          <w:szCs w:val="24"/>
          <w:lang w:val="ro-RO"/>
        </w:rPr>
        <w:t>întreprinderilor</w:t>
      </w:r>
      <w:r w:rsidRPr="00F232BE">
        <w:rPr>
          <w:rFonts w:cs="Arial"/>
          <w:color w:val="222222"/>
          <w:sz w:val="24"/>
          <w:szCs w:val="24"/>
          <w:lang w:val="ro-RO"/>
        </w:rPr>
        <w:t xml:space="preserve"> în funcție de riscuri</w:t>
      </w:r>
      <w:r w:rsidR="00B203FD" w:rsidRPr="00F232BE">
        <w:rPr>
          <w:rFonts w:cs="Arial"/>
          <w:color w:val="222222"/>
          <w:sz w:val="24"/>
          <w:szCs w:val="24"/>
          <w:lang w:val="ro-RO"/>
        </w:rPr>
        <w:t>,</w:t>
      </w:r>
      <w:r w:rsidRPr="00F232BE">
        <w:rPr>
          <w:rFonts w:cs="Arial"/>
          <w:color w:val="222222"/>
          <w:sz w:val="24"/>
          <w:szCs w:val="24"/>
          <w:lang w:val="ro-RO"/>
        </w:rPr>
        <w:t xml:space="preserve"> c</w:t>
      </w:r>
      <w:r w:rsidR="00B203FD" w:rsidRPr="00F232BE">
        <w:rPr>
          <w:rFonts w:cs="Arial"/>
          <w:color w:val="222222"/>
          <w:sz w:val="24"/>
          <w:szCs w:val="24"/>
          <w:lang w:val="ro-RO"/>
        </w:rPr>
        <w:t>eea ce</w:t>
      </w:r>
      <w:r w:rsidRPr="00F232BE">
        <w:rPr>
          <w:rFonts w:cs="Arial"/>
          <w:color w:val="222222"/>
          <w:sz w:val="24"/>
          <w:szCs w:val="24"/>
          <w:lang w:val="ro-RO"/>
        </w:rPr>
        <w:t xml:space="preserve"> ar îmbunătăți sistemul și </w:t>
      </w:r>
      <w:r w:rsidR="000B08FC">
        <w:rPr>
          <w:rFonts w:cs="Arial"/>
          <w:color w:val="222222"/>
          <w:sz w:val="24"/>
          <w:szCs w:val="24"/>
          <w:lang w:val="ro-RO"/>
        </w:rPr>
        <w:t xml:space="preserve">ar </w:t>
      </w:r>
      <w:r w:rsidR="009114AC" w:rsidRPr="00F232BE">
        <w:rPr>
          <w:rFonts w:cs="Arial"/>
          <w:color w:val="222222"/>
          <w:sz w:val="24"/>
          <w:szCs w:val="24"/>
          <w:lang w:val="ro-RO"/>
        </w:rPr>
        <w:t xml:space="preserve">permite de </w:t>
      </w:r>
      <w:r w:rsidRPr="00F232BE">
        <w:rPr>
          <w:rFonts w:cs="Arial"/>
          <w:color w:val="222222"/>
          <w:sz w:val="24"/>
          <w:szCs w:val="24"/>
          <w:lang w:val="ro-RO"/>
        </w:rPr>
        <w:t xml:space="preserve">a folosi mai eficient forța de muncă limitată. </w:t>
      </w:r>
      <w:r w:rsidR="009114AC" w:rsidRPr="00F232BE">
        <w:rPr>
          <w:rFonts w:cs="Arial"/>
          <w:color w:val="222222"/>
          <w:sz w:val="24"/>
          <w:szCs w:val="24"/>
          <w:lang w:val="ro-RO"/>
        </w:rPr>
        <w:t xml:space="preserve">Aparent, </w:t>
      </w:r>
      <w:r w:rsidRPr="00F232BE">
        <w:rPr>
          <w:rFonts w:cs="Arial"/>
          <w:color w:val="222222"/>
          <w:sz w:val="24"/>
          <w:szCs w:val="24"/>
          <w:lang w:val="ro-RO"/>
        </w:rPr>
        <w:t>există proceduri standard pentru inspecții, dar lucru</w:t>
      </w:r>
      <w:r w:rsidR="009114AC" w:rsidRPr="00F232BE">
        <w:rPr>
          <w:rFonts w:cs="Arial"/>
          <w:color w:val="222222"/>
          <w:sz w:val="24"/>
          <w:szCs w:val="24"/>
          <w:lang w:val="ro-RO"/>
        </w:rPr>
        <w:t>rile s-ar</w:t>
      </w:r>
      <w:r w:rsidRPr="00F232BE">
        <w:rPr>
          <w:rFonts w:cs="Arial"/>
          <w:color w:val="222222"/>
          <w:sz w:val="24"/>
          <w:szCs w:val="24"/>
          <w:lang w:val="ro-RO"/>
        </w:rPr>
        <w:t xml:space="preserve"> îmbunătăți dacă acestea ar fi plasate într-un sistem centralizat pentru a ajuta la armonizarea abordării d</w:t>
      </w:r>
      <w:r w:rsidR="009114AC" w:rsidRPr="00F232BE">
        <w:rPr>
          <w:rFonts w:cs="Arial"/>
          <w:color w:val="222222"/>
          <w:sz w:val="24"/>
          <w:szCs w:val="24"/>
          <w:lang w:val="ro-RO"/>
        </w:rPr>
        <w:t>e către toate cadrele de</w:t>
      </w:r>
      <w:r w:rsidRPr="00F232BE">
        <w:rPr>
          <w:rFonts w:cs="Arial"/>
          <w:color w:val="222222"/>
          <w:sz w:val="24"/>
          <w:szCs w:val="24"/>
          <w:lang w:val="ro-RO"/>
        </w:rPr>
        <w:t xml:space="preserve"> inspectori ANSA. Ar trebui să existe claritate cu privire la problema sancțiunilor și cine ar trebui să le aplice. Trebuie să existe proceduri clare privind retragerea produs</w:t>
      </w:r>
      <w:r w:rsidR="009114AC" w:rsidRPr="00F232BE">
        <w:rPr>
          <w:rFonts w:cs="Arial"/>
          <w:color w:val="222222"/>
          <w:sz w:val="24"/>
          <w:szCs w:val="24"/>
          <w:lang w:val="ro-RO"/>
        </w:rPr>
        <w:t>elor</w:t>
      </w:r>
      <w:r w:rsidRPr="00F232BE">
        <w:rPr>
          <w:rFonts w:cs="Arial"/>
          <w:color w:val="222222"/>
          <w:sz w:val="24"/>
          <w:szCs w:val="24"/>
          <w:lang w:val="ro-RO"/>
        </w:rPr>
        <w:t xml:space="preserve"> contaminat</w:t>
      </w:r>
      <w:r w:rsidR="009114AC" w:rsidRPr="00F232BE">
        <w:rPr>
          <w:rFonts w:cs="Arial"/>
          <w:color w:val="222222"/>
          <w:sz w:val="24"/>
          <w:szCs w:val="24"/>
          <w:lang w:val="ro-RO"/>
        </w:rPr>
        <w:t>e</w:t>
      </w:r>
      <w:r w:rsidRPr="00F232BE">
        <w:rPr>
          <w:rFonts w:cs="Arial"/>
          <w:color w:val="222222"/>
          <w:sz w:val="24"/>
          <w:szCs w:val="24"/>
          <w:lang w:val="ro-RO"/>
        </w:rPr>
        <w:t xml:space="preserve"> și modul în care acesta </w:t>
      </w:r>
      <w:r w:rsidR="009114AC" w:rsidRPr="00F232BE">
        <w:rPr>
          <w:rFonts w:cs="Arial"/>
          <w:color w:val="222222"/>
          <w:sz w:val="24"/>
          <w:szCs w:val="24"/>
          <w:lang w:val="ro-RO"/>
        </w:rPr>
        <w:t>trebuie</w:t>
      </w:r>
      <w:r w:rsidRPr="00F232BE">
        <w:rPr>
          <w:rFonts w:cs="Arial"/>
          <w:color w:val="222222"/>
          <w:sz w:val="24"/>
          <w:szCs w:val="24"/>
          <w:lang w:val="ro-RO"/>
        </w:rPr>
        <w:t xml:space="preserve"> tratat</w:t>
      </w:r>
      <w:r w:rsidR="009114AC" w:rsidRPr="00F232BE">
        <w:rPr>
          <w:rFonts w:cs="Arial"/>
          <w:color w:val="222222"/>
          <w:sz w:val="24"/>
          <w:szCs w:val="24"/>
          <w:lang w:val="ro-RO"/>
        </w:rPr>
        <w:t>e.  Aceste proceduri trebuie convenite cu AE</w:t>
      </w:r>
      <w:r w:rsidR="00211B06">
        <w:rPr>
          <w:rFonts w:cs="Arial"/>
          <w:color w:val="222222"/>
          <w:sz w:val="24"/>
          <w:szCs w:val="24"/>
          <w:lang w:val="ro-RO"/>
        </w:rPr>
        <w:t>S</w:t>
      </w:r>
      <w:r w:rsidR="009114AC" w:rsidRPr="00F232BE">
        <w:rPr>
          <w:rFonts w:cs="Arial"/>
          <w:color w:val="222222"/>
          <w:sz w:val="24"/>
          <w:szCs w:val="24"/>
          <w:lang w:val="ro-RO"/>
        </w:rPr>
        <w:t xml:space="preserve">A. </w:t>
      </w:r>
      <w:r w:rsidR="00EE6E5B" w:rsidRPr="00F232BE">
        <w:rPr>
          <w:rFonts w:cs="Arial"/>
          <w:color w:val="222222"/>
          <w:sz w:val="24"/>
          <w:szCs w:val="24"/>
          <w:lang w:val="ro-RO"/>
        </w:rPr>
        <w:t>Trebuie să fie abordată prelevarea probelor de către personalul regional al ANSA pentru produsele ne</w:t>
      </w:r>
      <w:r w:rsidR="00EE6E5B">
        <w:rPr>
          <w:rFonts w:cs="Arial"/>
          <w:color w:val="222222"/>
          <w:sz w:val="24"/>
          <w:szCs w:val="24"/>
          <w:lang w:val="ro-RO"/>
        </w:rPr>
        <w:t>-</w:t>
      </w:r>
      <w:r w:rsidR="00EE6E5B" w:rsidRPr="00F232BE">
        <w:rPr>
          <w:rFonts w:cs="Arial"/>
          <w:color w:val="222222"/>
          <w:sz w:val="24"/>
          <w:szCs w:val="24"/>
          <w:lang w:val="ro-RO"/>
        </w:rPr>
        <w:t>animaliere</w:t>
      </w:r>
      <w:r w:rsidR="00211B06">
        <w:rPr>
          <w:rFonts w:cs="Arial"/>
          <w:color w:val="222222"/>
          <w:sz w:val="24"/>
          <w:szCs w:val="24"/>
          <w:lang w:val="ro-RO"/>
        </w:rPr>
        <w:t>,</w:t>
      </w:r>
      <w:r w:rsidR="00EE6E5B" w:rsidRPr="00F232BE">
        <w:rPr>
          <w:rFonts w:cs="Arial"/>
          <w:color w:val="222222"/>
          <w:sz w:val="24"/>
          <w:szCs w:val="24"/>
          <w:lang w:val="ro-RO"/>
        </w:rPr>
        <w:t xml:space="preserve">  iar dacă aceasta nu va avea loc, atunci ar trebui să se examineze posibilitatea perceperii unei taxe pentru astfel de </w:t>
      </w:r>
      <w:r w:rsidR="00211B06">
        <w:rPr>
          <w:rFonts w:cs="Arial"/>
          <w:color w:val="222222"/>
          <w:sz w:val="24"/>
          <w:szCs w:val="24"/>
          <w:lang w:val="ro-RO"/>
        </w:rPr>
        <w:t>chestiuni</w:t>
      </w:r>
      <w:r w:rsidR="00EE6E5B" w:rsidRPr="00F232BE">
        <w:rPr>
          <w:rFonts w:cs="Arial"/>
          <w:color w:val="222222"/>
          <w:sz w:val="24"/>
          <w:szCs w:val="24"/>
          <w:lang w:val="ro-RO"/>
        </w:rPr>
        <w:t>.</w:t>
      </w:r>
    </w:p>
    <w:p w14:paraId="3B8B5684" w14:textId="77777777" w:rsidR="009114AC" w:rsidRPr="00F232BE" w:rsidRDefault="009114AC" w:rsidP="00591952">
      <w:pPr>
        <w:tabs>
          <w:tab w:val="left" w:pos="360"/>
        </w:tabs>
        <w:spacing w:after="160" w:line="259" w:lineRule="auto"/>
        <w:jc w:val="both"/>
        <w:rPr>
          <w:rFonts w:cs="Arial"/>
          <w:color w:val="222222"/>
          <w:sz w:val="24"/>
          <w:szCs w:val="24"/>
          <w:lang w:val="ro-RO"/>
        </w:rPr>
      </w:pPr>
      <w:r w:rsidRPr="00F232BE">
        <w:rPr>
          <w:rFonts w:cs="Arial"/>
          <w:color w:val="222222"/>
          <w:sz w:val="24"/>
          <w:szCs w:val="24"/>
          <w:lang w:val="ro-RO"/>
        </w:rPr>
        <w:t>P</w:t>
      </w:r>
      <w:r w:rsidR="00D05A62"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16 criterii de evaluare, iar</w:t>
      </w:r>
      <w:r w:rsidR="00D05A62"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D05A62" w:rsidRPr="00F232BE">
        <w:rPr>
          <w:rFonts w:cs="Arial"/>
          <w:i/>
          <w:color w:val="222222"/>
          <w:sz w:val="24"/>
          <w:szCs w:val="24"/>
          <w:lang w:val="ro-RO"/>
        </w:rPr>
        <w:t xml:space="preserve"> 4</w:t>
      </w:r>
      <w:r w:rsidR="00D05A62" w:rsidRPr="00F232BE">
        <w:rPr>
          <w:rFonts w:cs="Arial"/>
          <w:color w:val="222222"/>
          <w:sz w:val="24"/>
          <w:szCs w:val="24"/>
          <w:lang w:val="ro-RO"/>
        </w:rPr>
        <w:t>.</w:t>
      </w:r>
    </w:p>
    <w:p w14:paraId="2800CB59" w14:textId="201564C1" w:rsidR="007C224C" w:rsidRPr="00F232BE" w:rsidRDefault="00B1010B" w:rsidP="00591952">
      <w:pPr>
        <w:tabs>
          <w:tab w:val="left" w:pos="360"/>
        </w:tabs>
        <w:spacing w:after="160" w:line="259" w:lineRule="auto"/>
        <w:jc w:val="both"/>
        <w:rPr>
          <w:rFonts w:cs="Times New Roman"/>
          <w:i/>
          <w:sz w:val="24"/>
          <w:szCs w:val="24"/>
          <w:lang w:val="ro-RO"/>
        </w:rPr>
      </w:pPr>
      <w:r w:rsidRPr="00F232BE">
        <w:rPr>
          <w:rFonts w:cs="Times New Roman"/>
          <w:i/>
          <w:sz w:val="24"/>
          <w:szCs w:val="24"/>
          <w:lang w:val="ro-RO"/>
        </w:rPr>
        <w:t xml:space="preserve">Nivelul general de realizare de către SNCA este de </w:t>
      </w:r>
      <w:r w:rsidR="00DD6155" w:rsidRPr="00F232BE">
        <w:rPr>
          <w:rFonts w:cs="Times New Roman"/>
          <w:i/>
          <w:sz w:val="24"/>
          <w:szCs w:val="24"/>
          <w:lang w:val="ro-RO"/>
        </w:rPr>
        <w:t>4</w:t>
      </w:r>
      <w:r w:rsidR="00FC1476" w:rsidRPr="00F232BE">
        <w:rPr>
          <w:rFonts w:cs="Times New Roman"/>
          <w:i/>
          <w:sz w:val="24"/>
          <w:szCs w:val="24"/>
          <w:lang w:val="ro-RO"/>
        </w:rPr>
        <w:t>7</w:t>
      </w:r>
      <w:r w:rsidR="00F85163" w:rsidRPr="00F232BE">
        <w:rPr>
          <w:rFonts w:cs="Times New Roman"/>
          <w:i/>
          <w:sz w:val="24"/>
          <w:szCs w:val="24"/>
          <w:lang w:val="ro-RO"/>
        </w:rPr>
        <w:t>%</w:t>
      </w:r>
    </w:p>
    <w:p w14:paraId="2BC14764" w14:textId="77777777" w:rsidR="00134AF8" w:rsidRPr="00F232BE" w:rsidRDefault="00134AF8" w:rsidP="00591952">
      <w:pPr>
        <w:tabs>
          <w:tab w:val="left" w:pos="360"/>
        </w:tabs>
        <w:spacing w:after="160" w:line="259" w:lineRule="auto"/>
        <w:jc w:val="both"/>
        <w:rPr>
          <w:rStyle w:val="40"/>
          <w:rFonts w:asciiTheme="minorHAnsi" w:hAnsiTheme="minorHAnsi"/>
          <w:lang w:val="ro-RO"/>
        </w:rPr>
      </w:pPr>
    </w:p>
    <w:p w14:paraId="026F7060" w14:textId="56F19091" w:rsidR="00F85163" w:rsidRPr="00F232BE" w:rsidRDefault="009114AC" w:rsidP="00D41379">
      <w:pPr>
        <w:pStyle w:val="4"/>
        <w:spacing w:after="120"/>
        <w:rPr>
          <w:rStyle w:val="40"/>
          <w:b/>
          <w:bCs/>
          <w:i/>
          <w:iCs/>
          <w:lang w:val="ro-RO"/>
        </w:rPr>
      </w:pPr>
      <w:r w:rsidRPr="00F232BE">
        <w:rPr>
          <w:rStyle w:val="40"/>
          <w:b/>
          <w:bCs/>
          <w:i/>
          <w:iCs/>
          <w:lang w:val="ro-RO"/>
        </w:rPr>
        <w:lastRenderedPageBreak/>
        <w:t>B.1.2</w:t>
      </w:r>
      <w:r w:rsidRPr="00F232BE">
        <w:rPr>
          <w:rStyle w:val="40"/>
          <w:b/>
          <w:bCs/>
          <w:i/>
          <w:iCs/>
          <w:lang w:val="ro-RO"/>
        </w:rPr>
        <w:tab/>
        <w:t>Controlul i</w:t>
      </w:r>
      <w:r w:rsidR="00F85163" w:rsidRPr="00F232BE">
        <w:rPr>
          <w:rStyle w:val="40"/>
          <w:b/>
          <w:bCs/>
          <w:i/>
          <w:iCs/>
          <w:lang w:val="ro-RO"/>
        </w:rPr>
        <w:t>mport</w:t>
      </w:r>
      <w:r w:rsidRPr="00F232BE">
        <w:rPr>
          <w:rStyle w:val="40"/>
          <w:b/>
          <w:bCs/>
          <w:i/>
          <w:iCs/>
          <w:lang w:val="ro-RO"/>
        </w:rPr>
        <w:t>urilor</w:t>
      </w:r>
    </w:p>
    <w:p w14:paraId="141A7AC3" w14:textId="097E1E2C" w:rsidR="00321BC0" w:rsidRPr="00F232BE" w:rsidRDefault="00D05A62" w:rsidP="00591952">
      <w:pPr>
        <w:tabs>
          <w:tab w:val="left" w:pos="360"/>
        </w:tabs>
        <w:spacing w:after="160" w:line="259" w:lineRule="auto"/>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00321BC0" w:rsidRPr="00F232BE">
        <w:rPr>
          <w:rFonts w:cs="Arial"/>
          <w:i/>
          <w:color w:val="548DD4" w:themeColor="text2" w:themeTint="99"/>
          <w:sz w:val="24"/>
          <w:szCs w:val="24"/>
          <w:lang w:val="ro-RO"/>
        </w:rPr>
        <w:t xml:space="preserve"> C</w:t>
      </w:r>
      <w:r w:rsidRPr="00F232BE">
        <w:rPr>
          <w:rFonts w:cs="Arial"/>
          <w:i/>
          <w:color w:val="548DD4" w:themeColor="text2" w:themeTint="99"/>
          <w:sz w:val="24"/>
          <w:szCs w:val="24"/>
          <w:lang w:val="ro-RO"/>
        </w:rPr>
        <w:t xml:space="preserve">ontroalele asupra produselor alimentare importate sunt planificate și </w:t>
      </w:r>
      <w:r w:rsidR="00321BC0" w:rsidRPr="00F232BE">
        <w:rPr>
          <w:rFonts w:cs="Arial"/>
          <w:i/>
          <w:color w:val="548DD4" w:themeColor="text2" w:themeTint="99"/>
          <w:sz w:val="24"/>
          <w:szCs w:val="24"/>
          <w:lang w:val="ro-RO"/>
        </w:rPr>
        <w:t>realiz</w:t>
      </w:r>
      <w:r w:rsidRPr="00F232BE">
        <w:rPr>
          <w:rFonts w:cs="Arial"/>
          <w:i/>
          <w:color w:val="548DD4" w:themeColor="text2" w:themeTint="99"/>
          <w:sz w:val="24"/>
          <w:szCs w:val="24"/>
          <w:lang w:val="ro-RO"/>
        </w:rPr>
        <w:t>ate într-un mod</w:t>
      </w:r>
      <w:r w:rsidR="00321BC0" w:rsidRPr="00F232BE">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care să asigure siguranța și calitatea alimentelor, în concordanță cu controalele interne.</w:t>
      </w:r>
    </w:p>
    <w:p w14:paraId="7553998C" w14:textId="2A6A4AE8" w:rsidR="00321BC0" w:rsidRPr="00F232BE" w:rsidRDefault="00D05A62" w:rsidP="00591952">
      <w:pPr>
        <w:tabs>
          <w:tab w:val="left" w:pos="360"/>
        </w:tabs>
        <w:spacing w:after="160" w:line="259" w:lineRule="auto"/>
        <w:jc w:val="both"/>
        <w:rPr>
          <w:rFonts w:cs="Arial"/>
          <w:color w:val="222222"/>
          <w:sz w:val="24"/>
          <w:szCs w:val="24"/>
          <w:lang w:val="ro-RO"/>
        </w:rPr>
      </w:pPr>
      <w:r w:rsidRPr="00F232BE">
        <w:rPr>
          <w:rFonts w:cs="Arial"/>
          <w:color w:val="222222"/>
          <w:sz w:val="24"/>
          <w:szCs w:val="24"/>
          <w:lang w:val="ro-RO"/>
        </w:rPr>
        <w:t>Controalele import</w:t>
      </w:r>
      <w:r w:rsidR="00211B06">
        <w:rPr>
          <w:rFonts w:cs="Arial"/>
          <w:color w:val="222222"/>
          <w:sz w:val="24"/>
          <w:szCs w:val="24"/>
          <w:lang w:val="ro-RO"/>
        </w:rPr>
        <w:t>urilor</w:t>
      </w:r>
      <w:r w:rsidRPr="00F232BE">
        <w:rPr>
          <w:rFonts w:cs="Arial"/>
          <w:color w:val="222222"/>
          <w:sz w:val="24"/>
          <w:szCs w:val="24"/>
          <w:lang w:val="ro-RO"/>
        </w:rPr>
        <w:t xml:space="preserve"> au loc în cadrul </w:t>
      </w:r>
      <w:r w:rsidR="00321BC0" w:rsidRPr="00F232BE">
        <w:rPr>
          <w:rFonts w:cs="Arial"/>
          <w:color w:val="222222"/>
          <w:sz w:val="24"/>
          <w:szCs w:val="24"/>
          <w:lang w:val="ro-RO"/>
        </w:rPr>
        <w:t xml:space="preserve">punctelor de trecere a </w:t>
      </w:r>
      <w:r w:rsidR="00EE6E5B" w:rsidRPr="00F232BE">
        <w:rPr>
          <w:rFonts w:cs="Arial"/>
          <w:color w:val="222222"/>
          <w:sz w:val="24"/>
          <w:szCs w:val="24"/>
          <w:lang w:val="ro-RO"/>
        </w:rPr>
        <w:t>frontierei</w:t>
      </w:r>
      <w:r w:rsidRPr="00F232BE">
        <w:rPr>
          <w:rFonts w:cs="Arial"/>
          <w:color w:val="222222"/>
          <w:sz w:val="24"/>
          <w:szCs w:val="24"/>
          <w:lang w:val="ro-RO"/>
        </w:rPr>
        <w:t xml:space="preserve"> desemnate și acestea au început să fie legate </w:t>
      </w:r>
      <w:r w:rsidR="00321BC0" w:rsidRPr="00F232BE">
        <w:rPr>
          <w:rFonts w:cs="Arial"/>
          <w:color w:val="222222"/>
          <w:sz w:val="24"/>
          <w:szCs w:val="24"/>
          <w:lang w:val="ro-RO"/>
        </w:rPr>
        <w:t>cu</w:t>
      </w:r>
      <w:r w:rsidRPr="00F232BE">
        <w:rPr>
          <w:rFonts w:cs="Arial"/>
          <w:color w:val="222222"/>
          <w:sz w:val="24"/>
          <w:szCs w:val="24"/>
          <w:lang w:val="ro-RO"/>
        </w:rPr>
        <w:t xml:space="preserve"> baza de date TRACES</w:t>
      </w:r>
      <w:r w:rsidR="00321BC0" w:rsidRPr="00F232BE">
        <w:rPr>
          <w:rFonts w:cs="Arial"/>
          <w:color w:val="222222"/>
          <w:sz w:val="24"/>
          <w:szCs w:val="24"/>
          <w:lang w:val="ro-RO"/>
        </w:rPr>
        <w:t xml:space="preserve">  a UE</w:t>
      </w:r>
      <w:r w:rsidRPr="00F232BE">
        <w:rPr>
          <w:rFonts w:cs="Arial"/>
          <w:color w:val="222222"/>
          <w:sz w:val="24"/>
          <w:szCs w:val="24"/>
          <w:lang w:val="ro-RO"/>
        </w:rPr>
        <w:t>, ceea ce ar trebui să demonstreze o îmbunătățire a controalelor efectuate. Sistemul actual de control este, totuși, slab față de ce</w:t>
      </w:r>
      <w:r w:rsidR="00321BC0" w:rsidRPr="00F232BE">
        <w:rPr>
          <w:rFonts w:cs="Arial"/>
          <w:color w:val="222222"/>
          <w:sz w:val="24"/>
          <w:szCs w:val="24"/>
          <w:lang w:val="ro-RO"/>
        </w:rPr>
        <w:t>rințele</w:t>
      </w:r>
      <w:r w:rsidRPr="00F232BE">
        <w:rPr>
          <w:rFonts w:cs="Arial"/>
          <w:color w:val="222222"/>
          <w:sz w:val="24"/>
          <w:szCs w:val="24"/>
          <w:lang w:val="ro-RO"/>
        </w:rPr>
        <w:t xml:space="preserve"> standardel</w:t>
      </w:r>
      <w:r w:rsidR="00321BC0" w:rsidRPr="00F232BE">
        <w:rPr>
          <w:rFonts w:cs="Arial"/>
          <w:color w:val="222222"/>
          <w:sz w:val="24"/>
          <w:szCs w:val="24"/>
          <w:lang w:val="ro-RO"/>
        </w:rPr>
        <w:t>or</w:t>
      </w:r>
      <w:r w:rsidRPr="00F232BE">
        <w:rPr>
          <w:rFonts w:cs="Arial"/>
          <w:color w:val="222222"/>
          <w:sz w:val="24"/>
          <w:szCs w:val="24"/>
          <w:lang w:val="ro-RO"/>
        </w:rPr>
        <w:t xml:space="preserve"> internaționale și în special </w:t>
      </w:r>
      <w:r w:rsidR="00321BC0" w:rsidRPr="00F232BE">
        <w:rPr>
          <w:rFonts w:cs="Arial"/>
          <w:color w:val="222222"/>
          <w:sz w:val="24"/>
          <w:szCs w:val="24"/>
          <w:lang w:val="ro-RO"/>
        </w:rPr>
        <w:t xml:space="preserve">față </w:t>
      </w:r>
      <w:r w:rsidRPr="00F232BE">
        <w:rPr>
          <w:rFonts w:cs="Arial"/>
          <w:color w:val="222222"/>
          <w:sz w:val="24"/>
          <w:szCs w:val="24"/>
          <w:lang w:val="ro-RO"/>
        </w:rPr>
        <w:t xml:space="preserve">de cerințele UE. </w:t>
      </w:r>
      <w:r w:rsidR="00321BC0" w:rsidRPr="00F232BE">
        <w:rPr>
          <w:rFonts w:cs="Arial"/>
          <w:color w:val="222222"/>
          <w:sz w:val="24"/>
          <w:szCs w:val="24"/>
          <w:lang w:val="ro-RO"/>
        </w:rPr>
        <w:t xml:space="preserve">Este necesară </w:t>
      </w:r>
      <w:r w:rsidRPr="00F232BE">
        <w:rPr>
          <w:rFonts w:cs="Arial"/>
          <w:color w:val="222222"/>
          <w:sz w:val="24"/>
          <w:szCs w:val="24"/>
          <w:lang w:val="ro-RO"/>
        </w:rPr>
        <w:t xml:space="preserve">o notificare prealabilă, </w:t>
      </w:r>
      <w:r w:rsidR="00321BC0" w:rsidRPr="00F232BE">
        <w:rPr>
          <w:rFonts w:cs="Arial"/>
          <w:color w:val="222222"/>
          <w:sz w:val="24"/>
          <w:szCs w:val="24"/>
          <w:lang w:val="ro-RO"/>
        </w:rPr>
        <w:t>însă aceasta</w:t>
      </w:r>
      <w:r w:rsidRPr="00F232BE">
        <w:rPr>
          <w:rFonts w:cs="Arial"/>
          <w:color w:val="222222"/>
          <w:sz w:val="24"/>
          <w:szCs w:val="24"/>
          <w:lang w:val="ro-RO"/>
        </w:rPr>
        <w:t xml:space="preserve"> nu este pusă în aplicare, iar baza de risc pentru loturi nu este clară pentru </w:t>
      </w:r>
      <w:r w:rsidR="00EE6E5B" w:rsidRPr="00F232BE">
        <w:rPr>
          <w:rFonts w:cs="Arial"/>
          <w:color w:val="222222"/>
          <w:sz w:val="24"/>
          <w:szCs w:val="24"/>
          <w:lang w:val="ro-RO"/>
        </w:rPr>
        <w:t>p</w:t>
      </w:r>
      <w:r w:rsidR="00EE6E5B">
        <w:rPr>
          <w:rFonts w:cs="Arial"/>
          <w:color w:val="222222"/>
          <w:sz w:val="24"/>
          <w:szCs w:val="24"/>
          <w:lang w:val="ro-RO"/>
        </w:rPr>
        <w:t>u</w:t>
      </w:r>
      <w:r w:rsidR="00EE6E5B" w:rsidRPr="00F232BE">
        <w:rPr>
          <w:rFonts w:cs="Arial"/>
          <w:color w:val="222222"/>
          <w:sz w:val="24"/>
          <w:szCs w:val="24"/>
          <w:lang w:val="ro-RO"/>
        </w:rPr>
        <w:t>nctele</w:t>
      </w:r>
      <w:r w:rsidR="00321BC0" w:rsidRPr="00F232BE">
        <w:rPr>
          <w:rFonts w:cs="Arial"/>
          <w:color w:val="222222"/>
          <w:sz w:val="24"/>
          <w:szCs w:val="24"/>
          <w:lang w:val="ro-RO"/>
        </w:rPr>
        <w:t xml:space="preserve"> de trecere a frontierei</w:t>
      </w:r>
      <w:r w:rsidRPr="00F232BE">
        <w:rPr>
          <w:rFonts w:cs="Arial"/>
          <w:color w:val="222222"/>
          <w:sz w:val="24"/>
          <w:szCs w:val="24"/>
          <w:lang w:val="ro-RO"/>
        </w:rPr>
        <w:t xml:space="preserve">. Se pare că instalațiile nu se ridică la un nivel bun în cazul în care loturile </w:t>
      </w:r>
      <w:r w:rsidR="00321BC0" w:rsidRPr="00F232BE">
        <w:rPr>
          <w:rFonts w:cs="Arial"/>
          <w:color w:val="222222"/>
          <w:sz w:val="24"/>
          <w:szCs w:val="24"/>
          <w:lang w:val="ro-RO"/>
        </w:rPr>
        <w:t>cu</w:t>
      </w:r>
      <w:r w:rsidRPr="00F232BE">
        <w:rPr>
          <w:rFonts w:cs="Arial"/>
          <w:color w:val="222222"/>
          <w:sz w:val="24"/>
          <w:szCs w:val="24"/>
          <w:lang w:val="ro-RO"/>
        </w:rPr>
        <w:t xml:space="preserve"> risc ridicat ar </w:t>
      </w:r>
      <w:r w:rsidR="00321BC0" w:rsidRPr="00F232BE">
        <w:rPr>
          <w:rFonts w:cs="Arial"/>
          <w:color w:val="222222"/>
          <w:sz w:val="24"/>
          <w:szCs w:val="24"/>
          <w:lang w:val="ro-RO"/>
        </w:rPr>
        <w:t>urma</w:t>
      </w:r>
      <w:r w:rsidRPr="00F232BE">
        <w:rPr>
          <w:rFonts w:cs="Arial"/>
          <w:color w:val="222222"/>
          <w:sz w:val="24"/>
          <w:szCs w:val="24"/>
          <w:lang w:val="ro-RO"/>
        </w:rPr>
        <w:t xml:space="preserve"> să fie reținute și testate și să nu fie eliberate până când rezultatele testelor de laborator </w:t>
      </w:r>
      <w:r w:rsidR="00321BC0" w:rsidRPr="00F232BE">
        <w:rPr>
          <w:rFonts w:cs="Arial"/>
          <w:color w:val="222222"/>
          <w:sz w:val="24"/>
          <w:szCs w:val="24"/>
          <w:lang w:val="ro-RO"/>
        </w:rPr>
        <w:t>vor deveni</w:t>
      </w:r>
      <w:r w:rsidRPr="00F232BE">
        <w:rPr>
          <w:rFonts w:cs="Arial"/>
          <w:color w:val="222222"/>
          <w:sz w:val="24"/>
          <w:szCs w:val="24"/>
          <w:lang w:val="ro-RO"/>
        </w:rPr>
        <w:t xml:space="preserve"> cunoscute. Dacă se dorește o </w:t>
      </w:r>
      <w:r w:rsidR="00321BC0" w:rsidRPr="00F232BE">
        <w:rPr>
          <w:rFonts w:cs="Arial"/>
          <w:color w:val="222222"/>
          <w:sz w:val="24"/>
          <w:szCs w:val="24"/>
          <w:lang w:val="ro-RO"/>
        </w:rPr>
        <w:t>respectare</w:t>
      </w:r>
      <w:r w:rsidRPr="00F232BE">
        <w:rPr>
          <w:rFonts w:cs="Arial"/>
          <w:color w:val="222222"/>
          <w:sz w:val="24"/>
          <w:szCs w:val="24"/>
          <w:lang w:val="ro-RO"/>
        </w:rPr>
        <w:t xml:space="preserve"> </w:t>
      </w:r>
      <w:r w:rsidR="00321BC0" w:rsidRPr="00F232BE">
        <w:rPr>
          <w:rFonts w:cs="Arial"/>
          <w:color w:val="222222"/>
          <w:sz w:val="24"/>
          <w:szCs w:val="24"/>
          <w:lang w:val="ro-RO"/>
        </w:rPr>
        <w:t>mai bună a</w:t>
      </w:r>
      <w:r w:rsidRPr="00F232BE">
        <w:rPr>
          <w:rFonts w:cs="Arial"/>
          <w:color w:val="222222"/>
          <w:sz w:val="24"/>
          <w:szCs w:val="24"/>
          <w:lang w:val="ro-RO"/>
        </w:rPr>
        <w:t xml:space="preserve"> cerințel</w:t>
      </w:r>
      <w:r w:rsidR="00321BC0" w:rsidRPr="00F232BE">
        <w:rPr>
          <w:rFonts w:cs="Arial"/>
          <w:color w:val="222222"/>
          <w:sz w:val="24"/>
          <w:szCs w:val="24"/>
          <w:lang w:val="ro-RO"/>
        </w:rPr>
        <w:t>or</w:t>
      </w:r>
      <w:r w:rsidRPr="00F232BE">
        <w:rPr>
          <w:rFonts w:cs="Arial"/>
          <w:color w:val="222222"/>
          <w:sz w:val="24"/>
          <w:szCs w:val="24"/>
          <w:lang w:val="ro-RO"/>
        </w:rPr>
        <w:t xml:space="preserve"> UE, acesta este un domeniu</w:t>
      </w:r>
      <w:r w:rsidR="00211B06">
        <w:rPr>
          <w:rFonts w:cs="Arial"/>
          <w:color w:val="222222"/>
          <w:sz w:val="24"/>
          <w:szCs w:val="24"/>
          <w:lang w:val="ro-RO"/>
        </w:rPr>
        <w:t>,</w:t>
      </w:r>
      <w:r w:rsidRPr="00F232BE">
        <w:rPr>
          <w:rFonts w:cs="Arial"/>
          <w:color w:val="222222"/>
          <w:sz w:val="24"/>
          <w:szCs w:val="24"/>
          <w:lang w:val="ro-RO"/>
        </w:rPr>
        <w:t xml:space="preserve"> în care vor fi necesare multe îmbunătățiri.</w:t>
      </w:r>
      <w:r w:rsidR="00321BC0" w:rsidRPr="00F232BE">
        <w:rPr>
          <w:rFonts w:cs="Arial"/>
          <w:color w:val="222222"/>
          <w:sz w:val="24"/>
          <w:szCs w:val="24"/>
          <w:lang w:val="ro-RO"/>
        </w:rPr>
        <w:t xml:space="preserve">  </w:t>
      </w:r>
    </w:p>
    <w:p w14:paraId="5D65FAFF" w14:textId="77777777" w:rsidR="00321BC0" w:rsidRPr="00F232BE" w:rsidRDefault="00D05A62" w:rsidP="00591952">
      <w:pPr>
        <w:tabs>
          <w:tab w:val="left" w:pos="360"/>
        </w:tabs>
        <w:spacing w:after="160" w:line="259" w:lineRule="auto"/>
        <w:jc w:val="both"/>
        <w:rPr>
          <w:rFonts w:cs="Arial"/>
          <w:color w:val="222222"/>
          <w:sz w:val="24"/>
          <w:szCs w:val="24"/>
          <w:lang w:val="ro-RO"/>
        </w:rPr>
      </w:pPr>
      <w:r w:rsidRPr="00F232BE">
        <w:rPr>
          <w:rFonts w:cs="Arial"/>
          <w:color w:val="222222"/>
          <w:sz w:val="24"/>
          <w:szCs w:val="24"/>
          <w:lang w:val="ro-RO"/>
        </w:rPr>
        <w:t xml:space="preserve">Pentru evaluarea acestei competențe sunt </w:t>
      </w:r>
      <w:r w:rsidR="00321BC0" w:rsidRPr="00F232BE">
        <w:rPr>
          <w:rFonts w:cs="Arial"/>
          <w:color w:val="222222"/>
          <w:sz w:val="24"/>
          <w:szCs w:val="24"/>
          <w:lang w:val="ro-RO"/>
        </w:rPr>
        <w:t>aplicate</w:t>
      </w:r>
      <w:r w:rsidRPr="00F232BE">
        <w:rPr>
          <w:rFonts w:cs="Arial"/>
          <w:color w:val="222222"/>
          <w:sz w:val="24"/>
          <w:szCs w:val="24"/>
          <w:lang w:val="ro-RO"/>
        </w:rPr>
        <w:t xml:space="preserve"> nouă criterii de evaluare, iar mai multe constatări sunt prezentate în </w:t>
      </w:r>
      <w:r w:rsidR="00321BC0" w:rsidRPr="00F232BE">
        <w:rPr>
          <w:rFonts w:cs="Arial"/>
          <w:i/>
          <w:color w:val="222222"/>
          <w:sz w:val="24"/>
          <w:szCs w:val="24"/>
          <w:lang w:val="ro-RO"/>
        </w:rPr>
        <w:t>Anexa</w:t>
      </w:r>
      <w:r w:rsidRPr="00F232BE">
        <w:rPr>
          <w:rFonts w:cs="Arial"/>
          <w:i/>
          <w:color w:val="222222"/>
          <w:sz w:val="24"/>
          <w:szCs w:val="24"/>
          <w:lang w:val="ro-RO"/>
        </w:rPr>
        <w:t xml:space="preserve"> 4</w:t>
      </w:r>
      <w:r w:rsidRPr="00F232BE">
        <w:rPr>
          <w:rFonts w:cs="Arial"/>
          <w:color w:val="222222"/>
          <w:sz w:val="24"/>
          <w:szCs w:val="24"/>
          <w:lang w:val="ro-RO"/>
        </w:rPr>
        <w:t>.</w:t>
      </w:r>
      <w:r w:rsidR="00321BC0" w:rsidRPr="00F232BE">
        <w:rPr>
          <w:rFonts w:cs="Arial"/>
          <w:color w:val="222222"/>
          <w:sz w:val="24"/>
          <w:szCs w:val="24"/>
          <w:lang w:val="ro-RO"/>
        </w:rPr>
        <w:t xml:space="preserve"> </w:t>
      </w:r>
    </w:p>
    <w:p w14:paraId="125AAD70" w14:textId="431EE41E" w:rsidR="001C5AEA"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1C5AEA" w:rsidRPr="00F232BE">
        <w:rPr>
          <w:rFonts w:cs="Times New Roman"/>
          <w:i/>
          <w:color w:val="000000"/>
          <w:sz w:val="24"/>
          <w:szCs w:val="24"/>
          <w:lang w:val="ro-RO"/>
        </w:rPr>
        <w:t>14%</w:t>
      </w:r>
    </w:p>
    <w:p w14:paraId="2BF46AC1" w14:textId="77777777" w:rsidR="00A15ECA" w:rsidRPr="00F232BE" w:rsidRDefault="00A15ECA" w:rsidP="00591952">
      <w:pPr>
        <w:jc w:val="both"/>
        <w:rPr>
          <w:rFonts w:cs="Times New Roman"/>
          <w:color w:val="4F81BD" w:themeColor="accent1"/>
          <w:sz w:val="24"/>
          <w:szCs w:val="24"/>
          <w:lang w:val="ro-RO"/>
        </w:rPr>
      </w:pPr>
    </w:p>
    <w:p w14:paraId="3310C380" w14:textId="3D9DF86E" w:rsidR="00A15ECA" w:rsidRPr="00F232BE" w:rsidRDefault="00A15ECA" w:rsidP="00591952">
      <w:pPr>
        <w:jc w:val="both"/>
        <w:rPr>
          <w:rFonts w:cs="Times New Roman"/>
          <w:color w:val="4F81BD" w:themeColor="accent1"/>
          <w:sz w:val="24"/>
          <w:szCs w:val="24"/>
          <w:lang w:val="ro-RO"/>
        </w:rPr>
      </w:pPr>
    </w:p>
    <w:p w14:paraId="2F3B0335" w14:textId="4D6D430E" w:rsidR="00786DFB" w:rsidRPr="00F232BE" w:rsidRDefault="00321BC0" w:rsidP="00D41379">
      <w:pPr>
        <w:pStyle w:val="4"/>
        <w:spacing w:after="240"/>
        <w:rPr>
          <w:lang w:val="ro-RO"/>
        </w:rPr>
      </w:pPr>
      <w:r w:rsidRPr="00F232BE">
        <w:rPr>
          <w:lang w:val="ro-RO"/>
        </w:rPr>
        <w:t>B.1.3 Controlul e</w:t>
      </w:r>
      <w:r w:rsidR="00786DFB" w:rsidRPr="00F232BE">
        <w:rPr>
          <w:lang w:val="ro-RO"/>
        </w:rPr>
        <w:t>xport</w:t>
      </w:r>
      <w:r w:rsidRPr="00F232BE">
        <w:rPr>
          <w:lang w:val="ro-RO"/>
        </w:rPr>
        <w:t>urilor</w:t>
      </w:r>
    </w:p>
    <w:p w14:paraId="500F93BE" w14:textId="77777777" w:rsidR="00321BC0" w:rsidRPr="00F232BE" w:rsidRDefault="00D05A62"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 xml:space="preserve">Rezultatul general dorit: </w:t>
      </w:r>
      <w:r w:rsidRPr="00F232BE">
        <w:rPr>
          <w:rFonts w:cs="Arial"/>
          <w:i/>
          <w:color w:val="548DD4" w:themeColor="text2" w:themeTint="99"/>
          <w:sz w:val="24"/>
          <w:szCs w:val="24"/>
          <w:lang w:val="ro-RO"/>
        </w:rPr>
        <w:t>Sistemul de control al exporturilor permite îndeplinirea cerințelor țărilor importatoare.</w:t>
      </w:r>
    </w:p>
    <w:p w14:paraId="2341F579" w14:textId="79FBA4C1" w:rsidR="002A434C" w:rsidRPr="00F232BE" w:rsidRDefault="00D05A62" w:rsidP="00591952">
      <w:pPr>
        <w:jc w:val="both"/>
        <w:rPr>
          <w:rFonts w:cs="Arial"/>
          <w:color w:val="222222"/>
          <w:sz w:val="24"/>
          <w:szCs w:val="24"/>
          <w:lang w:val="ro-RO"/>
        </w:rPr>
      </w:pPr>
      <w:r w:rsidRPr="00F232BE">
        <w:rPr>
          <w:rFonts w:cs="Arial"/>
          <w:color w:val="222222"/>
          <w:sz w:val="24"/>
          <w:szCs w:val="24"/>
          <w:lang w:val="ro-RO"/>
        </w:rPr>
        <w:t>Exporturile de produse alimentare din Republica Moldova sunt limitate la sectoarele alimentare</w:t>
      </w:r>
      <w:r w:rsidR="00211B06">
        <w:rPr>
          <w:rFonts w:cs="Arial"/>
          <w:color w:val="222222"/>
          <w:sz w:val="24"/>
          <w:szCs w:val="24"/>
          <w:lang w:val="ro-RO"/>
        </w:rPr>
        <w:t>,</w:t>
      </w:r>
      <w:r w:rsidRPr="00F232BE">
        <w:rPr>
          <w:rFonts w:cs="Arial"/>
          <w:color w:val="222222"/>
          <w:sz w:val="24"/>
          <w:szCs w:val="24"/>
          <w:lang w:val="ro-RO"/>
        </w:rPr>
        <w:t xml:space="preserve"> pentru care </w:t>
      </w:r>
      <w:r w:rsidR="00321BC0" w:rsidRPr="00F232BE">
        <w:rPr>
          <w:rFonts w:cs="Arial"/>
          <w:color w:val="222222"/>
          <w:sz w:val="24"/>
          <w:szCs w:val="24"/>
          <w:lang w:val="ro-RO"/>
        </w:rPr>
        <w:t>există</w:t>
      </w:r>
      <w:r w:rsidRPr="00F232BE">
        <w:rPr>
          <w:rFonts w:cs="Arial"/>
          <w:color w:val="222222"/>
          <w:sz w:val="24"/>
          <w:szCs w:val="24"/>
          <w:lang w:val="ro-RO"/>
        </w:rPr>
        <w:t xml:space="preserve"> un control adecvat, </w:t>
      </w:r>
      <w:r w:rsidR="00321BC0" w:rsidRPr="00F232BE">
        <w:rPr>
          <w:rFonts w:cs="Arial"/>
          <w:color w:val="222222"/>
          <w:sz w:val="24"/>
          <w:szCs w:val="24"/>
          <w:lang w:val="ro-RO"/>
        </w:rPr>
        <w:t>însă</w:t>
      </w:r>
      <w:r w:rsidRPr="00F232BE">
        <w:rPr>
          <w:rFonts w:cs="Arial"/>
          <w:color w:val="222222"/>
          <w:sz w:val="24"/>
          <w:szCs w:val="24"/>
          <w:lang w:val="ro-RO"/>
        </w:rPr>
        <w:t xml:space="preserve"> cerințele sunt mai mari decât cele pentru introducerea alimentelor pe piața internă. Aceasta înseamnă că există un sistem de producție pe două nivel</w:t>
      </w:r>
      <w:r w:rsidR="00211B06">
        <w:rPr>
          <w:rFonts w:cs="Arial"/>
          <w:color w:val="222222"/>
          <w:sz w:val="24"/>
          <w:szCs w:val="24"/>
          <w:lang w:val="ro-RO"/>
        </w:rPr>
        <w:t>uri</w:t>
      </w:r>
      <w:r w:rsidRPr="00F232BE">
        <w:rPr>
          <w:rFonts w:cs="Arial"/>
          <w:color w:val="222222"/>
          <w:sz w:val="24"/>
          <w:szCs w:val="24"/>
          <w:lang w:val="ro-RO"/>
        </w:rPr>
        <w:t xml:space="preserve"> în anumite zone care oferă produse alimentare mai sigure pentru export decât pentru piața internă. Există un sistem de certificare, </w:t>
      </w:r>
      <w:r w:rsidR="00321BC0" w:rsidRPr="00F232BE">
        <w:rPr>
          <w:rFonts w:cs="Arial"/>
          <w:color w:val="222222"/>
          <w:sz w:val="24"/>
          <w:szCs w:val="24"/>
          <w:lang w:val="ro-RO"/>
        </w:rPr>
        <w:t>însă</w:t>
      </w:r>
      <w:r w:rsidRPr="00F232BE">
        <w:rPr>
          <w:rFonts w:cs="Arial"/>
          <w:color w:val="222222"/>
          <w:sz w:val="24"/>
          <w:szCs w:val="24"/>
          <w:lang w:val="ro-RO"/>
        </w:rPr>
        <w:t xml:space="preserve"> acest</w:t>
      </w:r>
      <w:r w:rsidR="00321BC0" w:rsidRPr="00F232BE">
        <w:rPr>
          <w:rFonts w:cs="Arial"/>
          <w:color w:val="222222"/>
          <w:sz w:val="24"/>
          <w:szCs w:val="24"/>
          <w:lang w:val="ro-RO"/>
        </w:rPr>
        <w:t>a</w:t>
      </w:r>
      <w:r w:rsidRPr="00F232BE">
        <w:rPr>
          <w:rFonts w:cs="Arial"/>
          <w:color w:val="222222"/>
          <w:sz w:val="24"/>
          <w:szCs w:val="24"/>
          <w:lang w:val="ro-RO"/>
        </w:rPr>
        <w:t xml:space="preserve"> ar putea fi îmbunătățit în ceea ce privește măsurile antifraudă și respectarea standardelor Codex pentru certificatele de înlocuire și revocare. Există, de asemenea, o listă a funcționarilor desemnați</w:t>
      </w:r>
      <w:r w:rsidR="00211B06">
        <w:rPr>
          <w:rFonts w:cs="Arial"/>
          <w:color w:val="222222"/>
          <w:sz w:val="24"/>
          <w:szCs w:val="24"/>
          <w:lang w:val="ro-RO"/>
        </w:rPr>
        <w:t>,</w:t>
      </w:r>
      <w:r w:rsidRPr="00F232BE">
        <w:rPr>
          <w:rFonts w:cs="Arial"/>
          <w:color w:val="222222"/>
          <w:sz w:val="24"/>
          <w:szCs w:val="24"/>
          <w:lang w:val="ro-RO"/>
        </w:rPr>
        <w:t xml:space="preserve"> care pot semna certificate de export, </w:t>
      </w:r>
      <w:r w:rsidR="00321BC0" w:rsidRPr="00F232BE">
        <w:rPr>
          <w:rFonts w:cs="Arial"/>
          <w:color w:val="222222"/>
          <w:sz w:val="24"/>
          <w:szCs w:val="24"/>
          <w:lang w:val="ro-RO"/>
        </w:rPr>
        <w:t xml:space="preserve">ceea ce este benefic, </w:t>
      </w:r>
      <w:r w:rsidRPr="00F232BE">
        <w:rPr>
          <w:rFonts w:cs="Arial"/>
          <w:color w:val="222222"/>
          <w:sz w:val="24"/>
          <w:szCs w:val="24"/>
          <w:lang w:val="ro-RO"/>
        </w:rPr>
        <w:t xml:space="preserve">dar </w:t>
      </w:r>
      <w:r w:rsidR="00321BC0" w:rsidRPr="00F232BE">
        <w:rPr>
          <w:rFonts w:cs="Arial"/>
          <w:color w:val="222222"/>
          <w:sz w:val="24"/>
          <w:szCs w:val="24"/>
          <w:lang w:val="ro-RO"/>
        </w:rPr>
        <w:t>aceasta</w:t>
      </w:r>
      <w:r w:rsidRPr="00F232BE">
        <w:rPr>
          <w:rFonts w:cs="Arial"/>
          <w:color w:val="222222"/>
          <w:sz w:val="24"/>
          <w:szCs w:val="24"/>
          <w:lang w:val="ro-RO"/>
        </w:rPr>
        <w:t xml:space="preserve"> ar putea fi îmbunătățit</w:t>
      </w:r>
      <w:r w:rsidR="00321BC0" w:rsidRPr="00F232BE">
        <w:rPr>
          <w:rFonts w:cs="Arial"/>
          <w:color w:val="222222"/>
          <w:sz w:val="24"/>
          <w:szCs w:val="24"/>
          <w:lang w:val="ro-RO"/>
        </w:rPr>
        <w:t>ă</w:t>
      </w:r>
      <w:r w:rsidRPr="00F232BE">
        <w:rPr>
          <w:rFonts w:cs="Arial"/>
          <w:color w:val="222222"/>
          <w:sz w:val="24"/>
          <w:szCs w:val="24"/>
          <w:lang w:val="ro-RO"/>
        </w:rPr>
        <w:t xml:space="preserve">. </w:t>
      </w:r>
      <w:r w:rsidR="002A434C" w:rsidRPr="00F232BE">
        <w:rPr>
          <w:rFonts w:cs="Arial"/>
          <w:color w:val="222222"/>
          <w:sz w:val="24"/>
          <w:szCs w:val="24"/>
          <w:lang w:val="ro-RO"/>
        </w:rPr>
        <w:t>Aparent, se mențin l</w:t>
      </w:r>
      <w:r w:rsidRPr="00F232BE">
        <w:rPr>
          <w:rFonts w:cs="Arial"/>
          <w:color w:val="222222"/>
          <w:sz w:val="24"/>
          <w:szCs w:val="24"/>
          <w:lang w:val="ro-RO"/>
        </w:rPr>
        <w:t>iste</w:t>
      </w:r>
      <w:r w:rsidR="002A434C" w:rsidRPr="00F232BE">
        <w:rPr>
          <w:rFonts w:cs="Arial"/>
          <w:color w:val="222222"/>
          <w:sz w:val="24"/>
          <w:szCs w:val="24"/>
          <w:lang w:val="ro-RO"/>
        </w:rPr>
        <w:t xml:space="preserve"> a</w:t>
      </w:r>
      <w:r w:rsidRPr="00F232BE">
        <w:rPr>
          <w:rFonts w:cs="Arial"/>
          <w:color w:val="222222"/>
          <w:sz w:val="24"/>
          <w:szCs w:val="24"/>
          <w:lang w:val="ro-RO"/>
        </w:rPr>
        <w:t xml:space="preserve">le </w:t>
      </w:r>
      <w:r w:rsidR="00321BC0" w:rsidRPr="00F232BE">
        <w:rPr>
          <w:rFonts w:cs="Arial"/>
          <w:color w:val="222222"/>
          <w:sz w:val="24"/>
          <w:szCs w:val="24"/>
          <w:lang w:val="ro-RO"/>
        </w:rPr>
        <w:t>întreprinderilor</w:t>
      </w:r>
      <w:r w:rsidRPr="00F232BE">
        <w:rPr>
          <w:rFonts w:cs="Arial"/>
          <w:color w:val="222222"/>
          <w:sz w:val="24"/>
          <w:szCs w:val="24"/>
          <w:lang w:val="ro-RO"/>
        </w:rPr>
        <w:t xml:space="preserve"> aprobate pentru export, dar</w:t>
      </w:r>
      <w:r w:rsidR="002A434C" w:rsidRPr="00F232BE">
        <w:rPr>
          <w:rFonts w:cs="Arial"/>
          <w:color w:val="222222"/>
          <w:sz w:val="24"/>
          <w:szCs w:val="24"/>
          <w:lang w:val="ro-RO"/>
        </w:rPr>
        <w:t>,</w:t>
      </w:r>
      <w:r w:rsidRPr="00F232BE">
        <w:rPr>
          <w:rFonts w:cs="Arial"/>
          <w:color w:val="222222"/>
          <w:sz w:val="24"/>
          <w:szCs w:val="24"/>
          <w:lang w:val="ro-RO"/>
        </w:rPr>
        <w:t xml:space="preserve"> din nou</w:t>
      </w:r>
      <w:r w:rsidR="002A434C" w:rsidRPr="00F232BE">
        <w:rPr>
          <w:rFonts w:cs="Arial"/>
          <w:color w:val="222222"/>
          <w:sz w:val="24"/>
          <w:szCs w:val="24"/>
          <w:lang w:val="ro-RO"/>
        </w:rPr>
        <w:t>,</w:t>
      </w:r>
      <w:r w:rsidRPr="00F232BE">
        <w:rPr>
          <w:rFonts w:cs="Arial"/>
          <w:color w:val="222222"/>
          <w:sz w:val="24"/>
          <w:szCs w:val="24"/>
          <w:lang w:val="ro-RO"/>
        </w:rPr>
        <w:t xml:space="preserve"> o bază de date centrală </w:t>
      </w:r>
      <w:r w:rsidR="002A434C" w:rsidRPr="00F232BE">
        <w:rPr>
          <w:rFonts w:cs="Arial"/>
          <w:color w:val="222222"/>
          <w:sz w:val="24"/>
          <w:szCs w:val="24"/>
          <w:lang w:val="ro-RO"/>
        </w:rPr>
        <w:t>cu asemenea liste</w:t>
      </w:r>
      <w:r w:rsidRPr="00F232BE">
        <w:rPr>
          <w:rFonts w:cs="Arial"/>
          <w:color w:val="222222"/>
          <w:sz w:val="24"/>
          <w:szCs w:val="24"/>
          <w:lang w:val="ro-RO"/>
        </w:rPr>
        <w:t xml:space="preserve"> ar fi extrem de benefică.</w:t>
      </w:r>
    </w:p>
    <w:p w14:paraId="45CA51A1" w14:textId="77777777" w:rsidR="002A434C" w:rsidRPr="00F232BE" w:rsidRDefault="002A434C" w:rsidP="00591952">
      <w:pPr>
        <w:jc w:val="both"/>
        <w:rPr>
          <w:rFonts w:cs="Arial"/>
          <w:color w:val="222222"/>
          <w:sz w:val="24"/>
          <w:szCs w:val="24"/>
          <w:lang w:val="ro-RO"/>
        </w:rPr>
      </w:pPr>
      <w:r w:rsidRPr="00F232BE">
        <w:rPr>
          <w:rFonts w:cs="Arial"/>
          <w:color w:val="222222"/>
          <w:sz w:val="24"/>
          <w:szCs w:val="24"/>
          <w:lang w:val="ro-RO"/>
        </w:rPr>
        <w:t>P</w:t>
      </w:r>
      <w:r w:rsidR="00D05A62"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cinci criterii de evaluare, iar</w:t>
      </w:r>
      <w:r w:rsidR="00D05A62"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D05A62" w:rsidRPr="00F232BE">
        <w:rPr>
          <w:rFonts w:cs="Arial"/>
          <w:i/>
          <w:color w:val="222222"/>
          <w:sz w:val="24"/>
          <w:szCs w:val="24"/>
          <w:lang w:val="ro-RO"/>
        </w:rPr>
        <w:t xml:space="preserve"> 4.</w:t>
      </w:r>
    </w:p>
    <w:p w14:paraId="544CA6A8" w14:textId="1EF3392A" w:rsidR="00062BB3"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70</w:t>
      </w:r>
      <w:r w:rsidR="00062BB3" w:rsidRPr="00F232BE">
        <w:rPr>
          <w:rFonts w:cs="Times New Roman"/>
          <w:i/>
          <w:color w:val="000000"/>
          <w:sz w:val="24"/>
          <w:szCs w:val="24"/>
          <w:lang w:val="ro-RO"/>
        </w:rPr>
        <w:t>%</w:t>
      </w:r>
    </w:p>
    <w:p w14:paraId="5B8515C5" w14:textId="77777777" w:rsidR="00570845" w:rsidRPr="00F232BE" w:rsidRDefault="00570845" w:rsidP="00591952">
      <w:pPr>
        <w:pStyle w:val="3"/>
        <w:jc w:val="both"/>
        <w:rPr>
          <w:rFonts w:asciiTheme="minorHAnsi" w:hAnsiTheme="minorHAnsi"/>
          <w:lang w:val="ro-RO"/>
        </w:rPr>
      </w:pPr>
      <w:bookmarkStart w:id="17" w:name="_Toc490230777"/>
    </w:p>
    <w:p w14:paraId="7832D410" w14:textId="592B0EA7" w:rsidR="00062BB3" w:rsidRPr="00F232BE" w:rsidRDefault="00810207" w:rsidP="00591952">
      <w:pPr>
        <w:pStyle w:val="3"/>
        <w:jc w:val="both"/>
        <w:rPr>
          <w:rFonts w:asciiTheme="minorHAnsi" w:hAnsiTheme="minorHAnsi"/>
          <w:lang w:val="ro-RO"/>
        </w:rPr>
      </w:pPr>
      <w:r w:rsidRPr="00F232BE">
        <w:rPr>
          <w:rFonts w:asciiTheme="minorHAnsi" w:hAnsiTheme="minorHAnsi"/>
          <w:lang w:val="ro-RO"/>
        </w:rPr>
        <w:t xml:space="preserve">B.2 </w:t>
      </w:r>
      <w:r w:rsidR="002A434C" w:rsidRPr="00F232BE">
        <w:rPr>
          <w:rFonts w:asciiTheme="minorHAnsi" w:hAnsiTheme="minorHAnsi"/>
          <w:lang w:val="ro-RO"/>
        </w:rPr>
        <w:t xml:space="preserve">FUNCȚII DE </w:t>
      </w:r>
      <w:r w:rsidR="0066492C" w:rsidRPr="00F232BE">
        <w:rPr>
          <w:rFonts w:asciiTheme="minorHAnsi" w:hAnsiTheme="minorHAnsi"/>
          <w:lang w:val="ro-RO"/>
        </w:rPr>
        <w:t>MONITORI</w:t>
      </w:r>
      <w:r w:rsidR="002A434C" w:rsidRPr="00F232BE">
        <w:rPr>
          <w:rFonts w:asciiTheme="minorHAnsi" w:hAnsiTheme="minorHAnsi"/>
          <w:lang w:val="ro-RO"/>
        </w:rPr>
        <w:t>ZARE</w:t>
      </w:r>
      <w:r w:rsidR="0066492C" w:rsidRPr="00F232BE">
        <w:rPr>
          <w:rFonts w:asciiTheme="minorHAnsi" w:hAnsiTheme="minorHAnsi"/>
          <w:lang w:val="ro-RO"/>
        </w:rPr>
        <w:t>, SU</w:t>
      </w:r>
      <w:r w:rsidR="002A434C" w:rsidRPr="00F232BE">
        <w:rPr>
          <w:rFonts w:asciiTheme="minorHAnsi" w:hAnsiTheme="minorHAnsi"/>
          <w:lang w:val="ro-RO"/>
        </w:rPr>
        <w:t>P</w:t>
      </w:r>
      <w:r w:rsidR="0066492C" w:rsidRPr="00F232BE">
        <w:rPr>
          <w:rFonts w:asciiTheme="minorHAnsi" w:hAnsiTheme="minorHAnsi"/>
          <w:lang w:val="ro-RO"/>
        </w:rPr>
        <w:t>R</w:t>
      </w:r>
      <w:r w:rsidR="002A434C" w:rsidRPr="00F232BE">
        <w:rPr>
          <w:rFonts w:asciiTheme="minorHAnsi" w:hAnsiTheme="minorHAnsi"/>
          <w:lang w:val="ro-RO"/>
        </w:rPr>
        <w:t>AVEGHERE ȘI REACȚIE</w:t>
      </w:r>
      <w:bookmarkEnd w:id="17"/>
    </w:p>
    <w:p w14:paraId="35C4C58B" w14:textId="1419E0E1" w:rsidR="0066492C" w:rsidRPr="00F232BE" w:rsidRDefault="002A434C" w:rsidP="00591952">
      <w:pPr>
        <w:pStyle w:val="4"/>
        <w:jc w:val="both"/>
        <w:rPr>
          <w:rFonts w:asciiTheme="minorHAnsi" w:hAnsiTheme="minorHAnsi"/>
          <w:lang w:val="ro-RO"/>
        </w:rPr>
      </w:pPr>
      <w:r w:rsidRPr="00F232BE">
        <w:rPr>
          <w:rFonts w:asciiTheme="minorHAnsi" w:hAnsiTheme="minorHAnsi"/>
          <w:lang w:val="ro-RO"/>
        </w:rPr>
        <w:t>B.2.1</w:t>
      </w:r>
      <w:r w:rsidRPr="00F232BE">
        <w:rPr>
          <w:rFonts w:asciiTheme="minorHAnsi" w:hAnsiTheme="minorHAnsi"/>
          <w:lang w:val="ro-RO"/>
        </w:rPr>
        <w:tab/>
        <w:t>Programe de m</w:t>
      </w:r>
      <w:r w:rsidR="0066492C" w:rsidRPr="00F232BE">
        <w:rPr>
          <w:rFonts w:asciiTheme="minorHAnsi" w:hAnsiTheme="minorHAnsi"/>
          <w:lang w:val="ro-RO"/>
        </w:rPr>
        <w:t>onitori</w:t>
      </w:r>
      <w:r w:rsidRPr="00F232BE">
        <w:rPr>
          <w:rFonts w:asciiTheme="minorHAnsi" w:hAnsiTheme="minorHAnsi"/>
          <w:lang w:val="ro-RO"/>
        </w:rPr>
        <w:t>zare pentru pericole concrete</w:t>
      </w:r>
    </w:p>
    <w:p w14:paraId="11ED5E67" w14:textId="77777777" w:rsidR="00810207" w:rsidRPr="00F232BE" w:rsidRDefault="00810207" w:rsidP="00591952">
      <w:pPr>
        <w:spacing w:after="0"/>
        <w:jc w:val="both"/>
        <w:rPr>
          <w:lang w:val="ro-RO"/>
        </w:rPr>
      </w:pPr>
    </w:p>
    <w:p w14:paraId="630072F6" w14:textId="486C825C" w:rsidR="002A434C" w:rsidRPr="00F232BE" w:rsidRDefault="00D05A62" w:rsidP="00591952">
      <w:pPr>
        <w:tabs>
          <w:tab w:val="left" w:pos="360"/>
        </w:tabs>
        <w:spacing w:after="160" w:line="259" w:lineRule="auto"/>
        <w:jc w:val="both"/>
        <w:rPr>
          <w:rFonts w:cs="Arial"/>
          <w:i/>
          <w:color w:val="548DD4" w:themeColor="text2" w:themeTint="99"/>
          <w:sz w:val="24"/>
          <w:szCs w:val="24"/>
          <w:lang w:val="ro-RO"/>
        </w:rPr>
      </w:pPr>
      <w:r w:rsidRPr="00F232BE">
        <w:rPr>
          <w:rFonts w:ascii="Arial" w:hAnsi="Arial" w:cs="Arial"/>
          <w:color w:val="222222"/>
          <w:lang w:val="ro-RO"/>
        </w:rPr>
        <w:br/>
      </w: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Planul de monitorizare a siguranței alimentelor informează A</w:t>
      </w:r>
      <w:r w:rsidR="002A434C" w:rsidRPr="00F232BE">
        <w:rPr>
          <w:rFonts w:cs="Arial"/>
          <w:i/>
          <w:color w:val="548DD4" w:themeColor="text2" w:themeTint="99"/>
          <w:sz w:val="24"/>
          <w:szCs w:val="24"/>
          <w:lang w:val="ro-RO"/>
        </w:rPr>
        <w:t>C</w:t>
      </w:r>
      <w:r w:rsidRPr="00F232BE">
        <w:rPr>
          <w:rFonts w:cs="Arial"/>
          <w:i/>
          <w:color w:val="548DD4" w:themeColor="text2" w:themeTint="99"/>
          <w:sz w:val="24"/>
          <w:szCs w:val="24"/>
          <w:lang w:val="ro-RO"/>
        </w:rPr>
        <w:t xml:space="preserve"> cu privire la situația globală pentru </w:t>
      </w:r>
      <w:r w:rsidR="002A434C" w:rsidRPr="00F232BE">
        <w:rPr>
          <w:rFonts w:cs="Arial"/>
          <w:i/>
          <w:color w:val="548DD4" w:themeColor="text2" w:themeTint="99"/>
          <w:sz w:val="24"/>
          <w:szCs w:val="24"/>
          <w:lang w:val="ro-RO"/>
        </w:rPr>
        <w:t>pericole concrete,</w:t>
      </w:r>
      <w:r w:rsidRPr="00F232BE">
        <w:rPr>
          <w:rFonts w:cs="Arial"/>
          <w:i/>
          <w:color w:val="548DD4" w:themeColor="text2" w:themeTint="99"/>
          <w:sz w:val="24"/>
          <w:szCs w:val="24"/>
          <w:lang w:val="ro-RO"/>
        </w:rPr>
        <w:t xml:space="preserve"> s</w:t>
      </w:r>
      <w:r w:rsidR="002A434C" w:rsidRPr="00F232BE">
        <w:rPr>
          <w:rFonts w:cs="Arial"/>
          <w:i/>
          <w:color w:val="548DD4" w:themeColor="text2" w:themeTint="99"/>
          <w:sz w:val="24"/>
          <w:szCs w:val="24"/>
          <w:lang w:val="ro-RO"/>
        </w:rPr>
        <w:t>usține</w:t>
      </w:r>
      <w:r w:rsidRPr="00F232BE">
        <w:rPr>
          <w:rFonts w:cs="Arial"/>
          <w:i/>
          <w:color w:val="548DD4" w:themeColor="text2" w:themeTint="99"/>
          <w:sz w:val="24"/>
          <w:szCs w:val="24"/>
          <w:lang w:val="ro-RO"/>
        </w:rPr>
        <w:t xml:space="preserve"> analiza tendințelor și contribuie la o mai bună </w:t>
      </w:r>
      <w:r w:rsidR="002A434C" w:rsidRPr="00F232BE">
        <w:rPr>
          <w:rFonts w:cs="Arial"/>
          <w:i/>
          <w:color w:val="548DD4" w:themeColor="text2" w:themeTint="99"/>
          <w:sz w:val="24"/>
          <w:szCs w:val="24"/>
          <w:lang w:val="ro-RO"/>
        </w:rPr>
        <w:t>țintire</w:t>
      </w:r>
      <w:r w:rsidRPr="00F232BE">
        <w:rPr>
          <w:rFonts w:cs="Arial"/>
          <w:i/>
          <w:color w:val="548DD4" w:themeColor="text2" w:themeTint="99"/>
          <w:sz w:val="24"/>
          <w:szCs w:val="24"/>
          <w:lang w:val="ro-RO"/>
        </w:rPr>
        <w:t xml:space="preserve"> a controalelor.</w:t>
      </w:r>
    </w:p>
    <w:p w14:paraId="438DB32E" w14:textId="184FD4AA" w:rsidR="00603839" w:rsidRPr="00F232BE" w:rsidRDefault="00D05A62" w:rsidP="00591952">
      <w:pPr>
        <w:tabs>
          <w:tab w:val="left" w:pos="360"/>
        </w:tabs>
        <w:spacing w:after="160" w:line="259" w:lineRule="auto"/>
        <w:jc w:val="both"/>
        <w:rPr>
          <w:rFonts w:cs="Arial"/>
          <w:color w:val="222222"/>
          <w:sz w:val="24"/>
          <w:szCs w:val="24"/>
          <w:lang w:val="ro-RO"/>
        </w:rPr>
      </w:pPr>
      <w:r w:rsidRPr="00F232BE">
        <w:rPr>
          <w:rFonts w:cs="Arial"/>
          <w:color w:val="222222"/>
          <w:sz w:val="24"/>
          <w:szCs w:val="24"/>
          <w:lang w:val="ro-RO"/>
        </w:rPr>
        <w:t xml:space="preserve">Moldova are un program de monitorizare pentru a </w:t>
      </w:r>
      <w:r w:rsidR="00211B06">
        <w:rPr>
          <w:rFonts w:cs="Arial"/>
          <w:color w:val="222222"/>
          <w:sz w:val="24"/>
          <w:szCs w:val="24"/>
          <w:lang w:val="ro-RO"/>
        </w:rPr>
        <w:t>identifica</w:t>
      </w:r>
      <w:r w:rsidRPr="00F232BE">
        <w:rPr>
          <w:rFonts w:cs="Arial"/>
          <w:color w:val="222222"/>
          <w:sz w:val="24"/>
          <w:szCs w:val="24"/>
          <w:lang w:val="ro-RO"/>
        </w:rPr>
        <w:t xml:space="preserve"> pericolele, </w:t>
      </w:r>
      <w:r w:rsidR="002A434C" w:rsidRPr="00F232BE">
        <w:rPr>
          <w:rFonts w:cs="Arial"/>
          <w:color w:val="222222"/>
          <w:sz w:val="24"/>
          <w:szCs w:val="24"/>
          <w:lang w:val="ro-RO"/>
        </w:rPr>
        <w:t xml:space="preserve">preponderent planuri cu privire la </w:t>
      </w:r>
      <w:r w:rsidRPr="00F232BE">
        <w:rPr>
          <w:rFonts w:cs="Arial"/>
          <w:color w:val="222222"/>
          <w:sz w:val="24"/>
          <w:szCs w:val="24"/>
          <w:lang w:val="ro-RO"/>
        </w:rPr>
        <w:t xml:space="preserve">reziduuri, dar numai pentru </w:t>
      </w:r>
      <w:r w:rsidR="00211B06">
        <w:rPr>
          <w:rFonts w:cs="Arial"/>
          <w:color w:val="222222"/>
          <w:sz w:val="24"/>
          <w:szCs w:val="24"/>
          <w:lang w:val="ro-RO"/>
        </w:rPr>
        <w:t xml:space="preserve">unele </w:t>
      </w:r>
      <w:r w:rsidRPr="00F232BE">
        <w:rPr>
          <w:rFonts w:cs="Arial"/>
          <w:color w:val="222222"/>
          <w:sz w:val="24"/>
          <w:szCs w:val="24"/>
          <w:lang w:val="ro-RO"/>
        </w:rPr>
        <w:t xml:space="preserve">produse </w:t>
      </w:r>
      <w:r w:rsidR="00211B06">
        <w:rPr>
          <w:rFonts w:cs="Arial"/>
          <w:color w:val="222222"/>
          <w:sz w:val="24"/>
          <w:szCs w:val="24"/>
          <w:lang w:val="ro-RO"/>
        </w:rPr>
        <w:t>concrete</w:t>
      </w:r>
      <w:r w:rsidRPr="00F232BE">
        <w:rPr>
          <w:rFonts w:cs="Arial"/>
          <w:color w:val="222222"/>
          <w:sz w:val="24"/>
          <w:szCs w:val="24"/>
          <w:lang w:val="ro-RO"/>
        </w:rPr>
        <w:t xml:space="preserve"> și</w:t>
      </w:r>
      <w:r w:rsidR="00211B06">
        <w:rPr>
          <w:rFonts w:cs="Arial"/>
          <w:color w:val="222222"/>
          <w:sz w:val="24"/>
          <w:szCs w:val="24"/>
          <w:lang w:val="ro-RO"/>
        </w:rPr>
        <w:t>,</w:t>
      </w:r>
      <w:r w:rsidRPr="00F232BE">
        <w:rPr>
          <w:rFonts w:cs="Arial"/>
          <w:color w:val="222222"/>
          <w:sz w:val="24"/>
          <w:szCs w:val="24"/>
          <w:lang w:val="ro-RO"/>
        </w:rPr>
        <w:t xml:space="preserve"> în special</w:t>
      </w:r>
      <w:r w:rsidR="00211B06">
        <w:rPr>
          <w:rFonts w:cs="Arial"/>
          <w:color w:val="222222"/>
          <w:sz w:val="24"/>
          <w:szCs w:val="24"/>
          <w:lang w:val="ro-RO"/>
        </w:rPr>
        <w:t>,</w:t>
      </w:r>
      <w:r w:rsidRPr="00F232BE">
        <w:rPr>
          <w:rFonts w:cs="Arial"/>
          <w:color w:val="222222"/>
          <w:sz w:val="24"/>
          <w:szCs w:val="24"/>
          <w:lang w:val="ro-RO"/>
        </w:rPr>
        <w:t xml:space="preserve"> pentru cele din sectoarele de export. Acest</w:t>
      </w:r>
      <w:r w:rsidR="002A434C" w:rsidRPr="00F232BE">
        <w:rPr>
          <w:rFonts w:cs="Arial"/>
          <w:color w:val="222222"/>
          <w:sz w:val="24"/>
          <w:szCs w:val="24"/>
          <w:lang w:val="ro-RO"/>
        </w:rPr>
        <w:t xml:space="preserve"> program</w:t>
      </w:r>
      <w:r w:rsidRPr="00F232BE">
        <w:rPr>
          <w:rFonts w:cs="Arial"/>
          <w:color w:val="222222"/>
          <w:sz w:val="24"/>
          <w:szCs w:val="24"/>
          <w:lang w:val="ro-RO"/>
        </w:rPr>
        <w:t xml:space="preserve"> ar trebui extins pentru a include </w:t>
      </w:r>
      <w:r w:rsidR="002A434C" w:rsidRPr="00F232BE">
        <w:rPr>
          <w:rFonts w:cs="Arial"/>
          <w:color w:val="222222"/>
          <w:sz w:val="24"/>
          <w:szCs w:val="24"/>
          <w:lang w:val="ro-RO"/>
        </w:rPr>
        <w:t>poluanții</w:t>
      </w:r>
      <w:r w:rsidRPr="00F232BE">
        <w:rPr>
          <w:rFonts w:cs="Arial"/>
          <w:color w:val="222222"/>
          <w:sz w:val="24"/>
          <w:szCs w:val="24"/>
          <w:lang w:val="ro-RO"/>
        </w:rPr>
        <w:t xml:space="preserve"> din alte produse și, în special, produsele destinate pieței interne. Republica Moldova are un plan național multianual de control (</w:t>
      </w:r>
      <w:r w:rsidR="00211B06">
        <w:rPr>
          <w:rFonts w:cs="Arial"/>
          <w:color w:val="222222"/>
          <w:sz w:val="24"/>
          <w:szCs w:val="24"/>
          <w:lang w:val="ro-RO"/>
        </w:rPr>
        <w:t>PLMC</w:t>
      </w:r>
      <w:r w:rsidRPr="00F232BE">
        <w:rPr>
          <w:rFonts w:cs="Arial"/>
          <w:color w:val="222222"/>
          <w:sz w:val="24"/>
          <w:szCs w:val="24"/>
          <w:lang w:val="ro-RO"/>
        </w:rPr>
        <w:t xml:space="preserve">) și </w:t>
      </w:r>
      <w:r w:rsidR="00603839" w:rsidRPr="00F232BE">
        <w:rPr>
          <w:rFonts w:cs="Arial"/>
          <w:color w:val="222222"/>
          <w:sz w:val="24"/>
          <w:szCs w:val="24"/>
          <w:lang w:val="ro-RO"/>
        </w:rPr>
        <w:t xml:space="preserve">în cadrul acestuia se </w:t>
      </w:r>
      <w:r w:rsidRPr="00F232BE">
        <w:rPr>
          <w:rFonts w:cs="Arial"/>
          <w:color w:val="222222"/>
          <w:sz w:val="24"/>
          <w:szCs w:val="24"/>
          <w:lang w:val="ro-RO"/>
        </w:rPr>
        <w:t xml:space="preserve">documentează programele pe care </w:t>
      </w:r>
      <w:r w:rsidR="00603839" w:rsidRPr="00F232BE">
        <w:rPr>
          <w:rFonts w:cs="Arial"/>
          <w:color w:val="222222"/>
          <w:sz w:val="24"/>
          <w:szCs w:val="24"/>
          <w:lang w:val="ro-RO"/>
        </w:rPr>
        <w:t xml:space="preserve">țara </w:t>
      </w:r>
      <w:r w:rsidRPr="00F232BE">
        <w:rPr>
          <w:rFonts w:cs="Arial"/>
          <w:color w:val="222222"/>
          <w:sz w:val="24"/>
          <w:szCs w:val="24"/>
          <w:lang w:val="ro-RO"/>
        </w:rPr>
        <w:t xml:space="preserve">le întreprinde. Acest plan este, totuși, discutabil, </w:t>
      </w:r>
      <w:r w:rsidR="00603839" w:rsidRPr="00F232BE">
        <w:rPr>
          <w:rFonts w:cs="Arial"/>
          <w:color w:val="222222"/>
          <w:sz w:val="24"/>
          <w:szCs w:val="24"/>
          <w:lang w:val="ro-RO"/>
        </w:rPr>
        <w:t>în lipsa unei</w:t>
      </w:r>
      <w:r w:rsidRPr="00F232BE">
        <w:rPr>
          <w:rFonts w:cs="Arial"/>
          <w:color w:val="222222"/>
          <w:sz w:val="24"/>
          <w:szCs w:val="24"/>
          <w:lang w:val="ro-RO"/>
        </w:rPr>
        <w:t xml:space="preserve"> clasific</w:t>
      </w:r>
      <w:r w:rsidR="00603839" w:rsidRPr="00F232BE">
        <w:rPr>
          <w:rFonts w:cs="Arial"/>
          <w:color w:val="222222"/>
          <w:sz w:val="24"/>
          <w:szCs w:val="24"/>
          <w:lang w:val="ro-RO"/>
        </w:rPr>
        <w:t>ări</w:t>
      </w:r>
      <w:r w:rsidRPr="00F232BE">
        <w:rPr>
          <w:rFonts w:cs="Arial"/>
          <w:color w:val="222222"/>
          <w:sz w:val="24"/>
          <w:szCs w:val="24"/>
          <w:lang w:val="ro-RO"/>
        </w:rPr>
        <w:t xml:space="preserve"> cuprinzătoare a </w:t>
      </w:r>
      <w:r w:rsidR="00603839" w:rsidRPr="00F232BE">
        <w:rPr>
          <w:rFonts w:cs="Arial"/>
          <w:color w:val="222222"/>
          <w:sz w:val="24"/>
          <w:szCs w:val="24"/>
          <w:lang w:val="ro-RO"/>
        </w:rPr>
        <w:t xml:space="preserve">întreprinderilor după gradul de </w:t>
      </w:r>
      <w:r w:rsidRPr="00F232BE">
        <w:rPr>
          <w:rFonts w:cs="Arial"/>
          <w:color w:val="222222"/>
          <w:sz w:val="24"/>
          <w:szCs w:val="24"/>
          <w:lang w:val="ro-RO"/>
        </w:rPr>
        <w:t xml:space="preserve">risc, </w:t>
      </w:r>
      <w:r w:rsidR="00603839" w:rsidRPr="00F232BE">
        <w:rPr>
          <w:rFonts w:cs="Arial"/>
          <w:color w:val="222222"/>
          <w:sz w:val="24"/>
          <w:szCs w:val="24"/>
          <w:lang w:val="ro-RO"/>
        </w:rPr>
        <w:t>care ar</w:t>
      </w:r>
      <w:r w:rsidRPr="00F232BE">
        <w:rPr>
          <w:rFonts w:cs="Arial"/>
          <w:color w:val="222222"/>
          <w:sz w:val="24"/>
          <w:szCs w:val="24"/>
          <w:lang w:val="ro-RO"/>
        </w:rPr>
        <w:t xml:space="preserve"> asigura că planificarea vizează zonele</w:t>
      </w:r>
      <w:r w:rsidR="00211B06">
        <w:rPr>
          <w:rFonts w:cs="Arial"/>
          <w:color w:val="222222"/>
          <w:sz w:val="24"/>
          <w:szCs w:val="24"/>
          <w:lang w:val="ro-RO"/>
        </w:rPr>
        <w:t xml:space="preserve"> cu risc sporit. Există un nou P</w:t>
      </w:r>
      <w:r w:rsidRPr="00F232BE">
        <w:rPr>
          <w:rFonts w:cs="Arial"/>
          <w:color w:val="222222"/>
          <w:sz w:val="24"/>
          <w:szCs w:val="24"/>
          <w:lang w:val="ro-RO"/>
        </w:rPr>
        <w:t xml:space="preserve">lan </w:t>
      </w:r>
      <w:r w:rsidR="00211B06">
        <w:rPr>
          <w:rFonts w:cs="Arial"/>
          <w:color w:val="222222"/>
          <w:sz w:val="24"/>
          <w:szCs w:val="24"/>
          <w:lang w:val="ro-RO"/>
        </w:rPr>
        <w:t>de Reacție de Urgență în Siguranța Alimentelor (</w:t>
      </w:r>
      <w:r w:rsidR="00603839" w:rsidRPr="00F232BE">
        <w:rPr>
          <w:rFonts w:cs="Arial"/>
          <w:color w:val="222222"/>
          <w:sz w:val="24"/>
          <w:szCs w:val="24"/>
          <w:lang w:val="ro-RO"/>
        </w:rPr>
        <w:t>PRUSA</w:t>
      </w:r>
      <w:r w:rsidR="00211B06">
        <w:rPr>
          <w:rFonts w:cs="Arial"/>
          <w:color w:val="222222"/>
          <w:sz w:val="24"/>
          <w:szCs w:val="24"/>
          <w:lang w:val="ro-RO"/>
        </w:rPr>
        <w:t>)</w:t>
      </w:r>
      <w:r w:rsidRPr="00F232BE">
        <w:rPr>
          <w:rFonts w:cs="Arial"/>
          <w:color w:val="222222"/>
          <w:sz w:val="24"/>
          <w:szCs w:val="24"/>
          <w:lang w:val="ro-RO"/>
        </w:rPr>
        <w:t xml:space="preserve"> elaborat pentru informa</w:t>
      </w:r>
      <w:r w:rsidR="00603839" w:rsidRPr="00F232BE">
        <w:rPr>
          <w:rFonts w:cs="Arial"/>
          <w:color w:val="222222"/>
          <w:sz w:val="24"/>
          <w:szCs w:val="24"/>
          <w:lang w:val="ro-RO"/>
        </w:rPr>
        <w:t>re</w:t>
      </w:r>
      <w:r w:rsidRPr="00F232BE">
        <w:rPr>
          <w:rFonts w:cs="Arial"/>
          <w:color w:val="222222"/>
          <w:sz w:val="24"/>
          <w:szCs w:val="24"/>
          <w:lang w:val="ro-RO"/>
        </w:rPr>
        <w:t xml:space="preserve"> cu privire la situațiile </w:t>
      </w:r>
      <w:r w:rsidR="00603839" w:rsidRPr="00F232BE">
        <w:rPr>
          <w:rFonts w:cs="Arial"/>
          <w:color w:val="222222"/>
          <w:sz w:val="24"/>
          <w:szCs w:val="24"/>
          <w:lang w:val="ro-RO"/>
        </w:rPr>
        <w:t xml:space="preserve">concrete </w:t>
      </w:r>
      <w:r w:rsidRPr="00F232BE">
        <w:rPr>
          <w:rFonts w:cs="Arial"/>
          <w:color w:val="222222"/>
          <w:sz w:val="24"/>
          <w:szCs w:val="24"/>
          <w:lang w:val="ro-RO"/>
        </w:rPr>
        <w:t xml:space="preserve">de urgență în </w:t>
      </w:r>
      <w:r w:rsidR="00603839" w:rsidRPr="00F232BE">
        <w:rPr>
          <w:rFonts w:cs="Arial"/>
          <w:color w:val="222222"/>
          <w:sz w:val="24"/>
          <w:szCs w:val="24"/>
          <w:lang w:val="ro-RO"/>
        </w:rPr>
        <w:t>materie de siguranță alimentară;</w:t>
      </w:r>
      <w:r w:rsidRPr="00F232BE">
        <w:rPr>
          <w:rFonts w:cs="Arial"/>
          <w:color w:val="222222"/>
          <w:sz w:val="24"/>
          <w:szCs w:val="24"/>
          <w:lang w:val="ro-RO"/>
        </w:rPr>
        <w:t xml:space="preserve"> există deja </w:t>
      </w:r>
      <w:r w:rsidR="00603839" w:rsidRPr="00F232BE">
        <w:rPr>
          <w:rFonts w:cs="Arial"/>
          <w:color w:val="222222"/>
          <w:sz w:val="24"/>
          <w:szCs w:val="24"/>
          <w:lang w:val="ro-RO"/>
        </w:rPr>
        <w:t xml:space="preserve">și </w:t>
      </w:r>
      <w:r w:rsidRPr="00F232BE">
        <w:rPr>
          <w:rFonts w:cs="Arial"/>
          <w:color w:val="222222"/>
          <w:sz w:val="24"/>
          <w:szCs w:val="24"/>
          <w:lang w:val="ro-RO"/>
        </w:rPr>
        <w:t>un sistem p</w:t>
      </w:r>
      <w:r w:rsidR="00603839" w:rsidRPr="00F232BE">
        <w:rPr>
          <w:rFonts w:cs="Arial"/>
          <w:color w:val="222222"/>
          <w:sz w:val="24"/>
          <w:szCs w:val="24"/>
          <w:lang w:val="ro-RO"/>
        </w:rPr>
        <w:t>rivitor la</w:t>
      </w:r>
      <w:r w:rsidRPr="00F232BE">
        <w:rPr>
          <w:rFonts w:cs="Arial"/>
          <w:color w:val="222222"/>
          <w:sz w:val="24"/>
          <w:szCs w:val="24"/>
          <w:lang w:val="ro-RO"/>
        </w:rPr>
        <w:t xml:space="preserve"> apariția epidemiilor de bo</w:t>
      </w:r>
      <w:r w:rsidR="00603839" w:rsidRPr="00F232BE">
        <w:rPr>
          <w:rFonts w:cs="Arial"/>
          <w:color w:val="222222"/>
          <w:sz w:val="24"/>
          <w:szCs w:val="24"/>
          <w:lang w:val="ro-RO"/>
        </w:rPr>
        <w:t>li</w:t>
      </w:r>
      <w:r w:rsidRPr="00F232BE">
        <w:rPr>
          <w:rFonts w:cs="Arial"/>
          <w:color w:val="222222"/>
          <w:sz w:val="24"/>
          <w:szCs w:val="24"/>
          <w:lang w:val="ro-RO"/>
        </w:rPr>
        <w:t xml:space="preserve"> alimentar</w:t>
      </w:r>
      <w:r w:rsidR="00211B06">
        <w:rPr>
          <w:rFonts w:cs="Arial"/>
          <w:color w:val="222222"/>
          <w:sz w:val="24"/>
          <w:szCs w:val="24"/>
          <w:lang w:val="ro-RO"/>
        </w:rPr>
        <w:t>e</w:t>
      </w:r>
      <w:r w:rsidR="00603839" w:rsidRPr="00F232BE">
        <w:rPr>
          <w:rFonts w:cs="Arial"/>
          <w:color w:val="222222"/>
          <w:sz w:val="24"/>
          <w:szCs w:val="24"/>
          <w:lang w:val="ro-RO"/>
        </w:rPr>
        <w:t>, iar</w:t>
      </w:r>
      <w:r w:rsidRPr="00F232BE">
        <w:rPr>
          <w:rFonts w:cs="Arial"/>
          <w:color w:val="222222"/>
          <w:sz w:val="24"/>
          <w:szCs w:val="24"/>
          <w:lang w:val="ro-RO"/>
        </w:rPr>
        <w:t xml:space="preserve"> aceste două sisteme vor trebui să colaboreze pentru a asigura </w:t>
      </w:r>
      <w:r w:rsidR="00603839" w:rsidRPr="00F232BE">
        <w:rPr>
          <w:rFonts w:cs="Arial"/>
          <w:color w:val="222222"/>
          <w:sz w:val="24"/>
          <w:szCs w:val="24"/>
          <w:lang w:val="ro-RO"/>
        </w:rPr>
        <w:t xml:space="preserve">clarificarea </w:t>
      </w:r>
      <w:r w:rsidRPr="00F232BE">
        <w:rPr>
          <w:rFonts w:cs="Arial"/>
          <w:color w:val="222222"/>
          <w:sz w:val="24"/>
          <w:szCs w:val="24"/>
          <w:lang w:val="ro-RO"/>
        </w:rPr>
        <w:t>cauz</w:t>
      </w:r>
      <w:r w:rsidR="00603839" w:rsidRPr="00F232BE">
        <w:rPr>
          <w:rFonts w:cs="Arial"/>
          <w:color w:val="222222"/>
          <w:sz w:val="24"/>
          <w:szCs w:val="24"/>
          <w:lang w:val="ro-RO"/>
        </w:rPr>
        <w:t>ei</w:t>
      </w:r>
      <w:r w:rsidRPr="00F232BE">
        <w:rPr>
          <w:rFonts w:cs="Arial"/>
          <w:color w:val="222222"/>
          <w:sz w:val="24"/>
          <w:szCs w:val="24"/>
          <w:lang w:val="ro-RO"/>
        </w:rPr>
        <w:t xml:space="preserve"> focarelor </w:t>
      </w:r>
      <w:r w:rsidR="00603839" w:rsidRPr="00F232BE">
        <w:rPr>
          <w:rFonts w:cs="Arial"/>
          <w:color w:val="222222"/>
          <w:sz w:val="24"/>
          <w:szCs w:val="24"/>
          <w:lang w:val="ro-RO"/>
        </w:rPr>
        <w:t>și a lua măsuri</w:t>
      </w:r>
      <w:r w:rsidRPr="00F232BE">
        <w:rPr>
          <w:rFonts w:cs="Arial"/>
          <w:color w:val="222222"/>
          <w:sz w:val="24"/>
          <w:szCs w:val="24"/>
          <w:lang w:val="ro-RO"/>
        </w:rPr>
        <w:t xml:space="preserve"> corecte.</w:t>
      </w:r>
      <w:r w:rsidR="00603839" w:rsidRPr="00F232BE">
        <w:rPr>
          <w:rFonts w:cs="Arial"/>
          <w:color w:val="222222"/>
          <w:sz w:val="24"/>
          <w:szCs w:val="24"/>
          <w:lang w:val="ro-RO"/>
        </w:rPr>
        <w:t xml:space="preserve">  </w:t>
      </w:r>
    </w:p>
    <w:p w14:paraId="2E7E9629" w14:textId="6A00CE0D" w:rsidR="00603839" w:rsidRPr="00F232BE" w:rsidRDefault="00603839" w:rsidP="00591952">
      <w:pPr>
        <w:tabs>
          <w:tab w:val="left" w:pos="360"/>
        </w:tabs>
        <w:spacing w:after="160" w:line="259" w:lineRule="auto"/>
        <w:jc w:val="both"/>
        <w:rPr>
          <w:rFonts w:cs="Arial"/>
          <w:i/>
          <w:color w:val="222222"/>
          <w:sz w:val="24"/>
          <w:szCs w:val="24"/>
          <w:lang w:val="ro-RO"/>
        </w:rPr>
      </w:pPr>
      <w:r w:rsidRPr="00F232BE">
        <w:rPr>
          <w:rFonts w:cs="Arial"/>
          <w:color w:val="222222"/>
          <w:sz w:val="24"/>
          <w:szCs w:val="24"/>
          <w:lang w:val="ro-RO"/>
        </w:rPr>
        <w:t>P</w:t>
      </w:r>
      <w:r w:rsidR="00D05A62" w:rsidRPr="00F232BE">
        <w:rPr>
          <w:rFonts w:cs="Arial"/>
          <w:color w:val="222222"/>
          <w:sz w:val="24"/>
          <w:szCs w:val="24"/>
          <w:lang w:val="ro-RO"/>
        </w:rPr>
        <w:t>entru a evalua această competență</w:t>
      </w:r>
      <w:r w:rsidRPr="00F232BE">
        <w:rPr>
          <w:rFonts w:cs="Arial"/>
          <w:color w:val="222222"/>
          <w:sz w:val="24"/>
          <w:szCs w:val="24"/>
          <w:lang w:val="ro-RO"/>
        </w:rPr>
        <w:t xml:space="preserve"> se a</w:t>
      </w:r>
      <w:r w:rsidR="008C71CE" w:rsidRPr="00F232BE">
        <w:rPr>
          <w:rFonts w:cs="Arial"/>
          <w:color w:val="222222"/>
          <w:sz w:val="24"/>
          <w:szCs w:val="24"/>
          <w:lang w:val="ro-RO"/>
        </w:rPr>
        <w:t>p</w:t>
      </w:r>
      <w:r w:rsidRPr="00F232BE">
        <w:rPr>
          <w:rFonts w:cs="Arial"/>
          <w:color w:val="222222"/>
          <w:sz w:val="24"/>
          <w:szCs w:val="24"/>
          <w:lang w:val="ro-RO"/>
        </w:rPr>
        <w:t>lică șapte criterii de evaluare</w:t>
      </w:r>
      <w:r w:rsidR="00D05A62" w:rsidRPr="00F232BE">
        <w:rPr>
          <w:rFonts w:cs="Arial"/>
          <w:color w:val="222222"/>
          <w:sz w:val="24"/>
          <w:szCs w:val="24"/>
          <w:lang w:val="ro-RO"/>
        </w:rPr>
        <w:t xml:space="preserve">, iar mai multe constatări sunt prezentate în </w:t>
      </w:r>
      <w:r w:rsidRPr="00F232BE">
        <w:rPr>
          <w:rFonts w:cs="Arial"/>
          <w:i/>
          <w:color w:val="222222"/>
          <w:sz w:val="24"/>
          <w:szCs w:val="24"/>
          <w:lang w:val="ro-RO"/>
        </w:rPr>
        <w:t>Anexa</w:t>
      </w:r>
      <w:r w:rsidR="00D05A62" w:rsidRPr="00F232BE">
        <w:rPr>
          <w:rFonts w:cs="Arial"/>
          <w:i/>
          <w:color w:val="222222"/>
          <w:sz w:val="24"/>
          <w:szCs w:val="24"/>
          <w:lang w:val="ro-RO"/>
        </w:rPr>
        <w:t xml:space="preserve"> 4.</w:t>
      </w:r>
    </w:p>
    <w:p w14:paraId="0D8E976C" w14:textId="1BA0FC49" w:rsidR="00435EC9"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D1726A" w:rsidRPr="00F232BE">
        <w:rPr>
          <w:rFonts w:cs="Times New Roman"/>
          <w:i/>
          <w:color w:val="000000"/>
          <w:sz w:val="24"/>
          <w:szCs w:val="24"/>
          <w:lang w:val="ro-RO"/>
        </w:rPr>
        <w:t>57</w:t>
      </w:r>
      <w:r w:rsidR="00435EC9" w:rsidRPr="00F232BE">
        <w:rPr>
          <w:rFonts w:cs="Times New Roman"/>
          <w:i/>
          <w:color w:val="000000"/>
          <w:sz w:val="24"/>
          <w:szCs w:val="24"/>
          <w:lang w:val="ro-RO"/>
        </w:rPr>
        <w:t>%</w:t>
      </w:r>
      <w:r w:rsidR="00570845" w:rsidRPr="00F232BE">
        <w:rPr>
          <w:rFonts w:cs="Times New Roman"/>
          <w:i/>
          <w:color w:val="000000"/>
          <w:sz w:val="24"/>
          <w:szCs w:val="24"/>
          <w:lang w:val="ro-RO"/>
        </w:rPr>
        <w:t>.</w:t>
      </w:r>
    </w:p>
    <w:p w14:paraId="561C5A42" w14:textId="77777777" w:rsidR="007465A5" w:rsidRPr="00F232BE" w:rsidRDefault="007465A5" w:rsidP="00591952">
      <w:pPr>
        <w:pStyle w:val="4"/>
        <w:jc w:val="both"/>
        <w:rPr>
          <w:rFonts w:asciiTheme="minorHAnsi" w:hAnsiTheme="minorHAnsi"/>
          <w:lang w:val="ro-RO"/>
        </w:rPr>
      </w:pPr>
    </w:p>
    <w:p w14:paraId="775E383B" w14:textId="01F40AFC" w:rsidR="00810207" w:rsidRPr="00F232BE" w:rsidRDefault="00603839" w:rsidP="008C71CE">
      <w:pPr>
        <w:pStyle w:val="4"/>
        <w:jc w:val="both"/>
        <w:rPr>
          <w:rFonts w:asciiTheme="minorHAnsi" w:hAnsiTheme="minorHAnsi"/>
          <w:lang w:val="ro-RO"/>
        </w:rPr>
      </w:pPr>
      <w:r w:rsidRPr="00F232BE">
        <w:rPr>
          <w:rFonts w:asciiTheme="minorHAnsi" w:hAnsiTheme="minorHAnsi"/>
          <w:lang w:val="ro-RO"/>
        </w:rPr>
        <w:t>B.2.2 Supravegherea bolilor alimentare</w:t>
      </w:r>
    </w:p>
    <w:p w14:paraId="0A560BC4" w14:textId="77777777" w:rsidR="008C71CE" w:rsidRPr="00F232BE" w:rsidRDefault="008C71CE" w:rsidP="008C71CE">
      <w:pPr>
        <w:rPr>
          <w:lang w:val="ro-RO"/>
        </w:rPr>
      </w:pPr>
    </w:p>
    <w:p w14:paraId="028E95B8" w14:textId="76494001" w:rsidR="00603839" w:rsidRPr="00F232BE" w:rsidRDefault="00D05A62"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 xml:space="preserve">Rezultatul general dorit: </w:t>
      </w:r>
      <w:r w:rsidRPr="00F232BE">
        <w:rPr>
          <w:rFonts w:cs="Arial"/>
          <w:i/>
          <w:color w:val="548DD4" w:themeColor="text2" w:themeTint="99"/>
          <w:sz w:val="24"/>
          <w:szCs w:val="24"/>
          <w:lang w:val="ro-RO"/>
        </w:rPr>
        <w:t>Sistemul național de supraveghere asigură o gestionare eficientă a evenimentelor provocate de alimente și a altor evenimente acute de sănătate publică.</w:t>
      </w:r>
    </w:p>
    <w:p w14:paraId="708A6374" w14:textId="23A1E67F" w:rsidR="008C71CE" w:rsidRPr="00F232BE" w:rsidRDefault="00D05A62" w:rsidP="00591952">
      <w:pPr>
        <w:jc w:val="both"/>
        <w:rPr>
          <w:rFonts w:cs="Arial"/>
          <w:color w:val="222222"/>
          <w:sz w:val="24"/>
          <w:szCs w:val="24"/>
          <w:lang w:val="ro-RO"/>
        </w:rPr>
      </w:pPr>
      <w:r w:rsidRPr="00F232BE">
        <w:rPr>
          <w:rFonts w:cs="Arial"/>
          <w:color w:val="222222"/>
          <w:sz w:val="24"/>
          <w:szCs w:val="24"/>
          <w:lang w:val="ro-RO"/>
        </w:rPr>
        <w:t>În prezent</w:t>
      </w:r>
      <w:r w:rsidR="00603839" w:rsidRPr="00F232BE">
        <w:rPr>
          <w:rFonts w:cs="Arial"/>
          <w:color w:val="222222"/>
          <w:sz w:val="24"/>
          <w:szCs w:val="24"/>
          <w:lang w:val="ro-RO"/>
        </w:rPr>
        <w:t xml:space="preserve"> este disponibil un volum </w:t>
      </w:r>
      <w:r w:rsidRPr="00F232BE">
        <w:rPr>
          <w:rFonts w:cs="Arial"/>
          <w:color w:val="222222"/>
          <w:sz w:val="24"/>
          <w:szCs w:val="24"/>
          <w:lang w:val="ro-RO"/>
        </w:rPr>
        <w:t xml:space="preserve">limitat de date statistice privind riscurile alimentare </w:t>
      </w:r>
      <w:r w:rsidR="00603839" w:rsidRPr="00F232BE">
        <w:rPr>
          <w:rFonts w:cs="Arial"/>
          <w:color w:val="222222"/>
          <w:sz w:val="24"/>
          <w:szCs w:val="24"/>
          <w:lang w:val="ro-RO"/>
        </w:rPr>
        <w:t xml:space="preserve">legate de </w:t>
      </w:r>
      <w:r w:rsidRPr="00F232BE">
        <w:rPr>
          <w:rFonts w:cs="Arial"/>
          <w:color w:val="222222"/>
          <w:sz w:val="24"/>
          <w:szCs w:val="24"/>
          <w:lang w:val="ro-RO"/>
        </w:rPr>
        <w:t>aliment</w:t>
      </w:r>
      <w:r w:rsidR="00211B06">
        <w:rPr>
          <w:rFonts w:cs="Arial"/>
          <w:color w:val="222222"/>
          <w:sz w:val="24"/>
          <w:szCs w:val="24"/>
          <w:lang w:val="ro-RO"/>
        </w:rPr>
        <w:t>ele</w:t>
      </w:r>
      <w:r w:rsidRPr="00F232BE">
        <w:rPr>
          <w:rFonts w:cs="Arial"/>
          <w:color w:val="222222"/>
          <w:sz w:val="24"/>
          <w:szCs w:val="24"/>
          <w:lang w:val="ro-RO"/>
        </w:rPr>
        <w:t xml:space="preserve"> produse și prelucrate în țară sau importate. Acest lucru trebuie îmbunătățit datorită nevoii </w:t>
      </w:r>
      <w:r w:rsidR="00603839" w:rsidRPr="00F232BE">
        <w:rPr>
          <w:rFonts w:cs="Arial"/>
          <w:color w:val="222222"/>
          <w:sz w:val="24"/>
          <w:szCs w:val="24"/>
          <w:lang w:val="ro-RO"/>
        </w:rPr>
        <w:t xml:space="preserve">de alimente importate </w:t>
      </w:r>
      <w:r w:rsidRPr="00F232BE">
        <w:rPr>
          <w:rFonts w:cs="Arial"/>
          <w:color w:val="222222"/>
          <w:sz w:val="24"/>
          <w:szCs w:val="24"/>
          <w:lang w:val="ro-RO"/>
        </w:rPr>
        <w:t>și cererii sporit</w:t>
      </w:r>
      <w:r w:rsidR="00603839" w:rsidRPr="00F232BE">
        <w:rPr>
          <w:rFonts w:cs="Arial"/>
          <w:color w:val="222222"/>
          <w:sz w:val="24"/>
          <w:szCs w:val="24"/>
          <w:lang w:val="ro-RO"/>
        </w:rPr>
        <w:t>e pentru acestea, dar și cererii de produse alimentare naționale</w:t>
      </w:r>
      <w:r w:rsidRPr="00F232BE">
        <w:rPr>
          <w:rFonts w:cs="Arial"/>
          <w:color w:val="222222"/>
          <w:sz w:val="24"/>
          <w:szCs w:val="24"/>
          <w:lang w:val="ro-RO"/>
        </w:rPr>
        <w:t>. Este necesar un program</w:t>
      </w:r>
      <w:r w:rsidR="00211B06">
        <w:rPr>
          <w:rFonts w:cs="Arial"/>
          <w:color w:val="222222"/>
          <w:sz w:val="24"/>
          <w:szCs w:val="24"/>
          <w:lang w:val="ro-RO"/>
        </w:rPr>
        <w:t>,</w:t>
      </w:r>
      <w:r w:rsidRPr="00F232BE">
        <w:rPr>
          <w:rFonts w:cs="Arial"/>
          <w:color w:val="222222"/>
          <w:sz w:val="24"/>
          <w:szCs w:val="24"/>
          <w:lang w:val="ro-RO"/>
        </w:rPr>
        <w:t xml:space="preserve"> care să permită colectarea unor astfel de date</w:t>
      </w:r>
      <w:r w:rsidR="00211B06">
        <w:rPr>
          <w:rFonts w:cs="Arial"/>
          <w:color w:val="222222"/>
          <w:sz w:val="24"/>
          <w:szCs w:val="24"/>
          <w:lang w:val="ro-RO"/>
        </w:rPr>
        <w:t>,</w:t>
      </w:r>
      <w:r w:rsidRPr="00F232BE">
        <w:rPr>
          <w:rFonts w:cs="Arial"/>
          <w:color w:val="222222"/>
          <w:sz w:val="24"/>
          <w:szCs w:val="24"/>
          <w:lang w:val="ro-RO"/>
        </w:rPr>
        <w:t xml:space="preserve"> pentru a fi utilizat în gestionarea evaluărilor riscu</w:t>
      </w:r>
      <w:r w:rsidR="00211B06">
        <w:rPr>
          <w:rFonts w:cs="Arial"/>
          <w:color w:val="222222"/>
          <w:sz w:val="24"/>
          <w:szCs w:val="24"/>
          <w:lang w:val="ro-RO"/>
        </w:rPr>
        <w:t>rilor</w:t>
      </w:r>
      <w:r w:rsidRPr="00F232BE">
        <w:rPr>
          <w:rFonts w:cs="Arial"/>
          <w:color w:val="222222"/>
          <w:sz w:val="24"/>
          <w:szCs w:val="24"/>
          <w:lang w:val="ro-RO"/>
        </w:rPr>
        <w:t xml:space="preserve"> alimentar</w:t>
      </w:r>
      <w:r w:rsidR="00211B06">
        <w:rPr>
          <w:rFonts w:cs="Arial"/>
          <w:color w:val="222222"/>
          <w:sz w:val="24"/>
          <w:szCs w:val="24"/>
          <w:lang w:val="ro-RO"/>
        </w:rPr>
        <w:t>e</w:t>
      </w:r>
      <w:r w:rsidRPr="00F232BE">
        <w:rPr>
          <w:rFonts w:cs="Arial"/>
          <w:color w:val="222222"/>
          <w:sz w:val="24"/>
          <w:szCs w:val="24"/>
          <w:lang w:val="ro-RO"/>
        </w:rPr>
        <w:t xml:space="preserve"> pentru a asigura alimente mai sigure pentru consumatorii din Moldova. Principalul motiv </w:t>
      </w:r>
      <w:r w:rsidR="008C71CE" w:rsidRPr="00F232BE">
        <w:rPr>
          <w:rFonts w:cs="Arial"/>
          <w:color w:val="222222"/>
          <w:sz w:val="24"/>
          <w:szCs w:val="24"/>
          <w:lang w:val="ro-RO"/>
        </w:rPr>
        <w:t xml:space="preserve">al </w:t>
      </w:r>
      <w:r w:rsidRPr="00F232BE">
        <w:rPr>
          <w:rFonts w:cs="Arial"/>
          <w:color w:val="222222"/>
          <w:sz w:val="24"/>
          <w:szCs w:val="24"/>
          <w:lang w:val="ro-RO"/>
        </w:rPr>
        <w:t>lips</w:t>
      </w:r>
      <w:r w:rsidR="008C71CE" w:rsidRPr="00F232BE">
        <w:rPr>
          <w:rFonts w:cs="Arial"/>
          <w:color w:val="222222"/>
          <w:sz w:val="24"/>
          <w:szCs w:val="24"/>
          <w:lang w:val="ro-RO"/>
        </w:rPr>
        <w:t xml:space="preserve">ei prelevării probelor </w:t>
      </w:r>
      <w:r w:rsidRPr="00F232BE">
        <w:rPr>
          <w:rFonts w:cs="Arial"/>
          <w:color w:val="222222"/>
          <w:sz w:val="24"/>
          <w:szCs w:val="24"/>
          <w:lang w:val="ro-RO"/>
        </w:rPr>
        <w:t>în sectorul alimentar este lipsa de bani aloca</w:t>
      </w:r>
      <w:r w:rsidR="008C71CE" w:rsidRPr="00F232BE">
        <w:rPr>
          <w:rFonts w:cs="Arial"/>
          <w:color w:val="222222"/>
          <w:sz w:val="24"/>
          <w:szCs w:val="24"/>
          <w:lang w:val="ro-RO"/>
        </w:rPr>
        <w:t>ți di</w:t>
      </w:r>
      <w:r w:rsidRPr="00F232BE">
        <w:rPr>
          <w:rFonts w:cs="Arial"/>
          <w:color w:val="222222"/>
          <w:sz w:val="24"/>
          <w:szCs w:val="24"/>
          <w:lang w:val="ro-RO"/>
        </w:rPr>
        <w:t>n bugetul de stat și ace</w:t>
      </w:r>
      <w:r w:rsidR="00211B06">
        <w:rPr>
          <w:rFonts w:cs="Arial"/>
          <w:color w:val="222222"/>
          <w:sz w:val="24"/>
          <w:szCs w:val="24"/>
          <w:lang w:val="ro-RO"/>
        </w:rPr>
        <w:t xml:space="preserve">st motiv </w:t>
      </w:r>
      <w:r w:rsidRPr="00F232BE">
        <w:rPr>
          <w:rFonts w:cs="Arial"/>
          <w:color w:val="222222"/>
          <w:sz w:val="24"/>
          <w:szCs w:val="24"/>
          <w:lang w:val="ro-RO"/>
        </w:rPr>
        <w:t>ar trebui abordat.</w:t>
      </w:r>
    </w:p>
    <w:p w14:paraId="04B030B5" w14:textId="77777777" w:rsidR="008C71CE" w:rsidRPr="00F232BE" w:rsidRDefault="008C71CE" w:rsidP="008C71CE">
      <w:pPr>
        <w:tabs>
          <w:tab w:val="left" w:pos="360"/>
        </w:tabs>
        <w:spacing w:after="160" w:line="259" w:lineRule="auto"/>
        <w:jc w:val="both"/>
        <w:rPr>
          <w:rFonts w:cs="Arial"/>
          <w:i/>
          <w:color w:val="222222"/>
          <w:sz w:val="24"/>
          <w:szCs w:val="24"/>
          <w:lang w:val="ro-RO"/>
        </w:rPr>
      </w:pPr>
      <w:r w:rsidRPr="00F232BE">
        <w:rPr>
          <w:rFonts w:cs="Arial"/>
          <w:color w:val="222222"/>
          <w:sz w:val="24"/>
          <w:szCs w:val="24"/>
          <w:lang w:val="ro-RO"/>
        </w:rPr>
        <w:t xml:space="preserve">Pentru a evalua această competență se aplică șapte criterii de evaluare, iar mai multe constatări sunt prezentate în </w:t>
      </w:r>
      <w:r w:rsidRPr="00F232BE">
        <w:rPr>
          <w:rFonts w:cs="Arial"/>
          <w:i/>
          <w:color w:val="222222"/>
          <w:sz w:val="24"/>
          <w:szCs w:val="24"/>
          <w:lang w:val="ro-RO"/>
        </w:rPr>
        <w:t>Anexa 4.</w:t>
      </w:r>
    </w:p>
    <w:p w14:paraId="661B8842" w14:textId="459DFDF1" w:rsidR="00461275"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57</w:t>
      </w:r>
      <w:r w:rsidR="00461275" w:rsidRPr="00F232BE">
        <w:rPr>
          <w:rFonts w:cs="Times New Roman"/>
          <w:i/>
          <w:color w:val="000000"/>
          <w:sz w:val="24"/>
          <w:szCs w:val="24"/>
          <w:lang w:val="ro-RO"/>
        </w:rPr>
        <w:t>%</w:t>
      </w:r>
    </w:p>
    <w:p w14:paraId="499E356E" w14:textId="77777777" w:rsidR="00211B06" w:rsidRDefault="00211B06" w:rsidP="00591952">
      <w:pPr>
        <w:jc w:val="both"/>
        <w:rPr>
          <w:rStyle w:val="40"/>
          <w:rFonts w:asciiTheme="minorHAnsi" w:hAnsiTheme="minorHAnsi"/>
          <w:lang w:val="ro-RO"/>
        </w:rPr>
      </w:pPr>
    </w:p>
    <w:p w14:paraId="4652A46F" w14:textId="08DFAABB" w:rsidR="00405EF5" w:rsidRPr="00F232BE" w:rsidRDefault="00A34CCA" w:rsidP="00591952">
      <w:pPr>
        <w:jc w:val="both"/>
        <w:rPr>
          <w:rFonts w:cs="Times New Roman"/>
          <w:i/>
          <w:color w:val="4F81BD" w:themeColor="accent1"/>
          <w:sz w:val="24"/>
          <w:szCs w:val="24"/>
          <w:lang w:val="ro-RO"/>
        </w:rPr>
      </w:pPr>
      <w:r w:rsidRPr="00F232BE">
        <w:rPr>
          <w:rStyle w:val="40"/>
          <w:rFonts w:asciiTheme="minorHAnsi" w:hAnsiTheme="minorHAnsi"/>
          <w:lang w:val="ro-RO"/>
        </w:rPr>
        <w:t>B.2.3 Gestionarea u</w:t>
      </w:r>
      <w:bookmarkStart w:id="18" w:name="_GoBack"/>
      <w:bookmarkEnd w:id="18"/>
      <w:r w:rsidRPr="00F232BE">
        <w:rPr>
          <w:rStyle w:val="40"/>
          <w:rFonts w:asciiTheme="minorHAnsi" w:hAnsiTheme="minorHAnsi"/>
          <w:lang w:val="ro-RO"/>
        </w:rPr>
        <w:t>rgențelor de siguranță a alimentelor</w:t>
      </w:r>
    </w:p>
    <w:p w14:paraId="0959F95D" w14:textId="4F3D6009" w:rsidR="00A34CCA" w:rsidRPr="00F232BE" w:rsidRDefault="00D05A62"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Un sistem de </w:t>
      </w:r>
      <w:r w:rsidR="00A34CCA" w:rsidRPr="00F232BE">
        <w:rPr>
          <w:rFonts w:cs="Arial"/>
          <w:i/>
          <w:color w:val="548DD4" w:themeColor="text2" w:themeTint="99"/>
          <w:sz w:val="24"/>
          <w:szCs w:val="24"/>
          <w:lang w:val="ro-RO"/>
        </w:rPr>
        <w:t xml:space="preserve">gestionare </w:t>
      </w:r>
      <w:r w:rsidRPr="00F232BE">
        <w:rPr>
          <w:rFonts w:cs="Arial"/>
          <w:i/>
          <w:color w:val="548DD4" w:themeColor="text2" w:themeTint="99"/>
          <w:sz w:val="24"/>
          <w:szCs w:val="24"/>
          <w:lang w:val="ro-RO"/>
        </w:rPr>
        <w:t xml:space="preserve">coordonat </w:t>
      </w:r>
      <w:r w:rsidR="00A34CCA" w:rsidRPr="00F232BE">
        <w:rPr>
          <w:rFonts w:cs="Arial"/>
          <w:i/>
          <w:color w:val="548DD4" w:themeColor="text2" w:themeTint="99"/>
          <w:sz w:val="24"/>
          <w:szCs w:val="24"/>
          <w:lang w:val="ro-RO"/>
        </w:rPr>
        <w:t xml:space="preserve">care </w:t>
      </w:r>
      <w:r w:rsidRPr="00F232BE">
        <w:rPr>
          <w:rFonts w:cs="Arial"/>
          <w:i/>
          <w:color w:val="548DD4" w:themeColor="text2" w:themeTint="99"/>
          <w:sz w:val="24"/>
          <w:szCs w:val="24"/>
          <w:lang w:val="ro-RO"/>
        </w:rPr>
        <w:t>scanează, identifică și r</w:t>
      </w:r>
      <w:r w:rsidR="00A34CCA" w:rsidRPr="00F232BE">
        <w:rPr>
          <w:rFonts w:cs="Arial"/>
          <w:i/>
          <w:color w:val="548DD4" w:themeColor="text2" w:themeTint="99"/>
          <w:sz w:val="24"/>
          <w:szCs w:val="24"/>
          <w:lang w:val="ro-RO"/>
        </w:rPr>
        <w:t>eacționează</w:t>
      </w:r>
      <w:r w:rsidRPr="00F232BE">
        <w:rPr>
          <w:rFonts w:cs="Arial"/>
          <w:i/>
          <w:color w:val="548DD4" w:themeColor="text2" w:themeTint="99"/>
          <w:sz w:val="24"/>
          <w:szCs w:val="24"/>
          <w:lang w:val="ro-RO"/>
        </w:rPr>
        <w:t xml:space="preserve"> la situațiile de urgență în materie de siguranță alimentară și comunică în mod eficient cu toate părțile interesate (naționale / internaționale).</w:t>
      </w:r>
      <w:r w:rsidR="00A34CCA" w:rsidRPr="00F232BE">
        <w:rPr>
          <w:rFonts w:cs="Arial"/>
          <w:i/>
          <w:color w:val="548DD4" w:themeColor="text2" w:themeTint="99"/>
          <w:sz w:val="24"/>
          <w:szCs w:val="24"/>
          <w:lang w:val="ro-RO"/>
        </w:rPr>
        <w:t xml:space="preserve"> </w:t>
      </w:r>
    </w:p>
    <w:p w14:paraId="14CFB9E0" w14:textId="61FEFD32" w:rsidR="00A34CCA" w:rsidRPr="00F232BE" w:rsidRDefault="00D05A62" w:rsidP="00591952">
      <w:pPr>
        <w:jc w:val="both"/>
        <w:rPr>
          <w:rFonts w:cs="Arial"/>
          <w:color w:val="222222"/>
          <w:sz w:val="24"/>
          <w:szCs w:val="24"/>
          <w:lang w:val="ro-RO"/>
        </w:rPr>
      </w:pPr>
      <w:r w:rsidRPr="00F232BE">
        <w:rPr>
          <w:rFonts w:cs="Arial"/>
          <w:color w:val="222222"/>
          <w:sz w:val="24"/>
          <w:szCs w:val="24"/>
          <w:lang w:val="ro-RO"/>
        </w:rPr>
        <w:t xml:space="preserve">În urma unui atelier FAO din noiembrie 2016, Moldova a elaborat un proiect de plan </w:t>
      </w:r>
      <w:r w:rsidR="00A34CCA" w:rsidRPr="00F232BE">
        <w:rPr>
          <w:rFonts w:cs="Arial"/>
          <w:color w:val="222222"/>
          <w:sz w:val="24"/>
          <w:szCs w:val="24"/>
          <w:lang w:val="ro-RO"/>
        </w:rPr>
        <w:t>PRUSA</w:t>
      </w:r>
      <w:r w:rsidRPr="00F232BE">
        <w:rPr>
          <w:rFonts w:cs="Arial"/>
          <w:color w:val="222222"/>
          <w:sz w:val="24"/>
          <w:szCs w:val="24"/>
          <w:lang w:val="ro-RO"/>
        </w:rPr>
        <w:t xml:space="preserve">, care este în curs de aprobare. Dacă </w:t>
      </w:r>
      <w:r w:rsidR="00A34CCA" w:rsidRPr="00F232BE">
        <w:rPr>
          <w:rFonts w:cs="Arial"/>
          <w:color w:val="222222"/>
          <w:sz w:val="24"/>
          <w:szCs w:val="24"/>
          <w:lang w:val="ro-RO"/>
        </w:rPr>
        <w:t>va fi</w:t>
      </w:r>
      <w:r w:rsidRPr="00F232BE">
        <w:rPr>
          <w:rFonts w:cs="Arial"/>
          <w:color w:val="222222"/>
          <w:sz w:val="24"/>
          <w:szCs w:val="24"/>
          <w:lang w:val="ro-RO"/>
        </w:rPr>
        <w:t xml:space="preserve"> aprobat și pus în aplicare, </w:t>
      </w:r>
      <w:r w:rsidR="004919AC">
        <w:rPr>
          <w:rFonts w:cs="Arial"/>
          <w:color w:val="222222"/>
          <w:sz w:val="24"/>
          <w:szCs w:val="24"/>
          <w:lang w:val="ro-RO"/>
        </w:rPr>
        <w:t>se va prezenta</w:t>
      </w:r>
      <w:r w:rsidRPr="00F232BE">
        <w:rPr>
          <w:rFonts w:cs="Arial"/>
          <w:color w:val="222222"/>
          <w:sz w:val="24"/>
          <w:szCs w:val="24"/>
          <w:lang w:val="ro-RO"/>
        </w:rPr>
        <w:t xml:space="preserve"> un plan </w:t>
      </w:r>
      <w:r w:rsidR="00A34CCA" w:rsidRPr="00F232BE">
        <w:rPr>
          <w:rFonts w:cs="Arial"/>
          <w:color w:val="222222"/>
          <w:sz w:val="24"/>
          <w:szCs w:val="24"/>
          <w:lang w:val="ro-RO"/>
        </w:rPr>
        <w:t>PRUSA</w:t>
      </w:r>
      <w:r w:rsidRPr="00F232BE">
        <w:rPr>
          <w:rFonts w:cs="Arial"/>
          <w:color w:val="222222"/>
          <w:sz w:val="24"/>
          <w:szCs w:val="24"/>
          <w:lang w:val="ro-RO"/>
        </w:rPr>
        <w:t xml:space="preserve"> suficient pentru nevoile țării și care </w:t>
      </w:r>
      <w:r w:rsidR="00A34CCA" w:rsidRPr="00F232BE">
        <w:rPr>
          <w:rFonts w:cs="Arial"/>
          <w:color w:val="222222"/>
          <w:sz w:val="24"/>
          <w:szCs w:val="24"/>
          <w:lang w:val="ro-RO"/>
        </w:rPr>
        <w:t>va fi</w:t>
      </w:r>
      <w:r w:rsidRPr="00F232BE">
        <w:rPr>
          <w:rFonts w:cs="Arial"/>
          <w:color w:val="222222"/>
          <w:sz w:val="24"/>
          <w:szCs w:val="24"/>
          <w:lang w:val="ro-RO"/>
        </w:rPr>
        <w:t xml:space="preserve"> în conformitate cu cerințele internaționale. Un buget pentru finanțarea de urgență pentru</w:t>
      </w:r>
      <w:r w:rsidR="00A34CCA" w:rsidRPr="00F232BE">
        <w:rPr>
          <w:rFonts w:cs="Arial"/>
          <w:color w:val="222222"/>
          <w:sz w:val="24"/>
          <w:szCs w:val="24"/>
          <w:lang w:val="ro-RO"/>
        </w:rPr>
        <w:t xml:space="preserve"> realizarea </w:t>
      </w:r>
      <w:r w:rsidRPr="00F232BE">
        <w:rPr>
          <w:rFonts w:cs="Arial"/>
          <w:color w:val="222222"/>
          <w:sz w:val="24"/>
          <w:szCs w:val="24"/>
          <w:lang w:val="ro-RO"/>
        </w:rPr>
        <w:t>planul</w:t>
      </w:r>
      <w:r w:rsidR="00A34CCA" w:rsidRPr="00F232BE">
        <w:rPr>
          <w:rFonts w:cs="Arial"/>
          <w:color w:val="222222"/>
          <w:sz w:val="24"/>
          <w:szCs w:val="24"/>
          <w:lang w:val="ro-RO"/>
        </w:rPr>
        <w:t>ui</w:t>
      </w:r>
      <w:r w:rsidRPr="00F232BE">
        <w:rPr>
          <w:rFonts w:cs="Arial"/>
          <w:color w:val="222222"/>
          <w:sz w:val="24"/>
          <w:szCs w:val="24"/>
          <w:lang w:val="ro-RO"/>
        </w:rPr>
        <w:t xml:space="preserve"> va trebui să fie aprobat de stat. O copie a proiectului plan</w:t>
      </w:r>
      <w:r w:rsidR="00A34CCA" w:rsidRPr="00F232BE">
        <w:rPr>
          <w:rFonts w:cs="Arial"/>
          <w:color w:val="222222"/>
          <w:sz w:val="24"/>
          <w:szCs w:val="24"/>
          <w:lang w:val="ro-RO"/>
        </w:rPr>
        <w:t>ului</w:t>
      </w:r>
      <w:r w:rsidRPr="00F232BE">
        <w:rPr>
          <w:rFonts w:cs="Arial"/>
          <w:color w:val="222222"/>
          <w:sz w:val="24"/>
          <w:szCs w:val="24"/>
          <w:lang w:val="ro-RO"/>
        </w:rPr>
        <w:t xml:space="preserve"> este prezentată în </w:t>
      </w:r>
      <w:r w:rsidRPr="004919AC">
        <w:rPr>
          <w:rFonts w:cs="Arial"/>
          <w:i/>
          <w:color w:val="222222"/>
          <w:sz w:val="24"/>
          <w:szCs w:val="24"/>
          <w:lang w:val="ro-RO"/>
        </w:rPr>
        <w:t>Anexa 7.</w:t>
      </w:r>
    </w:p>
    <w:p w14:paraId="7C256C1D" w14:textId="5A846724" w:rsidR="00A34CCA" w:rsidRPr="00F232BE" w:rsidRDefault="00A34CCA" w:rsidP="00A34CCA">
      <w:pPr>
        <w:tabs>
          <w:tab w:val="left" w:pos="360"/>
        </w:tabs>
        <w:spacing w:after="160" w:line="259" w:lineRule="auto"/>
        <w:jc w:val="both"/>
        <w:rPr>
          <w:rFonts w:cs="Arial"/>
          <w:i/>
          <w:color w:val="222222"/>
          <w:sz w:val="24"/>
          <w:szCs w:val="24"/>
          <w:lang w:val="ro-RO"/>
        </w:rPr>
      </w:pPr>
      <w:r w:rsidRPr="00F232BE">
        <w:rPr>
          <w:rFonts w:cs="Arial"/>
          <w:color w:val="222222"/>
          <w:sz w:val="24"/>
          <w:szCs w:val="24"/>
          <w:lang w:val="ro-RO"/>
        </w:rPr>
        <w:t xml:space="preserve">Pentru a evalua această competență se aplică șapte criterii de evaluare, iar mai multe constatări sunt prezentate în </w:t>
      </w:r>
      <w:r w:rsidRPr="00F232BE">
        <w:rPr>
          <w:rFonts w:cs="Arial"/>
          <w:i/>
          <w:color w:val="222222"/>
          <w:sz w:val="24"/>
          <w:szCs w:val="24"/>
          <w:lang w:val="ro-RO"/>
        </w:rPr>
        <w:t xml:space="preserve">Anexa 4, </w:t>
      </w:r>
      <w:r w:rsidRPr="00F232BE">
        <w:rPr>
          <w:rFonts w:cs="Arial"/>
          <w:color w:val="222222"/>
          <w:sz w:val="24"/>
          <w:szCs w:val="24"/>
          <w:lang w:val="ro-RO"/>
        </w:rPr>
        <w:t>iar versiunea de proiect a planului PRUSA e inclusă în</w:t>
      </w:r>
      <w:r w:rsidRPr="00F232BE">
        <w:rPr>
          <w:rFonts w:cs="Arial"/>
          <w:i/>
          <w:color w:val="222222"/>
          <w:sz w:val="24"/>
          <w:szCs w:val="24"/>
          <w:lang w:val="ro-RO"/>
        </w:rPr>
        <w:t xml:space="preserve"> Anexa 5.</w:t>
      </w:r>
    </w:p>
    <w:p w14:paraId="369BFCB6" w14:textId="4F4A7AAC" w:rsidR="00405EF5"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14</w:t>
      </w:r>
      <w:r w:rsidR="00405EF5" w:rsidRPr="00F232BE">
        <w:rPr>
          <w:rFonts w:cs="Times New Roman"/>
          <w:i/>
          <w:color w:val="000000"/>
          <w:sz w:val="24"/>
          <w:szCs w:val="24"/>
          <w:lang w:val="ro-RO"/>
        </w:rPr>
        <w:t>%</w:t>
      </w:r>
    </w:p>
    <w:p w14:paraId="64EC67D9" w14:textId="5C58E398" w:rsidR="005E01AE" w:rsidRPr="00F232BE" w:rsidRDefault="005E01AE" w:rsidP="00591952">
      <w:pPr>
        <w:jc w:val="both"/>
        <w:rPr>
          <w:rFonts w:cs="Times New Roman"/>
          <w:i/>
          <w:color w:val="000000"/>
          <w:sz w:val="24"/>
          <w:szCs w:val="24"/>
          <w:lang w:val="ro-RO"/>
        </w:rPr>
      </w:pPr>
    </w:p>
    <w:p w14:paraId="42EDFF17" w14:textId="028A88B8" w:rsidR="005E01AE" w:rsidRPr="00F232BE" w:rsidRDefault="00A34CCA" w:rsidP="00080475">
      <w:pPr>
        <w:pStyle w:val="3"/>
        <w:rPr>
          <w:lang w:val="ro-RO"/>
        </w:rPr>
      </w:pPr>
      <w:bookmarkStart w:id="19" w:name="_Toc490230778"/>
      <w:r w:rsidRPr="00F232BE">
        <w:rPr>
          <w:lang w:val="ro-RO"/>
        </w:rPr>
        <w:t>ANALIZ</w:t>
      </w:r>
      <w:r w:rsidR="00570845" w:rsidRPr="00F232BE">
        <w:rPr>
          <w:lang w:val="ro-RO"/>
        </w:rPr>
        <w:t>Ă</w:t>
      </w:r>
      <w:r w:rsidRPr="00F232BE">
        <w:rPr>
          <w:lang w:val="ro-RO"/>
        </w:rPr>
        <w:t xml:space="preserve"> GENERALĂ PENTRU </w:t>
      </w:r>
      <w:r w:rsidR="005E01AE" w:rsidRPr="00F232BE">
        <w:rPr>
          <w:lang w:val="ro-RO"/>
        </w:rPr>
        <w:t>DIMENSI</w:t>
      </w:r>
      <w:r w:rsidRPr="00F232BE">
        <w:rPr>
          <w:lang w:val="ro-RO"/>
        </w:rPr>
        <w:t>UNEA</w:t>
      </w:r>
      <w:r w:rsidR="005E01AE" w:rsidRPr="00F232BE">
        <w:rPr>
          <w:lang w:val="ro-RO"/>
        </w:rPr>
        <w:t xml:space="preserve"> B</w:t>
      </w:r>
      <w:bookmarkEnd w:id="19"/>
    </w:p>
    <w:p w14:paraId="75C06A4E" w14:textId="77777777" w:rsidR="00FB483B" w:rsidRPr="00F232BE" w:rsidRDefault="00FB483B" w:rsidP="00FB483B">
      <w:pPr>
        <w:rPr>
          <w:b/>
          <w:lang w:val="ro-RO"/>
        </w:rPr>
      </w:pPr>
    </w:p>
    <w:p w14:paraId="71BB31C9" w14:textId="29C4CF62" w:rsidR="00FB483B" w:rsidRPr="00F232BE" w:rsidRDefault="00FB483B" w:rsidP="00FB483B">
      <w:pPr>
        <w:rPr>
          <w:b/>
          <w:color w:val="4F81BD" w:themeColor="accent1"/>
          <w:sz w:val="24"/>
          <w:lang w:val="ro-RO"/>
        </w:rPr>
      </w:pPr>
      <w:r w:rsidRPr="00F232BE">
        <w:rPr>
          <w:b/>
          <w:color w:val="4F81BD" w:themeColor="accent1"/>
          <w:sz w:val="24"/>
          <w:lang w:val="ro-RO"/>
        </w:rPr>
        <w:t>P</w:t>
      </w:r>
      <w:r w:rsidR="00096AB5">
        <w:rPr>
          <w:b/>
          <w:color w:val="4F81BD" w:themeColor="accent1"/>
          <w:sz w:val="24"/>
          <w:lang w:val="ro-RO"/>
        </w:rPr>
        <w:t>uncte</w:t>
      </w:r>
      <w:r w:rsidRPr="00F232BE">
        <w:rPr>
          <w:b/>
          <w:color w:val="4F81BD" w:themeColor="accent1"/>
          <w:sz w:val="24"/>
          <w:lang w:val="ro-RO"/>
        </w:rPr>
        <w:t xml:space="preserve"> forte principale:</w:t>
      </w:r>
    </w:p>
    <w:p w14:paraId="4FF9F401" w14:textId="1A441654" w:rsidR="00FB483B"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O cerință legală pentru ca to</w:t>
      </w:r>
      <w:r w:rsidR="00FB483B" w:rsidRPr="00F232BE">
        <w:rPr>
          <w:rFonts w:cs="Arial"/>
          <w:color w:val="222222"/>
          <w:sz w:val="24"/>
          <w:szCs w:val="24"/>
          <w:lang w:val="ro-RO"/>
        </w:rPr>
        <w:t xml:space="preserve">ți </w:t>
      </w:r>
      <w:r w:rsidR="004919AC">
        <w:rPr>
          <w:rFonts w:cs="Arial"/>
          <w:color w:val="222222"/>
          <w:sz w:val="24"/>
          <w:szCs w:val="24"/>
          <w:lang w:val="ro-RO"/>
        </w:rPr>
        <w:t>agenții economici din sectorul alimentar (</w:t>
      </w:r>
      <w:r w:rsidR="00FB483B" w:rsidRPr="00F232BE">
        <w:rPr>
          <w:rFonts w:cs="Arial"/>
          <w:color w:val="222222"/>
          <w:sz w:val="24"/>
          <w:szCs w:val="24"/>
          <w:lang w:val="ro-RO"/>
        </w:rPr>
        <w:t>AE</w:t>
      </w:r>
      <w:r w:rsidR="004919AC">
        <w:rPr>
          <w:rFonts w:cs="Arial"/>
          <w:color w:val="222222"/>
          <w:sz w:val="24"/>
          <w:szCs w:val="24"/>
          <w:lang w:val="ro-RO"/>
        </w:rPr>
        <w:t>S</w:t>
      </w:r>
      <w:r w:rsidR="00FB483B" w:rsidRPr="00F232BE">
        <w:rPr>
          <w:rFonts w:cs="Arial"/>
          <w:color w:val="222222"/>
          <w:sz w:val="24"/>
          <w:szCs w:val="24"/>
          <w:lang w:val="ro-RO"/>
        </w:rPr>
        <w:t>A</w:t>
      </w:r>
      <w:r w:rsidR="004919AC">
        <w:rPr>
          <w:rFonts w:cs="Arial"/>
          <w:color w:val="222222"/>
          <w:sz w:val="24"/>
          <w:szCs w:val="24"/>
          <w:lang w:val="ro-RO"/>
        </w:rPr>
        <w:t>)</w:t>
      </w:r>
      <w:r w:rsidRPr="00F232BE">
        <w:rPr>
          <w:rFonts w:cs="Arial"/>
          <w:color w:val="222222"/>
          <w:sz w:val="24"/>
          <w:szCs w:val="24"/>
          <w:lang w:val="ro-RO"/>
        </w:rPr>
        <w:t xml:space="preserve"> să fie înregistra</w:t>
      </w:r>
      <w:r w:rsidR="00FB483B" w:rsidRPr="00F232BE">
        <w:rPr>
          <w:rFonts w:cs="Arial"/>
          <w:color w:val="222222"/>
          <w:sz w:val="24"/>
          <w:szCs w:val="24"/>
          <w:lang w:val="ro-RO"/>
        </w:rPr>
        <w:t>ți</w:t>
      </w:r>
      <w:r w:rsidRPr="00F232BE">
        <w:rPr>
          <w:rFonts w:cs="Arial"/>
          <w:color w:val="222222"/>
          <w:sz w:val="24"/>
          <w:szCs w:val="24"/>
          <w:lang w:val="ro-RO"/>
        </w:rPr>
        <w:t xml:space="preserve"> în scopuri de inspecție și de control oficial înainte de începerea producției </w:t>
      </w:r>
      <w:r w:rsidR="00FB483B" w:rsidRPr="00F232BE">
        <w:rPr>
          <w:rFonts w:cs="Arial"/>
          <w:color w:val="222222"/>
          <w:sz w:val="24"/>
          <w:szCs w:val="24"/>
          <w:lang w:val="ro-RO"/>
        </w:rPr>
        <w:t>de alimente /</w:t>
      </w:r>
      <w:r w:rsidR="004919AC">
        <w:rPr>
          <w:rFonts w:cs="Arial"/>
          <w:color w:val="222222"/>
          <w:sz w:val="24"/>
          <w:szCs w:val="24"/>
          <w:lang w:val="ro-RO"/>
        </w:rPr>
        <w:t xml:space="preserve"> desfacerea </w:t>
      </w:r>
      <w:r w:rsidR="00FB483B" w:rsidRPr="00F232BE">
        <w:rPr>
          <w:rFonts w:cs="Arial"/>
          <w:color w:val="222222"/>
          <w:sz w:val="24"/>
          <w:szCs w:val="24"/>
          <w:lang w:val="ro-RO"/>
        </w:rPr>
        <w:t>produse</w:t>
      </w:r>
      <w:r w:rsidR="004919AC">
        <w:rPr>
          <w:rFonts w:cs="Arial"/>
          <w:color w:val="222222"/>
          <w:sz w:val="24"/>
          <w:szCs w:val="24"/>
          <w:lang w:val="ro-RO"/>
        </w:rPr>
        <w:t>lor</w:t>
      </w:r>
      <w:r w:rsidR="00FB483B" w:rsidRPr="00F232BE">
        <w:rPr>
          <w:rFonts w:cs="Arial"/>
          <w:color w:val="222222"/>
          <w:sz w:val="24"/>
          <w:szCs w:val="24"/>
          <w:lang w:val="ro-RO"/>
        </w:rPr>
        <w:t xml:space="preserve"> alimentare </w:t>
      </w:r>
      <w:r w:rsidRPr="00F232BE">
        <w:rPr>
          <w:rFonts w:cs="Arial"/>
          <w:color w:val="222222"/>
          <w:sz w:val="24"/>
          <w:szCs w:val="24"/>
          <w:lang w:val="ro-RO"/>
        </w:rPr>
        <w:t>cu</w:t>
      </w:r>
      <w:r w:rsidR="00FB483B" w:rsidRPr="00F232BE">
        <w:rPr>
          <w:rFonts w:cs="Arial"/>
          <w:color w:val="222222"/>
          <w:sz w:val="24"/>
          <w:szCs w:val="24"/>
          <w:lang w:val="ro-RO"/>
        </w:rPr>
        <w:t xml:space="preserve"> amănuntul; </w:t>
      </w:r>
    </w:p>
    <w:p w14:paraId="7E736CAB" w14:textId="77777777" w:rsidR="00FB483B"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 xml:space="preserve">Proceduri </w:t>
      </w:r>
      <w:r w:rsidR="00FB483B" w:rsidRPr="00F232BE">
        <w:rPr>
          <w:rFonts w:cs="Arial"/>
          <w:color w:val="222222"/>
          <w:sz w:val="24"/>
          <w:szCs w:val="24"/>
          <w:lang w:val="ro-RO"/>
        </w:rPr>
        <w:t>pentru aplicarea de măsuri de</w:t>
      </w:r>
      <w:r w:rsidRPr="00F232BE">
        <w:rPr>
          <w:rFonts w:cs="Arial"/>
          <w:color w:val="222222"/>
          <w:sz w:val="24"/>
          <w:szCs w:val="24"/>
          <w:lang w:val="ro-RO"/>
        </w:rPr>
        <w:t xml:space="preserve"> corec</w:t>
      </w:r>
      <w:r w:rsidR="00FB483B" w:rsidRPr="00F232BE">
        <w:rPr>
          <w:rFonts w:cs="Arial"/>
          <w:color w:val="222222"/>
          <w:sz w:val="24"/>
          <w:szCs w:val="24"/>
          <w:lang w:val="ro-RO"/>
        </w:rPr>
        <w:t>ție</w:t>
      </w:r>
      <w:r w:rsidRPr="00F232BE">
        <w:rPr>
          <w:rFonts w:cs="Arial"/>
          <w:color w:val="222222"/>
          <w:sz w:val="24"/>
          <w:szCs w:val="24"/>
          <w:lang w:val="ro-RO"/>
        </w:rPr>
        <w:t xml:space="preserve"> în cazul identificării neconformităților (vor fi </w:t>
      </w:r>
      <w:r w:rsidR="00FB483B" w:rsidRPr="00F232BE">
        <w:rPr>
          <w:rFonts w:cs="Arial"/>
          <w:color w:val="222222"/>
          <w:sz w:val="24"/>
          <w:szCs w:val="24"/>
          <w:lang w:val="ro-RO"/>
        </w:rPr>
        <w:t>susținute</w:t>
      </w:r>
      <w:r w:rsidRPr="00F232BE">
        <w:rPr>
          <w:rFonts w:cs="Arial"/>
          <w:color w:val="222222"/>
          <w:sz w:val="24"/>
          <w:szCs w:val="24"/>
          <w:lang w:val="ro-RO"/>
        </w:rPr>
        <w:t xml:space="preserve"> de un sistem centralizat de raportare)</w:t>
      </w:r>
      <w:r w:rsidR="00FB483B" w:rsidRPr="00F232BE">
        <w:rPr>
          <w:rFonts w:cs="Arial"/>
          <w:color w:val="222222"/>
          <w:sz w:val="24"/>
          <w:szCs w:val="24"/>
          <w:lang w:val="ro-RO"/>
        </w:rPr>
        <w:t xml:space="preserve">; </w:t>
      </w:r>
    </w:p>
    <w:p w14:paraId="42CEC846" w14:textId="77777777" w:rsidR="00FB483B"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Exist</w:t>
      </w:r>
      <w:r w:rsidR="00FB483B" w:rsidRPr="00F232BE">
        <w:rPr>
          <w:rFonts w:cs="Arial"/>
          <w:color w:val="222222"/>
          <w:sz w:val="24"/>
          <w:szCs w:val="24"/>
          <w:lang w:val="ro-RO"/>
        </w:rPr>
        <w:t>ența unui</w:t>
      </w:r>
      <w:r w:rsidRPr="00F232BE">
        <w:rPr>
          <w:rFonts w:cs="Arial"/>
          <w:color w:val="222222"/>
          <w:sz w:val="24"/>
          <w:szCs w:val="24"/>
          <w:lang w:val="ro-RO"/>
        </w:rPr>
        <w:t xml:space="preserve"> sistem de acordare a licențelor pentru </w:t>
      </w:r>
      <w:r w:rsidR="00FB483B" w:rsidRPr="00F232BE">
        <w:rPr>
          <w:rFonts w:cs="Arial"/>
          <w:color w:val="222222"/>
          <w:sz w:val="24"/>
          <w:szCs w:val="24"/>
          <w:lang w:val="ro-RO"/>
        </w:rPr>
        <w:t>întreprinderile din domeniul alimentar</w:t>
      </w:r>
      <w:r w:rsidRPr="00F232BE">
        <w:rPr>
          <w:rFonts w:cs="Arial"/>
          <w:color w:val="222222"/>
          <w:sz w:val="24"/>
          <w:szCs w:val="24"/>
          <w:lang w:val="ro-RO"/>
        </w:rPr>
        <w:t>, iar certificatele par să fie conforme cu cerințele țării importatoare</w:t>
      </w:r>
      <w:r w:rsidR="00FB483B" w:rsidRPr="00F232BE">
        <w:rPr>
          <w:rFonts w:cs="Arial"/>
          <w:color w:val="222222"/>
          <w:sz w:val="24"/>
          <w:szCs w:val="24"/>
          <w:lang w:val="ro-RO"/>
        </w:rPr>
        <w:t xml:space="preserve">; </w:t>
      </w:r>
    </w:p>
    <w:p w14:paraId="7935F37D" w14:textId="2215A4F6" w:rsidR="00FB483B"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Prog</w:t>
      </w:r>
      <w:r w:rsidR="004919AC">
        <w:rPr>
          <w:rFonts w:cs="Arial"/>
          <w:color w:val="222222"/>
          <w:sz w:val="24"/>
          <w:szCs w:val="24"/>
          <w:lang w:val="ro-RO"/>
        </w:rPr>
        <w:t>ramele de monitorizare limitată</w:t>
      </w:r>
      <w:r w:rsidRPr="00F232BE">
        <w:rPr>
          <w:rFonts w:cs="Arial"/>
          <w:color w:val="222222"/>
          <w:sz w:val="24"/>
          <w:szCs w:val="24"/>
          <w:lang w:val="ro-RO"/>
        </w:rPr>
        <w:t xml:space="preserve"> sunt suficiente pentru a detecta pericolele cunoscute în scopul exportului</w:t>
      </w:r>
      <w:r w:rsidR="00FB483B" w:rsidRPr="00F232BE">
        <w:rPr>
          <w:rFonts w:cs="Arial"/>
          <w:color w:val="222222"/>
          <w:sz w:val="24"/>
          <w:szCs w:val="24"/>
          <w:lang w:val="ro-RO"/>
        </w:rPr>
        <w:t xml:space="preserve">; </w:t>
      </w:r>
    </w:p>
    <w:p w14:paraId="40E9D76F" w14:textId="3366255F" w:rsidR="00FB483B"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 xml:space="preserve">Există un plan național multianual </w:t>
      </w:r>
      <w:r w:rsidR="00FB483B" w:rsidRPr="00F232BE">
        <w:rPr>
          <w:rFonts w:cs="Arial"/>
          <w:color w:val="222222"/>
          <w:sz w:val="24"/>
          <w:szCs w:val="24"/>
          <w:lang w:val="ro-RO"/>
        </w:rPr>
        <w:t xml:space="preserve">de control </w:t>
      </w:r>
      <w:r w:rsidRPr="00F232BE">
        <w:rPr>
          <w:rFonts w:cs="Arial"/>
          <w:color w:val="222222"/>
          <w:sz w:val="24"/>
          <w:szCs w:val="24"/>
          <w:lang w:val="ro-RO"/>
        </w:rPr>
        <w:t xml:space="preserve">bazat pe un cadru larg de clasificare a riscurilor, care </w:t>
      </w:r>
      <w:r w:rsidR="00FB483B" w:rsidRPr="00F232BE">
        <w:rPr>
          <w:rFonts w:cs="Arial"/>
          <w:color w:val="222222"/>
          <w:sz w:val="24"/>
          <w:szCs w:val="24"/>
          <w:lang w:val="ro-RO"/>
        </w:rPr>
        <w:t>generează</w:t>
      </w:r>
      <w:r w:rsidRPr="00F232BE">
        <w:rPr>
          <w:rFonts w:cs="Arial"/>
          <w:color w:val="222222"/>
          <w:sz w:val="24"/>
          <w:szCs w:val="24"/>
          <w:lang w:val="ro-RO"/>
        </w:rPr>
        <w:t xml:space="preserve"> un program de inspecții; totuși acestea se concentrează în prezent în mod special asupra acelor produse</w:t>
      </w:r>
      <w:r w:rsidR="004919AC">
        <w:rPr>
          <w:rFonts w:cs="Arial"/>
          <w:color w:val="222222"/>
          <w:sz w:val="24"/>
          <w:szCs w:val="24"/>
          <w:lang w:val="ro-RO"/>
        </w:rPr>
        <w:t>,</w:t>
      </w:r>
      <w:r w:rsidRPr="00F232BE">
        <w:rPr>
          <w:rFonts w:cs="Arial"/>
          <w:color w:val="222222"/>
          <w:sz w:val="24"/>
          <w:szCs w:val="24"/>
          <w:lang w:val="ro-RO"/>
        </w:rPr>
        <w:t xml:space="preserve"> </w:t>
      </w:r>
      <w:r w:rsidR="00FB483B" w:rsidRPr="00F232BE">
        <w:rPr>
          <w:rFonts w:cs="Arial"/>
          <w:color w:val="222222"/>
          <w:sz w:val="24"/>
          <w:szCs w:val="24"/>
          <w:lang w:val="ro-RO"/>
        </w:rPr>
        <w:t xml:space="preserve">care sunt </w:t>
      </w:r>
      <w:r w:rsidRPr="00F232BE">
        <w:rPr>
          <w:rFonts w:cs="Arial"/>
          <w:color w:val="222222"/>
          <w:sz w:val="24"/>
          <w:szCs w:val="24"/>
          <w:lang w:val="ro-RO"/>
        </w:rPr>
        <w:t>exportate către UE, deoarece aceasta pare a fi prioritatea strategică a Guvernului Republicii Moldova</w:t>
      </w:r>
      <w:r w:rsidR="00FB483B" w:rsidRPr="00F232BE">
        <w:rPr>
          <w:rFonts w:cs="Arial"/>
          <w:color w:val="222222"/>
          <w:sz w:val="24"/>
          <w:szCs w:val="24"/>
          <w:lang w:val="ro-RO"/>
        </w:rPr>
        <w:t xml:space="preserve">; </w:t>
      </w:r>
    </w:p>
    <w:p w14:paraId="3A6BC21F" w14:textId="04224B66" w:rsidR="00D05A62" w:rsidRPr="00F232BE" w:rsidRDefault="00D05A62" w:rsidP="00C06271">
      <w:pPr>
        <w:pStyle w:val="a4"/>
        <w:numPr>
          <w:ilvl w:val="0"/>
          <w:numId w:val="13"/>
        </w:numPr>
        <w:jc w:val="both"/>
        <w:rPr>
          <w:rFonts w:cs="Times New Roman"/>
          <w:color w:val="000000"/>
          <w:sz w:val="24"/>
          <w:szCs w:val="24"/>
          <w:lang w:val="ro-RO"/>
        </w:rPr>
      </w:pPr>
      <w:r w:rsidRPr="00F232BE">
        <w:rPr>
          <w:rFonts w:cs="Arial"/>
          <w:color w:val="222222"/>
          <w:sz w:val="24"/>
          <w:szCs w:val="24"/>
          <w:lang w:val="ro-RO"/>
        </w:rPr>
        <w:t>Un proiect de plan</w:t>
      </w:r>
      <w:r w:rsidR="00FB483B" w:rsidRPr="00F232BE">
        <w:rPr>
          <w:rFonts w:cs="Arial"/>
          <w:color w:val="222222"/>
          <w:sz w:val="24"/>
          <w:szCs w:val="24"/>
          <w:lang w:val="ro-RO"/>
        </w:rPr>
        <w:t xml:space="preserve"> PRUSA</w:t>
      </w:r>
      <w:r w:rsidRPr="00F232BE">
        <w:rPr>
          <w:rFonts w:cs="Arial"/>
          <w:color w:val="222222"/>
          <w:sz w:val="24"/>
          <w:szCs w:val="24"/>
          <w:lang w:val="ro-RO"/>
        </w:rPr>
        <w:t xml:space="preserve"> în conformitate cu cerințele internaționale este în proces de aprobare</w:t>
      </w:r>
      <w:r w:rsidR="00FB483B" w:rsidRPr="00F232BE">
        <w:rPr>
          <w:rFonts w:cs="Arial"/>
          <w:color w:val="222222"/>
          <w:sz w:val="24"/>
          <w:szCs w:val="24"/>
          <w:lang w:val="ro-RO"/>
        </w:rPr>
        <w:t>.</w:t>
      </w:r>
    </w:p>
    <w:p w14:paraId="123F1CCA" w14:textId="77777777" w:rsidR="00B34C9F" w:rsidRPr="00F232BE" w:rsidRDefault="00B34C9F" w:rsidP="00B34C9F">
      <w:pPr>
        <w:pStyle w:val="a4"/>
        <w:jc w:val="both"/>
        <w:rPr>
          <w:rFonts w:cs="Times New Roman"/>
          <w:color w:val="000000"/>
          <w:sz w:val="24"/>
          <w:szCs w:val="24"/>
          <w:lang w:val="ro-RO"/>
        </w:rPr>
      </w:pPr>
    </w:p>
    <w:p w14:paraId="6F9B7380" w14:textId="740B74D1" w:rsidR="00383D95" w:rsidRPr="00F232BE" w:rsidRDefault="00FB483B" w:rsidP="00080475">
      <w:pPr>
        <w:rPr>
          <w:b/>
          <w:color w:val="4F81BD" w:themeColor="accent1"/>
          <w:sz w:val="24"/>
          <w:lang w:val="ro-RO"/>
        </w:rPr>
      </w:pPr>
      <w:r w:rsidRPr="00F232BE">
        <w:rPr>
          <w:b/>
          <w:color w:val="4F81BD" w:themeColor="accent1"/>
          <w:sz w:val="24"/>
          <w:lang w:val="ro-RO"/>
        </w:rPr>
        <w:t>P</w:t>
      </w:r>
      <w:r w:rsidR="00096AB5">
        <w:rPr>
          <w:b/>
          <w:color w:val="4F81BD" w:themeColor="accent1"/>
          <w:sz w:val="24"/>
          <w:lang w:val="ro-RO"/>
        </w:rPr>
        <w:t>uncte</w:t>
      </w:r>
      <w:r w:rsidRPr="00F232BE">
        <w:rPr>
          <w:b/>
          <w:color w:val="4F81BD" w:themeColor="accent1"/>
          <w:sz w:val="24"/>
          <w:lang w:val="ro-RO"/>
        </w:rPr>
        <w:t xml:space="preserve"> slabe principale</w:t>
      </w:r>
    </w:p>
    <w:p w14:paraId="2CFDBC26" w14:textId="550913DA"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 xml:space="preserve">Lipsa unei clasificări complete a riscurilor pentru </w:t>
      </w:r>
      <w:r w:rsidR="0040556B" w:rsidRPr="00F232BE">
        <w:rPr>
          <w:rFonts w:cs="Arial"/>
          <w:color w:val="222222"/>
          <w:sz w:val="24"/>
          <w:szCs w:val="24"/>
          <w:lang w:val="ro-RO"/>
        </w:rPr>
        <w:t>AE</w:t>
      </w:r>
      <w:r w:rsidR="004919AC">
        <w:rPr>
          <w:rFonts w:cs="Arial"/>
          <w:color w:val="222222"/>
          <w:sz w:val="24"/>
          <w:szCs w:val="24"/>
          <w:lang w:val="ro-RO"/>
        </w:rPr>
        <w:t>S</w:t>
      </w:r>
      <w:r w:rsidR="0040556B" w:rsidRPr="00F232BE">
        <w:rPr>
          <w:rFonts w:cs="Arial"/>
          <w:color w:val="222222"/>
          <w:sz w:val="24"/>
          <w:szCs w:val="24"/>
          <w:lang w:val="ro-RO"/>
        </w:rPr>
        <w:t xml:space="preserve">A; </w:t>
      </w:r>
    </w:p>
    <w:p w14:paraId="5115269E" w14:textId="77777777"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 xml:space="preserve">Lipsa standardizării documentelor de </w:t>
      </w:r>
      <w:r w:rsidR="0040556B" w:rsidRPr="00F232BE">
        <w:rPr>
          <w:rFonts w:cs="Arial"/>
          <w:color w:val="222222"/>
          <w:sz w:val="24"/>
          <w:szCs w:val="24"/>
          <w:lang w:val="ro-RO"/>
        </w:rPr>
        <w:t>ghidare</w:t>
      </w:r>
      <w:r w:rsidRPr="00F232BE">
        <w:rPr>
          <w:rFonts w:cs="Arial"/>
          <w:color w:val="222222"/>
          <w:sz w:val="24"/>
          <w:szCs w:val="24"/>
          <w:lang w:val="ro-RO"/>
        </w:rPr>
        <w:t xml:space="preserve"> disponibile la nivel central pentru întregul personal care efectuează controale oficiale</w:t>
      </w:r>
      <w:r w:rsidR="0040556B" w:rsidRPr="00F232BE">
        <w:rPr>
          <w:rFonts w:cs="Arial"/>
          <w:color w:val="222222"/>
          <w:sz w:val="24"/>
          <w:szCs w:val="24"/>
          <w:lang w:val="ro-RO"/>
        </w:rPr>
        <w:t xml:space="preserve">; </w:t>
      </w:r>
    </w:p>
    <w:p w14:paraId="0AA070FA" w14:textId="77777777"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 xml:space="preserve">Lipsa de claritate și </w:t>
      </w:r>
      <w:r w:rsidR="0040556B" w:rsidRPr="00F232BE">
        <w:rPr>
          <w:rFonts w:cs="Arial"/>
          <w:color w:val="222222"/>
          <w:sz w:val="24"/>
          <w:szCs w:val="24"/>
          <w:lang w:val="ro-RO"/>
        </w:rPr>
        <w:t>ghidare</w:t>
      </w:r>
      <w:r w:rsidRPr="00F232BE">
        <w:rPr>
          <w:rFonts w:cs="Arial"/>
          <w:color w:val="222222"/>
          <w:sz w:val="24"/>
          <w:szCs w:val="24"/>
          <w:lang w:val="ro-RO"/>
        </w:rPr>
        <w:t xml:space="preserve"> privind </w:t>
      </w:r>
      <w:r w:rsidR="0040556B" w:rsidRPr="00F232BE">
        <w:rPr>
          <w:rFonts w:cs="Arial"/>
          <w:color w:val="222222"/>
          <w:sz w:val="24"/>
          <w:szCs w:val="24"/>
          <w:lang w:val="ro-RO"/>
        </w:rPr>
        <w:t>prelevarea probelor</w:t>
      </w:r>
      <w:r w:rsidRPr="00F232BE">
        <w:rPr>
          <w:rFonts w:cs="Arial"/>
          <w:color w:val="222222"/>
          <w:sz w:val="24"/>
          <w:szCs w:val="24"/>
          <w:lang w:val="ro-RO"/>
        </w:rPr>
        <w:t xml:space="preserve"> și c</w:t>
      </w:r>
      <w:r w:rsidR="0040556B" w:rsidRPr="00F232BE">
        <w:rPr>
          <w:rFonts w:cs="Arial"/>
          <w:color w:val="222222"/>
          <w:sz w:val="24"/>
          <w:szCs w:val="24"/>
          <w:lang w:val="ro-RO"/>
        </w:rPr>
        <w:t>in</w:t>
      </w:r>
      <w:r w:rsidRPr="00F232BE">
        <w:rPr>
          <w:rFonts w:cs="Arial"/>
          <w:color w:val="222222"/>
          <w:sz w:val="24"/>
          <w:szCs w:val="24"/>
          <w:lang w:val="ro-RO"/>
        </w:rPr>
        <w:t>e ar trebui să ia probe în scopul siguranței alimentare</w:t>
      </w:r>
      <w:r w:rsidR="0040556B" w:rsidRPr="00F232BE">
        <w:rPr>
          <w:rFonts w:cs="Arial"/>
          <w:color w:val="222222"/>
          <w:sz w:val="24"/>
          <w:szCs w:val="24"/>
          <w:lang w:val="ro-RO"/>
        </w:rPr>
        <w:t xml:space="preserve">; </w:t>
      </w:r>
    </w:p>
    <w:p w14:paraId="1D90AE0E" w14:textId="77777777"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Necesitatea unui program de testare pentru o gamă mai largă de produse alimentare</w:t>
      </w:r>
      <w:r w:rsidR="0040556B" w:rsidRPr="00F232BE">
        <w:rPr>
          <w:rFonts w:cs="Arial"/>
          <w:color w:val="222222"/>
          <w:sz w:val="24"/>
          <w:szCs w:val="24"/>
          <w:lang w:val="ro-RO"/>
        </w:rPr>
        <w:t xml:space="preserve">; </w:t>
      </w:r>
    </w:p>
    <w:p w14:paraId="304B3255" w14:textId="56D4C0FA"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lastRenderedPageBreak/>
        <w:t xml:space="preserve">Program insuficient </w:t>
      </w:r>
      <w:r w:rsidR="0040556B" w:rsidRPr="00F232BE">
        <w:rPr>
          <w:rFonts w:cs="Arial"/>
          <w:color w:val="222222"/>
          <w:sz w:val="24"/>
          <w:szCs w:val="24"/>
          <w:lang w:val="ro-RO"/>
        </w:rPr>
        <w:t xml:space="preserve">referitor la </w:t>
      </w:r>
      <w:r w:rsidRPr="00F232BE">
        <w:rPr>
          <w:rFonts w:cs="Arial"/>
          <w:color w:val="222222"/>
          <w:sz w:val="24"/>
          <w:szCs w:val="24"/>
          <w:lang w:val="ro-RO"/>
        </w:rPr>
        <w:t>bo</w:t>
      </w:r>
      <w:r w:rsidR="0040556B" w:rsidRPr="00F232BE">
        <w:rPr>
          <w:rFonts w:cs="Arial"/>
          <w:color w:val="222222"/>
          <w:sz w:val="24"/>
          <w:szCs w:val="24"/>
          <w:lang w:val="ro-RO"/>
        </w:rPr>
        <w:t>lile alimentare</w:t>
      </w:r>
      <w:r w:rsidRPr="00F232BE">
        <w:rPr>
          <w:rFonts w:cs="Arial"/>
          <w:color w:val="222222"/>
          <w:sz w:val="24"/>
          <w:szCs w:val="24"/>
          <w:lang w:val="ro-RO"/>
        </w:rPr>
        <w:t xml:space="preserve"> legat</w:t>
      </w:r>
      <w:r w:rsidR="0040556B" w:rsidRPr="00F232BE">
        <w:rPr>
          <w:rFonts w:cs="Arial"/>
          <w:color w:val="222222"/>
          <w:sz w:val="24"/>
          <w:szCs w:val="24"/>
          <w:lang w:val="ro-RO"/>
        </w:rPr>
        <w:t>e</w:t>
      </w:r>
      <w:r w:rsidRPr="00F232BE">
        <w:rPr>
          <w:rFonts w:cs="Arial"/>
          <w:color w:val="222222"/>
          <w:sz w:val="24"/>
          <w:szCs w:val="24"/>
          <w:lang w:val="ro-RO"/>
        </w:rPr>
        <w:t xml:space="preserve"> de surs</w:t>
      </w:r>
      <w:r w:rsidR="0040556B" w:rsidRPr="00F232BE">
        <w:rPr>
          <w:rFonts w:cs="Arial"/>
          <w:color w:val="222222"/>
          <w:sz w:val="24"/>
          <w:szCs w:val="24"/>
          <w:lang w:val="ro-RO"/>
        </w:rPr>
        <w:t xml:space="preserve">ele </w:t>
      </w:r>
      <w:r w:rsidR="00EE6E5B" w:rsidRPr="00F232BE">
        <w:rPr>
          <w:rFonts w:cs="Arial"/>
          <w:color w:val="222222"/>
          <w:sz w:val="24"/>
          <w:szCs w:val="24"/>
          <w:lang w:val="ro-RO"/>
        </w:rPr>
        <w:t>alimentelor</w:t>
      </w:r>
      <w:r w:rsidRPr="00F232BE">
        <w:rPr>
          <w:rFonts w:cs="Arial"/>
          <w:color w:val="222222"/>
          <w:sz w:val="24"/>
          <w:szCs w:val="24"/>
          <w:lang w:val="ro-RO"/>
        </w:rPr>
        <w:t xml:space="preserve"> și măsuri ce trebuie întreprinse</w:t>
      </w:r>
      <w:r w:rsidR="0040556B" w:rsidRPr="00F232BE">
        <w:rPr>
          <w:rFonts w:cs="Arial"/>
          <w:color w:val="222222"/>
          <w:sz w:val="24"/>
          <w:szCs w:val="24"/>
          <w:lang w:val="ro-RO"/>
        </w:rPr>
        <w:t xml:space="preserve">; </w:t>
      </w:r>
    </w:p>
    <w:p w14:paraId="2E88F332" w14:textId="584B637E" w:rsidR="0040556B"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Nu există nici</w:t>
      </w:r>
      <w:r w:rsidR="0040556B" w:rsidRPr="00F232BE">
        <w:rPr>
          <w:rFonts w:cs="Arial"/>
          <w:color w:val="222222"/>
          <w:sz w:val="24"/>
          <w:szCs w:val="24"/>
          <w:lang w:val="ro-RO"/>
        </w:rPr>
        <w:t xml:space="preserve"> o procedură </w:t>
      </w:r>
      <w:r w:rsidRPr="00F232BE">
        <w:rPr>
          <w:rFonts w:cs="Arial"/>
          <w:color w:val="222222"/>
          <w:sz w:val="24"/>
          <w:szCs w:val="24"/>
          <w:lang w:val="ro-RO"/>
        </w:rPr>
        <w:t>clară</w:t>
      </w:r>
      <w:r w:rsidR="0040556B" w:rsidRPr="00F232BE">
        <w:rPr>
          <w:rFonts w:cs="Arial"/>
          <w:color w:val="222222"/>
          <w:sz w:val="24"/>
          <w:szCs w:val="24"/>
          <w:lang w:val="ro-RO"/>
        </w:rPr>
        <w:t xml:space="preserve"> de retragere</w:t>
      </w:r>
      <w:r w:rsidR="004919AC">
        <w:rPr>
          <w:rFonts w:cs="Arial"/>
          <w:color w:val="222222"/>
          <w:sz w:val="24"/>
          <w:szCs w:val="24"/>
          <w:lang w:val="ro-RO"/>
        </w:rPr>
        <w:t xml:space="preserve"> </w:t>
      </w:r>
      <w:r w:rsidR="0040556B" w:rsidRPr="00F232BE">
        <w:rPr>
          <w:rFonts w:cs="Arial"/>
          <w:color w:val="222222"/>
          <w:sz w:val="24"/>
          <w:szCs w:val="24"/>
          <w:lang w:val="ro-RO"/>
        </w:rPr>
        <w:t>a produselor</w:t>
      </w:r>
      <w:r w:rsidRPr="00F232BE">
        <w:rPr>
          <w:rFonts w:cs="Arial"/>
          <w:color w:val="222222"/>
          <w:sz w:val="24"/>
          <w:szCs w:val="24"/>
          <w:lang w:val="ro-RO"/>
        </w:rPr>
        <w:t xml:space="preserve"> (proceduri de re</w:t>
      </w:r>
      <w:r w:rsidR="0040556B" w:rsidRPr="00F232BE">
        <w:rPr>
          <w:rFonts w:cs="Arial"/>
          <w:color w:val="222222"/>
          <w:sz w:val="24"/>
          <w:szCs w:val="24"/>
          <w:lang w:val="ro-RO"/>
        </w:rPr>
        <w:t>tragere</w:t>
      </w:r>
      <w:r w:rsidRPr="00F232BE">
        <w:rPr>
          <w:rFonts w:cs="Arial"/>
          <w:color w:val="222222"/>
          <w:sz w:val="24"/>
          <w:szCs w:val="24"/>
          <w:lang w:val="ro-RO"/>
        </w:rPr>
        <w:t xml:space="preserve"> în vigoare)</w:t>
      </w:r>
      <w:r w:rsidR="0040556B" w:rsidRPr="00F232BE">
        <w:rPr>
          <w:rFonts w:cs="Arial"/>
          <w:color w:val="222222"/>
          <w:sz w:val="24"/>
          <w:szCs w:val="24"/>
          <w:lang w:val="ro-RO"/>
        </w:rPr>
        <w:t xml:space="preserve">; </w:t>
      </w:r>
    </w:p>
    <w:p w14:paraId="356CDC16" w14:textId="77777777" w:rsidR="0040556B" w:rsidRPr="00F232BE" w:rsidRDefault="0040556B"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 xml:space="preserve">Punctele de trecere a frontierei </w:t>
      </w:r>
      <w:r w:rsidR="00D05A62" w:rsidRPr="00F232BE">
        <w:rPr>
          <w:rFonts w:cs="Arial"/>
          <w:color w:val="222222"/>
          <w:sz w:val="24"/>
          <w:szCs w:val="24"/>
          <w:lang w:val="ro-RO"/>
        </w:rPr>
        <w:t>nu dispun de facilități adecvate pentru efectuarea controalelor necesare privind siguranța alimentelor</w:t>
      </w:r>
      <w:r w:rsidRPr="00F232BE">
        <w:rPr>
          <w:rFonts w:cs="Arial"/>
          <w:color w:val="222222"/>
          <w:sz w:val="24"/>
          <w:szCs w:val="24"/>
          <w:lang w:val="ro-RO"/>
        </w:rPr>
        <w:t xml:space="preserve">; </w:t>
      </w:r>
    </w:p>
    <w:p w14:paraId="70DCAD8F" w14:textId="20D3269B" w:rsidR="00D05A62" w:rsidRPr="00F232BE" w:rsidRDefault="00D05A62" w:rsidP="00C06271">
      <w:pPr>
        <w:pStyle w:val="a4"/>
        <w:numPr>
          <w:ilvl w:val="0"/>
          <w:numId w:val="14"/>
        </w:numPr>
        <w:jc w:val="both"/>
        <w:rPr>
          <w:rFonts w:cs="Times New Roman"/>
          <w:color w:val="000000"/>
          <w:sz w:val="24"/>
          <w:szCs w:val="24"/>
          <w:lang w:val="ro-RO"/>
        </w:rPr>
      </w:pPr>
      <w:r w:rsidRPr="00F232BE">
        <w:rPr>
          <w:rFonts w:cs="Arial"/>
          <w:color w:val="222222"/>
          <w:sz w:val="24"/>
          <w:szCs w:val="24"/>
          <w:lang w:val="ro-RO"/>
        </w:rPr>
        <w:t xml:space="preserve">Lipsa unui plan </w:t>
      </w:r>
      <w:r w:rsidR="00172CAB">
        <w:rPr>
          <w:rFonts w:cs="Arial"/>
          <w:color w:val="222222"/>
          <w:sz w:val="24"/>
          <w:szCs w:val="24"/>
          <w:lang w:val="ro-RO"/>
        </w:rPr>
        <w:t>separat</w:t>
      </w:r>
      <w:r w:rsidRPr="00F232BE">
        <w:rPr>
          <w:rFonts w:cs="Arial"/>
          <w:color w:val="222222"/>
          <w:sz w:val="24"/>
          <w:szCs w:val="24"/>
          <w:lang w:val="ro-RO"/>
        </w:rPr>
        <w:t xml:space="preserve"> de urgență privind siguranța alimentelor </w:t>
      </w:r>
      <w:r w:rsidR="0040556B" w:rsidRPr="00F232BE">
        <w:rPr>
          <w:rFonts w:cs="Arial"/>
          <w:color w:val="222222"/>
          <w:sz w:val="24"/>
          <w:szCs w:val="24"/>
          <w:lang w:val="ro-RO"/>
        </w:rPr>
        <w:t>cu o</w:t>
      </w:r>
      <w:r w:rsidRPr="00F232BE">
        <w:rPr>
          <w:rFonts w:cs="Arial"/>
          <w:color w:val="222222"/>
          <w:sz w:val="24"/>
          <w:szCs w:val="24"/>
          <w:lang w:val="ro-RO"/>
        </w:rPr>
        <w:t xml:space="preserve"> finanțare adecvată</w:t>
      </w:r>
      <w:r w:rsidR="0040556B" w:rsidRPr="00F232BE">
        <w:rPr>
          <w:rFonts w:cs="Arial"/>
          <w:color w:val="222222"/>
          <w:sz w:val="24"/>
          <w:szCs w:val="24"/>
          <w:lang w:val="ro-RO"/>
        </w:rPr>
        <w:t>.</w:t>
      </w:r>
    </w:p>
    <w:p w14:paraId="00C7C70B" w14:textId="77777777" w:rsidR="0073475D" w:rsidRPr="00F232BE" w:rsidRDefault="0073475D" w:rsidP="00591952">
      <w:pPr>
        <w:spacing w:after="160" w:line="259" w:lineRule="auto"/>
        <w:jc w:val="both"/>
        <w:rPr>
          <w:rFonts w:cs="Times New Roman"/>
          <w:color w:val="4F81BD" w:themeColor="accent1"/>
          <w:sz w:val="24"/>
          <w:szCs w:val="24"/>
          <w:lang w:val="ro-RO"/>
        </w:rPr>
      </w:pPr>
    </w:p>
    <w:p w14:paraId="39AAEB5D" w14:textId="08E165BD" w:rsidR="00383D95" w:rsidRPr="00F232BE" w:rsidRDefault="00383D95" w:rsidP="00080475">
      <w:pPr>
        <w:pStyle w:val="3"/>
        <w:rPr>
          <w:lang w:val="ro-RO"/>
        </w:rPr>
      </w:pPr>
      <w:bookmarkStart w:id="20" w:name="_Toc490230779"/>
      <w:r w:rsidRPr="00F232BE">
        <w:rPr>
          <w:lang w:val="ro-RO"/>
        </w:rPr>
        <w:t>RECOM</w:t>
      </w:r>
      <w:r w:rsidR="0040556B" w:rsidRPr="00F232BE">
        <w:rPr>
          <w:lang w:val="ro-RO"/>
        </w:rPr>
        <w:t>ANDĂRI PRINCIPALE</w:t>
      </w:r>
      <w:bookmarkEnd w:id="20"/>
      <w:r w:rsidRPr="00F232BE">
        <w:rPr>
          <w:lang w:val="ro-RO"/>
        </w:rPr>
        <w:t xml:space="preserve"> </w:t>
      </w:r>
    </w:p>
    <w:p w14:paraId="7E745944" w14:textId="77777777" w:rsidR="00080475" w:rsidRPr="00F232BE" w:rsidRDefault="00080475" w:rsidP="00080475">
      <w:pPr>
        <w:rPr>
          <w:lang w:val="ro-RO" w:eastAsia="en-GB"/>
        </w:rPr>
      </w:pPr>
    </w:p>
    <w:p w14:paraId="658BC52F" w14:textId="4F49BB1B" w:rsidR="007B25C7" w:rsidRPr="00F232BE" w:rsidRDefault="0040556B" w:rsidP="00080475">
      <w:pPr>
        <w:rPr>
          <w:b/>
          <w:color w:val="4F81BD" w:themeColor="accent1"/>
          <w:sz w:val="24"/>
          <w:lang w:val="ro-RO"/>
        </w:rPr>
      </w:pPr>
      <w:r w:rsidRPr="00F232BE">
        <w:rPr>
          <w:b/>
          <w:color w:val="4F81BD" w:themeColor="accent1"/>
          <w:sz w:val="24"/>
          <w:lang w:val="ro-RO"/>
        </w:rPr>
        <w:t xml:space="preserve">B.1 REALIZAREA ACTIVITĂȚILOR DE BAZĂ DE </w:t>
      </w:r>
      <w:r w:rsidR="007B25C7" w:rsidRPr="00F232BE">
        <w:rPr>
          <w:b/>
          <w:color w:val="4F81BD" w:themeColor="accent1"/>
          <w:sz w:val="24"/>
          <w:lang w:val="ro-RO"/>
        </w:rPr>
        <w:t>CONTROL</w:t>
      </w:r>
    </w:p>
    <w:p w14:paraId="37CF2629" w14:textId="1F904377" w:rsidR="00383D95" w:rsidRPr="00F232BE" w:rsidRDefault="00383D95" w:rsidP="00591952">
      <w:pPr>
        <w:pStyle w:val="4"/>
        <w:jc w:val="both"/>
        <w:rPr>
          <w:rFonts w:asciiTheme="minorHAnsi" w:hAnsiTheme="minorHAnsi"/>
          <w:lang w:val="ro-RO"/>
        </w:rPr>
      </w:pPr>
      <w:r w:rsidRPr="00F232BE">
        <w:rPr>
          <w:rFonts w:asciiTheme="minorHAnsi" w:hAnsiTheme="minorHAnsi"/>
          <w:lang w:val="ro-RO"/>
        </w:rPr>
        <w:t>B.1.1.</w:t>
      </w:r>
      <w:r w:rsidR="007B25C7" w:rsidRPr="00F232BE">
        <w:rPr>
          <w:rFonts w:asciiTheme="minorHAnsi" w:hAnsiTheme="minorHAnsi"/>
          <w:lang w:val="ro-RO"/>
        </w:rPr>
        <w:t xml:space="preserve"> </w:t>
      </w:r>
      <w:r w:rsidR="00D41379" w:rsidRPr="00F232BE">
        <w:rPr>
          <w:rFonts w:asciiTheme="minorHAnsi" w:hAnsiTheme="minorHAnsi"/>
          <w:lang w:val="ro-RO"/>
        </w:rPr>
        <w:t xml:space="preserve">  </w:t>
      </w:r>
      <w:r w:rsidR="0040556B" w:rsidRPr="00F232BE">
        <w:rPr>
          <w:rFonts w:asciiTheme="minorHAnsi" w:hAnsiTheme="minorHAnsi"/>
          <w:lang w:val="ro-RO"/>
        </w:rPr>
        <w:t>Contro</w:t>
      </w:r>
      <w:r w:rsidR="00571FAF" w:rsidRPr="00F232BE">
        <w:rPr>
          <w:rFonts w:asciiTheme="minorHAnsi" w:hAnsiTheme="minorHAnsi"/>
          <w:lang w:val="ro-RO"/>
        </w:rPr>
        <w:t>lul</w:t>
      </w:r>
      <w:r w:rsidR="0040556B" w:rsidRPr="00F232BE">
        <w:rPr>
          <w:rFonts w:asciiTheme="minorHAnsi" w:hAnsiTheme="minorHAnsi"/>
          <w:lang w:val="ro-RO"/>
        </w:rPr>
        <w:t xml:space="preserve"> </w:t>
      </w:r>
      <w:r w:rsidR="00571FAF" w:rsidRPr="00F232BE">
        <w:rPr>
          <w:rFonts w:asciiTheme="minorHAnsi" w:hAnsiTheme="minorHAnsi"/>
          <w:lang w:val="ro-RO"/>
        </w:rPr>
        <w:t>intern</w:t>
      </w:r>
    </w:p>
    <w:p w14:paraId="6C37BD8A" w14:textId="5F34B5AF" w:rsidR="0040556B" w:rsidRPr="00F232BE" w:rsidRDefault="0040556B" w:rsidP="00591952">
      <w:pPr>
        <w:jc w:val="both"/>
        <w:rPr>
          <w:rFonts w:cs="Arial"/>
          <w:color w:val="222222"/>
          <w:sz w:val="24"/>
          <w:szCs w:val="24"/>
          <w:lang w:val="ro-RO"/>
        </w:rPr>
      </w:pPr>
      <w:r w:rsidRPr="00F232BE">
        <w:rPr>
          <w:rFonts w:cs="Arial"/>
          <w:color w:val="222222"/>
          <w:sz w:val="24"/>
          <w:szCs w:val="24"/>
          <w:lang w:val="ro-RO"/>
        </w:rPr>
        <w:t xml:space="preserve">Pentru a asigura </w:t>
      </w:r>
      <w:r w:rsidR="004919AC">
        <w:rPr>
          <w:rFonts w:cs="Arial"/>
          <w:color w:val="222222"/>
          <w:sz w:val="24"/>
          <w:szCs w:val="24"/>
          <w:lang w:val="ro-RO"/>
        </w:rPr>
        <w:t xml:space="preserve">o </w:t>
      </w:r>
      <w:r w:rsidRPr="00F232BE">
        <w:rPr>
          <w:rFonts w:cs="Arial"/>
          <w:color w:val="222222"/>
          <w:sz w:val="24"/>
          <w:szCs w:val="24"/>
          <w:lang w:val="ro-RO"/>
        </w:rPr>
        <w:t>încredere mai mare în SNCA și pentru a asigura o utilizare mai bună a resurselor, se recomandă următoarele:</w:t>
      </w:r>
    </w:p>
    <w:p w14:paraId="23D2CDDB" w14:textId="7819CA13" w:rsidR="00571FAF" w:rsidRPr="00F232BE" w:rsidRDefault="00D05A62" w:rsidP="00C06271">
      <w:pPr>
        <w:pStyle w:val="a4"/>
        <w:numPr>
          <w:ilvl w:val="0"/>
          <w:numId w:val="15"/>
        </w:numPr>
        <w:jc w:val="both"/>
        <w:rPr>
          <w:rFonts w:cs="Times New Roman"/>
          <w:sz w:val="24"/>
          <w:szCs w:val="24"/>
          <w:lang w:val="ro-RO"/>
        </w:rPr>
      </w:pPr>
      <w:r w:rsidRPr="00F232BE">
        <w:rPr>
          <w:rFonts w:cs="Arial"/>
          <w:color w:val="222222"/>
          <w:sz w:val="24"/>
          <w:szCs w:val="24"/>
          <w:lang w:val="ro-RO"/>
        </w:rPr>
        <w:t xml:space="preserve">Un program complet de clasificare a riscurilor aplicabil </w:t>
      </w:r>
      <w:r w:rsidR="0040556B" w:rsidRPr="00F232BE">
        <w:rPr>
          <w:rFonts w:cs="Arial"/>
          <w:color w:val="222222"/>
          <w:sz w:val="24"/>
          <w:szCs w:val="24"/>
          <w:lang w:val="ro-RO"/>
        </w:rPr>
        <w:t>în raport cu toți AE</w:t>
      </w:r>
      <w:r w:rsidR="004919AC">
        <w:rPr>
          <w:rFonts w:cs="Arial"/>
          <w:color w:val="222222"/>
          <w:sz w:val="24"/>
          <w:szCs w:val="24"/>
          <w:lang w:val="ro-RO"/>
        </w:rPr>
        <w:t>S</w:t>
      </w:r>
      <w:r w:rsidR="0040556B" w:rsidRPr="00F232BE">
        <w:rPr>
          <w:rFonts w:cs="Arial"/>
          <w:color w:val="222222"/>
          <w:sz w:val="24"/>
          <w:szCs w:val="24"/>
          <w:lang w:val="ro-RO"/>
        </w:rPr>
        <w:t>A</w:t>
      </w:r>
      <w:r w:rsidRPr="00F232BE">
        <w:rPr>
          <w:rFonts w:cs="Arial"/>
          <w:color w:val="222222"/>
          <w:sz w:val="24"/>
          <w:szCs w:val="24"/>
          <w:lang w:val="ro-RO"/>
        </w:rPr>
        <w:t>, inclusiv producția primară, pentru a ajuta la planificarea mai bună a frecvenței inspecțiilor și la utilizarea optimă a resurselor. Acest lucru ar reduce inspecțiile pentru ace</w:t>
      </w:r>
      <w:r w:rsidR="0040556B" w:rsidRPr="00F232BE">
        <w:rPr>
          <w:rFonts w:cs="Arial"/>
          <w:color w:val="222222"/>
          <w:sz w:val="24"/>
          <w:szCs w:val="24"/>
          <w:lang w:val="ro-RO"/>
        </w:rPr>
        <w:t>i</w:t>
      </w:r>
      <w:r w:rsidRPr="00F232BE">
        <w:rPr>
          <w:rFonts w:cs="Arial"/>
          <w:color w:val="222222"/>
          <w:sz w:val="24"/>
          <w:szCs w:val="24"/>
          <w:lang w:val="ro-RO"/>
        </w:rPr>
        <w:t xml:space="preserve"> </w:t>
      </w:r>
      <w:r w:rsidR="0040556B" w:rsidRPr="00F232BE">
        <w:rPr>
          <w:rFonts w:cs="Arial"/>
          <w:color w:val="222222"/>
          <w:sz w:val="24"/>
          <w:szCs w:val="24"/>
          <w:lang w:val="ro-RO"/>
        </w:rPr>
        <w:t>AE</w:t>
      </w:r>
      <w:r w:rsidR="004919AC">
        <w:rPr>
          <w:rFonts w:cs="Arial"/>
          <w:color w:val="222222"/>
          <w:sz w:val="24"/>
          <w:szCs w:val="24"/>
          <w:lang w:val="ro-RO"/>
        </w:rPr>
        <w:t>S</w:t>
      </w:r>
      <w:r w:rsidR="0040556B" w:rsidRPr="00F232BE">
        <w:rPr>
          <w:rFonts w:cs="Arial"/>
          <w:color w:val="222222"/>
          <w:sz w:val="24"/>
          <w:szCs w:val="24"/>
          <w:lang w:val="ro-RO"/>
        </w:rPr>
        <w:t>A, care se c</w:t>
      </w:r>
      <w:r w:rsidRPr="00F232BE">
        <w:rPr>
          <w:rFonts w:cs="Arial"/>
          <w:color w:val="222222"/>
          <w:sz w:val="24"/>
          <w:szCs w:val="24"/>
          <w:lang w:val="ro-RO"/>
        </w:rPr>
        <w:t>onsider</w:t>
      </w:r>
      <w:r w:rsidR="0040556B" w:rsidRPr="00F232BE">
        <w:rPr>
          <w:rFonts w:cs="Arial"/>
          <w:color w:val="222222"/>
          <w:sz w:val="24"/>
          <w:szCs w:val="24"/>
          <w:lang w:val="ro-RO"/>
        </w:rPr>
        <w:t>ă că ar avea</w:t>
      </w:r>
      <w:r w:rsidRPr="00F232BE">
        <w:rPr>
          <w:rFonts w:cs="Arial"/>
          <w:color w:val="222222"/>
          <w:sz w:val="24"/>
          <w:szCs w:val="24"/>
          <w:lang w:val="ro-RO"/>
        </w:rPr>
        <w:t xml:space="preserve"> riscuri scăzute și ar utiliza resurse</w:t>
      </w:r>
      <w:r w:rsidR="0040556B" w:rsidRPr="00F232BE">
        <w:rPr>
          <w:rFonts w:cs="Arial"/>
          <w:color w:val="222222"/>
          <w:sz w:val="24"/>
          <w:szCs w:val="24"/>
          <w:lang w:val="ro-RO"/>
        </w:rPr>
        <w:t>le în cel mai bun mod</w:t>
      </w:r>
      <w:r w:rsidRPr="00F232BE">
        <w:rPr>
          <w:rFonts w:cs="Arial"/>
          <w:color w:val="222222"/>
          <w:sz w:val="24"/>
          <w:szCs w:val="24"/>
          <w:lang w:val="ro-RO"/>
        </w:rPr>
        <w:t xml:space="preserve">, </w:t>
      </w:r>
      <w:r w:rsidR="0040556B" w:rsidRPr="00F232BE">
        <w:rPr>
          <w:rFonts w:cs="Arial"/>
          <w:color w:val="222222"/>
          <w:sz w:val="24"/>
          <w:szCs w:val="24"/>
          <w:lang w:val="ro-RO"/>
        </w:rPr>
        <w:t xml:space="preserve">dar, </w:t>
      </w:r>
      <w:r w:rsidRPr="00F232BE">
        <w:rPr>
          <w:rFonts w:cs="Arial"/>
          <w:color w:val="222222"/>
          <w:sz w:val="24"/>
          <w:szCs w:val="24"/>
          <w:lang w:val="ro-RO"/>
        </w:rPr>
        <w:t>în același timp</w:t>
      </w:r>
      <w:r w:rsidR="0040556B" w:rsidRPr="00F232BE">
        <w:rPr>
          <w:rFonts w:cs="Arial"/>
          <w:color w:val="222222"/>
          <w:sz w:val="24"/>
          <w:szCs w:val="24"/>
          <w:lang w:val="ro-RO"/>
        </w:rPr>
        <w:t>, ar</w:t>
      </w:r>
      <w:r w:rsidRPr="00F232BE">
        <w:rPr>
          <w:rFonts w:cs="Arial"/>
          <w:color w:val="222222"/>
          <w:sz w:val="24"/>
          <w:szCs w:val="24"/>
          <w:lang w:val="ro-RO"/>
        </w:rPr>
        <w:t xml:space="preserve"> îmbunătăți încrederea în </w:t>
      </w:r>
      <w:r w:rsidR="00EE1F08" w:rsidRPr="00F232BE">
        <w:rPr>
          <w:rFonts w:cs="Arial"/>
          <w:color w:val="222222"/>
          <w:sz w:val="24"/>
          <w:szCs w:val="24"/>
          <w:lang w:val="ro-RO"/>
        </w:rPr>
        <w:t>SNCA</w:t>
      </w:r>
      <w:r w:rsidRPr="00F232BE">
        <w:rPr>
          <w:rFonts w:cs="Arial"/>
          <w:color w:val="222222"/>
          <w:sz w:val="24"/>
          <w:szCs w:val="24"/>
          <w:lang w:val="ro-RO"/>
        </w:rPr>
        <w:t xml:space="preserve"> </w:t>
      </w:r>
      <w:r w:rsidR="0040556B" w:rsidRPr="00F232BE">
        <w:rPr>
          <w:rFonts w:cs="Arial"/>
          <w:color w:val="222222"/>
          <w:sz w:val="24"/>
          <w:szCs w:val="24"/>
          <w:lang w:val="ro-RO"/>
        </w:rPr>
        <w:t xml:space="preserve">cu referire la </w:t>
      </w:r>
      <w:r w:rsidRPr="00F232BE">
        <w:rPr>
          <w:rFonts w:cs="Arial"/>
          <w:color w:val="222222"/>
          <w:sz w:val="24"/>
          <w:szCs w:val="24"/>
          <w:lang w:val="ro-RO"/>
        </w:rPr>
        <w:t>produs</w:t>
      </w:r>
      <w:r w:rsidR="0040556B" w:rsidRPr="00F232BE">
        <w:rPr>
          <w:rFonts w:cs="Arial"/>
          <w:color w:val="222222"/>
          <w:sz w:val="24"/>
          <w:szCs w:val="24"/>
          <w:lang w:val="ro-RO"/>
        </w:rPr>
        <w:t>ele</w:t>
      </w:r>
      <w:r w:rsidRPr="00F232BE">
        <w:rPr>
          <w:rFonts w:cs="Arial"/>
          <w:color w:val="222222"/>
          <w:sz w:val="24"/>
          <w:szCs w:val="24"/>
          <w:lang w:val="ro-RO"/>
        </w:rPr>
        <w:t xml:space="preserve"> intern</w:t>
      </w:r>
      <w:r w:rsidR="0040556B" w:rsidRPr="00F232BE">
        <w:rPr>
          <w:rFonts w:cs="Arial"/>
          <w:color w:val="222222"/>
          <w:sz w:val="24"/>
          <w:szCs w:val="24"/>
          <w:lang w:val="ro-RO"/>
        </w:rPr>
        <w:t>e</w:t>
      </w:r>
      <w:r w:rsidRPr="00F232BE">
        <w:rPr>
          <w:rFonts w:cs="Arial"/>
          <w:color w:val="222222"/>
          <w:sz w:val="24"/>
          <w:szCs w:val="24"/>
          <w:lang w:val="ro-RO"/>
        </w:rPr>
        <w:t>, importat</w:t>
      </w:r>
      <w:r w:rsidR="0040556B" w:rsidRPr="00F232BE">
        <w:rPr>
          <w:rFonts w:cs="Arial"/>
          <w:color w:val="222222"/>
          <w:sz w:val="24"/>
          <w:szCs w:val="24"/>
          <w:lang w:val="ro-RO"/>
        </w:rPr>
        <w:t>e</w:t>
      </w:r>
      <w:r w:rsidRPr="00F232BE">
        <w:rPr>
          <w:rFonts w:cs="Arial"/>
          <w:color w:val="222222"/>
          <w:sz w:val="24"/>
          <w:szCs w:val="24"/>
          <w:lang w:val="ro-RO"/>
        </w:rPr>
        <w:t xml:space="preserve"> și exportat</w:t>
      </w:r>
      <w:r w:rsidR="0040556B" w:rsidRPr="00F232BE">
        <w:rPr>
          <w:rFonts w:cs="Arial"/>
          <w:color w:val="222222"/>
          <w:sz w:val="24"/>
          <w:szCs w:val="24"/>
          <w:lang w:val="ro-RO"/>
        </w:rPr>
        <w:t xml:space="preserve">e; </w:t>
      </w:r>
    </w:p>
    <w:p w14:paraId="27311C78" w14:textId="77777777" w:rsidR="00571FAF" w:rsidRPr="00F232BE" w:rsidRDefault="00571FAF" w:rsidP="00C06271">
      <w:pPr>
        <w:pStyle w:val="a4"/>
        <w:numPr>
          <w:ilvl w:val="0"/>
          <w:numId w:val="15"/>
        </w:numPr>
        <w:jc w:val="both"/>
        <w:rPr>
          <w:rFonts w:cs="Times New Roman"/>
          <w:sz w:val="24"/>
          <w:szCs w:val="24"/>
          <w:lang w:val="ro-RO"/>
        </w:rPr>
      </w:pPr>
      <w:r w:rsidRPr="00F232BE">
        <w:rPr>
          <w:rFonts w:cs="Arial"/>
          <w:color w:val="222222"/>
          <w:sz w:val="24"/>
          <w:szCs w:val="24"/>
          <w:lang w:val="ro-RO"/>
        </w:rPr>
        <w:t>E</w:t>
      </w:r>
      <w:r w:rsidR="00D05A62" w:rsidRPr="00F232BE">
        <w:rPr>
          <w:rFonts w:cs="Arial"/>
          <w:color w:val="222222"/>
          <w:sz w:val="24"/>
          <w:szCs w:val="24"/>
          <w:lang w:val="ro-RO"/>
        </w:rPr>
        <w:t xml:space="preserve">laborarea și publicarea centralizată a documentației pentru toți </w:t>
      </w:r>
      <w:r w:rsidRPr="00F232BE">
        <w:rPr>
          <w:rFonts w:cs="Arial"/>
          <w:color w:val="222222"/>
          <w:sz w:val="24"/>
          <w:szCs w:val="24"/>
          <w:lang w:val="ro-RO"/>
        </w:rPr>
        <w:t>funcționarii</w:t>
      </w:r>
      <w:r w:rsidR="00D05A62" w:rsidRPr="00F232BE">
        <w:rPr>
          <w:rFonts w:cs="Arial"/>
          <w:color w:val="222222"/>
          <w:sz w:val="24"/>
          <w:szCs w:val="24"/>
          <w:lang w:val="ro-RO"/>
        </w:rPr>
        <w:t xml:space="preserve"> care efectuează controale oficiale</w:t>
      </w:r>
      <w:r w:rsidRPr="00F232BE">
        <w:rPr>
          <w:rFonts w:cs="Arial"/>
          <w:color w:val="222222"/>
          <w:sz w:val="24"/>
          <w:szCs w:val="24"/>
          <w:lang w:val="ro-RO"/>
        </w:rPr>
        <w:t xml:space="preserve">; </w:t>
      </w:r>
    </w:p>
    <w:p w14:paraId="121B7DEA" w14:textId="3A2AAFAC" w:rsidR="00571FAF" w:rsidRPr="00F232BE" w:rsidRDefault="00D05A62" w:rsidP="00C06271">
      <w:pPr>
        <w:pStyle w:val="a4"/>
        <w:numPr>
          <w:ilvl w:val="0"/>
          <w:numId w:val="15"/>
        </w:numPr>
        <w:jc w:val="both"/>
        <w:rPr>
          <w:rFonts w:cs="Times New Roman"/>
          <w:sz w:val="24"/>
          <w:szCs w:val="24"/>
          <w:lang w:val="ro-RO"/>
        </w:rPr>
      </w:pPr>
      <w:r w:rsidRPr="00F232BE">
        <w:rPr>
          <w:rFonts w:cs="Arial"/>
          <w:color w:val="222222"/>
          <w:sz w:val="24"/>
          <w:szCs w:val="24"/>
          <w:lang w:val="ro-RO"/>
        </w:rPr>
        <w:t>E</w:t>
      </w:r>
      <w:r w:rsidR="004919AC">
        <w:rPr>
          <w:rFonts w:cs="Arial"/>
          <w:color w:val="222222"/>
          <w:sz w:val="24"/>
          <w:szCs w:val="24"/>
          <w:lang w:val="ro-RO"/>
        </w:rPr>
        <w:t>xistă</w:t>
      </w:r>
      <w:r w:rsidRPr="00F232BE">
        <w:rPr>
          <w:rFonts w:cs="Arial"/>
          <w:color w:val="222222"/>
          <w:sz w:val="24"/>
          <w:szCs w:val="24"/>
          <w:lang w:val="ro-RO"/>
        </w:rPr>
        <w:t xml:space="preserve"> o prevedere </w:t>
      </w:r>
      <w:r w:rsidR="004919AC">
        <w:rPr>
          <w:rFonts w:cs="Arial"/>
          <w:color w:val="222222"/>
          <w:sz w:val="24"/>
          <w:szCs w:val="24"/>
          <w:lang w:val="ro-RO"/>
        </w:rPr>
        <w:t xml:space="preserve">clarificată </w:t>
      </w:r>
      <w:r w:rsidRPr="00F232BE">
        <w:rPr>
          <w:rFonts w:cs="Arial"/>
          <w:color w:val="222222"/>
          <w:sz w:val="24"/>
          <w:szCs w:val="24"/>
          <w:lang w:val="ro-RO"/>
        </w:rPr>
        <w:t>p</w:t>
      </w:r>
      <w:r w:rsidR="00571FAF" w:rsidRPr="00F232BE">
        <w:rPr>
          <w:rFonts w:cs="Arial"/>
          <w:color w:val="222222"/>
          <w:sz w:val="24"/>
          <w:szCs w:val="24"/>
          <w:lang w:val="ro-RO"/>
        </w:rPr>
        <w:t>rivind</w:t>
      </w:r>
      <w:r w:rsidRPr="00F232BE">
        <w:rPr>
          <w:rFonts w:cs="Arial"/>
          <w:color w:val="222222"/>
          <w:sz w:val="24"/>
          <w:szCs w:val="24"/>
          <w:lang w:val="ro-RO"/>
        </w:rPr>
        <w:t xml:space="preserve"> sancțiuni</w:t>
      </w:r>
      <w:r w:rsidR="00571FAF" w:rsidRPr="00F232BE">
        <w:rPr>
          <w:rFonts w:cs="Arial"/>
          <w:color w:val="222222"/>
          <w:sz w:val="24"/>
          <w:szCs w:val="24"/>
          <w:lang w:val="ro-RO"/>
        </w:rPr>
        <w:t>le</w:t>
      </w:r>
      <w:r w:rsidRPr="00F232BE">
        <w:rPr>
          <w:rFonts w:cs="Arial"/>
          <w:color w:val="222222"/>
          <w:sz w:val="24"/>
          <w:szCs w:val="24"/>
          <w:lang w:val="ro-RO"/>
        </w:rPr>
        <w:t xml:space="preserve"> pentru inspectorii care efectuează inspecții, astfel încât </w:t>
      </w:r>
      <w:r w:rsidR="00571FAF" w:rsidRPr="00F232BE">
        <w:rPr>
          <w:rFonts w:cs="Arial"/>
          <w:color w:val="222222"/>
          <w:sz w:val="24"/>
          <w:szCs w:val="24"/>
          <w:lang w:val="ro-RO"/>
        </w:rPr>
        <w:t xml:space="preserve">ei </w:t>
      </w:r>
      <w:r w:rsidRPr="00F232BE">
        <w:rPr>
          <w:rFonts w:cs="Arial"/>
          <w:color w:val="222222"/>
          <w:sz w:val="24"/>
          <w:szCs w:val="24"/>
          <w:lang w:val="ro-RO"/>
        </w:rPr>
        <w:t xml:space="preserve">să poată aplica sancțiuni și proceduri de </w:t>
      </w:r>
      <w:r w:rsidR="00571FAF" w:rsidRPr="00F232BE">
        <w:rPr>
          <w:rFonts w:cs="Arial"/>
          <w:color w:val="222222"/>
          <w:sz w:val="24"/>
          <w:szCs w:val="24"/>
          <w:lang w:val="ro-RO"/>
        </w:rPr>
        <w:t xml:space="preserve">continuare;  </w:t>
      </w:r>
    </w:p>
    <w:p w14:paraId="63F91750" w14:textId="544D455D" w:rsidR="00571FAF" w:rsidRPr="00F232BE" w:rsidRDefault="00D05A62" w:rsidP="00C06271">
      <w:pPr>
        <w:pStyle w:val="a4"/>
        <w:numPr>
          <w:ilvl w:val="0"/>
          <w:numId w:val="15"/>
        </w:numPr>
        <w:jc w:val="both"/>
        <w:rPr>
          <w:rFonts w:cs="Times New Roman"/>
          <w:sz w:val="24"/>
          <w:szCs w:val="24"/>
          <w:lang w:val="ro-RO"/>
        </w:rPr>
      </w:pPr>
      <w:r w:rsidRPr="00F232BE">
        <w:rPr>
          <w:rFonts w:cs="Arial"/>
          <w:color w:val="222222"/>
          <w:sz w:val="24"/>
          <w:szCs w:val="24"/>
          <w:lang w:val="ro-RO"/>
        </w:rPr>
        <w:t>Proceduri clare de retragere / re</w:t>
      </w:r>
      <w:r w:rsidR="00571FAF" w:rsidRPr="00F232BE">
        <w:rPr>
          <w:rFonts w:cs="Arial"/>
          <w:color w:val="222222"/>
          <w:sz w:val="24"/>
          <w:szCs w:val="24"/>
          <w:lang w:val="ro-RO"/>
        </w:rPr>
        <w:t>chemare a produselor</w:t>
      </w:r>
      <w:r w:rsidR="00172CAB">
        <w:rPr>
          <w:rFonts w:cs="Arial"/>
          <w:color w:val="222222"/>
          <w:sz w:val="24"/>
          <w:szCs w:val="24"/>
          <w:lang w:val="ro-RO"/>
        </w:rPr>
        <w:t>,</w:t>
      </w:r>
      <w:r w:rsidRPr="00F232BE">
        <w:rPr>
          <w:rFonts w:cs="Arial"/>
          <w:color w:val="222222"/>
          <w:sz w:val="24"/>
          <w:szCs w:val="24"/>
          <w:lang w:val="ro-RO"/>
        </w:rPr>
        <w:t xml:space="preserve"> convenite cu </w:t>
      </w:r>
      <w:r w:rsidR="00571FAF" w:rsidRPr="00F232BE">
        <w:rPr>
          <w:rFonts w:cs="Arial"/>
          <w:color w:val="222222"/>
          <w:sz w:val="24"/>
          <w:szCs w:val="24"/>
          <w:lang w:val="ro-RO"/>
        </w:rPr>
        <w:t>AE</w:t>
      </w:r>
      <w:r w:rsidR="004919AC">
        <w:rPr>
          <w:rFonts w:cs="Arial"/>
          <w:color w:val="222222"/>
          <w:sz w:val="24"/>
          <w:szCs w:val="24"/>
          <w:lang w:val="ro-RO"/>
        </w:rPr>
        <w:t>S</w:t>
      </w:r>
      <w:r w:rsidR="00571FAF" w:rsidRPr="00F232BE">
        <w:rPr>
          <w:rFonts w:cs="Arial"/>
          <w:color w:val="222222"/>
          <w:sz w:val="24"/>
          <w:szCs w:val="24"/>
          <w:lang w:val="ro-RO"/>
        </w:rPr>
        <w:t>A</w:t>
      </w:r>
      <w:r w:rsidR="00172CAB">
        <w:rPr>
          <w:rFonts w:cs="Arial"/>
          <w:color w:val="222222"/>
          <w:sz w:val="24"/>
          <w:szCs w:val="24"/>
          <w:lang w:val="ro-RO"/>
        </w:rPr>
        <w:t>,</w:t>
      </w:r>
      <w:r w:rsidRPr="00F232BE">
        <w:rPr>
          <w:rFonts w:cs="Arial"/>
          <w:color w:val="222222"/>
          <w:sz w:val="24"/>
          <w:szCs w:val="24"/>
          <w:lang w:val="ro-RO"/>
        </w:rPr>
        <w:t xml:space="preserve"> și rolurile și responsabilitățile tuturor </w:t>
      </w:r>
      <w:r w:rsidR="00571FAF" w:rsidRPr="00F232BE">
        <w:rPr>
          <w:rFonts w:cs="Arial"/>
          <w:color w:val="222222"/>
          <w:sz w:val="24"/>
          <w:szCs w:val="24"/>
          <w:lang w:val="ro-RO"/>
        </w:rPr>
        <w:t>actori</w:t>
      </w:r>
      <w:r w:rsidRPr="00F232BE">
        <w:rPr>
          <w:rFonts w:cs="Arial"/>
          <w:color w:val="222222"/>
          <w:sz w:val="24"/>
          <w:szCs w:val="24"/>
          <w:lang w:val="ro-RO"/>
        </w:rPr>
        <w:t>lor</w:t>
      </w:r>
      <w:r w:rsidR="00571FAF" w:rsidRPr="00F232BE">
        <w:rPr>
          <w:rFonts w:cs="Arial"/>
          <w:color w:val="222222"/>
          <w:sz w:val="24"/>
          <w:szCs w:val="24"/>
          <w:lang w:val="ro-RO"/>
        </w:rPr>
        <w:t xml:space="preserve">; </w:t>
      </w:r>
    </w:p>
    <w:p w14:paraId="4FFF830F" w14:textId="77777777" w:rsidR="00571FAF" w:rsidRPr="00F232BE" w:rsidRDefault="00571FAF" w:rsidP="00C06271">
      <w:pPr>
        <w:pStyle w:val="a4"/>
        <w:numPr>
          <w:ilvl w:val="0"/>
          <w:numId w:val="15"/>
        </w:numPr>
        <w:jc w:val="both"/>
        <w:rPr>
          <w:rFonts w:cs="Times New Roman"/>
          <w:sz w:val="24"/>
          <w:szCs w:val="24"/>
          <w:lang w:val="ro-RO"/>
        </w:rPr>
      </w:pPr>
      <w:r w:rsidRPr="00F232BE">
        <w:rPr>
          <w:rFonts w:cs="Arial"/>
          <w:color w:val="222222"/>
          <w:sz w:val="24"/>
          <w:szCs w:val="24"/>
          <w:lang w:val="ro-RO"/>
        </w:rPr>
        <w:t>Ghidări</w:t>
      </w:r>
      <w:r w:rsidR="00D05A62" w:rsidRPr="00F232BE">
        <w:rPr>
          <w:rFonts w:cs="Arial"/>
          <w:color w:val="222222"/>
          <w:sz w:val="24"/>
          <w:szCs w:val="24"/>
          <w:lang w:val="ro-RO"/>
        </w:rPr>
        <w:t xml:space="preserve"> clare </w:t>
      </w:r>
      <w:r w:rsidRPr="00F232BE">
        <w:rPr>
          <w:rFonts w:cs="Arial"/>
          <w:color w:val="222222"/>
          <w:sz w:val="24"/>
          <w:szCs w:val="24"/>
          <w:lang w:val="ro-RO"/>
        </w:rPr>
        <w:t xml:space="preserve">din partea oficiului central </w:t>
      </w:r>
      <w:r w:rsidR="00D05A62" w:rsidRPr="00F232BE">
        <w:rPr>
          <w:rFonts w:cs="Arial"/>
          <w:color w:val="222222"/>
          <w:sz w:val="24"/>
          <w:szCs w:val="24"/>
          <w:lang w:val="ro-RO"/>
        </w:rPr>
        <w:t>privind prelevarea de probe, coordonate de autoritățile competente și clarificări cu privire la cine ar trebui să preleveze</w:t>
      </w:r>
      <w:r w:rsidRPr="00F232BE">
        <w:rPr>
          <w:rFonts w:cs="Arial"/>
          <w:color w:val="222222"/>
          <w:sz w:val="24"/>
          <w:szCs w:val="24"/>
          <w:lang w:val="ro-RO"/>
        </w:rPr>
        <w:t xml:space="preserve"> probe</w:t>
      </w:r>
      <w:r w:rsidR="00D05A62" w:rsidRPr="00F232BE">
        <w:rPr>
          <w:rFonts w:cs="Arial"/>
          <w:color w:val="222222"/>
          <w:sz w:val="24"/>
          <w:szCs w:val="24"/>
          <w:lang w:val="ro-RO"/>
        </w:rPr>
        <w:t xml:space="preserve"> pentru controlul siguranței alimentelor</w:t>
      </w:r>
      <w:r w:rsidRPr="00F232BE">
        <w:rPr>
          <w:rFonts w:cs="Arial"/>
          <w:color w:val="222222"/>
          <w:sz w:val="24"/>
          <w:szCs w:val="24"/>
          <w:lang w:val="ro-RO"/>
        </w:rPr>
        <w:t xml:space="preserve">; </w:t>
      </w:r>
    </w:p>
    <w:p w14:paraId="0EB064DA" w14:textId="77B4E5FA" w:rsidR="00EA7610" w:rsidRPr="00F232BE" w:rsidRDefault="007B25C7" w:rsidP="00591952">
      <w:pPr>
        <w:pStyle w:val="4"/>
        <w:jc w:val="both"/>
        <w:rPr>
          <w:rFonts w:asciiTheme="minorHAnsi" w:hAnsiTheme="minorHAnsi"/>
          <w:lang w:val="ro-RO"/>
        </w:rPr>
      </w:pPr>
      <w:r w:rsidRPr="00F232BE">
        <w:rPr>
          <w:rFonts w:asciiTheme="minorHAnsi" w:hAnsiTheme="minorHAnsi"/>
          <w:lang w:val="ro-RO"/>
        </w:rPr>
        <w:t xml:space="preserve">B.1.2 </w:t>
      </w:r>
      <w:r w:rsidR="00D41379" w:rsidRPr="00F232BE">
        <w:rPr>
          <w:rFonts w:asciiTheme="minorHAnsi" w:hAnsiTheme="minorHAnsi"/>
          <w:lang w:val="ro-RO"/>
        </w:rPr>
        <w:t xml:space="preserve">   </w:t>
      </w:r>
      <w:r w:rsidR="00571FAF" w:rsidRPr="00F232BE">
        <w:rPr>
          <w:rFonts w:asciiTheme="minorHAnsi" w:hAnsiTheme="minorHAnsi"/>
          <w:lang w:val="ro-RO"/>
        </w:rPr>
        <w:t>Controlul importurilor</w:t>
      </w:r>
    </w:p>
    <w:p w14:paraId="4B8CE4BA" w14:textId="74511DD5" w:rsidR="00776D47" w:rsidRPr="00F232BE" w:rsidRDefault="00D05A62" w:rsidP="00591952">
      <w:pPr>
        <w:jc w:val="both"/>
        <w:rPr>
          <w:rFonts w:cs="Arial"/>
          <w:sz w:val="24"/>
          <w:szCs w:val="24"/>
          <w:lang w:val="ro-RO"/>
        </w:rPr>
      </w:pPr>
      <w:r w:rsidRPr="00F232BE">
        <w:rPr>
          <w:rFonts w:ascii="Arial" w:hAnsi="Arial" w:cs="Arial"/>
          <w:color w:val="222222"/>
          <w:lang w:val="ro-RO"/>
        </w:rPr>
        <w:br/>
      </w:r>
      <w:r w:rsidRPr="00F232BE">
        <w:rPr>
          <w:rFonts w:cs="Arial"/>
          <w:color w:val="222222"/>
          <w:sz w:val="24"/>
          <w:szCs w:val="24"/>
          <w:lang w:val="ro-RO"/>
        </w:rPr>
        <w:t xml:space="preserve">Numai 2 din cele 10 puncte de </w:t>
      </w:r>
      <w:r w:rsidR="00571FAF" w:rsidRPr="00F232BE">
        <w:rPr>
          <w:rFonts w:cs="Arial"/>
          <w:color w:val="222222"/>
          <w:sz w:val="24"/>
          <w:szCs w:val="24"/>
          <w:lang w:val="ro-RO"/>
        </w:rPr>
        <w:t>trecere a frontierei</w:t>
      </w:r>
      <w:r w:rsidRPr="00F232BE">
        <w:rPr>
          <w:rFonts w:cs="Arial"/>
          <w:color w:val="222222"/>
          <w:sz w:val="24"/>
          <w:szCs w:val="24"/>
          <w:lang w:val="ro-RO"/>
        </w:rPr>
        <w:t xml:space="preserve"> existente pot funcționa pentru a îndeplini anumite criterii </w:t>
      </w:r>
      <w:r w:rsidR="00571FAF" w:rsidRPr="00F232BE">
        <w:rPr>
          <w:rFonts w:cs="Arial"/>
          <w:color w:val="222222"/>
          <w:sz w:val="24"/>
          <w:szCs w:val="24"/>
          <w:lang w:val="ro-RO"/>
        </w:rPr>
        <w:t>legate de</w:t>
      </w:r>
      <w:r w:rsidRPr="00F232BE">
        <w:rPr>
          <w:rFonts w:cs="Arial"/>
          <w:color w:val="222222"/>
          <w:sz w:val="24"/>
          <w:szCs w:val="24"/>
          <w:lang w:val="ro-RO"/>
        </w:rPr>
        <w:t xml:space="preserve"> contro</w:t>
      </w:r>
      <w:r w:rsidR="00571FAF" w:rsidRPr="00F232BE">
        <w:rPr>
          <w:rFonts w:cs="Arial"/>
          <w:color w:val="222222"/>
          <w:sz w:val="24"/>
          <w:szCs w:val="24"/>
          <w:lang w:val="ro-RO"/>
        </w:rPr>
        <w:t>lul</w:t>
      </w:r>
      <w:r w:rsidRPr="00F232BE">
        <w:rPr>
          <w:rFonts w:cs="Arial"/>
          <w:color w:val="222222"/>
          <w:sz w:val="24"/>
          <w:szCs w:val="24"/>
          <w:lang w:val="ro-RO"/>
        </w:rPr>
        <w:t xml:space="preserve"> import</w:t>
      </w:r>
      <w:r w:rsidR="00571FAF" w:rsidRPr="00F232BE">
        <w:rPr>
          <w:rFonts w:cs="Arial"/>
          <w:color w:val="222222"/>
          <w:sz w:val="24"/>
          <w:szCs w:val="24"/>
          <w:lang w:val="ro-RO"/>
        </w:rPr>
        <w:t>urilor</w:t>
      </w:r>
      <w:r w:rsidRPr="00F232BE">
        <w:rPr>
          <w:rFonts w:cs="Arial"/>
          <w:color w:val="222222"/>
          <w:sz w:val="24"/>
          <w:szCs w:val="24"/>
          <w:lang w:val="ro-RO"/>
        </w:rPr>
        <w:t xml:space="preserve">. Există documente de </w:t>
      </w:r>
      <w:r w:rsidR="00571FAF" w:rsidRPr="00F232BE">
        <w:rPr>
          <w:rFonts w:cs="Arial"/>
          <w:color w:val="222222"/>
          <w:sz w:val="24"/>
          <w:szCs w:val="24"/>
          <w:lang w:val="ro-RO"/>
        </w:rPr>
        <w:t>ghidare</w:t>
      </w:r>
      <w:r w:rsidRPr="00F232BE">
        <w:rPr>
          <w:rFonts w:cs="Arial"/>
          <w:color w:val="222222"/>
          <w:sz w:val="24"/>
          <w:szCs w:val="24"/>
          <w:lang w:val="ro-RO"/>
        </w:rPr>
        <w:t xml:space="preserve"> disponibile</w:t>
      </w:r>
      <w:r w:rsidR="00776D47" w:rsidRPr="00F232BE">
        <w:rPr>
          <w:rFonts w:cs="Arial"/>
          <w:color w:val="222222"/>
          <w:sz w:val="24"/>
          <w:szCs w:val="24"/>
          <w:lang w:val="ro-RO"/>
        </w:rPr>
        <w:t>,</w:t>
      </w:r>
      <w:r w:rsidRPr="00F232BE">
        <w:rPr>
          <w:rFonts w:cs="Arial"/>
          <w:color w:val="222222"/>
          <w:sz w:val="24"/>
          <w:szCs w:val="24"/>
          <w:lang w:val="ro-RO"/>
        </w:rPr>
        <w:t xml:space="preserve"> </w:t>
      </w:r>
      <w:r w:rsidRPr="00F232BE">
        <w:rPr>
          <w:rFonts w:cs="Arial"/>
          <w:sz w:val="24"/>
          <w:szCs w:val="24"/>
          <w:lang w:val="ro-RO"/>
        </w:rPr>
        <w:t>tot</w:t>
      </w:r>
      <w:r w:rsidR="00571FAF" w:rsidRPr="00F232BE">
        <w:rPr>
          <w:rFonts w:cs="Arial"/>
          <w:sz w:val="24"/>
          <w:szCs w:val="24"/>
          <w:lang w:val="ro-RO"/>
        </w:rPr>
        <w:t>uși</w:t>
      </w:r>
      <w:r w:rsidRPr="00F232BE">
        <w:rPr>
          <w:rFonts w:cs="Arial"/>
          <w:sz w:val="24"/>
          <w:szCs w:val="24"/>
          <w:lang w:val="ro-RO"/>
        </w:rPr>
        <w:t xml:space="preserve"> acestea nu sunt pe deplin implementate. </w:t>
      </w:r>
    </w:p>
    <w:p w14:paraId="0877E5F4" w14:textId="00F315F1" w:rsidR="00776D47" w:rsidRPr="00F232BE" w:rsidRDefault="00776D47" w:rsidP="00776D47">
      <w:pPr>
        <w:pStyle w:val="a4"/>
        <w:numPr>
          <w:ilvl w:val="0"/>
          <w:numId w:val="15"/>
        </w:numPr>
        <w:jc w:val="both"/>
        <w:rPr>
          <w:rFonts w:cs="Times New Roman"/>
          <w:color w:val="4F81BD" w:themeColor="accent1"/>
          <w:sz w:val="24"/>
          <w:szCs w:val="24"/>
          <w:lang w:val="ro-RO"/>
        </w:rPr>
      </w:pPr>
      <w:r w:rsidRPr="00F232BE">
        <w:rPr>
          <w:rFonts w:cs="Arial"/>
          <w:sz w:val="24"/>
          <w:szCs w:val="24"/>
          <w:lang w:val="ro-RO"/>
        </w:rPr>
        <w:t xml:space="preserve">Pentru a îmbunătăți acest </w:t>
      </w:r>
      <w:r w:rsidR="004919AC">
        <w:rPr>
          <w:rFonts w:cs="Arial"/>
          <w:sz w:val="24"/>
          <w:szCs w:val="24"/>
          <w:lang w:val="ro-RO"/>
        </w:rPr>
        <w:t xml:space="preserve">aspect, </w:t>
      </w:r>
      <w:r w:rsidRPr="00F232BE">
        <w:rPr>
          <w:rFonts w:cs="Arial"/>
          <w:sz w:val="24"/>
          <w:szCs w:val="24"/>
          <w:lang w:val="ro-RO"/>
        </w:rPr>
        <w:t xml:space="preserve">punctele de trecere a frontierei trebuie să dispună </w:t>
      </w:r>
      <w:r w:rsidRPr="00F232BE">
        <w:rPr>
          <w:rFonts w:cs="Arial"/>
          <w:color w:val="222222"/>
          <w:sz w:val="24"/>
          <w:szCs w:val="24"/>
          <w:lang w:val="ro-RO"/>
        </w:rPr>
        <w:t xml:space="preserve">de facilități pentru îndeplinirea întregului mandat al controalelor oficiale </w:t>
      </w:r>
      <w:r w:rsidR="00172CAB">
        <w:rPr>
          <w:rFonts w:cs="Arial"/>
          <w:color w:val="222222"/>
          <w:sz w:val="24"/>
          <w:szCs w:val="24"/>
          <w:lang w:val="ro-RO"/>
        </w:rPr>
        <w:t xml:space="preserve">cu scopul </w:t>
      </w:r>
      <w:r w:rsidRPr="00F232BE">
        <w:rPr>
          <w:rFonts w:cs="Arial"/>
          <w:color w:val="222222"/>
          <w:sz w:val="24"/>
          <w:szCs w:val="24"/>
          <w:lang w:val="ro-RO"/>
        </w:rPr>
        <w:t>asigur</w:t>
      </w:r>
      <w:r w:rsidR="00172CAB">
        <w:rPr>
          <w:rFonts w:cs="Arial"/>
          <w:color w:val="222222"/>
          <w:sz w:val="24"/>
          <w:szCs w:val="24"/>
          <w:lang w:val="ro-RO"/>
        </w:rPr>
        <w:t>ării</w:t>
      </w:r>
      <w:r w:rsidRPr="00F232BE">
        <w:rPr>
          <w:rFonts w:cs="Arial"/>
          <w:color w:val="222222"/>
          <w:sz w:val="24"/>
          <w:szCs w:val="24"/>
          <w:lang w:val="ro-RO"/>
        </w:rPr>
        <w:t xml:space="preserve"> siguranț</w:t>
      </w:r>
      <w:r w:rsidR="00172CAB">
        <w:rPr>
          <w:rFonts w:cs="Arial"/>
          <w:color w:val="222222"/>
          <w:sz w:val="24"/>
          <w:szCs w:val="24"/>
          <w:lang w:val="ro-RO"/>
        </w:rPr>
        <w:t>ei</w:t>
      </w:r>
      <w:r w:rsidRPr="00F232BE">
        <w:rPr>
          <w:rFonts w:cs="Arial"/>
          <w:color w:val="222222"/>
          <w:sz w:val="24"/>
          <w:szCs w:val="24"/>
          <w:lang w:val="ro-RO"/>
        </w:rPr>
        <w:t xml:space="preserve"> produselor alimentare importate, inclusiv:</w:t>
      </w:r>
    </w:p>
    <w:p w14:paraId="62263A98" w14:textId="77777777" w:rsidR="00571FAF" w:rsidRPr="00F232BE" w:rsidRDefault="00571FAF"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t>Depozite</w:t>
      </w:r>
      <w:r w:rsidR="00D05A62" w:rsidRPr="00F232BE">
        <w:rPr>
          <w:rFonts w:cs="Arial"/>
          <w:color w:val="222222"/>
          <w:sz w:val="24"/>
          <w:szCs w:val="24"/>
          <w:lang w:val="ro-RO"/>
        </w:rPr>
        <w:t xml:space="preserve"> pentru descărcarea loturilor</w:t>
      </w:r>
      <w:r w:rsidRPr="00F232BE">
        <w:rPr>
          <w:rFonts w:cs="Arial"/>
          <w:color w:val="222222"/>
          <w:sz w:val="24"/>
          <w:szCs w:val="24"/>
          <w:lang w:val="ro-RO"/>
        </w:rPr>
        <w:t xml:space="preserve">; </w:t>
      </w:r>
    </w:p>
    <w:p w14:paraId="6EC95733" w14:textId="77777777" w:rsidR="00571FAF" w:rsidRPr="00F232BE" w:rsidRDefault="00D05A62"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t xml:space="preserve">Facilități </w:t>
      </w:r>
      <w:r w:rsidR="00571FAF" w:rsidRPr="00F232BE">
        <w:rPr>
          <w:rFonts w:cs="Arial"/>
          <w:color w:val="222222"/>
          <w:sz w:val="24"/>
          <w:szCs w:val="24"/>
          <w:lang w:val="ro-RO"/>
        </w:rPr>
        <w:t xml:space="preserve">de </w:t>
      </w:r>
      <w:r w:rsidRPr="00F232BE">
        <w:rPr>
          <w:rFonts w:cs="Arial"/>
          <w:color w:val="222222"/>
          <w:sz w:val="24"/>
          <w:szCs w:val="24"/>
          <w:lang w:val="ro-RO"/>
        </w:rPr>
        <w:t>răci</w:t>
      </w:r>
      <w:r w:rsidR="00571FAF" w:rsidRPr="00F232BE">
        <w:rPr>
          <w:rFonts w:cs="Arial"/>
          <w:color w:val="222222"/>
          <w:sz w:val="24"/>
          <w:szCs w:val="24"/>
          <w:lang w:val="ro-RO"/>
        </w:rPr>
        <w:t>r</w:t>
      </w:r>
      <w:r w:rsidRPr="00F232BE">
        <w:rPr>
          <w:rFonts w:cs="Arial"/>
          <w:color w:val="222222"/>
          <w:sz w:val="24"/>
          <w:szCs w:val="24"/>
          <w:lang w:val="ro-RO"/>
        </w:rPr>
        <w:t>e pentru astfel de produse</w:t>
      </w:r>
      <w:r w:rsidR="00571FAF" w:rsidRPr="00F232BE">
        <w:rPr>
          <w:rFonts w:cs="Arial"/>
          <w:color w:val="222222"/>
          <w:sz w:val="24"/>
          <w:szCs w:val="24"/>
          <w:lang w:val="ro-RO"/>
        </w:rPr>
        <w:t xml:space="preserve">; </w:t>
      </w:r>
    </w:p>
    <w:p w14:paraId="6233F827" w14:textId="77777777" w:rsidR="00571FAF" w:rsidRPr="00F232BE" w:rsidRDefault="00D05A62"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t>Clasificarea riscurilor pentru produsele importate</w:t>
      </w:r>
      <w:r w:rsidR="00571FAF" w:rsidRPr="00F232BE">
        <w:rPr>
          <w:rFonts w:cs="Arial"/>
          <w:color w:val="222222"/>
          <w:sz w:val="24"/>
          <w:szCs w:val="24"/>
          <w:lang w:val="ro-RO"/>
        </w:rPr>
        <w:t xml:space="preserve">; </w:t>
      </w:r>
    </w:p>
    <w:p w14:paraId="7726713F" w14:textId="77777777" w:rsidR="00571FAF" w:rsidRPr="00F232BE" w:rsidRDefault="00571FAF"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t>N</w:t>
      </w:r>
      <w:r w:rsidR="00D05A62" w:rsidRPr="00F232BE">
        <w:rPr>
          <w:rFonts w:cs="Arial"/>
          <w:color w:val="222222"/>
          <w:sz w:val="24"/>
          <w:szCs w:val="24"/>
          <w:lang w:val="ro-RO"/>
        </w:rPr>
        <w:t>otificare</w:t>
      </w:r>
      <w:r w:rsidRPr="00F232BE">
        <w:rPr>
          <w:rFonts w:cs="Arial"/>
          <w:color w:val="222222"/>
          <w:sz w:val="24"/>
          <w:szCs w:val="24"/>
          <w:lang w:val="ro-RO"/>
        </w:rPr>
        <w:t xml:space="preserve"> prealabilă</w:t>
      </w:r>
      <w:r w:rsidR="00D05A62" w:rsidRPr="00F232BE">
        <w:rPr>
          <w:rFonts w:cs="Arial"/>
          <w:color w:val="222222"/>
          <w:sz w:val="24"/>
          <w:szCs w:val="24"/>
          <w:lang w:val="ro-RO"/>
        </w:rPr>
        <w:t xml:space="preserve"> pentru produsele cu risc </w:t>
      </w:r>
      <w:r w:rsidRPr="00F232BE">
        <w:rPr>
          <w:rFonts w:cs="Arial"/>
          <w:color w:val="222222"/>
          <w:sz w:val="24"/>
          <w:szCs w:val="24"/>
          <w:lang w:val="ro-RO"/>
        </w:rPr>
        <w:t xml:space="preserve">sporit; </w:t>
      </w:r>
    </w:p>
    <w:p w14:paraId="792B3BF3" w14:textId="089D758D" w:rsidR="00571FAF" w:rsidRPr="00F232BE" w:rsidRDefault="00D05A62"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lastRenderedPageBreak/>
        <w:t>Resurse și finanțare</w:t>
      </w:r>
      <w:r w:rsidR="00172CAB">
        <w:rPr>
          <w:rFonts w:cs="Arial"/>
          <w:color w:val="222222"/>
          <w:sz w:val="24"/>
          <w:szCs w:val="24"/>
          <w:lang w:val="ro-RO"/>
        </w:rPr>
        <w:t>,</w:t>
      </w:r>
      <w:r w:rsidRPr="00F232BE">
        <w:rPr>
          <w:rFonts w:cs="Arial"/>
          <w:color w:val="222222"/>
          <w:sz w:val="24"/>
          <w:szCs w:val="24"/>
          <w:lang w:val="ro-RO"/>
        </w:rPr>
        <w:t xml:space="preserve"> care urmează să fie alocate pentru efectuarea controalelor produselor alimentare</w:t>
      </w:r>
      <w:r w:rsidR="00571FAF" w:rsidRPr="00F232BE">
        <w:rPr>
          <w:rFonts w:cs="Arial"/>
          <w:color w:val="222222"/>
          <w:sz w:val="24"/>
          <w:szCs w:val="24"/>
          <w:lang w:val="ro-RO"/>
        </w:rPr>
        <w:t xml:space="preserve"> de import; </w:t>
      </w:r>
    </w:p>
    <w:p w14:paraId="7251384A" w14:textId="0D8C6775" w:rsidR="00571FAF" w:rsidRPr="00F232BE" w:rsidRDefault="00D05A62" w:rsidP="00C06271">
      <w:pPr>
        <w:pStyle w:val="a4"/>
        <w:numPr>
          <w:ilvl w:val="0"/>
          <w:numId w:val="16"/>
        </w:numPr>
        <w:ind w:left="1080"/>
        <w:jc w:val="both"/>
        <w:rPr>
          <w:rFonts w:cs="Times New Roman"/>
          <w:sz w:val="24"/>
          <w:szCs w:val="24"/>
          <w:lang w:val="ro-RO"/>
        </w:rPr>
      </w:pPr>
      <w:r w:rsidRPr="00F232BE">
        <w:rPr>
          <w:rFonts w:cs="Arial"/>
          <w:color w:val="222222"/>
          <w:sz w:val="24"/>
          <w:szCs w:val="24"/>
          <w:lang w:val="ro-RO"/>
        </w:rPr>
        <w:t>Utilizarea integrală a sistemului informatic TRACES și instruirea în acest sens a personalului</w:t>
      </w:r>
      <w:r w:rsidR="00097F7C">
        <w:rPr>
          <w:rFonts w:cs="Arial"/>
          <w:color w:val="222222"/>
          <w:sz w:val="24"/>
          <w:szCs w:val="24"/>
          <w:lang w:val="ro-RO"/>
        </w:rPr>
        <w:t>,</w:t>
      </w:r>
      <w:r w:rsidRPr="00F232BE">
        <w:rPr>
          <w:rFonts w:cs="Arial"/>
          <w:color w:val="222222"/>
          <w:sz w:val="24"/>
          <w:szCs w:val="24"/>
          <w:lang w:val="ro-RO"/>
        </w:rPr>
        <w:t xml:space="preserve"> care efectuează controlul alimentelor importate și </w:t>
      </w:r>
      <w:r w:rsidR="00571FAF" w:rsidRPr="00F232BE">
        <w:rPr>
          <w:rFonts w:cs="Arial"/>
          <w:color w:val="222222"/>
          <w:sz w:val="24"/>
          <w:szCs w:val="24"/>
          <w:lang w:val="ro-RO"/>
        </w:rPr>
        <w:t>cu</w:t>
      </w:r>
      <w:r w:rsidRPr="00F232BE">
        <w:rPr>
          <w:rFonts w:cs="Arial"/>
          <w:color w:val="222222"/>
          <w:sz w:val="24"/>
          <w:szCs w:val="24"/>
          <w:lang w:val="ro-RO"/>
        </w:rPr>
        <w:t xml:space="preserve"> scopul analizei </w:t>
      </w:r>
      <w:r w:rsidR="00571FAF" w:rsidRPr="00F232BE">
        <w:rPr>
          <w:rFonts w:cs="Arial"/>
          <w:color w:val="222222"/>
          <w:sz w:val="24"/>
          <w:szCs w:val="24"/>
          <w:lang w:val="ro-RO"/>
        </w:rPr>
        <w:t xml:space="preserve">de </w:t>
      </w:r>
      <w:r w:rsidR="00EE6E5B" w:rsidRPr="00F232BE">
        <w:rPr>
          <w:rFonts w:cs="Arial"/>
          <w:color w:val="222222"/>
          <w:sz w:val="24"/>
          <w:szCs w:val="24"/>
          <w:lang w:val="ro-RO"/>
        </w:rPr>
        <w:t>către</w:t>
      </w:r>
      <w:r w:rsidR="00571FAF" w:rsidRPr="00F232BE">
        <w:rPr>
          <w:rFonts w:cs="Arial"/>
          <w:color w:val="222222"/>
          <w:sz w:val="24"/>
          <w:szCs w:val="24"/>
          <w:lang w:val="ro-RO"/>
        </w:rPr>
        <w:t xml:space="preserve"> </w:t>
      </w:r>
      <w:r w:rsidRPr="00F232BE">
        <w:rPr>
          <w:rFonts w:cs="Arial"/>
          <w:color w:val="222222"/>
          <w:sz w:val="24"/>
          <w:szCs w:val="24"/>
          <w:lang w:val="ro-RO"/>
        </w:rPr>
        <w:t>personalul</w:t>
      </w:r>
      <w:r w:rsidR="00571FAF" w:rsidRPr="00F232BE">
        <w:rPr>
          <w:rFonts w:cs="Arial"/>
          <w:color w:val="222222"/>
          <w:sz w:val="24"/>
          <w:szCs w:val="24"/>
          <w:lang w:val="ro-RO"/>
        </w:rPr>
        <w:t xml:space="preserve"> oficiului</w:t>
      </w:r>
      <w:r w:rsidRPr="00F232BE">
        <w:rPr>
          <w:rFonts w:cs="Arial"/>
          <w:color w:val="222222"/>
          <w:sz w:val="24"/>
          <w:szCs w:val="24"/>
          <w:lang w:val="ro-RO"/>
        </w:rPr>
        <w:t xml:space="preserve"> centr</w:t>
      </w:r>
      <w:r w:rsidR="00571FAF" w:rsidRPr="00F232BE">
        <w:rPr>
          <w:rFonts w:cs="Arial"/>
          <w:color w:val="222222"/>
          <w:sz w:val="24"/>
          <w:szCs w:val="24"/>
          <w:lang w:val="ro-RO"/>
        </w:rPr>
        <w:t>al.</w:t>
      </w:r>
    </w:p>
    <w:p w14:paraId="62EB3ADD" w14:textId="584C8C45" w:rsidR="00582694" w:rsidRPr="00F232BE" w:rsidRDefault="007B25C7" w:rsidP="00591952">
      <w:pPr>
        <w:pStyle w:val="4"/>
        <w:jc w:val="both"/>
        <w:rPr>
          <w:rFonts w:asciiTheme="minorHAnsi" w:hAnsiTheme="minorHAnsi"/>
          <w:lang w:val="ro-RO"/>
        </w:rPr>
      </w:pPr>
      <w:r w:rsidRPr="00F232BE">
        <w:rPr>
          <w:rFonts w:asciiTheme="minorHAnsi" w:hAnsiTheme="minorHAnsi"/>
          <w:lang w:val="ro-RO"/>
        </w:rPr>
        <w:t xml:space="preserve">B.1.3 </w:t>
      </w:r>
      <w:r w:rsidR="00D41379" w:rsidRPr="00F232BE">
        <w:rPr>
          <w:rFonts w:asciiTheme="minorHAnsi" w:hAnsiTheme="minorHAnsi"/>
          <w:lang w:val="ro-RO"/>
        </w:rPr>
        <w:t xml:space="preserve">   </w:t>
      </w:r>
      <w:r w:rsidR="00571FAF" w:rsidRPr="00F232BE">
        <w:rPr>
          <w:rFonts w:asciiTheme="minorHAnsi" w:hAnsiTheme="minorHAnsi"/>
          <w:lang w:val="ro-RO"/>
        </w:rPr>
        <w:t>C</w:t>
      </w:r>
      <w:r w:rsidRPr="00F232BE">
        <w:rPr>
          <w:rFonts w:asciiTheme="minorHAnsi" w:hAnsiTheme="minorHAnsi"/>
          <w:lang w:val="ro-RO"/>
        </w:rPr>
        <w:t>ontrol</w:t>
      </w:r>
      <w:r w:rsidR="00571FAF" w:rsidRPr="00F232BE">
        <w:rPr>
          <w:rFonts w:asciiTheme="minorHAnsi" w:hAnsiTheme="minorHAnsi"/>
          <w:lang w:val="ro-RO"/>
        </w:rPr>
        <w:t>ul exporturilor</w:t>
      </w:r>
    </w:p>
    <w:p w14:paraId="409FDD7F" w14:textId="3B8C9478" w:rsidR="00FC10C4" w:rsidRPr="00F232BE" w:rsidRDefault="00B61762" w:rsidP="00591952">
      <w:pPr>
        <w:jc w:val="both"/>
        <w:rPr>
          <w:rFonts w:cs="Times New Roman"/>
          <w:sz w:val="24"/>
          <w:szCs w:val="24"/>
          <w:lang w:val="ro-RO"/>
        </w:rPr>
      </w:pPr>
      <w:r w:rsidRPr="00F232BE">
        <w:rPr>
          <w:rFonts w:cs="Arial"/>
          <w:color w:val="222222"/>
          <w:sz w:val="24"/>
          <w:szCs w:val="24"/>
          <w:lang w:val="ro-RO"/>
        </w:rPr>
        <w:t>Nu există o cerință legală pentru certificarea de sănătate a exporturilor, care este solicitată doar dacă țara importatoare o cere. Există totuși un sistem în vigoare și acesta ar fi îmbunătățit</w:t>
      </w:r>
      <w:r w:rsidR="00582694" w:rsidRPr="00F232BE">
        <w:rPr>
          <w:rFonts w:cs="Times New Roman"/>
          <w:sz w:val="24"/>
          <w:szCs w:val="24"/>
          <w:lang w:val="ro-RO"/>
        </w:rPr>
        <w:t>:</w:t>
      </w:r>
    </w:p>
    <w:p w14:paraId="2CD5FE26" w14:textId="3A8FDE43" w:rsidR="00B61762" w:rsidRPr="00F232BE" w:rsidRDefault="00D05A62" w:rsidP="00C06271">
      <w:pPr>
        <w:pStyle w:val="a4"/>
        <w:numPr>
          <w:ilvl w:val="0"/>
          <w:numId w:val="15"/>
        </w:numPr>
        <w:jc w:val="both"/>
        <w:rPr>
          <w:rFonts w:cs="Times New Roman"/>
          <w:sz w:val="24"/>
          <w:szCs w:val="24"/>
          <w:lang w:val="ro-RO"/>
        </w:rPr>
      </w:pPr>
      <w:r w:rsidRPr="00F232BE">
        <w:rPr>
          <w:rFonts w:cs="Arial"/>
          <w:color w:val="222222"/>
          <w:sz w:val="24"/>
          <w:szCs w:val="24"/>
          <w:lang w:val="ro-RO"/>
        </w:rPr>
        <w:t>Dacă</w:t>
      </w:r>
      <w:r w:rsidR="00B61762" w:rsidRPr="00F232BE">
        <w:rPr>
          <w:rFonts w:cs="Arial"/>
          <w:color w:val="222222"/>
          <w:sz w:val="24"/>
          <w:szCs w:val="24"/>
          <w:lang w:val="ro-RO"/>
        </w:rPr>
        <w:t xml:space="preserve"> ar</w:t>
      </w:r>
      <w:r w:rsidRPr="00F232BE">
        <w:rPr>
          <w:rFonts w:cs="Arial"/>
          <w:color w:val="222222"/>
          <w:sz w:val="24"/>
          <w:szCs w:val="24"/>
          <w:lang w:val="ro-RO"/>
        </w:rPr>
        <w:t xml:space="preserve"> exist</w:t>
      </w:r>
      <w:r w:rsidR="00B61762" w:rsidRPr="00F232BE">
        <w:rPr>
          <w:rFonts w:cs="Arial"/>
          <w:color w:val="222222"/>
          <w:sz w:val="24"/>
          <w:szCs w:val="24"/>
          <w:lang w:val="ro-RO"/>
        </w:rPr>
        <w:t>a</w:t>
      </w:r>
      <w:r w:rsidRPr="00F232BE">
        <w:rPr>
          <w:rFonts w:cs="Arial"/>
          <w:color w:val="222222"/>
          <w:sz w:val="24"/>
          <w:szCs w:val="24"/>
          <w:lang w:val="ro-RO"/>
        </w:rPr>
        <w:t xml:space="preserve"> o cerință legală </w:t>
      </w:r>
      <w:r w:rsidR="00B61762" w:rsidRPr="00F232BE">
        <w:rPr>
          <w:rFonts w:cs="Arial"/>
          <w:color w:val="222222"/>
          <w:sz w:val="24"/>
          <w:szCs w:val="24"/>
          <w:lang w:val="ro-RO"/>
        </w:rPr>
        <w:t>față de</w:t>
      </w:r>
      <w:r w:rsidRPr="00F232BE">
        <w:rPr>
          <w:rFonts w:cs="Arial"/>
          <w:color w:val="222222"/>
          <w:sz w:val="24"/>
          <w:szCs w:val="24"/>
          <w:lang w:val="ro-RO"/>
        </w:rPr>
        <w:t xml:space="preserve"> export</w:t>
      </w:r>
      <w:r w:rsidR="00B61762" w:rsidRPr="00F232BE">
        <w:rPr>
          <w:rFonts w:cs="Arial"/>
          <w:color w:val="222222"/>
          <w:sz w:val="24"/>
          <w:szCs w:val="24"/>
          <w:lang w:val="ro-RO"/>
        </w:rPr>
        <w:t xml:space="preserve">uri; </w:t>
      </w:r>
    </w:p>
    <w:p w14:paraId="1AED240F" w14:textId="799341D6" w:rsidR="00D05A62" w:rsidRPr="00F232BE" w:rsidRDefault="00D05A62" w:rsidP="00C06271">
      <w:pPr>
        <w:pStyle w:val="a4"/>
        <w:numPr>
          <w:ilvl w:val="0"/>
          <w:numId w:val="15"/>
        </w:numPr>
        <w:jc w:val="both"/>
        <w:rPr>
          <w:rFonts w:cs="Times New Roman"/>
          <w:sz w:val="24"/>
          <w:szCs w:val="24"/>
          <w:lang w:val="ro-RO"/>
        </w:rPr>
      </w:pPr>
      <w:r w:rsidRPr="00F232BE">
        <w:rPr>
          <w:rFonts w:cs="Arial"/>
          <w:color w:val="222222"/>
          <w:sz w:val="24"/>
          <w:szCs w:val="24"/>
          <w:lang w:val="ro-RO"/>
        </w:rPr>
        <w:t xml:space="preserve">În cazul în care </w:t>
      </w:r>
      <w:r w:rsidR="00B61762" w:rsidRPr="00F232BE">
        <w:rPr>
          <w:rFonts w:cs="Arial"/>
          <w:color w:val="222222"/>
          <w:sz w:val="24"/>
          <w:szCs w:val="24"/>
          <w:lang w:val="ro-RO"/>
        </w:rPr>
        <w:t>s-</w:t>
      </w:r>
      <w:r w:rsidRPr="00F232BE">
        <w:rPr>
          <w:rFonts w:cs="Arial"/>
          <w:color w:val="222222"/>
          <w:sz w:val="24"/>
          <w:szCs w:val="24"/>
          <w:lang w:val="ro-RO"/>
        </w:rPr>
        <w:t>a</w:t>
      </w:r>
      <w:r w:rsidR="00B61762" w:rsidRPr="00F232BE">
        <w:rPr>
          <w:rFonts w:cs="Arial"/>
          <w:color w:val="222222"/>
          <w:sz w:val="24"/>
          <w:szCs w:val="24"/>
          <w:lang w:val="ro-RO"/>
        </w:rPr>
        <w:t>r</w:t>
      </w:r>
      <w:r w:rsidRPr="00F232BE">
        <w:rPr>
          <w:rFonts w:cs="Arial"/>
          <w:color w:val="222222"/>
          <w:sz w:val="24"/>
          <w:szCs w:val="24"/>
          <w:lang w:val="ro-RO"/>
        </w:rPr>
        <w:t xml:space="preserve"> percep</w:t>
      </w:r>
      <w:r w:rsidR="00B61762" w:rsidRPr="00F232BE">
        <w:rPr>
          <w:rFonts w:cs="Arial"/>
          <w:color w:val="222222"/>
          <w:sz w:val="24"/>
          <w:szCs w:val="24"/>
          <w:lang w:val="ro-RO"/>
        </w:rPr>
        <w:t>e</w:t>
      </w:r>
      <w:r w:rsidRPr="00F232BE">
        <w:rPr>
          <w:rFonts w:cs="Arial"/>
          <w:color w:val="222222"/>
          <w:sz w:val="24"/>
          <w:szCs w:val="24"/>
          <w:lang w:val="ro-RO"/>
        </w:rPr>
        <w:t xml:space="preserve"> o taxă pentru eliberarea certificatelor</w:t>
      </w:r>
      <w:r w:rsidR="00B61762" w:rsidRPr="00F232BE">
        <w:rPr>
          <w:rFonts w:cs="Arial"/>
          <w:color w:val="222222"/>
          <w:sz w:val="24"/>
          <w:szCs w:val="24"/>
          <w:lang w:val="ro-RO"/>
        </w:rPr>
        <w:t>.</w:t>
      </w:r>
    </w:p>
    <w:p w14:paraId="50917280" w14:textId="77777777" w:rsidR="00080475" w:rsidRPr="00F232BE" w:rsidRDefault="00080475" w:rsidP="00591952">
      <w:pPr>
        <w:jc w:val="both"/>
        <w:rPr>
          <w:rFonts w:cs="Times New Roman"/>
          <w:color w:val="4F81BD" w:themeColor="accent1"/>
          <w:sz w:val="24"/>
          <w:szCs w:val="24"/>
          <w:lang w:val="ro-RO"/>
        </w:rPr>
      </w:pPr>
    </w:p>
    <w:p w14:paraId="7D12002F" w14:textId="15409533" w:rsidR="004E3994" w:rsidRPr="00F232BE" w:rsidRDefault="004E3994" w:rsidP="00080475">
      <w:pPr>
        <w:rPr>
          <w:b/>
          <w:color w:val="4F81BD" w:themeColor="accent1"/>
          <w:sz w:val="24"/>
          <w:lang w:val="ro-RO"/>
        </w:rPr>
      </w:pPr>
      <w:r w:rsidRPr="00F232BE">
        <w:rPr>
          <w:b/>
          <w:color w:val="4F81BD" w:themeColor="accent1"/>
          <w:sz w:val="24"/>
          <w:lang w:val="ro-RO"/>
        </w:rPr>
        <w:t xml:space="preserve">B.2 </w:t>
      </w:r>
      <w:r w:rsidR="00B61762" w:rsidRPr="00F232BE">
        <w:rPr>
          <w:b/>
          <w:color w:val="4F81BD" w:themeColor="accent1"/>
          <w:sz w:val="24"/>
          <w:lang w:val="ro-RO"/>
        </w:rPr>
        <w:t xml:space="preserve">FUNCȚII DE </w:t>
      </w:r>
      <w:r w:rsidRPr="00F232BE">
        <w:rPr>
          <w:b/>
          <w:color w:val="4F81BD" w:themeColor="accent1"/>
          <w:sz w:val="24"/>
          <w:lang w:val="ro-RO"/>
        </w:rPr>
        <w:t>MONITORI</w:t>
      </w:r>
      <w:r w:rsidR="00B61762" w:rsidRPr="00F232BE">
        <w:rPr>
          <w:b/>
          <w:color w:val="4F81BD" w:themeColor="accent1"/>
          <w:sz w:val="24"/>
          <w:lang w:val="ro-RO"/>
        </w:rPr>
        <w:t xml:space="preserve">ZARE, SUPRAVEGHERE ȘI </w:t>
      </w:r>
      <w:r w:rsidRPr="00F232BE">
        <w:rPr>
          <w:b/>
          <w:color w:val="4F81BD" w:themeColor="accent1"/>
          <w:sz w:val="24"/>
          <w:lang w:val="ro-RO"/>
        </w:rPr>
        <w:t>RE</w:t>
      </w:r>
      <w:r w:rsidR="00B61762" w:rsidRPr="00F232BE">
        <w:rPr>
          <w:b/>
          <w:color w:val="4F81BD" w:themeColor="accent1"/>
          <w:sz w:val="24"/>
          <w:lang w:val="ro-RO"/>
        </w:rPr>
        <w:t>ACȚIE</w:t>
      </w:r>
    </w:p>
    <w:p w14:paraId="6780FCAE" w14:textId="2B4D27AB" w:rsidR="004E3994" w:rsidRPr="00F232BE" w:rsidRDefault="004E3994" w:rsidP="00591952">
      <w:pPr>
        <w:pStyle w:val="4"/>
        <w:jc w:val="both"/>
        <w:rPr>
          <w:rFonts w:asciiTheme="minorHAnsi" w:hAnsiTheme="minorHAnsi"/>
          <w:lang w:val="ro-RO"/>
        </w:rPr>
      </w:pPr>
      <w:r w:rsidRPr="00F232BE">
        <w:rPr>
          <w:rFonts w:asciiTheme="minorHAnsi" w:hAnsiTheme="minorHAnsi"/>
          <w:lang w:val="ro-RO"/>
        </w:rPr>
        <w:t xml:space="preserve">B.2.1 </w:t>
      </w:r>
      <w:r w:rsidR="00D41379" w:rsidRPr="00F232BE">
        <w:rPr>
          <w:rFonts w:asciiTheme="minorHAnsi" w:hAnsiTheme="minorHAnsi"/>
          <w:lang w:val="ro-RO"/>
        </w:rPr>
        <w:t xml:space="preserve">   </w:t>
      </w:r>
      <w:r w:rsidR="007B16A4" w:rsidRPr="00F232BE">
        <w:rPr>
          <w:rFonts w:asciiTheme="minorHAnsi" w:hAnsiTheme="minorHAnsi"/>
          <w:lang w:val="ro-RO"/>
        </w:rPr>
        <w:t>Programe de m</w:t>
      </w:r>
      <w:r w:rsidRPr="00F232BE">
        <w:rPr>
          <w:rFonts w:asciiTheme="minorHAnsi" w:hAnsiTheme="minorHAnsi"/>
          <w:lang w:val="ro-RO"/>
        </w:rPr>
        <w:t>onitori</w:t>
      </w:r>
      <w:r w:rsidR="007B16A4" w:rsidRPr="00F232BE">
        <w:rPr>
          <w:rFonts w:asciiTheme="minorHAnsi" w:hAnsiTheme="minorHAnsi"/>
          <w:lang w:val="ro-RO"/>
        </w:rPr>
        <w:t>zare pentru pericole concrete</w:t>
      </w:r>
    </w:p>
    <w:p w14:paraId="646519FF" w14:textId="4681A888" w:rsidR="004E3994" w:rsidRPr="00F232BE" w:rsidRDefault="007B16A4" w:rsidP="00591952">
      <w:pPr>
        <w:jc w:val="both"/>
        <w:rPr>
          <w:rFonts w:cs="Times New Roman"/>
          <w:sz w:val="24"/>
          <w:szCs w:val="24"/>
          <w:lang w:val="ro-RO"/>
        </w:rPr>
      </w:pPr>
      <w:r w:rsidRPr="00F232BE">
        <w:rPr>
          <w:rFonts w:cs="Arial"/>
          <w:color w:val="222222"/>
          <w:sz w:val="24"/>
          <w:szCs w:val="24"/>
          <w:lang w:val="ro-RO"/>
        </w:rPr>
        <w:t>Deși există un program de monitorizare pentru anumite produse, acesta ar beneficia de:</w:t>
      </w:r>
    </w:p>
    <w:p w14:paraId="6F1FA8E9" w14:textId="780436B7" w:rsidR="007B16A4" w:rsidRPr="00F232BE" w:rsidRDefault="00D05A62" w:rsidP="00C06271">
      <w:pPr>
        <w:pStyle w:val="a4"/>
        <w:numPr>
          <w:ilvl w:val="0"/>
          <w:numId w:val="17"/>
        </w:numPr>
        <w:jc w:val="both"/>
        <w:rPr>
          <w:rFonts w:cs="Times New Roman"/>
          <w:sz w:val="24"/>
          <w:szCs w:val="24"/>
          <w:lang w:val="ro-RO"/>
        </w:rPr>
      </w:pPr>
      <w:r w:rsidRPr="00F232BE">
        <w:rPr>
          <w:rFonts w:cs="Arial"/>
          <w:color w:val="222222"/>
          <w:sz w:val="24"/>
          <w:szCs w:val="24"/>
          <w:lang w:val="ro-RO"/>
        </w:rPr>
        <w:t>Un program de testare a reziduurilor mai amplu decât cel actual</w:t>
      </w:r>
      <w:r w:rsidR="00172CAB">
        <w:rPr>
          <w:rFonts w:cs="Arial"/>
          <w:color w:val="222222"/>
          <w:sz w:val="24"/>
          <w:szCs w:val="24"/>
          <w:lang w:val="ro-RO"/>
        </w:rPr>
        <w:t>,</w:t>
      </w:r>
      <w:r w:rsidRPr="00F232BE">
        <w:rPr>
          <w:rFonts w:cs="Arial"/>
          <w:color w:val="222222"/>
          <w:sz w:val="24"/>
          <w:szCs w:val="24"/>
          <w:lang w:val="ro-RO"/>
        </w:rPr>
        <w:t xml:space="preserve"> care se axează în principal pe exporturi</w:t>
      </w:r>
      <w:r w:rsidR="00172CAB">
        <w:rPr>
          <w:rFonts w:cs="Arial"/>
          <w:color w:val="222222"/>
          <w:sz w:val="24"/>
          <w:szCs w:val="24"/>
          <w:lang w:val="ro-RO"/>
        </w:rPr>
        <w:t>; un atare program</w:t>
      </w:r>
      <w:r w:rsidR="007B16A4" w:rsidRPr="00F232BE">
        <w:rPr>
          <w:rFonts w:cs="Arial"/>
          <w:color w:val="222222"/>
          <w:sz w:val="24"/>
          <w:szCs w:val="24"/>
          <w:lang w:val="ro-RO"/>
        </w:rPr>
        <w:t xml:space="preserve"> ar </w:t>
      </w:r>
      <w:r w:rsidR="00EE6E5B" w:rsidRPr="00F232BE">
        <w:rPr>
          <w:rFonts w:cs="Arial"/>
          <w:color w:val="222222"/>
          <w:sz w:val="24"/>
          <w:szCs w:val="24"/>
          <w:lang w:val="ro-RO"/>
        </w:rPr>
        <w:t>urmări</w:t>
      </w:r>
      <w:r w:rsidR="007B16A4" w:rsidRPr="00F232BE">
        <w:rPr>
          <w:rFonts w:cs="Arial"/>
          <w:color w:val="222222"/>
          <w:sz w:val="24"/>
          <w:szCs w:val="24"/>
          <w:lang w:val="ro-RO"/>
        </w:rPr>
        <w:t xml:space="preserve"> s</w:t>
      </w:r>
      <w:r w:rsidRPr="00F232BE">
        <w:rPr>
          <w:rFonts w:cs="Arial"/>
          <w:color w:val="222222"/>
          <w:sz w:val="24"/>
          <w:szCs w:val="24"/>
          <w:lang w:val="ro-RO"/>
        </w:rPr>
        <w:t>ă elaboreze o evaluare a riscurilor pentru produsele alimentare intern</w:t>
      </w:r>
      <w:r w:rsidR="007B16A4" w:rsidRPr="00F232BE">
        <w:rPr>
          <w:rFonts w:cs="Arial"/>
          <w:color w:val="222222"/>
          <w:sz w:val="24"/>
          <w:szCs w:val="24"/>
          <w:lang w:val="ro-RO"/>
        </w:rPr>
        <w:t>e</w:t>
      </w:r>
      <w:r w:rsidRPr="00F232BE">
        <w:rPr>
          <w:rFonts w:cs="Arial"/>
          <w:color w:val="222222"/>
          <w:sz w:val="24"/>
          <w:szCs w:val="24"/>
          <w:lang w:val="ro-RO"/>
        </w:rPr>
        <w:t xml:space="preserve"> și importate</w:t>
      </w:r>
      <w:r w:rsidR="007B16A4" w:rsidRPr="00F232BE">
        <w:rPr>
          <w:rFonts w:cs="Arial"/>
          <w:color w:val="222222"/>
          <w:sz w:val="24"/>
          <w:szCs w:val="24"/>
          <w:lang w:val="ro-RO"/>
        </w:rPr>
        <w:t xml:space="preserve">; </w:t>
      </w:r>
    </w:p>
    <w:p w14:paraId="1585780D" w14:textId="3648451F" w:rsidR="00D05A62" w:rsidRPr="00F232BE" w:rsidRDefault="00D05A62" w:rsidP="00C06271">
      <w:pPr>
        <w:pStyle w:val="a4"/>
        <w:numPr>
          <w:ilvl w:val="0"/>
          <w:numId w:val="17"/>
        </w:numPr>
        <w:jc w:val="both"/>
        <w:rPr>
          <w:rFonts w:cs="Times New Roman"/>
          <w:sz w:val="24"/>
          <w:szCs w:val="24"/>
          <w:lang w:val="ro-RO"/>
        </w:rPr>
      </w:pPr>
      <w:r w:rsidRPr="00F232BE">
        <w:rPr>
          <w:rFonts w:cs="Arial"/>
          <w:color w:val="222222"/>
          <w:sz w:val="24"/>
          <w:szCs w:val="24"/>
          <w:lang w:val="ro-RO"/>
        </w:rPr>
        <w:t xml:space="preserve">Testarea reziduurilor </w:t>
      </w:r>
      <w:r w:rsidR="007B16A4" w:rsidRPr="00F232BE">
        <w:rPr>
          <w:rFonts w:cs="Arial"/>
          <w:color w:val="222222"/>
          <w:sz w:val="24"/>
          <w:szCs w:val="24"/>
          <w:lang w:val="ro-RO"/>
        </w:rPr>
        <w:t>ar urma să fie</w:t>
      </w:r>
      <w:r w:rsidRPr="00F232BE">
        <w:rPr>
          <w:rFonts w:cs="Arial"/>
          <w:color w:val="222222"/>
          <w:sz w:val="24"/>
          <w:szCs w:val="24"/>
          <w:lang w:val="ro-RO"/>
        </w:rPr>
        <w:t xml:space="preserve"> susținută de un cadru de clasificare</w:t>
      </w:r>
      <w:r w:rsidR="007B16A4" w:rsidRPr="00F232BE">
        <w:rPr>
          <w:rFonts w:cs="Arial"/>
          <w:color w:val="222222"/>
          <w:sz w:val="24"/>
          <w:szCs w:val="24"/>
          <w:lang w:val="ro-RO"/>
        </w:rPr>
        <w:t xml:space="preserve"> a riscurilor de inspecție </w:t>
      </w:r>
      <w:r w:rsidR="00172CAB">
        <w:rPr>
          <w:rFonts w:cs="Arial"/>
          <w:color w:val="222222"/>
          <w:sz w:val="24"/>
          <w:szCs w:val="24"/>
          <w:lang w:val="ro-RO"/>
        </w:rPr>
        <w:t>pentru</w:t>
      </w:r>
      <w:r w:rsidR="007B16A4" w:rsidRPr="00F232BE">
        <w:rPr>
          <w:rFonts w:cs="Arial"/>
          <w:color w:val="222222"/>
          <w:sz w:val="24"/>
          <w:szCs w:val="24"/>
          <w:lang w:val="ro-RO"/>
        </w:rPr>
        <w:t xml:space="preserve"> AE</w:t>
      </w:r>
      <w:r w:rsidR="00172CAB">
        <w:rPr>
          <w:rFonts w:cs="Arial"/>
          <w:color w:val="222222"/>
          <w:sz w:val="24"/>
          <w:szCs w:val="24"/>
          <w:lang w:val="ro-RO"/>
        </w:rPr>
        <w:t>S</w:t>
      </w:r>
      <w:r w:rsidR="007B16A4" w:rsidRPr="00F232BE">
        <w:rPr>
          <w:rFonts w:cs="Arial"/>
          <w:color w:val="222222"/>
          <w:sz w:val="24"/>
          <w:szCs w:val="24"/>
          <w:lang w:val="ro-RO"/>
        </w:rPr>
        <w:t>A.</w:t>
      </w:r>
    </w:p>
    <w:p w14:paraId="16F4B148" w14:textId="4CE85EAA" w:rsidR="004E3994" w:rsidRPr="00F232BE" w:rsidRDefault="004E3994" w:rsidP="00591952">
      <w:pPr>
        <w:pStyle w:val="4"/>
        <w:jc w:val="both"/>
        <w:rPr>
          <w:rFonts w:asciiTheme="minorHAnsi" w:hAnsiTheme="minorHAnsi"/>
          <w:lang w:val="ro-RO"/>
        </w:rPr>
      </w:pPr>
      <w:r w:rsidRPr="00F232BE">
        <w:rPr>
          <w:rFonts w:asciiTheme="minorHAnsi" w:hAnsiTheme="minorHAnsi"/>
          <w:lang w:val="ro-RO"/>
        </w:rPr>
        <w:t xml:space="preserve">B.2.2 </w:t>
      </w:r>
      <w:r w:rsidR="00D41379" w:rsidRPr="00F232BE">
        <w:rPr>
          <w:rFonts w:asciiTheme="minorHAnsi" w:hAnsiTheme="minorHAnsi"/>
          <w:lang w:val="ro-RO"/>
        </w:rPr>
        <w:t xml:space="preserve">   </w:t>
      </w:r>
      <w:r w:rsidR="007B16A4" w:rsidRPr="00F232BE">
        <w:rPr>
          <w:rFonts w:asciiTheme="minorHAnsi" w:hAnsiTheme="minorHAnsi"/>
          <w:lang w:val="ro-RO"/>
        </w:rPr>
        <w:t>Supravegherea bolilor alimentare</w:t>
      </w:r>
    </w:p>
    <w:p w14:paraId="562607DF" w14:textId="156964A1" w:rsidR="0041512C" w:rsidRPr="00F232BE" w:rsidRDefault="007B16A4" w:rsidP="00591952">
      <w:pPr>
        <w:jc w:val="both"/>
        <w:rPr>
          <w:rFonts w:cs="Times New Roman"/>
          <w:sz w:val="24"/>
          <w:szCs w:val="24"/>
          <w:lang w:val="ro-RO"/>
        </w:rPr>
      </w:pPr>
      <w:r w:rsidRPr="00F232BE">
        <w:rPr>
          <w:rFonts w:cs="Arial"/>
          <w:color w:val="222222"/>
          <w:sz w:val="24"/>
          <w:szCs w:val="24"/>
          <w:lang w:val="ro-RO"/>
        </w:rPr>
        <w:t>Doar un volum limitat de supraveghere alimentară se efectuează în legătură cu sursa alimentelor și cu alimentele produse în Moldova sau cu cele importate. S-ar putea realiza îmbunătățiri prin</w:t>
      </w:r>
      <w:r w:rsidR="0041512C" w:rsidRPr="00F232BE">
        <w:rPr>
          <w:rFonts w:cs="Times New Roman"/>
          <w:sz w:val="24"/>
          <w:szCs w:val="24"/>
          <w:lang w:val="ro-RO"/>
        </w:rPr>
        <w:t>:</w:t>
      </w:r>
    </w:p>
    <w:p w14:paraId="3FF3F213" w14:textId="77777777" w:rsidR="007B16A4" w:rsidRPr="00F232BE" w:rsidRDefault="00D05A62" w:rsidP="00C06271">
      <w:pPr>
        <w:pStyle w:val="a4"/>
        <w:numPr>
          <w:ilvl w:val="0"/>
          <w:numId w:val="18"/>
        </w:numPr>
        <w:jc w:val="both"/>
        <w:rPr>
          <w:rFonts w:cs="Times New Roman"/>
          <w:sz w:val="24"/>
          <w:szCs w:val="24"/>
          <w:lang w:val="ro-RO"/>
        </w:rPr>
      </w:pPr>
      <w:r w:rsidRPr="00F232BE">
        <w:rPr>
          <w:rFonts w:cs="Arial"/>
          <w:color w:val="222222"/>
          <w:sz w:val="24"/>
          <w:szCs w:val="24"/>
          <w:lang w:val="ro-RO"/>
        </w:rPr>
        <w:t>Colectarea științifică sporită a date</w:t>
      </w:r>
      <w:r w:rsidR="007B16A4" w:rsidRPr="00F232BE">
        <w:rPr>
          <w:rFonts w:cs="Arial"/>
          <w:color w:val="222222"/>
          <w:sz w:val="24"/>
          <w:szCs w:val="24"/>
          <w:lang w:val="ro-RO"/>
        </w:rPr>
        <w:t>lor</w:t>
      </w:r>
      <w:r w:rsidRPr="00F232BE">
        <w:rPr>
          <w:rFonts w:cs="Arial"/>
          <w:color w:val="222222"/>
          <w:sz w:val="24"/>
          <w:szCs w:val="24"/>
          <w:lang w:val="ro-RO"/>
        </w:rPr>
        <w:t xml:space="preserve"> legat</w:t>
      </w:r>
      <w:r w:rsidR="007B16A4" w:rsidRPr="00F232BE">
        <w:rPr>
          <w:rFonts w:cs="Arial"/>
          <w:color w:val="222222"/>
          <w:sz w:val="24"/>
          <w:szCs w:val="24"/>
          <w:lang w:val="ro-RO"/>
        </w:rPr>
        <w:t>e</w:t>
      </w:r>
      <w:r w:rsidRPr="00F232BE">
        <w:rPr>
          <w:rFonts w:cs="Arial"/>
          <w:color w:val="222222"/>
          <w:sz w:val="24"/>
          <w:szCs w:val="24"/>
          <w:lang w:val="ro-RO"/>
        </w:rPr>
        <w:t xml:space="preserve"> de clasificarea riscurilor, astfel încât </w:t>
      </w:r>
      <w:r w:rsidR="007B16A4" w:rsidRPr="00F232BE">
        <w:rPr>
          <w:rFonts w:cs="Arial"/>
          <w:color w:val="222222"/>
          <w:sz w:val="24"/>
          <w:szCs w:val="24"/>
          <w:lang w:val="ro-RO"/>
        </w:rPr>
        <w:t xml:space="preserve">datele sa </w:t>
      </w:r>
      <w:r w:rsidRPr="00F232BE">
        <w:rPr>
          <w:rFonts w:cs="Arial"/>
          <w:color w:val="222222"/>
          <w:sz w:val="24"/>
          <w:szCs w:val="24"/>
          <w:lang w:val="ro-RO"/>
        </w:rPr>
        <w:t>poată fi utilizat</w:t>
      </w:r>
      <w:r w:rsidR="007B16A4" w:rsidRPr="00F232BE">
        <w:rPr>
          <w:rFonts w:cs="Arial"/>
          <w:color w:val="222222"/>
          <w:sz w:val="24"/>
          <w:szCs w:val="24"/>
          <w:lang w:val="ro-RO"/>
        </w:rPr>
        <w:t>e</w:t>
      </w:r>
      <w:r w:rsidRPr="00F232BE">
        <w:rPr>
          <w:rFonts w:cs="Arial"/>
          <w:color w:val="222222"/>
          <w:sz w:val="24"/>
          <w:szCs w:val="24"/>
          <w:lang w:val="ro-RO"/>
        </w:rPr>
        <w:t xml:space="preserve"> pentru luarea deciziilor privind gestionarea riscurilor și modul în care acestea influențează politic</w:t>
      </w:r>
      <w:r w:rsidR="007B16A4" w:rsidRPr="00F232BE">
        <w:rPr>
          <w:rFonts w:cs="Arial"/>
          <w:color w:val="222222"/>
          <w:sz w:val="24"/>
          <w:szCs w:val="24"/>
          <w:lang w:val="ro-RO"/>
        </w:rPr>
        <w:t xml:space="preserve">ile; </w:t>
      </w:r>
    </w:p>
    <w:p w14:paraId="5F039A25" w14:textId="683AF02A" w:rsidR="00D05A62" w:rsidRPr="00F232BE" w:rsidRDefault="007B16A4" w:rsidP="00C06271">
      <w:pPr>
        <w:pStyle w:val="a4"/>
        <w:numPr>
          <w:ilvl w:val="0"/>
          <w:numId w:val="18"/>
        </w:numPr>
        <w:jc w:val="both"/>
        <w:rPr>
          <w:rFonts w:cs="Times New Roman"/>
          <w:sz w:val="24"/>
          <w:szCs w:val="24"/>
          <w:lang w:val="ro-RO"/>
        </w:rPr>
      </w:pPr>
      <w:r w:rsidRPr="00F232BE">
        <w:rPr>
          <w:rFonts w:cs="Arial"/>
          <w:color w:val="222222"/>
          <w:sz w:val="24"/>
          <w:szCs w:val="24"/>
          <w:lang w:val="ro-RO"/>
        </w:rPr>
        <w:t>M</w:t>
      </w:r>
      <w:r w:rsidR="00D05A62" w:rsidRPr="00F232BE">
        <w:rPr>
          <w:rFonts w:cs="Arial"/>
          <w:color w:val="222222"/>
          <w:sz w:val="24"/>
          <w:szCs w:val="24"/>
          <w:lang w:val="ro-RO"/>
        </w:rPr>
        <w:t xml:space="preserve">onitorizarea agenților patogeni și a contaminanților din lanțul alimentar, care </w:t>
      </w:r>
      <w:r w:rsidRPr="00F232BE">
        <w:rPr>
          <w:rFonts w:cs="Arial"/>
          <w:color w:val="222222"/>
          <w:sz w:val="24"/>
          <w:szCs w:val="24"/>
          <w:lang w:val="ro-RO"/>
        </w:rPr>
        <w:t>ar</w:t>
      </w:r>
      <w:r w:rsidR="00D05A62" w:rsidRPr="00F232BE">
        <w:rPr>
          <w:rFonts w:cs="Arial"/>
          <w:color w:val="222222"/>
          <w:sz w:val="24"/>
          <w:szCs w:val="24"/>
          <w:lang w:val="ro-RO"/>
        </w:rPr>
        <w:t xml:space="preserve"> oferi o informație </w:t>
      </w:r>
      <w:r w:rsidRPr="00F232BE">
        <w:rPr>
          <w:rFonts w:cs="Arial"/>
          <w:color w:val="222222"/>
          <w:sz w:val="24"/>
          <w:szCs w:val="24"/>
          <w:lang w:val="ro-RO"/>
        </w:rPr>
        <w:t xml:space="preserve">mai amplă </w:t>
      </w:r>
      <w:r w:rsidR="00D05A62" w:rsidRPr="00F232BE">
        <w:rPr>
          <w:rFonts w:cs="Arial"/>
          <w:color w:val="222222"/>
          <w:sz w:val="24"/>
          <w:szCs w:val="24"/>
          <w:lang w:val="ro-RO"/>
        </w:rPr>
        <w:t xml:space="preserve">cu privire la riscurile lanțului de aprovizionare cu alimente și </w:t>
      </w:r>
      <w:r w:rsidR="0092655D" w:rsidRPr="00F232BE">
        <w:rPr>
          <w:rFonts w:cs="Arial"/>
          <w:color w:val="222222"/>
          <w:sz w:val="24"/>
          <w:szCs w:val="24"/>
          <w:lang w:val="ro-RO"/>
        </w:rPr>
        <w:t xml:space="preserve">care ar putea </w:t>
      </w:r>
      <w:r w:rsidR="00D05A62" w:rsidRPr="00F232BE">
        <w:rPr>
          <w:rFonts w:cs="Arial"/>
          <w:color w:val="222222"/>
          <w:sz w:val="24"/>
          <w:szCs w:val="24"/>
          <w:lang w:val="ro-RO"/>
        </w:rPr>
        <w:t xml:space="preserve">fi legată </w:t>
      </w:r>
      <w:r w:rsidR="0092655D" w:rsidRPr="00F232BE">
        <w:rPr>
          <w:rFonts w:cs="Arial"/>
          <w:color w:val="222222"/>
          <w:sz w:val="24"/>
          <w:szCs w:val="24"/>
          <w:lang w:val="ro-RO"/>
        </w:rPr>
        <w:t>cu</w:t>
      </w:r>
      <w:r w:rsidR="00D05A62" w:rsidRPr="00F232BE">
        <w:rPr>
          <w:rFonts w:cs="Arial"/>
          <w:color w:val="222222"/>
          <w:sz w:val="24"/>
          <w:szCs w:val="24"/>
          <w:lang w:val="ro-RO"/>
        </w:rPr>
        <w:t xml:space="preserve"> datele </w:t>
      </w:r>
      <w:r w:rsidR="00172CAB">
        <w:rPr>
          <w:rFonts w:cs="Arial"/>
          <w:color w:val="222222"/>
          <w:sz w:val="24"/>
          <w:szCs w:val="24"/>
          <w:lang w:val="ro-RO"/>
        </w:rPr>
        <w:t xml:space="preserve">din </w:t>
      </w:r>
      <w:r w:rsidR="0092655D" w:rsidRPr="00F232BE">
        <w:rPr>
          <w:rFonts w:cs="Arial"/>
          <w:color w:val="222222"/>
          <w:sz w:val="24"/>
          <w:szCs w:val="24"/>
          <w:lang w:val="ro-RO"/>
        </w:rPr>
        <w:t xml:space="preserve">sănătatea publică </w:t>
      </w:r>
      <w:r w:rsidR="00D05A62" w:rsidRPr="00F232BE">
        <w:rPr>
          <w:rFonts w:cs="Arial"/>
          <w:color w:val="222222"/>
          <w:sz w:val="24"/>
          <w:szCs w:val="24"/>
          <w:lang w:val="ro-RO"/>
        </w:rPr>
        <w:t>privind bolile</w:t>
      </w:r>
      <w:r w:rsidR="00172CAB">
        <w:rPr>
          <w:rFonts w:cs="Arial"/>
          <w:color w:val="222222"/>
          <w:sz w:val="24"/>
          <w:szCs w:val="24"/>
          <w:lang w:val="ro-RO"/>
        </w:rPr>
        <w:t>,</w:t>
      </w:r>
      <w:r w:rsidR="00D05A62" w:rsidRPr="00F232BE">
        <w:rPr>
          <w:rFonts w:cs="Arial"/>
          <w:color w:val="222222"/>
          <w:sz w:val="24"/>
          <w:szCs w:val="24"/>
          <w:lang w:val="ro-RO"/>
        </w:rPr>
        <w:t xml:space="preserve"> pentru a vedea dacă acest lucru </w:t>
      </w:r>
      <w:r w:rsidR="0092655D" w:rsidRPr="00F232BE">
        <w:rPr>
          <w:rFonts w:cs="Arial"/>
          <w:color w:val="222222"/>
          <w:sz w:val="24"/>
          <w:szCs w:val="24"/>
          <w:lang w:val="ro-RO"/>
        </w:rPr>
        <w:t xml:space="preserve">ar </w:t>
      </w:r>
      <w:r w:rsidR="00D05A62" w:rsidRPr="00F232BE">
        <w:rPr>
          <w:rFonts w:cs="Arial"/>
          <w:color w:val="222222"/>
          <w:sz w:val="24"/>
          <w:szCs w:val="24"/>
          <w:lang w:val="ro-RO"/>
        </w:rPr>
        <w:t>p</w:t>
      </w:r>
      <w:r w:rsidR="0092655D" w:rsidRPr="00F232BE">
        <w:rPr>
          <w:rFonts w:cs="Arial"/>
          <w:color w:val="222222"/>
          <w:sz w:val="24"/>
          <w:szCs w:val="24"/>
          <w:lang w:val="ro-RO"/>
        </w:rPr>
        <w:t>utea</w:t>
      </w:r>
      <w:r w:rsidR="00D05A62" w:rsidRPr="00F232BE">
        <w:rPr>
          <w:rFonts w:cs="Arial"/>
          <w:color w:val="222222"/>
          <w:sz w:val="24"/>
          <w:szCs w:val="24"/>
          <w:lang w:val="ro-RO"/>
        </w:rPr>
        <w:t xml:space="preserve"> </w:t>
      </w:r>
      <w:r w:rsidR="0092655D" w:rsidRPr="00F232BE">
        <w:rPr>
          <w:rFonts w:cs="Arial"/>
          <w:color w:val="222222"/>
          <w:sz w:val="24"/>
          <w:szCs w:val="24"/>
          <w:lang w:val="ro-RO"/>
        </w:rPr>
        <w:t>ajuta</w:t>
      </w:r>
      <w:r w:rsidR="00D05A62" w:rsidRPr="00F232BE">
        <w:rPr>
          <w:rFonts w:cs="Arial"/>
          <w:color w:val="222222"/>
          <w:sz w:val="24"/>
          <w:szCs w:val="24"/>
          <w:lang w:val="ro-RO"/>
        </w:rPr>
        <w:t xml:space="preserve"> la posibile intervenții</w:t>
      </w:r>
      <w:r w:rsidR="0092655D" w:rsidRPr="00F232BE">
        <w:rPr>
          <w:rFonts w:cs="Arial"/>
          <w:color w:val="222222"/>
          <w:sz w:val="24"/>
          <w:szCs w:val="24"/>
          <w:lang w:val="ro-RO"/>
        </w:rPr>
        <w:t>.</w:t>
      </w:r>
    </w:p>
    <w:p w14:paraId="394B7DCE" w14:textId="6C11D4E2" w:rsidR="00470453" w:rsidRDefault="00470453" w:rsidP="00591952">
      <w:pPr>
        <w:pStyle w:val="4"/>
        <w:jc w:val="both"/>
        <w:rPr>
          <w:rFonts w:asciiTheme="minorHAnsi" w:hAnsiTheme="minorHAnsi"/>
          <w:lang w:val="ro-RO"/>
        </w:rPr>
      </w:pPr>
      <w:r w:rsidRPr="00F232BE">
        <w:rPr>
          <w:rFonts w:asciiTheme="minorHAnsi" w:hAnsiTheme="minorHAnsi"/>
          <w:lang w:val="ro-RO"/>
        </w:rPr>
        <w:t xml:space="preserve">B.2.3 </w:t>
      </w:r>
      <w:r w:rsidR="00D41379" w:rsidRPr="00F232BE">
        <w:rPr>
          <w:rFonts w:asciiTheme="minorHAnsi" w:hAnsiTheme="minorHAnsi"/>
          <w:lang w:val="ro-RO"/>
        </w:rPr>
        <w:t xml:space="preserve">   </w:t>
      </w:r>
      <w:r w:rsidR="0092655D" w:rsidRPr="00F232BE">
        <w:rPr>
          <w:rFonts w:asciiTheme="minorHAnsi" w:hAnsiTheme="minorHAnsi"/>
          <w:lang w:val="ro-RO"/>
        </w:rPr>
        <w:t>Gestionarea urgențelor de siguranță a alimentelor</w:t>
      </w:r>
    </w:p>
    <w:p w14:paraId="793162B9" w14:textId="182FE5D1" w:rsidR="00470453" w:rsidRPr="00F232BE" w:rsidRDefault="0092655D" w:rsidP="00591952">
      <w:pPr>
        <w:jc w:val="both"/>
        <w:rPr>
          <w:rFonts w:cs="Times New Roman"/>
          <w:sz w:val="24"/>
          <w:szCs w:val="24"/>
          <w:lang w:val="ro-RO"/>
        </w:rPr>
      </w:pPr>
      <w:r w:rsidRPr="00F232BE">
        <w:rPr>
          <w:rFonts w:cs="Arial"/>
          <w:color w:val="222222"/>
          <w:sz w:val="24"/>
          <w:szCs w:val="24"/>
          <w:lang w:val="ro-RO"/>
        </w:rPr>
        <w:t xml:space="preserve">În prezent, în Moldova nu există un plan separat PRUSA.  În </w:t>
      </w:r>
      <w:r w:rsidR="00EE6E5B" w:rsidRPr="00F232BE">
        <w:rPr>
          <w:rFonts w:cs="Arial"/>
          <w:color w:val="222222"/>
          <w:sz w:val="24"/>
          <w:szCs w:val="24"/>
          <w:lang w:val="ro-RO"/>
        </w:rPr>
        <w:t>această</w:t>
      </w:r>
      <w:r w:rsidRPr="00F232BE">
        <w:rPr>
          <w:rFonts w:cs="Arial"/>
          <w:color w:val="222222"/>
          <w:sz w:val="24"/>
          <w:szCs w:val="24"/>
          <w:lang w:val="ro-RO"/>
        </w:rPr>
        <w:t xml:space="preserve"> situație vor fi necesare următoarele</w:t>
      </w:r>
      <w:r w:rsidR="00470453" w:rsidRPr="00F232BE">
        <w:rPr>
          <w:rFonts w:cs="Times New Roman"/>
          <w:sz w:val="24"/>
          <w:szCs w:val="24"/>
          <w:lang w:val="ro-RO"/>
        </w:rPr>
        <w:t>:</w:t>
      </w:r>
    </w:p>
    <w:p w14:paraId="690204EC" w14:textId="77777777" w:rsidR="0092655D" w:rsidRPr="00F232BE" w:rsidRDefault="0092655D" w:rsidP="00C06271">
      <w:pPr>
        <w:pStyle w:val="a4"/>
        <w:numPr>
          <w:ilvl w:val="0"/>
          <w:numId w:val="19"/>
        </w:numPr>
        <w:jc w:val="both"/>
        <w:rPr>
          <w:rFonts w:cs="Times New Roman"/>
          <w:sz w:val="24"/>
          <w:szCs w:val="24"/>
          <w:lang w:val="ro-RO"/>
        </w:rPr>
      </w:pPr>
      <w:r w:rsidRPr="00F232BE">
        <w:rPr>
          <w:rFonts w:cs="Arial"/>
          <w:color w:val="222222"/>
          <w:sz w:val="24"/>
          <w:szCs w:val="24"/>
          <w:lang w:val="ro-RO"/>
        </w:rPr>
        <w:t xml:space="preserve">A aproba proiectul de plan PRUSA </w:t>
      </w:r>
      <w:r w:rsidR="00D05A62" w:rsidRPr="00F232BE">
        <w:rPr>
          <w:rFonts w:cs="Arial"/>
          <w:color w:val="222222"/>
          <w:sz w:val="24"/>
          <w:szCs w:val="24"/>
          <w:lang w:val="ro-RO"/>
        </w:rPr>
        <w:t>întocmit în urma Atelierului FAO din noiembrie 2016</w:t>
      </w:r>
      <w:r w:rsidRPr="00F232BE">
        <w:rPr>
          <w:rFonts w:cs="Arial"/>
          <w:color w:val="222222"/>
          <w:sz w:val="24"/>
          <w:szCs w:val="24"/>
          <w:lang w:val="ro-RO"/>
        </w:rPr>
        <w:t xml:space="preserve">; </w:t>
      </w:r>
    </w:p>
    <w:p w14:paraId="58E60C91" w14:textId="34A2B31B" w:rsidR="00D05A62" w:rsidRPr="00F232BE" w:rsidRDefault="0092655D" w:rsidP="00C06271">
      <w:pPr>
        <w:pStyle w:val="a4"/>
        <w:numPr>
          <w:ilvl w:val="0"/>
          <w:numId w:val="19"/>
        </w:numPr>
        <w:jc w:val="both"/>
        <w:rPr>
          <w:rFonts w:cs="Times New Roman"/>
          <w:sz w:val="24"/>
          <w:szCs w:val="24"/>
          <w:lang w:val="ro-RO"/>
        </w:rPr>
      </w:pPr>
      <w:r w:rsidRPr="00F232BE">
        <w:rPr>
          <w:rFonts w:cs="Arial"/>
          <w:color w:val="222222"/>
          <w:sz w:val="24"/>
          <w:szCs w:val="24"/>
          <w:lang w:val="ro-RO"/>
        </w:rPr>
        <w:t>A aproba</w:t>
      </w:r>
      <w:r w:rsidR="00D05A62" w:rsidRPr="00F232BE">
        <w:rPr>
          <w:rFonts w:cs="Arial"/>
          <w:color w:val="222222"/>
          <w:sz w:val="24"/>
          <w:szCs w:val="24"/>
          <w:lang w:val="ro-RO"/>
        </w:rPr>
        <w:t xml:space="preserve"> finanțarea pentru plan și finanțarea pentru situații de urgență</w:t>
      </w:r>
      <w:r w:rsidR="00172CAB">
        <w:rPr>
          <w:rFonts w:cs="Arial"/>
          <w:color w:val="222222"/>
          <w:sz w:val="24"/>
          <w:szCs w:val="24"/>
          <w:lang w:val="ro-RO"/>
        </w:rPr>
        <w:t>,</w:t>
      </w:r>
      <w:r w:rsidRPr="00F232BE">
        <w:rPr>
          <w:rFonts w:cs="Arial"/>
          <w:color w:val="222222"/>
          <w:sz w:val="24"/>
          <w:szCs w:val="24"/>
          <w:lang w:val="ro-RO"/>
        </w:rPr>
        <w:t xml:space="preserve"> pentru ca planul să fie eficace î</w:t>
      </w:r>
      <w:r w:rsidR="00D05A62" w:rsidRPr="00F232BE">
        <w:rPr>
          <w:rFonts w:cs="Arial"/>
          <w:color w:val="222222"/>
          <w:sz w:val="24"/>
          <w:szCs w:val="24"/>
          <w:lang w:val="ro-RO"/>
        </w:rPr>
        <w:t>n caz de urgențe legate de alimentație</w:t>
      </w:r>
      <w:r w:rsidRPr="00F232BE">
        <w:rPr>
          <w:rFonts w:cs="Arial"/>
          <w:color w:val="222222"/>
          <w:sz w:val="24"/>
          <w:szCs w:val="24"/>
          <w:lang w:val="ro-RO"/>
        </w:rPr>
        <w:t>.</w:t>
      </w:r>
    </w:p>
    <w:p w14:paraId="2FC76657" w14:textId="63719E2D" w:rsidR="0041512C" w:rsidRPr="00F232BE" w:rsidRDefault="007B25C7" w:rsidP="00591952">
      <w:pPr>
        <w:pStyle w:val="2"/>
        <w:jc w:val="both"/>
        <w:rPr>
          <w:rFonts w:asciiTheme="minorHAnsi" w:hAnsiTheme="minorHAnsi"/>
          <w:lang w:val="ro-RO"/>
        </w:rPr>
      </w:pPr>
      <w:bookmarkStart w:id="21" w:name="_Toc490230780"/>
      <w:r w:rsidRPr="00F232BE">
        <w:rPr>
          <w:rFonts w:asciiTheme="minorHAnsi" w:hAnsiTheme="minorHAnsi"/>
          <w:lang w:val="ro-RO"/>
        </w:rPr>
        <w:lastRenderedPageBreak/>
        <w:t>C. INTERAC</w:t>
      </w:r>
      <w:r w:rsidR="0092655D" w:rsidRPr="00F232BE">
        <w:rPr>
          <w:rFonts w:asciiTheme="minorHAnsi" w:hAnsiTheme="minorHAnsi"/>
          <w:lang w:val="ro-RO"/>
        </w:rPr>
        <w:t>ȚIUNI CU PĂRȚILE INTERESATE</w:t>
      </w:r>
      <w:bookmarkEnd w:id="21"/>
    </w:p>
    <w:p w14:paraId="56E8E669" w14:textId="4BCD9C52" w:rsidR="007B25C7" w:rsidRPr="00F232BE" w:rsidRDefault="0092655D" w:rsidP="00591952">
      <w:pPr>
        <w:pStyle w:val="3"/>
        <w:jc w:val="both"/>
        <w:rPr>
          <w:rFonts w:asciiTheme="minorHAnsi" w:hAnsiTheme="minorHAnsi"/>
          <w:lang w:val="ro-RO"/>
        </w:rPr>
      </w:pPr>
      <w:bookmarkStart w:id="22" w:name="_Toc490230781"/>
      <w:r w:rsidRPr="00F232BE">
        <w:rPr>
          <w:rFonts w:asciiTheme="minorHAnsi" w:hAnsiTheme="minorHAnsi"/>
          <w:lang w:val="ro-RO"/>
        </w:rPr>
        <w:t>C.1 PĂRȚI INTERESATE NAȚIONALE</w:t>
      </w:r>
      <w:bookmarkEnd w:id="22"/>
    </w:p>
    <w:p w14:paraId="42D50510" w14:textId="77777777" w:rsidR="00702212" w:rsidRPr="00F232BE" w:rsidRDefault="00702212" w:rsidP="00591952">
      <w:pPr>
        <w:jc w:val="both"/>
        <w:rPr>
          <w:lang w:val="ro-RO"/>
        </w:rPr>
      </w:pPr>
    </w:p>
    <w:p w14:paraId="46944B0D" w14:textId="6E77AD24" w:rsidR="007B25C7" w:rsidRPr="00F232BE" w:rsidRDefault="00072314" w:rsidP="00591952">
      <w:pPr>
        <w:jc w:val="both"/>
        <w:rPr>
          <w:rFonts w:cs="Times New Roman"/>
          <w:color w:val="4F81BD" w:themeColor="accent1"/>
          <w:sz w:val="24"/>
          <w:szCs w:val="24"/>
          <w:lang w:val="ro-RO"/>
        </w:rPr>
      </w:pPr>
      <w:r w:rsidRPr="00F232BE">
        <w:rPr>
          <w:rStyle w:val="40"/>
          <w:rFonts w:asciiTheme="minorHAnsi" w:hAnsiTheme="minorHAnsi"/>
          <w:lang w:val="ro-RO"/>
        </w:rPr>
        <w:t>C.1.1 Re</w:t>
      </w:r>
      <w:r w:rsidR="007B25C7" w:rsidRPr="00F232BE">
        <w:rPr>
          <w:rStyle w:val="40"/>
          <w:rFonts w:asciiTheme="minorHAnsi" w:hAnsiTheme="minorHAnsi"/>
          <w:lang w:val="ro-RO"/>
        </w:rPr>
        <w:t>l</w:t>
      </w:r>
      <w:r w:rsidR="001D4834" w:rsidRPr="00F232BE">
        <w:rPr>
          <w:rStyle w:val="40"/>
          <w:rFonts w:asciiTheme="minorHAnsi" w:hAnsiTheme="minorHAnsi"/>
          <w:lang w:val="ro-RO"/>
        </w:rPr>
        <w:t>a</w:t>
      </w:r>
      <w:r w:rsidR="0092655D" w:rsidRPr="00F232BE">
        <w:rPr>
          <w:rStyle w:val="40"/>
          <w:rFonts w:asciiTheme="minorHAnsi" w:hAnsiTheme="minorHAnsi"/>
          <w:lang w:val="ro-RO"/>
        </w:rPr>
        <w:t xml:space="preserve">țiile dintre </w:t>
      </w:r>
      <w:r w:rsidR="00172CAB">
        <w:rPr>
          <w:rStyle w:val="40"/>
          <w:rFonts w:asciiTheme="minorHAnsi" w:hAnsiTheme="minorHAnsi"/>
          <w:lang w:val="ro-RO"/>
        </w:rPr>
        <w:t>autoritățile competente (</w:t>
      </w:r>
      <w:r w:rsidR="0092655D" w:rsidRPr="00F232BE">
        <w:rPr>
          <w:rStyle w:val="40"/>
          <w:rFonts w:asciiTheme="minorHAnsi" w:hAnsiTheme="minorHAnsi"/>
          <w:lang w:val="ro-RO"/>
        </w:rPr>
        <w:t>AC</w:t>
      </w:r>
      <w:r w:rsidR="00172CAB">
        <w:rPr>
          <w:rStyle w:val="40"/>
          <w:rFonts w:asciiTheme="minorHAnsi" w:hAnsiTheme="minorHAnsi"/>
          <w:lang w:val="ro-RO"/>
        </w:rPr>
        <w:t>)</w:t>
      </w:r>
      <w:r w:rsidR="0092655D" w:rsidRPr="00F232BE">
        <w:rPr>
          <w:rStyle w:val="40"/>
          <w:rFonts w:asciiTheme="minorHAnsi" w:hAnsiTheme="minorHAnsi"/>
          <w:lang w:val="ro-RO"/>
        </w:rPr>
        <w:t xml:space="preserve"> și sectorul privat referitor la nevoile de instruire</w:t>
      </w:r>
    </w:p>
    <w:p w14:paraId="48B90D48" w14:textId="5A77844A" w:rsidR="0092655D" w:rsidRPr="00F232BE" w:rsidRDefault="00D05A62"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Un proces formal</w:t>
      </w:r>
      <w:r w:rsidR="00172CAB">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w:t>
      </w:r>
      <w:r w:rsidR="0092655D" w:rsidRPr="00F232BE">
        <w:rPr>
          <w:rFonts w:cs="Arial"/>
          <w:i/>
          <w:color w:val="548DD4" w:themeColor="text2" w:themeTint="99"/>
          <w:sz w:val="24"/>
          <w:szCs w:val="24"/>
          <w:lang w:val="ro-RO"/>
        </w:rPr>
        <w:t xml:space="preserve">ce </w:t>
      </w:r>
      <w:r w:rsidRPr="00F232BE">
        <w:rPr>
          <w:rFonts w:cs="Arial"/>
          <w:i/>
          <w:color w:val="548DD4" w:themeColor="text2" w:themeTint="99"/>
          <w:sz w:val="24"/>
          <w:szCs w:val="24"/>
          <w:lang w:val="ro-RO"/>
        </w:rPr>
        <w:t>identific</w:t>
      </w:r>
      <w:r w:rsidR="00C97FAF">
        <w:rPr>
          <w:rFonts w:cs="Arial"/>
          <w:i/>
          <w:color w:val="548DD4" w:themeColor="text2" w:themeTint="99"/>
          <w:sz w:val="24"/>
          <w:szCs w:val="24"/>
          <w:lang w:val="ro-RO"/>
        </w:rPr>
        <w:t>ă</w:t>
      </w:r>
      <w:r w:rsidRPr="00F232BE">
        <w:rPr>
          <w:rFonts w:cs="Arial"/>
          <w:i/>
          <w:color w:val="548DD4" w:themeColor="text2" w:themeTint="99"/>
          <w:sz w:val="24"/>
          <w:szCs w:val="24"/>
          <w:lang w:val="ro-RO"/>
        </w:rPr>
        <w:t xml:space="preserve"> și abord</w:t>
      </w:r>
      <w:r w:rsidR="00C97FAF">
        <w:rPr>
          <w:rFonts w:cs="Arial"/>
          <w:i/>
          <w:color w:val="548DD4" w:themeColor="text2" w:themeTint="99"/>
          <w:sz w:val="24"/>
          <w:szCs w:val="24"/>
          <w:lang w:val="ro-RO"/>
        </w:rPr>
        <w:t>ează</w:t>
      </w:r>
      <w:r w:rsidRPr="00F232BE">
        <w:rPr>
          <w:rFonts w:cs="Arial"/>
          <w:i/>
          <w:color w:val="548DD4" w:themeColor="text2" w:themeTint="99"/>
          <w:sz w:val="24"/>
          <w:szCs w:val="24"/>
          <w:lang w:val="ro-RO"/>
        </w:rPr>
        <w:t xml:space="preserve"> ne</w:t>
      </w:r>
      <w:r w:rsidR="0092655D" w:rsidRPr="00F232BE">
        <w:rPr>
          <w:rFonts w:cs="Arial"/>
          <w:i/>
          <w:color w:val="548DD4" w:themeColor="text2" w:themeTint="99"/>
          <w:sz w:val="24"/>
          <w:szCs w:val="24"/>
          <w:lang w:val="ro-RO"/>
        </w:rPr>
        <w:t>voile de sensibilizare</w:t>
      </w:r>
      <w:r w:rsidRPr="00F232BE">
        <w:rPr>
          <w:rFonts w:cs="Arial"/>
          <w:i/>
          <w:color w:val="548DD4" w:themeColor="text2" w:themeTint="99"/>
          <w:sz w:val="24"/>
          <w:szCs w:val="24"/>
          <w:lang w:val="ro-RO"/>
        </w:rPr>
        <w:t xml:space="preserve">, instruire și educație ale </w:t>
      </w:r>
      <w:r w:rsidR="00172CAB">
        <w:rPr>
          <w:rFonts w:cs="Arial"/>
          <w:i/>
          <w:color w:val="548DD4" w:themeColor="text2" w:themeTint="99"/>
          <w:sz w:val="24"/>
          <w:szCs w:val="24"/>
          <w:lang w:val="ro-RO"/>
        </w:rPr>
        <w:t>agenților economici din sectorul alimentar (</w:t>
      </w:r>
      <w:r w:rsidR="0092655D" w:rsidRPr="00F232BE">
        <w:rPr>
          <w:rFonts w:cs="Arial"/>
          <w:i/>
          <w:color w:val="548DD4" w:themeColor="text2" w:themeTint="99"/>
          <w:sz w:val="24"/>
          <w:szCs w:val="24"/>
          <w:lang w:val="ro-RO"/>
        </w:rPr>
        <w:t>AE</w:t>
      </w:r>
      <w:r w:rsidR="00172CAB">
        <w:rPr>
          <w:rFonts w:cs="Arial"/>
          <w:i/>
          <w:color w:val="548DD4" w:themeColor="text2" w:themeTint="99"/>
          <w:sz w:val="24"/>
          <w:szCs w:val="24"/>
          <w:lang w:val="ro-RO"/>
        </w:rPr>
        <w:t>S</w:t>
      </w:r>
      <w:r w:rsidR="0092655D" w:rsidRPr="00F232BE">
        <w:rPr>
          <w:rFonts w:cs="Arial"/>
          <w:i/>
          <w:color w:val="548DD4" w:themeColor="text2" w:themeTint="99"/>
          <w:sz w:val="24"/>
          <w:szCs w:val="24"/>
          <w:lang w:val="ro-RO"/>
        </w:rPr>
        <w:t>A</w:t>
      </w:r>
      <w:r w:rsidR="00172CAB">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w:t>
      </w:r>
      <w:r w:rsidR="0092655D" w:rsidRPr="00F232BE">
        <w:rPr>
          <w:rFonts w:cs="Arial"/>
          <w:i/>
          <w:color w:val="548DD4" w:themeColor="text2" w:themeTint="99"/>
          <w:sz w:val="24"/>
          <w:szCs w:val="24"/>
          <w:lang w:val="ro-RO"/>
        </w:rPr>
        <w:t xml:space="preserve">care ar permite </w:t>
      </w:r>
      <w:r w:rsidRPr="00F232BE">
        <w:rPr>
          <w:rFonts w:cs="Arial"/>
          <w:i/>
          <w:color w:val="548DD4" w:themeColor="text2" w:themeTint="99"/>
          <w:sz w:val="24"/>
          <w:szCs w:val="24"/>
          <w:lang w:val="ro-RO"/>
        </w:rPr>
        <w:t>respectarea reglementărilor privind produsele alimentare.</w:t>
      </w:r>
    </w:p>
    <w:p w14:paraId="1F90DC6A" w14:textId="2B89F9DA" w:rsidR="006C68DF" w:rsidRPr="00F232BE" w:rsidRDefault="00D05A62" w:rsidP="00591952">
      <w:pPr>
        <w:jc w:val="both"/>
        <w:rPr>
          <w:rFonts w:cs="Arial"/>
          <w:color w:val="222222"/>
          <w:sz w:val="24"/>
          <w:szCs w:val="24"/>
          <w:lang w:val="ro-RO"/>
        </w:rPr>
      </w:pPr>
      <w:r w:rsidRPr="00F232BE">
        <w:rPr>
          <w:rFonts w:cs="Arial"/>
          <w:color w:val="222222"/>
          <w:sz w:val="24"/>
          <w:szCs w:val="24"/>
          <w:lang w:val="ro-RO"/>
        </w:rPr>
        <w:t>Acesta este un domeniu care poate fi îmbunătățit</w:t>
      </w:r>
      <w:r w:rsidR="0092655D" w:rsidRPr="00F232BE">
        <w:rPr>
          <w:rFonts w:cs="Arial"/>
          <w:color w:val="222222"/>
          <w:sz w:val="24"/>
          <w:szCs w:val="24"/>
          <w:lang w:val="ro-RO"/>
        </w:rPr>
        <w:t xml:space="preserve"> și</w:t>
      </w:r>
      <w:r w:rsidRPr="00F232BE">
        <w:rPr>
          <w:rFonts w:cs="Arial"/>
          <w:color w:val="222222"/>
          <w:sz w:val="24"/>
          <w:szCs w:val="24"/>
          <w:lang w:val="ro-RO"/>
        </w:rPr>
        <w:t xml:space="preserve"> în care </w:t>
      </w:r>
      <w:r w:rsidR="0092655D" w:rsidRPr="00F232BE">
        <w:rPr>
          <w:rFonts w:cs="Arial"/>
          <w:color w:val="222222"/>
          <w:sz w:val="24"/>
          <w:szCs w:val="24"/>
          <w:lang w:val="ro-RO"/>
        </w:rPr>
        <w:t xml:space="preserve">ANSA deja a realizat </w:t>
      </w:r>
      <w:r w:rsidRPr="00F232BE">
        <w:rPr>
          <w:rFonts w:cs="Arial"/>
          <w:color w:val="222222"/>
          <w:sz w:val="24"/>
          <w:szCs w:val="24"/>
          <w:lang w:val="ro-RO"/>
        </w:rPr>
        <w:t xml:space="preserve">unele activități. </w:t>
      </w:r>
      <w:r w:rsidR="0092655D" w:rsidRPr="00F232BE">
        <w:rPr>
          <w:rFonts w:cs="Arial"/>
          <w:color w:val="222222"/>
          <w:sz w:val="24"/>
          <w:szCs w:val="24"/>
          <w:lang w:val="ro-RO"/>
        </w:rPr>
        <w:t xml:space="preserve">Sensibilizarea </w:t>
      </w:r>
      <w:r w:rsidR="006C68DF" w:rsidRPr="00F232BE">
        <w:rPr>
          <w:rFonts w:cs="Arial"/>
          <w:color w:val="222222"/>
          <w:sz w:val="24"/>
          <w:szCs w:val="24"/>
          <w:lang w:val="ro-RO"/>
        </w:rPr>
        <w:t xml:space="preserve">în rândul </w:t>
      </w:r>
      <w:r w:rsidR="0092655D" w:rsidRPr="00F232BE">
        <w:rPr>
          <w:rFonts w:cs="Arial"/>
          <w:color w:val="222222"/>
          <w:sz w:val="24"/>
          <w:szCs w:val="24"/>
          <w:lang w:val="ro-RO"/>
        </w:rPr>
        <w:t>A</w:t>
      </w:r>
      <w:r w:rsidR="006C68DF" w:rsidRPr="00F232BE">
        <w:rPr>
          <w:rFonts w:cs="Arial"/>
          <w:color w:val="222222"/>
          <w:sz w:val="24"/>
          <w:szCs w:val="24"/>
          <w:lang w:val="ro-RO"/>
        </w:rPr>
        <w:t>E</w:t>
      </w:r>
      <w:r w:rsidR="00C97FAF">
        <w:rPr>
          <w:rFonts w:cs="Arial"/>
          <w:color w:val="222222"/>
          <w:sz w:val="24"/>
          <w:szCs w:val="24"/>
          <w:lang w:val="ro-RO"/>
        </w:rPr>
        <w:t>S</w:t>
      </w:r>
      <w:r w:rsidR="0092655D" w:rsidRPr="00F232BE">
        <w:rPr>
          <w:rFonts w:cs="Arial"/>
          <w:color w:val="222222"/>
          <w:sz w:val="24"/>
          <w:szCs w:val="24"/>
          <w:lang w:val="ro-RO"/>
        </w:rPr>
        <w:t>A</w:t>
      </w:r>
      <w:r w:rsidR="006C68DF" w:rsidRPr="00F232BE">
        <w:rPr>
          <w:rFonts w:cs="Arial"/>
          <w:color w:val="222222"/>
          <w:sz w:val="24"/>
          <w:szCs w:val="24"/>
          <w:lang w:val="ro-RO"/>
        </w:rPr>
        <w:t xml:space="preserve"> cu privire la</w:t>
      </w:r>
      <w:r w:rsidRPr="00F232BE">
        <w:rPr>
          <w:rFonts w:cs="Arial"/>
          <w:color w:val="222222"/>
          <w:sz w:val="24"/>
          <w:szCs w:val="24"/>
          <w:lang w:val="ro-RO"/>
        </w:rPr>
        <w:t xml:space="preserve"> cerințe atât pe plan intern, cât și pe plan internațional</w:t>
      </w:r>
      <w:r w:rsidR="006C68DF" w:rsidRPr="00F232BE">
        <w:rPr>
          <w:rFonts w:cs="Arial"/>
          <w:color w:val="222222"/>
          <w:sz w:val="24"/>
          <w:szCs w:val="24"/>
          <w:lang w:val="ro-RO"/>
        </w:rPr>
        <w:t xml:space="preserve"> ține, preponderent, de rolul ANSA, de rând cu </w:t>
      </w:r>
      <w:r w:rsidRPr="00F232BE">
        <w:rPr>
          <w:rFonts w:cs="Arial"/>
          <w:color w:val="222222"/>
          <w:sz w:val="24"/>
          <w:szCs w:val="24"/>
          <w:lang w:val="ro-RO"/>
        </w:rPr>
        <w:t>instrui</w:t>
      </w:r>
      <w:r w:rsidR="006C68DF" w:rsidRPr="00F232BE">
        <w:rPr>
          <w:rFonts w:cs="Arial"/>
          <w:color w:val="222222"/>
          <w:sz w:val="24"/>
          <w:szCs w:val="24"/>
          <w:lang w:val="ro-RO"/>
        </w:rPr>
        <w:t xml:space="preserve">rea și </w:t>
      </w:r>
      <w:r w:rsidRPr="00F232BE">
        <w:rPr>
          <w:rFonts w:cs="Arial"/>
          <w:color w:val="222222"/>
          <w:sz w:val="24"/>
          <w:szCs w:val="24"/>
          <w:lang w:val="ro-RO"/>
        </w:rPr>
        <w:t>consilie</w:t>
      </w:r>
      <w:r w:rsidR="006C68DF" w:rsidRPr="00F232BE">
        <w:rPr>
          <w:rFonts w:cs="Arial"/>
          <w:color w:val="222222"/>
          <w:sz w:val="24"/>
          <w:szCs w:val="24"/>
          <w:lang w:val="ro-RO"/>
        </w:rPr>
        <w:t>rea AE</w:t>
      </w:r>
      <w:r w:rsidR="00C97FAF">
        <w:rPr>
          <w:rFonts w:cs="Arial"/>
          <w:color w:val="222222"/>
          <w:sz w:val="24"/>
          <w:szCs w:val="24"/>
          <w:lang w:val="ro-RO"/>
        </w:rPr>
        <w:t>S</w:t>
      </w:r>
      <w:r w:rsidR="006C68DF" w:rsidRPr="00F232BE">
        <w:rPr>
          <w:rFonts w:cs="Arial"/>
          <w:color w:val="222222"/>
          <w:sz w:val="24"/>
          <w:szCs w:val="24"/>
          <w:lang w:val="ro-RO"/>
        </w:rPr>
        <w:t>A</w:t>
      </w:r>
      <w:r w:rsidRPr="00F232BE">
        <w:rPr>
          <w:rFonts w:cs="Arial"/>
          <w:color w:val="222222"/>
          <w:sz w:val="24"/>
          <w:szCs w:val="24"/>
          <w:lang w:val="ro-RO"/>
        </w:rPr>
        <w:t xml:space="preserve"> cu privire la tehnologiile disponibile pentru a </w:t>
      </w:r>
      <w:r w:rsidR="006C68DF" w:rsidRPr="00F232BE">
        <w:rPr>
          <w:rFonts w:cs="Arial"/>
          <w:color w:val="222222"/>
          <w:sz w:val="24"/>
          <w:szCs w:val="24"/>
          <w:lang w:val="ro-RO"/>
        </w:rPr>
        <w:t>satisface</w:t>
      </w:r>
      <w:r w:rsidRPr="00F232BE">
        <w:rPr>
          <w:rFonts w:cs="Arial"/>
          <w:color w:val="222222"/>
          <w:sz w:val="24"/>
          <w:szCs w:val="24"/>
          <w:lang w:val="ro-RO"/>
        </w:rPr>
        <w:t xml:space="preserve"> aceste nevoi; </w:t>
      </w:r>
      <w:r w:rsidR="006C68DF" w:rsidRPr="00F232BE">
        <w:rPr>
          <w:rFonts w:cs="Arial"/>
          <w:color w:val="222222"/>
          <w:sz w:val="24"/>
          <w:szCs w:val="24"/>
          <w:lang w:val="ro-RO"/>
        </w:rPr>
        <w:t>sensibilizarea privind</w:t>
      </w:r>
      <w:r w:rsidRPr="00F232BE">
        <w:rPr>
          <w:rFonts w:cs="Arial"/>
          <w:color w:val="222222"/>
          <w:sz w:val="24"/>
          <w:szCs w:val="24"/>
          <w:lang w:val="ro-RO"/>
        </w:rPr>
        <w:t xml:space="preserve"> riscurile potențiale legate de siguranța alimentară, de cerințele </w:t>
      </w:r>
      <w:r w:rsidR="006C68DF" w:rsidRPr="00F232BE">
        <w:rPr>
          <w:rFonts w:cs="Arial"/>
          <w:color w:val="222222"/>
          <w:sz w:val="24"/>
          <w:szCs w:val="24"/>
          <w:lang w:val="ro-RO"/>
        </w:rPr>
        <w:t>față de AE</w:t>
      </w:r>
      <w:r w:rsidR="00C97FAF">
        <w:rPr>
          <w:rFonts w:cs="Arial"/>
          <w:color w:val="222222"/>
          <w:sz w:val="24"/>
          <w:szCs w:val="24"/>
          <w:lang w:val="ro-RO"/>
        </w:rPr>
        <w:t>S</w:t>
      </w:r>
      <w:r w:rsidR="006C68DF" w:rsidRPr="00F232BE">
        <w:rPr>
          <w:rFonts w:cs="Arial"/>
          <w:color w:val="222222"/>
          <w:sz w:val="24"/>
          <w:szCs w:val="24"/>
          <w:lang w:val="ro-RO"/>
        </w:rPr>
        <w:t>A</w:t>
      </w:r>
      <w:r w:rsidRPr="00F232BE">
        <w:rPr>
          <w:rFonts w:cs="Arial"/>
          <w:color w:val="222222"/>
          <w:sz w:val="24"/>
          <w:szCs w:val="24"/>
          <w:lang w:val="ro-RO"/>
        </w:rPr>
        <w:t xml:space="preserve"> la nivel internațional și de obligațiile care le revin </w:t>
      </w:r>
      <w:r w:rsidR="006C68DF" w:rsidRPr="00F232BE">
        <w:rPr>
          <w:rFonts w:cs="Arial"/>
          <w:color w:val="222222"/>
          <w:sz w:val="24"/>
          <w:szCs w:val="24"/>
          <w:lang w:val="ro-RO"/>
        </w:rPr>
        <w:t xml:space="preserve">acestora </w:t>
      </w:r>
      <w:r w:rsidRPr="00F232BE">
        <w:rPr>
          <w:rFonts w:cs="Arial"/>
          <w:color w:val="222222"/>
          <w:sz w:val="24"/>
          <w:szCs w:val="24"/>
          <w:lang w:val="ro-RO"/>
        </w:rPr>
        <w:t>în cadrul OMC, precum și cerințele foarte detaliate ale legislației UE privind piețele</w:t>
      </w:r>
      <w:r w:rsidR="006C68DF" w:rsidRPr="00F232BE">
        <w:rPr>
          <w:rFonts w:cs="Arial"/>
          <w:color w:val="222222"/>
          <w:sz w:val="24"/>
          <w:szCs w:val="24"/>
          <w:lang w:val="ro-RO"/>
        </w:rPr>
        <w:t xml:space="preserve"> sale</w:t>
      </w:r>
      <w:r w:rsidRPr="00F232BE">
        <w:rPr>
          <w:rFonts w:cs="Arial"/>
          <w:color w:val="222222"/>
          <w:sz w:val="24"/>
          <w:szCs w:val="24"/>
          <w:lang w:val="ro-RO"/>
        </w:rPr>
        <w:t xml:space="preserve"> de export și integrarea viitoare în UE. ANSA a elaborat </w:t>
      </w:r>
      <w:r w:rsidR="006C68DF" w:rsidRPr="00F232BE">
        <w:rPr>
          <w:rFonts w:cs="Arial"/>
          <w:color w:val="222222"/>
          <w:sz w:val="24"/>
          <w:szCs w:val="24"/>
          <w:lang w:val="ro-RO"/>
        </w:rPr>
        <w:t>un șir</w:t>
      </w:r>
      <w:r w:rsidRPr="00F232BE">
        <w:rPr>
          <w:rFonts w:cs="Arial"/>
          <w:color w:val="222222"/>
          <w:sz w:val="24"/>
          <w:szCs w:val="24"/>
          <w:lang w:val="ro-RO"/>
        </w:rPr>
        <w:t xml:space="preserve"> de ghiduri de practici </w:t>
      </w:r>
      <w:r w:rsidR="006C68DF" w:rsidRPr="00F232BE">
        <w:rPr>
          <w:rFonts w:cs="Arial"/>
          <w:color w:val="222222"/>
          <w:sz w:val="24"/>
          <w:szCs w:val="24"/>
          <w:lang w:val="ro-RO"/>
        </w:rPr>
        <w:t xml:space="preserve">bune care sunt enumerate în </w:t>
      </w:r>
      <w:r w:rsidR="006C68DF" w:rsidRPr="00F232BE">
        <w:rPr>
          <w:rFonts w:cs="Arial"/>
          <w:i/>
          <w:color w:val="222222"/>
          <w:sz w:val="24"/>
          <w:szCs w:val="24"/>
          <w:lang w:val="ro-RO"/>
        </w:rPr>
        <w:t>A</w:t>
      </w:r>
      <w:r w:rsidRPr="00F232BE">
        <w:rPr>
          <w:rFonts w:cs="Arial"/>
          <w:i/>
          <w:color w:val="222222"/>
          <w:sz w:val="24"/>
          <w:szCs w:val="24"/>
          <w:lang w:val="ro-RO"/>
        </w:rPr>
        <w:t>nexa 6,</w:t>
      </w:r>
      <w:r w:rsidRPr="00F232BE">
        <w:rPr>
          <w:rFonts w:cs="Arial"/>
          <w:color w:val="222222"/>
          <w:sz w:val="24"/>
          <w:szCs w:val="24"/>
          <w:lang w:val="ro-RO"/>
        </w:rPr>
        <w:t xml:space="preserve"> însă pentru a realiza acest lucru, </w:t>
      </w:r>
      <w:r w:rsidR="006C68DF" w:rsidRPr="00F232BE">
        <w:rPr>
          <w:rFonts w:cs="Arial"/>
          <w:color w:val="222222"/>
          <w:sz w:val="24"/>
          <w:szCs w:val="24"/>
          <w:lang w:val="ro-RO"/>
        </w:rPr>
        <w:t xml:space="preserve">agenții economici din domeniul alimentar </w:t>
      </w:r>
      <w:r w:rsidRPr="00F232BE">
        <w:rPr>
          <w:rFonts w:cs="Arial"/>
          <w:color w:val="222222"/>
          <w:sz w:val="24"/>
          <w:szCs w:val="24"/>
          <w:lang w:val="ro-RO"/>
        </w:rPr>
        <w:t xml:space="preserve">vor avea nevoie de documente suplimentare de </w:t>
      </w:r>
      <w:r w:rsidR="006C68DF" w:rsidRPr="00F232BE">
        <w:rPr>
          <w:rFonts w:cs="Arial"/>
          <w:color w:val="222222"/>
          <w:sz w:val="24"/>
          <w:szCs w:val="24"/>
          <w:lang w:val="ro-RO"/>
        </w:rPr>
        <w:t>ghidare</w:t>
      </w:r>
      <w:r w:rsidR="00C97FAF">
        <w:rPr>
          <w:rFonts w:cs="Arial"/>
          <w:color w:val="222222"/>
          <w:sz w:val="24"/>
          <w:szCs w:val="24"/>
          <w:lang w:val="ro-RO"/>
        </w:rPr>
        <w:t>,</w:t>
      </w:r>
      <w:r w:rsidRPr="00F232BE">
        <w:rPr>
          <w:rFonts w:cs="Arial"/>
          <w:color w:val="222222"/>
          <w:sz w:val="24"/>
          <w:szCs w:val="24"/>
          <w:lang w:val="ro-RO"/>
        </w:rPr>
        <w:t xml:space="preserve"> pentru a înțelege și </w:t>
      </w:r>
      <w:r w:rsidR="006C68DF" w:rsidRPr="00F232BE">
        <w:rPr>
          <w:rFonts w:cs="Arial"/>
          <w:color w:val="222222"/>
          <w:sz w:val="24"/>
          <w:szCs w:val="24"/>
          <w:lang w:val="ro-RO"/>
        </w:rPr>
        <w:t xml:space="preserve">asigura </w:t>
      </w:r>
      <w:r w:rsidRPr="00F232BE">
        <w:rPr>
          <w:rFonts w:cs="Arial"/>
          <w:color w:val="222222"/>
          <w:sz w:val="24"/>
          <w:szCs w:val="24"/>
          <w:lang w:val="ro-RO"/>
        </w:rPr>
        <w:t xml:space="preserve">respectarea </w:t>
      </w:r>
      <w:r w:rsidR="006C68DF" w:rsidRPr="00F232BE">
        <w:rPr>
          <w:rFonts w:cs="Arial"/>
          <w:color w:val="222222"/>
          <w:sz w:val="24"/>
          <w:szCs w:val="24"/>
          <w:lang w:val="ro-RO"/>
        </w:rPr>
        <w:t xml:space="preserve">cerințelor din </w:t>
      </w:r>
      <w:r w:rsidRPr="00F232BE">
        <w:rPr>
          <w:rFonts w:cs="Arial"/>
          <w:color w:val="222222"/>
          <w:sz w:val="24"/>
          <w:szCs w:val="24"/>
          <w:lang w:val="ro-RO"/>
        </w:rPr>
        <w:t>acest</w:t>
      </w:r>
      <w:r w:rsidR="006C68DF" w:rsidRPr="00F232BE">
        <w:rPr>
          <w:rFonts w:cs="Arial"/>
          <w:color w:val="222222"/>
          <w:sz w:val="24"/>
          <w:szCs w:val="24"/>
          <w:lang w:val="ro-RO"/>
        </w:rPr>
        <w:t>e</w:t>
      </w:r>
      <w:r w:rsidRPr="00F232BE">
        <w:rPr>
          <w:rFonts w:cs="Arial"/>
          <w:color w:val="222222"/>
          <w:sz w:val="24"/>
          <w:szCs w:val="24"/>
          <w:lang w:val="ro-RO"/>
        </w:rPr>
        <w:t xml:space="preserve"> domenii, în special pentru practici </w:t>
      </w:r>
      <w:r w:rsidR="006C68DF" w:rsidRPr="00F232BE">
        <w:rPr>
          <w:rFonts w:cs="Arial"/>
          <w:color w:val="222222"/>
          <w:sz w:val="24"/>
          <w:szCs w:val="24"/>
          <w:lang w:val="ro-RO"/>
        </w:rPr>
        <w:t xml:space="preserve">bune </w:t>
      </w:r>
      <w:r w:rsidRPr="00F232BE">
        <w:rPr>
          <w:rFonts w:cs="Arial"/>
          <w:color w:val="222222"/>
          <w:sz w:val="24"/>
          <w:szCs w:val="24"/>
          <w:lang w:val="ro-RO"/>
        </w:rPr>
        <w:t xml:space="preserve">și HACCP. </w:t>
      </w:r>
      <w:r w:rsidR="006C68DF" w:rsidRPr="00F232BE">
        <w:rPr>
          <w:rFonts w:cs="Arial"/>
          <w:color w:val="222222"/>
          <w:sz w:val="24"/>
          <w:szCs w:val="24"/>
          <w:lang w:val="ro-RO"/>
        </w:rPr>
        <w:t xml:space="preserve">Este necesar de a elabora o atare ghidare </w:t>
      </w:r>
      <w:r w:rsidR="00EE6E5B">
        <w:rPr>
          <w:rFonts w:cs="Arial"/>
          <w:color w:val="222222"/>
          <w:sz w:val="24"/>
          <w:szCs w:val="24"/>
          <w:lang w:val="ro-RO"/>
        </w:rPr>
        <w:t xml:space="preserve">care ar </w:t>
      </w:r>
      <w:r w:rsidR="00EE6E5B" w:rsidRPr="00F232BE">
        <w:rPr>
          <w:rFonts w:cs="Arial"/>
          <w:color w:val="222222"/>
          <w:sz w:val="24"/>
          <w:szCs w:val="24"/>
          <w:lang w:val="ro-RO"/>
        </w:rPr>
        <w:t>oferi</w:t>
      </w:r>
      <w:r w:rsidR="006C68DF" w:rsidRPr="00F232BE">
        <w:rPr>
          <w:rFonts w:cs="Arial"/>
          <w:color w:val="222222"/>
          <w:sz w:val="24"/>
          <w:szCs w:val="24"/>
          <w:lang w:val="ro-RO"/>
        </w:rPr>
        <w:t xml:space="preserve"> f</w:t>
      </w:r>
      <w:r w:rsidRPr="00F232BE">
        <w:rPr>
          <w:rFonts w:cs="Arial"/>
          <w:color w:val="222222"/>
          <w:sz w:val="24"/>
          <w:szCs w:val="24"/>
          <w:lang w:val="ro-RO"/>
        </w:rPr>
        <w:t>ormare diverselor sectoare alimentare în cauză.</w:t>
      </w:r>
      <w:r w:rsidR="006C68DF" w:rsidRPr="00F232BE">
        <w:rPr>
          <w:rFonts w:cs="Arial"/>
          <w:color w:val="222222"/>
          <w:sz w:val="24"/>
          <w:szCs w:val="24"/>
          <w:lang w:val="ro-RO"/>
        </w:rPr>
        <w:t xml:space="preserve"> </w:t>
      </w:r>
    </w:p>
    <w:p w14:paraId="6AEC9737" w14:textId="77777777" w:rsidR="006C68DF" w:rsidRPr="00F232BE" w:rsidRDefault="006C68DF" w:rsidP="00591952">
      <w:pPr>
        <w:jc w:val="both"/>
        <w:rPr>
          <w:rFonts w:cs="Arial"/>
          <w:i/>
          <w:color w:val="222222"/>
          <w:sz w:val="24"/>
          <w:szCs w:val="24"/>
          <w:lang w:val="ro-RO"/>
        </w:rPr>
      </w:pPr>
      <w:r w:rsidRPr="00F232BE">
        <w:rPr>
          <w:rFonts w:cs="Arial"/>
          <w:color w:val="222222"/>
          <w:sz w:val="24"/>
          <w:szCs w:val="24"/>
          <w:lang w:val="ro-RO"/>
        </w:rPr>
        <w:t>P</w:t>
      </w:r>
      <w:r w:rsidR="00D05A62"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trei criterii de evaluare, iar</w:t>
      </w:r>
      <w:r w:rsidR="00D05A62"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D05A62" w:rsidRPr="00F232BE">
        <w:rPr>
          <w:rFonts w:cs="Arial"/>
          <w:i/>
          <w:color w:val="222222"/>
          <w:sz w:val="24"/>
          <w:szCs w:val="24"/>
          <w:lang w:val="ro-RO"/>
        </w:rPr>
        <w:t xml:space="preserve"> 4.</w:t>
      </w:r>
    </w:p>
    <w:p w14:paraId="4699CDF1" w14:textId="37EAC1A6" w:rsidR="00376DF7"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25</w:t>
      </w:r>
      <w:r w:rsidR="00376DF7" w:rsidRPr="00F232BE">
        <w:rPr>
          <w:rFonts w:cs="Times New Roman"/>
          <w:i/>
          <w:color w:val="000000"/>
          <w:sz w:val="24"/>
          <w:szCs w:val="24"/>
          <w:lang w:val="ro-RO"/>
        </w:rPr>
        <w:t>%</w:t>
      </w:r>
    </w:p>
    <w:p w14:paraId="26E80AE8" w14:textId="77777777" w:rsidR="00702212" w:rsidRPr="00F232BE" w:rsidRDefault="00702212" w:rsidP="00591952">
      <w:pPr>
        <w:jc w:val="both"/>
        <w:rPr>
          <w:rFonts w:cs="Times New Roman"/>
          <w:i/>
          <w:color w:val="000000"/>
          <w:sz w:val="24"/>
          <w:szCs w:val="24"/>
          <w:lang w:val="ro-RO"/>
        </w:rPr>
      </w:pPr>
    </w:p>
    <w:p w14:paraId="49A2C17C" w14:textId="0F3A000C" w:rsidR="00072314" w:rsidRPr="00F232BE" w:rsidRDefault="006C68DF" w:rsidP="00591952">
      <w:pPr>
        <w:jc w:val="both"/>
        <w:rPr>
          <w:rFonts w:cs="Times New Roman"/>
          <w:color w:val="4F81BD" w:themeColor="accent1"/>
          <w:sz w:val="24"/>
          <w:szCs w:val="24"/>
          <w:lang w:val="ro-RO"/>
        </w:rPr>
      </w:pPr>
      <w:r w:rsidRPr="00F232BE">
        <w:rPr>
          <w:rStyle w:val="40"/>
          <w:rFonts w:asciiTheme="minorHAnsi" w:hAnsiTheme="minorHAnsi"/>
          <w:lang w:val="ro-RO"/>
        </w:rPr>
        <w:t>C.1.2 Fluxuri i</w:t>
      </w:r>
      <w:r w:rsidR="00072314" w:rsidRPr="00F232BE">
        <w:rPr>
          <w:rStyle w:val="40"/>
          <w:rFonts w:asciiTheme="minorHAnsi" w:hAnsiTheme="minorHAnsi"/>
          <w:lang w:val="ro-RO"/>
        </w:rPr>
        <w:t>nforma</w:t>
      </w:r>
      <w:r w:rsidRPr="00F232BE">
        <w:rPr>
          <w:rStyle w:val="40"/>
          <w:rFonts w:asciiTheme="minorHAnsi" w:hAnsiTheme="minorHAnsi"/>
          <w:lang w:val="ro-RO"/>
        </w:rPr>
        <w:t>ționale și</w:t>
      </w:r>
      <w:r w:rsidR="00072314" w:rsidRPr="00F232BE">
        <w:rPr>
          <w:rStyle w:val="40"/>
          <w:rFonts w:asciiTheme="minorHAnsi" w:hAnsiTheme="minorHAnsi"/>
          <w:lang w:val="ro-RO"/>
        </w:rPr>
        <w:t xml:space="preserve"> </w:t>
      </w:r>
      <w:r w:rsidR="007F4112" w:rsidRPr="00F232BE">
        <w:rPr>
          <w:rStyle w:val="40"/>
          <w:rFonts w:asciiTheme="minorHAnsi" w:hAnsiTheme="minorHAnsi"/>
          <w:lang w:val="ro-RO"/>
        </w:rPr>
        <w:t>integra</w:t>
      </w:r>
      <w:r w:rsidRPr="00F232BE">
        <w:rPr>
          <w:rStyle w:val="40"/>
          <w:rFonts w:asciiTheme="minorHAnsi" w:hAnsiTheme="minorHAnsi"/>
          <w:lang w:val="ro-RO"/>
        </w:rPr>
        <w:t>rea AE</w:t>
      </w:r>
      <w:r w:rsidR="00C97FAF">
        <w:rPr>
          <w:rStyle w:val="40"/>
          <w:rFonts w:asciiTheme="minorHAnsi" w:hAnsiTheme="minorHAnsi"/>
          <w:lang w:val="ro-RO"/>
        </w:rPr>
        <w:t>S</w:t>
      </w:r>
      <w:r w:rsidRPr="00F232BE">
        <w:rPr>
          <w:rStyle w:val="40"/>
          <w:rFonts w:asciiTheme="minorHAnsi" w:hAnsiTheme="minorHAnsi"/>
          <w:lang w:val="ro-RO"/>
        </w:rPr>
        <w:t>A în gestionarea riscurilor</w:t>
      </w:r>
    </w:p>
    <w:p w14:paraId="778B4BD6" w14:textId="361AF97A" w:rsidR="00731FCE" w:rsidRPr="00F232BE" w:rsidRDefault="00D05A62"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Un sistem de comunicare eficient, operat de A</w:t>
      </w:r>
      <w:r w:rsidR="00731FCE" w:rsidRPr="00F232BE">
        <w:rPr>
          <w:rFonts w:cs="Arial"/>
          <w:i/>
          <w:color w:val="548DD4" w:themeColor="text2" w:themeTint="99"/>
          <w:sz w:val="24"/>
          <w:szCs w:val="24"/>
          <w:lang w:val="ro-RO"/>
        </w:rPr>
        <w:t>C</w:t>
      </w:r>
      <w:r w:rsidR="00C97FAF">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le permite </w:t>
      </w:r>
      <w:r w:rsidR="00731FCE" w:rsidRPr="00F232BE">
        <w:rPr>
          <w:rFonts w:cs="Arial"/>
          <w:i/>
          <w:color w:val="548DD4" w:themeColor="text2" w:themeTint="99"/>
          <w:sz w:val="24"/>
          <w:szCs w:val="24"/>
          <w:lang w:val="ro-RO"/>
        </w:rPr>
        <w:t>AE</w:t>
      </w:r>
      <w:r w:rsidR="00C97FAF">
        <w:rPr>
          <w:rFonts w:cs="Arial"/>
          <w:i/>
          <w:color w:val="548DD4" w:themeColor="text2" w:themeTint="99"/>
          <w:sz w:val="24"/>
          <w:szCs w:val="24"/>
          <w:lang w:val="ro-RO"/>
        </w:rPr>
        <w:t>S</w:t>
      </w:r>
      <w:r w:rsidR="00731FCE" w:rsidRPr="00F232BE">
        <w:rPr>
          <w:rFonts w:cs="Arial"/>
          <w:i/>
          <w:color w:val="548DD4" w:themeColor="text2" w:themeTint="99"/>
          <w:sz w:val="24"/>
          <w:szCs w:val="24"/>
          <w:lang w:val="ro-RO"/>
        </w:rPr>
        <w:t>A</w:t>
      </w:r>
      <w:r w:rsidRPr="00F232BE">
        <w:rPr>
          <w:rFonts w:cs="Arial"/>
          <w:i/>
          <w:color w:val="548DD4" w:themeColor="text2" w:themeTint="99"/>
          <w:sz w:val="24"/>
          <w:szCs w:val="24"/>
          <w:lang w:val="ro-RO"/>
        </w:rPr>
        <w:t xml:space="preserve"> și organizațiilor lor comerciale să </w:t>
      </w:r>
      <w:r w:rsidR="003739C6" w:rsidRPr="00F232BE">
        <w:rPr>
          <w:rFonts w:cs="Arial"/>
          <w:i/>
          <w:color w:val="548DD4" w:themeColor="text2" w:themeTint="99"/>
          <w:sz w:val="24"/>
          <w:szCs w:val="24"/>
          <w:lang w:val="ro-RO"/>
        </w:rPr>
        <w:t xml:space="preserve">fie informate permanent </w:t>
      </w:r>
      <w:r w:rsidRPr="00F232BE">
        <w:rPr>
          <w:rFonts w:cs="Arial"/>
          <w:i/>
          <w:color w:val="548DD4" w:themeColor="text2" w:themeTint="99"/>
          <w:sz w:val="24"/>
          <w:szCs w:val="24"/>
          <w:lang w:val="ro-RO"/>
        </w:rPr>
        <w:t>cu privire la informațiile relevante privind siguranța și calitatea alimentelor.</w:t>
      </w:r>
    </w:p>
    <w:p w14:paraId="668B4AE5" w14:textId="69B0D894" w:rsidR="003739C6" w:rsidRPr="00F232BE" w:rsidRDefault="00D05A62" w:rsidP="00591952">
      <w:pPr>
        <w:jc w:val="both"/>
        <w:rPr>
          <w:rFonts w:cs="Arial"/>
          <w:color w:val="222222"/>
          <w:sz w:val="24"/>
          <w:szCs w:val="24"/>
          <w:lang w:val="ro-RO"/>
        </w:rPr>
      </w:pPr>
      <w:r w:rsidRPr="00F232BE">
        <w:rPr>
          <w:rFonts w:cs="Arial"/>
          <w:color w:val="222222"/>
          <w:sz w:val="24"/>
          <w:szCs w:val="24"/>
          <w:lang w:val="ro-RO"/>
        </w:rPr>
        <w:t xml:space="preserve">În Moldova există </w:t>
      </w:r>
      <w:r w:rsidR="00731FCE" w:rsidRPr="00F232BE">
        <w:rPr>
          <w:rFonts w:cs="Arial"/>
          <w:color w:val="222222"/>
          <w:sz w:val="24"/>
          <w:szCs w:val="24"/>
          <w:lang w:val="ro-RO"/>
        </w:rPr>
        <w:t>un șir</w:t>
      </w:r>
      <w:r w:rsidRPr="00F232BE">
        <w:rPr>
          <w:rFonts w:cs="Arial"/>
          <w:color w:val="222222"/>
          <w:sz w:val="24"/>
          <w:szCs w:val="24"/>
          <w:lang w:val="ro-RO"/>
        </w:rPr>
        <w:t xml:space="preserve"> de organizații care reprezintă industria alimentară</w:t>
      </w:r>
      <w:r w:rsidR="003739C6" w:rsidRPr="00F232BE">
        <w:rPr>
          <w:rFonts w:cs="Arial"/>
          <w:color w:val="222222"/>
          <w:sz w:val="24"/>
          <w:szCs w:val="24"/>
          <w:lang w:val="ro-RO"/>
        </w:rPr>
        <w:t>, iar</w:t>
      </w:r>
      <w:r w:rsidRPr="00F232BE">
        <w:rPr>
          <w:rFonts w:cs="Arial"/>
          <w:color w:val="222222"/>
          <w:sz w:val="24"/>
          <w:szCs w:val="24"/>
          <w:lang w:val="ro-RO"/>
        </w:rPr>
        <w:t xml:space="preserve"> acestea sunt recunoscute de autoritățile guvernamentale din d</w:t>
      </w:r>
      <w:r w:rsidR="003739C6" w:rsidRPr="00F232BE">
        <w:rPr>
          <w:rFonts w:cs="Arial"/>
          <w:color w:val="222222"/>
          <w:sz w:val="24"/>
          <w:szCs w:val="24"/>
          <w:lang w:val="ro-RO"/>
        </w:rPr>
        <w:t>omeniul alimentar din Moldova. Acesta e</w:t>
      </w:r>
      <w:r w:rsidRPr="00F232BE">
        <w:rPr>
          <w:rFonts w:cs="Arial"/>
          <w:color w:val="222222"/>
          <w:sz w:val="24"/>
          <w:szCs w:val="24"/>
          <w:lang w:val="ro-RO"/>
        </w:rPr>
        <w:t>ste</w:t>
      </w:r>
      <w:r w:rsidR="003739C6" w:rsidRPr="00F232BE">
        <w:rPr>
          <w:rFonts w:cs="Arial"/>
          <w:color w:val="222222"/>
          <w:sz w:val="24"/>
          <w:szCs w:val="24"/>
          <w:lang w:val="ro-RO"/>
        </w:rPr>
        <w:t>,</w:t>
      </w:r>
      <w:r w:rsidRPr="00F232BE">
        <w:rPr>
          <w:rFonts w:cs="Arial"/>
          <w:color w:val="222222"/>
          <w:sz w:val="24"/>
          <w:szCs w:val="24"/>
          <w:lang w:val="ro-RO"/>
        </w:rPr>
        <w:t xml:space="preserve"> totuși</w:t>
      </w:r>
      <w:r w:rsidR="003739C6" w:rsidRPr="00F232BE">
        <w:rPr>
          <w:rFonts w:cs="Arial"/>
          <w:color w:val="222222"/>
          <w:sz w:val="24"/>
          <w:szCs w:val="24"/>
          <w:lang w:val="ro-RO"/>
        </w:rPr>
        <w:t>,</w:t>
      </w:r>
      <w:r w:rsidRPr="00F232BE">
        <w:rPr>
          <w:rFonts w:cs="Arial"/>
          <w:color w:val="222222"/>
          <w:sz w:val="24"/>
          <w:szCs w:val="24"/>
          <w:lang w:val="ro-RO"/>
        </w:rPr>
        <w:t xml:space="preserve"> un domeniu care poate fi îmbunătățit și este abordat și în alte domenii, cum ar fi planul </w:t>
      </w:r>
      <w:r w:rsidR="003739C6" w:rsidRPr="00F232BE">
        <w:rPr>
          <w:rFonts w:cs="Arial"/>
          <w:color w:val="222222"/>
          <w:sz w:val="24"/>
          <w:szCs w:val="24"/>
          <w:lang w:val="ro-RO"/>
        </w:rPr>
        <w:t>PRUSA</w:t>
      </w:r>
      <w:r w:rsidRPr="00F232BE">
        <w:rPr>
          <w:rFonts w:cs="Arial"/>
          <w:color w:val="222222"/>
          <w:sz w:val="24"/>
          <w:szCs w:val="24"/>
          <w:lang w:val="ro-RO"/>
        </w:rPr>
        <w:t xml:space="preserve">. Este important ca autoritățile </w:t>
      </w:r>
      <w:r w:rsidR="003739C6" w:rsidRPr="00F232BE">
        <w:rPr>
          <w:rFonts w:cs="Arial"/>
          <w:color w:val="222222"/>
          <w:sz w:val="24"/>
          <w:szCs w:val="24"/>
          <w:lang w:val="ro-RO"/>
        </w:rPr>
        <w:t>responsabile de</w:t>
      </w:r>
      <w:r w:rsidRPr="00F232BE">
        <w:rPr>
          <w:rFonts w:cs="Arial"/>
          <w:color w:val="222222"/>
          <w:sz w:val="24"/>
          <w:szCs w:val="24"/>
          <w:lang w:val="ro-RO"/>
        </w:rPr>
        <w:t xml:space="preserve"> siguranța alimentelor să colaboreze p</w:t>
      </w:r>
      <w:r w:rsidR="00C97FAF">
        <w:rPr>
          <w:rFonts w:cs="Arial"/>
          <w:color w:val="222222"/>
          <w:sz w:val="24"/>
          <w:szCs w:val="24"/>
          <w:lang w:val="ro-RO"/>
        </w:rPr>
        <w:t>rin</w:t>
      </w:r>
      <w:r w:rsidRPr="00F232BE">
        <w:rPr>
          <w:rFonts w:cs="Arial"/>
          <w:color w:val="222222"/>
          <w:sz w:val="24"/>
          <w:szCs w:val="24"/>
          <w:lang w:val="ro-RO"/>
        </w:rPr>
        <w:t xml:space="preserve"> o abordare coo</w:t>
      </w:r>
      <w:r w:rsidR="003739C6" w:rsidRPr="00F232BE">
        <w:rPr>
          <w:rFonts w:cs="Arial"/>
          <w:color w:val="222222"/>
          <w:sz w:val="24"/>
          <w:szCs w:val="24"/>
          <w:lang w:val="ro-RO"/>
        </w:rPr>
        <w:t>rdonată pentru a se asigura că AE</w:t>
      </w:r>
      <w:r w:rsidR="00C97FAF">
        <w:rPr>
          <w:rFonts w:cs="Arial"/>
          <w:color w:val="222222"/>
          <w:sz w:val="24"/>
          <w:szCs w:val="24"/>
          <w:lang w:val="ro-RO"/>
        </w:rPr>
        <w:t>S</w:t>
      </w:r>
      <w:r w:rsidR="003739C6" w:rsidRPr="00F232BE">
        <w:rPr>
          <w:rFonts w:cs="Arial"/>
          <w:color w:val="222222"/>
          <w:sz w:val="24"/>
          <w:szCs w:val="24"/>
          <w:lang w:val="ro-RO"/>
        </w:rPr>
        <w:t>A au acces ușor la reguli</w:t>
      </w:r>
      <w:r w:rsidRPr="00F232BE">
        <w:rPr>
          <w:rFonts w:cs="Arial"/>
          <w:color w:val="222222"/>
          <w:sz w:val="24"/>
          <w:szCs w:val="24"/>
          <w:lang w:val="ro-RO"/>
        </w:rPr>
        <w:t xml:space="preserve"> și reglementări online și că </w:t>
      </w:r>
      <w:r w:rsidR="003739C6" w:rsidRPr="00F232BE">
        <w:rPr>
          <w:rFonts w:cs="Arial"/>
          <w:color w:val="222222"/>
          <w:sz w:val="24"/>
          <w:szCs w:val="24"/>
          <w:lang w:val="ro-RO"/>
        </w:rPr>
        <w:t xml:space="preserve">ei </w:t>
      </w:r>
      <w:r w:rsidRPr="00F232BE">
        <w:rPr>
          <w:rFonts w:cs="Arial"/>
          <w:color w:val="222222"/>
          <w:sz w:val="24"/>
          <w:szCs w:val="24"/>
          <w:lang w:val="ro-RO"/>
        </w:rPr>
        <w:t xml:space="preserve">sunt clar informați cu privire la impactul pe care acestea îl pot avea asupra afacerii lor și, desigur, că au dreptul de a se consulta cu AC în legătură cu acestea. Acest lucru este esențial pentru </w:t>
      </w:r>
      <w:r w:rsidR="00C97FAF">
        <w:rPr>
          <w:rFonts w:cs="Arial"/>
          <w:color w:val="222222"/>
          <w:sz w:val="24"/>
          <w:szCs w:val="24"/>
          <w:lang w:val="ro-RO"/>
        </w:rPr>
        <w:t>AES</w:t>
      </w:r>
      <w:r w:rsidR="003739C6" w:rsidRPr="00F232BE">
        <w:rPr>
          <w:rFonts w:cs="Arial"/>
          <w:color w:val="222222"/>
          <w:sz w:val="24"/>
          <w:szCs w:val="24"/>
          <w:lang w:val="ro-RO"/>
        </w:rPr>
        <w:t>A</w:t>
      </w:r>
      <w:r w:rsidRPr="00F232BE">
        <w:rPr>
          <w:rFonts w:cs="Arial"/>
          <w:color w:val="222222"/>
          <w:sz w:val="24"/>
          <w:szCs w:val="24"/>
          <w:lang w:val="ro-RO"/>
        </w:rPr>
        <w:t xml:space="preserve"> cu risc ridicat, iar clasificarea acestora va contribui foarte </w:t>
      </w:r>
      <w:r w:rsidR="003739C6" w:rsidRPr="00F232BE">
        <w:rPr>
          <w:rFonts w:cs="Arial"/>
          <w:color w:val="222222"/>
          <w:sz w:val="24"/>
          <w:szCs w:val="24"/>
          <w:lang w:val="ro-RO"/>
        </w:rPr>
        <w:t>mult la satisfacerea acestei nevoi</w:t>
      </w:r>
      <w:r w:rsidRPr="00F232BE">
        <w:rPr>
          <w:rFonts w:cs="Arial"/>
          <w:color w:val="222222"/>
          <w:sz w:val="24"/>
          <w:szCs w:val="24"/>
          <w:lang w:val="ro-RO"/>
        </w:rPr>
        <w:t>.</w:t>
      </w:r>
    </w:p>
    <w:p w14:paraId="1D2CBE6E" w14:textId="77777777" w:rsidR="003739C6" w:rsidRPr="00F232BE" w:rsidRDefault="003739C6" w:rsidP="003739C6">
      <w:pPr>
        <w:jc w:val="both"/>
        <w:rPr>
          <w:rFonts w:cs="Arial"/>
          <w:i/>
          <w:color w:val="222222"/>
          <w:sz w:val="24"/>
          <w:szCs w:val="24"/>
          <w:lang w:val="ro-RO"/>
        </w:rPr>
      </w:pPr>
      <w:r w:rsidRPr="00F232BE">
        <w:rPr>
          <w:rFonts w:cs="Arial"/>
          <w:color w:val="222222"/>
          <w:sz w:val="24"/>
          <w:szCs w:val="24"/>
          <w:lang w:val="ro-RO"/>
        </w:rPr>
        <w:t xml:space="preserve">Pentru a evalua această competență se aplică trei criterii de evaluare, iar mai multe constatări sunt prezentate în </w:t>
      </w:r>
      <w:r w:rsidRPr="00F232BE">
        <w:rPr>
          <w:rFonts w:cs="Arial"/>
          <w:i/>
          <w:color w:val="222222"/>
          <w:sz w:val="24"/>
          <w:szCs w:val="24"/>
          <w:lang w:val="ro-RO"/>
        </w:rPr>
        <w:t>Anexa 4.</w:t>
      </w:r>
    </w:p>
    <w:p w14:paraId="2A0DB457" w14:textId="6D344491" w:rsidR="0060185B"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25</w:t>
      </w:r>
      <w:r w:rsidR="0060185B" w:rsidRPr="00F232BE">
        <w:rPr>
          <w:rFonts w:cs="Times New Roman"/>
          <w:i/>
          <w:color w:val="000000"/>
          <w:sz w:val="24"/>
          <w:szCs w:val="24"/>
          <w:lang w:val="ro-RO"/>
        </w:rPr>
        <w:t>%</w:t>
      </w:r>
    </w:p>
    <w:p w14:paraId="36213FCB" w14:textId="77777777" w:rsidR="00702212" w:rsidRPr="00F232BE" w:rsidRDefault="00702212" w:rsidP="00591952">
      <w:pPr>
        <w:jc w:val="both"/>
        <w:rPr>
          <w:rStyle w:val="40"/>
          <w:rFonts w:asciiTheme="minorHAnsi" w:hAnsiTheme="minorHAnsi"/>
          <w:lang w:val="ro-RO"/>
        </w:rPr>
      </w:pPr>
    </w:p>
    <w:p w14:paraId="45863F5E" w14:textId="7FBB5D0E" w:rsidR="0060185B" w:rsidRPr="00F232BE" w:rsidRDefault="00552AFF" w:rsidP="00591952">
      <w:pPr>
        <w:jc w:val="both"/>
        <w:rPr>
          <w:rFonts w:cs="Times New Roman"/>
          <w:color w:val="4F81BD" w:themeColor="accent1"/>
          <w:sz w:val="24"/>
          <w:szCs w:val="24"/>
          <w:lang w:val="ro-RO"/>
        </w:rPr>
      </w:pPr>
      <w:r w:rsidRPr="00F232BE">
        <w:rPr>
          <w:rStyle w:val="40"/>
          <w:rFonts w:asciiTheme="minorHAnsi" w:hAnsiTheme="minorHAnsi"/>
          <w:lang w:val="ro-RO"/>
        </w:rPr>
        <w:lastRenderedPageBreak/>
        <w:t>C.1.3 Fluxuri de c</w:t>
      </w:r>
      <w:r w:rsidR="0060185B" w:rsidRPr="00F232BE">
        <w:rPr>
          <w:rStyle w:val="40"/>
          <w:rFonts w:asciiTheme="minorHAnsi" w:hAnsiTheme="minorHAnsi"/>
          <w:lang w:val="ro-RO"/>
        </w:rPr>
        <w:t>omunica</w:t>
      </w:r>
      <w:r w:rsidRPr="00F232BE">
        <w:rPr>
          <w:rStyle w:val="40"/>
          <w:rFonts w:asciiTheme="minorHAnsi" w:hAnsiTheme="minorHAnsi"/>
          <w:lang w:val="ro-RO"/>
        </w:rPr>
        <w:t xml:space="preserve">re cu </w:t>
      </w:r>
      <w:r w:rsidR="00EE6E5B" w:rsidRPr="00F232BE">
        <w:rPr>
          <w:rStyle w:val="40"/>
          <w:rFonts w:asciiTheme="minorHAnsi" w:hAnsiTheme="minorHAnsi"/>
          <w:lang w:val="ro-RO"/>
        </w:rPr>
        <w:t>consumatorii</w:t>
      </w:r>
      <w:r w:rsidRPr="00F232BE">
        <w:rPr>
          <w:rStyle w:val="40"/>
          <w:rFonts w:asciiTheme="minorHAnsi" w:hAnsiTheme="minorHAnsi"/>
          <w:lang w:val="ro-RO"/>
        </w:rPr>
        <w:t xml:space="preserve"> și implicarea acestora</w:t>
      </w:r>
    </w:p>
    <w:p w14:paraId="6BB2543C" w14:textId="0D32FFEF" w:rsidR="00552AFF" w:rsidRPr="00F232BE" w:rsidRDefault="00D05A62" w:rsidP="00591952">
      <w:pPr>
        <w:jc w:val="both"/>
        <w:rPr>
          <w:rFonts w:cs="Arial"/>
          <w:color w:val="222222"/>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A</w:t>
      </w:r>
      <w:r w:rsidR="00C97FAF">
        <w:rPr>
          <w:rFonts w:cs="Arial"/>
          <w:i/>
          <w:color w:val="548DD4" w:themeColor="text2" w:themeTint="99"/>
          <w:sz w:val="24"/>
          <w:szCs w:val="24"/>
          <w:lang w:val="ro-RO"/>
        </w:rPr>
        <w:t>utoritățile competente</w:t>
      </w:r>
      <w:r w:rsidRPr="00F232BE">
        <w:rPr>
          <w:rFonts w:cs="Arial"/>
          <w:i/>
          <w:color w:val="548DD4" w:themeColor="text2" w:themeTint="99"/>
          <w:sz w:val="24"/>
          <w:szCs w:val="24"/>
          <w:lang w:val="ro-RO"/>
        </w:rPr>
        <w:t xml:space="preserve"> implementează o politică stabilită</w:t>
      </w:r>
      <w:r w:rsidR="00552AFF" w:rsidRPr="00F232BE">
        <w:rPr>
          <w:rFonts w:cs="Arial"/>
          <w:i/>
          <w:color w:val="548DD4" w:themeColor="text2" w:themeTint="99"/>
          <w:sz w:val="24"/>
          <w:szCs w:val="24"/>
          <w:lang w:val="ro-RO"/>
        </w:rPr>
        <w:t xml:space="preserve"> de</w:t>
      </w:r>
      <w:r w:rsidRPr="00F232BE">
        <w:rPr>
          <w:rFonts w:cs="Arial"/>
          <w:i/>
          <w:color w:val="548DD4" w:themeColor="text2" w:themeTint="99"/>
          <w:sz w:val="24"/>
          <w:szCs w:val="24"/>
          <w:lang w:val="ro-RO"/>
        </w:rPr>
        <w:t xml:space="preserve"> comunicare</w:t>
      </w:r>
      <w:r w:rsidR="00552AFF" w:rsidRPr="00F232BE">
        <w:rPr>
          <w:rFonts w:cs="Arial"/>
          <w:i/>
          <w:color w:val="548DD4" w:themeColor="text2" w:themeTint="99"/>
          <w:sz w:val="24"/>
          <w:szCs w:val="24"/>
          <w:lang w:val="ro-RO"/>
        </w:rPr>
        <w:t xml:space="preserve"> </w:t>
      </w:r>
      <w:r w:rsidRPr="00F232BE">
        <w:rPr>
          <w:rFonts w:cs="Arial"/>
          <w:i/>
          <w:color w:val="548DD4" w:themeColor="text2" w:themeTint="99"/>
          <w:sz w:val="24"/>
          <w:szCs w:val="24"/>
          <w:lang w:val="ro-RO"/>
        </w:rPr>
        <w:t>a riscurilor privind siguranța alimentară către consumatori, bazată pe deschidere, transparență, oportunitate și reacție.</w:t>
      </w:r>
    </w:p>
    <w:p w14:paraId="74207807" w14:textId="4EFCD64D" w:rsidR="00F374C6" w:rsidRPr="00F232BE" w:rsidRDefault="00D05A62" w:rsidP="00591952">
      <w:pPr>
        <w:jc w:val="both"/>
        <w:rPr>
          <w:rFonts w:cs="Arial"/>
          <w:color w:val="222222"/>
          <w:sz w:val="24"/>
          <w:szCs w:val="24"/>
          <w:lang w:val="ro-RO"/>
        </w:rPr>
      </w:pPr>
      <w:r w:rsidRPr="00F232BE">
        <w:rPr>
          <w:rFonts w:cs="Arial"/>
          <w:color w:val="222222"/>
          <w:sz w:val="24"/>
          <w:szCs w:val="24"/>
          <w:lang w:val="ro-RO"/>
        </w:rPr>
        <w:t xml:space="preserve">Autoritățile </w:t>
      </w:r>
      <w:r w:rsidR="00552AFF" w:rsidRPr="00F232BE">
        <w:rPr>
          <w:rFonts w:cs="Arial"/>
          <w:color w:val="222222"/>
          <w:sz w:val="24"/>
          <w:szCs w:val="24"/>
          <w:lang w:val="ro-RO"/>
        </w:rPr>
        <w:t xml:space="preserve">competente </w:t>
      </w:r>
      <w:r w:rsidRPr="00F232BE">
        <w:rPr>
          <w:rFonts w:cs="Arial"/>
          <w:color w:val="222222"/>
          <w:sz w:val="24"/>
          <w:szCs w:val="24"/>
          <w:lang w:val="ro-RO"/>
        </w:rPr>
        <w:t xml:space="preserve">responsabile </w:t>
      </w:r>
      <w:r w:rsidR="00552AFF" w:rsidRPr="00F232BE">
        <w:rPr>
          <w:rFonts w:cs="Arial"/>
          <w:color w:val="222222"/>
          <w:sz w:val="24"/>
          <w:szCs w:val="24"/>
          <w:lang w:val="ro-RO"/>
        </w:rPr>
        <w:t>de</w:t>
      </w:r>
      <w:r w:rsidRPr="00F232BE">
        <w:rPr>
          <w:rFonts w:cs="Arial"/>
          <w:color w:val="222222"/>
          <w:sz w:val="24"/>
          <w:szCs w:val="24"/>
          <w:lang w:val="ro-RO"/>
        </w:rPr>
        <w:t xml:space="preserve"> siguranța alimentară dispun de diverse mijloace de comunicare cu consumatorii, dar acestea trebuie să fie procesate într-un mod mai coordonat pentru a asigura siguranța și încrederea consumatorilor din Moldova. Informațiile privind </w:t>
      </w:r>
      <w:r w:rsidR="00F374C6" w:rsidRPr="00F232BE">
        <w:rPr>
          <w:rFonts w:cs="Arial"/>
          <w:color w:val="222222"/>
          <w:sz w:val="24"/>
          <w:szCs w:val="24"/>
          <w:lang w:val="ro-RO"/>
        </w:rPr>
        <w:t>aspecte</w:t>
      </w:r>
      <w:r w:rsidRPr="00F232BE">
        <w:rPr>
          <w:rFonts w:cs="Arial"/>
          <w:color w:val="222222"/>
          <w:sz w:val="24"/>
          <w:szCs w:val="24"/>
          <w:lang w:val="ro-RO"/>
        </w:rPr>
        <w:t xml:space="preserve">le legate de siguranța alimentară pentru consumatorii </w:t>
      </w:r>
      <w:r w:rsidR="00F374C6" w:rsidRPr="00F232BE">
        <w:rPr>
          <w:rFonts w:cs="Arial"/>
          <w:color w:val="222222"/>
          <w:sz w:val="24"/>
          <w:szCs w:val="24"/>
          <w:lang w:val="ro-RO"/>
        </w:rPr>
        <w:t>adulți</w:t>
      </w:r>
      <w:r w:rsidRPr="00F232BE">
        <w:rPr>
          <w:rFonts w:cs="Arial"/>
          <w:color w:val="222222"/>
          <w:sz w:val="24"/>
          <w:szCs w:val="24"/>
          <w:lang w:val="ro-RO"/>
        </w:rPr>
        <w:t xml:space="preserve"> / persoanele cu </w:t>
      </w:r>
      <w:r w:rsidR="00EE6E5B" w:rsidRPr="00F232BE">
        <w:rPr>
          <w:rFonts w:cs="Arial"/>
          <w:color w:val="222222"/>
          <w:sz w:val="24"/>
          <w:szCs w:val="24"/>
          <w:lang w:val="ro-RO"/>
        </w:rPr>
        <w:t>dezabilități</w:t>
      </w:r>
      <w:r w:rsidRPr="00F232BE">
        <w:rPr>
          <w:rFonts w:cs="Arial"/>
          <w:color w:val="222222"/>
          <w:sz w:val="24"/>
          <w:szCs w:val="24"/>
          <w:lang w:val="ro-RO"/>
        </w:rPr>
        <w:t xml:space="preserve"> și cele pentru copiii mici sunt aparent separate de recomandările generale privind siguranța produselor alimentare, </w:t>
      </w:r>
      <w:r w:rsidR="00F374C6" w:rsidRPr="00F232BE">
        <w:rPr>
          <w:rFonts w:cs="Arial"/>
          <w:color w:val="222222"/>
          <w:sz w:val="24"/>
          <w:szCs w:val="24"/>
          <w:lang w:val="ro-RO"/>
        </w:rPr>
        <w:t xml:space="preserve">care țin de </w:t>
      </w:r>
      <w:r w:rsidRPr="00F232BE">
        <w:rPr>
          <w:rFonts w:cs="Arial"/>
          <w:color w:val="222222"/>
          <w:sz w:val="24"/>
          <w:szCs w:val="24"/>
          <w:lang w:val="ro-RO"/>
        </w:rPr>
        <w:t xml:space="preserve">responsabilitatea ANSA. Aranjamentele de lucru trebuie să fie mult mai apropiate datorită sensibilităților consumatorilor </w:t>
      </w:r>
      <w:r w:rsidR="00F374C6" w:rsidRPr="00F232BE">
        <w:rPr>
          <w:rFonts w:cs="Arial"/>
          <w:color w:val="222222"/>
          <w:sz w:val="24"/>
          <w:szCs w:val="24"/>
          <w:lang w:val="ro-RO"/>
        </w:rPr>
        <w:t>în</w:t>
      </w:r>
      <w:r w:rsidRPr="00F232BE">
        <w:rPr>
          <w:rFonts w:cs="Arial"/>
          <w:color w:val="222222"/>
          <w:sz w:val="24"/>
          <w:szCs w:val="24"/>
          <w:lang w:val="ro-RO"/>
        </w:rPr>
        <w:t xml:space="preserve"> acest </w:t>
      </w:r>
      <w:r w:rsidR="00F374C6" w:rsidRPr="00F232BE">
        <w:rPr>
          <w:rFonts w:cs="Arial"/>
          <w:color w:val="222222"/>
          <w:sz w:val="24"/>
          <w:szCs w:val="24"/>
          <w:lang w:val="ro-RO"/>
        </w:rPr>
        <w:t>aspect</w:t>
      </w:r>
      <w:r w:rsidRPr="00F232BE">
        <w:rPr>
          <w:rFonts w:cs="Arial"/>
          <w:color w:val="222222"/>
          <w:sz w:val="24"/>
          <w:szCs w:val="24"/>
          <w:lang w:val="ro-RO"/>
        </w:rPr>
        <w:t xml:space="preserve">. Acest lucru este valabil în special în cazul anumitor crize alimentare și </w:t>
      </w:r>
      <w:r w:rsidR="00F374C6" w:rsidRPr="00F232BE">
        <w:rPr>
          <w:rFonts w:cs="Arial"/>
          <w:color w:val="222222"/>
          <w:sz w:val="24"/>
          <w:szCs w:val="24"/>
          <w:lang w:val="ro-RO"/>
        </w:rPr>
        <w:t xml:space="preserve">în raport cu </w:t>
      </w:r>
      <w:r w:rsidRPr="00F232BE">
        <w:rPr>
          <w:rFonts w:cs="Arial"/>
          <w:color w:val="222222"/>
          <w:sz w:val="24"/>
          <w:szCs w:val="24"/>
          <w:lang w:val="ro-RO"/>
        </w:rPr>
        <w:t>nivel</w:t>
      </w:r>
      <w:r w:rsidR="00F374C6" w:rsidRPr="00F232BE">
        <w:rPr>
          <w:rFonts w:cs="Arial"/>
          <w:color w:val="222222"/>
          <w:sz w:val="24"/>
          <w:szCs w:val="24"/>
          <w:lang w:val="ro-RO"/>
        </w:rPr>
        <w:t>ul</w:t>
      </w:r>
      <w:r w:rsidRPr="00F232BE">
        <w:rPr>
          <w:rFonts w:cs="Arial"/>
          <w:color w:val="222222"/>
          <w:sz w:val="24"/>
          <w:szCs w:val="24"/>
          <w:lang w:val="ro-RO"/>
        </w:rPr>
        <w:t xml:space="preserve"> de siguranță </w:t>
      </w:r>
      <w:r w:rsidR="00F374C6" w:rsidRPr="00F232BE">
        <w:rPr>
          <w:rFonts w:cs="Arial"/>
          <w:color w:val="222222"/>
          <w:sz w:val="24"/>
          <w:szCs w:val="24"/>
          <w:lang w:val="ro-RO"/>
        </w:rPr>
        <w:t>al</w:t>
      </w:r>
      <w:r w:rsidRPr="00F232BE">
        <w:rPr>
          <w:rFonts w:cs="Arial"/>
          <w:color w:val="222222"/>
          <w:sz w:val="24"/>
          <w:szCs w:val="24"/>
          <w:lang w:val="ro-RO"/>
        </w:rPr>
        <w:t xml:space="preserve"> diferit</w:t>
      </w:r>
      <w:r w:rsidR="00F374C6" w:rsidRPr="00F232BE">
        <w:rPr>
          <w:rFonts w:cs="Arial"/>
          <w:color w:val="222222"/>
          <w:sz w:val="24"/>
          <w:szCs w:val="24"/>
          <w:lang w:val="ro-RO"/>
        </w:rPr>
        <w:t>or</w:t>
      </w:r>
      <w:r w:rsidRPr="00F232BE">
        <w:rPr>
          <w:rFonts w:cs="Arial"/>
          <w:color w:val="222222"/>
          <w:sz w:val="24"/>
          <w:szCs w:val="24"/>
          <w:lang w:val="ro-RO"/>
        </w:rPr>
        <w:t xml:space="preserve"> grupuri de consumatori.</w:t>
      </w:r>
    </w:p>
    <w:p w14:paraId="7A3857AD" w14:textId="77777777" w:rsidR="00F374C6" w:rsidRPr="00F232BE" w:rsidRDefault="00F374C6" w:rsidP="00F374C6">
      <w:pPr>
        <w:jc w:val="both"/>
        <w:rPr>
          <w:rFonts w:cs="Arial"/>
          <w:i/>
          <w:color w:val="222222"/>
          <w:sz w:val="24"/>
          <w:szCs w:val="24"/>
          <w:lang w:val="ro-RO"/>
        </w:rPr>
      </w:pPr>
      <w:r w:rsidRPr="00F232BE">
        <w:rPr>
          <w:rFonts w:cs="Arial"/>
          <w:color w:val="222222"/>
          <w:sz w:val="24"/>
          <w:szCs w:val="24"/>
          <w:lang w:val="ro-RO"/>
        </w:rPr>
        <w:t xml:space="preserve">Pentru a evalua această competență se aplică trei criterii de evaluare, iar mai multe constatări sunt prezentate în </w:t>
      </w:r>
      <w:r w:rsidRPr="00F232BE">
        <w:rPr>
          <w:rFonts w:cs="Arial"/>
          <w:i/>
          <w:color w:val="222222"/>
          <w:sz w:val="24"/>
          <w:szCs w:val="24"/>
          <w:lang w:val="ro-RO"/>
        </w:rPr>
        <w:t>Anexa 4.</w:t>
      </w:r>
    </w:p>
    <w:p w14:paraId="60818564" w14:textId="2B022963" w:rsidR="000B05A8"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5</w:t>
      </w:r>
      <w:r w:rsidR="000B05A8" w:rsidRPr="00F232BE">
        <w:rPr>
          <w:rFonts w:cs="Times New Roman"/>
          <w:i/>
          <w:color w:val="000000"/>
          <w:sz w:val="24"/>
          <w:szCs w:val="24"/>
          <w:lang w:val="ro-RO"/>
        </w:rPr>
        <w:t>5%</w:t>
      </w:r>
    </w:p>
    <w:p w14:paraId="4FD14A76" w14:textId="77777777" w:rsidR="00702212" w:rsidRPr="00F232BE" w:rsidRDefault="00702212" w:rsidP="00591952">
      <w:pPr>
        <w:jc w:val="both"/>
        <w:rPr>
          <w:rFonts w:cs="Times New Roman"/>
          <w:color w:val="4F81BD" w:themeColor="accent1"/>
          <w:sz w:val="24"/>
          <w:szCs w:val="24"/>
          <w:lang w:val="ro-RO"/>
        </w:rPr>
      </w:pPr>
    </w:p>
    <w:p w14:paraId="2AE1FF6F" w14:textId="583C682E" w:rsidR="00080475" w:rsidRPr="00F232BE" w:rsidRDefault="00080475" w:rsidP="00080475">
      <w:pPr>
        <w:pStyle w:val="3"/>
        <w:rPr>
          <w:rStyle w:val="40"/>
          <w:b/>
          <w:bCs/>
          <w:i w:val="0"/>
          <w:iCs w:val="0"/>
          <w:color w:val="365F91" w:themeColor="accent1" w:themeShade="BF"/>
          <w:lang w:val="ro-RO"/>
        </w:rPr>
      </w:pPr>
      <w:bookmarkStart w:id="23" w:name="_Toc490230782"/>
      <w:r w:rsidRPr="00F232BE">
        <w:rPr>
          <w:rStyle w:val="40"/>
          <w:b/>
          <w:bCs/>
          <w:i w:val="0"/>
          <w:iCs w:val="0"/>
          <w:color w:val="365F91" w:themeColor="accent1" w:themeShade="BF"/>
          <w:lang w:val="ro-RO"/>
        </w:rPr>
        <w:t xml:space="preserve">C.2 </w:t>
      </w:r>
      <w:r w:rsidR="00F374C6" w:rsidRPr="00F232BE">
        <w:rPr>
          <w:rStyle w:val="40"/>
          <w:b/>
          <w:bCs/>
          <w:i w:val="0"/>
          <w:iCs w:val="0"/>
          <w:color w:val="365F91" w:themeColor="accent1" w:themeShade="BF"/>
          <w:lang w:val="ro-RO"/>
        </w:rPr>
        <w:t xml:space="preserve">PĂRȚI INTERESATE </w:t>
      </w:r>
      <w:r w:rsidRPr="00F232BE">
        <w:rPr>
          <w:rStyle w:val="40"/>
          <w:b/>
          <w:bCs/>
          <w:i w:val="0"/>
          <w:iCs w:val="0"/>
          <w:color w:val="365F91" w:themeColor="accent1" w:themeShade="BF"/>
          <w:lang w:val="ro-RO"/>
        </w:rPr>
        <w:t>INTERNA</w:t>
      </w:r>
      <w:r w:rsidR="00F374C6" w:rsidRPr="00F232BE">
        <w:rPr>
          <w:rStyle w:val="40"/>
          <w:b/>
          <w:bCs/>
          <w:i w:val="0"/>
          <w:iCs w:val="0"/>
          <w:color w:val="365F91" w:themeColor="accent1" w:themeShade="BF"/>
          <w:lang w:val="ro-RO"/>
        </w:rPr>
        <w:t>Ț</w:t>
      </w:r>
      <w:r w:rsidRPr="00F232BE">
        <w:rPr>
          <w:rStyle w:val="40"/>
          <w:b/>
          <w:bCs/>
          <w:i w:val="0"/>
          <w:iCs w:val="0"/>
          <w:color w:val="365F91" w:themeColor="accent1" w:themeShade="BF"/>
          <w:lang w:val="ro-RO"/>
        </w:rPr>
        <w:t>IONAL</w:t>
      </w:r>
      <w:r w:rsidR="00F374C6" w:rsidRPr="00F232BE">
        <w:rPr>
          <w:rStyle w:val="40"/>
          <w:b/>
          <w:bCs/>
          <w:i w:val="0"/>
          <w:iCs w:val="0"/>
          <w:color w:val="365F91" w:themeColor="accent1" w:themeShade="BF"/>
          <w:lang w:val="ro-RO"/>
        </w:rPr>
        <w:t>E</w:t>
      </w:r>
      <w:bookmarkEnd w:id="23"/>
    </w:p>
    <w:p w14:paraId="3B110277" w14:textId="77777777" w:rsidR="00080475" w:rsidRPr="00F232BE" w:rsidRDefault="00080475" w:rsidP="00591952">
      <w:pPr>
        <w:jc w:val="both"/>
        <w:rPr>
          <w:rStyle w:val="40"/>
          <w:rFonts w:asciiTheme="minorHAnsi" w:hAnsiTheme="minorHAnsi"/>
          <w:lang w:val="ro-RO"/>
        </w:rPr>
      </w:pPr>
    </w:p>
    <w:p w14:paraId="0925201A" w14:textId="0E453329" w:rsidR="000B05A8" w:rsidRPr="00F232BE" w:rsidRDefault="00C60A6C" w:rsidP="00591952">
      <w:pPr>
        <w:jc w:val="both"/>
        <w:rPr>
          <w:rStyle w:val="40"/>
          <w:rFonts w:asciiTheme="minorHAnsi" w:hAnsiTheme="minorHAnsi"/>
          <w:lang w:val="ro-RO"/>
        </w:rPr>
      </w:pPr>
      <w:r w:rsidRPr="00F232BE">
        <w:rPr>
          <w:rStyle w:val="40"/>
          <w:rFonts w:asciiTheme="minorHAnsi" w:hAnsiTheme="minorHAnsi"/>
          <w:lang w:val="ro-RO"/>
        </w:rPr>
        <w:t>C.2.1 Interac</w:t>
      </w:r>
      <w:r w:rsidR="00F374C6" w:rsidRPr="00F232BE">
        <w:rPr>
          <w:rStyle w:val="40"/>
          <w:rFonts w:asciiTheme="minorHAnsi" w:hAnsiTheme="minorHAnsi"/>
          <w:lang w:val="ro-RO"/>
        </w:rPr>
        <w:t>ț</w:t>
      </w:r>
      <w:r w:rsidR="00476232" w:rsidRPr="00F232BE">
        <w:rPr>
          <w:rStyle w:val="40"/>
          <w:rFonts w:asciiTheme="minorHAnsi" w:hAnsiTheme="minorHAnsi"/>
          <w:lang w:val="ro-RO"/>
        </w:rPr>
        <w:t>iuni</w:t>
      </w:r>
      <w:r w:rsidR="00F374C6" w:rsidRPr="00F232BE">
        <w:rPr>
          <w:rStyle w:val="40"/>
          <w:rFonts w:asciiTheme="minorHAnsi" w:hAnsiTheme="minorHAnsi"/>
          <w:lang w:val="ro-RO"/>
        </w:rPr>
        <w:t xml:space="preserve"> între AC la nivel internaț</w:t>
      </w:r>
      <w:r w:rsidRPr="00F232BE">
        <w:rPr>
          <w:rStyle w:val="40"/>
          <w:rFonts w:asciiTheme="minorHAnsi" w:hAnsiTheme="minorHAnsi"/>
          <w:lang w:val="ro-RO"/>
        </w:rPr>
        <w:t>ional</w:t>
      </w:r>
    </w:p>
    <w:p w14:paraId="14B4D48D" w14:textId="6036BA18" w:rsidR="00476232" w:rsidRPr="00F232BE" w:rsidRDefault="0025397B"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w:t>
      </w:r>
      <w:r w:rsidR="00C97FAF" w:rsidRPr="00F232BE">
        <w:rPr>
          <w:rFonts w:cs="Arial"/>
          <w:i/>
          <w:color w:val="548DD4" w:themeColor="text2" w:themeTint="99"/>
          <w:sz w:val="24"/>
          <w:szCs w:val="24"/>
          <w:lang w:val="ro-RO"/>
        </w:rPr>
        <w:t>A</w:t>
      </w:r>
      <w:r w:rsidR="00C97FAF">
        <w:rPr>
          <w:rFonts w:cs="Arial"/>
          <w:i/>
          <w:color w:val="548DD4" w:themeColor="text2" w:themeTint="99"/>
          <w:sz w:val="24"/>
          <w:szCs w:val="24"/>
          <w:lang w:val="ro-RO"/>
        </w:rPr>
        <w:t>utoritățile competente</w:t>
      </w:r>
      <w:r w:rsidR="00C97FAF" w:rsidRPr="00F232BE">
        <w:rPr>
          <w:rFonts w:cs="Arial"/>
          <w:i/>
          <w:color w:val="548DD4" w:themeColor="text2" w:themeTint="99"/>
          <w:sz w:val="24"/>
          <w:szCs w:val="24"/>
          <w:lang w:val="ro-RO"/>
        </w:rPr>
        <w:t xml:space="preserve"> </w:t>
      </w:r>
      <w:r w:rsidRPr="00F232BE">
        <w:rPr>
          <w:rFonts w:cs="Arial"/>
          <w:i/>
          <w:color w:val="548DD4" w:themeColor="text2" w:themeTint="99"/>
          <w:sz w:val="24"/>
          <w:szCs w:val="24"/>
          <w:lang w:val="ro-RO"/>
        </w:rPr>
        <w:t xml:space="preserve">se angajează în mod activ cu omologii lor la nivel internațional, ceea ce </w:t>
      </w:r>
      <w:r w:rsidR="00C97FAF">
        <w:rPr>
          <w:rFonts w:cs="Arial"/>
          <w:i/>
          <w:color w:val="548DD4" w:themeColor="text2" w:themeTint="99"/>
          <w:sz w:val="24"/>
          <w:szCs w:val="24"/>
          <w:lang w:val="ro-RO"/>
        </w:rPr>
        <w:t xml:space="preserve">le </w:t>
      </w:r>
      <w:r w:rsidRPr="00F232BE">
        <w:rPr>
          <w:rFonts w:cs="Arial"/>
          <w:i/>
          <w:color w:val="548DD4" w:themeColor="text2" w:themeTint="99"/>
          <w:sz w:val="24"/>
          <w:szCs w:val="24"/>
          <w:lang w:val="ro-RO"/>
        </w:rPr>
        <w:t xml:space="preserve">permite să </w:t>
      </w:r>
      <w:r w:rsidR="00476232" w:rsidRPr="00F232BE">
        <w:rPr>
          <w:rFonts w:cs="Arial"/>
          <w:i/>
          <w:color w:val="548DD4" w:themeColor="text2" w:themeTint="99"/>
          <w:sz w:val="24"/>
          <w:szCs w:val="24"/>
          <w:lang w:val="ro-RO"/>
        </w:rPr>
        <w:t>încheie</w:t>
      </w:r>
      <w:r w:rsidRPr="00F232BE">
        <w:rPr>
          <w:rFonts w:cs="Arial"/>
          <w:i/>
          <w:color w:val="548DD4" w:themeColor="text2" w:themeTint="99"/>
          <w:sz w:val="24"/>
          <w:szCs w:val="24"/>
          <w:lang w:val="ro-RO"/>
        </w:rPr>
        <w:t xml:space="preserve"> acorduri de export și de import.</w:t>
      </w:r>
    </w:p>
    <w:p w14:paraId="53852D56" w14:textId="2E8E1318" w:rsidR="00476232" w:rsidRPr="00F232BE" w:rsidRDefault="0025397B" w:rsidP="00591952">
      <w:pPr>
        <w:jc w:val="both"/>
        <w:rPr>
          <w:rFonts w:cs="Arial"/>
          <w:color w:val="222222"/>
          <w:sz w:val="24"/>
          <w:szCs w:val="24"/>
          <w:lang w:val="ro-RO"/>
        </w:rPr>
      </w:pPr>
      <w:r w:rsidRPr="00F232BE">
        <w:rPr>
          <w:rFonts w:cs="Arial"/>
          <w:color w:val="222222"/>
          <w:sz w:val="24"/>
          <w:szCs w:val="24"/>
          <w:lang w:val="ro-RO"/>
        </w:rPr>
        <w:t>Moldova este foarte interesată de aranjamentele comerciale și de acorduri privind siguranța alimentară</w:t>
      </w:r>
      <w:r w:rsidR="00476232" w:rsidRPr="00F232BE">
        <w:rPr>
          <w:rFonts w:cs="Arial"/>
          <w:color w:val="222222"/>
          <w:sz w:val="24"/>
          <w:szCs w:val="24"/>
          <w:lang w:val="ro-RO"/>
        </w:rPr>
        <w:t>, dar</w:t>
      </w:r>
      <w:r w:rsidRPr="00F232BE">
        <w:rPr>
          <w:rFonts w:cs="Arial"/>
          <w:color w:val="222222"/>
          <w:sz w:val="24"/>
          <w:szCs w:val="24"/>
          <w:lang w:val="ro-RO"/>
        </w:rPr>
        <w:t xml:space="preserve"> și de nevoia de controale oficiale, </w:t>
      </w:r>
      <w:r w:rsidR="00EE6E5B" w:rsidRPr="00F232BE">
        <w:rPr>
          <w:rFonts w:cs="Arial"/>
          <w:color w:val="222222"/>
          <w:sz w:val="24"/>
          <w:szCs w:val="24"/>
          <w:lang w:val="ro-RO"/>
        </w:rPr>
        <w:t>însă</w:t>
      </w:r>
      <w:r w:rsidR="00476232" w:rsidRPr="00F232BE">
        <w:rPr>
          <w:rFonts w:cs="Arial"/>
          <w:color w:val="222222"/>
          <w:sz w:val="24"/>
          <w:szCs w:val="24"/>
          <w:lang w:val="ro-RO"/>
        </w:rPr>
        <w:t xml:space="preserve"> țara </w:t>
      </w:r>
      <w:r w:rsidRPr="00F232BE">
        <w:rPr>
          <w:rFonts w:cs="Arial"/>
          <w:color w:val="222222"/>
          <w:sz w:val="24"/>
          <w:szCs w:val="24"/>
          <w:lang w:val="ro-RO"/>
        </w:rPr>
        <w:t>trebuie să se asigure că poate să respecte acordurile</w:t>
      </w:r>
      <w:r w:rsidR="00C97FAF">
        <w:rPr>
          <w:rFonts w:cs="Arial"/>
          <w:color w:val="222222"/>
          <w:sz w:val="24"/>
          <w:szCs w:val="24"/>
          <w:lang w:val="ro-RO"/>
        </w:rPr>
        <w:t>,</w:t>
      </w:r>
      <w:r w:rsidRPr="00F232BE">
        <w:rPr>
          <w:rFonts w:cs="Arial"/>
          <w:color w:val="222222"/>
          <w:sz w:val="24"/>
          <w:szCs w:val="24"/>
          <w:lang w:val="ro-RO"/>
        </w:rPr>
        <w:t xml:space="preserve"> pe care </w:t>
      </w:r>
      <w:r w:rsidR="00476232" w:rsidRPr="00F232BE">
        <w:rPr>
          <w:rFonts w:cs="Arial"/>
          <w:color w:val="222222"/>
          <w:sz w:val="24"/>
          <w:szCs w:val="24"/>
          <w:lang w:val="ro-RO"/>
        </w:rPr>
        <w:t xml:space="preserve">și </w:t>
      </w:r>
      <w:r w:rsidRPr="00F232BE">
        <w:rPr>
          <w:rFonts w:cs="Arial"/>
          <w:color w:val="222222"/>
          <w:sz w:val="24"/>
          <w:szCs w:val="24"/>
          <w:lang w:val="ro-RO"/>
        </w:rPr>
        <w:t xml:space="preserve">le </w:t>
      </w:r>
      <w:r w:rsidR="00476232" w:rsidRPr="00F232BE">
        <w:rPr>
          <w:rFonts w:cs="Arial"/>
          <w:color w:val="222222"/>
          <w:sz w:val="24"/>
          <w:szCs w:val="24"/>
          <w:lang w:val="ro-RO"/>
        </w:rPr>
        <w:t>asumă</w:t>
      </w:r>
      <w:r w:rsidRPr="00F232BE">
        <w:rPr>
          <w:rFonts w:cs="Arial"/>
          <w:color w:val="222222"/>
          <w:sz w:val="24"/>
          <w:szCs w:val="24"/>
          <w:lang w:val="ro-RO"/>
        </w:rPr>
        <w:t xml:space="preserve"> și </w:t>
      </w:r>
      <w:r w:rsidR="00476232" w:rsidRPr="00F232BE">
        <w:rPr>
          <w:rFonts w:cs="Arial"/>
          <w:color w:val="222222"/>
          <w:sz w:val="24"/>
          <w:szCs w:val="24"/>
          <w:lang w:val="ro-RO"/>
        </w:rPr>
        <w:t xml:space="preserve">să arate </w:t>
      </w:r>
      <w:r w:rsidRPr="00F232BE">
        <w:rPr>
          <w:rFonts w:cs="Arial"/>
          <w:color w:val="222222"/>
          <w:sz w:val="24"/>
          <w:szCs w:val="24"/>
          <w:lang w:val="ro-RO"/>
        </w:rPr>
        <w:t xml:space="preserve">cât de repede poate atinge conformitatea. </w:t>
      </w:r>
      <w:r w:rsidR="00476232" w:rsidRPr="00F232BE">
        <w:rPr>
          <w:rFonts w:cs="Arial"/>
          <w:color w:val="222222"/>
          <w:sz w:val="24"/>
          <w:szCs w:val="24"/>
          <w:lang w:val="ro-RO"/>
        </w:rPr>
        <w:t>Moldova</w:t>
      </w:r>
      <w:r w:rsidRPr="00F232BE">
        <w:rPr>
          <w:rFonts w:cs="Arial"/>
          <w:color w:val="222222"/>
          <w:sz w:val="24"/>
          <w:szCs w:val="24"/>
          <w:lang w:val="ro-RO"/>
        </w:rPr>
        <w:t xml:space="preserve"> are acorduri în vigoare cu UE și depune eforturi pentru a încerca să atingă standardele necesare pentru comerțul cu statele membre ale UE.</w:t>
      </w:r>
    </w:p>
    <w:p w14:paraId="6A46FFF5" w14:textId="77777777" w:rsidR="00476232" w:rsidRPr="00F232BE" w:rsidRDefault="0025397B" w:rsidP="00591952">
      <w:pPr>
        <w:jc w:val="both"/>
        <w:rPr>
          <w:rFonts w:cs="Arial"/>
          <w:color w:val="222222"/>
          <w:sz w:val="24"/>
          <w:szCs w:val="24"/>
          <w:lang w:val="ro-RO"/>
        </w:rPr>
      </w:pPr>
      <w:r w:rsidRPr="00F232BE">
        <w:rPr>
          <w:rFonts w:cs="Arial"/>
          <w:color w:val="222222"/>
          <w:sz w:val="24"/>
          <w:szCs w:val="24"/>
          <w:lang w:val="ro-RO"/>
        </w:rPr>
        <w:t xml:space="preserve">Pentru evaluarea acestei competențe sunt utilizate patru criterii de evaluare, iar mai multe constatări sunt prezentate în </w:t>
      </w:r>
      <w:r w:rsidR="00476232" w:rsidRPr="00F232BE">
        <w:rPr>
          <w:rFonts w:cs="Arial"/>
          <w:i/>
          <w:color w:val="222222"/>
          <w:sz w:val="24"/>
          <w:szCs w:val="24"/>
          <w:lang w:val="ro-RO"/>
        </w:rPr>
        <w:t>Anexa</w:t>
      </w:r>
      <w:r w:rsidRPr="00F232BE">
        <w:rPr>
          <w:rFonts w:cs="Arial"/>
          <w:i/>
          <w:color w:val="222222"/>
          <w:sz w:val="24"/>
          <w:szCs w:val="24"/>
          <w:lang w:val="ro-RO"/>
        </w:rPr>
        <w:t xml:space="preserve"> 4</w:t>
      </w:r>
      <w:r w:rsidRPr="00F232BE">
        <w:rPr>
          <w:rFonts w:cs="Arial"/>
          <w:color w:val="222222"/>
          <w:sz w:val="24"/>
          <w:szCs w:val="24"/>
          <w:lang w:val="ro-RO"/>
        </w:rPr>
        <w:t>.</w:t>
      </w:r>
    </w:p>
    <w:p w14:paraId="1135E025" w14:textId="04061631" w:rsidR="003E009A"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3E009A" w:rsidRPr="00F232BE">
        <w:rPr>
          <w:rFonts w:cs="Times New Roman"/>
          <w:i/>
          <w:color w:val="000000"/>
          <w:sz w:val="24"/>
          <w:szCs w:val="24"/>
          <w:lang w:val="ro-RO"/>
        </w:rPr>
        <w:t>44%</w:t>
      </w:r>
    </w:p>
    <w:p w14:paraId="0C679B06" w14:textId="77777777" w:rsidR="00702212" w:rsidRPr="00F232BE" w:rsidRDefault="00702212" w:rsidP="00591952">
      <w:pPr>
        <w:jc w:val="both"/>
        <w:rPr>
          <w:rFonts w:cs="Times New Roman"/>
          <w:i/>
          <w:color w:val="000000"/>
          <w:sz w:val="24"/>
          <w:szCs w:val="24"/>
          <w:lang w:val="ro-RO"/>
        </w:rPr>
      </w:pPr>
    </w:p>
    <w:p w14:paraId="16547D41" w14:textId="1B7F5A89" w:rsidR="003E009A" w:rsidRPr="00F232BE" w:rsidRDefault="00476232" w:rsidP="00591952">
      <w:pPr>
        <w:jc w:val="both"/>
        <w:rPr>
          <w:rFonts w:cs="Times New Roman"/>
          <w:color w:val="000000"/>
          <w:sz w:val="24"/>
          <w:szCs w:val="24"/>
          <w:lang w:val="ro-RO"/>
        </w:rPr>
      </w:pPr>
      <w:r w:rsidRPr="00F232BE">
        <w:rPr>
          <w:rStyle w:val="40"/>
          <w:rFonts w:asciiTheme="minorHAnsi" w:hAnsiTheme="minorHAnsi"/>
          <w:lang w:val="ro-RO"/>
        </w:rPr>
        <w:t xml:space="preserve">C.2.2 Angajamente ale AC cu </w:t>
      </w:r>
      <w:r w:rsidR="00EE6E5B" w:rsidRPr="00F232BE">
        <w:rPr>
          <w:rStyle w:val="40"/>
          <w:rFonts w:asciiTheme="minorHAnsi" w:hAnsiTheme="minorHAnsi"/>
          <w:lang w:val="ro-RO"/>
        </w:rPr>
        <w:t>organizații</w:t>
      </w:r>
      <w:r w:rsidR="003E009A" w:rsidRPr="00F232BE">
        <w:rPr>
          <w:rStyle w:val="40"/>
          <w:rFonts w:asciiTheme="minorHAnsi" w:hAnsiTheme="minorHAnsi"/>
          <w:lang w:val="ro-RO"/>
        </w:rPr>
        <w:t xml:space="preserve"> </w:t>
      </w:r>
      <w:r w:rsidRPr="00F232BE">
        <w:rPr>
          <w:rStyle w:val="40"/>
          <w:rFonts w:asciiTheme="minorHAnsi" w:hAnsiTheme="minorHAnsi"/>
          <w:lang w:val="ro-RO"/>
        </w:rPr>
        <w:t>i</w:t>
      </w:r>
      <w:r w:rsidR="003E009A" w:rsidRPr="00F232BE">
        <w:rPr>
          <w:rStyle w:val="40"/>
          <w:rFonts w:asciiTheme="minorHAnsi" w:hAnsiTheme="minorHAnsi"/>
          <w:lang w:val="ro-RO"/>
        </w:rPr>
        <w:t>nterna</w:t>
      </w:r>
      <w:r w:rsidRPr="00F232BE">
        <w:rPr>
          <w:rStyle w:val="40"/>
          <w:rFonts w:asciiTheme="minorHAnsi" w:hAnsiTheme="minorHAnsi"/>
          <w:lang w:val="ro-RO"/>
        </w:rPr>
        <w:t>ț</w:t>
      </w:r>
      <w:r w:rsidR="003E009A" w:rsidRPr="00F232BE">
        <w:rPr>
          <w:rStyle w:val="40"/>
          <w:rFonts w:asciiTheme="minorHAnsi" w:hAnsiTheme="minorHAnsi"/>
          <w:lang w:val="ro-RO"/>
        </w:rPr>
        <w:t>ional</w:t>
      </w:r>
      <w:r w:rsidRPr="00F232BE">
        <w:rPr>
          <w:rStyle w:val="40"/>
          <w:rFonts w:asciiTheme="minorHAnsi" w:hAnsiTheme="minorHAnsi"/>
          <w:lang w:val="ro-RO"/>
        </w:rPr>
        <w:t>e</w:t>
      </w:r>
      <w:r w:rsidR="00C97FAF">
        <w:rPr>
          <w:rStyle w:val="40"/>
          <w:rFonts w:asciiTheme="minorHAnsi" w:hAnsiTheme="minorHAnsi"/>
          <w:lang w:val="ro-RO"/>
        </w:rPr>
        <w:t xml:space="preserve"> (OI)</w:t>
      </w:r>
    </w:p>
    <w:p w14:paraId="2BCB0332" w14:textId="2834D1BB" w:rsidR="003B6DD4" w:rsidRPr="00F232BE" w:rsidRDefault="0025397B"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w:t>
      </w:r>
      <w:r w:rsidR="00C97FAF" w:rsidRPr="00F232BE">
        <w:rPr>
          <w:rFonts w:cs="Arial"/>
          <w:i/>
          <w:color w:val="548DD4" w:themeColor="text2" w:themeTint="99"/>
          <w:sz w:val="24"/>
          <w:szCs w:val="24"/>
          <w:lang w:val="ro-RO"/>
        </w:rPr>
        <w:t>A</w:t>
      </w:r>
      <w:r w:rsidR="00C97FAF">
        <w:rPr>
          <w:rFonts w:cs="Arial"/>
          <w:i/>
          <w:color w:val="548DD4" w:themeColor="text2" w:themeTint="99"/>
          <w:sz w:val="24"/>
          <w:szCs w:val="24"/>
          <w:lang w:val="ro-RO"/>
        </w:rPr>
        <w:t>utoritățile competente</w:t>
      </w:r>
      <w:r w:rsidR="00C97FAF" w:rsidRPr="00F232BE">
        <w:rPr>
          <w:rFonts w:cs="Arial"/>
          <w:i/>
          <w:color w:val="548DD4" w:themeColor="text2" w:themeTint="99"/>
          <w:sz w:val="24"/>
          <w:szCs w:val="24"/>
          <w:lang w:val="ro-RO"/>
        </w:rPr>
        <w:t xml:space="preserve"> </w:t>
      </w:r>
      <w:r w:rsidRPr="00F232BE">
        <w:rPr>
          <w:rFonts w:cs="Arial"/>
          <w:i/>
          <w:color w:val="548DD4" w:themeColor="text2" w:themeTint="99"/>
          <w:sz w:val="24"/>
          <w:szCs w:val="24"/>
          <w:lang w:val="ro-RO"/>
        </w:rPr>
        <w:t xml:space="preserve">sunt implicate activ </w:t>
      </w:r>
      <w:r w:rsidR="00476232" w:rsidRPr="00F232BE">
        <w:rPr>
          <w:rFonts w:cs="Arial"/>
          <w:i/>
          <w:color w:val="548DD4" w:themeColor="text2" w:themeTint="99"/>
          <w:sz w:val="24"/>
          <w:szCs w:val="24"/>
          <w:lang w:val="ro-RO"/>
        </w:rPr>
        <w:t>cu</w:t>
      </w:r>
      <w:r w:rsidRPr="00F232BE">
        <w:rPr>
          <w:rFonts w:cs="Arial"/>
          <w:i/>
          <w:color w:val="548DD4" w:themeColor="text2" w:themeTint="99"/>
          <w:sz w:val="24"/>
          <w:szCs w:val="24"/>
          <w:lang w:val="ro-RO"/>
        </w:rPr>
        <w:t xml:space="preserve"> </w:t>
      </w:r>
      <w:r w:rsidR="00C97FAF">
        <w:rPr>
          <w:rFonts w:cs="Arial"/>
          <w:i/>
          <w:color w:val="548DD4" w:themeColor="text2" w:themeTint="99"/>
          <w:sz w:val="24"/>
          <w:szCs w:val="24"/>
          <w:lang w:val="ro-RO"/>
        </w:rPr>
        <w:t>organizațiile internaționale (</w:t>
      </w:r>
      <w:r w:rsidRPr="00F232BE">
        <w:rPr>
          <w:rFonts w:cs="Arial"/>
          <w:i/>
          <w:color w:val="548DD4" w:themeColor="text2" w:themeTint="99"/>
          <w:sz w:val="24"/>
          <w:szCs w:val="24"/>
          <w:lang w:val="ro-RO"/>
        </w:rPr>
        <w:t>OI</w:t>
      </w:r>
      <w:r w:rsidR="00C97FAF">
        <w:rPr>
          <w:rFonts w:cs="Arial"/>
          <w:i/>
          <w:color w:val="548DD4" w:themeColor="text2" w:themeTint="99"/>
          <w:sz w:val="24"/>
          <w:szCs w:val="24"/>
          <w:lang w:val="ro-RO"/>
        </w:rPr>
        <w:t>)</w:t>
      </w:r>
      <w:r w:rsidRPr="00F232BE">
        <w:rPr>
          <w:rFonts w:cs="Arial"/>
          <w:i/>
          <w:color w:val="548DD4" w:themeColor="text2" w:themeTint="99"/>
          <w:sz w:val="24"/>
          <w:szCs w:val="24"/>
          <w:lang w:val="ro-RO"/>
        </w:rPr>
        <w:t xml:space="preserve"> pentru a </w:t>
      </w:r>
      <w:r w:rsidR="005F6779" w:rsidRPr="00F232BE">
        <w:rPr>
          <w:rFonts w:cs="Arial"/>
          <w:i/>
          <w:color w:val="548DD4" w:themeColor="text2" w:themeTint="99"/>
          <w:sz w:val="24"/>
          <w:szCs w:val="24"/>
          <w:lang w:val="ro-RO"/>
        </w:rPr>
        <w:t xml:space="preserve">le </w:t>
      </w:r>
      <w:r w:rsidRPr="00F232BE">
        <w:rPr>
          <w:rFonts w:cs="Arial"/>
          <w:i/>
          <w:color w:val="548DD4" w:themeColor="text2" w:themeTint="99"/>
          <w:sz w:val="24"/>
          <w:szCs w:val="24"/>
          <w:lang w:val="ro-RO"/>
        </w:rPr>
        <w:t>informa și a beneficia de expertiz</w:t>
      </w:r>
      <w:r w:rsidR="003B6DD4" w:rsidRPr="00F232BE">
        <w:rPr>
          <w:rFonts w:cs="Arial"/>
          <w:i/>
          <w:color w:val="548DD4" w:themeColor="text2" w:themeTint="99"/>
          <w:sz w:val="24"/>
          <w:szCs w:val="24"/>
          <w:lang w:val="ro-RO"/>
        </w:rPr>
        <w:t>ă</w:t>
      </w:r>
      <w:r w:rsidRPr="00F232BE">
        <w:rPr>
          <w:rFonts w:cs="Arial"/>
          <w:i/>
          <w:color w:val="548DD4" w:themeColor="text2" w:themeTint="99"/>
          <w:sz w:val="24"/>
          <w:szCs w:val="24"/>
          <w:lang w:val="ro-RO"/>
        </w:rPr>
        <w:t xml:space="preserve"> internațională.</w:t>
      </w:r>
    </w:p>
    <w:p w14:paraId="5412B0ED" w14:textId="73931DDF" w:rsidR="003B6DD4" w:rsidRPr="00F232BE" w:rsidRDefault="0025397B" w:rsidP="00591952">
      <w:pPr>
        <w:jc w:val="both"/>
        <w:rPr>
          <w:rFonts w:cs="Arial"/>
          <w:color w:val="222222"/>
          <w:sz w:val="24"/>
          <w:szCs w:val="24"/>
          <w:lang w:val="ro-RO"/>
        </w:rPr>
      </w:pPr>
      <w:r w:rsidRPr="00F232BE">
        <w:rPr>
          <w:rFonts w:cs="Arial"/>
          <w:color w:val="222222"/>
          <w:sz w:val="24"/>
          <w:szCs w:val="24"/>
          <w:lang w:val="ro-RO"/>
        </w:rPr>
        <w:t>Moldova este membru al Codex</w:t>
      </w:r>
      <w:r w:rsidR="003B6DD4" w:rsidRPr="00F232BE">
        <w:rPr>
          <w:rFonts w:cs="Arial"/>
          <w:color w:val="222222"/>
          <w:sz w:val="24"/>
          <w:szCs w:val="24"/>
          <w:lang w:val="ro-RO"/>
        </w:rPr>
        <w:t xml:space="preserve"> </w:t>
      </w:r>
      <w:proofErr w:type="spellStart"/>
      <w:r w:rsidR="003B6DD4" w:rsidRPr="00F232BE">
        <w:rPr>
          <w:rFonts w:cs="Arial"/>
          <w:color w:val="222222"/>
          <w:sz w:val="24"/>
          <w:szCs w:val="24"/>
          <w:lang w:val="ro-RO"/>
        </w:rPr>
        <w:t>Alimentarius</w:t>
      </w:r>
      <w:proofErr w:type="spellEnd"/>
      <w:r w:rsidRPr="00F232BE">
        <w:rPr>
          <w:rFonts w:cs="Arial"/>
          <w:color w:val="222222"/>
          <w:sz w:val="24"/>
          <w:szCs w:val="24"/>
          <w:lang w:val="ro-RO"/>
        </w:rPr>
        <w:t xml:space="preserve">; cu toate acestea, punctul de contact este </w:t>
      </w:r>
      <w:r w:rsidR="003B6DD4" w:rsidRPr="00F232BE">
        <w:rPr>
          <w:rFonts w:cs="Arial"/>
          <w:color w:val="222222"/>
          <w:sz w:val="24"/>
          <w:szCs w:val="24"/>
          <w:lang w:val="ro-RO"/>
        </w:rPr>
        <w:t>la</w:t>
      </w:r>
      <w:r w:rsidRPr="00F232BE">
        <w:rPr>
          <w:rFonts w:cs="Arial"/>
          <w:color w:val="222222"/>
          <w:sz w:val="24"/>
          <w:szCs w:val="24"/>
          <w:lang w:val="ro-RO"/>
        </w:rPr>
        <w:t xml:space="preserve"> Ministerul Sănătății și, deși este un punct de contact </w:t>
      </w:r>
      <w:r w:rsidR="003B6DD4" w:rsidRPr="00F232BE">
        <w:rPr>
          <w:rFonts w:cs="Arial"/>
          <w:color w:val="222222"/>
          <w:sz w:val="24"/>
          <w:szCs w:val="24"/>
          <w:lang w:val="ro-RO"/>
        </w:rPr>
        <w:t>activ</w:t>
      </w:r>
      <w:r w:rsidRPr="00F232BE">
        <w:rPr>
          <w:rFonts w:cs="Arial"/>
          <w:color w:val="222222"/>
          <w:sz w:val="24"/>
          <w:szCs w:val="24"/>
          <w:lang w:val="ro-RO"/>
        </w:rPr>
        <w:t>, s</w:t>
      </w:r>
      <w:r w:rsidR="003B6DD4" w:rsidRPr="00F232BE">
        <w:rPr>
          <w:rFonts w:cs="Arial"/>
          <w:color w:val="222222"/>
          <w:sz w:val="24"/>
          <w:szCs w:val="24"/>
          <w:lang w:val="ro-RO"/>
        </w:rPr>
        <w:t>-ar</w:t>
      </w:r>
      <w:r w:rsidRPr="00F232BE">
        <w:rPr>
          <w:rFonts w:cs="Arial"/>
          <w:color w:val="222222"/>
          <w:sz w:val="24"/>
          <w:szCs w:val="24"/>
          <w:lang w:val="ro-RO"/>
        </w:rPr>
        <w:t xml:space="preserve"> p</w:t>
      </w:r>
      <w:r w:rsidR="003B6DD4" w:rsidRPr="00F232BE">
        <w:rPr>
          <w:rFonts w:cs="Arial"/>
          <w:color w:val="222222"/>
          <w:sz w:val="24"/>
          <w:szCs w:val="24"/>
          <w:lang w:val="ro-RO"/>
        </w:rPr>
        <w:t>utea</w:t>
      </w:r>
      <w:r w:rsidRPr="00F232BE">
        <w:rPr>
          <w:rFonts w:cs="Arial"/>
          <w:color w:val="222222"/>
          <w:sz w:val="24"/>
          <w:szCs w:val="24"/>
          <w:lang w:val="ro-RO"/>
        </w:rPr>
        <w:t xml:space="preserve"> dovedi mai eficient dacă </w:t>
      </w:r>
      <w:r w:rsidR="003B6DD4" w:rsidRPr="00F232BE">
        <w:rPr>
          <w:rFonts w:cs="Arial"/>
          <w:color w:val="222222"/>
          <w:sz w:val="24"/>
          <w:szCs w:val="24"/>
          <w:lang w:val="ro-RO"/>
        </w:rPr>
        <w:t xml:space="preserve">ar </w:t>
      </w:r>
      <w:r w:rsidRPr="00F232BE">
        <w:rPr>
          <w:rFonts w:cs="Arial"/>
          <w:color w:val="222222"/>
          <w:sz w:val="24"/>
          <w:szCs w:val="24"/>
          <w:lang w:val="ro-RO"/>
        </w:rPr>
        <w:t>există un punct de contact în cadrul ANSA privind problemele legate de siguranța aliment</w:t>
      </w:r>
      <w:r w:rsidR="00C97FAF">
        <w:rPr>
          <w:rFonts w:cs="Arial"/>
          <w:color w:val="222222"/>
          <w:sz w:val="24"/>
          <w:szCs w:val="24"/>
          <w:lang w:val="ro-RO"/>
        </w:rPr>
        <w:t>elor</w:t>
      </w:r>
      <w:r w:rsidRPr="00F232BE">
        <w:rPr>
          <w:rFonts w:cs="Arial"/>
          <w:color w:val="222222"/>
          <w:sz w:val="24"/>
          <w:szCs w:val="24"/>
          <w:lang w:val="ro-RO"/>
        </w:rPr>
        <w:t>. A</w:t>
      </w:r>
      <w:r w:rsidR="003B6DD4" w:rsidRPr="00F232BE">
        <w:rPr>
          <w:rFonts w:cs="Arial"/>
          <w:color w:val="222222"/>
          <w:sz w:val="24"/>
          <w:szCs w:val="24"/>
          <w:lang w:val="ro-RO"/>
        </w:rPr>
        <w:t>NSA a</w:t>
      </w:r>
      <w:r w:rsidRPr="00F232BE">
        <w:rPr>
          <w:rFonts w:cs="Arial"/>
          <w:color w:val="222222"/>
          <w:sz w:val="24"/>
          <w:szCs w:val="24"/>
          <w:lang w:val="ro-RO"/>
        </w:rPr>
        <w:t xml:space="preserve">re </w:t>
      </w:r>
      <w:r w:rsidR="003B6DD4" w:rsidRPr="00F232BE">
        <w:rPr>
          <w:rFonts w:cs="Arial"/>
          <w:color w:val="222222"/>
          <w:sz w:val="24"/>
          <w:szCs w:val="24"/>
          <w:lang w:val="ro-RO"/>
        </w:rPr>
        <w:t xml:space="preserve">unele </w:t>
      </w:r>
      <w:r w:rsidRPr="00F232BE">
        <w:rPr>
          <w:rFonts w:cs="Arial"/>
          <w:color w:val="222222"/>
          <w:sz w:val="24"/>
          <w:szCs w:val="24"/>
          <w:lang w:val="ro-RO"/>
        </w:rPr>
        <w:t xml:space="preserve">forme de aderare la alte organizații, cum ar fi UE și OIE, și prin procesul lor de reformă </w:t>
      </w:r>
      <w:r w:rsidR="003B6DD4" w:rsidRPr="00F232BE">
        <w:rPr>
          <w:rFonts w:cs="Arial"/>
          <w:color w:val="222222"/>
          <w:sz w:val="24"/>
          <w:szCs w:val="24"/>
          <w:lang w:val="ro-RO"/>
        </w:rPr>
        <w:t>legală</w:t>
      </w:r>
      <w:r w:rsidR="00C97FAF">
        <w:rPr>
          <w:rFonts w:cs="Arial"/>
          <w:color w:val="222222"/>
          <w:sz w:val="24"/>
          <w:szCs w:val="24"/>
          <w:lang w:val="ro-RO"/>
        </w:rPr>
        <w:t>,</w:t>
      </w:r>
      <w:r w:rsidRPr="00F232BE">
        <w:rPr>
          <w:rFonts w:cs="Arial"/>
          <w:color w:val="222222"/>
          <w:sz w:val="24"/>
          <w:szCs w:val="24"/>
          <w:lang w:val="ro-RO"/>
        </w:rPr>
        <w:t xml:space="preserve"> încearcă să pună în aplicare un cadru legal și un program de control care să respecte standardele Codex.</w:t>
      </w:r>
    </w:p>
    <w:p w14:paraId="3314D313" w14:textId="77777777" w:rsidR="003B6DD4" w:rsidRPr="00F232BE" w:rsidRDefault="0025397B" w:rsidP="00591952">
      <w:pPr>
        <w:jc w:val="both"/>
        <w:rPr>
          <w:rFonts w:cs="Arial"/>
          <w:color w:val="222222"/>
          <w:sz w:val="24"/>
          <w:szCs w:val="24"/>
          <w:lang w:val="ro-RO"/>
        </w:rPr>
      </w:pPr>
      <w:r w:rsidRPr="00F232BE">
        <w:rPr>
          <w:rFonts w:cs="Arial"/>
          <w:color w:val="222222"/>
          <w:sz w:val="24"/>
          <w:szCs w:val="24"/>
          <w:lang w:val="ro-RO"/>
        </w:rPr>
        <w:lastRenderedPageBreak/>
        <w:t xml:space="preserve">Pentru evaluarea acestei competențe sunt utilizate patru criterii de evaluare, iar mai multe constatări sunt prezentate în </w:t>
      </w:r>
      <w:r w:rsidR="003B6DD4" w:rsidRPr="00F232BE">
        <w:rPr>
          <w:rFonts w:cs="Arial"/>
          <w:i/>
          <w:color w:val="222222"/>
          <w:sz w:val="24"/>
          <w:szCs w:val="24"/>
          <w:lang w:val="ro-RO"/>
        </w:rPr>
        <w:t>Anexa</w:t>
      </w:r>
      <w:r w:rsidRPr="00F232BE">
        <w:rPr>
          <w:rFonts w:cs="Arial"/>
          <w:i/>
          <w:color w:val="222222"/>
          <w:sz w:val="24"/>
          <w:szCs w:val="24"/>
          <w:lang w:val="ro-RO"/>
        </w:rPr>
        <w:t xml:space="preserve"> 4</w:t>
      </w:r>
      <w:r w:rsidRPr="00F232BE">
        <w:rPr>
          <w:rFonts w:cs="Arial"/>
          <w:color w:val="222222"/>
          <w:sz w:val="24"/>
          <w:szCs w:val="24"/>
          <w:lang w:val="ro-RO"/>
        </w:rPr>
        <w:t>.</w:t>
      </w:r>
    </w:p>
    <w:p w14:paraId="2AF5A36B" w14:textId="7E3D00FC" w:rsidR="00BC5E9A"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13</w:t>
      </w:r>
      <w:r w:rsidR="00BC5E9A" w:rsidRPr="00F232BE">
        <w:rPr>
          <w:rFonts w:cs="Times New Roman"/>
          <w:i/>
          <w:color w:val="000000"/>
          <w:sz w:val="24"/>
          <w:szCs w:val="24"/>
          <w:lang w:val="ro-RO"/>
        </w:rPr>
        <w:t>%</w:t>
      </w:r>
    </w:p>
    <w:p w14:paraId="394F9A9E" w14:textId="77777777" w:rsidR="00BC5E9A" w:rsidRPr="00F232BE" w:rsidRDefault="00BC5E9A" w:rsidP="00591952">
      <w:pPr>
        <w:spacing w:after="160" w:line="259" w:lineRule="auto"/>
        <w:jc w:val="both"/>
        <w:rPr>
          <w:rFonts w:cs="Times New Roman"/>
          <w:color w:val="4F81BD" w:themeColor="accent1"/>
          <w:sz w:val="24"/>
          <w:szCs w:val="24"/>
          <w:lang w:val="ro-RO"/>
        </w:rPr>
      </w:pPr>
    </w:p>
    <w:p w14:paraId="0C21069D" w14:textId="3F718B1E" w:rsidR="00BC5E9A" w:rsidRPr="00F232BE" w:rsidRDefault="003B6DD4" w:rsidP="00080475">
      <w:pPr>
        <w:pStyle w:val="3"/>
        <w:rPr>
          <w:lang w:val="ro-RO"/>
        </w:rPr>
      </w:pPr>
      <w:bookmarkStart w:id="24" w:name="_Toc490230783"/>
      <w:r w:rsidRPr="00F232BE">
        <w:rPr>
          <w:lang w:val="ro-RO"/>
        </w:rPr>
        <w:t>ANALIZ</w:t>
      </w:r>
      <w:r w:rsidR="00570845" w:rsidRPr="00F232BE">
        <w:rPr>
          <w:lang w:val="ro-RO"/>
        </w:rPr>
        <w:t>Ă</w:t>
      </w:r>
      <w:r w:rsidRPr="00F232BE">
        <w:rPr>
          <w:lang w:val="ro-RO"/>
        </w:rPr>
        <w:t xml:space="preserve"> GENERALĂ PENTRU </w:t>
      </w:r>
      <w:r w:rsidR="00BC5E9A" w:rsidRPr="00F232BE">
        <w:rPr>
          <w:lang w:val="ro-RO"/>
        </w:rPr>
        <w:t>DIMENSI</w:t>
      </w:r>
      <w:r w:rsidRPr="00F232BE">
        <w:rPr>
          <w:lang w:val="ro-RO"/>
        </w:rPr>
        <w:t xml:space="preserve">UNEA </w:t>
      </w:r>
      <w:r w:rsidR="00BC5E9A" w:rsidRPr="00F232BE">
        <w:rPr>
          <w:lang w:val="ro-RO"/>
        </w:rPr>
        <w:t>C</w:t>
      </w:r>
      <w:bookmarkEnd w:id="24"/>
    </w:p>
    <w:p w14:paraId="3D2BAF61" w14:textId="77777777" w:rsidR="00B34C9F" w:rsidRPr="00F232BE" w:rsidRDefault="00B34C9F" w:rsidP="00B34C9F">
      <w:pPr>
        <w:rPr>
          <w:lang w:val="ro-RO" w:eastAsia="en-GB"/>
        </w:rPr>
      </w:pPr>
    </w:p>
    <w:p w14:paraId="67342787" w14:textId="409F35E0" w:rsidR="00BC5E9A" w:rsidRPr="00F232BE" w:rsidRDefault="003B6DD4" w:rsidP="00080475">
      <w:pPr>
        <w:rPr>
          <w:b/>
          <w:color w:val="4F81BD" w:themeColor="accent1"/>
          <w:sz w:val="24"/>
          <w:lang w:val="ro-RO"/>
        </w:rPr>
      </w:pPr>
      <w:r w:rsidRPr="00F232BE">
        <w:rPr>
          <w:b/>
          <w:color w:val="4F81BD" w:themeColor="accent1"/>
          <w:sz w:val="24"/>
          <w:lang w:val="ro-RO"/>
        </w:rPr>
        <w:t>PUNCTE FORTE PRINCIPALE</w:t>
      </w:r>
    </w:p>
    <w:p w14:paraId="747955C8" w14:textId="60EE97F1"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Îmbunătățirea gradului de conștientizare a necesității de a</w:t>
      </w:r>
      <w:r w:rsidR="003B6DD4" w:rsidRPr="00F232BE">
        <w:rPr>
          <w:rFonts w:cs="Arial"/>
          <w:color w:val="222222"/>
          <w:sz w:val="24"/>
          <w:szCs w:val="24"/>
          <w:lang w:val="ro-RO"/>
        </w:rPr>
        <w:t xml:space="preserve"> colabora</w:t>
      </w:r>
      <w:r w:rsidRPr="00F232BE">
        <w:rPr>
          <w:rFonts w:cs="Arial"/>
          <w:color w:val="222222"/>
          <w:sz w:val="24"/>
          <w:szCs w:val="24"/>
          <w:lang w:val="ro-RO"/>
        </w:rPr>
        <w:t xml:space="preserve"> mai strâns cu </w:t>
      </w:r>
      <w:r w:rsidR="003B6DD4" w:rsidRPr="00F232BE">
        <w:rPr>
          <w:rFonts w:cs="Arial"/>
          <w:color w:val="222222"/>
          <w:sz w:val="24"/>
          <w:szCs w:val="24"/>
          <w:lang w:val="ro-RO"/>
        </w:rPr>
        <w:t>AE</w:t>
      </w:r>
      <w:r w:rsidR="00C97FAF">
        <w:rPr>
          <w:rFonts w:cs="Arial"/>
          <w:color w:val="222222"/>
          <w:sz w:val="24"/>
          <w:szCs w:val="24"/>
          <w:lang w:val="ro-RO"/>
        </w:rPr>
        <w:t>S</w:t>
      </w:r>
      <w:r w:rsidR="003B6DD4" w:rsidRPr="00F232BE">
        <w:rPr>
          <w:rFonts w:cs="Arial"/>
          <w:color w:val="222222"/>
          <w:sz w:val="24"/>
          <w:szCs w:val="24"/>
          <w:lang w:val="ro-RO"/>
        </w:rPr>
        <w:t>A</w:t>
      </w:r>
      <w:r w:rsidRPr="00F232BE">
        <w:rPr>
          <w:rFonts w:cs="Arial"/>
          <w:color w:val="222222"/>
          <w:sz w:val="24"/>
          <w:szCs w:val="24"/>
          <w:lang w:val="ro-RO"/>
        </w:rPr>
        <w:t xml:space="preserve"> pentru a asigura o mai bună respectare a controalelor privind siguranța alimentelor</w:t>
      </w:r>
      <w:r w:rsidR="00804BC6" w:rsidRPr="00F232BE">
        <w:rPr>
          <w:rFonts w:cs="Arial"/>
          <w:color w:val="222222"/>
          <w:sz w:val="24"/>
          <w:szCs w:val="24"/>
          <w:lang w:val="ro-RO"/>
        </w:rPr>
        <w:t xml:space="preserve">; </w:t>
      </w:r>
    </w:p>
    <w:p w14:paraId="76361E6A" w14:textId="2CC63C53"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 xml:space="preserve">Inspecțiile identifică controalele care nu sunt efectuate corect și care sunt apoi enumerate și adresate </w:t>
      </w:r>
      <w:r w:rsidR="00804BC6" w:rsidRPr="00F232BE">
        <w:rPr>
          <w:rFonts w:cs="Arial"/>
          <w:color w:val="222222"/>
          <w:sz w:val="24"/>
          <w:szCs w:val="24"/>
          <w:lang w:val="ro-RO"/>
        </w:rPr>
        <w:t>AE</w:t>
      </w:r>
      <w:r w:rsidR="00C97FAF">
        <w:rPr>
          <w:rFonts w:cs="Arial"/>
          <w:color w:val="222222"/>
          <w:sz w:val="24"/>
          <w:szCs w:val="24"/>
          <w:lang w:val="ro-RO"/>
        </w:rPr>
        <w:t>S</w:t>
      </w:r>
      <w:r w:rsidR="00804BC6" w:rsidRPr="00F232BE">
        <w:rPr>
          <w:rFonts w:cs="Arial"/>
          <w:color w:val="222222"/>
          <w:sz w:val="24"/>
          <w:szCs w:val="24"/>
          <w:lang w:val="ro-RO"/>
        </w:rPr>
        <w:t>A</w:t>
      </w:r>
      <w:r w:rsidRPr="00F232BE">
        <w:rPr>
          <w:rFonts w:cs="Arial"/>
          <w:color w:val="222222"/>
          <w:sz w:val="24"/>
          <w:szCs w:val="24"/>
          <w:lang w:val="ro-RO"/>
        </w:rPr>
        <w:t xml:space="preserve"> pentru a le aborda</w:t>
      </w:r>
      <w:r w:rsidR="00804BC6" w:rsidRPr="00F232BE">
        <w:rPr>
          <w:rFonts w:cs="Arial"/>
          <w:color w:val="222222"/>
          <w:sz w:val="24"/>
          <w:szCs w:val="24"/>
          <w:lang w:val="ro-RO"/>
        </w:rPr>
        <w:t xml:space="preserve">; </w:t>
      </w:r>
    </w:p>
    <w:p w14:paraId="6475227D" w14:textId="00B42AF3"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A</w:t>
      </w:r>
      <w:r w:rsidR="00804BC6" w:rsidRPr="00F232BE">
        <w:rPr>
          <w:rFonts w:cs="Arial"/>
          <w:color w:val="222222"/>
          <w:sz w:val="24"/>
          <w:szCs w:val="24"/>
          <w:lang w:val="ro-RO"/>
        </w:rPr>
        <w:t>C-urile</w:t>
      </w:r>
      <w:r w:rsidRPr="00F232BE">
        <w:rPr>
          <w:rFonts w:cs="Arial"/>
          <w:color w:val="222222"/>
          <w:sz w:val="24"/>
          <w:szCs w:val="24"/>
          <w:lang w:val="ro-RO"/>
        </w:rPr>
        <w:t xml:space="preserve"> </w:t>
      </w:r>
      <w:r w:rsidR="00804BC6" w:rsidRPr="00F232BE">
        <w:rPr>
          <w:rFonts w:cs="Arial"/>
          <w:color w:val="222222"/>
          <w:sz w:val="24"/>
          <w:szCs w:val="24"/>
          <w:lang w:val="ro-RO"/>
        </w:rPr>
        <w:t>cooperează</w:t>
      </w:r>
      <w:r w:rsidRPr="00F232BE">
        <w:rPr>
          <w:rFonts w:cs="Arial"/>
          <w:color w:val="222222"/>
          <w:sz w:val="24"/>
          <w:szCs w:val="24"/>
          <w:lang w:val="ro-RO"/>
        </w:rPr>
        <w:t xml:space="preserve"> mai strâns cu organizațiile comerciale din sectorul alimentar, în special în ceea ce privește consultanța privind impactul controalelor de reglementare în sectoarele lor</w:t>
      </w:r>
      <w:r w:rsidR="00804BC6" w:rsidRPr="00F232BE">
        <w:rPr>
          <w:rFonts w:cs="Arial"/>
          <w:color w:val="222222"/>
          <w:sz w:val="24"/>
          <w:szCs w:val="24"/>
          <w:lang w:val="ro-RO"/>
        </w:rPr>
        <w:t xml:space="preserve">; </w:t>
      </w:r>
    </w:p>
    <w:p w14:paraId="41DAEF06" w14:textId="7A2982F1"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A</w:t>
      </w:r>
      <w:r w:rsidR="00804BC6" w:rsidRPr="00F232BE">
        <w:rPr>
          <w:rFonts w:cs="Arial"/>
          <w:color w:val="222222"/>
          <w:sz w:val="24"/>
          <w:szCs w:val="24"/>
          <w:lang w:val="ro-RO"/>
        </w:rPr>
        <w:t>C</w:t>
      </w:r>
      <w:r w:rsidRPr="00F232BE">
        <w:rPr>
          <w:rFonts w:cs="Arial"/>
          <w:color w:val="222222"/>
          <w:sz w:val="24"/>
          <w:szCs w:val="24"/>
          <w:lang w:val="ro-RO"/>
        </w:rPr>
        <w:t xml:space="preserve">-urile informează </w:t>
      </w:r>
      <w:r w:rsidR="00804BC6" w:rsidRPr="00F232BE">
        <w:rPr>
          <w:rFonts w:cs="Arial"/>
          <w:color w:val="222222"/>
          <w:sz w:val="24"/>
          <w:szCs w:val="24"/>
          <w:lang w:val="ro-RO"/>
        </w:rPr>
        <w:t>AE</w:t>
      </w:r>
      <w:r w:rsidR="00C97FAF">
        <w:rPr>
          <w:rFonts w:cs="Arial"/>
          <w:color w:val="222222"/>
          <w:sz w:val="24"/>
          <w:szCs w:val="24"/>
          <w:lang w:val="ro-RO"/>
        </w:rPr>
        <w:t>S</w:t>
      </w:r>
      <w:r w:rsidR="00804BC6" w:rsidRPr="00F232BE">
        <w:rPr>
          <w:rFonts w:cs="Arial"/>
          <w:color w:val="222222"/>
          <w:sz w:val="24"/>
          <w:szCs w:val="24"/>
          <w:lang w:val="ro-RO"/>
        </w:rPr>
        <w:t>A</w:t>
      </w:r>
      <w:r w:rsidRPr="00F232BE">
        <w:rPr>
          <w:rFonts w:cs="Arial"/>
          <w:color w:val="222222"/>
          <w:sz w:val="24"/>
          <w:szCs w:val="24"/>
          <w:lang w:val="ro-RO"/>
        </w:rPr>
        <w:t xml:space="preserve"> cu privire la rezultatele supravegherii și au un </w:t>
      </w:r>
      <w:r w:rsidR="00804BC6" w:rsidRPr="00F232BE">
        <w:rPr>
          <w:rFonts w:cs="Arial"/>
          <w:color w:val="222222"/>
          <w:sz w:val="24"/>
          <w:szCs w:val="24"/>
          <w:lang w:val="ro-RO"/>
        </w:rPr>
        <w:t>PNMC</w:t>
      </w:r>
      <w:r w:rsidRPr="00F232BE">
        <w:rPr>
          <w:rFonts w:cs="Arial"/>
          <w:color w:val="222222"/>
          <w:sz w:val="24"/>
          <w:szCs w:val="24"/>
          <w:lang w:val="ro-RO"/>
        </w:rPr>
        <w:t xml:space="preserve"> în vigoare</w:t>
      </w:r>
      <w:r w:rsidR="00804BC6" w:rsidRPr="00F232BE">
        <w:rPr>
          <w:rFonts w:cs="Arial"/>
          <w:color w:val="222222"/>
          <w:sz w:val="24"/>
          <w:szCs w:val="24"/>
          <w:lang w:val="ro-RO"/>
        </w:rPr>
        <w:t xml:space="preserve">; </w:t>
      </w:r>
    </w:p>
    <w:p w14:paraId="4F3BDAB5" w14:textId="53CF19A3"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 xml:space="preserve">Moldova elaborează un plan </w:t>
      </w:r>
      <w:r w:rsidR="00804BC6" w:rsidRPr="00F232BE">
        <w:rPr>
          <w:rFonts w:cs="Arial"/>
          <w:color w:val="222222"/>
          <w:sz w:val="24"/>
          <w:szCs w:val="24"/>
          <w:lang w:val="ro-RO"/>
        </w:rPr>
        <w:t>PRUSA</w:t>
      </w:r>
      <w:r w:rsidRPr="00F232BE">
        <w:rPr>
          <w:rFonts w:cs="Arial"/>
          <w:color w:val="222222"/>
          <w:sz w:val="24"/>
          <w:szCs w:val="24"/>
          <w:lang w:val="ro-RO"/>
        </w:rPr>
        <w:t xml:space="preserve"> în conformitate cu standardele internaționale Codex în colaborare cu FAO</w:t>
      </w:r>
      <w:r w:rsidR="00C97FAF">
        <w:rPr>
          <w:rFonts w:cs="Arial"/>
          <w:color w:val="222222"/>
          <w:sz w:val="24"/>
          <w:szCs w:val="24"/>
          <w:lang w:val="ro-RO"/>
        </w:rPr>
        <w:t>;</w:t>
      </w:r>
    </w:p>
    <w:p w14:paraId="2771F231" w14:textId="77777777" w:rsidR="00804BC6"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A</w:t>
      </w:r>
      <w:r w:rsidR="00804BC6" w:rsidRPr="00F232BE">
        <w:rPr>
          <w:rFonts w:cs="Arial"/>
          <w:color w:val="222222"/>
          <w:sz w:val="24"/>
          <w:szCs w:val="24"/>
          <w:lang w:val="ro-RO"/>
        </w:rPr>
        <w:t>C-urile</w:t>
      </w:r>
      <w:r w:rsidRPr="00F232BE">
        <w:rPr>
          <w:rFonts w:cs="Arial"/>
          <w:color w:val="222222"/>
          <w:sz w:val="24"/>
          <w:szCs w:val="24"/>
          <w:lang w:val="ro-RO"/>
        </w:rPr>
        <w:t xml:space="preserve"> au o abordare deschisă </w:t>
      </w:r>
      <w:r w:rsidR="00804BC6" w:rsidRPr="00F232BE">
        <w:rPr>
          <w:rFonts w:cs="Arial"/>
          <w:color w:val="222222"/>
          <w:sz w:val="24"/>
          <w:szCs w:val="24"/>
          <w:lang w:val="ro-RO"/>
        </w:rPr>
        <w:t xml:space="preserve">față de </w:t>
      </w:r>
      <w:r w:rsidRPr="00F232BE">
        <w:rPr>
          <w:rFonts w:cs="Arial"/>
          <w:color w:val="222222"/>
          <w:sz w:val="24"/>
          <w:szCs w:val="24"/>
          <w:lang w:val="ro-RO"/>
        </w:rPr>
        <w:t>aranjamentelor comerciale bilaterale și regionale</w:t>
      </w:r>
      <w:r w:rsidR="00804BC6" w:rsidRPr="00F232BE">
        <w:rPr>
          <w:rFonts w:cs="Arial"/>
          <w:color w:val="222222"/>
          <w:sz w:val="24"/>
          <w:szCs w:val="24"/>
          <w:lang w:val="ro-RO"/>
        </w:rPr>
        <w:t xml:space="preserve">; </w:t>
      </w:r>
    </w:p>
    <w:p w14:paraId="0AFB816C" w14:textId="4DF9B1C2" w:rsidR="0025397B" w:rsidRPr="00F232BE" w:rsidRDefault="0025397B" w:rsidP="00C06271">
      <w:pPr>
        <w:pStyle w:val="a4"/>
        <w:numPr>
          <w:ilvl w:val="0"/>
          <w:numId w:val="20"/>
        </w:numPr>
        <w:spacing w:after="160" w:line="259" w:lineRule="auto"/>
        <w:jc w:val="both"/>
        <w:rPr>
          <w:rFonts w:cs="Times New Roman"/>
          <w:sz w:val="24"/>
          <w:szCs w:val="24"/>
          <w:lang w:val="ro-RO"/>
        </w:rPr>
      </w:pPr>
      <w:r w:rsidRPr="00F232BE">
        <w:rPr>
          <w:rFonts w:cs="Arial"/>
          <w:color w:val="222222"/>
          <w:sz w:val="24"/>
          <w:szCs w:val="24"/>
          <w:lang w:val="ro-RO"/>
        </w:rPr>
        <w:t xml:space="preserve">Moldova este </w:t>
      </w:r>
      <w:r w:rsidR="00804BC6" w:rsidRPr="00F232BE">
        <w:rPr>
          <w:rFonts w:cs="Arial"/>
          <w:color w:val="222222"/>
          <w:sz w:val="24"/>
          <w:szCs w:val="24"/>
          <w:lang w:val="ro-RO"/>
        </w:rPr>
        <w:t xml:space="preserve">stat </w:t>
      </w:r>
      <w:r w:rsidRPr="00F232BE">
        <w:rPr>
          <w:rFonts w:cs="Arial"/>
          <w:color w:val="222222"/>
          <w:sz w:val="24"/>
          <w:szCs w:val="24"/>
          <w:lang w:val="ro-RO"/>
        </w:rPr>
        <w:t>membru al Codex, OIE și OMC și are un acord cu UE</w:t>
      </w:r>
      <w:r w:rsidR="00804BC6" w:rsidRPr="00F232BE">
        <w:rPr>
          <w:rFonts w:cs="Arial"/>
          <w:color w:val="222222"/>
          <w:sz w:val="24"/>
          <w:szCs w:val="24"/>
          <w:lang w:val="ro-RO"/>
        </w:rPr>
        <w:t>.</w:t>
      </w:r>
    </w:p>
    <w:p w14:paraId="23F17450" w14:textId="5922430B" w:rsidR="002D3B28" w:rsidRPr="00F232BE" w:rsidRDefault="00804BC6" w:rsidP="00080475">
      <w:pPr>
        <w:rPr>
          <w:b/>
          <w:color w:val="4F81BD" w:themeColor="accent1"/>
          <w:sz w:val="24"/>
          <w:lang w:val="ro-RO"/>
        </w:rPr>
      </w:pPr>
      <w:r w:rsidRPr="00F232BE">
        <w:rPr>
          <w:b/>
          <w:color w:val="4F81BD" w:themeColor="accent1"/>
          <w:sz w:val="24"/>
          <w:lang w:val="ro-RO"/>
        </w:rPr>
        <w:t>PUNCTE SLABE PRINCIPALE</w:t>
      </w:r>
    </w:p>
    <w:p w14:paraId="43CFAD4B" w14:textId="15031651" w:rsidR="00804BC6"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Lipsa unei c</w:t>
      </w:r>
      <w:r w:rsidR="00804BC6" w:rsidRPr="00F232BE">
        <w:rPr>
          <w:rFonts w:cs="Arial"/>
          <w:color w:val="222222"/>
          <w:sz w:val="24"/>
          <w:szCs w:val="24"/>
          <w:lang w:val="ro-RO"/>
        </w:rPr>
        <w:t>lasificări</w:t>
      </w:r>
      <w:r w:rsidRPr="00F232BE">
        <w:rPr>
          <w:rFonts w:cs="Arial"/>
          <w:color w:val="222222"/>
          <w:sz w:val="24"/>
          <w:szCs w:val="24"/>
          <w:lang w:val="ro-RO"/>
        </w:rPr>
        <w:t xml:space="preserve"> complete </w:t>
      </w:r>
      <w:r w:rsidR="00804BC6" w:rsidRPr="00F232BE">
        <w:rPr>
          <w:rFonts w:cs="Arial"/>
          <w:color w:val="222222"/>
          <w:sz w:val="24"/>
          <w:szCs w:val="24"/>
          <w:lang w:val="ro-RO"/>
        </w:rPr>
        <w:t>a AE</w:t>
      </w:r>
      <w:r w:rsidR="00222C1F">
        <w:rPr>
          <w:rFonts w:cs="Arial"/>
          <w:color w:val="222222"/>
          <w:sz w:val="24"/>
          <w:szCs w:val="24"/>
          <w:lang w:val="ro-RO"/>
        </w:rPr>
        <w:t>S</w:t>
      </w:r>
      <w:r w:rsidR="00804BC6" w:rsidRPr="00F232BE">
        <w:rPr>
          <w:rFonts w:cs="Arial"/>
          <w:color w:val="222222"/>
          <w:sz w:val="24"/>
          <w:szCs w:val="24"/>
          <w:lang w:val="ro-RO"/>
        </w:rPr>
        <w:t xml:space="preserve">A în aspectul </w:t>
      </w:r>
      <w:r w:rsidRPr="00F232BE">
        <w:rPr>
          <w:rFonts w:cs="Arial"/>
          <w:color w:val="222222"/>
          <w:sz w:val="24"/>
          <w:szCs w:val="24"/>
          <w:lang w:val="ro-RO"/>
        </w:rPr>
        <w:t>risc</w:t>
      </w:r>
      <w:r w:rsidR="00804BC6" w:rsidRPr="00F232BE">
        <w:rPr>
          <w:rFonts w:cs="Arial"/>
          <w:color w:val="222222"/>
          <w:sz w:val="24"/>
          <w:szCs w:val="24"/>
          <w:lang w:val="ro-RO"/>
        </w:rPr>
        <w:t xml:space="preserve">urilor </w:t>
      </w:r>
      <w:r w:rsidRPr="00F232BE">
        <w:rPr>
          <w:rFonts w:cs="Arial"/>
          <w:color w:val="222222"/>
          <w:sz w:val="24"/>
          <w:szCs w:val="24"/>
          <w:lang w:val="ro-RO"/>
        </w:rPr>
        <w:t xml:space="preserve">nu </w:t>
      </w:r>
      <w:r w:rsidR="00804BC6" w:rsidRPr="00F232BE">
        <w:rPr>
          <w:rFonts w:cs="Arial"/>
          <w:color w:val="222222"/>
          <w:sz w:val="24"/>
          <w:szCs w:val="24"/>
          <w:lang w:val="ro-RO"/>
        </w:rPr>
        <w:t xml:space="preserve">permite abordarea țintită a </w:t>
      </w:r>
      <w:r w:rsidRPr="00F232BE">
        <w:rPr>
          <w:rFonts w:cs="Arial"/>
          <w:color w:val="222222"/>
          <w:sz w:val="24"/>
          <w:szCs w:val="24"/>
          <w:lang w:val="ro-RO"/>
        </w:rPr>
        <w:t>nevoil</w:t>
      </w:r>
      <w:r w:rsidR="00804BC6" w:rsidRPr="00F232BE">
        <w:rPr>
          <w:rFonts w:cs="Arial"/>
          <w:color w:val="222222"/>
          <w:sz w:val="24"/>
          <w:szCs w:val="24"/>
          <w:lang w:val="ro-RO"/>
        </w:rPr>
        <w:t xml:space="preserve">or de instruire; </w:t>
      </w:r>
    </w:p>
    <w:p w14:paraId="031C76DB" w14:textId="77777777" w:rsidR="00133D64"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 xml:space="preserve">Necesitatea de a promova mai mult siguranța alimentară </w:t>
      </w:r>
      <w:r w:rsidR="00133D64" w:rsidRPr="00F232BE">
        <w:rPr>
          <w:rFonts w:cs="Arial"/>
          <w:color w:val="222222"/>
          <w:sz w:val="24"/>
          <w:szCs w:val="24"/>
          <w:lang w:val="ro-RO"/>
        </w:rPr>
        <w:t>prin</w:t>
      </w:r>
      <w:r w:rsidRPr="00F232BE">
        <w:rPr>
          <w:rFonts w:cs="Arial"/>
          <w:color w:val="222222"/>
          <w:sz w:val="24"/>
          <w:szCs w:val="24"/>
          <w:lang w:val="ro-RO"/>
        </w:rPr>
        <w:t xml:space="preserve"> campanii și programe educaționale</w:t>
      </w:r>
      <w:r w:rsidR="00133D64" w:rsidRPr="00F232BE">
        <w:rPr>
          <w:rFonts w:cs="Arial"/>
          <w:color w:val="222222"/>
          <w:sz w:val="24"/>
          <w:szCs w:val="24"/>
          <w:lang w:val="ro-RO"/>
        </w:rPr>
        <w:t xml:space="preserve">; </w:t>
      </w:r>
    </w:p>
    <w:p w14:paraId="07EDC697" w14:textId="5410AEAD" w:rsidR="00133D64"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 xml:space="preserve">Nu există un sistem centralizat de informații care să permită </w:t>
      </w:r>
      <w:r w:rsidR="00133D64" w:rsidRPr="00F232BE">
        <w:rPr>
          <w:rFonts w:cs="Arial"/>
          <w:color w:val="222222"/>
          <w:sz w:val="24"/>
          <w:szCs w:val="24"/>
          <w:lang w:val="ro-RO"/>
        </w:rPr>
        <w:t>AE</w:t>
      </w:r>
      <w:r w:rsidR="00222C1F">
        <w:rPr>
          <w:rFonts w:cs="Arial"/>
          <w:color w:val="222222"/>
          <w:sz w:val="24"/>
          <w:szCs w:val="24"/>
          <w:lang w:val="ro-RO"/>
        </w:rPr>
        <w:t>S</w:t>
      </w:r>
      <w:r w:rsidR="00133D64" w:rsidRPr="00F232BE">
        <w:rPr>
          <w:rFonts w:cs="Arial"/>
          <w:color w:val="222222"/>
          <w:sz w:val="24"/>
          <w:szCs w:val="24"/>
          <w:lang w:val="ro-RO"/>
        </w:rPr>
        <w:t>A</w:t>
      </w:r>
      <w:r w:rsidRPr="00F232BE">
        <w:rPr>
          <w:rFonts w:cs="Arial"/>
          <w:color w:val="222222"/>
          <w:sz w:val="24"/>
          <w:szCs w:val="24"/>
          <w:lang w:val="ro-RO"/>
        </w:rPr>
        <w:t xml:space="preserve"> să vizualizeze toate reglementările și standardele actuale și </w:t>
      </w:r>
      <w:r w:rsidR="00133D64" w:rsidRPr="00F232BE">
        <w:rPr>
          <w:rFonts w:cs="Arial"/>
          <w:color w:val="222222"/>
          <w:sz w:val="24"/>
          <w:szCs w:val="24"/>
          <w:lang w:val="ro-RO"/>
        </w:rPr>
        <w:t xml:space="preserve">proiectele de documente </w:t>
      </w:r>
      <w:r w:rsidRPr="00F232BE">
        <w:rPr>
          <w:rFonts w:cs="Arial"/>
          <w:color w:val="222222"/>
          <w:sz w:val="24"/>
          <w:szCs w:val="24"/>
          <w:lang w:val="ro-RO"/>
        </w:rPr>
        <w:t>privind siguranța alimentară</w:t>
      </w:r>
      <w:r w:rsidR="00133D64" w:rsidRPr="00F232BE">
        <w:rPr>
          <w:rFonts w:cs="Arial"/>
          <w:color w:val="222222"/>
          <w:sz w:val="24"/>
          <w:szCs w:val="24"/>
          <w:lang w:val="ro-RO"/>
        </w:rPr>
        <w:t xml:space="preserve">; </w:t>
      </w:r>
    </w:p>
    <w:p w14:paraId="029CF83B" w14:textId="5CA5C3D1" w:rsidR="00133D64"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 xml:space="preserve">Lipsa </w:t>
      </w:r>
      <w:r w:rsidR="00133D64" w:rsidRPr="00F232BE">
        <w:rPr>
          <w:rFonts w:cs="Arial"/>
          <w:color w:val="222222"/>
          <w:sz w:val="24"/>
          <w:szCs w:val="24"/>
          <w:lang w:val="ro-RO"/>
        </w:rPr>
        <w:t>unei clasificări pentru a</w:t>
      </w:r>
      <w:r w:rsidRPr="00F232BE">
        <w:rPr>
          <w:rFonts w:cs="Arial"/>
          <w:color w:val="222222"/>
          <w:sz w:val="24"/>
          <w:szCs w:val="24"/>
          <w:lang w:val="ro-RO"/>
        </w:rPr>
        <w:t xml:space="preserve"> identifica </w:t>
      </w:r>
      <w:r w:rsidR="00133D64" w:rsidRPr="00F232BE">
        <w:rPr>
          <w:rFonts w:cs="Arial"/>
          <w:color w:val="222222"/>
          <w:sz w:val="24"/>
          <w:szCs w:val="24"/>
          <w:lang w:val="ro-RO"/>
        </w:rPr>
        <w:t>AE</w:t>
      </w:r>
      <w:r w:rsidR="00222C1F">
        <w:rPr>
          <w:rFonts w:cs="Arial"/>
          <w:color w:val="222222"/>
          <w:sz w:val="24"/>
          <w:szCs w:val="24"/>
          <w:lang w:val="ro-RO"/>
        </w:rPr>
        <w:t>S</w:t>
      </w:r>
      <w:r w:rsidR="00133D64" w:rsidRPr="00F232BE">
        <w:rPr>
          <w:rFonts w:cs="Arial"/>
          <w:color w:val="222222"/>
          <w:sz w:val="24"/>
          <w:szCs w:val="24"/>
          <w:lang w:val="ro-RO"/>
        </w:rPr>
        <w:t>A</w:t>
      </w:r>
      <w:r w:rsidRPr="00F232BE">
        <w:rPr>
          <w:rFonts w:cs="Arial"/>
          <w:color w:val="222222"/>
          <w:sz w:val="24"/>
          <w:szCs w:val="24"/>
          <w:lang w:val="ro-RO"/>
        </w:rPr>
        <w:t xml:space="preserve"> cu risc ridicat și nevoile lor de instruire</w:t>
      </w:r>
      <w:r w:rsidR="00133D64" w:rsidRPr="00F232BE">
        <w:rPr>
          <w:rFonts w:cs="Arial"/>
          <w:color w:val="222222"/>
          <w:sz w:val="24"/>
          <w:szCs w:val="24"/>
          <w:lang w:val="ro-RO"/>
        </w:rPr>
        <w:t xml:space="preserve">; </w:t>
      </w:r>
    </w:p>
    <w:p w14:paraId="1D16EC67" w14:textId="2589A14F" w:rsidR="00133D64" w:rsidRPr="00F232BE" w:rsidRDefault="00133D64"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U</w:t>
      </w:r>
      <w:r w:rsidR="0025397B" w:rsidRPr="00F232BE">
        <w:rPr>
          <w:rFonts w:cs="Arial"/>
          <w:color w:val="222222"/>
          <w:sz w:val="24"/>
          <w:szCs w:val="24"/>
          <w:lang w:val="ro-RO"/>
        </w:rPr>
        <w:t>tiliz</w:t>
      </w:r>
      <w:r w:rsidRPr="00F232BE">
        <w:rPr>
          <w:rFonts w:cs="Arial"/>
          <w:color w:val="222222"/>
          <w:sz w:val="24"/>
          <w:szCs w:val="24"/>
          <w:lang w:val="ro-RO"/>
        </w:rPr>
        <w:t>area mai activă a</w:t>
      </w:r>
      <w:r w:rsidR="0025397B" w:rsidRPr="00F232BE">
        <w:rPr>
          <w:rFonts w:cs="Arial"/>
          <w:color w:val="222222"/>
          <w:sz w:val="24"/>
          <w:szCs w:val="24"/>
          <w:lang w:val="ro-RO"/>
        </w:rPr>
        <w:t xml:space="preserve"> mijloacel</w:t>
      </w:r>
      <w:r w:rsidRPr="00F232BE">
        <w:rPr>
          <w:rFonts w:cs="Arial"/>
          <w:color w:val="222222"/>
          <w:sz w:val="24"/>
          <w:szCs w:val="24"/>
          <w:lang w:val="ro-RO"/>
        </w:rPr>
        <w:t>or</w:t>
      </w:r>
      <w:r w:rsidR="0025397B" w:rsidRPr="00F232BE">
        <w:rPr>
          <w:rFonts w:cs="Arial"/>
          <w:color w:val="222222"/>
          <w:sz w:val="24"/>
          <w:szCs w:val="24"/>
          <w:lang w:val="ro-RO"/>
        </w:rPr>
        <w:t xml:space="preserve"> media ca mijloc de comunicare cu </w:t>
      </w:r>
      <w:r w:rsidRPr="00F232BE">
        <w:rPr>
          <w:rFonts w:cs="Arial"/>
          <w:color w:val="222222"/>
          <w:sz w:val="24"/>
          <w:szCs w:val="24"/>
          <w:lang w:val="ro-RO"/>
        </w:rPr>
        <w:t>AE</w:t>
      </w:r>
      <w:r w:rsidR="00222C1F">
        <w:rPr>
          <w:rFonts w:cs="Arial"/>
          <w:color w:val="222222"/>
          <w:sz w:val="24"/>
          <w:szCs w:val="24"/>
          <w:lang w:val="ro-RO"/>
        </w:rPr>
        <w:t>S</w:t>
      </w:r>
      <w:r w:rsidRPr="00F232BE">
        <w:rPr>
          <w:rFonts w:cs="Arial"/>
          <w:color w:val="222222"/>
          <w:sz w:val="24"/>
          <w:szCs w:val="24"/>
          <w:lang w:val="ro-RO"/>
        </w:rPr>
        <w:t>A și c</w:t>
      </w:r>
      <w:r w:rsidR="0025397B" w:rsidRPr="00F232BE">
        <w:rPr>
          <w:rFonts w:cs="Arial"/>
          <w:color w:val="222222"/>
          <w:sz w:val="24"/>
          <w:szCs w:val="24"/>
          <w:lang w:val="ro-RO"/>
        </w:rPr>
        <w:t>onsumatorii, în special în situații de urgență / criză</w:t>
      </w:r>
      <w:r w:rsidRPr="00F232BE">
        <w:rPr>
          <w:rFonts w:cs="Arial"/>
          <w:color w:val="222222"/>
          <w:sz w:val="24"/>
          <w:szCs w:val="24"/>
          <w:lang w:val="ro-RO"/>
        </w:rPr>
        <w:t xml:space="preserve">; </w:t>
      </w:r>
    </w:p>
    <w:p w14:paraId="34764ED2" w14:textId="77777777" w:rsidR="00133D64"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 xml:space="preserve">Lipsa unui plan </w:t>
      </w:r>
      <w:r w:rsidR="00133D64" w:rsidRPr="00F232BE">
        <w:rPr>
          <w:rFonts w:cs="Arial"/>
          <w:color w:val="222222"/>
          <w:sz w:val="24"/>
          <w:szCs w:val="24"/>
          <w:lang w:val="ro-RO"/>
        </w:rPr>
        <w:t>PRUSA</w:t>
      </w:r>
      <w:r w:rsidRPr="00F232BE">
        <w:rPr>
          <w:rFonts w:cs="Arial"/>
          <w:color w:val="222222"/>
          <w:sz w:val="24"/>
          <w:szCs w:val="24"/>
          <w:lang w:val="ro-RO"/>
        </w:rPr>
        <w:t xml:space="preserve"> aprobat</w:t>
      </w:r>
      <w:r w:rsidR="00133D64" w:rsidRPr="00F232BE">
        <w:rPr>
          <w:rFonts w:cs="Arial"/>
          <w:color w:val="222222"/>
          <w:sz w:val="24"/>
          <w:szCs w:val="24"/>
          <w:lang w:val="ro-RO"/>
        </w:rPr>
        <w:t xml:space="preserve">; </w:t>
      </w:r>
    </w:p>
    <w:p w14:paraId="46494705" w14:textId="77777777" w:rsidR="00133D64"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 xml:space="preserve">Participarea mai activă la evenimentele </w:t>
      </w:r>
      <w:r w:rsidR="00133D64" w:rsidRPr="00F232BE">
        <w:rPr>
          <w:rFonts w:cs="Arial"/>
          <w:color w:val="222222"/>
          <w:sz w:val="24"/>
          <w:szCs w:val="24"/>
          <w:lang w:val="ro-RO"/>
        </w:rPr>
        <w:t xml:space="preserve">(oportunitățile de formare) </w:t>
      </w:r>
      <w:r w:rsidRPr="00F232BE">
        <w:rPr>
          <w:rFonts w:cs="Arial"/>
          <w:color w:val="222222"/>
          <w:sz w:val="24"/>
          <w:szCs w:val="24"/>
          <w:lang w:val="ro-RO"/>
        </w:rPr>
        <w:t>Codex și UE</w:t>
      </w:r>
      <w:r w:rsidR="00133D64" w:rsidRPr="00F232BE">
        <w:rPr>
          <w:rFonts w:cs="Arial"/>
          <w:color w:val="222222"/>
          <w:sz w:val="24"/>
          <w:szCs w:val="24"/>
          <w:lang w:val="ro-RO"/>
        </w:rPr>
        <w:t xml:space="preserve">; </w:t>
      </w:r>
    </w:p>
    <w:p w14:paraId="410A7712" w14:textId="2BFE08AD" w:rsidR="0025397B" w:rsidRPr="00F232BE" w:rsidRDefault="0025397B" w:rsidP="00C06271">
      <w:pPr>
        <w:pStyle w:val="a4"/>
        <w:numPr>
          <w:ilvl w:val="0"/>
          <w:numId w:val="21"/>
        </w:numPr>
        <w:spacing w:after="160" w:line="259" w:lineRule="auto"/>
        <w:jc w:val="both"/>
        <w:rPr>
          <w:rFonts w:cs="Times New Roman"/>
          <w:sz w:val="24"/>
          <w:szCs w:val="24"/>
          <w:lang w:val="ro-RO"/>
        </w:rPr>
      </w:pPr>
      <w:r w:rsidRPr="00F232BE">
        <w:rPr>
          <w:rFonts w:cs="Arial"/>
          <w:color w:val="222222"/>
          <w:sz w:val="24"/>
          <w:szCs w:val="24"/>
          <w:lang w:val="ro-RO"/>
        </w:rPr>
        <w:t>Este necesar un punct centralizat pentru vizitarea / viz</w:t>
      </w:r>
      <w:r w:rsidR="00133D64" w:rsidRPr="00F232BE">
        <w:rPr>
          <w:rFonts w:cs="Arial"/>
          <w:color w:val="222222"/>
          <w:sz w:val="24"/>
          <w:szCs w:val="24"/>
          <w:lang w:val="ro-RO"/>
        </w:rPr>
        <w:t>ualizarea de către</w:t>
      </w:r>
      <w:r w:rsidRPr="00F232BE">
        <w:rPr>
          <w:rFonts w:cs="Arial"/>
          <w:color w:val="222222"/>
          <w:sz w:val="24"/>
          <w:szCs w:val="24"/>
          <w:lang w:val="ro-RO"/>
        </w:rPr>
        <w:t xml:space="preserve"> consumatori</w:t>
      </w:r>
      <w:r w:rsidR="00133D64" w:rsidRPr="00F232BE">
        <w:rPr>
          <w:rFonts w:cs="Arial"/>
          <w:color w:val="222222"/>
          <w:sz w:val="24"/>
          <w:szCs w:val="24"/>
          <w:lang w:val="ro-RO"/>
        </w:rPr>
        <w:t xml:space="preserve"> în</w:t>
      </w:r>
      <w:r w:rsidRPr="00F232BE">
        <w:rPr>
          <w:rFonts w:cs="Arial"/>
          <w:color w:val="222222"/>
          <w:sz w:val="24"/>
          <w:szCs w:val="24"/>
          <w:lang w:val="ro-RO"/>
        </w:rPr>
        <w:t xml:space="preserve"> situațiile de urgență în materie de siguranță alimentară</w:t>
      </w:r>
      <w:r w:rsidR="00133D64" w:rsidRPr="00F232BE">
        <w:rPr>
          <w:rFonts w:cs="Arial"/>
          <w:color w:val="222222"/>
          <w:sz w:val="24"/>
          <w:szCs w:val="24"/>
          <w:lang w:val="ro-RO"/>
        </w:rPr>
        <w:t>, a</w:t>
      </w:r>
      <w:r w:rsidRPr="00F232BE">
        <w:rPr>
          <w:rFonts w:cs="Arial"/>
          <w:color w:val="222222"/>
          <w:sz w:val="24"/>
          <w:szCs w:val="24"/>
          <w:lang w:val="ro-RO"/>
        </w:rPr>
        <w:t xml:space="preserve"> </w:t>
      </w:r>
      <w:r w:rsidR="00222C1F">
        <w:rPr>
          <w:rFonts w:cs="Arial"/>
          <w:color w:val="222222"/>
          <w:sz w:val="24"/>
          <w:szCs w:val="24"/>
          <w:lang w:val="ro-RO"/>
        </w:rPr>
        <w:t xml:space="preserve">unei </w:t>
      </w:r>
      <w:r w:rsidRPr="00F232BE">
        <w:rPr>
          <w:rFonts w:cs="Arial"/>
          <w:color w:val="222222"/>
          <w:sz w:val="24"/>
          <w:szCs w:val="24"/>
          <w:lang w:val="ro-RO"/>
        </w:rPr>
        <w:t>lini</w:t>
      </w:r>
      <w:r w:rsidR="00133D64" w:rsidRPr="00F232BE">
        <w:rPr>
          <w:rFonts w:cs="Arial"/>
          <w:color w:val="222222"/>
          <w:sz w:val="24"/>
          <w:szCs w:val="24"/>
          <w:lang w:val="ro-RO"/>
        </w:rPr>
        <w:t>i fierbinți</w:t>
      </w:r>
      <w:r w:rsidRPr="00F232BE">
        <w:rPr>
          <w:rFonts w:cs="Arial"/>
          <w:color w:val="222222"/>
          <w:sz w:val="24"/>
          <w:szCs w:val="24"/>
          <w:lang w:val="ro-RO"/>
        </w:rPr>
        <w:t xml:space="preserve"> de asistență telefonică și </w:t>
      </w:r>
      <w:r w:rsidR="00133D64" w:rsidRPr="00F232BE">
        <w:rPr>
          <w:rFonts w:cs="Arial"/>
          <w:color w:val="222222"/>
          <w:sz w:val="24"/>
          <w:szCs w:val="24"/>
          <w:lang w:val="ro-RO"/>
        </w:rPr>
        <w:t>întrebări și răspunsuri.</w:t>
      </w:r>
    </w:p>
    <w:p w14:paraId="5FF12EC1" w14:textId="77777777" w:rsidR="0073475D" w:rsidRPr="00F232BE" w:rsidRDefault="0073475D" w:rsidP="00591952">
      <w:pPr>
        <w:spacing w:after="160" w:line="259" w:lineRule="auto"/>
        <w:jc w:val="both"/>
        <w:rPr>
          <w:rFonts w:cs="Times New Roman"/>
          <w:b/>
          <w:color w:val="4F81BD" w:themeColor="accent1"/>
          <w:sz w:val="24"/>
          <w:szCs w:val="24"/>
          <w:lang w:val="ro-RO"/>
        </w:rPr>
      </w:pPr>
    </w:p>
    <w:p w14:paraId="4BD5B5D9" w14:textId="4F874514" w:rsidR="00D474AD" w:rsidRPr="00F232BE" w:rsidRDefault="00E45B39" w:rsidP="00080475">
      <w:pPr>
        <w:pStyle w:val="3"/>
        <w:rPr>
          <w:lang w:val="ro-RO"/>
        </w:rPr>
      </w:pPr>
      <w:bookmarkStart w:id="25" w:name="_Toc490230784"/>
      <w:r w:rsidRPr="00F232BE">
        <w:rPr>
          <w:lang w:val="ro-RO"/>
        </w:rPr>
        <w:lastRenderedPageBreak/>
        <w:t>RECOM</w:t>
      </w:r>
      <w:r w:rsidR="00133D64" w:rsidRPr="00F232BE">
        <w:rPr>
          <w:lang w:val="ro-RO"/>
        </w:rPr>
        <w:t>ANDĂRI PRINCIPALE</w:t>
      </w:r>
      <w:bookmarkEnd w:id="25"/>
    </w:p>
    <w:p w14:paraId="457E11DB" w14:textId="77777777" w:rsidR="00080475" w:rsidRPr="00F232BE" w:rsidRDefault="00080475" w:rsidP="00080475">
      <w:pPr>
        <w:rPr>
          <w:lang w:val="ro-RO"/>
        </w:rPr>
      </w:pPr>
    </w:p>
    <w:p w14:paraId="10740424" w14:textId="0BFBEDBA" w:rsidR="00E45B39" w:rsidRPr="00F232BE" w:rsidRDefault="00E45B39" w:rsidP="00080475">
      <w:pPr>
        <w:rPr>
          <w:b/>
          <w:color w:val="4F81BD" w:themeColor="accent1"/>
          <w:sz w:val="24"/>
          <w:lang w:val="ro-RO"/>
        </w:rPr>
      </w:pPr>
      <w:r w:rsidRPr="00F232BE">
        <w:rPr>
          <w:b/>
          <w:color w:val="4F81BD" w:themeColor="accent1"/>
          <w:sz w:val="24"/>
          <w:lang w:val="ro-RO"/>
        </w:rPr>
        <w:t>C</w:t>
      </w:r>
      <w:r w:rsidR="00D474AD" w:rsidRPr="00F232BE">
        <w:rPr>
          <w:b/>
          <w:color w:val="4F81BD" w:themeColor="accent1"/>
          <w:sz w:val="24"/>
          <w:lang w:val="ro-RO"/>
        </w:rPr>
        <w:t>.</w:t>
      </w:r>
      <w:r w:rsidR="00702212" w:rsidRPr="00F232BE">
        <w:rPr>
          <w:b/>
          <w:color w:val="4F81BD" w:themeColor="accent1"/>
          <w:sz w:val="24"/>
          <w:lang w:val="ro-RO"/>
        </w:rPr>
        <w:t>1.</w:t>
      </w:r>
      <w:r w:rsidR="00133D64" w:rsidRPr="00F232BE">
        <w:rPr>
          <w:b/>
          <w:color w:val="4F81BD" w:themeColor="accent1"/>
          <w:sz w:val="24"/>
          <w:lang w:val="ro-RO"/>
        </w:rPr>
        <w:t xml:space="preserve"> PĂRȚI INTERESATE NAȚIONALE</w:t>
      </w:r>
    </w:p>
    <w:p w14:paraId="28ED2DFD" w14:textId="2A7027EB" w:rsidR="00E45B39" w:rsidRPr="00F232BE" w:rsidRDefault="00E45B39" w:rsidP="00591952">
      <w:pPr>
        <w:pStyle w:val="4"/>
        <w:jc w:val="both"/>
        <w:rPr>
          <w:rFonts w:asciiTheme="minorHAnsi" w:hAnsiTheme="minorHAnsi"/>
          <w:szCs w:val="24"/>
          <w:lang w:val="ro-RO"/>
        </w:rPr>
      </w:pPr>
      <w:r w:rsidRPr="00F232BE">
        <w:rPr>
          <w:rFonts w:asciiTheme="minorHAnsi" w:hAnsiTheme="minorHAnsi"/>
          <w:szCs w:val="24"/>
          <w:lang w:val="ro-RO"/>
        </w:rPr>
        <w:t>C.1.1.</w:t>
      </w:r>
      <w:r w:rsidR="00A53699" w:rsidRPr="00F232BE">
        <w:rPr>
          <w:rFonts w:asciiTheme="minorHAnsi" w:hAnsiTheme="minorHAnsi"/>
          <w:szCs w:val="24"/>
          <w:lang w:val="ro-RO"/>
        </w:rPr>
        <w:t xml:space="preserve"> Rela</w:t>
      </w:r>
      <w:r w:rsidR="00133D64" w:rsidRPr="00F232BE">
        <w:rPr>
          <w:rFonts w:asciiTheme="minorHAnsi" w:hAnsiTheme="minorHAnsi"/>
          <w:szCs w:val="24"/>
          <w:lang w:val="ro-RO"/>
        </w:rPr>
        <w:t>țiile dintre AC-uri și sectorul</w:t>
      </w:r>
      <w:r w:rsidR="003066B2" w:rsidRPr="00F232BE">
        <w:rPr>
          <w:rFonts w:asciiTheme="minorHAnsi" w:hAnsiTheme="minorHAnsi"/>
          <w:szCs w:val="24"/>
          <w:lang w:val="ro-RO"/>
        </w:rPr>
        <w:t xml:space="preserve"> privat</w:t>
      </w:r>
      <w:r w:rsidR="00133D64" w:rsidRPr="00F232BE">
        <w:rPr>
          <w:rFonts w:asciiTheme="minorHAnsi" w:hAnsiTheme="minorHAnsi"/>
          <w:szCs w:val="24"/>
          <w:lang w:val="ro-RO"/>
        </w:rPr>
        <w:t xml:space="preserve"> în aspectul nevoilor de instruire</w:t>
      </w:r>
    </w:p>
    <w:p w14:paraId="7C3F7033" w14:textId="11792EAE" w:rsidR="00470BC6" w:rsidRPr="00F232BE" w:rsidRDefault="0025397B" w:rsidP="00C06271">
      <w:pPr>
        <w:pStyle w:val="a4"/>
        <w:numPr>
          <w:ilvl w:val="0"/>
          <w:numId w:val="22"/>
        </w:numPr>
        <w:spacing w:after="160" w:line="259" w:lineRule="auto"/>
        <w:jc w:val="both"/>
        <w:rPr>
          <w:rFonts w:cs="Times New Roman"/>
          <w:sz w:val="24"/>
          <w:szCs w:val="24"/>
          <w:lang w:val="ro-RO"/>
        </w:rPr>
      </w:pPr>
      <w:r w:rsidRPr="00F232BE">
        <w:rPr>
          <w:rFonts w:cs="Arial"/>
          <w:color w:val="222222"/>
          <w:sz w:val="24"/>
          <w:szCs w:val="24"/>
          <w:lang w:val="ro-RO"/>
        </w:rPr>
        <w:t xml:space="preserve">CA </w:t>
      </w:r>
      <w:r w:rsidR="00470BC6" w:rsidRPr="00F232BE">
        <w:rPr>
          <w:rFonts w:cs="Arial"/>
          <w:color w:val="222222"/>
          <w:sz w:val="24"/>
          <w:szCs w:val="24"/>
          <w:lang w:val="ro-RO"/>
        </w:rPr>
        <w:t xml:space="preserve">ar trebui </w:t>
      </w:r>
      <w:r w:rsidRPr="00F232BE">
        <w:rPr>
          <w:rFonts w:cs="Arial"/>
          <w:color w:val="222222"/>
          <w:sz w:val="24"/>
          <w:szCs w:val="24"/>
          <w:lang w:val="ro-RO"/>
        </w:rPr>
        <w:t xml:space="preserve">să efectueze o evaluare a necesităților de instruire pentru </w:t>
      </w:r>
      <w:r w:rsidR="00222C1F">
        <w:rPr>
          <w:rFonts w:cs="Arial"/>
          <w:color w:val="222222"/>
          <w:sz w:val="24"/>
          <w:szCs w:val="24"/>
          <w:lang w:val="ro-RO"/>
        </w:rPr>
        <w:t>AES</w:t>
      </w:r>
      <w:r w:rsidR="00470BC6" w:rsidRPr="00F232BE">
        <w:rPr>
          <w:rFonts w:cs="Arial"/>
          <w:color w:val="222222"/>
          <w:sz w:val="24"/>
          <w:szCs w:val="24"/>
          <w:lang w:val="ro-RO"/>
        </w:rPr>
        <w:t>A</w:t>
      </w:r>
      <w:r w:rsidRPr="00F232BE">
        <w:rPr>
          <w:rFonts w:cs="Arial"/>
          <w:color w:val="222222"/>
          <w:sz w:val="24"/>
          <w:szCs w:val="24"/>
          <w:lang w:val="ro-RO"/>
        </w:rPr>
        <w:t xml:space="preserve"> care va trebui apoi să fie abordate prin elaborarea unor ghiduri / </w:t>
      </w:r>
      <w:r w:rsidR="00470BC6" w:rsidRPr="00F232BE">
        <w:rPr>
          <w:rFonts w:cs="Arial"/>
          <w:color w:val="222222"/>
          <w:sz w:val="24"/>
          <w:szCs w:val="24"/>
          <w:lang w:val="ro-RO"/>
        </w:rPr>
        <w:t>instrucțiuni</w:t>
      </w:r>
      <w:r w:rsidRPr="00F232BE">
        <w:rPr>
          <w:rFonts w:cs="Arial"/>
          <w:color w:val="222222"/>
          <w:sz w:val="24"/>
          <w:szCs w:val="24"/>
          <w:lang w:val="ro-RO"/>
        </w:rPr>
        <w:t xml:space="preserve"> privind controalele oficiale</w:t>
      </w:r>
      <w:r w:rsidR="00222C1F">
        <w:rPr>
          <w:rFonts w:cs="Arial"/>
          <w:color w:val="222222"/>
          <w:sz w:val="24"/>
          <w:szCs w:val="24"/>
          <w:lang w:val="ro-RO"/>
        </w:rPr>
        <w:t>,</w:t>
      </w:r>
      <w:r w:rsidRPr="00F232BE">
        <w:rPr>
          <w:rFonts w:cs="Arial"/>
          <w:color w:val="222222"/>
          <w:sz w:val="24"/>
          <w:szCs w:val="24"/>
          <w:lang w:val="ro-RO"/>
        </w:rPr>
        <w:t xml:space="preserve"> care </w:t>
      </w:r>
      <w:r w:rsidR="00470BC6" w:rsidRPr="00F232BE">
        <w:rPr>
          <w:rFonts w:cs="Arial"/>
          <w:color w:val="222222"/>
          <w:sz w:val="24"/>
          <w:szCs w:val="24"/>
          <w:lang w:val="ro-RO"/>
        </w:rPr>
        <w:t>ar urma să fie realizate în</w:t>
      </w:r>
      <w:r w:rsidRPr="00F232BE">
        <w:rPr>
          <w:rFonts w:cs="Arial"/>
          <w:color w:val="222222"/>
          <w:sz w:val="24"/>
          <w:szCs w:val="24"/>
          <w:lang w:val="ro-RO"/>
        </w:rPr>
        <w:t xml:space="preserve"> fiec</w:t>
      </w:r>
      <w:r w:rsidR="00470BC6" w:rsidRPr="00F232BE">
        <w:rPr>
          <w:rFonts w:cs="Arial"/>
          <w:color w:val="222222"/>
          <w:sz w:val="24"/>
          <w:szCs w:val="24"/>
          <w:lang w:val="ro-RO"/>
        </w:rPr>
        <w:t xml:space="preserve">are </w:t>
      </w:r>
      <w:r w:rsidRPr="00F232BE">
        <w:rPr>
          <w:rFonts w:cs="Arial"/>
          <w:color w:val="222222"/>
          <w:sz w:val="24"/>
          <w:szCs w:val="24"/>
          <w:lang w:val="ro-RO"/>
        </w:rPr>
        <w:t xml:space="preserve">sector </w:t>
      </w:r>
      <w:r w:rsidR="00470BC6" w:rsidRPr="00F232BE">
        <w:rPr>
          <w:rFonts w:cs="Arial"/>
          <w:color w:val="222222"/>
          <w:sz w:val="24"/>
          <w:szCs w:val="24"/>
          <w:lang w:val="ro-RO"/>
        </w:rPr>
        <w:t>AE</w:t>
      </w:r>
      <w:r w:rsidR="00222C1F">
        <w:rPr>
          <w:rFonts w:cs="Arial"/>
          <w:color w:val="222222"/>
          <w:sz w:val="24"/>
          <w:szCs w:val="24"/>
          <w:lang w:val="ro-RO"/>
        </w:rPr>
        <w:t>S</w:t>
      </w:r>
      <w:r w:rsidR="00470BC6" w:rsidRPr="00F232BE">
        <w:rPr>
          <w:rFonts w:cs="Arial"/>
          <w:color w:val="222222"/>
          <w:sz w:val="24"/>
          <w:szCs w:val="24"/>
          <w:lang w:val="ro-RO"/>
        </w:rPr>
        <w:t>A</w:t>
      </w:r>
      <w:r w:rsidRPr="00F232BE">
        <w:rPr>
          <w:rFonts w:cs="Arial"/>
          <w:color w:val="222222"/>
          <w:sz w:val="24"/>
          <w:szCs w:val="24"/>
          <w:lang w:val="ro-RO"/>
        </w:rPr>
        <w:t xml:space="preserve">, inclusiv </w:t>
      </w:r>
      <w:r w:rsidR="00470BC6" w:rsidRPr="00F232BE">
        <w:rPr>
          <w:rFonts w:cs="Arial"/>
          <w:color w:val="222222"/>
          <w:sz w:val="24"/>
          <w:szCs w:val="24"/>
          <w:lang w:val="ro-RO"/>
        </w:rPr>
        <w:t xml:space="preserve">la </w:t>
      </w:r>
      <w:r w:rsidRPr="00F232BE">
        <w:rPr>
          <w:rFonts w:cs="Arial"/>
          <w:color w:val="222222"/>
          <w:sz w:val="24"/>
          <w:szCs w:val="24"/>
          <w:lang w:val="ro-RO"/>
        </w:rPr>
        <w:t>importatori și exportatori</w:t>
      </w:r>
      <w:r w:rsidR="00470BC6" w:rsidRPr="00F232BE">
        <w:rPr>
          <w:rFonts w:cs="Arial"/>
          <w:color w:val="222222"/>
          <w:sz w:val="24"/>
          <w:szCs w:val="24"/>
          <w:lang w:val="ro-RO"/>
        </w:rPr>
        <w:t xml:space="preserve">; </w:t>
      </w:r>
    </w:p>
    <w:p w14:paraId="0897288E" w14:textId="06B7E8AA" w:rsidR="0025397B" w:rsidRPr="00F232BE" w:rsidRDefault="00470BC6" w:rsidP="00C06271">
      <w:pPr>
        <w:pStyle w:val="a4"/>
        <w:numPr>
          <w:ilvl w:val="0"/>
          <w:numId w:val="22"/>
        </w:numPr>
        <w:spacing w:after="160" w:line="259" w:lineRule="auto"/>
        <w:jc w:val="both"/>
        <w:rPr>
          <w:rFonts w:cs="Times New Roman"/>
          <w:sz w:val="24"/>
          <w:szCs w:val="24"/>
          <w:lang w:val="ro-RO"/>
        </w:rPr>
      </w:pPr>
      <w:r w:rsidRPr="00F232BE">
        <w:rPr>
          <w:rFonts w:cs="Arial"/>
          <w:color w:val="222222"/>
          <w:sz w:val="24"/>
          <w:szCs w:val="24"/>
          <w:lang w:val="ro-RO"/>
        </w:rPr>
        <w:t>Ghidări</w:t>
      </w:r>
      <w:r w:rsidR="0025397B" w:rsidRPr="00F232BE">
        <w:rPr>
          <w:rFonts w:cs="Arial"/>
          <w:color w:val="222222"/>
          <w:sz w:val="24"/>
          <w:szCs w:val="24"/>
          <w:lang w:val="ro-RO"/>
        </w:rPr>
        <w:t xml:space="preserve"> pentru abord</w:t>
      </w:r>
      <w:r w:rsidRPr="00F232BE">
        <w:rPr>
          <w:rFonts w:cs="Arial"/>
          <w:color w:val="222222"/>
          <w:sz w:val="24"/>
          <w:szCs w:val="24"/>
          <w:lang w:val="ro-RO"/>
        </w:rPr>
        <w:t xml:space="preserve">area țintită a </w:t>
      </w:r>
      <w:r w:rsidR="0025397B" w:rsidRPr="00F232BE">
        <w:rPr>
          <w:rFonts w:cs="Arial"/>
          <w:color w:val="222222"/>
          <w:sz w:val="24"/>
          <w:szCs w:val="24"/>
          <w:lang w:val="ro-RO"/>
        </w:rPr>
        <w:t xml:space="preserve"> </w:t>
      </w:r>
      <w:r w:rsidRPr="00F232BE">
        <w:rPr>
          <w:rFonts w:cs="Arial"/>
          <w:color w:val="222222"/>
          <w:sz w:val="24"/>
          <w:szCs w:val="24"/>
          <w:lang w:val="ro-RO"/>
        </w:rPr>
        <w:t>AE</w:t>
      </w:r>
      <w:r w:rsidR="00222C1F">
        <w:rPr>
          <w:rFonts w:cs="Arial"/>
          <w:color w:val="222222"/>
          <w:sz w:val="24"/>
          <w:szCs w:val="24"/>
          <w:lang w:val="ro-RO"/>
        </w:rPr>
        <w:t>S</w:t>
      </w:r>
      <w:r w:rsidRPr="00F232BE">
        <w:rPr>
          <w:rFonts w:cs="Arial"/>
          <w:color w:val="222222"/>
          <w:sz w:val="24"/>
          <w:szCs w:val="24"/>
          <w:lang w:val="ro-RO"/>
        </w:rPr>
        <w:t>A</w:t>
      </w:r>
      <w:r w:rsidR="0025397B" w:rsidRPr="00F232BE">
        <w:rPr>
          <w:rFonts w:cs="Arial"/>
          <w:color w:val="222222"/>
          <w:sz w:val="24"/>
          <w:szCs w:val="24"/>
          <w:lang w:val="ro-RO"/>
        </w:rPr>
        <w:t xml:space="preserve"> </w:t>
      </w:r>
      <w:r w:rsidRPr="00F232BE">
        <w:rPr>
          <w:rFonts w:cs="Arial"/>
          <w:color w:val="222222"/>
          <w:sz w:val="24"/>
          <w:szCs w:val="24"/>
          <w:lang w:val="ro-RO"/>
        </w:rPr>
        <w:t>privind</w:t>
      </w:r>
      <w:r w:rsidR="0025397B" w:rsidRPr="00F232BE">
        <w:rPr>
          <w:rFonts w:cs="Arial"/>
          <w:color w:val="222222"/>
          <w:sz w:val="24"/>
          <w:szCs w:val="24"/>
          <w:lang w:val="ro-RO"/>
        </w:rPr>
        <w:t xml:space="preserve"> cerințel</w:t>
      </w:r>
      <w:r w:rsidRPr="00F232BE">
        <w:rPr>
          <w:rFonts w:cs="Arial"/>
          <w:color w:val="222222"/>
          <w:sz w:val="24"/>
          <w:szCs w:val="24"/>
          <w:lang w:val="ro-RO"/>
        </w:rPr>
        <w:t xml:space="preserve">e practicilor agricole bune (PAB) </w:t>
      </w:r>
      <w:r w:rsidR="0025397B" w:rsidRPr="00F232BE">
        <w:rPr>
          <w:rFonts w:cs="Arial"/>
          <w:color w:val="222222"/>
          <w:sz w:val="24"/>
          <w:szCs w:val="24"/>
          <w:lang w:val="ro-RO"/>
        </w:rPr>
        <w:t xml:space="preserve">și HACCP pentru fiecare sector de produse. </w:t>
      </w:r>
      <w:r w:rsidRPr="00F232BE">
        <w:rPr>
          <w:rFonts w:cs="Arial"/>
          <w:color w:val="222222"/>
          <w:sz w:val="24"/>
          <w:szCs w:val="24"/>
          <w:lang w:val="ro-RO"/>
        </w:rPr>
        <w:t xml:space="preserve"> Instrucțiunile</w:t>
      </w:r>
      <w:r w:rsidR="0025397B" w:rsidRPr="00F232BE">
        <w:rPr>
          <w:rFonts w:cs="Arial"/>
          <w:color w:val="222222"/>
          <w:sz w:val="24"/>
          <w:szCs w:val="24"/>
          <w:lang w:val="ro-RO"/>
        </w:rPr>
        <w:t xml:space="preserve"> ar trebui să fie s</w:t>
      </w:r>
      <w:r w:rsidR="00222C1F">
        <w:rPr>
          <w:rFonts w:cs="Arial"/>
          <w:color w:val="222222"/>
          <w:sz w:val="24"/>
          <w:szCs w:val="24"/>
          <w:lang w:val="ro-RO"/>
        </w:rPr>
        <w:t>usținute</w:t>
      </w:r>
      <w:r w:rsidR="0025397B" w:rsidRPr="00F232BE">
        <w:rPr>
          <w:rFonts w:cs="Arial"/>
          <w:color w:val="222222"/>
          <w:sz w:val="24"/>
          <w:szCs w:val="24"/>
          <w:lang w:val="ro-RO"/>
        </w:rPr>
        <w:t xml:space="preserve"> de ateliere regionale care să fie</w:t>
      </w:r>
      <w:r w:rsidRPr="00F232BE">
        <w:rPr>
          <w:rFonts w:cs="Arial"/>
          <w:color w:val="222222"/>
          <w:sz w:val="24"/>
          <w:szCs w:val="24"/>
          <w:lang w:val="ro-RO"/>
        </w:rPr>
        <w:t xml:space="preserve"> realizate de personal</w:t>
      </w:r>
      <w:r w:rsidR="0025397B" w:rsidRPr="00F232BE">
        <w:rPr>
          <w:rFonts w:cs="Arial"/>
          <w:color w:val="222222"/>
          <w:sz w:val="24"/>
          <w:szCs w:val="24"/>
          <w:lang w:val="ro-RO"/>
        </w:rPr>
        <w:t xml:space="preserve"> </w:t>
      </w:r>
      <w:r w:rsidR="00222C1F">
        <w:rPr>
          <w:rFonts w:cs="Arial"/>
          <w:color w:val="222222"/>
          <w:sz w:val="24"/>
          <w:szCs w:val="24"/>
          <w:lang w:val="ro-RO"/>
        </w:rPr>
        <w:t xml:space="preserve">al </w:t>
      </w:r>
      <w:r w:rsidR="0025397B" w:rsidRPr="00F232BE">
        <w:rPr>
          <w:rFonts w:cs="Arial"/>
          <w:color w:val="222222"/>
          <w:sz w:val="24"/>
          <w:szCs w:val="24"/>
          <w:lang w:val="ro-RO"/>
        </w:rPr>
        <w:t>A</w:t>
      </w:r>
      <w:r w:rsidR="00222C1F">
        <w:rPr>
          <w:rFonts w:cs="Arial"/>
          <w:color w:val="222222"/>
          <w:sz w:val="24"/>
          <w:szCs w:val="24"/>
          <w:lang w:val="ro-RO"/>
        </w:rPr>
        <w:t>C</w:t>
      </w:r>
      <w:r w:rsidR="0025397B" w:rsidRPr="00F232BE">
        <w:rPr>
          <w:rFonts w:cs="Arial"/>
          <w:color w:val="222222"/>
          <w:sz w:val="24"/>
          <w:szCs w:val="24"/>
          <w:lang w:val="ro-RO"/>
        </w:rPr>
        <w:t xml:space="preserve"> instruit, care ar fi implicat în efectuarea de audituri și inspecții ale </w:t>
      </w:r>
      <w:r w:rsidRPr="00F232BE">
        <w:rPr>
          <w:rFonts w:cs="Arial"/>
          <w:color w:val="222222"/>
          <w:sz w:val="24"/>
          <w:szCs w:val="24"/>
          <w:lang w:val="ro-RO"/>
        </w:rPr>
        <w:t>AE</w:t>
      </w:r>
      <w:r w:rsidR="00222C1F">
        <w:rPr>
          <w:rFonts w:cs="Arial"/>
          <w:color w:val="222222"/>
          <w:sz w:val="24"/>
          <w:szCs w:val="24"/>
          <w:lang w:val="ro-RO"/>
        </w:rPr>
        <w:t>S</w:t>
      </w:r>
      <w:r w:rsidRPr="00F232BE">
        <w:rPr>
          <w:rFonts w:cs="Arial"/>
          <w:color w:val="222222"/>
          <w:sz w:val="24"/>
          <w:szCs w:val="24"/>
          <w:lang w:val="ro-RO"/>
        </w:rPr>
        <w:t>A</w:t>
      </w:r>
      <w:r w:rsidR="0025397B" w:rsidRPr="00F232BE">
        <w:rPr>
          <w:rFonts w:cs="Arial"/>
          <w:color w:val="222222"/>
          <w:sz w:val="24"/>
          <w:szCs w:val="24"/>
          <w:lang w:val="ro-RO"/>
        </w:rPr>
        <w:t xml:space="preserve"> în regiuni.</w:t>
      </w:r>
    </w:p>
    <w:p w14:paraId="681B6B93" w14:textId="4577E5AE" w:rsidR="00E06867" w:rsidRPr="00F232BE" w:rsidRDefault="00470BC6" w:rsidP="00591952">
      <w:pPr>
        <w:pStyle w:val="4"/>
        <w:jc w:val="both"/>
        <w:rPr>
          <w:rFonts w:asciiTheme="minorHAnsi" w:hAnsiTheme="minorHAnsi"/>
          <w:lang w:val="ro-RO"/>
        </w:rPr>
      </w:pPr>
      <w:r w:rsidRPr="00F232BE">
        <w:rPr>
          <w:rFonts w:asciiTheme="minorHAnsi" w:hAnsiTheme="minorHAnsi"/>
          <w:lang w:val="ro-RO"/>
        </w:rPr>
        <w:t>C.1.2</w:t>
      </w:r>
      <w:r w:rsidRPr="00F232BE">
        <w:rPr>
          <w:rFonts w:asciiTheme="minorHAnsi" w:hAnsiTheme="minorHAnsi"/>
          <w:lang w:val="ro-RO"/>
        </w:rPr>
        <w:tab/>
        <w:t>Fluxuri i</w:t>
      </w:r>
      <w:r w:rsidR="00E06867" w:rsidRPr="00F232BE">
        <w:rPr>
          <w:rFonts w:asciiTheme="minorHAnsi" w:hAnsiTheme="minorHAnsi"/>
          <w:lang w:val="ro-RO"/>
        </w:rPr>
        <w:t>nforma</w:t>
      </w:r>
      <w:r w:rsidRPr="00F232BE">
        <w:rPr>
          <w:rFonts w:asciiTheme="minorHAnsi" w:hAnsiTheme="minorHAnsi"/>
          <w:lang w:val="ro-RO"/>
        </w:rPr>
        <w:t xml:space="preserve">ționale și </w:t>
      </w:r>
      <w:r w:rsidR="00E06867" w:rsidRPr="00F232BE">
        <w:rPr>
          <w:rFonts w:asciiTheme="minorHAnsi" w:hAnsiTheme="minorHAnsi"/>
          <w:lang w:val="ro-RO"/>
        </w:rPr>
        <w:t>integra</w:t>
      </w:r>
      <w:r w:rsidRPr="00F232BE">
        <w:rPr>
          <w:rFonts w:asciiTheme="minorHAnsi" w:hAnsiTheme="minorHAnsi"/>
          <w:lang w:val="ro-RO"/>
        </w:rPr>
        <w:t>rea</w:t>
      </w:r>
      <w:r w:rsidR="00E06867" w:rsidRPr="00F232BE">
        <w:rPr>
          <w:rFonts w:asciiTheme="minorHAnsi" w:hAnsiTheme="minorHAnsi"/>
          <w:lang w:val="ro-RO"/>
        </w:rPr>
        <w:t xml:space="preserve"> </w:t>
      </w:r>
      <w:r w:rsidRPr="00F232BE">
        <w:rPr>
          <w:rFonts w:asciiTheme="minorHAnsi" w:hAnsiTheme="minorHAnsi"/>
          <w:lang w:val="ro-RO"/>
        </w:rPr>
        <w:t>AE</w:t>
      </w:r>
      <w:r w:rsidR="00222C1F">
        <w:rPr>
          <w:rFonts w:asciiTheme="minorHAnsi" w:hAnsiTheme="minorHAnsi"/>
          <w:lang w:val="ro-RO"/>
        </w:rPr>
        <w:t>S</w:t>
      </w:r>
      <w:r w:rsidRPr="00F232BE">
        <w:rPr>
          <w:rFonts w:asciiTheme="minorHAnsi" w:hAnsiTheme="minorHAnsi"/>
          <w:lang w:val="ro-RO"/>
        </w:rPr>
        <w:t>A în gestionarea riscurilor</w:t>
      </w:r>
    </w:p>
    <w:p w14:paraId="698529AF" w14:textId="27500485" w:rsidR="00D10A6D" w:rsidRPr="00F232BE" w:rsidRDefault="0025397B" w:rsidP="00C06271">
      <w:pPr>
        <w:pStyle w:val="a4"/>
        <w:numPr>
          <w:ilvl w:val="0"/>
          <w:numId w:val="22"/>
        </w:numPr>
        <w:spacing w:after="160" w:line="259" w:lineRule="auto"/>
        <w:jc w:val="both"/>
        <w:rPr>
          <w:rFonts w:cs="Times New Roman"/>
          <w:sz w:val="24"/>
          <w:szCs w:val="24"/>
          <w:lang w:val="ro-RO"/>
        </w:rPr>
      </w:pPr>
      <w:r w:rsidRPr="00F232BE">
        <w:rPr>
          <w:rFonts w:cs="Arial"/>
          <w:color w:val="222222"/>
          <w:sz w:val="24"/>
          <w:szCs w:val="24"/>
          <w:lang w:val="ro-RO"/>
        </w:rPr>
        <w:t xml:space="preserve">În cadrul unui sistem centralizat de date, </w:t>
      </w:r>
      <w:r w:rsidR="00470BC6" w:rsidRPr="00F232BE">
        <w:rPr>
          <w:rFonts w:cs="Arial"/>
          <w:color w:val="222222"/>
          <w:sz w:val="24"/>
          <w:szCs w:val="24"/>
          <w:lang w:val="ro-RO"/>
        </w:rPr>
        <w:t>AE</w:t>
      </w:r>
      <w:r w:rsidR="00222C1F">
        <w:rPr>
          <w:rFonts w:cs="Arial"/>
          <w:color w:val="222222"/>
          <w:sz w:val="24"/>
          <w:szCs w:val="24"/>
          <w:lang w:val="ro-RO"/>
        </w:rPr>
        <w:t>S</w:t>
      </w:r>
      <w:r w:rsidR="00470BC6" w:rsidRPr="00F232BE">
        <w:rPr>
          <w:rFonts w:cs="Arial"/>
          <w:color w:val="222222"/>
          <w:sz w:val="24"/>
          <w:szCs w:val="24"/>
          <w:lang w:val="ro-RO"/>
        </w:rPr>
        <w:t>A</w:t>
      </w:r>
      <w:r w:rsidRPr="00F232BE">
        <w:rPr>
          <w:rFonts w:cs="Arial"/>
          <w:color w:val="222222"/>
          <w:sz w:val="24"/>
          <w:szCs w:val="24"/>
          <w:lang w:val="ro-RO"/>
        </w:rPr>
        <w:t xml:space="preserve"> au acces la regulamentele alimentare și informați</w:t>
      </w:r>
      <w:r w:rsidR="00D10A6D" w:rsidRPr="00F232BE">
        <w:rPr>
          <w:rFonts w:cs="Arial"/>
          <w:color w:val="222222"/>
          <w:sz w:val="24"/>
          <w:szCs w:val="24"/>
          <w:lang w:val="ro-RO"/>
        </w:rPr>
        <w:t>e, care</w:t>
      </w:r>
      <w:r w:rsidRPr="00F232BE">
        <w:rPr>
          <w:rFonts w:cs="Arial"/>
          <w:color w:val="222222"/>
          <w:sz w:val="24"/>
          <w:szCs w:val="24"/>
          <w:lang w:val="ro-RO"/>
        </w:rPr>
        <w:t xml:space="preserve"> le permite să înțeleagă regulile și impactul acestora asupra sectorului alimentar</w:t>
      </w:r>
      <w:r w:rsidR="00D10A6D" w:rsidRPr="00F232BE">
        <w:rPr>
          <w:rFonts w:cs="Arial"/>
          <w:color w:val="222222"/>
          <w:sz w:val="24"/>
          <w:szCs w:val="24"/>
          <w:lang w:val="ro-RO"/>
        </w:rPr>
        <w:t xml:space="preserve">; </w:t>
      </w:r>
    </w:p>
    <w:p w14:paraId="0DC5E65F" w14:textId="3EA6B0E5" w:rsidR="00D10A6D" w:rsidRPr="00F232BE" w:rsidRDefault="00470BC6" w:rsidP="00C06271">
      <w:pPr>
        <w:pStyle w:val="a4"/>
        <w:numPr>
          <w:ilvl w:val="0"/>
          <w:numId w:val="22"/>
        </w:numPr>
        <w:spacing w:after="160" w:line="259" w:lineRule="auto"/>
        <w:jc w:val="both"/>
        <w:rPr>
          <w:rFonts w:cs="Times New Roman"/>
          <w:sz w:val="24"/>
          <w:szCs w:val="24"/>
          <w:lang w:val="ro-RO"/>
        </w:rPr>
      </w:pPr>
      <w:r w:rsidRPr="00F232BE">
        <w:rPr>
          <w:rFonts w:cs="Arial"/>
          <w:color w:val="222222"/>
          <w:sz w:val="24"/>
          <w:szCs w:val="24"/>
          <w:lang w:val="ro-RO"/>
        </w:rPr>
        <w:t>AE</w:t>
      </w:r>
      <w:r w:rsidR="00222C1F">
        <w:rPr>
          <w:rFonts w:cs="Arial"/>
          <w:color w:val="222222"/>
          <w:sz w:val="24"/>
          <w:szCs w:val="24"/>
          <w:lang w:val="ro-RO"/>
        </w:rPr>
        <w:t>S</w:t>
      </w:r>
      <w:r w:rsidRPr="00F232BE">
        <w:rPr>
          <w:rFonts w:cs="Arial"/>
          <w:color w:val="222222"/>
          <w:sz w:val="24"/>
          <w:szCs w:val="24"/>
          <w:lang w:val="ro-RO"/>
        </w:rPr>
        <w:t>A</w:t>
      </w:r>
      <w:r w:rsidR="0025397B" w:rsidRPr="00F232BE">
        <w:rPr>
          <w:rFonts w:cs="Arial"/>
          <w:color w:val="222222"/>
          <w:sz w:val="24"/>
          <w:szCs w:val="24"/>
          <w:lang w:val="ro-RO"/>
        </w:rPr>
        <w:t xml:space="preserve"> cu risc înalt sunt asigurate cu un serviciu rapid de informare și conștientizare </w:t>
      </w:r>
      <w:r w:rsidR="00D10A6D" w:rsidRPr="00F232BE">
        <w:rPr>
          <w:rFonts w:cs="Arial"/>
          <w:color w:val="222222"/>
          <w:sz w:val="24"/>
          <w:szCs w:val="24"/>
          <w:lang w:val="ro-RO"/>
        </w:rPr>
        <w:t xml:space="preserve">privind </w:t>
      </w:r>
      <w:r w:rsidR="0025397B" w:rsidRPr="00F232BE">
        <w:rPr>
          <w:rFonts w:cs="Arial"/>
          <w:color w:val="222222"/>
          <w:sz w:val="24"/>
          <w:szCs w:val="24"/>
          <w:lang w:val="ro-RO"/>
        </w:rPr>
        <w:t>regulil</w:t>
      </w:r>
      <w:r w:rsidR="00D10A6D" w:rsidRPr="00F232BE">
        <w:rPr>
          <w:rFonts w:cs="Arial"/>
          <w:color w:val="222222"/>
          <w:sz w:val="24"/>
          <w:szCs w:val="24"/>
          <w:lang w:val="ro-RO"/>
        </w:rPr>
        <w:t>e</w:t>
      </w:r>
      <w:r w:rsidR="0025397B" w:rsidRPr="00F232BE">
        <w:rPr>
          <w:rFonts w:cs="Arial"/>
          <w:color w:val="222222"/>
          <w:sz w:val="24"/>
          <w:szCs w:val="24"/>
          <w:lang w:val="ro-RO"/>
        </w:rPr>
        <w:t xml:space="preserve"> și regulamentelor și a roluril</w:t>
      </w:r>
      <w:r w:rsidR="00D10A6D" w:rsidRPr="00F232BE">
        <w:rPr>
          <w:rFonts w:cs="Arial"/>
          <w:color w:val="222222"/>
          <w:sz w:val="24"/>
          <w:szCs w:val="24"/>
          <w:lang w:val="ro-RO"/>
        </w:rPr>
        <w:t>e</w:t>
      </w:r>
      <w:r w:rsidR="0025397B" w:rsidRPr="00F232BE">
        <w:rPr>
          <w:rFonts w:cs="Arial"/>
          <w:color w:val="222222"/>
          <w:sz w:val="24"/>
          <w:szCs w:val="24"/>
          <w:lang w:val="ro-RO"/>
        </w:rPr>
        <w:t xml:space="preserve"> și responsabilitățil</w:t>
      </w:r>
      <w:r w:rsidR="00D10A6D" w:rsidRPr="00F232BE">
        <w:rPr>
          <w:rFonts w:cs="Arial"/>
          <w:color w:val="222222"/>
          <w:sz w:val="24"/>
          <w:szCs w:val="24"/>
          <w:lang w:val="ro-RO"/>
        </w:rPr>
        <w:t>e l</w:t>
      </w:r>
      <w:r w:rsidR="0025397B" w:rsidRPr="00F232BE">
        <w:rPr>
          <w:rFonts w:cs="Arial"/>
          <w:color w:val="222222"/>
          <w:sz w:val="24"/>
          <w:szCs w:val="24"/>
          <w:lang w:val="ro-RO"/>
        </w:rPr>
        <w:t>or</w:t>
      </w:r>
      <w:r w:rsidR="00D10A6D" w:rsidRPr="00F232BE">
        <w:rPr>
          <w:rFonts w:cs="Arial"/>
          <w:color w:val="222222"/>
          <w:sz w:val="24"/>
          <w:szCs w:val="24"/>
          <w:lang w:val="ro-RO"/>
        </w:rPr>
        <w:t xml:space="preserve">; </w:t>
      </w:r>
    </w:p>
    <w:p w14:paraId="39CD4F3F" w14:textId="0D6587F1" w:rsidR="0025397B" w:rsidRPr="00F232BE" w:rsidRDefault="0025397B" w:rsidP="00C06271">
      <w:pPr>
        <w:pStyle w:val="a4"/>
        <w:numPr>
          <w:ilvl w:val="0"/>
          <w:numId w:val="22"/>
        </w:numPr>
        <w:spacing w:after="160" w:line="259" w:lineRule="auto"/>
        <w:jc w:val="both"/>
        <w:rPr>
          <w:rFonts w:cs="Times New Roman"/>
          <w:sz w:val="24"/>
          <w:szCs w:val="24"/>
          <w:lang w:val="ro-RO"/>
        </w:rPr>
      </w:pPr>
      <w:r w:rsidRPr="00F232BE">
        <w:rPr>
          <w:rFonts w:cs="Arial"/>
          <w:color w:val="222222"/>
          <w:sz w:val="24"/>
          <w:szCs w:val="24"/>
          <w:lang w:val="ro-RO"/>
        </w:rPr>
        <w:t xml:space="preserve">Diseminarea mai rapidă a rezultatelor supravegherii (sistem central de colectare a datelor) pentru a ajuta ANSA / </w:t>
      </w:r>
      <w:r w:rsidR="00470BC6" w:rsidRPr="00F232BE">
        <w:rPr>
          <w:rFonts w:cs="Arial"/>
          <w:color w:val="222222"/>
          <w:sz w:val="24"/>
          <w:szCs w:val="24"/>
          <w:lang w:val="ro-RO"/>
        </w:rPr>
        <w:t>AE</w:t>
      </w:r>
      <w:r w:rsidR="00222C1F">
        <w:rPr>
          <w:rFonts w:cs="Arial"/>
          <w:color w:val="222222"/>
          <w:sz w:val="24"/>
          <w:szCs w:val="24"/>
          <w:lang w:val="ro-RO"/>
        </w:rPr>
        <w:t>S</w:t>
      </w:r>
      <w:r w:rsidR="00470BC6" w:rsidRPr="00F232BE">
        <w:rPr>
          <w:rFonts w:cs="Arial"/>
          <w:color w:val="222222"/>
          <w:sz w:val="24"/>
          <w:szCs w:val="24"/>
          <w:lang w:val="ro-RO"/>
        </w:rPr>
        <w:t>A</w:t>
      </w:r>
      <w:r w:rsidRPr="00F232BE">
        <w:rPr>
          <w:rFonts w:cs="Arial"/>
          <w:color w:val="222222"/>
          <w:sz w:val="24"/>
          <w:szCs w:val="24"/>
          <w:lang w:val="ro-RO"/>
        </w:rPr>
        <w:t xml:space="preserve"> să înțeleagă unde sunt riscurile.</w:t>
      </w:r>
    </w:p>
    <w:p w14:paraId="28FBC8CF" w14:textId="58B8396A" w:rsidR="00B95784" w:rsidRPr="00F232BE" w:rsidRDefault="00D10A6D" w:rsidP="00591952">
      <w:pPr>
        <w:pStyle w:val="4"/>
        <w:jc w:val="both"/>
        <w:rPr>
          <w:rFonts w:asciiTheme="minorHAnsi" w:hAnsiTheme="minorHAnsi"/>
          <w:lang w:val="ro-RO"/>
        </w:rPr>
      </w:pPr>
      <w:r w:rsidRPr="00F232BE">
        <w:rPr>
          <w:rFonts w:asciiTheme="minorHAnsi" w:hAnsiTheme="minorHAnsi"/>
          <w:lang w:val="ro-RO"/>
        </w:rPr>
        <w:t>C.1.3</w:t>
      </w:r>
      <w:r w:rsidRPr="00F232BE">
        <w:rPr>
          <w:rFonts w:asciiTheme="minorHAnsi" w:hAnsiTheme="minorHAnsi"/>
          <w:lang w:val="ro-RO"/>
        </w:rPr>
        <w:tab/>
        <w:t>Fluxuri de co</w:t>
      </w:r>
      <w:r w:rsidR="00B95784" w:rsidRPr="00F232BE">
        <w:rPr>
          <w:rFonts w:asciiTheme="minorHAnsi" w:hAnsiTheme="minorHAnsi"/>
          <w:lang w:val="ro-RO"/>
        </w:rPr>
        <w:t>munica</w:t>
      </w:r>
      <w:r w:rsidRPr="00F232BE">
        <w:rPr>
          <w:rFonts w:asciiTheme="minorHAnsi" w:hAnsiTheme="minorHAnsi"/>
          <w:lang w:val="ro-RO"/>
        </w:rPr>
        <w:t xml:space="preserve">re și implicarea </w:t>
      </w:r>
      <w:r w:rsidR="00B95784" w:rsidRPr="00F232BE">
        <w:rPr>
          <w:rFonts w:asciiTheme="minorHAnsi" w:hAnsiTheme="minorHAnsi"/>
          <w:lang w:val="ro-RO"/>
        </w:rPr>
        <w:t>consum</w:t>
      </w:r>
      <w:r w:rsidRPr="00F232BE">
        <w:rPr>
          <w:rFonts w:asciiTheme="minorHAnsi" w:hAnsiTheme="minorHAnsi"/>
          <w:lang w:val="ro-RO"/>
        </w:rPr>
        <w:t>atorilor</w:t>
      </w:r>
    </w:p>
    <w:p w14:paraId="34A758A2" w14:textId="77777777" w:rsidR="000E6863" w:rsidRPr="00F232BE" w:rsidRDefault="0025397B" w:rsidP="00C06271">
      <w:pPr>
        <w:pStyle w:val="a4"/>
        <w:numPr>
          <w:ilvl w:val="0"/>
          <w:numId w:val="23"/>
        </w:numPr>
        <w:spacing w:after="160" w:line="259" w:lineRule="auto"/>
        <w:jc w:val="both"/>
        <w:rPr>
          <w:rFonts w:cs="Times New Roman"/>
          <w:sz w:val="24"/>
          <w:szCs w:val="24"/>
          <w:lang w:val="ro-RO"/>
        </w:rPr>
      </w:pPr>
      <w:r w:rsidRPr="00F232BE">
        <w:rPr>
          <w:rFonts w:cs="Arial"/>
          <w:color w:val="222222"/>
          <w:sz w:val="24"/>
          <w:szCs w:val="24"/>
          <w:lang w:val="ro-RO"/>
        </w:rPr>
        <w:t xml:space="preserve">O procedură coordonată centrală stabilită și agreată de toate autoritățile pentru difuzarea informațiilor referitoare la aspectele legate de siguranța alimentelor către grupurile de consumatori sensibile </w:t>
      </w:r>
      <w:r w:rsidR="000E6863" w:rsidRPr="00F232BE">
        <w:rPr>
          <w:rFonts w:cs="Arial"/>
          <w:color w:val="222222"/>
          <w:sz w:val="24"/>
          <w:szCs w:val="24"/>
          <w:lang w:val="ro-RO"/>
        </w:rPr>
        <w:t>în aspectul</w:t>
      </w:r>
      <w:r w:rsidRPr="00F232BE">
        <w:rPr>
          <w:rFonts w:cs="Arial"/>
          <w:color w:val="222222"/>
          <w:sz w:val="24"/>
          <w:szCs w:val="24"/>
          <w:lang w:val="ro-RO"/>
        </w:rPr>
        <w:t xml:space="preserve"> siguranț</w:t>
      </w:r>
      <w:r w:rsidR="000E6863" w:rsidRPr="00F232BE">
        <w:rPr>
          <w:rFonts w:cs="Arial"/>
          <w:color w:val="222222"/>
          <w:sz w:val="24"/>
          <w:szCs w:val="24"/>
          <w:lang w:val="ro-RO"/>
        </w:rPr>
        <w:t>ei</w:t>
      </w:r>
      <w:r w:rsidRPr="00F232BE">
        <w:rPr>
          <w:rFonts w:cs="Arial"/>
          <w:color w:val="222222"/>
          <w:sz w:val="24"/>
          <w:szCs w:val="24"/>
          <w:lang w:val="ro-RO"/>
        </w:rPr>
        <w:t xml:space="preserve"> alimentelor, </w:t>
      </w:r>
      <w:r w:rsidR="000E6863" w:rsidRPr="00F232BE">
        <w:rPr>
          <w:rFonts w:cs="Arial"/>
          <w:color w:val="222222"/>
          <w:sz w:val="24"/>
          <w:szCs w:val="24"/>
          <w:lang w:val="ro-RO"/>
        </w:rPr>
        <w:t xml:space="preserve">persoane cu </w:t>
      </w:r>
      <w:r w:rsidRPr="00F232BE">
        <w:rPr>
          <w:rFonts w:cs="Arial"/>
          <w:color w:val="222222"/>
          <w:sz w:val="24"/>
          <w:szCs w:val="24"/>
          <w:lang w:val="ro-RO"/>
        </w:rPr>
        <w:t xml:space="preserve">nevoi speciale și consumatorii </w:t>
      </w:r>
      <w:r w:rsidR="000E6863" w:rsidRPr="00F232BE">
        <w:rPr>
          <w:rFonts w:cs="Arial"/>
          <w:color w:val="222222"/>
          <w:sz w:val="24"/>
          <w:szCs w:val="24"/>
          <w:lang w:val="ro-RO"/>
        </w:rPr>
        <w:t xml:space="preserve">cu sănătatea afectată </w:t>
      </w:r>
      <w:r w:rsidRPr="00F232BE">
        <w:rPr>
          <w:rFonts w:cs="Arial"/>
          <w:color w:val="222222"/>
          <w:sz w:val="24"/>
          <w:szCs w:val="24"/>
          <w:lang w:val="ro-RO"/>
        </w:rPr>
        <w:t xml:space="preserve">și </w:t>
      </w:r>
      <w:r w:rsidR="000E6863" w:rsidRPr="00F232BE">
        <w:rPr>
          <w:rFonts w:cs="Arial"/>
          <w:color w:val="222222"/>
          <w:sz w:val="24"/>
          <w:szCs w:val="24"/>
          <w:lang w:val="ro-RO"/>
        </w:rPr>
        <w:t xml:space="preserve">în etate; </w:t>
      </w:r>
    </w:p>
    <w:p w14:paraId="58B38F11" w14:textId="0B1CE851" w:rsidR="000E6863" w:rsidRPr="00F232BE" w:rsidRDefault="0025397B" w:rsidP="00C06271">
      <w:pPr>
        <w:pStyle w:val="a4"/>
        <w:numPr>
          <w:ilvl w:val="0"/>
          <w:numId w:val="23"/>
        </w:numPr>
        <w:spacing w:after="160" w:line="259" w:lineRule="auto"/>
        <w:jc w:val="both"/>
        <w:rPr>
          <w:rFonts w:cs="Times New Roman"/>
          <w:sz w:val="24"/>
          <w:szCs w:val="24"/>
          <w:lang w:val="ro-RO"/>
        </w:rPr>
      </w:pPr>
      <w:r w:rsidRPr="00F232BE">
        <w:rPr>
          <w:rFonts w:cs="Arial"/>
          <w:color w:val="222222"/>
          <w:sz w:val="24"/>
          <w:szCs w:val="24"/>
          <w:lang w:val="ro-RO"/>
        </w:rPr>
        <w:t xml:space="preserve">Un plan </w:t>
      </w:r>
      <w:r w:rsidR="000E6863" w:rsidRPr="00F232BE">
        <w:rPr>
          <w:rFonts w:cs="Arial"/>
          <w:color w:val="222222"/>
          <w:sz w:val="24"/>
          <w:szCs w:val="24"/>
          <w:lang w:val="ro-RO"/>
        </w:rPr>
        <w:t>PRUSA</w:t>
      </w:r>
      <w:r w:rsidRPr="00F232BE">
        <w:rPr>
          <w:rFonts w:cs="Arial"/>
          <w:color w:val="222222"/>
          <w:sz w:val="24"/>
          <w:szCs w:val="24"/>
          <w:lang w:val="ro-RO"/>
        </w:rPr>
        <w:t xml:space="preserve"> aprobat este pus în aplicare și este finanțat în mod adecvat</w:t>
      </w:r>
      <w:r w:rsidR="000E6863" w:rsidRPr="00F232BE">
        <w:rPr>
          <w:rFonts w:cs="Arial"/>
          <w:color w:val="222222"/>
          <w:sz w:val="24"/>
          <w:szCs w:val="24"/>
          <w:lang w:val="ro-RO"/>
        </w:rPr>
        <w:t xml:space="preserve"> pentru a</w:t>
      </w:r>
      <w:r w:rsidRPr="00F232BE">
        <w:rPr>
          <w:rFonts w:cs="Arial"/>
          <w:color w:val="222222"/>
          <w:sz w:val="24"/>
          <w:szCs w:val="24"/>
          <w:lang w:val="ro-RO"/>
        </w:rPr>
        <w:t xml:space="preserve"> răspunde cerințelor oricărei crize alimentare și consumatori conștienți de rolul lor într-un astfel de plan</w:t>
      </w:r>
      <w:r w:rsidR="000E6863" w:rsidRPr="00F232BE">
        <w:rPr>
          <w:rFonts w:cs="Arial"/>
          <w:color w:val="222222"/>
          <w:sz w:val="24"/>
          <w:szCs w:val="24"/>
          <w:lang w:val="ro-RO"/>
        </w:rPr>
        <w:t xml:space="preserve">; </w:t>
      </w:r>
    </w:p>
    <w:p w14:paraId="5EF63EB6" w14:textId="0E253BF6" w:rsidR="00094EE0" w:rsidRPr="00F232BE" w:rsidRDefault="000E6863" w:rsidP="00591952">
      <w:pPr>
        <w:pStyle w:val="a4"/>
        <w:numPr>
          <w:ilvl w:val="0"/>
          <w:numId w:val="23"/>
        </w:numPr>
        <w:spacing w:after="160" w:line="259" w:lineRule="auto"/>
        <w:jc w:val="both"/>
        <w:rPr>
          <w:rFonts w:cs="Times New Roman"/>
          <w:sz w:val="24"/>
          <w:szCs w:val="24"/>
          <w:lang w:val="ro-RO"/>
        </w:rPr>
      </w:pPr>
      <w:r w:rsidRPr="00F232BE">
        <w:rPr>
          <w:rFonts w:cs="Arial"/>
          <w:color w:val="222222"/>
          <w:sz w:val="24"/>
          <w:szCs w:val="24"/>
          <w:lang w:val="ro-RO"/>
        </w:rPr>
        <w:t>Instrucțiuni</w:t>
      </w:r>
      <w:r w:rsidR="0025397B" w:rsidRPr="00F232BE">
        <w:rPr>
          <w:rFonts w:cs="Arial"/>
          <w:color w:val="222222"/>
          <w:sz w:val="24"/>
          <w:szCs w:val="24"/>
          <w:lang w:val="ro-RO"/>
        </w:rPr>
        <w:t xml:space="preserve"> în vigoare pentru liniile de asistență telefonică, întrebări frecvente și</w:t>
      </w:r>
      <w:r w:rsidRPr="00F232BE">
        <w:rPr>
          <w:rFonts w:cs="Arial"/>
          <w:color w:val="222222"/>
          <w:sz w:val="24"/>
          <w:szCs w:val="24"/>
          <w:lang w:val="ro-RO"/>
        </w:rPr>
        <w:t xml:space="preserve"> răspunsuri și </w:t>
      </w:r>
      <w:r w:rsidR="0025397B" w:rsidRPr="00F232BE">
        <w:rPr>
          <w:rFonts w:cs="Arial"/>
          <w:color w:val="222222"/>
          <w:sz w:val="24"/>
          <w:szCs w:val="24"/>
          <w:lang w:val="ro-RO"/>
        </w:rPr>
        <w:t xml:space="preserve">puncte cunoscute de informare pentru consumatori în cazurile în care apar crize sau dacă </w:t>
      </w:r>
      <w:r w:rsidRPr="00F232BE">
        <w:rPr>
          <w:rFonts w:cs="Arial"/>
          <w:color w:val="222222"/>
          <w:sz w:val="24"/>
          <w:szCs w:val="24"/>
          <w:lang w:val="ro-RO"/>
        </w:rPr>
        <w:t xml:space="preserve">aceștia </w:t>
      </w:r>
      <w:r w:rsidR="0025397B" w:rsidRPr="00F232BE">
        <w:rPr>
          <w:rFonts w:cs="Arial"/>
          <w:color w:val="222222"/>
          <w:sz w:val="24"/>
          <w:szCs w:val="24"/>
          <w:lang w:val="ro-RO"/>
        </w:rPr>
        <w:t xml:space="preserve">doresc să comenteze sau să </w:t>
      </w:r>
      <w:r w:rsidRPr="00F232BE">
        <w:rPr>
          <w:rFonts w:cs="Arial"/>
          <w:color w:val="222222"/>
          <w:sz w:val="24"/>
          <w:szCs w:val="24"/>
          <w:lang w:val="ro-RO"/>
        </w:rPr>
        <w:t>ofere</w:t>
      </w:r>
      <w:r w:rsidR="0025397B" w:rsidRPr="00F232BE">
        <w:rPr>
          <w:rFonts w:cs="Arial"/>
          <w:color w:val="222222"/>
          <w:sz w:val="24"/>
          <w:szCs w:val="24"/>
          <w:lang w:val="ro-RO"/>
        </w:rPr>
        <w:t xml:space="preserve"> informații cu privire la aspectele legate de siguranța alimentară</w:t>
      </w:r>
      <w:r w:rsidRPr="00F232BE">
        <w:rPr>
          <w:rFonts w:cs="Arial"/>
          <w:color w:val="222222"/>
          <w:sz w:val="24"/>
          <w:szCs w:val="24"/>
          <w:lang w:val="ro-RO"/>
        </w:rPr>
        <w:t>.</w:t>
      </w:r>
    </w:p>
    <w:p w14:paraId="457A0251" w14:textId="77777777" w:rsidR="000E6863" w:rsidRPr="00F232BE" w:rsidRDefault="000E6863" w:rsidP="000E6863">
      <w:pPr>
        <w:pStyle w:val="a4"/>
        <w:spacing w:after="160" w:line="259" w:lineRule="auto"/>
        <w:jc w:val="both"/>
        <w:rPr>
          <w:rFonts w:cs="Times New Roman"/>
          <w:sz w:val="24"/>
          <w:szCs w:val="24"/>
          <w:lang w:val="ro-RO"/>
        </w:rPr>
      </w:pPr>
    </w:p>
    <w:p w14:paraId="3EE412E1" w14:textId="129EAA1F" w:rsidR="00094EE0" w:rsidRPr="00F232BE" w:rsidRDefault="00094EE0" w:rsidP="00080475">
      <w:pPr>
        <w:rPr>
          <w:b/>
          <w:color w:val="4F81BD" w:themeColor="accent1"/>
          <w:sz w:val="24"/>
          <w:lang w:val="ro-RO"/>
        </w:rPr>
      </w:pPr>
      <w:r w:rsidRPr="00F232BE">
        <w:rPr>
          <w:b/>
          <w:color w:val="4F81BD" w:themeColor="accent1"/>
          <w:sz w:val="24"/>
          <w:lang w:val="ro-RO"/>
        </w:rPr>
        <w:t xml:space="preserve">C.2 </w:t>
      </w:r>
      <w:r w:rsidR="000E6863" w:rsidRPr="00F232BE">
        <w:rPr>
          <w:b/>
          <w:color w:val="4F81BD" w:themeColor="accent1"/>
          <w:sz w:val="24"/>
          <w:lang w:val="ro-RO"/>
        </w:rPr>
        <w:t xml:space="preserve">PĂRȚI INTERESATE </w:t>
      </w:r>
      <w:r w:rsidRPr="00F232BE">
        <w:rPr>
          <w:b/>
          <w:color w:val="4F81BD" w:themeColor="accent1"/>
          <w:sz w:val="24"/>
          <w:lang w:val="ro-RO"/>
        </w:rPr>
        <w:t>INTERNA</w:t>
      </w:r>
      <w:r w:rsidR="000E6863" w:rsidRPr="00F232BE">
        <w:rPr>
          <w:b/>
          <w:color w:val="4F81BD" w:themeColor="accent1"/>
          <w:sz w:val="24"/>
          <w:lang w:val="ro-RO"/>
        </w:rPr>
        <w:t>Ț</w:t>
      </w:r>
      <w:r w:rsidRPr="00F232BE">
        <w:rPr>
          <w:b/>
          <w:color w:val="4F81BD" w:themeColor="accent1"/>
          <w:sz w:val="24"/>
          <w:lang w:val="ro-RO"/>
        </w:rPr>
        <w:t>IONALE</w:t>
      </w:r>
    </w:p>
    <w:p w14:paraId="4C491199" w14:textId="064D19EE" w:rsidR="00094EE0" w:rsidRPr="00F232BE" w:rsidRDefault="00094EE0" w:rsidP="00591952">
      <w:pPr>
        <w:pStyle w:val="4"/>
        <w:jc w:val="both"/>
        <w:rPr>
          <w:rFonts w:asciiTheme="minorHAnsi" w:hAnsiTheme="minorHAnsi"/>
          <w:lang w:val="ro-RO"/>
        </w:rPr>
      </w:pPr>
      <w:r w:rsidRPr="00F232BE">
        <w:rPr>
          <w:rFonts w:asciiTheme="minorHAnsi" w:hAnsiTheme="minorHAnsi"/>
          <w:lang w:val="ro-RO"/>
        </w:rPr>
        <w:t>C.2.1 Interac</w:t>
      </w:r>
      <w:r w:rsidR="000E6863" w:rsidRPr="00F232BE">
        <w:rPr>
          <w:rFonts w:asciiTheme="minorHAnsi" w:hAnsiTheme="minorHAnsi"/>
          <w:lang w:val="ro-RO"/>
        </w:rPr>
        <w:t xml:space="preserve">țiuni între autorități </w:t>
      </w:r>
      <w:r w:rsidR="003667B5" w:rsidRPr="00F232BE">
        <w:rPr>
          <w:rFonts w:asciiTheme="minorHAnsi" w:hAnsiTheme="minorHAnsi"/>
          <w:lang w:val="ro-RO"/>
        </w:rPr>
        <w:t>c</w:t>
      </w:r>
      <w:r w:rsidRPr="00F232BE">
        <w:rPr>
          <w:rFonts w:asciiTheme="minorHAnsi" w:hAnsiTheme="minorHAnsi"/>
          <w:lang w:val="ro-RO"/>
        </w:rPr>
        <w:t>ompetent</w:t>
      </w:r>
      <w:r w:rsidR="003667B5" w:rsidRPr="00F232BE">
        <w:rPr>
          <w:rFonts w:asciiTheme="minorHAnsi" w:hAnsiTheme="minorHAnsi"/>
          <w:lang w:val="ro-RO"/>
        </w:rPr>
        <w:t>e la nivel i</w:t>
      </w:r>
      <w:r w:rsidRPr="00F232BE">
        <w:rPr>
          <w:rFonts w:asciiTheme="minorHAnsi" w:hAnsiTheme="minorHAnsi"/>
          <w:lang w:val="ro-RO"/>
        </w:rPr>
        <w:t>nterna</w:t>
      </w:r>
      <w:r w:rsidR="003667B5" w:rsidRPr="00F232BE">
        <w:rPr>
          <w:rFonts w:asciiTheme="minorHAnsi" w:hAnsiTheme="minorHAnsi"/>
          <w:lang w:val="ro-RO"/>
        </w:rPr>
        <w:t>ț</w:t>
      </w:r>
      <w:r w:rsidRPr="00F232BE">
        <w:rPr>
          <w:rFonts w:asciiTheme="minorHAnsi" w:hAnsiTheme="minorHAnsi"/>
          <w:lang w:val="ro-RO"/>
        </w:rPr>
        <w:t>ional</w:t>
      </w:r>
    </w:p>
    <w:p w14:paraId="4FDB236E" w14:textId="5795BF8C" w:rsidR="003667B5" w:rsidRPr="00F232BE" w:rsidRDefault="003667B5" w:rsidP="00C06271">
      <w:pPr>
        <w:pStyle w:val="a4"/>
        <w:numPr>
          <w:ilvl w:val="0"/>
          <w:numId w:val="39"/>
        </w:numPr>
        <w:spacing w:after="160" w:line="259" w:lineRule="auto"/>
        <w:ind w:left="720"/>
        <w:jc w:val="both"/>
        <w:rPr>
          <w:rFonts w:cs="Times New Roman"/>
          <w:sz w:val="24"/>
          <w:szCs w:val="24"/>
          <w:lang w:val="ro-RO"/>
        </w:rPr>
      </w:pPr>
      <w:r w:rsidRPr="00F232BE">
        <w:rPr>
          <w:rFonts w:cs="Arial"/>
          <w:color w:val="222222"/>
          <w:sz w:val="24"/>
          <w:szCs w:val="24"/>
          <w:lang w:val="ro-RO"/>
        </w:rPr>
        <w:t>Î</w:t>
      </w:r>
      <w:r w:rsidR="0025397B" w:rsidRPr="00F232BE">
        <w:rPr>
          <w:rFonts w:cs="Arial"/>
          <w:color w:val="222222"/>
          <w:sz w:val="24"/>
          <w:szCs w:val="24"/>
          <w:lang w:val="ro-RO"/>
        </w:rPr>
        <w:t>mbunătăț</w:t>
      </w:r>
      <w:r w:rsidRPr="00F232BE">
        <w:rPr>
          <w:rFonts w:cs="Arial"/>
          <w:color w:val="222222"/>
          <w:sz w:val="24"/>
          <w:szCs w:val="24"/>
          <w:lang w:val="ro-RO"/>
        </w:rPr>
        <w:t>irea</w:t>
      </w:r>
      <w:r w:rsidR="0025397B" w:rsidRPr="00F232BE">
        <w:rPr>
          <w:rFonts w:cs="Arial"/>
          <w:color w:val="222222"/>
          <w:sz w:val="24"/>
          <w:szCs w:val="24"/>
          <w:lang w:val="ro-RO"/>
        </w:rPr>
        <w:t xml:space="preserve"> sistemul</w:t>
      </w:r>
      <w:r w:rsidRPr="00F232BE">
        <w:rPr>
          <w:rFonts w:cs="Arial"/>
          <w:color w:val="222222"/>
          <w:sz w:val="24"/>
          <w:szCs w:val="24"/>
          <w:lang w:val="ro-RO"/>
        </w:rPr>
        <w:t>ui</w:t>
      </w:r>
      <w:r w:rsidR="0025397B" w:rsidRPr="00F232BE">
        <w:rPr>
          <w:rFonts w:cs="Arial"/>
          <w:color w:val="222222"/>
          <w:sz w:val="24"/>
          <w:szCs w:val="24"/>
          <w:lang w:val="ro-RO"/>
        </w:rPr>
        <w:t xml:space="preserve"> de notificare către OMC </w:t>
      </w:r>
      <w:r w:rsidRPr="00F232BE">
        <w:rPr>
          <w:rFonts w:cs="Arial"/>
          <w:color w:val="222222"/>
          <w:sz w:val="24"/>
          <w:szCs w:val="24"/>
          <w:lang w:val="ro-RO"/>
        </w:rPr>
        <w:t xml:space="preserve">privind </w:t>
      </w:r>
      <w:r w:rsidR="0025397B" w:rsidRPr="00F232BE">
        <w:rPr>
          <w:rFonts w:cs="Arial"/>
          <w:color w:val="222222"/>
          <w:sz w:val="24"/>
          <w:szCs w:val="24"/>
          <w:lang w:val="ro-RO"/>
        </w:rPr>
        <w:t>schimbăril</w:t>
      </w:r>
      <w:r w:rsidRPr="00F232BE">
        <w:rPr>
          <w:rFonts w:cs="Arial"/>
          <w:color w:val="222222"/>
          <w:sz w:val="24"/>
          <w:szCs w:val="24"/>
          <w:lang w:val="ro-RO"/>
        </w:rPr>
        <w:t>e cu</w:t>
      </w:r>
      <w:r w:rsidR="0025397B" w:rsidRPr="00F232BE">
        <w:rPr>
          <w:rFonts w:cs="Arial"/>
          <w:color w:val="222222"/>
          <w:sz w:val="24"/>
          <w:szCs w:val="24"/>
          <w:lang w:val="ro-RO"/>
        </w:rPr>
        <w:t xml:space="preserve"> impact asupra comerțului</w:t>
      </w:r>
      <w:r w:rsidRPr="00F232BE">
        <w:rPr>
          <w:rFonts w:cs="Arial"/>
          <w:color w:val="222222"/>
          <w:sz w:val="24"/>
          <w:szCs w:val="24"/>
          <w:lang w:val="ro-RO"/>
        </w:rPr>
        <w:t xml:space="preserve">; </w:t>
      </w:r>
    </w:p>
    <w:p w14:paraId="5D329655" w14:textId="1B488694" w:rsidR="0025397B" w:rsidRPr="00F232BE" w:rsidRDefault="0025397B" w:rsidP="00C06271">
      <w:pPr>
        <w:pStyle w:val="a4"/>
        <w:numPr>
          <w:ilvl w:val="0"/>
          <w:numId w:val="39"/>
        </w:numPr>
        <w:spacing w:after="160" w:line="259" w:lineRule="auto"/>
        <w:ind w:left="720"/>
        <w:jc w:val="both"/>
        <w:rPr>
          <w:rFonts w:cs="Times New Roman"/>
          <w:sz w:val="24"/>
          <w:szCs w:val="24"/>
          <w:lang w:val="ro-RO"/>
        </w:rPr>
      </w:pPr>
      <w:r w:rsidRPr="00F232BE">
        <w:rPr>
          <w:rFonts w:cs="Arial"/>
          <w:color w:val="222222"/>
          <w:sz w:val="24"/>
          <w:szCs w:val="24"/>
          <w:lang w:val="ro-RO"/>
        </w:rPr>
        <w:t xml:space="preserve">Îmbunătățirea instruirii privind </w:t>
      </w:r>
      <w:r w:rsidR="00E36D08" w:rsidRPr="00F232BE">
        <w:rPr>
          <w:rFonts w:cs="Arial"/>
          <w:color w:val="222222"/>
          <w:sz w:val="24"/>
          <w:szCs w:val="24"/>
          <w:lang w:val="ro-RO"/>
        </w:rPr>
        <w:t>instrumentele de contro</w:t>
      </w:r>
      <w:r w:rsidRPr="00F232BE">
        <w:rPr>
          <w:rFonts w:cs="Arial"/>
          <w:color w:val="222222"/>
          <w:sz w:val="24"/>
          <w:szCs w:val="24"/>
          <w:lang w:val="ro-RO"/>
        </w:rPr>
        <w:t xml:space="preserve">l legislative ale UE în domeniul siguranței alimentelor care urmează să fie finanțate de UE ca parte a programului </w:t>
      </w:r>
      <w:r w:rsidR="00E36D08" w:rsidRPr="00F232BE">
        <w:rPr>
          <w:rFonts w:cs="Arial"/>
          <w:color w:val="222222"/>
          <w:sz w:val="24"/>
          <w:szCs w:val="24"/>
          <w:lang w:val="ro-RO"/>
        </w:rPr>
        <w:t>său</w:t>
      </w:r>
      <w:r w:rsidRPr="00F232BE">
        <w:rPr>
          <w:rFonts w:cs="Arial"/>
          <w:color w:val="222222"/>
          <w:sz w:val="24"/>
          <w:szCs w:val="24"/>
          <w:lang w:val="ro-RO"/>
        </w:rPr>
        <w:t xml:space="preserve"> BTSF</w:t>
      </w:r>
      <w:r w:rsidR="00EE6E5B">
        <w:rPr>
          <w:rFonts w:cs="Arial"/>
          <w:color w:val="222222"/>
          <w:sz w:val="24"/>
          <w:szCs w:val="24"/>
          <w:lang w:val="ro-RO"/>
        </w:rPr>
        <w:t xml:space="preserve"> (</w:t>
      </w:r>
      <w:proofErr w:type="spellStart"/>
      <w:r w:rsidR="00EE6E5B">
        <w:rPr>
          <w:rFonts w:cs="Arial"/>
          <w:color w:val="222222"/>
          <w:sz w:val="24"/>
          <w:szCs w:val="24"/>
          <w:lang w:val="ro-RO"/>
        </w:rPr>
        <w:t>Better</w:t>
      </w:r>
      <w:proofErr w:type="spellEnd"/>
      <w:r w:rsidR="00EE6E5B">
        <w:rPr>
          <w:rFonts w:cs="Arial"/>
          <w:color w:val="222222"/>
          <w:sz w:val="24"/>
          <w:szCs w:val="24"/>
          <w:lang w:val="ro-RO"/>
        </w:rPr>
        <w:t xml:space="preserve"> Trai</w:t>
      </w:r>
      <w:r w:rsidR="00E36D08" w:rsidRPr="00F232BE">
        <w:rPr>
          <w:rFonts w:cs="Arial"/>
          <w:color w:val="222222"/>
          <w:sz w:val="24"/>
          <w:szCs w:val="24"/>
          <w:lang w:val="ro-RO"/>
        </w:rPr>
        <w:t xml:space="preserve">ning for </w:t>
      </w:r>
      <w:proofErr w:type="spellStart"/>
      <w:r w:rsidR="00E36D08" w:rsidRPr="00F232BE">
        <w:rPr>
          <w:rFonts w:cs="Arial"/>
          <w:color w:val="222222"/>
          <w:sz w:val="24"/>
          <w:szCs w:val="24"/>
          <w:lang w:val="ro-RO"/>
        </w:rPr>
        <w:t>Safer</w:t>
      </w:r>
      <w:proofErr w:type="spellEnd"/>
      <w:r w:rsidR="00E36D08" w:rsidRPr="00F232BE">
        <w:rPr>
          <w:rFonts w:cs="Arial"/>
          <w:color w:val="222222"/>
          <w:sz w:val="24"/>
          <w:szCs w:val="24"/>
          <w:lang w:val="ro-RO"/>
        </w:rPr>
        <w:t xml:space="preserve"> </w:t>
      </w:r>
      <w:proofErr w:type="spellStart"/>
      <w:r w:rsidR="00E36D08" w:rsidRPr="00F232BE">
        <w:rPr>
          <w:rFonts w:cs="Arial"/>
          <w:color w:val="222222"/>
          <w:sz w:val="24"/>
          <w:szCs w:val="24"/>
          <w:lang w:val="ro-RO"/>
        </w:rPr>
        <w:t>Food</w:t>
      </w:r>
      <w:proofErr w:type="spellEnd"/>
      <w:r w:rsidR="00E36D08" w:rsidRPr="00F232BE">
        <w:rPr>
          <w:rFonts w:cs="Arial"/>
          <w:color w:val="222222"/>
          <w:sz w:val="24"/>
          <w:szCs w:val="24"/>
          <w:lang w:val="ro-RO"/>
        </w:rPr>
        <w:t xml:space="preserve"> – O formare mai buna pentru o hrană mai sigură)</w:t>
      </w:r>
      <w:r w:rsidRPr="00F232BE">
        <w:rPr>
          <w:rFonts w:cs="Arial"/>
          <w:color w:val="222222"/>
          <w:sz w:val="24"/>
          <w:szCs w:val="24"/>
          <w:lang w:val="ro-RO"/>
        </w:rPr>
        <w:t>, atât la nivel central, cât și la nivel local</w:t>
      </w:r>
      <w:r w:rsidR="00E36D08" w:rsidRPr="00F232BE">
        <w:rPr>
          <w:rFonts w:cs="Arial"/>
          <w:color w:val="222222"/>
          <w:sz w:val="24"/>
          <w:szCs w:val="24"/>
          <w:lang w:val="ro-RO"/>
        </w:rPr>
        <w:t>.</w:t>
      </w:r>
    </w:p>
    <w:p w14:paraId="530460F1" w14:textId="5F264BAD" w:rsidR="003804B7" w:rsidRPr="00F232BE" w:rsidRDefault="00A35DDA" w:rsidP="00591952">
      <w:pPr>
        <w:pStyle w:val="4"/>
        <w:jc w:val="both"/>
        <w:rPr>
          <w:rFonts w:asciiTheme="minorHAnsi" w:hAnsiTheme="minorHAnsi"/>
          <w:lang w:val="ro-RO"/>
        </w:rPr>
      </w:pPr>
      <w:r w:rsidRPr="00F232BE">
        <w:rPr>
          <w:rFonts w:asciiTheme="minorHAnsi" w:hAnsiTheme="minorHAnsi"/>
          <w:lang w:val="ro-RO"/>
        </w:rPr>
        <w:lastRenderedPageBreak/>
        <w:t>C.2.2</w:t>
      </w:r>
      <w:r w:rsidR="00E36D08" w:rsidRPr="00F232BE">
        <w:rPr>
          <w:rFonts w:asciiTheme="minorHAnsi" w:hAnsiTheme="minorHAnsi"/>
          <w:lang w:val="ro-RO"/>
        </w:rPr>
        <w:t xml:space="preserve"> Implicarea AC-urilor în organizații i</w:t>
      </w:r>
      <w:r w:rsidRPr="00F232BE">
        <w:rPr>
          <w:rFonts w:asciiTheme="minorHAnsi" w:hAnsiTheme="minorHAnsi"/>
          <w:lang w:val="ro-RO"/>
        </w:rPr>
        <w:t>nterna</w:t>
      </w:r>
      <w:r w:rsidR="00E36D08" w:rsidRPr="00F232BE">
        <w:rPr>
          <w:rFonts w:asciiTheme="minorHAnsi" w:hAnsiTheme="minorHAnsi"/>
          <w:lang w:val="ro-RO"/>
        </w:rPr>
        <w:t>ț</w:t>
      </w:r>
      <w:r w:rsidRPr="00F232BE">
        <w:rPr>
          <w:rFonts w:asciiTheme="minorHAnsi" w:hAnsiTheme="minorHAnsi"/>
          <w:lang w:val="ro-RO"/>
        </w:rPr>
        <w:t>ional</w:t>
      </w:r>
      <w:r w:rsidR="00E36D08" w:rsidRPr="00F232BE">
        <w:rPr>
          <w:rFonts w:asciiTheme="minorHAnsi" w:hAnsiTheme="minorHAnsi"/>
          <w:lang w:val="ro-RO"/>
        </w:rPr>
        <w:t>e</w:t>
      </w:r>
    </w:p>
    <w:p w14:paraId="2A81C58C" w14:textId="1BD64734" w:rsidR="0025397B" w:rsidRPr="00F232BE" w:rsidRDefault="0025397B" w:rsidP="00C06271">
      <w:pPr>
        <w:pStyle w:val="a4"/>
        <w:numPr>
          <w:ilvl w:val="0"/>
          <w:numId w:val="24"/>
        </w:numPr>
        <w:spacing w:after="160" w:line="259" w:lineRule="auto"/>
        <w:jc w:val="both"/>
        <w:rPr>
          <w:rFonts w:cs="Times New Roman"/>
          <w:sz w:val="24"/>
          <w:szCs w:val="24"/>
          <w:lang w:val="ro-RO"/>
        </w:rPr>
      </w:pPr>
      <w:r w:rsidRPr="00F232BE">
        <w:rPr>
          <w:rFonts w:cs="Arial"/>
          <w:color w:val="222222"/>
          <w:sz w:val="24"/>
          <w:szCs w:val="24"/>
          <w:lang w:val="ro-RO"/>
        </w:rPr>
        <w:t>În timp ce MS este în prezent punct</w:t>
      </w:r>
      <w:r w:rsidR="00E36D08" w:rsidRPr="00F232BE">
        <w:rPr>
          <w:rFonts w:cs="Arial"/>
          <w:color w:val="222222"/>
          <w:sz w:val="24"/>
          <w:szCs w:val="24"/>
          <w:lang w:val="ro-RO"/>
        </w:rPr>
        <w:t>ul</w:t>
      </w:r>
      <w:r w:rsidRPr="00F232BE">
        <w:rPr>
          <w:rFonts w:cs="Arial"/>
          <w:color w:val="222222"/>
          <w:sz w:val="24"/>
          <w:szCs w:val="24"/>
          <w:lang w:val="ro-RO"/>
        </w:rPr>
        <w:t xml:space="preserve"> de contact național pentru Codex și a </w:t>
      </w:r>
      <w:r w:rsidR="00E36D08" w:rsidRPr="00F232BE">
        <w:rPr>
          <w:rFonts w:cs="Arial"/>
          <w:color w:val="222222"/>
          <w:sz w:val="24"/>
          <w:szCs w:val="24"/>
          <w:lang w:val="ro-RO"/>
        </w:rPr>
        <w:t>elaborat</w:t>
      </w:r>
      <w:r w:rsidRPr="00F232BE">
        <w:rPr>
          <w:rFonts w:cs="Arial"/>
          <w:color w:val="222222"/>
          <w:sz w:val="24"/>
          <w:szCs w:val="24"/>
          <w:lang w:val="ro-RO"/>
        </w:rPr>
        <w:t xml:space="preserve"> un sistem bun între A</w:t>
      </w:r>
      <w:r w:rsidR="00E36D08" w:rsidRPr="00F232BE">
        <w:rPr>
          <w:rFonts w:cs="Arial"/>
          <w:color w:val="222222"/>
          <w:sz w:val="24"/>
          <w:szCs w:val="24"/>
          <w:lang w:val="ro-RO"/>
        </w:rPr>
        <w:t>C-uri</w:t>
      </w:r>
      <w:r w:rsidRPr="00F232BE">
        <w:rPr>
          <w:rFonts w:cs="Arial"/>
          <w:color w:val="222222"/>
          <w:sz w:val="24"/>
          <w:szCs w:val="24"/>
          <w:lang w:val="ro-RO"/>
        </w:rPr>
        <w:t xml:space="preserve">, activitatea sau contribuția </w:t>
      </w:r>
      <w:r w:rsidR="00E36D08" w:rsidRPr="00F232BE">
        <w:rPr>
          <w:rFonts w:cs="Arial"/>
          <w:color w:val="222222"/>
          <w:sz w:val="24"/>
          <w:szCs w:val="24"/>
          <w:lang w:val="ro-RO"/>
        </w:rPr>
        <w:t xml:space="preserve">sa </w:t>
      </w:r>
      <w:r w:rsidRPr="00F232BE">
        <w:rPr>
          <w:rFonts w:cs="Arial"/>
          <w:color w:val="222222"/>
          <w:sz w:val="24"/>
          <w:szCs w:val="24"/>
          <w:lang w:val="ro-RO"/>
        </w:rPr>
        <w:t>este mică în ceea ce privește siguranța aliment</w:t>
      </w:r>
      <w:r w:rsidR="00E36D08" w:rsidRPr="00F232BE">
        <w:rPr>
          <w:rFonts w:cs="Arial"/>
          <w:color w:val="222222"/>
          <w:sz w:val="24"/>
          <w:szCs w:val="24"/>
          <w:lang w:val="ro-RO"/>
        </w:rPr>
        <w:t>elor</w:t>
      </w:r>
      <w:r w:rsidRPr="00F232BE">
        <w:rPr>
          <w:rFonts w:cs="Arial"/>
          <w:color w:val="222222"/>
          <w:sz w:val="24"/>
          <w:szCs w:val="24"/>
          <w:lang w:val="ro-RO"/>
        </w:rPr>
        <w:t xml:space="preserve"> sau problemele de sănătate alimentară. Ar trebui să se </w:t>
      </w:r>
      <w:r w:rsidR="00E36D08" w:rsidRPr="00F232BE">
        <w:rPr>
          <w:rFonts w:cs="Arial"/>
          <w:color w:val="222222"/>
          <w:sz w:val="24"/>
          <w:szCs w:val="24"/>
          <w:lang w:val="ro-RO"/>
        </w:rPr>
        <w:t xml:space="preserve">examineze posibilitatea </w:t>
      </w:r>
      <w:r w:rsidRPr="00F232BE">
        <w:rPr>
          <w:rFonts w:cs="Arial"/>
          <w:color w:val="222222"/>
          <w:sz w:val="24"/>
          <w:szCs w:val="24"/>
          <w:lang w:val="ro-RO"/>
        </w:rPr>
        <w:t xml:space="preserve">ca ANSA </w:t>
      </w:r>
      <w:r w:rsidR="00E36D08" w:rsidRPr="00F232BE">
        <w:rPr>
          <w:rFonts w:cs="Arial"/>
          <w:color w:val="222222"/>
          <w:sz w:val="24"/>
          <w:szCs w:val="24"/>
          <w:lang w:val="ro-RO"/>
        </w:rPr>
        <w:t xml:space="preserve">să devină </w:t>
      </w:r>
      <w:r w:rsidRPr="00F232BE">
        <w:rPr>
          <w:rFonts w:cs="Arial"/>
          <w:color w:val="222222"/>
          <w:sz w:val="24"/>
          <w:szCs w:val="24"/>
          <w:lang w:val="ro-RO"/>
        </w:rPr>
        <w:t xml:space="preserve">Punct Național de Contact </w:t>
      </w:r>
      <w:r w:rsidR="00E36D08" w:rsidRPr="00F232BE">
        <w:rPr>
          <w:rFonts w:cs="Arial"/>
          <w:color w:val="222222"/>
          <w:sz w:val="24"/>
          <w:szCs w:val="24"/>
          <w:lang w:val="ro-RO"/>
        </w:rPr>
        <w:t xml:space="preserve">asigurându-se astfel, </w:t>
      </w:r>
      <w:r w:rsidRPr="00F232BE">
        <w:rPr>
          <w:rFonts w:cs="Arial"/>
          <w:color w:val="222222"/>
          <w:sz w:val="24"/>
          <w:szCs w:val="24"/>
          <w:lang w:val="ro-RO"/>
        </w:rPr>
        <w:t>cea mai bună utilizare a acestei facilități pentru a contribui la evoluția siguranței alimentare, în colaborare cu organizațiile internaționale.</w:t>
      </w:r>
    </w:p>
    <w:p w14:paraId="3AF87779" w14:textId="5662E993" w:rsidR="001D4834" w:rsidRPr="00F232BE" w:rsidRDefault="00E36D08" w:rsidP="00591952">
      <w:pPr>
        <w:pStyle w:val="2"/>
        <w:jc w:val="both"/>
        <w:rPr>
          <w:rFonts w:asciiTheme="minorHAnsi" w:hAnsiTheme="minorHAnsi"/>
          <w:lang w:val="ro-RO"/>
        </w:rPr>
      </w:pPr>
      <w:bookmarkStart w:id="26" w:name="_Toc490230785"/>
      <w:r w:rsidRPr="00F232BE">
        <w:rPr>
          <w:rFonts w:asciiTheme="minorHAnsi" w:hAnsiTheme="minorHAnsi"/>
          <w:lang w:val="ro-RO"/>
        </w:rPr>
        <w:t xml:space="preserve">D BAZA ȘTIINȚUIFICĂ </w:t>
      </w:r>
      <w:r w:rsidR="00475900" w:rsidRPr="00F232BE">
        <w:rPr>
          <w:rFonts w:asciiTheme="minorHAnsi" w:hAnsiTheme="minorHAnsi"/>
          <w:lang w:val="ro-RO"/>
        </w:rPr>
        <w:t>/</w:t>
      </w:r>
      <w:r w:rsidRPr="00F232BE">
        <w:rPr>
          <w:rFonts w:asciiTheme="minorHAnsi" w:hAnsiTheme="minorHAnsi"/>
          <w:lang w:val="ro-RO"/>
        </w:rPr>
        <w:t xml:space="preserve"> DE CUNOȘTINȚE ȘI ÎMBUNĂTĂȚIREA CONTINUĂ</w:t>
      </w:r>
      <w:bookmarkEnd w:id="26"/>
    </w:p>
    <w:p w14:paraId="148A4B54" w14:textId="6F093501" w:rsidR="001D4834" w:rsidRPr="00F232BE" w:rsidRDefault="001D4834" w:rsidP="00591952">
      <w:pPr>
        <w:pStyle w:val="3"/>
        <w:jc w:val="both"/>
        <w:rPr>
          <w:rFonts w:asciiTheme="minorHAnsi" w:hAnsiTheme="minorHAnsi"/>
          <w:lang w:val="ro-RO"/>
        </w:rPr>
      </w:pPr>
      <w:bookmarkStart w:id="27" w:name="_Toc490230786"/>
      <w:r w:rsidRPr="00F232BE">
        <w:rPr>
          <w:rFonts w:asciiTheme="minorHAnsi" w:hAnsiTheme="minorHAnsi"/>
          <w:lang w:val="ro-RO"/>
        </w:rPr>
        <w:t xml:space="preserve">D.1 </w:t>
      </w:r>
      <w:r w:rsidR="00E36D08" w:rsidRPr="00F232BE">
        <w:rPr>
          <w:rFonts w:asciiTheme="minorHAnsi" w:hAnsiTheme="minorHAnsi"/>
          <w:lang w:val="ro-RO"/>
        </w:rPr>
        <w:t xml:space="preserve">BAZA DE DOVEZI </w:t>
      </w:r>
      <w:r w:rsidRPr="00F232BE">
        <w:rPr>
          <w:rFonts w:asciiTheme="minorHAnsi" w:hAnsiTheme="minorHAnsi"/>
          <w:lang w:val="ro-RO"/>
        </w:rPr>
        <w:t>/</w:t>
      </w:r>
      <w:r w:rsidR="00E36D08" w:rsidRPr="00F232BE">
        <w:rPr>
          <w:rFonts w:asciiTheme="minorHAnsi" w:hAnsiTheme="minorHAnsi"/>
          <w:lang w:val="ro-RO"/>
        </w:rPr>
        <w:t xml:space="preserve"> </w:t>
      </w:r>
      <w:r w:rsidRPr="00F232BE">
        <w:rPr>
          <w:rFonts w:asciiTheme="minorHAnsi" w:hAnsiTheme="minorHAnsi"/>
          <w:lang w:val="ro-RO"/>
        </w:rPr>
        <w:t>RI</w:t>
      </w:r>
      <w:r w:rsidR="00222C1F">
        <w:rPr>
          <w:rFonts w:asciiTheme="minorHAnsi" w:hAnsiTheme="minorHAnsi"/>
          <w:lang w:val="ro-RO"/>
        </w:rPr>
        <w:t>S</w:t>
      </w:r>
      <w:r w:rsidR="00E36D08" w:rsidRPr="00F232BE">
        <w:rPr>
          <w:rFonts w:asciiTheme="minorHAnsi" w:hAnsiTheme="minorHAnsi"/>
          <w:lang w:val="ro-RO"/>
        </w:rPr>
        <w:t>CURI</w:t>
      </w:r>
      <w:bookmarkEnd w:id="27"/>
    </w:p>
    <w:p w14:paraId="499883F2" w14:textId="77777777" w:rsidR="00702212" w:rsidRPr="00F232BE" w:rsidRDefault="00702212" w:rsidP="00591952">
      <w:pPr>
        <w:jc w:val="both"/>
        <w:rPr>
          <w:lang w:val="ro-RO"/>
        </w:rPr>
      </w:pPr>
    </w:p>
    <w:p w14:paraId="601E6906" w14:textId="6B31B49C" w:rsidR="001D4834" w:rsidRPr="00F232BE" w:rsidRDefault="00E36D08" w:rsidP="00591952">
      <w:pPr>
        <w:spacing w:after="160"/>
        <w:jc w:val="both"/>
        <w:rPr>
          <w:rFonts w:cs="Times New Roman"/>
          <w:color w:val="4F81BD" w:themeColor="accent1"/>
          <w:sz w:val="24"/>
          <w:szCs w:val="24"/>
          <w:lang w:val="ro-RO"/>
        </w:rPr>
      </w:pPr>
      <w:r w:rsidRPr="00F232BE">
        <w:rPr>
          <w:rStyle w:val="40"/>
          <w:rFonts w:asciiTheme="minorHAnsi" w:hAnsiTheme="minorHAnsi"/>
          <w:lang w:val="ro-RO"/>
        </w:rPr>
        <w:t>D.1.1 Accesul AC-urilor la informative științifică și tehnică actualizată</w:t>
      </w:r>
    </w:p>
    <w:p w14:paraId="61E62FE7" w14:textId="77777777" w:rsidR="00E36D08" w:rsidRPr="00F232BE" w:rsidRDefault="0025397B"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00E36D08" w:rsidRPr="00F232BE">
        <w:rPr>
          <w:rFonts w:cs="Arial"/>
          <w:i/>
          <w:color w:val="548DD4" w:themeColor="text2" w:themeTint="99"/>
          <w:sz w:val="24"/>
          <w:szCs w:val="24"/>
          <w:lang w:val="ro-RO"/>
        </w:rPr>
        <w:t xml:space="preserve"> </w:t>
      </w:r>
      <w:r w:rsidRPr="00F232BE">
        <w:rPr>
          <w:rFonts w:cs="Arial"/>
          <w:i/>
          <w:color w:val="548DD4" w:themeColor="text2" w:themeTint="99"/>
          <w:sz w:val="24"/>
          <w:szCs w:val="24"/>
          <w:lang w:val="ro-RO"/>
        </w:rPr>
        <w:t>A</w:t>
      </w:r>
      <w:r w:rsidR="00E36D08" w:rsidRPr="00F232BE">
        <w:rPr>
          <w:rFonts w:cs="Arial"/>
          <w:i/>
          <w:color w:val="548DD4" w:themeColor="text2" w:themeTint="99"/>
          <w:sz w:val="24"/>
          <w:szCs w:val="24"/>
          <w:lang w:val="ro-RO"/>
        </w:rPr>
        <w:t xml:space="preserve">C-urile își bazează </w:t>
      </w:r>
      <w:r w:rsidRPr="00F232BE">
        <w:rPr>
          <w:rFonts w:cs="Arial"/>
          <w:i/>
          <w:color w:val="548DD4" w:themeColor="text2" w:themeTint="99"/>
          <w:sz w:val="24"/>
          <w:szCs w:val="24"/>
          <w:lang w:val="ro-RO"/>
        </w:rPr>
        <w:t>deciziile pe informații științifice și tehnice.</w:t>
      </w:r>
    </w:p>
    <w:p w14:paraId="6A8C7B57" w14:textId="524FEAEF" w:rsidR="006578B9" w:rsidRPr="00F232BE" w:rsidRDefault="0025397B" w:rsidP="00591952">
      <w:pPr>
        <w:spacing w:after="160"/>
        <w:jc w:val="both"/>
        <w:rPr>
          <w:rFonts w:cs="Arial"/>
          <w:color w:val="222222"/>
          <w:sz w:val="24"/>
          <w:szCs w:val="24"/>
          <w:lang w:val="ro-RO"/>
        </w:rPr>
      </w:pPr>
      <w:r w:rsidRPr="00F232BE">
        <w:rPr>
          <w:rFonts w:cs="Arial"/>
          <w:color w:val="222222"/>
          <w:sz w:val="24"/>
          <w:szCs w:val="24"/>
          <w:lang w:val="ro-RO"/>
        </w:rPr>
        <w:t xml:space="preserve">Există numeroase aspecte </w:t>
      </w:r>
      <w:r w:rsidR="00E36D08" w:rsidRPr="00F232BE">
        <w:rPr>
          <w:rFonts w:cs="Arial"/>
          <w:color w:val="222222"/>
          <w:sz w:val="24"/>
          <w:szCs w:val="24"/>
          <w:lang w:val="ro-RO"/>
        </w:rPr>
        <w:t>în</w:t>
      </w:r>
      <w:r w:rsidRPr="00F232BE">
        <w:rPr>
          <w:rFonts w:cs="Arial"/>
          <w:color w:val="222222"/>
          <w:sz w:val="24"/>
          <w:szCs w:val="24"/>
          <w:lang w:val="ro-RO"/>
        </w:rPr>
        <w:t xml:space="preserve"> sistemul de laborato</w:t>
      </w:r>
      <w:r w:rsidR="00222C1F">
        <w:rPr>
          <w:rFonts w:cs="Arial"/>
          <w:color w:val="222222"/>
          <w:sz w:val="24"/>
          <w:szCs w:val="24"/>
          <w:lang w:val="ro-RO"/>
        </w:rPr>
        <w:t>a</w:t>
      </w:r>
      <w:r w:rsidRPr="00F232BE">
        <w:rPr>
          <w:rFonts w:cs="Arial"/>
          <w:color w:val="222222"/>
          <w:sz w:val="24"/>
          <w:szCs w:val="24"/>
          <w:lang w:val="ro-RO"/>
        </w:rPr>
        <w:t>r</w:t>
      </w:r>
      <w:r w:rsidR="00222C1F">
        <w:rPr>
          <w:rFonts w:cs="Arial"/>
          <w:color w:val="222222"/>
          <w:sz w:val="24"/>
          <w:szCs w:val="24"/>
          <w:lang w:val="ro-RO"/>
        </w:rPr>
        <w:t>e</w:t>
      </w:r>
      <w:r w:rsidRPr="00F232BE">
        <w:rPr>
          <w:rFonts w:cs="Arial"/>
          <w:color w:val="222222"/>
          <w:sz w:val="24"/>
          <w:szCs w:val="24"/>
          <w:lang w:val="ro-RO"/>
        </w:rPr>
        <w:t xml:space="preserve"> care se îmbunătățesc, însă este esențial ca to</w:t>
      </w:r>
      <w:r w:rsidR="00222C1F">
        <w:rPr>
          <w:rFonts w:cs="Arial"/>
          <w:color w:val="222222"/>
          <w:sz w:val="24"/>
          <w:szCs w:val="24"/>
          <w:lang w:val="ro-RO"/>
        </w:rPr>
        <w:t>ate autoritățile care se ocupă de</w:t>
      </w:r>
      <w:r w:rsidRPr="00F232BE">
        <w:rPr>
          <w:rFonts w:cs="Arial"/>
          <w:color w:val="222222"/>
          <w:sz w:val="24"/>
          <w:szCs w:val="24"/>
          <w:lang w:val="ro-RO"/>
        </w:rPr>
        <w:t xml:space="preserve"> prelevarea probelor </w:t>
      </w:r>
      <w:r w:rsidR="00E36D08" w:rsidRPr="00F232BE">
        <w:rPr>
          <w:rFonts w:cs="Arial"/>
          <w:color w:val="222222"/>
          <w:sz w:val="24"/>
          <w:szCs w:val="24"/>
          <w:lang w:val="ro-RO"/>
        </w:rPr>
        <w:t xml:space="preserve">în cadrul </w:t>
      </w:r>
      <w:r w:rsidRPr="00F232BE">
        <w:rPr>
          <w:rFonts w:cs="Arial"/>
          <w:color w:val="222222"/>
          <w:sz w:val="24"/>
          <w:szCs w:val="24"/>
          <w:lang w:val="ro-RO"/>
        </w:rPr>
        <w:t>contro</w:t>
      </w:r>
      <w:r w:rsidR="00E36D08" w:rsidRPr="00F232BE">
        <w:rPr>
          <w:rFonts w:cs="Arial"/>
          <w:color w:val="222222"/>
          <w:sz w:val="24"/>
          <w:szCs w:val="24"/>
          <w:lang w:val="ro-RO"/>
        </w:rPr>
        <w:t>a</w:t>
      </w:r>
      <w:r w:rsidRPr="00F232BE">
        <w:rPr>
          <w:rFonts w:cs="Arial"/>
          <w:color w:val="222222"/>
          <w:sz w:val="24"/>
          <w:szCs w:val="24"/>
          <w:lang w:val="ro-RO"/>
        </w:rPr>
        <w:t>l</w:t>
      </w:r>
      <w:r w:rsidR="00E36D08" w:rsidRPr="00F232BE">
        <w:rPr>
          <w:rFonts w:cs="Arial"/>
          <w:color w:val="222222"/>
          <w:sz w:val="24"/>
          <w:szCs w:val="24"/>
          <w:lang w:val="ro-RO"/>
        </w:rPr>
        <w:t>elor</w:t>
      </w:r>
      <w:r w:rsidRPr="00F232BE">
        <w:rPr>
          <w:rFonts w:cs="Arial"/>
          <w:color w:val="222222"/>
          <w:sz w:val="24"/>
          <w:szCs w:val="24"/>
          <w:lang w:val="ro-RO"/>
        </w:rPr>
        <w:t xml:space="preserve"> oficial</w:t>
      </w:r>
      <w:r w:rsidR="00E36D08" w:rsidRPr="00F232BE">
        <w:rPr>
          <w:rFonts w:cs="Arial"/>
          <w:color w:val="222222"/>
          <w:sz w:val="24"/>
          <w:szCs w:val="24"/>
          <w:lang w:val="ro-RO"/>
        </w:rPr>
        <w:t>e</w:t>
      </w:r>
      <w:r w:rsidRPr="00F232BE">
        <w:rPr>
          <w:rFonts w:cs="Arial"/>
          <w:color w:val="222222"/>
          <w:sz w:val="24"/>
          <w:szCs w:val="24"/>
          <w:lang w:val="ro-RO"/>
        </w:rPr>
        <w:t xml:space="preserve"> pentru siguranța aliment</w:t>
      </w:r>
      <w:r w:rsidR="006578B9" w:rsidRPr="00F232BE">
        <w:rPr>
          <w:rFonts w:cs="Arial"/>
          <w:color w:val="222222"/>
          <w:sz w:val="24"/>
          <w:szCs w:val="24"/>
          <w:lang w:val="ro-RO"/>
        </w:rPr>
        <w:t>elor</w:t>
      </w:r>
      <w:r w:rsidRPr="00F232BE">
        <w:rPr>
          <w:rFonts w:cs="Arial"/>
          <w:color w:val="222222"/>
          <w:sz w:val="24"/>
          <w:szCs w:val="24"/>
          <w:lang w:val="ro-RO"/>
        </w:rPr>
        <w:t xml:space="preserve"> și pentru sănătatea publică (legate de alimente) să aibă cele mai recente informații științifice</w:t>
      </w:r>
      <w:r w:rsidR="006578B9" w:rsidRPr="00F232BE">
        <w:rPr>
          <w:rFonts w:cs="Arial"/>
          <w:color w:val="222222"/>
          <w:sz w:val="24"/>
          <w:szCs w:val="24"/>
          <w:lang w:val="ro-RO"/>
        </w:rPr>
        <w:t>,</w:t>
      </w:r>
      <w:r w:rsidRPr="00F232BE">
        <w:rPr>
          <w:rFonts w:cs="Arial"/>
          <w:color w:val="222222"/>
          <w:sz w:val="24"/>
          <w:szCs w:val="24"/>
          <w:lang w:val="ro-RO"/>
        </w:rPr>
        <w:t xml:space="preserve"> care </w:t>
      </w:r>
      <w:r w:rsidR="006578B9" w:rsidRPr="00F232BE">
        <w:rPr>
          <w:rFonts w:cs="Arial"/>
          <w:color w:val="222222"/>
          <w:sz w:val="24"/>
          <w:szCs w:val="24"/>
          <w:lang w:val="ro-RO"/>
        </w:rPr>
        <w:t>ar fi</w:t>
      </w:r>
      <w:r w:rsidRPr="00F232BE">
        <w:rPr>
          <w:rFonts w:cs="Arial"/>
          <w:color w:val="222222"/>
          <w:sz w:val="24"/>
          <w:szCs w:val="24"/>
          <w:lang w:val="ro-RO"/>
        </w:rPr>
        <w:t xml:space="preserve"> apoi împărtășite în</w:t>
      </w:r>
      <w:r w:rsidR="006578B9" w:rsidRPr="00F232BE">
        <w:rPr>
          <w:rFonts w:cs="Arial"/>
          <w:color w:val="222222"/>
          <w:sz w:val="24"/>
          <w:szCs w:val="24"/>
          <w:lang w:val="ro-RO"/>
        </w:rPr>
        <w:t xml:space="preserve"> timp real</w:t>
      </w:r>
      <w:r w:rsidRPr="00F232BE">
        <w:rPr>
          <w:rFonts w:cs="Arial"/>
          <w:color w:val="222222"/>
          <w:sz w:val="24"/>
          <w:szCs w:val="24"/>
          <w:lang w:val="ro-RO"/>
        </w:rPr>
        <w:t xml:space="preserve"> cu toate celelalte autorități competente implicate în problemele legate de siguranța alimentară. Acesta este un element-cheie pentru integritatea </w:t>
      </w:r>
      <w:r w:rsidR="00EE1F08" w:rsidRPr="00F232BE">
        <w:rPr>
          <w:rFonts w:cs="Arial"/>
          <w:color w:val="222222"/>
          <w:sz w:val="24"/>
          <w:szCs w:val="24"/>
          <w:lang w:val="ro-RO"/>
        </w:rPr>
        <w:t>SNCA</w:t>
      </w:r>
      <w:r w:rsidRPr="00F232BE">
        <w:rPr>
          <w:rFonts w:cs="Arial"/>
          <w:color w:val="222222"/>
          <w:sz w:val="24"/>
          <w:szCs w:val="24"/>
          <w:lang w:val="ro-RO"/>
        </w:rPr>
        <w:t xml:space="preserve"> care permite un comerț mai </w:t>
      </w:r>
      <w:r w:rsidR="006578B9" w:rsidRPr="00F232BE">
        <w:rPr>
          <w:rFonts w:cs="Arial"/>
          <w:color w:val="222222"/>
          <w:sz w:val="24"/>
          <w:szCs w:val="24"/>
          <w:lang w:val="ro-RO"/>
        </w:rPr>
        <w:t>intens</w:t>
      </w:r>
      <w:r w:rsidRPr="00F232BE">
        <w:rPr>
          <w:rFonts w:cs="Arial"/>
          <w:color w:val="222222"/>
          <w:sz w:val="24"/>
          <w:szCs w:val="24"/>
          <w:lang w:val="ro-RO"/>
        </w:rPr>
        <w:t xml:space="preserve">, </w:t>
      </w:r>
      <w:r w:rsidR="006578B9" w:rsidRPr="00F232BE">
        <w:rPr>
          <w:rFonts w:cs="Arial"/>
          <w:color w:val="222222"/>
          <w:sz w:val="24"/>
          <w:szCs w:val="24"/>
          <w:lang w:val="ro-RO"/>
        </w:rPr>
        <w:t>oferind</w:t>
      </w:r>
      <w:r w:rsidRPr="00F232BE">
        <w:rPr>
          <w:rFonts w:cs="Arial"/>
          <w:color w:val="222222"/>
          <w:sz w:val="24"/>
          <w:szCs w:val="24"/>
          <w:lang w:val="ro-RO"/>
        </w:rPr>
        <w:t xml:space="preserve"> încredere în siguranța alimentelor importate și a </w:t>
      </w:r>
      <w:r w:rsidR="006578B9" w:rsidRPr="00F232BE">
        <w:rPr>
          <w:rFonts w:cs="Arial"/>
          <w:color w:val="222222"/>
          <w:sz w:val="24"/>
          <w:szCs w:val="24"/>
          <w:lang w:val="ro-RO"/>
        </w:rPr>
        <w:t>producției interne de alimente di</w:t>
      </w:r>
      <w:r w:rsidRPr="00F232BE">
        <w:rPr>
          <w:rFonts w:cs="Arial"/>
          <w:color w:val="222222"/>
          <w:sz w:val="24"/>
          <w:szCs w:val="24"/>
          <w:lang w:val="ro-RO"/>
        </w:rPr>
        <w:t>n Moldova.</w:t>
      </w:r>
    </w:p>
    <w:p w14:paraId="0972093B" w14:textId="77777777" w:rsidR="006578B9" w:rsidRPr="00F232BE" w:rsidRDefault="006578B9" w:rsidP="00591952">
      <w:pPr>
        <w:spacing w:after="160"/>
        <w:jc w:val="both"/>
        <w:rPr>
          <w:rFonts w:cs="Arial"/>
          <w:color w:val="222222"/>
          <w:sz w:val="24"/>
          <w:szCs w:val="24"/>
          <w:lang w:val="ro-RO"/>
        </w:rPr>
      </w:pPr>
      <w:r w:rsidRPr="00F232BE">
        <w:rPr>
          <w:rFonts w:cs="Arial"/>
          <w:color w:val="222222"/>
          <w:sz w:val="24"/>
          <w:szCs w:val="24"/>
          <w:lang w:val="ro-RO"/>
        </w:rPr>
        <w:t>P</w:t>
      </w:r>
      <w:r w:rsidR="0025397B"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trei criterii de evaluare, iar</w:t>
      </w:r>
      <w:r w:rsidR="0025397B"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25397B" w:rsidRPr="00F232BE">
        <w:rPr>
          <w:rFonts w:cs="Arial"/>
          <w:i/>
          <w:color w:val="222222"/>
          <w:sz w:val="24"/>
          <w:szCs w:val="24"/>
          <w:lang w:val="ro-RO"/>
        </w:rPr>
        <w:t xml:space="preserve"> 4.</w:t>
      </w:r>
    </w:p>
    <w:p w14:paraId="78E3E878" w14:textId="2B7479E1" w:rsidR="00871D71"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17</w:t>
      </w:r>
      <w:r w:rsidR="00871D71" w:rsidRPr="00F232BE">
        <w:rPr>
          <w:rFonts w:cs="Times New Roman"/>
          <w:i/>
          <w:color w:val="000000"/>
          <w:sz w:val="24"/>
          <w:szCs w:val="24"/>
          <w:lang w:val="ro-RO"/>
        </w:rPr>
        <w:t>%</w:t>
      </w:r>
    </w:p>
    <w:p w14:paraId="7D4CD452" w14:textId="77777777" w:rsidR="00871D71" w:rsidRPr="00F232BE" w:rsidRDefault="00871D71" w:rsidP="00591952">
      <w:pPr>
        <w:spacing w:after="160"/>
        <w:jc w:val="both"/>
        <w:rPr>
          <w:rFonts w:cs="Times New Roman"/>
          <w:sz w:val="24"/>
          <w:szCs w:val="24"/>
          <w:lang w:val="ro-RO"/>
        </w:rPr>
      </w:pPr>
    </w:p>
    <w:p w14:paraId="6AE1304B" w14:textId="5D380551" w:rsidR="00B249C3" w:rsidRPr="00F232BE" w:rsidRDefault="008C4775" w:rsidP="00591952">
      <w:pPr>
        <w:spacing w:after="160"/>
        <w:jc w:val="both"/>
        <w:rPr>
          <w:rFonts w:cs="Times New Roman"/>
          <w:color w:val="4F81BD" w:themeColor="accent1"/>
          <w:sz w:val="24"/>
          <w:szCs w:val="24"/>
          <w:lang w:val="ro-RO"/>
        </w:rPr>
      </w:pPr>
      <w:r w:rsidRPr="00F232BE">
        <w:rPr>
          <w:rStyle w:val="40"/>
          <w:rFonts w:asciiTheme="minorHAnsi" w:hAnsiTheme="minorHAnsi"/>
          <w:lang w:val="ro-RO"/>
        </w:rPr>
        <w:t xml:space="preserve">D.1.2 </w:t>
      </w:r>
      <w:r w:rsidR="00126AC4" w:rsidRPr="00F232BE">
        <w:rPr>
          <w:rStyle w:val="40"/>
          <w:rFonts w:asciiTheme="minorHAnsi" w:hAnsiTheme="minorHAnsi"/>
          <w:lang w:val="ro-RO"/>
        </w:rPr>
        <w:t>Capacit</w:t>
      </w:r>
      <w:r w:rsidR="006578B9" w:rsidRPr="00F232BE">
        <w:rPr>
          <w:rStyle w:val="40"/>
          <w:rFonts w:asciiTheme="minorHAnsi" w:hAnsiTheme="minorHAnsi"/>
          <w:lang w:val="ro-RO"/>
        </w:rPr>
        <w:t xml:space="preserve">atea de a </w:t>
      </w:r>
      <w:r w:rsidR="00126AC4" w:rsidRPr="00F232BE">
        <w:rPr>
          <w:rStyle w:val="40"/>
          <w:rFonts w:asciiTheme="minorHAnsi" w:hAnsiTheme="minorHAnsi"/>
          <w:lang w:val="ro-RO"/>
        </w:rPr>
        <w:t>colect</w:t>
      </w:r>
      <w:r w:rsidR="006578B9" w:rsidRPr="00F232BE">
        <w:rPr>
          <w:rStyle w:val="40"/>
          <w:rFonts w:asciiTheme="minorHAnsi" w:hAnsiTheme="minorHAnsi"/>
          <w:lang w:val="ro-RO"/>
        </w:rPr>
        <w:t xml:space="preserve">a și </w:t>
      </w:r>
      <w:r w:rsidR="00126AC4" w:rsidRPr="00F232BE">
        <w:rPr>
          <w:rStyle w:val="40"/>
          <w:rFonts w:asciiTheme="minorHAnsi" w:hAnsiTheme="minorHAnsi"/>
          <w:lang w:val="ro-RO"/>
        </w:rPr>
        <w:t>anal</w:t>
      </w:r>
      <w:r w:rsidR="006578B9" w:rsidRPr="00F232BE">
        <w:rPr>
          <w:rStyle w:val="40"/>
          <w:rFonts w:asciiTheme="minorHAnsi" w:hAnsiTheme="minorHAnsi"/>
          <w:lang w:val="ro-RO"/>
        </w:rPr>
        <w:t>iza date cu scopul analizei riscurilor</w:t>
      </w:r>
    </w:p>
    <w:p w14:paraId="065E171A" w14:textId="1A26EA27" w:rsidR="006578B9" w:rsidRPr="00F232BE" w:rsidRDefault="0025397B" w:rsidP="00591952">
      <w:pPr>
        <w:spacing w:after="160"/>
        <w:jc w:val="both"/>
        <w:rPr>
          <w:rFonts w:cs="Arial"/>
          <w:color w:val="222222"/>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Analiza riscurilor se bazează pe procese robuste de colectare a informați</w:t>
      </w:r>
      <w:r w:rsidR="006578B9" w:rsidRPr="00F232BE">
        <w:rPr>
          <w:rFonts w:cs="Arial"/>
          <w:i/>
          <w:color w:val="548DD4" w:themeColor="text2" w:themeTint="99"/>
          <w:sz w:val="24"/>
          <w:szCs w:val="24"/>
          <w:lang w:val="ro-RO"/>
        </w:rPr>
        <w:t>ei</w:t>
      </w:r>
      <w:r w:rsidRPr="00F232BE">
        <w:rPr>
          <w:rFonts w:cs="Arial"/>
          <w:i/>
          <w:color w:val="548DD4" w:themeColor="text2" w:themeTint="99"/>
          <w:sz w:val="24"/>
          <w:szCs w:val="24"/>
          <w:lang w:val="ro-RO"/>
        </w:rPr>
        <w:t xml:space="preserve"> și controale calitat</w:t>
      </w:r>
      <w:r w:rsidR="00222C1F">
        <w:rPr>
          <w:rFonts w:cs="Arial"/>
          <w:i/>
          <w:color w:val="548DD4" w:themeColor="text2" w:themeTint="99"/>
          <w:sz w:val="24"/>
          <w:szCs w:val="24"/>
          <w:lang w:val="ro-RO"/>
        </w:rPr>
        <w:t>iv</w:t>
      </w:r>
      <w:r w:rsidRPr="00F232BE">
        <w:rPr>
          <w:rFonts w:cs="Arial"/>
          <w:i/>
          <w:color w:val="548DD4" w:themeColor="text2" w:themeTint="99"/>
          <w:sz w:val="24"/>
          <w:szCs w:val="24"/>
          <w:lang w:val="ro-RO"/>
        </w:rPr>
        <w:t>e.</w:t>
      </w:r>
    </w:p>
    <w:p w14:paraId="2B9F83B6" w14:textId="77777777" w:rsidR="006578B9" w:rsidRPr="00F232BE" w:rsidRDefault="0025397B" w:rsidP="00591952">
      <w:pPr>
        <w:spacing w:after="160"/>
        <w:jc w:val="both"/>
        <w:rPr>
          <w:rFonts w:cs="Arial"/>
          <w:color w:val="222222"/>
          <w:sz w:val="24"/>
          <w:szCs w:val="24"/>
          <w:lang w:val="ro-RO"/>
        </w:rPr>
      </w:pPr>
      <w:r w:rsidRPr="00F232BE">
        <w:rPr>
          <w:rFonts w:cs="Arial"/>
          <w:color w:val="222222"/>
          <w:sz w:val="24"/>
          <w:szCs w:val="24"/>
          <w:lang w:val="ro-RO"/>
        </w:rPr>
        <w:t xml:space="preserve">Expertiza este, în general, bună, dar </w:t>
      </w:r>
      <w:r w:rsidR="006578B9" w:rsidRPr="00F232BE">
        <w:rPr>
          <w:rFonts w:cs="Arial"/>
          <w:color w:val="222222"/>
          <w:sz w:val="24"/>
          <w:szCs w:val="24"/>
          <w:lang w:val="ro-RO"/>
        </w:rPr>
        <w:t>se manifestă</w:t>
      </w:r>
      <w:r w:rsidRPr="00F232BE">
        <w:rPr>
          <w:rFonts w:cs="Arial"/>
          <w:color w:val="222222"/>
          <w:sz w:val="24"/>
          <w:szCs w:val="24"/>
          <w:lang w:val="ro-RO"/>
        </w:rPr>
        <w:t xml:space="preserve"> lips</w:t>
      </w:r>
      <w:r w:rsidR="006578B9" w:rsidRPr="00F232BE">
        <w:rPr>
          <w:rFonts w:cs="Arial"/>
          <w:color w:val="222222"/>
          <w:sz w:val="24"/>
          <w:szCs w:val="24"/>
          <w:lang w:val="ro-RO"/>
        </w:rPr>
        <w:t>a cadrelor</w:t>
      </w:r>
      <w:r w:rsidRPr="00F232BE">
        <w:rPr>
          <w:rFonts w:cs="Arial"/>
          <w:color w:val="222222"/>
          <w:sz w:val="24"/>
          <w:szCs w:val="24"/>
          <w:lang w:val="ro-RO"/>
        </w:rPr>
        <w:t xml:space="preserve"> calificat</w:t>
      </w:r>
      <w:r w:rsidR="006578B9" w:rsidRPr="00F232BE">
        <w:rPr>
          <w:rFonts w:cs="Arial"/>
          <w:color w:val="222222"/>
          <w:sz w:val="24"/>
          <w:szCs w:val="24"/>
          <w:lang w:val="ro-RO"/>
        </w:rPr>
        <w:t>e</w:t>
      </w:r>
      <w:r w:rsidRPr="00F232BE">
        <w:rPr>
          <w:rFonts w:cs="Arial"/>
          <w:color w:val="222222"/>
          <w:sz w:val="24"/>
          <w:szCs w:val="24"/>
          <w:lang w:val="ro-RO"/>
        </w:rPr>
        <w:t xml:space="preserve"> și instruit</w:t>
      </w:r>
      <w:r w:rsidR="006578B9" w:rsidRPr="00F232BE">
        <w:rPr>
          <w:rFonts w:cs="Arial"/>
          <w:color w:val="222222"/>
          <w:sz w:val="24"/>
          <w:szCs w:val="24"/>
          <w:lang w:val="ro-RO"/>
        </w:rPr>
        <w:t>e</w:t>
      </w:r>
      <w:r w:rsidRPr="00F232BE">
        <w:rPr>
          <w:rFonts w:cs="Arial"/>
          <w:color w:val="222222"/>
          <w:sz w:val="24"/>
          <w:szCs w:val="24"/>
          <w:lang w:val="ro-RO"/>
        </w:rPr>
        <w:t xml:space="preserve"> în laboratoarele de stat</w:t>
      </w:r>
      <w:r w:rsidR="006578B9" w:rsidRPr="00F232BE">
        <w:rPr>
          <w:rFonts w:cs="Arial"/>
          <w:color w:val="222222"/>
          <w:sz w:val="24"/>
          <w:szCs w:val="24"/>
          <w:lang w:val="ro-RO"/>
        </w:rPr>
        <w:t>,</w:t>
      </w:r>
      <w:r w:rsidRPr="00F232BE">
        <w:rPr>
          <w:rFonts w:cs="Arial"/>
          <w:color w:val="222222"/>
          <w:sz w:val="24"/>
          <w:szCs w:val="24"/>
          <w:lang w:val="ro-RO"/>
        </w:rPr>
        <w:t xml:space="preserve"> unde salariile sunt mai mici decât </w:t>
      </w:r>
      <w:r w:rsidR="006578B9" w:rsidRPr="00F232BE">
        <w:rPr>
          <w:rFonts w:cs="Arial"/>
          <w:color w:val="222222"/>
          <w:sz w:val="24"/>
          <w:szCs w:val="24"/>
          <w:lang w:val="ro-RO"/>
        </w:rPr>
        <w:t xml:space="preserve">în </w:t>
      </w:r>
      <w:r w:rsidRPr="00F232BE">
        <w:rPr>
          <w:rFonts w:cs="Arial"/>
          <w:color w:val="222222"/>
          <w:sz w:val="24"/>
          <w:szCs w:val="24"/>
          <w:lang w:val="ro-RO"/>
        </w:rPr>
        <w:t>cele private. Analiza datelor este compromisă d</w:t>
      </w:r>
      <w:r w:rsidR="006578B9" w:rsidRPr="00F232BE">
        <w:rPr>
          <w:rFonts w:cs="Arial"/>
          <w:color w:val="222222"/>
          <w:sz w:val="24"/>
          <w:szCs w:val="24"/>
          <w:lang w:val="ro-RO"/>
        </w:rPr>
        <w:t xml:space="preserve">in cauza </w:t>
      </w:r>
      <w:r w:rsidRPr="00F232BE">
        <w:rPr>
          <w:rFonts w:cs="Arial"/>
          <w:color w:val="222222"/>
          <w:sz w:val="24"/>
          <w:szCs w:val="24"/>
          <w:lang w:val="ro-RO"/>
        </w:rPr>
        <w:t>lips</w:t>
      </w:r>
      <w:r w:rsidR="006578B9" w:rsidRPr="00F232BE">
        <w:rPr>
          <w:rFonts w:cs="Arial"/>
          <w:color w:val="222222"/>
          <w:sz w:val="24"/>
          <w:szCs w:val="24"/>
          <w:lang w:val="ro-RO"/>
        </w:rPr>
        <w:t>ei</w:t>
      </w:r>
      <w:r w:rsidRPr="00F232BE">
        <w:rPr>
          <w:rFonts w:cs="Arial"/>
          <w:color w:val="222222"/>
          <w:sz w:val="24"/>
          <w:szCs w:val="24"/>
          <w:lang w:val="ro-RO"/>
        </w:rPr>
        <w:t xml:space="preserve"> metodelor și a laboratoarelor acreditate </w:t>
      </w:r>
      <w:r w:rsidR="006578B9" w:rsidRPr="00F232BE">
        <w:rPr>
          <w:rFonts w:cs="Arial"/>
          <w:color w:val="222222"/>
          <w:sz w:val="24"/>
          <w:szCs w:val="24"/>
          <w:lang w:val="ro-RO"/>
        </w:rPr>
        <w:t xml:space="preserve">la </w:t>
      </w:r>
      <w:r w:rsidRPr="00F232BE">
        <w:rPr>
          <w:rFonts w:cs="Arial"/>
          <w:color w:val="222222"/>
          <w:sz w:val="24"/>
          <w:szCs w:val="24"/>
          <w:lang w:val="ro-RO"/>
        </w:rPr>
        <w:t xml:space="preserve">ISO </w:t>
      </w:r>
      <w:r w:rsidR="006578B9" w:rsidRPr="00F232BE">
        <w:rPr>
          <w:rFonts w:cs="Arial"/>
          <w:color w:val="222222"/>
          <w:sz w:val="24"/>
          <w:szCs w:val="24"/>
          <w:lang w:val="ro-RO"/>
        </w:rPr>
        <w:t>în mod adecvat</w:t>
      </w:r>
      <w:r w:rsidRPr="00F232BE">
        <w:rPr>
          <w:rFonts w:cs="Arial"/>
          <w:color w:val="222222"/>
          <w:sz w:val="24"/>
          <w:szCs w:val="24"/>
          <w:lang w:val="ro-RO"/>
        </w:rPr>
        <w:t>; cu toate acestea, programele de testare sunt efectuate la un nivel rezonabil pentru acele produse care sunt destinate pieței de export.</w:t>
      </w:r>
    </w:p>
    <w:p w14:paraId="02CF44EF" w14:textId="2D5F8AB8" w:rsidR="006578B9" w:rsidRPr="00F232BE" w:rsidRDefault="0025397B" w:rsidP="00591952">
      <w:pPr>
        <w:spacing w:after="160"/>
        <w:jc w:val="both"/>
        <w:rPr>
          <w:rFonts w:cs="Arial"/>
          <w:color w:val="222222"/>
          <w:sz w:val="24"/>
          <w:szCs w:val="24"/>
          <w:lang w:val="ro-RO"/>
        </w:rPr>
      </w:pPr>
      <w:r w:rsidRPr="00F232BE">
        <w:rPr>
          <w:rFonts w:cs="Arial"/>
          <w:color w:val="222222"/>
          <w:sz w:val="24"/>
          <w:szCs w:val="24"/>
          <w:lang w:val="ro-RO"/>
        </w:rPr>
        <w:t xml:space="preserve">Pe lângă cele </w:t>
      </w:r>
      <w:r w:rsidR="006578B9" w:rsidRPr="00F232BE">
        <w:rPr>
          <w:rFonts w:cs="Arial"/>
          <w:color w:val="222222"/>
          <w:sz w:val="24"/>
          <w:szCs w:val="24"/>
          <w:lang w:val="ro-RO"/>
        </w:rPr>
        <w:t>expuse</w:t>
      </w:r>
      <w:r w:rsidRPr="00F232BE">
        <w:rPr>
          <w:rFonts w:cs="Arial"/>
          <w:color w:val="222222"/>
          <w:sz w:val="24"/>
          <w:szCs w:val="24"/>
          <w:lang w:val="ro-RO"/>
        </w:rPr>
        <w:t xml:space="preserve"> mai sus, fără un sistem cuprinzător de colectare a datelor, rezultatele oricărei analize </w:t>
      </w:r>
      <w:r w:rsidR="00222C1F">
        <w:rPr>
          <w:rFonts w:cs="Arial"/>
          <w:color w:val="222222"/>
          <w:sz w:val="24"/>
          <w:szCs w:val="24"/>
          <w:lang w:val="ro-RO"/>
        </w:rPr>
        <w:t>a</w:t>
      </w:r>
      <w:r w:rsidRPr="00F232BE">
        <w:rPr>
          <w:rFonts w:cs="Arial"/>
          <w:color w:val="222222"/>
          <w:sz w:val="24"/>
          <w:szCs w:val="24"/>
          <w:lang w:val="ro-RO"/>
        </w:rPr>
        <w:t xml:space="preserve"> risc</w:t>
      </w:r>
      <w:r w:rsidR="00222C1F">
        <w:rPr>
          <w:rFonts w:cs="Arial"/>
          <w:color w:val="222222"/>
          <w:sz w:val="24"/>
          <w:szCs w:val="24"/>
          <w:lang w:val="ro-RO"/>
        </w:rPr>
        <w:t>urilor</w:t>
      </w:r>
      <w:r w:rsidRPr="00F232BE">
        <w:rPr>
          <w:rFonts w:cs="Arial"/>
          <w:color w:val="222222"/>
          <w:sz w:val="24"/>
          <w:szCs w:val="24"/>
          <w:lang w:val="ro-RO"/>
        </w:rPr>
        <w:t xml:space="preserve"> vor </w:t>
      </w:r>
      <w:r w:rsidR="006578B9" w:rsidRPr="00F232BE">
        <w:rPr>
          <w:rFonts w:cs="Arial"/>
          <w:color w:val="222222"/>
          <w:sz w:val="24"/>
          <w:szCs w:val="24"/>
          <w:lang w:val="ro-RO"/>
        </w:rPr>
        <w:t xml:space="preserve">ajunge prea târziu la </w:t>
      </w:r>
      <w:r w:rsidRPr="00F232BE">
        <w:rPr>
          <w:rFonts w:cs="Arial"/>
          <w:color w:val="222222"/>
          <w:sz w:val="24"/>
          <w:szCs w:val="24"/>
          <w:lang w:val="ro-RO"/>
        </w:rPr>
        <w:t>oric</w:t>
      </w:r>
      <w:r w:rsidR="006578B9" w:rsidRPr="00F232BE">
        <w:rPr>
          <w:rFonts w:cs="Arial"/>
          <w:color w:val="222222"/>
          <w:sz w:val="24"/>
          <w:szCs w:val="24"/>
          <w:lang w:val="ro-RO"/>
        </w:rPr>
        <w:t>are</w:t>
      </w:r>
      <w:r w:rsidRPr="00F232BE">
        <w:rPr>
          <w:rFonts w:cs="Arial"/>
          <w:color w:val="222222"/>
          <w:sz w:val="24"/>
          <w:szCs w:val="24"/>
          <w:lang w:val="ro-RO"/>
        </w:rPr>
        <w:t xml:space="preserve"> punct central pentru diseminare ulterioară către toate celelalte regiuni ale Moldovei. Acest lucru ar duce, la rândul său, la întârzieri în luarea unor măsuri eficiente.</w:t>
      </w:r>
    </w:p>
    <w:p w14:paraId="04434D90" w14:textId="77777777" w:rsidR="006578B9" w:rsidRPr="00F232BE" w:rsidRDefault="006578B9" w:rsidP="00591952">
      <w:pPr>
        <w:spacing w:after="160"/>
        <w:jc w:val="both"/>
        <w:rPr>
          <w:rFonts w:cs="Arial"/>
          <w:color w:val="222222"/>
          <w:sz w:val="24"/>
          <w:szCs w:val="24"/>
          <w:lang w:val="ro-RO"/>
        </w:rPr>
      </w:pPr>
      <w:r w:rsidRPr="00F232BE">
        <w:rPr>
          <w:rFonts w:cs="Arial"/>
          <w:color w:val="222222"/>
          <w:sz w:val="24"/>
          <w:szCs w:val="24"/>
          <w:lang w:val="ro-RO"/>
        </w:rPr>
        <w:t>P</w:t>
      </w:r>
      <w:r w:rsidR="0025397B" w:rsidRPr="00F232BE">
        <w:rPr>
          <w:rFonts w:cs="Arial"/>
          <w:color w:val="222222"/>
          <w:sz w:val="24"/>
          <w:szCs w:val="24"/>
          <w:lang w:val="ro-RO"/>
        </w:rPr>
        <w:t>entru a evalua această competență</w:t>
      </w:r>
      <w:r w:rsidRPr="00F232BE">
        <w:rPr>
          <w:rFonts w:cs="Arial"/>
          <w:color w:val="222222"/>
          <w:sz w:val="24"/>
          <w:szCs w:val="24"/>
          <w:lang w:val="ro-RO"/>
        </w:rPr>
        <w:t xml:space="preserve"> se aplică șapte criterii de evaluare</w:t>
      </w:r>
      <w:r w:rsidR="0025397B" w:rsidRPr="00F232BE">
        <w:rPr>
          <w:rFonts w:cs="Arial"/>
          <w:color w:val="222222"/>
          <w:sz w:val="24"/>
          <w:szCs w:val="24"/>
          <w:lang w:val="ro-RO"/>
        </w:rPr>
        <w:t xml:space="preserve">, iar mai multe constatări sunt prezentate în </w:t>
      </w:r>
      <w:r w:rsidRPr="00F232BE">
        <w:rPr>
          <w:rFonts w:cs="Arial"/>
          <w:i/>
          <w:color w:val="222222"/>
          <w:sz w:val="24"/>
          <w:szCs w:val="24"/>
          <w:lang w:val="ro-RO"/>
        </w:rPr>
        <w:t>Anexa</w:t>
      </w:r>
      <w:r w:rsidR="0025397B" w:rsidRPr="00F232BE">
        <w:rPr>
          <w:rFonts w:cs="Arial"/>
          <w:i/>
          <w:color w:val="222222"/>
          <w:sz w:val="24"/>
          <w:szCs w:val="24"/>
          <w:lang w:val="ro-RO"/>
        </w:rPr>
        <w:t xml:space="preserve"> 4</w:t>
      </w:r>
      <w:r w:rsidR="0025397B" w:rsidRPr="00F232BE">
        <w:rPr>
          <w:rFonts w:cs="Arial"/>
          <w:color w:val="222222"/>
          <w:sz w:val="24"/>
          <w:szCs w:val="24"/>
          <w:lang w:val="ro-RO"/>
        </w:rPr>
        <w:t>.</w:t>
      </w:r>
    </w:p>
    <w:p w14:paraId="60601E5C" w14:textId="4530E666" w:rsidR="00871D71"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11</w:t>
      </w:r>
      <w:r w:rsidR="00871D71" w:rsidRPr="00F232BE">
        <w:rPr>
          <w:rFonts w:cs="Times New Roman"/>
          <w:i/>
          <w:color w:val="000000"/>
          <w:sz w:val="24"/>
          <w:szCs w:val="24"/>
          <w:lang w:val="ro-RO"/>
        </w:rPr>
        <w:t>%</w:t>
      </w:r>
    </w:p>
    <w:p w14:paraId="1B288388" w14:textId="77777777" w:rsidR="00C642DB" w:rsidRPr="00F232BE" w:rsidRDefault="00C642DB" w:rsidP="00591952">
      <w:pPr>
        <w:jc w:val="both"/>
        <w:rPr>
          <w:rFonts w:cs="Times New Roman"/>
          <w:i/>
          <w:color w:val="000000"/>
          <w:sz w:val="24"/>
          <w:szCs w:val="24"/>
          <w:lang w:val="ro-RO"/>
        </w:rPr>
      </w:pPr>
    </w:p>
    <w:p w14:paraId="35BAFA23" w14:textId="357B66BD" w:rsidR="00871D71" w:rsidRPr="00F232BE" w:rsidRDefault="00871D71" w:rsidP="00591952">
      <w:pPr>
        <w:spacing w:after="160"/>
        <w:jc w:val="both"/>
        <w:rPr>
          <w:rFonts w:cs="Times New Roman"/>
          <w:color w:val="4F81BD" w:themeColor="accent1"/>
          <w:sz w:val="24"/>
          <w:szCs w:val="24"/>
          <w:lang w:val="ro-RO"/>
        </w:rPr>
      </w:pPr>
      <w:r w:rsidRPr="00F232BE">
        <w:rPr>
          <w:rStyle w:val="40"/>
          <w:rFonts w:asciiTheme="minorHAnsi" w:hAnsiTheme="minorHAnsi"/>
          <w:lang w:val="ro-RO"/>
        </w:rPr>
        <w:t xml:space="preserve">D.1.3 </w:t>
      </w:r>
      <w:r w:rsidR="004A55F2" w:rsidRPr="00F232BE">
        <w:rPr>
          <w:rStyle w:val="40"/>
          <w:rFonts w:asciiTheme="minorHAnsi" w:hAnsiTheme="minorHAnsi"/>
          <w:lang w:val="ro-RO"/>
        </w:rPr>
        <w:t>Cunoștințele și aplicarea lor de către AC-uri pentru cadrul analizei riscurilor</w:t>
      </w:r>
    </w:p>
    <w:p w14:paraId="4984EF34" w14:textId="77777777" w:rsidR="004A55F2" w:rsidRPr="00F232BE" w:rsidRDefault="0025397B" w:rsidP="00591952">
      <w:pPr>
        <w:spacing w:after="160"/>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AC</w:t>
      </w:r>
      <w:r w:rsidR="004A55F2" w:rsidRPr="00F232BE">
        <w:rPr>
          <w:rFonts w:cs="Arial"/>
          <w:i/>
          <w:color w:val="548DD4" w:themeColor="text2" w:themeTint="99"/>
          <w:sz w:val="24"/>
          <w:szCs w:val="24"/>
          <w:lang w:val="ro-RO"/>
        </w:rPr>
        <w:t>-urile</w:t>
      </w:r>
      <w:r w:rsidRPr="00F232BE">
        <w:rPr>
          <w:rFonts w:cs="Arial"/>
          <w:i/>
          <w:color w:val="548DD4" w:themeColor="text2" w:themeTint="99"/>
          <w:sz w:val="24"/>
          <w:szCs w:val="24"/>
          <w:lang w:val="ro-RO"/>
        </w:rPr>
        <w:t xml:space="preserve"> utilizează în mod adecvat cadrul de analiză a riscurilor pentru a cuantifica riscurile legate de siguranța alimentară și </w:t>
      </w:r>
      <w:r w:rsidR="004A55F2" w:rsidRPr="00F232BE">
        <w:rPr>
          <w:rFonts w:cs="Arial"/>
          <w:i/>
          <w:color w:val="548DD4" w:themeColor="text2" w:themeTint="99"/>
          <w:sz w:val="24"/>
          <w:szCs w:val="24"/>
          <w:lang w:val="ro-RO"/>
        </w:rPr>
        <w:t>aplică</w:t>
      </w:r>
      <w:r w:rsidRPr="00F232BE">
        <w:rPr>
          <w:rFonts w:cs="Arial"/>
          <w:i/>
          <w:color w:val="548DD4" w:themeColor="text2" w:themeTint="99"/>
          <w:sz w:val="24"/>
          <w:szCs w:val="24"/>
          <w:lang w:val="ro-RO"/>
        </w:rPr>
        <w:t xml:space="preserve"> rezultatele pentru planificarea și perfecționarea ciclică a controalelor oficiale privind siguranța alimentară.</w:t>
      </w:r>
      <w:r w:rsidR="004A55F2" w:rsidRPr="00F232BE">
        <w:rPr>
          <w:rFonts w:cs="Arial"/>
          <w:i/>
          <w:color w:val="548DD4" w:themeColor="text2" w:themeTint="99"/>
          <w:sz w:val="24"/>
          <w:szCs w:val="24"/>
          <w:lang w:val="ro-RO"/>
        </w:rPr>
        <w:t xml:space="preserve"> </w:t>
      </w:r>
    </w:p>
    <w:p w14:paraId="497148CA" w14:textId="103048F8" w:rsidR="004A55F2" w:rsidRPr="00F232BE" w:rsidRDefault="00EE6E5B" w:rsidP="00591952">
      <w:pPr>
        <w:spacing w:after="160"/>
        <w:jc w:val="both"/>
        <w:rPr>
          <w:rFonts w:cs="Arial"/>
          <w:color w:val="222222"/>
          <w:sz w:val="24"/>
          <w:szCs w:val="24"/>
          <w:lang w:val="ro-RO"/>
        </w:rPr>
      </w:pPr>
      <w:r w:rsidRPr="00F232BE">
        <w:rPr>
          <w:rFonts w:cs="Arial"/>
          <w:color w:val="222222"/>
          <w:sz w:val="24"/>
          <w:szCs w:val="24"/>
          <w:lang w:val="ro-RO"/>
        </w:rPr>
        <w:t>AC-urile din Moldova învață mai multe despre implementarea principiilor de analiză a riscurilor și și-au asumat angajamentul față de acest cadru de a căuta să asigure respectarea legislației</w:t>
      </w:r>
      <w:r w:rsidR="00222C1F">
        <w:rPr>
          <w:rFonts w:cs="Arial"/>
          <w:color w:val="222222"/>
          <w:sz w:val="24"/>
          <w:szCs w:val="24"/>
          <w:lang w:val="ro-RO"/>
        </w:rPr>
        <w:t>,</w:t>
      </w:r>
      <w:r w:rsidRPr="00F232BE">
        <w:rPr>
          <w:rFonts w:cs="Arial"/>
          <w:color w:val="222222"/>
          <w:sz w:val="24"/>
          <w:szCs w:val="24"/>
          <w:lang w:val="ro-RO"/>
        </w:rPr>
        <w:t xml:space="preserve"> în special în aspecte de politicii și ghiduri, însă ele nu au un program cuprinzător de prelevare a probelor și nici o clasificare cuprinzătoare a riscurilor AE</w:t>
      </w:r>
      <w:r w:rsidR="00222C1F">
        <w:rPr>
          <w:rFonts w:cs="Arial"/>
          <w:color w:val="222222"/>
          <w:sz w:val="24"/>
          <w:szCs w:val="24"/>
          <w:lang w:val="ro-RO"/>
        </w:rPr>
        <w:t>S</w:t>
      </w:r>
      <w:r w:rsidRPr="00F232BE">
        <w:rPr>
          <w:rFonts w:cs="Arial"/>
          <w:color w:val="222222"/>
          <w:sz w:val="24"/>
          <w:szCs w:val="24"/>
          <w:lang w:val="ro-RO"/>
        </w:rPr>
        <w:t xml:space="preserve">A, ceea ce reduce eficacitatea SNCA. </w:t>
      </w:r>
      <w:r w:rsidR="0025397B" w:rsidRPr="00F232BE">
        <w:rPr>
          <w:rFonts w:cs="Arial"/>
          <w:color w:val="222222"/>
          <w:sz w:val="24"/>
          <w:szCs w:val="24"/>
          <w:lang w:val="ro-RO"/>
        </w:rPr>
        <w:t xml:space="preserve">Resursele sunt </w:t>
      </w:r>
      <w:r w:rsidR="004A55F2" w:rsidRPr="00F232BE">
        <w:rPr>
          <w:rFonts w:cs="Arial"/>
          <w:color w:val="222222"/>
          <w:sz w:val="24"/>
          <w:szCs w:val="24"/>
          <w:lang w:val="ro-RO"/>
        </w:rPr>
        <w:t>țintite</w:t>
      </w:r>
      <w:r w:rsidR="0025397B" w:rsidRPr="00F232BE">
        <w:rPr>
          <w:rFonts w:cs="Arial"/>
          <w:color w:val="222222"/>
          <w:sz w:val="24"/>
          <w:szCs w:val="24"/>
          <w:lang w:val="ro-RO"/>
        </w:rPr>
        <w:t xml:space="preserve">, dar nu neapărat </w:t>
      </w:r>
      <w:r w:rsidR="004A55F2" w:rsidRPr="00F232BE">
        <w:rPr>
          <w:rFonts w:cs="Arial"/>
          <w:color w:val="222222"/>
          <w:sz w:val="24"/>
          <w:szCs w:val="24"/>
          <w:lang w:val="ro-RO"/>
        </w:rPr>
        <w:t>spre</w:t>
      </w:r>
      <w:r w:rsidR="0025397B" w:rsidRPr="00F232BE">
        <w:rPr>
          <w:rFonts w:cs="Arial"/>
          <w:color w:val="222222"/>
          <w:sz w:val="24"/>
          <w:szCs w:val="24"/>
          <w:lang w:val="ro-RO"/>
        </w:rPr>
        <w:t xml:space="preserve"> risc</w:t>
      </w:r>
      <w:r w:rsidR="004A55F2" w:rsidRPr="00F232BE">
        <w:rPr>
          <w:rFonts w:cs="Arial"/>
          <w:color w:val="222222"/>
          <w:sz w:val="24"/>
          <w:szCs w:val="24"/>
          <w:lang w:val="ro-RO"/>
        </w:rPr>
        <w:t>uri concrete</w:t>
      </w:r>
      <w:r w:rsidR="0025397B" w:rsidRPr="00F232BE">
        <w:rPr>
          <w:rFonts w:cs="Arial"/>
          <w:color w:val="222222"/>
          <w:sz w:val="24"/>
          <w:szCs w:val="24"/>
          <w:lang w:val="ro-RO"/>
        </w:rPr>
        <w:t xml:space="preserve">, dar mai mult </w:t>
      </w:r>
      <w:r w:rsidR="004A55F2" w:rsidRPr="00F232BE">
        <w:rPr>
          <w:rFonts w:cs="Arial"/>
          <w:color w:val="222222"/>
          <w:sz w:val="24"/>
          <w:szCs w:val="24"/>
          <w:lang w:val="ro-RO"/>
        </w:rPr>
        <w:t>spre domeniile</w:t>
      </w:r>
      <w:r w:rsidR="0025397B" w:rsidRPr="00F232BE">
        <w:rPr>
          <w:rFonts w:cs="Arial"/>
          <w:color w:val="222222"/>
          <w:sz w:val="24"/>
          <w:szCs w:val="24"/>
          <w:lang w:val="ro-RO"/>
        </w:rPr>
        <w:t xml:space="preserve"> aprobate pentru export pentru a îndeplini cerințele de export.</w:t>
      </w:r>
    </w:p>
    <w:p w14:paraId="37278B66" w14:textId="77777777" w:rsidR="004A55F2" w:rsidRPr="00F232BE" w:rsidRDefault="004A55F2" w:rsidP="00591952">
      <w:pPr>
        <w:spacing w:after="160"/>
        <w:jc w:val="both"/>
        <w:rPr>
          <w:rFonts w:cs="Arial"/>
          <w:i/>
          <w:color w:val="222222"/>
          <w:sz w:val="24"/>
          <w:szCs w:val="24"/>
          <w:lang w:val="ro-RO"/>
        </w:rPr>
      </w:pPr>
      <w:r w:rsidRPr="00F232BE">
        <w:rPr>
          <w:rFonts w:cs="Arial"/>
          <w:color w:val="222222"/>
          <w:sz w:val="24"/>
          <w:szCs w:val="24"/>
          <w:lang w:val="ro-RO"/>
        </w:rPr>
        <w:t>P</w:t>
      </w:r>
      <w:r w:rsidR="0025397B" w:rsidRPr="00F232BE">
        <w:rPr>
          <w:rFonts w:cs="Arial"/>
          <w:color w:val="222222"/>
          <w:sz w:val="24"/>
          <w:szCs w:val="24"/>
          <w:lang w:val="ro-RO"/>
        </w:rPr>
        <w:t xml:space="preserve">entru a evalua această competență </w:t>
      </w:r>
      <w:r w:rsidRPr="00F232BE">
        <w:rPr>
          <w:rFonts w:cs="Arial"/>
          <w:color w:val="222222"/>
          <w:sz w:val="24"/>
          <w:szCs w:val="24"/>
          <w:lang w:val="ro-RO"/>
        </w:rPr>
        <w:t>se aplică șapte criterii de evaluare, iar</w:t>
      </w:r>
      <w:r w:rsidR="0025397B" w:rsidRPr="00F232BE">
        <w:rPr>
          <w:rFonts w:cs="Arial"/>
          <w:color w:val="222222"/>
          <w:sz w:val="24"/>
          <w:szCs w:val="24"/>
          <w:lang w:val="ro-RO"/>
        </w:rPr>
        <w:t xml:space="preserve"> mai multe constatări sunt prezentate în </w:t>
      </w:r>
      <w:r w:rsidRPr="00F232BE">
        <w:rPr>
          <w:rFonts w:cs="Arial"/>
          <w:i/>
          <w:color w:val="222222"/>
          <w:sz w:val="24"/>
          <w:szCs w:val="24"/>
          <w:lang w:val="ro-RO"/>
        </w:rPr>
        <w:t>Anexa</w:t>
      </w:r>
      <w:r w:rsidR="0025397B" w:rsidRPr="00F232BE">
        <w:rPr>
          <w:rFonts w:cs="Arial"/>
          <w:i/>
          <w:color w:val="222222"/>
          <w:sz w:val="24"/>
          <w:szCs w:val="24"/>
          <w:lang w:val="ro-RO"/>
        </w:rPr>
        <w:t xml:space="preserve"> 4.</w:t>
      </w:r>
    </w:p>
    <w:p w14:paraId="7D1CC44C" w14:textId="270B055C" w:rsidR="00863E43"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13</w:t>
      </w:r>
      <w:r w:rsidR="00863E43" w:rsidRPr="00F232BE">
        <w:rPr>
          <w:rFonts w:cs="Times New Roman"/>
          <w:i/>
          <w:color w:val="000000"/>
          <w:sz w:val="24"/>
          <w:szCs w:val="24"/>
          <w:lang w:val="ro-RO"/>
        </w:rPr>
        <w:t>%</w:t>
      </w:r>
    </w:p>
    <w:p w14:paraId="18E730FE" w14:textId="77777777" w:rsidR="00163CD2" w:rsidRPr="00F232BE" w:rsidRDefault="00163CD2" w:rsidP="00591952">
      <w:pPr>
        <w:jc w:val="both"/>
        <w:rPr>
          <w:rFonts w:cs="Times New Roman"/>
          <w:color w:val="000000"/>
          <w:sz w:val="24"/>
          <w:szCs w:val="24"/>
          <w:lang w:val="ro-RO"/>
        </w:rPr>
      </w:pPr>
    </w:p>
    <w:p w14:paraId="7E721436" w14:textId="2E36F8B8" w:rsidR="00106EFA" w:rsidRPr="00F232BE" w:rsidRDefault="00080475" w:rsidP="00080475">
      <w:pPr>
        <w:pStyle w:val="3"/>
        <w:rPr>
          <w:lang w:val="ro-RO"/>
        </w:rPr>
      </w:pPr>
      <w:bookmarkStart w:id="28" w:name="_Toc490230787"/>
      <w:r w:rsidRPr="00F232BE">
        <w:rPr>
          <w:lang w:val="ro-RO"/>
        </w:rPr>
        <w:t xml:space="preserve">D.2. </w:t>
      </w:r>
      <w:r w:rsidR="004A55F2" w:rsidRPr="00F232BE">
        <w:rPr>
          <w:lang w:val="ro-RO"/>
        </w:rPr>
        <w:t xml:space="preserve">ÎMBUNĂTĂȚIREA </w:t>
      </w:r>
      <w:r w:rsidR="00163CD2" w:rsidRPr="00F232BE">
        <w:rPr>
          <w:lang w:val="ro-RO"/>
        </w:rPr>
        <w:t>CONTINU</w:t>
      </w:r>
      <w:r w:rsidR="004A55F2" w:rsidRPr="00F232BE">
        <w:rPr>
          <w:lang w:val="ro-RO"/>
        </w:rPr>
        <w:t>Ă</w:t>
      </w:r>
      <w:bookmarkEnd w:id="28"/>
    </w:p>
    <w:p w14:paraId="413C67A2" w14:textId="77777777" w:rsidR="00080475" w:rsidRPr="00F232BE" w:rsidRDefault="00080475" w:rsidP="00080475">
      <w:pPr>
        <w:rPr>
          <w:lang w:val="ro-RO"/>
        </w:rPr>
      </w:pPr>
    </w:p>
    <w:p w14:paraId="14277FE7" w14:textId="1844D3C3" w:rsidR="00163CD2" w:rsidRPr="00F232BE" w:rsidRDefault="00163CD2" w:rsidP="00591952">
      <w:pPr>
        <w:jc w:val="both"/>
        <w:rPr>
          <w:rFonts w:cs="Times New Roman"/>
          <w:color w:val="4F81BD" w:themeColor="accent1"/>
          <w:sz w:val="24"/>
          <w:szCs w:val="24"/>
          <w:lang w:val="ro-RO"/>
        </w:rPr>
      </w:pPr>
      <w:r w:rsidRPr="00F232BE">
        <w:rPr>
          <w:rStyle w:val="40"/>
          <w:rFonts w:asciiTheme="minorHAnsi" w:hAnsiTheme="minorHAnsi"/>
          <w:lang w:val="ro-RO"/>
        </w:rPr>
        <w:t>D.2.1 Monitori</w:t>
      </w:r>
      <w:r w:rsidR="00650D79" w:rsidRPr="00F232BE">
        <w:rPr>
          <w:rStyle w:val="40"/>
          <w:rFonts w:asciiTheme="minorHAnsi" w:hAnsiTheme="minorHAnsi"/>
          <w:lang w:val="ro-RO"/>
        </w:rPr>
        <w:t xml:space="preserve">zarea performanței AC-urilor și îmbunătățirea </w:t>
      </w:r>
      <w:r w:rsidRPr="00F232BE">
        <w:rPr>
          <w:rStyle w:val="40"/>
          <w:rFonts w:asciiTheme="minorHAnsi" w:hAnsiTheme="minorHAnsi"/>
          <w:lang w:val="ro-RO"/>
        </w:rPr>
        <w:t>continu</w:t>
      </w:r>
      <w:r w:rsidR="00650D79" w:rsidRPr="00F232BE">
        <w:rPr>
          <w:rStyle w:val="40"/>
          <w:rFonts w:asciiTheme="minorHAnsi" w:hAnsiTheme="minorHAnsi"/>
          <w:lang w:val="ro-RO"/>
        </w:rPr>
        <w:t>ă</w:t>
      </w:r>
    </w:p>
    <w:p w14:paraId="24AA98EA" w14:textId="7A647E3C" w:rsidR="00650D79" w:rsidRPr="00D66FFA" w:rsidRDefault="0025397B" w:rsidP="00591952">
      <w:pPr>
        <w:jc w:val="both"/>
        <w:rPr>
          <w:rFonts w:cs="Times New Roman"/>
          <w:i/>
          <w:color w:val="548DD4" w:themeColor="text2" w:themeTint="99"/>
          <w:sz w:val="24"/>
          <w:szCs w:val="24"/>
          <w:lang w:val="ro-RO"/>
        </w:rPr>
      </w:pPr>
      <w:r w:rsidRPr="00D66FFA">
        <w:rPr>
          <w:rFonts w:cs="Times New Roman"/>
          <w:i/>
          <w:color w:val="548DD4" w:themeColor="text2" w:themeTint="99"/>
          <w:sz w:val="24"/>
          <w:szCs w:val="24"/>
          <w:u w:val="single"/>
          <w:lang w:val="ro-RO"/>
        </w:rPr>
        <w:t>Rezultatul general dorit:</w:t>
      </w:r>
      <w:r w:rsidRPr="00D66FFA">
        <w:rPr>
          <w:rFonts w:cs="Times New Roman"/>
          <w:i/>
          <w:color w:val="548DD4" w:themeColor="text2" w:themeTint="99"/>
          <w:sz w:val="24"/>
          <w:szCs w:val="24"/>
          <w:lang w:val="ro-RO"/>
        </w:rPr>
        <w:t xml:space="preserve"> Autoritățile competente implementează </w:t>
      </w:r>
      <w:r w:rsidR="00650D79" w:rsidRPr="00D66FFA">
        <w:rPr>
          <w:rFonts w:cs="Times New Roman"/>
          <w:i/>
          <w:color w:val="548DD4" w:themeColor="text2" w:themeTint="99"/>
          <w:sz w:val="24"/>
          <w:szCs w:val="24"/>
          <w:lang w:val="ro-RO"/>
        </w:rPr>
        <w:t>un șir</w:t>
      </w:r>
      <w:r w:rsidRPr="00D66FFA">
        <w:rPr>
          <w:rFonts w:cs="Times New Roman"/>
          <w:i/>
          <w:color w:val="548DD4" w:themeColor="text2" w:themeTint="99"/>
          <w:sz w:val="24"/>
          <w:szCs w:val="24"/>
          <w:lang w:val="ro-RO"/>
        </w:rPr>
        <w:t xml:space="preserve"> de instrumente și abordări pentru a </w:t>
      </w:r>
      <w:r w:rsidR="00650D79" w:rsidRPr="00D66FFA">
        <w:rPr>
          <w:rFonts w:cs="Times New Roman"/>
          <w:i/>
          <w:color w:val="548DD4" w:themeColor="text2" w:themeTint="99"/>
          <w:sz w:val="24"/>
          <w:szCs w:val="24"/>
          <w:lang w:val="ro-RO"/>
        </w:rPr>
        <w:t>examina</w:t>
      </w:r>
      <w:r w:rsidRPr="00D66FFA">
        <w:rPr>
          <w:rFonts w:cs="Times New Roman"/>
          <w:i/>
          <w:color w:val="548DD4" w:themeColor="text2" w:themeTint="99"/>
          <w:sz w:val="24"/>
          <w:szCs w:val="24"/>
          <w:lang w:val="ro-RO"/>
        </w:rPr>
        <w:t xml:space="preserve"> și a îmbunătăți în mod regulat performanța și pentru a se asigura că sunt atinse rezultate relevante.</w:t>
      </w:r>
    </w:p>
    <w:p w14:paraId="3880FAF9" w14:textId="615E68CC" w:rsidR="00650D79" w:rsidRPr="00F232BE" w:rsidRDefault="0025397B" w:rsidP="00591952">
      <w:pPr>
        <w:jc w:val="both"/>
        <w:rPr>
          <w:rFonts w:cs="Times New Roman"/>
          <w:color w:val="222222"/>
          <w:sz w:val="24"/>
          <w:szCs w:val="24"/>
          <w:lang w:val="ro-RO"/>
        </w:rPr>
      </w:pPr>
      <w:r w:rsidRPr="00F232BE">
        <w:rPr>
          <w:rFonts w:cs="Times New Roman"/>
          <w:color w:val="222222"/>
          <w:sz w:val="24"/>
          <w:szCs w:val="24"/>
          <w:lang w:val="ro-RO"/>
        </w:rPr>
        <w:t xml:space="preserve">În timp ce Serviciul de Audit are responsabilitate pentru eficacitatea controalelor oficiale, ANSA raportează către </w:t>
      </w:r>
      <w:r w:rsidR="00E82544" w:rsidRPr="00F232BE">
        <w:rPr>
          <w:rFonts w:cs="Times New Roman"/>
          <w:color w:val="222222"/>
          <w:sz w:val="24"/>
          <w:szCs w:val="24"/>
          <w:lang w:val="ro-RO"/>
        </w:rPr>
        <w:t>MAIA</w:t>
      </w:r>
      <w:r w:rsidRPr="00F232BE">
        <w:rPr>
          <w:rFonts w:cs="Times New Roman"/>
          <w:color w:val="222222"/>
          <w:sz w:val="24"/>
          <w:szCs w:val="24"/>
          <w:lang w:val="ro-RO"/>
        </w:rPr>
        <w:t xml:space="preserve"> în legătură cu performanța sa în efectuarea controalelor oficiale. Este esențial ca Ministerul să instituie un sistem care </w:t>
      </w:r>
      <w:r w:rsidR="00650D79" w:rsidRPr="00F232BE">
        <w:rPr>
          <w:rFonts w:cs="Times New Roman"/>
          <w:color w:val="222222"/>
          <w:sz w:val="24"/>
          <w:szCs w:val="24"/>
          <w:lang w:val="ro-RO"/>
        </w:rPr>
        <w:t>ar</w:t>
      </w:r>
      <w:r w:rsidRPr="00F232BE">
        <w:rPr>
          <w:rFonts w:cs="Times New Roman"/>
          <w:color w:val="222222"/>
          <w:sz w:val="24"/>
          <w:szCs w:val="24"/>
          <w:lang w:val="ro-RO"/>
        </w:rPr>
        <w:t xml:space="preserve"> verific</w:t>
      </w:r>
      <w:r w:rsidR="00650D79" w:rsidRPr="00F232BE">
        <w:rPr>
          <w:rFonts w:cs="Times New Roman"/>
          <w:color w:val="222222"/>
          <w:sz w:val="24"/>
          <w:szCs w:val="24"/>
          <w:lang w:val="ro-RO"/>
        </w:rPr>
        <w:t xml:space="preserve">a </w:t>
      </w:r>
      <w:r w:rsidRPr="00F232BE">
        <w:rPr>
          <w:rFonts w:cs="Times New Roman"/>
          <w:color w:val="222222"/>
          <w:sz w:val="24"/>
          <w:szCs w:val="24"/>
          <w:lang w:val="ro-RO"/>
        </w:rPr>
        <w:t xml:space="preserve">și </w:t>
      </w:r>
      <w:r w:rsidR="00650D79" w:rsidRPr="00F232BE">
        <w:rPr>
          <w:rFonts w:cs="Times New Roman"/>
          <w:color w:val="222222"/>
          <w:sz w:val="24"/>
          <w:szCs w:val="24"/>
          <w:lang w:val="ro-RO"/>
        </w:rPr>
        <w:t>confirma că</w:t>
      </w:r>
      <w:r w:rsidRPr="00F232BE">
        <w:rPr>
          <w:rFonts w:cs="Times New Roman"/>
          <w:color w:val="222222"/>
          <w:sz w:val="24"/>
          <w:szCs w:val="24"/>
          <w:lang w:val="ro-RO"/>
        </w:rPr>
        <w:t xml:space="preserve"> ANSA și </w:t>
      </w:r>
      <w:r w:rsidR="009F2D2E" w:rsidRPr="00F232BE">
        <w:rPr>
          <w:rFonts w:cs="Times New Roman"/>
          <w:color w:val="222222"/>
          <w:sz w:val="24"/>
          <w:szCs w:val="24"/>
          <w:lang w:val="ro-RO"/>
        </w:rPr>
        <w:t>CNSP</w:t>
      </w:r>
      <w:r w:rsidRPr="00F232BE">
        <w:rPr>
          <w:rFonts w:cs="Times New Roman"/>
          <w:color w:val="222222"/>
          <w:sz w:val="24"/>
          <w:szCs w:val="24"/>
          <w:lang w:val="ro-RO"/>
        </w:rPr>
        <w:t xml:space="preserve"> </w:t>
      </w:r>
      <w:r w:rsidR="00650D79" w:rsidRPr="00F232BE">
        <w:rPr>
          <w:rFonts w:cs="Times New Roman"/>
          <w:color w:val="222222"/>
          <w:sz w:val="24"/>
          <w:szCs w:val="24"/>
          <w:lang w:val="ro-RO"/>
        </w:rPr>
        <w:t>realizează</w:t>
      </w:r>
      <w:r w:rsidRPr="00F232BE">
        <w:rPr>
          <w:rFonts w:cs="Times New Roman"/>
          <w:color w:val="222222"/>
          <w:sz w:val="24"/>
          <w:szCs w:val="24"/>
          <w:lang w:val="ro-RO"/>
        </w:rPr>
        <w:t xml:space="preserve"> un program cuprinzător de controale oficiale. Pentru a demonstra acest lucru, ANSA și </w:t>
      </w:r>
      <w:r w:rsidR="009F2D2E" w:rsidRPr="00F232BE">
        <w:rPr>
          <w:rFonts w:cs="Times New Roman"/>
          <w:color w:val="222222"/>
          <w:sz w:val="24"/>
          <w:szCs w:val="24"/>
          <w:lang w:val="ro-RO"/>
        </w:rPr>
        <w:t>CNSP</w:t>
      </w:r>
      <w:r w:rsidRPr="00F232BE">
        <w:rPr>
          <w:rFonts w:cs="Times New Roman"/>
          <w:color w:val="222222"/>
          <w:sz w:val="24"/>
          <w:szCs w:val="24"/>
          <w:lang w:val="ro-RO"/>
        </w:rPr>
        <w:t xml:space="preserve"> ar trebui să instituie un sistem transparent, cu îndrumări și documentație, care să poată fi ușor interpretat</w:t>
      </w:r>
      <w:r w:rsidR="00D66FFA">
        <w:rPr>
          <w:rFonts w:cs="Times New Roman"/>
          <w:color w:val="222222"/>
          <w:sz w:val="24"/>
          <w:szCs w:val="24"/>
          <w:lang w:val="ro-RO"/>
        </w:rPr>
        <w:t>e</w:t>
      </w:r>
      <w:r w:rsidRPr="00F232BE">
        <w:rPr>
          <w:rFonts w:cs="Times New Roman"/>
          <w:color w:val="222222"/>
          <w:sz w:val="24"/>
          <w:szCs w:val="24"/>
          <w:lang w:val="ro-RO"/>
        </w:rPr>
        <w:t xml:space="preserve"> cu capacit</w:t>
      </w:r>
      <w:r w:rsidR="00650D79" w:rsidRPr="00F232BE">
        <w:rPr>
          <w:rFonts w:cs="Times New Roman"/>
          <w:color w:val="222222"/>
          <w:sz w:val="24"/>
          <w:szCs w:val="24"/>
          <w:lang w:val="ro-RO"/>
        </w:rPr>
        <w:t>ățile</w:t>
      </w:r>
      <w:r w:rsidRPr="00F232BE">
        <w:rPr>
          <w:rFonts w:cs="Times New Roman"/>
          <w:color w:val="222222"/>
          <w:sz w:val="24"/>
          <w:szCs w:val="24"/>
          <w:lang w:val="ro-RO"/>
        </w:rPr>
        <w:t xml:space="preserve"> personalului și </w:t>
      </w:r>
      <w:r w:rsidR="00650D79" w:rsidRPr="00F232BE">
        <w:rPr>
          <w:rFonts w:cs="Times New Roman"/>
          <w:color w:val="222222"/>
          <w:sz w:val="24"/>
          <w:szCs w:val="24"/>
          <w:lang w:val="ro-RO"/>
        </w:rPr>
        <w:t>prin realizarea</w:t>
      </w:r>
      <w:r w:rsidRPr="00F232BE">
        <w:rPr>
          <w:rFonts w:cs="Times New Roman"/>
          <w:color w:val="222222"/>
          <w:sz w:val="24"/>
          <w:szCs w:val="24"/>
          <w:lang w:val="ro-RO"/>
        </w:rPr>
        <w:t xml:space="preserve"> Schemelor de Asigurare a Calității care sunt o cerință legislativă a UE.</w:t>
      </w:r>
    </w:p>
    <w:p w14:paraId="237CADB1" w14:textId="0FD2E5AD" w:rsidR="00650D79" w:rsidRPr="00F232BE" w:rsidRDefault="0025397B" w:rsidP="00591952">
      <w:pPr>
        <w:jc w:val="both"/>
        <w:rPr>
          <w:rFonts w:cs="Times New Roman"/>
          <w:i/>
          <w:color w:val="222222"/>
          <w:sz w:val="24"/>
          <w:szCs w:val="24"/>
          <w:lang w:val="ro-RO"/>
        </w:rPr>
      </w:pPr>
      <w:r w:rsidRPr="00F232BE">
        <w:rPr>
          <w:rFonts w:cs="Times New Roman"/>
          <w:color w:val="222222"/>
          <w:sz w:val="24"/>
          <w:szCs w:val="24"/>
          <w:lang w:val="ro-RO"/>
        </w:rPr>
        <w:t xml:space="preserve">Pentru evaluarea acestei competențe se utilizează șase criterii de evaluare, iar mai multe constatări sunt prezentate în </w:t>
      </w:r>
      <w:r w:rsidR="00650D79" w:rsidRPr="00F232BE">
        <w:rPr>
          <w:rFonts w:cs="Times New Roman"/>
          <w:i/>
          <w:color w:val="222222"/>
          <w:sz w:val="24"/>
          <w:szCs w:val="24"/>
          <w:lang w:val="ro-RO"/>
        </w:rPr>
        <w:t>Anexa</w:t>
      </w:r>
      <w:r w:rsidRPr="00F232BE">
        <w:rPr>
          <w:rFonts w:cs="Times New Roman"/>
          <w:i/>
          <w:color w:val="222222"/>
          <w:sz w:val="24"/>
          <w:szCs w:val="24"/>
          <w:lang w:val="ro-RO"/>
        </w:rPr>
        <w:t xml:space="preserve"> 4.</w:t>
      </w:r>
    </w:p>
    <w:p w14:paraId="31696A06" w14:textId="6990D8E6" w:rsidR="00AB3B62"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FC1476" w:rsidRPr="00F232BE">
        <w:rPr>
          <w:rFonts w:cs="Times New Roman"/>
          <w:i/>
          <w:color w:val="000000"/>
          <w:sz w:val="24"/>
          <w:szCs w:val="24"/>
          <w:lang w:val="ro-RO"/>
        </w:rPr>
        <w:t>54</w:t>
      </w:r>
      <w:r w:rsidR="00AB3B62" w:rsidRPr="00F232BE">
        <w:rPr>
          <w:rFonts w:cs="Times New Roman"/>
          <w:i/>
          <w:color w:val="000000"/>
          <w:sz w:val="24"/>
          <w:szCs w:val="24"/>
          <w:lang w:val="ro-RO"/>
        </w:rPr>
        <w:t>%</w:t>
      </w:r>
    </w:p>
    <w:p w14:paraId="3E9252A8" w14:textId="77777777" w:rsidR="00C642DB" w:rsidRPr="00F232BE" w:rsidRDefault="00C642DB" w:rsidP="00591952">
      <w:pPr>
        <w:pStyle w:val="4"/>
        <w:jc w:val="both"/>
        <w:rPr>
          <w:rFonts w:asciiTheme="minorHAnsi" w:hAnsiTheme="minorHAnsi"/>
          <w:lang w:val="ro-RO"/>
        </w:rPr>
      </w:pPr>
    </w:p>
    <w:p w14:paraId="2B747942" w14:textId="6BC79A41" w:rsidR="00AB3B62" w:rsidRPr="00F232BE" w:rsidRDefault="00AB3B62" w:rsidP="002276C7">
      <w:pPr>
        <w:pStyle w:val="4"/>
        <w:spacing w:after="240"/>
        <w:jc w:val="both"/>
        <w:rPr>
          <w:rFonts w:asciiTheme="minorHAnsi" w:hAnsiTheme="minorHAnsi"/>
          <w:lang w:val="ro-RO"/>
        </w:rPr>
      </w:pPr>
      <w:r w:rsidRPr="00F232BE">
        <w:rPr>
          <w:rFonts w:asciiTheme="minorHAnsi" w:hAnsiTheme="minorHAnsi"/>
          <w:lang w:val="ro-RO"/>
        </w:rPr>
        <w:t>D.2.2 Mecanism</w:t>
      </w:r>
      <w:r w:rsidR="002874DB" w:rsidRPr="00F232BE">
        <w:rPr>
          <w:rFonts w:asciiTheme="minorHAnsi" w:hAnsiTheme="minorHAnsi"/>
          <w:lang w:val="ro-RO"/>
        </w:rPr>
        <w:t>e de asigurare a aplicării celor mai recente informații științifice și tehnice pentru controlul alimentelor</w:t>
      </w:r>
    </w:p>
    <w:p w14:paraId="28835354" w14:textId="77777777" w:rsidR="002874DB" w:rsidRPr="00F232BE" w:rsidRDefault="0025397B" w:rsidP="00591952">
      <w:pPr>
        <w:jc w:val="both"/>
        <w:rPr>
          <w:rFonts w:cs="Arial"/>
          <w:i/>
          <w:color w:val="548DD4" w:themeColor="text2" w:themeTint="99"/>
          <w:sz w:val="24"/>
          <w:szCs w:val="24"/>
          <w:lang w:val="ro-RO"/>
        </w:rPr>
      </w:pPr>
      <w:r w:rsidRPr="00F232BE">
        <w:rPr>
          <w:rFonts w:cs="Arial"/>
          <w:i/>
          <w:color w:val="548DD4" w:themeColor="text2" w:themeTint="99"/>
          <w:sz w:val="24"/>
          <w:szCs w:val="24"/>
          <w:u w:val="single"/>
          <w:lang w:val="ro-RO"/>
        </w:rPr>
        <w:t>Rezultatul general dorit:</w:t>
      </w:r>
      <w:r w:rsidRPr="00F232BE">
        <w:rPr>
          <w:rFonts w:cs="Arial"/>
          <w:i/>
          <w:color w:val="548DD4" w:themeColor="text2" w:themeTint="99"/>
          <w:sz w:val="24"/>
          <w:szCs w:val="24"/>
          <w:lang w:val="ro-RO"/>
        </w:rPr>
        <w:t xml:space="preserve"> Sistemul național de control al alimentelor beneficiază de cele mai recente cunoștințe științifice și tehnice pentru a asigura relevanța imaginii globale.</w:t>
      </w:r>
    </w:p>
    <w:p w14:paraId="6B6755E0" w14:textId="3465E226" w:rsidR="002874DB" w:rsidRPr="00F232BE" w:rsidRDefault="002874DB" w:rsidP="00591952">
      <w:pPr>
        <w:jc w:val="both"/>
        <w:rPr>
          <w:rFonts w:cs="Arial"/>
          <w:color w:val="222222"/>
          <w:sz w:val="24"/>
          <w:szCs w:val="24"/>
          <w:lang w:val="ro-RO"/>
        </w:rPr>
      </w:pPr>
      <w:r w:rsidRPr="00F232BE">
        <w:rPr>
          <w:rFonts w:cs="Arial"/>
          <w:color w:val="222222"/>
          <w:sz w:val="24"/>
          <w:szCs w:val="24"/>
          <w:lang w:val="ro-RO"/>
        </w:rPr>
        <w:t>În prezent se întreprind u</w:t>
      </w:r>
      <w:r w:rsidR="0025397B" w:rsidRPr="00F232BE">
        <w:rPr>
          <w:rFonts w:cs="Arial"/>
          <w:color w:val="222222"/>
          <w:sz w:val="24"/>
          <w:szCs w:val="24"/>
          <w:lang w:val="ro-RO"/>
        </w:rPr>
        <w:t xml:space="preserve">nele activități pentru a examina problemele viitoare legate de siguranța alimentară, dar ar fi benefic să existe un grup coordonat care să </w:t>
      </w:r>
      <w:r w:rsidRPr="00F232BE">
        <w:rPr>
          <w:rFonts w:cs="Arial"/>
          <w:color w:val="222222"/>
          <w:sz w:val="24"/>
          <w:szCs w:val="24"/>
          <w:lang w:val="ro-RO"/>
        </w:rPr>
        <w:t>scaneze</w:t>
      </w:r>
      <w:r w:rsidR="0025397B" w:rsidRPr="00F232BE">
        <w:rPr>
          <w:rFonts w:cs="Arial"/>
          <w:color w:val="222222"/>
          <w:sz w:val="24"/>
          <w:szCs w:val="24"/>
          <w:lang w:val="ro-RO"/>
        </w:rPr>
        <w:t xml:space="preserve"> </w:t>
      </w:r>
      <w:r w:rsidRPr="00F232BE">
        <w:rPr>
          <w:rFonts w:cs="Arial"/>
          <w:color w:val="222222"/>
          <w:sz w:val="24"/>
          <w:szCs w:val="24"/>
          <w:lang w:val="ro-RO"/>
        </w:rPr>
        <w:t xml:space="preserve">viitorul mai îndepărtat </w:t>
      </w:r>
      <w:r w:rsidR="0025397B" w:rsidRPr="00F232BE">
        <w:rPr>
          <w:rFonts w:cs="Arial"/>
          <w:color w:val="222222"/>
          <w:sz w:val="24"/>
          <w:szCs w:val="24"/>
          <w:lang w:val="ro-RO"/>
        </w:rPr>
        <w:t xml:space="preserve">pentru a examina eventualele probleme viitoare și modul în care riscul </w:t>
      </w:r>
      <w:r w:rsidR="0025397B" w:rsidRPr="00F232BE">
        <w:rPr>
          <w:rFonts w:cs="Arial"/>
          <w:color w:val="222222"/>
          <w:sz w:val="24"/>
          <w:szCs w:val="24"/>
          <w:lang w:val="ro-RO"/>
        </w:rPr>
        <w:lastRenderedPageBreak/>
        <w:t>acest</w:t>
      </w:r>
      <w:r w:rsidRPr="00F232BE">
        <w:rPr>
          <w:rFonts w:cs="Arial"/>
          <w:color w:val="222222"/>
          <w:sz w:val="24"/>
          <w:szCs w:val="24"/>
          <w:lang w:val="ro-RO"/>
        </w:rPr>
        <w:t>or</w:t>
      </w:r>
      <w:r w:rsidR="0025397B" w:rsidRPr="00F232BE">
        <w:rPr>
          <w:rFonts w:cs="Arial"/>
          <w:color w:val="222222"/>
          <w:sz w:val="24"/>
          <w:szCs w:val="24"/>
          <w:lang w:val="ro-RO"/>
        </w:rPr>
        <w:t xml:space="preserve">a </w:t>
      </w:r>
      <w:r w:rsidRPr="00F232BE">
        <w:rPr>
          <w:rFonts w:cs="Arial"/>
          <w:color w:val="222222"/>
          <w:sz w:val="24"/>
          <w:szCs w:val="24"/>
          <w:lang w:val="ro-RO"/>
        </w:rPr>
        <w:t xml:space="preserve">at </w:t>
      </w:r>
      <w:r w:rsidR="0025397B" w:rsidRPr="00F232BE">
        <w:rPr>
          <w:rFonts w:cs="Arial"/>
          <w:color w:val="222222"/>
          <w:sz w:val="24"/>
          <w:szCs w:val="24"/>
          <w:lang w:val="ro-RO"/>
        </w:rPr>
        <w:t>p</w:t>
      </w:r>
      <w:r w:rsidRPr="00F232BE">
        <w:rPr>
          <w:rFonts w:cs="Arial"/>
          <w:color w:val="222222"/>
          <w:sz w:val="24"/>
          <w:szCs w:val="24"/>
          <w:lang w:val="ro-RO"/>
        </w:rPr>
        <w:t>utea</w:t>
      </w:r>
      <w:r w:rsidR="0025397B" w:rsidRPr="00F232BE">
        <w:rPr>
          <w:rFonts w:cs="Arial"/>
          <w:color w:val="222222"/>
          <w:sz w:val="24"/>
          <w:szCs w:val="24"/>
          <w:lang w:val="ro-RO"/>
        </w:rPr>
        <w:t xml:space="preserve"> fi abordat prin exerciții de planificare pentru </w:t>
      </w:r>
      <w:r w:rsidRPr="00F232BE">
        <w:rPr>
          <w:rFonts w:cs="Arial"/>
          <w:color w:val="222222"/>
          <w:sz w:val="24"/>
          <w:szCs w:val="24"/>
          <w:lang w:val="ro-RO"/>
        </w:rPr>
        <w:t>PNMC</w:t>
      </w:r>
      <w:r w:rsidR="0025397B" w:rsidRPr="00F232BE">
        <w:rPr>
          <w:rFonts w:cs="Arial"/>
          <w:color w:val="222222"/>
          <w:sz w:val="24"/>
          <w:szCs w:val="24"/>
          <w:lang w:val="ro-RO"/>
        </w:rPr>
        <w:t xml:space="preserve">. În plus, ar trebui să existe o coordonare mai strânsă cu mediul academic și cu universitățile pentru a examina </w:t>
      </w:r>
      <w:r w:rsidR="00D66FFA">
        <w:rPr>
          <w:rFonts w:cs="Arial"/>
          <w:color w:val="222222"/>
          <w:sz w:val="24"/>
          <w:szCs w:val="24"/>
          <w:lang w:val="ro-RO"/>
        </w:rPr>
        <w:t xml:space="preserve">atât </w:t>
      </w:r>
      <w:r w:rsidR="0025397B" w:rsidRPr="00F232BE">
        <w:rPr>
          <w:rFonts w:cs="Arial"/>
          <w:color w:val="222222"/>
          <w:sz w:val="24"/>
          <w:szCs w:val="24"/>
          <w:lang w:val="ro-RO"/>
        </w:rPr>
        <w:t xml:space="preserve">problemele </w:t>
      </w:r>
      <w:r w:rsidR="00D66FFA">
        <w:rPr>
          <w:rFonts w:cs="Arial"/>
          <w:color w:val="222222"/>
          <w:sz w:val="24"/>
          <w:szCs w:val="24"/>
          <w:lang w:val="ro-RO"/>
        </w:rPr>
        <w:t>curente</w:t>
      </w:r>
      <w:r w:rsidR="0025397B" w:rsidRPr="00F232BE">
        <w:rPr>
          <w:rFonts w:cs="Arial"/>
          <w:color w:val="222222"/>
          <w:sz w:val="24"/>
          <w:szCs w:val="24"/>
          <w:lang w:val="ro-RO"/>
        </w:rPr>
        <w:t xml:space="preserve">, cât și </w:t>
      </w:r>
      <w:r w:rsidR="00D66FFA">
        <w:rPr>
          <w:rFonts w:cs="Arial"/>
          <w:color w:val="222222"/>
          <w:sz w:val="24"/>
          <w:szCs w:val="24"/>
          <w:lang w:val="ro-RO"/>
        </w:rPr>
        <w:t>cele de</w:t>
      </w:r>
      <w:r w:rsidR="0025397B" w:rsidRPr="00F232BE">
        <w:rPr>
          <w:rFonts w:cs="Arial"/>
          <w:color w:val="222222"/>
          <w:sz w:val="24"/>
          <w:szCs w:val="24"/>
          <w:lang w:val="ro-RO"/>
        </w:rPr>
        <w:t xml:space="preserve"> viitor. Universitățile ar trebui să fie însărcinate cu proiecte ca parte a </w:t>
      </w:r>
      <w:r w:rsidRPr="00F232BE">
        <w:rPr>
          <w:rFonts w:cs="Arial"/>
          <w:color w:val="222222"/>
          <w:sz w:val="24"/>
          <w:szCs w:val="24"/>
          <w:lang w:val="ro-RO"/>
        </w:rPr>
        <w:t xml:space="preserve">unor </w:t>
      </w:r>
      <w:r w:rsidR="0025397B" w:rsidRPr="00F232BE">
        <w:rPr>
          <w:rFonts w:cs="Arial"/>
          <w:color w:val="222222"/>
          <w:sz w:val="24"/>
          <w:szCs w:val="24"/>
          <w:lang w:val="ro-RO"/>
        </w:rPr>
        <w:t xml:space="preserve">studii individuale </w:t>
      </w:r>
      <w:r w:rsidRPr="00F232BE">
        <w:rPr>
          <w:rFonts w:cs="Arial"/>
          <w:color w:val="222222"/>
          <w:sz w:val="24"/>
          <w:szCs w:val="24"/>
          <w:lang w:val="ro-RO"/>
        </w:rPr>
        <w:t>în care s-</w:t>
      </w:r>
      <w:r w:rsidR="0025397B" w:rsidRPr="00F232BE">
        <w:rPr>
          <w:rFonts w:cs="Arial"/>
          <w:color w:val="222222"/>
          <w:sz w:val="24"/>
          <w:szCs w:val="24"/>
          <w:lang w:val="ro-RO"/>
        </w:rPr>
        <w:t>a</w:t>
      </w:r>
      <w:r w:rsidRPr="00F232BE">
        <w:rPr>
          <w:rFonts w:cs="Arial"/>
          <w:color w:val="222222"/>
          <w:sz w:val="24"/>
          <w:szCs w:val="24"/>
          <w:lang w:val="ro-RO"/>
        </w:rPr>
        <w:t>r</w:t>
      </w:r>
      <w:r w:rsidR="0025397B" w:rsidRPr="00F232BE">
        <w:rPr>
          <w:rFonts w:cs="Arial"/>
          <w:color w:val="222222"/>
          <w:sz w:val="24"/>
          <w:szCs w:val="24"/>
          <w:lang w:val="ro-RO"/>
        </w:rPr>
        <w:t xml:space="preserve"> examina riscurile științifice în materie de siguranță alimentară și pro</w:t>
      </w:r>
      <w:r w:rsidRPr="00F232BE">
        <w:rPr>
          <w:rFonts w:cs="Arial"/>
          <w:color w:val="222222"/>
          <w:sz w:val="24"/>
          <w:szCs w:val="24"/>
          <w:lang w:val="ro-RO"/>
        </w:rPr>
        <w:t>ducție alimentară în Moldova și</w:t>
      </w:r>
      <w:r w:rsidR="0025397B" w:rsidRPr="00F232BE">
        <w:rPr>
          <w:rFonts w:cs="Arial"/>
          <w:color w:val="222222"/>
          <w:sz w:val="24"/>
          <w:szCs w:val="24"/>
          <w:lang w:val="ro-RO"/>
        </w:rPr>
        <w:t xml:space="preserve"> produse alimentare importate. Acest lucru ar contribui la creșterea interesului pentru carieră în cadrul autorităților implicate în siguranța alimentară.</w:t>
      </w:r>
    </w:p>
    <w:p w14:paraId="4816395F" w14:textId="77777777" w:rsidR="002874DB" w:rsidRPr="00F232BE" w:rsidRDefault="0025397B" w:rsidP="00591952">
      <w:pPr>
        <w:jc w:val="both"/>
        <w:rPr>
          <w:rFonts w:cs="Arial"/>
          <w:color w:val="222222"/>
          <w:sz w:val="24"/>
          <w:szCs w:val="24"/>
          <w:lang w:val="ro-RO"/>
        </w:rPr>
      </w:pPr>
      <w:r w:rsidRPr="00F232BE">
        <w:rPr>
          <w:rFonts w:cs="Arial"/>
          <w:color w:val="222222"/>
          <w:sz w:val="24"/>
          <w:szCs w:val="24"/>
          <w:lang w:val="ro-RO"/>
        </w:rPr>
        <w:t xml:space="preserve">Pentru evaluarea acestei competențe sunt utilizate două criterii de evaluare, iar mai multe constatări sunt prezentate în </w:t>
      </w:r>
      <w:r w:rsidR="002874DB" w:rsidRPr="00F232BE">
        <w:rPr>
          <w:rFonts w:cs="Arial"/>
          <w:i/>
          <w:color w:val="222222"/>
          <w:sz w:val="24"/>
          <w:szCs w:val="24"/>
          <w:lang w:val="ro-RO"/>
        </w:rPr>
        <w:t>Anexa</w:t>
      </w:r>
      <w:r w:rsidRPr="00F232BE">
        <w:rPr>
          <w:rFonts w:cs="Arial"/>
          <w:i/>
          <w:color w:val="222222"/>
          <w:sz w:val="24"/>
          <w:szCs w:val="24"/>
          <w:lang w:val="ro-RO"/>
        </w:rPr>
        <w:t xml:space="preserve"> 4.</w:t>
      </w:r>
    </w:p>
    <w:p w14:paraId="71EB006F" w14:textId="7FF64626" w:rsidR="003853FC" w:rsidRPr="00F232BE" w:rsidRDefault="00B1010B" w:rsidP="00591952">
      <w:pPr>
        <w:jc w:val="both"/>
        <w:rPr>
          <w:rFonts w:cs="Times New Roman"/>
          <w:i/>
          <w:color w:val="000000"/>
          <w:sz w:val="24"/>
          <w:szCs w:val="24"/>
          <w:lang w:val="ro-RO"/>
        </w:rPr>
      </w:pPr>
      <w:r w:rsidRPr="00F232BE">
        <w:rPr>
          <w:rFonts w:cs="Times New Roman"/>
          <w:i/>
          <w:color w:val="000000"/>
          <w:sz w:val="24"/>
          <w:szCs w:val="24"/>
          <w:lang w:val="ro-RO"/>
        </w:rPr>
        <w:t xml:space="preserve">Nivelul general de realizare de către SNCA este de </w:t>
      </w:r>
      <w:r w:rsidR="003853FC" w:rsidRPr="00F232BE">
        <w:rPr>
          <w:rFonts w:cs="Times New Roman"/>
          <w:i/>
          <w:color w:val="000000"/>
          <w:sz w:val="24"/>
          <w:szCs w:val="24"/>
          <w:lang w:val="ro-RO"/>
        </w:rPr>
        <w:t>25%</w:t>
      </w:r>
    </w:p>
    <w:p w14:paraId="0267AAF6" w14:textId="77777777" w:rsidR="003853FC" w:rsidRPr="00F232BE" w:rsidRDefault="003853FC" w:rsidP="00591952">
      <w:pPr>
        <w:jc w:val="both"/>
        <w:rPr>
          <w:rFonts w:cs="Times New Roman"/>
          <w:sz w:val="24"/>
          <w:szCs w:val="24"/>
          <w:lang w:val="ro-RO"/>
        </w:rPr>
      </w:pPr>
    </w:p>
    <w:p w14:paraId="4592CF48" w14:textId="31745014" w:rsidR="00AB3B62" w:rsidRPr="00F232BE" w:rsidRDefault="002874DB" w:rsidP="00080475">
      <w:pPr>
        <w:pStyle w:val="3"/>
        <w:rPr>
          <w:lang w:val="ro-RO"/>
        </w:rPr>
      </w:pPr>
      <w:bookmarkStart w:id="29" w:name="_Toc490230788"/>
      <w:r w:rsidRPr="00F232BE">
        <w:rPr>
          <w:lang w:val="ro-RO"/>
        </w:rPr>
        <w:t>ANALIZ</w:t>
      </w:r>
      <w:r w:rsidR="00570845" w:rsidRPr="00F232BE">
        <w:rPr>
          <w:lang w:val="ro-RO"/>
        </w:rPr>
        <w:t>Ă</w:t>
      </w:r>
      <w:r w:rsidRPr="00F232BE">
        <w:rPr>
          <w:lang w:val="ro-RO"/>
        </w:rPr>
        <w:t xml:space="preserve"> GEN</w:t>
      </w:r>
      <w:r w:rsidR="00C642DB" w:rsidRPr="00F232BE">
        <w:rPr>
          <w:lang w:val="ro-RO"/>
        </w:rPr>
        <w:t>ERAL</w:t>
      </w:r>
      <w:r w:rsidRPr="00F232BE">
        <w:rPr>
          <w:lang w:val="ro-RO"/>
        </w:rPr>
        <w:t>Ă PENTRU</w:t>
      </w:r>
      <w:r w:rsidR="008E6644" w:rsidRPr="00F232BE">
        <w:rPr>
          <w:lang w:val="ro-RO"/>
        </w:rPr>
        <w:t xml:space="preserve"> DIMENSI</w:t>
      </w:r>
      <w:r w:rsidRPr="00F232BE">
        <w:rPr>
          <w:lang w:val="ro-RO"/>
        </w:rPr>
        <w:t>UNEA</w:t>
      </w:r>
      <w:r w:rsidR="008E6644" w:rsidRPr="00F232BE">
        <w:rPr>
          <w:lang w:val="ro-RO"/>
        </w:rPr>
        <w:t xml:space="preserve"> D</w:t>
      </w:r>
      <w:bookmarkEnd w:id="29"/>
    </w:p>
    <w:p w14:paraId="39530E25" w14:textId="77777777" w:rsidR="001E17FC" w:rsidRPr="00F232BE" w:rsidRDefault="001E17FC" w:rsidP="00591952">
      <w:pPr>
        <w:jc w:val="both"/>
        <w:rPr>
          <w:rFonts w:cs="Times New Roman"/>
          <w:color w:val="4F81BD" w:themeColor="accent1"/>
          <w:sz w:val="24"/>
          <w:szCs w:val="24"/>
          <w:lang w:val="ro-RO"/>
        </w:rPr>
      </w:pPr>
    </w:p>
    <w:p w14:paraId="70D64A74" w14:textId="03242800" w:rsidR="008E6644" w:rsidRPr="00F232BE" w:rsidRDefault="002874DB" w:rsidP="00080475">
      <w:pPr>
        <w:rPr>
          <w:b/>
          <w:lang w:val="ro-RO"/>
        </w:rPr>
      </w:pPr>
      <w:r w:rsidRPr="00F232BE">
        <w:rPr>
          <w:b/>
          <w:color w:val="4F81BD" w:themeColor="accent1"/>
          <w:sz w:val="24"/>
          <w:lang w:val="ro-RO"/>
        </w:rPr>
        <w:t>PUNCTE FORTE PRINCIPALE</w:t>
      </w:r>
    </w:p>
    <w:p w14:paraId="34D042B9" w14:textId="77777777" w:rsidR="002874DB"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 xml:space="preserve">Program de dezvoltare </w:t>
      </w:r>
      <w:r w:rsidR="002874DB" w:rsidRPr="00F232BE">
        <w:rPr>
          <w:rFonts w:cs="Arial"/>
          <w:color w:val="222222"/>
          <w:sz w:val="24"/>
          <w:szCs w:val="24"/>
          <w:lang w:val="ro-RO"/>
        </w:rPr>
        <w:t>în curs de realizare</w:t>
      </w:r>
      <w:r w:rsidRPr="00F232BE">
        <w:rPr>
          <w:rFonts w:cs="Arial"/>
          <w:color w:val="222222"/>
          <w:sz w:val="24"/>
          <w:szCs w:val="24"/>
          <w:lang w:val="ro-RO"/>
        </w:rPr>
        <w:t xml:space="preserve"> în laboratoarele de stat din Moldova</w:t>
      </w:r>
      <w:r w:rsidR="002874DB" w:rsidRPr="00F232BE">
        <w:rPr>
          <w:rFonts w:cs="Arial"/>
          <w:color w:val="222222"/>
          <w:sz w:val="24"/>
          <w:szCs w:val="24"/>
          <w:lang w:val="ro-RO"/>
        </w:rPr>
        <w:t xml:space="preserve">; </w:t>
      </w:r>
    </w:p>
    <w:p w14:paraId="0C558CE0" w14:textId="5A5ED771" w:rsidR="0025397B"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Test</w:t>
      </w:r>
      <w:r w:rsidR="002874DB" w:rsidRPr="00F232BE">
        <w:rPr>
          <w:rFonts w:cs="Arial"/>
          <w:color w:val="222222"/>
          <w:sz w:val="24"/>
          <w:szCs w:val="24"/>
          <w:lang w:val="ro-RO"/>
        </w:rPr>
        <w:t>ări</w:t>
      </w:r>
      <w:r w:rsidRPr="00F232BE">
        <w:rPr>
          <w:rFonts w:cs="Arial"/>
          <w:color w:val="222222"/>
          <w:sz w:val="24"/>
          <w:szCs w:val="24"/>
          <w:lang w:val="ro-RO"/>
        </w:rPr>
        <w:t xml:space="preserve"> efectuat</w:t>
      </w:r>
      <w:r w:rsidR="002874DB" w:rsidRPr="00F232BE">
        <w:rPr>
          <w:rFonts w:cs="Arial"/>
          <w:color w:val="222222"/>
          <w:sz w:val="24"/>
          <w:szCs w:val="24"/>
          <w:lang w:val="ro-RO"/>
        </w:rPr>
        <w:t>e</w:t>
      </w:r>
      <w:r w:rsidRPr="00F232BE">
        <w:rPr>
          <w:rFonts w:cs="Arial"/>
          <w:color w:val="222222"/>
          <w:sz w:val="24"/>
          <w:szCs w:val="24"/>
          <w:lang w:val="ro-RO"/>
        </w:rPr>
        <w:t xml:space="preserve"> conform cerințelor ISO, dar care nu a</w:t>
      </w:r>
      <w:r w:rsidR="002874DB" w:rsidRPr="00F232BE">
        <w:rPr>
          <w:rFonts w:cs="Arial"/>
          <w:color w:val="222222"/>
          <w:sz w:val="24"/>
          <w:szCs w:val="24"/>
          <w:lang w:val="ro-RO"/>
        </w:rPr>
        <w:t>u</w:t>
      </w:r>
      <w:r w:rsidRPr="00F232BE">
        <w:rPr>
          <w:rFonts w:cs="Arial"/>
          <w:color w:val="222222"/>
          <w:sz w:val="24"/>
          <w:szCs w:val="24"/>
          <w:lang w:val="ro-RO"/>
        </w:rPr>
        <w:t xml:space="preserve"> fost încă acreditat</w:t>
      </w:r>
      <w:r w:rsidR="002874DB" w:rsidRPr="00F232BE">
        <w:rPr>
          <w:rFonts w:cs="Arial"/>
          <w:color w:val="222222"/>
          <w:sz w:val="24"/>
          <w:szCs w:val="24"/>
          <w:lang w:val="ro-RO"/>
        </w:rPr>
        <w:t>e</w:t>
      </w:r>
      <w:r w:rsidRPr="00F232BE">
        <w:rPr>
          <w:rFonts w:cs="Arial"/>
          <w:color w:val="222222"/>
          <w:sz w:val="24"/>
          <w:szCs w:val="24"/>
          <w:lang w:val="ro-RO"/>
        </w:rPr>
        <w:t xml:space="preserve"> corect</w:t>
      </w:r>
      <w:r w:rsidR="002874DB" w:rsidRPr="00F232BE">
        <w:rPr>
          <w:rFonts w:cs="Arial"/>
          <w:color w:val="222222"/>
          <w:sz w:val="24"/>
          <w:szCs w:val="24"/>
          <w:lang w:val="ro-RO"/>
        </w:rPr>
        <w:t>.</w:t>
      </w:r>
    </w:p>
    <w:p w14:paraId="5C4868D7" w14:textId="77777777" w:rsidR="00450874" w:rsidRPr="00F232BE" w:rsidRDefault="00450874" w:rsidP="00591952">
      <w:pPr>
        <w:pStyle w:val="a4"/>
        <w:jc w:val="both"/>
        <w:rPr>
          <w:rFonts w:cs="Times New Roman"/>
          <w:sz w:val="24"/>
          <w:szCs w:val="24"/>
          <w:lang w:val="ro-RO"/>
        </w:rPr>
      </w:pPr>
    </w:p>
    <w:p w14:paraId="5CD78339" w14:textId="62DDAB8B" w:rsidR="002874DB" w:rsidRPr="00F232BE" w:rsidRDefault="002874DB" w:rsidP="002874DB">
      <w:pPr>
        <w:rPr>
          <w:b/>
          <w:lang w:val="ro-RO"/>
        </w:rPr>
      </w:pPr>
      <w:r w:rsidRPr="00F232BE">
        <w:rPr>
          <w:b/>
          <w:color w:val="4F81BD" w:themeColor="accent1"/>
          <w:sz w:val="24"/>
          <w:lang w:val="ro-RO"/>
        </w:rPr>
        <w:t>PUNCTE SLABE PRINCIPALE</w:t>
      </w:r>
    </w:p>
    <w:p w14:paraId="6E123408" w14:textId="43A190D0" w:rsidR="00D26C02"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 xml:space="preserve">Lipsa acreditării internaționale a laboratoarelor și a metodologiilor duce la reducerea comerțului cu alte țări, reducerea încrederii în testarea alimentelor importate și </w:t>
      </w:r>
      <w:r w:rsidR="00D66FFA">
        <w:rPr>
          <w:rFonts w:cs="Arial"/>
          <w:color w:val="222222"/>
          <w:sz w:val="24"/>
          <w:szCs w:val="24"/>
          <w:lang w:val="ro-RO"/>
        </w:rPr>
        <w:t xml:space="preserve">la </w:t>
      </w:r>
      <w:r w:rsidR="00D26C02" w:rsidRPr="00F232BE">
        <w:rPr>
          <w:rFonts w:cs="Arial"/>
          <w:color w:val="222222"/>
          <w:sz w:val="24"/>
          <w:szCs w:val="24"/>
          <w:lang w:val="ro-RO"/>
        </w:rPr>
        <w:t>dubii</w:t>
      </w:r>
      <w:r w:rsidRPr="00F232BE">
        <w:rPr>
          <w:rFonts w:cs="Arial"/>
          <w:color w:val="222222"/>
          <w:sz w:val="24"/>
          <w:szCs w:val="24"/>
          <w:lang w:val="ro-RO"/>
        </w:rPr>
        <w:t xml:space="preserve"> legate de siguranța alimentară </w:t>
      </w:r>
      <w:r w:rsidR="00D26C02" w:rsidRPr="00F232BE">
        <w:rPr>
          <w:rFonts w:cs="Arial"/>
          <w:color w:val="222222"/>
          <w:sz w:val="24"/>
          <w:szCs w:val="24"/>
          <w:lang w:val="ro-RO"/>
        </w:rPr>
        <w:t>în rândul</w:t>
      </w:r>
      <w:r w:rsidRPr="00F232BE">
        <w:rPr>
          <w:rFonts w:cs="Arial"/>
          <w:color w:val="222222"/>
          <w:sz w:val="24"/>
          <w:szCs w:val="24"/>
          <w:lang w:val="ro-RO"/>
        </w:rPr>
        <w:t xml:space="preserve"> consumatori</w:t>
      </w:r>
      <w:r w:rsidR="00D26C02" w:rsidRPr="00F232BE">
        <w:rPr>
          <w:rFonts w:cs="Arial"/>
          <w:color w:val="222222"/>
          <w:sz w:val="24"/>
          <w:szCs w:val="24"/>
          <w:lang w:val="ro-RO"/>
        </w:rPr>
        <w:t>lor din M</w:t>
      </w:r>
      <w:r w:rsidRPr="00F232BE">
        <w:rPr>
          <w:rFonts w:cs="Arial"/>
          <w:color w:val="222222"/>
          <w:sz w:val="24"/>
          <w:szCs w:val="24"/>
          <w:lang w:val="ro-RO"/>
        </w:rPr>
        <w:t>oldov</w:t>
      </w:r>
      <w:r w:rsidR="00D26C02" w:rsidRPr="00F232BE">
        <w:rPr>
          <w:rFonts w:cs="Arial"/>
          <w:color w:val="222222"/>
          <w:sz w:val="24"/>
          <w:szCs w:val="24"/>
          <w:lang w:val="ro-RO"/>
        </w:rPr>
        <w:t xml:space="preserve">a; </w:t>
      </w:r>
    </w:p>
    <w:p w14:paraId="40D9E1FB" w14:textId="77777777" w:rsidR="00D26C02"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Lipsa consolidării laboratoarelor de stat care efectuează controale oficiale</w:t>
      </w:r>
      <w:r w:rsidR="00D26C02" w:rsidRPr="00F232BE">
        <w:rPr>
          <w:rFonts w:cs="Arial"/>
          <w:color w:val="222222"/>
          <w:sz w:val="24"/>
          <w:szCs w:val="24"/>
          <w:lang w:val="ro-RO"/>
        </w:rPr>
        <w:t xml:space="preserve">; </w:t>
      </w:r>
    </w:p>
    <w:p w14:paraId="0F30AC65" w14:textId="4206B650" w:rsidR="00D26C02" w:rsidRPr="00F232BE" w:rsidRDefault="00D26C02" w:rsidP="00C06271">
      <w:pPr>
        <w:pStyle w:val="a4"/>
        <w:numPr>
          <w:ilvl w:val="0"/>
          <w:numId w:val="25"/>
        </w:numPr>
        <w:jc w:val="both"/>
        <w:rPr>
          <w:rFonts w:cs="Times New Roman"/>
          <w:sz w:val="24"/>
          <w:szCs w:val="24"/>
          <w:lang w:val="ro-RO"/>
        </w:rPr>
      </w:pPr>
      <w:r w:rsidRPr="00F232BE">
        <w:rPr>
          <w:rFonts w:cs="Arial"/>
          <w:color w:val="222222"/>
          <w:sz w:val="24"/>
          <w:szCs w:val="24"/>
          <w:lang w:val="ro-RO"/>
        </w:rPr>
        <w:t>Necesitatea unei</w:t>
      </w:r>
      <w:r w:rsidR="0025397B" w:rsidRPr="00F232BE">
        <w:rPr>
          <w:rFonts w:cs="Arial"/>
          <w:color w:val="222222"/>
          <w:sz w:val="24"/>
          <w:szCs w:val="24"/>
          <w:lang w:val="ro-RO"/>
        </w:rPr>
        <w:t xml:space="preserve"> evalu</w:t>
      </w:r>
      <w:r w:rsidRPr="00F232BE">
        <w:rPr>
          <w:rFonts w:cs="Arial"/>
          <w:color w:val="222222"/>
          <w:sz w:val="24"/>
          <w:szCs w:val="24"/>
          <w:lang w:val="ro-RO"/>
        </w:rPr>
        <w:t>ări</w:t>
      </w:r>
      <w:r w:rsidR="0025397B" w:rsidRPr="00F232BE">
        <w:rPr>
          <w:rFonts w:cs="Arial"/>
          <w:color w:val="222222"/>
          <w:sz w:val="24"/>
          <w:szCs w:val="24"/>
          <w:lang w:val="ro-RO"/>
        </w:rPr>
        <w:t xml:space="preserve"> detaliat</w:t>
      </w:r>
      <w:r w:rsidRPr="00F232BE">
        <w:rPr>
          <w:rFonts w:cs="Arial"/>
          <w:color w:val="222222"/>
          <w:sz w:val="24"/>
          <w:szCs w:val="24"/>
          <w:lang w:val="ro-RO"/>
        </w:rPr>
        <w:t>e</w:t>
      </w:r>
      <w:r w:rsidR="0025397B" w:rsidRPr="00F232BE">
        <w:rPr>
          <w:rFonts w:cs="Arial"/>
          <w:color w:val="222222"/>
          <w:sz w:val="24"/>
          <w:szCs w:val="24"/>
          <w:lang w:val="ro-RO"/>
        </w:rPr>
        <w:t xml:space="preserve"> a laboratoarelor pentru a identifica capacități și funcții clare pentru a satisface nevoile sectorului sănătății animale</w:t>
      </w:r>
      <w:r w:rsidR="00D66FFA">
        <w:rPr>
          <w:rFonts w:cs="Arial"/>
          <w:color w:val="222222"/>
          <w:sz w:val="24"/>
          <w:szCs w:val="24"/>
          <w:lang w:val="ro-RO"/>
        </w:rPr>
        <w:t>lor</w:t>
      </w:r>
      <w:r w:rsidR="0025397B" w:rsidRPr="00F232BE">
        <w:rPr>
          <w:rFonts w:cs="Arial"/>
          <w:color w:val="222222"/>
          <w:sz w:val="24"/>
          <w:szCs w:val="24"/>
          <w:lang w:val="ro-RO"/>
        </w:rPr>
        <w:t xml:space="preserve">, </w:t>
      </w:r>
      <w:r w:rsidR="00D66FFA">
        <w:rPr>
          <w:rFonts w:cs="Arial"/>
          <w:color w:val="222222"/>
          <w:sz w:val="24"/>
          <w:szCs w:val="24"/>
          <w:lang w:val="ro-RO"/>
        </w:rPr>
        <w:t>plantelor</w:t>
      </w:r>
      <w:r w:rsidR="0025397B" w:rsidRPr="00F232BE">
        <w:rPr>
          <w:rFonts w:cs="Arial"/>
          <w:color w:val="222222"/>
          <w:sz w:val="24"/>
          <w:szCs w:val="24"/>
          <w:lang w:val="ro-RO"/>
        </w:rPr>
        <w:t xml:space="preserve"> și siguranței alimentare</w:t>
      </w:r>
      <w:r w:rsidRPr="00F232BE">
        <w:rPr>
          <w:rFonts w:cs="Arial"/>
          <w:color w:val="222222"/>
          <w:sz w:val="24"/>
          <w:szCs w:val="24"/>
          <w:lang w:val="ro-RO"/>
        </w:rPr>
        <w:t xml:space="preserve">; </w:t>
      </w:r>
    </w:p>
    <w:p w14:paraId="150B0FE6" w14:textId="77777777" w:rsidR="00D26C02"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Necesitatea unei evaluări pentru instruirea, dezvoltarea și echiparea laboratoarelor</w:t>
      </w:r>
      <w:r w:rsidR="00D26C02" w:rsidRPr="00F232BE">
        <w:rPr>
          <w:rFonts w:cs="Arial"/>
          <w:color w:val="222222"/>
          <w:sz w:val="24"/>
          <w:szCs w:val="24"/>
          <w:lang w:val="ro-RO"/>
        </w:rPr>
        <w:t xml:space="preserve">; </w:t>
      </w:r>
    </w:p>
    <w:p w14:paraId="3D107723" w14:textId="77777777" w:rsidR="00D26C02" w:rsidRPr="00F232BE" w:rsidRDefault="0025397B" w:rsidP="00C06271">
      <w:pPr>
        <w:pStyle w:val="a4"/>
        <w:numPr>
          <w:ilvl w:val="0"/>
          <w:numId w:val="25"/>
        </w:numPr>
        <w:jc w:val="both"/>
        <w:rPr>
          <w:rFonts w:cs="Times New Roman"/>
          <w:sz w:val="24"/>
          <w:szCs w:val="24"/>
          <w:lang w:val="ro-RO"/>
        </w:rPr>
      </w:pPr>
      <w:r w:rsidRPr="00F232BE">
        <w:rPr>
          <w:rFonts w:cs="Arial"/>
          <w:color w:val="222222"/>
          <w:sz w:val="24"/>
          <w:szCs w:val="24"/>
          <w:lang w:val="ro-RO"/>
        </w:rPr>
        <w:t xml:space="preserve">Sistem centralizat de raportare pentru raportarea rezultatelor </w:t>
      </w:r>
      <w:r w:rsidR="00D26C02" w:rsidRPr="00F232BE">
        <w:rPr>
          <w:rFonts w:cs="Arial"/>
          <w:color w:val="222222"/>
          <w:sz w:val="24"/>
          <w:szCs w:val="24"/>
          <w:lang w:val="ro-RO"/>
        </w:rPr>
        <w:t>de</w:t>
      </w:r>
      <w:r w:rsidRPr="00F232BE">
        <w:rPr>
          <w:rFonts w:cs="Arial"/>
          <w:color w:val="222222"/>
          <w:sz w:val="24"/>
          <w:szCs w:val="24"/>
          <w:lang w:val="ro-RO"/>
        </w:rPr>
        <w:t xml:space="preserve"> laborator</w:t>
      </w:r>
      <w:r w:rsidR="00D26C02" w:rsidRPr="00F232BE">
        <w:rPr>
          <w:rFonts w:cs="Arial"/>
          <w:color w:val="222222"/>
          <w:sz w:val="24"/>
          <w:szCs w:val="24"/>
          <w:lang w:val="ro-RO"/>
        </w:rPr>
        <w:t xml:space="preserve">; </w:t>
      </w:r>
    </w:p>
    <w:p w14:paraId="30D0A054" w14:textId="3C366161" w:rsidR="0025397B" w:rsidRPr="00F232BE" w:rsidRDefault="00D26C02" w:rsidP="00C06271">
      <w:pPr>
        <w:pStyle w:val="a4"/>
        <w:numPr>
          <w:ilvl w:val="0"/>
          <w:numId w:val="25"/>
        </w:numPr>
        <w:jc w:val="both"/>
        <w:rPr>
          <w:rFonts w:cs="Times New Roman"/>
          <w:sz w:val="24"/>
          <w:szCs w:val="24"/>
          <w:lang w:val="ro-RO"/>
        </w:rPr>
      </w:pPr>
      <w:r w:rsidRPr="00F232BE">
        <w:rPr>
          <w:rFonts w:cs="Arial"/>
          <w:color w:val="222222"/>
          <w:sz w:val="24"/>
          <w:szCs w:val="24"/>
          <w:lang w:val="ro-RO"/>
        </w:rPr>
        <w:t>Salariile</w:t>
      </w:r>
      <w:r w:rsidR="0025397B" w:rsidRPr="00F232BE">
        <w:rPr>
          <w:rFonts w:cs="Arial"/>
          <w:color w:val="222222"/>
          <w:sz w:val="24"/>
          <w:szCs w:val="24"/>
          <w:lang w:val="ro-RO"/>
        </w:rPr>
        <w:t xml:space="preserve"> mici în laboratoarele de stat duc la probleme de expertiză și </w:t>
      </w:r>
      <w:r w:rsidRPr="00F232BE">
        <w:rPr>
          <w:rFonts w:cs="Arial"/>
          <w:color w:val="222222"/>
          <w:sz w:val="24"/>
          <w:szCs w:val="24"/>
          <w:lang w:val="ro-RO"/>
        </w:rPr>
        <w:t xml:space="preserve">probleme în </w:t>
      </w:r>
      <w:r w:rsidR="0025397B" w:rsidRPr="00F232BE">
        <w:rPr>
          <w:rFonts w:cs="Arial"/>
          <w:color w:val="222222"/>
          <w:sz w:val="24"/>
          <w:szCs w:val="24"/>
          <w:lang w:val="ro-RO"/>
        </w:rPr>
        <w:t>atra</w:t>
      </w:r>
      <w:r w:rsidRPr="00F232BE">
        <w:rPr>
          <w:rFonts w:cs="Arial"/>
          <w:color w:val="222222"/>
          <w:sz w:val="24"/>
          <w:szCs w:val="24"/>
          <w:lang w:val="ro-RO"/>
        </w:rPr>
        <w:t xml:space="preserve">gerea și </w:t>
      </w:r>
      <w:r w:rsidR="0025397B" w:rsidRPr="00F232BE">
        <w:rPr>
          <w:rFonts w:cs="Arial"/>
          <w:color w:val="222222"/>
          <w:sz w:val="24"/>
          <w:szCs w:val="24"/>
          <w:lang w:val="ro-RO"/>
        </w:rPr>
        <w:t>menține</w:t>
      </w:r>
      <w:r w:rsidRPr="00F232BE">
        <w:rPr>
          <w:rFonts w:cs="Arial"/>
          <w:color w:val="222222"/>
          <w:sz w:val="24"/>
          <w:szCs w:val="24"/>
          <w:lang w:val="ro-RO"/>
        </w:rPr>
        <w:t>rea</w:t>
      </w:r>
      <w:r w:rsidR="0025397B" w:rsidRPr="00F232BE">
        <w:rPr>
          <w:rFonts w:cs="Arial"/>
          <w:color w:val="222222"/>
          <w:sz w:val="24"/>
          <w:szCs w:val="24"/>
          <w:lang w:val="ro-RO"/>
        </w:rPr>
        <w:t xml:space="preserve"> </w:t>
      </w:r>
      <w:r w:rsidRPr="00F232BE">
        <w:rPr>
          <w:rFonts w:cs="Arial"/>
          <w:color w:val="222222"/>
          <w:sz w:val="24"/>
          <w:szCs w:val="24"/>
          <w:lang w:val="ro-RO"/>
        </w:rPr>
        <w:t xml:space="preserve">cadrelor în </w:t>
      </w:r>
      <w:r w:rsidR="0025397B" w:rsidRPr="00F232BE">
        <w:rPr>
          <w:rFonts w:cs="Arial"/>
          <w:color w:val="222222"/>
          <w:sz w:val="24"/>
          <w:szCs w:val="24"/>
          <w:lang w:val="ro-RO"/>
        </w:rPr>
        <w:t>sectorul public de siguranță alimentară</w:t>
      </w:r>
      <w:r w:rsidRPr="00F232BE">
        <w:rPr>
          <w:rFonts w:cs="Arial"/>
          <w:color w:val="222222"/>
          <w:sz w:val="24"/>
          <w:szCs w:val="24"/>
          <w:lang w:val="ro-RO"/>
        </w:rPr>
        <w:t>.</w:t>
      </w:r>
    </w:p>
    <w:p w14:paraId="4E147594" w14:textId="77777777" w:rsidR="009F4365" w:rsidRPr="00F232BE" w:rsidRDefault="009F4365" w:rsidP="00591952">
      <w:pPr>
        <w:pStyle w:val="a4"/>
        <w:jc w:val="both"/>
        <w:rPr>
          <w:rFonts w:cs="Times New Roman"/>
          <w:sz w:val="24"/>
          <w:szCs w:val="24"/>
          <w:lang w:val="ro-RO"/>
        </w:rPr>
      </w:pPr>
    </w:p>
    <w:p w14:paraId="4AA144EE" w14:textId="77777777" w:rsidR="00B069A2" w:rsidRPr="00F232BE" w:rsidRDefault="00B069A2" w:rsidP="00591952">
      <w:pPr>
        <w:spacing w:after="160" w:line="259" w:lineRule="auto"/>
        <w:jc w:val="both"/>
        <w:rPr>
          <w:rFonts w:cs="Times New Roman"/>
          <w:b/>
          <w:color w:val="4F81BD" w:themeColor="accent1"/>
          <w:sz w:val="24"/>
          <w:szCs w:val="24"/>
          <w:lang w:val="ro-RO"/>
        </w:rPr>
      </w:pPr>
    </w:p>
    <w:p w14:paraId="3DE1F711" w14:textId="77777777" w:rsidR="001E17FC" w:rsidRPr="00F232BE" w:rsidRDefault="001E17FC" w:rsidP="00591952">
      <w:pPr>
        <w:spacing w:after="160" w:line="259" w:lineRule="auto"/>
        <w:jc w:val="both"/>
        <w:rPr>
          <w:rFonts w:cs="Times New Roman"/>
          <w:b/>
          <w:color w:val="4F81BD" w:themeColor="accent1"/>
          <w:sz w:val="24"/>
          <w:szCs w:val="24"/>
          <w:lang w:val="ro-RO"/>
        </w:rPr>
        <w:sectPr w:rsidR="001E17FC" w:rsidRPr="00F232BE" w:rsidSect="003B612A">
          <w:pgSz w:w="11907" w:h="16839" w:code="9"/>
          <w:pgMar w:top="1440" w:right="1440" w:bottom="1440" w:left="1440" w:header="720" w:footer="720" w:gutter="0"/>
          <w:cols w:space="720"/>
          <w:titlePg/>
          <w:docGrid w:linePitch="272"/>
        </w:sectPr>
      </w:pPr>
    </w:p>
    <w:p w14:paraId="70622D0F" w14:textId="3562771A" w:rsidR="00BE1F31" w:rsidRPr="00F232BE" w:rsidRDefault="00BE1F31" w:rsidP="00080475">
      <w:pPr>
        <w:pStyle w:val="3"/>
        <w:rPr>
          <w:lang w:val="ro-RO"/>
        </w:rPr>
      </w:pPr>
      <w:bookmarkStart w:id="30" w:name="_Toc490230789"/>
      <w:r w:rsidRPr="00F232BE">
        <w:rPr>
          <w:lang w:val="ro-RO"/>
        </w:rPr>
        <w:lastRenderedPageBreak/>
        <w:t>RECOM</w:t>
      </w:r>
      <w:r w:rsidR="00D26C02" w:rsidRPr="00F232BE">
        <w:rPr>
          <w:lang w:val="ro-RO"/>
        </w:rPr>
        <w:t>ANDĂRI PRINCIPALE</w:t>
      </w:r>
      <w:bookmarkEnd w:id="30"/>
    </w:p>
    <w:p w14:paraId="168CED09" w14:textId="77777777" w:rsidR="00D66FFA" w:rsidRDefault="00D66FFA" w:rsidP="00080475">
      <w:pPr>
        <w:rPr>
          <w:b/>
          <w:color w:val="4F81BD" w:themeColor="accent1"/>
          <w:sz w:val="24"/>
          <w:lang w:val="ro-RO"/>
        </w:rPr>
      </w:pPr>
    </w:p>
    <w:p w14:paraId="31B44B16" w14:textId="0237B1FD" w:rsidR="00AB3B62" w:rsidRPr="00F232BE" w:rsidRDefault="00C642DB" w:rsidP="00080475">
      <w:pPr>
        <w:rPr>
          <w:b/>
          <w:color w:val="4F81BD" w:themeColor="accent1"/>
          <w:sz w:val="24"/>
          <w:lang w:val="ro-RO"/>
        </w:rPr>
      </w:pPr>
      <w:r w:rsidRPr="00F232BE">
        <w:rPr>
          <w:b/>
          <w:color w:val="4F81BD" w:themeColor="accent1"/>
          <w:sz w:val="24"/>
          <w:lang w:val="ro-RO"/>
        </w:rPr>
        <w:t>D.1</w:t>
      </w:r>
      <w:r w:rsidR="00B069A2" w:rsidRPr="00F232BE">
        <w:rPr>
          <w:b/>
          <w:color w:val="4F81BD" w:themeColor="accent1"/>
          <w:sz w:val="24"/>
          <w:lang w:val="ro-RO"/>
        </w:rPr>
        <w:t>.</w:t>
      </w:r>
      <w:r w:rsidRPr="00F232BE">
        <w:rPr>
          <w:b/>
          <w:color w:val="4F81BD" w:themeColor="accent1"/>
          <w:sz w:val="24"/>
          <w:lang w:val="ro-RO"/>
        </w:rPr>
        <w:t xml:space="preserve"> </w:t>
      </w:r>
      <w:r w:rsidR="00D26C02" w:rsidRPr="00F232BE">
        <w:rPr>
          <w:b/>
          <w:color w:val="4F81BD" w:themeColor="accent1"/>
          <w:sz w:val="24"/>
          <w:lang w:val="ro-RO"/>
        </w:rPr>
        <w:t>BAZA DE DOVEZI</w:t>
      </w:r>
      <w:r w:rsidR="006223D5" w:rsidRPr="00F232BE">
        <w:rPr>
          <w:b/>
          <w:color w:val="4F81BD" w:themeColor="accent1"/>
          <w:sz w:val="24"/>
          <w:lang w:val="ro-RO"/>
        </w:rPr>
        <w:t>/RIS</w:t>
      </w:r>
      <w:r w:rsidR="00D26C02" w:rsidRPr="00F232BE">
        <w:rPr>
          <w:b/>
          <w:color w:val="4F81BD" w:themeColor="accent1"/>
          <w:sz w:val="24"/>
          <w:lang w:val="ro-RO"/>
        </w:rPr>
        <w:t>CURI</w:t>
      </w:r>
    </w:p>
    <w:p w14:paraId="469D8CD2" w14:textId="1FE90E69" w:rsidR="006223D5" w:rsidRPr="00F232BE" w:rsidRDefault="00C642DB" w:rsidP="00591952">
      <w:pPr>
        <w:pStyle w:val="4"/>
        <w:jc w:val="both"/>
        <w:rPr>
          <w:rFonts w:asciiTheme="minorHAnsi" w:hAnsiTheme="minorHAnsi"/>
          <w:lang w:val="ro-RO"/>
        </w:rPr>
      </w:pPr>
      <w:r w:rsidRPr="00F232BE">
        <w:rPr>
          <w:rFonts w:asciiTheme="minorHAnsi" w:hAnsiTheme="minorHAnsi"/>
          <w:lang w:val="ro-RO"/>
        </w:rPr>
        <w:t>D.1.1</w:t>
      </w:r>
      <w:r w:rsidR="00B069A2" w:rsidRPr="00F232BE">
        <w:rPr>
          <w:rFonts w:asciiTheme="minorHAnsi" w:hAnsiTheme="minorHAnsi"/>
          <w:lang w:val="ro-RO"/>
        </w:rPr>
        <w:t>.</w:t>
      </w:r>
      <w:r w:rsidRPr="00F232BE">
        <w:rPr>
          <w:rFonts w:asciiTheme="minorHAnsi" w:hAnsiTheme="minorHAnsi"/>
          <w:lang w:val="ro-RO"/>
        </w:rPr>
        <w:t xml:space="preserve"> Acces</w:t>
      </w:r>
      <w:r w:rsidR="00D26C02" w:rsidRPr="00F232BE">
        <w:rPr>
          <w:rFonts w:asciiTheme="minorHAnsi" w:hAnsiTheme="minorHAnsi"/>
          <w:lang w:val="ro-RO"/>
        </w:rPr>
        <w:t>ul AC-urilor la informative științifică și tehnică actualizată</w:t>
      </w:r>
    </w:p>
    <w:p w14:paraId="60C0BEE7" w14:textId="20013239" w:rsidR="006223D5" w:rsidRPr="00F232BE" w:rsidRDefault="0025397B" w:rsidP="00C06271">
      <w:pPr>
        <w:pStyle w:val="a4"/>
        <w:numPr>
          <w:ilvl w:val="0"/>
          <w:numId w:val="26"/>
        </w:numPr>
        <w:jc w:val="both"/>
        <w:rPr>
          <w:rFonts w:cs="Times New Roman"/>
          <w:sz w:val="24"/>
          <w:szCs w:val="24"/>
          <w:lang w:val="ro-RO"/>
        </w:rPr>
      </w:pPr>
      <w:r w:rsidRPr="00F232BE">
        <w:rPr>
          <w:rFonts w:cs="Arial"/>
          <w:color w:val="222222"/>
          <w:sz w:val="24"/>
          <w:szCs w:val="24"/>
          <w:lang w:val="ro-RO"/>
        </w:rPr>
        <w:t xml:space="preserve">Laboratoarele de stat care efectuează controale oficiale </w:t>
      </w:r>
      <w:r w:rsidR="0088496E" w:rsidRPr="00F232BE">
        <w:rPr>
          <w:rFonts w:cs="Arial"/>
          <w:color w:val="222222"/>
          <w:sz w:val="24"/>
          <w:szCs w:val="24"/>
          <w:lang w:val="ro-RO"/>
        </w:rPr>
        <w:t>ale alimentelor dacă sunt</w:t>
      </w:r>
      <w:r w:rsidRPr="00F232BE">
        <w:rPr>
          <w:rFonts w:cs="Arial"/>
          <w:color w:val="222222"/>
          <w:sz w:val="24"/>
          <w:szCs w:val="24"/>
          <w:lang w:val="ro-RO"/>
        </w:rPr>
        <w:t xml:space="preserve"> acreditate de un organism recunoscut la nivel internațional la standardul ISO, ofer</w:t>
      </w:r>
      <w:r w:rsidR="0088496E" w:rsidRPr="00F232BE">
        <w:rPr>
          <w:rFonts w:cs="Arial"/>
          <w:color w:val="222222"/>
          <w:sz w:val="24"/>
          <w:szCs w:val="24"/>
          <w:lang w:val="ro-RO"/>
        </w:rPr>
        <w:t>ă</w:t>
      </w:r>
      <w:r w:rsidRPr="00F232BE">
        <w:rPr>
          <w:rFonts w:cs="Arial"/>
          <w:color w:val="222222"/>
          <w:sz w:val="24"/>
          <w:szCs w:val="24"/>
          <w:lang w:val="ro-RO"/>
        </w:rPr>
        <w:t xml:space="preserve"> mult mai multă </w:t>
      </w:r>
      <w:r w:rsidR="0088496E" w:rsidRPr="00F232BE">
        <w:rPr>
          <w:rFonts w:cs="Arial"/>
          <w:color w:val="222222"/>
          <w:sz w:val="24"/>
          <w:szCs w:val="24"/>
          <w:lang w:val="ro-RO"/>
        </w:rPr>
        <w:t>încredere în</w:t>
      </w:r>
      <w:r w:rsidRPr="00F232BE">
        <w:rPr>
          <w:rFonts w:cs="Arial"/>
          <w:color w:val="222222"/>
          <w:sz w:val="24"/>
          <w:szCs w:val="24"/>
          <w:lang w:val="ro-RO"/>
        </w:rPr>
        <w:t xml:space="preserve"> programele </w:t>
      </w:r>
      <w:r w:rsidR="0088496E" w:rsidRPr="00F232BE">
        <w:rPr>
          <w:rFonts w:cs="Arial"/>
          <w:color w:val="222222"/>
          <w:sz w:val="24"/>
          <w:szCs w:val="24"/>
          <w:lang w:val="ro-RO"/>
        </w:rPr>
        <w:t xml:space="preserve">realizate </w:t>
      </w:r>
      <w:r w:rsidRPr="00F232BE">
        <w:rPr>
          <w:rFonts w:cs="Arial"/>
          <w:color w:val="222222"/>
          <w:sz w:val="24"/>
          <w:szCs w:val="24"/>
          <w:lang w:val="ro-RO"/>
        </w:rPr>
        <w:t>de testare și analiză a siguranței aliment</w:t>
      </w:r>
      <w:r w:rsidR="0088496E" w:rsidRPr="00F232BE">
        <w:rPr>
          <w:rFonts w:cs="Arial"/>
          <w:color w:val="222222"/>
          <w:sz w:val="24"/>
          <w:szCs w:val="24"/>
          <w:lang w:val="ro-RO"/>
        </w:rPr>
        <w:t xml:space="preserve">elor.  O atare acreditare </w:t>
      </w:r>
      <w:r w:rsidRPr="00F232BE">
        <w:rPr>
          <w:rFonts w:cs="Arial"/>
          <w:color w:val="222222"/>
          <w:sz w:val="24"/>
          <w:szCs w:val="24"/>
          <w:lang w:val="ro-RO"/>
        </w:rPr>
        <w:t>ar da mult mai mult</w:t>
      </w:r>
      <w:r w:rsidR="0088496E" w:rsidRPr="00F232BE">
        <w:rPr>
          <w:rFonts w:cs="Arial"/>
          <w:color w:val="222222"/>
          <w:sz w:val="24"/>
          <w:szCs w:val="24"/>
          <w:lang w:val="ro-RO"/>
        </w:rPr>
        <w:t>ă</w:t>
      </w:r>
      <w:r w:rsidRPr="00F232BE">
        <w:rPr>
          <w:rFonts w:cs="Arial"/>
          <w:color w:val="222222"/>
          <w:sz w:val="24"/>
          <w:szCs w:val="24"/>
          <w:lang w:val="ro-RO"/>
        </w:rPr>
        <w:t xml:space="preserve"> credibilitate programului de testare a siguranței alimentelor din Moldova și ar încuraja mai multe țări să importe o gamă mai largă de produse din Moldova</w:t>
      </w:r>
      <w:r w:rsidR="0088496E" w:rsidRPr="00F232BE">
        <w:rPr>
          <w:rFonts w:cs="Arial"/>
          <w:color w:val="222222"/>
          <w:sz w:val="24"/>
          <w:szCs w:val="24"/>
          <w:lang w:val="ro-RO"/>
        </w:rPr>
        <w:t>,</w:t>
      </w:r>
      <w:r w:rsidRPr="00F232BE">
        <w:rPr>
          <w:rFonts w:cs="Arial"/>
          <w:color w:val="222222"/>
          <w:sz w:val="24"/>
          <w:szCs w:val="24"/>
          <w:lang w:val="ro-RO"/>
        </w:rPr>
        <w:t xml:space="preserve"> mai multe dintre produsele actuale </w:t>
      </w:r>
      <w:r w:rsidR="0088496E" w:rsidRPr="00F232BE">
        <w:rPr>
          <w:rFonts w:cs="Arial"/>
          <w:color w:val="222222"/>
          <w:sz w:val="24"/>
          <w:szCs w:val="24"/>
          <w:lang w:val="ro-RO"/>
        </w:rPr>
        <w:t xml:space="preserve">fiind </w:t>
      </w:r>
      <w:r w:rsidRPr="00F232BE">
        <w:rPr>
          <w:rFonts w:cs="Arial"/>
          <w:color w:val="222222"/>
          <w:sz w:val="24"/>
          <w:szCs w:val="24"/>
          <w:lang w:val="ro-RO"/>
        </w:rPr>
        <w:t xml:space="preserve">exportate în UE. În plus, alimentele importate care sunt testate în cadrul unui astfel de program de acreditare ar îmbunătăți încrederea în calitatea alimentelor consumate în Moldova, </w:t>
      </w:r>
      <w:r w:rsidR="0088496E" w:rsidRPr="00F232BE">
        <w:rPr>
          <w:rFonts w:cs="Arial"/>
          <w:color w:val="222222"/>
          <w:sz w:val="24"/>
          <w:szCs w:val="24"/>
          <w:lang w:val="ro-RO"/>
        </w:rPr>
        <w:t xml:space="preserve">de rând </w:t>
      </w:r>
      <w:r w:rsidRPr="00F232BE">
        <w:rPr>
          <w:rFonts w:cs="Arial"/>
          <w:color w:val="222222"/>
          <w:sz w:val="24"/>
          <w:szCs w:val="24"/>
          <w:lang w:val="ro-RO"/>
        </w:rPr>
        <w:t>cu</w:t>
      </w:r>
      <w:r w:rsidR="00D66FFA">
        <w:rPr>
          <w:rFonts w:cs="Arial"/>
          <w:color w:val="222222"/>
          <w:sz w:val="24"/>
          <w:szCs w:val="24"/>
          <w:lang w:val="ro-RO"/>
        </w:rPr>
        <w:t xml:space="preserve"> calitatea alimentelor</w:t>
      </w:r>
      <w:r w:rsidRPr="00F232BE">
        <w:rPr>
          <w:rFonts w:cs="Arial"/>
          <w:color w:val="222222"/>
          <w:sz w:val="24"/>
          <w:szCs w:val="24"/>
          <w:lang w:val="ro-RO"/>
        </w:rPr>
        <w:t xml:space="preserve"> produse intern în Moldova.</w:t>
      </w:r>
    </w:p>
    <w:p w14:paraId="10834D99" w14:textId="261CF029" w:rsidR="00C3485A" w:rsidRPr="00F232BE" w:rsidRDefault="00C3485A" w:rsidP="00591952">
      <w:pPr>
        <w:pStyle w:val="4"/>
        <w:jc w:val="both"/>
        <w:rPr>
          <w:rFonts w:asciiTheme="minorHAnsi" w:hAnsiTheme="minorHAnsi"/>
          <w:lang w:val="ro-RO"/>
        </w:rPr>
      </w:pPr>
      <w:r w:rsidRPr="00F232BE">
        <w:rPr>
          <w:rFonts w:asciiTheme="minorHAnsi" w:hAnsiTheme="minorHAnsi"/>
          <w:lang w:val="ro-RO"/>
        </w:rPr>
        <w:t>D.1.2</w:t>
      </w:r>
      <w:r w:rsidRPr="00F232BE">
        <w:rPr>
          <w:rFonts w:asciiTheme="minorHAnsi" w:hAnsiTheme="minorHAnsi"/>
          <w:lang w:val="ro-RO"/>
        </w:rPr>
        <w:tab/>
        <w:t>Capacit</w:t>
      </w:r>
      <w:r w:rsidR="0088496E" w:rsidRPr="00F232BE">
        <w:rPr>
          <w:rFonts w:asciiTheme="minorHAnsi" w:hAnsiTheme="minorHAnsi"/>
          <w:lang w:val="ro-RO"/>
        </w:rPr>
        <w:t>atea de a colecta și analiza</w:t>
      </w:r>
      <w:r w:rsidRPr="00F232BE">
        <w:rPr>
          <w:rFonts w:asciiTheme="minorHAnsi" w:hAnsiTheme="minorHAnsi"/>
          <w:lang w:val="ro-RO"/>
        </w:rPr>
        <w:t xml:space="preserve"> dat</w:t>
      </w:r>
      <w:r w:rsidR="0088496E" w:rsidRPr="00F232BE">
        <w:rPr>
          <w:rFonts w:asciiTheme="minorHAnsi" w:hAnsiTheme="minorHAnsi"/>
          <w:lang w:val="ro-RO"/>
        </w:rPr>
        <w:t>e cu scopuri de analiză a riscurilor</w:t>
      </w:r>
    </w:p>
    <w:p w14:paraId="375836DA" w14:textId="77777777" w:rsidR="0088496E" w:rsidRPr="00F232BE" w:rsidRDefault="0025397B" w:rsidP="00C06271">
      <w:pPr>
        <w:pStyle w:val="a4"/>
        <w:numPr>
          <w:ilvl w:val="0"/>
          <w:numId w:val="26"/>
        </w:numPr>
        <w:jc w:val="both"/>
        <w:rPr>
          <w:rFonts w:cs="Times New Roman"/>
          <w:sz w:val="24"/>
          <w:szCs w:val="24"/>
          <w:lang w:val="ro-RO"/>
        </w:rPr>
      </w:pPr>
      <w:r w:rsidRPr="00F232BE">
        <w:rPr>
          <w:rFonts w:cs="Arial"/>
          <w:color w:val="222222"/>
          <w:sz w:val="24"/>
          <w:szCs w:val="24"/>
          <w:lang w:val="ro-RO"/>
        </w:rPr>
        <w:t>Evaluarea detaliată a capacităților și resurselor laboratoarelor de stat pentru asigurarea programelor de testare se realizează în întregul sector al siguranței alimentelor, inclusiv producția internă și produsele alimentare importate</w:t>
      </w:r>
      <w:r w:rsidR="0088496E" w:rsidRPr="00F232BE">
        <w:rPr>
          <w:rFonts w:cs="Arial"/>
          <w:color w:val="222222"/>
          <w:sz w:val="24"/>
          <w:szCs w:val="24"/>
          <w:lang w:val="ro-RO"/>
        </w:rPr>
        <w:t xml:space="preserve">; </w:t>
      </w:r>
    </w:p>
    <w:p w14:paraId="21AB1D61" w14:textId="77777777" w:rsidR="0088496E" w:rsidRPr="00F232BE" w:rsidRDefault="0025397B" w:rsidP="00C06271">
      <w:pPr>
        <w:pStyle w:val="a4"/>
        <w:numPr>
          <w:ilvl w:val="0"/>
          <w:numId w:val="26"/>
        </w:numPr>
        <w:jc w:val="both"/>
        <w:rPr>
          <w:rFonts w:cs="Times New Roman"/>
          <w:sz w:val="24"/>
          <w:szCs w:val="24"/>
          <w:lang w:val="ro-RO"/>
        </w:rPr>
      </w:pPr>
      <w:r w:rsidRPr="00F232BE">
        <w:rPr>
          <w:rFonts w:cs="Arial"/>
          <w:color w:val="222222"/>
          <w:sz w:val="24"/>
          <w:szCs w:val="24"/>
          <w:lang w:val="ro-RO"/>
        </w:rPr>
        <w:t xml:space="preserve">Sistem centralizat de raportare </w:t>
      </w:r>
      <w:r w:rsidR="0088496E" w:rsidRPr="00F232BE">
        <w:rPr>
          <w:rFonts w:cs="Arial"/>
          <w:color w:val="222222"/>
          <w:sz w:val="24"/>
          <w:szCs w:val="24"/>
          <w:lang w:val="ro-RO"/>
        </w:rPr>
        <w:t>a</w:t>
      </w:r>
      <w:r w:rsidRPr="00F232BE">
        <w:rPr>
          <w:rFonts w:cs="Arial"/>
          <w:color w:val="222222"/>
          <w:sz w:val="24"/>
          <w:szCs w:val="24"/>
          <w:lang w:val="ro-RO"/>
        </w:rPr>
        <w:t xml:space="preserve"> rezultatel</w:t>
      </w:r>
      <w:r w:rsidR="0088496E" w:rsidRPr="00F232BE">
        <w:rPr>
          <w:rFonts w:cs="Arial"/>
          <w:color w:val="222222"/>
          <w:sz w:val="24"/>
          <w:szCs w:val="24"/>
          <w:lang w:val="ro-RO"/>
        </w:rPr>
        <w:t>or</w:t>
      </w:r>
      <w:r w:rsidRPr="00F232BE">
        <w:rPr>
          <w:rFonts w:cs="Arial"/>
          <w:color w:val="222222"/>
          <w:sz w:val="24"/>
          <w:szCs w:val="24"/>
          <w:lang w:val="ro-RO"/>
        </w:rPr>
        <w:t xml:space="preserve"> testelor de laborator, care </w:t>
      </w:r>
      <w:r w:rsidR="0088496E" w:rsidRPr="00F232BE">
        <w:rPr>
          <w:rFonts w:cs="Arial"/>
          <w:color w:val="222222"/>
          <w:sz w:val="24"/>
          <w:szCs w:val="24"/>
          <w:lang w:val="ro-RO"/>
        </w:rPr>
        <w:t>ar fi</w:t>
      </w:r>
      <w:r w:rsidRPr="00F232BE">
        <w:rPr>
          <w:rFonts w:cs="Arial"/>
          <w:color w:val="222222"/>
          <w:sz w:val="24"/>
          <w:szCs w:val="24"/>
          <w:lang w:val="ro-RO"/>
        </w:rPr>
        <w:t xml:space="preserve">, de asemenea, legat de organizarea regională a ANSA și </w:t>
      </w:r>
      <w:r w:rsidR="009F2D2E" w:rsidRPr="00F232BE">
        <w:rPr>
          <w:rFonts w:cs="Arial"/>
          <w:color w:val="222222"/>
          <w:sz w:val="24"/>
          <w:szCs w:val="24"/>
          <w:lang w:val="ro-RO"/>
        </w:rPr>
        <w:t>CNSP</w:t>
      </w:r>
      <w:r w:rsidRPr="00F232BE">
        <w:rPr>
          <w:rFonts w:cs="Arial"/>
          <w:color w:val="222222"/>
          <w:sz w:val="24"/>
          <w:szCs w:val="24"/>
          <w:lang w:val="ro-RO"/>
        </w:rPr>
        <w:t>.</w:t>
      </w:r>
    </w:p>
    <w:p w14:paraId="691780C4" w14:textId="12DF16A4" w:rsidR="0025397B" w:rsidRPr="00F232BE" w:rsidRDefault="0088496E" w:rsidP="00C06271">
      <w:pPr>
        <w:pStyle w:val="a4"/>
        <w:numPr>
          <w:ilvl w:val="0"/>
          <w:numId w:val="26"/>
        </w:numPr>
        <w:jc w:val="both"/>
        <w:rPr>
          <w:rFonts w:cs="Times New Roman"/>
          <w:sz w:val="24"/>
          <w:szCs w:val="24"/>
          <w:lang w:val="ro-RO"/>
        </w:rPr>
      </w:pPr>
      <w:r w:rsidRPr="00F232BE">
        <w:rPr>
          <w:rFonts w:cs="Arial"/>
          <w:color w:val="222222"/>
          <w:sz w:val="24"/>
          <w:szCs w:val="24"/>
          <w:lang w:val="ro-RO"/>
        </w:rPr>
        <w:t>Urmărirea de a elabora</w:t>
      </w:r>
      <w:r w:rsidR="0025397B" w:rsidRPr="00F232BE">
        <w:rPr>
          <w:rFonts w:cs="Arial"/>
          <w:color w:val="222222"/>
          <w:sz w:val="24"/>
          <w:szCs w:val="24"/>
          <w:lang w:val="ro-RO"/>
        </w:rPr>
        <w:t xml:space="preserve"> programe de formare și carieră în sectorul științific </w:t>
      </w:r>
      <w:r w:rsidR="00EE6E5B" w:rsidRPr="00F232BE">
        <w:rPr>
          <w:rFonts w:cs="Arial"/>
          <w:color w:val="222222"/>
          <w:sz w:val="24"/>
          <w:szCs w:val="24"/>
          <w:lang w:val="ro-RO"/>
        </w:rPr>
        <w:t>asociat</w:t>
      </w:r>
      <w:r w:rsidRPr="00F232BE">
        <w:rPr>
          <w:rFonts w:cs="Arial"/>
          <w:color w:val="222222"/>
          <w:sz w:val="24"/>
          <w:szCs w:val="24"/>
          <w:lang w:val="ro-RO"/>
        </w:rPr>
        <w:t xml:space="preserve"> cu</w:t>
      </w:r>
      <w:r w:rsidR="0025397B" w:rsidRPr="00F232BE">
        <w:rPr>
          <w:rFonts w:cs="Arial"/>
          <w:color w:val="222222"/>
          <w:sz w:val="24"/>
          <w:szCs w:val="24"/>
          <w:lang w:val="ro-RO"/>
        </w:rPr>
        <w:t xml:space="preserve"> controale privind siguranța alimentelor</w:t>
      </w:r>
      <w:r w:rsidRPr="00F232BE">
        <w:rPr>
          <w:rFonts w:cs="Arial"/>
          <w:color w:val="222222"/>
          <w:sz w:val="24"/>
          <w:szCs w:val="24"/>
          <w:lang w:val="ro-RO"/>
        </w:rPr>
        <w:t>.</w:t>
      </w:r>
    </w:p>
    <w:p w14:paraId="1474B1A0" w14:textId="29110F67" w:rsidR="00C3485A" w:rsidRPr="00F232BE" w:rsidRDefault="00C3485A" w:rsidP="00591952">
      <w:pPr>
        <w:pStyle w:val="4"/>
        <w:jc w:val="both"/>
        <w:rPr>
          <w:rFonts w:asciiTheme="minorHAnsi" w:hAnsiTheme="minorHAnsi"/>
          <w:lang w:val="ro-RO"/>
        </w:rPr>
      </w:pPr>
      <w:r w:rsidRPr="00F232BE">
        <w:rPr>
          <w:rFonts w:asciiTheme="minorHAnsi" w:hAnsiTheme="minorHAnsi"/>
          <w:lang w:val="ro-RO"/>
        </w:rPr>
        <w:t xml:space="preserve">D.1.3 </w:t>
      </w:r>
      <w:r w:rsidR="0088496E" w:rsidRPr="00F232BE">
        <w:rPr>
          <w:rFonts w:asciiTheme="minorHAnsi" w:hAnsiTheme="minorHAnsi"/>
          <w:lang w:val="ro-RO"/>
        </w:rPr>
        <w:t>Cunoștințe și utilizarea lor de către AC-uri pentru cadrul de analiză a riscurilor</w:t>
      </w:r>
    </w:p>
    <w:p w14:paraId="3B992F94" w14:textId="6C71BDDF" w:rsidR="00C3485A" w:rsidRPr="00F232BE" w:rsidRDefault="0025397B" w:rsidP="00C06271">
      <w:pPr>
        <w:pStyle w:val="a4"/>
        <w:numPr>
          <w:ilvl w:val="0"/>
          <w:numId w:val="27"/>
        </w:numPr>
        <w:jc w:val="both"/>
        <w:rPr>
          <w:rFonts w:cs="Times New Roman"/>
          <w:sz w:val="24"/>
          <w:szCs w:val="24"/>
          <w:lang w:val="ro-RO"/>
        </w:rPr>
      </w:pPr>
      <w:r w:rsidRPr="00F232BE">
        <w:rPr>
          <w:rFonts w:cs="Arial"/>
          <w:color w:val="222222"/>
          <w:sz w:val="24"/>
          <w:szCs w:val="24"/>
          <w:lang w:val="ro-RO"/>
        </w:rPr>
        <w:t>A</w:t>
      </w:r>
      <w:r w:rsidR="00D66FFA">
        <w:rPr>
          <w:rFonts w:cs="Arial"/>
          <w:color w:val="222222"/>
          <w:sz w:val="24"/>
          <w:szCs w:val="24"/>
          <w:lang w:val="ro-RO"/>
        </w:rPr>
        <w:t>C</w:t>
      </w:r>
      <w:r w:rsidR="0088496E" w:rsidRPr="00F232BE">
        <w:rPr>
          <w:rFonts w:cs="Arial"/>
          <w:color w:val="222222"/>
          <w:sz w:val="24"/>
          <w:szCs w:val="24"/>
          <w:lang w:val="ro-RO"/>
        </w:rPr>
        <w:t>-urile</w:t>
      </w:r>
      <w:r w:rsidRPr="00F232BE">
        <w:rPr>
          <w:rFonts w:cs="Arial"/>
          <w:color w:val="222222"/>
          <w:sz w:val="24"/>
          <w:szCs w:val="24"/>
          <w:lang w:val="ro-RO"/>
        </w:rPr>
        <w:t xml:space="preserve"> demonstrează o înțelegere a principiilor de analiză a riscurilor, însă fără a aplica </w:t>
      </w:r>
      <w:r w:rsidR="00EA2E11" w:rsidRPr="00F232BE">
        <w:rPr>
          <w:rFonts w:cs="Arial"/>
          <w:color w:val="222222"/>
          <w:sz w:val="24"/>
          <w:szCs w:val="24"/>
          <w:lang w:val="ro-RO"/>
        </w:rPr>
        <w:t xml:space="preserve">o clasificare după </w:t>
      </w:r>
      <w:r w:rsidRPr="00F232BE">
        <w:rPr>
          <w:rFonts w:cs="Arial"/>
          <w:color w:val="222222"/>
          <w:sz w:val="24"/>
          <w:szCs w:val="24"/>
          <w:lang w:val="ro-RO"/>
        </w:rPr>
        <w:t>profil</w:t>
      </w:r>
      <w:r w:rsidR="00EA2E11" w:rsidRPr="00F232BE">
        <w:rPr>
          <w:rFonts w:cs="Arial"/>
          <w:color w:val="222222"/>
          <w:sz w:val="24"/>
          <w:szCs w:val="24"/>
          <w:lang w:val="ro-RO"/>
        </w:rPr>
        <w:t>ul</w:t>
      </w:r>
      <w:r w:rsidRPr="00F232BE">
        <w:rPr>
          <w:rFonts w:cs="Arial"/>
          <w:color w:val="222222"/>
          <w:sz w:val="24"/>
          <w:szCs w:val="24"/>
          <w:lang w:val="ro-RO"/>
        </w:rPr>
        <w:t xml:space="preserve"> de risc, nu sunt în măsură să identifice care sunt </w:t>
      </w:r>
      <w:r w:rsidR="00EA2E11" w:rsidRPr="00F232BE">
        <w:rPr>
          <w:rFonts w:cs="Arial"/>
          <w:color w:val="222222"/>
          <w:sz w:val="24"/>
          <w:szCs w:val="24"/>
          <w:lang w:val="ro-RO"/>
        </w:rPr>
        <w:t xml:space="preserve">domeniile cu </w:t>
      </w:r>
      <w:r w:rsidRPr="00F232BE">
        <w:rPr>
          <w:rFonts w:cs="Arial"/>
          <w:color w:val="222222"/>
          <w:sz w:val="24"/>
          <w:szCs w:val="24"/>
          <w:lang w:val="ro-RO"/>
        </w:rPr>
        <w:t xml:space="preserve">cel mai mare risc și, în consecință, care zone solicită o atenție </w:t>
      </w:r>
      <w:r w:rsidR="00EA2E11" w:rsidRPr="00F232BE">
        <w:rPr>
          <w:rFonts w:cs="Arial"/>
          <w:color w:val="222222"/>
          <w:sz w:val="24"/>
          <w:szCs w:val="24"/>
          <w:lang w:val="ro-RO"/>
        </w:rPr>
        <w:t xml:space="preserve">mai mare </w:t>
      </w:r>
      <w:r w:rsidRPr="00F232BE">
        <w:rPr>
          <w:rFonts w:cs="Arial"/>
          <w:color w:val="222222"/>
          <w:sz w:val="24"/>
          <w:szCs w:val="24"/>
          <w:lang w:val="ro-RO"/>
        </w:rPr>
        <w:t>în utilizarea cadrului pentru planificarea și abordarea ciclică a celor mai mari riscuri legate de siguranța alimentară. În prezent, în cadrul programului de analiză a riscurilor, ac</w:t>
      </w:r>
      <w:r w:rsidR="00EA2E11" w:rsidRPr="00F232BE">
        <w:rPr>
          <w:rFonts w:cs="Arial"/>
          <w:color w:val="222222"/>
          <w:sz w:val="24"/>
          <w:szCs w:val="24"/>
          <w:lang w:val="ro-RO"/>
        </w:rPr>
        <w:t xml:space="preserve">centul se pune </w:t>
      </w:r>
      <w:r w:rsidRPr="00F232BE">
        <w:rPr>
          <w:rFonts w:cs="Arial"/>
          <w:color w:val="222222"/>
          <w:sz w:val="24"/>
          <w:szCs w:val="24"/>
          <w:lang w:val="ro-RO"/>
        </w:rPr>
        <w:t>în principal pe piața de export</w:t>
      </w:r>
      <w:r w:rsidR="00EA2E11" w:rsidRPr="00F232BE">
        <w:rPr>
          <w:rFonts w:cs="Arial"/>
          <w:color w:val="222222"/>
          <w:sz w:val="24"/>
          <w:szCs w:val="24"/>
          <w:lang w:val="ro-RO"/>
        </w:rPr>
        <w:t xml:space="preserve">.  După o </w:t>
      </w:r>
      <w:r w:rsidRPr="00F232BE">
        <w:rPr>
          <w:rFonts w:cs="Arial"/>
          <w:color w:val="222222"/>
          <w:sz w:val="24"/>
          <w:szCs w:val="24"/>
          <w:lang w:val="ro-RO"/>
        </w:rPr>
        <w:t>analiză mai amplă</w:t>
      </w:r>
      <w:r w:rsidR="00EA2E11" w:rsidRPr="00F232BE">
        <w:rPr>
          <w:rFonts w:cs="Arial"/>
          <w:color w:val="222222"/>
          <w:sz w:val="24"/>
          <w:szCs w:val="24"/>
          <w:lang w:val="ro-RO"/>
        </w:rPr>
        <w:t xml:space="preserve"> s-ar putea de elaborat </w:t>
      </w:r>
      <w:r w:rsidRPr="00F232BE">
        <w:rPr>
          <w:rFonts w:cs="Arial"/>
          <w:color w:val="222222"/>
          <w:sz w:val="24"/>
          <w:szCs w:val="24"/>
          <w:lang w:val="ro-RO"/>
        </w:rPr>
        <w:t xml:space="preserve">un program de </w:t>
      </w:r>
      <w:r w:rsidR="00EA2E11" w:rsidRPr="00F232BE">
        <w:rPr>
          <w:rFonts w:cs="Arial"/>
          <w:color w:val="222222"/>
          <w:sz w:val="24"/>
          <w:szCs w:val="24"/>
          <w:lang w:val="ro-RO"/>
        </w:rPr>
        <w:t xml:space="preserve">ierarhizare a </w:t>
      </w:r>
      <w:r w:rsidRPr="00F232BE">
        <w:rPr>
          <w:rFonts w:cs="Arial"/>
          <w:color w:val="222222"/>
          <w:sz w:val="24"/>
          <w:szCs w:val="24"/>
          <w:lang w:val="ro-RO"/>
        </w:rPr>
        <w:t>priorit</w:t>
      </w:r>
      <w:r w:rsidR="00EA2E11" w:rsidRPr="00F232BE">
        <w:rPr>
          <w:rFonts w:cs="Arial"/>
          <w:color w:val="222222"/>
          <w:sz w:val="24"/>
          <w:szCs w:val="24"/>
          <w:lang w:val="ro-RO"/>
        </w:rPr>
        <w:t>ăților</w:t>
      </w:r>
      <w:r w:rsidRPr="00F232BE">
        <w:rPr>
          <w:rFonts w:cs="Arial"/>
          <w:color w:val="222222"/>
          <w:sz w:val="24"/>
          <w:szCs w:val="24"/>
          <w:lang w:val="ro-RO"/>
        </w:rPr>
        <w:t xml:space="preserve">, dar </w:t>
      </w:r>
      <w:r w:rsidR="00EA2E11" w:rsidRPr="00F232BE">
        <w:rPr>
          <w:rFonts w:cs="Arial"/>
          <w:color w:val="222222"/>
          <w:sz w:val="24"/>
          <w:szCs w:val="24"/>
          <w:lang w:val="ro-RO"/>
        </w:rPr>
        <w:t>acest lucru nu a fost încă realizat</w:t>
      </w:r>
      <w:r w:rsidRPr="00F232BE">
        <w:rPr>
          <w:rFonts w:cs="Arial"/>
          <w:color w:val="222222"/>
          <w:sz w:val="24"/>
          <w:szCs w:val="24"/>
          <w:lang w:val="ro-RO"/>
        </w:rPr>
        <w:t>.</w:t>
      </w:r>
    </w:p>
    <w:p w14:paraId="42E8B1B0" w14:textId="77777777" w:rsidR="00303A22" w:rsidRPr="00F232BE" w:rsidRDefault="00303A22" w:rsidP="00591952">
      <w:pPr>
        <w:jc w:val="both"/>
        <w:rPr>
          <w:rFonts w:cs="Times New Roman"/>
          <w:b/>
          <w:color w:val="4F81BD" w:themeColor="accent1"/>
          <w:sz w:val="24"/>
          <w:szCs w:val="24"/>
          <w:lang w:val="ro-RO"/>
        </w:rPr>
      </w:pPr>
    </w:p>
    <w:p w14:paraId="466EADBB" w14:textId="1699D02E" w:rsidR="005872D8" w:rsidRPr="00F232BE" w:rsidRDefault="00EA2E11" w:rsidP="00080475">
      <w:pPr>
        <w:rPr>
          <w:b/>
          <w:color w:val="4F81BD" w:themeColor="accent1"/>
          <w:sz w:val="24"/>
          <w:lang w:val="ro-RO"/>
        </w:rPr>
      </w:pPr>
      <w:r w:rsidRPr="00F232BE">
        <w:rPr>
          <w:b/>
          <w:color w:val="4F81BD" w:themeColor="accent1"/>
          <w:sz w:val="24"/>
          <w:lang w:val="ro-RO"/>
        </w:rPr>
        <w:t>D.2 ÎMBUNĂTĂȚIREA C</w:t>
      </w:r>
      <w:r w:rsidR="005872D8" w:rsidRPr="00F232BE">
        <w:rPr>
          <w:b/>
          <w:color w:val="4F81BD" w:themeColor="accent1"/>
          <w:sz w:val="24"/>
          <w:lang w:val="ro-RO"/>
        </w:rPr>
        <w:t>ONTINU</w:t>
      </w:r>
      <w:r w:rsidRPr="00F232BE">
        <w:rPr>
          <w:b/>
          <w:color w:val="4F81BD" w:themeColor="accent1"/>
          <w:sz w:val="24"/>
          <w:lang w:val="ro-RO"/>
        </w:rPr>
        <w:t>Ă</w:t>
      </w:r>
    </w:p>
    <w:p w14:paraId="527E4136" w14:textId="41E1DE43" w:rsidR="005872D8" w:rsidRPr="00F232BE" w:rsidRDefault="005872D8" w:rsidP="00591952">
      <w:pPr>
        <w:pStyle w:val="4"/>
        <w:jc w:val="both"/>
        <w:rPr>
          <w:rFonts w:asciiTheme="minorHAnsi" w:hAnsiTheme="minorHAnsi"/>
          <w:lang w:val="ro-RO"/>
        </w:rPr>
      </w:pPr>
      <w:r w:rsidRPr="00F232BE">
        <w:rPr>
          <w:rFonts w:asciiTheme="minorHAnsi" w:hAnsiTheme="minorHAnsi"/>
          <w:lang w:val="ro-RO"/>
        </w:rPr>
        <w:t xml:space="preserve">D.2.1 </w:t>
      </w:r>
      <w:r w:rsidR="007D0EC0" w:rsidRPr="00F232BE">
        <w:rPr>
          <w:rFonts w:asciiTheme="minorHAnsi" w:hAnsiTheme="minorHAnsi"/>
          <w:lang w:val="ro-RO"/>
        </w:rPr>
        <w:t xml:space="preserve">Monitorizarea performanței AC-urilor și îmbunătățirea continuă </w:t>
      </w:r>
    </w:p>
    <w:p w14:paraId="54754911" w14:textId="77777777" w:rsidR="007D0EC0" w:rsidRPr="00F232BE" w:rsidRDefault="00E82544" w:rsidP="00C06271">
      <w:pPr>
        <w:pStyle w:val="a4"/>
        <w:numPr>
          <w:ilvl w:val="0"/>
          <w:numId w:val="27"/>
        </w:numPr>
        <w:jc w:val="both"/>
        <w:rPr>
          <w:rFonts w:cs="Times New Roman"/>
          <w:sz w:val="24"/>
          <w:szCs w:val="24"/>
          <w:lang w:val="ro-RO"/>
        </w:rPr>
      </w:pPr>
      <w:r w:rsidRPr="00F232BE">
        <w:rPr>
          <w:rFonts w:cs="Arial"/>
          <w:color w:val="222222"/>
          <w:sz w:val="24"/>
          <w:szCs w:val="24"/>
          <w:lang w:val="ro-RO"/>
        </w:rPr>
        <w:t>MAIA</w:t>
      </w:r>
      <w:r w:rsidR="0025397B" w:rsidRPr="00F232BE">
        <w:rPr>
          <w:rFonts w:cs="Arial"/>
          <w:color w:val="222222"/>
          <w:sz w:val="24"/>
          <w:szCs w:val="24"/>
          <w:lang w:val="ro-RO"/>
        </w:rPr>
        <w:t xml:space="preserve"> a pus în aplicare un sistem pentru a verifica și valida dacă ANSA și </w:t>
      </w:r>
      <w:r w:rsidR="009F2D2E" w:rsidRPr="00F232BE">
        <w:rPr>
          <w:rFonts w:cs="Arial"/>
          <w:color w:val="222222"/>
          <w:sz w:val="24"/>
          <w:szCs w:val="24"/>
          <w:lang w:val="ro-RO"/>
        </w:rPr>
        <w:t>CNSP</w:t>
      </w:r>
      <w:r w:rsidR="0025397B" w:rsidRPr="00F232BE">
        <w:rPr>
          <w:rFonts w:cs="Arial"/>
          <w:color w:val="222222"/>
          <w:sz w:val="24"/>
          <w:szCs w:val="24"/>
          <w:lang w:val="ro-RO"/>
        </w:rPr>
        <w:t xml:space="preserve"> </w:t>
      </w:r>
      <w:r w:rsidR="007D0EC0" w:rsidRPr="00F232BE">
        <w:rPr>
          <w:rFonts w:cs="Arial"/>
          <w:color w:val="222222"/>
          <w:sz w:val="24"/>
          <w:szCs w:val="24"/>
          <w:lang w:val="ro-RO"/>
        </w:rPr>
        <w:t>asigură</w:t>
      </w:r>
      <w:r w:rsidR="0025397B" w:rsidRPr="00F232BE">
        <w:rPr>
          <w:rFonts w:cs="Arial"/>
          <w:color w:val="222222"/>
          <w:sz w:val="24"/>
          <w:szCs w:val="24"/>
          <w:lang w:val="ro-RO"/>
        </w:rPr>
        <w:t xml:space="preserve"> un program cuprinzător și eficient de controale oficiale</w:t>
      </w:r>
      <w:r w:rsidR="007D0EC0" w:rsidRPr="00F232BE">
        <w:rPr>
          <w:rFonts w:cs="Arial"/>
          <w:color w:val="222222"/>
          <w:sz w:val="24"/>
          <w:szCs w:val="24"/>
          <w:lang w:val="ro-RO"/>
        </w:rPr>
        <w:t xml:space="preserve">; </w:t>
      </w:r>
    </w:p>
    <w:p w14:paraId="41CE443B" w14:textId="628E11D1" w:rsidR="0025397B" w:rsidRPr="00F232BE" w:rsidRDefault="0025397B" w:rsidP="00C06271">
      <w:pPr>
        <w:pStyle w:val="a4"/>
        <w:numPr>
          <w:ilvl w:val="0"/>
          <w:numId w:val="27"/>
        </w:numPr>
        <w:jc w:val="both"/>
        <w:rPr>
          <w:rFonts w:cs="Times New Roman"/>
          <w:sz w:val="24"/>
          <w:szCs w:val="24"/>
          <w:lang w:val="ro-RO"/>
        </w:rPr>
      </w:pPr>
      <w:r w:rsidRPr="00F232BE">
        <w:rPr>
          <w:rFonts w:cs="Arial"/>
          <w:color w:val="222222"/>
          <w:sz w:val="24"/>
          <w:szCs w:val="24"/>
          <w:lang w:val="ro-RO"/>
        </w:rPr>
        <w:t xml:space="preserve">ANSA și </w:t>
      </w:r>
      <w:r w:rsidR="009F2D2E" w:rsidRPr="00F232BE">
        <w:rPr>
          <w:rFonts w:cs="Arial"/>
          <w:color w:val="222222"/>
          <w:sz w:val="24"/>
          <w:szCs w:val="24"/>
          <w:lang w:val="ro-RO"/>
        </w:rPr>
        <w:t>CNSP</w:t>
      </w:r>
      <w:r w:rsidRPr="00F232BE">
        <w:rPr>
          <w:rFonts w:cs="Arial"/>
          <w:color w:val="222222"/>
          <w:sz w:val="24"/>
          <w:szCs w:val="24"/>
          <w:lang w:val="ro-RO"/>
        </w:rPr>
        <w:t xml:space="preserve"> au pus în aplicare un sistem transparent de controale oficiale cu îndrumare și </w:t>
      </w:r>
      <w:r w:rsidR="00EE6E5B" w:rsidRPr="00F232BE">
        <w:rPr>
          <w:rFonts w:cs="Arial"/>
          <w:color w:val="222222"/>
          <w:sz w:val="24"/>
          <w:szCs w:val="24"/>
          <w:lang w:val="ro-RO"/>
        </w:rPr>
        <w:t>documentație</w:t>
      </w:r>
      <w:r w:rsidR="00D66FFA">
        <w:rPr>
          <w:rFonts w:cs="Arial"/>
          <w:color w:val="222222"/>
          <w:sz w:val="24"/>
          <w:szCs w:val="24"/>
          <w:lang w:val="ro-RO"/>
        </w:rPr>
        <w:t>,</w:t>
      </w:r>
      <w:r w:rsidRPr="00F232BE">
        <w:rPr>
          <w:rFonts w:cs="Arial"/>
          <w:color w:val="222222"/>
          <w:sz w:val="24"/>
          <w:szCs w:val="24"/>
          <w:lang w:val="ro-RO"/>
        </w:rPr>
        <w:t xml:space="preserve"> care pot fi ușor interpret</w:t>
      </w:r>
      <w:r w:rsidR="007D0EC0" w:rsidRPr="00F232BE">
        <w:rPr>
          <w:rFonts w:cs="Arial"/>
          <w:color w:val="222222"/>
          <w:sz w:val="24"/>
          <w:szCs w:val="24"/>
          <w:lang w:val="ro-RO"/>
        </w:rPr>
        <w:t xml:space="preserve">ate cu capacitatea personalului, precum și </w:t>
      </w:r>
      <w:r w:rsidRPr="00F232BE">
        <w:rPr>
          <w:rFonts w:cs="Arial"/>
          <w:color w:val="222222"/>
          <w:sz w:val="24"/>
          <w:szCs w:val="24"/>
          <w:lang w:val="ro-RO"/>
        </w:rPr>
        <w:t>implementarea Schemelor de Asigurare a Calității care sunt o cerință legislativă a UE</w:t>
      </w:r>
      <w:r w:rsidR="007D0EC0" w:rsidRPr="00F232BE">
        <w:rPr>
          <w:rFonts w:cs="Arial"/>
          <w:color w:val="222222"/>
          <w:sz w:val="24"/>
          <w:szCs w:val="24"/>
          <w:lang w:val="ro-RO"/>
        </w:rPr>
        <w:t>.</w:t>
      </w:r>
    </w:p>
    <w:p w14:paraId="6670B6F5" w14:textId="77777777" w:rsidR="005872D8" w:rsidRPr="00F232BE" w:rsidRDefault="005872D8" w:rsidP="00591952">
      <w:pPr>
        <w:pStyle w:val="a4"/>
        <w:jc w:val="both"/>
        <w:rPr>
          <w:rFonts w:cs="Times New Roman"/>
          <w:sz w:val="24"/>
          <w:szCs w:val="24"/>
          <w:lang w:val="ro-RO"/>
        </w:rPr>
      </w:pPr>
    </w:p>
    <w:p w14:paraId="7F56F883" w14:textId="7B8DAA6C" w:rsidR="005872D8" w:rsidRPr="00F232BE" w:rsidRDefault="005872D8" w:rsidP="00591952">
      <w:pPr>
        <w:pStyle w:val="4"/>
        <w:jc w:val="both"/>
        <w:rPr>
          <w:rFonts w:asciiTheme="minorHAnsi" w:hAnsiTheme="minorHAnsi"/>
          <w:lang w:val="ro-RO"/>
        </w:rPr>
      </w:pPr>
      <w:r w:rsidRPr="00F232BE">
        <w:rPr>
          <w:rFonts w:asciiTheme="minorHAnsi" w:hAnsiTheme="minorHAnsi"/>
          <w:lang w:val="ro-RO"/>
        </w:rPr>
        <w:lastRenderedPageBreak/>
        <w:t>D.2.2</w:t>
      </w:r>
      <w:r w:rsidRPr="00F232BE">
        <w:rPr>
          <w:rFonts w:asciiTheme="minorHAnsi" w:hAnsiTheme="minorHAnsi"/>
          <w:lang w:val="ro-RO"/>
        </w:rPr>
        <w:tab/>
      </w:r>
      <w:r w:rsidR="00081BA6" w:rsidRPr="00F232BE">
        <w:rPr>
          <w:rFonts w:asciiTheme="minorHAnsi" w:hAnsiTheme="minorHAnsi"/>
          <w:lang w:val="ro-RO"/>
        </w:rPr>
        <w:t xml:space="preserve">Mecanism </w:t>
      </w:r>
      <w:r w:rsidR="007D0EC0" w:rsidRPr="00F232BE">
        <w:rPr>
          <w:rFonts w:asciiTheme="minorHAnsi" w:hAnsiTheme="minorHAnsi"/>
          <w:lang w:val="ro-RO"/>
        </w:rPr>
        <w:t>pentru a asigura aplicarea cel</w:t>
      </w:r>
      <w:r w:rsidR="00D66FFA">
        <w:rPr>
          <w:rFonts w:asciiTheme="minorHAnsi" w:hAnsiTheme="minorHAnsi"/>
          <w:lang w:val="ro-RO"/>
        </w:rPr>
        <w:t>or</w:t>
      </w:r>
      <w:r w:rsidR="007D0EC0" w:rsidRPr="00F232BE">
        <w:rPr>
          <w:rFonts w:asciiTheme="minorHAnsi" w:hAnsiTheme="minorHAnsi"/>
          <w:lang w:val="ro-RO"/>
        </w:rPr>
        <w:t xml:space="preserve"> mai recente informații științifice și tehnice pentru controlul alimentelor</w:t>
      </w:r>
    </w:p>
    <w:p w14:paraId="02EABEA6" w14:textId="3A0C14D0" w:rsidR="007D0EC0" w:rsidRPr="00F232BE" w:rsidRDefault="0025397B" w:rsidP="00C06271">
      <w:pPr>
        <w:pStyle w:val="a4"/>
        <w:numPr>
          <w:ilvl w:val="0"/>
          <w:numId w:val="28"/>
        </w:numPr>
        <w:jc w:val="both"/>
        <w:rPr>
          <w:rFonts w:cs="Times New Roman"/>
          <w:sz w:val="24"/>
          <w:szCs w:val="24"/>
          <w:lang w:val="ro-RO"/>
        </w:rPr>
      </w:pPr>
      <w:r w:rsidRPr="00F232BE">
        <w:rPr>
          <w:rFonts w:cs="Arial"/>
          <w:color w:val="222222"/>
          <w:sz w:val="24"/>
          <w:szCs w:val="24"/>
          <w:lang w:val="ro-RO"/>
        </w:rPr>
        <w:t>Un grup coordonat de autorități care efectuează controale alimentare oficiale pentru a examina probleme</w:t>
      </w:r>
      <w:r w:rsidR="007D0EC0" w:rsidRPr="00F232BE">
        <w:rPr>
          <w:rFonts w:cs="Arial"/>
          <w:color w:val="222222"/>
          <w:sz w:val="24"/>
          <w:szCs w:val="24"/>
          <w:lang w:val="ro-RO"/>
        </w:rPr>
        <w:t xml:space="preserve">le </w:t>
      </w:r>
      <w:r w:rsidRPr="00F232BE">
        <w:rPr>
          <w:rFonts w:cs="Arial"/>
          <w:color w:val="222222"/>
          <w:sz w:val="24"/>
          <w:szCs w:val="24"/>
          <w:lang w:val="ro-RO"/>
        </w:rPr>
        <w:t xml:space="preserve">viitoare </w:t>
      </w:r>
      <w:r w:rsidR="007D0EC0" w:rsidRPr="00F232BE">
        <w:rPr>
          <w:rFonts w:cs="Arial"/>
          <w:color w:val="222222"/>
          <w:sz w:val="24"/>
          <w:szCs w:val="24"/>
          <w:lang w:val="ro-RO"/>
        </w:rPr>
        <w:t xml:space="preserve">posibile </w:t>
      </w:r>
      <w:r w:rsidRPr="00F232BE">
        <w:rPr>
          <w:rFonts w:cs="Arial"/>
          <w:color w:val="222222"/>
          <w:sz w:val="24"/>
          <w:szCs w:val="24"/>
          <w:lang w:val="ro-RO"/>
        </w:rPr>
        <w:t xml:space="preserve">și modul în care </w:t>
      </w:r>
      <w:r w:rsidR="007D0EC0" w:rsidRPr="00F232BE">
        <w:rPr>
          <w:rFonts w:cs="Arial"/>
          <w:color w:val="222222"/>
          <w:sz w:val="24"/>
          <w:szCs w:val="24"/>
          <w:lang w:val="ro-RO"/>
        </w:rPr>
        <w:t xml:space="preserve">ar putea fi abordate </w:t>
      </w:r>
      <w:r w:rsidRPr="00F232BE">
        <w:rPr>
          <w:rFonts w:cs="Arial"/>
          <w:color w:val="222222"/>
          <w:sz w:val="24"/>
          <w:szCs w:val="24"/>
          <w:lang w:val="ro-RO"/>
        </w:rPr>
        <w:t>riscu</w:t>
      </w:r>
      <w:r w:rsidR="007D0EC0" w:rsidRPr="00F232BE">
        <w:rPr>
          <w:rFonts w:cs="Arial"/>
          <w:color w:val="222222"/>
          <w:sz w:val="24"/>
          <w:szCs w:val="24"/>
          <w:lang w:val="ro-RO"/>
        </w:rPr>
        <w:t xml:space="preserve">rile </w:t>
      </w:r>
      <w:r w:rsidRPr="00F232BE">
        <w:rPr>
          <w:rFonts w:cs="Arial"/>
          <w:color w:val="222222"/>
          <w:sz w:val="24"/>
          <w:szCs w:val="24"/>
          <w:lang w:val="ro-RO"/>
        </w:rPr>
        <w:t>acest</w:t>
      </w:r>
      <w:r w:rsidR="007D0EC0" w:rsidRPr="00F232BE">
        <w:rPr>
          <w:rFonts w:cs="Arial"/>
          <w:color w:val="222222"/>
          <w:sz w:val="24"/>
          <w:szCs w:val="24"/>
          <w:lang w:val="ro-RO"/>
        </w:rPr>
        <w:t>ora prin</w:t>
      </w:r>
      <w:r w:rsidRPr="00F232BE">
        <w:rPr>
          <w:rFonts w:cs="Arial"/>
          <w:color w:val="222222"/>
          <w:sz w:val="24"/>
          <w:szCs w:val="24"/>
          <w:lang w:val="ro-RO"/>
        </w:rPr>
        <w:t xml:space="preserve"> exerciții de planificare ANSA pentru </w:t>
      </w:r>
      <w:r w:rsidR="007D0EC0" w:rsidRPr="00F232BE">
        <w:rPr>
          <w:rFonts w:cs="Arial"/>
          <w:color w:val="222222"/>
          <w:sz w:val="24"/>
          <w:szCs w:val="24"/>
          <w:lang w:val="ro-RO"/>
        </w:rPr>
        <w:t>PNM</w:t>
      </w:r>
      <w:r w:rsidR="00D66FFA">
        <w:rPr>
          <w:rFonts w:cs="Arial"/>
          <w:color w:val="222222"/>
          <w:sz w:val="24"/>
          <w:szCs w:val="24"/>
          <w:lang w:val="ro-RO"/>
        </w:rPr>
        <w:t>C</w:t>
      </w:r>
      <w:r w:rsidRPr="00F232BE">
        <w:rPr>
          <w:rFonts w:cs="Arial"/>
          <w:color w:val="222222"/>
          <w:sz w:val="24"/>
          <w:szCs w:val="24"/>
          <w:lang w:val="ro-RO"/>
        </w:rPr>
        <w:t>.</w:t>
      </w:r>
    </w:p>
    <w:p w14:paraId="5C06D88F" w14:textId="7016C22B" w:rsidR="007D0EC0" w:rsidRPr="00F232BE" w:rsidRDefault="0025397B" w:rsidP="00C06271">
      <w:pPr>
        <w:pStyle w:val="a4"/>
        <w:numPr>
          <w:ilvl w:val="0"/>
          <w:numId w:val="28"/>
        </w:numPr>
        <w:jc w:val="both"/>
        <w:rPr>
          <w:rFonts w:cs="Times New Roman"/>
          <w:sz w:val="24"/>
          <w:szCs w:val="24"/>
          <w:lang w:val="ro-RO"/>
        </w:rPr>
      </w:pPr>
      <w:r w:rsidRPr="00F232BE">
        <w:rPr>
          <w:rFonts w:cs="Arial"/>
          <w:color w:val="222222"/>
          <w:sz w:val="24"/>
          <w:szCs w:val="24"/>
          <w:lang w:val="ro-RO"/>
        </w:rPr>
        <w:t xml:space="preserve">Un program de lucru coordonat cu </w:t>
      </w:r>
      <w:r w:rsidR="007D0EC0" w:rsidRPr="00F232BE">
        <w:rPr>
          <w:rFonts w:cs="Arial"/>
          <w:color w:val="222222"/>
          <w:sz w:val="24"/>
          <w:szCs w:val="24"/>
          <w:lang w:val="ro-RO"/>
        </w:rPr>
        <w:t xml:space="preserve">mediul academic </w:t>
      </w:r>
      <w:r w:rsidRPr="00F232BE">
        <w:rPr>
          <w:rFonts w:cs="Arial"/>
          <w:color w:val="222222"/>
          <w:sz w:val="24"/>
          <w:szCs w:val="24"/>
          <w:lang w:val="ro-RO"/>
        </w:rPr>
        <w:t xml:space="preserve">și universitățile pentru a examina problemele din sectorul alimentar </w:t>
      </w:r>
      <w:r w:rsidR="00D66FFA">
        <w:rPr>
          <w:rFonts w:cs="Arial"/>
          <w:color w:val="222222"/>
          <w:sz w:val="24"/>
          <w:szCs w:val="24"/>
          <w:lang w:val="ro-RO"/>
        </w:rPr>
        <w:t xml:space="preserve">ce </w:t>
      </w:r>
      <w:r w:rsidR="00096AB5">
        <w:rPr>
          <w:rFonts w:cs="Arial"/>
          <w:color w:val="222222"/>
          <w:sz w:val="24"/>
          <w:szCs w:val="24"/>
          <w:lang w:val="ro-RO"/>
        </w:rPr>
        <w:t>ț</w:t>
      </w:r>
      <w:r w:rsidR="00D66FFA">
        <w:rPr>
          <w:rFonts w:cs="Arial"/>
          <w:color w:val="222222"/>
          <w:sz w:val="24"/>
          <w:szCs w:val="24"/>
          <w:lang w:val="ro-RO"/>
        </w:rPr>
        <w:t>in atât de</w:t>
      </w:r>
      <w:r w:rsidRPr="00F232BE">
        <w:rPr>
          <w:rFonts w:cs="Arial"/>
          <w:color w:val="222222"/>
          <w:sz w:val="24"/>
          <w:szCs w:val="24"/>
          <w:lang w:val="ro-RO"/>
        </w:rPr>
        <w:t xml:space="preserve"> prezent, cât și </w:t>
      </w:r>
      <w:r w:rsidR="00D66FFA">
        <w:rPr>
          <w:rFonts w:cs="Arial"/>
          <w:color w:val="222222"/>
          <w:sz w:val="24"/>
          <w:szCs w:val="24"/>
          <w:lang w:val="ro-RO"/>
        </w:rPr>
        <w:t>de</w:t>
      </w:r>
      <w:r w:rsidRPr="00F232BE">
        <w:rPr>
          <w:rFonts w:cs="Arial"/>
          <w:color w:val="222222"/>
          <w:sz w:val="24"/>
          <w:szCs w:val="24"/>
          <w:lang w:val="ro-RO"/>
        </w:rPr>
        <w:t xml:space="preserve"> viitor</w:t>
      </w:r>
      <w:r w:rsidR="007D0EC0" w:rsidRPr="00F232BE">
        <w:rPr>
          <w:rFonts w:cs="Arial"/>
          <w:color w:val="222222"/>
          <w:sz w:val="24"/>
          <w:szCs w:val="24"/>
          <w:lang w:val="ro-RO"/>
        </w:rPr>
        <w:t xml:space="preserve">; </w:t>
      </w:r>
    </w:p>
    <w:p w14:paraId="1CB7D900" w14:textId="6CB1FD56" w:rsidR="0025397B" w:rsidRPr="00F232BE" w:rsidRDefault="0025397B" w:rsidP="00C06271">
      <w:pPr>
        <w:pStyle w:val="a4"/>
        <w:numPr>
          <w:ilvl w:val="0"/>
          <w:numId w:val="28"/>
        </w:numPr>
        <w:jc w:val="both"/>
        <w:rPr>
          <w:rFonts w:cs="Times New Roman"/>
          <w:sz w:val="24"/>
          <w:szCs w:val="24"/>
          <w:lang w:val="ro-RO"/>
        </w:rPr>
      </w:pPr>
      <w:r w:rsidRPr="00F232BE">
        <w:rPr>
          <w:rFonts w:cs="Arial"/>
          <w:color w:val="222222"/>
          <w:sz w:val="24"/>
          <w:szCs w:val="24"/>
          <w:lang w:val="ro-RO"/>
        </w:rPr>
        <w:t>Universitățile ar trebui să fie însărcinate cu proiecte în cadrul studiilor individuale pentru a</w:t>
      </w:r>
      <w:r w:rsidR="007D0EC0" w:rsidRPr="00F232BE">
        <w:rPr>
          <w:rFonts w:cs="Arial"/>
          <w:color w:val="222222"/>
          <w:sz w:val="24"/>
          <w:szCs w:val="24"/>
          <w:lang w:val="ro-RO"/>
        </w:rPr>
        <w:t xml:space="preserve"> examina riscurile științifice di</w:t>
      </w:r>
      <w:r w:rsidRPr="00F232BE">
        <w:rPr>
          <w:rFonts w:cs="Arial"/>
          <w:color w:val="222222"/>
          <w:sz w:val="24"/>
          <w:szCs w:val="24"/>
          <w:lang w:val="ro-RO"/>
        </w:rPr>
        <w:t>n domeniul siguranței aliment</w:t>
      </w:r>
      <w:r w:rsidR="007D0EC0" w:rsidRPr="00F232BE">
        <w:rPr>
          <w:rFonts w:cs="Arial"/>
          <w:color w:val="222222"/>
          <w:sz w:val="24"/>
          <w:szCs w:val="24"/>
          <w:lang w:val="ro-RO"/>
        </w:rPr>
        <w:t>elor</w:t>
      </w:r>
      <w:r w:rsidRPr="00F232BE">
        <w:rPr>
          <w:rFonts w:cs="Arial"/>
          <w:color w:val="222222"/>
          <w:sz w:val="24"/>
          <w:szCs w:val="24"/>
          <w:lang w:val="ro-RO"/>
        </w:rPr>
        <w:t xml:space="preserve"> și al producției alimentare în Moldova</w:t>
      </w:r>
      <w:r w:rsidR="007D0EC0" w:rsidRPr="00F232BE">
        <w:rPr>
          <w:rFonts w:cs="Arial"/>
          <w:color w:val="222222"/>
          <w:sz w:val="24"/>
          <w:szCs w:val="24"/>
          <w:lang w:val="ro-RO"/>
        </w:rPr>
        <w:t>, precum și al</w:t>
      </w:r>
      <w:r w:rsidRPr="00F232BE">
        <w:rPr>
          <w:rFonts w:cs="Arial"/>
          <w:color w:val="222222"/>
          <w:sz w:val="24"/>
          <w:szCs w:val="24"/>
          <w:lang w:val="ro-RO"/>
        </w:rPr>
        <w:t xml:space="preserve"> alimentelor importate</w:t>
      </w:r>
      <w:r w:rsidR="007D0EC0" w:rsidRPr="00F232BE">
        <w:rPr>
          <w:rFonts w:cs="Arial"/>
          <w:color w:val="222222"/>
          <w:sz w:val="24"/>
          <w:szCs w:val="24"/>
          <w:lang w:val="ro-RO"/>
        </w:rPr>
        <w:t>.</w:t>
      </w:r>
    </w:p>
    <w:p w14:paraId="4A5F676B" w14:textId="77777777" w:rsidR="00081BA6" w:rsidRPr="00F232BE" w:rsidRDefault="00081BA6" w:rsidP="00591952">
      <w:pPr>
        <w:jc w:val="both"/>
        <w:rPr>
          <w:rFonts w:cs="Times New Roman"/>
          <w:sz w:val="24"/>
          <w:szCs w:val="24"/>
          <w:lang w:val="ro-RO"/>
        </w:rPr>
      </w:pPr>
    </w:p>
    <w:p w14:paraId="44B5D9F1" w14:textId="77777777" w:rsidR="00F441A5" w:rsidRPr="00F232BE" w:rsidRDefault="00F441A5" w:rsidP="00591952">
      <w:pPr>
        <w:spacing w:after="160" w:line="259" w:lineRule="auto"/>
        <w:jc w:val="both"/>
        <w:rPr>
          <w:rFonts w:cs="Times New Roman"/>
          <w:color w:val="4F81BD" w:themeColor="accent1"/>
          <w:sz w:val="24"/>
          <w:szCs w:val="24"/>
          <w:lang w:val="ro-RO"/>
        </w:rPr>
      </w:pPr>
    </w:p>
    <w:p w14:paraId="0F46E275" w14:textId="77777777" w:rsidR="00094EE0" w:rsidRPr="00F232BE" w:rsidRDefault="00094EE0" w:rsidP="00591952">
      <w:pPr>
        <w:pStyle w:val="a4"/>
        <w:spacing w:after="160" w:line="259" w:lineRule="auto"/>
        <w:jc w:val="both"/>
        <w:rPr>
          <w:rFonts w:cs="Times New Roman"/>
          <w:color w:val="4F81BD" w:themeColor="accent1"/>
          <w:sz w:val="24"/>
          <w:szCs w:val="24"/>
          <w:lang w:val="ro-RO"/>
        </w:rPr>
      </w:pPr>
    </w:p>
    <w:p w14:paraId="745298DA" w14:textId="77777777" w:rsidR="00094EE0" w:rsidRPr="00F232BE" w:rsidRDefault="00094EE0" w:rsidP="00591952">
      <w:pPr>
        <w:spacing w:after="160" w:line="259" w:lineRule="auto"/>
        <w:jc w:val="both"/>
        <w:rPr>
          <w:rFonts w:cs="Times New Roman"/>
          <w:color w:val="4F81BD" w:themeColor="accent1"/>
          <w:sz w:val="24"/>
          <w:szCs w:val="24"/>
          <w:lang w:val="ro-RO"/>
        </w:rPr>
      </w:pPr>
    </w:p>
    <w:p w14:paraId="09FECF40" w14:textId="77777777" w:rsidR="00094EE0" w:rsidRPr="00F232BE" w:rsidRDefault="00094EE0" w:rsidP="00591952">
      <w:pPr>
        <w:spacing w:after="160" w:line="259" w:lineRule="auto"/>
        <w:jc w:val="both"/>
        <w:rPr>
          <w:rFonts w:cs="Times New Roman"/>
          <w:sz w:val="24"/>
          <w:szCs w:val="24"/>
          <w:lang w:val="ro-RO"/>
        </w:rPr>
      </w:pPr>
    </w:p>
    <w:p w14:paraId="1A3D34BE" w14:textId="77777777" w:rsidR="00B069A2" w:rsidRPr="00F232BE" w:rsidRDefault="00B069A2" w:rsidP="00591952">
      <w:pPr>
        <w:jc w:val="both"/>
        <w:rPr>
          <w:rFonts w:cs="Times New Roman"/>
          <w:b/>
          <w:color w:val="4F81BD" w:themeColor="accent1"/>
          <w:sz w:val="24"/>
          <w:szCs w:val="24"/>
          <w:lang w:val="ro-RO"/>
        </w:rPr>
        <w:sectPr w:rsidR="00B069A2" w:rsidRPr="00F232BE" w:rsidSect="003B612A">
          <w:pgSz w:w="11907" w:h="16839" w:code="9"/>
          <w:pgMar w:top="1440" w:right="1440" w:bottom="1440" w:left="1440" w:header="720" w:footer="720" w:gutter="0"/>
          <w:cols w:space="720"/>
          <w:titlePg/>
          <w:docGrid w:linePitch="272"/>
        </w:sectPr>
      </w:pPr>
    </w:p>
    <w:p w14:paraId="3FE9F8B7" w14:textId="49C16847" w:rsidR="00385335" w:rsidRPr="00F232BE" w:rsidRDefault="00C072FB" w:rsidP="00CA5F1E">
      <w:pPr>
        <w:pStyle w:val="2"/>
        <w:rPr>
          <w:lang w:val="ro-RO"/>
        </w:rPr>
      </w:pPr>
      <w:bookmarkStart w:id="31" w:name="_Toc490230790"/>
      <w:r w:rsidRPr="00F232BE">
        <w:rPr>
          <w:lang w:val="ro-RO"/>
        </w:rPr>
        <w:lastRenderedPageBreak/>
        <w:t xml:space="preserve">analiza </w:t>
      </w:r>
      <w:r w:rsidR="00DA5D2A" w:rsidRPr="00F232BE">
        <w:rPr>
          <w:lang w:val="ro-RO"/>
        </w:rPr>
        <w:t>STRATEGIC</w:t>
      </w:r>
      <w:r w:rsidRPr="00F232BE">
        <w:rPr>
          <w:lang w:val="ro-RO"/>
        </w:rPr>
        <w:t>ă a constatărilor</w:t>
      </w:r>
      <w:bookmarkEnd w:id="31"/>
    </w:p>
    <w:p w14:paraId="34A085EA" w14:textId="09F848BC" w:rsidR="00DA5D2A" w:rsidRPr="00F232BE" w:rsidRDefault="00DA5D2A" w:rsidP="00591952">
      <w:pPr>
        <w:jc w:val="both"/>
        <w:rPr>
          <w:rFonts w:cs="Times New Roman"/>
          <w:b/>
          <w:color w:val="4F81BD" w:themeColor="accent1"/>
          <w:sz w:val="24"/>
          <w:szCs w:val="24"/>
          <w:lang w:val="ro-RO"/>
        </w:rPr>
      </w:pPr>
    </w:p>
    <w:p w14:paraId="150AFC89" w14:textId="6CF1D785" w:rsidR="00DA5D2A" w:rsidRPr="00F232BE" w:rsidRDefault="00DA5D2A" w:rsidP="00591952">
      <w:pPr>
        <w:jc w:val="both"/>
        <w:rPr>
          <w:rFonts w:cs="Times New Roman"/>
          <w:b/>
          <w:color w:val="4F81BD" w:themeColor="accent1"/>
          <w:sz w:val="24"/>
          <w:szCs w:val="24"/>
          <w:lang w:val="ro-RO"/>
        </w:rPr>
      </w:pPr>
    </w:p>
    <w:p w14:paraId="14E5EC4D" w14:textId="594FD4EC" w:rsidR="00DA5D2A" w:rsidRPr="00F232BE" w:rsidRDefault="00DA5D2A" w:rsidP="00591952">
      <w:pPr>
        <w:jc w:val="both"/>
        <w:rPr>
          <w:rFonts w:cs="Times New Roman"/>
          <w:b/>
          <w:color w:val="4F81BD" w:themeColor="accent1"/>
          <w:sz w:val="24"/>
          <w:szCs w:val="24"/>
          <w:lang w:val="ro-RO"/>
        </w:rPr>
      </w:pPr>
    </w:p>
    <w:p w14:paraId="66A84C35" w14:textId="4BA0BBAE" w:rsidR="00DA5D2A" w:rsidRPr="00F232BE" w:rsidRDefault="00C072FB" w:rsidP="00591952">
      <w:pPr>
        <w:jc w:val="both"/>
        <w:rPr>
          <w:rFonts w:cs="Times New Roman"/>
          <w:i/>
          <w:sz w:val="24"/>
          <w:szCs w:val="24"/>
          <w:lang w:val="ro-RO"/>
        </w:rPr>
      </w:pPr>
      <w:r w:rsidRPr="00F232BE">
        <w:rPr>
          <w:rFonts w:cs="Times New Roman"/>
          <w:i/>
          <w:sz w:val="24"/>
          <w:szCs w:val="24"/>
          <w:lang w:val="ro-RO"/>
        </w:rPr>
        <w:t>Se va complet</w:t>
      </w:r>
      <w:r w:rsidR="007D0EC0" w:rsidRPr="00F232BE">
        <w:rPr>
          <w:rFonts w:cs="Times New Roman"/>
          <w:i/>
          <w:sz w:val="24"/>
          <w:szCs w:val="24"/>
          <w:lang w:val="ro-RO"/>
        </w:rPr>
        <w:t>a</w:t>
      </w:r>
      <w:r w:rsidRPr="00F232BE">
        <w:rPr>
          <w:rFonts w:cs="Times New Roman"/>
          <w:i/>
          <w:sz w:val="24"/>
          <w:szCs w:val="24"/>
          <w:lang w:val="ro-RO"/>
        </w:rPr>
        <w:t xml:space="preserve"> la Etapa a 3-a a procesului de evaluare</w:t>
      </w:r>
      <w:r w:rsidR="00370723" w:rsidRPr="00F232BE">
        <w:rPr>
          <w:rFonts w:cs="Times New Roman"/>
          <w:i/>
          <w:sz w:val="24"/>
          <w:szCs w:val="24"/>
          <w:lang w:val="ro-RO"/>
        </w:rPr>
        <w:t xml:space="preserve">. </w:t>
      </w:r>
    </w:p>
    <w:p w14:paraId="7E4546BE" w14:textId="5CA22D4B" w:rsidR="00DA5D2A" w:rsidRPr="00F232BE" w:rsidRDefault="00DA5D2A" w:rsidP="00591952">
      <w:pPr>
        <w:jc w:val="both"/>
        <w:rPr>
          <w:rFonts w:cs="Times New Roman"/>
          <w:b/>
          <w:color w:val="4F81BD" w:themeColor="accent1"/>
          <w:sz w:val="24"/>
          <w:szCs w:val="24"/>
          <w:lang w:val="ro-RO"/>
        </w:rPr>
      </w:pPr>
    </w:p>
    <w:p w14:paraId="54B08F54" w14:textId="261E050D" w:rsidR="00DA5D2A" w:rsidRPr="00F232BE" w:rsidRDefault="00DA5D2A" w:rsidP="00591952">
      <w:pPr>
        <w:jc w:val="both"/>
        <w:rPr>
          <w:rFonts w:cs="Times New Roman"/>
          <w:b/>
          <w:color w:val="4F81BD" w:themeColor="accent1"/>
          <w:sz w:val="24"/>
          <w:szCs w:val="24"/>
          <w:lang w:val="ro-RO"/>
        </w:rPr>
      </w:pPr>
    </w:p>
    <w:p w14:paraId="68B48F66" w14:textId="2B259917" w:rsidR="00DA5D2A" w:rsidRPr="00F232BE" w:rsidRDefault="00DA5D2A" w:rsidP="00591952">
      <w:pPr>
        <w:jc w:val="both"/>
        <w:rPr>
          <w:rFonts w:cs="Times New Roman"/>
          <w:b/>
          <w:color w:val="4F81BD" w:themeColor="accent1"/>
          <w:sz w:val="24"/>
          <w:szCs w:val="24"/>
          <w:lang w:val="ro-RO"/>
        </w:rPr>
      </w:pPr>
    </w:p>
    <w:p w14:paraId="5C6EE085" w14:textId="1ACDDFC1" w:rsidR="00DA5D2A" w:rsidRPr="00F232BE" w:rsidRDefault="00DA5D2A" w:rsidP="00591952">
      <w:pPr>
        <w:jc w:val="both"/>
        <w:rPr>
          <w:rFonts w:cs="Times New Roman"/>
          <w:b/>
          <w:color w:val="4F81BD" w:themeColor="accent1"/>
          <w:sz w:val="24"/>
          <w:szCs w:val="24"/>
          <w:lang w:val="ro-RO"/>
        </w:rPr>
      </w:pPr>
    </w:p>
    <w:p w14:paraId="670DB432" w14:textId="6EDCDFB6" w:rsidR="00DA5D2A" w:rsidRPr="00F232BE" w:rsidRDefault="00DA5D2A" w:rsidP="00591952">
      <w:pPr>
        <w:jc w:val="both"/>
        <w:rPr>
          <w:rFonts w:cs="Times New Roman"/>
          <w:b/>
          <w:color w:val="4F81BD" w:themeColor="accent1"/>
          <w:sz w:val="24"/>
          <w:szCs w:val="24"/>
          <w:lang w:val="ro-RO"/>
        </w:rPr>
      </w:pPr>
    </w:p>
    <w:p w14:paraId="2A7F3BC2" w14:textId="066CF50F" w:rsidR="00DA5D2A" w:rsidRPr="00F232BE" w:rsidRDefault="00DA5D2A" w:rsidP="00591952">
      <w:pPr>
        <w:jc w:val="both"/>
        <w:rPr>
          <w:rFonts w:cs="Times New Roman"/>
          <w:b/>
          <w:color w:val="4F81BD" w:themeColor="accent1"/>
          <w:sz w:val="24"/>
          <w:szCs w:val="24"/>
          <w:lang w:val="ro-RO"/>
        </w:rPr>
      </w:pPr>
    </w:p>
    <w:p w14:paraId="1D01E9E3" w14:textId="3C74A095" w:rsidR="00DA5D2A" w:rsidRPr="00F232BE" w:rsidRDefault="00DA5D2A" w:rsidP="00591952">
      <w:pPr>
        <w:jc w:val="both"/>
        <w:rPr>
          <w:rFonts w:cs="Times New Roman"/>
          <w:b/>
          <w:color w:val="4F81BD" w:themeColor="accent1"/>
          <w:sz w:val="24"/>
          <w:szCs w:val="24"/>
          <w:lang w:val="ro-RO"/>
        </w:rPr>
      </w:pPr>
    </w:p>
    <w:p w14:paraId="61413B9C" w14:textId="0F05A48C" w:rsidR="00DA5D2A" w:rsidRPr="00F232BE" w:rsidRDefault="00DA5D2A" w:rsidP="00591952">
      <w:pPr>
        <w:jc w:val="both"/>
        <w:rPr>
          <w:rFonts w:cs="Times New Roman"/>
          <w:b/>
          <w:color w:val="4F81BD" w:themeColor="accent1"/>
          <w:sz w:val="24"/>
          <w:szCs w:val="24"/>
          <w:lang w:val="ro-RO"/>
        </w:rPr>
      </w:pPr>
    </w:p>
    <w:p w14:paraId="66863E70" w14:textId="5B7394A4" w:rsidR="00DA5D2A" w:rsidRPr="00F232BE" w:rsidRDefault="00DA5D2A" w:rsidP="00591952">
      <w:pPr>
        <w:jc w:val="both"/>
        <w:rPr>
          <w:rFonts w:cs="Times New Roman"/>
          <w:b/>
          <w:color w:val="4F81BD" w:themeColor="accent1"/>
          <w:sz w:val="24"/>
          <w:szCs w:val="24"/>
          <w:lang w:val="ro-RO"/>
        </w:rPr>
      </w:pPr>
    </w:p>
    <w:p w14:paraId="7C1A32C3" w14:textId="3A328A21" w:rsidR="00DA5D2A" w:rsidRPr="00F232BE" w:rsidRDefault="00DA5D2A" w:rsidP="00591952">
      <w:pPr>
        <w:jc w:val="both"/>
        <w:rPr>
          <w:rFonts w:cs="Times New Roman"/>
          <w:b/>
          <w:color w:val="4F81BD" w:themeColor="accent1"/>
          <w:sz w:val="24"/>
          <w:szCs w:val="24"/>
          <w:lang w:val="ro-RO"/>
        </w:rPr>
      </w:pPr>
    </w:p>
    <w:p w14:paraId="3FE9E429" w14:textId="7D6F6DA8" w:rsidR="00DA5D2A" w:rsidRPr="00F232BE" w:rsidRDefault="00DA5D2A" w:rsidP="00591952">
      <w:pPr>
        <w:jc w:val="both"/>
        <w:rPr>
          <w:rFonts w:cs="Times New Roman"/>
          <w:b/>
          <w:color w:val="4F81BD" w:themeColor="accent1"/>
          <w:sz w:val="24"/>
          <w:szCs w:val="24"/>
          <w:lang w:val="ro-RO"/>
        </w:rPr>
      </w:pPr>
    </w:p>
    <w:p w14:paraId="36CED452" w14:textId="22BF45CD" w:rsidR="00DA5D2A" w:rsidRPr="00F232BE" w:rsidRDefault="00DA5D2A" w:rsidP="00591952">
      <w:pPr>
        <w:jc w:val="both"/>
        <w:rPr>
          <w:rFonts w:cs="Times New Roman"/>
          <w:b/>
          <w:color w:val="4F81BD" w:themeColor="accent1"/>
          <w:sz w:val="24"/>
          <w:szCs w:val="24"/>
          <w:lang w:val="ro-RO"/>
        </w:rPr>
      </w:pPr>
    </w:p>
    <w:p w14:paraId="1EE59826" w14:textId="1204E01C" w:rsidR="00DA5D2A" w:rsidRPr="00F232BE" w:rsidRDefault="00DA5D2A" w:rsidP="00591952">
      <w:pPr>
        <w:jc w:val="both"/>
        <w:rPr>
          <w:rFonts w:cs="Times New Roman"/>
          <w:b/>
          <w:color w:val="4F81BD" w:themeColor="accent1"/>
          <w:sz w:val="24"/>
          <w:szCs w:val="24"/>
          <w:lang w:val="ro-RO"/>
        </w:rPr>
      </w:pPr>
    </w:p>
    <w:p w14:paraId="6016401A" w14:textId="2571CB8D" w:rsidR="00DA5D2A" w:rsidRPr="00F232BE" w:rsidRDefault="00DA5D2A" w:rsidP="00591952">
      <w:pPr>
        <w:jc w:val="both"/>
        <w:rPr>
          <w:rFonts w:cs="Times New Roman"/>
          <w:b/>
          <w:color w:val="4F81BD" w:themeColor="accent1"/>
          <w:sz w:val="24"/>
          <w:szCs w:val="24"/>
          <w:lang w:val="ro-RO"/>
        </w:rPr>
      </w:pPr>
    </w:p>
    <w:p w14:paraId="199AB378" w14:textId="28C0E45C" w:rsidR="00DA5D2A" w:rsidRPr="00F232BE" w:rsidRDefault="00DA5D2A" w:rsidP="00591952">
      <w:pPr>
        <w:jc w:val="both"/>
        <w:rPr>
          <w:rFonts w:cs="Times New Roman"/>
          <w:b/>
          <w:color w:val="4F81BD" w:themeColor="accent1"/>
          <w:sz w:val="24"/>
          <w:szCs w:val="24"/>
          <w:lang w:val="ro-RO"/>
        </w:rPr>
      </w:pPr>
    </w:p>
    <w:p w14:paraId="0B0557CB" w14:textId="50EFBF5D" w:rsidR="00DA5D2A" w:rsidRPr="00F232BE" w:rsidRDefault="00DA5D2A" w:rsidP="00591952">
      <w:pPr>
        <w:jc w:val="both"/>
        <w:rPr>
          <w:rFonts w:cs="Times New Roman"/>
          <w:b/>
          <w:color w:val="4F81BD" w:themeColor="accent1"/>
          <w:sz w:val="24"/>
          <w:szCs w:val="24"/>
          <w:lang w:val="ro-RO"/>
        </w:rPr>
      </w:pPr>
    </w:p>
    <w:p w14:paraId="188D255C" w14:textId="441EA47F" w:rsidR="00DA5D2A" w:rsidRPr="00F232BE" w:rsidRDefault="00DA5D2A" w:rsidP="00591952">
      <w:pPr>
        <w:jc w:val="both"/>
        <w:rPr>
          <w:rFonts w:cs="Times New Roman"/>
          <w:b/>
          <w:color w:val="4F81BD" w:themeColor="accent1"/>
          <w:sz w:val="24"/>
          <w:szCs w:val="24"/>
          <w:lang w:val="ro-RO"/>
        </w:rPr>
      </w:pPr>
    </w:p>
    <w:p w14:paraId="66996A6F" w14:textId="6D7B076B" w:rsidR="00DA5D2A" w:rsidRPr="00F232BE" w:rsidRDefault="00DA5D2A" w:rsidP="00591952">
      <w:pPr>
        <w:jc w:val="both"/>
        <w:rPr>
          <w:rFonts w:cs="Times New Roman"/>
          <w:b/>
          <w:color w:val="4F81BD" w:themeColor="accent1"/>
          <w:sz w:val="24"/>
          <w:szCs w:val="24"/>
          <w:lang w:val="ro-RO"/>
        </w:rPr>
      </w:pPr>
    </w:p>
    <w:p w14:paraId="23D8920D" w14:textId="6ED9C990" w:rsidR="00DA5D2A" w:rsidRPr="00F232BE" w:rsidRDefault="00DA5D2A" w:rsidP="00591952">
      <w:pPr>
        <w:jc w:val="both"/>
        <w:rPr>
          <w:rFonts w:cs="Times New Roman"/>
          <w:b/>
          <w:color w:val="4F81BD" w:themeColor="accent1"/>
          <w:sz w:val="24"/>
          <w:szCs w:val="24"/>
          <w:lang w:val="ro-RO"/>
        </w:rPr>
      </w:pPr>
    </w:p>
    <w:p w14:paraId="341688F5" w14:textId="3A77FAAE" w:rsidR="00DA5D2A" w:rsidRPr="00F232BE" w:rsidRDefault="00DA5D2A" w:rsidP="00591952">
      <w:pPr>
        <w:jc w:val="both"/>
        <w:rPr>
          <w:rFonts w:cs="Times New Roman"/>
          <w:b/>
          <w:color w:val="4F81BD" w:themeColor="accent1"/>
          <w:sz w:val="24"/>
          <w:szCs w:val="24"/>
          <w:lang w:val="ro-RO"/>
        </w:rPr>
      </w:pPr>
    </w:p>
    <w:p w14:paraId="27D8A760" w14:textId="6B8ECB42" w:rsidR="00DA5D2A" w:rsidRPr="00F232BE" w:rsidRDefault="00DA5D2A" w:rsidP="00591952">
      <w:pPr>
        <w:jc w:val="both"/>
        <w:rPr>
          <w:rFonts w:cs="Times New Roman"/>
          <w:b/>
          <w:color w:val="4F81BD" w:themeColor="accent1"/>
          <w:sz w:val="24"/>
          <w:szCs w:val="24"/>
          <w:lang w:val="ro-RO"/>
        </w:rPr>
      </w:pPr>
    </w:p>
    <w:p w14:paraId="60188A9A" w14:textId="7254CA80" w:rsidR="00DA5D2A" w:rsidRPr="00F232BE" w:rsidRDefault="00DA5D2A" w:rsidP="00591952">
      <w:pPr>
        <w:jc w:val="both"/>
        <w:rPr>
          <w:rFonts w:cs="Times New Roman"/>
          <w:b/>
          <w:color w:val="4F81BD" w:themeColor="accent1"/>
          <w:sz w:val="24"/>
          <w:szCs w:val="24"/>
          <w:lang w:val="ro-RO"/>
        </w:rPr>
      </w:pPr>
    </w:p>
    <w:p w14:paraId="39E98B75" w14:textId="72ADF1A9" w:rsidR="00DA5D2A" w:rsidRPr="00F232BE" w:rsidRDefault="00DA5D2A" w:rsidP="00591952">
      <w:pPr>
        <w:jc w:val="both"/>
        <w:rPr>
          <w:rFonts w:cs="Times New Roman"/>
          <w:b/>
          <w:color w:val="4F81BD" w:themeColor="accent1"/>
          <w:sz w:val="24"/>
          <w:szCs w:val="24"/>
          <w:lang w:val="ro-RO"/>
        </w:rPr>
      </w:pPr>
    </w:p>
    <w:p w14:paraId="161CDE6D" w14:textId="42B78534" w:rsidR="00DA5D2A" w:rsidRPr="00F232BE" w:rsidRDefault="00DA5D2A" w:rsidP="00591952">
      <w:pPr>
        <w:jc w:val="both"/>
        <w:rPr>
          <w:rFonts w:cs="Times New Roman"/>
          <w:b/>
          <w:color w:val="4F81BD" w:themeColor="accent1"/>
          <w:sz w:val="24"/>
          <w:szCs w:val="24"/>
          <w:lang w:val="ro-RO"/>
        </w:rPr>
      </w:pPr>
    </w:p>
    <w:p w14:paraId="157DEF83" w14:textId="784B1806" w:rsidR="00DA5D2A" w:rsidRPr="00F232BE" w:rsidRDefault="00DA5D2A" w:rsidP="00591952">
      <w:pPr>
        <w:jc w:val="both"/>
        <w:rPr>
          <w:rFonts w:cs="Times New Roman"/>
          <w:b/>
          <w:color w:val="4F81BD" w:themeColor="accent1"/>
          <w:sz w:val="24"/>
          <w:szCs w:val="24"/>
          <w:lang w:val="ro-RO"/>
        </w:rPr>
      </w:pPr>
    </w:p>
    <w:p w14:paraId="73E59DA1" w14:textId="77777777" w:rsidR="00DA5D2A" w:rsidRPr="00F232BE" w:rsidRDefault="00DA5D2A" w:rsidP="00591952">
      <w:pPr>
        <w:jc w:val="both"/>
        <w:rPr>
          <w:rFonts w:cs="Times New Roman"/>
          <w:b/>
          <w:color w:val="4F81BD" w:themeColor="accent1"/>
          <w:sz w:val="24"/>
          <w:szCs w:val="24"/>
          <w:lang w:val="ro-RO"/>
        </w:rPr>
      </w:pPr>
    </w:p>
    <w:p w14:paraId="0D92C9D8" w14:textId="2481FFBE" w:rsidR="004E3994" w:rsidRPr="00F232BE" w:rsidRDefault="004E3994" w:rsidP="00591952">
      <w:pPr>
        <w:jc w:val="both"/>
        <w:rPr>
          <w:rFonts w:cs="Times New Roman"/>
          <w:color w:val="4F81BD" w:themeColor="accent1"/>
          <w:sz w:val="24"/>
          <w:szCs w:val="24"/>
          <w:lang w:val="ro-RO"/>
        </w:rPr>
      </w:pPr>
    </w:p>
    <w:p w14:paraId="2A3CD545" w14:textId="65A23599" w:rsidR="0073475D" w:rsidRPr="00F232BE" w:rsidRDefault="0073475D" w:rsidP="00591952">
      <w:pPr>
        <w:jc w:val="both"/>
        <w:rPr>
          <w:rFonts w:cs="Times New Roman"/>
          <w:color w:val="4F81BD" w:themeColor="accent1"/>
          <w:sz w:val="24"/>
          <w:szCs w:val="24"/>
          <w:lang w:val="ro-RO"/>
        </w:rPr>
      </w:pPr>
    </w:p>
    <w:p w14:paraId="1AEF2725" w14:textId="7EA9562C" w:rsidR="0073475D" w:rsidRPr="00F232BE" w:rsidRDefault="0073475D" w:rsidP="00591952">
      <w:pPr>
        <w:jc w:val="both"/>
        <w:rPr>
          <w:rFonts w:cs="Times New Roman"/>
          <w:color w:val="4F81BD" w:themeColor="accent1"/>
          <w:sz w:val="24"/>
          <w:szCs w:val="24"/>
          <w:lang w:val="ro-RO"/>
        </w:rPr>
      </w:pPr>
    </w:p>
    <w:p w14:paraId="72685758" w14:textId="5C917D47" w:rsidR="00EC49A8" w:rsidRPr="00F232BE" w:rsidRDefault="00EC49A8" w:rsidP="00080475">
      <w:pPr>
        <w:pStyle w:val="2"/>
        <w:rPr>
          <w:lang w:val="ro-RO"/>
        </w:rPr>
      </w:pPr>
      <w:bookmarkStart w:id="32" w:name="_Toc490230791"/>
      <w:r w:rsidRPr="00F232BE">
        <w:rPr>
          <w:lang w:val="ro-RO"/>
        </w:rPr>
        <w:lastRenderedPageBreak/>
        <w:t>LIST</w:t>
      </w:r>
      <w:r w:rsidR="00C072FB" w:rsidRPr="00F232BE">
        <w:rPr>
          <w:lang w:val="ro-RO"/>
        </w:rPr>
        <w:t>A ANEXELOR</w:t>
      </w:r>
      <w:bookmarkEnd w:id="32"/>
      <w:r w:rsidRPr="00F232BE">
        <w:rPr>
          <w:lang w:val="ro-RO"/>
        </w:rPr>
        <w:t xml:space="preserve"> </w:t>
      </w:r>
    </w:p>
    <w:p w14:paraId="67A0997A" w14:textId="5B71A9FF" w:rsidR="00962822" w:rsidRPr="00F232BE" w:rsidRDefault="0025397B" w:rsidP="00591952">
      <w:pPr>
        <w:pStyle w:val="a4"/>
        <w:jc w:val="both"/>
        <w:rPr>
          <w:rFonts w:cs="Arial"/>
          <w:color w:val="548DD4" w:themeColor="text2" w:themeTint="99"/>
          <w:sz w:val="24"/>
          <w:szCs w:val="24"/>
          <w:lang w:val="ro-RO"/>
        </w:rPr>
      </w:pPr>
      <w:r w:rsidRPr="00F232BE">
        <w:rPr>
          <w:rFonts w:ascii="Arial" w:hAnsi="Arial" w:cs="Arial"/>
          <w:color w:val="222222"/>
          <w:lang w:val="ro-RO"/>
        </w:rPr>
        <w:br/>
      </w:r>
      <w:r w:rsidRPr="00F232BE">
        <w:rPr>
          <w:rFonts w:cs="Arial"/>
          <w:i/>
          <w:color w:val="548DD4" w:themeColor="text2" w:themeTint="99"/>
          <w:sz w:val="24"/>
          <w:szCs w:val="24"/>
          <w:lang w:val="ro-RO"/>
        </w:rPr>
        <w:t>ANEXA 1:</w:t>
      </w:r>
      <w:r w:rsidRPr="00F232BE">
        <w:rPr>
          <w:rFonts w:cs="Arial"/>
          <w:color w:val="548DD4" w:themeColor="text2" w:themeTint="99"/>
          <w:sz w:val="24"/>
          <w:szCs w:val="24"/>
          <w:lang w:val="ro-RO"/>
        </w:rPr>
        <w:t xml:space="preserve"> </w:t>
      </w:r>
      <w:r w:rsidR="007D0EC0" w:rsidRPr="00F232BE">
        <w:rPr>
          <w:rFonts w:cs="Arial"/>
          <w:color w:val="548DD4" w:themeColor="text2" w:themeTint="99"/>
          <w:sz w:val="24"/>
          <w:szCs w:val="24"/>
          <w:lang w:val="ro-RO"/>
        </w:rPr>
        <w:t xml:space="preserve">CAIETUL DE SARCINI AL </w:t>
      </w:r>
      <w:r w:rsidRPr="00F232BE">
        <w:rPr>
          <w:rFonts w:cs="Arial"/>
          <w:color w:val="548DD4" w:themeColor="text2" w:themeTint="99"/>
          <w:sz w:val="24"/>
          <w:szCs w:val="24"/>
          <w:lang w:val="ro-RO"/>
        </w:rPr>
        <w:t>CONS</w:t>
      </w:r>
      <w:r w:rsidR="007D0EC0" w:rsidRPr="00F232BE">
        <w:rPr>
          <w:rFonts w:cs="Arial"/>
          <w:color w:val="548DD4" w:themeColor="text2" w:themeTint="99"/>
          <w:sz w:val="24"/>
          <w:szCs w:val="24"/>
          <w:lang w:val="ro-RO"/>
        </w:rPr>
        <w:t>U</w:t>
      </w:r>
      <w:r w:rsidRPr="00F232BE">
        <w:rPr>
          <w:rFonts w:cs="Arial"/>
          <w:color w:val="548DD4" w:themeColor="text2" w:themeTint="99"/>
          <w:sz w:val="24"/>
          <w:szCs w:val="24"/>
          <w:lang w:val="ro-RO"/>
        </w:rPr>
        <w:t>L</w:t>
      </w:r>
      <w:r w:rsidR="007D0EC0" w:rsidRPr="00F232BE">
        <w:rPr>
          <w:rFonts w:cs="Arial"/>
          <w:color w:val="548DD4" w:themeColor="text2" w:themeTint="99"/>
          <w:sz w:val="24"/>
          <w:szCs w:val="24"/>
          <w:lang w:val="ro-RO"/>
        </w:rPr>
        <w:t>T</w:t>
      </w:r>
      <w:r w:rsidRPr="00F232BE">
        <w:rPr>
          <w:rFonts w:cs="Arial"/>
          <w:color w:val="548DD4" w:themeColor="text2" w:themeTint="99"/>
          <w:sz w:val="24"/>
          <w:szCs w:val="24"/>
          <w:lang w:val="ro-RO"/>
        </w:rPr>
        <w:t>ANTUL</w:t>
      </w:r>
      <w:r w:rsidR="007D0EC0" w:rsidRPr="00F232BE">
        <w:rPr>
          <w:rFonts w:cs="Arial"/>
          <w:color w:val="548DD4" w:themeColor="text2" w:themeTint="99"/>
          <w:sz w:val="24"/>
          <w:szCs w:val="24"/>
          <w:lang w:val="ro-RO"/>
        </w:rPr>
        <w:t>UI</w:t>
      </w:r>
      <w:r w:rsidRPr="00F232BE">
        <w:rPr>
          <w:rFonts w:cs="Arial"/>
          <w:color w:val="548DD4" w:themeColor="text2" w:themeTint="99"/>
          <w:sz w:val="24"/>
          <w:szCs w:val="24"/>
          <w:lang w:val="ro-RO"/>
        </w:rPr>
        <w:t xml:space="preserve"> INTERNAȚIONAL </w:t>
      </w:r>
      <w:r w:rsidR="00962822" w:rsidRPr="00F232BE">
        <w:rPr>
          <w:rFonts w:cs="Arial"/>
          <w:color w:val="548DD4" w:themeColor="text2" w:themeTint="99"/>
          <w:sz w:val="24"/>
          <w:szCs w:val="24"/>
          <w:lang w:val="ro-RO"/>
        </w:rPr>
        <w:t xml:space="preserve">ÎN </w:t>
      </w:r>
      <w:r w:rsidRPr="00F232BE">
        <w:rPr>
          <w:rFonts w:cs="Arial"/>
          <w:color w:val="548DD4" w:themeColor="text2" w:themeTint="99"/>
          <w:sz w:val="24"/>
          <w:szCs w:val="24"/>
          <w:lang w:val="ro-RO"/>
        </w:rPr>
        <w:t>SIGURANȚ</w:t>
      </w:r>
      <w:r w:rsidR="00962822" w:rsidRPr="00F232BE">
        <w:rPr>
          <w:rFonts w:cs="Arial"/>
          <w:color w:val="548DD4" w:themeColor="text2" w:themeTint="99"/>
          <w:sz w:val="24"/>
          <w:szCs w:val="24"/>
          <w:lang w:val="ro-RO"/>
        </w:rPr>
        <w:t>A ALIMENTELOR</w:t>
      </w:r>
    </w:p>
    <w:p w14:paraId="2C2D5288" w14:textId="77777777" w:rsidR="00962822" w:rsidRPr="00F232BE" w:rsidRDefault="00962822" w:rsidP="00591952">
      <w:pPr>
        <w:pStyle w:val="a4"/>
        <w:jc w:val="both"/>
        <w:rPr>
          <w:rFonts w:cs="Arial"/>
          <w:color w:val="548DD4" w:themeColor="text2" w:themeTint="99"/>
          <w:sz w:val="24"/>
          <w:szCs w:val="24"/>
          <w:lang w:val="ro-RO"/>
        </w:rPr>
      </w:pPr>
    </w:p>
    <w:p w14:paraId="1152F864" w14:textId="77777777" w:rsidR="00962822" w:rsidRPr="00F232BE" w:rsidRDefault="0025397B" w:rsidP="00591952">
      <w:pPr>
        <w:pStyle w:val="a4"/>
        <w:jc w:val="both"/>
        <w:rPr>
          <w:rFonts w:cs="Arial"/>
          <w:color w:val="548DD4" w:themeColor="text2" w:themeTint="99"/>
          <w:sz w:val="24"/>
          <w:szCs w:val="24"/>
          <w:lang w:val="ro-RO"/>
        </w:rPr>
      </w:pPr>
      <w:r w:rsidRPr="00F232BE">
        <w:rPr>
          <w:rFonts w:cs="Arial"/>
          <w:i/>
          <w:color w:val="548DD4" w:themeColor="text2" w:themeTint="99"/>
          <w:sz w:val="24"/>
          <w:szCs w:val="24"/>
          <w:lang w:val="ro-RO"/>
        </w:rPr>
        <w:t>ANEXA 2:</w:t>
      </w:r>
      <w:r w:rsidRPr="00F232BE">
        <w:rPr>
          <w:rFonts w:cs="Arial"/>
          <w:color w:val="548DD4" w:themeColor="text2" w:themeTint="99"/>
          <w:sz w:val="24"/>
          <w:szCs w:val="24"/>
          <w:lang w:val="ro-RO"/>
        </w:rPr>
        <w:t xml:space="preserve"> PROGRAMUL MISIUNII DE EVALUARE</w:t>
      </w:r>
    </w:p>
    <w:p w14:paraId="67C8E684" w14:textId="77777777" w:rsidR="00962822" w:rsidRPr="00F232BE" w:rsidRDefault="0025397B" w:rsidP="00591952">
      <w:pPr>
        <w:pStyle w:val="a4"/>
        <w:jc w:val="both"/>
        <w:rPr>
          <w:rFonts w:cs="Arial"/>
          <w:color w:val="548DD4" w:themeColor="text2" w:themeTint="99"/>
          <w:sz w:val="24"/>
          <w:szCs w:val="24"/>
          <w:lang w:val="ro-RO"/>
        </w:rPr>
      </w:pPr>
      <w:r w:rsidRPr="00F232BE">
        <w:rPr>
          <w:rFonts w:cs="Arial"/>
          <w:color w:val="548DD4" w:themeColor="text2" w:themeTint="99"/>
          <w:sz w:val="24"/>
          <w:szCs w:val="24"/>
          <w:lang w:val="ro-RO"/>
        </w:rPr>
        <w:t> </w:t>
      </w:r>
      <w:r w:rsidRPr="00F232BE">
        <w:rPr>
          <w:rFonts w:cs="Arial"/>
          <w:color w:val="548DD4" w:themeColor="text2" w:themeTint="99"/>
          <w:sz w:val="24"/>
          <w:szCs w:val="24"/>
          <w:lang w:val="ro-RO"/>
        </w:rPr>
        <w:br/>
      </w:r>
      <w:r w:rsidRPr="00F232BE">
        <w:rPr>
          <w:rFonts w:cs="Arial"/>
          <w:i/>
          <w:color w:val="548DD4" w:themeColor="text2" w:themeTint="99"/>
          <w:sz w:val="24"/>
          <w:szCs w:val="24"/>
          <w:lang w:val="ro-RO"/>
        </w:rPr>
        <w:t>ANEXA 3:</w:t>
      </w:r>
      <w:r w:rsidRPr="00F232BE">
        <w:rPr>
          <w:rFonts w:cs="Arial"/>
          <w:color w:val="548DD4" w:themeColor="text2" w:themeTint="99"/>
          <w:sz w:val="24"/>
          <w:szCs w:val="24"/>
          <w:lang w:val="ro-RO"/>
        </w:rPr>
        <w:t xml:space="preserve"> PROFILUL </w:t>
      </w:r>
      <w:r w:rsidR="00962822" w:rsidRPr="00F232BE">
        <w:rPr>
          <w:rFonts w:cs="Arial"/>
          <w:color w:val="548DD4" w:themeColor="text2" w:themeTint="99"/>
          <w:sz w:val="24"/>
          <w:szCs w:val="24"/>
          <w:lang w:val="ro-RO"/>
        </w:rPr>
        <w:t xml:space="preserve">DE </w:t>
      </w:r>
      <w:r w:rsidRPr="00F232BE">
        <w:rPr>
          <w:rFonts w:cs="Arial"/>
          <w:color w:val="548DD4" w:themeColor="text2" w:themeTint="99"/>
          <w:sz w:val="24"/>
          <w:szCs w:val="24"/>
          <w:lang w:val="ro-RO"/>
        </w:rPr>
        <w:t>Ț</w:t>
      </w:r>
      <w:r w:rsidR="00962822" w:rsidRPr="00F232BE">
        <w:rPr>
          <w:rFonts w:cs="Arial"/>
          <w:color w:val="548DD4" w:themeColor="text2" w:themeTint="99"/>
          <w:sz w:val="24"/>
          <w:szCs w:val="24"/>
          <w:lang w:val="ro-RO"/>
        </w:rPr>
        <w:t xml:space="preserve">ARĂ AL REPUBLICII </w:t>
      </w:r>
      <w:r w:rsidRPr="00F232BE">
        <w:rPr>
          <w:rFonts w:cs="Arial"/>
          <w:color w:val="548DD4" w:themeColor="text2" w:themeTint="99"/>
          <w:sz w:val="24"/>
          <w:szCs w:val="24"/>
          <w:lang w:val="ro-RO"/>
        </w:rPr>
        <w:t>MOLDOV</w:t>
      </w:r>
      <w:r w:rsidR="00962822" w:rsidRPr="00F232BE">
        <w:rPr>
          <w:rFonts w:cs="Arial"/>
          <w:color w:val="548DD4" w:themeColor="text2" w:themeTint="99"/>
          <w:sz w:val="24"/>
          <w:szCs w:val="24"/>
          <w:lang w:val="ro-RO"/>
        </w:rPr>
        <w:t>A</w:t>
      </w:r>
    </w:p>
    <w:p w14:paraId="602822CE" w14:textId="7AF867B3" w:rsidR="00962822" w:rsidRPr="00F232BE" w:rsidRDefault="0025397B" w:rsidP="00962822">
      <w:pPr>
        <w:pStyle w:val="a4"/>
        <w:rPr>
          <w:rFonts w:cs="Arial"/>
          <w:color w:val="548DD4" w:themeColor="text2" w:themeTint="99"/>
          <w:sz w:val="24"/>
          <w:szCs w:val="24"/>
          <w:lang w:val="ro-RO"/>
        </w:rPr>
      </w:pPr>
      <w:r w:rsidRPr="00F232BE">
        <w:rPr>
          <w:rFonts w:cs="Arial"/>
          <w:color w:val="548DD4" w:themeColor="text2" w:themeTint="99"/>
          <w:sz w:val="24"/>
          <w:szCs w:val="24"/>
          <w:lang w:val="ro-RO"/>
        </w:rPr>
        <w:t> </w:t>
      </w:r>
      <w:r w:rsidRPr="00F232BE">
        <w:rPr>
          <w:rFonts w:cs="Arial"/>
          <w:color w:val="548DD4" w:themeColor="text2" w:themeTint="99"/>
          <w:sz w:val="24"/>
          <w:szCs w:val="24"/>
          <w:lang w:val="ro-RO"/>
        </w:rPr>
        <w:br/>
      </w:r>
      <w:r w:rsidRPr="00F232BE">
        <w:rPr>
          <w:rFonts w:cs="Arial"/>
          <w:i/>
          <w:color w:val="548DD4" w:themeColor="text2" w:themeTint="99"/>
          <w:sz w:val="24"/>
          <w:szCs w:val="24"/>
          <w:lang w:val="ro-RO"/>
        </w:rPr>
        <w:t>ANEXA</w:t>
      </w:r>
      <w:r w:rsidR="00962822" w:rsidRPr="00F232BE">
        <w:rPr>
          <w:rFonts w:cs="Arial"/>
          <w:i/>
          <w:color w:val="548DD4" w:themeColor="text2" w:themeTint="99"/>
          <w:sz w:val="24"/>
          <w:szCs w:val="24"/>
          <w:lang w:val="ro-RO"/>
        </w:rPr>
        <w:t xml:space="preserve"> </w:t>
      </w:r>
      <w:r w:rsidRPr="00F232BE">
        <w:rPr>
          <w:rFonts w:cs="Arial"/>
          <w:i/>
          <w:color w:val="548DD4" w:themeColor="text2" w:themeTint="99"/>
          <w:sz w:val="24"/>
          <w:szCs w:val="24"/>
          <w:lang w:val="ro-RO"/>
        </w:rPr>
        <w:t>4:</w:t>
      </w:r>
      <w:r w:rsidR="00962822" w:rsidRPr="00F232BE">
        <w:rPr>
          <w:rFonts w:cs="Arial"/>
          <w:color w:val="548DD4" w:themeColor="text2" w:themeTint="99"/>
          <w:sz w:val="24"/>
          <w:szCs w:val="24"/>
          <w:lang w:val="ro-RO"/>
        </w:rPr>
        <w:t xml:space="preserve"> </w:t>
      </w:r>
      <w:r w:rsidRPr="00F232BE">
        <w:rPr>
          <w:rFonts w:cs="Arial"/>
          <w:color w:val="548DD4" w:themeColor="text2" w:themeTint="99"/>
          <w:sz w:val="24"/>
          <w:szCs w:val="24"/>
          <w:lang w:val="ro-RO"/>
        </w:rPr>
        <w:t>CONSTATĂRI ALE EVALUĂRII SISTEMUL</w:t>
      </w:r>
      <w:r w:rsidR="008B12BC">
        <w:rPr>
          <w:rFonts w:cs="Arial"/>
          <w:color w:val="548DD4" w:themeColor="text2" w:themeTint="99"/>
          <w:sz w:val="24"/>
          <w:szCs w:val="24"/>
          <w:lang w:val="ro-RO"/>
        </w:rPr>
        <w:t>UI</w:t>
      </w:r>
      <w:r w:rsidRPr="00F232BE">
        <w:rPr>
          <w:rFonts w:cs="Arial"/>
          <w:color w:val="548DD4" w:themeColor="text2" w:themeTint="99"/>
          <w:sz w:val="24"/>
          <w:szCs w:val="24"/>
          <w:lang w:val="ro-RO"/>
        </w:rPr>
        <w:t xml:space="preserve"> NAȚIONAL DE CONTROL AL ALIMENTELOR</w:t>
      </w:r>
      <w:r w:rsidR="00962822" w:rsidRPr="00F232BE">
        <w:rPr>
          <w:rFonts w:cs="Arial"/>
          <w:color w:val="548DD4" w:themeColor="text2" w:themeTint="99"/>
          <w:sz w:val="24"/>
          <w:szCs w:val="24"/>
          <w:lang w:val="ro-RO"/>
        </w:rPr>
        <w:t xml:space="preserve"> DIN MOLDOVA</w:t>
      </w:r>
    </w:p>
    <w:p w14:paraId="62C511F5" w14:textId="77777777" w:rsidR="008B12BC" w:rsidRDefault="0025397B" w:rsidP="00591952">
      <w:pPr>
        <w:pStyle w:val="a4"/>
        <w:jc w:val="both"/>
        <w:rPr>
          <w:rFonts w:cs="Arial"/>
          <w:color w:val="548DD4" w:themeColor="text2" w:themeTint="99"/>
          <w:sz w:val="24"/>
          <w:szCs w:val="24"/>
          <w:lang w:val="ro-RO"/>
        </w:rPr>
      </w:pPr>
      <w:r w:rsidRPr="00F232BE">
        <w:rPr>
          <w:rFonts w:cs="Arial"/>
          <w:color w:val="548DD4" w:themeColor="text2" w:themeTint="99"/>
          <w:sz w:val="24"/>
          <w:szCs w:val="24"/>
          <w:lang w:val="ro-RO"/>
        </w:rPr>
        <w:br/>
      </w:r>
      <w:r w:rsidRPr="00F232BE">
        <w:rPr>
          <w:rFonts w:cs="Arial"/>
          <w:i/>
          <w:color w:val="548DD4" w:themeColor="text2" w:themeTint="99"/>
          <w:sz w:val="24"/>
          <w:szCs w:val="24"/>
          <w:lang w:val="ro-RO"/>
        </w:rPr>
        <w:t>ANEXA 5:</w:t>
      </w:r>
      <w:r w:rsidRPr="00F232BE">
        <w:rPr>
          <w:rFonts w:cs="Arial"/>
          <w:color w:val="548DD4" w:themeColor="text2" w:themeTint="99"/>
          <w:sz w:val="24"/>
          <w:szCs w:val="24"/>
          <w:lang w:val="ro-RO"/>
        </w:rPr>
        <w:t xml:space="preserve"> PROIECTUL PLANULUI DE URGENȚĂ PRIVIND SIGURANȚA ALIMENT</w:t>
      </w:r>
      <w:r w:rsidR="008B12BC">
        <w:rPr>
          <w:rFonts w:cs="Arial"/>
          <w:color w:val="548DD4" w:themeColor="text2" w:themeTint="99"/>
          <w:sz w:val="24"/>
          <w:szCs w:val="24"/>
          <w:lang w:val="ro-RO"/>
        </w:rPr>
        <w:t>ELOR</w:t>
      </w:r>
      <w:r w:rsidRPr="00F232BE">
        <w:rPr>
          <w:rFonts w:cs="Arial"/>
          <w:color w:val="548DD4" w:themeColor="text2" w:themeTint="99"/>
          <w:sz w:val="24"/>
          <w:szCs w:val="24"/>
          <w:lang w:val="ro-RO"/>
        </w:rPr>
        <w:t xml:space="preserve"> </w:t>
      </w:r>
      <w:r w:rsidR="00962822" w:rsidRPr="00F232BE">
        <w:rPr>
          <w:rFonts w:cs="Arial"/>
          <w:color w:val="548DD4" w:themeColor="text2" w:themeTint="99"/>
          <w:sz w:val="24"/>
          <w:szCs w:val="24"/>
          <w:lang w:val="ro-RO"/>
        </w:rPr>
        <w:t>DIN</w:t>
      </w:r>
      <w:r w:rsidRPr="00F232BE">
        <w:rPr>
          <w:rFonts w:cs="Arial"/>
          <w:color w:val="548DD4" w:themeColor="text2" w:themeTint="99"/>
          <w:sz w:val="24"/>
          <w:szCs w:val="24"/>
          <w:lang w:val="ro-RO"/>
        </w:rPr>
        <w:t xml:space="preserve"> MOLDOVA</w:t>
      </w:r>
    </w:p>
    <w:p w14:paraId="4C067A71" w14:textId="14B2ACA8" w:rsidR="00962822" w:rsidRPr="00F232BE" w:rsidRDefault="0025397B" w:rsidP="00591952">
      <w:pPr>
        <w:pStyle w:val="a4"/>
        <w:jc w:val="both"/>
        <w:rPr>
          <w:rFonts w:cs="Arial"/>
          <w:color w:val="548DD4" w:themeColor="text2" w:themeTint="99"/>
          <w:sz w:val="24"/>
          <w:szCs w:val="24"/>
          <w:lang w:val="ro-RO"/>
        </w:rPr>
      </w:pPr>
      <w:r w:rsidRPr="00F232BE">
        <w:rPr>
          <w:rFonts w:cs="Arial"/>
          <w:color w:val="548DD4" w:themeColor="text2" w:themeTint="99"/>
          <w:sz w:val="24"/>
          <w:szCs w:val="24"/>
          <w:lang w:val="ro-RO"/>
        </w:rPr>
        <w:br/>
      </w:r>
      <w:r w:rsidRPr="00F232BE">
        <w:rPr>
          <w:rFonts w:cs="Arial"/>
          <w:i/>
          <w:color w:val="548DD4" w:themeColor="text2" w:themeTint="99"/>
          <w:sz w:val="24"/>
          <w:szCs w:val="24"/>
          <w:lang w:val="ro-RO"/>
        </w:rPr>
        <w:t>ANEXA 6</w:t>
      </w:r>
      <w:r w:rsidRPr="00F232BE">
        <w:rPr>
          <w:rFonts w:cs="Arial"/>
          <w:color w:val="548DD4" w:themeColor="text2" w:themeTint="99"/>
          <w:sz w:val="24"/>
          <w:szCs w:val="24"/>
          <w:lang w:val="ro-RO"/>
        </w:rPr>
        <w:t>: LISTA DOCUMENTELOR DE G</w:t>
      </w:r>
      <w:r w:rsidR="00962822" w:rsidRPr="00F232BE">
        <w:rPr>
          <w:rFonts w:cs="Arial"/>
          <w:color w:val="548DD4" w:themeColor="text2" w:themeTint="99"/>
          <w:sz w:val="24"/>
          <w:szCs w:val="24"/>
          <w:lang w:val="ro-RO"/>
        </w:rPr>
        <w:t>HIDARE</w:t>
      </w:r>
    </w:p>
    <w:p w14:paraId="1DCFDCBA" w14:textId="06E7623F" w:rsidR="0025397B" w:rsidRPr="00F232BE" w:rsidRDefault="0025397B" w:rsidP="00591952">
      <w:pPr>
        <w:pStyle w:val="a4"/>
        <w:jc w:val="both"/>
        <w:rPr>
          <w:rFonts w:cs="Times New Roman"/>
          <w:color w:val="548DD4" w:themeColor="text2" w:themeTint="99"/>
          <w:sz w:val="24"/>
          <w:szCs w:val="24"/>
          <w:lang w:val="ro-RO"/>
        </w:rPr>
      </w:pPr>
      <w:r w:rsidRPr="00F232BE">
        <w:rPr>
          <w:rFonts w:cs="Arial"/>
          <w:color w:val="548DD4" w:themeColor="text2" w:themeTint="99"/>
          <w:sz w:val="24"/>
          <w:szCs w:val="24"/>
          <w:lang w:val="ro-RO"/>
        </w:rPr>
        <w:br/>
      </w:r>
      <w:r w:rsidRPr="00F232BE">
        <w:rPr>
          <w:rFonts w:cs="Arial"/>
          <w:i/>
          <w:color w:val="548DD4" w:themeColor="text2" w:themeTint="99"/>
          <w:sz w:val="24"/>
          <w:szCs w:val="24"/>
          <w:lang w:val="ro-RO"/>
        </w:rPr>
        <w:t>ANEXA 7:</w:t>
      </w:r>
      <w:r w:rsidRPr="00F232BE">
        <w:rPr>
          <w:rFonts w:cs="Arial"/>
          <w:color w:val="548DD4" w:themeColor="text2" w:themeTint="99"/>
          <w:sz w:val="24"/>
          <w:szCs w:val="24"/>
          <w:lang w:val="ro-RO"/>
        </w:rPr>
        <w:t xml:space="preserve"> LISTA </w:t>
      </w:r>
      <w:r w:rsidR="00962822" w:rsidRPr="00F232BE">
        <w:rPr>
          <w:rFonts w:cs="Arial"/>
          <w:color w:val="548DD4" w:themeColor="text2" w:themeTint="99"/>
          <w:sz w:val="24"/>
          <w:szCs w:val="24"/>
          <w:lang w:val="ro-RO"/>
        </w:rPr>
        <w:t xml:space="preserve">LEGILOR ȘI REGULAMENTELOR </w:t>
      </w:r>
      <w:r w:rsidRPr="00F232BE">
        <w:rPr>
          <w:rFonts w:cs="Arial"/>
          <w:color w:val="548DD4" w:themeColor="text2" w:themeTint="99"/>
          <w:sz w:val="24"/>
          <w:szCs w:val="24"/>
          <w:lang w:val="ro-RO"/>
        </w:rPr>
        <w:t>PRINCIPALE</w:t>
      </w:r>
      <w:r w:rsidR="00962822" w:rsidRPr="00F232BE">
        <w:rPr>
          <w:rFonts w:cs="Arial"/>
          <w:color w:val="548DD4" w:themeColor="text2" w:themeTint="99"/>
          <w:sz w:val="24"/>
          <w:szCs w:val="24"/>
          <w:lang w:val="ro-RO"/>
        </w:rPr>
        <w:t xml:space="preserve"> ALE REPUBLICII MOLDOVA </w:t>
      </w:r>
      <w:r w:rsidRPr="00F232BE">
        <w:rPr>
          <w:rFonts w:cs="Arial"/>
          <w:color w:val="548DD4" w:themeColor="text2" w:themeTint="99"/>
          <w:sz w:val="24"/>
          <w:szCs w:val="24"/>
          <w:lang w:val="ro-RO"/>
        </w:rPr>
        <w:t>PRIVIND SIGURANȚA ALIMENT</w:t>
      </w:r>
      <w:r w:rsidR="00962822" w:rsidRPr="00F232BE">
        <w:rPr>
          <w:rFonts w:cs="Arial"/>
          <w:color w:val="548DD4" w:themeColor="text2" w:themeTint="99"/>
          <w:sz w:val="24"/>
          <w:szCs w:val="24"/>
          <w:lang w:val="ro-RO"/>
        </w:rPr>
        <w:t xml:space="preserve">ELOR </w:t>
      </w:r>
    </w:p>
    <w:p w14:paraId="596E3D1E" w14:textId="77777777" w:rsidR="00EC49A8" w:rsidRPr="00F232BE" w:rsidRDefault="00EC49A8" w:rsidP="00591952">
      <w:pPr>
        <w:pStyle w:val="a4"/>
        <w:jc w:val="both"/>
        <w:rPr>
          <w:rFonts w:cs="Times New Roman"/>
          <w:color w:val="4F81BD" w:themeColor="accent1"/>
          <w:sz w:val="24"/>
          <w:szCs w:val="24"/>
          <w:lang w:val="ro-RO"/>
        </w:rPr>
      </w:pPr>
      <w:r w:rsidRPr="00F232BE">
        <w:rPr>
          <w:rFonts w:cs="Times New Roman"/>
          <w:color w:val="4F81BD" w:themeColor="accent1"/>
          <w:sz w:val="24"/>
          <w:szCs w:val="24"/>
          <w:lang w:val="ro-RO"/>
        </w:rPr>
        <w:t xml:space="preserve"> </w:t>
      </w:r>
    </w:p>
    <w:p w14:paraId="20C10579" w14:textId="143015BB" w:rsidR="00EC49A8" w:rsidRPr="00F232BE" w:rsidRDefault="00EC49A8" w:rsidP="00591952">
      <w:pPr>
        <w:pStyle w:val="a4"/>
        <w:jc w:val="both"/>
        <w:rPr>
          <w:rFonts w:cs="Times New Roman"/>
          <w:color w:val="4F81BD" w:themeColor="accent1"/>
          <w:sz w:val="24"/>
          <w:szCs w:val="24"/>
          <w:lang w:val="ro-RO"/>
        </w:rPr>
      </w:pPr>
    </w:p>
    <w:p w14:paraId="18860310" w14:textId="68304B2F" w:rsidR="00EC49A8" w:rsidRPr="00F232BE" w:rsidRDefault="00EC49A8" w:rsidP="00591952">
      <w:pPr>
        <w:pStyle w:val="a4"/>
        <w:jc w:val="both"/>
        <w:rPr>
          <w:rFonts w:cs="Times New Roman"/>
          <w:color w:val="4F81BD" w:themeColor="accent1"/>
          <w:sz w:val="24"/>
          <w:szCs w:val="24"/>
          <w:lang w:val="ro-RO"/>
        </w:rPr>
      </w:pPr>
    </w:p>
    <w:p w14:paraId="1FC14A21" w14:textId="554597B9" w:rsidR="00EC49A8" w:rsidRPr="00F232BE" w:rsidRDefault="00EC49A8" w:rsidP="00591952">
      <w:pPr>
        <w:pStyle w:val="a4"/>
        <w:jc w:val="both"/>
        <w:rPr>
          <w:rFonts w:cs="Times New Roman"/>
          <w:color w:val="4F81BD" w:themeColor="accent1"/>
          <w:sz w:val="24"/>
          <w:szCs w:val="24"/>
          <w:lang w:val="ro-RO"/>
        </w:rPr>
      </w:pPr>
    </w:p>
    <w:p w14:paraId="69DA75D6" w14:textId="7CE78694" w:rsidR="00EC49A8" w:rsidRPr="00F232BE" w:rsidRDefault="00EC49A8" w:rsidP="00591952">
      <w:pPr>
        <w:pStyle w:val="a4"/>
        <w:jc w:val="both"/>
        <w:rPr>
          <w:rFonts w:cs="Times New Roman"/>
          <w:color w:val="4F81BD" w:themeColor="accent1"/>
          <w:sz w:val="24"/>
          <w:szCs w:val="24"/>
          <w:lang w:val="ro-RO"/>
        </w:rPr>
      </w:pPr>
    </w:p>
    <w:p w14:paraId="5922D4EC" w14:textId="284F5700" w:rsidR="00EC49A8" w:rsidRPr="00F232BE" w:rsidRDefault="00EC49A8" w:rsidP="00591952">
      <w:pPr>
        <w:pStyle w:val="a4"/>
        <w:jc w:val="both"/>
        <w:rPr>
          <w:rFonts w:cs="Times New Roman"/>
          <w:color w:val="4F81BD" w:themeColor="accent1"/>
          <w:sz w:val="24"/>
          <w:szCs w:val="24"/>
          <w:lang w:val="ro-RO"/>
        </w:rPr>
      </w:pPr>
    </w:p>
    <w:p w14:paraId="06C958BF" w14:textId="755E3E46" w:rsidR="00EC49A8" w:rsidRPr="00F232BE" w:rsidRDefault="00EC49A8" w:rsidP="00591952">
      <w:pPr>
        <w:pStyle w:val="a4"/>
        <w:jc w:val="both"/>
        <w:rPr>
          <w:rFonts w:cs="Times New Roman"/>
          <w:color w:val="4F81BD" w:themeColor="accent1"/>
          <w:sz w:val="24"/>
          <w:szCs w:val="24"/>
          <w:lang w:val="ro-RO"/>
        </w:rPr>
      </w:pPr>
    </w:p>
    <w:p w14:paraId="3B87E7AF" w14:textId="67CFFFE9" w:rsidR="00EC49A8" w:rsidRPr="00F232BE" w:rsidRDefault="00EC49A8" w:rsidP="00591952">
      <w:pPr>
        <w:pStyle w:val="a4"/>
        <w:jc w:val="both"/>
        <w:rPr>
          <w:rFonts w:cs="Times New Roman"/>
          <w:color w:val="4F81BD" w:themeColor="accent1"/>
          <w:sz w:val="24"/>
          <w:szCs w:val="24"/>
          <w:lang w:val="ro-RO"/>
        </w:rPr>
      </w:pPr>
    </w:p>
    <w:p w14:paraId="31997798" w14:textId="678DD5E9" w:rsidR="00EC49A8" w:rsidRPr="00F232BE" w:rsidRDefault="00EC49A8" w:rsidP="00591952">
      <w:pPr>
        <w:pStyle w:val="a4"/>
        <w:jc w:val="both"/>
        <w:rPr>
          <w:rFonts w:cs="Times New Roman"/>
          <w:color w:val="4F81BD" w:themeColor="accent1"/>
          <w:sz w:val="24"/>
          <w:szCs w:val="24"/>
          <w:lang w:val="ro-RO"/>
        </w:rPr>
      </w:pPr>
    </w:p>
    <w:p w14:paraId="475447BA" w14:textId="07507C9F" w:rsidR="00EC49A8" w:rsidRPr="00F232BE" w:rsidRDefault="00EC49A8" w:rsidP="00591952">
      <w:pPr>
        <w:pStyle w:val="a4"/>
        <w:jc w:val="both"/>
        <w:rPr>
          <w:rFonts w:cs="Times New Roman"/>
          <w:color w:val="4F81BD" w:themeColor="accent1"/>
          <w:sz w:val="24"/>
          <w:szCs w:val="24"/>
          <w:lang w:val="ro-RO"/>
        </w:rPr>
      </w:pPr>
    </w:p>
    <w:p w14:paraId="35C98F44" w14:textId="108A03B1" w:rsidR="00EC49A8" w:rsidRPr="00F232BE" w:rsidRDefault="00EC49A8" w:rsidP="00591952">
      <w:pPr>
        <w:pStyle w:val="a4"/>
        <w:jc w:val="both"/>
        <w:rPr>
          <w:rFonts w:cs="Times New Roman"/>
          <w:color w:val="4F81BD" w:themeColor="accent1"/>
          <w:sz w:val="24"/>
          <w:szCs w:val="24"/>
          <w:lang w:val="ro-RO"/>
        </w:rPr>
      </w:pPr>
    </w:p>
    <w:p w14:paraId="19BC4491" w14:textId="669F290B" w:rsidR="00EC49A8" w:rsidRPr="00F232BE" w:rsidRDefault="00EC49A8" w:rsidP="00591952">
      <w:pPr>
        <w:pStyle w:val="a4"/>
        <w:jc w:val="both"/>
        <w:rPr>
          <w:rFonts w:cs="Times New Roman"/>
          <w:color w:val="4F81BD" w:themeColor="accent1"/>
          <w:sz w:val="24"/>
          <w:szCs w:val="24"/>
          <w:lang w:val="ro-RO"/>
        </w:rPr>
      </w:pPr>
    </w:p>
    <w:p w14:paraId="02F677F2" w14:textId="44643670" w:rsidR="00EC49A8" w:rsidRPr="00F232BE" w:rsidRDefault="00EC49A8" w:rsidP="00591952">
      <w:pPr>
        <w:pStyle w:val="a4"/>
        <w:jc w:val="both"/>
        <w:rPr>
          <w:rFonts w:cs="Times New Roman"/>
          <w:color w:val="4F81BD" w:themeColor="accent1"/>
          <w:sz w:val="24"/>
          <w:szCs w:val="24"/>
          <w:lang w:val="ro-RO"/>
        </w:rPr>
      </w:pPr>
    </w:p>
    <w:p w14:paraId="53893105" w14:textId="512A5E7D" w:rsidR="00EC49A8" w:rsidRPr="00F232BE" w:rsidRDefault="00EC49A8" w:rsidP="00591952">
      <w:pPr>
        <w:pStyle w:val="a4"/>
        <w:jc w:val="both"/>
        <w:rPr>
          <w:rFonts w:cs="Times New Roman"/>
          <w:color w:val="4F81BD" w:themeColor="accent1"/>
          <w:sz w:val="24"/>
          <w:szCs w:val="24"/>
          <w:lang w:val="ro-RO"/>
        </w:rPr>
      </w:pPr>
    </w:p>
    <w:p w14:paraId="6177BACC" w14:textId="494618B3" w:rsidR="00EC49A8" w:rsidRPr="00F232BE" w:rsidRDefault="00EC49A8" w:rsidP="00591952">
      <w:pPr>
        <w:pStyle w:val="a4"/>
        <w:jc w:val="both"/>
        <w:rPr>
          <w:rFonts w:cs="Times New Roman"/>
          <w:color w:val="4F81BD" w:themeColor="accent1"/>
          <w:sz w:val="24"/>
          <w:szCs w:val="24"/>
          <w:lang w:val="ro-RO"/>
        </w:rPr>
      </w:pPr>
    </w:p>
    <w:p w14:paraId="212E56C8" w14:textId="09C402A3" w:rsidR="00EC49A8" w:rsidRPr="00F232BE" w:rsidRDefault="00EC49A8" w:rsidP="00591952">
      <w:pPr>
        <w:pStyle w:val="a4"/>
        <w:jc w:val="both"/>
        <w:rPr>
          <w:rFonts w:cs="Times New Roman"/>
          <w:color w:val="4F81BD" w:themeColor="accent1"/>
          <w:sz w:val="24"/>
          <w:szCs w:val="24"/>
          <w:lang w:val="ro-RO"/>
        </w:rPr>
      </w:pPr>
    </w:p>
    <w:p w14:paraId="3FA5E1BC" w14:textId="59D1BDD1" w:rsidR="00EC49A8" w:rsidRPr="00F232BE" w:rsidRDefault="00EC49A8" w:rsidP="00591952">
      <w:pPr>
        <w:pStyle w:val="a4"/>
        <w:jc w:val="both"/>
        <w:rPr>
          <w:rFonts w:cs="Times New Roman"/>
          <w:color w:val="4F81BD" w:themeColor="accent1"/>
          <w:sz w:val="24"/>
          <w:szCs w:val="24"/>
          <w:lang w:val="ro-RO"/>
        </w:rPr>
      </w:pPr>
    </w:p>
    <w:p w14:paraId="5E6BD091" w14:textId="692D3C1D" w:rsidR="00EC49A8" w:rsidRPr="00F232BE" w:rsidRDefault="00EC49A8" w:rsidP="00591952">
      <w:pPr>
        <w:pStyle w:val="a4"/>
        <w:jc w:val="both"/>
        <w:rPr>
          <w:rFonts w:cs="Times New Roman"/>
          <w:color w:val="4F81BD" w:themeColor="accent1"/>
          <w:sz w:val="24"/>
          <w:szCs w:val="24"/>
          <w:lang w:val="ro-RO"/>
        </w:rPr>
      </w:pPr>
    </w:p>
    <w:p w14:paraId="076824E4" w14:textId="415BF813" w:rsidR="00EC49A8" w:rsidRPr="00F232BE" w:rsidRDefault="00EC49A8" w:rsidP="00591952">
      <w:pPr>
        <w:pStyle w:val="a4"/>
        <w:jc w:val="both"/>
        <w:rPr>
          <w:rFonts w:cs="Times New Roman"/>
          <w:color w:val="4F81BD" w:themeColor="accent1"/>
          <w:sz w:val="24"/>
          <w:szCs w:val="24"/>
          <w:lang w:val="ro-RO"/>
        </w:rPr>
      </w:pPr>
    </w:p>
    <w:p w14:paraId="0048C20E" w14:textId="02493BB3" w:rsidR="00EC49A8" w:rsidRPr="00F232BE" w:rsidRDefault="00EC49A8" w:rsidP="00591952">
      <w:pPr>
        <w:pStyle w:val="a4"/>
        <w:jc w:val="both"/>
        <w:rPr>
          <w:rFonts w:cs="Times New Roman"/>
          <w:color w:val="4F81BD" w:themeColor="accent1"/>
          <w:sz w:val="24"/>
          <w:szCs w:val="24"/>
          <w:lang w:val="ro-RO"/>
        </w:rPr>
      </w:pPr>
    </w:p>
    <w:p w14:paraId="4E8406BD" w14:textId="3A03582A" w:rsidR="00EC49A8" w:rsidRPr="00F232BE" w:rsidRDefault="00EC49A8" w:rsidP="00591952">
      <w:pPr>
        <w:pStyle w:val="a4"/>
        <w:jc w:val="both"/>
        <w:rPr>
          <w:rFonts w:cs="Times New Roman"/>
          <w:color w:val="4F81BD" w:themeColor="accent1"/>
          <w:sz w:val="24"/>
          <w:szCs w:val="24"/>
          <w:lang w:val="ro-RO"/>
        </w:rPr>
      </w:pPr>
    </w:p>
    <w:p w14:paraId="2D5A232B" w14:textId="7603EF47" w:rsidR="00EC49A8" w:rsidRPr="00F232BE" w:rsidRDefault="00EC49A8" w:rsidP="00591952">
      <w:pPr>
        <w:pStyle w:val="a4"/>
        <w:jc w:val="both"/>
        <w:rPr>
          <w:rFonts w:cs="Times New Roman"/>
          <w:color w:val="4F81BD" w:themeColor="accent1"/>
          <w:sz w:val="24"/>
          <w:szCs w:val="24"/>
          <w:lang w:val="ro-RO"/>
        </w:rPr>
      </w:pPr>
    </w:p>
    <w:p w14:paraId="0FFF5BA6" w14:textId="526BB5A9" w:rsidR="00EC49A8" w:rsidRPr="00F232BE" w:rsidRDefault="00EC49A8" w:rsidP="00591952">
      <w:pPr>
        <w:pStyle w:val="a4"/>
        <w:jc w:val="both"/>
        <w:rPr>
          <w:rFonts w:cs="Times New Roman"/>
          <w:color w:val="4F81BD" w:themeColor="accent1"/>
          <w:sz w:val="24"/>
          <w:szCs w:val="24"/>
          <w:lang w:val="ro-RO"/>
        </w:rPr>
      </w:pPr>
    </w:p>
    <w:p w14:paraId="092503BE" w14:textId="6C0D405A" w:rsidR="00EC49A8" w:rsidRPr="00F232BE" w:rsidRDefault="00EC49A8" w:rsidP="00591952">
      <w:pPr>
        <w:pStyle w:val="a4"/>
        <w:jc w:val="both"/>
        <w:rPr>
          <w:rFonts w:cs="Times New Roman"/>
          <w:color w:val="4F81BD" w:themeColor="accent1"/>
          <w:sz w:val="24"/>
          <w:szCs w:val="24"/>
          <w:lang w:val="ro-RO"/>
        </w:rPr>
      </w:pPr>
    </w:p>
    <w:p w14:paraId="536A9C9A" w14:textId="3C06ACF7" w:rsidR="00EC49A8" w:rsidRPr="00F232BE" w:rsidRDefault="00EC49A8" w:rsidP="00591952">
      <w:pPr>
        <w:pStyle w:val="a4"/>
        <w:jc w:val="both"/>
        <w:rPr>
          <w:rFonts w:cs="Times New Roman"/>
          <w:color w:val="4F81BD" w:themeColor="accent1"/>
          <w:sz w:val="24"/>
          <w:szCs w:val="24"/>
          <w:lang w:val="ro-RO"/>
        </w:rPr>
      </w:pPr>
    </w:p>
    <w:p w14:paraId="67266495" w14:textId="46ED94B3" w:rsidR="00EC49A8" w:rsidRPr="00F232BE" w:rsidRDefault="00EC49A8" w:rsidP="00591952">
      <w:pPr>
        <w:pStyle w:val="a4"/>
        <w:jc w:val="both"/>
        <w:rPr>
          <w:rFonts w:cs="Times New Roman"/>
          <w:color w:val="4F81BD" w:themeColor="accent1"/>
          <w:sz w:val="24"/>
          <w:szCs w:val="24"/>
          <w:lang w:val="ro-RO"/>
        </w:rPr>
      </w:pPr>
    </w:p>
    <w:p w14:paraId="236E7870" w14:textId="600F1942" w:rsidR="00EC49A8" w:rsidRPr="00F232BE" w:rsidRDefault="00EC49A8" w:rsidP="00591952">
      <w:pPr>
        <w:pStyle w:val="a4"/>
        <w:jc w:val="both"/>
        <w:rPr>
          <w:rFonts w:cs="Times New Roman"/>
          <w:color w:val="4F81BD" w:themeColor="accent1"/>
          <w:sz w:val="24"/>
          <w:szCs w:val="24"/>
          <w:lang w:val="ro-RO"/>
        </w:rPr>
      </w:pPr>
    </w:p>
    <w:p w14:paraId="3E48D823" w14:textId="0B98846B" w:rsidR="00EC49A8" w:rsidRPr="00F232BE" w:rsidRDefault="00EC49A8" w:rsidP="00591952">
      <w:pPr>
        <w:pStyle w:val="a4"/>
        <w:jc w:val="both"/>
        <w:rPr>
          <w:rFonts w:cs="Times New Roman"/>
          <w:color w:val="4F81BD" w:themeColor="accent1"/>
          <w:sz w:val="24"/>
          <w:szCs w:val="24"/>
          <w:lang w:val="ro-RO"/>
        </w:rPr>
      </w:pPr>
    </w:p>
    <w:p w14:paraId="1AE02DB9" w14:textId="52230567" w:rsidR="00EC49A8" w:rsidRPr="00F232BE" w:rsidRDefault="00EC49A8" w:rsidP="00CA5F1E">
      <w:pPr>
        <w:pStyle w:val="2"/>
        <w:rPr>
          <w:lang w:val="ro-RO"/>
        </w:rPr>
      </w:pPr>
      <w:bookmarkStart w:id="33" w:name="_Toc490230792"/>
      <w:r w:rsidRPr="00F232BE">
        <w:rPr>
          <w:u w:val="single"/>
          <w:lang w:val="ro-RO"/>
        </w:rPr>
        <w:lastRenderedPageBreak/>
        <w:t>A</w:t>
      </w:r>
      <w:r w:rsidR="00962822" w:rsidRPr="00F232BE">
        <w:rPr>
          <w:u w:val="single"/>
          <w:lang w:val="ro-RO"/>
        </w:rPr>
        <w:t>NEXA</w:t>
      </w:r>
      <w:r w:rsidRPr="00F232BE">
        <w:rPr>
          <w:u w:val="single"/>
          <w:lang w:val="ro-RO"/>
        </w:rPr>
        <w:t xml:space="preserve"> 1</w:t>
      </w:r>
      <w:r w:rsidRPr="00F232BE">
        <w:rPr>
          <w:lang w:val="ro-RO"/>
        </w:rPr>
        <w:t xml:space="preserve">: </w:t>
      </w:r>
      <w:r w:rsidR="00962822" w:rsidRPr="00F232BE">
        <w:rPr>
          <w:lang w:val="ro-RO"/>
        </w:rPr>
        <w:t>CAIETUL DE SARCINI AL CONSULTANUTLUI INTERNAȚ</w:t>
      </w:r>
      <w:r w:rsidRPr="00F232BE">
        <w:rPr>
          <w:lang w:val="ro-RO"/>
        </w:rPr>
        <w:t xml:space="preserve">IONAL </w:t>
      </w:r>
      <w:r w:rsidR="00962822" w:rsidRPr="00F232BE">
        <w:rPr>
          <w:lang w:val="ro-RO"/>
        </w:rPr>
        <w:t>FAO ÎN SIGURANȚA ALIMENTELOR</w:t>
      </w:r>
      <w:bookmarkEnd w:id="33"/>
    </w:p>
    <w:p w14:paraId="7E22A521" w14:textId="17E3396E" w:rsidR="004E3994" w:rsidRPr="00F232BE" w:rsidRDefault="004E3994" w:rsidP="00591952">
      <w:pPr>
        <w:pStyle w:val="a4"/>
        <w:ind w:left="1428"/>
        <w:jc w:val="both"/>
        <w:rPr>
          <w:rFonts w:cs="Times New Roman"/>
          <w:sz w:val="24"/>
          <w:szCs w:val="24"/>
          <w:lang w:val="ro-RO"/>
        </w:rPr>
      </w:pPr>
    </w:p>
    <w:p w14:paraId="41C66120" w14:textId="25965DDC" w:rsidR="00AB4B74" w:rsidRPr="00F232BE" w:rsidRDefault="0025397B" w:rsidP="00CA5F1E">
      <w:pPr>
        <w:jc w:val="both"/>
        <w:rPr>
          <w:color w:val="365F91" w:themeColor="accent1" w:themeShade="BF"/>
          <w:lang w:val="ro-RO"/>
        </w:rPr>
      </w:pPr>
      <w:r w:rsidRPr="00F232BE">
        <w:rPr>
          <w:rFonts w:cs="Arial"/>
          <w:b/>
          <w:color w:val="365F91" w:themeColor="accent1" w:themeShade="BF"/>
          <w:u w:val="single"/>
          <w:lang w:val="ro-RO"/>
        </w:rPr>
        <w:t>Sarcini:</w:t>
      </w:r>
      <w:r w:rsidRPr="00F232BE">
        <w:rPr>
          <w:rFonts w:cs="Arial"/>
          <w:b/>
          <w:color w:val="365F91" w:themeColor="accent1" w:themeShade="BF"/>
          <w:u w:val="single"/>
          <w:lang w:val="ro-RO"/>
        </w:rPr>
        <w:br/>
      </w:r>
      <w:r w:rsidRPr="00F232BE">
        <w:rPr>
          <w:rFonts w:cs="Arial"/>
          <w:b/>
          <w:color w:val="365F91" w:themeColor="accent1" w:themeShade="BF"/>
          <w:lang w:val="ro-RO"/>
        </w:rPr>
        <w:br/>
        <w:t>A:</w:t>
      </w:r>
      <w:r w:rsidRPr="00F232BE">
        <w:rPr>
          <w:rFonts w:cs="Arial"/>
          <w:color w:val="365F91" w:themeColor="accent1" w:themeShade="BF"/>
          <w:lang w:val="ro-RO"/>
        </w:rPr>
        <w:t xml:space="preserve"> 45 de zile </w:t>
      </w:r>
      <w:r w:rsidR="00776D47" w:rsidRPr="00F232BE">
        <w:rPr>
          <w:rFonts w:cs="Arial"/>
          <w:color w:val="365F91" w:themeColor="accent1" w:themeShade="BF"/>
          <w:lang w:val="ro-RO"/>
        </w:rPr>
        <w:t xml:space="preserve">începând cu momentul actual și </w:t>
      </w:r>
      <w:r w:rsidRPr="00F232BE">
        <w:rPr>
          <w:rFonts w:cs="Arial"/>
          <w:color w:val="365F91" w:themeColor="accent1" w:themeShade="BF"/>
          <w:lang w:val="ro-RO"/>
        </w:rPr>
        <w:t xml:space="preserve">până la 31 decembrie 2016, care includ o misiune de evaluare de 20 de zile, adică 3 săptămâni (date tentative de evaluare: începând cu jumătatea </w:t>
      </w:r>
      <w:r w:rsidR="00776D47" w:rsidRPr="00F232BE">
        <w:rPr>
          <w:rFonts w:cs="Arial"/>
          <w:color w:val="365F91" w:themeColor="accent1" w:themeShade="BF"/>
          <w:lang w:val="ro-RO"/>
        </w:rPr>
        <w:t>lu</w:t>
      </w:r>
      <w:r w:rsidR="008B12BC">
        <w:rPr>
          <w:rFonts w:cs="Arial"/>
          <w:color w:val="365F91" w:themeColor="accent1" w:themeShade="BF"/>
          <w:lang w:val="ro-RO"/>
        </w:rPr>
        <w:t>ni</w:t>
      </w:r>
      <w:r w:rsidR="00776D47" w:rsidRPr="00F232BE">
        <w:rPr>
          <w:rFonts w:cs="Arial"/>
          <w:color w:val="365F91" w:themeColor="accent1" w:themeShade="BF"/>
          <w:lang w:val="ro-RO"/>
        </w:rPr>
        <w:t xml:space="preserve">i noiembrie </w:t>
      </w:r>
      <w:r w:rsidRPr="00F232BE">
        <w:rPr>
          <w:rFonts w:cs="Arial"/>
          <w:color w:val="365F91" w:themeColor="accent1" w:themeShade="BF"/>
          <w:lang w:val="ro-RO"/>
        </w:rPr>
        <w:t xml:space="preserve">sau </w:t>
      </w:r>
      <w:r w:rsidR="00776D47" w:rsidRPr="00F232BE">
        <w:rPr>
          <w:rFonts w:cs="Arial"/>
          <w:color w:val="365F91" w:themeColor="accent1" w:themeShade="BF"/>
          <w:lang w:val="ro-RO"/>
        </w:rPr>
        <w:t xml:space="preserve">cu </w:t>
      </w:r>
      <w:r w:rsidRPr="00F232BE">
        <w:rPr>
          <w:rFonts w:cs="Arial"/>
          <w:color w:val="365F91" w:themeColor="accent1" w:themeShade="BF"/>
          <w:lang w:val="ro-RO"/>
        </w:rPr>
        <w:t>ultima săptămână a lunii noiembrie cel târziu) și 25 de zile de lucru pentru analiza date</w:t>
      </w:r>
      <w:r w:rsidR="00776D47" w:rsidRPr="00F232BE">
        <w:rPr>
          <w:rFonts w:cs="Arial"/>
          <w:color w:val="365F91" w:themeColor="accent1" w:themeShade="BF"/>
          <w:lang w:val="ro-RO"/>
        </w:rPr>
        <w:t>lor</w:t>
      </w:r>
      <w:r w:rsidRPr="00F232BE">
        <w:rPr>
          <w:rFonts w:cs="Arial"/>
          <w:color w:val="365F91" w:themeColor="accent1" w:themeShade="BF"/>
          <w:lang w:val="ro-RO"/>
        </w:rPr>
        <w:t>, documente</w:t>
      </w:r>
      <w:r w:rsidR="00776D47" w:rsidRPr="00F232BE">
        <w:rPr>
          <w:rFonts w:cs="Arial"/>
          <w:color w:val="365F91" w:themeColor="accent1" w:themeShade="BF"/>
          <w:lang w:val="ro-RO"/>
        </w:rPr>
        <w:t>lor</w:t>
      </w:r>
      <w:r w:rsidRPr="00F232BE">
        <w:rPr>
          <w:rFonts w:cs="Arial"/>
          <w:color w:val="365F91" w:themeColor="accent1" w:themeShade="BF"/>
          <w:lang w:val="ro-RO"/>
        </w:rPr>
        <w:t>, informați</w:t>
      </w:r>
      <w:r w:rsidR="00776D47" w:rsidRPr="00F232BE">
        <w:rPr>
          <w:rFonts w:cs="Arial"/>
          <w:color w:val="365F91" w:themeColor="accent1" w:themeShade="BF"/>
          <w:lang w:val="ro-RO"/>
        </w:rPr>
        <w:t>e</w:t>
      </w:r>
      <w:r w:rsidRPr="00F232BE">
        <w:rPr>
          <w:rFonts w:cs="Arial"/>
          <w:color w:val="365F91" w:themeColor="accent1" w:themeShade="BF"/>
          <w:lang w:val="ro-RO"/>
        </w:rPr>
        <w:t>i și scrierea de rapo</w:t>
      </w:r>
      <w:r w:rsidR="00776D47" w:rsidRPr="00F232BE">
        <w:rPr>
          <w:rFonts w:cs="Arial"/>
          <w:color w:val="365F91" w:themeColor="accent1" w:themeShade="BF"/>
          <w:lang w:val="ro-RO"/>
        </w:rPr>
        <w:t>rtului</w:t>
      </w:r>
      <w:r w:rsidRPr="00F232BE">
        <w:rPr>
          <w:rFonts w:cs="Arial"/>
          <w:color w:val="365F91" w:themeColor="accent1" w:themeShade="BF"/>
          <w:lang w:val="ro-RO"/>
        </w:rPr>
        <w:t>.</w:t>
      </w:r>
    </w:p>
    <w:p w14:paraId="5F7044A5" w14:textId="77777777" w:rsidR="00776D47" w:rsidRPr="00F232BE" w:rsidRDefault="00776D47"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Examinarea</w:t>
      </w:r>
      <w:r w:rsidR="0025397B" w:rsidRPr="00F232BE">
        <w:rPr>
          <w:rFonts w:cs="Arial"/>
          <w:color w:val="365F91" w:themeColor="accent1" w:themeShade="BF"/>
          <w:lang w:val="ro-RO"/>
        </w:rPr>
        <w:t xml:space="preserve"> informațiilor preliminare </w:t>
      </w:r>
      <w:r w:rsidRPr="00F232BE">
        <w:rPr>
          <w:rFonts w:cs="Arial"/>
          <w:color w:val="365F91" w:themeColor="accent1" w:themeShade="BF"/>
          <w:lang w:val="ro-RO"/>
        </w:rPr>
        <w:t>o</w:t>
      </w:r>
      <w:r w:rsidR="0025397B" w:rsidRPr="00F232BE">
        <w:rPr>
          <w:rFonts w:cs="Arial"/>
          <w:color w:val="365F91" w:themeColor="accent1" w:themeShade="BF"/>
          <w:lang w:val="ro-RO"/>
        </w:rPr>
        <w:t>f</w:t>
      </w:r>
      <w:r w:rsidRPr="00F232BE">
        <w:rPr>
          <w:rFonts w:cs="Arial"/>
          <w:color w:val="365F91" w:themeColor="accent1" w:themeShade="BF"/>
          <w:lang w:val="ro-RO"/>
        </w:rPr>
        <w:t>erite</w:t>
      </w:r>
      <w:r w:rsidR="0025397B" w:rsidRPr="00F232BE">
        <w:rPr>
          <w:rFonts w:cs="Arial"/>
          <w:color w:val="365F91" w:themeColor="accent1" w:themeShade="BF"/>
          <w:lang w:val="ro-RO"/>
        </w:rPr>
        <w:t xml:space="preserve"> de autoritățile competente naționale (A</w:t>
      </w:r>
      <w:r w:rsidRPr="00F232BE">
        <w:rPr>
          <w:rFonts w:cs="Arial"/>
          <w:color w:val="365F91" w:themeColor="accent1" w:themeShade="BF"/>
          <w:lang w:val="ro-RO"/>
        </w:rPr>
        <w:t xml:space="preserve">C-uri) în fișele de evaluare; </w:t>
      </w:r>
    </w:p>
    <w:p w14:paraId="1480B9F7" w14:textId="2B209AFA" w:rsidR="00CA3935" w:rsidRPr="00F232BE" w:rsidRDefault="00776D47"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D</w:t>
      </w:r>
      <w:r w:rsidR="0025397B" w:rsidRPr="00F232BE">
        <w:rPr>
          <w:rFonts w:cs="Arial"/>
          <w:color w:val="365F91" w:themeColor="accent1" w:themeShade="BF"/>
          <w:lang w:val="ro-RO"/>
        </w:rPr>
        <w:t>iscu</w:t>
      </w:r>
      <w:r w:rsidRPr="00F232BE">
        <w:rPr>
          <w:rFonts w:cs="Arial"/>
          <w:color w:val="365F91" w:themeColor="accent1" w:themeShade="BF"/>
          <w:lang w:val="ro-RO"/>
        </w:rPr>
        <w:t xml:space="preserve">ții </w:t>
      </w:r>
      <w:r w:rsidR="0025397B" w:rsidRPr="00F232BE">
        <w:rPr>
          <w:rFonts w:cs="Arial"/>
          <w:color w:val="365F91" w:themeColor="accent1" w:themeShade="BF"/>
          <w:lang w:val="ro-RO"/>
        </w:rPr>
        <w:t>și interacți</w:t>
      </w:r>
      <w:r w:rsidR="00CA3935" w:rsidRPr="00F232BE">
        <w:rPr>
          <w:rFonts w:cs="Arial"/>
          <w:color w:val="365F91" w:themeColor="accent1" w:themeShade="BF"/>
          <w:lang w:val="ro-RO"/>
        </w:rPr>
        <w:t>uni</w:t>
      </w:r>
      <w:r w:rsidR="0025397B" w:rsidRPr="00F232BE">
        <w:rPr>
          <w:rFonts w:cs="Arial"/>
          <w:color w:val="365F91" w:themeColor="accent1" w:themeShade="BF"/>
          <w:lang w:val="ro-RO"/>
        </w:rPr>
        <w:t xml:space="preserve"> cu </w:t>
      </w:r>
      <w:r w:rsidRPr="00F232BE">
        <w:rPr>
          <w:rFonts w:cs="Arial"/>
          <w:color w:val="365F91" w:themeColor="accent1" w:themeShade="BF"/>
          <w:lang w:val="ro-RO"/>
        </w:rPr>
        <w:t xml:space="preserve">Consultantul Național </w:t>
      </w:r>
      <w:r w:rsidR="00CA3935" w:rsidRPr="00F232BE">
        <w:rPr>
          <w:rFonts w:cs="Arial"/>
          <w:color w:val="365F91" w:themeColor="accent1" w:themeShade="BF"/>
          <w:lang w:val="ro-RO"/>
        </w:rPr>
        <w:t>pentru a afla nevoile de informație ulterioare ale omologului său național (informații</w:t>
      </w:r>
      <w:r w:rsidR="0025397B" w:rsidRPr="00F232BE">
        <w:rPr>
          <w:rFonts w:cs="Arial"/>
          <w:color w:val="365F91" w:themeColor="accent1" w:themeShade="BF"/>
          <w:lang w:val="ro-RO"/>
        </w:rPr>
        <w:t xml:space="preserve"> suplimentare, dovezi de </w:t>
      </w:r>
      <w:r w:rsidR="00CA3935" w:rsidRPr="00F232BE">
        <w:rPr>
          <w:rFonts w:cs="Arial"/>
          <w:color w:val="365F91" w:themeColor="accent1" w:themeShade="BF"/>
          <w:lang w:val="ro-RO"/>
        </w:rPr>
        <w:t>confirmare</w:t>
      </w:r>
      <w:r w:rsidR="0025397B" w:rsidRPr="00F232BE">
        <w:rPr>
          <w:rFonts w:cs="Arial"/>
          <w:color w:val="365F91" w:themeColor="accent1" w:themeShade="BF"/>
          <w:lang w:val="ro-RO"/>
        </w:rPr>
        <w:t>, copii ale documentelor etc.) care trebuie prezentate înainte de misiunea de evaluare</w:t>
      </w:r>
      <w:r w:rsidR="00CA3935" w:rsidRPr="00F232BE">
        <w:rPr>
          <w:rFonts w:cs="Arial"/>
          <w:color w:val="365F91" w:themeColor="accent1" w:themeShade="BF"/>
          <w:lang w:val="ro-RO"/>
        </w:rPr>
        <w:t xml:space="preserve">; </w:t>
      </w:r>
    </w:p>
    <w:p w14:paraId="3917BC17" w14:textId="77777777" w:rsidR="00CA3935" w:rsidRPr="00F232BE" w:rsidRDefault="00CA3935"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Examinarea</w:t>
      </w:r>
      <w:r w:rsidR="0025397B" w:rsidRPr="00F232BE">
        <w:rPr>
          <w:rFonts w:cs="Arial"/>
          <w:color w:val="365F91" w:themeColor="accent1" w:themeShade="BF"/>
          <w:lang w:val="ro-RO"/>
        </w:rPr>
        <w:t xml:space="preserve"> informați</w:t>
      </w:r>
      <w:r w:rsidRPr="00F232BE">
        <w:rPr>
          <w:rFonts w:cs="Arial"/>
          <w:color w:val="365F91" w:themeColor="accent1" w:themeShade="BF"/>
          <w:lang w:val="ro-RO"/>
        </w:rPr>
        <w:t>e</w:t>
      </w:r>
      <w:r w:rsidR="0025397B" w:rsidRPr="00F232BE">
        <w:rPr>
          <w:rFonts w:cs="Arial"/>
          <w:color w:val="365F91" w:themeColor="accent1" w:themeShade="BF"/>
          <w:lang w:val="ro-RO"/>
        </w:rPr>
        <w:t>i și a dovezilor suplimentare transmise</w:t>
      </w:r>
      <w:r w:rsidRPr="00F232BE">
        <w:rPr>
          <w:rFonts w:cs="Arial"/>
          <w:color w:val="365F91" w:themeColor="accent1" w:themeShade="BF"/>
          <w:lang w:val="ro-RO"/>
        </w:rPr>
        <w:t xml:space="preserve">; </w:t>
      </w:r>
    </w:p>
    <w:p w14:paraId="57D24008" w14:textId="7AB7837E"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Pregăti</w:t>
      </w:r>
      <w:r w:rsidR="00CA3935" w:rsidRPr="00F232BE">
        <w:rPr>
          <w:rFonts w:cs="Arial"/>
          <w:color w:val="365F91" w:themeColor="accent1" w:themeShade="BF"/>
          <w:lang w:val="ro-RO"/>
        </w:rPr>
        <w:t>rea</w:t>
      </w:r>
      <w:r w:rsidRPr="00F232BE">
        <w:rPr>
          <w:rFonts w:cs="Arial"/>
          <w:color w:val="365F91" w:themeColor="accent1" w:themeShade="BF"/>
          <w:lang w:val="ro-RO"/>
        </w:rPr>
        <w:t xml:space="preserve"> </w:t>
      </w:r>
      <w:r w:rsidR="00EE6E5B" w:rsidRPr="00F232BE">
        <w:rPr>
          <w:rFonts w:cs="Arial"/>
          <w:color w:val="365F91" w:themeColor="accent1" w:themeShade="BF"/>
          <w:lang w:val="ro-RO"/>
        </w:rPr>
        <w:t>chestionarelor</w:t>
      </w:r>
      <w:r w:rsidRPr="00F232BE">
        <w:rPr>
          <w:rFonts w:cs="Arial"/>
          <w:color w:val="365F91" w:themeColor="accent1" w:themeShade="BF"/>
          <w:lang w:val="ro-RO"/>
        </w:rPr>
        <w:t xml:space="preserve"> </w:t>
      </w:r>
      <w:r w:rsidR="00CA3935" w:rsidRPr="00F232BE">
        <w:rPr>
          <w:rFonts w:cs="Arial"/>
          <w:color w:val="365F91" w:themeColor="accent1" w:themeShade="BF"/>
          <w:lang w:val="ro-RO"/>
        </w:rPr>
        <w:t>pentru</w:t>
      </w:r>
      <w:r w:rsidRPr="00F232BE">
        <w:rPr>
          <w:rFonts w:cs="Arial"/>
          <w:color w:val="365F91" w:themeColor="accent1" w:themeShade="BF"/>
          <w:lang w:val="ro-RO"/>
        </w:rPr>
        <w:t xml:space="preserve"> misiune </w:t>
      </w:r>
      <w:r w:rsidR="00CA3935" w:rsidRPr="00F232BE">
        <w:rPr>
          <w:rFonts w:cs="Arial"/>
          <w:color w:val="365F91" w:themeColor="accent1" w:themeShade="BF"/>
          <w:lang w:val="ro-RO"/>
        </w:rPr>
        <w:t xml:space="preserve">împreună </w:t>
      </w:r>
      <w:r w:rsidRPr="00F232BE">
        <w:rPr>
          <w:rFonts w:cs="Arial"/>
          <w:color w:val="365F91" w:themeColor="accent1" w:themeShade="BF"/>
          <w:lang w:val="ro-RO"/>
        </w:rPr>
        <w:t>cu A</w:t>
      </w:r>
      <w:r w:rsidR="00CA3935" w:rsidRPr="00F232BE">
        <w:rPr>
          <w:rFonts w:cs="Arial"/>
          <w:color w:val="365F91" w:themeColor="accent1" w:themeShade="BF"/>
          <w:lang w:val="ro-RO"/>
        </w:rPr>
        <w:t>C</w:t>
      </w:r>
      <w:r w:rsidRPr="00F232BE">
        <w:rPr>
          <w:rFonts w:cs="Arial"/>
          <w:color w:val="365F91" w:themeColor="accent1" w:themeShade="BF"/>
          <w:lang w:val="ro-RO"/>
        </w:rPr>
        <w:t>-uri</w:t>
      </w:r>
      <w:r w:rsidR="00CA3935" w:rsidRPr="00F232BE">
        <w:rPr>
          <w:rFonts w:cs="Arial"/>
          <w:color w:val="365F91" w:themeColor="accent1" w:themeShade="BF"/>
          <w:lang w:val="ro-RO"/>
        </w:rPr>
        <w:t xml:space="preserve"> concrete</w:t>
      </w:r>
      <w:r w:rsidRPr="00F232BE">
        <w:rPr>
          <w:rFonts w:cs="Arial"/>
          <w:color w:val="365F91" w:themeColor="accent1" w:themeShade="BF"/>
          <w:lang w:val="ro-RO"/>
        </w:rPr>
        <w:t xml:space="preserve"> (</w:t>
      </w:r>
      <w:r w:rsidR="00CA3935" w:rsidRPr="00F232BE">
        <w:rPr>
          <w:rFonts w:cs="Arial"/>
          <w:color w:val="365F91" w:themeColor="accent1" w:themeShade="BF"/>
          <w:lang w:val="ro-RO"/>
        </w:rPr>
        <w:t xml:space="preserve">pe </w:t>
      </w:r>
      <w:r w:rsidRPr="00F232BE">
        <w:rPr>
          <w:rFonts w:cs="Arial"/>
          <w:color w:val="365F91" w:themeColor="accent1" w:themeShade="BF"/>
          <w:lang w:val="ro-RO"/>
        </w:rPr>
        <w:t>baza tabelel</w:t>
      </w:r>
      <w:r w:rsidR="00CA3935" w:rsidRPr="00F232BE">
        <w:rPr>
          <w:rFonts w:cs="Arial"/>
          <w:color w:val="365F91" w:themeColor="accent1" w:themeShade="BF"/>
          <w:lang w:val="ro-RO"/>
        </w:rPr>
        <w:t>or</w:t>
      </w:r>
      <w:r w:rsidRPr="00F232BE">
        <w:rPr>
          <w:rFonts w:cs="Arial"/>
          <w:color w:val="365F91" w:themeColor="accent1" w:themeShade="BF"/>
          <w:lang w:val="ro-RO"/>
        </w:rPr>
        <w:t xml:space="preserve"> instrument</w:t>
      </w:r>
      <w:r w:rsidR="00CA3935" w:rsidRPr="00F232BE">
        <w:rPr>
          <w:rFonts w:cs="Arial"/>
          <w:color w:val="365F91" w:themeColor="accent1" w:themeShade="BF"/>
          <w:lang w:val="ro-RO"/>
        </w:rPr>
        <w:t xml:space="preserve">ului de evaluare </w:t>
      </w:r>
      <w:r w:rsidRPr="00F232BE">
        <w:rPr>
          <w:rFonts w:cs="Arial"/>
          <w:color w:val="365F91" w:themeColor="accent1" w:themeShade="BF"/>
          <w:lang w:val="ro-RO"/>
        </w:rPr>
        <w:t>elaborate de AGFF, analiză efectuată conform punctelor de mai sus și informații care lipsesc)</w:t>
      </w:r>
      <w:r w:rsidR="00CA3935" w:rsidRPr="00F232BE">
        <w:rPr>
          <w:rFonts w:cs="Arial"/>
          <w:color w:val="365F91" w:themeColor="accent1" w:themeShade="BF"/>
          <w:lang w:val="ro-RO"/>
        </w:rPr>
        <w:t xml:space="preserve">; </w:t>
      </w:r>
    </w:p>
    <w:p w14:paraId="08344E87" w14:textId="1DEAE445"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Rev</w:t>
      </w:r>
      <w:r w:rsidR="008B12BC">
        <w:rPr>
          <w:rFonts w:cs="Arial"/>
          <w:color w:val="365F91" w:themeColor="accent1" w:themeShade="BF"/>
          <w:lang w:val="ro-RO"/>
        </w:rPr>
        <w:t>ederea</w:t>
      </w:r>
      <w:r w:rsidRPr="00F232BE">
        <w:rPr>
          <w:rFonts w:cs="Arial"/>
          <w:color w:val="365F91" w:themeColor="accent1" w:themeShade="BF"/>
          <w:lang w:val="ro-RO"/>
        </w:rPr>
        <w:t xml:space="preserve"> proiectului de </w:t>
      </w:r>
      <w:r w:rsidR="00CA3935" w:rsidRPr="00F232BE">
        <w:rPr>
          <w:rFonts w:cs="Arial"/>
          <w:color w:val="365F91" w:themeColor="accent1" w:themeShade="BF"/>
          <w:lang w:val="ro-RO"/>
        </w:rPr>
        <w:t xml:space="preserve">agendă a </w:t>
      </w:r>
      <w:r w:rsidRPr="00F232BE">
        <w:rPr>
          <w:rFonts w:cs="Arial"/>
          <w:color w:val="365F91" w:themeColor="accent1" w:themeShade="BF"/>
          <w:lang w:val="ro-RO"/>
        </w:rPr>
        <w:t>misiun</w:t>
      </w:r>
      <w:r w:rsidR="00CA3935" w:rsidRPr="00F232BE">
        <w:rPr>
          <w:rFonts w:cs="Arial"/>
          <w:color w:val="365F91" w:themeColor="accent1" w:themeShade="BF"/>
          <w:lang w:val="ro-RO"/>
        </w:rPr>
        <w:t>ii</w:t>
      </w:r>
      <w:r w:rsidRPr="00F232BE">
        <w:rPr>
          <w:rFonts w:cs="Arial"/>
          <w:color w:val="365F91" w:themeColor="accent1" w:themeShade="BF"/>
          <w:lang w:val="ro-RO"/>
        </w:rPr>
        <w:t xml:space="preserve"> de evaluare și consiliere cu privire la vizitele relevante </w:t>
      </w:r>
      <w:r w:rsidR="00CA3935" w:rsidRPr="00F232BE">
        <w:rPr>
          <w:rFonts w:cs="Arial"/>
          <w:color w:val="365F91" w:themeColor="accent1" w:themeShade="BF"/>
          <w:lang w:val="ro-RO"/>
        </w:rPr>
        <w:t>pe</w:t>
      </w:r>
      <w:r w:rsidRPr="00F232BE">
        <w:rPr>
          <w:rFonts w:cs="Arial"/>
          <w:color w:val="365F91" w:themeColor="accent1" w:themeShade="BF"/>
          <w:lang w:val="ro-RO"/>
        </w:rPr>
        <w:t xml:space="preserve"> teren</w:t>
      </w:r>
      <w:r w:rsidR="00CA3935" w:rsidRPr="00F232BE">
        <w:rPr>
          <w:rFonts w:cs="Arial"/>
          <w:color w:val="365F91" w:themeColor="accent1" w:themeShade="BF"/>
          <w:lang w:val="ro-RO"/>
        </w:rPr>
        <w:t xml:space="preserve">; </w:t>
      </w:r>
    </w:p>
    <w:p w14:paraId="2E360C4C" w14:textId="493DFD8C"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Colabora</w:t>
      </w:r>
      <w:r w:rsidR="00CA3935" w:rsidRPr="00F232BE">
        <w:rPr>
          <w:rFonts w:cs="Arial"/>
          <w:color w:val="365F91" w:themeColor="accent1" w:themeShade="BF"/>
          <w:lang w:val="ro-RO"/>
        </w:rPr>
        <w:t>rea</w:t>
      </w:r>
      <w:r w:rsidRPr="00F232BE">
        <w:rPr>
          <w:rFonts w:cs="Arial"/>
          <w:color w:val="365F91" w:themeColor="accent1" w:themeShade="BF"/>
          <w:lang w:val="ro-RO"/>
        </w:rPr>
        <w:t xml:space="preserve"> cu </w:t>
      </w:r>
      <w:r w:rsidR="00CA3935" w:rsidRPr="00F232BE">
        <w:rPr>
          <w:rFonts w:cs="Arial"/>
          <w:color w:val="365F91" w:themeColor="accent1" w:themeShade="BF"/>
          <w:lang w:val="ro-RO"/>
        </w:rPr>
        <w:t>c</w:t>
      </w:r>
      <w:r w:rsidRPr="00F232BE">
        <w:rPr>
          <w:rFonts w:cs="Arial"/>
          <w:color w:val="365F91" w:themeColor="accent1" w:themeShade="BF"/>
          <w:lang w:val="ro-RO"/>
        </w:rPr>
        <w:t xml:space="preserve">onsultantul național și cu </w:t>
      </w:r>
      <w:r w:rsidR="00CA3935" w:rsidRPr="00F232BE">
        <w:rPr>
          <w:rFonts w:cs="Arial"/>
          <w:color w:val="365F91" w:themeColor="accent1" w:themeShade="BF"/>
          <w:lang w:val="ro-RO"/>
        </w:rPr>
        <w:t>oficiul</w:t>
      </w:r>
      <w:r w:rsidRPr="00F232BE">
        <w:rPr>
          <w:rFonts w:cs="Arial"/>
          <w:color w:val="365F91" w:themeColor="accent1" w:themeShade="BF"/>
          <w:lang w:val="ro-RO"/>
        </w:rPr>
        <w:t xml:space="preserve"> FAO pentru a </w:t>
      </w:r>
      <w:r w:rsidR="00CA3935" w:rsidRPr="00F232BE">
        <w:rPr>
          <w:rFonts w:cs="Arial"/>
          <w:color w:val="365F91" w:themeColor="accent1" w:themeShade="BF"/>
          <w:lang w:val="ro-RO"/>
        </w:rPr>
        <w:t>se</w:t>
      </w:r>
      <w:r w:rsidRPr="00F232BE">
        <w:rPr>
          <w:rFonts w:cs="Arial"/>
          <w:color w:val="365F91" w:themeColor="accent1" w:themeShade="BF"/>
          <w:lang w:val="ro-RO"/>
        </w:rPr>
        <w:t xml:space="preserve"> asigura că programul misiun</w:t>
      </w:r>
      <w:r w:rsidR="008B12BC">
        <w:rPr>
          <w:rFonts w:cs="Arial"/>
          <w:color w:val="365F91" w:themeColor="accent1" w:themeShade="BF"/>
          <w:lang w:val="ro-RO"/>
        </w:rPr>
        <w:t>ii</w:t>
      </w:r>
      <w:r w:rsidRPr="00F232BE">
        <w:rPr>
          <w:rFonts w:cs="Arial"/>
          <w:color w:val="365F91" w:themeColor="accent1" w:themeShade="BF"/>
          <w:lang w:val="ro-RO"/>
        </w:rPr>
        <w:t xml:space="preserve"> de evaluare este </w:t>
      </w:r>
      <w:r w:rsidR="00CA3935" w:rsidRPr="00F232BE">
        <w:rPr>
          <w:rFonts w:cs="Arial"/>
          <w:color w:val="365F91" w:themeColor="accent1" w:themeShade="BF"/>
          <w:lang w:val="ro-RO"/>
        </w:rPr>
        <w:t>pregătit</w:t>
      </w:r>
      <w:r w:rsidRPr="00F232BE">
        <w:rPr>
          <w:rFonts w:cs="Arial"/>
          <w:color w:val="365F91" w:themeColor="accent1" w:themeShade="BF"/>
          <w:lang w:val="ro-RO"/>
        </w:rPr>
        <w:t xml:space="preserve"> </w:t>
      </w:r>
      <w:r w:rsidR="008B12BC">
        <w:rPr>
          <w:rFonts w:cs="Arial"/>
          <w:color w:val="365F91" w:themeColor="accent1" w:themeShade="BF"/>
          <w:lang w:val="ro-RO"/>
        </w:rPr>
        <w:t>și pe</w:t>
      </w:r>
      <w:r w:rsidRPr="00F232BE">
        <w:rPr>
          <w:rFonts w:cs="Arial"/>
          <w:color w:val="365F91" w:themeColor="accent1" w:themeShade="BF"/>
          <w:lang w:val="ro-RO"/>
        </w:rPr>
        <w:t>ntru a asigura o implementare lină și eficientă</w:t>
      </w:r>
      <w:r w:rsidR="00CA3935" w:rsidRPr="00F232BE">
        <w:rPr>
          <w:rFonts w:cs="Arial"/>
          <w:color w:val="365F91" w:themeColor="accent1" w:themeShade="BF"/>
          <w:lang w:val="ro-RO"/>
        </w:rPr>
        <w:t xml:space="preserve">; </w:t>
      </w:r>
    </w:p>
    <w:p w14:paraId="16FC52FB" w14:textId="77777777"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Realizarea misiunii de evaluare, susținută de consultantul național</w:t>
      </w:r>
      <w:r w:rsidR="00CA3935" w:rsidRPr="00F232BE">
        <w:rPr>
          <w:rFonts w:cs="Arial"/>
          <w:color w:val="365F91" w:themeColor="accent1" w:themeShade="BF"/>
          <w:lang w:val="ro-RO"/>
        </w:rPr>
        <w:t xml:space="preserve">; </w:t>
      </w:r>
    </w:p>
    <w:p w14:paraId="6A49DCB2" w14:textId="03615915"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 xml:space="preserve">Analiza </w:t>
      </w:r>
      <w:r w:rsidR="00CA3935" w:rsidRPr="00F232BE">
        <w:rPr>
          <w:rFonts w:cs="Arial"/>
          <w:color w:val="365F91" w:themeColor="accent1" w:themeShade="BF"/>
          <w:lang w:val="ro-RO"/>
        </w:rPr>
        <w:t xml:space="preserve">întregului volum de </w:t>
      </w:r>
      <w:r w:rsidRPr="00F232BE">
        <w:rPr>
          <w:rFonts w:cs="Arial"/>
          <w:color w:val="365F91" w:themeColor="accent1" w:themeShade="BF"/>
          <w:lang w:val="ro-RO"/>
        </w:rPr>
        <w:t>informați</w:t>
      </w:r>
      <w:r w:rsidR="008B12BC">
        <w:rPr>
          <w:rFonts w:cs="Arial"/>
          <w:color w:val="365F91" w:themeColor="accent1" w:themeShade="BF"/>
          <w:lang w:val="ro-RO"/>
        </w:rPr>
        <w:t>i</w:t>
      </w:r>
      <w:r w:rsidR="00CA3935" w:rsidRPr="00F232BE">
        <w:rPr>
          <w:rFonts w:cs="Arial"/>
          <w:color w:val="365F91" w:themeColor="accent1" w:themeShade="BF"/>
          <w:lang w:val="ro-RO"/>
        </w:rPr>
        <w:t xml:space="preserve"> colectat</w:t>
      </w:r>
      <w:r w:rsidRPr="00F232BE">
        <w:rPr>
          <w:rFonts w:cs="Arial"/>
          <w:color w:val="365F91" w:themeColor="accent1" w:themeShade="BF"/>
          <w:lang w:val="ro-RO"/>
        </w:rPr>
        <w:t xml:space="preserve"> </w:t>
      </w:r>
      <w:r w:rsidR="00CA3935" w:rsidRPr="00F232BE">
        <w:rPr>
          <w:rFonts w:cs="Arial"/>
          <w:color w:val="365F91" w:themeColor="accent1" w:themeShade="BF"/>
          <w:lang w:val="ro-RO"/>
        </w:rPr>
        <w:t>conform</w:t>
      </w:r>
      <w:r w:rsidRPr="00F232BE">
        <w:rPr>
          <w:rFonts w:cs="Arial"/>
          <w:color w:val="365F91" w:themeColor="accent1" w:themeShade="BF"/>
          <w:lang w:val="ro-RO"/>
        </w:rPr>
        <w:t xml:space="preserve"> structur</w:t>
      </w:r>
      <w:r w:rsidR="00CA3935" w:rsidRPr="00F232BE">
        <w:rPr>
          <w:rFonts w:cs="Arial"/>
          <w:color w:val="365F91" w:themeColor="accent1" w:themeShade="BF"/>
          <w:lang w:val="ro-RO"/>
        </w:rPr>
        <w:t>ii</w:t>
      </w:r>
      <w:r w:rsidRPr="00F232BE">
        <w:rPr>
          <w:rFonts w:cs="Arial"/>
          <w:color w:val="365F91" w:themeColor="accent1" w:themeShade="BF"/>
          <w:lang w:val="ro-RO"/>
        </w:rPr>
        <w:t xml:space="preserve"> instrumentului</w:t>
      </w:r>
      <w:r w:rsidR="00CA3935" w:rsidRPr="00F232BE">
        <w:rPr>
          <w:rFonts w:cs="Arial"/>
          <w:color w:val="365F91" w:themeColor="accent1" w:themeShade="BF"/>
          <w:lang w:val="ro-RO"/>
        </w:rPr>
        <w:t xml:space="preserve">; </w:t>
      </w:r>
    </w:p>
    <w:p w14:paraId="27333E09" w14:textId="77777777" w:rsidR="00CA3935"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Pregătirea raportului de evaluare bazat pe formatul recomandat de AGFF (inclusiv o analiză strategică inițială a rezultatelor bazate pe abordarea SWOT)</w:t>
      </w:r>
      <w:r w:rsidR="00CA3935" w:rsidRPr="00F232BE">
        <w:rPr>
          <w:rFonts w:cs="Arial"/>
          <w:color w:val="365F91" w:themeColor="accent1" w:themeShade="BF"/>
          <w:lang w:val="ro-RO"/>
        </w:rPr>
        <w:t xml:space="preserve">; </w:t>
      </w:r>
    </w:p>
    <w:p w14:paraId="3D02BB20" w14:textId="76AE65E6" w:rsidR="0025397B" w:rsidRPr="00F232BE" w:rsidRDefault="0025397B" w:rsidP="00C06271">
      <w:pPr>
        <w:pStyle w:val="a4"/>
        <w:numPr>
          <w:ilvl w:val="0"/>
          <w:numId w:val="52"/>
        </w:numPr>
        <w:jc w:val="both"/>
        <w:rPr>
          <w:color w:val="365F91" w:themeColor="accent1" w:themeShade="BF"/>
          <w:lang w:val="ro-RO"/>
        </w:rPr>
      </w:pPr>
      <w:r w:rsidRPr="00F232BE">
        <w:rPr>
          <w:rFonts w:cs="Arial"/>
          <w:color w:val="365F91" w:themeColor="accent1" w:themeShade="BF"/>
          <w:lang w:val="ro-RO"/>
        </w:rPr>
        <w:t>Trimite</w:t>
      </w:r>
      <w:r w:rsidR="00CA3935" w:rsidRPr="00F232BE">
        <w:rPr>
          <w:rFonts w:cs="Arial"/>
          <w:color w:val="365F91" w:themeColor="accent1" w:themeShade="BF"/>
          <w:lang w:val="ro-RO"/>
        </w:rPr>
        <w:t>rea</w:t>
      </w:r>
      <w:r w:rsidRPr="00F232BE">
        <w:rPr>
          <w:rFonts w:cs="Arial"/>
          <w:color w:val="365F91" w:themeColor="accent1" w:themeShade="BF"/>
          <w:lang w:val="ro-RO"/>
        </w:rPr>
        <w:t xml:space="preserve"> raport</w:t>
      </w:r>
      <w:r w:rsidR="00CA3935" w:rsidRPr="00F232BE">
        <w:rPr>
          <w:rFonts w:cs="Arial"/>
          <w:color w:val="365F91" w:themeColor="accent1" w:themeShade="BF"/>
          <w:lang w:val="ro-RO"/>
        </w:rPr>
        <w:t>ului</w:t>
      </w:r>
      <w:r w:rsidRPr="00F232BE">
        <w:rPr>
          <w:rFonts w:cs="Arial"/>
          <w:color w:val="365F91" w:themeColor="accent1" w:themeShade="BF"/>
          <w:lang w:val="ro-RO"/>
        </w:rPr>
        <w:t xml:space="preserve"> de evaluare pentru </w:t>
      </w:r>
      <w:r w:rsidR="00CA3935" w:rsidRPr="00F232BE">
        <w:rPr>
          <w:rFonts w:cs="Arial"/>
          <w:color w:val="365F91" w:themeColor="accent1" w:themeShade="BF"/>
          <w:lang w:val="ro-RO"/>
        </w:rPr>
        <w:t>comentarii</w:t>
      </w:r>
      <w:r w:rsidRPr="00F232BE">
        <w:rPr>
          <w:rFonts w:cs="Arial"/>
          <w:color w:val="365F91" w:themeColor="accent1" w:themeShade="BF"/>
          <w:lang w:val="ro-RO"/>
        </w:rPr>
        <w:t xml:space="preserve"> către toate A</w:t>
      </w:r>
      <w:r w:rsidR="00CA3935" w:rsidRPr="00F232BE">
        <w:rPr>
          <w:rFonts w:cs="Arial"/>
          <w:color w:val="365F91" w:themeColor="accent1" w:themeShade="BF"/>
          <w:lang w:val="ro-RO"/>
        </w:rPr>
        <w:t>C-urile.</w:t>
      </w:r>
    </w:p>
    <w:p w14:paraId="4908E07C" w14:textId="77777777" w:rsidR="00CA5F1E" w:rsidRPr="00F232BE" w:rsidRDefault="00CA5F1E" w:rsidP="00591952">
      <w:pPr>
        <w:ind w:left="416"/>
        <w:jc w:val="both"/>
        <w:rPr>
          <w:color w:val="1F4E79"/>
          <w:lang w:val="ro-RO"/>
        </w:rPr>
      </w:pPr>
    </w:p>
    <w:p w14:paraId="096192E6" w14:textId="77777777" w:rsidR="00CA3935" w:rsidRPr="00F232BE" w:rsidRDefault="00A32604" w:rsidP="00591952">
      <w:pPr>
        <w:ind w:left="416"/>
        <w:jc w:val="both"/>
        <w:rPr>
          <w:rFonts w:cs="Arial"/>
          <w:color w:val="365F91" w:themeColor="accent1" w:themeShade="BF"/>
          <w:lang w:val="ro-RO"/>
        </w:rPr>
      </w:pPr>
      <w:r w:rsidRPr="00F232BE">
        <w:rPr>
          <w:rFonts w:cs="Arial"/>
          <w:color w:val="365F91" w:themeColor="accent1" w:themeShade="BF"/>
          <w:lang w:val="ro-RO"/>
        </w:rPr>
        <w:t>Rezultate și dat</w:t>
      </w:r>
      <w:r w:rsidR="00CA3935" w:rsidRPr="00F232BE">
        <w:rPr>
          <w:rFonts w:cs="Arial"/>
          <w:color w:val="365F91" w:themeColor="accent1" w:themeShade="BF"/>
          <w:lang w:val="ro-RO"/>
        </w:rPr>
        <w:t>a prezentării</w:t>
      </w:r>
      <w:r w:rsidRPr="00F232BE">
        <w:rPr>
          <w:rFonts w:cs="Arial"/>
          <w:color w:val="365F91" w:themeColor="accent1" w:themeShade="BF"/>
          <w:lang w:val="ro-RO"/>
        </w:rPr>
        <w:t>:</w:t>
      </w:r>
    </w:p>
    <w:p w14:paraId="7E9CD9C3" w14:textId="77777777" w:rsidR="008A1E0D" w:rsidRPr="00F232BE" w:rsidRDefault="00A32604" w:rsidP="00591952">
      <w:pPr>
        <w:ind w:left="416"/>
        <w:jc w:val="both"/>
        <w:rPr>
          <w:rFonts w:cs="Arial"/>
          <w:color w:val="365F91" w:themeColor="accent1" w:themeShade="BF"/>
          <w:lang w:val="ro-RO"/>
        </w:rPr>
      </w:pPr>
      <w:r w:rsidRPr="00F232BE">
        <w:rPr>
          <w:rFonts w:cs="Arial"/>
          <w:color w:val="365F91" w:themeColor="accent1" w:themeShade="BF"/>
          <w:lang w:val="ro-RO"/>
        </w:rPr>
        <w:br/>
        <w:t>Program detaliat al misiunii: 31 octombrie 2016</w:t>
      </w:r>
    </w:p>
    <w:p w14:paraId="1BD989D8" w14:textId="3C84AE44" w:rsidR="00A32604" w:rsidRPr="00F232BE" w:rsidRDefault="00A32604" w:rsidP="00591952">
      <w:pPr>
        <w:ind w:left="416"/>
        <w:jc w:val="both"/>
        <w:rPr>
          <w:color w:val="365F91" w:themeColor="accent1" w:themeShade="BF"/>
          <w:lang w:val="ro-RO"/>
        </w:rPr>
      </w:pPr>
      <w:r w:rsidRPr="00F232BE">
        <w:rPr>
          <w:rFonts w:cs="Arial"/>
          <w:color w:val="365F91" w:themeColor="accent1" w:themeShade="BF"/>
          <w:lang w:val="ro-RO"/>
        </w:rPr>
        <w:t>Primul proiect al raportului de evaluare: 31 decembrie 2016</w:t>
      </w:r>
      <w:r w:rsidR="008A1E0D" w:rsidRPr="00F232BE">
        <w:rPr>
          <w:rFonts w:cs="Arial"/>
          <w:color w:val="365F91" w:themeColor="accent1" w:themeShade="BF"/>
          <w:lang w:val="ro-RO"/>
        </w:rPr>
        <w:t>.</w:t>
      </w:r>
    </w:p>
    <w:p w14:paraId="491E2904" w14:textId="77777777" w:rsidR="008A1E0D" w:rsidRPr="00F232BE" w:rsidRDefault="008A1E0D" w:rsidP="00CA5F1E">
      <w:pPr>
        <w:jc w:val="both"/>
        <w:rPr>
          <w:b/>
          <w:bCs/>
          <w:color w:val="1F4E79"/>
          <w:u w:val="single"/>
          <w:lang w:val="ro-RO"/>
        </w:rPr>
      </w:pPr>
    </w:p>
    <w:p w14:paraId="5035EFB7" w14:textId="17A1F9A4" w:rsidR="00AB4B74" w:rsidRPr="00F232BE" w:rsidRDefault="00AB4B74" w:rsidP="00CA5F1E">
      <w:pPr>
        <w:jc w:val="both"/>
        <w:rPr>
          <w:color w:val="365F91" w:themeColor="accent1" w:themeShade="BF"/>
          <w:lang w:val="ro-RO"/>
        </w:rPr>
      </w:pPr>
      <w:r w:rsidRPr="00F232BE">
        <w:rPr>
          <w:b/>
          <w:bCs/>
          <w:color w:val="1F4E79"/>
          <w:u w:val="single"/>
          <w:lang w:val="ro-RO"/>
        </w:rPr>
        <w:t>B:</w:t>
      </w:r>
      <w:r w:rsidRPr="00F232BE">
        <w:rPr>
          <w:color w:val="1F4E79"/>
          <w:lang w:val="ro-RO"/>
        </w:rPr>
        <w:t xml:space="preserve"> </w:t>
      </w:r>
      <w:r w:rsidR="008A1E0D" w:rsidRPr="00F232BE">
        <w:rPr>
          <w:color w:val="1F4E79"/>
          <w:lang w:val="ro-RO"/>
        </w:rPr>
        <w:t>Cincisprezece (</w:t>
      </w:r>
      <w:r w:rsidR="00A32604" w:rsidRPr="00F232BE">
        <w:rPr>
          <w:rFonts w:cs="Arial"/>
          <w:color w:val="365F91" w:themeColor="accent1" w:themeShade="BF"/>
          <w:lang w:val="ro-RO"/>
        </w:rPr>
        <w:t>15</w:t>
      </w:r>
      <w:r w:rsidR="008A1E0D" w:rsidRPr="00F232BE">
        <w:rPr>
          <w:rFonts w:cs="Arial"/>
          <w:color w:val="365F91" w:themeColor="accent1" w:themeShade="BF"/>
          <w:lang w:val="ro-RO"/>
        </w:rPr>
        <w:t>)</w:t>
      </w:r>
      <w:r w:rsidR="00A32604" w:rsidRPr="00F232BE">
        <w:rPr>
          <w:rFonts w:cs="Arial"/>
          <w:color w:val="365F91" w:themeColor="accent1" w:themeShade="BF"/>
          <w:lang w:val="ro-RO"/>
        </w:rPr>
        <w:t xml:space="preserve"> zile, inclusiv 10 zile într-o misiune </w:t>
      </w:r>
      <w:r w:rsidR="008A1E0D" w:rsidRPr="00F232BE">
        <w:rPr>
          <w:rFonts w:cs="Arial"/>
          <w:color w:val="365F91" w:themeColor="accent1" w:themeShade="BF"/>
          <w:lang w:val="ro-RO"/>
        </w:rPr>
        <w:t xml:space="preserve">de o </w:t>
      </w:r>
      <w:r w:rsidR="00A32604" w:rsidRPr="00F232BE">
        <w:rPr>
          <w:rFonts w:cs="Arial"/>
          <w:color w:val="365F91" w:themeColor="accent1" w:themeShade="BF"/>
          <w:lang w:val="ro-RO"/>
        </w:rPr>
        <w:t xml:space="preserve">săptămână la începutul anului 2016 pentru atelierul de validare și pregătirea raportului </w:t>
      </w:r>
      <w:r w:rsidR="008A1E0D" w:rsidRPr="00F232BE">
        <w:rPr>
          <w:rFonts w:cs="Arial"/>
          <w:color w:val="365F91" w:themeColor="accent1" w:themeShade="BF"/>
          <w:lang w:val="ro-RO"/>
        </w:rPr>
        <w:t xml:space="preserve">final </w:t>
      </w:r>
      <w:r w:rsidR="00A32604" w:rsidRPr="00F232BE">
        <w:rPr>
          <w:rFonts w:cs="Arial"/>
          <w:color w:val="365F91" w:themeColor="accent1" w:themeShade="BF"/>
          <w:lang w:val="ro-RO"/>
        </w:rPr>
        <w:t xml:space="preserve">de evaluare. La atelierul de validare va fi prezentat proiectul de raport pregătit la etapa A și vor fi colectate </w:t>
      </w:r>
      <w:r w:rsidR="008A1E0D" w:rsidRPr="00F232BE">
        <w:rPr>
          <w:rFonts w:cs="Arial"/>
          <w:color w:val="365F91" w:themeColor="accent1" w:themeShade="BF"/>
          <w:lang w:val="ro-RO"/>
        </w:rPr>
        <w:t>comentarii</w:t>
      </w:r>
      <w:r w:rsidR="00A32604" w:rsidRPr="00F232BE">
        <w:rPr>
          <w:rFonts w:cs="Arial"/>
          <w:color w:val="365F91" w:themeColor="accent1" w:themeShade="BF"/>
          <w:lang w:val="ro-RO"/>
        </w:rPr>
        <w:t xml:space="preserve">, </w:t>
      </w:r>
      <w:r w:rsidR="008A1E0D" w:rsidRPr="00F232BE">
        <w:rPr>
          <w:rFonts w:cs="Arial"/>
          <w:color w:val="365F91" w:themeColor="accent1" w:themeShade="BF"/>
          <w:lang w:val="ro-RO"/>
        </w:rPr>
        <w:t xml:space="preserve">iar </w:t>
      </w:r>
      <w:r w:rsidR="00A32604" w:rsidRPr="00F232BE">
        <w:rPr>
          <w:rFonts w:cs="Arial"/>
          <w:color w:val="365F91" w:themeColor="accent1" w:themeShade="BF"/>
          <w:lang w:val="ro-RO"/>
        </w:rPr>
        <w:t xml:space="preserve">autoritățile competente vor conveni asupra listei de priorități și propuneri, asupra </w:t>
      </w:r>
      <w:r w:rsidR="008A1E0D" w:rsidRPr="00F232BE">
        <w:rPr>
          <w:rFonts w:cs="Arial"/>
          <w:color w:val="365F91" w:themeColor="accent1" w:themeShade="BF"/>
          <w:lang w:val="ro-RO"/>
        </w:rPr>
        <w:t>modalităților de lucru pentru viitor</w:t>
      </w:r>
      <w:r w:rsidR="00A32604" w:rsidRPr="00F232BE">
        <w:rPr>
          <w:rFonts w:cs="Arial"/>
          <w:color w:val="365F91" w:themeColor="accent1" w:themeShade="BF"/>
          <w:lang w:val="ro-RO"/>
        </w:rPr>
        <w:t xml:space="preserve"> și asupra recomandărilor practice pentru a le aborda.</w:t>
      </w:r>
    </w:p>
    <w:p w14:paraId="5AA942CF" w14:textId="77777777" w:rsidR="008A1E0D"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Obține</w:t>
      </w:r>
      <w:r w:rsidR="008A1E0D" w:rsidRPr="00F232BE">
        <w:rPr>
          <w:rFonts w:cs="Arial"/>
          <w:color w:val="365F91" w:themeColor="accent1" w:themeShade="BF"/>
          <w:lang w:val="ro-RO"/>
        </w:rPr>
        <w:t xml:space="preserve">rea de comentarii </w:t>
      </w:r>
      <w:r w:rsidRPr="00F232BE">
        <w:rPr>
          <w:rFonts w:cs="Arial"/>
          <w:color w:val="365F91" w:themeColor="accent1" w:themeShade="BF"/>
          <w:lang w:val="ro-RO"/>
        </w:rPr>
        <w:t xml:space="preserve">cu privire la raportul de evaluare și, dacă </w:t>
      </w:r>
      <w:r w:rsidR="008A1E0D" w:rsidRPr="00F232BE">
        <w:rPr>
          <w:rFonts w:cs="Arial"/>
          <w:color w:val="365F91" w:themeColor="accent1" w:themeShade="BF"/>
          <w:lang w:val="ro-RO"/>
        </w:rPr>
        <w:t>va fi</w:t>
      </w:r>
      <w:r w:rsidRPr="00F232BE">
        <w:rPr>
          <w:rFonts w:cs="Arial"/>
          <w:color w:val="365F91" w:themeColor="accent1" w:themeShade="BF"/>
          <w:lang w:val="ro-RO"/>
        </w:rPr>
        <w:t xml:space="preserve"> necesar </w:t>
      </w:r>
      <w:r w:rsidR="008A1E0D" w:rsidRPr="00F232BE">
        <w:rPr>
          <w:rFonts w:cs="Arial"/>
          <w:color w:val="365F91" w:themeColor="accent1" w:themeShade="BF"/>
          <w:lang w:val="ro-RO"/>
        </w:rPr>
        <w:t xml:space="preserve">- </w:t>
      </w:r>
      <w:r w:rsidRPr="00F232BE">
        <w:rPr>
          <w:rFonts w:cs="Arial"/>
          <w:color w:val="365F91" w:themeColor="accent1" w:themeShade="BF"/>
          <w:lang w:val="ro-RO"/>
        </w:rPr>
        <w:t>modifica</w:t>
      </w:r>
      <w:r w:rsidR="008A1E0D" w:rsidRPr="00F232BE">
        <w:rPr>
          <w:rFonts w:cs="Arial"/>
          <w:color w:val="365F91" w:themeColor="accent1" w:themeShade="BF"/>
          <w:lang w:val="ro-RO"/>
        </w:rPr>
        <w:t>rea</w:t>
      </w:r>
      <w:r w:rsidRPr="00F232BE">
        <w:rPr>
          <w:rFonts w:cs="Arial"/>
          <w:color w:val="365F91" w:themeColor="accent1" w:themeShade="BF"/>
          <w:lang w:val="ro-RO"/>
        </w:rPr>
        <w:t xml:space="preserve"> corespunzăto</w:t>
      </w:r>
      <w:r w:rsidR="008A1E0D" w:rsidRPr="00F232BE">
        <w:rPr>
          <w:rFonts w:cs="Arial"/>
          <w:color w:val="365F91" w:themeColor="accent1" w:themeShade="BF"/>
          <w:lang w:val="ro-RO"/>
        </w:rPr>
        <w:t>a</w:t>
      </w:r>
      <w:r w:rsidRPr="00F232BE">
        <w:rPr>
          <w:rFonts w:cs="Arial"/>
          <w:color w:val="365F91" w:themeColor="accent1" w:themeShade="BF"/>
          <w:lang w:val="ro-RO"/>
        </w:rPr>
        <w:t>r</w:t>
      </w:r>
      <w:r w:rsidR="008A1E0D" w:rsidRPr="00F232BE">
        <w:rPr>
          <w:rFonts w:cs="Arial"/>
          <w:color w:val="365F91" w:themeColor="accent1" w:themeShade="BF"/>
          <w:lang w:val="ro-RO"/>
        </w:rPr>
        <w:t>e</w:t>
      </w:r>
      <w:r w:rsidRPr="00F232BE">
        <w:rPr>
          <w:rFonts w:cs="Arial"/>
          <w:color w:val="365F91" w:themeColor="accent1" w:themeShade="BF"/>
          <w:lang w:val="ro-RO"/>
        </w:rPr>
        <w:t>,</w:t>
      </w:r>
      <w:r w:rsidR="008A1E0D" w:rsidRPr="00F232BE">
        <w:rPr>
          <w:rFonts w:cs="Arial"/>
          <w:color w:val="365F91" w:themeColor="accent1" w:themeShade="BF"/>
          <w:lang w:val="ro-RO"/>
        </w:rPr>
        <w:t>a</w:t>
      </w:r>
      <w:r w:rsidRPr="00F232BE">
        <w:rPr>
          <w:rFonts w:cs="Arial"/>
          <w:color w:val="365F91" w:themeColor="accent1" w:themeShade="BF"/>
          <w:lang w:val="ro-RO"/>
        </w:rPr>
        <w:t xml:space="preserve"> raportul</w:t>
      </w:r>
      <w:r w:rsidR="008A1E0D" w:rsidRPr="00F232BE">
        <w:rPr>
          <w:rFonts w:cs="Arial"/>
          <w:color w:val="365F91" w:themeColor="accent1" w:themeShade="BF"/>
          <w:lang w:val="ro-RO"/>
        </w:rPr>
        <w:t>ui</w:t>
      </w:r>
      <w:r w:rsidRPr="00F232BE">
        <w:rPr>
          <w:rFonts w:cs="Arial"/>
          <w:color w:val="365F91" w:themeColor="accent1" w:themeShade="BF"/>
          <w:lang w:val="ro-RO"/>
        </w:rPr>
        <w:t xml:space="preserve"> misiunii</w:t>
      </w:r>
      <w:r w:rsidR="008A1E0D" w:rsidRPr="00F232BE">
        <w:rPr>
          <w:rFonts w:cs="Arial"/>
          <w:color w:val="365F91" w:themeColor="accent1" w:themeShade="BF"/>
          <w:lang w:val="ro-RO"/>
        </w:rPr>
        <w:t xml:space="preserve">; </w:t>
      </w:r>
    </w:p>
    <w:p w14:paraId="151C1121" w14:textId="77777777" w:rsidR="008A1E0D"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 xml:space="preserve">Pregătirea unei analize strategice mai dezvoltate, în acord cu AGFF și REU, pe baza rezultatelor analizei preliminare anexate </w:t>
      </w:r>
      <w:r w:rsidR="008A1E0D" w:rsidRPr="00F232BE">
        <w:rPr>
          <w:rFonts w:cs="Arial"/>
          <w:color w:val="365F91" w:themeColor="accent1" w:themeShade="BF"/>
          <w:lang w:val="ro-RO"/>
        </w:rPr>
        <w:t>la</w:t>
      </w:r>
      <w:r w:rsidRPr="00F232BE">
        <w:rPr>
          <w:rFonts w:cs="Arial"/>
          <w:color w:val="365F91" w:themeColor="accent1" w:themeShade="BF"/>
          <w:lang w:val="ro-RO"/>
        </w:rPr>
        <w:t xml:space="preserve"> raportul de evaluare</w:t>
      </w:r>
      <w:r w:rsidR="008A1E0D" w:rsidRPr="00F232BE">
        <w:rPr>
          <w:rFonts w:cs="Arial"/>
          <w:color w:val="365F91" w:themeColor="accent1" w:themeShade="BF"/>
          <w:lang w:val="ro-RO"/>
        </w:rPr>
        <w:t xml:space="preserve">; </w:t>
      </w:r>
    </w:p>
    <w:p w14:paraId="56A4F53A" w14:textId="48A33F0A" w:rsidR="008A1E0D"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Pregăti</w:t>
      </w:r>
      <w:r w:rsidR="008A1E0D" w:rsidRPr="00F232BE">
        <w:rPr>
          <w:rFonts w:cs="Arial"/>
          <w:color w:val="365F91" w:themeColor="accent1" w:themeShade="BF"/>
          <w:lang w:val="ro-RO"/>
        </w:rPr>
        <w:t>rea</w:t>
      </w:r>
      <w:r w:rsidRPr="00F232BE">
        <w:rPr>
          <w:rFonts w:cs="Arial"/>
          <w:color w:val="365F91" w:themeColor="accent1" w:themeShade="BF"/>
          <w:lang w:val="ro-RO"/>
        </w:rPr>
        <w:t xml:space="preserve"> împreună cu </w:t>
      </w:r>
      <w:r w:rsidR="008A1E0D" w:rsidRPr="00F232BE">
        <w:rPr>
          <w:rFonts w:cs="Arial"/>
          <w:color w:val="365F91" w:themeColor="accent1" w:themeShade="BF"/>
          <w:lang w:val="ro-RO"/>
        </w:rPr>
        <w:t>funcționarul REU, funcționarul</w:t>
      </w:r>
      <w:r w:rsidRPr="00F232BE">
        <w:rPr>
          <w:rFonts w:cs="Arial"/>
          <w:color w:val="365F91" w:themeColor="accent1" w:themeShade="BF"/>
          <w:lang w:val="ro-RO"/>
        </w:rPr>
        <w:t xml:space="preserve"> AGFF și consultantul național </w:t>
      </w:r>
      <w:r w:rsidR="008A1E0D" w:rsidRPr="00F232BE">
        <w:rPr>
          <w:rFonts w:cs="Arial"/>
          <w:color w:val="365F91" w:themeColor="accent1" w:themeShade="BF"/>
          <w:lang w:val="ro-RO"/>
        </w:rPr>
        <w:t>a unei</w:t>
      </w:r>
      <w:r w:rsidRPr="00F232BE">
        <w:rPr>
          <w:rFonts w:cs="Arial"/>
          <w:color w:val="365F91" w:themeColor="accent1" w:themeShade="BF"/>
          <w:lang w:val="ro-RO"/>
        </w:rPr>
        <w:t xml:space="preserve"> list</w:t>
      </w:r>
      <w:r w:rsidR="008A1E0D" w:rsidRPr="00F232BE">
        <w:rPr>
          <w:rFonts w:cs="Arial"/>
          <w:color w:val="365F91" w:themeColor="accent1" w:themeShade="BF"/>
          <w:lang w:val="ro-RO"/>
        </w:rPr>
        <w:t>e</w:t>
      </w:r>
      <w:r w:rsidRPr="00F232BE">
        <w:rPr>
          <w:rFonts w:cs="Arial"/>
          <w:color w:val="365F91" w:themeColor="accent1" w:themeShade="BF"/>
          <w:lang w:val="ro-RO"/>
        </w:rPr>
        <w:t xml:space="preserve"> de participanți pentru atelierul de validare a evaluării pentru a asigura că obiectivele atelierului pot fi îndeplinite</w:t>
      </w:r>
      <w:r w:rsidR="008A1E0D" w:rsidRPr="00F232BE">
        <w:rPr>
          <w:rFonts w:cs="Arial"/>
          <w:color w:val="365F91" w:themeColor="accent1" w:themeShade="BF"/>
          <w:lang w:val="ro-RO"/>
        </w:rPr>
        <w:t xml:space="preserve">; </w:t>
      </w:r>
    </w:p>
    <w:p w14:paraId="5F4C23C1" w14:textId="4802937E" w:rsidR="008A1E0D" w:rsidRPr="00F232BE" w:rsidRDefault="00EE6E5B"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lastRenderedPageBreak/>
        <w:t>Conducerea misiunii de analiză strategică, întruniri cu autoritățile naționale relevante în cadrul întâlnirilor bilaterale și realizarea atelierului de validare cu scopul identificării priorităților pentru consolidarea în continuare a sistemului național de control al alimentelor;</w:t>
      </w:r>
      <w:r>
        <w:rPr>
          <w:rFonts w:cs="Arial"/>
          <w:color w:val="365F91" w:themeColor="accent1" w:themeShade="BF"/>
          <w:lang w:val="ro-RO"/>
        </w:rPr>
        <w:t xml:space="preserve"> găsir</w:t>
      </w:r>
      <w:r w:rsidRPr="00F232BE">
        <w:rPr>
          <w:rFonts w:cs="Arial"/>
          <w:color w:val="365F91" w:themeColor="accent1" w:themeShade="BF"/>
          <w:lang w:val="ro-RO"/>
        </w:rPr>
        <w:t xml:space="preserve">ea unui consens cu auditoriul asupra consecutivității pașilor practici de realizare pentru  recomandări tehnice; </w:t>
      </w:r>
    </w:p>
    <w:p w14:paraId="137399E9" w14:textId="77777777" w:rsidR="002436F3"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Pregăti</w:t>
      </w:r>
      <w:r w:rsidR="008A1E0D" w:rsidRPr="00F232BE">
        <w:rPr>
          <w:rFonts w:cs="Arial"/>
          <w:color w:val="365F91" w:themeColor="accent1" w:themeShade="BF"/>
          <w:lang w:val="ro-RO"/>
        </w:rPr>
        <w:t>rea</w:t>
      </w:r>
      <w:r w:rsidRPr="00F232BE">
        <w:rPr>
          <w:rFonts w:cs="Arial"/>
          <w:color w:val="365F91" w:themeColor="accent1" w:themeShade="BF"/>
          <w:lang w:val="ro-RO"/>
        </w:rPr>
        <w:t xml:space="preserve"> un</w:t>
      </w:r>
      <w:r w:rsidR="008A1E0D" w:rsidRPr="00F232BE">
        <w:rPr>
          <w:rFonts w:cs="Arial"/>
          <w:color w:val="365F91" w:themeColor="accent1" w:themeShade="BF"/>
          <w:lang w:val="ro-RO"/>
        </w:rPr>
        <w:t>ui</w:t>
      </w:r>
      <w:r w:rsidRPr="00F232BE">
        <w:rPr>
          <w:rFonts w:cs="Arial"/>
          <w:color w:val="365F91" w:themeColor="accent1" w:themeShade="BF"/>
          <w:lang w:val="ro-RO"/>
        </w:rPr>
        <w:t xml:space="preserve"> raport detaliat a</w:t>
      </w:r>
      <w:r w:rsidR="008A1E0D" w:rsidRPr="00F232BE">
        <w:rPr>
          <w:rFonts w:cs="Arial"/>
          <w:color w:val="365F91" w:themeColor="accent1" w:themeShade="BF"/>
          <w:lang w:val="ro-RO"/>
        </w:rPr>
        <w:t>supra</w:t>
      </w:r>
      <w:r w:rsidRPr="00F232BE">
        <w:rPr>
          <w:rFonts w:cs="Arial"/>
          <w:color w:val="365F91" w:themeColor="accent1" w:themeShade="BF"/>
          <w:lang w:val="ro-RO"/>
        </w:rPr>
        <w:t xml:space="preserve"> atelierului, c</w:t>
      </w:r>
      <w:r w:rsidR="008A1E0D" w:rsidRPr="00F232BE">
        <w:rPr>
          <w:rFonts w:cs="Arial"/>
          <w:color w:val="365F91" w:themeColor="accent1" w:themeShade="BF"/>
          <w:lang w:val="ro-RO"/>
        </w:rPr>
        <w:t>u evidențier</w:t>
      </w:r>
      <w:r w:rsidRPr="00F232BE">
        <w:rPr>
          <w:rFonts w:cs="Arial"/>
          <w:color w:val="365F91" w:themeColor="accent1" w:themeShade="BF"/>
          <w:lang w:val="ro-RO"/>
        </w:rPr>
        <w:t>e</w:t>
      </w:r>
      <w:r w:rsidR="008A1E0D" w:rsidRPr="00F232BE">
        <w:rPr>
          <w:rFonts w:cs="Arial"/>
          <w:color w:val="365F91" w:themeColor="accent1" w:themeShade="BF"/>
          <w:lang w:val="ro-RO"/>
        </w:rPr>
        <w:t>a</w:t>
      </w:r>
      <w:r w:rsidRPr="00F232BE">
        <w:rPr>
          <w:rFonts w:cs="Arial"/>
          <w:color w:val="365F91" w:themeColor="accent1" w:themeShade="BF"/>
          <w:lang w:val="ro-RO"/>
        </w:rPr>
        <w:t xml:space="preserve"> pași</w:t>
      </w:r>
      <w:r w:rsidR="008A1E0D" w:rsidRPr="00F232BE">
        <w:rPr>
          <w:rFonts w:cs="Arial"/>
          <w:color w:val="365F91" w:themeColor="accent1" w:themeShade="BF"/>
          <w:lang w:val="ro-RO"/>
        </w:rPr>
        <w:t>lor</w:t>
      </w:r>
      <w:r w:rsidRPr="00F232BE">
        <w:rPr>
          <w:rFonts w:cs="Arial"/>
          <w:color w:val="365F91" w:themeColor="accent1" w:themeShade="BF"/>
          <w:lang w:val="ro-RO"/>
        </w:rPr>
        <w:t xml:space="preserve"> practic</w:t>
      </w:r>
      <w:r w:rsidR="008A1E0D" w:rsidRPr="00F232BE">
        <w:rPr>
          <w:rFonts w:cs="Arial"/>
          <w:color w:val="365F91" w:themeColor="accent1" w:themeShade="BF"/>
          <w:lang w:val="ro-RO"/>
        </w:rPr>
        <w:t>i</w:t>
      </w:r>
      <w:r w:rsidRPr="00F232BE">
        <w:rPr>
          <w:rFonts w:cs="Arial"/>
          <w:color w:val="365F91" w:themeColor="accent1" w:themeShade="BF"/>
          <w:lang w:val="ro-RO"/>
        </w:rPr>
        <w:t xml:space="preserve"> și prioritar</w:t>
      </w:r>
      <w:r w:rsidR="008A1E0D" w:rsidRPr="00F232BE">
        <w:rPr>
          <w:rFonts w:cs="Arial"/>
          <w:color w:val="365F91" w:themeColor="accent1" w:themeShade="BF"/>
          <w:lang w:val="ro-RO"/>
        </w:rPr>
        <w:t>i</w:t>
      </w:r>
      <w:r w:rsidRPr="00F232BE">
        <w:rPr>
          <w:rFonts w:cs="Arial"/>
          <w:color w:val="365F91" w:themeColor="accent1" w:themeShade="BF"/>
          <w:lang w:val="ro-RO"/>
        </w:rPr>
        <w:t xml:space="preserve"> pentru consolidarea sistemului național de control al produselor alimentare</w:t>
      </w:r>
      <w:r w:rsidR="002436F3" w:rsidRPr="00F232BE">
        <w:rPr>
          <w:rFonts w:cs="Arial"/>
          <w:color w:val="365F91" w:themeColor="accent1" w:themeShade="BF"/>
          <w:lang w:val="ro-RO"/>
        </w:rPr>
        <w:t xml:space="preserve">; </w:t>
      </w:r>
    </w:p>
    <w:p w14:paraId="312F99A5" w14:textId="77777777" w:rsidR="002436F3"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 xml:space="preserve">Pe baza </w:t>
      </w:r>
      <w:r w:rsidR="002436F3" w:rsidRPr="00F232BE">
        <w:rPr>
          <w:rFonts w:cs="Arial"/>
          <w:color w:val="365F91" w:themeColor="accent1" w:themeShade="BF"/>
          <w:lang w:val="ro-RO"/>
        </w:rPr>
        <w:t>comentariilor</w:t>
      </w:r>
      <w:r w:rsidRPr="00F232BE">
        <w:rPr>
          <w:rFonts w:cs="Arial"/>
          <w:color w:val="365F91" w:themeColor="accent1" w:themeShade="BF"/>
          <w:lang w:val="ro-RO"/>
        </w:rPr>
        <w:t xml:space="preserve"> din cadrul atelierului de lucru, pregăt</w:t>
      </w:r>
      <w:r w:rsidR="002436F3" w:rsidRPr="00F232BE">
        <w:rPr>
          <w:rFonts w:cs="Arial"/>
          <w:color w:val="365F91" w:themeColor="accent1" w:themeShade="BF"/>
          <w:lang w:val="ro-RO"/>
        </w:rPr>
        <w:t>irea</w:t>
      </w:r>
      <w:r w:rsidRPr="00F232BE">
        <w:rPr>
          <w:rFonts w:cs="Arial"/>
          <w:color w:val="365F91" w:themeColor="accent1" w:themeShade="BF"/>
          <w:lang w:val="ro-RO"/>
        </w:rPr>
        <w:t xml:space="preserve"> raportul</w:t>
      </w:r>
      <w:r w:rsidR="002436F3" w:rsidRPr="00F232BE">
        <w:rPr>
          <w:rFonts w:cs="Arial"/>
          <w:color w:val="365F91" w:themeColor="accent1" w:themeShade="BF"/>
          <w:lang w:val="ro-RO"/>
        </w:rPr>
        <w:t>ui</w:t>
      </w:r>
      <w:r w:rsidRPr="00F232BE">
        <w:rPr>
          <w:rFonts w:cs="Arial"/>
          <w:color w:val="365F91" w:themeColor="accent1" w:themeShade="BF"/>
          <w:lang w:val="ro-RO"/>
        </w:rPr>
        <w:t xml:space="preserve"> final de evaluare pentru Guvernul Republicii Moldova și autoritățile competente </w:t>
      </w:r>
      <w:r w:rsidR="002436F3" w:rsidRPr="00F232BE">
        <w:rPr>
          <w:rFonts w:cs="Arial"/>
          <w:color w:val="365F91" w:themeColor="accent1" w:themeShade="BF"/>
          <w:lang w:val="ro-RO"/>
        </w:rPr>
        <w:t>în</w:t>
      </w:r>
      <w:r w:rsidRPr="00F232BE">
        <w:rPr>
          <w:rFonts w:cs="Arial"/>
          <w:color w:val="365F91" w:themeColor="accent1" w:themeShade="BF"/>
          <w:lang w:val="ro-RO"/>
        </w:rPr>
        <w:t xml:space="preserve"> siguranța alimentelor</w:t>
      </w:r>
      <w:r w:rsidR="002436F3" w:rsidRPr="00F232BE">
        <w:rPr>
          <w:rFonts w:cs="Arial"/>
          <w:color w:val="365F91" w:themeColor="accent1" w:themeShade="BF"/>
          <w:lang w:val="ro-RO"/>
        </w:rPr>
        <w:t xml:space="preserve">; </w:t>
      </w:r>
    </w:p>
    <w:p w14:paraId="11AC5F0D" w14:textId="18446523" w:rsidR="00A32604" w:rsidRPr="00F232BE" w:rsidRDefault="00A32604" w:rsidP="00C06271">
      <w:pPr>
        <w:pStyle w:val="a4"/>
        <w:numPr>
          <w:ilvl w:val="0"/>
          <w:numId w:val="53"/>
        </w:numPr>
        <w:spacing w:after="0"/>
        <w:ind w:left="1080"/>
        <w:contextualSpacing w:val="0"/>
        <w:jc w:val="both"/>
        <w:rPr>
          <w:color w:val="365F91" w:themeColor="accent1" w:themeShade="BF"/>
          <w:lang w:val="ro-RO"/>
        </w:rPr>
      </w:pPr>
      <w:r w:rsidRPr="00F232BE">
        <w:rPr>
          <w:rFonts w:cs="Arial"/>
          <w:color w:val="365F91" w:themeColor="accent1" w:themeShade="BF"/>
          <w:lang w:val="ro-RO"/>
        </w:rPr>
        <w:t>Scrie</w:t>
      </w:r>
      <w:r w:rsidR="002436F3" w:rsidRPr="00F232BE">
        <w:rPr>
          <w:rFonts w:cs="Arial"/>
          <w:color w:val="365F91" w:themeColor="accent1" w:themeShade="BF"/>
          <w:lang w:val="ro-RO"/>
        </w:rPr>
        <w:t xml:space="preserve">rea </w:t>
      </w:r>
      <w:r w:rsidRPr="00F232BE">
        <w:rPr>
          <w:rFonts w:cs="Arial"/>
          <w:color w:val="365F91" w:themeColor="accent1" w:themeShade="BF"/>
          <w:lang w:val="ro-RO"/>
        </w:rPr>
        <w:t>și trimite</w:t>
      </w:r>
      <w:r w:rsidR="002436F3" w:rsidRPr="00F232BE">
        <w:rPr>
          <w:rFonts w:cs="Arial"/>
          <w:color w:val="365F91" w:themeColor="accent1" w:themeShade="BF"/>
          <w:lang w:val="ro-RO"/>
        </w:rPr>
        <w:t xml:space="preserve">rea </w:t>
      </w:r>
      <w:r w:rsidRPr="00F232BE">
        <w:rPr>
          <w:rFonts w:cs="Arial"/>
          <w:color w:val="365F91" w:themeColor="accent1" w:themeShade="BF"/>
          <w:lang w:val="ro-RO"/>
        </w:rPr>
        <w:t xml:space="preserve">raportului </w:t>
      </w:r>
      <w:r w:rsidR="002436F3" w:rsidRPr="00F232BE">
        <w:rPr>
          <w:rFonts w:cs="Arial"/>
          <w:color w:val="365F91" w:themeColor="accent1" w:themeShade="BF"/>
          <w:lang w:val="ro-RO"/>
        </w:rPr>
        <w:t>final privind activitatea consultantului.</w:t>
      </w:r>
    </w:p>
    <w:p w14:paraId="53769618" w14:textId="648F2BF0" w:rsidR="00582694" w:rsidRPr="00F232BE" w:rsidRDefault="00582694" w:rsidP="00591952">
      <w:pPr>
        <w:jc w:val="both"/>
        <w:rPr>
          <w:rFonts w:cs="Times New Roman"/>
          <w:sz w:val="24"/>
          <w:szCs w:val="24"/>
          <w:lang w:val="ro-RO"/>
        </w:rPr>
      </w:pPr>
    </w:p>
    <w:p w14:paraId="2C5ADFE7" w14:textId="77777777" w:rsidR="00A044A7" w:rsidRPr="00F232BE" w:rsidRDefault="00A044A7" w:rsidP="00591952">
      <w:pPr>
        <w:jc w:val="both"/>
        <w:rPr>
          <w:rFonts w:cs="Times New Roman"/>
          <w:color w:val="4F81BD" w:themeColor="accent1"/>
          <w:sz w:val="24"/>
          <w:szCs w:val="24"/>
          <w:lang w:val="ro-RO"/>
        </w:rPr>
      </w:pPr>
    </w:p>
    <w:p w14:paraId="156B9264" w14:textId="77777777" w:rsidR="00A044A7" w:rsidRPr="00F232BE" w:rsidRDefault="00A044A7" w:rsidP="00591952">
      <w:pPr>
        <w:jc w:val="both"/>
        <w:rPr>
          <w:rFonts w:cs="Times New Roman"/>
          <w:color w:val="4F81BD" w:themeColor="accent1"/>
          <w:sz w:val="24"/>
          <w:szCs w:val="24"/>
          <w:lang w:val="ro-RO"/>
        </w:rPr>
      </w:pPr>
    </w:p>
    <w:p w14:paraId="4EE19E0C" w14:textId="77777777" w:rsidR="00EA7610" w:rsidRPr="00F232BE" w:rsidRDefault="00EA7610" w:rsidP="00591952">
      <w:pPr>
        <w:pStyle w:val="a4"/>
        <w:jc w:val="both"/>
        <w:rPr>
          <w:rFonts w:cs="Times New Roman"/>
          <w:sz w:val="24"/>
          <w:szCs w:val="24"/>
          <w:lang w:val="ro-RO"/>
        </w:rPr>
      </w:pPr>
    </w:p>
    <w:p w14:paraId="7D2F5DAB" w14:textId="77777777" w:rsidR="004D29E6" w:rsidRPr="00F232BE" w:rsidRDefault="004D29E6" w:rsidP="00591952">
      <w:pPr>
        <w:jc w:val="both"/>
        <w:rPr>
          <w:rFonts w:cs="Times New Roman"/>
          <w:sz w:val="24"/>
          <w:szCs w:val="24"/>
          <w:lang w:val="ro-RO"/>
        </w:rPr>
      </w:pPr>
    </w:p>
    <w:p w14:paraId="243B8679" w14:textId="77777777" w:rsidR="00405EF5" w:rsidRPr="00F232BE" w:rsidRDefault="00405EF5" w:rsidP="00591952">
      <w:pPr>
        <w:jc w:val="both"/>
        <w:rPr>
          <w:rFonts w:cs="Times New Roman"/>
          <w:sz w:val="24"/>
          <w:szCs w:val="24"/>
          <w:lang w:val="ro-RO"/>
        </w:rPr>
      </w:pPr>
    </w:p>
    <w:p w14:paraId="488251C4" w14:textId="0DBE7D63" w:rsidR="00D1726A" w:rsidRPr="00F232BE" w:rsidRDefault="007C5D6D" w:rsidP="00591952">
      <w:pPr>
        <w:jc w:val="both"/>
        <w:rPr>
          <w:rFonts w:cs="Times New Roman"/>
          <w:color w:val="000000"/>
          <w:sz w:val="24"/>
          <w:szCs w:val="24"/>
          <w:lang w:val="ro-RO"/>
        </w:rPr>
      </w:pPr>
      <w:r w:rsidRPr="00F232BE">
        <w:rPr>
          <w:rFonts w:cs="Times New Roman"/>
          <w:color w:val="000000"/>
          <w:sz w:val="24"/>
          <w:szCs w:val="24"/>
          <w:lang w:val="ro-RO"/>
        </w:rPr>
        <w:t xml:space="preserve"> </w:t>
      </w:r>
    </w:p>
    <w:p w14:paraId="5FDCFDC1" w14:textId="26D47627" w:rsidR="00AB4B74" w:rsidRPr="00F232BE" w:rsidRDefault="00AB4B74" w:rsidP="00591952">
      <w:pPr>
        <w:jc w:val="both"/>
        <w:rPr>
          <w:rFonts w:cs="Times New Roman"/>
          <w:color w:val="000000"/>
          <w:sz w:val="24"/>
          <w:szCs w:val="24"/>
          <w:lang w:val="ro-RO"/>
        </w:rPr>
      </w:pPr>
      <w:r w:rsidRPr="00F232BE">
        <w:rPr>
          <w:rFonts w:cs="Times New Roman"/>
          <w:color w:val="000000"/>
          <w:sz w:val="24"/>
          <w:szCs w:val="24"/>
          <w:lang w:val="ro-RO"/>
        </w:rPr>
        <w:br w:type="page"/>
      </w:r>
    </w:p>
    <w:p w14:paraId="20853326" w14:textId="7784B105" w:rsidR="007F037B" w:rsidRPr="00F232BE" w:rsidRDefault="007F037B" w:rsidP="00CA5F1E">
      <w:pPr>
        <w:pStyle w:val="2"/>
        <w:rPr>
          <w:lang w:val="ro-RO"/>
        </w:rPr>
      </w:pPr>
      <w:bookmarkStart w:id="34" w:name="_Toc490230793"/>
      <w:r w:rsidRPr="00F232BE">
        <w:rPr>
          <w:u w:val="single"/>
          <w:lang w:val="ro-RO"/>
        </w:rPr>
        <w:lastRenderedPageBreak/>
        <w:t>A</w:t>
      </w:r>
      <w:r w:rsidR="002436F3" w:rsidRPr="00F232BE">
        <w:rPr>
          <w:u w:val="single"/>
          <w:lang w:val="ro-RO"/>
        </w:rPr>
        <w:t>NEXA</w:t>
      </w:r>
      <w:r w:rsidRPr="00F232BE">
        <w:rPr>
          <w:u w:val="single"/>
          <w:lang w:val="ro-RO"/>
        </w:rPr>
        <w:t xml:space="preserve"> 2</w:t>
      </w:r>
      <w:r w:rsidRPr="00F232BE">
        <w:rPr>
          <w:lang w:val="ro-RO"/>
        </w:rPr>
        <w:t xml:space="preserve">: </w:t>
      </w:r>
      <w:r w:rsidR="002436F3" w:rsidRPr="00F232BE">
        <w:rPr>
          <w:lang w:val="ro-RO"/>
        </w:rPr>
        <w:t xml:space="preserve">PROGRAMUL </w:t>
      </w:r>
      <w:r w:rsidRPr="00F232BE">
        <w:rPr>
          <w:lang w:val="ro-RO"/>
        </w:rPr>
        <w:t>MIS</w:t>
      </w:r>
      <w:r w:rsidR="002436F3" w:rsidRPr="00F232BE">
        <w:rPr>
          <w:lang w:val="ro-RO"/>
        </w:rPr>
        <w:t>IUNII DE EVALUARE</w:t>
      </w:r>
      <w:bookmarkEnd w:id="34"/>
      <w:r w:rsidRPr="00F232BE">
        <w:rPr>
          <w:lang w:val="ro-RO"/>
        </w:rPr>
        <w:t xml:space="preserve"> </w:t>
      </w:r>
    </w:p>
    <w:p w14:paraId="7F4926BE" w14:textId="77777777" w:rsidR="007F037B" w:rsidRPr="00F232BE" w:rsidRDefault="007F037B" w:rsidP="00591952">
      <w:pPr>
        <w:pStyle w:val="Default"/>
        <w:spacing w:line="276" w:lineRule="auto"/>
        <w:jc w:val="both"/>
        <w:rPr>
          <w:rFonts w:asciiTheme="minorHAnsi" w:hAnsiTheme="minorHAnsi" w:cs="TimesNewRomanPSMT"/>
          <w:lang w:val="ro-RO"/>
        </w:rPr>
      </w:pPr>
    </w:p>
    <w:p w14:paraId="171F6D34" w14:textId="77777777" w:rsidR="007F037B" w:rsidRPr="00F232BE" w:rsidRDefault="007F037B" w:rsidP="00591952">
      <w:pPr>
        <w:jc w:val="both"/>
        <w:rPr>
          <w:lang w:val="ro-RO"/>
        </w:rPr>
      </w:pPr>
    </w:p>
    <w:p w14:paraId="2BAD2CB9" w14:textId="5BF30A8B" w:rsidR="007F037B" w:rsidRPr="00F232BE" w:rsidRDefault="009D0EF4" w:rsidP="00591952">
      <w:pPr>
        <w:jc w:val="both"/>
        <w:rPr>
          <w:lang w:val="ro-RO"/>
        </w:rPr>
      </w:pPr>
      <w:r w:rsidRPr="00F232BE">
        <w:rPr>
          <w:lang w:val="ro-RO"/>
        </w:rPr>
        <w:t>Luni,</w:t>
      </w:r>
      <w:r w:rsidR="007F037B" w:rsidRPr="00F232BE">
        <w:rPr>
          <w:lang w:val="ro-RO"/>
        </w:rPr>
        <w:t xml:space="preserve"> 28 </w:t>
      </w:r>
      <w:r w:rsidRPr="00F232BE">
        <w:rPr>
          <w:lang w:val="ro-RO"/>
        </w:rPr>
        <w:t>noi</w:t>
      </w:r>
      <w:r w:rsidR="007F037B" w:rsidRPr="00F232BE">
        <w:rPr>
          <w:lang w:val="ro-RO"/>
        </w:rPr>
        <w:t>emb</w:t>
      </w:r>
      <w:r w:rsidRPr="00F232BE">
        <w:rPr>
          <w:lang w:val="ro-RO"/>
        </w:rPr>
        <w:t>rie</w:t>
      </w:r>
      <w:r w:rsidR="007F037B" w:rsidRPr="00F232BE">
        <w:rPr>
          <w:lang w:val="ro-RO"/>
        </w:rPr>
        <w:t xml:space="preserve"> 2016</w:t>
      </w:r>
    </w:p>
    <w:tbl>
      <w:tblPr>
        <w:tblW w:w="0" w:type="auto"/>
        <w:tblLook w:val="04A0" w:firstRow="1" w:lastRow="0" w:firstColumn="1" w:lastColumn="0" w:noHBand="0" w:noVBand="1"/>
      </w:tblPr>
      <w:tblGrid>
        <w:gridCol w:w="1696"/>
        <w:gridCol w:w="4678"/>
        <w:gridCol w:w="2687"/>
      </w:tblGrid>
      <w:tr w:rsidR="007F037B" w:rsidRPr="00F232BE" w14:paraId="38DAF8AE"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97DF7" w14:textId="6ECAC51D" w:rsidR="007F037B" w:rsidRPr="00F232BE" w:rsidRDefault="009D0EF4" w:rsidP="009D0EF4">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822E84" w14:textId="7ED160BC" w:rsidR="007F037B" w:rsidRPr="00F232BE" w:rsidRDefault="009D0EF4" w:rsidP="009D0EF4">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F6A3A" w14:textId="0B758012" w:rsidR="007F037B" w:rsidRPr="00F232BE" w:rsidRDefault="009D0EF4" w:rsidP="009D0EF4">
            <w:pPr>
              <w:jc w:val="both"/>
              <w:rPr>
                <w:lang w:val="ro-RO"/>
              </w:rPr>
            </w:pPr>
            <w:r w:rsidRPr="00F232BE">
              <w:rPr>
                <w:lang w:val="ro-RO"/>
              </w:rPr>
              <w:t>Mențiuni</w:t>
            </w:r>
          </w:p>
        </w:tc>
      </w:tr>
      <w:tr w:rsidR="007F037B" w:rsidRPr="00F232BE" w14:paraId="1958724B"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4382FB3C" w14:textId="77777777" w:rsidR="007F037B" w:rsidRPr="00F232BE" w:rsidRDefault="007F037B" w:rsidP="00591952">
            <w:pPr>
              <w:jc w:val="both"/>
              <w:rPr>
                <w:lang w:val="ro-RO"/>
              </w:rPr>
            </w:pPr>
            <w:r w:rsidRPr="00F232BE">
              <w:rPr>
                <w:lang w:val="ro-RO"/>
              </w:rPr>
              <w:t>08:30 – 09:00</w:t>
            </w:r>
          </w:p>
        </w:tc>
        <w:tc>
          <w:tcPr>
            <w:tcW w:w="4678" w:type="dxa"/>
            <w:tcBorders>
              <w:top w:val="single" w:sz="4" w:space="0" w:color="auto"/>
              <w:left w:val="single" w:sz="4" w:space="0" w:color="auto"/>
              <w:bottom w:val="single" w:sz="4" w:space="0" w:color="auto"/>
              <w:right w:val="single" w:sz="4" w:space="0" w:color="auto"/>
            </w:tcBorders>
            <w:hideMark/>
          </w:tcPr>
          <w:p w14:paraId="12ED0657" w14:textId="5F48E6C2" w:rsidR="007F037B" w:rsidRPr="00F232BE" w:rsidRDefault="009D0EF4" w:rsidP="009D0EF4">
            <w:pPr>
              <w:jc w:val="both"/>
              <w:rPr>
                <w:lang w:val="ro-RO"/>
              </w:rPr>
            </w:pPr>
            <w:r w:rsidRPr="00F232BE">
              <w:rPr>
                <w:lang w:val="ro-RO"/>
              </w:rPr>
              <w:t>Înregistrare</w:t>
            </w:r>
          </w:p>
        </w:tc>
        <w:tc>
          <w:tcPr>
            <w:tcW w:w="2687" w:type="dxa"/>
            <w:tcBorders>
              <w:top w:val="single" w:sz="4" w:space="0" w:color="auto"/>
              <w:left w:val="single" w:sz="4" w:space="0" w:color="auto"/>
              <w:bottom w:val="single" w:sz="4" w:space="0" w:color="auto"/>
              <w:right w:val="single" w:sz="4" w:space="0" w:color="auto"/>
            </w:tcBorders>
          </w:tcPr>
          <w:p w14:paraId="2A18ED68" w14:textId="77777777" w:rsidR="007F037B" w:rsidRPr="00F232BE" w:rsidRDefault="007F037B" w:rsidP="00591952">
            <w:pPr>
              <w:jc w:val="both"/>
              <w:rPr>
                <w:lang w:val="ro-RO"/>
              </w:rPr>
            </w:pPr>
          </w:p>
        </w:tc>
      </w:tr>
      <w:tr w:rsidR="007F037B" w:rsidRPr="00F232BE" w14:paraId="04BBFD6C"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712573F8" w14:textId="77777777" w:rsidR="007F037B" w:rsidRPr="00F232BE" w:rsidRDefault="007F037B" w:rsidP="00591952">
            <w:pPr>
              <w:jc w:val="both"/>
              <w:rPr>
                <w:lang w:val="ro-RO"/>
              </w:rPr>
            </w:pPr>
            <w:r w:rsidRPr="00F232BE">
              <w:rPr>
                <w:lang w:val="ro-RO"/>
              </w:rPr>
              <w:t>09:00 – 09:15</w:t>
            </w:r>
          </w:p>
        </w:tc>
        <w:tc>
          <w:tcPr>
            <w:tcW w:w="4678" w:type="dxa"/>
            <w:tcBorders>
              <w:top w:val="single" w:sz="4" w:space="0" w:color="auto"/>
              <w:left w:val="single" w:sz="4" w:space="0" w:color="auto"/>
              <w:bottom w:val="single" w:sz="4" w:space="0" w:color="auto"/>
              <w:right w:val="single" w:sz="4" w:space="0" w:color="auto"/>
            </w:tcBorders>
            <w:hideMark/>
          </w:tcPr>
          <w:p w14:paraId="44DEF14C" w14:textId="26DCB8CF" w:rsidR="007F037B" w:rsidRPr="00F232BE" w:rsidRDefault="009D0EF4" w:rsidP="009D0EF4">
            <w:pPr>
              <w:jc w:val="both"/>
              <w:rPr>
                <w:lang w:val="ro-RO"/>
              </w:rPr>
            </w:pPr>
            <w:r w:rsidRPr="00F232BE">
              <w:rPr>
                <w:lang w:val="ro-RO"/>
              </w:rPr>
              <w:t>Deschiderea evenimentului</w:t>
            </w:r>
          </w:p>
        </w:tc>
        <w:tc>
          <w:tcPr>
            <w:tcW w:w="2687" w:type="dxa"/>
            <w:tcBorders>
              <w:top w:val="single" w:sz="4" w:space="0" w:color="auto"/>
              <w:left w:val="single" w:sz="4" w:space="0" w:color="auto"/>
              <w:bottom w:val="single" w:sz="4" w:space="0" w:color="auto"/>
              <w:right w:val="single" w:sz="4" w:space="0" w:color="auto"/>
            </w:tcBorders>
          </w:tcPr>
          <w:p w14:paraId="37DBC25B" w14:textId="77777777" w:rsidR="007F037B" w:rsidRPr="00F232BE" w:rsidRDefault="007F037B" w:rsidP="00591952">
            <w:pPr>
              <w:jc w:val="both"/>
              <w:rPr>
                <w:lang w:val="ro-RO"/>
              </w:rPr>
            </w:pPr>
          </w:p>
        </w:tc>
      </w:tr>
      <w:tr w:rsidR="007F037B" w:rsidRPr="00F232BE" w14:paraId="3E889B93"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AF5BBFA" w14:textId="77777777" w:rsidR="007F037B" w:rsidRPr="00F232BE" w:rsidRDefault="007F037B" w:rsidP="00591952">
            <w:pPr>
              <w:jc w:val="both"/>
              <w:rPr>
                <w:lang w:val="ro-RO"/>
              </w:rPr>
            </w:pPr>
            <w:r w:rsidRPr="00F232BE">
              <w:rPr>
                <w:lang w:val="ro-RO"/>
              </w:rPr>
              <w:t>09:15 – 09:30</w:t>
            </w:r>
          </w:p>
        </w:tc>
        <w:tc>
          <w:tcPr>
            <w:tcW w:w="4678" w:type="dxa"/>
            <w:tcBorders>
              <w:top w:val="single" w:sz="4" w:space="0" w:color="auto"/>
              <w:left w:val="single" w:sz="4" w:space="0" w:color="auto"/>
              <w:bottom w:val="single" w:sz="4" w:space="0" w:color="auto"/>
              <w:right w:val="single" w:sz="4" w:space="0" w:color="auto"/>
            </w:tcBorders>
            <w:hideMark/>
          </w:tcPr>
          <w:p w14:paraId="003931F4" w14:textId="741CB9E4" w:rsidR="007F037B" w:rsidRPr="00F232BE" w:rsidRDefault="009D0EF4" w:rsidP="009D0EF4">
            <w:pPr>
              <w:jc w:val="both"/>
              <w:rPr>
                <w:lang w:val="ro-RO"/>
              </w:rPr>
            </w:pPr>
            <w:r w:rsidRPr="00F232BE">
              <w:rPr>
                <w:lang w:val="ro-RO"/>
              </w:rPr>
              <w:t>Trecerea în  revistă a proiectului</w:t>
            </w:r>
          </w:p>
        </w:tc>
        <w:tc>
          <w:tcPr>
            <w:tcW w:w="2687" w:type="dxa"/>
            <w:tcBorders>
              <w:top w:val="single" w:sz="4" w:space="0" w:color="auto"/>
              <w:left w:val="single" w:sz="4" w:space="0" w:color="auto"/>
              <w:bottom w:val="single" w:sz="4" w:space="0" w:color="auto"/>
              <w:right w:val="single" w:sz="4" w:space="0" w:color="auto"/>
            </w:tcBorders>
            <w:hideMark/>
          </w:tcPr>
          <w:p w14:paraId="2D3DFFBC"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r w:rsidR="007F037B" w:rsidRPr="00F232BE" w14:paraId="71575A6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9C53B2F" w14:textId="77777777" w:rsidR="007F037B" w:rsidRPr="00F232BE" w:rsidRDefault="007F037B" w:rsidP="00591952">
            <w:pPr>
              <w:jc w:val="both"/>
              <w:rPr>
                <w:lang w:val="ro-RO"/>
              </w:rPr>
            </w:pPr>
            <w:r w:rsidRPr="00F232BE">
              <w:rPr>
                <w:lang w:val="ro-RO"/>
              </w:rPr>
              <w:t>09:30 – 09:45</w:t>
            </w:r>
          </w:p>
        </w:tc>
        <w:tc>
          <w:tcPr>
            <w:tcW w:w="4678" w:type="dxa"/>
            <w:tcBorders>
              <w:top w:val="single" w:sz="4" w:space="0" w:color="auto"/>
              <w:left w:val="single" w:sz="4" w:space="0" w:color="auto"/>
              <w:bottom w:val="single" w:sz="4" w:space="0" w:color="auto"/>
              <w:right w:val="single" w:sz="4" w:space="0" w:color="auto"/>
            </w:tcBorders>
            <w:hideMark/>
          </w:tcPr>
          <w:p w14:paraId="3E7C3950" w14:textId="603A4CD7" w:rsidR="007F037B" w:rsidRPr="00F232BE" w:rsidRDefault="009D0EF4" w:rsidP="009D0EF4">
            <w:pPr>
              <w:jc w:val="both"/>
              <w:rPr>
                <w:lang w:val="ro-RO"/>
              </w:rPr>
            </w:pPr>
            <w:r w:rsidRPr="00F232BE">
              <w:rPr>
                <w:lang w:val="ro-RO"/>
              </w:rPr>
              <w:t>Obiectivele atelierului</w:t>
            </w:r>
          </w:p>
        </w:tc>
        <w:tc>
          <w:tcPr>
            <w:tcW w:w="2687" w:type="dxa"/>
            <w:tcBorders>
              <w:top w:val="single" w:sz="4" w:space="0" w:color="auto"/>
              <w:left w:val="single" w:sz="4" w:space="0" w:color="auto"/>
              <w:bottom w:val="single" w:sz="4" w:space="0" w:color="auto"/>
              <w:right w:val="single" w:sz="4" w:space="0" w:color="auto"/>
            </w:tcBorders>
            <w:hideMark/>
          </w:tcPr>
          <w:p w14:paraId="3EAF9797" w14:textId="77777777" w:rsidR="007F037B" w:rsidRPr="00F232BE" w:rsidRDefault="007F037B" w:rsidP="00591952">
            <w:pPr>
              <w:jc w:val="both"/>
              <w:rPr>
                <w:lang w:val="ro-RO"/>
              </w:rPr>
            </w:pPr>
            <w:proofErr w:type="spellStart"/>
            <w:r w:rsidRPr="00F232BE">
              <w:rPr>
                <w:lang w:val="ro-RO"/>
              </w:rPr>
              <w:t>Masami</w:t>
            </w:r>
            <w:proofErr w:type="spellEnd"/>
            <w:r w:rsidRPr="00F232BE">
              <w:rPr>
                <w:lang w:val="ro-RO"/>
              </w:rPr>
              <w:t xml:space="preserve"> </w:t>
            </w:r>
            <w:proofErr w:type="spellStart"/>
            <w:r w:rsidRPr="00F232BE">
              <w:rPr>
                <w:lang w:val="ro-RO"/>
              </w:rPr>
              <w:t>Takeuchi</w:t>
            </w:r>
            <w:proofErr w:type="spellEnd"/>
          </w:p>
        </w:tc>
      </w:tr>
      <w:tr w:rsidR="007F037B" w:rsidRPr="00F232BE" w14:paraId="1B374D2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F347730" w14:textId="77777777" w:rsidR="007F037B" w:rsidRPr="00F232BE" w:rsidRDefault="007F037B" w:rsidP="00591952">
            <w:pPr>
              <w:jc w:val="both"/>
              <w:rPr>
                <w:lang w:val="ro-RO"/>
              </w:rPr>
            </w:pPr>
            <w:r w:rsidRPr="00F232BE">
              <w:rPr>
                <w:lang w:val="ro-RO"/>
              </w:rPr>
              <w:t>09:45 – 10:00</w:t>
            </w:r>
          </w:p>
        </w:tc>
        <w:tc>
          <w:tcPr>
            <w:tcW w:w="4678" w:type="dxa"/>
            <w:tcBorders>
              <w:top w:val="single" w:sz="4" w:space="0" w:color="auto"/>
              <w:left w:val="single" w:sz="4" w:space="0" w:color="auto"/>
              <w:bottom w:val="single" w:sz="4" w:space="0" w:color="auto"/>
              <w:right w:val="single" w:sz="4" w:space="0" w:color="auto"/>
            </w:tcBorders>
            <w:hideMark/>
          </w:tcPr>
          <w:p w14:paraId="5ACD4ED1" w14:textId="43EA4256" w:rsidR="007F037B" w:rsidRPr="00F232BE" w:rsidRDefault="009D0EF4" w:rsidP="009D0EF4">
            <w:pPr>
              <w:jc w:val="both"/>
              <w:rPr>
                <w:lang w:val="ro-RO"/>
              </w:rPr>
            </w:pPr>
            <w:r w:rsidRPr="00F232BE">
              <w:rPr>
                <w:lang w:val="ro-RO"/>
              </w:rPr>
              <w:t>Prezentarea participanților</w:t>
            </w:r>
          </w:p>
        </w:tc>
        <w:tc>
          <w:tcPr>
            <w:tcW w:w="2687" w:type="dxa"/>
            <w:tcBorders>
              <w:top w:val="single" w:sz="4" w:space="0" w:color="auto"/>
              <w:left w:val="single" w:sz="4" w:space="0" w:color="auto"/>
              <w:bottom w:val="single" w:sz="4" w:space="0" w:color="auto"/>
              <w:right w:val="single" w:sz="4" w:space="0" w:color="auto"/>
            </w:tcBorders>
            <w:hideMark/>
          </w:tcPr>
          <w:p w14:paraId="115594BA" w14:textId="0B3B89EA" w:rsidR="007F037B" w:rsidRPr="00F232BE" w:rsidRDefault="009D0EF4" w:rsidP="009D0EF4">
            <w:pPr>
              <w:jc w:val="both"/>
              <w:rPr>
                <w:lang w:val="ro-RO"/>
              </w:rPr>
            </w:pPr>
            <w:r w:rsidRPr="00F232BE">
              <w:rPr>
                <w:lang w:val="ro-RO"/>
              </w:rPr>
              <w:t>Toți</w:t>
            </w:r>
          </w:p>
        </w:tc>
      </w:tr>
      <w:tr w:rsidR="007F037B" w:rsidRPr="002F6201" w14:paraId="391926CA"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97CA1A" w14:textId="77777777" w:rsidR="007F037B" w:rsidRPr="00F232BE" w:rsidRDefault="007F037B" w:rsidP="00591952">
            <w:pPr>
              <w:jc w:val="both"/>
              <w:rPr>
                <w:lang w:val="ro-RO"/>
              </w:rPr>
            </w:pPr>
            <w:r w:rsidRPr="00F232BE">
              <w:rPr>
                <w:lang w:val="ro-RO"/>
              </w:rPr>
              <w:t>10:00 – 10:20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3127BA" w14:textId="6663C7ED" w:rsidR="007F037B" w:rsidRPr="00F232BE" w:rsidRDefault="009D0EF4" w:rsidP="009D0EF4">
            <w:pPr>
              <w:jc w:val="both"/>
              <w:rPr>
                <w:lang w:val="ro-RO"/>
              </w:rPr>
            </w:pPr>
            <w:r w:rsidRPr="00F232BE">
              <w:rPr>
                <w:lang w:val="ro-RO"/>
              </w:rPr>
              <w:t>Fotografie de grup și pauza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DF412" w14:textId="77777777" w:rsidR="007F037B" w:rsidRPr="00F232BE" w:rsidRDefault="007F037B" w:rsidP="00591952">
            <w:pPr>
              <w:jc w:val="both"/>
              <w:rPr>
                <w:lang w:val="ro-RO"/>
              </w:rPr>
            </w:pPr>
          </w:p>
        </w:tc>
      </w:tr>
      <w:tr w:rsidR="007F037B" w:rsidRPr="00F232BE" w14:paraId="649025A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4F1DB77" w14:textId="77777777" w:rsidR="007F037B" w:rsidRPr="00F232BE" w:rsidRDefault="007F037B" w:rsidP="00591952">
            <w:pPr>
              <w:jc w:val="both"/>
              <w:rPr>
                <w:lang w:val="ro-RO"/>
              </w:rPr>
            </w:pPr>
            <w:r w:rsidRPr="00F232BE">
              <w:rPr>
                <w:lang w:val="ro-RO"/>
              </w:rPr>
              <w:t>10:20 – 11:00</w:t>
            </w:r>
          </w:p>
        </w:tc>
        <w:tc>
          <w:tcPr>
            <w:tcW w:w="4678" w:type="dxa"/>
            <w:tcBorders>
              <w:top w:val="single" w:sz="4" w:space="0" w:color="auto"/>
              <w:left w:val="single" w:sz="4" w:space="0" w:color="auto"/>
              <w:bottom w:val="single" w:sz="4" w:space="0" w:color="auto"/>
              <w:right w:val="single" w:sz="4" w:space="0" w:color="auto"/>
            </w:tcBorders>
            <w:hideMark/>
          </w:tcPr>
          <w:p w14:paraId="1D7D3408" w14:textId="14BC2D5B" w:rsidR="007F037B" w:rsidRPr="00F232BE" w:rsidRDefault="009D0EF4" w:rsidP="009D0EF4">
            <w:pPr>
              <w:jc w:val="both"/>
              <w:rPr>
                <w:lang w:val="ro-RO"/>
              </w:rPr>
            </w:pPr>
            <w:r w:rsidRPr="00F232BE">
              <w:rPr>
                <w:lang w:val="ro-RO"/>
              </w:rPr>
              <w:t>Legislația r</w:t>
            </w:r>
            <w:r w:rsidR="007F037B" w:rsidRPr="00F232BE">
              <w:rPr>
                <w:lang w:val="ro-RO"/>
              </w:rPr>
              <w:t>elevant</w:t>
            </w:r>
            <w:r w:rsidRPr="00F232BE">
              <w:rPr>
                <w:lang w:val="ro-RO"/>
              </w:rPr>
              <w:t>ă și legăturile cu alte planuri de urgență</w:t>
            </w:r>
          </w:p>
        </w:tc>
        <w:tc>
          <w:tcPr>
            <w:tcW w:w="2687" w:type="dxa"/>
            <w:tcBorders>
              <w:top w:val="single" w:sz="4" w:space="0" w:color="auto"/>
              <w:left w:val="single" w:sz="4" w:space="0" w:color="auto"/>
              <w:bottom w:val="single" w:sz="4" w:space="0" w:color="auto"/>
              <w:right w:val="single" w:sz="4" w:space="0" w:color="auto"/>
            </w:tcBorders>
            <w:hideMark/>
          </w:tcPr>
          <w:p w14:paraId="6741DB8A" w14:textId="77777777" w:rsidR="007F037B" w:rsidRPr="00F232BE" w:rsidRDefault="007F037B" w:rsidP="00591952">
            <w:pPr>
              <w:jc w:val="both"/>
              <w:rPr>
                <w:lang w:val="ro-RO"/>
              </w:rPr>
            </w:pPr>
            <w:r w:rsidRPr="00F232BE">
              <w:rPr>
                <w:lang w:val="ro-RO"/>
              </w:rPr>
              <w:t>Galina Obreja</w:t>
            </w:r>
          </w:p>
        </w:tc>
      </w:tr>
      <w:tr w:rsidR="007F037B" w:rsidRPr="00F232BE" w14:paraId="79FA234E"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90186C9" w14:textId="77777777" w:rsidR="007F037B" w:rsidRPr="00F232BE" w:rsidRDefault="007F037B" w:rsidP="00591952">
            <w:pPr>
              <w:jc w:val="both"/>
              <w:rPr>
                <w:lang w:val="ro-RO"/>
              </w:rPr>
            </w:pPr>
            <w:r w:rsidRPr="00F232BE">
              <w:rPr>
                <w:lang w:val="ro-RO"/>
              </w:rPr>
              <w:t>11:00 – 11:15</w:t>
            </w:r>
          </w:p>
        </w:tc>
        <w:tc>
          <w:tcPr>
            <w:tcW w:w="4678" w:type="dxa"/>
            <w:tcBorders>
              <w:top w:val="single" w:sz="4" w:space="0" w:color="auto"/>
              <w:left w:val="single" w:sz="4" w:space="0" w:color="auto"/>
              <w:bottom w:val="single" w:sz="4" w:space="0" w:color="auto"/>
              <w:right w:val="single" w:sz="4" w:space="0" w:color="auto"/>
            </w:tcBorders>
            <w:hideMark/>
          </w:tcPr>
          <w:p w14:paraId="1A9C7DF3" w14:textId="0BC1FF72" w:rsidR="007F037B" w:rsidRPr="00F232BE" w:rsidRDefault="007F037B" w:rsidP="009D0EF4">
            <w:pPr>
              <w:jc w:val="both"/>
              <w:rPr>
                <w:lang w:val="ro-RO"/>
              </w:rPr>
            </w:pPr>
            <w:r w:rsidRPr="00F232BE">
              <w:rPr>
                <w:lang w:val="ro-RO"/>
              </w:rPr>
              <w:t>Structur</w:t>
            </w:r>
            <w:r w:rsidR="009D0EF4" w:rsidRPr="00F232BE">
              <w:rPr>
                <w:lang w:val="ro-RO"/>
              </w:rPr>
              <w:t>a Planului PRUSA</w:t>
            </w:r>
          </w:p>
        </w:tc>
        <w:tc>
          <w:tcPr>
            <w:tcW w:w="2687" w:type="dxa"/>
            <w:tcBorders>
              <w:top w:val="single" w:sz="4" w:space="0" w:color="auto"/>
              <w:left w:val="single" w:sz="4" w:space="0" w:color="auto"/>
              <w:bottom w:val="single" w:sz="4" w:space="0" w:color="auto"/>
              <w:right w:val="single" w:sz="4" w:space="0" w:color="auto"/>
            </w:tcBorders>
            <w:hideMark/>
          </w:tcPr>
          <w:p w14:paraId="00989E36" w14:textId="77777777" w:rsidR="007F037B" w:rsidRPr="00F232BE" w:rsidRDefault="007F037B" w:rsidP="00591952">
            <w:pPr>
              <w:jc w:val="both"/>
              <w:rPr>
                <w:lang w:val="ro-RO"/>
              </w:rPr>
            </w:pPr>
            <w:proofErr w:type="spellStart"/>
            <w:r w:rsidRPr="00F232BE">
              <w:rPr>
                <w:lang w:val="ro-RO"/>
              </w:rPr>
              <w:t>Masami</w:t>
            </w:r>
            <w:proofErr w:type="spellEnd"/>
            <w:r w:rsidRPr="00F232BE">
              <w:rPr>
                <w:lang w:val="ro-RO"/>
              </w:rPr>
              <w:t xml:space="preserve"> </w:t>
            </w:r>
            <w:proofErr w:type="spellStart"/>
            <w:r w:rsidRPr="00F232BE">
              <w:rPr>
                <w:lang w:val="ro-RO"/>
              </w:rPr>
              <w:t>Takeuchi</w:t>
            </w:r>
            <w:proofErr w:type="spellEnd"/>
          </w:p>
        </w:tc>
      </w:tr>
      <w:tr w:rsidR="007F037B" w:rsidRPr="00F232BE" w14:paraId="6117F28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C294F31" w14:textId="77777777" w:rsidR="007F037B" w:rsidRPr="00F232BE" w:rsidRDefault="007F037B" w:rsidP="00591952">
            <w:pPr>
              <w:jc w:val="both"/>
              <w:rPr>
                <w:lang w:val="ro-RO"/>
              </w:rPr>
            </w:pPr>
            <w:r w:rsidRPr="00F232BE">
              <w:rPr>
                <w:lang w:val="ro-RO"/>
              </w:rPr>
              <w:t>11:15 – 11:30</w:t>
            </w:r>
          </w:p>
        </w:tc>
        <w:tc>
          <w:tcPr>
            <w:tcW w:w="4678" w:type="dxa"/>
            <w:tcBorders>
              <w:top w:val="single" w:sz="4" w:space="0" w:color="auto"/>
              <w:left w:val="single" w:sz="4" w:space="0" w:color="auto"/>
              <w:bottom w:val="single" w:sz="4" w:space="0" w:color="auto"/>
              <w:right w:val="single" w:sz="4" w:space="0" w:color="auto"/>
            </w:tcBorders>
            <w:hideMark/>
          </w:tcPr>
          <w:p w14:paraId="27CFC060" w14:textId="03415444" w:rsidR="007F037B" w:rsidRPr="00F232BE" w:rsidRDefault="009D0EF4" w:rsidP="001E67BE">
            <w:pPr>
              <w:jc w:val="both"/>
              <w:rPr>
                <w:lang w:val="ro-RO"/>
              </w:rPr>
            </w:pPr>
            <w:r w:rsidRPr="00F232BE">
              <w:rPr>
                <w:lang w:val="ro-RO"/>
              </w:rPr>
              <w:t>Sesiunea</w:t>
            </w:r>
            <w:r w:rsidR="007F037B" w:rsidRPr="00F232BE">
              <w:rPr>
                <w:lang w:val="ro-RO"/>
              </w:rPr>
              <w:t xml:space="preserve">1: </w:t>
            </w:r>
            <w:r w:rsidR="001E67BE" w:rsidRPr="00F232BE">
              <w:rPr>
                <w:lang w:val="ro-RO"/>
              </w:rPr>
              <w:t>Scopul și obiectivele generale ale</w:t>
            </w:r>
            <w:r w:rsidR="007F037B" w:rsidRPr="00F232BE">
              <w:rPr>
                <w:lang w:val="ro-RO"/>
              </w:rPr>
              <w:t xml:space="preserve"> plan</w:t>
            </w:r>
            <w:r w:rsidR="001E67BE" w:rsidRPr="00F232BE">
              <w:rPr>
                <w:lang w:val="ro-RO"/>
              </w:rPr>
              <w:t>ului</w:t>
            </w:r>
            <w:r w:rsidR="007F037B" w:rsidRPr="00F232BE">
              <w:rPr>
                <w:lang w:val="ro-RO"/>
              </w:rPr>
              <w:t xml:space="preserve"> </w:t>
            </w:r>
          </w:p>
        </w:tc>
        <w:tc>
          <w:tcPr>
            <w:tcW w:w="2687" w:type="dxa"/>
            <w:tcBorders>
              <w:top w:val="single" w:sz="4" w:space="0" w:color="auto"/>
              <w:left w:val="single" w:sz="4" w:space="0" w:color="auto"/>
              <w:bottom w:val="single" w:sz="4" w:space="0" w:color="auto"/>
              <w:right w:val="single" w:sz="4" w:space="0" w:color="auto"/>
            </w:tcBorders>
            <w:hideMark/>
          </w:tcPr>
          <w:p w14:paraId="6813F7D7" w14:textId="0F00F24D" w:rsidR="007F037B" w:rsidRPr="00F232BE" w:rsidRDefault="009D0EF4" w:rsidP="00591952">
            <w:pPr>
              <w:jc w:val="both"/>
              <w:rPr>
                <w:lang w:val="ro-RO"/>
              </w:rPr>
            </w:pPr>
            <w:r w:rsidRPr="00F232BE">
              <w:rPr>
                <w:lang w:val="ro-RO"/>
              </w:rPr>
              <w:t>Capitolul</w:t>
            </w:r>
            <w:r w:rsidR="007F037B" w:rsidRPr="00F232BE">
              <w:rPr>
                <w:lang w:val="ro-RO"/>
              </w:rPr>
              <w:t xml:space="preserve"> 5.1 (O)</w:t>
            </w:r>
          </w:p>
        </w:tc>
      </w:tr>
      <w:tr w:rsidR="007F037B" w:rsidRPr="00F232BE" w14:paraId="2D61C99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EC130A9" w14:textId="77777777" w:rsidR="007F037B" w:rsidRPr="00F232BE" w:rsidRDefault="007F037B" w:rsidP="00591952">
            <w:pPr>
              <w:jc w:val="both"/>
              <w:rPr>
                <w:lang w:val="ro-RO"/>
              </w:rPr>
            </w:pPr>
            <w:r w:rsidRPr="00F232BE">
              <w:rPr>
                <w:lang w:val="ro-RO"/>
              </w:rPr>
              <w:t>11:30 – 12:00</w:t>
            </w:r>
          </w:p>
        </w:tc>
        <w:tc>
          <w:tcPr>
            <w:tcW w:w="4678" w:type="dxa"/>
            <w:tcBorders>
              <w:top w:val="single" w:sz="4" w:space="0" w:color="auto"/>
              <w:left w:val="single" w:sz="4" w:space="0" w:color="auto"/>
              <w:bottom w:val="single" w:sz="4" w:space="0" w:color="auto"/>
              <w:right w:val="single" w:sz="4" w:space="0" w:color="auto"/>
            </w:tcBorders>
            <w:hideMark/>
          </w:tcPr>
          <w:p w14:paraId="0474C600" w14:textId="3F679163" w:rsidR="007F037B" w:rsidRPr="00F232BE" w:rsidRDefault="009D0EF4" w:rsidP="00591952">
            <w:pPr>
              <w:jc w:val="both"/>
              <w:rPr>
                <w:lang w:val="ro-RO"/>
              </w:rPr>
            </w:pPr>
            <w:r w:rsidRPr="00F232BE">
              <w:rPr>
                <w:lang w:val="ro-RO"/>
              </w:rPr>
              <w:t>Discuție în cadrul sesiunii</w:t>
            </w:r>
            <w:r w:rsidR="001E67BE" w:rsidRPr="00F232BE">
              <w:rPr>
                <w:lang w:val="ro-RO"/>
              </w:rPr>
              <w:t xml:space="preserve"> și structura MACG </w:t>
            </w:r>
          </w:p>
          <w:p w14:paraId="0EDC9232" w14:textId="66B4F68A" w:rsidR="007F037B" w:rsidRPr="00F232BE" w:rsidRDefault="001E67BE" w:rsidP="00C06271">
            <w:pPr>
              <w:pStyle w:val="a4"/>
              <w:numPr>
                <w:ilvl w:val="0"/>
                <w:numId w:val="33"/>
              </w:numPr>
              <w:jc w:val="both"/>
              <w:rPr>
                <w:lang w:val="ro-RO"/>
              </w:rPr>
            </w:pPr>
            <w:r w:rsidRPr="00F232BE">
              <w:rPr>
                <w:lang w:val="ro-RO"/>
              </w:rPr>
              <w:t>Scopul și obiectivele planului</w:t>
            </w:r>
          </w:p>
          <w:p w14:paraId="3EE13160" w14:textId="00280E26" w:rsidR="007F037B" w:rsidRPr="00F232BE" w:rsidRDefault="001E67BE" w:rsidP="001E67BE">
            <w:pPr>
              <w:pStyle w:val="a4"/>
              <w:numPr>
                <w:ilvl w:val="0"/>
                <w:numId w:val="33"/>
              </w:numPr>
              <w:jc w:val="both"/>
              <w:rPr>
                <w:lang w:val="ro-RO"/>
              </w:rPr>
            </w:pPr>
            <w:r w:rsidRPr="00F232BE">
              <w:rPr>
                <w:lang w:val="ro-RO"/>
              </w:rPr>
              <w:t xml:space="preserve">Structura </w:t>
            </w:r>
            <w:r w:rsidR="007F037B" w:rsidRPr="00F232BE">
              <w:rPr>
                <w:lang w:val="ro-RO"/>
              </w:rPr>
              <w:t>MACG</w:t>
            </w:r>
          </w:p>
        </w:tc>
        <w:tc>
          <w:tcPr>
            <w:tcW w:w="2687" w:type="dxa"/>
            <w:tcBorders>
              <w:top w:val="single" w:sz="4" w:space="0" w:color="auto"/>
              <w:left w:val="single" w:sz="4" w:space="0" w:color="auto"/>
              <w:bottom w:val="single" w:sz="4" w:space="0" w:color="auto"/>
              <w:right w:val="single" w:sz="4" w:space="0" w:color="auto"/>
            </w:tcBorders>
          </w:tcPr>
          <w:p w14:paraId="603005F7" w14:textId="77777777" w:rsidR="007F037B" w:rsidRPr="00F232BE" w:rsidRDefault="007F037B" w:rsidP="00591952">
            <w:pPr>
              <w:jc w:val="both"/>
              <w:rPr>
                <w:lang w:val="ro-RO"/>
              </w:rPr>
            </w:pPr>
          </w:p>
        </w:tc>
      </w:tr>
      <w:tr w:rsidR="007F037B" w:rsidRPr="002F6201" w14:paraId="1E60461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B809A07" w14:textId="77777777" w:rsidR="007F037B" w:rsidRPr="00F232BE" w:rsidRDefault="007F037B" w:rsidP="00591952">
            <w:pPr>
              <w:jc w:val="both"/>
              <w:rPr>
                <w:lang w:val="ro-RO"/>
              </w:rPr>
            </w:pPr>
            <w:r w:rsidRPr="00F232BE">
              <w:rPr>
                <w:lang w:val="ro-RO"/>
              </w:rPr>
              <w:t>12:00 – 12:30</w:t>
            </w:r>
          </w:p>
        </w:tc>
        <w:tc>
          <w:tcPr>
            <w:tcW w:w="4678" w:type="dxa"/>
            <w:tcBorders>
              <w:top w:val="single" w:sz="4" w:space="0" w:color="auto"/>
              <w:left w:val="single" w:sz="4" w:space="0" w:color="auto"/>
              <w:bottom w:val="single" w:sz="4" w:space="0" w:color="auto"/>
              <w:right w:val="single" w:sz="4" w:space="0" w:color="auto"/>
            </w:tcBorders>
            <w:hideMark/>
          </w:tcPr>
          <w:p w14:paraId="2FA1BA0A" w14:textId="08D26748" w:rsidR="007F037B" w:rsidRPr="00F232BE" w:rsidRDefault="001E67BE" w:rsidP="001E67BE">
            <w:pPr>
              <w:jc w:val="both"/>
              <w:rPr>
                <w:lang w:val="ro-RO"/>
              </w:rPr>
            </w:pPr>
            <w:r w:rsidRPr="00F232BE">
              <w:rPr>
                <w:lang w:val="ro-RO"/>
              </w:rPr>
              <w:t xml:space="preserve">Elaborarea elementelor cheie pentru </w:t>
            </w:r>
            <w:r w:rsidR="009D0EF4" w:rsidRPr="00F232BE">
              <w:rPr>
                <w:lang w:val="ro-RO"/>
              </w:rPr>
              <w:t>Sesiunea</w:t>
            </w:r>
            <w:r w:rsidR="007F037B" w:rsidRPr="00F232BE">
              <w:rPr>
                <w:lang w:val="ro-RO"/>
              </w:rPr>
              <w:t xml:space="preserve"> 1</w:t>
            </w:r>
          </w:p>
        </w:tc>
        <w:tc>
          <w:tcPr>
            <w:tcW w:w="2687" w:type="dxa"/>
            <w:tcBorders>
              <w:top w:val="single" w:sz="4" w:space="0" w:color="auto"/>
              <w:left w:val="single" w:sz="4" w:space="0" w:color="auto"/>
              <w:bottom w:val="single" w:sz="4" w:space="0" w:color="auto"/>
              <w:right w:val="single" w:sz="4" w:space="0" w:color="auto"/>
            </w:tcBorders>
            <w:hideMark/>
          </w:tcPr>
          <w:p w14:paraId="6A6ACDA6" w14:textId="4B27599E" w:rsidR="007F037B" w:rsidRPr="00F232BE" w:rsidRDefault="001E67BE" w:rsidP="001E67BE">
            <w:pPr>
              <w:jc w:val="both"/>
              <w:rPr>
                <w:lang w:val="ro-RO"/>
              </w:rPr>
            </w:pPr>
            <w:r w:rsidRPr="00F232BE">
              <w:rPr>
                <w:lang w:val="ro-RO"/>
              </w:rPr>
              <w:t>Rezultat</w:t>
            </w:r>
            <w:r w:rsidR="007F037B" w:rsidRPr="00F232BE">
              <w:rPr>
                <w:lang w:val="ro-RO"/>
              </w:rPr>
              <w:t xml:space="preserve">: </w:t>
            </w:r>
            <w:r w:rsidRPr="00F232BE">
              <w:rPr>
                <w:lang w:val="ro-RO"/>
              </w:rPr>
              <w:t xml:space="preserve">Scopul și obiectivele în versiune de proiect și proiectul </w:t>
            </w:r>
            <w:r w:rsidR="00EE6E5B" w:rsidRPr="00F232BE">
              <w:rPr>
                <w:lang w:val="ro-RO"/>
              </w:rPr>
              <w:t>unei</w:t>
            </w:r>
            <w:r w:rsidRPr="00F232BE">
              <w:rPr>
                <w:lang w:val="ro-RO"/>
              </w:rPr>
              <w:t xml:space="preserve">  liste a agențiilor pentru structura </w:t>
            </w:r>
            <w:r w:rsidR="007F037B" w:rsidRPr="00F232BE">
              <w:rPr>
                <w:lang w:val="ro-RO"/>
              </w:rPr>
              <w:t>MACG</w:t>
            </w:r>
          </w:p>
        </w:tc>
      </w:tr>
      <w:tr w:rsidR="007F037B" w:rsidRPr="00F232BE" w14:paraId="1D8C8B01"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E2364" w14:textId="77777777" w:rsidR="007F037B" w:rsidRPr="00F232BE" w:rsidRDefault="007F037B" w:rsidP="00591952">
            <w:pPr>
              <w:jc w:val="both"/>
              <w:rPr>
                <w:lang w:val="ro-RO"/>
              </w:rPr>
            </w:pPr>
            <w:r w:rsidRPr="00F232BE">
              <w:rPr>
                <w:lang w:val="ro-RO"/>
              </w:rPr>
              <w:t>12:30 – 13: 30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0AC44" w14:textId="42890991" w:rsidR="007F037B" w:rsidRPr="00F232BE" w:rsidRDefault="009D0EF4" w:rsidP="00591952">
            <w:pPr>
              <w:jc w:val="both"/>
              <w:rPr>
                <w:lang w:val="ro-RO"/>
              </w:rPr>
            </w:pPr>
            <w:r w:rsidRPr="00F232BE">
              <w:rPr>
                <w:lang w:val="ro-RO"/>
              </w:rPr>
              <w:t>Prânz</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D66C6" w14:textId="77777777" w:rsidR="007F037B" w:rsidRPr="00F232BE" w:rsidRDefault="007F037B" w:rsidP="00591952">
            <w:pPr>
              <w:jc w:val="both"/>
              <w:rPr>
                <w:lang w:val="ro-RO"/>
              </w:rPr>
            </w:pPr>
          </w:p>
        </w:tc>
      </w:tr>
      <w:tr w:rsidR="007F037B" w:rsidRPr="00F232BE" w14:paraId="532EDA54"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3BD6D5F" w14:textId="77777777" w:rsidR="007F037B" w:rsidRPr="00F232BE" w:rsidRDefault="007F037B" w:rsidP="00591952">
            <w:pPr>
              <w:jc w:val="both"/>
              <w:rPr>
                <w:lang w:val="ro-RO"/>
              </w:rPr>
            </w:pPr>
            <w:r w:rsidRPr="00F232BE">
              <w:rPr>
                <w:lang w:val="ro-RO"/>
              </w:rPr>
              <w:t>13:30 – 13:45</w:t>
            </w:r>
          </w:p>
        </w:tc>
        <w:tc>
          <w:tcPr>
            <w:tcW w:w="4678" w:type="dxa"/>
            <w:tcBorders>
              <w:top w:val="single" w:sz="4" w:space="0" w:color="auto"/>
              <w:left w:val="single" w:sz="4" w:space="0" w:color="auto"/>
              <w:bottom w:val="single" w:sz="4" w:space="0" w:color="auto"/>
              <w:right w:val="single" w:sz="4" w:space="0" w:color="auto"/>
            </w:tcBorders>
            <w:hideMark/>
          </w:tcPr>
          <w:p w14:paraId="05199E59" w14:textId="638E5392" w:rsidR="007F037B" w:rsidRPr="00F232BE" w:rsidRDefault="009D0EF4" w:rsidP="001E67BE">
            <w:pPr>
              <w:jc w:val="both"/>
              <w:rPr>
                <w:lang w:val="ro-RO"/>
              </w:rPr>
            </w:pPr>
            <w:r w:rsidRPr="00F232BE">
              <w:rPr>
                <w:lang w:val="ro-RO"/>
              </w:rPr>
              <w:t>Sesiunea</w:t>
            </w:r>
            <w:r w:rsidR="007F037B" w:rsidRPr="00F232BE">
              <w:rPr>
                <w:lang w:val="ro-RO"/>
              </w:rPr>
              <w:t xml:space="preserve"> 2: I</w:t>
            </w:r>
            <w:r w:rsidR="001E67BE" w:rsidRPr="00F232BE">
              <w:rPr>
                <w:lang w:val="ro-RO"/>
              </w:rPr>
              <w:t>dentificarea i</w:t>
            </w:r>
            <w:r w:rsidR="007F037B" w:rsidRPr="00F232BE">
              <w:rPr>
                <w:lang w:val="ro-RO"/>
              </w:rPr>
              <w:t>ncident</w:t>
            </w:r>
            <w:r w:rsidR="001E67BE" w:rsidRPr="00F232BE">
              <w:rPr>
                <w:lang w:val="ro-RO"/>
              </w:rPr>
              <w:t xml:space="preserve">elor și </w:t>
            </w:r>
            <w:r w:rsidR="007F037B" w:rsidRPr="00F232BE">
              <w:rPr>
                <w:lang w:val="ro-RO"/>
              </w:rPr>
              <w:t>verifica</w:t>
            </w:r>
            <w:r w:rsidR="001E67BE" w:rsidRPr="00F232BE">
              <w:rPr>
                <w:lang w:val="ro-RO"/>
              </w:rPr>
              <w:t>rea</w:t>
            </w:r>
            <w:r w:rsidR="007F037B" w:rsidRPr="00F232BE">
              <w:rPr>
                <w:lang w:val="ro-RO"/>
              </w:rPr>
              <w:t xml:space="preserve"> informa</w:t>
            </w:r>
            <w:r w:rsidR="001E67BE" w:rsidRPr="00F232BE">
              <w:rPr>
                <w:lang w:val="ro-RO"/>
              </w:rPr>
              <w:t>ției</w:t>
            </w:r>
          </w:p>
        </w:tc>
        <w:tc>
          <w:tcPr>
            <w:tcW w:w="2687" w:type="dxa"/>
            <w:tcBorders>
              <w:top w:val="single" w:sz="4" w:space="0" w:color="auto"/>
              <w:left w:val="single" w:sz="4" w:space="0" w:color="auto"/>
              <w:bottom w:val="single" w:sz="4" w:space="0" w:color="auto"/>
              <w:right w:val="single" w:sz="4" w:space="0" w:color="auto"/>
            </w:tcBorders>
            <w:hideMark/>
          </w:tcPr>
          <w:p w14:paraId="42DC5EB9" w14:textId="1702DA31" w:rsidR="007F037B" w:rsidRPr="00F232BE" w:rsidRDefault="009D0EF4" w:rsidP="00591952">
            <w:pPr>
              <w:jc w:val="both"/>
              <w:rPr>
                <w:lang w:val="ro-RO"/>
              </w:rPr>
            </w:pPr>
            <w:r w:rsidRPr="00F232BE">
              <w:rPr>
                <w:lang w:val="ro-RO"/>
              </w:rPr>
              <w:t>Capitolul</w:t>
            </w:r>
            <w:r w:rsidR="007F037B" w:rsidRPr="00F232BE">
              <w:rPr>
                <w:lang w:val="ro-RO"/>
              </w:rPr>
              <w:t xml:space="preserve"> 5.2 (O)</w:t>
            </w:r>
          </w:p>
          <w:p w14:paraId="1B2AC75C" w14:textId="3C56284B" w:rsidR="007F037B" w:rsidRPr="00F232BE" w:rsidRDefault="009D0EF4" w:rsidP="00591952">
            <w:pPr>
              <w:jc w:val="both"/>
              <w:rPr>
                <w:lang w:val="ro-RO"/>
              </w:rPr>
            </w:pPr>
            <w:r w:rsidRPr="00F232BE">
              <w:rPr>
                <w:lang w:val="ro-RO"/>
              </w:rPr>
              <w:t>Capitolul</w:t>
            </w:r>
            <w:r w:rsidR="007F037B" w:rsidRPr="00F232BE">
              <w:rPr>
                <w:lang w:val="ro-RO"/>
              </w:rPr>
              <w:t xml:space="preserve"> 2.2 (G)</w:t>
            </w:r>
          </w:p>
        </w:tc>
      </w:tr>
      <w:tr w:rsidR="007F037B" w:rsidRPr="002F6201" w14:paraId="0686B85C"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477AB46A" w14:textId="77777777" w:rsidR="007F037B" w:rsidRPr="00F232BE" w:rsidRDefault="007F037B" w:rsidP="00591952">
            <w:pPr>
              <w:jc w:val="both"/>
              <w:rPr>
                <w:lang w:val="ro-RO"/>
              </w:rPr>
            </w:pPr>
            <w:r w:rsidRPr="00F232BE">
              <w:rPr>
                <w:lang w:val="ro-RO"/>
              </w:rPr>
              <w:t>13:45 – 14:30</w:t>
            </w:r>
          </w:p>
        </w:tc>
        <w:tc>
          <w:tcPr>
            <w:tcW w:w="4678" w:type="dxa"/>
            <w:tcBorders>
              <w:top w:val="single" w:sz="4" w:space="0" w:color="auto"/>
              <w:left w:val="single" w:sz="4" w:space="0" w:color="auto"/>
              <w:bottom w:val="single" w:sz="4" w:space="0" w:color="auto"/>
              <w:right w:val="single" w:sz="4" w:space="0" w:color="auto"/>
            </w:tcBorders>
            <w:hideMark/>
          </w:tcPr>
          <w:p w14:paraId="49680F90" w14:textId="48D15E59" w:rsidR="007F037B" w:rsidRPr="00F232BE" w:rsidRDefault="001E67BE" w:rsidP="00591952">
            <w:pPr>
              <w:jc w:val="both"/>
              <w:rPr>
                <w:lang w:val="ro-RO"/>
              </w:rPr>
            </w:pPr>
            <w:r w:rsidRPr="00F232BE">
              <w:rPr>
                <w:lang w:val="ro-RO"/>
              </w:rPr>
              <w:t xml:space="preserve">Discuție în cadrul sesiunii </w:t>
            </w:r>
          </w:p>
          <w:p w14:paraId="2F0DC71B" w14:textId="77777777" w:rsidR="001E67BE" w:rsidRPr="00F232BE" w:rsidRDefault="00A32604" w:rsidP="00C06271">
            <w:pPr>
              <w:pStyle w:val="a4"/>
              <w:numPr>
                <w:ilvl w:val="0"/>
                <w:numId w:val="33"/>
              </w:numPr>
              <w:jc w:val="both"/>
              <w:rPr>
                <w:lang w:val="ro-RO"/>
              </w:rPr>
            </w:pPr>
            <w:r w:rsidRPr="00F232BE">
              <w:rPr>
                <w:rFonts w:cs="Arial"/>
                <w:color w:val="222222"/>
                <w:lang w:val="ro-RO"/>
              </w:rPr>
              <w:t>Cine va monitoriza și raporta incidentele identificate din informațiile sursă inițial</w:t>
            </w:r>
            <w:r w:rsidR="001E67BE" w:rsidRPr="00F232BE">
              <w:rPr>
                <w:rFonts w:cs="Arial"/>
                <w:color w:val="222222"/>
                <w:lang w:val="ro-RO"/>
              </w:rPr>
              <w:t>e</w:t>
            </w:r>
          </w:p>
          <w:p w14:paraId="13FA3B39" w14:textId="77777777" w:rsidR="001E67BE" w:rsidRPr="00F232BE" w:rsidRDefault="00A32604" w:rsidP="00C06271">
            <w:pPr>
              <w:pStyle w:val="a4"/>
              <w:numPr>
                <w:ilvl w:val="0"/>
                <w:numId w:val="33"/>
              </w:numPr>
              <w:jc w:val="both"/>
              <w:rPr>
                <w:lang w:val="ro-RO"/>
              </w:rPr>
            </w:pPr>
            <w:r w:rsidRPr="00F232BE">
              <w:rPr>
                <w:rFonts w:cs="Arial"/>
                <w:color w:val="222222"/>
                <w:lang w:val="ro-RO"/>
              </w:rPr>
              <w:t>Cine va și cum v</w:t>
            </w:r>
            <w:r w:rsidR="001E67BE" w:rsidRPr="00F232BE">
              <w:rPr>
                <w:rFonts w:cs="Arial"/>
                <w:color w:val="222222"/>
                <w:lang w:val="ro-RO"/>
              </w:rPr>
              <w:t>a</w:t>
            </w:r>
            <w:r w:rsidRPr="00F232BE">
              <w:rPr>
                <w:rFonts w:cs="Arial"/>
                <w:color w:val="222222"/>
                <w:lang w:val="ro-RO"/>
              </w:rPr>
              <w:t xml:space="preserve"> verifica / valida informați</w:t>
            </w:r>
            <w:r w:rsidR="001E67BE" w:rsidRPr="00F232BE">
              <w:rPr>
                <w:rFonts w:cs="Arial"/>
                <w:color w:val="222222"/>
                <w:lang w:val="ro-RO"/>
              </w:rPr>
              <w:t>a</w:t>
            </w:r>
          </w:p>
          <w:p w14:paraId="111037EC" w14:textId="2ED979BD" w:rsidR="007F037B" w:rsidRPr="00F232BE" w:rsidRDefault="00A32604" w:rsidP="001E67BE">
            <w:pPr>
              <w:pStyle w:val="a4"/>
              <w:numPr>
                <w:ilvl w:val="0"/>
                <w:numId w:val="33"/>
              </w:numPr>
              <w:jc w:val="both"/>
              <w:rPr>
                <w:lang w:val="ro-RO"/>
              </w:rPr>
            </w:pPr>
            <w:r w:rsidRPr="00F232BE">
              <w:rPr>
                <w:rFonts w:cs="Arial"/>
                <w:color w:val="222222"/>
                <w:lang w:val="ro-RO"/>
              </w:rPr>
              <w:t>Cine va documenta procesul și cum (baza de date)</w:t>
            </w:r>
          </w:p>
        </w:tc>
        <w:tc>
          <w:tcPr>
            <w:tcW w:w="2687" w:type="dxa"/>
            <w:tcBorders>
              <w:top w:val="single" w:sz="4" w:space="0" w:color="auto"/>
              <w:left w:val="single" w:sz="4" w:space="0" w:color="auto"/>
              <w:bottom w:val="single" w:sz="4" w:space="0" w:color="auto"/>
              <w:right w:val="single" w:sz="4" w:space="0" w:color="auto"/>
            </w:tcBorders>
          </w:tcPr>
          <w:p w14:paraId="363E13B4" w14:textId="77777777" w:rsidR="007F037B" w:rsidRPr="00F232BE" w:rsidRDefault="007F037B" w:rsidP="00591952">
            <w:pPr>
              <w:jc w:val="both"/>
              <w:rPr>
                <w:lang w:val="ro-RO"/>
              </w:rPr>
            </w:pPr>
          </w:p>
        </w:tc>
      </w:tr>
      <w:tr w:rsidR="007F037B" w:rsidRPr="002F6201" w14:paraId="706B0DA3"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795B5E56" w14:textId="77777777" w:rsidR="007F037B" w:rsidRPr="00F232BE" w:rsidRDefault="007F037B" w:rsidP="00591952">
            <w:pPr>
              <w:jc w:val="both"/>
              <w:rPr>
                <w:lang w:val="ro-RO"/>
              </w:rPr>
            </w:pPr>
            <w:r w:rsidRPr="00F232BE">
              <w:rPr>
                <w:lang w:val="ro-RO"/>
              </w:rPr>
              <w:t>14:30 – 15:00</w:t>
            </w:r>
          </w:p>
        </w:tc>
        <w:tc>
          <w:tcPr>
            <w:tcW w:w="4678" w:type="dxa"/>
            <w:tcBorders>
              <w:top w:val="single" w:sz="4" w:space="0" w:color="auto"/>
              <w:left w:val="single" w:sz="4" w:space="0" w:color="auto"/>
              <w:bottom w:val="single" w:sz="4" w:space="0" w:color="auto"/>
              <w:right w:val="single" w:sz="4" w:space="0" w:color="auto"/>
            </w:tcBorders>
            <w:hideMark/>
          </w:tcPr>
          <w:p w14:paraId="413EFCEF" w14:textId="22DE05A3" w:rsidR="007F037B" w:rsidRPr="00F232BE" w:rsidRDefault="001E67BE" w:rsidP="001E67BE">
            <w:pPr>
              <w:jc w:val="both"/>
              <w:rPr>
                <w:lang w:val="ro-RO"/>
              </w:rPr>
            </w:pPr>
            <w:r w:rsidRPr="00F232BE">
              <w:rPr>
                <w:lang w:val="ro-RO"/>
              </w:rPr>
              <w:t xml:space="preserve">Elaborarea elementelor cheie pentru Sesiunea </w:t>
            </w:r>
            <w:r w:rsidR="007F037B" w:rsidRPr="00F232BE">
              <w:rPr>
                <w:lang w:val="ro-RO"/>
              </w:rPr>
              <w:t>2</w:t>
            </w:r>
          </w:p>
        </w:tc>
        <w:tc>
          <w:tcPr>
            <w:tcW w:w="2687" w:type="dxa"/>
            <w:tcBorders>
              <w:top w:val="single" w:sz="4" w:space="0" w:color="auto"/>
              <w:left w:val="single" w:sz="4" w:space="0" w:color="auto"/>
              <w:bottom w:val="single" w:sz="4" w:space="0" w:color="auto"/>
              <w:right w:val="single" w:sz="4" w:space="0" w:color="auto"/>
            </w:tcBorders>
            <w:hideMark/>
          </w:tcPr>
          <w:p w14:paraId="287A21AF" w14:textId="5D9DA3FA" w:rsidR="007F037B" w:rsidRPr="00F232BE" w:rsidRDefault="00A32604" w:rsidP="00200E25">
            <w:pPr>
              <w:jc w:val="both"/>
              <w:rPr>
                <w:lang w:val="ro-RO"/>
              </w:rPr>
            </w:pPr>
            <w:r w:rsidRPr="00F232BE">
              <w:rPr>
                <w:rFonts w:cs="Arial"/>
                <w:color w:val="222222"/>
                <w:lang w:val="ro-RO"/>
              </w:rPr>
              <w:t>Rezultate: responsabilități clare pentru monitorizarea și raportarea incidentelor identificate din sursa inițială de informații, cine / cum v</w:t>
            </w:r>
            <w:r w:rsidR="00200E25" w:rsidRPr="00F232BE">
              <w:rPr>
                <w:rFonts w:cs="Arial"/>
                <w:color w:val="222222"/>
                <w:lang w:val="ro-RO"/>
              </w:rPr>
              <w:t>a</w:t>
            </w:r>
            <w:r w:rsidRPr="00F232BE">
              <w:rPr>
                <w:rFonts w:cs="Arial"/>
                <w:color w:val="222222"/>
                <w:lang w:val="ro-RO"/>
              </w:rPr>
              <w:t xml:space="preserve"> verifica / valida informați</w:t>
            </w:r>
            <w:r w:rsidR="00200E25" w:rsidRPr="00F232BE">
              <w:rPr>
                <w:rFonts w:cs="Arial"/>
                <w:color w:val="222222"/>
                <w:lang w:val="ro-RO"/>
              </w:rPr>
              <w:t>a</w:t>
            </w:r>
            <w:r w:rsidRPr="00F232BE">
              <w:rPr>
                <w:rFonts w:cs="Arial"/>
                <w:color w:val="222222"/>
                <w:lang w:val="ro-RO"/>
              </w:rPr>
              <w:t xml:space="preserve">, cine va începe </w:t>
            </w:r>
            <w:r w:rsidRPr="00F232BE">
              <w:rPr>
                <w:rFonts w:cs="Arial"/>
                <w:color w:val="222222"/>
                <w:lang w:val="ro-RO"/>
              </w:rPr>
              <w:lastRenderedPageBreak/>
              <w:t>să documentez</w:t>
            </w:r>
            <w:r w:rsidR="00200E25" w:rsidRPr="00F232BE">
              <w:rPr>
                <w:rFonts w:cs="Arial"/>
                <w:color w:val="222222"/>
                <w:lang w:val="ro-RO"/>
              </w:rPr>
              <w:t xml:space="preserve"> incidentul</w:t>
            </w:r>
            <w:r w:rsidRPr="00F232BE">
              <w:rPr>
                <w:rFonts w:cs="Arial"/>
                <w:color w:val="222222"/>
                <w:lang w:val="ro-RO"/>
              </w:rPr>
              <w:t xml:space="preserve"> (de exemplu, baza de date)</w:t>
            </w:r>
          </w:p>
        </w:tc>
      </w:tr>
      <w:tr w:rsidR="007F037B" w:rsidRPr="00F232BE" w14:paraId="269EA47A"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728F7" w14:textId="77777777" w:rsidR="007F037B" w:rsidRPr="00F232BE" w:rsidRDefault="007F037B" w:rsidP="00591952">
            <w:pPr>
              <w:jc w:val="both"/>
              <w:rPr>
                <w:lang w:val="ro-RO"/>
              </w:rPr>
            </w:pPr>
            <w:r w:rsidRPr="00F232BE">
              <w:rPr>
                <w:lang w:val="ro-RO"/>
              </w:rPr>
              <w:lastRenderedPageBreak/>
              <w:t>15:00 – 15:30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EB643A" w14:textId="0951C1FD"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0A60A" w14:textId="77777777" w:rsidR="007F037B" w:rsidRPr="00F232BE" w:rsidRDefault="007F037B" w:rsidP="00591952">
            <w:pPr>
              <w:jc w:val="both"/>
              <w:rPr>
                <w:lang w:val="ro-RO"/>
              </w:rPr>
            </w:pPr>
          </w:p>
        </w:tc>
      </w:tr>
      <w:tr w:rsidR="007F037B" w:rsidRPr="00F232BE" w14:paraId="5E7D67C4"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F18A3CE" w14:textId="77777777" w:rsidR="007F037B" w:rsidRPr="00F232BE" w:rsidRDefault="007F037B" w:rsidP="00591952">
            <w:pPr>
              <w:jc w:val="both"/>
              <w:rPr>
                <w:lang w:val="ro-RO"/>
              </w:rPr>
            </w:pPr>
            <w:r w:rsidRPr="00F232BE">
              <w:rPr>
                <w:lang w:val="ro-RO"/>
              </w:rPr>
              <w:t>15:30 – 15:45</w:t>
            </w:r>
          </w:p>
        </w:tc>
        <w:tc>
          <w:tcPr>
            <w:tcW w:w="4678" w:type="dxa"/>
            <w:tcBorders>
              <w:top w:val="single" w:sz="4" w:space="0" w:color="auto"/>
              <w:left w:val="single" w:sz="4" w:space="0" w:color="auto"/>
              <w:bottom w:val="single" w:sz="4" w:space="0" w:color="auto"/>
              <w:right w:val="single" w:sz="4" w:space="0" w:color="auto"/>
            </w:tcBorders>
            <w:hideMark/>
          </w:tcPr>
          <w:p w14:paraId="5F50D440" w14:textId="5B4E4F18" w:rsidR="007F037B" w:rsidRPr="00F232BE" w:rsidRDefault="009D0EF4" w:rsidP="00200E25">
            <w:pPr>
              <w:jc w:val="both"/>
              <w:rPr>
                <w:lang w:val="ro-RO"/>
              </w:rPr>
            </w:pPr>
            <w:r w:rsidRPr="00F232BE">
              <w:rPr>
                <w:lang w:val="ro-RO"/>
              </w:rPr>
              <w:t>Sesiunea</w:t>
            </w:r>
            <w:r w:rsidR="007F037B" w:rsidRPr="00F232BE">
              <w:rPr>
                <w:lang w:val="ro-RO"/>
              </w:rPr>
              <w:t xml:space="preserve"> 3: Activa</w:t>
            </w:r>
            <w:r w:rsidR="00200E25" w:rsidRPr="00F232BE">
              <w:rPr>
                <w:lang w:val="ro-RO"/>
              </w:rPr>
              <w:t>rea reacției la situația de urgență</w:t>
            </w:r>
          </w:p>
        </w:tc>
        <w:tc>
          <w:tcPr>
            <w:tcW w:w="2687" w:type="dxa"/>
            <w:tcBorders>
              <w:top w:val="single" w:sz="4" w:space="0" w:color="auto"/>
              <w:left w:val="single" w:sz="4" w:space="0" w:color="auto"/>
              <w:bottom w:val="single" w:sz="4" w:space="0" w:color="auto"/>
              <w:right w:val="single" w:sz="4" w:space="0" w:color="auto"/>
            </w:tcBorders>
            <w:hideMark/>
          </w:tcPr>
          <w:p w14:paraId="3AEB80DA" w14:textId="0F43AB66" w:rsidR="007F037B" w:rsidRPr="00F232BE" w:rsidRDefault="009D0EF4" w:rsidP="00591952">
            <w:pPr>
              <w:jc w:val="both"/>
              <w:rPr>
                <w:lang w:val="ro-RO"/>
              </w:rPr>
            </w:pPr>
            <w:r w:rsidRPr="00F232BE">
              <w:rPr>
                <w:lang w:val="ro-RO"/>
              </w:rPr>
              <w:t>Capitolul</w:t>
            </w:r>
            <w:r w:rsidR="007F037B" w:rsidRPr="00F232BE">
              <w:rPr>
                <w:lang w:val="ro-RO"/>
              </w:rPr>
              <w:t xml:space="preserve"> 2.3 </w:t>
            </w:r>
            <w:r w:rsidR="00200E25" w:rsidRPr="00F232BE">
              <w:rPr>
                <w:lang w:val="ro-RO"/>
              </w:rPr>
              <w:t>și</w:t>
            </w:r>
            <w:r w:rsidR="007F037B" w:rsidRPr="00F232BE">
              <w:rPr>
                <w:lang w:val="ro-RO"/>
              </w:rPr>
              <w:t xml:space="preserve"> 2.4 (G)</w:t>
            </w:r>
          </w:p>
          <w:p w14:paraId="77BB10B8" w14:textId="206D7517" w:rsidR="007F037B" w:rsidRPr="00F232BE" w:rsidRDefault="007F037B" w:rsidP="00200E25">
            <w:pPr>
              <w:jc w:val="both"/>
              <w:rPr>
                <w:lang w:val="ro-RO"/>
              </w:rPr>
            </w:pPr>
            <w:r w:rsidRPr="00F232BE">
              <w:rPr>
                <w:lang w:val="ro-RO"/>
              </w:rPr>
              <w:t>Anex</w:t>
            </w:r>
            <w:r w:rsidR="00200E25" w:rsidRPr="00F232BE">
              <w:rPr>
                <w:lang w:val="ro-RO"/>
              </w:rPr>
              <w:t>a</w:t>
            </w:r>
            <w:r w:rsidRPr="00F232BE">
              <w:rPr>
                <w:lang w:val="ro-RO"/>
              </w:rPr>
              <w:t xml:space="preserve"> 1 (G)</w:t>
            </w:r>
          </w:p>
        </w:tc>
      </w:tr>
      <w:tr w:rsidR="007F037B" w:rsidRPr="002F6201" w14:paraId="30418827"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C02AD09" w14:textId="77777777" w:rsidR="007F037B" w:rsidRPr="00F232BE" w:rsidRDefault="007F037B" w:rsidP="00591952">
            <w:pPr>
              <w:jc w:val="both"/>
              <w:rPr>
                <w:lang w:val="ro-RO"/>
              </w:rPr>
            </w:pPr>
            <w:r w:rsidRPr="00F232BE">
              <w:rPr>
                <w:lang w:val="ro-RO"/>
              </w:rPr>
              <w:t>15:45 – 16:30</w:t>
            </w:r>
          </w:p>
        </w:tc>
        <w:tc>
          <w:tcPr>
            <w:tcW w:w="4678" w:type="dxa"/>
            <w:tcBorders>
              <w:top w:val="single" w:sz="4" w:space="0" w:color="auto"/>
              <w:left w:val="single" w:sz="4" w:space="0" w:color="auto"/>
              <w:bottom w:val="single" w:sz="4" w:space="0" w:color="auto"/>
              <w:right w:val="single" w:sz="4" w:space="0" w:color="auto"/>
            </w:tcBorders>
            <w:hideMark/>
          </w:tcPr>
          <w:p w14:paraId="5DB4FC26" w14:textId="558E1ABF" w:rsidR="007F037B" w:rsidRPr="00F232BE" w:rsidRDefault="009D0EF4" w:rsidP="00591952">
            <w:pPr>
              <w:jc w:val="both"/>
              <w:rPr>
                <w:lang w:val="ro-RO"/>
              </w:rPr>
            </w:pPr>
            <w:r w:rsidRPr="00F232BE">
              <w:rPr>
                <w:lang w:val="ro-RO"/>
              </w:rPr>
              <w:t>Discuție în cadrul sesiunii</w:t>
            </w:r>
            <w:r w:rsidR="00200E25" w:rsidRPr="00F232BE">
              <w:rPr>
                <w:lang w:val="ro-RO"/>
              </w:rPr>
              <w:t xml:space="preserve"> privind </w:t>
            </w:r>
            <w:r w:rsidR="007F037B" w:rsidRPr="00F232BE">
              <w:rPr>
                <w:lang w:val="ro-RO"/>
              </w:rPr>
              <w:t>criteri</w:t>
            </w:r>
            <w:r w:rsidR="00200E25" w:rsidRPr="00F232BE">
              <w:rPr>
                <w:lang w:val="ro-RO"/>
              </w:rPr>
              <w:t xml:space="preserve">ile de </w:t>
            </w:r>
            <w:r w:rsidR="007F037B" w:rsidRPr="00F232BE">
              <w:rPr>
                <w:lang w:val="ro-RO"/>
              </w:rPr>
              <w:t>activa</w:t>
            </w:r>
            <w:r w:rsidR="00200E25" w:rsidRPr="00F232BE">
              <w:rPr>
                <w:lang w:val="ro-RO"/>
              </w:rPr>
              <w:t>re a reacției de urgență</w:t>
            </w:r>
          </w:p>
          <w:p w14:paraId="048DF1D9" w14:textId="77777777" w:rsidR="00200E25" w:rsidRPr="00F232BE" w:rsidRDefault="00A32604" w:rsidP="00C06271">
            <w:pPr>
              <w:pStyle w:val="a4"/>
              <w:numPr>
                <w:ilvl w:val="0"/>
                <w:numId w:val="33"/>
              </w:numPr>
              <w:jc w:val="both"/>
              <w:rPr>
                <w:lang w:val="ro-RO"/>
              </w:rPr>
            </w:pPr>
            <w:r w:rsidRPr="00F232BE">
              <w:rPr>
                <w:rFonts w:cs="Arial"/>
                <w:color w:val="222222"/>
                <w:lang w:val="ro-RO"/>
              </w:rPr>
              <w:t xml:space="preserve">Ce </w:t>
            </w:r>
            <w:r w:rsidR="00200E25" w:rsidRPr="00F232BE">
              <w:rPr>
                <w:rFonts w:cs="Arial"/>
                <w:color w:val="222222"/>
                <w:lang w:val="ro-RO"/>
              </w:rPr>
              <w:t xml:space="preserve">înseamnă </w:t>
            </w:r>
            <w:r w:rsidRPr="00F232BE">
              <w:rPr>
                <w:rFonts w:cs="Arial"/>
                <w:color w:val="222222"/>
                <w:lang w:val="ro-RO"/>
              </w:rPr>
              <w:t>o urgență națională?</w:t>
            </w:r>
            <w:r w:rsidR="00200E25" w:rsidRPr="00F232BE">
              <w:rPr>
                <w:rFonts w:cs="Arial"/>
                <w:color w:val="222222"/>
                <w:lang w:val="ro-RO"/>
              </w:rPr>
              <w:t xml:space="preserve"> </w:t>
            </w:r>
          </w:p>
          <w:p w14:paraId="6535717B" w14:textId="77777777" w:rsidR="00200E25" w:rsidRPr="00F232BE" w:rsidRDefault="00A32604" w:rsidP="00C06271">
            <w:pPr>
              <w:pStyle w:val="a4"/>
              <w:numPr>
                <w:ilvl w:val="0"/>
                <w:numId w:val="33"/>
              </w:numPr>
              <w:jc w:val="both"/>
              <w:rPr>
                <w:lang w:val="ro-RO"/>
              </w:rPr>
            </w:pPr>
            <w:r w:rsidRPr="00F232BE">
              <w:rPr>
                <w:rFonts w:cs="Arial"/>
                <w:color w:val="222222"/>
                <w:lang w:val="ro-RO"/>
              </w:rPr>
              <w:t xml:space="preserve">Cine decide să activeze </w:t>
            </w:r>
            <w:r w:rsidR="00200E25" w:rsidRPr="00F232BE">
              <w:rPr>
                <w:rFonts w:cs="Arial"/>
                <w:color w:val="222222"/>
                <w:lang w:val="ro-RO"/>
              </w:rPr>
              <w:t>PRUSA</w:t>
            </w:r>
            <w:r w:rsidRPr="00F232BE">
              <w:rPr>
                <w:rFonts w:cs="Arial"/>
                <w:color w:val="222222"/>
                <w:lang w:val="ro-RO"/>
              </w:rPr>
              <w:t>?</w:t>
            </w:r>
            <w:r w:rsidR="00200E25" w:rsidRPr="00F232BE">
              <w:rPr>
                <w:rFonts w:cs="Arial"/>
                <w:color w:val="222222"/>
                <w:lang w:val="ro-RO"/>
              </w:rPr>
              <w:t xml:space="preserve"> </w:t>
            </w:r>
          </w:p>
          <w:p w14:paraId="28C19CF6" w14:textId="05690035" w:rsidR="007F037B" w:rsidRPr="00F232BE" w:rsidRDefault="00A32604" w:rsidP="00200E25">
            <w:pPr>
              <w:pStyle w:val="a4"/>
              <w:numPr>
                <w:ilvl w:val="0"/>
                <w:numId w:val="33"/>
              </w:numPr>
              <w:jc w:val="both"/>
              <w:rPr>
                <w:lang w:val="ro-RO"/>
              </w:rPr>
            </w:pPr>
            <w:r w:rsidRPr="00F232BE">
              <w:rPr>
                <w:rFonts w:cs="Arial"/>
                <w:color w:val="222222"/>
                <w:lang w:val="ro-RO"/>
              </w:rPr>
              <w:t xml:space="preserve">MACG </w:t>
            </w:r>
            <w:r w:rsidR="00200E25" w:rsidRPr="00F232BE">
              <w:rPr>
                <w:rFonts w:cs="Arial"/>
                <w:color w:val="222222"/>
                <w:lang w:val="ro-RO"/>
              </w:rPr>
              <w:t>va</w:t>
            </w:r>
            <w:r w:rsidRPr="00F232BE">
              <w:rPr>
                <w:rFonts w:cs="Arial"/>
                <w:color w:val="222222"/>
                <w:lang w:val="ro-RO"/>
              </w:rPr>
              <w:t xml:space="preserve"> formul</w:t>
            </w:r>
            <w:r w:rsidR="00200E25" w:rsidRPr="00F232BE">
              <w:rPr>
                <w:rFonts w:cs="Arial"/>
                <w:color w:val="222222"/>
                <w:lang w:val="ro-RO"/>
              </w:rPr>
              <w:t>a</w:t>
            </w:r>
            <w:r w:rsidRPr="00F232BE">
              <w:rPr>
                <w:rFonts w:cs="Arial"/>
                <w:color w:val="222222"/>
                <w:lang w:val="ro-RO"/>
              </w:rPr>
              <w:t xml:space="preserve"> întrebări </w:t>
            </w:r>
            <w:r w:rsidR="00EE6E5B" w:rsidRPr="00F232BE">
              <w:rPr>
                <w:rFonts w:cs="Arial"/>
                <w:color w:val="222222"/>
                <w:lang w:val="ro-RO"/>
              </w:rPr>
              <w:t>țintite</w:t>
            </w:r>
            <w:r w:rsidRPr="00F232BE">
              <w:rPr>
                <w:rFonts w:cs="Arial"/>
                <w:color w:val="222222"/>
                <w:lang w:val="ro-RO"/>
              </w:rPr>
              <w:t xml:space="preserve"> (șablon) - cine va prelua conducerea?</w:t>
            </w:r>
          </w:p>
        </w:tc>
        <w:tc>
          <w:tcPr>
            <w:tcW w:w="2687" w:type="dxa"/>
            <w:tcBorders>
              <w:top w:val="single" w:sz="4" w:space="0" w:color="auto"/>
              <w:left w:val="single" w:sz="4" w:space="0" w:color="auto"/>
              <w:bottom w:val="single" w:sz="4" w:space="0" w:color="auto"/>
              <w:right w:val="single" w:sz="4" w:space="0" w:color="auto"/>
            </w:tcBorders>
          </w:tcPr>
          <w:p w14:paraId="26AF5AF7" w14:textId="77777777" w:rsidR="007F037B" w:rsidRPr="00F232BE" w:rsidRDefault="007F037B" w:rsidP="00591952">
            <w:pPr>
              <w:jc w:val="both"/>
              <w:rPr>
                <w:lang w:val="ro-RO"/>
              </w:rPr>
            </w:pPr>
          </w:p>
        </w:tc>
      </w:tr>
      <w:tr w:rsidR="007F037B" w:rsidRPr="002F6201" w14:paraId="41AAF970"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D111283" w14:textId="77777777" w:rsidR="007F037B" w:rsidRPr="00F232BE" w:rsidRDefault="007F037B" w:rsidP="00591952">
            <w:pPr>
              <w:jc w:val="both"/>
              <w:rPr>
                <w:lang w:val="ro-RO"/>
              </w:rPr>
            </w:pPr>
            <w:r w:rsidRPr="00F232BE">
              <w:rPr>
                <w:lang w:val="ro-RO"/>
              </w:rPr>
              <w:t>16:30 – 16:55</w:t>
            </w:r>
          </w:p>
        </w:tc>
        <w:tc>
          <w:tcPr>
            <w:tcW w:w="4678" w:type="dxa"/>
            <w:tcBorders>
              <w:top w:val="single" w:sz="4" w:space="0" w:color="auto"/>
              <w:left w:val="single" w:sz="4" w:space="0" w:color="auto"/>
              <w:bottom w:val="single" w:sz="4" w:space="0" w:color="auto"/>
              <w:right w:val="single" w:sz="4" w:space="0" w:color="auto"/>
            </w:tcBorders>
            <w:hideMark/>
          </w:tcPr>
          <w:p w14:paraId="73001D54" w14:textId="3BE19C81" w:rsidR="007F037B" w:rsidRPr="00F232BE" w:rsidRDefault="001E67BE" w:rsidP="001E67BE">
            <w:pPr>
              <w:jc w:val="both"/>
              <w:rPr>
                <w:lang w:val="ro-RO"/>
              </w:rPr>
            </w:pPr>
            <w:r w:rsidRPr="00F232BE">
              <w:rPr>
                <w:lang w:val="ro-RO"/>
              </w:rPr>
              <w:t xml:space="preserve">Elaborarea elementelor cheie pentru Sesiunea </w:t>
            </w:r>
            <w:r w:rsidR="007F037B" w:rsidRPr="00F232BE">
              <w:rPr>
                <w:lang w:val="ro-RO"/>
              </w:rPr>
              <w:t>3</w:t>
            </w:r>
          </w:p>
        </w:tc>
        <w:tc>
          <w:tcPr>
            <w:tcW w:w="2687" w:type="dxa"/>
            <w:tcBorders>
              <w:top w:val="single" w:sz="4" w:space="0" w:color="auto"/>
              <w:left w:val="single" w:sz="4" w:space="0" w:color="auto"/>
              <w:bottom w:val="single" w:sz="4" w:space="0" w:color="auto"/>
              <w:right w:val="single" w:sz="4" w:space="0" w:color="auto"/>
            </w:tcBorders>
            <w:hideMark/>
          </w:tcPr>
          <w:p w14:paraId="66721560" w14:textId="036E3667" w:rsidR="007F037B" w:rsidRPr="00F232BE" w:rsidRDefault="00A32604" w:rsidP="00200E25">
            <w:pPr>
              <w:jc w:val="both"/>
              <w:rPr>
                <w:lang w:val="ro-RO"/>
              </w:rPr>
            </w:pPr>
            <w:r w:rsidRPr="00F232BE">
              <w:rPr>
                <w:rFonts w:cs="Arial"/>
                <w:color w:val="222222"/>
                <w:lang w:val="ro-RO"/>
              </w:rPr>
              <w:t>Rezultate: criteriile elaborate pentru activarea r</w:t>
            </w:r>
            <w:r w:rsidR="00200E25" w:rsidRPr="00F232BE">
              <w:rPr>
                <w:rFonts w:cs="Arial"/>
                <w:color w:val="222222"/>
                <w:lang w:val="ro-RO"/>
              </w:rPr>
              <w:t>eacției la</w:t>
            </w:r>
            <w:r w:rsidRPr="00F232BE">
              <w:rPr>
                <w:rFonts w:cs="Arial"/>
                <w:color w:val="222222"/>
                <w:lang w:val="ro-RO"/>
              </w:rPr>
              <w:t xml:space="preserve"> situații de urgență și responsabilități clare pentru formularea de întrebări </w:t>
            </w:r>
            <w:r w:rsidR="00200E25" w:rsidRPr="00F232BE">
              <w:rPr>
                <w:rFonts w:cs="Arial"/>
                <w:color w:val="222222"/>
                <w:lang w:val="ro-RO"/>
              </w:rPr>
              <w:t xml:space="preserve">concrete pentru evaluatorii </w:t>
            </w:r>
            <w:r w:rsidRPr="00F232BE">
              <w:rPr>
                <w:rFonts w:cs="Arial"/>
                <w:color w:val="222222"/>
                <w:lang w:val="ro-RO"/>
              </w:rPr>
              <w:t>risc</w:t>
            </w:r>
            <w:r w:rsidR="00200E25" w:rsidRPr="00F232BE">
              <w:rPr>
                <w:rFonts w:cs="Arial"/>
                <w:color w:val="222222"/>
                <w:lang w:val="ro-RO"/>
              </w:rPr>
              <w:t>urilor</w:t>
            </w:r>
            <w:r w:rsidRPr="00F232BE">
              <w:rPr>
                <w:rFonts w:cs="Arial"/>
                <w:color w:val="222222"/>
                <w:lang w:val="ro-RO"/>
              </w:rPr>
              <w:t xml:space="preserve"> (cine și cum)</w:t>
            </w:r>
          </w:p>
        </w:tc>
      </w:tr>
      <w:tr w:rsidR="007F037B" w:rsidRPr="00F232BE" w14:paraId="4ADF38C7"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730174D" w14:textId="77777777" w:rsidR="007F037B" w:rsidRPr="00F232BE" w:rsidRDefault="007F037B" w:rsidP="00591952">
            <w:pPr>
              <w:jc w:val="both"/>
              <w:rPr>
                <w:lang w:val="ro-RO"/>
              </w:rPr>
            </w:pPr>
            <w:r w:rsidRPr="00F232BE">
              <w:rPr>
                <w:lang w:val="ro-RO"/>
              </w:rPr>
              <w:t>16:55 – 17:00</w:t>
            </w:r>
          </w:p>
        </w:tc>
        <w:tc>
          <w:tcPr>
            <w:tcW w:w="4678" w:type="dxa"/>
            <w:tcBorders>
              <w:top w:val="single" w:sz="4" w:space="0" w:color="auto"/>
              <w:left w:val="single" w:sz="4" w:space="0" w:color="auto"/>
              <w:bottom w:val="single" w:sz="4" w:space="0" w:color="auto"/>
              <w:right w:val="single" w:sz="4" w:space="0" w:color="auto"/>
            </w:tcBorders>
            <w:hideMark/>
          </w:tcPr>
          <w:p w14:paraId="6AFAC81A" w14:textId="125350A3" w:rsidR="007F037B" w:rsidRPr="00F232BE" w:rsidRDefault="001E67BE" w:rsidP="00591952">
            <w:pPr>
              <w:jc w:val="both"/>
              <w:rPr>
                <w:lang w:val="ro-RO"/>
              </w:rPr>
            </w:pPr>
            <w:r w:rsidRPr="00F232BE">
              <w:rPr>
                <w:lang w:val="ro-RO"/>
              </w:rPr>
              <w:t xml:space="preserve">Rezumatul Zilei </w:t>
            </w:r>
            <w:r w:rsidR="007F037B" w:rsidRPr="00F232BE">
              <w:rPr>
                <w:lang w:val="ro-RO"/>
              </w:rPr>
              <w:t>1</w:t>
            </w:r>
          </w:p>
        </w:tc>
        <w:tc>
          <w:tcPr>
            <w:tcW w:w="2687" w:type="dxa"/>
            <w:tcBorders>
              <w:top w:val="single" w:sz="4" w:space="0" w:color="auto"/>
              <w:left w:val="single" w:sz="4" w:space="0" w:color="auto"/>
              <w:bottom w:val="single" w:sz="4" w:space="0" w:color="auto"/>
              <w:right w:val="single" w:sz="4" w:space="0" w:color="auto"/>
            </w:tcBorders>
            <w:hideMark/>
          </w:tcPr>
          <w:p w14:paraId="31DB7333"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bl>
    <w:p w14:paraId="70920E8B" w14:textId="77777777" w:rsidR="007F037B" w:rsidRPr="00F232BE" w:rsidRDefault="007F037B" w:rsidP="00591952">
      <w:pPr>
        <w:jc w:val="both"/>
        <w:rPr>
          <w:lang w:val="ro-RO" w:eastAsia="ja-JP"/>
        </w:rPr>
      </w:pPr>
    </w:p>
    <w:p w14:paraId="2E44EC0C" w14:textId="77777777" w:rsidR="007F037B" w:rsidRPr="00F232BE" w:rsidRDefault="007F037B" w:rsidP="00591952">
      <w:pPr>
        <w:jc w:val="both"/>
        <w:rPr>
          <w:lang w:val="ro-RO"/>
        </w:rPr>
      </w:pPr>
    </w:p>
    <w:p w14:paraId="25206473" w14:textId="419C1325" w:rsidR="007F037B" w:rsidRPr="00F232BE" w:rsidRDefault="00200E25" w:rsidP="00591952">
      <w:pPr>
        <w:jc w:val="both"/>
        <w:rPr>
          <w:lang w:val="ro-RO"/>
        </w:rPr>
      </w:pPr>
      <w:r w:rsidRPr="00F232BE">
        <w:rPr>
          <w:lang w:val="ro-RO"/>
        </w:rPr>
        <w:t xml:space="preserve">Marți, </w:t>
      </w:r>
      <w:r w:rsidR="007F037B" w:rsidRPr="00F232BE">
        <w:rPr>
          <w:lang w:val="ro-RO"/>
        </w:rPr>
        <w:t xml:space="preserve">29 </w:t>
      </w:r>
      <w:r w:rsidRPr="00F232BE">
        <w:rPr>
          <w:lang w:val="ro-RO"/>
        </w:rPr>
        <w:t>n</w:t>
      </w:r>
      <w:r w:rsidR="007F037B" w:rsidRPr="00F232BE">
        <w:rPr>
          <w:lang w:val="ro-RO"/>
        </w:rPr>
        <w:t>o</w:t>
      </w:r>
      <w:r w:rsidRPr="00F232BE">
        <w:rPr>
          <w:lang w:val="ro-RO"/>
        </w:rPr>
        <w:t>i</w:t>
      </w:r>
      <w:r w:rsidR="007F037B" w:rsidRPr="00F232BE">
        <w:rPr>
          <w:lang w:val="ro-RO"/>
        </w:rPr>
        <w:t>emb</w:t>
      </w:r>
      <w:r w:rsidRPr="00F232BE">
        <w:rPr>
          <w:lang w:val="ro-RO"/>
        </w:rPr>
        <w:t>rie</w:t>
      </w:r>
      <w:r w:rsidR="007F037B" w:rsidRPr="00F232BE">
        <w:rPr>
          <w:lang w:val="ro-RO"/>
        </w:rPr>
        <w:t xml:space="preserve"> 2016</w:t>
      </w:r>
    </w:p>
    <w:tbl>
      <w:tblPr>
        <w:tblW w:w="0" w:type="auto"/>
        <w:tblLook w:val="04A0" w:firstRow="1" w:lastRow="0" w:firstColumn="1" w:lastColumn="0" w:noHBand="0" w:noVBand="1"/>
      </w:tblPr>
      <w:tblGrid>
        <w:gridCol w:w="1696"/>
        <w:gridCol w:w="4678"/>
        <w:gridCol w:w="2687"/>
      </w:tblGrid>
      <w:tr w:rsidR="007F037B" w:rsidRPr="00F232BE" w14:paraId="66003C67"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BA4C51" w14:textId="09A79B6D" w:rsidR="007F037B" w:rsidRPr="00F232BE" w:rsidRDefault="00F2519E" w:rsidP="00F2519E">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EB6A4" w14:textId="27C1038D" w:rsidR="007F037B" w:rsidRPr="00F232BE" w:rsidRDefault="00F2519E" w:rsidP="00F2519E">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8164AF" w14:textId="460EDDBF" w:rsidR="007F037B" w:rsidRPr="00F232BE" w:rsidRDefault="00F2519E" w:rsidP="00F2519E">
            <w:pPr>
              <w:jc w:val="both"/>
              <w:rPr>
                <w:lang w:val="ro-RO"/>
              </w:rPr>
            </w:pPr>
            <w:r w:rsidRPr="00F232BE">
              <w:rPr>
                <w:lang w:val="ro-RO"/>
              </w:rPr>
              <w:t>Mențiuni</w:t>
            </w:r>
          </w:p>
        </w:tc>
      </w:tr>
      <w:tr w:rsidR="007F037B" w:rsidRPr="00F232BE" w14:paraId="766F85E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21A296A" w14:textId="77777777" w:rsidR="007F037B" w:rsidRPr="00F232BE" w:rsidRDefault="007F037B" w:rsidP="00591952">
            <w:pPr>
              <w:jc w:val="both"/>
              <w:rPr>
                <w:lang w:val="ro-RO"/>
              </w:rPr>
            </w:pPr>
            <w:r w:rsidRPr="00F232BE">
              <w:rPr>
                <w:lang w:val="ro-RO"/>
              </w:rPr>
              <w:t>09:00 – 09:15</w:t>
            </w:r>
          </w:p>
        </w:tc>
        <w:tc>
          <w:tcPr>
            <w:tcW w:w="4678" w:type="dxa"/>
            <w:tcBorders>
              <w:top w:val="single" w:sz="4" w:space="0" w:color="auto"/>
              <w:left w:val="single" w:sz="4" w:space="0" w:color="auto"/>
              <w:bottom w:val="single" w:sz="4" w:space="0" w:color="auto"/>
              <w:right w:val="single" w:sz="4" w:space="0" w:color="auto"/>
            </w:tcBorders>
            <w:hideMark/>
          </w:tcPr>
          <w:p w14:paraId="30B393DC" w14:textId="303B0CB8" w:rsidR="007F037B" w:rsidRPr="00F232BE" w:rsidRDefault="009D0EF4" w:rsidP="00F2519E">
            <w:pPr>
              <w:jc w:val="both"/>
              <w:rPr>
                <w:lang w:val="ro-RO"/>
              </w:rPr>
            </w:pPr>
            <w:r w:rsidRPr="00F232BE">
              <w:rPr>
                <w:lang w:val="ro-RO"/>
              </w:rPr>
              <w:t>Sesiunea</w:t>
            </w:r>
            <w:r w:rsidR="007F037B" w:rsidRPr="00F232BE">
              <w:rPr>
                <w:lang w:val="ro-RO"/>
              </w:rPr>
              <w:t xml:space="preserve"> 4: </w:t>
            </w:r>
            <w:r w:rsidR="00F2519E" w:rsidRPr="00F232BE">
              <w:rPr>
                <w:lang w:val="ro-RO"/>
              </w:rPr>
              <w:t>Evaluarea riscurilor în timpul situațiilor de urgență</w:t>
            </w:r>
          </w:p>
        </w:tc>
        <w:tc>
          <w:tcPr>
            <w:tcW w:w="2687" w:type="dxa"/>
            <w:tcBorders>
              <w:top w:val="single" w:sz="4" w:space="0" w:color="auto"/>
              <w:left w:val="single" w:sz="4" w:space="0" w:color="auto"/>
              <w:bottom w:val="single" w:sz="4" w:space="0" w:color="auto"/>
              <w:right w:val="single" w:sz="4" w:space="0" w:color="auto"/>
            </w:tcBorders>
            <w:hideMark/>
          </w:tcPr>
          <w:p w14:paraId="743C3C48" w14:textId="1D76419D" w:rsidR="007F037B" w:rsidRPr="00F232BE" w:rsidRDefault="009D0EF4" w:rsidP="00591952">
            <w:pPr>
              <w:jc w:val="both"/>
              <w:rPr>
                <w:lang w:val="ro-RO"/>
              </w:rPr>
            </w:pPr>
            <w:r w:rsidRPr="00F232BE">
              <w:rPr>
                <w:lang w:val="ro-RO"/>
              </w:rPr>
              <w:t>Capitolul</w:t>
            </w:r>
            <w:r w:rsidR="007F037B" w:rsidRPr="00F232BE">
              <w:rPr>
                <w:lang w:val="ro-RO"/>
              </w:rPr>
              <w:t xml:space="preserve"> 3 (G)</w:t>
            </w:r>
          </w:p>
          <w:p w14:paraId="45E17C6F" w14:textId="7D58CF1A" w:rsidR="007F037B" w:rsidRPr="00F232BE" w:rsidRDefault="007F037B" w:rsidP="00F2519E">
            <w:pPr>
              <w:jc w:val="both"/>
              <w:rPr>
                <w:lang w:val="ro-RO"/>
              </w:rPr>
            </w:pPr>
            <w:r w:rsidRPr="00F232BE">
              <w:rPr>
                <w:lang w:val="ro-RO"/>
              </w:rPr>
              <w:t>Anex</w:t>
            </w:r>
            <w:r w:rsidR="00F2519E" w:rsidRPr="00F232BE">
              <w:rPr>
                <w:lang w:val="ro-RO"/>
              </w:rPr>
              <w:t>a</w:t>
            </w:r>
            <w:r w:rsidRPr="00F232BE">
              <w:rPr>
                <w:lang w:val="ro-RO"/>
              </w:rPr>
              <w:t xml:space="preserve"> 2 (G)</w:t>
            </w:r>
          </w:p>
        </w:tc>
      </w:tr>
      <w:tr w:rsidR="007F037B" w:rsidRPr="002F6201" w14:paraId="5AF8CAF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F7148D0" w14:textId="77777777" w:rsidR="007F037B" w:rsidRPr="00F232BE" w:rsidRDefault="007F037B" w:rsidP="00591952">
            <w:pPr>
              <w:jc w:val="both"/>
              <w:rPr>
                <w:lang w:val="ro-RO"/>
              </w:rPr>
            </w:pPr>
            <w:r w:rsidRPr="00F232BE">
              <w:rPr>
                <w:lang w:val="ro-RO"/>
              </w:rPr>
              <w:t>09:15 – 10:00</w:t>
            </w:r>
          </w:p>
        </w:tc>
        <w:tc>
          <w:tcPr>
            <w:tcW w:w="4678" w:type="dxa"/>
            <w:tcBorders>
              <w:top w:val="single" w:sz="4" w:space="0" w:color="auto"/>
              <w:left w:val="single" w:sz="4" w:space="0" w:color="auto"/>
              <w:bottom w:val="single" w:sz="4" w:space="0" w:color="auto"/>
              <w:right w:val="single" w:sz="4" w:space="0" w:color="auto"/>
            </w:tcBorders>
            <w:hideMark/>
          </w:tcPr>
          <w:p w14:paraId="28030F22" w14:textId="5FA9CD06" w:rsidR="007F037B" w:rsidRPr="00F232BE" w:rsidRDefault="001E67BE" w:rsidP="00591952">
            <w:pPr>
              <w:jc w:val="both"/>
              <w:rPr>
                <w:lang w:val="ro-RO"/>
              </w:rPr>
            </w:pPr>
            <w:r w:rsidRPr="00F232BE">
              <w:rPr>
                <w:lang w:val="ro-RO"/>
              </w:rPr>
              <w:t>Discuție în cadrul sesiunii</w:t>
            </w:r>
          </w:p>
          <w:p w14:paraId="0524C43A" w14:textId="77777777" w:rsidR="00F2519E" w:rsidRPr="00F232BE" w:rsidRDefault="00A32604" w:rsidP="00C06271">
            <w:pPr>
              <w:pStyle w:val="a4"/>
              <w:numPr>
                <w:ilvl w:val="0"/>
                <w:numId w:val="34"/>
              </w:numPr>
              <w:jc w:val="both"/>
              <w:rPr>
                <w:lang w:val="ro-RO"/>
              </w:rPr>
            </w:pPr>
            <w:r w:rsidRPr="00F232BE">
              <w:rPr>
                <w:rFonts w:cs="Arial"/>
                <w:color w:val="222222"/>
                <w:lang w:val="ro-RO"/>
              </w:rPr>
              <w:t>Ce baze de date relevante sunt disponibile?</w:t>
            </w:r>
            <w:r w:rsidR="00F2519E" w:rsidRPr="00F232BE">
              <w:rPr>
                <w:rFonts w:cs="Arial"/>
                <w:color w:val="222222"/>
                <w:lang w:val="ro-RO"/>
              </w:rPr>
              <w:t xml:space="preserve"> </w:t>
            </w:r>
          </w:p>
          <w:p w14:paraId="12F1D08A" w14:textId="510CAC66" w:rsidR="00F2519E" w:rsidRPr="00F232BE" w:rsidRDefault="00A32604" w:rsidP="00C06271">
            <w:pPr>
              <w:pStyle w:val="a4"/>
              <w:numPr>
                <w:ilvl w:val="0"/>
                <w:numId w:val="34"/>
              </w:numPr>
              <w:jc w:val="both"/>
              <w:rPr>
                <w:lang w:val="ro-RO"/>
              </w:rPr>
            </w:pPr>
            <w:r w:rsidRPr="00F232BE">
              <w:rPr>
                <w:rFonts w:cs="Arial"/>
                <w:color w:val="222222"/>
                <w:lang w:val="ro-RO"/>
              </w:rPr>
              <w:t>Experț</w:t>
            </w:r>
            <w:r w:rsidR="00CC555B">
              <w:rPr>
                <w:rFonts w:cs="Arial"/>
                <w:color w:val="222222"/>
                <w:lang w:val="ro-RO"/>
              </w:rPr>
              <w:t>i</w:t>
            </w:r>
            <w:r w:rsidRPr="00F232BE">
              <w:rPr>
                <w:rFonts w:cs="Arial"/>
                <w:color w:val="222222"/>
                <w:lang w:val="ro-RO"/>
              </w:rPr>
              <w:t xml:space="preserve">i științifici externi </w:t>
            </w:r>
            <w:r w:rsidR="00F2519E" w:rsidRPr="00F232BE">
              <w:rPr>
                <w:rFonts w:cs="Arial"/>
                <w:color w:val="222222"/>
                <w:lang w:val="ro-RO"/>
              </w:rPr>
              <w:t>sunt ușor accesibili</w:t>
            </w:r>
            <w:r w:rsidRPr="00F232BE">
              <w:rPr>
                <w:rFonts w:cs="Arial"/>
                <w:color w:val="222222"/>
                <w:lang w:val="ro-RO"/>
              </w:rPr>
              <w:t xml:space="preserve"> pentru consultare?</w:t>
            </w:r>
          </w:p>
          <w:p w14:paraId="6B08D05A" w14:textId="77777777" w:rsidR="00F2519E" w:rsidRPr="00F232BE" w:rsidRDefault="00F2519E" w:rsidP="00C06271">
            <w:pPr>
              <w:pStyle w:val="a4"/>
              <w:numPr>
                <w:ilvl w:val="0"/>
                <w:numId w:val="34"/>
              </w:numPr>
              <w:jc w:val="both"/>
              <w:rPr>
                <w:lang w:val="ro-RO"/>
              </w:rPr>
            </w:pPr>
            <w:r w:rsidRPr="00F232BE">
              <w:rPr>
                <w:rFonts w:cs="Arial"/>
                <w:color w:val="222222"/>
                <w:lang w:val="ro-RO"/>
              </w:rPr>
              <w:t xml:space="preserve">Există unele formulare </w:t>
            </w:r>
            <w:r w:rsidR="00A32604" w:rsidRPr="00F232BE">
              <w:rPr>
                <w:rFonts w:cs="Arial"/>
                <w:color w:val="222222"/>
                <w:lang w:val="ro-RO"/>
              </w:rPr>
              <w:t>disponibile pentru procesul de evaluare a riscurilor?</w:t>
            </w:r>
            <w:r w:rsidRPr="00F232BE">
              <w:rPr>
                <w:rFonts w:cs="Arial"/>
                <w:color w:val="222222"/>
                <w:lang w:val="ro-RO"/>
              </w:rPr>
              <w:t xml:space="preserve">  </w:t>
            </w:r>
          </w:p>
          <w:p w14:paraId="72973E82" w14:textId="77777777" w:rsidR="00F2519E" w:rsidRPr="00F232BE" w:rsidRDefault="00A32604" w:rsidP="00C06271">
            <w:pPr>
              <w:pStyle w:val="a4"/>
              <w:numPr>
                <w:ilvl w:val="0"/>
                <w:numId w:val="34"/>
              </w:numPr>
              <w:jc w:val="both"/>
              <w:rPr>
                <w:lang w:val="ro-RO"/>
              </w:rPr>
            </w:pPr>
            <w:r w:rsidRPr="00F232BE">
              <w:rPr>
                <w:rFonts w:cs="Arial"/>
                <w:color w:val="222222"/>
                <w:lang w:val="ro-RO"/>
              </w:rPr>
              <w:t>Există un mecanism de comunicare cu alte țări pentru a obține date și informații relevante?</w:t>
            </w:r>
          </w:p>
          <w:p w14:paraId="7F450B28" w14:textId="44B4009C" w:rsidR="007F037B" w:rsidRPr="00F232BE" w:rsidRDefault="00A32604" w:rsidP="00F2519E">
            <w:pPr>
              <w:pStyle w:val="a4"/>
              <w:numPr>
                <w:ilvl w:val="0"/>
                <w:numId w:val="34"/>
              </w:numPr>
              <w:jc w:val="both"/>
              <w:rPr>
                <w:lang w:val="ro-RO"/>
              </w:rPr>
            </w:pPr>
            <w:r w:rsidRPr="00F232BE">
              <w:rPr>
                <w:rFonts w:cs="Arial"/>
                <w:color w:val="222222"/>
                <w:lang w:val="ro-RO"/>
              </w:rPr>
              <w:t>Cine este responsabil pentru evaluarea riscu</w:t>
            </w:r>
            <w:r w:rsidR="00F2519E" w:rsidRPr="00F232BE">
              <w:rPr>
                <w:rFonts w:cs="Arial"/>
                <w:color w:val="222222"/>
                <w:lang w:val="ro-RO"/>
              </w:rPr>
              <w:t>rilor situației de</w:t>
            </w:r>
            <w:r w:rsidRPr="00F232BE">
              <w:rPr>
                <w:rFonts w:cs="Arial"/>
                <w:color w:val="222222"/>
                <w:lang w:val="ro-RO"/>
              </w:rPr>
              <w:t xml:space="preserve"> urgență?</w:t>
            </w:r>
          </w:p>
        </w:tc>
        <w:tc>
          <w:tcPr>
            <w:tcW w:w="2687" w:type="dxa"/>
            <w:tcBorders>
              <w:top w:val="single" w:sz="4" w:space="0" w:color="auto"/>
              <w:left w:val="single" w:sz="4" w:space="0" w:color="auto"/>
              <w:bottom w:val="single" w:sz="4" w:space="0" w:color="auto"/>
              <w:right w:val="single" w:sz="4" w:space="0" w:color="auto"/>
            </w:tcBorders>
          </w:tcPr>
          <w:p w14:paraId="16C9E8E8" w14:textId="77777777" w:rsidR="007F037B" w:rsidRPr="00F232BE" w:rsidRDefault="007F037B" w:rsidP="00591952">
            <w:pPr>
              <w:jc w:val="both"/>
              <w:rPr>
                <w:lang w:val="ro-RO"/>
              </w:rPr>
            </w:pPr>
          </w:p>
        </w:tc>
      </w:tr>
      <w:tr w:rsidR="007F037B" w:rsidRPr="002F6201" w14:paraId="660E1B6E"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59073C1" w14:textId="77777777" w:rsidR="007F037B" w:rsidRPr="00F232BE" w:rsidRDefault="007F037B" w:rsidP="00591952">
            <w:pPr>
              <w:jc w:val="both"/>
              <w:rPr>
                <w:lang w:val="ro-RO"/>
              </w:rPr>
            </w:pPr>
            <w:r w:rsidRPr="00F232BE">
              <w:rPr>
                <w:lang w:val="ro-RO"/>
              </w:rPr>
              <w:t>10:00 – 10:30</w:t>
            </w:r>
          </w:p>
        </w:tc>
        <w:tc>
          <w:tcPr>
            <w:tcW w:w="4678" w:type="dxa"/>
            <w:tcBorders>
              <w:top w:val="single" w:sz="4" w:space="0" w:color="auto"/>
              <w:left w:val="single" w:sz="4" w:space="0" w:color="auto"/>
              <w:bottom w:val="single" w:sz="4" w:space="0" w:color="auto"/>
              <w:right w:val="single" w:sz="4" w:space="0" w:color="auto"/>
            </w:tcBorders>
            <w:hideMark/>
          </w:tcPr>
          <w:p w14:paraId="61B561CB" w14:textId="7F3A4DB4" w:rsidR="007F037B" w:rsidRPr="00F232BE" w:rsidRDefault="00200E25" w:rsidP="00200E25">
            <w:pPr>
              <w:jc w:val="both"/>
              <w:rPr>
                <w:lang w:val="ro-RO"/>
              </w:rPr>
            </w:pPr>
            <w:r w:rsidRPr="00F232BE">
              <w:rPr>
                <w:lang w:val="ro-RO"/>
              </w:rPr>
              <w:t xml:space="preserve">Elaborarea elementelor cheie pentru Sesiunea </w:t>
            </w:r>
            <w:r w:rsidR="007F037B" w:rsidRPr="00F232BE">
              <w:rPr>
                <w:lang w:val="ro-RO"/>
              </w:rPr>
              <w:t>4</w:t>
            </w:r>
          </w:p>
        </w:tc>
        <w:tc>
          <w:tcPr>
            <w:tcW w:w="2687" w:type="dxa"/>
            <w:tcBorders>
              <w:top w:val="single" w:sz="4" w:space="0" w:color="auto"/>
              <w:left w:val="single" w:sz="4" w:space="0" w:color="auto"/>
              <w:bottom w:val="single" w:sz="4" w:space="0" w:color="auto"/>
              <w:right w:val="single" w:sz="4" w:space="0" w:color="auto"/>
            </w:tcBorders>
            <w:hideMark/>
          </w:tcPr>
          <w:p w14:paraId="067588CF" w14:textId="6E3EB392" w:rsidR="007F037B" w:rsidRPr="00F232BE" w:rsidRDefault="00A32604" w:rsidP="00F2519E">
            <w:pPr>
              <w:jc w:val="both"/>
              <w:rPr>
                <w:lang w:val="ro-RO"/>
              </w:rPr>
            </w:pPr>
            <w:r w:rsidRPr="00F232BE">
              <w:rPr>
                <w:rFonts w:cs="Arial"/>
                <w:color w:val="222222"/>
                <w:lang w:val="ro-RO"/>
              </w:rPr>
              <w:t xml:space="preserve">Rezultate: roluri și responsabilități pentru procesul de evaluare a riscurilor, identificarea bazelor de date și </w:t>
            </w:r>
            <w:r w:rsidR="00CC555B">
              <w:rPr>
                <w:rFonts w:cs="Arial"/>
                <w:color w:val="222222"/>
                <w:lang w:val="ro-RO"/>
              </w:rPr>
              <w:t xml:space="preserve">a </w:t>
            </w:r>
            <w:r w:rsidRPr="00F232BE">
              <w:rPr>
                <w:rFonts w:cs="Arial"/>
                <w:color w:val="222222"/>
                <w:lang w:val="ro-RO"/>
              </w:rPr>
              <w:t xml:space="preserve">standardelor relevante, </w:t>
            </w:r>
            <w:r w:rsidRPr="00F232BE">
              <w:rPr>
                <w:rFonts w:cs="Arial"/>
                <w:color w:val="222222"/>
                <w:lang w:val="ro-RO"/>
              </w:rPr>
              <w:lastRenderedPageBreak/>
              <w:t xml:space="preserve">identificarea </w:t>
            </w:r>
            <w:r w:rsidR="00F2519E" w:rsidRPr="00F232BE">
              <w:rPr>
                <w:rFonts w:cs="Arial"/>
                <w:color w:val="222222"/>
                <w:lang w:val="ro-RO"/>
              </w:rPr>
              <w:t>formularului</w:t>
            </w:r>
            <w:r w:rsidRPr="00F232BE">
              <w:rPr>
                <w:rFonts w:cs="Arial"/>
                <w:color w:val="222222"/>
                <w:lang w:val="ro-RO"/>
              </w:rPr>
              <w:t xml:space="preserve"> relevant și a mecanismelor de comunicare cu alte țări</w:t>
            </w:r>
          </w:p>
        </w:tc>
      </w:tr>
      <w:tr w:rsidR="007F037B" w:rsidRPr="00F232BE" w14:paraId="7527B341"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3F2792" w14:textId="77777777" w:rsidR="007F037B" w:rsidRPr="00F232BE" w:rsidRDefault="007F037B" w:rsidP="00591952">
            <w:pPr>
              <w:jc w:val="both"/>
              <w:rPr>
                <w:lang w:val="ro-RO"/>
              </w:rPr>
            </w:pPr>
            <w:r w:rsidRPr="00F232BE">
              <w:rPr>
                <w:lang w:val="ro-RO"/>
              </w:rPr>
              <w:lastRenderedPageBreak/>
              <w:t>10:30 – 10:50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DF95B" w14:textId="2E3D59D3"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418CA" w14:textId="77777777" w:rsidR="007F037B" w:rsidRPr="00F232BE" w:rsidRDefault="007F037B" w:rsidP="00591952">
            <w:pPr>
              <w:jc w:val="both"/>
              <w:rPr>
                <w:lang w:val="ro-RO"/>
              </w:rPr>
            </w:pPr>
          </w:p>
        </w:tc>
      </w:tr>
      <w:tr w:rsidR="007F037B" w:rsidRPr="00F232BE" w14:paraId="0F1D1C23"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F14B576" w14:textId="77777777" w:rsidR="007F037B" w:rsidRPr="00F232BE" w:rsidRDefault="007F037B" w:rsidP="00591952">
            <w:pPr>
              <w:jc w:val="both"/>
              <w:rPr>
                <w:lang w:val="ro-RO"/>
              </w:rPr>
            </w:pPr>
            <w:r w:rsidRPr="00F232BE">
              <w:rPr>
                <w:lang w:val="ro-RO"/>
              </w:rPr>
              <w:t>10:50 – 11:10</w:t>
            </w:r>
          </w:p>
        </w:tc>
        <w:tc>
          <w:tcPr>
            <w:tcW w:w="4678" w:type="dxa"/>
            <w:tcBorders>
              <w:top w:val="single" w:sz="4" w:space="0" w:color="auto"/>
              <w:left w:val="single" w:sz="4" w:space="0" w:color="auto"/>
              <w:bottom w:val="single" w:sz="4" w:space="0" w:color="auto"/>
              <w:right w:val="single" w:sz="4" w:space="0" w:color="auto"/>
            </w:tcBorders>
            <w:hideMark/>
          </w:tcPr>
          <w:p w14:paraId="28822930" w14:textId="2A9475DB" w:rsidR="007F037B" w:rsidRPr="00F232BE" w:rsidRDefault="009D0EF4" w:rsidP="00EE3AB7">
            <w:pPr>
              <w:jc w:val="both"/>
              <w:rPr>
                <w:lang w:val="ro-RO"/>
              </w:rPr>
            </w:pPr>
            <w:r w:rsidRPr="00F232BE">
              <w:rPr>
                <w:lang w:val="ro-RO"/>
              </w:rPr>
              <w:t>Sesiunea</w:t>
            </w:r>
            <w:r w:rsidR="00CC555B">
              <w:rPr>
                <w:lang w:val="ro-RO"/>
              </w:rPr>
              <w:t xml:space="preserve"> 5: G</w:t>
            </w:r>
            <w:r w:rsidR="00EE3AB7" w:rsidRPr="00F232BE">
              <w:rPr>
                <w:lang w:val="ro-RO"/>
              </w:rPr>
              <w:t>estionarea in</w:t>
            </w:r>
            <w:r w:rsidR="007F037B" w:rsidRPr="00F232BE">
              <w:rPr>
                <w:lang w:val="ro-RO"/>
              </w:rPr>
              <w:t>cident</w:t>
            </w:r>
            <w:r w:rsidR="00EE3AB7" w:rsidRPr="00F232BE">
              <w:rPr>
                <w:lang w:val="ro-RO"/>
              </w:rPr>
              <w:t>elor</w:t>
            </w:r>
            <w:r w:rsidR="007F037B" w:rsidRPr="00F232BE">
              <w:rPr>
                <w:lang w:val="ro-RO"/>
              </w:rPr>
              <w:t xml:space="preserve"> (</w:t>
            </w:r>
            <w:r w:rsidR="00EE3AB7" w:rsidRPr="00F232BE">
              <w:rPr>
                <w:lang w:val="ro-RO"/>
              </w:rPr>
              <w:t>O sesiune de continuare va avea loc în cadrul</w:t>
            </w:r>
            <w:r w:rsidR="007F037B" w:rsidRPr="00F232BE">
              <w:rPr>
                <w:lang w:val="ro-RO"/>
              </w:rPr>
              <w:t xml:space="preserve"> </w:t>
            </w:r>
            <w:r w:rsidR="00EE6E5B" w:rsidRPr="00F232BE">
              <w:rPr>
                <w:lang w:val="ro-RO"/>
              </w:rPr>
              <w:t>Sesiunilor</w:t>
            </w:r>
            <w:r w:rsidR="007F037B" w:rsidRPr="00F232BE">
              <w:rPr>
                <w:lang w:val="ro-RO"/>
              </w:rPr>
              <w:t xml:space="preserve"> 8 </w:t>
            </w:r>
            <w:r w:rsidR="00EE6E5B">
              <w:rPr>
                <w:lang w:val="ro-RO"/>
              </w:rPr>
              <w:t>și</w:t>
            </w:r>
            <w:r w:rsidR="007F037B" w:rsidRPr="00F232BE">
              <w:rPr>
                <w:lang w:val="ro-RO"/>
              </w:rPr>
              <w:t xml:space="preserve"> 9)</w:t>
            </w:r>
          </w:p>
        </w:tc>
        <w:tc>
          <w:tcPr>
            <w:tcW w:w="2687" w:type="dxa"/>
            <w:tcBorders>
              <w:top w:val="single" w:sz="4" w:space="0" w:color="auto"/>
              <w:left w:val="single" w:sz="4" w:space="0" w:color="auto"/>
              <w:bottom w:val="single" w:sz="4" w:space="0" w:color="auto"/>
              <w:right w:val="single" w:sz="4" w:space="0" w:color="auto"/>
            </w:tcBorders>
            <w:hideMark/>
          </w:tcPr>
          <w:p w14:paraId="2472EE8E" w14:textId="464E532D" w:rsidR="007F037B" w:rsidRPr="00F232BE" w:rsidRDefault="009D0EF4" w:rsidP="00591952">
            <w:pPr>
              <w:jc w:val="both"/>
              <w:rPr>
                <w:lang w:val="ro-RO"/>
              </w:rPr>
            </w:pPr>
            <w:r w:rsidRPr="00F232BE">
              <w:rPr>
                <w:lang w:val="ro-RO"/>
              </w:rPr>
              <w:t>Capitolul</w:t>
            </w:r>
            <w:r w:rsidR="007F037B" w:rsidRPr="00F232BE">
              <w:rPr>
                <w:lang w:val="ro-RO"/>
              </w:rPr>
              <w:t xml:space="preserve"> 5.3 (O)</w:t>
            </w:r>
          </w:p>
          <w:p w14:paraId="68368870" w14:textId="4DEFE174" w:rsidR="007F037B" w:rsidRPr="00F232BE" w:rsidRDefault="009D0EF4" w:rsidP="00591952">
            <w:pPr>
              <w:jc w:val="both"/>
              <w:rPr>
                <w:lang w:val="ro-RO"/>
              </w:rPr>
            </w:pPr>
            <w:r w:rsidRPr="00F232BE">
              <w:rPr>
                <w:lang w:val="ro-RO"/>
              </w:rPr>
              <w:t>Capitolul</w:t>
            </w:r>
            <w:r w:rsidR="007F037B" w:rsidRPr="00F232BE">
              <w:rPr>
                <w:lang w:val="ro-RO"/>
              </w:rPr>
              <w:t xml:space="preserve"> 4 (G)</w:t>
            </w:r>
          </w:p>
        </w:tc>
      </w:tr>
      <w:tr w:rsidR="007F037B" w:rsidRPr="002F6201" w14:paraId="23AAA485"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ACD3052" w14:textId="77777777" w:rsidR="007F037B" w:rsidRPr="00F232BE" w:rsidRDefault="007F037B" w:rsidP="00591952">
            <w:pPr>
              <w:jc w:val="both"/>
              <w:rPr>
                <w:lang w:val="ro-RO"/>
              </w:rPr>
            </w:pPr>
            <w:r w:rsidRPr="00F232BE">
              <w:rPr>
                <w:lang w:val="ro-RO"/>
              </w:rPr>
              <w:t>11:10 – 12:15</w:t>
            </w:r>
          </w:p>
        </w:tc>
        <w:tc>
          <w:tcPr>
            <w:tcW w:w="4678" w:type="dxa"/>
            <w:tcBorders>
              <w:top w:val="single" w:sz="4" w:space="0" w:color="auto"/>
              <w:left w:val="single" w:sz="4" w:space="0" w:color="auto"/>
              <w:bottom w:val="single" w:sz="4" w:space="0" w:color="auto"/>
              <w:right w:val="single" w:sz="4" w:space="0" w:color="auto"/>
            </w:tcBorders>
            <w:hideMark/>
          </w:tcPr>
          <w:p w14:paraId="5CC3B02D" w14:textId="785B65F6" w:rsidR="007F037B" w:rsidRPr="00F232BE" w:rsidRDefault="009D0EF4" w:rsidP="00591952">
            <w:pPr>
              <w:jc w:val="both"/>
              <w:rPr>
                <w:lang w:val="ro-RO"/>
              </w:rPr>
            </w:pPr>
            <w:r w:rsidRPr="00F232BE">
              <w:rPr>
                <w:lang w:val="ro-RO"/>
              </w:rPr>
              <w:t>Discuție în cadrul sesiunii</w:t>
            </w:r>
            <w:r w:rsidR="001E67BE" w:rsidRPr="00F232BE">
              <w:rPr>
                <w:lang w:val="ro-RO"/>
              </w:rPr>
              <w:t xml:space="preserve"> </w:t>
            </w:r>
            <w:r w:rsidR="007F037B" w:rsidRPr="00F232BE">
              <w:rPr>
                <w:lang w:val="ro-RO"/>
              </w:rPr>
              <w:t>(</w:t>
            </w:r>
            <w:r w:rsidR="00EE3AB7" w:rsidRPr="00F232BE">
              <w:rPr>
                <w:lang w:val="ro-RO"/>
              </w:rPr>
              <w:t xml:space="preserve">discuție </w:t>
            </w:r>
            <w:r w:rsidR="007F037B" w:rsidRPr="00F232BE">
              <w:rPr>
                <w:lang w:val="ro-RO"/>
              </w:rPr>
              <w:t>ini</w:t>
            </w:r>
            <w:r w:rsidR="00EE3AB7" w:rsidRPr="00F232BE">
              <w:rPr>
                <w:lang w:val="ro-RO"/>
              </w:rPr>
              <w:t>ț</w:t>
            </w:r>
            <w:r w:rsidR="007F037B" w:rsidRPr="00F232BE">
              <w:rPr>
                <w:lang w:val="ro-RO"/>
              </w:rPr>
              <w:t>ial</w:t>
            </w:r>
            <w:r w:rsidR="00EE3AB7" w:rsidRPr="00F232BE">
              <w:rPr>
                <w:lang w:val="ro-RO"/>
              </w:rPr>
              <w:t>ă</w:t>
            </w:r>
            <w:r w:rsidR="007F037B" w:rsidRPr="00F232BE">
              <w:rPr>
                <w:lang w:val="ro-RO"/>
              </w:rPr>
              <w:t>)</w:t>
            </w:r>
          </w:p>
          <w:p w14:paraId="2D429762" w14:textId="77777777" w:rsidR="00EE3AB7" w:rsidRPr="00F232BE" w:rsidRDefault="00A32604" w:rsidP="00C06271">
            <w:pPr>
              <w:pStyle w:val="a4"/>
              <w:numPr>
                <w:ilvl w:val="0"/>
                <w:numId w:val="34"/>
              </w:numPr>
              <w:jc w:val="both"/>
              <w:rPr>
                <w:lang w:val="ro-RO"/>
              </w:rPr>
            </w:pPr>
            <w:r w:rsidRPr="00F232BE">
              <w:rPr>
                <w:rFonts w:cs="Arial"/>
                <w:color w:val="222222"/>
                <w:lang w:val="ro-RO"/>
              </w:rPr>
              <w:t>Categorii de risc</w:t>
            </w:r>
            <w:r w:rsidR="00EE3AB7" w:rsidRPr="00F232BE">
              <w:rPr>
                <w:rFonts w:cs="Arial"/>
                <w:color w:val="222222"/>
                <w:lang w:val="ro-RO"/>
              </w:rPr>
              <w:t xml:space="preserve"> </w:t>
            </w:r>
          </w:p>
          <w:p w14:paraId="38B86C20" w14:textId="77777777" w:rsidR="003040E5" w:rsidRPr="00F232BE" w:rsidRDefault="00A32604" w:rsidP="00C06271">
            <w:pPr>
              <w:pStyle w:val="a4"/>
              <w:numPr>
                <w:ilvl w:val="0"/>
                <w:numId w:val="34"/>
              </w:numPr>
              <w:jc w:val="both"/>
              <w:rPr>
                <w:lang w:val="ro-RO"/>
              </w:rPr>
            </w:pPr>
            <w:r w:rsidRPr="00F232BE">
              <w:rPr>
                <w:rFonts w:cs="Arial"/>
                <w:color w:val="222222"/>
                <w:lang w:val="ro-RO"/>
              </w:rPr>
              <w:t xml:space="preserve">Opțiuni de gestionare a riscurilor </w:t>
            </w:r>
            <w:r w:rsidR="003040E5" w:rsidRPr="00F232BE">
              <w:rPr>
                <w:rFonts w:cs="Arial"/>
                <w:color w:val="222222"/>
                <w:lang w:val="ro-RO"/>
              </w:rPr>
              <w:t xml:space="preserve">și factori </w:t>
            </w:r>
            <w:r w:rsidRPr="00F232BE">
              <w:rPr>
                <w:rFonts w:cs="Arial"/>
                <w:color w:val="222222"/>
                <w:lang w:val="ro-RO"/>
              </w:rPr>
              <w:t>pentru selectarea opțiunilor</w:t>
            </w:r>
          </w:p>
          <w:p w14:paraId="0FB625AF" w14:textId="77777777" w:rsidR="003040E5" w:rsidRPr="00F232BE" w:rsidRDefault="00A32604" w:rsidP="00C06271">
            <w:pPr>
              <w:pStyle w:val="a4"/>
              <w:numPr>
                <w:ilvl w:val="0"/>
                <w:numId w:val="34"/>
              </w:numPr>
              <w:jc w:val="both"/>
              <w:rPr>
                <w:lang w:val="ro-RO"/>
              </w:rPr>
            </w:pPr>
            <w:r w:rsidRPr="00F232BE">
              <w:rPr>
                <w:rFonts w:cs="Arial"/>
                <w:color w:val="222222"/>
                <w:lang w:val="ro-RO"/>
              </w:rPr>
              <w:t>Abordări de implementare</w:t>
            </w:r>
          </w:p>
          <w:p w14:paraId="5499FD0F" w14:textId="77777777" w:rsidR="003040E5" w:rsidRPr="00F232BE" w:rsidRDefault="00A32604" w:rsidP="00C06271">
            <w:pPr>
              <w:pStyle w:val="a4"/>
              <w:numPr>
                <w:ilvl w:val="0"/>
                <w:numId w:val="34"/>
              </w:numPr>
              <w:jc w:val="both"/>
              <w:rPr>
                <w:lang w:val="ro-RO"/>
              </w:rPr>
            </w:pPr>
            <w:r w:rsidRPr="00F232BE">
              <w:rPr>
                <w:rFonts w:cs="Arial"/>
                <w:color w:val="222222"/>
                <w:lang w:val="ro-RO"/>
              </w:rPr>
              <w:t>Abordări de comunicare</w:t>
            </w:r>
          </w:p>
          <w:p w14:paraId="57785047" w14:textId="48D716DB" w:rsidR="007F037B" w:rsidRPr="00F232BE" w:rsidRDefault="00A32604" w:rsidP="003040E5">
            <w:pPr>
              <w:pStyle w:val="a4"/>
              <w:numPr>
                <w:ilvl w:val="0"/>
                <w:numId w:val="34"/>
              </w:numPr>
              <w:jc w:val="both"/>
              <w:rPr>
                <w:lang w:val="ro-RO"/>
              </w:rPr>
            </w:pPr>
            <w:r w:rsidRPr="00F232BE">
              <w:rPr>
                <w:rFonts w:cs="Arial"/>
                <w:color w:val="222222"/>
                <w:lang w:val="ro-RO"/>
              </w:rPr>
              <w:t>Rolurile și responsabilitățile fiecărui membru al MACG</w:t>
            </w:r>
          </w:p>
        </w:tc>
        <w:tc>
          <w:tcPr>
            <w:tcW w:w="2687" w:type="dxa"/>
            <w:tcBorders>
              <w:top w:val="single" w:sz="4" w:space="0" w:color="auto"/>
              <w:left w:val="single" w:sz="4" w:space="0" w:color="auto"/>
              <w:bottom w:val="single" w:sz="4" w:space="0" w:color="auto"/>
              <w:right w:val="single" w:sz="4" w:space="0" w:color="auto"/>
            </w:tcBorders>
          </w:tcPr>
          <w:p w14:paraId="3DACA7B5" w14:textId="77777777" w:rsidR="007F037B" w:rsidRPr="00F232BE" w:rsidRDefault="007F037B" w:rsidP="00591952">
            <w:pPr>
              <w:jc w:val="both"/>
              <w:rPr>
                <w:lang w:val="ro-RO"/>
              </w:rPr>
            </w:pPr>
          </w:p>
        </w:tc>
      </w:tr>
      <w:tr w:rsidR="007F037B" w:rsidRPr="00F232BE" w14:paraId="7F3CFF6B"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4764D05" w14:textId="77777777" w:rsidR="007F037B" w:rsidRPr="00F232BE" w:rsidRDefault="007F037B" w:rsidP="00591952">
            <w:pPr>
              <w:jc w:val="both"/>
              <w:rPr>
                <w:lang w:val="ro-RO"/>
              </w:rPr>
            </w:pPr>
            <w:r w:rsidRPr="00F232BE">
              <w:rPr>
                <w:lang w:val="ro-RO"/>
              </w:rPr>
              <w:t>12:15 – 12:30</w:t>
            </w:r>
          </w:p>
        </w:tc>
        <w:tc>
          <w:tcPr>
            <w:tcW w:w="4678" w:type="dxa"/>
            <w:tcBorders>
              <w:top w:val="single" w:sz="4" w:space="0" w:color="auto"/>
              <w:left w:val="single" w:sz="4" w:space="0" w:color="auto"/>
              <w:bottom w:val="single" w:sz="4" w:space="0" w:color="auto"/>
              <w:right w:val="single" w:sz="4" w:space="0" w:color="auto"/>
            </w:tcBorders>
            <w:hideMark/>
          </w:tcPr>
          <w:p w14:paraId="29759654" w14:textId="36D837D8" w:rsidR="007F037B" w:rsidRPr="00F232BE" w:rsidRDefault="00200E25" w:rsidP="00200E25">
            <w:pPr>
              <w:jc w:val="both"/>
              <w:rPr>
                <w:lang w:val="ro-RO"/>
              </w:rPr>
            </w:pPr>
            <w:r w:rsidRPr="00F232BE">
              <w:rPr>
                <w:lang w:val="ro-RO"/>
              </w:rPr>
              <w:t xml:space="preserve">Elaborarea elementelor cheie pentru Sesiunea </w:t>
            </w:r>
            <w:r w:rsidR="007F037B" w:rsidRPr="00F232BE">
              <w:rPr>
                <w:lang w:val="ro-RO"/>
              </w:rPr>
              <w:t>5</w:t>
            </w:r>
          </w:p>
        </w:tc>
        <w:tc>
          <w:tcPr>
            <w:tcW w:w="2687" w:type="dxa"/>
            <w:tcBorders>
              <w:top w:val="single" w:sz="4" w:space="0" w:color="auto"/>
              <w:left w:val="single" w:sz="4" w:space="0" w:color="auto"/>
              <w:bottom w:val="single" w:sz="4" w:space="0" w:color="auto"/>
              <w:right w:val="single" w:sz="4" w:space="0" w:color="auto"/>
            </w:tcBorders>
            <w:hideMark/>
          </w:tcPr>
          <w:p w14:paraId="1F14E25E" w14:textId="6C3E71FC" w:rsidR="007F037B" w:rsidRPr="00F232BE" w:rsidRDefault="003040E5" w:rsidP="003040E5">
            <w:pPr>
              <w:jc w:val="both"/>
              <w:rPr>
                <w:lang w:val="ro-RO"/>
              </w:rPr>
            </w:pPr>
            <w:r w:rsidRPr="00F232BE">
              <w:rPr>
                <w:lang w:val="ro-RO"/>
              </w:rPr>
              <w:t>Rezultate</w:t>
            </w:r>
            <w:r w:rsidR="007F037B" w:rsidRPr="00F232BE">
              <w:rPr>
                <w:lang w:val="ro-RO"/>
              </w:rPr>
              <w:t xml:space="preserve">: </w:t>
            </w:r>
            <w:r w:rsidR="009D0EF4" w:rsidRPr="00F232BE">
              <w:rPr>
                <w:lang w:val="ro-RO"/>
              </w:rPr>
              <w:t>Capitolul</w:t>
            </w:r>
            <w:r w:rsidR="007F037B" w:rsidRPr="00F232BE">
              <w:rPr>
                <w:lang w:val="ro-RO"/>
              </w:rPr>
              <w:t xml:space="preserve"> 4.1, 4.2, 4.3, </w:t>
            </w:r>
            <w:r w:rsidRPr="00F232BE">
              <w:rPr>
                <w:lang w:val="ro-RO"/>
              </w:rPr>
              <w:t>și</w:t>
            </w:r>
            <w:r w:rsidR="007F037B" w:rsidRPr="00F232BE">
              <w:rPr>
                <w:lang w:val="ro-RO"/>
              </w:rPr>
              <w:t xml:space="preserve"> 4.4 (G) </w:t>
            </w:r>
            <w:r w:rsidRPr="00F232BE">
              <w:rPr>
                <w:lang w:val="ro-RO"/>
              </w:rPr>
              <w:t>pentru adoptare</w:t>
            </w:r>
            <w:r w:rsidR="007F037B" w:rsidRPr="00F232BE">
              <w:rPr>
                <w:lang w:val="ro-RO"/>
              </w:rPr>
              <w:t xml:space="preserve"> (</w:t>
            </w:r>
            <w:r w:rsidRPr="00F232BE">
              <w:rPr>
                <w:lang w:val="ro-RO"/>
              </w:rPr>
              <w:t>sau vor fi elaborate alte opțiuni</w:t>
            </w:r>
            <w:r w:rsidR="007F037B" w:rsidRPr="00F232BE">
              <w:rPr>
                <w:lang w:val="ro-RO"/>
              </w:rPr>
              <w:t>)</w:t>
            </w:r>
          </w:p>
        </w:tc>
      </w:tr>
      <w:tr w:rsidR="007F037B" w:rsidRPr="00F232BE" w14:paraId="4DFE0C1C"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1FB2D1" w14:textId="77777777" w:rsidR="007F037B" w:rsidRPr="00F232BE" w:rsidRDefault="007F037B" w:rsidP="00591952">
            <w:pPr>
              <w:jc w:val="both"/>
              <w:rPr>
                <w:lang w:val="ro-RO"/>
              </w:rPr>
            </w:pPr>
            <w:r w:rsidRPr="00F232BE">
              <w:rPr>
                <w:lang w:val="ro-RO"/>
              </w:rPr>
              <w:t>12:30 – 13: 30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BDB02" w14:textId="3AF656D4" w:rsidR="007F037B" w:rsidRPr="00F232BE" w:rsidRDefault="009D0EF4" w:rsidP="00591952">
            <w:pPr>
              <w:jc w:val="both"/>
              <w:rPr>
                <w:lang w:val="ro-RO"/>
              </w:rPr>
            </w:pPr>
            <w:r w:rsidRPr="00F232BE">
              <w:rPr>
                <w:lang w:val="ro-RO"/>
              </w:rPr>
              <w:t>Prânz</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DC8D2" w14:textId="77777777" w:rsidR="007F037B" w:rsidRPr="00F232BE" w:rsidRDefault="007F037B" w:rsidP="00591952">
            <w:pPr>
              <w:jc w:val="both"/>
              <w:rPr>
                <w:lang w:val="ro-RO"/>
              </w:rPr>
            </w:pPr>
          </w:p>
        </w:tc>
      </w:tr>
      <w:tr w:rsidR="007F037B" w:rsidRPr="00F232BE" w14:paraId="58797B1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62376A0" w14:textId="77777777" w:rsidR="007F037B" w:rsidRPr="00F232BE" w:rsidRDefault="007F037B" w:rsidP="00591952">
            <w:pPr>
              <w:jc w:val="both"/>
              <w:rPr>
                <w:lang w:val="ro-RO"/>
              </w:rPr>
            </w:pPr>
            <w:r w:rsidRPr="00F232BE">
              <w:rPr>
                <w:lang w:val="ro-RO"/>
              </w:rPr>
              <w:t>13:30 – 13:45</w:t>
            </w:r>
          </w:p>
        </w:tc>
        <w:tc>
          <w:tcPr>
            <w:tcW w:w="4678" w:type="dxa"/>
            <w:tcBorders>
              <w:top w:val="single" w:sz="4" w:space="0" w:color="auto"/>
              <w:left w:val="single" w:sz="4" w:space="0" w:color="auto"/>
              <w:bottom w:val="single" w:sz="4" w:space="0" w:color="auto"/>
              <w:right w:val="single" w:sz="4" w:space="0" w:color="auto"/>
            </w:tcBorders>
            <w:hideMark/>
          </w:tcPr>
          <w:p w14:paraId="398A938B" w14:textId="30AD0F52" w:rsidR="007F037B" w:rsidRPr="00F232BE" w:rsidRDefault="009D0EF4" w:rsidP="003040E5">
            <w:pPr>
              <w:jc w:val="both"/>
              <w:rPr>
                <w:lang w:val="ro-RO"/>
              </w:rPr>
            </w:pPr>
            <w:r w:rsidRPr="00F232BE">
              <w:rPr>
                <w:lang w:val="ro-RO"/>
              </w:rPr>
              <w:t>Sesiunea</w:t>
            </w:r>
            <w:r w:rsidR="007F037B" w:rsidRPr="00F232BE">
              <w:rPr>
                <w:lang w:val="ro-RO"/>
              </w:rPr>
              <w:t xml:space="preserve"> 6: </w:t>
            </w:r>
            <w:r w:rsidR="003040E5" w:rsidRPr="00F232BE">
              <w:rPr>
                <w:lang w:val="ro-RO"/>
              </w:rPr>
              <w:t>Comunicarea riscurilor în timpul situațiilor de urgență</w:t>
            </w:r>
            <w:r w:rsidR="007F037B" w:rsidRPr="00F232BE">
              <w:rPr>
                <w:lang w:val="ro-RO"/>
              </w:rPr>
              <w:t xml:space="preserve"> (</w:t>
            </w:r>
            <w:r w:rsidR="003040E5" w:rsidRPr="00F232BE">
              <w:rPr>
                <w:lang w:val="ro-RO"/>
              </w:rPr>
              <w:t xml:space="preserve">Continuarea acestei sesiuni va avea loc în cadrul </w:t>
            </w:r>
            <w:r w:rsidRPr="00F232BE">
              <w:rPr>
                <w:lang w:val="ro-RO"/>
              </w:rPr>
              <w:t>Sesiun</w:t>
            </w:r>
            <w:r w:rsidR="003040E5" w:rsidRPr="00F232BE">
              <w:rPr>
                <w:lang w:val="ro-RO"/>
              </w:rPr>
              <w:t>ii</w:t>
            </w:r>
            <w:r w:rsidR="007F037B" w:rsidRPr="00F232BE">
              <w:rPr>
                <w:lang w:val="ro-RO"/>
              </w:rPr>
              <w:t xml:space="preserve"> 11)</w:t>
            </w:r>
          </w:p>
        </w:tc>
        <w:tc>
          <w:tcPr>
            <w:tcW w:w="2687" w:type="dxa"/>
            <w:tcBorders>
              <w:top w:val="single" w:sz="4" w:space="0" w:color="auto"/>
              <w:left w:val="single" w:sz="4" w:space="0" w:color="auto"/>
              <w:bottom w:val="single" w:sz="4" w:space="0" w:color="auto"/>
              <w:right w:val="single" w:sz="4" w:space="0" w:color="auto"/>
            </w:tcBorders>
            <w:hideMark/>
          </w:tcPr>
          <w:p w14:paraId="144B16E9" w14:textId="415A9D13" w:rsidR="007F037B" w:rsidRPr="00F232BE" w:rsidRDefault="009D0EF4" w:rsidP="00591952">
            <w:pPr>
              <w:jc w:val="both"/>
              <w:rPr>
                <w:lang w:val="ro-RO"/>
              </w:rPr>
            </w:pPr>
            <w:r w:rsidRPr="00F232BE">
              <w:rPr>
                <w:lang w:val="ro-RO"/>
              </w:rPr>
              <w:t>Capitolul</w:t>
            </w:r>
            <w:r w:rsidR="007F037B" w:rsidRPr="00F232BE">
              <w:rPr>
                <w:lang w:val="ro-RO"/>
              </w:rPr>
              <w:t xml:space="preserve"> 5 (G)</w:t>
            </w:r>
          </w:p>
          <w:p w14:paraId="1FBAB333" w14:textId="1D00FD94" w:rsidR="007F037B" w:rsidRPr="00F232BE" w:rsidRDefault="009D0EF4" w:rsidP="00591952">
            <w:pPr>
              <w:jc w:val="both"/>
              <w:rPr>
                <w:lang w:val="ro-RO"/>
              </w:rPr>
            </w:pPr>
            <w:r w:rsidRPr="00F232BE">
              <w:rPr>
                <w:lang w:val="ro-RO"/>
              </w:rPr>
              <w:t>Capitolul</w:t>
            </w:r>
            <w:r w:rsidR="007F037B" w:rsidRPr="00F232BE">
              <w:rPr>
                <w:lang w:val="ro-RO"/>
              </w:rPr>
              <w:t xml:space="preserve"> 5.5 (O)</w:t>
            </w:r>
          </w:p>
        </w:tc>
      </w:tr>
      <w:tr w:rsidR="007F037B" w:rsidRPr="00F232BE" w14:paraId="32646F79"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47746A8A" w14:textId="77777777" w:rsidR="007F037B" w:rsidRPr="00F232BE" w:rsidRDefault="007F037B" w:rsidP="00591952">
            <w:pPr>
              <w:jc w:val="both"/>
              <w:rPr>
                <w:lang w:val="ro-RO"/>
              </w:rPr>
            </w:pPr>
            <w:r w:rsidRPr="00F232BE">
              <w:rPr>
                <w:lang w:val="ro-RO"/>
              </w:rPr>
              <w:t>13:45 – 14:45</w:t>
            </w:r>
          </w:p>
        </w:tc>
        <w:tc>
          <w:tcPr>
            <w:tcW w:w="4678" w:type="dxa"/>
            <w:tcBorders>
              <w:top w:val="single" w:sz="4" w:space="0" w:color="auto"/>
              <w:left w:val="single" w:sz="4" w:space="0" w:color="auto"/>
              <w:bottom w:val="single" w:sz="4" w:space="0" w:color="auto"/>
              <w:right w:val="single" w:sz="4" w:space="0" w:color="auto"/>
            </w:tcBorders>
            <w:hideMark/>
          </w:tcPr>
          <w:p w14:paraId="5827FEA8" w14:textId="485E1CB6" w:rsidR="007F037B" w:rsidRPr="00F232BE" w:rsidRDefault="001E67BE" w:rsidP="00591952">
            <w:pPr>
              <w:jc w:val="both"/>
              <w:rPr>
                <w:lang w:val="ro-RO"/>
              </w:rPr>
            </w:pPr>
            <w:r w:rsidRPr="00F232BE">
              <w:rPr>
                <w:lang w:val="ro-RO"/>
              </w:rPr>
              <w:t>Discuție în cadrul sesiunii</w:t>
            </w:r>
          </w:p>
          <w:p w14:paraId="487DE60C" w14:textId="77777777" w:rsidR="003040E5" w:rsidRPr="00F232BE" w:rsidRDefault="00A32604" w:rsidP="00C06271">
            <w:pPr>
              <w:pStyle w:val="a4"/>
              <w:numPr>
                <w:ilvl w:val="0"/>
                <w:numId w:val="34"/>
              </w:numPr>
              <w:jc w:val="both"/>
              <w:rPr>
                <w:lang w:val="ro-RO"/>
              </w:rPr>
            </w:pPr>
            <w:r w:rsidRPr="00F232BE">
              <w:rPr>
                <w:rFonts w:cs="Arial"/>
                <w:color w:val="222222"/>
                <w:lang w:val="ro-RO"/>
              </w:rPr>
              <w:t xml:space="preserve">Raport </w:t>
            </w:r>
            <w:r w:rsidR="003040E5" w:rsidRPr="00F232BE">
              <w:rPr>
                <w:rFonts w:cs="Arial"/>
                <w:color w:val="222222"/>
                <w:lang w:val="ro-RO"/>
              </w:rPr>
              <w:t>privind</w:t>
            </w:r>
            <w:r w:rsidRPr="00F232BE">
              <w:rPr>
                <w:rFonts w:cs="Arial"/>
                <w:color w:val="222222"/>
                <w:lang w:val="ro-RO"/>
              </w:rPr>
              <w:t xml:space="preserve"> situați</w:t>
            </w:r>
            <w:r w:rsidR="003040E5" w:rsidRPr="00F232BE">
              <w:rPr>
                <w:rFonts w:cs="Arial"/>
                <w:color w:val="222222"/>
                <w:lang w:val="ro-RO"/>
              </w:rPr>
              <w:t>a</w:t>
            </w:r>
          </w:p>
          <w:p w14:paraId="221FF82F" w14:textId="77777777" w:rsidR="003040E5" w:rsidRPr="00F232BE" w:rsidRDefault="00A32604" w:rsidP="00C06271">
            <w:pPr>
              <w:pStyle w:val="a4"/>
              <w:numPr>
                <w:ilvl w:val="0"/>
                <w:numId w:val="34"/>
              </w:numPr>
              <w:jc w:val="both"/>
              <w:rPr>
                <w:lang w:val="ro-RO"/>
              </w:rPr>
            </w:pPr>
            <w:r w:rsidRPr="00F232BE">
              <w:rPr>
                <w:rFonts w:cs="Arial"/>
                <w:color w:val="222222"/>
                <w:lang w:val="ro-RO"/>
              </w:rPr>
              <w:t>Când, ce și cu cine</w:t>
            </w:r>
          </w:p>
          <w:p w14:paraId="6E3374EE" w14:textId="77777777" w:rsidR="003040E5" w:rsidRPr="00F232BE" w:rsidRDefault="00A32604" w:rsidP="00C06271">
            <w:pPr>
              <w:pStyle w:val="a4"/>
              <w:numPr>
                <w:ilvl w:val="0"/>
                <w:numId w:val="34"/>
              </w:numPr>
              <w:jc w:val="both"/>
              <w:rPr>
                <w:lang w:val="ro-RO"/>
              </w:rPr>
            </w:pPr>
            <w:r w:rsidRPr="00F232BE">
              <w:rPr>
                <w:rFonts w:cs="Arial"/>
                <w:color w:val="222222"/>
                <w:lang w:val="ro-RO"/>
              </w:rPr>
              <w:t>Comunicarea cu MACG și partenerii guvernamentali relevanți</w:t>
            </w:r>
          </w:p>
          <w:p w14:paraId="5C07C3DE" w14:textId="77777777" w:rsidR="003040E5" w:rsidRPr="00F232BE" w:rsidRDefault="00A32604" w:rsidP="00C06271">
            <w:pPr>
              <w:pStyle w:val="a4"/>
              <w:numPr>
                <w:ilvl w:val="0"/>
                <w:numId w:val="34"/>
              </w:numPr>
              <w:jc w:val="both"/>
              <w:rPr>
                <w:lang w:val="ro-RO"/>
              </w:rPr>
            </w:pPr>
            <w:r w:rsidRPr="00F232BE">
              <w:rPr>
                <w:rFonts w:cs="Arial"/>
                <w:color w:val="222222"/>
                <w:lang w:val="ro-RO"/>
              </w:rPr>
              <w:t>Comunicarea cu industria</w:t>
            </w:r>
          </w:p>
          <w:p w14:paraId="1FC64250" w14:textId="77777777" w:rsidR="003040E5" w:rsidRPr="00F232BE" w:rsidRDefault="00A32604" w:rsidP="00C06271">
            <w:pPr>
              <w:pStyle w:val="a4"/>
              <w:numPr>
                <w:ilvl w:val="0"/>
                <w:numId w:val="34"/>
              </w:numPr>
              <w:jc w:val="both"/>
              <w:rPr>
                <w:lang w:val="ro-RO"/>
              </w:rPr>
            </w:pPr>
            <w:r w:rsidRPr="00F232BE">
              <w:rPr>
                <w:rFonts w:cs="Arial"/>
                <w:color w:val="222222"/>
                <w:lang w:val="ro-RO"/>
              </w:rPr>
              <w:t>Comunicarea cu publicul larg</w:t>
            </w:r>
          </w:p>
          <w:p w14:paraId="171504E1" w14:textId="77777777" w:rsidR="003040E5" w:rsidRPr="00F232BE" w:rsidRDefault="00A32604" w:rsidP="00C06271">
            <w:pPr>
              <w:pStyle w:val="a4"/>
              <w:numPr>
                <w:ilvl w:val="0"/>
                <w:numId w:val="34"/>
              </w:numPr>
              <w:jc w:val="both"/>
              <w:rPr>
                <w:lang w:val="ro-RO"/>
              </w:rPr>
            </w:pPr>
            <w:r w:rsidRPr="00F232BE">
              <w:rPr>
                <w:rFonts w:cs="Arial"/>
                <w:color w:val="222222"/>
                <w:lang w:val="ro-RO"/>
              </w:rPr>
              <w:t>Comunicarea cu INFOSAN și RASFF</w:t>
            </w:r>
          </w:p>
          <w:p w14:paraId="078DD672" w14:textId="51739646" w:rsidR="007F037B" w:rsidRPr="00F232BE" w:rsidRDefault="00A32604" w:rsidP="003040E5">
            <w:pPr>
              <w:pStyle w:val="a4"/>
              <w:numPr>
                <w:ilvl w:val="0"/>
                <w:numId w:val="34"/>
              </w:numPr>
              <w:jc w:val="both"/>
              <w:rPr>
                <w:lang w:val="ro-RO"/>
              </w:rPr>
            </w:pPr>
            <w:r w:rsidRPr="00F232BE">
              <w:rPr>
                <w:rFonts w:cs="Arial"/>
                <w:color w:val="222222"/>
                <w:lang w:val="ro-RO"/>
              </w:rPr>
              <w:t>Confidențialitatea</w:t>
            </w:r>
          </w:p>
        </w:tc>
        <w:tc>
          <w:tcPr>
            <w:tcW w:w="2687" w:type="dxa"/>
            <w:tcBorders>
              <w:top w:val="single" w:sz="4" w:space="0" w:color="auto"/>
              <w:left w:val="single" w:sz="4" w:space="0" w:color="auto"/>
              <w:bottom w:val="single" w:sz="4" w:space="0" w:color="auto"/>
              <w:right w:val="single" w:sz="4" w:space="0" w:color="auto"/>
            </w:tcBorders>
          </w:tcPr>
          <w:p w14:paraId="6768968C" w14:textId="77777777" w:rsidR="007F037B" w:rsidRPr="00F232BE" w:rsidRDefault="007F037B" w:rsidP="00591952">
            <w:pPr>
              <w:jc w:val="both"/>
              <w:rPr>
                <w:lang w:val="ro-RO"/>
              </w:rPr>
            </w:pPr>
          </w:p>
        </w:tc>
      </w:tr>
      <w:tr w:rsidR="007F037B" w:rsidRPr="00F232BE" w14:paraId="0AA4E58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2153D0A" w14:textId="77777777" w:rsidR="007F037B" w:rsidRPr="00F232BE" w:rsidRDefault="007F037B" w:rsidP="00591952">
            <w:pPr>
              <w:jc w:val="both"/>
              <w:rPr>
                <w:lang w:val="ro-RO"/>
              </w:rPr>
            </w:pPr>
            <w:r w:rsidRPr="00F232BE">
              <w:rPr>
                <w:lang w:val="ro-RO"/>
              </w:rPr>
              <w:t>14:45– 15:30</w:t>
            </w:r>
          </w:p>
        </w:tc>
        <w:tc>
          <w:tcPr>
            <w:tcW w:w="4678" w:type="dxa"/>
            <w:tcBorders>
              <w:top w:val="single" w:sz="4" w:space="0" w:color="auto"/>
              <w:left w:val="single" w:sz="4" w:space="0" w:color="auto"/>
              <w:bottom w:val="single" w:sz="4" w:space="0" w:color="auto"/>
              <w:right w:val="single" w:sz="4" w:space="0" w:color="auto"/>
            </w:tcBorders>
            <w:hideMark/>
          </w:tcPr>
          <w:p w14:paraId="13D3786F" w14:textId="7325CEC3" w:rsidR="007F037B" w:rsidRPr="00F232BE" w:rsidRDefault="00200E25" w:rsidP="00200E25">
            <w:pPr>
              <w:jc w:val="both"/>
              <w:rPr>
                <w:lang w:val="ro-RO"/>
              </w:rPr>
            </w:pPr>
            <w:r w:rsidRPr="00F232BE">
              <w:rPr>
                <w:lang w:val="ro-RO"/>
              </w:rPr>
              <w:t xml:space="preserve">Elaborarea elementelor cheie pentru Sesiunea </w:t>
            </w:r>
            <w:r w:rsidR="007F037B" w:rsidRPr="00F232BE">
              <w:rPr>
                <w:lang w:val="ro-RO"/>
              </w:rPr>
              <w:t>6</w:t>
            </w:r>
          </w:p>
        </w:tc>
        <w:tc>
          <w:tcPr>
            <w:tcW w:w="2687" w:type="dxa"/>
            <w:tcBorders>
              <w:top w:val="single" w:sz="4" w:space="0" w:color="auto"/>
              <w:left w:val="single" w:sz="4" w:space="0" w:color="auto"/>
              <w:bottom w:val="single" w:sz="4" w:space="0" w:color="auto"/>
              <w:right w:val="single" w:sz="4" w:space="0" w:color="auto"/>
            </w:tcBorders>
            <w:hideMark/>
          </w:tcPr>
          <w:p w14:paraId="32BFFEF6" w14:textId="3519B4ED" w:rsidR="007F037B" w:rsidRPr="00F232BE" w:rsidRDefault="003040E5" w:rsidP="003040E5">
            <w:pPr>
              <w:jc w:val="both"/>
              <w:rPr>
                <w:lang w:val="ro-RO"/>
              </w:rPr>
            </w:pPr>
            <w:r w:rsidRPr="00F232BE">
              <w:rPr>
                <w:rFonts w:cs="Arial"/>
                <w:color w:val="222222"/>
                <w:lang w:val="ro-RO"/>
              </w:rPr>
              <w:t>Rezultate</w:t>
            </w:r>
            <w:r w:rsidR="00A32604" w:rsidRPr="00F232BE">
              <w:rPr>
                <w:rFonts w:cs="Arial"/>
                <w:color w:val="222222"/>
                <w:lang w:val="ro-RO"/>
              </w:rPr>
              <w:t>: Consulta</w:t>
            </w:r>
            <w:r w:rsidRPr="00F232BE">
              <w:rPr>
                <w:rFonts w:cs="Arial"/>
                <w:color w:val="222222"/>
                <w:lang w:val="ro-RO"/>
              </w:rPr>
              <w:t>rea cazului din</w:t>
            </w:r>
            <w:r w:rsidR="00A32604" w:rsidRPr="00F232BE">
              <w:rPr>
                <w:rFonts w:cs="Arial"/>
                <w:color w:val="222222"/>
                <w:lang w:val="ro-RO"/>
              </w:rPr>
              <w:t xml:space="preserve"> Australia pentru a scrie </w:t>
            </w:r>
            <w:r w:rsidRPr="00F232BE">
              <w:rPr>
                <w:rFonts w:cs="Arial"/>
                <w:color w:val="222222"/>
                <w:lang w:val="ro-RO"/>
              </w:rPr>
              <w:t>câteva alineate</w:t>
            </w:r>
            <w:r w:rsidR="00A32604" w:rsidRPr="00F232BE">
              <w:rPr>
                <w:rFonts w:cs="Arial"/>
                <w:color w:val="222222"/>
                <w:lang w:val="ro-RO"/>
              </w:rPr>
              <w:t xml:space="preserve"> privind problemele de comunicare</w:t>
            </w:r>
          </w:p>
        </w:tc>
      </w:tr>
      <w:tr w:rsidR="007F037B" w:rsidRPr="00F232BE" w14:paraId="3D80613C"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0654CA" w14:textId="77777777" w:rsidR="007F037B" w:rsidRPr="00F232BE" w:rsidRDefault="007F037B" w:rsidP="00591952">
            <w:pPr>
              <w:jc w:val="both"/>
              <w:rPr>
                <w:lang w:val="ro-RO"/>
              </w:rPr>
            </w:pPr>
            <w:r w:rsidRPr="00F232BE">
              <w:rPr>
                <w:lang w:val="ro-RO"/>
              </w:rPr>
              <w:t>15:30 – 16:00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EFC709" w14:textId="1173496B"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395A4" w14:textId="77777777" w:rsidR="007F037B" w:rsidRPr="00F232BE" w:rsidRDefault="007F037B" w:rsidP="00591952">
            <w:pPr>
              <w:jc w:val="both"/>
              <w:rPr>
                <w:lang w:val="ro-RO"/>
              </w:rPr>
            </w:pPr>
          </w:p>
        </w:tc>
      </w:tr>
      <w:tr w:rsidR="007F037B" w:rsidRPr="00F232BE" w14:paraId="268A05A1"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11F1E88" w14:textId="77777777" w:rsidR="007F037B" w:rsidRPr="00F232BE" w:rsidRDefault="007F037B" w:rsidP="00591952">
            <w:pPr>
              <w:jc w:val="both"/>
              <w:rPr>
                <w:lang w:val="ro-RO"/>
              </w:rPr>
            </w:pPr>
            <w:r w:rsidRPr="00F232BE">
              <w:rPr>
                <w:lang w:val="ro-RO"/>
              </w:rPr>
              <w:t>16:00 – 16:15</w:t>
            </w:r>
          </w:p>
        </w:tc>
        <w:tc>
          <w:tcPr>
            <w:tcW w:w="4678" w:type="dxa"/>
            <w:tcBorders>
              <w:top w:val="single" w:sz="4" w:space="0" w:color="auto"/>
              <w:left w:val="single" w:sz="4" w:space="0" w:color="auto"/>
              <w:bottom w:val="single" w:sz="4" w:space="0" w:color="auto"/>
              <w:right w:val="single" w:sz="4" w:space="0" w:color="auto"/>
            </w:tcBorders>
            <w:hideMark/>
          </w:tcPr>
          <w:p w14:paraId="21E2F1D1" w14:textId="72057A1A" w:rsidR="007F037B" w:rsidRPr="00F232BE" w:rsidRDefault="009D0EF4" w:rsidP="003040E5">
            <w:pPr>
              <w:jc w:val="both"/>
              <w:rPr>
                <w:lang w:val="ro-RO"/>
              </w:rPr>
            </w:pPr>
            <w:r w:rsidRPr="00F232BE">
              <w:rPr>
                <w:lang w:val="ro-RO"/>
              </w:rPr>
              <w:t>Sesiunea</w:t>
            </w:r>
            <w:r w:rsidR="007F037B" w:rsidRPr="00F232BE">
              <w:rPr>
                <w:lang w:val="ro-RO"/>
              </w:rPr>
              <w:t xml:space="preserve"> 7: </w:t>
            </w:r>
            <w:r w:rsidR="003040E5" w:rsidRPr="00F232BE">
              <w:rPr>
                <w:lang w:val="ro-RO"/>
              </w:rPr>
              <w:t xml:space="preserve">Analiza și evaluarea de după incident </w:t>
            </w:r>
          </w:p>
        </w:tc>
        <w:tc>
          <w:tcPr>
            <w:tcW w:w="2687" w:type="dxa"/>
            <w:tcBorders>
              <w:top w:val="single" w:sz="4" w:space="0" w:color="auto"/>
              <w:left w:val="single" w:sz="4" w:space="0" w:color="auto"/>
              <w:bottom w:val="single" w:sz="4" w:space="0" w:color="auto"/>
              <w:right w:val="single" w:sz="4" w:space="0" w:color="auto"/>
            </w:tcBorders>
            <w:hideMark/>
          </w:tcPr>
          <w:p w14:paraId="1A63B16D" w14:textId="68EDF03A" w:rsidR="007F037B" w:rsidRPr="00F232BE" w:rsidRDefault="009D0EF4" w:rsidP="00591952">
            <w:pPr>
              <w:jc w:val="both"/>
              <w:rPr>
                <w:lang w:val="ro-RO"/>
              </w:rPr>
            </w:pPr>
            <w:r w:rsidRPr="00F232BE">
              <w:rPr>
                <w:lang w:val="ro-RO"/>
              </w:rPr>
              <w:t>Capitolul</w:t>
            </w:r>
            <w:r w:rsidR="007F037B" w:rsidRPr="00F232BE">
              <w:rPr>
                <w:lang w:val="ro-RO"/>
              </w:rPr>
              <w:t xml:space="preserve"> 5.4 (O)</w:t>
            </w:r>
          </w:p>
          <w:p w14:paraId="7D9A610C" w14:textId="43B974B6" w:rsidR="007F037B" w:rsidRPr="00F232BE" w:rsidRDefault="009D0EF4" w:rsidP="00591952">
            <w:pPr>
              <w:jc w:val="both"/>
              <w:rPr>
                <w:lang w:val="ro-RO"/>
              </w:rPr>
            </w:pPr>
            <w:r w:rsidRPr="00F232BE">
              <w:rPr>
                <w:lang w:val="ro-RO"/>
              </w:rPr>
              <w:t>Capitolul</w:t>
            </w:r>
            <w:r w:rsidR="007F037B" w:rsidRPr="00F232BE">
              <w:rPr>
                <w:lang w:val="ro-RO"/>
              </w:rPr>
              <w:t xml:space="preserve"> 4.5 (G)</w:t>
            </w:r>
          </w:p>
        </w:tc>
      </w:tr>
      <w:tr w:rsidR="007F037B" w:rsidRPr="00F232BE" w14:paraId="29DD42A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806C1E4" w14:textId="77777777" w:rsidR="007F037B" w:rsidRPr="00F232BE" w:rsidRDefault="007F037B" w:rsidP="00591952">
            <w:pPr>
              <w:jc w:val="both"/>
              <w:rPr>
                <w:lang w:val="ro-RO"/>
              </w:rPr>
            </w:pPr>
            <w:r w:rsidRPr="00F232BE">
              <w:rPr>
                <w:lang w:val="ro-RO"/>
              </w:rPr>
              <w:t>16:15 – 16:45</w:t>
            </w:r>
          </w:p>
        </w:tc>
        <w:tc>
          <w:tcPr>
            <w:tcW w:w="4678" w:type="dxa"/>
            <w:tcBorders>
              <w:top w:val="single" w:sz="4" w:space="0" w:color="auto"/>
              <w:left w:val="single" w:sz="4" w:space="0" w:color="auto"/>
              <w:bottom w:val="single" w:sz="4" w:space="0" w:color="auto"/>
              <w:right w:val="single" w:sz="4" w:space="0" w:color="auto"/>
            </w:tcBorders>
            <w:hideMark/>
          </w:tcPr>
          <w:p w14:paraId="5648F77B" w14:textId="74B0EF67" w:rsidR="007F037B" w:rsidRPr="00F232BE" w:rsidRDefault="001E67BE" w:rsidP="00591952">
            <w:pPr>
              <w:jc w:val="both"/>
              <w:rPr>
                <w:lang w:val="ro-RO"/>
              </w:rPr>
            </w:pPr>
            <w:r w:rsidRPr="00F232BE">
              <w:rPr>
                <w:lang w:val="ro-RO"/>
              </w:rPr>
              <w:t>Discuție în cadrul sesiunii</w:t>
            </w:r>
          </w:p>
          <w:p w14:paraId="257ECCC9" w14:textId="77777777" w:rsidR="003040E5" w:rsidRPr="00F232BE" w:rsidRDefault="00A32604" w:rsidP="00C06271">
            <w:pPr>
              <w:pStyle w:val="a4"/>
              <w:numPr>
                <w:ilvl w:val="0"/>
                <w:numId w:val="34"/>
              </w:numPr>
              <w:jc w:val="both"/>
              <w:rPr>
                <w:lang w:val="ro-RO"/>
              </w:rPr>
            </w:pPr>
            <w:r w:rsidRPr="00F232BE">
              <w:rPr>
                <w:rFonts w:cs="Arial"/>
                <w:color w:val="222222"/>
                <w:lang w:val="ro-RO"/>
              </w:rPr>
              <w:t xml:space="preserve">Cine și când </w:t>
            </w:r>
            <w:r w:rsidR="003040E5" w:rsidRPr="00F232BE">
              <w:rPr>
                <w:rFonts w:cs="Arial"/>
                <w:color w:val="222222"/>
                <w:lang w:val="ro-RO"/>
              </w:rPr>
              <w:t>va avaliza</w:t>
            </w:r>
            <w:r w:rsidRPr="00F232BE">
              <w:rPr>
                <w:rFonts w:cs="Arial"/>
                <w:color w:val="222222"/>
                <w:lang w:val="ro-RO"/>
              </w:rPr>
              <w:t xml:space="preserve"> incidentul (modul în care a fost gestionat, identifica</w:t>
            </w:r>
            <w:r w:rsidR="003040E5" w:rsidRPr="00F232BE">
              <w:rPr>
                <w:rFonts w:cs="Arial"/>
                <w:color w:val="222222"/>
                <w:lang w:val="ro-RO"/>
              </w:rPr>
              <w:t>rea</w:t>
            </w:r>
            <w:r w:rsidRPr="00F232BE">
              <w:rPr>
                <w:rFonts w:cs="Arial"/>
                <w:color w:val="222222"/>
                <w:lang w:val="ro-RO"/>
              </w:rPr>
              <w:t xml:space="preserve"> punctel</w:t>
            </w:r>
            <w:r w:rsidR="003040E5" w:rsidRPr="00F232BE">
              <w:rPr>
                <w:rFonts w:cs="Arial"/>
                <w:color w:val="222222"/>
                <w:lang w:val="ro-RO"/>
              </w:rPr>
              <w:t>or</w:t>
            </w:r>
            <w:r w:rsidRPr="00F232BE">
              <w:rPr>
                <w:rFonts w:cs="Arial"/>
                <w:color w:val="222222"/>
                <w:lang w:val="ro-RO"/>
              </w:rPr>
              <w:t xml:space="preserve"> forte și </w:t>
            </w:r>
            <w:r w:rsidR="003040E5" w:rsidRPr="00F232BE">
              <w:rPr>
                <w:rFonts w:cs="Arial"/>
                <w:color w:val="222222"/>
                <w:lang w:val="ro-RO"/>
              </w:rPr>
              <w:t>domeniilor</w:t>
            </w:r>
            <w:r w:rsidRPr="00F232BE">
              <w:rPr>
                <w:rFonts w:cs="Arial"/>
                <w:color w:val="222222"/>
                <w:lang w:val="ro-RO"/>
              </w:rPr>
              <w:t xml:space="preserve"> care trebuie </w:t>
            </w:r>
            <w:r w:rsidRPr="00F232BE">
              <w:rPr>
                <w:rFonts w:cs="Arial"/>
                <w:color w:val="222222"/>
                <w:lang w:val="ro-RO"/>
              </w:rPr>
              <w:lastRenderedPageBreak/>
              <w:t>îmbunătățite)</w:t>
            </w:r>
          </w:p>
          <w:p w14:paraId="705B625A" w14:textId="77777777" w:rsidR="003040E5" w:rsidRPr="00F232BE" w:rsidRDefault="00A32604" w:rsidP="00C06271">
            <w:pPr>
              <w:pStyle w:val="a4"/>
              <w:numPr>
                <w:ilvl w:val="0"/>
                <w:numId w:val="34"/>
              </w:numPr>
              <w:jc w:val="both"/>
              <w:rPr>
                <w:lang w:val="ro-RO"/>
              </w:rPr>
            </w:pPr>
            <w:r w:rsidRPr="00F232BE">
              <w:rPr>
                <w:rFonts w:cs="Arial"/>
                <w:color w:val="222222"/>
                <w:lang w:val="ro-RO"/>
              </w:rPr>
              <w:t>Eficacitatea activităților de r</w:t>
            </w:r>
            <w:r w:rsidR="003040E5" w:rsidRPr="00F232BE">
              <w:rPr>
                <w:rFonts w:cs="Arial"/>
                <w:color w:val="222222"/>
                <w:lang w:val="ro-RO"/>
              </w:rPr>
              <w:t>eacție</w:t>
            </w:r>
          </w:p>
          <w:p w14:paraId="35DCF85A" w14:textId="77777777" w:rsidR="003040E5" w:rsidRPr="00F232BE" w:rsidRDefault="00A32604" w:rsidP="00C06271">
            <w:pPr>
              <w:pStyle w:val="a4"/>
              <w:numPr>
                <w:ilvl w:val="0"/>
                <w:numId w:val="34"/>
              </w:numPr>
              <w:jc w:val="both"/>
              <w:rPr>
                <w:lang w:val="ro-RO"/>
              </w:rPr>
            </w:pPr>
            <w:r w:rsidRPr="00F232BE">
              <w:rPr>
                <w:rFonts w:cs="Arial"/>
                <w:color w:val="222222"/>
                <w:lang w:val="ro-RO"/>
              </w:rPr>
              <w:t>Eficacitatea abordărilor de comunicare</w:t>
            </w:r>
          </w:p>
          <w:p w14:paraId="56A40A31" w14:textId="77777777" w:rsidR="003040E5" w:rsidRPr="00F232BE" w:rsidRDefault="003040E5" w:rsidP="00C06271">
            <w:pPr>
              <w:pStyle w:val="a4"/>
              <w:numPr>
                <w:ilvl w:val="0"/>
                <w:numId w:val="34"/>
              </w:numPr>
              <w:jc w:val="both"/>
              <w:rPr>
                <w:lang w:val="ro-RO"/>
              </w:rPr>
            </w:pPr>
            <w:r w:rsidRPr="00F232BE">
              <w:rPr>
                <w:rFonts w:cs="Arial"/>
                <w:color w:val="222222"/>
                <w:lang w:val="ro-RO"/>
              </w:rPr>
              <w:t>Elaborarea</w:t>
            </w:r>
            <w:r w:rsidR="00A32604" w:rsidRPr="00F232BE">
              <w:rPr>
                <w:rFonts w:cs="Arial"/>
                <w:color w:val="222222"/>
                <w:lang w:val="ro-RO"/>
              </w:rPr>
              <w:t xml:space="preserve"> "lecțiilor învățate"</w:t>
            </w:r>
          </w:p>
          <w:p w14:paraId="3DDBE5A6" w14:textId="77777777" w:rsidR="003040E5" w:rsidRPr="00F232BE" w:rsidRDefault="003040E5" w:rsidP="00C06271">
            <w:pPr>
              <w:pStyle w:val="a4"/>
              <w:numPr>
                <w:ilvl w:val="0"/>
                <w:numId w:val="34"/>
              </w:numPr>
              <w:jc w:val="both"/>
              <w:rPr>
                <w:lang w:val="ro-RO"/>
              </w:rPr>
            </w:pPr>
            <w:r w:rsidRPr="00F232BE">
              <w:rPr>
                <w:rFonts w:cs="Arial"/>
                <w:color w:val="222222"/>
                <w:lang w:val="ro-RO"/>
              </w:rPr>
              <w:t xml:space="preserve">Formular </w:t>
            </w:r>
            <w:r w:rsidR="00A32604" w:rsidRPr="00F232BE">
              <w:rPr>
                <w:rFonts w:cs="Arial"/>
                <w:color w:val="222222"/>
                <w:lang w:val="ro-RO"/>
              </w:rPr>
              <w:t>de evaluare</w:t>
            </w:r>
          </w:p>
          <w:p w14:paraId="1786AB10" w14:textId="216B8B59" w:rsidR="007F037B" w:rsidRPr="00F232BE" w:rsidRDefault="00A32604" w:rsidP="003040E5">
            <w:pPr>
              <w:pStyle w:val="a4"/>
              <w:numPr>
                <w:ilvl w:val="0"/>
                <w:numId w:val="34"/>
              </w:numPr>
              <w:jc w:val="both"/>
              <w:rPr>
                <w:lang w:val="ro-RO"/>
              </w:rPr>
            </w:pPr>
            <w:r w:rsidRPr="00F232BE">
              <w:rPr>
                <w:rFonts w:cs="Arial"/>
                <w:color w:val="222222"/>
                <w:lang w:val="ro-RO"/>
              </w:rPr>
              <w:t xml:space="preserve">Cum </w:t>
            </w:r>
            <w:r w:rsidR="003040E5" w:rsidRPr="00F232BE">
              <w:rPr>
                <w:rFonts w:cs="Arial"/>
                <w:color w:val="222222"/>
                <w:lang w:val="ro-RO"/>
              </w:rPr>
              <w:t xml:space="preserve">de </w:t>
            </w:r>
            <w:r w:rsidRPr="00F232BE">
              <w:rPr>
                <w:rFonts w:cs="Arial"/>
                <w:color w:val="222222"/>
                <w:lang w:val="ro-RO"/>
              </w:rPr>
              <w:t>folosi</w:t>
            </w:r>
            <w:r w:rsidR="003040E5" w:rsidRPr="00F232BE">
              <w:rPr>
                <w:rFonts w:cs="Arial"/>
                <w:color w:val="222222"/>
                <w:lang w:val="ro-RO"/>
              </w:rPr>
              <w:t>t analiza</w:t>
            </w:r>
            <w:r w:rsidRPr="00F232BE">
              <w:rPr>
                <w:rFonts w:cs="Arial"/>
                <w:color w:val="222222"/>
                <w:lang w:val="ro-RO"/>
              </w:rPr>
              <w:t xml:space="preserve"> / evaluarea</w:t>
            </w:r>
          </w:p>
        </w:tc>
        <w:tc>
          <w:tcPr>
            <w:tcW w:w="2687" w:type="dxa"/>
            <w:tcBorders>
              <w:top w:val="single" w:sz="4" w:space="0" w:color="auto"/>
              <w:left w:val="single" w:sz="4" w:space="0" w:color="auto"/>
              <w:bottom w:val="single" w:sz="4" w:space="0" w:color="auto"/>
              <w:right w:val="single" w:sz="4" w:space="0" w:color="auto"/>
            </w:tcBorders>
          </w:tcPr>
          <w:p w14:paraId="245D4999" w14:textId="77777777" w:rsidR="007F037B" w:rsidRPr="00F232BE" w:rsidRDefault="007F037B" w:rsidP="00591952">
            <w:pPr>
              <w:jc w:val="both"/>
              <w:rPr>
                <w:lang w:val="ro-RO"/>
              </w:rPr>
            </w:pPr>
          </w:p>
        </w:tc>
      </w:tr>
      <w:tr w:rsidR="007F037B" w:rsidRPr="00F232BE" w14:paraId="5D91C8E6"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853EDB8" w14:textId="77777777" w:rsidR="007F037B" w:rsidRPr="00F232BE" w:rsidRDefault="007F037B" w:rsidP="00591952">
            <w:pPr>
              <w:jc w:val="both"/>
              <w:rPr>
                <w:lang w:val="ro-RO"/>
              </w:rPr>
            </w:pPr>
            <w:r w:rsidRPr="00F232BE">
              <w:rPr>
                <w:lang w:val="ro-RO"/>
              </w:rPr>
              <w:lastRenderedPageBreak/>
              <w:t>16:45 – 16:55</w:t>
            </w:r>
          </w:p>
        </w:tc>
        <w:tc>
          <w:tcPr>
            <w:tcW w:w="4678" w:type="dxa"/>
            <w:tcBorders>
              <w:top w:val="single" w:sz="4" w:space="0" w:color="auto"/>
              <w:left w:val="single" w:sz="4" w:space="0" w:color="auto"/>
              <w:bottom w:val="single" w:sz="4" w:space="0" w:color="auto"/>
              <w:right w:val="single" w:sz="4" w:space="0" w:color="auto"/>
            </w:tcBorders>
            <w:hideMark/>
          </w:tcPr>
          <w:p w14:paraId="36D383E3" w14:textId="110C60D8" w:rsidR="007F037B" w:rsidRPr="00F232BE" w:rsidRDefault="00200E25" w:rsidP="00200E25">
            <w:pPr>
              <w:jc w:val="both"/>
              <w:rPr>
                <w:lang w:val="ro-RO"/>
              </w:rPr>
            </w:pPr>
            <w:r w:rsidRPr="00F232BE">
              <w:rPr>
                <w:lang w:val="ro-RO"/>
              </w:rPr>
              <w:t xml:space="preserve">Elaborarea elementelor cheie pentru Sesiunea </w:t>
            </w:r>
            <w:r w:rsidR="007F037B" w:rsidRPr="00F232BE">
              <w:rPr>
                <w:lang w:val="ro-RO"/>
              </w:rPr>
              <w:t>7</w:t>
            </w:r>
          </w:p>
        </w:tc>
        <w:tc>
          <w:tcPr>
            <w:tcW w:w="2687" w:type="dxa"/>
            <w:tcBorders>
              <w:top w:val="single" w:sz="4" w:space="0" w:color="auto"/>
              <w:left w:val="single" w:sz="4" w:space="0" w:color="auto"/>
              <w:bottom w:val="single" w:sz="4" w:space="0" w:color="auto"/>
              <w:right w:val="single" w:sz="4" w:space="0" w:color="auto"/>
            </w:tcBorders>
          </w:tcPr>
          <w:p w14:paraId="6B775F59" w14:textId="77777777" w:rsidR="007F037B" w:rsidRPr="00F232BE" w:rsidRDefault="007F037B" w:rsidP="00591952">
            <w:pPr>
              <w:jc w:val="both"/>
              <w:rPr>
                <w:lang w:val="ro-RO"/>
              </w:rPr>
            </w:pPr>
          </w:p>
        </w:tc>
      </w:tr>
      <w:tr w:rsidR="007F037B" w:rsidRPr="00F232BE" w14:paraId="445E92D5"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CD50B3A" w14:textId="77777777" w:rsidR="007F037B" w:rsidRPr="00F232BE" w:rsidRDefault="007F037B" w:rsidP="00591952">
            <w:pPr>
              <w:jc w:val="both"/>
              <w:rPr>
                <w:lang w:val="ro-RO"/>
              </w:rPr>
            </w:pPr>
            <w:r w:rsidRPr="00F232BE">
              <w:rPr>
                <w:lang w:val="ro-RO"/>
              </w:rPr>
              <w:t>16:55 – 17:00</w:t>
            </w:r>
          </w:p>
        </w:tc>
        <w:tc>
          <w:tcPr>
            <w:tcW w:w="4678" w:type="dxa"/>
            <w:tcBorders>
              <w:top w:val="single" w:sz="4" w:space="0" w:color="auto"/>
              <w:left w:val="single" w:sz="4" w:space="0" w:color="auto"/>
              <w:bottom w:val="single" w:sz="4" w:space="0" w:color="auto"/>
              <w:right w:val="single" w:sz="4" w:space="0" w:color="auto"/>
            </w:tcBorders>
            <w:hideMark/>
          </w:tcPr>
          <w:p w14:paraId="541C8A95" w14:textId="492B0792" w:rsidR="007F037B" w:rsidRPr="00F232BE" w:rsidRDefault="001E67BE" w:rsidP="00591952">
            <w:pPr>
              <w:jc w:val="both"/>
              <w:rPr>
                <w:lang w:val="ro-RO"/>
              </w:rPr>
            </w:pPr>
            <w:r w:rsidRPr="00F232BE">
              <w:rPr>
                <w:lang w:val="ro-RO"/>
              </w:rPr>
              <w:t xml:space="preserve">Rezumatul Zilei </w:t>
            </w:r>
            <w:r w:rsidR="007F037B" w:rsidRPr="00F232BE">
              <w:rPr>
                <w:lang w:val="ro-RO"/>
              </w:rPr>
              <w:t>2</w:t>
            </w:r>
          </w:p>
        </w:tc>
        <w:tc>
          <w:tcPr>
            <w:tcW w:w="2687" w:type="dxa"/>
            <w:tcBorders>
              <w:top w:val="single" w:sz="4" w:space="0" w:color="auto"/>
              <w:left w:val="single" w:sz="4" w:space="0" w:color="auto"/>
              <w:bottom w:val="single" w:sz="4" w:space="0" w:color="auto"/>
              <w:right w:val="single" w:sz="4" w:space="0" w:color="auto"/>
            </w:tcBorders>
            <w:hideMark/>
          </w:tcPr>
          <w:p w14:paraId="65FD6027"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bl>
    <w:p w14:paraId="7B33C6F9" w14:textId="77777777" w:rsidR="007F037B" w:rsidRPr="00F232BE" w:rsidRDefault="007F037B" w:rsidP="00591952">
      <w:pPr>
        <w:jc w:val="both"/>
        <w:rPr>
          <w:lang w:val="ro-RO" w:eastAsia="ja-JP"/>
        </w:rPr>
      </w:pPr>
    </w:p>
    <w:p w14:paraId="0B30003E" w14:textId="77777777" w:rsidR="00CA5F1E" w:rsidRPr="00F232BE" w:rsidRDefault="00CA5F1E" w:rsidP="00591952">
      <w:pPr>
        <w:jc w:val="both"/>
        <w:rPr>
          <w:lang w:val="ro-RO"/>
        </w:rPr>
      </w:pPr>
    </w:p>
    <w:p w14:paraId="0C65373F" w14:textId="3FF32C44" w:rsidR="007F037B" w:rsidRPr="00F232BE" w:rsidRDefault="003040E5" w:rsidP="00591952">
      <w:pPr>
        <w:jc w:val="both"/>
        <w:rPr>
          <w:lang w:val="ro-RO"/>
        </w:rPr>
      </w:pPr>
      <w:r w:rsidRPr="00F232BE">
        <w:rPr>
          <w:lang w:val="ro-RO"/>
        </w:rPr>
        <w:t xml:space="preserve">Miercuri, </w:t>
      </w:r>
      <w:r w:rsidR="007F037B" w:rsidRPr="00F232BE">
        <w:rPr>
          <w:lang w:val="ro-RO"/>
        </w:rPr>
        <w:t xml:space="preserve">30 </w:t>
      </w:r>
      <w:r w:rsidRPr="00F232BE">
        <w:rPr>
          <w:lang w:val="ro-RO"/>
        </w:rPr>
        <w:t>n</w:t>
      </w:r>
      <w:r w:rsidR="007F037B" w:rsidRPr="00F232BE">
        <w:rPr>
          <w:lang w:val="ro-RO"/>
        </w:rPr>
        <w:t>o</w:t>
      </w:r>
      <w:r w:rsidRPr="00F232BE">
        <w:rPr>
          <w:lang w:val="ro-RO"/>
        </w:rPr>
        <w:t>i</w:t>
      </w:r>
      <w:r w:rsidR="007F037B" w:rsidRPr="00F232BE">
        <w:rPr>
          <w:lang w:val="ro-RO"/>
        </w:rPr>
        <w:t>emb</w:t>
      </w:r>
      <w:r w:rsidRPr="00F232BE">
        <w:rPr>
          <w:lang w:val="ro-RO"/>
        </w:rPr>
        <w:t>rie</w:t>
      </w:r>
      <w:r w:rsidR="007F037B" w:rsidRPr="00F232BE">
        <w:rPr>
          <w:lang w:val="ro-RO"/>
        </w:rPr>
        <w:t xml:space="preserve"> 2016</w:t>
      </w:r>
    </w:p>
    <w:tbl>
      <w:tblPr>
        <w:tblW w:w="0" w:type="auto"/>
        <w:tblLook w:val="04A0" w:firstRow="1" w:lastRow="0" w:firstColumn="1" w:lastColumn="0" w:noHBand="0" w:noVBand="1"/>
      </w:tblPr>
      <w:tblGrid>
        <w:gridCol w:w="1696"/>
        <w:gridCol w:w="4678"/>
        <w:gridCol w:w="2687"/>
      </w:tblGrid>
      <w:tr w:rsidR="007F037B" w:rsidRPr="00F232BE" w14:paraId="6C9F2C23"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0517DF" w14:textId="4E946B12" w:rsidR="007F037B" w:rsidRPr="00F232BE" w:rsidRDefault="003040E5" w:rsidP="003040E5">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19164" w14:textId="611028C4" w:rsidR="007F037B" w:rsidRPr="00F232BE" w:rsidRDefault="003040E5" w:rsidP="003040E5">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378D3" w14:textId="33024402" w:rsidR="007F037B" w:rsidRPr="00F232BE" w:rsidRDefault="003040E5" w:rsidP="00591952">
            <w:pPr>
              <w:jc w:val="both"/>
              <w:rPr>
                <w:lang w:val="ro-RO"/>
              </w:rPr>
            </w:pPr>
            <w:r w:rsidRPr="00F232BE">
              <w:rPr>
                <w:lang w:val="ro-RO"/>
              </w:rPr>
              <w:t>Mențiuni</w:t>
            </w:r>
          </w:p>
        </w:tc>
      </w:tr>
      <w:tr w:rsidR="007F037B" w:rsidRPr="00F232BE" w14:paraId="68B0509D"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16D33BA" w14:textId="77777777" w:rsidR="007F037B" w:rsidRPr="00F232BE" w:rsidRDefault="007F037B" w:rsidP="00591952">
            <w:pPr>
              <w:jc w:val="both"/>
              <w:rPr>
                <w:lang w:val="ro-RO"/>
              </w:rPr>
            </w:pPr>
            <w:r w:rsidRPr="00F232BE">
              <w:rPr>
                <w:lang w:val="ro-RO"/>
              </w:rPr>
              <w:t>09:00 – 09:15</w:t>
            </w:r>
          </w:p>
        </w:tc>
        <w:tc>
          <w:tcPr>
            <w:tcW w:w="4678" w:type="dxa"/>
            <w:tcBorders>
              <w:top w:val="single" w:sz="4" w:space="0" w:color="auto"/>
              <w:left w:val="single" w:sz="4" w:space="0" w:color="auto"/>
              <w:bottom w:val="single" w:sz="4" w:space="0" w:color="auto"/>
              <w:right w:val="single" w:sz="4" w:space="0" w:color="auto"/>
            </w:tcBorders>
            <w:hideMark/>
          </w:tcPr>
          <w:p w14:paraId="45662788" w14:textId="716D3310" w:rsidR="007F037B" w:rsidRPr="00F232BE" w:rsidRDefault="009D0EF4" w:rsidP="00905444">
            <w:pPr>
              <w:jc w:val="both"/>
              <w:rPr>
                <w:lang w:val="ro-RO"/>
              </w:rPr>
            </w:pPr>
            <w:r w:rsidRPr="00F232BE">
              <w:rPr>
                <w:lang w:val="ro-RO"/>
              </w:rPr>
              <w:t>Sesiunea</w:t>
            </w:r>
            <w:r w:rsidR="007F037B" w:rsidRPr="00F232BE">
              <w:rPr>
                <w:lang w:val="ro-RO"/>
              </w:rPr>
              <w:t xml:space="preserve"> 8: </w:t>
            </w:r>
            <w:r w:rsidR="00A32604" w:rsidRPr="00F232BE">
              <w:rPr>
                <w:rFonts w:cs="Arial"/>
                <w:color w:val="222222"/>
                <w:lang w:val="ro-RO"/>
              </w:rPr>
              <w:t>Gestionarea incidentelor - categorii de risc și gestionare</w:t>
            </w:r>
            <w:r w:rsidR="00905444" w:rsidRPr="00F232BE">
              <w:rPr>
                <w:rFonts w:cs="Arial"/>
                <w:color w:val="222222"/>
                <w:lang w:val="ro-RO"/>
              </w:rPr>
              <w:t>a</w:t>
            </w:r>
            <w:r w:rsidR="00A32604" w:rsidRPr="00F232BE">
              <w:rPr>
                <w:rFonts w:cs="Arial"/>
                <w:color w:val="222222"/>
                <w:lang w:val="ro-RO"/>
              </w:rPr>
              <w:t xml:space="preserve"> și comunicare</w:t>
            </w:r>
            <w:r w:rsidR="00905444" w:rsidRPr="00F232BE">
              <w:rPr>
                <w:rFonts w:cs="Arial"/>
                <w:color w:val="222222"/>
                <w:lang w:val="ro-RO"/>
              </w:rPr>
              <w:t>a opțiunilor</w:t>
            </w:r>
          </w:p>
        </w:tc>
        <w:tc>
          <w:tcPr>
            <w:tcW w:w="2687" w:type="dxa"/>
            <w:tcBorders>
              <w:top w:val="single" w:sz="4" w:space="0" w:color="auto"/>
              <w:left w:val="single" w:sz="4" w:space="0" w:color="auto"/>
              <w:bottom w:val="single" w:sz="4" w:space="0" w:color="auto"/>
              <w:right w:val="single" w:sz="4" w:space="0" w:color="auto"/>
            </w:tcBorders>
            <w:hideMark/>
          </w:tcPr>
          <w:p w14:paraId="7B0778C0" w14:textId="53754D4B" w:rsidR="007F037B" w:rsidRPr="00F232BE" w:rsidRDefault="007F037B" w:rsidP="003040E5">
            <w:pPr>
              <w:jc w:val="both"/>
              <w:rPr>
                <w:lang w:val="ro-RO"/>
              </w:rPr>
            </w:pPr>
            <w:r w:rsidRPr="00F232BE">
              <w:rPr>
                <w:lang w:val="ro-RO"/>
              </w:rPr>
              <w:t>Figur</w:t>
            </w:r>
            <w:r w:rsidR="003040E5" w:rsidRPr="00F232BE">
              <w:rPr>
                <w:lang w:val="ro-RO"/>
              </w:rPr>
              <w:t>a</w:t>
            </w:r>
            <w:r w:rsidRPr="00F232BE">
              <w:rPr>
                <w:lang w:val="ro-RO"/>
              </w:rPr>
              <w:t xml:space="preserve"> 6 (G)</w:t>
            </w:r>
          </w:p>
        </w:tc>
      </w:tr>
      <w:tr w:rsidR="007F037B" w:rsidRPr="00F232BE" w14:paraId="0E14BF80"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4F118268" w14:textId="77777777" w:rsidR="007F037B" w:rsidRPr="00F232BE" w:rsidRDefault="007F037B" w:rsidP="00591952">
            <w:pPr>
              <w:jc w:val="both"/>
              <w:rPr>
                <w:lang w:val="ro-RO"/>
              </w:rPr>
            </w:pPr>
            <w:r w:rsidRPr="00F232BE">
              <w:rPr>
                <w:lang w:val="ro-RO"/>
              </w:rPr>
              <w:t>09:15 – 10:00</w:t>
            </w:r>
          </w:p>
        </w:tc>
        <w:tc>
          <w:tcPr>
            <w:tcW w:w="4678" w:type="dxa"/>
            <w:tcBorders>
              <w:top w:val="single" w:sz="4" w:space="0" w:color="auto"/>
              <w:left w:val="single" w:sz="4" w:space="0" w:color="auto"/>
              <w:bottom w:val="single" w:sz="4" w:space="0" w:color="auto"/>
              <w:right w:val="single" w:sz="4" w:space="0" w:color="auto"/>
            </w:tcBorders>
            <w:hideMark/>
          </w:tcPr>
          <w:p w14:paraId="6DC4B4C8" w14:textId="237D6674" w:rsidR="007F037B" w:rsidRPr="00F232BE" w:rsidRDefault="001E67BE" w:rsidP="00591952">
            <w:pPr>
              <w:jc w:val="both"/>
              <w:rPr>
                <w:lang w:val="ro-RO"/>
              </w:rPr>
            </w:pPr>
            <w:r w:rsidRPr="00F232BE">
              <w:rPr>
                <w:lang w:val="ro-RO"/>
              </w:rPr>
              <w:t>Discuție în cadrul sesiunii</w:t>
            </w:r>
          </w:p>
        </w:tc>
        <w:tc>
          <w:tcPr>
            <w:tcW w:w="2687" w:type="dxa"/>
            <w:tcBorders>
              <w:top w:val="single" w:sz="4" w:space="0" w:color="auto"/>
              <w:left w:val="single" w:sz="4" w:space="0" w:color="auto"/>
              <w:bottom w:val="single" w:sz="4" w:space="0" w:color="auto"/>
              <w:right w:val="single" w:sz="4" w:space="0" w:color="auto"/>
            </w:tcBorders>
          </w:tcPr>
          <w:p w14:paraId="2E58572A" w14:textId="77777777" w:rsidR="007F037B" w:rsidRPr="00F232BE" w:rsidRDefault="007F037B" w:rsidP="00591952">
            <w:pPr>
              <w:jc w:val="both"/>
              <w:rPr>
                <w:lang w:val="ro-RO"/>
              </w:rPr>
            </w:pPr>
          </w:p>
        </w:tc>
      </w:tr>
      <w:tr w:rsidR="007F037B" w:rsidRPr="002F6201" w14:paraId="2B28772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4D0351CA" w14:textId="77777777" w:rsidR="007F037B" w:rsidRPr="00F232BE" w:rsidRDefault="007F037B" w:rsidP="00591952">
            <w:pPr>
              <w:jc w:val="both"/>
              <w:rPr>
                <w:lang w:val="ro-RO"/>
              </w:rPr>
            </w:pPr>
            <w:r w:rsidRPr="00F232BE">
              <w:rPr>
                <w:lang w:val="ro-RO"/>
              </w:rPr>
              <w:t>10:00 – 10:30</w:t>
            </w:r>
          </w:p>
        </w:tc>
        <w:tc>
          <w:tcPr>
            <w:tcW w:w="4678" w:type="dxa"/>
            <w:tcBorders>
              <w:top w:val="single" w:sz="4" w:space="0" w:color="auto"/>
              <w:left w:val="single" w:sz="4" w:space="0" w:color="auto"/>
              <w:bottom w:val="single" w:sz="4" w:space="0" w:color="auto"/>
              <w:right w:val="single" w:sz="4" w:space="0" w:color="auto"/>
            </w:tcBorders>
            <w:hideMark/>
          </w:tcPr>
          <w:p w14:paraId="13658661" w14:textId="056E4CDE" w:rsidR="007F037B" w:rsidRPr="00F232BE" w:rsidRDefault="00905444" w:rsidP="00905444">
            <w:pPr>
              <w:jc w:val="both"/>
              <w:rPr>
                <w:lang w:val="ro-RO"/>
              </w:rPr>
            </w:pPr>
            <w:r w:rsidRPr="00F232BE">
              <w:rPr>
                <w:lang w:val="ro-RO"/>
              </w:rPr>
              <w:t>C</w:t>
            </w:r>
            <w:r w:rsidR="00A32604" w:rsidRPr="00F232BE">
              <w:rPr>
                <w:rFonts w:cs="Arial"/>
                <w:color w:val="222222"/>
                <w:lang w:val="ro-RO"/>
              </w:rPr>
              <w:t xml:space="preserve">ategorii de risc </w:t>
            </w:r>
            <w:r w:rsidRPr="00F232BE">
              <w:rPr>
                <w:rFonts w:cs="Arial"/>
                <w:color w:val="222222"/>
                <w:lang w:val="ro-RO"/>
              </w:rPr>
              <w:t xml:space="preserve">în versiune de proiect </w:t>
            </w:r>
            <w:r w:rsidR="00A32604" w:rsidRPr="00F232BE">
              <w:rPr>
                <w:rFonts w:cs="Arial"/>
                <w:color w:val="222222"/>
                <w:lang w:val="ro-RO"/>
              </w:rPr>
              <w:t xml:space="preserve">pentru Moldova și opțiunea </w:t>
            </w:r>
            <w:r w:rsidRPr="00F232BE">
              <w:rPr>
                <w:rFonts w:cs="Arial"/>
                <w:color w:val="222222"/>
                <w:lang w:val="ro-RO"/>
              </w:rPr>
              <w:t xml:space="preserve">aferentă </w:t>
            </w:r>
            <w:r w:rsidR="00A32604" w:rsidRPr="00F232BE">
              <w:rPr>
                <w:rFonts w:cs="Arial"/>
                <w:color w:val="222222"/>
                <w:lang w:val="ro-RO"/>
              </w:rPr>
              <w:t xml:space="preserve">de </w:t>
            </w:r>
            <w:r w:rsidRPr="00F232BE">
              <w:rPr>
                <w:rFonts w:cs="Arial"/>
                <w:color w:val="222222"/>
                <w:lang w:val="ro-RO"/>
              </w:rPr>
              <w:t xml:space="preserve">gestionare </w:t>
            </w:r>
            <w:r w:rsidR="00A32604" w:rsidRPr="00F232BE">
              <w:rPr>
                <w:rFonts w:cs="Arial"/>
                <w:color w:val="222222"/>
                <w:lang w:val="ro-RO"/>
              </w:rPr>
              <w:t>ș</w:t>
            </w:r>
            <w:r w:rsidRPr="00F232BE">
              <w:rPr>
                <w:rFonts w:cs="Arial"/>
                <w:color w:val="222222"/>
                <w:lang w:val="ro-RO"/>
              </w:rPr>
              <w:t xml:space="preserve">i comunicare </w:t>
            </w:r>
          </w:p>
        </w:tc>
        <w:tc>
          <w:tcPr>
            <w:tcW w:w="2687" w:type="dxa"/>
            <w:tcBorders>
              <w:top w:val="single" w:sz="4" w:space="0" w:color="auto"/>
              <w:left w:val="single" w:sz="4" w:space="0" w:color="auto"/>
              <w:bottom w:val="single" w:sz="4" w:space="0" w:color="auto"/>
              <w:right w:val="single" w:sz="4" w:space="0" w:color="auto"/>
            </w:tcBorders>
          </w:tcPr>
          <w:p w14:paraId="38E10278" w14:textId="77777777" w:rsidR="007F037B" w:rsidRPr="00F232BE" w:rsidRDefault="007F037B" w:rsidP="00591952">
            <w:pPr>
              <w:jc w:val="both"/>
              <w:rPr>
                <w:lang w:val="ro-RO"/>
              </w:rPr>
            </w:pPr>
          </w:p>
        </w:tc>
      </w:tr>
      <w:tr w:rsidR="007F037B" w:rsidRPr="00F232BE" w14:paraId="57F67DC3"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7010E6" w14:textId="77777777" w:rsidR="007F037B" w:rsidRPr="00F232BE" w:rsidRDefault="007F037B" w:rsidP="00591952">
            <w:pPr>
              <w:jc w:val="both"/>
              <w:rPr>
                <w:lang w:val="ro-RO"/>
              </w:rPr>
            </w:pPr>
            <w:r w:rsidRPr="00F232BE">
              <w:rPr>
                <w:lang w:val="ro-RO"/>
              </w:rPr>
              <w:t>10:30 – 11:00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451973" w14:textId="002698A6"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3F13" w14:textId="77777777" w:rsidR="007F037B" w:rsidRPr="00F232BE" w:rsidRDefault="007F037B" w:rsidP="00591952">
            <w:pPr>
              <w:jc w:val="both"/>
              <w:rPr>
                <w:lang w:val="ro-RO"/>
              </w:rPr>
            </w:pPr>
          </w:p>
        </w:tc>
      </w:tr>
      <w:tr w:rsidR="007F037B" w:rsidRPr="00F232BE" w14:paraId="4496CABD"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6439515" w14:textId="77777777" w:rsidR="007F037B" w:rsidRPr="00F232BE" w:rsidRDefault="007F037B" w:rsidP="00591952">
            <w:pPr>
              <w:jc w:val="both"/>
              <w:rPr>
                <w:lang w:val="ro-RO"/>
              </w:rPr>
            </w:pPr>
            <w:r w:rsidRPr="00F232BE">
              <w:rPr>
                <w:lang w:val="ro-RO"/>
              </w:rPr>
              <w:t>10:50 – 11:10</w:t>
            </w:r>
          </w:p>
        </w:tc>
        <w:tc>
          <w:tcPr>
            <w:tcW w:w="4678" w:type="dxa"/>
            <w:tcBorders>
              <w:top w:val="single" w:sz="4" w:space="0" w:color="auto"/>
              <w:left w:val="single" w:sz="4" w:space="0" w:color="auto"/>
              <w:bottom w:val="single" w:sz="4" w:space="0" w:color="auto"/>
              <w:right w:val="single" w:sz="4" w:space="0" w:color="auto"/>
            </w:tcBorders>
            <w:hideMark/>
          </w:tcPr>
          <w:p w14:paraId="09BB080C" w14:textId="6C35E473" w:rsidR="007F037B" w:rsidRPr="00F232BE" w:rsidRDefault="00A32604" w:rsidP="00905444">
            <w:pPr>
              <w:jc w:val="both"/>
              <w:rPr>
                <w:lang w:val="ro-RO"/>
              </w:rPr>
            </w:pPr>
            <w:r w:rsidRPr="00F232BE">
              <w:rPr>
                <w:rFonts w:cs="Arial"/>
                <w:color w:val="222222"/>
                <w:lang w:val="ro-RO"/>
              </w:rPr>
              <w:t xml:space="preserve">Sesiunea 9-1: </w:t>
            </w:r>
            <w:r w:rsidR="00905444" w:rsidRPr="00F232BE">
              <w:rPr>
                <w:rFonts w:cs="Arial"/>
                <w:color w:val="222222"/>
                <w:lang w:val="ro-RO"/>
              </w:rPr>
              <w:t>Gestionarea</w:t>
            </w:r>
            <w:r w:rsidRPr="00F232BE">
              <w:rPr>
                <w:rFonts w:cs="Arial"/>
                <w:color w:val="222222"/>
                <w:lang w:val="ro-RO"/>
              </w:rPr>
              <w:t xml:space="preserve"> incidentelor - opțiuni de gestionare a riscurilor 1) analiza produsel</w:t>
            </w:r>
            <w:r w:rsidR="00905444" w:rsidRPr="00F232BE">
              <w:rPr>
                <w:rFonts w:cs="Arial"/>
                <w:color w:val="222222"/>
                <w:lang w:val="ro-RO"/>
              </w:rPr>
              <w:t>or</w:t>
            </w:r>
            <w:r w:rsidRPr="00F232BE">
              <w:rPr>
                <w:rFonts w:cs="Arial"/>
                <w:color w:val="222222"/>
                <w:lang w:val="ro-RO"/>
              </w:rPr>
              <w:t xml:space="preserve"> afectate, 2) controlul importurilor și 3) </w:t>
            </w:r>
            <w:r w:rsidR="00905444" w:rsidRPr="00F232BE">
              <w:rPr>
                <w:rFonts w:cs="Arial"/>
                <w:color w:val="222222"/>
                <w:lang w:val="ro-RO"/>
              </w:rPr>
              <w:t>stoparea</w:t>
            </w:r>
            <w:r w:rsidRPr="00F232BE">
              <w:rPr>
                <w:rFonts w:cs="Arial"/>
                <w:color w:val="222222"/>
                <w:lang w:val="ro-RO"/>
              </w:rPr>
              <w:t xml:space="preserve"> producți</w:t>
            </w:r>
            <w:r w:rsidR="00905444" w:rsidRPr="00F232BE">
              <w:rPr>
                <w:rFonts w:cs="Arial"/>
                <w:color w:val="222222"/>
                <w:lang w:val="ro-RO"/>
              </w:rPr>
              <w:t>ei</w:t>
            </w:r>
            <w:r w:rsidRPr="00F232BE">
              <w:rPr>
                <w:rFonts w:cs="Arial"/>
                <w:color w:val="222222"/>
                <w:lang w:val="ro-RO"/>
              </w:rPr>
              <w:t xml:space="preserve"> / </w:t>
            </w:r>
            <w:r w:rsidR="00EE6E5B" w:rsidRPr="00F232BE">
              <w:rPr>
                <w:rFonts w:cs="Arial"/>
                <w:color w:val="222222"/>
                <w:lang w:val="ro-RO"/>
              </w:rPr>
              <w:t>distribuției</w:t>
            </w:r>
            <w:r w:rsidRPr="00F232BE">
              <w:rPr>
                <w:rFonts w:cs="Arial"/>
                <w:color w:val="222222"/>
                <w:lang w:val="ro-RO"/>
              </w:rPr>
              <w:t xml:space="preserve"> ulterioar</w:t>
            </w:r>
            <w:r w:rsidR="00905444" w:rsidRPr="00F232BE">
              <w:rPr>
                <w:rFonts w:cs="Arial"/>
                <w:color w:val="222222"/>
                <w:lang w:val="ro-RO"/>
              </w:rPr>
              <w:t>e</w:t>
            </w:r>
          </w:p>
        </w:tc>
        <w:tc>
          <w:tcPr>
            <w:tcW w:w="2687" w:type="dxa"/>
            <w:tcBorders>
              <w:top w:val="single" w:sz="4" w:space="0" w:color="auto"/>
              <w:left w:val="single" w:sz="4" w:space="0" w:color="auto"/>
              <w:bottom w:val="single" w:sz="4" w:space="0" w:color="auto"/>
              <w:right w:val="single" w:sz="4" w:space="0" w:color="auto"/>
            </w:tcBorders>
          </w:tcPr>
          <w:p w14:paraId="6730576C" w14:textId="77777777" w:rsidR="007F037B" w:rsidRPr="00F232BE" w:rsidRDefault="007F037B" w:rsidP="00591952">
            <w:pPr>
              <w:jc w:val="both"/>
              <w:rPr>
                <w:lang w:val="ro-RO"/>
              </w:rPr>
            </w:pPr>
          </w:p>
        </w:tc>
      </w:tr>
      <w:tr w:rsidR="007F037B" w:rsidRPr="002F6201" w14:paraId="4358AA51"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7EC7BD7" w14:textId="77777777" w:rsidR="007F037B" w:rsidRPr="00F232BE" w:rsidRDefault="007F037B" w:rsidP="00591952">
            <w:pPr>
              <w:jc w:val="both"/>
              <w:rPr>
                <w:lang w:val="ro-RO"/>
              </w:rPr>
            </w:pPr>
            <w:r w:rsidRPr="00F232BE">
              <w:rPr>
                <w:lang w:val="ro-RO"/>
              </w:rPr>
              <w:t>11:10 – 12:30</w:t>
            </w:r>
          </w:p>
        </w:tc>
        <w:tc>
          <w:tcPr>
            <w:tcW w:w="4678" w:type="dxa"/>
            <w:tcBorders>
              <w:top w:val="single" w:sz="4" w:space="0" w:color="auto"/>
              <w:left w:val="single" w:sz="4" w:space="0" w:color="auto"/>
              <w:bottom w:val="single" w:sz="4" w:space="0" w:color="auto"/>
              <w:right w:val="single" w:sz="4" w:space="0" w:color="auto"/>
            </w:tcBorders>
            <w:hideMark/>
          </w:tcPr>
          <w:p w14:paraId="7657D65F" w14:textId="02C3BCB8" w:rsidR="007F037B" w:rsidRPr="00F232BE" w:rsidRDefault="009D0EF4" w:rsidP="00591952">
            <w:pPr>
              <w:jc w:val="both"/>
              <w:rPr>
                <w:lang w:val="ro-RO"/>
              </w:rPr>
            </w:pPr>
            <w:r w:rsidRPr="00F232BE">
              <w:rPr>
                <w:lang w:val="ro-RO"/>
              </w:rPr>
              <w:t>Discuție în cadrul sesiunii</w:t>
            </w:r>
            <w:r w:rsidR="001E67BE" w:rsidRPr="00F232BE">
              <w:rPr>
                <w:lang w:val="ro-RO"/>
              </w:rPr>
              <w:t xml:space="preserve"> și</w:t>
            </w:r>
            <w:r w:rsidR="007F037B" w:rsidRPr="00F232BE">
              <w:rPr>
                <w:lang w:val="ro-RO"/>
              </w:rPr>
              <w:t xml:space="preserve"> </w:t>
            </w:r>
            <w:r w:rsidR="00905444" w:rsidRPr="00F232BE">
              <w:rPr>
                <w:lang w:val="ro-RO"/>
              </w:rPr>
              <w:t xml:space="preserve">proiect de listă de </w:t>
            </w:r>
            <w:r w:rsidR="007F037B" w:rsidRPr="00F232BE">
              <w:rPr>
                <w:lang w:val="ro-RO"/>
              </w:rPr>
              <w:t>respons</w:t>
            </w:r>
            <w:r w:rsidR="00905444" w:rsidRPr="00F232BE">
              <w:rPr>
                <w:lang w:val="ro-RO"/>
              </w:rPr>
              <w:t>abilități</w:t>
            </w:r>
          </w:p>
          <w:p w14:paraId="22C7F09A" w14:textId="5819D5AD" w:rsidR="007F037B" w:rsidRPr="00F232BE" w:rsidRDefault="007F037B" w:rsidP="00905444">
            <w:pPr>
              <w:pStyle w:val="a4"/>
              <w:numPr>
                <w:ilvl w:val="0"/>
                <w:numId w:val="34"/>
              </w:numPr>
              <w:jc w:val="both"/>
              <w:rPr>
                <w:lang w:val="ro-RO"/>
              </w:rPr>
            </w:pPr>
            <w:r w:rsidRPr="00F232BE">
              <w:rPr>
                <w:lang w:val="ro-RO"/>
              </w:rPr>
              <w:t>Criter</w:t>
            </w:r>
            <w:r w:rsidR="00905444" w:rsidRPr="00F232BE">
              <w:rPr>
                <w:lang w:val="ro-RO"/>
              </w:rPr>
              <w:t>i</w:t>
            </w:r>
            <w:r w:rsidRPr="00F232BE">
              <w:rPr>
                <w:lang w:val="ro-RO"/>
              </w:rPr>
              <w:t>i</w:t>
            </w:r>
            <w:r w:rsidR="00905444" w:rsidRPr="00F232BE">
              <w:rPr>
                <w:lang w:val="ro-RO"/>
              </w:rPr>
              <w:t xml:space="preserve"> de selectare</w:t>
            </w:r>
            <w:r w:rsidRPr="00F232BE">
              <w:rPr>
                <w:lang w:val="ro-RO"/>
              </w:rPr>
              <w:t xml:space="preserve">, </w:t>
            </w:r>
            <w:r w:rsidR="00905444" w:rsidRPr="00F232BE">
              <w:rPr>
                <w:lang w:val="ro-RO"/>
              </w:rPr>
              <w:t>cine și cum</w:t>
            </w:r>
          </w:p>
        </w:tc>
        <w:tc>
          <w:tcPr>
            <w:tcW w:w="2687" w:type="dxa"/>
            <w:tcBorders>
              <w:top w:val="single" w:sz="4" w:space="0" w:color="auto"/>
              <w:left w:val="single" w:sz="4" w:space="0" w:color="auto"/>
              <w:bottom w:val="single" w:sz="4" w:space="0" w:color="auto"/>
              <w:right w:val="single" w:sz="4" w:space="0" w:color="auto"/>
            </w:tcBorders>
          </w:tcPr>
          <w:p w14:paraId="6B66019C" w14:textId="77777777" w:rsidR="007F037B" w:rsidRPr="00F232BE" w:rsidRDefault="007F037B" w:rsidP="00591952">
            <w:pPr>
              <w:jc w:val="both"/>
              <w:rPr>
                <w:lang w:val="ro-RO"/>
              </w:rPr>
            </w:pPr>
          </w:p>
        </w:tc>
      </w:tr>
      <w:tr w:rsidR="007F037B" w:rsidRPr="00F232BE" w14:paraId="40C97FAC"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8ACDF4" w14:textId="77777777" w:rsidR="007F037B" w:rsidRPr="00F232BE" w:rsidRDefault="007F037B" w:rsidP="00591952">
            <w:pPr>
              <w:jc w:val="both"/>
              <w:rPr>
                <w:lang w:val="ro-RO"/>
              </w:rPr>
            </w:pPr>
            <w:r w:rsidRPr="00F232BE">
              <w:rPr>
                <w:lang w:val="ro-RO"/>
              </w:rPr>
              <w:t>12:30 – 13: 30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0BCC07" w14:textId="6E06407C" w:rsidR="007F037B" w:rsidRPr="00F232BE" w:rsidRDefault="009D0EF4" w:rsidP="00591952">
            <w:pPr>
              <w:jc w:val="both"/>
              <w:rPr>
                <w:lang w:val="ro-RO"/>
              </w:rPr>
            </w:pPr>
            <w:r w:rsidRPr="00F232BE">
              <w:rPr>
                <w:lang w:val="ro-RO"/>
              </w:rPr>
              <w:t>Prânz</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EFFD5" w14:textId="77777777" w:rsidR="007F037B" w:rsidRPr="00F232BE" w:rsidRDefault="007F037B" w:rsidP="00591952">
            <w:pPr>
              <w:jc w:val="both"/>
              <w:rPr>
                <w:lang w:val="ro-RO"/>
              </w:rPr>
            </w:pPr>
          </w:p>
        </w:tc>
      </w:tr>
      <w:tr w:rsidR="007F037B" w:rsidRPr="002F6201" w14:paraId="0B583EE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D33B58A" w14:textId="77777777" w:rsidR="007F037B" w:rsidRPr="00F232BE" w:rsidRDefault="007F037B" w:rsidP="00591952">
            <w:pPr>
              <w:jc w:val="both"/>
              <w:rPr>
                <w:lang w:val="ro-RO"/>
              </w:rPr>
            </w:pPr>
            <w:r w:rsidRPr="00F232BE">
              <w:rPr>
                <w:lang w:val="ro-RO"/>
              </w:rPr>
              <w:t>13:30 – 13:45</w:t>
            </w:r>
          </w:p>
        </w:tc>
        <w:tc>
          <w:tcPr>
            <w:tcW w:w="4678" w:type="dxa"/>
            <w:tcBorders>
              <w:top w:val="single" w:sz="4" w:space="0" w:color="auto"/>
              <w:left w:val="single" w:sz="4" w:space="0" w:color="auto"/>
              <w:bottom w:val="single" w:sz="4" w:space="0" w:color="auto"/>
              <w:right w:val="single" w:sz="4" w:space="0" w:color="auto"/>
            </w:tcBorders>
            <w:hideMark/>
          </w:tcPr>
          <w:p w14:paraId="13C830A0" w14:textId="43839B7F" w:rsidR="007F037B" w:rsidRPr="00F232BE" w:rsidRDefault="00A32604" w:rsidP="00905444">
            <w:pPr>
              <w:jc w:val="both"/>
              <w:rPr>
                <w:lang w:val="ro-RO"/>
              </w:rPr>
            </w:pPr>
            <w:r w:rsidRPr="00F232BE">
              <w:rPr>
                <w:rFonts w:cs="Arial"/>
                <w:color w:val="222222"/>
                <w:lang w:val="ro-RO"/>
              </w:rPr>
              <w:t xml:space="preserve">Sesiunea 9-2: </w:t>
            </w:r>
            <w:r w:rsidR="00905444" w:rsidRPr="00F232BE">
              <w:rPr>
                <w:rFonts w:cs="Arial"/>
                <w:color w:val="222222"/>
                <w:lang w:val="ro-RO"/>
              </w:rPr>
              <w:t>Gestionarea</w:t>
            </w:r>
            <w:r w:rsidRPr="00F232BE">
              <w:rPr>
                <w:rFonts w:cs="Arial"/>
                <w:color w:val="222222"/>
                <w:lang w:val="ro-RO"/>
              </w:rPr>
              <w:t xml:space="preserve"> incidentelor - opțiuni de gestionare a riscurilor 4) Eliminarea produsel</w:t>
            </w:r>
            <w:r w:rsidR="00905444" w:rsidRPr="00F232BE">
              <w:rPr>
                <w:rFonts w:cs="Arial"/>
                <w:color w:val="222222"/>
                <w:lang w:val="ro-RO"/>
              </w:rPr>
              <w:t>or de pe piață (rechemare), 5) A</w:t>
            </w:r>
            <w:r w:rsidRPr="00F232BE">
              <w:rPr>
                <w:rFonts w:cs="Arial"/>
                <w:color w:val="222222"/>
                <w:lang w:val="ro-RO"/>
              </w:rPr>
              <w:t>ler</w:t>
            </w:r>
            <w:r w:rsidR="00905444" w:rsidRPr="00F232BE">
              <w:rPr>
                <w:rFonts w:cs="Arial"/>
                <w:color w:val="222222"/>
                <w:lang w:val="ro-RO"/>
              </w:rPr>
              <w:t>te și avertizări publice și 6) C</w:t>
            </w:r>
            <w:r w:rsidRPr="00F232BE">
              <w:rPr>
                <w:rFonts w:cs="Arial"/>
                <w:color w:val="222222"/>
                <w:lang w:val="ro-RO"/>
              </w:rPr>
              <w:t>omunicare activă (</w:t>
            </w:r>
            <w:r w:rsidR="00905444" w:rsidRPr="00F232BE">
              <w:rPr>
                <w:rFonts w:cs="Arial"/>
                <w:color w:val="222222"/>
                <w:lang w:val="ro-RO"/>
              </w:rPr>
              <w:t xml:space="preserve">de ex., </w:t>
            </w:r>
            <w:r w:rsidRPr="00F232BE">
              <w:rPr>
                <w:rFonts w:cs="Arial"/>
                <w:color w:val="222222"/>
                <w:lang w:val="ro-RO"/>
              </w:rPr>
              <w:t>comunicat de presă)</w:t>
            </w:r>
          </w:p>
        </w:tc>
        <w:tc>
          <w:tcPr>
            <w:tcW w:w="2687" w:type="dxa"/>
            <w:tcBorders>
              <w:top w:val="single" w:sz="4" w:space="0" w:color="auto"/>
              <w:left w:val="single" w:sz="4" w:space="0" w:color="auto"/>
              <w:bottom w:val="single" w:sz="4" w:space="0" w:color="auto"/>
              <w:right w:val="single" w:sz="4" w:space="0" w:color="auto"/>
            </w:tcBorders>
          </w:tcPr>
          <w:p w14:paraId="01FE142A" w14:textId="77777777" w:rsidR="007F037B" w:rsidRPr="00F232BE" w:rsidRDefault="007F037B" w:rsidP="00591952">
            <w:pPr>
              <w:jc w:val="both"/>
              <w:rPr>
                <w:lang w:val="ro-RO"/>
              </w:rPr>
            </w:pPr>
          </w:p>
        </w:tc>
      </w:tr>
      <w:tr w:rsidR="007F037B" w:rsidRPr="002F6201" w14:paraId="553CB556"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3725E91" w14:textId="77777777" w:rsidR="007F037B" w:rsidRPr="00F232BE" w:rsidRDefault="007F037B" w:rsidP="00591952">
            <w:pPr>
              <w:jc w:val="both"/>
              <w:rPr>
                <w:lang w:val="ro-RO"/>
              </w:rPr>
            </w:pPr>
            <w:r w:rsidRPr="00F232BE">
              <w:rPr>
                <w:lang w:val="ro-RO"/>
              </w:rPr>
              <w:t>13:45 – 14:45</w:t>
            </w:r>
          </w:p>
        </w:tc>
        <w:tc>
          <w:tcPr>
            <w:tcW w:w="4678" w:type="dxa"/>
            <w:tcBorders>
              <w:top w:val="single" w:sz="4" w:space="0" w:color="auto"/>
              <w:left w:val="single" w:sz="4" w:space="0" w:color="auto"/>
              <w:bottom w:val="single" w:sz="4" w:space="0" w:color="auto"/>
              <w:right w:val="single" w:sz="4" w:space="0" w:color="auto"/>
            </w:tcBorders>
            <w:hideMark/>
          </w:tcPr>
          <w:p w14:paraId="222297F4" w14:textId="77777777" w:rsidR="00905444" w:rsidRPr="00F232BE" w:rsidRDefault="009D0EF4" w:rsidP="00905444">
            <w:pPr>
              <w:jc w:val="both"/>
              <w:rPr>
                <w:lang w:val="ro-RO"/>
              </w:rPr>
            </w:pPr>
            <w:r w:rsidRPr="00F232BE">
              <w:rPr>
                <w:lang w:val="ro-RO"/>
              </w:rPr>
              <w:t>Discuție în cadrul sesiunii</w:t>
            </w:r>
            <w:r w:rsidR="00905444" w:rsidRPr="00F232BE">
              <w:rPr>
                <w:lang w:val="ro-RO"/>
              </w:rPr>
              <w:t xml:space="preserve"> și proiect de listă de responsabilități</w:t>
            </w:r>
          </w:p>
          <w:p w14:paraId="2F3B8B38" w14:textId="425A1FCE" w:rsidR="007F037B" w:rsidRPr="00F232BE" w:rsidRDefault="00905444" w:rsidP="00905444">
            <w:pPr>
              <w:pStyle w:val="a4"/>
              <w:numPr>
                <w:ilvl w:val="0"/>
                <w:numId w:val="34"/>
              </w:numPr>
              <w:jc w:val="both"/>
              <w:rPr>
                <w:lang w:val="ro-RO"/>
              </w:rPr>
            </w:pPr>
            <w:r w:rsidRPr="00F232BE">
              <w:rPr>
                <w:lang w:val="ro-RO"/>
              </w:rPr>
              <w:t xml:space="preserve">Criterii de selectare, cine și cum </w:t>
            </w:r>
          </w:p>
        </w:tc>
        <w:tc>
          <w:tcPr>
            <w:tcW w:w="2687" w:type="dxa"/>
            <w:tcBorders>
              <w:top w:val="single" w:sz="4" w:space="0" w:color="auto"/>
              <w:left w:val="single" w:sz="4" w:space="0" w:color="auto"/>
              <w:bottom w:val="single" w:sz="4" w:space="0" w:color="auto"/>
              <w:right w:val="single" w:sz="4" w:space="0" w:color="auto"/>
            </w:tcBorders>
          </w:tcPr>
          <w:p w14:paraId="1A58A19D" w14:textId="77777777" w:rsidR="007F037B" w:rsidRPr="00F232BE" w:rsidRDefault="007F037B" w:rsidP="00591952">
            <w:pPr>
              <w:jc w:val="both"/>
              <w:rPr>
                <w:lang w:val="ro-RO"/>
              </w:rPr>
            </w:pPr>
          </w:p>
        </w:tc>
      </w:tr>
      <w:tr w:rsidR="007F037B" w:rsidRPr="00F232BE" w14:paraId="5E636FF2"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5059204" w14:textId="77777777" w:rsidR="007F037B" w:rsidRPr="00F232BE" w:rsidRDefault="007F037B" w:rsidP="00591952">
            <w:pPr>
              <w:jc w:val="both"/>
              <w:rPr>
                <w:lang w:val="ro-RO"/>
              </w:rPr>
            </w:pPr>
            <w:r w:rsidRPr="00F232BE">
              <w:rPr>
                <w:lang w:val="ro-RO"/>
              </w:rPr>
              <w:t>14:45– 15:00</w:t>
            </w:r>
          </w:p>
        </w:tc>
        <w:tc>
          <w:tcPr>
            <w:tcW w:w="4678" w:type="dxa"/>
            <w:tcBorders>
              <w:top w:val="single" w:sz="4" w:space="0" w:color="auto"/>
              <w:left w:val="single" w:sz="4" w:space="0" w:color="auto"/>
              <w:bottom w:val="single" w:sz="4" w:space="0" w:color="auto"/>
              <w:right w:val="single" w:sz="4" w:space="0" w:color="auto"/>
            </w:tcBorders>
            <w:hideMark/>
          </w:tcPr>
          <w:p w14:paraId="11BF5AE7" w14:textId="6B7B3D0C" w:rsidR="007F037B" w:rsidRPr="00F232BE" w:rsidRDefault="00A32604" w:rsidP="00905444">
            <w:pPr>
              <w:jc w:val="both"/>
              <w:rPr>
                <w:lang w:val="ro-RO"/>
              </w:rPr>
            </w:pPr>
            <w:r w:rsidRPr="00F232BE">
              <w:rPr>
                <w:rFonts w:cs="Arial"/>
                <w:color w:val="222222"/>
                <w:lang w:val="ro-RO"/>
              </w:rPr>
              <w:t xml:space="preserve">Sesiunea 9-3: </w:t>
            </w:r>
            <w:r w:rsidR="00905444" w:rsidRPr="00F232BE">
              <w:rPr>
                <w:rFonts w:cs="Arial"/>
                <w:color w:val="222222"/>
                <w:lang w:val="ro-RO"/>
              </w:rPr>
              <w:t>Gestionarea</w:t>
            </w:r>
            <w:r w:rsidRPr="00F232BE">
              <w:rPr>
                <w:rFonts w:cs="Arial"/>
                <w:color w:val="222222"/>
                <w:lang w:val="ro-RO"/>
              </w:rPr>
              <w:t xml:space="preserve"> incidentelor - opțiuni de gestionare a riscurilor 7) </w:t>
            </w:r>
            <w:r w:rsidR="00905444" w:rsidRPr="00F232BE">
              <w:rPr>
                <w:rFonts w:cs="Arial"/>
                <w:color w:val="222222"/>
                <w:lang w:val="ro-RO"/>
              </w:rPr>
              <w:t>r</w:t>
            </w:r>
            <w:r w:rsidRPr="00F232BE">
              <w:rPr>
                <w:rFonts w:cs="Arial"/>
                <w:color w:val="222222"/>
                <w:lang w:val="ro-RO"/>
              </w:rPr>
              <w:t xml:space="preserve">eținerea / confiscarea produselor 8) recondiționarea produselor 9) distrugerea produselor </w:t>
            </w:r>
            <w:r w:rsidR="00905444" w:rsidRPr="00F232BE">
              <w:rPr>
                <w:rFonts w:cs="Arial"/>
                <w:color w:val="222222"/>
                <w:lang w:val="ro-RO"/>
              </w:rPr>
              <w:t xml:space="preserve">și </w:t>
            </w:r>
            <w:r w:rsidRPr="00F232BE">
              <w:rPr>
                <w:rFonts w:cs="Arial"/>
                <w:color w:val="222222"/>
                <w:lang w:val="ro-RO"/>
              </w:rPr>
              <w:t>10) urmărirea penală</w:t>
            </w:r>
          </w:p>
        </w:tc>
        <w:tc>
          <w:tcPr>
            <w:tcW w:w="2687" w:type="dxa"/>
            <w:tcBorders>
              <w:top w:val="single" w:sz="4" w:space="0" w:color="auto"/>
              <w:left w:val="single" w:sz="4" w:space="0" w:color="auto"/>
              <w:bottom w:val="single" w:sz="4" w:space="0" w:color="auto"/>
              <w:right w:val="single" w:sz="4" w:space="0" w:color="auto"/>
            </w:tcBorders>
          </w:tcPr>
          <w:p w14:paraId="750F1347" w14:textId="77777777" w:rsidR="007F037B" w:rsidRPr="00F232BE" w:rsidRDefault="007F037B" w:rsidP="00591952">
            <w:pPr>
              <w:jc w:val="both"/>
              <w:rPr>
                <w:lang w:val="ro-RO"/>
              </w:rPr>
            </w:pPr>
          </w:p>
        </w:tc>
      </w:tr>
      <w:tr w:rsidR="007F037B" w:rsidRPr="002F6201" w14:paraId="06F63C9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7CA7926" w14:textId="77777777" w:rsidR="007F037B" w:rsidRPr="00F232BE" w:rsidRDefault="007F037B" w:rsidP="00591952">
            <w:pPr>
              <w:jc w:val="both"/>
              <w:rPr>
                <w:lang w:val="ro-RO"/>
              </w:rPr>
            </w:pPr>
            <w:r w:rsidRPr="00F232BE">
              <w:rPr>
                <w:lang w:val="ro-RO"/>
              </w:rPr>
              <w:t>15:00 – 15:30</w:t>
            </w:r>
          </w:p>
        </w:tc>
        <w:tc>
          <w:tcPr>
            <w:tcW w:w="4678" w:type="dxa"/>
            <w:tcBorders>
              <w:top w:val="single" w:sz="4" w:space="0" w:color="auto"/>
              <w:left w:val="single" w:sz="4" w:space="0" w:color="auto"/>
              <w:bottom w:val="single" w:sz="4" w:space="0" w:color="auto"/>
              <w:right w:val="single" w:sz="4" w:space="0" w:color="auto"/>
            </w:tcBorders>
            <w:hideMark/>
          </w:tcPr>
          <w:p w14:paraId="499EB3B7" w14:textId="77777777" w:rsidR="00905444" w:rsidRPr="00F232BE" w:rsidRDefault="009D0EF4" w:rsidP="00905444">
            <w:pPr>
              <w:jc w:val="both"/>
              <w:rPr>
                <w:lang w:val="ro-RO"/>
              </w:rPr>
            </w:pPr>
            <w:r w:rsidRPr="00F232BE">
              <w:rPr>
                <w:lang w:val="ro-RO"/>
              </w:rPr>
              <w:t>Discuție în cadrul sesiuni</w:t>
            </w:r>
            <w:r w:rsidR="00905444" w:rsidRPr="00F232BE">
              <w:rPr>
                <w:lang w:val="ro-RO"/>
              </w:rPr>
              <w:t>i și proiect de listă de responsabilități</w:t>
            </w:r>
          </w:p>
          <w:p w14:paraId="2CD2E52A" w14:textId="224024AD" w:rsidR="007F037B" w:rsidRPr="00F232BE" w:rsidRDefault="00905444" w:rsidP="00905444">
            <w:pPr>
              <w:pStyle w:val="a4"/>
              <w:numPr>
                <w:ilvl w:val="0"/>
                <w:numId w:val="34"/>
              </w:numPr>
              <w:jc w:val="both"/>
              <w:rPr>
                <w:lang w:val="ro-RO"/>
              </w:rPr>
            </w:pPr>
            <w:r w:rsidRPr="00F232BE">
              <w:rPr>
                <w:lang w:val="ro-RO"/>
              </w:rPr>
              <w:lastRenderedPageBreak/>
              <w:t xml:space="preserve">Criterii de selectare, cine și cum </w:t>
            </w:r>
          </w:p>
        </w:tc>
        <w:tc>
          <w:tcPr>
            <w:tcW w:w="2687" w:type="dxa"/>
            <w:tcBorders>
              <w:top w:val="single" w:sz="4" w:space="0" w:color="auto"/>
              <w:left w:val="single" w:sz="4" w:space="0" w:color="auto"/>
              <w:bottom w:val="single" w:sz="4" w:space="0" w:color="auto"/>
              <w:right w:val="single" w:sz="4" w:space="0" w:color="auto"/>
            </w:tcBorders>
          </w:tcPr>
          <w:p w14:paraId="31AE4E15" w14:textId="77777777" w:rsidR="007F037B" w:rsidRPr="00F232BE" w:rsidRDefault="007F037B" w:rsidP="00591952">
            <w:pPr>
              <w:jc w:val="both"/>
              <w:rPr>
                <w:lang w:val="ro-RO"/>
              </w:rPr>
            </w:pPr>
          </w:p>
        </w:tc>
      </w:tr>
      <w:tr w:rsidR="007F037B" w:rsidRPr="00F232BE" w14:paraId="7E3C0F28"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5934" w14:textId="77777777" w:rsidR="007F037B" w:rsidRPr="00F232BE" w:rsidRDefault="007F037B" w:rsidP="00591952">
            <w:pPr>
              <w:jc w:val="both"/>
              <w:rPr>
                <w:lang w:val="ro-RO"/>
              </w:rPr>
            </w:pPr>
            <w:r w:rsidRPr="00F232BE">
              <w:rPr>
                <w:lang w:val="ro-RO"/>
              </w:rPr>
              <w:lastRenderedPageBreak/>
              <w:t>15:30 – 16:00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8DEC64" w14:textId="0FEC2C0C"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2A3A0" w14:textId="77777777" w:rsidR="007F037B" w:rsidRPr="00F232BE" w:rsidRDefault="007F037B" w:rsidP="00591952">
            <w:pPr>
              <w:jc w:val="both"/>
              <w:rPr>
                <w:lang w:val="ro-RO"/>
              </w:rPr>
            </w:pPr>
          </w:p>
        </w:tc>
      </w:tr>
      <w:tr w:rsidR="007F037B" w:rsidRPr="002F6201" w14:paraId="29DE93CC"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11E7029" w14:textId="77777777" w:rsidR="007F037B" w:rsidRPr="00F232BE" w:rsidRDefault="007F037B" w:rsidP="00591952">
            <w:pPr>
              <w:jc w:val="both"/>
              <w:rPr>
                <w:lang w:val="ro-RO"/>
              </w:rPr>
            </w:pPr>
            <w:r w:rsidRPr="00F232BE">
              <w:rPr>
                <w:lang w:val="ro-RO"/>
              </w:rPr>
              <w:t>16:00 – 16:15</w:t>
            </w:r>
          </w:p>
        </w:tc>
        <w:tc>
          <w:tcPr>
            <w:tcW w:w="4678" w:type="dxa"/>
            <w:tcBorders>
              <w:top w:val="single" w:sz="4" w:space="0" w:color="auto"/>
              <w:left w:val="single" w:sz="4" w:space="0" w:color="auto"/>
              <w:bottom w:val="single" w:sz="4" w:space="0" w:color="auto"/>
              <w:right w:val="single" w:sz="4" w:space="0" w:color="auto"/>
            </w:tcBorders>
            <w:hideMark/>
          </w:tcPr>
          <w:p w14:paraId="67C1ADD5" w14:textId="654AEACE" w:rsidR="007F037B" w:rsidRPr="00F232BE" w:rsidRDefault="009D0EF4" w:rsidP="00905444">
            <w:pPr>
              <w:jc w:val="both"/>
              <w:rPr>
                <w:lang w:val="ro-RO"/>
              </w:rPr>
            </w:pPr>
            <w:r w:rsidRPr="00F232BE">
              <w:rPr>
                <w:lang w:val="ro-RO"/>
              </w:rPr>
              <w:t>Sesiunea</w:t>
            </w:r>
            <w:r w:rsidR="007F037B" w:rsidRPr="00F232BE">
              <w:rPr>
                <w:lang w:val="ro-RO"/>
              </w:rPr>
              <w:t xml:space="preserve"> 10-1: </w:t>
            </w:r>
            <w:r w:rsidR="00905444" w:rsidRPr="00F232BE">
              <w:rPr>
                <w:lang w:val="ro-RO"/>
              </w:rPr>
              <w:t>Comunicarea riscurilor în timpul situațiilor de urgență</w:t>
            </w:r>
            <w:r w:rsidR="007F037B" w:rsidRPr="00F232BE">
              <w:rPr>
                <w:lang w:val="ro-RO"/>
              </w:rPr>
              <w:t xml:space="preserve"> – e</w:t>
            </w:r>
            <w:r w:rsidR="00905444" w:rsidRPr="00F232BE">
              <w:rPr>
                <w:lang w:val="ro-RO"/>
              </w:rPr>
              <w:t xml:space="preserve">laborarea unei strategii eficace de comunicare </w:t>
            </w:r>
            <w:r w:rsidR="00EE6E5B" w:rsidRPr="00F232BE">
              <w:rPr>
                <w:lang w:val="ro-RO"/>
              </w:rPr>
              <w:t>internă</w:t>
            </w:r>
            <w:r w:rsidR="00905444" w:rsidRPr="00F232BE">
              <w:rPr>
                <w:lang w:val="ro-RO"/>
              </w:rPr>
              <w:t xml:space="preserve"> în cadrul</w:t>
            </w:r>
            <w:r w:rsidR="007F037B" w:rsidRPr="00F232BE">
              <w:rPr>
                <w:lang w:val="ro-RO"/>
              </w:rPr>
              <w:t xml:space="preserve"> MACG</w:t>
            </w:r>
          </w:p>
        </w:tc>
        <w:tc>
          <w:tcPr>
            <w:tcW w:w="2687" w:type="dxa"/>
            <w:tcBorders>
              <w:top w:val="single" w:sz="4" w:space="0" w:color="auto"/>
              <w:left w:val="single" w:sz="4" w:space="0" w:color="auto"/>
              <w:bottom w:val="single" w:sz="4" w:space="0" w:color="auto"/>
              <w:right w:val="single" w:sz="4" w:space="0" w:color="auto"/>
            </w:tcBorders>
          </w:tcPr>
          <w:p w14:paraId="0C36B586" w14:textId="77777777" w:rsidR="007F037B" w:rsidRPr="00F232BE" w:rsidRDefault="007F037B" w:rsidP="00591952">
            <w:pPr>
              <w:jc w:val="both"/>
              <w:rPr>
                <w:lang w:val="ro-RO"/>
              </w:rPr>
            </w:pPr>
          </w:p>
        </w:tc>
      </w:tr>
      <w:tr w:rsidR="007F037B" w:rsidRPr="002F6201" w14:paraId="7E68D6B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AD8C2D6" w14:textId="77777777" w:rsidR="007F037B" w:rsidRPr="00F232BE" w:rsidRDefault="007F037B" w:rsidP="00591952">
            <w:pPr>
              <w:jc w:val="both"/>
              <w:rPr>
                <w:lang w:val="ro-RO"/>
              </w:rPr>
            </w:pPr>
            <w:r w:rsidRPr="00F232BE">
              <w:rPr>
                <w:lang w:val="ro-RO"/>
              </w:rPr>
              <w:t>16:15 – 16:55</w:t>
            </w:r>
          </w:p>
        </w:tc>
        <w:tc>
          <w:tcPr>
            <w:tcW w:w="4678" w:type="dxa"/>
            <w:tcBorders>
              <w:top w:val="single" w:sz="4" w:space="0" w:color="auto"/>
              <w:left w:val="single" w:sz="4" w:space="0" w:color="auto"/>
              <w:bottom w:val="single" w:sz="4" w:space="0" w:color="auto"/>
              <w:right w:val="single" w:sz="4" w:space="0" w:color="auto"/>
            </w:tcBorders>
            <w:hideMark/>
          </w:tcPr>
          <w:p w14:paraId="48B781C1" w14:textId="4FEACBA9" w:rsidR="007F037B" w:rsidRPr="00F232BE" w:rsidRDefault="009D0EF4" w:rsidP="00905444">
            <w:pPr>
              <w:jc w:val="both"/>
              <w:rPr>
                <w:lang w:val="ro-RO"/>
              </w:rPr>
            </w:pPr>
            <w:r w:rsidRPr="00F232BE">
              <w:rPr>
                <w:lang w:val="ro-RO"/>
              </w:rPr>
              <w:t>Discuție în cadrul sesiunii</w:t>
            </w:r>
            <w:r w:rsidR="00905444" w:rsidRPr="00F232BE">
              <w:rPr>
                <w:lang w:val="ro-RO"/>
              </w:rPr>
              <w:t xml:space="preserve"> și proiect de strategie</w:t>
            </w:r>
          </w:p>
        </w:tc>
        <w:tc>
          <w:tcPr>
            <w:tcW w:w="2687" w:type="dxa"/>
            <w:tcBorders>
              <w:top w:val="single" w:sz="4" w:space="0" w:color="auto"/>
              <w:left w:val="single" w:sz="4" w:space="0" w:color="auto"/>
              <w:bottom w:val="single" w:sz="4" w:space="0" w:color="auto"/>
              <w:right w:val="single" w:sz="4" w:space="0" w:color="auto"/>
            </w:tcBorders>
          </w:tcPr>
          <w:p w14:paraId="42F9A62D" w14:textId="77777777" w:rsidR="007F037B" w:rsidRPr="00F232BE" w:rsidRDefault="007F037B" w:rsidP="00591952">
            <w:pPr>
              <w:jc w:val="both"/>
              <w:rPr>
                <w:lang w:val="ro-RO"/>
              </w:rPr>
            </w:pPr>
          </w:p>
        </w:tc>
      </w:tr>
      <w:tr w:rsidR="007F037B" w:rsidRPr="00F232BE" w14:paraId="11283E06"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7036BC1" w14:textId="77777777" w:rsidR="007F037B" w:rsidRPr="00F232BE" w:rsidRDefault="007F037B" w:rsidP="00591952">
            <w:pPr>
              <w:jc w:val="both"/>
              <w:rPr>
                <w:lang w:val="ro-RO"/>
              </w:rPr>
            </w:pPr>
            <w:r w:rsidRPr="00F232BE">
              <w:rPr>
                <w:lang w:val="ro-RO"/>
              </w:rPr>
              <w:t>16:55 – 17:00</w:t>
            </w:r>
          </w:p>
        </w:tc>
        <w:tc>
          <w:tcPr>
            <w:tcW w:w="4678" w:type="dxa"/>
            <w:tcBorders>
              <w:top w:val="single" w:sz="4" w:space="0" w:color="auto"/>
              <w:left w:val="single" w:sz="4" w:space="0" w:color="auto"/>
              <w:bottom w:val="single" w:sz="4" w:space="0" w:color="auto"/>
              <w:right w:val="single" w:sz="4" w:space="0" w:color="auto"/>
            </w:tcBorders>
            <w:hideMark/>
          </w:tcPr>
          <w:p w14:paraId="79498315" w14:textId="11CA677C" w:rsidR="007F037B" w:rsidRPr="00F232BE" w:rsidRDefault="001E67BE" w:rsidP="00591952">
            <w:pPr>
              <w:jc w:val="both"/>
              <w:rPr>
                <w:lang w:val="ro-RO"/>
              </w:rPr>
            </w:pPr>
            <w:r w:rsidRPr="00F232BE">
              <w:rPr>
                <w:lang w:val="ro-RO"/>
              </w:rPr>
              <w:t xml:space="preserve">Rezumatul Zilei </w:t>
            </w:r>
            <w:r w:rsidR="00CC555B">
              <w:rPr>
                <w:lang w:val="ro-RO"/>
              </w:rPr>
              <w:t xml:space="preserve">a </w:t>
            </w:r>
            <w:r w:rsidR="007F037B" w:rsidRPr="00F232BE">
              <w:rPr>
                <w:lang w:val="ro-RO"/>
              </w:rPr>
              <w:t>3</w:t>
            </w:r>
            <w:r w:rsidR="00CC555B">
              <w:rPr>
                <w:lang w:val="ro-RO"/>
              </w:rPr>
              <w:t>-a</w:t>
            </w:r>
          </w:p>
        </w:tc>
        <w:tc>
          <w:tcPr>
            <w:tcW w:w="2687" w:type="dxa"/>
            <w:tcBorders>
              <w:top w:val="single" w:sz="4" w:space="0" w:color="auto"/>
              <w:left w:val="single" w:sz="4" w:space="0" w:color="auto"/>
              <w:bottom w:val="single" w:sz="4" w:space="0" w:color="auto"/>
              <w:right w:val="single" w:sz="4" w:space="0" w:color="auto"/>
            </w:tcBorders>
            <w:hideMark/>
          </w:tcPr>
          <w:p w14:paraId="1436B0C5"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bl>
    <w:p w14:paraId="4FE03875" w14:textId="77777777" w:rsidR="007F037B" w:rsidRPr="00F232BE" w:rsidRDefault="007F037B" w:rsidP="00591952">
      <w:pPr>
        <w:jc w:val="both"/>
        <w:rPr>
          <w:lang w:val="ro-RO" w:eastAsia="ja-JP"/>
        </w:rPr>
      </w:pPr>
    </w:p>
    <w:p w14:paraId="67E2B6E5" w14:textId="26394C90" w:rsidR="007F037B" w:rsidRPr="00F232BE" w:rsidRDefault="00905444" w:rsidP="00591952">
      <w:pPr>
        <w:jc w:val="both"/>
        <w:rPr>
          <w:lang w:val="ro-RO"/>
        </w:rPr>
      </w:pPr>
      <w:r w:rsidRPr="00F232BE">
        <w:rPr>
          <w:lang w:val="ro-RO"/>
        </w:rPr>
        <w:t xml:space="preserve">Joi, </w:t>
      </w:r>
      <w:r w:rsidR="007F037B" w:rsidRPr="00F232BE">
        <w:rPr>
          <w:lang w:val="ro-RO"/>
        </w:rPr>
        <w:t xml:space="preserve">1 </w:t>
      </w:r>
      <w:r w:rsidRPr="00F232BE">
        <w:rPr>
          <w:lang w:val="ro-RO"/>
        </w:rPr>
        <w:t>d</w:t>
      </w:r>
      <w:r w:rsidR="007F037B" w:rsidRPr="00F232BE">
        <w:rPr>
          <w:lang w:val="ro-RO"/>
        </w:rPr>
        <w:t>ecemb</w:t>
      </w:r>
      <w:r w:rsidRPr="00F232BE">
        <w:rPr>
          <w:lang w:val="ro-RO"/>
        </w:rPr>
        <w:t>rie</w:t>
      </w:r>
      <w:r w:rsidR="007F037B" w:rsidRPr="00F232BE">
        <w:rPr>
          <w:lang w:val="ro-RO"/>
        </w:rPr>
        <w:t xml:space="preserve"> 2016</w:t>
      </w:r>
    </w:p>
    <w:tbl>
      <w:tblPr>
        <w:tblW w:w="0" w:type="auto"/>
        <w:tblLook w:val="04A0" w:firstRow="1" w:lastRow="0" w:firstColumn="1" w:lastColumn="0" w:noHBand="0" w:noVBand="1"/>
      </w:tblPr>
      <w:tblGrid>
        <w:gridCol w:w="1696"/>
        <w:gridCol w:w="4678"/>
        <w:gridCol w:w="2687"/>
      </w:tblGrid>
      <w:tr w:rsidR="007F037B" w:rsidRPr="00F232BE" w14:paraId="2F840571"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F5996" w14:textId="3CD2388D" w:rsidR="007F037B" w:rsidRPr="00F232BE" w:rsidRDefault="00905444" w:rsidP="00905444">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CCCFF" w14:textId="08CD13A3" w:rsidR="007F037B" w:rsidRPr="00F232BE" w:rsidRDefault="00905444" w:rsidP="00905444">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13612" w14:textId="49F72F29" w:rsidR="007F037B" w:rsidRPr="00F232BE" w:rsidRDefault="00905444" w:rsidP="00905444">
            <w:pPr>
              <w:jc w:val="both"/>
              <w:rPr>
                <w:lang w:val="ro-RO"/>
              </w:rPr>
            </w:pPr>
            <w:r w:rsidRPr="00F232BE">
              <w:rPr>
                <w:lang w:val="ro-RO"/>
              </w:rPr>
              <w:t>Mențiuni</w:t>
            </w:r>
          </w:p>
        </w:tc>
      </w:tr>
      <w:tr w:rsidR="007F037B" w:rsidRPr="002F6201" w14:paraId="69292DF9"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76D17CAA" w14:textId="77777777" w:rsidR="007F037B" w:rsidRPr="00F232BE" w:rsidRDefault="007F037B" w:rsidP="00591952">
            <w:pPr>
              <w:jc w:val="both"/>
              <w:rPr>
                <w:lang w:val="ro-RO"/>
              </w:rPr>
            </w:pPr>
            <w:r w:rsidRPr="00F232BE">
              <w:rPr>
                <w:lang w:val="ro-RO"/>
              </w:rPr>
              <w:t>09:00 – 09:15</w:t>
            </w:r>
          </w:p>
        </w:tc>
        <w:tc>
          <w:tcPr>
            <w:tcW w:w="4678" w:type="dxa"/>
            <w:tcBorders>
              <w:top w:val="single" w:sz="4" w:space="0" w:color="auto"/>
              <w:left w:val="single" w:sz="4" w:space="0" w:color="auto"/>
              <w:bottom w:val="single" w:sz="4" w:space="0" w:color="auto"/>
              <w:right w:val="single" w:sz="4" w:space="0" w:color="auto"/>
            </w:tcBorders>
            <w:hideMark/>
          </w:tcPr>
          <w:p w14:paraId="5DA883F0" w14:textId="54FB29E7" w:rsidR="007F037B" w:rsidRPr="00F232BE" w:rsidRDefault="00A32604" w:rsidP="00B46E1C">
            <w:pPr>
              <w:jc w:val="both"/>
              <w:rPr>
                <w:lang w:val="ro-RO"/>
              </w:rPr>
            </w:pPr>
            <w:r w:rsidRPr="00F232BE">
              <w:rPr>
                <w:rFonts w:cs="Arial"/>
                <w:color w:val="222222"/>
                <w:lang w:val="ro-RO"/>
              </w:rPr>
              <w:t>Sesiunea 10-2: Comunicarea riscuril</w:t>
            </w:r>
            <w:r w:rsidR="00B46E1C" w:rsidRPr="00F232BE">
              <w:rPr>
                <w:rFonts w:cs="Arial"/>
                <w:color w:val="222222"/>
                <w:lang w:val="ro-RO"/>
              </w:rPr>
              <w:t>or</w:t>
            </w:r>
            <w:r w:rsidRPr="00F232BE">
              <w:rPr>
                <w:rFonts w:cs="Arial"/>
                <w:color w:val="222222"/>
                <w:lang w:val="ro-RO"/>
              </w:rPr>
              <w:t xml:space="preserve"> în situații de urgență - sta</w:t>
            </w:r>
            <w:r w:rsidR="00B46E1C" w:rsidRPr="00F232BE">
              <w:rPr>
                <w:rFonts w:cs="Arial"/>
                <w:color w:val="222222"/>
                <w:lang w:val="ro-RO"/>
              </w:rPr>
              <w:t>bilirea de contacte și strategie</w:t>
            </w:r>
            <w:r w:rsidRPr="00F232BE">
              <w:rPr>
                <w:rFonts w:cs="Arial"/>
                <w:color w:val="222222"/>
                <w:lang w:val="ro-RO"/>
              </w:rPr>
              <w:t xml:space="preserve"> de comunicare cu principalele asociații industriale și principalele companii alimentare și / sau lanțuri de supermarketuri / restaurante</w:t>
            </w:r>
          </w:p>
        </w:tc>
        <w:tc>
          <w:tcPr>
            <w:tcW w:w="2687" w:type="dxa"/>
            <w:tcBorders>
              <w:top w:val="single" w:sz="4" w:space="0" w:color="auto"/>
              <w:left w:val="single" w:sz="4" w:space="0" w:color="auto"/>
              <w:bottom w:val="single" w:sz="4" w:space="0" w:color="auto"/>
              <w:right w:val="single" w:sz="4" w:space="0" w:color="auto"/>
            </w:tcBorders>
          </w:tcPr>
          <w:p w14:paraId="24DA6388" w14:textId="77777777" w:rsidR="007F037B" w:rsidRPr="00F232BE" w:rsidRDefault="007F037B" w:rsidP="00591952">
            <w:pPr>
              <w:jc w:val="both"/>
              <w:rPr>
                <w:lang w:val="ro-RO"/>
              </w:rPr>
            </w:pPr>
          </w:p>
        </w:tc>
      </w:tr>
      <w:tr w:rsidR="007F037B" w:rsidRPr="002F6201" w14:paraId="63BDB92C"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BD593EE" w14:textId="77777777" w:rsidR="007F037B" w:rsidRPr="00F232BE" w:rsidRDefault="007F037B" w:rsidP="00591952">
            <w:pPr>
              <w:jc w:val="both"/>
              <w:rPr>
                <w:lang w:val="ro-RO"/>
              </w:rPr>
            </w:pPr>
            <w:r w:rsidRPr="00F232BE">
              <w:rPr>
                <w:lang w:val="ro-RO"/>
              </w:rPr>
              <w:t>09:15 – 10:30</w:t>
            </w:r>
          </w:p>
        </w:tc>
        <w:tc>
          <w:tcPr>
            <w:tcW w:w="4678" w:type="dxa"/>
            <w:tcBorders>
              <w:top w:val="single" w:sz="4" w:space="0" w:color="auto"/>
              <w:left w:val="single" w:sz="4" w:space="0" w:color="auto"/>
              <w:bottom w:val="single" w:sz="4" w:space="0" w:color="auto"/>
              <w:right w:val="single" w:sz="4" w:space="0" w:color="auto"/>
            </w:tcBorders>
            <w:hideMark/>
          </w:tcPr>
          <w:p w14:paraId="7B98EF91" w14:textId="5BEFAD26" w:rsidR="007F037B" w:rsidRPr="00F232BE" w:rsidRDefault="009D0EF4" w:rsidP="00CC555B">
            <w:pPr>
              <w:jc w:val="both"/>
              <w:rPr>
                <w:lang w:val="ro-RO"/>
              </w:rPr>
            </w:pPr>
            <w:r w:rsidRPr="00F232BE">
              <w:rPr>
                <w:lang w:val="ro-RO"/>
              </w:rPr>
              <w:t>Discuție în cadrul sesiunii</w:t>
            </w:r>
            <w:r w:rsidR="00B46E1C" w:rsidRPr="00F232BE">
              <w:rPr>
                <w:lang w:val="ro-RO"/>
              </w:rPr>
              <w:t xml:space="preserve"> și inițierea </w:t>
            </w:r>
            <w:r w:rsidR="007F037B" w:rsidRPr="00F232BE">
              <w:rPr>
                <w:lang w:val="ro-RO"/>
              </w:rPr>
              <w:t>list</w:t>
            </w:r>
            <w:r w:rsidR="00B46E1C" w:rsidRPr="00F232BE">
              <w:rPr>
                <w:lang w:val="ro-RO"/>
              </w:rPr>
              <w:t>ei de</w:t>
            </w:r>
            <w:r w:rsidR="007F037B" w:rsidRPr="00F232BE">
              <w:rPr>
                <w:lang w:val="ro-RO"/>
              </w:rPr>
              <w:t xml:space="preserve"> contact</w:t>
            </w:r>
            <w:r w:rsidR="00B46E1C" w:rsidRPr="00F232BE">
              <w:rPr>
                <w:lang w:val="ro-RO"/>
              </w:rPr>
              <w:t>e</w:t>
            </w:r>
            <w:r w:rsidR="007F037B" w:rsidRPr="00F232BE">
              <w:rPr>
                <w:lang w:val="ro-RO"/>
              </w:rPr>
              <w:t xml:space="preserve"> + </w:t>
            </w:r>
            <w:r w:rsidR="00B46E1C" w:rsidRPr="00F232BE">
              <w:rPr>
                <w:lang w:val="ro-RO"/>
              </w:rPr>
              <w:t>proiectul de</w:t>
            </w:r>
            <w:r w:rsidR="007F037B" w:rsidRPr="00F232BE">
              <w:rPr>
                <w:lang w:val="ro-RO"/>
              </w:rPr>
              <w:t xml:space="preserve"> strateg</w:t>
            </w:r>
            <w:r w:rsidR="00B46E1C" w:rsidRPr="00F232BE">
              <w:rPr>
                <w:lang w:val="ro-RO"/>
              </w:rPr>
              <w:t>ie</w:t>
            </w:r>
          </w:p>
        </w:tc>
        <w:tc>
          <w:tcPr>
            <w:tcW w:w="2687" w:type="dxa"/>
            <w:tcBorders>
              <w:top w:val="single" w:sz="4" w:space="0" w:color="auto"/>
              <w:left w:val="single" w:sz="4" w:space="0" w:color="auto"/>
              <w:bottom w:val="single" w:sz="4" w:space="0" w:color="auto"/>
              <w:right w:val="single" w:sz="4" w:space="0" w:color="auto"/>
            </w:tcBorders>
          </w:tcPr>
          <w:p w14:paraId="352B9346" w14:textId="77777777" w:rsidR="007F037B" w:rsidRPr="00F232BE" w:rsidRDefault="007F037B" w:rsidP="00591952">
            <w:pPr>
              <w:jc w:val="both"/>
              <w:rPr>
                <w:lang w:val="ro-RO"/>
              </w:rPr>
            </w:pPr>
          </w:p>
        </w:tc>
      </w:tr>
      <w:tr w:rsidR="007F037B" w:rsidRPr="00F232BE" w14:paraId="06313E68"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75B789" w14:textId="77777777" w:rsidR="007F037B" w:rsidRPr="00F232BE" w:rsidRDefault="007F037B" w:rsidP="00591952">
            <w:pPr>
              <w:jc w:val="both"/>
              <w:rPr>
                <w:lang w:val="ro-RO"/>
              </w:rPr>
            </w:pPr>
            <w:r w:rsidRPr="00F232BE">
              <w:rPr>
                <w:lang w:val="ro-RO"/>
              </w:rPr>
              <w:t>10:30 – 11:00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0EC17C" w14:textId="4AC4C96B"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18D29" w14:textId="77777777" w:rsidR="007F037B" w:rsidRPr="00F232BE" w:rsidRDefault="007F037B" w:rsidP="00591952">
            <w:pPr>
              <w:jc w:val="both"/>
              <w:rPr>
                <w:lang w:val="ro-RO"/>
              </w:rPr>
            </w:pPr>
          </w:p>
        </w:tc>
      </w:tr>
      <w:tr w:rsidR="007F037B" w:rsidRPr="00F232BE" w14:paraId="3F5A5306"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A33CD76" w14:textId="77777777" w:rsidR="007F037B" w:rsidRPr="00F232BE" w:rsidRDefault="007F037B" w:rsidP="00591952">
            <w:pPr>
              <w:jc w:val="both"/>
              <w:rPr>
                <w:lang w:val="ro-RO"/>
              </w:rPr>
            </w:pPr>
            <w:r w:rsidRPr="00F232BE">
              <w:rPr>
                <w:lang w:val="ro-RO"/>
              </w:rPr>
              <w:t>11:00 – 11:15</w:t>
            </w:r>
          </w:p>
        </w:tc>
        <w:tc>
          <w:tcPr>
            <w:tcW w:w="4678" w:type="dxa"/>
            <w:tcBorders>
              <w:top w:val="single" w:sz="4" w:space="0" w:color="auto"/>
              <w:left w:val="single" w:sz="4" w:space="0" w:color="auto"/>
              <w:bottom w:val="single" w:sz="4" w:space="0" w:color="auto"/>
              <w:right w:val="single" w:sz="4" w:space="0" w:color="auto"/>
            </w:tcBorders>
            <w:hideMark/>
          </w:tcPr>
          <w:p w14:paraId="205DEBC1" w14:textId="015049B0" w:rsidR="007F037B" w:rsidRPr="00F232BE" w:rsidRDefault="009D0EF4" w:rsidP="00B46E1C">
            <w:pPr>
              <w:jc w:val="both"/>
              <w:rPr>
                <w:lang w:val="ro-RO"/>
              </w:rPr>
            </w:pPr>
            <w:r w:rsidRPr="00F232BE">
              <w:rPr>
                <w:lang w:val="ro-RO"/>
              </w:rPr>
              <w:t>Sesiunea</w:t>
            </w:r>
            <w:r w:rsidR="007F037B" w:rsidRPr="00F232BE">
              <w:rPr>
                <w:lang w:val="ro-RO"/>
              </w:rPr>
              <w:t xml:space="preserve"> 10-3: </w:t>
            </w:r>
            <w:r w:rsidR="00B46E1C" w:rsidRPr="00F232BE">
              <w:rPr>
                <w:rFonts w:cs="Arial"/>
                <w:color w:val="222222"/>
                <w:lang w:val="ro-RO"/>
              </w:rPr>
              <w:t>Comunicarea riscurilor în situații de urgență</w:t>
            </w:r>
            <w:r w:rsidR="007F037B" w:rsidRPr="00F232BE">
              <w:rPr>
                <w:lang w:val="ro-RO"/>
              </w:rPr>
              <w:t xml:space="preserve"> – </w:t>
            </w:r>
            <w:r w:rsidR="00EE6E5B" w:rsidRPr="00F232BE">
              <w:rPr>
                <w:lang w:val="ro-RO"/>
              </w:rPr>
              <w:t>raportul</w:t>
            </w:r>
            <w:r w:rsidR="00B46E1C" w:rsidRPr="00F232BE">
              <w:rPr>
                <w:lang w:val="ro-RO"/>
              </w:rPr>
              <w:t xml:space="preserve"> privind </w:t>
            </w:r>
            <w:r w:rsidR="007F037B" w:rsidRPr="00F232BE">
              <w:rPr>
                <w:lang w:val="ro-RO"/>
              </w:rPr>
              <w:t>situa</w:t>
            </w:r>
            <w:r w:rsidR="00B46E1C" w:rsidRPr="00F232BE">
              <w:rPr>
                <w:lang w:val="ro-RO"/>
              </w:rPr>
              <w:t>ția</w:t>
            </w:r>
          </w:p>
        </w:tc>
        <w:tc>
          <w:tcPr>
            <w:tcW w:w="2687" w:type="dxa"/>
            <w:tcBorders>
              <w:top w:val="single" w:sz="4" w:space="0" w:color="auto"/>
              <w:left w:val="single" w:sz="4" w:space="0" w:color="auto"/>
              <w:bottom w:val="single" w:sz="4" w:space="0" w:color="auto"/>
              <w:right w:val="single" w:sz="4" w:space="0" w:color="auto"/>
            </w:tcBorders>
          </w:tcPr>
          <w:p w14:paraId="4E2A1451" w14:textId="77777777" w:rsidR="007F037B" w:rsidRPr="00F232BE" w:rsidRDefault="007F037B" w:rsidP="00591952">
            <w:pPr>
              <w:jc w:val="both"/>
              <w:rPr>
                <w:lang w:val="ro-RO"/>
              </w:rPr>
            </w:pPr>
          </w:p>
        </w:tc>
      </w:tr>
      <w:tr w:rsidR="007F037B" w:rsidRPr="00F232BE" w14:paraId="38FC5A4B"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072FE0BB" w14:textId="77777777" w:rsidR="007F037B" w:rsidRPr="00F232BE" w:rsidRDefault="007F037B" w:rsidP="00591952">
            <w:pPr>
              <w:jc w:val="both"/>
              <w:rPr>
                <w:lang w:val="ro-RO"/>
              </w:rPr>
            </w:pPr>
            <w:r w:rsidRPr="00F232BE">
              <w:rPr>
                <w:lang w:val="ro-RO"/>
              </w:rPr>
              <w:t>11:15 – 12:30</w:t>
            </w:r>
          </w:p>
        </w:tc>
        <w:tc>
          <w:tcPr>
            <w:tcW w:w="4678" w:type="dxa"/>
            <w:tcBorders>
              <w:top w:val="single" w:sz="4" w:space="0" w:color="auto"/>
              <w:left w:val="single" w:sz="4" w:space="0" w:color="auto"/>
              <w:bottom w:val="single" w:sz="4" w:space="0" w:color="auto"/>
              <w:right w:val="single" w:sz="4" w:space="0" w:color="auto"/>
            </w:tcBorders>
            <w:hideMark/>
          </w:tcPr>
          <w:p w14:paraId="52CD075A" w14:textId="217A4D57" w:rsidR="007F037B" w:rsidRPr="00F232BE" w:rsidRDefault="009D0EF4" w:rsidP="00591952">
            <w:pPr>
              <w:jc w:val="both"/>
              <w:rPr>
                <w:lang w:val="ro-RO"/>
              </w:rPr>
            </w:pPr>
            <w:r w:rsidRPr="00F232BE">
              <w:rPr>
                <w:lang w:val="ro-RO"/>
              </w:rPr>
              <w:t>Discuție în cadrul sesiunii</w:t>
            </w:r>
            <w:r w:rsidR="00B46E1C" w:rsidRPr="00F232BE">
              <w:rPr>
                <w:lang w:val="ro-RO"/>
              </w:rPr>
              <w:t xml:space="preserve"> și un proiect de formular de raport privind situația</w:t>
            </w:r>
          </w:p>
          <w:p w14:paraId="35C31B86" w14:textId="77777777" w:rsidR="00B46E1C" w:rsidRPr="00F232BE" w:rsidRDefault="00A32604" w:rsidP="00C06271">
            <w:pPr>
              <w:pStyle w:val="a4"/>
              <w:numPr>
                <w:ilvl w:val="0"/>
                <w:numId w:val="34"/>
              </w:numPr>
              <w:jc w:val="both"/>
              <w:rPr>
                <w:lang w:val="ro-RO"/>
              </w:rPr>
            </w:pPr>
            <w:r w:rsidRPr="00F232BE">
              <w:rPr>
                <w:rFonts w:cs="Arial"/>
                <w:color w:val="222222"/>
                <w:lang w:val="ro-RO"/>
              </w:rPr>
              <w:t>Ce este cunoscut și necunoscut în legătură cu incidentul / situația de urgență privind siguranța alimentară</w:t>
            </w:r>
          </w:p>
          <w:p w14:paraId="793356AE" w14:textId="77777777" w:rsidR="00B46E1C" w:rsidRPr="00F232BE" w:rsidRDefault="00A32604" w:rsidP="00C06271">
            <w:pPr>
              <w:pStyle w:val="a4"/>
              <w:numPr>
                <w:ilvl w:val="0"/>
                <w:numId w:val="34"/>
              </w:numPr>
              <w:jc w:val="both"/>
              <w:rPr>
                <w:lang w:val="ro-RO"/>
              </w:rPr>
            </w:pPr>
            <w:r w:rsidRPr="00F232BE">
              <w:rPr>
                <w:rFonts w:cs="Arial"/>
                <w:color w:val="222222"/>
                <w:lang w:val="ro-RO"/>
              </w:rPr>
              <w:t>Produse alimentare implicate</w:t>
            </w:r>
          </w:p>
          <w:p w14:paraId="7E214955" w14:textId="77777777" w:rsidR="00B46E1C" w:rsidRPr="00F232BE" w:rsidRDefault="00B46E1C" w:rsidP="00C06271">
            <w:pPr>
              <w:pStyle w:val="a4"/>
              <w:numPr>
                <w:ilvl w:val="0"/>
                <w:numId w:val="34"/>
              </w:numPr>
              <w:jc w:val="both"/>
              <w:rPr>
                <w:lang w:val="ro-RO"/>
              </w:rPr>
            </w:pPr>
            <w:r w:rsidRPr="00F232BE">
              <w:rPr>
                <w:rFonts w:cs="Arial"/>
                <w:color w:val="222222"/>
                <w:lang w:val="ro-RO"/>
              </w:rPr>
              <w:t>R</w:t>
            </w:r>
            <w:r w:rsidR="00A32604" w:rsidRPr="00F232BE">
              <w:rPr>
                <w:rFonts w:cs="Arial"/>
                <w:color w:val="222222"/>
                <w:lang w:val="ro-RO"/>
              </w:rPr>
              <w:t xml:space="preserve">iscuri asociate </w:t>
            </w:r>
            <w:r w:rsidRPr="00F232BE">
              <w:rPr>
                <w:rFonts w:cs="Arial"/>
                <w:color w:val="222222"/>
                <w:lang w:val="ro-RO"/>
              </w:rPr>
              <w:t xml:space="preserve">cu </w:t>
            </w:r>
            <w:r w:rsidR="00A32604" w:rsidRPr="00F232BE">
              <w:rPr>
                <w:rFonts w:cs="Arial"/>
                <w:color w:val="222222"/>
                <w:lang w:val="ro-RO"/>
              </w:rPr>
              <w:t>incidentul (categorii de risc)</w:t>
            </w:r>
          </w:p>
          <w:p w14:paraId="7F520120" w14:textId="77777777" w:rsidR="00B46E1C" w:rsidRPr="00F232BE" w:rsidRDefault="00A32604" w:rsidP="00C06271">
            <w:pPr>
              <w:pStyle w:val="a4"/>
              <w:numPr>
                <w:ilvl w:val="0"/>
                <w:numId w:val="34"/>
              </w:numPr>
              <w:jc w:val="both"/>
              <w:rPr>
                <w:lang w:val="ro-RO"/>
              </w:rPr>
            </w:pPr>
            <w:r w:rsidRPr="00F232BE">
              <w:rPr>
                <w:rFonts w:cs="Arial"/>
                <w:color w:val="222222"/>
                <w:lang w:val="ro-RO"/>
              </w:rPr>
              <w:t>Nivelul de expunere (nociv)</w:t>
            </w:r>
          </w:p>
          <w:p w14:paraId="05E914AB" w14:textId="77777777" w:rsidR="00B46E1C" w:rsidRPr="00F232BE" w:rsidRDefault="00A32604" w:rsidP="00C06271">
            <w:pPr>
              <w:pStyle w:val="a4"/>
              <w:numPr>
                <w:ilvl w:val="0"/>
                <w:numId w:val="34"/>
              </w:numPr>
              <w:jc w:val="both"/>
              <w:rPr>
                <w:lang w:val="ro-RO"/>
              </w:rPr>
            </w:pPr>
            <w:r w:rsidRPr="00F232BE">
              <w:rPr>
                <w:rFonts w:cs="Arial"/>
                <w:color w:val="222222"/>
                <w:lang w:val="ro-RO"/>
              </w:rPr>
              <w:t>Selectarea opțiunii de gestionare a riscurilor</w:t>
            </w:r>
          </w:p>
          <w:p w14:paraId="4C11D6B3" w14:textId="77777777" w:rsidR="00B46E1C" w:rsidRPr="00F232BE" w:rsidRDefault="00A32604" w:rsidP="00C06271">
            <w:pPr>
              <w:pStyle w:val="a4"/>
              <w:numPr>
                <w:ilvl w:val="0"/>
                <w:numId w:val="34"/>
              </w:numPr>
              <w:jc w:val="both"/>
              <w:rPr>
                <w:lang w:val="ro-RO"/>
              </w:rPr>
            </w:pPr>
            <w:r w:rsidRPr="00F232BE">
              <w:rPr>
                <w:rFonts w:cs="Arial"/>
                <w:color w:val="222222"/>
                <w:lang w:val="ro-RO"/>
              </w:rPr>
              <w:t>Populația vulnerabilă, dacă există</w:t>
            </w:r>
          </w:p>
          <w:p w14:paraId="434C6055" w14:textId="77777777" w:rsidR="00B46E1C" w:rsidRPr="00F232BE" w:rsidRDefault="00A32604" w:rsidP="00C06271">
            <w:pPr>
              <w:pStyle w:val="a4"/>
              <w:numPr>
                <w:ilvl w:val="0"/>
                <w:numId w:val="34"/>
              </w:numPr>
              <w:jc w:val="both"/>
              <w:rPr>
                <w:lang w:val="ro-RO"/>
              </w:rPr>
            </w:pPr>
            <w:r w:rsidRPr="00F232BE">
              <w:rPr>
                <w:rFonts w:cs="Arial"/>
                <w:color w:val="222222"/>
                <w:lang w:val="ro-RO"/>
              </w:rPr>
              <w:t>Ce trebui</w:t>
            </w:r>
            <w:r w:rsidR="00B46E1C" w:rsidRPr="00F232BE">
              <w:rPr>
                <w:rFonts w:cs="Arial"/>
                <w:color w:val="222222"/>
                <w:lang w:val="ro-RO"/>
              </w:rPr>
              <w:t>e</w:t>
            </w:r>
            <w:r w:rsidRPr="00F232BE">
              <w:rPr>
                <w:rFonts w:cs="Arial"/>
                <w:color w:val="222222"/>
                <w:lang w:val="ro-RO"/>
              </w:rPr>
              <w:t xml:space="preserve"> să facă p</w:t>
            </w:r>
            <w:r w:rsidR="00B46E1C" w:rsidRPr="00F232BE">
              <w:rPr>
                <w:rFonts w:cs="Arial"/>
                <w:color w:val="222222"/>
                <w:lang w:val="ro-RO"/>
              </w:rPr>
              <w:t>opulația</w:t>
            </w:r>
            <w:r w:rsidRPr="00F232BE">
              <w:rPr>
                <w:rFonts w:cs="Arial"/>
                <w:color w:val="222222"/>
                <w:lang w:val="ro-RO"/>
              </w:rPr>
              <w:t xml:space="preserve"> dacă a consumat / obținut produse afectate</w:t>
            </w:r>
          </w:p>
          <w:p w14:paraId="7A1DC984" w14:textId="77777777" w:rsidR="00B46E1C" w:rsidRPr="00F232BE" w:rsidRDefault="00A32604" w:rsidP="00C06271">
            <w:pPr>
              <w:pStyle w:val="a4"/>
              <w:numPr>
                <w:ilvl w:val="0"/>
                <w:numId w:val="34"/>
              </w:numPr>
              <w:jc w:val="both"/>
              <w:rPr>
                <w:lang w:val="ro-RO"/>
              </w:rPr>
            </w:pPr>
            <w:r w:rsidRPr="00F232BE">
              <w:rPr>
                <w:rFonts w:cs="Arial"/>
                <w:color w:val="222222"/>
                <w:lang w:val="ro-RO"/>
              </w:rPr>
              <w:t>Acces la informații suplimentare</w:t>
            </w:r>
          </w:p>
          <w:p w14:paraId="77B8B0A5" w14:textId="3064A0C8" w:rsidR="007F037B" w:rsidRPr="00F232BE" w:rsidRDefault="00A32604" w:rsidP="00B46E1C">
            <w:pPr>
              <w:pStyle w:val="a4"/>
              <w:numPr>
                <w:ilvl w:val="0"/>
                <w:numId w:val="34"/>
              </w:numPr>
              <w:jc w:val="both"/>
              <w:rPr>
                <w:lang w:val="ro-RO"/>
              </w:rPr>
            </w:pPr>
            <w:r w:rsidRPr="00F232BE">
              <w:rPr>
                <w:rFonts w:cs="Arial"/>
                <w:color w:val="222222"/>
                <w:lang w:val="ro-RO"/>
              </w:rPr>
              <w:t>Al</w:t>
            </w:r>
            <w:r w:rsidR="00B46E1C" w:rsidRPr="00F232BE">
              <w:rPr>
                <w:rFonts w:cs="Arial"/>
                <w:color w:val="222222"/>
                <w:lang w:val="ro-RO"/>
              </w:rPr>
              <w:t>tele</w:t>
            </w:r>
            <w:r w:rsidRPr="00F232BE">
              <w:rPr>
                <w:rFonts w:cs="Arial"/>
                <w:color w:val="222222"/>
                <w:lang w:val="ro-RO"/>
              </w:rPr>
              <w:t>?</w:t>
            </w:r>
          </w:p>
        </w:tc>
        <w:tc>
          <w:tcPr>
            <w:tcW w:w="2687" w:type="dxa"/>
            <w:tcBorders>
              <w:top w:val="single" w:sz="4" w:space="0" w:color="auto"/>
              <w:left w:val="single" w:sz="4" w:space="0" w:color="auto"/>
              <w:bottom w:val="single" w:sz="4" w:space="0" w:color="auto"/>
              <w:right w:val="single" w:sz="4" w:space="0" w:color="auto"/>
            </w:tcBorders>
          </w:tcPr>
          <w:p w14:paraId="035D9A7D" w14:textId="77777777" w:rsidR="007F037B" w:rsidRPr="00F232BE" w:rsidRDefault="007F037B" w:rsidP="00591952">
            <w:pPr>
              <w:jc w:val="both"/>
              <w:rPr>
                <w:lang w:val="ro-RO"/>
              </w:rPr>
            </w:pPr>
          </w:p>
        </w:tc>
      </w:tr>
      <w:tr w:rsidR="007F037B" w:rsidRPr="00F232BE" w14:paraId="3FF0B48D"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20C184" w14:textId="77777777" w:rsidR="007F037B" w:rsidRPr="00F232BE" w:rsidRDefault="007F037B" w:rsidP="00591952">
            <w:pPr>
              <w:jc w:val="both"/>
              <w:rPr>
                <w:lang w:val="ro-RO"/>
              </w:rPr>
            </w:pPr>
            <w:r w:rsidRPr="00F232BE">
              <w:rPr>
                <w:lang w:val="ro-RO"/>
              </w:rPr>
              <w:t>12:30 – 13: 30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ACCFBA" w14:textId="645A5B11" w:rsidR="007F037B" w:rsidRPr="00F232BE" w:rsidRDefault="009D0EF4" w:rsidP="00591952">
            <w:pPr>
              <w:jc w:val="both"/>
              <w:rPr>
                <w:lang w:val="ro-RO"/>
              </w:rPr>
            </w:pPr>
            <w:r w:rsidRPr="00F232BE">
              <w:rPr>
                <w:lang w:val="ro-RO"/>
              </w:rPr>
              <w:t>Prânz</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9E630" w14:textId="77777777" w:rsidR="007F037B" w:rsidRPr="00F232BE" w:rsidRDefault="007F037B" w:rsidP="00591952">
            <w:pPr>
              <w:jc w:val="both"/>
              <w:rPr>
                <w:lang w:val="ro-RO"/>
              </w:rPr>
            </w:pPr>
          </w:p>
        </w:tc>
      </w:tr>
      <w:tr w:rsidR="007F037B" w:rsidRPr="002F6201" w14:paraId="05CB8D2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04B5B78" w14:textId="77777777" w:rsidR="007F037B" w:rsidRPr="00F232BE" w:rsidRDefault="007F037B" w:rsidP="00591952">
            <w:pPr>
              <w:jc w:val="both"/>
              <w:rPr>
                <w:lang w:val="ro-RO"/>
              </w:rPr>
            </w:pPr>
            <w:r w:rsidRPr="00F232BE">
              <w:rPr>
                <w:lang w:val="ro-RO"/>
              </w:rPr>
              <w:t>13:30 – 13:45</w:t>
            </w:r>
          </w:p>
        </w:tc>
        <w:tc>
          <w:tcPr>
            <w:tcW w:w="4678" w:type="dxa"/>
            <w:tcBorders>
              <w:top w:val="single" w:sz="4" w:space="0" w:color="auto"/>
              <w:left w:val="single" w:sz="4" w:space="0" w:color="auto"/>
              <w:bottom w:val="single" w:sz="4" w:space="0" w:color="auto"/>
              <w:right w:val="single" w:sz="4" w:space="0" w:color="auto"/>
            </w:tcBorders>
            <w:hideMark/>
          </w:tcPr>
          <w:p w14:paraId="3600C0B1" w14:textId="54FE56CA" w:rsidR="007F037B" w:rsidRPr="00F232BE" w:rsidRDefault="009D0EF4" w:rsidP="00CC555B">
            <w:pPr>
              <w:jc w:val="both"/>
              <w:rPr>
                <w:lang w:val="ro-RO"/>
              </w:rPr>
            </w:pPr>
            <w:r w:rsidRPr="00F232BE">
              <w:rPr>
                <w:lang w:val="ro-RO"/>
              </w:rPr>
              <w:t>Sesiunea</w:t>
            </w:r>
            <w:r w:rsidR="007F037B" w:rsidRPr="00F232BE">
              <w:rPr>
                <w:lang w:val="ro-RO"/>
              </w:rPr>
              <w:t xml:space="preserve"> 10-4: </w:t>
            </w:r>
            <w:r w:rsidR="00B46E1C" w:rsidRPr="00F232BE">
              <w:rPr>
                <w:rFonts w:cs="Arial"/>
                <w:color w:val="222222"/>
                <w:lang w:val="ro-RO"/>
              </w:rPr>
              <w:t>Comunicarea riscurilor în situații de urgență</w:t>
            </w:r>
            <w:r w:rsidR="00B46E1C" w:rsidRPr="00F232BE">
              <w:rPr>
                <w:lang w:val="ro-RO"/>
              </w:rPr>
              <w:t xml:space="preserve"> –</w:t>
            </w:r>
            <w:r w:rsidR="007F037B" w:rsidRPr="00F232BE">
              <w:rPr>
                <w:lang w:val="ro-RO"/>
              </w:rPr>
              <w:t xml:space="preserve"> comunica</w:t>
            </w:r>
            <w:r w:rsidR="00B46E1C" w:rsidRPr="00F232BE">
              <w:rPr>
                <w:lang w:val="ro-RO"/>
              </w:rPr>
              <w:t>rea c</w:t>
            </w:r>
            <w:r w:rsidR="00CC555B">
              <w:rPr>
                <w:lang w:val="ro-RO"/>
              </w:rPr>
              <w:t>u</w:t>
            </w:r>
            <w:r w:rsidR="00B46E1C" w:rsidRPr="00F232BE">
              <w:rPr>
                <w:lang w:val="ro-RO"/>
              </w:rPr>
              <w:t xml:space="preserve"> populația generală</w:t>
            </w:r>
          </w:p>
        </w:tc>
        <w:tc>
          <w:tcPr>
            <w:tcW w:w="2687" w:type="dxa"/>
            <w:tcBorders>
              <w:top w:val="single" w:sz="4" w:space="0" w:color="auto"/>
              <w:left w:val="single" w:sz="4" w:space="0" w:color="auto"/>
              <w:bottom w:val="single" w:sz="4" w:space="0" w:color="auto"/>
              <w:right w:val="single" w:sz="4" w:space="0" w:color="auto"/>
            </w:tcBorders>
          </w:tcPr>
          <w:p w14:paraId="55ED25AF" w14:textId="77777777" w:rsidR="007F037B" w:rsidRPr="00F232BE" w:rsidRDefault="007F037B" w:rsidP="00591952">
            <w:pPr>
              <w:jc w:val="both"/>
              <w:rPr>
                <w:lang w:val="ro-RO"/>
              </w:rPr>
            </w:pPr>
          </w:p>
        </w:tc>
      </w:tr>
      <w:tr w:rsidR="007F037B" w:rsidRPr="00F232BE" w14:paraId="50153091"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CF3F90C" w14:textId="77777777" w:rsidR="007F037B" w:rsidRPr="00F232BE" w:rsidRDefault="007F037B" w:rsidP="00591952">
            <w:pPr>
              <w:jc w:val="both"/>
              <w:rPr>
                <w:lang w:val="ro-RO"/>
              </w:rPr>
            </w:pPr>
            <w:r w:rsidRPr="00F232BE">
              <w:rPr>
                <w:lang w:val="ro-RO"/>
              </w:rPr>
              <w:t>13:45 – 14:45</w:t>
            </w:r>
          </w:p>
        </w:tc>
        <w:tc>
          <w:tcPr>
            <w:tcW w:w="4678" w:type="dxa"/>
            <w:tcBorders>
              <w:top w:val="single" w:sz="4" w:space="0" w:color="auto"/>
              <w:left w:val="single" w:sz="4" w:space="0" w:color="auto"/>
              <w:bottom w:val="single" w:sz="4" w:space="0" w:color="auto"/>
              <w:right w:val="single" w:sz="4" w:space="0" w:color="auto"/>
            </w:tcBorders>
            <w:hideMark/>
          </w:tcPr>
          <w:p w14:paraId="66A62B4E" w14:textId="0BE1DAFC" w:rsidR="007F037B" w:rsidRPr="00F232BE" w:rsidRDefault="009D0EF4" w:rsidP="00591952">
            <w:pPr>
              <w:jc w:val="both"/>
              <w:rPr>
                <w:lang w:val="ro-RO"/>
              </w:rPr>
            </w:pPr>
            <w:r w:rsidRPr="00F232BE">
              <w:rPr>
                <w:lang w:val="ro-RO"/>
              </w:rPr>
              <w:t>Discuție în cadrul sesiunii</w:t>
            </w:r>
            <w:r w:rsidR="00B46E1C" w:rsidRPr="00F232BE">
              <w:rPr>
                <w:lang w:val="ro-RO"/>
              </w:rPr>
              <w:t xml:space="preserve"> și proiect de </w:t>
            </w:r>
            <w:r w:rsidR="007F037B" w:rsidRPr="00F232BE">
              <w:rPr>
                <w:lang w:val="ro-RO"/>
              </w:rPr>
              <w:t>strateg</w:t>
            </w:r>
            <w:r w:rsidR="00B46E1C" w:rsidRPr="00F232BE">
              <w:rPr>
                <w:lang w:val="ro-RO"/>
              </w:rPr>
              <w:t>ie</w:t>
            </w:r>
          </w:p>
          <w:p w14:paraId="35EEBB92" w14:textId="77777777" w:rsidR="006D2EEB" w:rsidRPr="00F232BE" w:rsidRDefault="00A32604" w:rsidP="00C06271">
            <w:pPr>
              <w:pStyle w:val="a4"/>
              <w:numPr>
                <w:ilvl w:val="0"/>
                <w:numId w:val="34"/>
              </w:numPr>
              <w:jc w:val="both"/>
              <w:rPr>
                <w:lang w:val="ro-RO"/>
              </w:rPr>
            </w:pPr>
            <w:r w:rsidRPr="00F232BE">
              <w:rPr>
                <w:rFonts w:cs="Arial"/>
                <w:color w:val="222222"/>
                <w:lang w:val="ro-RO"/>
              </w:rPr>
              <w:t xml:space="preserve">Diferite mijloace </w:t>
            </w:r>
            <w:r w:rsidR="00B46E1C" w:rsidRPr="00F232BE">
              <w:rPr>
                <w:rFonts w:cs="Arial"/>
                <w:color w:val="222222"/>
                <w:lang w:val="ro-RO"/>
              </w:rPr>
              <w:t xml:space="preserve">(eficace) </w:t>
            </w:r>
            <w:r w:rsidRPr="00F232BE">
              <w:rPr>
                <w:rFonts w:cs="Arial"/>
                <w:color w:val="222222"/>
                <w:lang w:val="ro-RO"/>
              </w:rPr>
              <w:t>de comunicare pentru Moldova</w:t>
            </w:r>
          </w:p>
          <w:p w14:paraId="51090886" w14:textId="77777777" w:rsidR="006D2EEB" w:rsidRPr="00F232BE" w:rsidRDefault="00A32604" w:rsidP="00C06271">
            <w:pPr>
              <w:pStyle w:val="a4"/>
              <w:numPr>
                <w:ilvl w:val="0"/>
                <w:numId w:val="34"/>
              </w:numPr>
              <w:jc w:val="both"/>
              <w:rPr>
                <w:lang w:val="ro-RO"/>
              </w:rPr>
            </w:pPr>
            <w:r w:rsidRPr="00F232BE">
              <w:rPr>
                <w:rFonts w:cs="Arial"/>
                <w:color w:val="222222"/>
                <w:lang w:val="ro-RO"/>
              </w:rPr>
              <w:t xml:space="preserve">Purtător de cuvânt </w:t>
            </w:r>
            <w:r w:rsidR="006D2EEB" w:rsidRPr="00F232BE">
              <w:rPr>
                <w:rFonts w:cs="Arial"/>
                <w:color w:val="222222"/>
                <w:lang w:val="ro-RO"/>
              </w:rPr>
              <w:t>din partea</w:t>
            </w:r>
            <w:r w:rsidRPr="00F232BE">
              <w:rPr>
                <w:rFonts w:cs="Arial"/>
                <w:color w:val="222222"/>
                <w:lang w:val="ro-RO"/>
              </w:rPr>
              <w:t xml:space="preserve"> MACG</w:t>
            </w:r>
          </w:p>
          <w:p w14:paraId="27BF6BEB" w14:textId="77777777" w:rsidR="006D2EEB" w:rsidRPr="00F232BE" w:rsidRDefault="00A32604" w:rsidP="00C06271">
            <w:pPr>
              <w:pStyle w:val="a4"/>
              <w:numPr>
                <w:ilvl w:val="0"/>
                <w:numId w:val="34"/>
              </w:numPr>
              <w:jc w:val="both"/>
              <w:rPr>
                <w:lang w:val="ro-RO"/>
              </w:rPr>
            </w:pPr>
            <w:r w:rsidRPr="00F232BE">
              <w:rPr>
                <w:rFonts w:cs="Arial"/>
                <w:color w:val="222222"/>
                <w:lang w:val="ro-RO"/>
              </w:rPr>
              <w:lastRenderedPageBreak/>
              <w:t xml:space="preserve">mecanisme de partajare a rapoartelor </w:t>
            </w:r>
            <w:r w:rsidR="006D2EEB" w:rsidRPr="00F232BE">
              <w:rPr>
                <w:rFonts w:cs="Arial"/>
                <w:color w:val="222222"/>
                <w:lang w:val="ro-RO"/>
              </w:rPr>
              <w:t xml:space="preserve">privind </w:t>
            </w:r>
            <w:r w:rsidRPr="00F232BE">
              <w:rPr>
                <w:rFonts w:cs="Arial"/>
                <w:color w:val="222222"/>
                <w:lang w:val="ro-RO"/>
              </w:rPr>
              <w:t>situați</w:t>
            </w:r>
            <w:r w:rsidR="006D2EEB" w:rsidRPr="00F232BE">
              <w:rPr>
                <w:rFonts w:cs="Arial"/>
                <w:color w:val="222222"/>
                <w:lang w:val="ro-RO"/>
              </w:rPr>
              <w:t>a</w:t>
            </w:r>
          </w:p>
          <w:p w14:paraId="6395501D" w14:textId="77777777" w:rsidR="006D2EEB" w:rsidRPr="00F232BE" w:rsidRDefault="006D2EEB" w:rsidP="00C06271">
            <w:pPr>
              <w:pStyle w:val="a4"/>
              <w:numPr>
                <w:ilvl w:val="0"/>
                <w:numId w:val="34"/>
              </w:numPr>
              <w:jc w:val="both"/>
              <w:rPr>
                <w:lang w:val="ro-RO"/>
              </w:rPr>
            </w:pPr>
            <w:r w:rsidRPr="00F232BE">
              <w:rPr>
                <w:rFonts w:cs="Arial"/>
                <w:color w:val="222222"/>
                <w:lang w:val="ro-RO"/>
              </w:rPr>
              <w:t>Formular de c</w:t>
            </w:r>
            <w:r w:rsidR="00A32604" w:rsidRPr="00F232BE">
              <w:rPr>
                <w:rFonts w:cs="Arial"/>
                <w:color w:val="222222"/>
                <w:lang w:val="ro-RO"/>
              </w:rPr>
              <w:t>omunicat de presă</w:t>
            </w:r>
          </w:p>
          <w:p w14:paraId="2BED56B7" w14:textId="6CFC3042" w:rsidR="007F037B" w:rsidRPr="00F232BE" w:rsidRDefault="006D2EEB" w:rsidP="006D2EEB">
            <w:pPr>
              <w:pStyle w:val="a4"/>
              <w:numPr>
                <w:ilvl w:val="0"/>
                <w:numId w:val="34"/>
              </w:numPr>
              <w:jc w:val="both"/>
              <w:rPr>
                <w:lang w:val="ro-RO"/>
              </w:rPr>
            </w:pPr>
            <w:r w:rsidRPr="00F232BE">
              <w:rPr>
                <w:rFonts w:cs="Arial"/>
                <w:color w:val="222222"/>
                <w:lang w:val="ro-RO"/>
              </w:rPr>
              <w:t>Gestionarea paginii web</w:t>
            </w:r>
          </w:p>
        </w:tc>
        <w:tc>
          <w:tcPr>
            <w:tcW w:w="2687" w:type="dxa"/>
            <w:tcBorders>
              <w:top w:val="single" w:sz="4" w:space="0" w:color="auto"/>
              <w:left w:val="single" w:sz="4" w:space="0" w:color="auto"/>
              <w:bottom w:val="single" w:sz="4" w:space="0" w:color="auto"/>
              <w:right w:val="single" w:sz="4" w:space="0" w:color="auto"/>
            </w:tcBorders>
          </w:tcPr>
          <w:p w14:paraId="4B247123" w14:textId="77777777" w:rsidR="007F037B" w:rsidRPr="00F232BE" w:rsidRDefault="007F037B" w:rsidP="00591952">
            <w:pPr>
              <w:jc w:val="both"/>
              <w:rPr>
                <w:lang w:val="ro-RO"/>
              </w:rPr>
            </w:pPr>
          </w:p>
        </w:tc>
      </w:tr>
      <w:tr w:rsidR="007F037B" w:rsidRPr="002F6201" w14:paraId="1ACFC4F3"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57F5173F" w14:textId="77777777" w:rsidR="007F037B" w:rsidRPr="00F232BE" w:rsidRDefault="007F037B" w:rsidP="00591952">
            <w:pPr>
              <w:jc w:val="both"/>
              <w:rPr>
                <w:lang w:val="ro-RO"/>
              </w:rPr>
            </w:pPr>
            <w:r w:rsidRPr="00F232BE">
              <w:rPr>
                <w:lang w:val="ro-RO"/>
              </w:rPr>
              <w:lastRenderedPageBreak/>
              <w:t>14:45– 15:00</w:t>
            </w:r>
          </w:p>
        </w:tc>
        <w:tc>
          <w:tcPr>
            <w:tcW w:w="4678" w:type="dxa"/>
            <w:tcBorders>
              <w:top w:val="single" w:sz="4" w:space="0" w:color="auto"/>
              <w:left w:val="single" w:sz="4" w:space="0" w:color="auto"/>
              <w:bottom w:val="single" w:sz="4" w:space="0" w:color="auto"/>
              <w:right w:val="single" w:sz="4" w:space="0" w:color="auto"/>
            </w:tcBorders>
            <w:hideMark/>
          </w:tcPr>
          <w:p w14:paraId="7089AD4A" w14:textId="18133907" w:rsidR="007F037B" w:rsidRPr="00F232BE" w:rsidRDefault="009D0EF4" w:rsidP="006D2EEB">
            <w:pPr>
              <w:jc w:val="both"/>
              <w:rPr>
                <w:lang w:val="ro-RO"/>
              </w:rPr>
            </w:pPr>
            <w:r w:rsidRPr="00F232BE">
              <w:rPr>
                <w:lang w:val="ro-RO"/>
              </w:rPr>
              <w:t>Sesiunea</w:t>
            </w:r>
            <w:r w:rsidR="007F037B" w:rsidRPr="00F232BE">
              <w:rPr>
                <w:lang w:val="ro-RO"/>
              </w:rPr>
              <w:t xml:space="preserve"> 10-5: </w:t>
            </w:r>
            <w:r w:rsidR="006D2EEB" w:rsidRPr="00F232BE">
              <w:rPr>
                <w:rFonts w:cs="Arial"/>
                <w:color w:val="222222"/>
                <w:lang w:val="ro-RO"/>
              </w:rPr>
              <w:t>Comunicarea riscurilor în situații de urgență</w:t>
            </w:r>
            <w:r w:rsidR="006D2EEB" w:rsidRPr="00F232BE">
              <w:rPr>
                <w:lang w:val="ro-RO"/>
              </w:rPr>
              <w:t xml:space="preserve"> – </w:t>
            </w:r>
            <w:r w:rsidR="007F037B" w:rsidRPr="00F232BE">
              <w:rPr>
                <w:lang w:val="ro-RO"/>
              </w:rPr>
              <w:t>comunica</w:t>
            </w:r>
            <w:r w:rsidR="006D2EEB" w:rsidRPr="00F232BE">
              <w:rPr>
                <w:lang w:val="ro-RO"/>
              </w:rPr>
              <w:t>rea către</w:t>
            </w:r>
            <w:r w:rsidR="007F037B" w:rsidRPr="00F232BE">
              <w:rPr>
                <w:lang w:val="ro-RO"/>
              </w:rPr>
              <w:t xml:space="preserve"> INFOSAN </w:t>
            </w:r>
            <w:r w:rsidR="006D2EEB" w:rsidRPr="00F232BE">
              <w:rPr>
                <w:lang w:val="ro-RO"/>
              </w:rPr>
              <w:t>și</w:t>
            </w:r>
            <w:r w:rsidR="007F037B" w:rsidRPr="00F232BE">
              <w:rPr>
                <w:lang w:val="ro-RO"/>
              </w:rPr>
              <w:t xml:space="preserve"> RASFF</w:t>
            </w:r>
          </w:p>
        </w:tc>
        <w:tc>
          <w:tcPr>
            <w:tcW w:w="2687" w:type="dxa"/>
            <w:tcBorders>
              <w:top w:val="single" w:sz="4" w:space="0" w:color="auto"/>
              <w:left w:val="single" w:sz="4" w:space="0" w:color="auto"/>
              <w:bottom w:val="single" w:sz="4" w:space="0" w:color="auto"/>
              <w:right w:val="single" w:sz="4" w:space="0" w:color="auto"/>
            </w:tcBorders>
          </w:tcPr>
          <w:p w14:paraId="6CC9F52E" w14:textId="77777777" w:rsidR="007F037B" w:rsidRPr="00F232BE" w:rsidRDefault="007F037B" w:rsidP="00591952">
            <w:pPr>
              <w:jc w:val="both"/>
              <w:rPr>
                <w:lang w:val="ro-RO"/>
              </w:rPr>
            </w:pPr>
          </w:p>
        </w:tc>
      </w:tr>
      <w:tr w:rsidR="007F037B" w:rsidRPr="002F6201" w14:paraId="22D3921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FC34CA9" w14:textId="77777777" w:rsidR="007F037B" w:rsidRPr="00F232BE" w:rsidRDefault="007F037B" w:rsidP="00591952">
            <w:pPr>
              <w:jc w:val="both"/>
              <w:rPr>
                <w:lang w:val="ro-RO"/>
              </w:rPr>
            </w:pPr>
            <w:r w:rsidRPr="00F232BE">
              <w:rPr>
                <w:lang w:val="ro-RO"/>
              </w:rPr>
              <w:t>15:00 – 15:30</w:t>
            </w:r>
          </w:p>
        </w:tc>
        <w:tc>
          <w:tcPr>
            <w:tcW w:w="4678" w:type="dxa"/>
            <w:tcBorders>
              <w:top w:val="single" w:sz="4" w:space="0" w:color="auto"/>
              <w:left w:val="single" w:sz="4" w:space="0" w:color="auto"/>
              <w:bottom w:val="single" w:sz="4" w:space="0" w:color="auto"/>
              <w:right w:val="single" w:sz="4" w:space="0" w:color="auto"/>
            </w:tcBorders>
            <w:hideMark/>
          </w:tcPr>
          <w:p w14:paraId="7260B394" w14:textId="584265D5" w:rsidR="007F037B" w:rsidRPr="00F232BE" w:rsidRDefault="009D0EF4" w:rsidP="00591952">
            <w:pPr>
              <w:jc w:val="both"/>
              <w:rPr>
                <w:lang w:val="ro-RO"/>
              </w:rPr>
            </w:pPr>
            <w:r w:rsidRPr="00F232BE">
              <w:rPr>
                <w:lang w:val="ro-RO"/>
              </w:rPr>
              <w:t>Discuție în cadrul sesiunii</w:t>
            </w:r>
            <w:r w:rsidR="006D2EEB" w:rsidRPr="00F232BE">
              <w:rPr>
                <w:lang w:val="ro-RO"/>
              </w:rPr>
              <w:t xml:space="preserve"> și proiect de </w:t>
            </w:r>
            <w:r w:rsidR="00CC555B">
              <w:rPr>
                <w:lang w:val="ro-RO"/>
              </w:rPr>
              <w:t>texte mici</w:t>
            </w:r>
          </w:p>
          <w:p w14:paraId="02D619D9" w14:textId="4FD62A53" w:rsidR="007F037B" w:rsidRPr="00F232BE" w:rsidRDefault="006D2EEB" w:rsidP="00C06271">
            <w:pPr>
              <w:pStyle w:val="a4"/>
              <w:numPr>
                <w:ilvl w:val="0"/>
                <w:numId w:val="34"/>
              </w:numPr>
              <w:jc w:val="both"/>
              <w:rPr>
                <w:lang w:val="ro-RO"/>
              </w:rPr>
            </w:pPr>
            <w:r w:rsidRPr="00F232BE">
              <w:rPr>
                <w:lang w:val="ro-RO"/>
              </w:rPr>
              <w:t xml:space="preserve">Punctul de contact pentru urgențe al </w:t>
            </w:r>
            <w:r w:rsidR="007F037B" w:rsidRPr="00F232BE">
              <w:rPr>
                <w:lang w:val="ro-RO"/>
              </w:rPr>
              <w:t>INFOSAN</w:t>
            </w:r>
          </w:p>
          <w:p w14:paraId="6AAA4EA7" w14:textId="78D551DA" w:rsidR="007F037B" w:rsidRPr="00F232BE" w:rsidRDefault="006D2EEB" w:rsidP="00C06271">
            <w:pPr>
              <w:pStyle w:val="a4"/>
              <w:numPr>
                <w:ilvl w:val="0"/>
                <w:numId w:val="34"/>
              </w:numPr>
              <w:jc w:val="both"/>
              <w:rPr>
                <w:lang w:val="ro-RO"/>
              </w:rPr>
            </w:pPr>
            <w:r w:rsidRPr="00F232BE">
              <w:rPr>
                <w:lang w:val="ro-RO"/>
              </w:rPr>
              <w:t xml:space="preserve">Punctul de contact al </w:t>
            </w:r>
            <w:r w:rsidR="007F037B" w:rsidRPr="00F232BE">
              <w:rPr>
                <w:lang w:val="ro-RO"/>
              </w:rPr>
              <w:t>RASFF</w:t>
            </w:r>
          </w:p>
          <w:p w14:paraId="22985F0C" w14:textId="03649FEF" w:rsidR="007F037B" w:rsidRPr="00F232BE" w:rsidRDefault="00EE6E5B" w:rsidP="006D2EEB">
            <w:pPr>
              <w:pStyle w:val="a4"/>
              <w:numPr>
                <w:ilvl w:val="0"/>
                <w:numId w:val="34"/>
              </w:numPr>
              <w:jc w:val="both"/>
              <w:rPr>
                <w:lang w:val="ro-RO"/>
              </w:rPr>
            </w:pPr>
            <w:r w:rsidRPr="00F232BE">
              <w:rPr>
                <w:lang w:val="ro-RO"/>
              </w:rPr>
              <w:t>Când și</w:t>
            </w:r>
            <w:r>
              <w:rPr>
                <w:lang w:val="ro-RO"/>
              </w:rPr>
              <w:t xml:space="preserve"> </w:t>
            </w:r>
            <w:r w:rsidRPr="00F232BE">
              <w:rPr>
                <w:lang w:val="ro-RO"/>
              </w:rPr>
              <w:t>ce trebuie comunicat la INFOSAN/RASFF (criterii)</w:t>
            </w:r>
          </w:p>
        </w:tc>
        <w:tc>
          <w:tcPr>
            <w:tcW w:w="2687" w:type="dxa"/>
            <w:tcBorders>
              <w:top w:val="single" w:sz="4" w:space="0" w:color="auto"/>
              <w:left w:val="single" w:sz="4" w:space="0" w:color="auto"/>
              <w:bottom w:val="single" w:sz="4" w:space="0" w:color="auto"/>
              <w:right w:val="single" w:sz="4" w:space="0" w:color="auto"/>
            </w:tcBorders>
          </w:tcPr>
          <w:p w14:paraId="4A831BF0" w14:textId="77777777" w:rsidR="007F037B" w:rsidRPr="00F232BE" w:rsidRDefault="007F037B" w:rsidP="00591952">
            <w:pPr>
              <w:jc w:val="both"/>
              <w:rPr>
                <w:lang w:val="ro-RO"/>
              </w:rPr>
            </w:pPr>
          </w:p>
        </w:tc>
      </w:tr>
      <w:tr w:rsidR="007F037B" w:rsidRPr="00F232BE" w14:paraId="10004AC8"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985645" w14:textId="77777777" w:rsidR="007F037B" w:rsidRPr="00F232BE" w:rsidRDefault="007F037B" w:rsidP="00591952">
            <w:pPr>
              <w:jc w:val="both"/>
              <w:rPr>
                <w:lang w:val="ro-RO"/>
              </w:rPr>
            </w:pPr>
            <w:r w:rsidRPr="00F232BE">
              <w:rPr>
                <w:lang w:val="ro-RO"/>
              </w:rPr>
              <w:t>15:30 – 16:00</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326DB5" w14:textId="31BD06EE" w:rsidR="007F037B" w:rsidRPr="00F232BE" w:rsidRDefault="009D0EF4" w:rsidP="00591952">
            <w:pPr>
              <w:jc w:val="both"/>
              <w:rPr>
                <w:lang w:val="ro-RO"/>
              </w:rPr>
            </w:pPr>
            <w:r w:rsidRPr="00F232BE">
              <w:rPr>
                <w:lang w:val="ro-RO"/>
              </w:rPr>
              <w:t>Pauză de cafea</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78E06" w14:textId="77777777" w:rsidR="007F037B" w:rsidRPr="00F232BE" w:rsidRDefault="007F037B" w:rsidP="00591952">
            <w:pPr>
              <w:jc w:val="both"/>
              <w:rPr>
                <w:lang w:val="ro-RO"/>
              </w:rPr>
            </w:pPr>
          </w:p>
        </w:tc>
      </w:tr>
      <w:tr w:rsidR="007F037B" w:rsidRPr="00F232BE" w14:paraId="2C1B3A4D"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7641A2E2" w14:textId="77777777" w:rsidR="007F037B" w:rsidRPr="00F232BE" w:rsidRDefault="007F037B" w:rsidP="00591952">
            <w:pPr>
              <w:jc w:val="both"/>
              <w:rPr>
                <w:lang w:val="ro-RO"/>
              </w:rPr>
            </w:pPr>
            <w:r w:rsidRPr="00F232BE">
              <w:rPr>
                <w:lang w:val="ro-RO"/>
              </w:rPr>
              <w:t>16:00 – 16:15</w:t>
            </w:r>
          </w:p>
        </w:tc>
        <w:tc>
          <w:tcPr>
            <w:tcW w:w="4678" w:type="dxa"/>
            <w:tcBorders>
              <w:top w:val="single" w:sz="4" w:space="0" w:color="auto"/>
              <w:left w:val="single" w:sz="4" w:space="0" w:color="auto"/>
              <w:bottom w:val="single" w:sz="4" w:space="0" w:color="auto"/>
              <w:right w:val="single" w:sz="4" w:space="0" w:color="auto"/>
            </w:tcBorders>
            <w:hideMark/>
          </w:tcPr>
          <w:p w14:paraId="4F12BC33" w14:textId="68F8E7CF" w:rsidR="007F037B" w:rsidRPr="00F232BE" w:rsidRDefault="009D0EF4" w:rsidP="006D2EEB">
            <w:pPr>
              <w:jc w:val="both"/>
              <w:rPr>
                <w:lang w:val="ro-RO"/>
              </w:rPr>
            </w:pPr>
            <w:r w:rsidRPr="00F232BE">
              <w:rPr>
                <w:lang w:val="ro-RO"/>
              </w:rPr>
              <w:t>Sesiunea</w:t>
            </w:r>
            <w:r w:rsidR="007F037B" w:rsidRPr="00F232BE">
              <w:rPr>
                <w:lang w:val="ro-RO"/>
              </w:rPr>
              <w:t xml:space="preserve"> 11: </w:t>
            </w:r>
            <w:r w:rsidR="006D2EEB" w:rsidRPr="00F232BE">
              <w:rPr>
                <w:lang w:val="ro-RO"/>
              </w:rPr>
              <w:t xml:space="preserve">Aspecte privitoare la </w:t>
            </w:r>
            <w:r w:rsidR="007F037B" w:rsidRPr="00F232BE">
              <w:rPr>
                <w:lang w:val="ro-RO"/>
              </w:rPr>
              <w:t>identifica</w:t>
            </w:r>
            <w:r w:rsidR="006D2EEB" w:rsidRPr="00F232BE">
              <w:rPr>
                <w:lang w:val="ro-RO"/>
              </w:rPr>
              <w:t>rea incidentului, evaluarea riscurilor și reacție</w:t>
            </w:r>
          </w:p>
        </w:tc>
        <w:tc>
          <w:tcPr>
            <w:tcW w:w="2687" w:type="dxa"/>
            <w:tcBorders>
              <w:top w:val="single" w:sz="4" w:space="0" w:color="auto"/>
              <w:left w:val="single" w:sz="4" w:space="0" w:color="auto"/>
              <w:bottom w:val="single" w:sz="4" w:space="0" w:color="auto"/>
              <w:right w:val="single" w:sz="4" w:space="0" w:color="auto"/>
            </w:tcBorders>
          </w:tcPr>
          <w:p w14:paraId="1CCAD35C" w14:textId="77777777" w:rsidR="007F037B" w:rsidRPr="00F232BE" w:rsidRDefault="007F037B" w:rsidP="00591952">
            <w:pPr>
              <w:jc w:val="both"/>
              <w:rPr>
                <w:lang w:val="ro-RO"/>
              </w:rPr>
            </w:pPr>
          </w:p>
        </w:tc>
      </w:tr>
      <w:tr w:rsidR="007F037B" w:rsidRPr="00F232BE" w14:paraId="03CBAC48"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2B98798F" w14:textId="77777777" w:rsidR="007F037B" w:rsidRPr="00F232BE" w:rsidRDefault="007F037B" w:rsidP="00591952">
            <w:pPr>
              <w:jc w:val="both"/>
              <w:rPr>
                <w:lang w:val="ro-RO"/>
              </w:rPr>
            </w:pPr>
            <w:r w:rsidRPr="00F232BE">
              <w:rPr>
                <w:lang w:val="ro-RO"/>
              </w:rPr>
              <w:t>16:15 – 16:55</w:t>
            </w:r>
          </w:p>
        </w:tc>
        <w:tc>
          <w:tcPr>
            <w:tcW w:w="4678" w:type="dxa"/>
            <w:tcBorders>
              <w:top w:val="single" w:sz="4" w:space="0" w:color="auto"/>
              <w:left w:val="single" w:sz="4" w:space="0" w:color="auto"/>
              <w:bottom w:val="single" w:sz="4" w:space="0" w:color="auto"/>
              <w:right w:val="single" w:sz="4" w:space="0" w:color="auto"/>
            </w:tcBorders>
            <w:hideMark/>
          </w:tcPr>
          <w:p w14:paraId="137C37C5" w14:textId="6FFC9CF2" w:rsidR="007F037B" w:rsidRPr="00F232BE" w:rsidRDefault="006D2EEB" w:rsidP="00591952">
            <w:pPr>
              <w:jc w:val="both"/>
              <w:rPr>
                <w:lang w:val="ro-RO"/>
              </w:rPr>
            </w:pPr>
            <w:r w:rsidRPr="00F232BE">
              <w:rPr>
                <w:lang w:val="ro-RO"/>
              </w:rPr>
              <w:t>Discuții g</w:t>
            </w:r>
            <w:r w:rsidR="007F037B" w:rsidRPr="00F232BE">
              <w:rPr>
                <w:lang w:val="ro-RO"/>
              </w:rPr>
              <w:t>eneral</w:t>
            </w:r>
            <w:r w:rsidRPr="00F232BE">
              <w:rPr>
                <w:lang w:val="ro-RO"/>
              </w:rPr>
              <w:t>e</w:t>
            </w:r>
            <w:r w:rsidR="007F037B" w:rsidRPr="00F232BE">
              <w:rPr>
                <w:lang w:val="ro-RO"/>
              </w:rPr>
              <w:t xml:space="preserve"> – </w:t>
            </w:r>
            <w:r w:rsidRPr="00F232BE">
              <w:rPr>
                <w:lang w:val="ro-RO"/>
              </w:rPr>
              <w:t xml:space="preserve">nevoi de dezvoltare a </w:t>
            </w:r>
            <w:r w:rsidR="007F037B" w:rsidRPr="00F232BE">
              <w:rPr>
                <w:lang w:val="ro-RO"/>
              </w:rPr>
              <w:t>capacit</w:t>
            </w:r>
            <w:r w:rsidRPr="00F232BE">
              <w:rPr>
                <w:lang w:val="ro-RO"/>
              </w:rPr>
              <w:t>ăților</w:t>
            </w:r>
          </w:p>
          <w:p w14:paraId="18350F80" w14:textId="010B4374" w:rsidR="006D2EEB" w:rsidRPr="00F232BE" w:rsidRDefault="00CC555B" w:rsidP="00C06271">
            <w:pPr>
              <w:pStyle w:val="a4"/>
              <w:numPr>
                <w:ilvl w:val="0"/>
                <w:numId w:val="34"/>
              </w:numPr>
              <w:jc w:val="both"/>
              <w:rPr>
                <w:lang w:val="ro-RO"/>
              </w:rPr>
            </w:pPr>
            <w:r>
              <w:rPr>
                <w:rFonts w:cs="Arial"/>
                <w:color w:val="222222"/>
                <w:lang w:val="ro-RO"/>
              </w:rPr>
              <w:t>I</w:t>
            </w:r>
            <w:r w:rsidR="00A32604" w:rsidRPr="00F232BE">
              <w:rPr>
                <w:rFonts w:cs="Arial"/>
                <w:color w:val="222222"/>
                <w:lang w:val="ro-RO"/>
              </w:rPr>
              <w:t>nspecție alimentară</w:t>
            </w:r>
          </w:p>
          <w:p w14:paraId="71E0CBE4" w14:textId="0C8A0F0C" w:rsidR="006D2EEB" w:rsidRPr="00F232BE" w:rsidRDefault="00CC555B" w:rsidP="00C06271">
            <w:pPr>
              <w:pStyle w:val="a4"/>
              <w:numPr>
                <w:ilvl w:val="0"/>
                <w:numId w:val="34"/>
              </w:numPr>
              <w:jc w:val="both"/>
              <w:rPr>
                <w:lang w:val="ro-RO"/>
              </w:rPr>
            </w:pPr>
            <w:r>
              <w:rPr>
                <w:rFonts w:cs="Arial"/>
                <w:color w:val="222222"/>
                <w:lang w:val="ro-RO"/>
              </w:rPr>
              <w:t>T</w:t>
            </w:r>
            <w:r w:rsidR="00A32604" w:rsidRPr="00F232BE">
              <w:rPr>
                <w:rFonts w:cs="Arial"/>
                <w:color w:val="222222"/>
                <w:lang w:val="ro-RO"/>
              </w:rPr>
              <w:t>este de laborator (clinice)</w:t>
            </w:r>
          </w:p>
          <w:p w14:paraId="37085D04" w14:textId="77777777" w:rsidR="006D2EEB" w:rsidRPr="00F232BE" w:rsidRDefault="00A32604" w:rsidP="00C06271">
            <w:pPr>
              <w:pStyle w:val="a4"/>
              <w:numPr>
                <w:ilvl w:val="0"/>
                <w:numId w:val="34"/>
              </w:numPr>
              <w:jc w:val="both"/>
              <w:rPr>
                <w:lang w:val="ro-RO"/>
              </w:rPr>
            </w:pPr>
            <w:r w:rsidRPr="00F232BE">
              <w:rPr>
                <w:rFonts w:cs="Arial"/>
                <w:color w:val="222222"/>
                <w:lang w:val="ro-RO"/>
              </w:rPr>
              <w:t>Reclama</w:t>
            </w:r>
            <w:r w:rsidR="006D2EEB" w:rsidRPr="00F232BE">
              <w:rPr>
                <w:rFonts w:cs="Arial"/>
                <w:color w:val="222222"/>
                <w:lang w:val="ro-RO"/>
              </w:rPr>
              <w:t>ții ale consumatorilor</w:t>
            </w:r>
          </w:p>
          <w:p w14:paraId="0F8C0177" w14:textId="77777777" w:rsidR="006D2EEB" w:rsidRPr="00F232BE" w:rsidRDefault="00A32604" w:rsidP="00C06271">
            <w:pPr>
              <w:pStyle w:val="a4"/>
              <w:numPr>
                <w:ilvl w:val="0"/>
                <w:numId w:val="34"/>
              </w:numPr>
              <w:jc w:val="both"/>
              <w:rPr>
                <w:lang w:val="ro-RO"/>
              </w:rPr>
            </w:pPr>
            <w:r w:rsidRPr="00F232BE">
              <w:rPr>
                <w:rFonts w:cs="Arial"/>
                <w:color w:val="222222"/>
                <w:lang w:val="ro-RO"/>
              </w:rPr>
              <w:t>Capacitatea de verificare</w:t>
            </w:r>
          </w:p>
          <w:p w14:paraId="22A4EB9A" w14:textId="77777777" w:rsidR="006D2EEB" w:rsidRPr="00F232BE" w:rsidRDefault="00A32604" w:rsidP="00C06271">
            <w:pPr>
              <w:pStyle w:val="a4"/>
              <w:numPr>
                <w:ilvl w:val="0"/>
                <w:numId w:val="34"/>
              </w:numPr>
              <w:jc w:val="both"/>
              <w:rPr>
                <w:lang w:val="ro-RO"/>
              </w:rPr>
            </w:pPr>
            <w:r w:rsidRPr="00F232BE">
              <w:rPr>
                <w:rFonts w:cs="Arial"/>
                <w:color w:val="222222"/>
                <w:lang w:val="ro-RO"/>
              </w:rPr>
              <w:t>Capacitatea de supraveghere</w:t>
            </w:r>
          </w:p>
          <w:p w14:paraId="71F10230" w14:textId="0E7A29B2" w:rsidR="006D2EEB" w:rsidRPr="00F232BE" w:rsidRDefault="00CC555B" w:rsidP="00C06271">
            <w:pPr>
              <w:pStyle w:val="a4"/>
              <w:numPr>
                <w:ilvl w:val="0"/>
                <w:numId w:val="34"/>
              </w:numPr>
              <w:jc w:val="both"/>
              <w:rPr>
                <w:lang w:val="ro-RO"/>
              </w:rPr>
            </w:pPr>
            <w:r>
              <w:rPr>
                <w:rFonts w:cs="Arial"/>
                <w:color w:val="222222"/>
                <w:lang w:val="ro-RO"/>
              </w:rPr>
              <w:t>M</w:t>
            </w:r>
            <w:r w:rsidR="00A32604" w:rsidRPr="00F232BE">
              <w:rPr>
                <w:rFonts w:cs="Arial"/>
                <w:color w:val="222222"/>
                <w:lang w:val="ro-RO"/>
              </w:rPr>
              <w:t>onitorizarea produselor alimentare (baze de date privind contaminanții chimici, reziduuri, monitorizarea contaminării microbiologice, monitorizarea contrafacerii / fraudelor)</w:t>
            </w:r>
          </w:p>
          <w:p w14:paraId="119A89A2" w14:textId="77777777" w:rsidR="006D2EEB" w:rsidRPr="00F232BE" w:rsidRDefault="00A32604" w:rsidP="00C06271">
            <w:pPr>
              <w:pStyle w:val="a4"/>
              <w:numPr>
                <w:ilvl w:val="0"/>
                <w:numId w:val="34"/>
              </w:numPr>
              <w:jc w:val="both"/>
              <w:rPr>
                <w:lang w:val="ro-RO"/>
              </w:rPr>
            </w:pPr>
            <w:r w:rsidRPr="00F232BE">
              <w:rPr>
                <w:rFonts w:cs="Arial"/>
                <w:color w:val="222222"/>
                <w:lang w:val="ro-RO"/>
              </w:rPr>
              <w:t xml:space="preserve">Ancheta </w:t>
            </w:r>
            <w:proofErr w:type="spellStart"/>
            <w:r w:rsidRPr="00F232BE">
              <w:rPr>
                <w:rFonts w:cs="Arial"/>
                <w:color w:val="222222"/>
                <w:lang w:val="ro-RO"/>
              </w:rPr>
              <w:t>Epi</w:t>
            </w:r>
            <w:proofErr w:type="spellEnd"/>
          </w:p>
          <w:p w14:paraId="3A614B02" w14:textId="5740AB8C" w:rsidR="007F037B" w:rsidRPr="00F232BE" w:rsidRDefault="00A32604" w:rsidP="006D2EEB">
            <w:pPr>
              <w:pStyle w:val="a4"/>
              <w:numPr>
                <w:ilvl w:val="0"/>
                <w:numId w:val="34"/>
              </w:numPr>
              <w:jc w:val="both"/>
              <w:rPr>
                <w:lang w:val="ro-RO"/>
              </w:rPr>
            </w:pPr>
            <w:r w:rsidRPr="00F232BE">
              <w:rPr>
                <w:rFonts w:cs="Arial"/>
                <w:color w:val="222222"/>
                <w:lang w:val="ro-RO"/>
              </w:rPr>
              <w:t>Capacitatea de rechemare (trasabilitate)</w:t>
            </w:r>
          </w:p>
        </w:tc>
        <w:tc>
          <w:tcPr>
            <w:tcW w:w="2687" w:type="dxa"/>
            <w:tcBorders>
              <w:top w:val="single" w:sz="4" w:space="0" w:color="auto"/>
              <w:left w:val="single" w:sz="4" w:space="0" w:color="auto"/>
              <w:bottom w:val="single" w:sz="4" w:space="0" w:color="auto"/>
              <w:right w:val="single" w:sz="4" w:space="0" w:color="auto"/>
            </w:tcBorders>
          </w:tcPr>
          <w:p w14:paraId="41876F75" w14:textId="77777777" w:rsidR="007F037B" w:rsidRPr="00F232BE" w:rsidRDefault="007F037B" w:rsidP="00591952">
            <w:pPr>
              <w:jc w:val="both"/>
              <w:rPr>
                <w:lang w:val="ro-RO"/>
              </w:rPr>
            </w:pPr>
          </w:p>
        </w:tc>
      </w:tr>
      <w:tr w:rsidR="007F037B" w:rsidRPr="00F232BE" w14:paraId="2493F7E5"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79CF24A" w14:textId="77777777" w:rsidR="007F037B" w:rsidRPr="00F232BE" w:rsidRDefault="007F037B" w:rsidP="00591952">
            <w:pPr>
              <w:jc w:val="both"/>
              <w:rPr>
                <w:lang w:val="ro-RO"/>
              </w:rPr>
            </w:pPr>
            <w:r w:rsidRPr="00F232BE">
              <w:rPr>
                <w:lang w:val="ro-RO"/>
              </w:rPr>
              <w:t>16:55 – 17:00</w:t>
            </w:r>
          </w:p>
        </w:tc>
        <w:tc>
          <w:tcPr>
            <w:tcW w:w="4678" w:type="dxa"/>
            <w:tcBorders>
              <w:top w:val="single" w:sz="4" w:space="0" w:color="auto"/>
              <w:left w:val="single" w:sz="4" w:space="0" w:color="auto"/>
              <w:bottom w:val="single" w:sz="4" w:space="0" w:color="auto"/>
              <w:right w:val="single" w:sz="4" w:space="0" w:color="auto"/>
            </w:tcBorders>
            <w:hideMark/>
          </w:tcPr>
          <w:p w14:paraId="1B07DA33" w14:textId="0DB111A0" w:rsidR="007F037B" w:rsidRPr="00F232BE" w:rsidRDefault="001E67BE" w:rsidP="00591952">
            <w:pPr>
              <w:jc w:val="both"/>
              <w:rPr>
                <w:lang w:val="ro-RO"/>
              </w:rPr>
            </w:pPr>
            <w:r w:rsidRPr="00F232BE">
              <w:rPr>
                <w:lang w:val="ro-RO"/>
              </w:rPr>
              <w:t xml:space="preserve">Rezumatul Zilei </w:t>
            </w:r>
            <w:r w:rsidR="007F037B" w:rsidRPr="00F232BE">
              <w:rPr>
                <w:lang w:val="ro-RO"/>
              </w:rPr>
              <w:t>4</w:t>
            </w:r>
          </w:p>
        </w:tc>
        <w:tc>
          <w:tcPr>
            <w:tcW w:w="2687" w:type="dxa"/>
            <w:tcBorders>
              <w:top w:val="single" w:sz="4" w:space="0" w:color="auto"/>
              <w:left w:val="single" w:sz="4" w:space="0" w:color="auto"/>
              <w:bottom w:val="single" w:sz="4" w:space="0" w:color="auto"/>
              <w:right w:val="single" w:sz="4" w:space="0" w:color="auto"/>
            </w:tcBorders>
            <w:hideMark/>
          </w:tcPr>
          <w:p w14:paraId="174A9DC9"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bl>
    <w:p w14:paraId="5B99D7CB" w14:textId="77777777" w:rsidR="007F037B" w:rsidRPr="00F232BE" w:rsidRDefault="007F037B" w:rsidP="00591952">
      <w:pPr>
        <w:jc w:val="both"/>
        <w:rPr>
          <w:lang w:val="ro-RO" w:eastAsia="ja-JP"/>
        </w:rPr>
      </w:pPr>
    </w:p>
    <w:p w14:paraId="37F86B27" w14:textId="6D75E497" w:rsidR="007F037B" w:rsidRPr="00F232BE" w:rsidRDefault="006D2EEB" w:rsidP="00591952">
      <w:pPr>
        <w:jc w:val="both"/>
        <w:rPr>
          <w:lang w:val="ro-RO"/>
        </w:rPr>
      </w:pPr>
      <w:r w:rsidRPr="00F232BE">
        <w:rPr>
          <w:lang w:val="ro-RO"/>
        </w:rPr>
        <w:t>Vineri, 2 d</w:t>
      </w:r>
      <w:r w:rsidR="007F037B" w:rsidRPr="00F232BE">
        <w:rPr>
          <w:lang w:val="ro-RO"/>
        </w:rPr>
        <w:t>ecemb</w:t>
      </w:r>
      <w:r w:rsidRPr="00F232BE">
        <w:rPr>
          <w:lang w:val="ro-RO"/>
        </w:rPr>
        <w:t>rie</w:t>
      </w:r>
      <w:r w:rsidR="007F037B" w:rsidRPr="00F232BE">
        <w:rPr>
          <w:lang w:val="ro-RO"/>
        </w:rPr>
        <w:t xml:space="preserve"> 2016</w:t>
      </w:r>
    </w:p>
    <w:tbl>
      <w:tblPr>
        <w:tblW w:w="0" w:type="auto"/>
        <w:tblLook w:val="04A0" w:firstRow="1" w:lastRow="0" w:firstColumn="1" w:lastColumn="0" w:noHBand="0" w:noVBand="1"/>
      </w:tblPr>
      <w:tblGrid>
        <w:gridCol w:w="1696"/>
        <w:gridCol w:w="4678"/>
        <w:gridCol w:w="2687"/>
      </w:tblGrid>
      <w:tr w:rsidR="007F037B" w:rsidRPr="00F232BE" w14:paraId="554E2230"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3379EE" w14:textId="1582B151" w:rsidR="007F037B" w:rsidRPr="00F232BE" w:rsidRDefault="006D2EEB" w:rsidP="006D2EEB">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D9733B" w14:textId="37F6A7B7" w:rsidR="007F037B" w:rsidRPr="00F232BE" w:rsidRDefault="006D2EEB" w:rsidP="006D2EEB">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267B1E" w14:textId="545775A8" w:rsidR="007F037B" w:rsidRPr="00F232BE" w:rsidRDefault="006D2EEB" w:rsidP="006D2EEB">
            <w:pPr>
              <w:jc w:val="both"/>
              <w:rPr>
                <w:lang w:val="ro-RO"/>
              </w:rPr>
            </w:pPr>
            <w:r w:rsidRPr="00F232BE">
              <w:rPr>
                <w:lang w:val="ro-RO"/>
              </w:rPr>
              <w:t>Mențiuni</w:t>
            </w:r>
          </w:p>
        </w:tc>
      </w:tr>
      <w:tr w:rsidR="007F037B" w:rsidRPr="00F232BE" w14:paraId="5C0EA454"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18261AE" w14:textId="77777777" w:rsidR="007F037B" w:rsidRPr="00F232BE" w:rsidRDefault="007F037B" w:rsidP="00591952">
            <w:pPr>
              <w:jc w:val="both"/>
              <w:rPr>
                <w:lang w:val="ro-RO"/>
              </w:rPr>
            </w:pPr>
            <w:r w:rsidRPr="00F232BE">
              <w:rPr>
                <w:lang w:val="ro-RO"/>
              </w:rPr>
              <w:t>09:00 – 09:15</w:t>
            </w:r>
          </w:p>
        </w:tc>
        <w:tc>
          <w:tcPr>
            <w:tcW w:w="4678" w:type="dxa"/>
            <w:tcBorders>
              <w:top w:val="single" w:sz="4" w:space="0" w:color="auto"/>
              <w:left w:val="single" w:sz="4" w:space="0" w:color="auto"/>
              <w:bottom w:val="single" w:sz="4" w:space="0" w:color="auto"/>
              <w:right w:val="single" w:sz="4" w:space="0" w:color="auto"/>
            </w:tcBorders>
            <w:hideMark/>
          </w:tcPr>
          <w:p w14:paraId="71EA2CAB" w14:textId="45CACE97" w:rsidR="007F037B" w:rsidRPr="00F232BE" w:rsidRDefault="00EE6E5B" w:rsidP="00137B52">
            <w:pPr>
              <w:jc w:val="both"/>
              <w:rPr>
                <w:lang w:val="ro-RO"/>
              </w:rPr>
            </w:pPr>
            <w:r w:rsidRPr="00F232BE">
              <w:rPr>
                <w:lang w:val="ro-RO"/>
              </w:rPr>
              <w:t>Proiectul</w:t>
            </w:r>
            <w:r w:rsidR="00137B52" w:rsidRPr="00F232BE">
              <w:rPr>
                <w:lang w:val="ro-RO"/>
              </w:rPr>
              <w:t xml:space="preserve"> actual al Planului PRUSA ale </w:t>
            </w:r>
            <w:r w:rsidR="007F037B" w:rsidRPr="00F232BE">
              <w:rPr>
                <w:lang w:val="ro-RO"/>
              </w:rPr>
              <w:t>Moldov</w:t>
            </w:r>
            <w:r w:rsidR="00137B52" w:rsidRPr="00F232BE">
              <w:rPr>
                <w:lang w:val="ro-RO"/>
              </w:rPr>
              <w:t>ei</w:t>
            </w:r>
          </w:p>
        </w:tc>
        <w:tc>
          <w:tcPr>
            <w:tcW w:w="2687" w:type="dxa"/>
            <w:tcBorders>
              <w:top w:val="single" w:sz="4" w:space="0" w:color="auto"/>
              <w:left w:val="single" w:sz="4" w:space="0" w:color="auto"/>
              <w:bottom w:val="single" w:sz="4" w:space="0" w:color="auto"/>
              <w:right w:val="single" w:sz="4" w:space="0" w:color="auto"/>
            </w:tcBorders>
            <w:hideMark/>
          </w:tcPr>
          <w:p w14:paraId="3FC0A1DE" w14:textId="77777777" w:rsidR="007F037B" w:rsidRPr="00F232BE" w:rsidRDefault="007F037B" w:rsidP="00591952">
            <w:pPr>
              <w:jc w:val="both"/>
              <w:rPr>
                <w:lang w:val="ro-RO"/>
              </w:rPr>
            </w:pPr>
            <w:r w:rsidRPr="00F232BE">
              <w:rPr>
                <w:lang w:val="ro-RO"/>
              </w:rPr>
              <w:t>Galina</w:t>
            </w:r>
          </w:p>
        </w:tc>
      </w:tr>
      <w:tr w:rsidR="007F037B" w:rsidRPr="00F232BE" w14:paraId="1D13D04B"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38C30CD3" w14:textId="77777777" w:rsidR="007F037B" w:rsidRPr="00F232BE" w:rsidRDefault="007F037B" w:rsidP="00591952">
            <w:pPr>
              <w:jc w:val="both"/>
              <w:rPr>
                <w:lang w:val="ro-RO"/>
              </w:rPr>
            </w:pPr>
            <w:r w:rsidRPr="00F232BE">
              <w:rPr>
                <w:lang w:val="ro-RO"/>
              </w:rPr>
              <w:t>09:15 – 10:00</w:t>
            </w:r>
          </w:p>
        </w:tc>
        <w:tc>
          <w:tcPr>
            <w:tcW w:w="4678" w:type="dxa"/>
            <w:tcBorders>
              <w:top w:val="single" w:sz="4" w:space="0" w:color="auto"/>
              <w:left w:val="single" w:sz="4" w:space="0" w:color="auto"/>
              <w:bottom w:val="single" w:sz="4" w:space="0" w:color="auto"/>
              <w:right w:val="single" w:sz="4" w:space="0" w:color="auto"/>
            </w:tcBorders>
            <w:hideMark/>
          </w:tcPr>
          <w:p w14:paraId="2DCFBA1E" w14:textId="2AC95733" w:rsidR="007F037B" w:rsidRPr="00F232BE" w:rsidRDefault="00137B52" w:rsidP="00137B52">
            <w:pPr>
              <w:jc w:val="both"/>
              <w:rPr>
                <w:lang w:val="ro-RO"/>
              </w:rPr>
            </w:pPr>
            <w:r w:rsidRPr="00F232BE">
              <w:rPr>
                <w:lang w:val="ro-RO"/>
              </w:rPr>
              <w:t xml:space="preserve">Rezumatul nevoilor de dezvoltare a capacităților </w:t>
            </w:r>
            <w:r w:rsidR="007F037B" w:rsidRPr="00F232BE">
              <w:rPr>
                <w:lang w:val="ro-RO"/>
              </w:rPr>
              <w:t>identifi</w:t>
            </w:r>
            <w:r w:rsidRPr="00F232BE">
              <w:rPr>
                <w:lang w:val="ro-RO"/>
              </w:rPr>
              <w:t>cate, relevante pentru PRUSA</w:t>
            </w:r>
            <w:r w:rsidR="007F037B" w:rsidRPr="00F232BE">
              <w:rPr>
                <w:lang w:val="ro-RO"/>
              </w:rPr>
              <w:t xml:space="preserve"> (</w:t>
            </w:r>
            <w:r w:rsidRPr="00F232BE">
              <w:rPr>
                <w:lang w:val="ro-RO"/>
              </w:rPr>
              <w:t>din</w:t>
            </w:r>
            <w:r w:rsidR="007F037B" w:rsidRPr="00F232BE">
              <w:rPr>
                <w:lang w:val="ro-RO"/>
              </w:rPr>
              <w:t xml:space="preserve"> </w:t>
            </w:r>
            <w:r w:rsidR="009D0EF4" w:rsidRPr="00F232BE">
              <w:rPr>
                <w:lang w:val="ro-RO"/>
              </w:rPr>
              <w:t>Sesiunea</w:t>
            </w:r>
            <w:r w:rsidR="007F037B" w:rsidRPr="00F232BE">
              <w:rPr>
                <w:lang w:val="ro-RO"/>
              </w:rPr>
              <w:t xml:space="preserve"> 11)</w:t>
            </w:r>
          </w:p>
        </w:tc>
        <w:tc>
          <w:tcPr>
            <w:tcW w:w="2687" w:type="dxa"/>
            <w:tcBorders>
              <w:top w:val="single" w:sz="4" w:space="0" w:color="auto"/>
              <w:left w:val="single" w:sz="4" w:space="0" w:color="auto"/>
              <w:bottom w:val="single" w:sz="4" w:space="0" w:color="auto"/>
              <w:right w:val="single" w:sz="4" w:space="0" w:color="auto"/>
            </w:tcBorders>
            <w:hideMark/>
          </w:tcPr>
          <w:p w14:paraId="1523E4F9" w14:textId="509F23B7" w:rsidR="007F037B" w:rsidRPr="00F232BE" w:rsidRDefault="00137B52" w:rsidP="00137B52">
            <w:pPr>
              <w:jc w:val="both"/>
              <w:rPr>
                <w:lang w:val="ro-RO"/>
              </w:rPr>
            </w:pPr>
            <w:r w:rsidRPr="00F232BE">
              <w:rPr>
                <w:lang w:val="ro-RO"/>
              </w:rPr>
              <w:t>Michael și</w:t>
            </w:r>
            <w:r w:rsidR="007F037B" w:rsidRPr="00F232BE">
              <w:rPr>
                <w:lang w:val="ro-RO"/>
              </w:rPr>
              <w:t xml:space="preserve"> Andrei</w:t>
            </w:r>
          </w:p>
        </w:tc>
      </w:tr>
      <w:tr w:rsidR="007F037B" w:rsidRPr="002F6201" w14:paraId="12B2F22F"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1C2A8AB1" w14:textId="77777777" w:rsidR="007F037B" w:rsidRPr="00F232BE" w:rsidRDefault="007F037B" w:rsidP="00591952">
            <w:pPr>
              <w:jc w:val="both"/>
              <w:rPr>
                <w:lang w:val="ro-RO"/>
              </w:rPr>
            </w:pPr>
            <w:r w:rsidRPr="00F232BE">
              <w:rPr>
                <w:lang w:val="ro-RO"/>
              </w:rPr>
              <w:t>10:00 – 11:00</w:t>
            </w:r>
          </w:p>
        </w:tc>
        <w:tc>
          <w:tcPr>
            <w:tcW w:w="4678" w:type="dxa"/>
            <w:tcBorders>
              <w:top w:val="single" w:sz="4" w:space="0" w:color="auto"/>
              <w:left w:val="single" w:sz="4" w:space="0" w:color="auto"/>
              <w:bottom w:val="single" w:sz="4" w:space="0" w:color="auto"/>
              <w:right w:val="single" w:sz="4" w:space="0" w:color="auto"/>
            </w:tcBorders>
            <w:hideMark/>
          </w:tcPr>
          <w:p w14:paraId="271759AE" w14:textId="18625A48" w:rsidR="007F037B" w:rsidRPr="00F232BE" w:rsidRDefault="00137B52" w:rsidP="00137B52">
            <w:pPr>
              <w:jc w:val="both"/>
              <w:rPr>
                <w:lang w:val="ro-RO"/>
              </w:rPr>
            </w:pPr>
            <w:r w:rsidRPr="00F232BE">
              <w:rPr>
                <w:lang w:val="ro-RO"/>
              </w:rPr>
              <w:t>Elaborarea unui plan de acțiuni pentru finalizarea PRUSA</w:t>
            </w:r>
          </w:p>
        </w:tc>
        <w:tc>
          <w:tcPr>
            <w:tcW w:w="2687" w:type="dxa"/>
            <w:tcBorders>
              <w:top w:val="single" w:sz="4" w:space="0" w:color="auto"/>
              <w:left w:val="single" w:sz="4" w:space="0" w:color="auto"/>
              <w:bottom w:val="single" w:sz="4" w:space="0" w:color="auto"/>
              <w:right w:val="single" w:sz="4" w:space="0" w:color="auto"/>
            </w:tcBorders>
          </w:tcPr>
          <w:p w14:paraId="45D83696" w14:textId="77777777" w:rsidR="007F037B" w:rsidRPr="00F232BE" w:rsidRDefault="007F037B" w:rsidP="00591952">
            <w:pPr>
              <w:jc w:val="both"/>
              <w:rPr>
                <w:lang w:val="ro-RO"/>
              </w:rPr>
            </w:pPr>
          </w:p>
        </w:tc>
      </w:tr>
      <w:tr w:rsidR="007F037B" w:rsidRPr="00F232BE" w14:paraId="43CD8A3A"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7601B8CE" w14:textId="77777777" w:rsidR="007F037B" w:rsidRPr="00F232BE" w:rsidRDefault="007F037B" w:rsidP="00591952">
            <w:pPr>
              <w:jc w:val="both"/>
              <w:rPr>
                <w:lang w:val="ro-RO"/>
              </w:rPr>
            </w:pPr>
            <w:r w:rsidRPr="00F232BE">
              <w:rPr>
                <w:lang w:val="ro-RO"/>
              </w:rPr>
              <w:t>11:00 – 11:30</w:t>
            </w:r>
          </w:p>
        </w:tc>
        <w:tc>
          <w:tcPr>
            <w:tcW w:w="4678" w:type="dxa"/>
            <w:tcBorders>
              <w:top w:val="single" w:sz="4" w:space="0" w:color="auto"/>
              <w:left w:val="single" w:sz="4" w:space="0" w:color="auto"/>
              <w:bottom w:val="single" w:sz="4" w:space="0" w:color="auto"/>
              <w:right w:val="single" w:sz="4" w:space="0" w:color="auto"/>
            </w:tcBorders>
            <w:hideMark/>
          </w:tcPr>
          <w:p w14:paraId="3B1BBED5" w14:textId="4D83EF87" w:rsidR="007F037B" w:rsidRPr="00F232BE" w:rsidRDefault="007F037B" w:rsidP="00137B52">
            <w:pPr>
              <w:jc w:val="both"/>
              <w:rPr>
                <w:lang w:val="ro-RO"/>
              </w:rPr>
            </w:pPr>
            <w:r w:rsidRPr="00F232BE">
              <w:rPr>
                <w:lang w:val="ro-RO"/>
              </w:rPr>
              <w:t>Conclu</w:t>
            </w:r>
            <w:r w:rsidR="00137B52" w:rsidRPr="00F232BE">
              <w:rPr>
                <w:lang w:val="ro-RO"/>
              </w:rPr>
              <w:t>zii și acțiuni viitoare</w:t>
            </w:r>
          </w:p>
        </w:tc>
        <w:tc>
          <w:tcPr>
            <w:tcW w:w="2687" w:type="dxa"/>
            <w:tcBorders>
              <w:top w:val="single" w:sz="4" w:space="0" w:color="auto"/>
              <w:left w:val="single" w:sz="4" w:space="0" w:color="auto"/>
              <w:bottom w:val="single" w:sz="4" w:space="0" w:color="auto"/>
              <w:right w:val="single" w:sz="4" w:space="0" w:color="auto"/>
            </w:tcBorders>
            <w:hideMark/>
          </w:tcPr>
          <w:p w14:paraId="3274BEEE" w14:textId="77777777" w:rsidR="007F037B" w:rsidRPr="00F232BE" w:rsidRDefault="007F037B" w:rsidP="00591952">
            <w:pPr>
              <w:jc w:val="both"/>
              <w:rPr>
                <w:lang w:val="ro-RO"/>
              </w:rPr>
            </w:pPr>
            <w:r w:rsidRPr="00F232BE">
              <w:rPr>
                <w:lang w:val="ro-RO"/>
              </w:rPr>
              <w:t xml:space="preserve">Eleonora </w:t>
            </w:r>
            <w:proofErr w:type="spellStart"/>
            <w:r w:rsidRPr="00F232BE">
              <w:rPr>
                <w:lang w:val="ro-RO"/>
              </w:rPr>
              <w:t>Dupouy</w:t>
            </w:r>
            <w:proofErr w:type="spellEnd"/>
          </w:p>
        </w:tc>
      </w:tr>
    </w:tbl>
    <w:p w14:paraId="4D73CF99" w14:textId="2B9E8427" w:rsidR="001F097A" w:rsidRPr="00F232BE" w:rsidRDefault="001F097A" w:rsidP="00591952">
      <w:pPr>
        <w:jc w:val="both"/>
        <w:rPr>
          <w:lang w:val="ro-RO"/>
        </w:rPr>
      </w:pPr>
      <w:r w:rsidRPr="00F232BE">
        <w:rPr>
          <w:lang w:val="ro-RO"/>
        </w:rPr>
        <w:t>Evalua</w:t>
      </w:r>
      <w:r w:rsidR="00137B52" w:rsidRPr="00F232BE">
        <w:rPr>
          <w:lang w:val="ro-RO"/>
        </w:rPr>
        <w:t xml:space="preserve">rea Sistemului Național de </w:t>
      </w:r>
      <w:r w:rsidRPr="00F232BE">
        <w:rPr>
          <w:lang w:val="ro-RO"/>
        </w:rPr>
        <w:t xml:space="preserve">Control </w:t>
      </w:r>
      <w:r w:rsidR="00137B52" w:rsidRPr="00F232BE">
        <w:rPr>
          <w:lang w:val="ro-RO"/>
        </w:rPr>
        <w:t>al Alimentelor a avut loc pe parcursul perioadei</w:t>
      </w:r>
      <w:r w:rsidRPr="00F232BE">
        <w:rPr>
          <w:lang w:val="ro-RO"/>
        </w:rPr>
        <w:t xml:space="preserve"> 6-15 </w:t>
      </w:r>
      <w:r w:rsidR="00137B52" w:rsidRPr="00F232BE">
        <w:rPr>
          <w:lang w:val="ro-RO"/>
        </w:rPr>
        <w:t>d</w:t>
      </w:r>
      <w:r w:rsidRPr="00F232BE">
        <w:rPr>
          <w:lang w:val="ro-RO"/>
        </w:rPr>
        <w:t>ecemb</w:t>
      </w:r>
      <w:r w:rsidR="00137B52" w:rsidRPr="00F232BE">
        <w:rPr>
          <w:lang w:val="ro-RO"/>
        </w:rPr>
        <w:t>rie</w:t>
      </w:r>
      <w:r w:rsidRPr="00F232BE">
        <w:rPr>
          <w:lang w:val="ro-RO"/>
        </w:rPr>
        <w:t>, 2016</w:t>
      </w:r>
    </w:p>
    <w:p w14:paraId="6EF010F9" w14:textId="77777777" w:rsidR="001F097A" w:rsidRPr="00F232BE" w:rsidRDefault="001F097A" w:rsidP="00591952">
      <w:pPr>
        <w:jc w:val="both"/>
        <w:rPr>
          <w:lang w:val="ro-RO"/>
        </w:rPr>
      </w:pPr>
      <w:r w:rsidRPr="00F232BE">
        <w:rPr>
          <w:color w:val="FF0000"/>
          <w:lang w:val="ro-RO"/>
        </w:rPr>
        <w:lastRenderedPageBreak/>
        <w:t xml:space="preserve">Michael </w:t>
      </w:r>
      <w:proofErr w:type="spellStart"/>
      <w:r w:rsidRPr="00F232BE">
        <w:rPr>
          <w:color w:val="FF0000"/>
          <w:lang w:val="ro-RO"/>
        </w:rPr>
        <w:t>Glavin</w:t>
      </w:r>
      <w:proofErr w:type="spellEnd"/>
      <w:r w:rsidRPr="00F232BE">
        <w:rPr>
          <w:color w:val="FF0000"/>
          <w:lang w:val="ro-RO"/>
        </w:rPr>
        <w:t xml:space="preserve">, Andrei </w:t>
      </w:r>
      <w:proofErr w:type="spellStart"/>
      <w:r w:rsidRPr="00F232BE">
        <w:rPr>
          <w:color w:val="FF0000"/>
          <w:lang w:val="ro-RO"/>
        </w:rPr>
        <w:t>Cumpanici</w:t>
      </w:r>
      <w:proofErr w:type="spellEnd"/>
    </w:p>
    <w:p w14:paraId="378068D6" w14:textId="0488D96E" w:rsidR="001F097A" w:rsidRPr="00F232BE" w:rsidRDefault="00137B52" w:rsidP="00591952">
      <w:pPr>
        <w:jc w:val="both"/>
        <w:rPr>
          <w:sz w:val="24"/>
          <w:lang w:val="ro-RO"/>
        </w:rPr>
      </w:pPr>
      <w:r w:rsidRPr="00F232BE">
        <w:rPr>
          <w:lang w:val="ro-RO"/>
        </w:rPr>
        <w:t>Luni, 5 d</w:t>
      </w:r>
      <w:r w:rsidR="001F097A" w:rsidRPr="00F232BE">
        <w:rPr>
          <w:lang w:val="ro-RO"/>
        </w:rPr>
        <w:t>ecemb</w:t>
      </w:r>
      <w:r w:rsidRPr="00F232BE">
        <w:rPr>
          <w:lang w:val="ro-RO"/>
        </w:rPr>
        <w:t>rie</w:t>
      </w:r>
      <w:r w:rsidR="001F097A" w:rsidRPr="00F232BE">
        <w:rPr>
          <w:lang w:val="ro-RO"/>
        </w:rPr>
        <w:t xml:space="preserve"> 2016</w:t>
      </w:r>
    </w:p>
    <w:p w14:paraId="5442AC9D" w14:textId="77777777" w:rsidR="001F097A" w:rsidRPr="00F232BE" w:rsidRDefault="001F097A" w:rsidP="00591952">
      <w:pPr>
        <w:jc w:val="both"/>
        <w:rPr>
          <w:lang w:val="ro-RO"/>
        </w:rPr>
      </w:pPr>
    </w:p>
    <w:tbl>
      <w:tblPr>
        <w:tblW w:w="0" w:type="auto"/>
        <w:tblLook w:val="04A0" w:firstRow="1" w:lastRow="0" w:firstColumn="1" w:lastColumn="0" w:noHBand="0" w:noVBand="1"/>
      </w:tblPr>
      <w:tblGrid>
        <w:gridCol w:w="1696"/>
        <w:gridCol w:w="4678"/>
        <w:gridCol w:w="2687"/>
      </w:tblGrid>
      <w:tr w:rsidR="001F097A" w:rsidRPr="00F232BE" w14:paraId="721D53A5" w14:textId="77777777" w:rsidTr="00C34357">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D8D5" w14:textId="483729D0" w:rsidR="001F097A" w:rsidRPr="00F232BE" w:rsidRDefault="00137B52" w:rsidP="00591952">
            <w:pPr>
              <w:jc w:val="both"/>
              <w:rPr>
                <w:lang w:val="ro-RO"/>
              </w:rPr>
            </w:pPr>
            <w:r w:rsidRPr="00F232BE">
              <w:rPr>
                <w:lang w:val="ro-RO"/>
              </w:rPr>
              <w:t>Ora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F1609" w14:textId="75A90C98" w:rsidR="001F097A" w:rsidRPr="00F232BE" w:rsidRDefault="00137B52" w:rsidP="00591952">
            <w:pPr>
              <w:jc w:val="both"/>
              <w:rPr>
                <w:lang w:val="ro-RO"/>
              </w:rPr>
            </w:pPr>
            <w:r w:rsidRPr="00F232BE">
              <w:rPr>
                <w:lang w:val="ro-RO"/>
              </w:rPr>
              <w:t>Descriere</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BA107" w14:textId="44894100" w:rsidR="001F097A" w:rsidRPr="00F232BE" w:rsidRDefault="00137B52" w:rsidP="00137B52">
            <w:pPr>
              <w:jc w:val="both"/>
              <w:rPr>
                <w:lang w:val="ro-RO"/>
              </w:rPr>
            </w:pPr>
            <w:r w:rsidRPr="00F232BE">
              <w:rPr>
                <w:lang w:val="ro-RO"/>
              </w:rPr>
              <w:t>Mențiuni</w:t>
            </w:r>
            <w:r w:rsidR="001F097A" w:rsidRPr="00F232BE">
              <w:rPr>
                <w:lang w:val="ro-RO"/>
              </w:rPr>
              <w:t xml:space="preserve">/ </w:t>
            </w:r>
            <w:r w:rsidRPr="00F232BE">
              <w:rPr>
                <w:lang w:val="ro-RO"/>
              </w:rPr>
              <w:t>Persoană de c</w:t>
            </w:r>
            <w:r w:rsidR="001F097A" w:rsidRPr="00F232BE">
              <w:rPr>
                <w:lang w:val="ro-RO"/>
              </w:rPr>
              <w:t>ontact</w:t>
            </w:r>
          </w:p>
        </w:tc>
      </w:tr>
      <w:tr w:rsidR="001F097A" w:rsidRPr="00F232BE" w14:paraId="22460C61" w14:textId="77777777" w:rsidTr="00C34357">
        <w:tc>
          <w:tcPr>
            <w:tcW w:w="1696" w:type="dxa"/>
            <w:tcBorders>
              <w:top w:val="single" w:sz="4" w:space="0" w:color="auto"/>
              <w:left w:val="single" w:sz="4" w:space="0" w:color="auto"/>
              <w:bottom w:val="single" w:sz="4" w:space="0" w:color="auto"/>
              <w:right w:val="single" w:sz="4" w:space="0" w:color="auto"/>
            </w:tcBorders>
            <w:hideMark/>
          </w:tcPr>
          <w:p w14:paraId="6A1ED36E" w14:textId="77777777" w:rsidR="001F097A" w:rsidRPr="00F232BE" w:rsidRDefault="001F097A" w:rsidP="00591952">
            <w:pPr>
              <w:jc w:val="both"/>
              <w:rPr>
                <w:lang w:val="ro-RO"/>
              </w:rPr>
            </w:pPr>
            <w:r w:rsidRPr="00F232BE">
              <w:rPr>
                <w:lang w:val="ro-RO"/>
              </w:rPr>
              <w:t>14:00-17:00</w:t>
            </w:r>
          </w:p>
        </w:tc>
        <w:tc>
          <w:tcPr>
            <w:tcW w:w="4678" w:type="dxa"/>
            <w:tcBorders>
              <w:top w:val="single" w:sz="4" w:space="0" w:color="auto"/>
              <w:left w:val="single" w:sz="4" w:space="0" w:color="auto"/>
              <w:bottom w:val="single" w:sz="4" w:space="0" w:color="auto"/>
              <w:right w:val="single" w:sz="4" w:space="0" w:color="auto"/>
            </w:tcBorders>
            <w:hideMark/>
          </w:tcPr>
          <w:p w14:paraId="3BA211C8" w14:textId="77777777" w:rsidR="001F097A" w:rsidRPr="00F232BE" w:rsidRDefault="001F097A" w:rsidP="00591952">
            <w:pPr>
              <w:jc w:val="both"/>
              <w:rPr>
                <w:lang w:val="ro-RO"/>
              </w:rPr>
            </w:pPr>
            <w:r w:rsidRPr="00F232BE">
              <w:rPr>
                <w:lang w:val="ro-RO"/>
              </w:rPr>
              <w:t>Centrul Naţional de Sănătate Publică (CNSP)</w:t>
            </w:r>
          </w:p>
        </w:tc>
        <w:tc>
          <w:tcPr>
            <w:tcW w:w="2687" w:type="dxa"/>
            <w:tcBorders>
              <w:top w:val="single" w:sz="4" w:space="0" w:color="auto"/>
              <w:left w:val="single" w:sz="4" w:space="0" w:color="auto"/>
              <w:bottom w:val="single" w:sz="4" w:space="0" w:color="auto"/>
              <w:right w:val="single" w:sz="4" w:space="0" w:color="auto"/>
            </w:tcBorders>
            <w:hideMark/>
          </w:tcPr>
          <w:p w14:paraId="5390F1EF" w14:textId="77777777" w:rsidR="001F097A" w:rsidRPr="00F232BE" w:rsidRDefault="001F097A" w:rsidP="00591952">
            <w:pPr>
              <w:jc w:val="both"/>
              <w:rPr>
                <w:lang w:val="ro-RO"/>
              </w:rPr>
            </w:pPr>
            <w:r w:rsidRPr="00F232BE">
              <w:rPr>
                <w:lang w:val="ro-RO"/>
              </w:rPr>
              <w:t xml:space="preserve">Vitalie Odobescu, </w:t>
            </w:r>
          </w:p>
          <w:p w14:paraId="7A9E3437" w14:textId="11F23B66" w:rsidR="001F097A" w:rsidRPr="00F232BE" w:rsidRDefault="001F097A" w:rsidP="00137B52">
            <w:pPr>
              <w:jc w:val="both"/>
              <w:rPr>
                <w:lang w:val="ro-RO"/>
              </w:rPr>
            </w:pPr>
            <w:r w:rsidRPr="00F232BE">
              <w:rPr>
                <w:lang w:val="ro-RO"/>
              </w:rPr>
              <w:t xml:space="preserve">022574667/069206039 </w:t>
            </w:r>
            <w:r w:rsidR="00137B52" w:rsidRPr="00F232BE">
              <w:rPr>
                <w:b/>
                <w:color w:val="FF0000"/>
                <w:lang w:val="ro-RO"/>
              </w:rPr>
              <w:t>Neconfirmat</w:t>
            </w:r>
          </w:p>
        </w:tc>
      </w:tr>
    </w:tbl>
    <w:p w14:paraId="7455BC61" w14:textId="77777777" w:rsidR="001F097A" w:rsidRPr="00F232BE" w:rsidRDefault="001F097A" w:rsidP="00591952">
      <w:pPr>
        <w:jc w:val="both"/>
        <w:rPr>
          <w:rFonts w:eastAsiaTheme="minorEastAsia"/>
          <w:lang w:val="ro-RO" w:eastAsia="ja-JP"/>
        </w:rPr>
      </w:pPr>
    </w:p>
    <w:p w14:paraId="1828B899" w14:textId="21626B6F" w:rsidR="001F097A" w:rsidRPr="00F232BE" w:rsidRDefault="00137B52" w:rsidP="00591952">
      <w:pPr>
        <w:jc w:val="both"/>
        <w:rPr>
          <w:lang w:val="ro-RO"/>
        </w:rPr>
      </w:pPr>
      <w:r w:rsidRPr="00F232BE">
        <w:rPr>
          <w:lang w:val="ro-RO"/>
        </w:rPr>
        <w:t>Marți, 6 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689"/>
        <w:gridCol w:w="4653"/>
        <w:gridCol w:w="2675"/>
      </w:tblGrid>
      <w:tr w:rsidR="001F097A" w:rsidRPr="00F232BE" w14:paraId="03BA6E29" w14:textId="77777777" w:rsidTr="00CA5F1E">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80F70" w14:textId="070A5BFB" w:rsidR="001F097A" w:rsidRPr="00F232BE" w:rsidRDefault="00137B52" w:rsidP="00591952">
            <w:pPr>
              <w:jc w:val="both"/>
              <w:rPr>
                <w:lang w:val="ro-RO"/>
              </w:rPr>
            </w:pPr>
            <w:r w:rsidRPr="00F232BE">
              <w:rPr>
                <w:lang w:val="ro-RO"/>
              </w:rPr>
              <w:t>Ora</w:t>
            </w:r>
          </w:p>
        </w:tc>
        <w:tc>
          <w:tcPr>
            <w:tcW w:w="4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4E4AC" w14:textId="667F831F" w:rsidR="001F097A" w:rsidRPr="00F232BE" w:rsidRDefault="00137B52" w:rsidP="00591952">
            <w:pPr>
              <w:jc w:val="both"/>
              <w:rPr>
                <w:lang w:val="ro-RO"/>
              </w:rPr>
            </w:pPr>
            <w:r w:rsidRPr="00F232BE">
              <w:rPr>
                <w:lang w:val="ro-RO"/>
              </w:rPr>
              <w:t>Descriere</w:t>
            </w:r>
          </w:p>
        </w:tc>
        <w:tc>
          <w:tcPr>
            <w:tcW w:w="2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E58209" w14:textId="399E7309" w:rsidR="001F097A" w:rsidRPr="00F232BE" w:rsidRDefault="00137B52" w:rsidP="00591952">
            <w:pPr>
              <w:jc w:val="both"/>
              <w:rPr>
                <w:lang w:val="ro-RO"/>
              </w:rPr>
            </w:pPr>
            <w:r w:rsidRPr="00F232BE">
              <w:rPr>
                <w:lang w:val="ro-RO"/>
              </w:rPr>
              <w:t>Mențiuni</w:t>
            </w:r>
          </w:p>
        </w:tc>
      </w:tr>
      <w:tr w:rsidR="001F097A" w:rsidRPr="00F232BE" w14:paraId="3D75E468" w14:textId="77777777" w:rsidTr="00CA5F1E">
        <w:tc>
          <w:tcPr>
            <w:tcW w:w="1689" w:type="dxa"/>
            <w:tcBorders>
              <w:top w:val="single" w:sz="4" w:space="0" w:color="auto"/>
              <w:left w:val="single" w:sz="4" w:space="0" w:color="auto"/>
              <w:bottom w:val="single" w:sz="4" w:space="0" w:color="auto"/>
              <w:right w:val="single" w:sz="4" w:space="0" w:color="auto"/>
            </w:tcBorders>
            <w:hideMark/>
          </w:tcPr>
          <w:p w14:paraId="2220DB09" w14:textId="77777777" w:rsidR="001F097A" w:rsidRPr="00F232BE" w:rsidRDefault="001F097A" w:rsidP="00591952">
            <w:pPr>
              <w:jc w:val="both"/>
              <w:rPr>
                <w:lang w:val="ro-RO"/>
              </w:rPr>
            </w:pPr>
            <w:r w:rsidRPr="00F232BE">
              <w:rPr>
                <w:lang w:val="ro-RO"/>
              </w:rPr>
              <w:t>09:00 – 17:00</w:t>
            </w:r>
          </w:p>
        </w:tc>
        <w:tc>
          <w:tcPr>
            <w:tcW w:w="4653" w:type="dxa"/>
            <w:tcBorders>
              <w:top w:val="single" w:sz="4" w:space="0" w:color="auto"/>
              <w:left w:val="single" w:sz="4" w:space="0" w:color="auto"/>
              <w:bottom w:val="single" w:sz="4" w:space="0" w:color="auto"/>
              <w:right w:val="single" w:sz="4" w:space="0" w:color="auto"/>
            </w:tcBorders>
          </w:tcPr>
          <w:p w14:paraId="617FAE53" w14:textId="77777777" w:rsidR="001F097A" w:rsidRPr="00F232BE" w:rsidRDefault="001F097A" w:rsidP="00591952">
            <w:pPr>
              <w:jc w:val="both"/>
              <w:rPr>
                <w:lang w:val="ro-RO"/>
              </w:rPr>
            </w:pPr>
            <w:r w:rsidRPr="00F232BE">
              <w:rPr>
                <w:lang w:val="ro-RO"/>
              </w:rPr>
              <w:t>Agenția Națională pentru Siguranța Alimentelor (ANSA)</w:t>
            </w:r>
          </w:p>
          <w:p w14:paraId="7A4F9FFC" w14:textId="77777777" w:rsidR="001F097A" w:rsidRPr="00F232BE" w:rsidRDefault="001F097A" w:rsidP="00591952">
            <w:pPr>
              <w:jc w:val="both"/>
              <w:rPr>
                <w:lang w:val="ro-RO"/>
              </w:rPr>
            </w:pPr>
          </w:p>
        </w:tc>
        <w:tc>
          <w:tcPr>
            <w:tcW w:w="2675" w:type="dxa"/>
            <w:tcBorders>
              <w:top w:val="single" w:sz="4" w:space="0" w:color="auto"/>
              <w:left w:val="single" w:sz="4" w:space="0" w:color="auto"/>
              <w:bottom w:val="single" w:sz="4" w:space="0" w:color="auto"/>
              <w:right w:val="single" w:sz="4" w:space="0" w:color="auto"/>
            </w:tcBorders>
            <w:hideMark/>
          </w:tcPr>
          <w:p w14:paraId="5BB96DB9" w14:textId="6061F31A" w:rsidR="001F097A" w:rsidRPr="00F232BE" w:rsidRDefault="00137B52" w:rsidP="00591952">
            <w:pPr>
              <w:jc w:val="both"/>
              <w:rPr>
                <w:b/>
                <w:lang w:val="ro-RO"/>
              </w:rPr>
            </w:pPr>
            <w:r w:rsidRPr="00F232BE">
              <w:rPr>
                <w:lang w:val="ro-RO"/>
              </w:rPr>
              <w:t xml:space="preserve">Persoană de contact </w:t>
            </w:r>
          </w:p>
          <w:p w14:paraId="73B330B0" w14:textId="77777777" w:rsidR="001F097A" w:rsidRPr="00F232BE" w:rsidRDefault="001F097A" w:rsidP="00591952">
            <w:pPr>
              <w:jc w:val="both"/>
              <w:rPr>
                <w:lang w:val="ro-RO"/>
              </w:rPr>
            </w:pPr>
            <w:proofErr w:type="spellStart"/>
            <w:r w:rsidRPr="00F232BE">
              <w:rPr>
                <w:lang w:val="ro-RO"/>
              </w:rPr>
              <w:t>Caraus</w:t>
            </w:r>
            <w:proofErr w:type="spellEnd"/>
            <w:r w:rsidRPr="00F232BE">
              <w:rPr>
                <w:lang w:val="ro-RO"/>
              </w:rPr>
              <w:t xml:space="preserve"> Vitalie</w:t>
            </w:r>
          </w:p>
          <w:p w14:paraId="3C5FD203" w14:textId="77777777" w:rsidR="001F097A" w:rsidRPr="00F232BE" w:rsidRDefault="001F097A" w:rsidP="00591952">
            <w:pPr>
              <w:jc w:val="both"/>
              <w:rPr>
                <w:lang w:val="ro-RO"/>
              </w:rPr>
            </w:pPr>
            <w:r w:rsidRPr="00F232BE">
              <w:rPr>
                <w:lang w:val="ro-RO"/>
              </w:rPr>
              <w:t>06932842</w:t>
            </w:r>
          </w:p>
          <w:p w14:paraId="4308A384" w14:textId="77777777" w:rsidR="001F097A" w:rsidRPr="00F232BE" w:rsidRDefault="001F097A" w:rsidP="00591952">
            <w:pPr>
              <w:jc w:val="both"/>
              <w:rPr>
                <w:b/>
                <w:lang w:val="ro-RO"/>
              </w:rPr>
            </w:pPr>
            <w:proofErr w:type="spellStart"/>
            <w:r w:rsidRPr="00F232BE">
              <w:rPr>
                <w:lang w:val="ro-RO"/>
              </w:rPr>
              <w:t>Pislaru</w:t>
            </w:r>
            <w:proofErr w:type="spellEnd"/>
            <w:r w:rsidRPr="00F232BE">
              <w:rPr>
                <w:lang w:val="ro-RO"/>
              </w:rPr>
              <w:t xml:space="preserve"> Victor</w:t>
            </w:r>
          </w:p>
        </w:tc>
      </w:tr>
    </w:tbl>
    <w:p w14:paraId="6EC8415F" w14:textId="77777777" w:rsidR="001F097A" w:rsidRPr="00F232BE" w:rsidRDefault="001F097A" w:rsidP="00591952">
      <w:pPr>
        <w:jc w:val="both"/>
        <w:rPr>
          <w:rFonts w:eastAsiaTheme="minorEastAsia"/>
          <w:lang w:val="ro-RO" w:eastAsia="ja-JP"/>
        </w:rPr>
      </w:pPr>
    </w:p>
    <w:p w14:paraId="1380C051" w14:textId="36FB87CF" w:rsidR="001F097A" w:rsidRPr="00F232BE" w:rsidRDefault="00137B52" w:rsidP="00591952">
      <w:pPr>
        <w:jc w:val="both"/>
        <w:rPr>
          <w:lang w:val="ro-RO"/>
        </w:rPr>
      </w:pPr>
      <w:r w:rsidRPr="00F232BE">
        <w:rPr>
          <w:lang w:val="ro-RO"/>
        </w:rPr>
        <w:t xml:space="preserve">Miercuri, </w:t>
      </w:r>
      <w:r w:rsidR="001F097A" w:rsidRPr="00F232BE">
        <w:rPr>
          <w:lang w:val="ro-RO"/>
        </w:rPr>
        <w:t xml:space="preserve">7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688"/>
        <w:gridCol w:w="4646"/>
        <w:gridCol w:w="2683"/>
      </w:tblGrid>
      <w:tr w:rsidR="001F097A" w:rsidRPr="00F232BE" w14:paraId="1D7F4E24" w14:textId="77777777" w:rsidTr="00CA5F1E">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065F9F" w14:textId="061382C5" w:rsidR="001F097A" w:rsidRPr="00F232BE" w:rsidRDefault="00137B52" w:rsidP="00591952">
            <w:pPr>
              <w:jc w:val="both"/>
              <w:rPr>
                <w:lang w:val="ro-RO"/>
              </w:rPr>
            </w:pPr>
            <w:r w:rsidRPr="00F232BE">
              <w:rPr>
                <w:lang w:val="ro-RO"/>
              </w:rPr>
              <w:t>Ora</w:t>
            </w:r>
          </w:p>
        </w:tc>
        <w:tc>
          <w:tcPr>
            <w:tcW w:w="4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F3F71" w14:textId="64D2ACD7" w:rsidR="001F097A" w:rsidRPr="00F232BE" w:rsidRDefault="00137B52" w:rsidP="00591952">
            <w:pPr>
              <w:jc w:val="both"/>
              <w:rPr>
                <w:lang w:val="ro-RO"/>
              </w:rPr>
            </w:pPr>
            <w:r w:rsidRPr="00F232BE">
              <w:rPr>
                <w:lang w:val="ro-RO"/>
              </w:rPr>
              <w:t>Descriere</w:t>
            </w: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817C02" w14:textId="0E8B47D3" w:rsidR="001F097A" w:rsidRPr="00F232BE" w:rsidRDefault="00137B52" w:rsidP="00591952">
            <w:pPr>
              <w:jc w:val="both"/>
              <w:rPr>
                <w:lang w:val="ro-RO"/>
              </w:rPr>
            </w:pPr>
            <w:r w:rsidRPr="00F232BE">
              <w:rPr>
                <w:lang w:val="ro-RO"/>
              </w:rPr>
              <w:t>Mențiuni</w:t>
            </w:r>
          </w:p>
        </w:tc>
      </w:tr>
      <w:tr w:rsidR="001F097A" w:rsidRPr="00F232BE" w14:paraId="702A8D2B" w14:textId="77777777" w:rsidTr="00CA5F1E">
        <w:tc>
          <w:tcPr>
            <w:tcW w:w="1688" w:type="dxa"/>
            <w:tcBorders>
              <w:top w:val="single" w:sz="4" w:space="0" w:color="auto"/>
              <w:left w:val="single" w:sz="4" w:space="0" w:color="auto"/>
              <w:bottom w:val="single" w:sz="4" w:space="0" w:color="auto"/>
              <w:right w:val="single" w:sz="4" w:space="0" w:color="auto"/>
            </w:tcBorders>
            <w:hideMark/>
          </w:tcPr>
          <w:p w14:paraId="37E586C2" w14:textId="77777777" w:rsidR="001F097A" w:rsidRPr="00F232BE" w:rsidRDefault="001F097A" w:rsidP="00591952">
            <w:pPr>
              <w:jc w:val="both"/>
              <w:rPr>
                <w:lang w:val="ro-RO"/>
              </w:rPr>
            </w:pPr>
            <w:r w:rsidRPr="00F232BE">
              <w:rPr>
                <w:lang w:val="ro-RO"/>
              </w:rPr>
              <w:t>09:00 – 17:00</w:t>
            </w:r>
          </w:p>
        </w:tc>
        <w:tc>
          <w:tcPr>
            <w:tcW w:w="4646" w:type="dxa"/>
            <w:tcBorders>
              <w:top w:val="single" w:sz="4" w:space="0" w:color="auto"/>
              <w:left w:val="single" w:sz="4" w:space="0" w:color="auto"/>
              <w:bottom w:val="single" w:sz="4" w:space="0" w:color="auto"/>
              <w:right w:val="single" w:sz="4" w:space="0" w:color="auto"/>
            </w:tcBorders>
          </w:tcPr>
          <w:p w14:paraId="7B6F857B" w14:textId="77777777" w:rsidR="001F097A" w:rsidRPr="00F232BE" w:rsidRDefault="001F097A" w:rsidP="00591952">
            <w:pPr>
              <w:jc w:val="both"/>
              <w:rPr>
                <w:lang w:val="ro-RO"/>
              </w:rPr>
            </w:pPr>
            <w:r w:rsidRPr="00F232BE">
              <w:rPr>
                <w:lang w:val="ro-RO"/>
              </w:rPr>
              <w:t>MAI</w:t>
            </w:r>
          </w:p>
          <w:p w14:paraId="0060CB0E" w14:textId="77777777" w:rsidR="001F097A" w:rsidRPr="00F232BE" w:rsidRDefault="001F097A" w:rsidP="00591952">
            <w:pPr>
              <w:jc w:val="both"/>
              <w:rPr>
                <w:lang w:val="ro-RO"/>
              </w:rPr>
            </w:pPr>
          </w:p>
        </w:tc>
        <w:tc>
          <w:tcPr>
            <w:tcW w:w="2683" w:type="dxa"/>
            <w:tcBorders>
              <w:top w:val="single" w:sz="4" w:space="0" w:color="auto"/>
              <w:left w:val="single" w:sz="4" w:space="0" w:color="auto"/>
              <w:bottom w:val="single" w:sz="4" w:space="0" w:color="auto"/>
              <w:right w:val="single" w:sz="4" w:space="0" w:color="auto"/>
            </w:tcBorders>
            <w:hideMark/>
          </w:tcPr>
          <w:p w14:paraId="1C5A85DF" w14:textId="77777777" w:rsidR="001F097A" w:rsidRPr="00F232BE" w:rsidRDefault="001F097A" w:rsidP="00591952">
            <w:pPr>
              <w:jc w:val="both"/>
              <w:rPr>
                <w:lang w:val="ro-RO"/>
              </w:rPr>
            </w:pPr>
            <w:r w:rsidRPr="00F232BE">
              <w:rPr>
                <w:lang w:val="ro-RO"/>
              </w:rPr>
              <w:t xml:space="preserve">Vladislav </w:t>
            </w:r>
            <w:proofErr w:type="spellStart"/>
            <w:r w:rsidRPr="00F232BE">
              <w:rPr>
                <w:lang w:val="ro-RO"/>
              </w:rPr>
              <w:t>Ceban</w:t>
            </w:r>
            <w:proofErr w:type="spellEnd"/>
          </w:p>
          <w:p w14:paraId="57CE6ED0" w14:textId="77777777" w:rsidR="001F097A" w:rsidRPr="00F232BE" w:rsidRDefault="001F097A" w:rsidP="00591952">
            <w:pPr>
              <w:jc w:val="both"/>
              <w:rPr>
                <w:lang w:val="ro-RO"/>
              </w:rPr>
            </w:pPr>
            <w:r w:rsidRPr="00F232BE">
              <w:rPr>
                <w:lang w:val="ro-RO"/>
              </w:rPr>
              <w:t>vladc777@gmail.com</w:t>
            </w:r>
          </w:p>
          <w:p w14:paraId="257E0FA2" w14:textId="77777777" w:rsidR="001F097A" w:rsidRPr="00F232BE" w:rsidRDefault="001F097A" w:rsidP="00591952">
            <w:pPr>
              <w:jc w:val="both"/>
              <w:rPr>
                <w:lang w:val="ro-RO"/>
              </w:rPr>
            </w:pPr>
            <w:r w:rsidRPr="00F232BE">
              <w:rPr>
                <w:lang w:val="ro-RO"/>
              </w:rPr>
              <w:t>069203949</w:t>
            </w:r>
          </w:p>
        </w:tc>
      </w:tr>
    </w:tbl>
    <w:p w14:paraId="2B76AA3A" w14:textId="77777777" w:rsidR="001F097A" w:rsidRPr="00F232BE" w:rsidRDefault="001F097A" w:rsidP="00591952">
      <w:pPr>
        <w:jc w:val="both"/>
        <w:rPr>
          <w:rFonts w:eastAsiaTheme="minorEastAsia"/>
          <w:lang w:val="ro-RO" w:eastAsia="ja-JP"/>
        </w:rPr>
      </w:pPr>
    </w:p>
    <w:p w14:paraId="026D3370" w14:textId="1EF7F97C" w:rsidR="001F097A" w:rsidRPr="00F232BE" w:rsidRDefault="00137B52" w:rsidP="00591952">
      <w:pPr>
        <w:jc w:val="both"/>
        <w:rPr>
          <w:lang w:val="ro-RO"/>
        </w:rPr>
      </w:pPr>
      <w:r w:rsidRPr="00F232BE">
        <w:rPr>
          <w:lang w:val="ro-RO"/>
        </w:rPr>
        <w:t xml:space="preserve">Joi, </w:t>
      </w:r>
      <w:r w:rsidR="001F097A" w:rsidRPr="00F232BE">
        <w:rPr>
          <w:lang w:val="ro-RO"/>
        </w:rPr>
        <w:t xml:space="preserve">8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688"/>
        <w:gridCol w:w="4654"/>
        <w:gridCol w:w="2675"/>
      </w:tblGrid>
      <w:tr w:rsidR="001F097A" w:rsidRPr="00F232BE" w14:paraId="670564F4" w14:textId="77777777" w:rsidTr="00CA5F1E">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C051FD" w14:textId="65C1FA36" w:rsidR="001F097A" w:rsidRPr="00F232BE" w:rsidRDefault="00137B52" w:rsidP="00591952">
            <w:pPr>
              <w:jc w:val="both"/>
              <w:rPr>
                <w:lang w:val="ro-RO"/>
              </w:rPr>
            </w:pPr>
            <w:r w:rsidRPr="00F232BE">
              <w:rPr>
                <w:lang w:val="ro-RO"/>
              </w:rPr>
              <w:t>Ora</w:t>
            </w:r>
          </w:p>
        </w:tc>
        <w:tc>
          <w:tcPr>
            <w:tcW w:w="4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165637" w14:textId="32220716" w:rsidR="001F097A" w:rsidRPr="00F232BE" w:rsidRDefault="00137B52" w:rsidP="00591952">
            <w:pPr>
              <w:jc w:val="both"/>
              <w:rPr>
                <w:lang w:val="ro-RO"/>
              </w:rPr>
            </w:pPr>
            <w:r w:rsidRPr="00F232BE">
              <w:rPr>
                <w:lang w:val="ro-RO"/>
              </w:rPr>
              <w:t>Descriere</w:t>
            </w:r>
          </w:p>
        </w:tc>
        <w:tc>
          <w:tcPr>
            <w:tcW w:w="2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F646C3" w14:textId="45A771F6" w:rsidR="001F097A" w:rsidRPr="00F232BE" w:rsidRDefault="00137B52" w:rsidP="00591952">
            <w:pPr>
              <w:jc w:val="both"/>
              <w:rPr>
                <w:lang w:val="ro-RO"/>
              </w:rPr>
            </w:pPr>
            <w:r w:rsidRPr="00F232BE">
              <w:rPr>
                <w:lang w:val="ro-RO"/>
              </w:rPr>
              <w:t>Mențiuni</w:t>
            </w:r>
          </w:p>
        </w:tc>
      </w:tr>
      <w:tr w:rsidR="001F097A" w:rsidRPr="00F232BE" w14:paraId="486B2AB5" w14:textId="77777777" w:rsidTr="00CA5F1E">
        <w:tc>
          <w:tcPr>
            <w:tcW w:w="1688" w:type="dxa"/>
            <w:tcBorders>
              <w:top w:val="single" w:sz="4" w:space="0" w:color="auto"/>
              <w:left w:val="single" w:sz="4" w:space="0" w:color="auto"/>
              <w:bottom w:val="single" w:sz="4" w:space="0" w:color="auto"/>
              <w:right w:val="single" w:sz="4" w:space="0" w:color="auto"/>
            </w:tcBorders>
            <w:hideMark/>
          </w:tcPr>
          <w:p w14:paraId="54FED4BB" w14:textId="77777777" w:rsidR="001F097A" w:rsidRPr="00F232BE" w:rsidRDefault="001F097A" w:rsidP="00591952">
            <w:pPr>
              <w:jc w:val="both"/>
              <w:rPr>
                <w:lang w:val="ro-RO"/>
              </w:rPr>
            </w:pPr>
            <w:r w:rsidRPr="00F232BE">
              <w:rPr>
                <w:lang w:val="ro-RO"/>
              </w:rPr>
              <w:t>09:00 – 17:00</w:t>
            </w:r>
          </w:p>
        </w:tc>
        <w:tc>
          <w:tcPr>
            <w:tcW w:w="4654" w:type="dxa"/>
            <w:tcBorders>
              <w:top w:val="single" w:sz="4" w:space="0" w:color="auto"/>
              <w:left w:val="single" w:sz="4" w:space="0" w:color="auto"/>
              <w:bottom w:val="single" w:sz="4" w:space="0" w:color="auto"/>
              <w:right w:val="single" w:sz="4" w:space="0" w:color="auto"/>
            </w:tcBorders>
            <w:hideMark/>
          </w:tcPr>
          <w:p w14:paraId="4F33FFF2" w14:textId="6A60FEDE" w:rsidR="001F097A" w:rsidRPr="00F232BE" w:rsidRDefault="001F097A" w:rsidP="00591952">
            <w:pPr>
              <w:jc w:val="both"/>
              <w:rPr>
                <w:lang w:val="ro-RO"/>
              </w:rPr>
            </w:pPr>
            <w:r w:rsidRPr="00F232BE">
              <w:rPr>
                <w:lang w:val="ro-RO"/>
              </w:rPr>
              <w:t>Agenți</w:t>
            </w:r>
            <w:r w:rsidR="00842650">
              <w:rPr>
                <w:lang w:val="ro-RO"/>
              </w:rPr>
              <w:t>a pentru Protecția C</w:t>
            </w:r>
            <w:r w:rsidRPr="00F232BE">
              <w:rPr>
                <w:lang w:val="ro-RO"/>
              </w:rPr>
              <w:t>onsumatorului</w:t>
            </w:r>
          </w:p>
        </w:tc>
        <w:tc>
          <w:tcPr>
            <w:tcW w:w="2675" w:type="dxa"/>
            <w:tcBorders>
              <w:top w:val="single" w:sz="4" w:space="0" w:color="auto"/>
              <w:left w:val="single" w:sz="4" w:space="0" w:color="auto"/>
              <w:bottom w:val="single" w:sz="4" w:space="0" w:color="auto"/>
              <w:right w:val="single" w:sz="4" w:space="0" w:color="auto"/>
            </w:tcBorders>
            <w:hideMark/>
          </w:tcPr>
          <w:p w14:paraId="18EEC3FA" w14:textId="73840DD1" w:rsidR="001F097A" w:rsidRPr="00F232BE" w:rsidRDefault="00EE6E5B" w:rsidP="00591952">
            <w:pPr>
              <w:jc w:val="both"/>
              <w:rPr>
                <w:lang w:val="ro-RO"/>
              </w:rPr>
            </w:pPr>
            <w:proofErr w:type="spellStart"/>
            <w:r w:rsidRPr="00F232BE">
              <w:rPr>
                <w:lang w:val="ro-RO"/>
              </w:rPr>
              <w:t>Ve</w:t>
            </w:r>
            <w:r>
              <w:rPr>
                <w:lang w:val="ro-RO"/>
              </w:rPr>
              <w:t>a</w:t>
            </w:r>
            <w:r w:rsidRPr="00F232BE">
              <w:rPr>
                <w:lang w:val="ro-RO"/>
              </w:rPr>
              <w:t>ceslav</w:t>
            </w:r>
            <w:proofErr w:type="spellEnd"/>
            <w:r w:rsidR="001F097A" w:rsidRPr="00F232BE">
              <w:rPr>
                <w:lang w:val="ro-RO"/>
              </w:rPr>
              <w:t xml:space="preserve"> </w:t>
            </w:r>
            <w:proofErr w:type="spellStart"/>
            <w:r w:rsidR="001F097A" w:rsidRPr="00F232BE">
              <w:rPr>
                <w:lang w:val="ro-RO"/>
              </w:rPr>
              <w:t>Ciuhrii</w:t>
            </w:r>
            <w:proofErr w:type="spellEnd"/>
            <w:r w:rsidR="001F097A" w:rsidRPr="00F232BE">
              <w:rPr>
                <w:lang w:val="ro-RO"/>
              </w:rPr>
              <w:t xml:space="preserve"> </w:t>
            </w:r>
          </w:p>
          <w:p w14:paraId="1AE1183A" w14:textId="77777777" w:rsidR="001F097A" w:rsidRPr="00F232BE" w:rsidRDefault="001F097A" w:rsidP="00591952">
            <w:pPr>
              <w:jc w:val="both"/>
              <w:rPr>
                <w:lang w:val="ro-RO"/>
              </w:rPr>
            </w:pPr>
            <w:r w:rsidRPr="00F232BE">
              <w:rPr>
                <w:lang w:val="ro-RO"/>
              </w:rPr>
              <w:t>079464728</w:t>
            </w:r>
          </w:p>
        </w:tc>
      </w:tr>
    </w:tbl>
    <w:p w14:paraId="52524016" w14:textId="77777777" w:rsidR="001F097A" w:rsidRPr="00F232BE" w:rsidRDefault="001F097A" w:rsidP="00591952">
      <w:pPr>
        <w:jc w:val="both"/>
        <w:rPr>
          <w:rFonts w:eastAsiaTheme="minorEastAsia"/>
          <w:lang w:val="ro-RO" w:eastAsia="ja-JP"/>
        </w:rPr>
      </w:pPr>
    </w:p>
    <w:p w14:paraId="38718022" w14:textId="77777777" w:rsidR="001F097A" w:rsidRPr="00F232BE" w:rsidRDefault="001F097A" w:rsidP="00591952">
      <w:pPr>
        <w:jc w:val="both"/>
        <w:rPr>
          <w:lang w:val="ro-RO"/>
        </w:rPr>
      </w:pPr>
    </w:p>
    <w:p w14:paraId="754D60A8" w14:textId="6D9393E1" w:rsidR="001F097A" w:rsidRPr="00F232BE" w:rsidRDefault="00137B52" w:rsidP="00591952">
      <w:pPr>
        <w:jc w:val="both"/>
        <w:rPr>
          <w:lang w:val="ro-RO"/>
        </w:rPr>
      </w:pPr>
      <w:r w:rsidRPr="00F232BE">
        <w:rPr>
          <w:lang w:val="ro-RO"/>
        </w:rPr>
        <w:t xml:space="preserve">Joi, </w:t>
      </w:r>
      <w:r w:rsidR="001F097A" w:rsidRPr="00F232BE">
        <w:rPr>
          <w:lang w:val="ro-RO"/>
        </w:rPr>
        <w:t xml:space="preserve">9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689"/>
        <w:gridCol w:w="4653"/>
        <w:gridCol w:w="2675"/>
      </w:tblGrid>
      <w:tr w:rsidR="001F097A" w:rsidRPr="00F232BE" w14:paraId="36C54001" w14:textId="77777777" w:rsidTr="00CA5F1E">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2397EE" w14:textId="335E57A0" w:rsidR="001F097A" w:rsidRPr="00F232BE" w:rsidRDefault="00137B52" w:rsidP="00591952">
            <w:pPr>
              <w:jc w:val="both"/>
              <w:rPr>
                <w:lang w:val="ro-RO"/>
              </w:rPr>
            </w:pPr>
            <w:r w:rsidRPr="00F232BE">
              <w:rPr>
                <w:lang w:val="ro-RO"/>
              </w:rPr>
              <w:t>Ora</w:t>
            </w:r>
          </w:p>
        </w:tc>
        <w:tc>
          <w:tcPr>
            <w:tcW w:w="4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886F1D" w14:textId="09064898" w:rsidR="001F097A" w:rsidRPr="00F232BE" w:rsidRDefault="00137B52" w:rsidP="00591952">
            <w:pPr>
              <w:jc w:val="both"/>
              <w:rPr>
                <w:lang w:val="ro-RO"/>
              </w:rPr>
            </w:pPr>
            <w:r w:rsidRPr="00F232BE">
              <w:rPr>
                <w:lang w:val="ro-RO"/>
              </w:rPr>
              <w:t>Descriere</w:t>
            </w:r>
          </w:p>
        </w:tc>
        <w:tc>
          <w:tcPr>
            <w:tcW w:w="2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B6381" w14:textId="7D74BCEE" w:rsidR="001F097A" w:rsidRPr="00F232BE" w:rsidRDefault="00137B52" w:rsidP="00591952">
            <w:pPr>
              <w:jc w:val="both"/>
              <w:rPr>
                <w:lang w:val="ro-RO"/>
              </w:rPr>
            </w:pPr>
            <w:r w:rsidRPr="00F232BE">
              <w:rPr>
                <w:lang w:val="ro-RO"/>
              </w:rPr>
              <w:t>Mențiuni</w:t>
            </w:r>
          </w:p>
        </w:tc>
      </w:tr>
      <w:tr w:rsidR="001F097A" w:rsidRPr="00F232BE" w14:paraId="37136D93" w14:textId="77777777" w:rsidTr="00CA5F1E">
        <w:tc>
          <w:tcPr>
            <w:tcW w:w="1689" w:type="dxa"/>
            <w:tcBorders>
              <w:top w:val="single" w:sz="4" w:space="0" w:color="auto"/>
              <w:left w:val="single" w:sz="4" w:space="0" w:color="auto"/>
              <w:bottom w:val="single" w:sz="4" w:space="0" w:color="auto"/>
              <w:right w:val="single" w:sz="4" w:space="0" w:color="auto"/>
            </w:tcBorders>
            <w:hideMark/>
          </w:tcPr>
          <w:p w14:paraId="48352ED2" w14:textId="77777777" w:rsidR="001F097A" w:rsidRPr="00F232BE" w:rsidRDefault="001F097A" w:rsidP="00591952">
            <w:pPr>
              <w:jc w:val="both"/>
              <w:rPr>
                <w:lang w:val="ro-RO"/>
              </w:rPr>
            </w:pPr>
            <w:r w:rsidRPr="00F232BE">
              <w:rPr>
                <w:lang w:val="ro-RO"/>
              </w:rPr>
              <w:t>09:00 – 17:00</w:t>
            </w:r>
          </w:p>
        </w:tc>
        <w:tc>
          <w:tcPr>
            <w:tcW w:w="4653" w:type="dxa"/>
            <w:tcBorders>
              <w:top w:val="single" w:sz="4" w:space="0" w:color="auto"/>
              <w:left w:val="single" w:sz="4" w:space="0" w:color="auto"/>
              <w:bottom w:val="single" w:sz="4" w:space="0" w:color="auto"/>
              <w:right w:val="single" w:sz="4" w:space="0" w:color="auto"/>
            </w:tcBorders>
            <w:hideMark/>
          </w:tcPr>
          <w:p w14:paraId="3B51FA91" w14:textId="4F521EF4" w:rsidR="001F097A" w:rsidRPr="00F232BE" w:rsidRDefault="00137B52" w:rsidP="00137B52">
            <w:pPr>
              <w:jc w:val="both"/>
              <w:rPr>
                <w:lang w:val="ro-RO"/>
              </w:rPr>
            </w:pPr>
            <w:r w:rsidRPr="00F232BE">
              <w:rPr>
                <w:lang w:val="ro-RO"/>
              </w:rPr>
              <w:t>Rezumatul evaluării Sistemului</w:t>
            </w:r>
            <w:r w:rsidR="001F097A" w:rsidRPr="00F232BE">
              <w:rPr>
                <w:lang w:val="ro-RO"/>
              </w:rPr>
              <w:t xml:space="preserve"> Na</w:t>
            </w:r>
            <w:r w:rsidRPr="00F232BE">
              <w:rPr>
                <w:lang w:val="ro-RO"/>
              </w:rPr>
              <w:t>ț</w:t>
            </w:r>
            <w:r w:rsidR="001F097A" w:rsidRPr="00F232BE">
              <w:rPr>
                <w:lang w:val="ro-RO"/>
              </w:rPr>
              <w:t xml:space="preserve">ional </w:t>
            </w:r>
            <w:r w:rsidRPr="00F232BE">
              <w:rPr>
                <w:lang w:val="ro-RO"/>
              </w:rPr>
              <w:t xml:space="preserve">de </w:t>
            </w:r>
            <w:r w:rsidR="001F097A" w:rsidRPr="00F232BE">
              <w:rPr>
                <w:lang w:val="ro-RO"/>
              </w:rPr>
              <w:t>Control</w:t>
            </w:r>
            <w:r w:rsidRPr="00F232BE">
              <w:rPr>
                <w:lang w:val="ro-RO"/>
              </w:rPr>
              <w:t xml:space="preserve"> al Alimentelor</w:t>
            </w:r>
          </w:p>
        </w:tc>
        <w:tc>
          <w:tcPr>
            <w:tcW w:w="2675" w:type="dxa"/>
            <w:tcBorders>
              <w:top w:val="single" w:sz="4" w:space="0" w:color="auto"/>
              <w:left w:val="single" w:sz="4" w:space="0" w:color="auto"/>
              <w:bottom w:val="single" w:sz="4" w:space="0" w:color="auto"/>
              <w:right w:val="single" w:sz="4" w:space="0" w:color="auto"/>
            </w:tcBorders>
            <w:hideMark/>
          </w:tcPr>
          <w:p w14:paraId="53066311" w14:textId="2DDDDED4" w:rsidR="001F097A" w:rsidRPr="00F232BE" w:rsidRDefault="00137B52" w:rsidP="00137B52">
            <w:pPr>
              <w:jc w:val="both"/>
              <w:rPr>
                <w:lang w:val="ro-RO"/>
              </w:rPr>
            </w:pPr>
            <w:r w:rsidRPr="00F232BE">
              <w:rPr>
                <w:lang w:val="ro-RO"/>
              </w:rPr>
              <w:t>Michael și</w:t>
            </w:r>
            <w:r w:rsidR="001F097A" w:rsidRPr="00F232BE">
              <w:rPr>
                <w:lang w:val="ro-RO"/>
              </w:rPr>
              <w:t xml:space="preserve"> Andrei</w:t>
            </w:r>
          </w:p>
        </w:tc>
      </w:tr>
    </w:tbl>
    <w:p w14:paraId="7F5F778A" w14:textId="77777777" w:rsidR="001F097A" w:rsidRPr="00F232BE" w:rsidRDefault="001F097A" w:rsidP="00591952">
      <w:pPr>
        <w:jc w:val="both"/>
        <w:rPr>
          <w:rFonts w:eastAsiaTheme="minorEastAsia"/>
          <w:lang w:val="ro-RO" w:eastAsia="ja-JP"/>
        </w:rPr>
      </w:pPr>
    </w:p>
    <w:p w14:paraId="0C79F2DB" w14:textId="77777777" w:rsidR="001F097A" w:rsidRPr="00F232BE" w:rsidRDefault="001F097A" w:rsidP="00591952">
      <w:pPr>
        <w:jc w:val="both"/>
        <w:rPr>
          <w:lang w:val="ro-RO"/>
        </w:rPr>
      </w:pPr>
    </w:p>
    <w:p w14:paraId="3D6669A4" w14:textId="22C29FEF" w:rsidR="001F097A" w:rsidRPr="00F232BE" w:rsidRDefault="00137B52" w:rsidP="00591952">
      <w:pPr>
        <w:jc w:val="both"/>
        <w:rPr>
          <w:lang w:val="ro-RO"/>
        </w:rPr>
      </w:pPr>
      <w:r w:rsidRPr="00F232BE">
        <w:rPr>
          <w:lang w:val="ro-RO"/>
        </w:rPr>
        <w:t xml:space="preserve">Luni, </w:t>
      </w:r>
      <w:r w:rsidR="001F097A" w:rsidRPr="00F232BE">
        <w:rPr>
          <w:lang w:val="ro-RO"/>
        </w:rPr>
        <w:t xml:space="preserve">12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592"/>
        <w:gridCol w:w="4316"/>
        <w:gridCol w:w="3109"/>
      </w:tblGrid>
      <w:tr w:rsidR="001F097A" w:rsidRPr="00F232BE" w14:paraId="53168B12" w14:textId="77777777" w:rsidTr="00CA5F1E">
        <w:tc>
          <w:tcPr>
            <w:tcW w:w="1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2497D0" w14:textId="5442DF1E" w:rsidR="001F097A" w:rsidRPr="00F232BE" w:rsidRDefault="00137B52" w:rsidP="00591952">
            <w:pPr>
              <w:jc w:val="both"/>
              <w:rPr>
                <w:lang w:val="ro-RO"/>
              </w:rPr>
            </w:pPr>
            <w:r w:rsidRPr="00F232BE">
              <w:rPr>
                <w:lang w:val="ro-RO"/>
              </w:rPr>
              <w:t>Ora</w:t>
            </w:r>
          </w:p>
        </w:tc>
        <w:tc>
          <w:tcPr>
            <w:tcW w:w="43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E0E02E" w14:textId="2A744CE6" w:rsidR="001F097A" w:rsidRPr="00F232BE" w:rsidRDefault="00137B52" w:rsidP="00591952">
            <w:pPr>
              <w:jc w:val="both"/>
              <w:rPr>
                <w:lang w:val="ro-RO"/>
              </w:rPr>
            </w:pPr>
            <w:r w:rsidRPr="00F232BE">
              <w:rPr>
                <w:lang w:val="ro-RO"/>
              </w:rPr>
              <w:t>Descriere</w:t>
            </w:r>
          </w:p>
        </w:tc>
        <w:tc>
          <w:tcPr>
            <w:tcW w:w="3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017A" w14:textId="250B718B" w:rsidR="001F097A" w:rsidRPr="00F232BE" w:rsidRDefault="00137B52" w:rsidP="00591952">
            <w:pPr>
              <w:jc w:val="both"/>
              <w:rPr>
                <w:lang w:val="ro-RO"/>
              </w:rPr>
            </w:pPr>
            <w:r w:rsidRPr="00F232BE">
              <w:rPr>
                <w:lang w:val="ro-RO"/>
              </w:rPr>
              <w:t>Mențiuni</w:t>
            </w:r>
          </w:p>
        </w:tc>
      </w:tr>
      <w:tr w:rsidR="001F097A" w:rsidRPr="00F232BE" w14:paraId="66B578F4" w14:textId="77777777" w:rsidTr="00CA5F1E">
        <w:tc>
          <w:tcPr>
            <w:tcW w:w="1592" w:type="dxa"/>
            <w:tcBorders>
              <w:top w:val="single" w:sz="4" w:space="0" w:color="auto"/>
              <w:left w:val="single" w:sz="4" w:space="0" w:color="auto"/>
              <w:bottom w:val="single" w:sz="4" w:space="0" w:color="auto"/>
              <w:right w:val="single" w:sz="4" w:space="0" w:color="auto"/>
            </w:tcBorders>
            <w:hideMark/>
          </w:tcPr>
          <w:p w14:paraId="22E22501" w14:textId="77777777" w:rsidR="001F097A" w:rsidRPr="00F232BE" w:rsidRDefault="001F097A" w:rsidP="00591952">
            <w:pPr>
              <w:jc w:val="both"/>
              <w:rPr>
                <w:lang w:val="ro-RO"/>
              </w:rPr>
            </w:pPr>
            <w:r w:rsidRPr="00F232BE">
              <w:rPr>
                <w:lang w:val="ro-RO"/>
              </w:rPr>
              <w:lastRenderedPageBreak/>
              <w:t>09:00 – 17:00</w:t>
            </w:r>
          </w:p>
        </w:tc>
        <w:tc>
          <w:tcPr>
            <w:tcW w:w="4316" w:type="dxa"/>
            <w:tcBorders>
              <w:top w:val="single" w:sz="4" w:space="0" w:color="auto"/>
              <w:left w:val="single" w:sz="4" w:space="0" w:color="auto"/>
              <w:bottom w:val="single" w:sz="4" w:space="0" w:color="auto"/>
              <w:right w:val="single" w:sz="4" w:space="0" w:color="auto"/>
            </w:tcBorders>
          </w:tcPr>
          <w:p w14:paraId="58B26DAE" w14:textId="77777777" w:rsidR="001F097A" w:rsidRPr="00F232BE" w:rsidRDefault="001F097A" w:rsidP="00591952">
            <w:pPr>
              <w:jc w:val="both"/>
              <w:rPr>
                <w:lang w:val="ro-RO"/>
              </w:rPr>
            </w:pPr>
            <w:r w:rsidRPr="00F232BE">
              <w:rPr>
                <w:rFonts w:eastAsia="MS Mincho"/>
                <w:lang w:val="ro-RO"/>
              </w:rPr>
              <w:t>Ministerul Agriculturii şi Industriei Alimentare</w:t>
            </w:r>
            <w:r w:rsidRPr="00F232BE">
              <w:rPr>
                <w:lang w:val="ro-RO"/>
              </w:rPr>
              <w:t xml:space="preserve"> (MAIA)</w:t>
            </w:r>
          </w:p>
          <w:p w14:paraId="50268FA4" w14:textId="77777777" w:rsidR="001F097A" w:rsidRPr="00F232BE" w:rsidRDefault="001F097A" w:rsidP="00591952">
            <w:pPr>
              <w:jc w:val="both"/>
              <w:rPr>
                <w:lang w:val="ro-RO"/>
              </w:rPr>
            </w:pPr>
            <w:r w:rsidRPr="00F232BE">
              <w:rPr>
                <w:lang w:val="ro-RO"/>
              </w:rPr>
              <w:t>Direcţia - Siguranţa Alimentelor de Origine Animală şi Medicină Veterinară</w:t>
            </w:r>
          </w:p>
          <w:p w14:paraId="726161D7" w14:textId="77777777" w:rsidR="001F097A" w:rsidRPr="00F232BE" w:rsidRDefault="001F097A" w:rsidP="00591952">
            <w:pPr>
              <w:jc w:val="both"/>
              <w:rPr>
                <w:lang w:val="ro-RO"/>
              </w:rPr>
            </w:pPr>
          </w:p>
        </w:tc>
        <w:tc>
          <w:tcPr>
            <w:tcW w:w="3109" w:type="dxa"/>
            <w:tcBorders>
              <w:top w:val="single" w:sz="4" w:space="0" w:color="auto"/>
              <w:left w:val="single" w:sz="4" w:space="0" w:color="auto"/>
              <w:bottom w:val="single" w:sz="4" w:space="0" w:color="auto"/>
              <w:right w:val="single" w:sz="4" w:space="0" w:color="auto"/>
            </w:tcBorders>
            <w:hideMark/>
          </w:tcPr>
          <w:p w14:paraId="1CF35817" w14:textId="65B53906" w:rsidR="001F097A" w:rsidRPr="00F232BE" w:rsidRDefault="001F097A" w:rsidP="00591952">
            <w:pPr>
              <w:jc w:val="both"/>
              <w:rPr>
                <w:rFonts w:eastAsia="Times New Roman" w:cs="Times New Roman"/>
                <w:color w:val="333333"/>
                <w:lang w:val="ro-RO"/>
              </w:rPr>
            </w:pPr>
            <w:r w:rsidRPr="00F232BE">
              <w:rPr>
                <w:rFonts w:eastAsia="Times New Roman" w:cs="Times New Roman"/>
                <w:color w:val="333333"/>
                <w:lang w:val="ro-RO"/>
              </w:rPr>
              <w:t>Silvia</w:t>
            </w:r>
            <w:r w:rsidR="00137B52" w:rsidRPr="00F232BE">
              <w:rPr>
                <w:rFonts w:eastAsia="Times New Roman" w:cs="Times New Roman"/>
                <w:color w:val="333333"/>
                <w:lang w:val="ro-RO"/>
              </w:rPr>
              <w:t xml:space="preserve"> </w:t>
            </w:r>
            <w:proofErr w:type="spellStart"/>
            <w:r w:rsidR="00842650">
              <w:rPr>
                <w:rFonts w:eastAsia="Times New Roman" w:cs="Times New Roman"/>
                <w:color w:val="333333"/>
                <w:lang w:val="ro-RO"/>
              </w:rPr>
              <w:t>Sî</w:t>
            </w:r>
            <w:r w:rsidR="00EE6E5B" w:rsidRPr="00F232BE">
              <w:rPr>
                <w:rFonts w:eastAsia="Times New Roman" w:cs="Times New Roman"/>
                <w:color w:val="333333"/>
                <w:lang w:val="ro-RO"/>
              </w:rPr>
              <w:t>tnic-Adam</w:t>
            </w:r>
            <w:proofErr w:type="spellEnd"/>
            <w:r w:rsidRPr="00F232BE">
              <w:rPr>
                <w:rFonts w:eastAsia="Times New Roman" w:cs="Times New Roman"/>
                <w:color w:val="333333"/>
                <w:lang w:val="ro-RO"/>
              </w:rPr>
              <w:t xml:space="preserve"> </w:t>
            </w:r>
            <w:hyperlink r:id="rId21" w:history="1">
              <w:r w:rsidR="00137B52" w:rsidRPr="00F232BE">
                <w:rPr>
                  <w:rStyle w:val="a6"/>
                  <w:rFonts w:eastAsia="Times New Roman" w:cs="Times New Roman"/>
                  <w:lang w:val="ro-RO"/>
                </w:rPr>
                <w:t>silvia.sitnic@maia.gov.md</w:t>
              </w:r>
            </w:hyperlink>
          </w:p>
          <w:p w14:paraId="3E871BE2" w14:textId="77777777" w:rsidR="001F097A" w:rsidRPr="00F232BE" w:rsidRDefault="001F097A" w:rsidP="00591952">
            <w:pPr>
              <w:jc w:val="both"/>
              <w:rPr>
                <w:rFonts w:eastAsia="Times New Roman" w:cs="Times New Roman"/>
                <w:color w:val="333333"/>
                <w:lang w:val="ro-RO"/>
              </w:rPr>
            </w:pPr>
            <w:r w:rsidRPr="00F232BE">
              <w:rPr>
                <w:rFonts w:eastAsia="Times New Roman" w:cs="Times New Roman"/>
                <w:color w:val="333333"/>
                <w:lang w:val="ro-RO"/>
              </w:rPr>
              <w:t>022 210 238</w:t>
            </w:r>
          </w:p>
          <w:p w14:paraId="60458969" w14:textId="77777777" w:rsidR="001F097A" w:rsidRPr="00F232BE" w:rsidRDefault="001F097A" w:rsidP="00591952">
            <w:pPr>
              <w:jc w:val="both"/>
              <w:rPr>
                <w:rFonts w:eastAsiaTheme="minorEastAsia"/>
                <w:sz w:val="24"/>
                <w:lang w:val="ro-RO" w:eastAsia="ja-JP"/>
              </w:rPr>
            </w:pPr>
            <w:r w:rsidRPr="00F232BE">
              <w:rPr>
                <w:rFonts w:eastAsia="Times New Roman" w:cs="Times New Roman"/>
                <w:color w:val="333333"/>
                <w:lang w:val="ro-RO"/>
              </w:rPr>
              <w:t>411</w:t>
            </w:r>
          </w:p>
        </w:tc>
      </w:tr>
    </w:tbl>
    <w:p w14:paraId="5AEE137D" w14:textId="77777777" w:rsidR="001F097A" w:rsidRPr="00F232BE" w:rsidRDefault="001F097A" w:rsidP="00591952">
      <w:pPr>
        <w:jc w:val="both"/>
        <w:rPr>
          <w:rFonts w:eastAsiaTheme="minorEastAsia"/>
          <w:lang w:val="ro-RO" w:eastAsia="ja-JP"/>
        </w:rPr>
      </w:pPr>
    </w:p>
    <w:p w14:paraId="7A6E7CFF" w14:textId="77777777" w:rsidR="001F097A" w:rsidRPr="00F232BE" w:rsidRDefault="001F097A" w:rsidP="00591952">
      <w:pPr>
        <w:jc w:val="both"/>
        <w:rPr>
          <w:lang w:val="ro-RO"/>
        </w:rPr>
      </w:pPr>
    </w:p>
    <w:p w14:paraId="7BBE33A0" w14:textId="77777777" w:rsidR="001F097A" w:rsidRPr="00F232BE" w:rsidRDefault="001F097A" w:rsidP="00591952">
      <w:pPr>
        <w:jc w:val="both"/>
        <w:rPr>
          <w:lang w:val="ro-RO"/>
        </w:rPr>
      </w:pPr>
    </w:p>
    <w:p w14:paraId="4ACF7E08" w14:textId="77777777" w:rsidR="001F097A" w:rsidRPr="00F232BE" w:rsidRDefault="001F097A" w:rsidP="00591952">
      <w:pPr>
        <w:jc w:val="both"/>
        <w:rPr>
          <w:lang w:val="ro-RO"/>
        </w:rPr>
      </w:pPr>
    </w:p>
    <w:p w14:paraId="1522CAF5" w14:textId="7A7C0FAF" w:rsidR="001F097A" w:rsidRPr="00F232BE" w:rsidRDefault="00137B52" w:rsidP="00591952">
      <w:pPr>
        <w:jc w:val="both"/>
        <w:rPr>
          <w:lang w:val="ro-RO"/>
        </w:rPr>
      </w:pPr>
      <w:r w:rsidRPr="00F232BE">
        <w:rPr>
          <w:lang w:val="ro-RO"/>
        </w:rPr>
        <w:t>Marți, 13</w:t>
      </w:r>
      <w:r w:rsidR="001F097A" w:rsidRPr="00F232BE">
        <w:rPr>
          <w:lang w:val="ro-RO"/>
        </w:rPr>
        <w:t xml:space="preserve">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541"/>
        <w:gridCol w:w="4142"/>
        <w:gridCol w:w="3334"/>
      </w:tblGrid>
      <w:tr w:rsidR="001F097A" w:rsidRPr="00F232BE" w14:paraId="3B8E0D0A" w14:textId="77777777" w:rsidTr="00CA5F1E">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CFC51" w14:textId="6A6B21AF" w:rsidR="001F097A" w:rsidRPr="00F232BE" w:rsidRDefault="00137B52" w:rsidP="00591952">
            <w:pPr>
              <w:jc w:val="both"/>
              <w:rPr>
                <w:lang w:val="ro-RO"/>
              </w:rPr>
            </w:pPr>
            <w:r w:rsidRPr="00F232BE">
              <w:rPr>
                <w:lang w:val="ro-RO"/>
              </w:rPr>
              <w:t>Ora</w:t>
            </w:r>
          </w:p>
        </w:tc>
        <w:tc>
          <w:tcPr>
            <w:tcW w:w="4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989720" w14:textId="6722A8D6" w:rsidR="001F097A" w:rsidRPr="00F232BE" w:rsidRDefault="00137B52" w:rsidP="00591952">
            <w:pPr>
              <w:jc w:val="both"/>
              <w:rPr>
                <w:lang w:val="ro-RO"/>
              </w:rPr>
            </w:pPr>
            <w:r w:rsidRPr="00F232BE">
              <w:rPr>
                <w:lang w:val="ro-RO"/>
              </w:rPr>
              <w:t>Descriere</w:t>
            </w:r>
          </w:p>
        </w:tc>
        <w:tc>
          <w:tcPr>
            <w:tcW w:w="3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A8F73" w14:textId="4AF4F90D" w:rsidR="001F097A" w:rsidRPr="00F232BE" w:rsidRDefault="00137B52" w:rsidP="00591952">
            <w:pPr>
              <w:jc w:val="both"/>
              <w:rPr>
                <w:lang w:val="ro-RO"/>
              </w:rPr>
            </w:pPr>
            <w:r w:rsidRPr="00F232BE">
              <w:rPr>
                <w:lang w:val="ro-RO"/>
              </w:rPr>
              <w:t>Mențiuni</w:t>
            </w:r>
          </w:p>
        </w:tc>
      </w:tr>
      <w:tr w:rsidR="001F097A" w:rsidRPr="00F232BE" w14:paraId="239088CA" w14:textId="77777777" w:rsidTr="00CA5F1E">
        <w:trPr>
          <w:trHeight w:val="1335"/>
        </w:trPr>
        <w:tc>
          <w:tcPr>
            <w:tcW w:w="1541" w:type="dxa"/>
            <w:tcBorders>
              <w:top w:val="single" w:sz="4" w:space="0" w:color="auto"/>
              <w:left w:val="single" w:sz="4" w:space="0" w:color="auto"/>
              <w:bottom w:val="single" w:sz="4" w:space="0" w:color="auto"/>
              <w:right w:val="single" w:sz="4" w:space="0" w:color="auto"/>
            </w:tcBorders>
            <w:hideMark/>
          </w:tcPr>
          <w:p w14:paraId="5396FF70" w14:textId="77777777" w:rsidR="001F097A" w:rsidRPr="00F232BE" w:rsidRDefault="001F097A" w:rsidP="00591952">
            <w:pPr>
              <w:jc w:val="both"/>
              <w:rPr>
                <w:lang w:val="ro-RO"/>
              </w:rPr>
            </w:pPr>
            <w:r w:rsidRPr="00F232BE">
              <w:rPr>
                <w:lang w:val="ro-RO"/>
              </w:rPr>
              <w:t>09:00 – 17:00</w:t>
            </w:r>
          </w:p>
        </w:tc>
        <w:tc>
          <w:tcPr>
            <w:tcW w:w="4142" w:type="dxa"/>
            <w:tcBorders>
              <w:top w:val="single" w:sz="4" w:space="0" w:color="auto"/>
              <w:left w:val="single" w:sz="4" w:space="0" w:color="auto"/>
              <w:bottom w:val="single" w:sz="4" w:space="0" w:color="auto"/>
              <w:right w:val="single" w:sz="4" w:space="0" w:color="auto"/>
            </w:tcBorders>
            <w:hideMark/>
          </w:tcPr>
          <w:p w14:paraId="62D25E7A" w14:textId="77777777" w:rsidR="001F097A" w:rsidRPr="00F232BE" w:rsidRDefault="001F097A" w:rsidP="00591952">
            <w:pPr>
              <w:jc w:val="both"/>
              <w:rPr>
                <w:lang w:val="ro-RO"/>
              </w:rPr>
            </w:pPr>
            <w:r w:rsidRPr="00F232BE">
              <w:rPr>
                <w:rFonts w:eastAsia="MS Mincho"/>
                <w:lang w:val="ro-RO"/>
              </w:rPr>
              <w:t>Ministerul Agriculturii şi Industriei Alimentare</w:t>
            </w:r>
            <w:r w:rsidRPr="00F232BE">
              <w:rPr>
                <w:lang w:val="ro-RO"/>
              </w:rPr>
              <w:t xml:space="preserve"> (MAIA)</w:t>
            </w:r>
          </w:p>
          <w:p w14:paraId="3B7F52A6" w14:textId="77777777" w:rsidR="001F097A" w:rsidRPr="00F232BE" w:rsidRDefault="001F097A" w:rsidP="00591952">
            <w:pPr>
              <w:jc w:val="both"/>
              <w:rPr>
                <w:lang w:val="ro-RO"/>
              </w:rPr>
            </w:pPr>
            <w:r w:rsidRPr="00F232BE">
              <w:rPr>
                <w:lang w:val="ro-RO"/>
              </w:rPr>
              <w:t>Direcţia - Protecţia Plantelor și Siguranţa Alimentelor de Origine Vegetală</w:t>
            </w:r>
          </w:p>
        </w:tc>
        <w:tc>
          <w:tcPr>
            <w:tcW w:w="3334" w:type="dxa"/>
            <w:tcBorders>
              <w:top w:val="single" w:sz="4" w:space="0" w:color="auto"/>
              <w:left w:val="single" w:sz="4" w:space="0" w:color="auto"/>
              <w:bottom w:val="single" w:sz="4" w:space="0" w:color="auto"/>
              <w:right w:val="single" w:sz="4" w:space="0" w:color="auto"/>
            </w:tcBorders>
            <w:hideMark/>
          </w:tcPr>
          <w:p w14:paraId="1E928C77" w14:textId="77777777" w:rsidR="001F097A" w:rsidRPr="00F232BE" w:rsidRDefault="001F097A" w:rsidP="00591952">
            <w:pPr>
              <w:jc w:val="both"/>
              <w:rPr>
                <w:rFonts w:eastAsia="Times New Roman" w:cs="Times New Roman"/>
                <w:color w:val="333333"/>
                <w:lang w:val="ro-RO"/>
              </w:rPr>
            </w:pPr>
            <w:r w:rsidRPr="00F232BE">
              <w:rPr>
                <w:lang w:val="ro-RO"/>
              </w:rPr>
              <w:t xml:space="preserve">Ion Paraschiv </w:t>
            </w:r>
            <w:proofErr w:type="spellStart"/>
            <w:r w:rsidRPr="00F232BE">
              <w:rPr>
                <w:rFonts w:eastAsia="Times New Roman" w:cs="Times New Roman"/>
                <w:color w:val="333333"/>
                <w:lang w:val="ro-RO"/>
              </w:rPr>
              <w:t>ion.paraschiv</w:t>
            </w:r>
            <w:proofErr w:type="spellEnd"/>
            <w:r w:rsidRPr="00F232BE">
              <w:rPr>
                <w:rFonts w:eastAsia="Times New Roman" w:cs="Times New Roman"/>
                <w:color w:val="333333"/>
                <w:lang w:val="ro-RO"/>
              </w:rPr>
              <w:t>@</w:t>
            </w:r>
            <w:proofErr w:type="spellStart"/>
            <w:r w:rsidRPr="00F232BE">
              <w:rPr>
                <w:rFonts w:eastAsia="Times New Roman" w:cs="Times New Roman"/>
                <w:color w:val="333333"/>
                <w:lang w:val="ro-RO"/>
              </w:rPr>
              <w:t>maia.gov.md</w:t>
            </w:r>
            <w:proofErr w:type="spellEnd"/>
            <w:r w:rsidRPr="00F232BE">
              <w:rPr>
                <w:rFonts w:eastAsia="Times New Roman" w:cs="Times New Roman"/>
                <w:color w:val="333333"/>
                <w:lang w:val="ro-RO"/>
              </w:rPr>
              <w:t xml:space="preserve"> Ion Paraschiv,</w:t>
            </w:r>
          </w:p>
          <w:p w14:paraId="772362C1" w14:textId="77777777" w:rsidR="001F097A" w:rsidRPr="00F232BE" w:rsidRDefault="001F097A" w:rsidP="00591952">
            <w:pPr>
              <w:jc w:val="both"/>
              <w:rPr>
                <w:rFonts w:eastAsiaTheme="minorEastAsia"/>
                <w:sz w:val="24"/>
                <w:lang w:val="ro-RO" w:eastAsia="ja-JP"/>
              </w:rPr>
            </w:pPr>
            <w:r w:rsidRPr="00F232BE">
              <w:rPr>
                <w:rFonts w:eastAsia="Times New Roman" w:cs="Times New Roman"/>
                <w:color w:val="333333"/>
                <w:lang w:val="ro-RO"/>
              </w:rPr>
              <w:t>022 210 297</w:t>
            </w:r>
          </w:p>
        </w:tc>
      </w:tr>
    </w:tbl>
    <w:p w14:paraId="7ADC7ED4" w14:textId="77777777" w:rsidR="001F097A" w:rsidRPr="00F232BE" w:rsidRDefault="001F097A" w:rsidP="00591952">
      <w:pPr>
        <w:jc w:val="both"/>
        <w:rPr>
          <w:rFonts w:eastAsiaTheme="minorEastAsia"/>
          <w:lang w:val="ro-RO" w:eastAsia="ja-JP"/>
        </w:rPr>
      </w:pPr>
    </w:p>
    <w:p w14:paraId="77FA75DC" w14:textId="105FA563" w:rsidR="001F097A" w:rsidRPr="00F232BE" w:rsidRDefault="00B273C5" w:rsidP="00591952">
      <w:pPr>
        <w:jc w:val="both"/>
        <w:rPr>
          <w:lang w:val="ro-RO"/>
        </w:rPr>
      </w:pPr>
      <w:r w:rsidRPr="00F232BE">
        <w:rPr>
          <w:lang w:val="ro-RO"/>
        </w:rPr>
        <w:t xml:space="preserve">Marți, </w:t>
      </w:r>
      <w:r w:rsidR="001F097A" w:rsidRPr="00F232BE">
        <w:rPr>
          <w:lang w:val="ro-RO"/>
        </w:rPr>
        <w:t xml:space="preserve">14 </w:t>
      </w:r>
      <w:r w:rsidRPr="00F232BE">
        <w:rPr>
          <w:lang w:val="ro-RO"/>
        </w:rPr>
        <w:t>d</w:t>
      </w:r>
      <w:r w:rsidR="001F097A" w:rsidRPr="00F232BE">
        <w:rPr>
          <w:lang w:val="ro-RO"/>
        </w:rPr>
        <w:t>ecemb</w:t>
      </w:r>
      <w:r w:rsidRPr="00F232BE">
        <w:rPr>
          <w:lang w:val="ro-RO"/>
        </w:rPr>
        <w:t>rie</w:t>
      </w:r>
      <w:r w:rsidR="001F097A" w:rsidRPr="00F232BE">
        <w:rPr>
          <w:lang w:val="ro-RO"/>
        </w:rPr>
        <w:t xml:space="preserve"> 2016</w:t>
      </w:r>
    </w:p>
    <w:tbl>
      <w:tblPr>
        <w:tblW w:w="0" w:type="auto"/>
        <w:tblLook w:val="04A0" w:firstRow="1" w:lastRow="0" w:firstColumn="1" w:lastColumn="0" w:noHBand="0" w:noVBand="1"/>
      </w:tblPr>
      <w:tblGrid>
        <w:gridCol w:w="1564"/>
        <w:gridCol w:w="4219"/>
        <w:gridCol w:w="3234"/>
      </w:tblGrid>
      <w:tr w:rsidR="001F097A" w:rsidRPr="00F232BE" w14:paraId="79D671BE" w14:textId="77777777" w:rsidTr="00CA5F1E">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981D8E" w14:textId="0ED8E7CA" w:rsidR="001F097A" w:rsidRPr="00F232BE" w:rsidRDefault="00137B52" w:rsidP="00591952">
            <w:pPr>
              <w:jc w:val="both"/>
              <w:rPr>
                <w:lang w:val="ro-RO"/>
              </w:rPr>
            </w:pPr>
            <w:r w:rsidRPr="00F232BE">
              <w:rPr>
                <w:lang w:val="ro-RO"/>
              </w:rPr>
              <w:t>Ora</w:t>
            </w:r>
          </w:p>
        </w:tc>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B2C58D" w14:textId="0EE4BDAC" w:rsidR="001F097A" w:rsidRPr="00F232BE" w:rsidRDefault="00137B52" w:rsidP="00591952">
            <w:pPr>
              <w:jc w:val="both"/>
              <w:rPr>
                <w:lang w:val="ro-RO"/>
              </w:rPr>
            </w:pPr>
            <w:r w:rsidRPr="00F232BE">
              <w:rPr>
                <w:lang w:val="ro-RO"/>
              </w:rPr>
              <w:t>Descriere</w:t>
            </w:r>
          </w:p>
        </w:tc>
        <w:tc>
          <w:tcPr>
            <w:tcW w:w="3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517A87" w14:textId="1DB51179" w:rsidR="001F097A" w:rsidRPr="00F232BE" w:rsidRDefault="00137B52" w:rsidP="00591952">
            <w:pPr>
              <w:jc w:val="both"/>
              <w:rPr>
                <w:lang w:val="ro-RO"/>
              </w:rPr>
            </w:pPr>
            <w:r w:rsidRPr="00F232BE">
              <w:rPr>
                <w:lang w:val="ro-RO"/>
              </w:rPr>
              <w:t>Mențiuni</w:t>
            </w:r>
          </w:p>
        </w:tc>
      </w:tr>
      <w:tr w:rsidR="001F097A" w:rsidRPr="00F232BE" w14:paraId="0FA41C2E" w14:textId="77777777" w:rsidTr="00CA5F1E">
        <w:tc>
          <w:tcPr>
            <w:tcW w:w="1564" w:type="dxa"/>
            <w:tcBorders>
              <w:top w:val="single" w:sz="4" w:space="0" w:color="auto"/>
              <w:left w:val="single" w:sz="4" w:space="0" w:color="auto"/>
              <w:bottom w:val="single" w:sz="4" w:space="0" w:color="auto"/>
              <w:right w:val="single" w:sz="4" w:space="0" w:color="auto"/>
            </w:tcBorders>
            <w:hideMark/>
          </w:tcPr>
          <w:p w14:paraId="32D68B06" w14:textId="77777777" w:rsidR="001F097A" w:rsidRPr="00F232BE" w:rsidRDefault="001F097A" w:rsidP="00591952">
            <w:pPr>
              <w:jc w:val="both"/>
              <w:rPr>
                <w:lang w:val="ro-RO"/>
              </w:rPr>
            </w:pPr>
            <w:r w:rsidRPr="00F232BE">
              <w:rPr>
                <w:lang w:val="ro-RO"/>
              </w:rPr>
              <w:t>09:00 – 17:00</w:t>
            </w:r>
          </w:p>
        </w:tc>
        <w:tc>
          <w:tcPr>
            <w:tcW w:w="4219" w:type="dxa"/>
            <w:tcBorders>
              <w:top w:val="single" w:sz="4" w:space="0" w:color="auto"/>
              <w:left w:val="single" w:sz="4" w:space="0" w:color="auto"/>
              <w:bottom w:val="single" w:sz="4" w:space="0" w:color="auto"/>
              <w:right w:val="single" w:sz="4" w:space="0" w:color="auto"/>
            </w:tcBorders>
          </w:tcPr>
          <w:p w14:paraId="6BA0288A" w14:textId="44C126CD" w:rsidR="001F097A" w:rsidRPr="00F232BE" w:rsidRDefault="00B273C5" w:rsidP="00591952">
            <w:pPr>
              <w:jc w:val="both"/>
              <w:rPr>
                <w:lang w:val="ro-RO"/>
              </w:rPr>
            </w:pPr>
            <w:r w:rsidRPr="00F232BE">
              <w:rPr>
                <w:lang w:val="ro-RO"/>
              </w:rPr>
              <w:t>Vizite pe teren</w:t>
            </w:r>
            <w:r w:rsidR="001F097A" w:rsidRPr="00F232BE">
              <w:rPr>
                <w:lang w:val="ro-RO"/>
              </w:rPr>
              <w:t>:</w:t>
            </w:r>
          </w:p>
          <w:p w14:paraId="7A401B48" w14:textId="61DD9138" w:rsidR="001F097A" w:rsidRPr="00F232BE" w:rsidRDefault="00B273C5" w:rsidP="00591952">
            <w:pPr>
              <w:jc w:val="both"/>
              <w:rPr>
                <w:lang w:val="ro-RO"/>
              </w:rPr>
            </w:pPr>
            <w:r w:rsidRPr="00F232BE">
              <w:rPr>
                <w:lang w:val="ro-RO"/>
              </w:rPr>
              <w:t xml:space="preserve">Laboratorul </w:t>
            </w:r>
            <w:r w:rsidR="001F097A" w:rsidRPr="00F232BE">
              <w:rPr>
                <w:lang w:val="ro-RO"/>
              </w:rPr>
              <w:t xml:space="preserve">CRDV </w:t>
            </w:r>
          </w:p>
          <w:p w14:paraId="0863A1C1" w14:textId="62F19863" w:rsidR="001F097A" w:rsidRPr="00F232BE" w:rsidRDefault="00B273C5" w:rsidP="00591952">
            <w:pPr>
              <w:jc w:val="both"/>
              <w:rPr>
                <w:lang w:val="ro-RO"/>
              </w:rPr>
            </w:pPr>
            <w:r w:rsidRPr="00F232BE">
              <w:rPr>
                <w:lang w:val="ro-RO"/>
              </w:rPr>
              <w:t>O întreprindere de procesare a cărnii</w:t>
            </w:r>
          </w:p>
          <w:p w14:paraId="714121AE" w14:textId="5058D74F" w:rsidR="001F097A" w:rsidRPr="00F232BE" w:rsidRDefault="001F097A" w:rsidP="00591952">
            <w:pPr>
              <w:jc w:val="both"/>
              <w:rPr>
                <w:lang w:val="ro-RO"/>
              </w:rPr>
            </w:pPr>
            <w:r w:rsidRPr="00F232BE">
              <w:rPr>
                <w:lang w:val="ro-RO"/>
              </w:rPr>
              <w:t>Subdivi</w:t>
            </w:r>
            <w:r w:rsidR="00B273C5" w:rsidRPr="00F232BE">
              <w:rPr>
                <w:lang w:val="ro-RO"/>
              </w:rPr>
              <w:t xml:space="preserve">ziunea </w:t>
            </w:r>
            <w:r w:rsidRPr="00F232BE">
              <w:rPr>
                <w:lang w:val="ro-RO"/>
              </w:rPr>
              <w:t xml:space="preserve">ANSA </w:t>
            </w:r>
            <w:r w:rsidR="00B273C5" w:rsidRPr="00F232BE">
              <w:rPr>
                <w:lang w:val="ro-RO"/>
              </w:rPr>
              <w:t xml:space="preserve">din </w:t>
            </w:r>
            <w:r w:rsidR="00EE6E5B" w:rsidRPr="00F232BE">
              <w:rPr>
                <w:lang w:val="ro-RO"/>
              </w:rPr>
              <w:t>munici</w:t>
            </w:r>
            <w:r w:rsidR="00EE6E5B">
              <w:rPr>
                <w:lang w:val="ro-RO"/>
              </w:rPr>
              <w:t>pi</w:t>
            </w:r>
            <w:r w:rsidR="00EE6E5B" w:rsidRPr="00F232BE">
              <w:rPr>
                <w:lang w:val="ro-RO"/>
              </w:rPr>
              <w:t>ul</w:t>
            </w:r>
            <w:r w:rsidRPr="00F232BE">
              <w:rPr>
                <w:lang w:val="ro-RO"/>
              </w:rPr>
              <w:t xml:space="preserve"> Chi</w:t>
            </w:r>
            <w:r w:rsidR="00B273C5" w:rsidRPr="00F232BE">
              <w:rPr>
                <w:lang w:val="ro-RO"/>
              </w:rPr>
              <w:t>ș</w:t>
            </w:r>
            <w:r w:rsidRPr="00F232BE">
              <w:rPr>
                <w:lang w:val="ro-RO"/>
              </w:rPr>
              <w:t>in</w:t>
            </w:r>
            <w:r w:rsidR="00B273C5" w:rsidRPr="00F232BE">
              <w:rPr>
                <w:lang w:val="ro-RO"/>
              </w:rPr>
              <w:t>ă</w:t>
            </w:r>
            <w:r w:rsidRPr="00F232BE">
              <w:rPr>
                <w:lang w:val="ro-RO"/>
              </w:rPr>
              <w:t>u</w:t>
            </w:r>
          </w:p>
          <w:p w14:paraId="6AB615BB" w14:textId="77777777" w:rsidR="001F097A" w:rsidRPr="00F232BE" w:rsidRDefault="001F097A" w:rsidP="00591952">
            <w:pPr>
              <w:jc w:val="both"/>
              <w:rPr>
                <w:lang w:val="ro-RO"/>
              </w:rPr>
            </w:pPr>
          </w:p>
        </w:tc>
        <w:tc>
          <w:tcPr>
            <w:tcW w:w="3234" w:type="dxa"/>
            <w:tcBorders>
              <w:top w:val="single" w:sz="4" w:space="0" w:color="auto"/>
              <w:left w:val="single" w:sz="4" w:space="0" w:color="auto"/>
              <w:bottom w:val="single" w:sz="4" w:space="0" w:color="auto"/>
              <w:right w:val="single" w:sz="4" w:space="0" w:color="auto"/>
            </w:tcBorders>
            <w:hideMark/>
          </w:tcPr>
          <w:p w14:paraId="666C9B25" w14:textId="04B7F049" w:rsidR="001F097A" w:rsidRPr="00F232BE" w:rsidRDefault="001F097A" w:rsidP="00591952">
            <w:pPr>
              <w:jc w:val="both"/>
              <w:rPr>
                <w:rFonts w:eastAsia="Times New Roman" w:cs="Times New Roman"/>
                <w:color w:val="333333"/>
                <w:lang w:val="ro-RO"/>
              </w:rPr>
            </w:pPr>
            <w:r w:rsidRPr="00F232BE">
              <w:rPr>
                <w:rFonts w:eastAsia="Times New Roman" w:cs="Times New Roman"/>
                <w:color w:val="333333"/>
                <w:lang w:val="ro-RO"/>
              </w:rPr>
              <w:t xml:space="preserve">Silvia </w:t>
            </w:r>
            <w:proofErr w:type="spellStart"/>
            <w:r w:rsidR="00842650">
              <w:rPr>
                <w:rFonts w:eastAsia="Times New Roman" w:cs="Times New Roman"/>
                <w:color w:val="333333"/>
                <w:lang w:val="ro-RO"/>
              </w:rPr>
              <w:t>Sî</w:t>
            </w:r>
            <w:r w:rsidR="00EE6E5B" w:rsidRPr="00F232BE">
              <w:rPr>
                <w:rFonts w:eastAsia="Times New Roman" w:cs="Times New Roman"/>
                <w:color w:val="333333"/>
                <w:lang w:val="ro-RO"/>
              </w:rPr>
              <w:t>tnic-Adam</w:t>
            </w:r>
            <w:proofErr w:type="spellEnd"/>
          </w:p>
          <w:p w14:paraId="6F88D014" w14:textId="77777777" w:rsidR="001F097A" w:rsidRPr="00F232BE" w:rsidRDefault="001F097A" w:rsidP="00591952">
            <w:pPr>
              <w:jc w:val="both"/>
              <w:rPr>
                <w:rFonts w:eastAsia="Times New Roman" w:cs="Times New Roman"/>
                <w:color w:val="333333"/>
                <w:lang w:val="ro-RO"/>
              </w:rPr>
            </w:pPr>
            <w:r w:rsidRPr="00F232BE">
              <w:rPr>
                <w:rFonts w:eastAsia="Times New Roman" w:cs="Times New Roman"/>
                <w:color w:val="333333"/>
                <w:lang w:val="ro-RO"/>
              </w:rPr>
              <w:t xml:space="preserve">Andrei </w:t>
            </w:r>
            <w:proofErr w:type="spellStart"/>
            <w:r w:rsidRPr="00F232BE">
              <w:rPr>
                <w:rFonts w:eastAsia="Times New Roman" w:cs="Times New Roman"/>
                <w:color w:val="333333"/>
                <w:lang w:val="ro-RO"/>
              </w:rPr>
              <w:t>Cumpanici</w:t>
            </w:r>
            <w:proofErr w:type="spellEnd"/>
          </w:p>
          <w:p w14:paraId="6EA36FD8" w14:textId="77777777" w:rsidR="001F097A" w:rsidRPr="00F232BE" w:rsidRDefault="001F097A" w:rsidP="00591952">
            <w:pPr>
              <w:jc w:val="both"/>
              <w:rPr>
                <w:rFonts w:eastAsia="Times New Roman" w:cs="Times New Roman"/>
                <w:color w:val="333333"/>
                <w:lang w:val="ro-RO"/>
              </w:rPr>
            </w:pPr>
            <w:r w:rsidRPr="00F232BE">
              <w:rPr>
                <w:rFonts w:eastAsia="Times New Roman" w:cs="Times New Roman"/>
                <w:color w:val="333333"/>
                <w:lang w:val="ro-RO"/>
              </w:rPr>
              <w:t xml:space="preserve">Adrian </w:t>
            </w:r>
            <w:proofErr w:type="spellStart"/>
            <w:r w:rsidRPr="00F232BE">
              <w:rPr>
                <w:rFonts w:eastAsia="Times New Roman" w:cs="Times New Roman"/>
                <w:color w:val="333333"/>
                <w:lang w:val="ro-RO"/>
              </w:rPr>
              <w:t>Staver</w:t>
            </w:r>
            <w:proofErr w:type="spellEnd"/>
          </w:p>
          <w:p w14:paraId="0F06B6EB" w14:textId="47C5B786" w:rsidR="001F097A" w:rsidRPr="00F232BE" w:rsidRDefault="00B273C5" w:rsidP="00B273C5">
            <w:pPr>
              <w:jc w:val="both"/>
              <w:rPr>
                <w:rFonts w:eastAsiaTheme="minorEastAsia"/>
                <w:color w:val="FF0000"/>
                <w:lang w:val="ro-RO" w:eastAsia="ja-JP"/>
              </w:rPr>
            </w:pPr>
            <w:r w:rsidRPr="00F232BE">
              <w:rPr>
                <w:rFonts w:eastAsia="Times New Roman" w:cs="Times New Roman"/>
                <w:color w:val="FF0000"/>
                <w:lang w:val="ro-RO"/>
              </w:rPr>
              <w:t>NECONFIRMAT</w:t>
            </w:r>
          </w:p>
        </w:tc>
      </w:tr>
    </w:tbl>
    <w:p w14:paraId="25D9DD24" w14:textId="77777777" w:rsidR="001F097A" w:rsidRPr="00F232BE" w:rsidRDefault="001F097A" w:rsidP="00591952">
      <w:pPr>
        <w:jc w:val="both"/>
        <w:rPr>
          <w:rFonts w:eastAsiaTheme="minorEastAsia"/>
          <w:lang w:val="ro-RO" w:eastAsia="ja-JP"/>
        </w:rPr>
      </w:pPr>
    </w:p>
    <w:p w14:paraId="32056C0C" w14:textId="77777777" w:rsidR="001F097A" w:rsidRPr="00F232BE" w:rsidRDefault="001F097A" w:rsidP="00D97631">
      <w:pPr>
        <w:pStyle w:val="11"/>
        <w:rPr>
          <w:lang w:val="ro-RO"/>
        </w:rPr>
      </w:pPr>
    </w:p>
    <w:p w14:paraId="150EC428" w14:textId="5AD6C4F0" w:rsidR="001F097A" w:rsidRPr="00F232BE" w:rsidRDefault="001F097A" w:rsidP="00591952">
      <w:pPr>
        <w:spacing w:after="160" w:line="259" w:lineRule="auto"/>
        <w:jc w:val="both"/>
        <w:rPr>
          <w:lang w:val="ro-RO"/>
        </w:rPr>
      </w:pPr>
    </w:p>
    <w:p w14:paraId="7287E40E" w14:textId="77777777" w:rsidR="001F097A" w:rsidRPr="00F232BE" w:rsidRDefault="001F097A" w:rsidP="00591952">
      <w:pPr>
        <w:spacing w:after="160" w:line="259" w:lineRule="auto"/>
        <w:jc w:val="both"/>
        <w:rPr>
          <w:lang w:val="ro-RO"/>
        </w:rPr>
      </w:pPr>
    </w:p>
    <w:p w14:paraId="07A69C85" w14:textId="77777777" w:rsidR="00AB72FD" w:rsidRPr="00F232BE" w:rsidRDefault="00AB72FD" w:rsidP="00591952">
      <w:pPr>
        <w:jc w:val="both"/>
        <w:rPr>
          <w:rFonts w:cs="Times New Roman"/>
          <w:color w:val="4F81BD" w:themeColor="accent1"/>
          <w:sz w:val="24"/>
          <w:szCs w:val="24"/>
          <w:lang w:val="ro-RO"/>
        </w:rPr>
        <w:sectPr w:rsidR="00AB72FD" w:rsidRPr="00F232BE" w:rsidSect="003B612A">
          <w:pgSz w:w="11907" w:h="16839" w:code="9"/>
          <w:pgMar w:top="1440" w:right="1440" w:bottom="1440" w:left="1440" w:header="720" w:footer="720" w:gutter="0"/>
          <w:cols w:space="720"/>
          <w:titlePg/>
          <w:docGrid w:linePitch="272"/>
        </w:sectPr>
      </w:pPr>
    </w:p>
    <w:p w14:paraId="770DCD1E" w14:textId="1EB69D3D" w:rsidR="00514546" w:rsidRPr="00F232BE" w:rsidRDefault="00154DA4" w:rsidP="00CA5F1E">
      <w:pPr>
        <w:pStyle w:val="2"/>
        <w:rPr>
          <w:lang w:val="ro-RO"/>
        </w:rPr>
      </w:pPr>
      <w:bookmarkStart w:id="35" w:name="_Toc490230794"/>
      <w:r w:rsidRPr="00F232BE">
        <w:rPr>
          <w:u w:val="single"/>
          <w:lang w:val="ro-RO"/>
        </w:rPr>
        <w:lastRenderedPageBreak/>
        <w:t>A</w:t>
      </w:r>
      <w:r w:rsidR="009D5918" w:rsidRPr="00F232BE">
        <w:rPr>
          <w:u w:val="single"/>
          <w:lang w:val="ro-RO"/>
        </w:rPr>
        <w:t>NEXA</w:t>
      </w:r>
      <w:r w:rsidR="007F037B" w:rsidRPr="00F232BE">
        <w:rPr>
          <w:u w:val="single"/>
          <w:lang w:val="ro-RO"/>
        </w:rPr>
        <w:t xml:space="preserve"> 3</w:t>
      </w:r>
      <w:r w:rsidR="00AB72FD" w:rsidRPr="00F232BE">
        <w:rPr>
          <w:lang w:val="ro-RO"/>
        </w:rPr>
        <w:t>:</w:t>
      </w:r>
      <w:r w:rsidR="007F037B" w:rsidRPr="00F232BE">
        <w:rPr>
          <w:lang w:val="ro-RO"/>
        </w:rPr>
        <w:t xml:space="preserve"> </w:t>
      </w:r>
      <w:r w:rsidR="009D5918" w:rsidRPr="00F232BE">
        <w:rPr>
          <w:lang w:val="ro-RO"/>
        </w:rPr>
        <w:t xml:space="preserve">PROFILUL DE ȚARĂ AL </w:t>
      </w:r>
      <w:r w:rsidR="007F037B" w:rsidRPr="00F232BE">
        <w:rPr>
          <w:lang w:val="ro-RO"/>
        </w:rPr>
        <w:t>REPUBLIC</w:t>
      </w:r>
      <w:r w:rsidR="009D5918" w:rsidRPr="00F232BE">
        <w:rPr>
          <w:lang w:val="ro-RO"/>
        </w:rPr>
        <w:t>II</w:t>
      </w:r>
      <w:r w:rsidR="007F037B" w:rsidRPr="00F232BE">
        <w:rPr>
          <w:lang w:val="ro-RO"/>
        </w:rPr>
        <w:t xml:space="preserve"> MOLDOVA </w:t>
      </w:r>
      <w:bookmarkEnd w:id="35"/>
    </w:p>
    <w:p w14:paraId="6780E717" w14:textId="77777777" w:rsidR="00080475" w:rsidRPr="00F232BE" w:rsidRDefault="00080475" w:rsidP="00080475">
      <w:pPr>
        <w:rPr>
          <w:b/>
          <w:color w:val="4F81BD" w:themeColor="accent1"/>
          <w:sz w:val="24"/>
          <w:lang w:val="ro-RO"/>
        </w:rPr>
      </w:pPr>
      <w:bookmarkStart w:id="36" w:name="_Toc480886192"/>
      <w:bookmarkStart w:id="37" w:name="_Toc481932958"/>
    </w:p>
    <w:p w14:paraId="5113DA0D" w14:textId="3BFAE468" w:rsidR="00514546" w:rsidRPr="00F232BE" w:rsidRDefault="00672935" w:rsidP="00080475">
      <w:pPr>
        <w:rPr>
          <w:b/>
          <w:color w:val="4F81BD" w:themeColor="accent1"/>
          <w:sz w:val="24"/>
          <w:lang w:val="ro-RO"/>
        </w:rPr>
      </w:pPr>
      <w:r w:rsidRPr="00F232BE">
        <w:rPr>
          <w:b/>
          <w:color w:val="4F81BD" w:themeColor="accent1"/>
          <w:sz w:val="24"/>
          <w:lang w:val="ro-RO"/>
        </w:rPr>
        <w:t>GEOGRAFIE</w:t>
      </w:r>
      <w:r w:rsidR="007C54AB" w:rsidRPr="00F232BE">
        <w:rPr>
          <w:rStyle w:val="af1"/>
          <w:rFonts w:cs="Times New Roman"/>
          <w:b/>
          <w:color w:val="4F81BD" w:themeColor="accent1"/>
          <w:sz w:val="24"/>
          <w:szCs w:val="24"/>
          <w:lang w:val="ro-RO"/>
        </w:rPr>
        <w:footnoteReference w:id="1"/>
      </w:r>
      <w:bookmarkEnd w:id="36"/>
      <w:bookmarkEnd w:id="37"/>
    </w:p>
    <w:p w14:paraId="01A106F5" w14:textId="7B1DF1BF" w:rsidR="00514546" w:rsidRPr="00F232BE" w:rsidRDefault="00166921" w:rsidP="00591952">
      <w:pPr>
        <w:pStyle w:val="afd"/>
        <w:rPr>
          <w:rFonts w:asciiTheme="minorHAnsi" w:hAnsiTheme="minorHAnsi"/>
          <w:color w:val="000000"/>
          <w:sz w:val="24"/>
          <w:szCs w:val="24"/>
          <w:lang w:val="ro-RO"/>
        </w:rPr>
      </w:pPr>
      <w:r w:rsidRPr="00F232BE">
        <w:rPr>
          <w:rFonts w:asciiTheme="minorHAnsi" w:hAnsiTheme="minorHAnsi" w:cs="Arial"/>
          <w:color w:val="222222"/>
          <w:sz w:val="24"/>
          <w:szCs w:val="24"/>
          <w:lang w:val="ro-RO"/>
        </w:rPr>
        <w:t>Republica Moldova este o țară fără ieșire la mare din Europa de Est, cu o suprafață totală de 33</w:t>
      </w:r>
      <w:r w:rsidR="00842650">
        <w:rPr>
          <w:rFonts w:asciiTheme="minorHAnsi" w:hAnsiTheme="minorHAnsi" w:cs="Arial"/>
          <w:color w:val="222222"/>
          <w:sz w:val="24"/>
          <w:szCs w:val="24"/>
          <w:lang w:val="ro-RO"/>
        </w:rPr>
        <w:t>.</w:t>
      </w:r>
      <w:r w:rsidRPr="00F232BE">
        <w:rPr>
          <w:rFonts w:asciiTheme="minorHAnsi" w:hAnsiTheme="minorHAnsi" w:cs="Arial"/>
          <w:color w:val="222222"/>
          <w:sz w:val="24"/>
          <w:szCs w:val="24"/>
          <w:lang w:val="ro-RO"/>
        </w:rPr>
        <w:t xml:space="preserve">850 </w:t>
      </w:r>
      <w:r w:rsidR="00672935" w:rsidRPr="00F232BE">
        <w:rPr>
          <w:rFonts w:asciiTheme="minorHAnsi" w:hAnsiTheme="minorHAnsi"/>
          <w:color w:val="000000"/>
          <w:sz w:val="24"/>
          <w:szCs w:val="24"/>
          <w:lang w:val="ro-RO"/>
        </w:rPr>
        <w:t>km</w:t>
      </w:r>
      <w:r w:rsidR="00672935" w:rsidRPr="00F232BE">
        <w:rPr>
          <w:rFonts w:asciiTheme="minorHAnsi" w:hAnsiTheme="minorHAnsi"/>
          <w:color w:val="000000"/>
          <w:sz w:val="24"/>
          <w:szCs w:val="24"/>
          <w:vertAlign w:val="superscript"/>
          <w:lang w:val="ro-RO"/>
        </w:rPr>
        <w:t>2</w:t>
      </w:r>
      <w:r w:rsidRPr="00F232BE">
        <w:rPr>
          <w:rFonts w:asciiTheme="minorHAnsi" w:hAnsiTheme="minorHAnsi" w:cs="Arial"/>
          <w:color w:val="222222"/>
          <w:sz w:val="24"/>
          <w:szCs w:val="24"/>
          <w:lang w:val="ro-RO"/>
        </w:rPr>
        <w:t xml:space="preserve">. </w:t>
      </w:r>
      <w:r w:rsidR="00672935" w:rsidRPr="00F232BE">
        <w:rPr>
          <w:rFonts w:asciiTheme="minorHAnsi" w:hAnsiTheme="minorHAnsi" w:cs="Arial"/>
          <w:color w:val="222222"/>
          <w:sz w:val="24"/>
          <w:szCs w:val="24"/>
          <w:lang w:val="ro-RO"/>
        </w:rPr>
        <w:t xml:space="preserve"> Țara se</w:t>
      </w:r>
      <w:r w:rsidRPr="00F232BE">
        <w:rPr>
          <w:rFonts w:asciiTheme="minorHAnsi" w:hAnsiTheme="minorHAnsi" w:cs="Arial"/>
          <w:color w:val="222222"/>
          <w:sz w:val="24"/>
          <w:szCs w:val="24"/>
          <w:lang w:val="ro-RO"/>
        </w:rPr>
        <w:t xml:space="preserve"> învecin</w:t>
      </w:r>
      <w:r w:rsidR="00672935" w:rsidRPr="00F232BE">
        <w:rPr>
          <w:rFonts w:asciiTheme="minorHAnsi" w:hAnsiTheme="minorHAnsi" w:cs="Arial"/>
          <w:color w:val="222222"/>
          <w:sz w:val="24"/>
          <w:szCs w:val="24"/>
          <w:lang w:val="ro-RO"/>
        </w:rPr>
        <w:t>ează la</w:t>
      </w:r>
      <w:r w:rsidRPr="00F232BE">
        <w:rPr>
          <w:rFonts w:asciiTheme="minorHAnsi" w:hAnsiTheme="minorHAnsi" w:cs="Arial"/>
          <w:color w:val="222222"/>
          <w:sz w:val="24"/>
          <w:szCs w:val="24"/>
          <w:lang w:val="ro-RO"/>
        </w:rPr>
        <w:t xml:space="preserve"> vest </w:t>
      </w:r>
      <w:r w:rsidR="00672935" w:rsidRPr="00F232BE">
        <w:rPr>
          <w:rFonts w:asciiTheme="minorHAnsi" w:hAnsiTheme="minorHAnsi" w:cs="Arial"/>
          <w:color w:val="222222"/>
          <w:sz w:val="24"/>
          <w:szCs w:val="24"/>
          <w:lang w:val="ro-RO"/>
        </w:rPr>
        <w:t>cu</w:t>
      </w:r>
      <w:r w:rsidRPr="00F232BE">
        <w:rPr>
          <w:rFonts w:asciiTheme="minorHAnsi" w:hAnsiTheme="minorHAnsi" w:cs="Arial"/>
          <w:color w:val="222222"/>
          <w:sz w:val="24"/>
          <w:szCs w:val="24"/>
          <w:lang w:val="ro-RO"/>
        </w:rPr>
        <w:t xml:space="preserve"> România, iar în nord, est și sud </w:t>
      </w:r>
      <w:r w:rsidR="00672935" w:rsidRPr="00F232BE">
        <w:rPr>
          <w:rFonts w:asciiTheme="minorHAnsi" w:hAnsiTheme="minorHAnsi" w:cs="Arial"/>
          <w:color w:val="222222"/>
          <w:sz w:val="24"/>
          <w:szCs w:val="24"/>
          <w:lang w:val="ro-RO"/>
        </w:rPr>
        <w:t>- cu</w:t>
      </w:r>
      <w:r w:rsidRPr="00F232BE">
        <w:rPr>
          <w:rFonts w:asciiTheme="minorHAnsi" w:hAnsiTheme="minorHAnsi" w:cs="Arial"/>
          <w:color w:val="222222"/>
          <w:sz w:val="24"/>
          <w:szCs w:val="24"/>
          <w:lang w:val="ro-RO"/>
        </w:rPr>
        <w:t xml:space="preserve"> Ucraina. </w:t>
      </w:r>
      <w:r w:rsidR="00672935" w:rsidRPr="00F232BE">
        <w:rPr>
          <w:rFonts w:asciiTheme="minorHAnsi" w:hAnsiTheme="minorHAnsi" w:cs="Arial"/>
          <w:color w:val="222222"/>
          <w:sz w:val="24"/>
          <w:szCs w:val="24"/>
          <w:lang w:val="ro-RO"/>
        </w:rPr>
        <w:t xml:space="preserve"> Republica Moldova a</w:t>
      </w:r>
      <w:r w:rsidRPr="00F232BE">
        <w:rPr>
          <w:rFonts w:asciiTheme="minorHAnsi" w:hAnsiTheme="minorHAnsi" w:cs="Arial"/>
          <w:color w:val="222222"/>
          <w:sz w:val="24"/>
          <w:szCs w:val="24"/>
          <w:lang w:val="ro-RO"/>
        </w:rPr>
        <w:t xml:space="preserve"> devenit </w:t>
      </w:r>
      <w:r w:rsidR="00672935" w:rsidRPr="00F232BE">
        <w:rPr>
          <w:rFonts w:asciiTheme="minorHAnsi" w:hAnsiTheme="minorHAnsi" w:cs="Arial"/>
          <w:color w:val="222222"/>
          <w:sz w:val="24"/>
          <w:szCs w:val="24"/>
          <w:lang w:val="ro-RO"/>
        </w:rPr>
        <w:t xml:space="preserve">țară </w:t>
      </w:r>
      <w:r w:rsidRPr="00F232BE">
        <w:rPr>
          <w:rFonts w:asciiTheme="minorHAnsi" w:hAnsiTheme="minorHAnsi" w:cs="Arial"/>
          <w:color w:val="222222"/>
          <w:sz w:val="24"/>
          <w:szCs w:val="24"/>
          <w:lang w:val="ro-RO"/>
        </w:rPr>
        <w:t>independentă în 1991. În scopuri administrative, Republica Moldova este împărțită în:</w:t>
      </w:r>
    </w:p>
    <w:p w14:paraId="19949D81" w14:textId="78609E61" w:rsidR="00514546" w:rsidRPr="00F232BE" w:rsidRDefault="00514546" w:rsidP="00C06271">
      <w:pPr>
        <w:numPr>
          <w:ilvl w:val="0"/>
          <w:numId w:val="29"/>
        </w:numPr>
        <w:spacing w:before="100" w:beforeAutospacing="1" w:after="100" w:afterAutospacing="1"/>
        <w:ind w:right="122"/>
        <w:jc w:val="both"/>
        <w:rPr>
          <w:rFonts w:cs="Times New Roman"/>
          <w:color w:val="000000"/>
          <w:sz w:val="24"/>
          <w:szCs w:val="24"/>
          <w:lang w:val="ro-RO"/>
        </w:rPr>
      </w:pPr>
      <w:r w:rsidRPr="00F232BE">
        <w:rPr>
          <w:rFonts w:cs="Times New Roman"/>
          <w:color w:val="000000"/>
          <w:sz w:val="24"/>
          <w:szCs w:val="24"/>
          <w:lang w:val="ro-RO"/>
        </w:rPr>
        <w:t>32 raio</w:t>
      </w:r>
      <w:r w:rsidR="00672935" w:rsidRPr="00F232BE">
        <w:rPr>
          <w:rFonts w:cs="Times New Roman"/>
          <w:color w:val="000000"/>
          <w:sz w:val="24"/>
          <w:szCs w:val="24"/>
          <w:lang w:val="ro-RO"/>
        </w:rPr>
        <w:t>a</w:t>
      </w:r>
      <w:r w:rsidRPr="00F232BE">
        <w:rPr>
          <w:rFonts w:cs="Times New Roman"/>
          <w:color w:val="000000"/>
          <w:sz w:val="24"/>
          <w:szCs w:val="24"/>
          <w:lang w:val="ro-RO"/>
        </w:rPr>
        <w:t>n</w:t>
      </w:r>
      <w:r w:rsidR="00672935" w:rsidRPr="00F232BE">
        <w:rPr>
          <w:rFonts w:cs="Times New Roman"/>
          <w:color w:val="000000"/>
          <w:sz w:val="24"/>
          <w:szCs w:val="24"/>
          <w:lang w:val="ro-RO"/>
        </w:rPr>
        <w:t>e</w:t>
      </w:r>
    </w:p>
    <w:p w14:paraId="756B0FB0" w14:textId="5E718E1F" w:rsidR="00514546" w:rsidRPr="00F232BE" w:rsidRDefault="00096AB5" w:rsidP="00C06271">
      <w:pPr>
        <w:numPr>
          <w:ilvl w:val="0"/>
          <w:numId w:val="29"/>
        </w:numPr>
        <w:spacing w:before="100" w:beforeAutospacing="1" w:after="100" w:afterAutospacing="1"/>
        <w:ind w:right="122"/>
        <w:jc w:val="both"/>
        <w:rPr>
          <w:rFonts w:cs="Times New Roman"/>
          <w:color w:val="000000"/>
          <w:sz w:val="24"/>
          <w:szCs w:val="24"/>
          <w:lang w:val="ro-RO"/>
        </w:rPr>
      </w:pPr>
      <w:r w:rsidRPr="00F232BE">
        <w:rPr>
          <w:rFonts w:cs="Times New Roman"/>
          <w:color w:val="000000"/>
          <w:sz w:val="24"/>
          <w:szCs w:val="24"/>
          <w:lang w:val="ro-RO"/>
        </w:rPr>
        <w:t>3 municipalități: B</w:t>
      </w:r>
      <w:r>
        <w:rPr>
          <w:rFonts w:cs="Times New Roman"/>
          <w:color w:val="000000"/>
          <w:sz w:val="24"/>
          <w:szCs w:val="24"/>
          <w:lang w:val="ro-RO"/>
        </w:rPr>
        <w:t>ălți</w:t>
      </w:r>
      <w:r w:rsidRPr="00F232BE">
        <w:rPr>
          <w:rFonts w:cs="Times New Roman"/>
          <w:color w:val="000000"/>
          <w:sz w:val="24"/>
          <w:szCs w:val="24"/>
          <w:lang w:val="ro-RO"/>
        </w:rPr>
        <w:t>, Bender, Chi</w:t>
      </w:r>
      <w:r>
        <w:rPr>
          <w:rFonts w:cs="Times New Roman"/>
          <w:color w:val="000000"/>
          <w:sz w:val="24"/>
          <w:szCs w:val="24"/>
          <w:lang w:val="ro-RO"/>
        </w:rPr>
        <w:t>șinău</w:t>
      </w:r>
    </w:p>
    <w:p w14:paraId="2745D6A0" w14:textId="7294F38A" w:rsidR="00514546" w:rsidRPr="00F232BE" w:rsidRDefault="00672935" w:rsidP="00C06271">
      <w:pPr>
        <w:numPr>
          <w:ilvl w:val="0"/>
          <w:numId w:val="29"/>
        </w:numPr>
        <w:spacing w:before="100" w:beforeAutospacing="1" w:after="100" w:afterAutospacing="1"/>
        <w:ind w:right="122"/>
        <w:jc w:val="both"/>
        <w:rPr>
          <w:rFonts w:cs="Times New Roman"/>
          <w:color w:val="000000"/>
          <w:sz w:val="24"/>
          <w:szCs w:val="24"/>
          <w:lang w:val="ro-RO"/>
        </w:rPr>
      </w:pPr>
      <w:r w:rsidRPr="00F232BE">
        <w:rPr>
          <w:rFonts w:cs="Times New Roman"/>
          <w:color w:val="000000"/>
          <w:sz w:val="24"/>
          <w:szCs w:val="24"/>
          <w:lang w:val="ro-RO"/>
        </w:rPr>
        <w:t>O unitate administrativ-</w:t>
      </w:r>
      <w:r w:rsidR="00514546" w:rsidRPr="00F232BE">
        <w:rPr>
          <w:rFonts w:cs="Times New Roman"/>
          <w:color w:val="000000"/>
          <w:sz w:val="24"/>
          <w:szCs w:val="24"/>
          <w:lang w:val="ro-RO"/>
        </w:rPr>
        <w:t>teritorial</w:t>
      </w:r>
      <w:r w:rsidRPr="00F232BE">
        <w:rPr>
          <w:rFonts w:cs="Times New Roman"/>
          <w:color w:val="000000"/>
          <w:sz w:val="24"/>
          <w:szCs w:val="24"/>
          <w:lang w:val="ro-RO"/>
        </w:rPr>
        <w:t>ă</w:t>
      </w:r>
      <w:r w:rsidR="00514546" w:rsidRPr="00F232BE">
        <w:rPr>
          <w:rFonts w:cs="Times New Roman"/>
          <w:color w:val="000000"/>
          <w:sz w:val="24"/>
          <w:szCs w:val="24"/>
          <w:lang w:val="ro-RO"/>
        </w:rPr>
        <w:t>: G</w:t>
      </w:r>
      <w:r w:rsidRPr="00F232BE">
        <w:rPr>
          <w:rFonts w:cs="Times New Roman"/>
          <w:color w:val="000000"/>
          <w:sz w:val="24"/>
          <w:szCs w:val="24"/>
          <w:lang w:val="ro-RO"/>
        </w:rPr>
        <w:t>ă</w:t>
      </w:r>
      <w:r w:rsidR="00514546" w:rsidRPr="00F232BE">
        <w:rPr>
          <w:rFonts w:cs="Times New Roman"/>
          <w:color w:val="000000"/>
          <w:sz w:val="24"/>
          <w:szCs w:val="24"/>
          <w:lang w:val="ro-RO"/>
        </w:rPr>
        <w:t>g</w:t>
      </w:r>
      <w:r w:rsidRPr="00F232BE">
        <w:rPr>
          <w:rFonts w:cs="Times New Roman"/>
          <w:color w:val="000000"/>
          <w:sz w:val="24"/>
          <w:szCs w:val="24"/>
          <w:lang w:val="ro-RO"/>
        </w:rPr>
        <w:t>ă</w:t>
      </w:r>
      <w:r w:rsidR="00514546" w:rsidRPr="00F232BE">
        <w:rPr>
          <w:rFonts w:cs="Times New Roman"/>
          <w:color w:val="000000"/>
          <w:sz w:val="24"/>
          <w:szCs w:val="24"/>
          <w:lang w:val="ro-RO"/>
        </w:rPr>
        <w:t>uzia</w:t>
      </w:r>
    </w:p>
    <w:p w14:paraId="3D4787C6" w14:textId="76B41874" w:rsidR="00514546" w:rsidRPr="00F232BE" w:rsidRDefault="00672935" w:rsidP="00C06271">
      <w:pPr>
        <w:numPr>
          <w:ilvl w:val="0"/>
          <w:numId w:val="29"/>
        </w:numPr>
        <w:spacing w:before="100" w:beforeAutospacing="1" w:after="100" w:afterAutospacing="1"/>
        <w:ind w:right="122"/>
        <w:jc w:val="both"/>
        <w:rPr>
          <w:rFonts w:cs="Times New Roman"/>
          <w:color w:val="000000"/>
          <w:sz w:val="24"/>
          <w:szCs w:val="24"/>
          <w:lang w:val="ro-RO"/>
        </w:rPr>
      </w:pPr>
      <w:r w:rsidRPr="00F232BE">
        <w:rPr>
          <w:rFonts w:cs="Times New Roman"/>
          <w:color w:val="000000"/>
          <w:sz w:val="24"/>
          <w:szCs w:val="24"/>
          <w:lang w:val="ro-RO"/>
        </w:rPr>
        <w:t xml:space="preserve">O unitate </w:t>
      </w:r>
      <w:r w:rsidR="00514546" w:rsidRPr="00F232BE">
        <w:rPr>
          <w:rFonts w:cs="Times New Roman"/>
          <w:color w:val="000000"/>
          <w:sz w:val="24"/>
          <w:szCs w:val="24"/>
          <w:lang w:val="ro-RO"/>
        </w:rPr>
        <w:t>teritorial</w:t>
      </w:r>
      <w:r w:rsidRPr="00F232BE">
        <w:rPr>
          <w:rFonts w:cs="Times New Roman"/>
          <w:color w:val="000000"/>
          <w:sz w:val="24"/>
          <w:szCs w:val="24"/>
          <w:lang w:val="ro-RO"/>
        </w:rPr>
        <w:t>ă</w:t>
      </w:r>
      <w:r w:rsidR="00514546" w:rsidRPr="00F232BE">
        <w:rPr>
          <w:rFonts w:cs="Times New Roman"/>
          <w:color w:val="000000"/>
          <w:sz w:val="24"/>
          <w:szCs w:val="24"/>
          <w:lang w:val="ro-RO"/>
        </w:rPr>
        <w:t>: St</w:t>
      </w:r>
      <w:r w:rsidRPr="00F232BE">
        <w:rPr>
          <w:rFonts w:cs="Times New Roman"/>
          <w:color w:val="000000"/>
          <w:sz w:val="24"/>
          <w:szCs w:val="24"/>
          <w:lang w:val="ro-RO"/>
        </w:rPr>
        <w:t>â</w:t>
      </w:r>
      <w:r w:rsidR="00514546" w:rsidRPr="00F232BE">
        <w:rPr>
          <w:rFonts w:cs="Times New Roman"/>
          <w:color w:val="000000"/>
          <w:sz w:val="24"/>
          <w:szCs w:val="24"/>
          <w:lang w:val="ro-RO"/>
        </w:rPr>
        <w:t>nga Nistrului (Transnistria)</w:t>
      </w:r>
      <w:r w:rsidRPr="00F232BE">
        <w:rPr>
          <w:rFonts w:cs="Times New Roman"/>
          <w:color w:val="000000"/>
          <w:sz w:val="24"/>
          <w:szCs w:val="24"/>
          <w:lang w:val="ro-RO"/>
        </w:rPr>
        <w:t>.</w:t>
      </w:r>
    </w:p>
    <w:p w14:paraId="209FB4AF" w14:textId="77777777" w:rsidR="00672935" w:rsidRPr="00F232BE" w:rsidRDefault="00166921" w:rsidP="00591952">
      <w:pPr>
        <w:pStyle w:val="afd"/>
        <w:rPr>
          <w:rFonts w:asciiTheme="minorHAnsi" w:hAnsiTheme="minorHAnsi" w:cs="Arial"/>
          <w:color w:val="222222"/>
          <w:sz w:val="24"/>
          <w:szCs w:val="24"/>
          <w:lang w:val="ro-RO"/>
        </w:rPr>
      </w:pPr>
      <w:r w:rsidRPr="00F232BE">
        <w:rPr>
          <w:rFonts w:asciiTheme="minorHAnsi" w:hAnsiTheme="minorHAnsi" w:cs="Arial"/>
          <w:color w:val="222222"/>
          <w:sz w:val="24"/>
          <w:szCs w:val="24"/>
          <w:lang w:val="ro-RO"/>
        </w:rPr>
        <w:t>Cele 32 raioane și municipiul Bălți sunt împărțite în 3 regiuni de dezvoltare: Nord, Centru, Sud.</w:t>
      </w:r>
      <w:r w:rsidR="00672935" w:rsidRPr="00F232BE">
        <w:rPr>
          <w:rFonts w:asciiTheme="minorHAnsi" w:hAnsiTheme="minorHAnsi" w:cs="Arial"/>
          <w:color w:val="222222"/>
          <w:sz w:val="24"/>
          <w:szCs w:val="24"/>
          <w:lang w:val="ro-RO"/>
        </w:rPr>
        <w:t xml:space="preserve"> </w:t>
      </w:r>
    </w:p>
    <w:p w14:paraId="54E3EF85" w14:textId="29E685B6" w:rsidR="00672935" w:rsidRPr="00F232BE" w:rsidRDefault="00166921" w:rsidP="00591952">
      <w:pPr>
        <w:pStyle w:val="afd"/>
        <w:rPr>
          <w:rFonts w:asciiTheme="minorHAnsi" w:hAnsiTheme="minorHAnsi" w:cs="Arial"/>
          <w:color w:val="222222"/>
          <w:sz w:val="24"/>
          <w:szCs w:val="24"/>
          <w:lang w:val="ro-RO"/>
        </w:rPr>
      </w:pPr>
      <w:r w:rsidRPr="00F232BE">
        <w:rPr>
          <w:rFonts w:asciiTheme="minorHAnsi" w:hAnsiTheme="minorHAnsi" w:cs="Arial"/>
          <w:color w:val="222222"/>
          <w:sz w:val="24"/>
          <w:szCs w:val="24"/>
          <w:lang w:val="ro-RO"/>
        </w:rPr>
        <w:t xml:space="preserve">Partea de nord a țării face parte din </w:t>
      </w:r>
      <w:r w:rsidR="00672935" w:rsidRPr="00F232BE">
        <w:rPr>
          <w:rFonts w:asciiTheme="minorHAnsi" w:hAnsiTheme="minorHAnsi" w:cs="Arial"/>
          <w:color w:val="222222"/>
          <w:sz w:val="24"/>
          <w:szCs w:val="24"/>
          <w:lang w:val="ro-RO"/>
        </w:rPr>
        <w:t>P</w:t>
      </w:r>
      <w:r w:rsidR="00842650">
        <w:rPr>
          <w:rFonts w:asciiTheme="minorHAnsi" w:hAnsiTheme="minorHAnsi" w:cs="Arial"/>
          <w:color w:val="222222"/>
          <w:sz w:val="24"/>
          <w:szCs w:val="24"/>
          <w:lang w:val="ro-RO"/>
        </w:rPr>
        <w:t>odișul</w:t>
      </w:r>
      <w:r w:rsidR="00672935" w:rsidRPr="00F232BE">
        <w:rPr>
          <w:rFonts w:asciiTheme="minorHAnsi" w:hAnsiTheme="minorHAnsi" w:cs="Arial"/>
          <w:color w:val="222222"/>
          <w:sz w:val="24"/>
          <w:szCs w:val="24"/>
          <w:lang w:val="ro-RO"/>
        </w:rPr>
        <w:t xml:space="preserve"> Moldovei, iar</w:t>
      </w:r>
      <w:r w:rsidRPr="00F232BE">
        <w:rPr>
          <w:rFonts w:asciiTheme="minorHAnsi" w:hAnsiTheme="minorHAnsi" w:cs="Arial"/>
          <w:color w:val="222222"/>
          <w:sz w:val="24"/>
          <w:szCs w:val="24"/>
          <w:lang w:val="ro-RO"/>
        </w:rPr>
        <w:t xml:space="preserve"> partea de sud </w:t>
      </w:r>
      <w:r w:rsidR="00672935" w:rsidRPr="00F232BE">
        <w:rPr>
          <w:rFonts w:asciiTheme="minorHAnsi" w:hAnsiTheme="minorHAnsi" w:cs="Arial"/>
          <w:color w:val="222222"/>
          <w:sz w:val="24"/>
          <w:szCs w:val="24"/>
          <w:lang w:val="ro-RO"/>
        </w:rPr>
        <w:t>se află pe</w:t>
      </w:r>
      <w:r w:rsidRPr="00F232BE">
        <w:rPr>
          <w:rFonts w:asciiTheme="minorHAnsi" w:hAnsiTheme="minorHAnsi" w:cs="Arial"/>
          <w:color w:val="222222"/>
          <w:sz w:val="24"/>
          <w:szCs w:val="24"/>
          <w:lang w:val="ro-RO"/>
        </w:rPr>
        <w:t xml:space="preserve"> țărmul Mării Negre. Altitudinea medie este de 147 m deasupra nivelului mării. Cel ma</w:t>
      </w:r>
      <w:r w:rsidR="00672935" w:rsidRPr="00F232BE">
        <w:rPr>
          <w:rFonts w:asciiTheme="minorHAnsi" w:hAnsiTheme="minorHAnsi" w:cs="Arial"/>
          <w:color w:val="222222"/>
          <w:sz w:val="24"/>
          <w:szCs w:val="24"/>
          <w:lang w:val="ro-RO"/>
        </w:rPr>
        <w:t xml:space="preserve">i </w:t>
      </w:r>
      <w:r w:rsidR="00EE6E5B" w:rsidRPr="00F232BE">
        <w:rPr>
          <w:rFonts w:asciiTheme="minorHAnsi" w:hAnsiTheme="minorHAnsi" w:cs="Arial"/>
          <w:color w:val="222222"/>
          <w:sz w:val="24"/>
          <w:szCs w:val="24"/>
          <w:lang w:val="ro-RO"/>
        </w:rPr>
        <w:t>înalt</w:t>
      </w:r>
      <w:r w:rsidR="00672935" w:rsidRPr="00F232BE">
        <w:rPr>
          <w:rFonts w:asciiTheme="minorHAnsi" w:hAnsiTheme="minorHAnsi" w:cs="Arial"/>
          <w:color w:val="222222"/>
          <w:sz w:val="24"/>
          <w:szCs w:val="24"/>
          <w:lang w:val="ro-RO"/>
        </w:rPr>
        <w:t xml:space="preserve"> pic</w:t>
      </w:r>
      <w:r w:rsidRPr="00F232BE">
        <w:rPr>
          <w:rFonts w:asciiTheme="minorHAnsi" w:hAnsiTheme="minorHAnsi" w:cs="Arial"/>
          <w:color w:val="222222"/>
          <w:sz w:val="24"/>
          <w:szCs w:val="24"/>
          <w:lang w:val="ro-RO"/>
        </w:rPr>
        <w:t xml:space="preserve"> este </w:t>
      </w:r>
      <w:r w:rsidR="00672935" w:rsidRPr="00F232BE">
        <w:rPr>
          <w:rFonts w:asciiTheme="minorHAnsi" w:hAnsiTheme="minorHAnsi" w:cs="Arial"/>
          <w:color w:val="222222"/>
          <w:sz w:val="24"/>
          <w:szCs w:val="24"/>
          <w:lang w:val="ro-RO"/>
        </w:rPr>
        <w:t xml:space="preserve">de </w:t>
      </w:r>
      <w:r w:rsidRPr="00F232BE">
        <w:rPr>
          <w:rFonts w:asciiTheme="minorHAnsi" w:hAnsiTheme="minorHAnsi" w:cs="Arial"/>
          <w:color w:val="222222"/>
          <w:sz w:val="24"/>
          <w:szCs w:val="24"/>
          <w:lang w:val="ro-RO"/>
        </w:rPr>
        <w:t>428 m deasu</w:t>
      </w:r>
      <w:r w:rsidR="00672935" w:rsidRPr="00F232BE">
        <w:rPr>
          <w:rFonts w:asciiTheme="minorHAnsi" w:hAnsiTheme="minorHAnsi" w:cs="Arial"/>
          <w:color w:val="222222"/>
          <w:sz w:val="24"/>
          <w:szCs w:val="24"/>
          <w:lang w:val="ro-RO"/>
        </w:rPr>
        <w:t>pra nivelului marii pe dealul Bă</w:t>
      </w:r>
      <w:r w:rsidRPr="00F232BE">
        <w:rPr>
          <w:rFonts w:asciiTheme="minorHAnsi" w:hAnsiTheme="minorHAnsi" w:cs="Arial"/>
          <w:color w:val="222222"/>
          <w:sz w:val="24"/>
          <w:szCs w:val="24"/>
          <w:lang w:val="ro-RO"/>
        </w:rPr>
        <w:t>l</w:t>
      </w:r>
      <w:r w:rsidR="00672935" w:rsidRPr="00F232BE">
        <w:rPr>
          <w:rFonts w:asciiTheme="minorHAnsi" w:hAnsiTheme="minorHAnsi" w:cs="Arial"/>
          <w:color w:val="222222"/>
          <w:sz w:val="24"/>
          <w:szCs w:val="24"/>
          <w:lang w:val="ro-RO"/>
        </w:rPr>
        <w:t>ă</w:t>
      </w:r>
      <w:r w:rsidRPr="00F232BE">
        <w:rPr>
          <w:rFonts w:asciiTheme="minorHAnsi" w:hAnsiTheme="minorHAnsi" w:cs="Arial"/>
          <w:color w:val="222222"/>
          <w:sz w:val="24"/>
          <w:szCs w:val="24"/>
          <w:lang w:val="ro-RO"/>
        </w:rPr>
        <w:t>ne</w:t>
      </w:r>
      <w:r w:rsidR="00672935" w:rsidRPr="00F232BE">
        <w:rPr>
          <w:rFonts w:asciiTheme="minorHAnsi" w:hAnsiTheme="minorHAnsi" w:cs="Arial"/>
          <w:color w:val="222222"/>
          <w:sz w:val="24"/>
          <w:szCs w:val="24"/>
          <w:lang w:val="ro-RO"/>
        </w:rPr>
        <w:t>ș</w:t>
      </w:r>
      <w:r w:rsidRPr="00F232BE">
        <w:rPr>
          <w:rFonts w:asciiTheme="minorHAnsi" w:hAnsiTheme="minorHAnsi" w:cs="Arial"/>
          <w:color w:val="222222"/>
          <w:sz w:val="24"/>
          <w:szCs w:val="24"/>
          <w:lang w:val="ro-RO"/>
        </w:rPr>
        <w:t xml:space="preserve">ti, iar 75% din tara se afla </w:t>
      </w:r>
      <w:r w:rsidR="00066191" w:rsidRPr="00F232BE">
        <w:rPr>
          <w:rFonts w:asciiTheme="minorHAnsi" w:hAnsiTheme="minorHAnsi" w:cs="Arial"/>
          <w:color w:val="222222"/>
          <w:sz w:val="24"/>
          <w:szCs w:val="24"/>
          <w:lang w:val="ro-RO"/>
        </w:rPr>
        <w:t xml:space="preserve">sub </w:t>
      </w:r>
      <w:r w:rsidRPr="00F232BE">
        <w:rPr>
          <w:rFonts w:asciiTheme="minorHAnsi" w:hAnsiTheme="minorHAnsi" w:cs="Arial"/>
          <w:color w:val="222222"/>
          <w:sz w:val="24"/>
          <w:szCs w:val="24"/>
          <w:lang w:val="ro-RO"/>
        </w:rPr>
        <w:t>altitudine</w:t>
      </w:r>
      <w:r w:rsidR="00672935" w:rsidRPr="00F232BE">
        <w:rPr>
          <w:rFonts w:asciiTheme="minorHAnsi" w:hAnsiTheme="minorHAnsi" w:cs="Arial"/>
          <w:color w:val="222222"/>
          <w:sz w:val="24"/>
          <w:szCs w:val="24"/>
          <w:lang w:val="ro-RO"/>
        </w:rPr>
        <w:t>a</w:t>
      </w:r>
      <w:r w:rsidRPr="00F232BE">
        <w:rPr>
          <w:rFonts w:asciiTheme="minorHAnsi" w:hAnsiTheme="minorHAnsi" w:cs="Arial"/>
          <w:color w:val="222222"/>
          <w:sz w:val="24"/>
          <w:szCs w:val="24"/>
          <w:lang w:val="ro-RO"/>
        </w:rPr>
        <w:t xml:space="preserve"> de 200 m.</w:t>
      </w:r>
    </w:p>
    <w:p w14:paraId="74EA98F7" w14:textId="5C351AEC" w:rsidR="00166921" w:rsidRPr="00F232BE" w:rsidRDefault="00166921" w:rsidP="00591952">
      <w:pPr>
        <w:pStyle w:val="afd"/>
        <w:rPr>
          <w:rFonts w:asciiTheme="minorHAnsi" w:hAnsiTheme="minorHAnsi" w:cs="Arial"/>
          <w:color w:val="222222"/>
          <w:sz w:val="24"/>
          <w:szCs w:val="24"/>
          <w:lang w:val="ro-RO"/>
        </w:rPr>
      </w:pPr>
      <w:r w:rsidRPr="00F232BE">
        <w:rPr>
          <w:rFonts w:asciiTheme="minorHAnsi" w:hAnsiTheme="minorHAnsi" w:cs="Arial"/>
          <w:color w:val="222222"/>
          <w:sz w:val="24"/>
          <w:szCs w:val="24"/>
          <w:lang w:val="ro-RO"/>
        </w:rPr>
        <w:t>Suprafața agricolă, care este suma terenurilor arabile, a culturilor permanente și a pajiștilor permanente și a pășunilor, este estimată la 2,5 milioane ha, ceea ce reprezintă 73% din suprafața totală a țării. În anul 2014, suprafața totală cultivată a fost estimată la 2,1 milioane ha, dintre care 86% (1,8 milioane ha) const</w:t>
      </w:r>
      <w:r w:rsidR="00066191" w:rsidRPr="00F232BE">
        <w:rPr>
          <w:rFonts w:asciiTheme="minorHAnsi" w:hAnsiTheme="minorHAnsi" w:cs="Arial"/>
          <w:color w:val="222222"/>
          <w:sz w:val="24"/>
          <w:szCs w:val="24"/>
          <w:lang w:val="ro-RO"/>
        </w:rPr>
        <w:t>ituiau</w:t>
      </w:r>
      <w:r w:rsidRPr="00F232BE">
        <w:rPr>
          <w:rFonts w:asciiTheme="minorHAnsi" w:hAnsiTheme="minorHAnsi" w:cs="Arial"/>
          <w:color w:val="222222"/>
          <w:sz w:val="24"/>
          <w:szCs w:val="24"/>
          <w:lang w:val="ro-RO"/>
        </w:rPr>
        <w:t xml:space="preserve"> culturi temporare și 14% (0,3 milioane ha) </w:t>
      </w:r>
      <w:r w:rsidR="00066191" w:rsidRPr="00F232BE">
        <w:rPr>
          <w:rFonts w:asciiTheme="minorHAnsi" w:hAnsiTheme="minorHAnsi" w:cs="Arial"/>
          <w:color w:val="222222"/>
          <w:sz w:val="24"/>
          <w:szCs w:val="24"/>
          <w:lang w:val="ro-RO"/>
        </w:rPr>
        <w:t xml:space="preserve">- </w:t>
      </w:r>
      <w:r w:rsidRPr="00F232BE">
        <w:rPr>
          <w:rFonts w:asciiTheme="minorHAnsi" w:hAnsiTheme="minorHAnsi" w:cs="Arial"/>
          <w:color w:val="222222"/>
          <w:sz w:val="24"/>
          <w:szCs w:val="24"/>
          <w:lang w:val="ro-RO"/>
        </w:rPr>
        <w:t>culturi permanente (</w:t>
      </w:r>
      <w:r w:rsidR="00066191" w:rsidRPr="00F232BE">
        <w:rPr>
          <w:rFonts w:asciiTheme="minorHAnsi" w:hAnsiTheme="minorHAnsi" w:cs="Arial"/>
          <w:color w:val="222222"/>
          <w:sz w:val="24"/>
          <w:szCs w:val="24"/>
          <w:lang w:val="ro-RO"/>
        </w:rPr>
        <w:t>T</w:t>
      </w:r>
      <w:r w:rsidRPr="00F232BE">
        <w:rPr>
          <w:rFonts w:asciiTheme="minorHAnsi" w:hAnsiTheme="minorHAnsi" w:cs="Arial"/>
          <w:color w:val="222222"/>
          <w:sz w:val="24"/>
          <w:szCs w:val="24"/>
          <w:lang w:val="ro-RO"/>
        </w:rPr>
        <w:t>abelul 1).</w:t>
      </w:r>
    </w:p>
    <w:p w14:paraId="3274FE45" w14:textId="7570B4C5" w:rsidR="007C54AB" w:rsidRPr="00F232BE" w:rsidRDefault="00080475" w:rsidP="00080475">
      <w:pPr>
        <w:rPr>
          <w:b/>
          <w:color w:val="4F81BD" w:themeColor="accent1"/>
          <w:sz w:val="24"/>
          <w:lang w:val="ro-RO"/>
        </w:rPr>
      </w:pPr>
      <w:bookmarkStart w:id="38" w:name="_Toc480886193"/>
      <w:bookmarkStart w:id="39" w:name="_Toc481932959"/>
      <w:r w:rsidRPr="00F232BE">
        <w:rPr>
          <w:b/>
          <w:color w:val="4F81BD" w:themeColor="accent1"/>
          <w:sz w:val="24"/>
          <w:lang w:val="ro-RO"/>
        </w:rPr>
        <w:t>CLIMA</w:t>
      </w:r>
      <w:bookmarkEnd w:id="38"/>
      <w:bookmarkEnd w:id="39"/>
    </w:p>
    <w:p w14:paraId="4D4B58B5" w14:textId="48CCE428" w:rsidR="007C54AB" w:rsidRPr="00F232BE" w:rsidRDefault="00066191" w:rsidP="00591952">
      <w:pPr>
        <w:pStyle w:val="afd"/>
        <w:rPr>
          <w:rFonts w:asciiTheme="minorHAnsi" w:hAnsiTheme="minorHAnsi"/>
          <w:color w:val="000000"/>
          <w:sz w:val="24"/>
          <w:szCs w:val="24"/>
          <w:lang w:val="ro-RO"/>
        </w:rPr>
      </w:pPr>
      <w:r w:rsidRPr="00F232BE">
        <w:rPr>
          <w:rFonts w:asciiTheme="minorHAnsi" w:hAnsiTheme="minorHAnsi" w:cs="Arial"/>
          <w:color w:val="222222"/>
          <w:sz w:val="24"/>
          <w:szCs w:val="24"/>
          <w:lang w:val="ro-RO"/>
        </w:rPr>
        <w:t>Precipitațiile medii anuale sunt estimate la 450 mm. În țară se pot distinge două zone climatologice</w:t>
      </w:r>
      <w:r w:rsidR="007C54AB" w:rsidRPr="00F232BE">
        <w:rPr>
          <w:rFonts w:asciiTheme="minorHAnsi" w:hAnsiTheme="minorHAnsi"/>
          <w:color w:val="000000"/>
          <w:sz w:val="24"/>
          <w:szCs w:val="24"/>
          <w:lang w:val="ro-RO"/>
        </w:rPr>
        <w:t>:</w:t>
      </w:r>
    </w:p>
    <w:p w14:paraId="4E2BF748" w14:textId="77777777" w:rsidR="00842650" w:rsidRPr="00842650" w:rsidRDefault="00166921" w:rsidP="00591952">
      <w:pPr>
        <w:numPr>
          <w:ilvl w:val="0"/>
          <w:numId w:val="30"/>
        </w:numPr>
        <w:spacing w:before="100" w:beforeAutospacing="1" w:after="100" w:afterAutospacing="1"/>
        <w:ind w:right="122"/>
        <w:jc w:val="both"/>
        <w:rPr>
          <w:rFonts w:cs="Times New Roman"/>
          <w:color w:val="000000"/>
          <w:sz w:val="24"/>
          <w:szCs w:val="24"/>
          <w:lang w:val="ro-RO"/>
        </w:rPr>
      </w:pPr>
      <w:r w:rsidRPr="00842650">
        <w:rPr>
          <w:rFonts w:cs="Arial"/>
          <w:color w:val="222222"/>
          <w:sz w:val="24"/>
          <w:szCs w:val="24"/>
          <w:lang w:val="ro-RO"/>
        </w:rPr>
        <w:t xml:space="preserve">Zona semi-aridă și caldă de stepă, care </w:t>
      </w:r>
      <w:r w:rsidR="00066191" w:rsidRPr="00842650">
        <w:rPr>
          <w:rFonts w:cs="Arial"/>
          <w:color w:val="222222"/>
          <w:sz w:val="24"/>
          <w:szCs w:val="24"/>
          <w:lang w:val="ro-RO"/>
        </w:rPr>
        <w:t>cuprinde</w:t>
      </w:r>
      <w:r w:rsidRPr="00842650">
        <w:rPr>
          <w:rFonts w:cs="Arial"/>
          <w:color w:val="222222"/>
          <w:sz w:val="24"/>
          <w:szCs w:val="24"/>
          <w:lang w:val="ro-RO"/>
        </w:rPr>
        <w:t xml:space="preserve"> sudul țării (45%). Precipitațiile medii anuale variază de la 370 mm în</w:t>
      </w:r>
      <w:r w:rsidR="00066191" w:rsidRPr="00842650">
        <w:rPr>
          <w:rFonts w:cs="Arial"/>
          <w:color w:val="222222"/>
          <w:sz w:val="24"/>
          <w:szCs w:val="24"/>
          <w:lang w:val="ro-RO"/>
        </w:rPr>
        <w:t xml:space="preserve"> partea extremă de </w:t>
      </w:r>
      <w:r w:rsidRPr="00842650">
        <w:rPr>
          <w:rFonts w:cs="Arial"/>
          <w:color w:val="222222"/>
          <w:sz w:val="24"/>
          <w:szCs w:val="24"/>
          <w:lang w:val="ro-RO"/>
        </w:rPr>
        <w:t>sud</w:t>
      </w:r>
      <w:r w:rsidR="00066191" w:rsidRPr="00842650">
        <w:rPr>
          <w:rFonts w:cs="Arial"/>
          <w:color w:val="222222"/>
          <w:sz w:val="24"/>
          <w:szCs w:val="24"/>
          <w:lang w:val="ro-RO"/>
        </w:rPr>
        <w:t xml:space="preserve"> – până </w:t>
      </w:r>
      <w:r w:rsidRPr="00842650">
        <w:rPr>
          <w:rFonts w:cs="Arial"/>
          <w:color w:val="222222"/>
          <w:sz w:val="24"/>
          <w:szCs w:val="24"/>
          <w:lang w:val="ro-RO"/>
        </w:rPr>
        <w:t xml:space="preserve">450 mm în partea de sud a văii </w:t>
      </w:r>
      <w:r w:rsidR="00066191" w:rsidRPr="00842650">
        <w:rPr>
          <w:rFonts w:cs="Arial"/>
          <w:color w:val="222222"/>
          <w:sz w:val="24"/>
          <w:szCs w:val="24"/>
          <w:lang w:val="ro-RO"/>
        </w:rPr>
        <w:t xml:space="preserve">râului </w:t>
      </w:r>
      <w:r w:rsidRPr="00842650">
        <w:rPr>
          <w:rFonts w:cs="Arial"/>
          <w:color w:val="222222"/>
          <w:sz w:val="24"/>
          <w:szCs w:val="24"/>
          <w:lang w:val="ro-RO"/>
        </w:rPr>
        <w:t>Nistru, concentrate între mai și octombrie. Temperaturile medii variază între -3°C în ianuarie și 22°C în iulie.</w:t>
      </w:r>
    </w:p>
    <w:p w14:paraId="0388F19E" w14:textId="07BA5389" w:rsidR="00514546" w:rsidRPr="00842650" w:rsidRDefault="00166921" w:rsidP="00591952">
      <w:pPr>
        <w:numPr>
          <w:ilvl w:val="0"/>
          <w:numId w:val="30"/>
        </w:numPr>
        <w:spacing w:before="100" w:beforeAutospacing="1" w:after="100" w:afterAutospacing="1"/>
        <w:ind w:right="122"/>
        <w:jc w:val="both"/>
        <w:rPr>
          <w:rFonts w:cs="Times New Roman"/>
          <w:color w:val="000000"/>
          <w:sz w:val="24"/>
          <w:szCs w:val="24"/>
          <w:lang w:val="ro-RO"/>
        </w:rPr>
      </w:pPr>
      <w:r w:rsidRPr="00842650">
        <w:rPr>
          <w:rFonts w:cs="Arial"/>
          <w:color w:val="222222"/>
          <w:sz w:val="24"/>
          <w:szCs w:val="24"/>
          <w:lang w:val="ro-RO"/>
        </w:rPr>
        <w:t>Zona moderat caldă de stepă de pădure</w:t>
      </w:r>
      <w:r w:rsidR="00066191" w:rsidRPr="00842650">
        <w:rPr>
          <w:rFonts w:cs="Arial"/>
          <w:color w:val="222222"/>
          <w:sz w:val="24"/>
          <w:szCs w:val="24"/>
          <w:lang w:val="ro-RO"/>
        </w:rPr>
        <w:t xml:space="preserve"> cuprinde</w:t>
      </w:r>
      <w:r w:rsidRPr="00842650">
        <w:rPr>
          <w:rFonts w:cs="Arial"/>
          <w:color w:val="222222"/>
          <w:sz w:val="24"/>
          <w:szCs w:val="24"/>
          <w:lang w:val="ro-RO"/>
        </w:rPr>
        <w:t xml:space="preserve"> partea nordică și centrală a țării (55%). Precipitațiile medii anuale variază de la 420 mm în partea centrală </w:t>
      </w:r>
      <w:r w:rsidR="00066191" w:rsidRPr="00842650">
        <w:rPr>
          <w:rFonts w:cs="Arial"/>
          <w:color w:val="222222"/>
          <w:sz w:val="24"/>
          <w:szCs w:val="24"/>
          <w:lang w:val="ro-RO"/>
        </w:rPr>
        <w:t xml:space="preserve">– până </w:t>
      </w:r>
      <w:r w:rsidRPr="00842650">
        <w:rPr>
          <w:rFonts w:cs="Arial"/>
          <w:color w:val="222222"/>
          <w:sz w:val="24"/>
          <w:szCs w:val="24"/>
          <w:lang w:val="ro-RO"/>
        </w:rPr>
        <w:t xml:space="preserve">la 550 mm în </w:t>
      </w:r>
      <w:r w:rsidR="00066191" w:rsidRPr="00842650">
        <w:rPr>
          <w:rFonts w:cs="Arial"/>
          <w:color w:val="222222"/>
          <w:sz w:val="24"/>
          <w:szCs w:val="24"/>
          <w:lang w:val="ro-RO"/>
        </w:rPr>
        <w:t xml:space="preserve">partea de </w:t>
      </w:r>
      <w:r w:rsidRPr="00842650">
        <w:rPr>
          <w:rFonts w:cs="Arial"/>
          <w:color w:val="222222"/>
          <w:sz w:val="24"/>
          <w:szCs w:val="24"/>
          <w:lang w:val="ro-RO"/>
        </w:rPr>
        <w:t xml:space="preserve">nord, concentrate între mai și octombrie, cu </w:t>
      </w:r>
      <w:r w:rsidR="00066191" w:rsidRPr="00842650">
        <w:rPr>
          <w:rFonts w:cs="Arial"/>
          <w:color w:val="222222"/>
          <w:sz w:val="24"/>
          <w:szCs w:val="24"/>
          <w:lang w:val="ro-RO"/>
        </w:rPr>
        <w:t>picuri</w:t>
      </w:r>
      <w:r w:rsidRPr="00842650">
        <w:rPr>
          <w:rFonts w:cs="Arial"/>
          <w:color w:val="222222"/>
          <w:sz w:val="24"/>
          <w:szCs w:val="24"/>
          <w:lang w:val="ro-RO"/>
        </w:rPr>
        <w:t xml:space="preserve"> în iunie sau iulie. Tempera</w:t>
      </w:r>
      <w:r w:rsidR="00066191" w:rsidRPr="00842650">
        <w:rPr>
          <w:rFonts w:cs="Arial"/>
          <w:color w:val="222222"/>
          <w:sz w:val="24"/>
          <w:szCs w:val="24"/>
          <w:lang w:val="ro-RO"/>
        </w:rPr>
        <w:t>turile medii variază între -4,5</w:t>
      </w:r>
      <w:r w:rsidRPr="00842650">
        <w:rPr>
          <w:rFonts w:cs="Arial"/>
          <w:color w:val="222222"/>
          <w:sz w:val="24"/>
          <w:szCs w:val="24"/>
          <w:lang w:val="ro-RO"/>
        </w:rPr>
        <w:t>°C în ianuarie și 20,5°C în iulie.</w:t>
      </w:r>
    </w:p>
    <w:p w14:paraId="08245B12" w14:textId="7CF1C169" w:rsidR="007C54AB" w:rsidRPr="00F232BE" w:rsidRDefault="00080475" w:rsidP="00080475">
      <w:pPr>
        <w:rPr>
          <w:b/>
          <w:color w:val="4F81BD" w:themeColor="accent1"/>
          <w:sz w:val="24"/>
          <w:lang w:val="ro-RO"/>
        </w:rPr>
      </w:pPr>
      <w:bookmarkStart w:id="40" w:name="_Toc480886194"/>
      <w:bookmarkStart w:id="41" w:name="_Toc481932960"/>
      <w:r w:rsidRPr="00F232BE">
        <w:rPr>
          <w:b/>
          <w:color w:val="4F81BD" w:themeColor="accent1"/>
          <w:sz w:val="24"/>
          <w:lang w:val="ro-RO"/>
        </w:rPr>
        <w:t>POPULA</w:t>
      </w:r>
      <w:r w:rsidR="00066191" w:rsidRPr="00F232BE">
        <w:rPr>
          <w:b/>
          <w:color w:val="4F81BD" w:themeColor="accent1"/>
          <w:sz w:val="24"/>
          <w:lang w:val="ro-RO"/>
        </w:rPr>
        <w:t>ȚIA</w:t>
      </w:r>
      <w:bookmarkEnd w:id="40"/>
      <w:bookmarkEnd w:id="41"/>
    </w:p>
    <w:p w14:paraId="4EFA8613" w14:textId="5E995F8E" w:rsidR="00066191" w:rsidRPr="00F232BE" w:rsidRDefault="00166921" w:rsidP="00591952">
      <w:pPr>
        <w:pStyle w:val="afd"/>
        <w:rPr>
          <w:rFonts w:asciiTheme="minorHAnsi" w:hAnsiTheme="minorHAnsi" w:cs="Arial"/>
          <w:color w:val="222222"/>
          <w:sz w:val="24"/>
          <w:szCs w:val="24"/>
          <w:lang w:val="ro-RO"/>
        </w:rPr>
      </w:pPr>
      <w:r w:rsidRPr="00F232BE">
        <w:rPr>
          <w:rFonts w:asciiTheme="minorHAnsi" w:hAnsiTheme="minorHAnsi" w:cs="Arial"/>
          <w:color w:val="222222"/>
          <w:sz w:val="24"/>
          <w:szCs w:val="24"/>
          <w:lang w:val="ro-RO"/>
        </w:rPr>
        <w:lastRenderedPageBreak/>
        <w:t>În 2015, populația totală era de aproximativ 4,1 milioane, din care aproxima</w:t>
      </w:r>
      <w:r w:rsidR="00842650">
        <w:rPr>
          <w:rFonts w:asciiTheme="minorHAnsi" w:hAnsiTheme="minorHAnsi" w:cs="Arial"/>
          <w:color w:val="222222"/>
          <w:sz w:val="24"/>
          <w:szCs w:val="24"/>
          <w:lang w:val="ro-RO"/>
        </w:rPr>
        <w:t>tiv 62% erau din mediul rural (T</w:t>
      </w:r>
      <w:r w:rsidRPr="00F232BE">
        <w:rPr>
          <w:rFonts w:asciiTheme="minorHAnsi" w:hAnsiTheme="minorHAnsi" w:cs="Arial"/>
          <w:color w:val="222222"/>
          <w:sz w:val="24"/>
          <w:szCs w:val="24"/>
          <w:lang w:val="ro-RO"/>
        </w:rPr>
        <w:t>abelul 1). Densitatea populației este de 120 locuitori / km². Rata medie anuală de creștere a populației în perioada 2005-2015 a fost estimată la minus 0,2%.</w:t>
      </w:r>
    </w:p>
    <w:p w14:paraId="14A4A896" w14:textId="7E0F33F4" w:rsidR="00166921" w:rsidRPr="00F232BE" w:rsidRDefault="00166921" w:rsidP="00591952">
      <w:pPr>
        <w:pStyle w:val="afd"/>
        <w:rPr>
          <w:rFonts w:asciiTheme="minorHAnsi" w:hAnsiTheme="minorHAnsi"/>
          <w:color w:val="000000"/>
          <w:sz w:val="24"/>
          <w:szCs w:val="24"/>
          <w:lang w:val="ro-RO"/>
        </w:rPr>
      </w:pPr>
      <w:r w:rsidRPr="00F232BE">
        <w:rPr>
          <w:rFonts w:asciiTheme="minorHAnsi" w:hAnsiTheme="minorHAnsi" w:cs="Arial"/>
          <w:color w:val="222222"/>
          <w:sz w:val="24"/>
          <w:szCs w:val="24"/>
          <w:lang w:val="ro-RO"/>
        </w:rPr>
        <w:t xml:space="preserve">În 2014, </w:t>
      </w:r>
      <w:r w:rsidR="00066191" w:rsidRPr="00F232BE">
        <w:rPr>
          <w:rFonts w:asciiTheme="minorHAnsi" w:hAnsiTheme="minorHAnsi" w:cs="Arial"/>
          <w:color w:val="222222"/>
          <w:sz w:val="24"/>
          <w:szCs w:val="24"/>
          <w:lang w:val="ro-RO"/>
        </w:rPr>
        <w:t xml:space="preserve">conform </w:t>
      </w:r>
      <w:r w:rsidRPr="00F232BE">
        <w:rPr>
          <w:rFonts w:asciiTheme="minorHAnsi" w:hAnsiTheme="minorHAnsi" w:cs="Arial"/>
          <w:color w:val="222222"/>
          <w:sz w:val="24"/>
          <w:szCs w:val="24"/>
          <w:lang w:val="ro-RO"/>
        </w:rPr>
        <w:t>Indicel</w:t>
      </w:r>
      <w:r w:rsidR="00066191" w:rsidRPr="00F232BE">
        <w:rPr>
          <w:rFonts w:asciiTheme="minorHAnsi" w:hAnsiTheme="minorHAnsi" w:cs="Arial"/>
          <w:color w:val="222222"/>
          <w:sz w:val="24"/>
          <w:szCs w:val="24"/>
          <w:lang w:val="ro-RO"/>
        </w:rPr>
        <w:t>ui</w:t>
      </w:r>
      <w:r w:rsidRPr="00F232BE">
        <w:rPr>
          <w:rFonts w:asciiTheme="minorHAnsi" w:hAnsiTheme="minorHAnsi" w:cs="Arial"/>
          <w:color w:val="222222"/>
          <w:sz w:val="24"/>
          <w:szCs w:val="24"/>
          <w:lang w:val="ro-RO"/>
        </w:rPr>
        <w:t xml:space="preserve"> Dezvoltării Umane (IDU) țara </w:t>
      </w:r>
      <w:r w:rsidR="00066191" w:rsidRPr="00F232BE">
        <w:rPr>
          <w:rFonts w:asciiTheme="minorHAnsi" w:hAnsiTheme="minorHAnsi" w:cs="Arial"/>
          <w:color w:val="222222"/>
          <w:sz w:val="24"/>
          <w:szCs w:val="24"/>
          <w:lang w:val="ro-RO"/>
        </w:rPr>
        <w:t xml:space="preserve">se situa pe locul </w:t>
      </w:r>
      <w:r w:rsidRPr="00F232BE">
        <w:rPr>
          <w:rFonts w:asciiTheme="minorHAnsi" w:hAnsiTheme="minorHAnsi" w:cs="Arial"/>
          <w:color w:val="222222"/>
          <w:sz w:val="24"/>
          <w:szCs w:val="24"/>
          <w:lang w:val="ro-RO"/>
        </w:rPr>
        <w:t xml:space="preserve">107 printre 188 de țări, iar indicele de inegalitate între sexe (GII) o poziționează pe locul 50 printre 155 de țări, pentru care </w:t>
      </w:r>
      <w:r w:rsidR="00066191" w:rsidRPr="00F232BE">
        <w:rPr>
          <w:rFonts w:asciiTheme="minorHAnsi" w:hAnsiTheme="minorHAnsi" w:cs="Arial"/>
          <w:color w:val="222222"/>
          <w:sz w:val="24"/>
          <w:szCs w:val="24"/>
          <w:lang w:val="ro-RO"/>
        </w:rPr>
        <w:t>există date</w:t>
      </w:r>
      <w:r w:rsidRPr="00F232BE">
        <w:rPr>
          <w:rFonts w:asciiTheme="minorHAnsi" w:hAnsiTheme="minorHAnsi" w:cs="Arial"/>
          <w:color w:val="222222"/>
          <w:sz w:val="24"/>
          <w:szCs w:val="24"/>
          <w:lang w:val="ro-RO"/>
        </w:rPr>
        <w:t xml:space="preserve">. Speranța de viață este de 69 de ani, iar mortalitatea </w:t>
      </w:r>
      <w:r w:rsidR="00066191" w:rsidRPr="00F232BE">
        <w:rPr>
          <w:rFonts w:asciiTheme="minorHAnsi" w:hAnsiTheme="minorHAnsi" w:cs="Arial"/>
          <w:color w:val="222222"/>
          <w:sz w:val="24"/>
          <w:szCs w:val="24"/>
          <w:lang w:val="ro-RO"/>
        </w:rPr>
        <w:t xml:space="preserve">copiilor până la </w:t>
      </w:r>
      <w:r w:rsidRPr="00F232BE">
        <w:rPr>
          <w:rFonts w:asciiTheme="minorHAnsi" w:hAnsiTheme="minorHAnsi" w:cs="Arial"/>
          <w:color w:val="222222"/>
          <w:sz w:val="24"/>
          <w:szCs w:val="24"/>
          <w:lang w:val="ro-RO"/>
        </w:rPr>
        <w:t>cinci ani este de 16 la 1000 de nașteri, amb</w:t>
      </w:r>
      <w:r w:rsidR="00066191" w:rsidRPr="00F232BE">
        <w:rPr>
          <w:rFonts w:asciiTheme="minorHAnsi" w:hAnsiTheme="minorHAnsi" w:cs="Arial"/>
          <w:color w:val="222222"/>
          <w:sz w:val="24"/>
          <w:szCs w:val="24"/>
          <w:lang w:val="ro-RO"/>
        </w:rPr>
        <w:t xml:space="preserve">ii indicatori </w:t>
      </w:r>
      <w:r w:rsidRPr="00F232BE">
        <w:rPr>
          <w:rFonts w:asciiTheme="minorHAnsi" w:hAnsiTheme="minorHAnsi" w:cs="Arial"/>
          <w:color w:val="222222"/>
          <w:sz w:val="24"/>
          <w:szCs w:val="24"/>
          <w:lang w:val="ro-RO"/>
        </w:rPr>
        <w:t>progresând</w:t>
      </w:r>
      <w:r w:rsidR="00842650">
        <w:rPr>
          <w:rFonts w:asciiTheme="minorHAnsi" w:hAnsiTheme="minorHAnsi" w:cs="Arial"/>
          <w:color w:val="222222"/>
          <w:sz w:val="24"/>
          <w:szCs w:val="24"/>
          <w:lang w:val="ro-RO"/>
        </w:rPr>
        <w:t xml:space="preserve">, respectiv, </w:t>
      </w:r>
      <w:r w:rsidRPr="00F232BE">
        <w:rPr>
          <w:rFonts w:asciiTheme="minorHAnsi" w:hAnsiTheme="minorHAnsi" w:cs="Arial"/>
          <w:color w:val="222222"/>
          <w:sz w:val="24"/>
          <w:szCs w:val="24"/>
          <w:lang w:val="ro-RO"/>
        </w:rPr>
        <w:t xml:space="preserve">de la 67 de ani și 38 </w:t>
      </w:r>
      <w:r w:rsidR="000C0FF8" w:rsidRPr="00F232BE">
        <w:rPr>
          <w:rFonts w:asciiTheme="minorHAnsi" w:hAnsiTheme="minorHAnsi" w:cs="Arial"/>
          <w:color w:val="222222"/>
          <w:sz w:val="24"/>
          <w:szCs w:val="24"/>
          <w:lang w:val="ro-RO"/>
        </w:rPr>
        <w:t xml:space="preserve">de decese </w:t>
      </w:r>
      <w:r w:rsidRPr="00F232BE">
        <w:rPr>
          <w:rFonts w:asciiTheme="minorHAnsi" w:hAnsiTheme="minorHAnsi" w:cs="Arial"/>
          <w:color w:val="222222"/>
          <w:sz w:val="24"/>
          <w:szCs w:val="24"/>
          <w:lang w:val="ro-RO"/>
        </w:rPr>
        <w:t xml:space="preserve">la 1000 </w:t>
      </w:r>
      <w:r w:rsidR="000C0FF8" w:rsidRPr="00F232BE">
        <w:rPr>
          <w:rFonts w:asciiTheme="minorHAnsi" w:hAnsiTheme="minorHAnsi" w:cs="Arial"/>
          <w:color w:val="222222"/>
          <w:sz w:val="24"/>
          <w:szCs w:val="24"/>
          <w:lang w:val="ro-RO"/>
        </w:rPr>
        <w:t>nașteri di</w:t>
      </w:r>
      <w:r w:rsidRPr="00F232BE">
        <w:rPr>
          <w:rFonts w:asciiTheme="minorHAnsi" w:hAnsiTheme="minorHAnsi" w:cs="Arial"/>
          <w:color w:val="222222"/>
          <w:sz w:val="24"/>
          <w:szCs w:val="24"/>
          <w:lang w:val="ro-RO"/>
        </w:rPr>
        <w:t xml:space="preserve">n anii 1990. Fără o distincție semnificativă între băieți și fete, aproximativ 88% dintre copiii din 2013 sunt înscriși în învățământul primar și 77% </w:t>
      </w:r>
      <w:r w:rsidR="000C0FF8" w:rsidRPr="00F232BE">
        <w:rPr>
          <w:rFonts w:asciiTheme="minorHAnsi" w:hAnsiTheme="minorHAnsi" w:cs="Arial"/>
          <w:color w:val="222222"/>
          <w:sz w:val="24"/>
          <w:szCs w:val="24"/>
          <w:lang w:val="ro-RO"/>
        </w:rPr>
        <w:t>- în</w:t>
      </w:r>
      <w:r w:rsidRPr="00F232BE">
        <w:rPr>
          <w:rFonts w:asciiTheme="minorHAnsi" w:hAnsiTheme="minorHAnsi" w:cs="Arial"/>
          <w:color w:val="222222"/>
          <w:sz w:val="24"/>
          <w:szCs w:val="24"/>
          <w:lang w:val="ro-RO"/>
        </w:rPr>
        <w:t xml:space="preserve"> învățământul </w:t>
      </w:r>
      <w:r w:rsidR="000C0FF8" w:rsidRPr="00F232BE">
        <w:rPr>
          <w:rFonts w:asciiTheme="minorHAnsi" w:hAnsiTheme="minorHAnsi" w:cs="Arial"/>
          <w:color w:val="222222"/>
          <w:sz w:val="24"/>
          <w:szCs w:val="24"/>
          <w:lang w:val="ro-RO"/>
        </w:rPr>
        <w:t>mediu</w:t>
      </w:r>
      <w:r w:rsidRPr="00F232BE">
        <w:rPr>
          <w:rFonts w:asciiTheme="minorHAnsi" w:hAnsiTheme="minorHAnsi" w:cs="Arial"/>
          <w:color w:val="222222"/>
          <w:sz w:val="24"/>
          <w:szCs w:val="24"/>
          <w:lang w:val="ro-RO"/>
        </w:rPr>
        <w:t xml:space="preserve"> (Banca Mondială, 2015). </w:t>
      </w:r>
      <w:r w:rsidR="000C0FF8" w:rsidRPr="00F232BE">
        <w:rPr>
          <w:rFonts w:asciiTheme="minorHAnsi" w:hAnsiTheme="minorHAnsi" w:cs="Arial"/>
          <w:color w:val="222222"/>
          <w:sz w:val="24"/>
          <w:szCs w:val="24"/>
          <w:lang w:val="ro-RO"/>
        </w:rPr>
        <w:t>Alfabetizarea</w:t>
      </w:r>
      <w:r w:rsidRPr="00F232BE">
        <w:rPr>
          <w:rFonts w:asciiTheme="minorHAnsi" w:hAnsiTheme="minorHAnsi" w:cs="Arial"/>
          <w:color w:val="222222"/>
          <w:sz w:val="24"/>
          <w:szCs w:val="24"/>
          <w:lang w:val="ro-RO"/>
        </w:rPr>
        <w:t xml:space="preserve"> adulților e</w:t>
      </w:r>
      <w:r w:rsidR="000C0FF8" w:rsidRPr="00F232BE">
        <w:rPr>
          <w:rFonts w:asciiTheme="minorHAnsi" w:hAnsiTheme="minorHAnsi" w:cs="Arial"/>
          <w:color w:val="222222"/>
          <w:sz w:val="24"/>
          <w:szCs w:val="24"/>
          <w:lang w:val="ro-RO"/>
        </w:rPr>
        <w:t>ra</w:t>
      </w:r>
      <w:r w:rsidRPr="00F232BE">
        <w:rPr>
          <w:rFonts w:asciiTheme="minorHAnsi" w:hAnsiTheme="minorHAnsi" w:cs="Arial"/>
          <w:color w:val="222222"/>
          <w:sz w:val="24"/>
          <w:szCs w:val="24"/>
          <w:lang w:val="ro-RO"/>
        </w:rPr>
        <w:t xml:space="preserve"> de 99% în perioada 2012 (PNUD, 2015). În anul 2015, 88% din populația totală a avut acces la surse îmbunătățite de apă (97 și 81% în zonele urbane și rurale</w:t>
      </w:r>
      <w:r w:rsidR="000C0FF8" w:rsidRPr="00F232BE">
        <w:rPr>
          <w:rFonts w:asciiTheme="minorHAnsi" w:hAnsiTheme="minorHAnsi" w:cs="Arial"/>
          <w:color w:val="222222"/>
          <w:sz w:val="24"/>
          <w:szCs w:val="24"/>
          <w:lang w:val="ro-RO"/>
        </w:rPr>
        <w:t>, respectiv</w:t>
      </w:r>
      <w:r w:rsidRPr="00F232BE">
        <w:rPr>
          <w:rFonts w:asciiTheme="minorHAnsi" w:hAnsiTheme="minorHAnsi" w:cs="Arial"/>
          <w:color w:val="222222"/>
          <w:sz w:val="24"/>
          <w:szCs w:val="24"/>
          <w:lang w:val="ro-RO"/>
        </w:rPr>
        <w:t>), iar 76% din populație a avut acces la canalizare îmbunătățită (88 și 67% în zonele urbane și rurale</w:t>
      </w:r>
      <w:r w:rsidR="000C0FF8" w:rsidRPr="00F232BE">
        <w:rPr>
          <w:rFonts w:asciiTheme="minorHAnsi" w:hAnsiTheme="minorHAnsi" w:cs="Arial"/>
          <w:color w:val="222222"/>
          <w:sz w:val="24"/>
          <w:szCs w:val="24"/>
          <w:lang w:val="ro-RO"/>
        </w:rPr>
        <w:t>, respectiv</w:t>
      </w:r>
      <w:r w:rsidRPr="00F232BE">
        <w:rPr>
          <w:rFonts w:asciiTheme="minorHAnsi" w:hAnsiTheme="minorHAnsi" w:cs="Arial"/>
          <w:color w:val="222222"/>
          <w:sz w:val="24"/>
          <w:szCs w:val="24"/>
          <w:lang w:val="ro-RO"/>
        </w:rPr>
        <w:t xml:space="preserve"> ) (JMP, 2015)</w:t>
      </w:r>
      <w:r w:rsidR="00842650">
        <w:rPr>
          <w:rFonts w:asciiTheme="minorHAnsi" w:hAnsiTheme="minorHAnsi" w:cs="Arial"/>
          <w:color w:val="222222"/>
          <w:sz w:val="24"/>
          <w:szCs w:val="24"/>
          <w:lang w:val="ro-RO"/>
        </w:rPr>
        <w:t>.</w:t>
      </w:r>
    </w:p>
    <w:p w14:paraId="1FEA0930" w14:textId="14EF9CFF" w:rsidR="00E83437" w:rsidRPr="00F232BE" w:rsidRDefault="000C0FF8" w:rsidP="00591952">
      <w:pPr>
        <w:jc w:val="both"/>
        <w:rPr>
          <w:rFonts w:cs="Times New Roman"/>
          <w:b/>
          <w:color w:val="4F81BD" w:themeColor="accent1"/>
          <w:sz w:val="24"/>
          <w:szCs w:val="24"/>
          <w:lang w:val="ro-RO"/>
        </w:rPr>
      </w:pPr>
      <w:r w:rsidRPr="00F232BE">
        <w:rPr>
          <w:rFonts w:cs="Times New Roman"/>
          <w:b/>
          <w:color w:val="4F81BD" w:themeColor="accent1"/>
          <w:sz w:val="24"/>
          <w:szCs w:val="24"/>
          <w:lang w:val="ro-RO"/>
        </w:rPr>
        <w:t xml:space="preserve">Autorități </w:t>
      </w:r>
      <w:r w:rsidR="00E83437" w:rsidRPr="00F232BE">
        <w:rPr>
          <w:rFonts w:cs="Times New Roman"/>
          <w:b/>
          <w:color w:val="4F81BD" w:themeColor="accent1"/>
          <w:sz w:val="24"/>
          <w:szCs w:val="24"/>
          <w:lang w:val="ro-RO"/>
        </w:rPr>
        <w:t>competent</w:t>
      </w:r>
      <w:r w:rsidRPr="00F232BE">
        <w:rPr>
          <w:rFonts w:cs="Times New Roman"/>
          <w:b/>
          <w:color w:val="4F81BD" w:themeColor="accent1"/>
          <w:sz w:val="24"/>
          <w:szCs w:val="24"/>
          <w:lang w:val="ro-RO"/>
        </w:rPr>
        <w:t xml:space="preserve">e principale pentru </w:t>
      </w:r>
      <w:r w:rsidR="00E83437" w:rsidRPr="00F232BE">
        <w:rPr>
          <w:rFonts w:cs="Times New Roman"/>
          <w:b/>
          <w:color w:val="4F81BD" w:themeColor="accent1"/>
          <w:sz w:val="24"/>
          <w:szCs w:val="24"/>
          <w:lang w:val="ro-RO"/>
        </w:rPr>
        <w:t>control</w:t>
      </w:r>
      <w:r w:rsidRPr="00F232BE">
        <w:rPr>
          <w:rFonts w:cs="Times New Roman"/>
          <w:b/>
          <w:color w:val="4F81BD" w:themeColor="accent1"/>
          <w:sz w:val="24"/>
          <w:szCs w:val="24"/>
          <w:lang w:val="ro-RO"/>
        </w:rPr>
        <w:t>ul alimentelor și competențele acestora</w:t>
      </w:r>
    </w:p>
    <w:p w14:paraId="005B6B2B" w14:textId="77777777" w:rsidR="000C0FF8" w:rsidRPr="00F232BE" w:rsidRDefault="00166921" w:rsidP="00591952">
      <w:pPr>
        <w:jc w:val="both"/>
        <w:rPr>
          <w:rFonts w:cs="Arial"/>
          <w:color w:val="222222"/>
          <w:sz w:val="24"/>
          <w:szCs w:val="24"/>
          <w:lang w:val="ro-RO"/>
        </w:rPr>
      </w:pPr>
      <w:r w:rsidRPr="00F232BE">
        <w:rPr>
          <w:rFonts w:cs="Arial"/>
          <w:color w:val="222222"/>
          <w:sz w:val="24"/>
          <w:szCs w:val="24"/>
          <w:lang w:val="ro-RO"/>
        </w:rPr>
        <w:t xml:space="preserve">În situația actuală, </w:t>
      </w:r>
      <w:r w:rsidR="00E82544" w:rsidRPr="00F232BE">
        <w:rPr>
          <w:rFonts w:cs="Arial"/>
          <w:color w:val="222222"/>
          <w:sz w:val="24"/>
          <w:szCs w:val="24"/>
          <w:lang w:val="ro-RO"/>
        </w:rPr>
        <w:t>MAIA</w:t>
      </w:r>
      <w:r w:rsidRPr="00F232BE">
        <w:rPr>
          <w:rFonts w:cs="Arial"/>
          <w:color w:val="222222"/>
          <w:sz w:val="24"/>
          <w:szCs w:val="24"/>
          <w:lang w:val="ro-RO"/>
        </w:rPr>
        <w:t xml:space="preserve"> este autoritatea publică centrală responsabilă de elaborarea politicilor de siguranță </w:t>
      </w:r>
      <w:r w:rsidR="000C0FF8" w:rsidRPr="00F232BE">
        <w:rPr>
          <w:rFonts w:cs="Arial"/>
          <w:color w:val="222222"/>
          <w:sz w:val="24"/>
          <w:szCs w:val="24"/>
          <w:lang w:val="ro-RO"/>
        </w:rPr>
        <w:t xml:space="preserve">a </w:t>
      </w:r>
      <w:r w:rsidRPr="00F232BE">
        <w:rPr>
          <w:rFonts w:cs="Arial"/>
          <w:color w:val="222222"/>
          <w:sz w:val="24"/>
          <w:szCs w:val="24"/>
          <w:lang w:val="ro-RO"/>
        </w:rPr>
        <w:t>aliment</w:t>
      </w:r>
      <w:r w:rsidR="000C0FF8" w:rsidRPr="00F232BE">
        <w:rPr>
          <w:rFonts w:cs="Arial"/>
          <w:color w:val="222222"/>
          <w:sz w:val="24"/>
          <w:szCs w:val="24"/>
          <w:lang w:val="ro-RO"/>
        </w:rPr>
        <w:t>elor</w:t>
      </w:r>
      <w:r w:rsidRPr="00F232BE">
        <w:rPr>
          <w:rFonts w:cs="Arial"/>
          <w:color w:val="222222"/>
          <w:sz w:val="24"/>
          <w:szCs w:val="24"/>
          <w:lang w:val="ro-RO"/>
        </w:rPr>
        <w:t xml:space="preserve"> și a legislației conexe, în timp ce ANSA este organismul de implementare în domeniul siguranței aliment</w:t>
      </w:r>
      <w:r w:rsidR="000C0FF8" w:rsidRPr="00F232BE">
        <w:rPr>
          <w:rFonts w:cs="Arial"/>
          <w:color w:val="222222"/>
          <w:sz w:val="24"/>
          <w:szCs w:val="24"/>
          <w:lang w:val="ro-RO"/>
        </w:rPr>
        <w:t>elor</w:t>
      </w:r>
      <w:r w:rsidRPr="00F232BE">
        <w:rPr>
          <w:rFonts w:cs="Arial"/>
          <w:color w:val="222222"/>
          <w:sz w:val="24"/>
          <w:szCs w:val="24"/>
          <w:lang w:val="ro-RO"/>
        </w:rPr>
        <w:t>, sănătății animalelor și plantelor. Structura și rolurile și responsabilitățile autorități</w:t>
      </w:r>
      <w:r w:rsidR="000C0FF8" w:rsidRPr="00F232BE">
        <w:rPr>
          <w:rFonts w:cs="Arial"/>
          <w:color w:val="222222"/>
          <w:sz w:val="24"/>
          <w:szCs w:val="24"/>
          <w:lang w:val="ro-RO"/>
        </w:rPr>
        <w:t>lor principale</w:t>
      </w:r>
      <w:r w:rsidRPr="00F232BE">
        <w:rPr>
          <w:rFonts w:cs="Arial"/>
          <w:color w:val="222222"/>
          <w:sz w:val="24"/>
          <w:szCs w:val="24"/>
          <w:lang w:val="ro-RO"/>
        </w:rPr>
        <w:t xml:space="preserve"> implicate în siguranța alimentară sunt următoarele:</w:t>
      </w:r>
    </w:p>
    <w:p w14:paraId="540290C5" w14:textId="77777777" w:rsidR="000C0FF8" w:rsidRPr="00F232BE" w:rsidRDefault="000C0FF8" w:rsidP="000C0FF8">
      <w:pPr>
        <w:jc w:val="both"/>
        <w:rPr>
          <w:rFonts w:cs="Times New Roman"/>
          <w:b/>
          <w:color w:val="4F81BD" w:themeColor="accent1"/>
          <w:sz w:val="24"/>
          <w:szCs w:val="24"/>
          <w:lang w:val="ro-RO"/>
        </w:rPr>
      </w:pPr>
      <w:r w:rsidRPr="00F232BE">
        <w:rPr>
          <w:rFonts w:cs="Times New Roman"/>
          <w:b/>
          <w:color w:val="4F81BD" w:themeColor="accent1"/>
          <w:sz w:val="24"/>
          <w:szCs w:val="24"/>
          <w:lang w:val="ro-RO"/>
        </w:rPr>
        <w:t>Ministerul Agriculturii și Industriei Alimentare - MAIA</w:t>
      </w:r>
    </w:p>
    <w:p w14:paraId="6395A4F3" w14:textId="3D9335B1" w:rsidR="00166921" w:rsidRPr="00F232BE" w:rsidRDefault="00166921" w:rsidP="00591952">
      <w:pPr>
        <w:jc w:val="both"/>
        <w:rPr>
          <w:rFonts w:cs="Times New Roman"/>
          <w:color w:val="000000"/>
          <w:sz w:val="24"/>
          <w:szCs w:val="24"/>
          <w:lang w:val="ro-RO"/>
        </w:rPr>
      </w:pPr>
      <w:r w:rsidRPr="00F232BE">
        <w:rPr>
          <w:rFonts w:cs="Arial"/>
          <w:color w:val="222222"/>
          <w:sz w:val="24"/>
          <w:szCs w:val="24"/>
          <w:lang w:val="ro-RO"/>
        </w:rPr>
        <w:t xml:space="preserve">Ministerul Agriculturii și Industriei Alimentare este principalul partener al ANSA, </w:t>
      </w:r>
      <w:r w:rsidR="000C0FF8" w:rsidRPr="00F232BE">
        <w:rPr>
          <w:rFonts w:cs="Arial"/>
          <w:color w:val="222222"/>
          <w:sz w:val="24"/>
          <w:szCs w:val="24"/>
          <w:lang w:val="ro-RO"/>
        </w:rPr>
        <w:t xml:space="preserve">care e </w:t>
      </w:r>
      <w:r w:rsidRPr="00F232BE">
        <w:rPr>
          <w:rFonts w:cs="Arial"/>
          <w:color w:val="222222"/>
          <w:sz w:val="24"/>
          <w:szCs w:val="24"/>
          <w:lang w:val="ro-RO"/>
        </w:rPr>
        <w:t xml:space="preserve">responsabil </w:t>
      </w:r>
      <w:r w:rsidR="000C0FF8" w:rsidRPr="00F232BE">
        <w:rPr>
          <w:rFonts w:cs="Arial"/>
          <w:color w:val="222222"/>
          <w:sz w:val="24"/>
          <w:szCs w:val="24"/>
          <w:lang w:val="ro-RO"/>
        </w:rPr>
        <w:t>de</w:t>
      </w:r>
      <w:r w:rsidRPr="00F232BE">
        <w:rPr>
          <w:rFonts w:cs="Arial"/>
          <w:color w:val="222222"/>
          <w:sz w:val="24"/>
          <w:szCs w:val="24"/>
          <w:lang w:val="ro-RO"/>
        </w:rPr>
        <w:t xml:space="preserve"> elaborarea politici</w:t>
      </w:r>
      <w:r w:rsidR="000C0FF8" w:rsidRPr="00F232BE">
        <w:rPr>
          <w:rFonts w:cs="Arial"/>
          <w:color w:val="222222"/>
          <w:sz w:val="24"/>
          <w:szCs w:val="24"/>
          <w:lang w:val="ro-RO"/>
        </w:rPr>
        <w:t>lor</w:t>
      </w:r>
      <w:r w:rsidRPr="00F232BE">
        <w:rPr>
          <w:rFonts w:cs="Arial"/>
          <w:color w:val="222222"/>
          <w:sz w:val="24"/>
          <w:szCs w:val="24"/>
          <w:lang w:val="ro-RO"/>
        </w:rPr>
        <w:t xml:space="preserve"> de stat în domeniul legislației și controlului siguranței alimentelor și în domeniul sanitar</w:t>
      </w:r>
      <w:r w:rsidR="000C0FF8" w:rsidRPr="00F232BE">
        <w:rPr>
          <w:rFonts w:cs="Arial"/>
          <w:color w:val="222222"/>
          <w:sz w:val="24"/>
          <w:szCs w:val="24"/>
          <w:lang w:val="ro-RO"/>
        </w:rPr>
        <w:t>-</w:t>
      </w:r>
      <w:r w:rsidRPr="00F232BE">
        <w:rPr>
          <w:rFonts w:cs="Arial"/>
          <w:color w:val="222222"/>
          <w:sz w:val="24"/>
          <w:szCs w:val="24"/>
          <w:lang w:val="ro-RO"/>
        </w:rPr>
        <w:t xml:space="preserve">veterinar, zootehnic, </w:t>
      </w:r>
      <w:r w:rsidR="000C0FF8" w:rsidRPr="00F232BE">
        <w:rPr>
          <w:rFonts w:cs="Arial"/>
          <w:color w:val="222222"/>
          <w:sz w:val="24"/>
          <w:szCs w:val="24"/>
          <w:lang w:val="ro-RO"/>
        </w:rPr>
        <w:t xml:space="preserve">de </w:t>
      </w:r>
      <w:r w:rsidRPr="00F232BE">
        <w:rPr>
          <w:rFonts w:cs="Arial"/>
          <w:color w:val="222222"/>
          <w:sz w:val="24"/>
          <w:szCs w:val="24"/>
          <w:lang w:val="ro-RO"/>
        </w:rPr>
        <w:t>protecți</w:t>
      </w:r>
      <w:r w:rsidR="000C0FF8" w:rsidRPr="00F232BE">
        <w:rPr>
          <w:rFonts w:cs="Arial"/>
          <w:color w:val="222222"/>
          <w:sz w:val="24"/>
          <w:szCs w:val="24"/>
          <w:lang w:val="ro-RO"/>
        </w:rPr>
        <w:t xml:space="preserve">e </w:t>
      </w:r>
      <w:r w:rsidRPr="00F232BE">
        <w:rPr>
          <w:rFonts w:cs="Arial"/>
          <w:color w:val="222222"/>
          <w:sz w:val="24"/>
          <w:szCs w:val="24"/>
          <w:lang w:val="ro-RO"/>
        </w:rPr>
        <w:t xml:space="preserve">a plantelor și carantină fitosanitară, controlul semințelor, produse primare precum și calitatea produselor alimentare și a hranei pentru animale. Documentul cheie care </w:t>
      </w:r>
      <w:r w:rsidR="000C0FF8" w:rsidRPr="00F232BE">
        <w:rPr>
          <w:rFonts w:cs="Arial"/>
          <w:color w:val="222222"/>
          <w:sz w:val="24"/>
          <w:szCs w:val="24"/>
          <w:lang w:val="ro-RO"/>
        </w:rPr>
        <w:t>ghidează</w:t>
      </w:r>
      <w:r w:rsidRPr="00F232BE">
        <w:rPr>
          <w:rFonts w:cs="Arial"/>
          <w:color w:val="222222"/>
          <w:sz w:val="24"/>
          <w:szCs w:val="24"/>
          <w:lang w:val="ro-RO"/>
        </w:rPr>
        <w:t xml:space="preserve"> politicile de stat în acest domeniu pentru perioada următoare este Strategia de dezvoltare agricolă și rurală pentru perioada 2014-2020. Laboratorul de produse vegetale, Centrul Național de Verificare și Certificare a Produselor din Plante și a Solului </w:t>
      </w:r>
      <w:r w:rsidR="000C0FF8" w:rsidRPr="00F232BE">
        <w:rPr>
          <w:rFonts w:cs="Arial"/>
          <w:color w:val="222222"/>
          <w:sz w:val="24"/>
          <w:szCs w:val="24"/>
          <w:lang w:val="ro-RO"/>
        </w:rPr>
        <w:t xml:space="preserve">se subordonează, </w:t>
      </w:r>
      <w:r w:rsidRPr="00F232BE">
        <w:rPr>
          <w:rFonts w:cs="Arial"/>
          <w:color w:val="222222"/>
          <w:sz w:val="24"/>
          <w:szCs w:val="24"/>
          <w:lang w:val="ro-RO"/>
        </w:rPr>
        <w:t xml:space="preserve">de asemenea, </w:t>
      </w:r>
      <w:r w:rsidR="00E82544" w:rsidRPr="00F232BE">
        <w:rPr>
          <w:rFonts w:cs="Arial"/>
          <w:color w:val="222222"/>
          <w:sz w:val="24"/>
          <w:szCs w:val="24"/>
          <w:lang w:val="ro-RO"/>
        </w:rPr>
        <w:t>MAIA</w:t>
      </w:r>
      <w:r w:rsidRPr="00F232BE">
        <w:rPr>
          <w:rFonts w:cs="Arial"/>
          <w:color w:val="222222"/>
          <w:sz w:val="24"/>
          <w:szCs w:val="24"/>
          <w:lang w:val="ro-RO"/>
        </w:rPr>
        <w:t>.</w:t>
      </w:r>
    </w:p>
    <w:p w14:paraId="75057E1E" w14:textId="0D598B03" w:rsidR="00363209" w:rsidRPr="00F232BE" w:rsidRDefault="000C0FF8" w:rsidP="00591952">
      <w:pPr>
        <w:jc w:val="both"/>
        <w:rPr>
          <w:rFonts w:cs="Times New Roman"/>
          <w:b/>
          <w:color w:val="4F81BD" w:themeColor="accent1"/>
          <w:sz w:val="24"/>
          <w:szCs w:val="24"/>
          <w:lang w:val="ro-RO"/>
        </w:rPr>
      </w:pPr>
      <w:r w:rsidRPr="00F232BE">
        <w:rPr>
          <w:rFonts w:cs="Times New Roman"/>
          <w:b/>
          <w:color w:val="4F81BD" w:themeColor="accent1"/>
          <w:sz w:val="24"/>
          <w:szCs w:val="24"/>
          <w:lang w:val="ro-RO"/>
        </w:rPr>
        <w:t>Agenția N</w:t>
      </w:r>
      <w:r w:rsidR="00363209" w:rsidRPr="00F232BE">
        <w:rPr>
          <w:rFonts w:cs="Times New Roman"/>
          <w:b/>
          <w:color w:val="4F81BD" w:themeColor="accent1"/>
          <w:sz w:val="24"/>
          <w:szCs w:val="24"/>
          <w:lang w:val="ro-RO"/>
        </w:rPr>
        <w:t>a</w:t>
      </w:r>
      <w:r w:rsidRPr="00F232BE">
        <w:rPr>
          <w:rFonts w:cs="Times New Roman"/>
          <w:b/>
          <w:color w:val="4F81BD" w:themeColor="accent1"/>
          <w:sz w:val="24"/>
          <w:szCs w:val="24"/>
          <w:lang w:val="ro-RO"/>
        </w:rPr>
        <w:t>ț</w:t>
      </w:r>
      <w:r w:rsidR="00363209" w:rsidRPr="00F232BE">
        <w:rPr>
          <w:rFonts w:cs="Times New Roman"/>
          <w:b/>
          <w:color w:val="4F81BD" w:themeColor="accent1"/>
          <w:sz w:val="24"/>
          <w:szCs w:val="24"/>
          <w:lang w:val="ro-RO"/>
        </w:rPr>
        <w:t>ional</w:t>
      </w:r>
      <w:r w:rsidRPr="00F232BE">
        <w:rPr>
          <w:rFonts w:cs="Times New Roman"/>
          <w:b/>
          <w:color w:val="4F81BD" w:themeColor="accent1"/>
          <w:sz w:val="24"/>
          <w:szCs w:val="24"/>
          <w:lang w:val="ro-RO"/>
        </w:rPr>
        <w:t>ă pentru Siguranța Alimentelor - A</w:t>
      </w:r>
      <w:r w:rsidR="00363209" w:rsidRPr="00F232BE">
        <w:rPr>
          <w:rFonts w:cs="Times New Roman"/>
          <w:b/>
          <w:color w:val="4F81BD" w:themeColor="accent1"/>
          <w:sz w:val="24"/>
          <w:szCs w:val="24"/>
          <w:lang w:val="ro-RO"/>
        </w:rPr>
        <w:t>NSA</w:t>
      </w:r>
      <w:r w:rsidR="00DC1337" w:rsidRPr="00F232BE">
        <w:rPr>
          <w:rFonts w:cs="Times New Roman"/>
          <w:b/>
          <w:sz w:val="24"/>
          <w:szCs w:val="24"/>
          <w:lang w:val="ro-RO"/>
        </w:rPr>
        <w:t xml:space="preserve"> </w:t>
      </w:r>
    </w:p>
    <w:p w14:paraId="1FDE81A9" w14:textId="284925B5" w:rsidR="0096371A" w:rsidRPr="00F232BE" w:rsidRDefault="00166921" w:rsidP="00591952">
      <w:pPr>
        <w:jc w:val="both"/>
        <w:rPr>
          <w:rFonts w:cs="Arial"/>
          <w:color w:val="222222"/>
          <w:sz w:val="24"/>
          <w:szCs w:val="24"/>
          <w:lang w:val="ro-RO"/>
        </w:rPr>
      </w:pPr>
      <w:r w:rsidRPr="00F232BE">
        <w:rPr>
          <w:rFonts w:cs="Arial"/>
          <w:color w:val="222222"/>
          <w:sz w:val="24"/>
          <w:szCs w:val="24"/>
          <w:lang w:val="ro-RO"/>
        </w:rPr>
        <w:t>ANSA a fost creat</w:t>
      </w:r>
      <w:r w:rsidR="000C0FF8" w:rsidRPr="00F232BE">
        <w:rPr>
          <w:rFonts w:cs="Arial"/>
          <w:color w:val="222222"/>
          <w:sz w:val="24"/>
          <w:szCs w:val="24"/>
          <w:lang w:val="ro-RO"/>
        </w:rPr>
        <w:t>ă</w:t>
      </w:r>
      <w:r w:rsidRPr="00F232BE">
        <w:rPr>
          <w:rFonts w:cs="Arial"/>
          <w:color w:val="222222"/>
          <w:sz w:val="24"/>
          <w:szCs w:val="24"/>
          <w:lang w:val="ro-RO"/>
        </w:rPr>
        <w:t xml:space="preserve"> la 16 ianuarie 2013 prin fuziunea Agenției pentru igienă și siguranță a </w:t>
      </w:r>
      <w:r w:rsidR="000C0FF8" w:rsidRPr="00F232BE">
        <w:rPr>
          <w:rFonts w:cs="Arial"/>
          <w:color w:val="222222"/>
          <w:sz w:val="24"/>
          <w:szCs w:val="24"/>
          <w:lang w:val="ro-RO"/>
        </w:rPr>
        <w:t xml:space="preserve">produselor de origine </w:t>
      </w:r>
      <w:r w:rsidRPr="00F232BE">
        <w:rPr>
          <w:rFonts w:cs="Arial"/>
          <w:color w:val="222222"/>
          <w:sz w:val="24"/>
          <w:szCs w:val="24"/>
          <w:lang w:val="ro-RO"/>
        </w:rPr>
        <w:t>animal</w:t>
      </w:r>
      <w:r w:rsidR="000C0FF8" w:rsidRPr="00F232BE">
        <w:rPr>
          <w:rFonts w:cs="Arial"/>
          <w:color w:val="222222"/>
          <w:sz w:val="24"/>
          <w:szCs w:val="24"/>
          <w:lang w:val="ro-RO"/>
        </w:rPr>
        <w:t>ieră</w:t>
      </w:r>
      <w:r w:rsidRPr="00F232BE">
        <w:rPr>
          <w:rFonts w:cs="Arial"/>
          <w:color w:val="222222"/>
          <w:sz w:val="24"/>
          <w:szCs w:val="24"/>
          <w:lang w:val="ro-RO"/>
        </w:rPr>
        <w:t xml:space="preserve"> și a Inspectoratului General pentru Supraveghere Fitosanitară și Controlul Semințelor. ANSA a devenit Agenția Națională pentru Siguranța Aliment</w:t>
      </w:r>
      <w:r w:rsidR="000C0FF8" w:rsidRPr="00F232BE">
        <w:rPr>
          <w:rFonts w:cs="Arial"/>
          <w:color w:val="222222"/>
          <w:sz w:val="24"/>
          <w:szCs w:val="24"/>
          <w:lang w:val="ro-RO"/>
        </w:rPr>
        <w:t>elor din</w:t>
      </w:r>
      <w:r w:rsidRPr="00F232BE">
        <w:rPr>
          <w:rFonts w:cs="Arial"/>
          <w:color w:val="222222"/>
          <w:sz w:val="24"/>
          <w:szCs w:val="24"/>
          <w:lang w:val="ro-RO"/>
        </w:rPr>
        <w:t xml:space="preserve"> Moldova în februarie 2013 și a fost creată și funcționeaz</w:t>
      </w:r>
      <w:r w:rsidR="0096371A" w:rsidRPr="00F232BE">
        <w:rPr>
          <w:rFonts w:cs="Arial"/>
          <w:color w:val="222222"/>
          <w:sz w:val="24"/>
          <w:szCs w:val="24"/>
          <w:lang w:val="ro-RO"/>
        </w:rPr>
        <w:t>ă conform Legii N</w:t>
      </w:r>
      <w:r w:rsidRPr="00F232BE">
        <w:rPr>
          <w:rFonts w:cs="Arial"/>
          <w:color w:val="222222"/>
          <w:sz w:val="24"/>
          <w:szCs w:val="24"/>
          <w:lang w:val="ro-RO"/>
        </w:rPr>
        <w:t>r. 113 din mai</w:t>
      </w:r>
      <w:r w:rsidR="0096371A" w:rsidRPr="00F232BE">
        <w:rPr>
          <w:rFonts w:cs="Arial"/>
          <w:color w:val="222222"/>
          <w:sz w:val="24"/>
          <w:szCs w:val="24"/>
          <w:lang w:val="ro-RO"/>
        </w:rPr>
        <w:t>,</w:t>
      </w:r>
      <w:r w:rsidRPr="00F232BE">
        <w:rPr>
          <w:rFonts w:cs="Arial"/>
          <w:color w:val="222222"/>
          <w:sz w:val="24"/>
          <w:szCs w:val="24"/>
          <w:lang w:val="ro-RO"/>
        </w:rPr>
        <w:t xml:space="preserve"> 2012</w:t>
      </w:r>
      <w:r w:rsidR="0096371A" w:rsidRPr="00F232BE">
        <w:rPr>
          <w:rFonts w:cs="Arial"/>
          <w:color w:val="222222"/>
          <w:sz w:val="24"/>
          <w:szCs w:val="24"/>
          <w:lang w:val="ro-RO"/>
        </w:rPr>
        <w:t xml:space="preserve"> care se axează pe</w:t>
      </w:r>
      <w:r w:rsidRPr="00F232BE">
        <w:rPr>
          <w:rFonts w:cs="Arial"/>
          <w:color w:val="222222"/>
          <w:sz w:val="24"/>
          <w:szCs w:val="24"/>
          <w:lang w:val="ro-RO"/>
        </w:rPr>
        <w:t xml:space="preserve"> principiile generale și cerințele legii privind siguranța aliment</w:t>
      </w:r>
      <w:r w:rsidR="0096371A" w:rsidRPr="00F232BE">
        <w:rPr>
          <w:rFonts w:cs="Arial"/>
          <w:color w:val="222222"/>
          <w:sz w:val="24"/>
          <w:szCs w:val="24"/>
          <w:lang w:val="ro-RO"/>
        </w:rPr>
        <w:t>elor</w:t>
      </w:r>
      <w:r w:rsidRPr="00F232BE">
        <w:rPr>
          <w:rFonts w:cs="Arial"/>
          <w:color w:val="222222"/>
          <w:sz w:val="24"/>
          <w:szCs w:val="24"/>
          <w:lang w:val="ro-RO"/>
        </w:rPr>
        <w:t xml:space="preserve"> și </w:t>
      </w:r>
      <w:r w:rsidR="00842650">
        <w:rPr>
          <w:rFonts w:cs="Arial"/>
          <w:color w:val="222222"/>
          <w:sz w:val="24"/>
          <w:szCs w:val="24"/>
          <w:lang w:val="ro-RO"/>
        </w:rPr>
        <w:t xml:space="preserve">pe </w:t>
      </w:r>
      <w:r w:rsidRPr="00F232BE">
        <w:rPr>
          <w:rFonts w:cs="Arial"/>
          <w:color w:val="222222"/>
          <w:sz w:val="24"/>
          <w:szCs w:val="24"/>
          <w:lang w:val="ro-RO"/>
        </w:rPr>
        <w:t xml:space="preserve">Hotărârea Guvernului </w:t>
      </w:r>
      <w:r w:rsidR="0096371A" w:rsidRPr="00F232BE">
        <w:rPr>
          <w:rFonts w:cs="Arial"/>
          <w:color w:val="222222"/>
          <w:sz w:val="24"/>
          <w:szCs w:val="24"/>
          <w:lang w:val="ro-RO"/>
        </w:rPr>
        <w:t>N</w:t>
      </w:r>
      <w:r w:rsidRPr="00F232BE">
        <w:rPr>
          <w:rFonts w:cs="Arial"/>
          <w:color w:val="222222"/>
          <w:sz w:val="24"/>
          <w:szCs w:val="24"/>
          <w:lang w:val="ro-RO"/>
        </w:rPr>
        <w:t>r. 51 din ianuarie 2013 privind organizarea și funcționarea Agenți</w:t>
      </w:r>
      <w:r w:rsidR="0096371A" w:rsidRPr="00F232BE">
        <w:rPr>
          <w:rFonts w:cs="Arial"/>
          <w:color w:val="222222"/>
          <w:sz w:val="24"/>
          <w:szCs w:val="24"/>
          <w:lang w:val="ro-RO"/>
        </w:rPr>
        <w:t>ei Naționale</w:t>
      </w:r>
      <w:r w:rsidRPr="00F232BE">
        <w:rPr>
          <w:rFonts w:cs="Arial"/>
          <w:color w:val="222222"/>
          <w:sz w:val="24"/>
          <w:szCs w:val="24"/>
          <w:lang w:val="ro-RO"/>
        </w:rPr>
        <w:t xml:space="preserve"> pentru Siguranța Aliment</w:t>
      </w:r>
      <w:r w:rsidR="0096371A" w:rsidRPr="00F232BE">
        <w:rPr>
          <w:rFonts w:cs="Arial"/>
          <w:color w:val="222222"/>
          <w:sz w:val="24"/>
          <w:szCs w:val="24"/>
          <w:lang w:val="ro-RO"/>
        </w:rPr>
        <w:t>elor</w:t>
      </w:r>
      <w:r w:rsidRPr="00F232BE">
        <w:rPr>
          <w:rFonts w:cs="Arial"/>
          <w:color w:val="222222"/>
          <w:sz w:val="24"/>
          <w:szCs w:val="24"/>
          <w:lang w:val="ro-RO"/>
        </w:rPr>
        <w:t xml:space="preserve"> (ANSA).</w:t>
      </w:r>
    </w:p>
    <w:p w14:paraId="689BE33D" w14:textId="19385338" w:rsidR="0096371A" w:rsidRPr="00F232BE" w:rsidRDefault="00166921" w:rsidP="00591952">
      <w:pPr>
        <w:jc w:val="both"/>
        <w:rPr>
          <w:rFonts w:cs="Arial"/>
          <w:color w:val="222222"/>
          <w:sz w:val="24"/>
          <w:szCs w:val="24"/>
          <w:lang w:val="ro-RO"/>
        </w:rPr>
      </w:pPr>
      <w:r w:rsidRPr="00F232BE">
        <w:rPr>
          <w:rFonts w:cs="Arial"/>
          <w:color w:val="222222"/>
          <w:sz w:val="24"/>
          <w:szCs w:val="24"/>
          <w:lang w:val="ro-RO"/>
        </w:rPr>
        <w:t xml:space="preserve">ANSA este autoritatea administrativă supravegheată de Guvern sub conducerea </w:t>
      </w:r>
      <w:r w:rsidR="0096371A" w:rsidRPr="00F232BE">
        <w:rPr>
          <w:rFonts w:cs="Arial"/>
          <w:color w:val="222222"/>
          <w:sz w:val="24"/>
          <w:szCs w:val="24"/>
          <w:lang w:val="ro-RO"/>
        </w:rPr>
        <w:t xml:space="preserve">Oficiului </w:t>
      </w:r>
      <w:r w:rsidRPr="00F232BE">
        <w:rPr>
          <w:rFonts w:cs="Arial"/>
          <w:color w:val="222222"/>
          <w:sz w:val="24"/>
          <w:szCs w:val="24"/>
          <w:lang w:val="ro-RO"/>
        </w:rPr>
        <w:t>Primului Ministru. Obiectivul general al agenției este asigurarea siguranței aliment</w:t>
      </w:r>
      <w:r w:rsidR="0096371A" w:rsidRPr="00F232BE">
        <w:rPr>
          <w:rFonts w:cs="Arial"/>
          <w:color w:val="222222"/>
          <w:sz w:val="24"/>
          <w:szCs w:val="24"/>
          <w:lang w:val="ro-RO"/>
        </w:rPr>
        <w:t>elor</w:t>
      </w:r>
      <w:r w:rsidRPr="00F232BE">
        <w:rPr>
          <w:rFonts w:cs="Arial"/>
          <w:color w:val="222222"/>
          <w:sz w:val="24"/>
          <w:szCs w:val="24"/>
          <w:lang w:val="ro-RO"/>
        </w:rPr>
        <w:t xml:space="preserve"> în cadrul lanțului alimentar </w:t>
      </w:r>
      <w:r w:rsidR="00842650">
        <w:rPr>
          <w:rFonts w:cs="Arial"/>
          <w:color w:val="222222"/>
          <w:sz w:val="24"/>
          <w:szCs w:val="24"/>
          <w:lang w:val="ro-RO"/>
        </w:rPr>
        <w:t xml:space="preserve">- </w:t>
      </w:r>
      <w:r w:rsidRPr="00F232BE">
        <w:rPr>
          <w:rFonts w:cs="Arial"/>
          <w:color w:val="222222"/>
          <w:sz w:val="24"/>
          <w:szCs w:val="24"/>
          <w:lang w:val="ro-RO"/>
        </w:rPr>
        <w:t xml:space="preserve">de la fermă </w:t>
      </w:r>
      <w:r w:rsidR="0096371A" w:rsidRPr="00F232BE">
        <w:rPr>
          <w:rFonts w:cs="Arial"/>
          <w:color w:val="222222"/>
          <w:sz w:val="24"/>
          <w:szCs w:val="24"/>
          <w:lang w:val="ro-RO"/>
        </w:rPr>
        <w:t>până la farfurie</w:t>
      </w:r>
      <w:r w:rsidRPr="00F232BE">
        <w:rPr>
          <w:rFonts w:cs="Arial"/>
          <w:color w:val="222222"/>
          <w:sz w:val="24"/>
          <w:szCs w:val="24"/>
          <w:lang w:val="ro-RO"/>
        </w:rPr>
        <w:t>. A</w:t>
      </w:r>
      <w:r w:rsidR="0096371A" w:rsidRPr="00F232BE">
        <w:rPr>
          <w:rFonts w:cs="Arial"/>
          <w:color w:val="222222"/>
          <w:sz w:val="24"/>
          <w:szCs w:val="24"/>
          <w:lang w:val="ro-RO"/>
        </w:rPr>
        <w:t>genția</w:t>
      </w:r>
      <w:r w:rsidRPr="00F232BE">
        <w:rPr>
          <w:rFonts w:cs="Arial"/>
          <w:color w:val="222222"/>
          <w:sz w:val="24"/>
          <w:szCs w:val="24"/>
          <w:lang w:val="ro-RO"/>
        </w:rPr>
        <w:t xml:space="preserve"> este însărcinat</w:t>
      </w:r>
      <w:r w:rsidR="0096371A" w:rsidRPr="00F232BE">
        <w:rPr>
          <w:rFonts w:cs="Arial"/>
          <w:color w:val="222222"/>
          <w:sz w:val="24"/>
          <w:szCs w:val="24"/>
          <w:lang w:val="ro-RO"/>
        </w:rPr>
        <w:t>ă</w:t>
      </w:r>
      <w:r w:rsidRPr="00F232BE">
        <w:rPr>
          <w:rFonts w:cs="Arial"/>
          <w:color w:val="222222"/>
          <w:sz w:val="24"/>
          <w:szCs w:val="24"/>
          <w:lang w:val="ro-RO"/>
        </w:rPr>
        <w:t xml:space="preserve"> cu asigurarea unui nivel ridicat de protecție a sănătății publice și a siguranței aliment</w:t>
      </w:r>
      <w:r w:rsidR="0096371A" w:rsidRPr="00F232BE">
        <w:rPr>
          <w:rFonts w:cs="Arial"/>
          <w:color w:val="222222"/>
          <w:sz w:val="24"/>
          <w:szCs w:val="24"/>
          <w:lang w:val="ro-RO"/>
        </w:rPr>
        <w:t>elor</w:t>
      </w:r>
      <w:r w:rsidRPr="00F232BE">
        <w:rPr>
          <w:rFonts w:cs="Arial"/>
          <w:color w:val="222222"/>
          <w:sz w:val="24"/>
          <w:szCs w:val="24"/>
          <w:lang w:val="ro-RO"/>
        </w:rPr>
        <w:t xml:space="preserve"> pe baza analizei riscurilor, prin utilizarea unui sistem modern și eficient de monitorizare a siguranței alimentelor pentru întregul lanț alimentar, pentru a asigura accesul </w:t>
      </w:r>
      <w:r w:rsidRPr="00F232BE">
        <w:rPr>
          <w:rFonts w:cs="Arial"/>
          <w:color w:val="222222"/>
          <w:sz w:val="24"/>
          <w:szCs w:val="24"/>
          <w:lang w:val="ro-RO"/>
        </w:rPr>
        <w:lastRenderedPageBreak/>
        <w:t xml:space="preserve">consumatorilor </w:t>
      </w:r>
      <w:r w:rsidR="0096371A" w:rsidRPr="00F232BE">
        <w:rPr>
          <w:rFonts w:cs="Arial"/>
          <w:color w:val="222222"/>
          <w:sz w:val="24"/>
          <w:szCs w:val="24"/>
          <w:lang w:val="ro-RO"/>
        </w:rPr>
        <w:t>din Republica M</w:t>
      </w:r>
      <w:r w:rsidRPr="00F232BE">
        <w:rPr>
          <w:rFonts w:cs="Arial"/>
          <w:color w:val="222222"/>
          <w:sz w:val="24"/>
          <w:szCs w:val="24"/>
          <w:lang w:val="ro-RO"/>
        </w:rPr>
        <w:t>oldov</w:t>
      </w:r>
      <w:r w:rsidR="0096371A" w:rsidRPr="00F232BE">
        <w:rPr>
          <w:rFonts w:cs="Arial"/>
          <w:color w:val="222222"/>
          <w:sz w:val="24"/>
          <w:szCs w:val="24"/>
          <w:lang w:val="ro-RO"/>
        </w:rPr>
        <w:t>a</w:t>
      </w:r>
      <w:r w:rsidRPr="00F232BE">
        <w:rPr>
          <w:rFonts w:cs="Arial"/>
          <w:color w:val="222222"/>
          <w:sz w:val="24"/>
          <w:szCs w:val="24"/>
          <w:lang w:val="ro-RO"/>
        </w:rPr>
        <w:t xml:space="preserve"> la produse alimentare mai sigure și mai sănătoase. </w:t>
      </w:r>
      <w:r w:rsidR="0096371A" w:rsidRPr="00F232BE">
        <w:rPr>
          <w:rFonts w:cs="Arial"/>
          <w:color w:val="222222"/>
          <w:sz w:val="24"/>
          <w:szCs w:val="24"/>
          <w:lang w:val="ro-RO"/>
        </w:rPr>
        <w:t>Ea, are, d</w:t>
      </w:r>
      <w:r w:rsidRPr="00F232BE">
        <w:rPr>
          <w:rFonts w:cs="Arial"/>
          <w:color w:val="222222"/>
          <w:sz w:val="24"/>
          <w:szCs w:val="24"/>
          <w:lang w:val="ro-RO"/>
        </w:rPr>
        <w:t>e asemenea, rolul de a menține un sistem de măsuri de stat care vizează asigurarea sănătății animalelor, bunăstării animalelor și a protecției sănătății plantelor.</w:t>
      </w:r>
    </w:p>
    <w:p w14:paraId="5E0FFB31" w14:textId="77777777" w:rsidR="0096371A" w:rsidRPr="00F232BE" w:rsidRDefault="00166921" w:rsidP="00591952">
      <w:pPr>
        <w:jc w:val="both"/>
        <w:rPr>
          <w:rFonts w:cs="Arial"/>
          <w:color w:val="222222"/>
          <w:sz w:val="24"/>
          <w:szCs w:val="24"/>
          <w:lang w:val="ro-RO"/>
        </w:rPr>
      </w:pPr>
      <w:r w:rsidRPr="00F232BE">
        <w:rPr>
          <w:rFonts w:cs="Arial"/>
          <w:color w:val="222222"/>
          <w:sz w:val="24"/>
          <w:szCs w:val="24"/>
          <w:lang w:val="ro-RO"/>
        </w:rPr>
        <w:t>Agenția este condusă de un director general, numit de guvern, la recomandarea primului-ministru. Există trei d</w:t>
      </w:r>
      <w:r w:rsidR="0096371A" w:rsidRPr="00F232BE">
        <w:rPr>
          <w:rFonts w:cs="Arial"/>
          <w:color w:val="222222"/>
          <w:sz w:val="24"/>
          <w:szCs w:val="24"/>
          <w:lang w:val="ro-RO"/>
        </w:rPr>
        <w:t>irectori adjuncți responsabili de</w:t>
      </w:r>
      <w:r w:rsidRPr="00F232BE">
        <w:rPr>
          <w:rFonts w:cs="Arial"/>
          <w:color w:val="222222"/>
          <w:sz w:val="24"/>
          <w:szCs w:val="24"/>
          <w:lang w:val="ro-RO"/>
        </w:rPr>
        <w:t xml:space="preserve"> domeniile sanitar</w:t>
      </w:r>
      <w:r w:rsidR="0096371A" w:rsidRPr="00F232BE">
        <w:rPr>
          <w:rFonts w:cs="Arial"/>
          <w:color w:val="222222"/>
          <w:sz w:val="24"/>
          <w:szCs w:val="24"/>
          <w:lang w:val="ro-RO"/>
        </w:rPr>
        <w:t>-</w:t>
      </w:r>
      <w:r w:rsidRPr="00F232BE">
        <w:rPr>
          <w:rFonts w:cs="Arial"/>
          <w:color w:val="222222"/>
          <w:sz w:val="24"/>
          <w:szCs w:val="24"/>
          <w:lang w:val="ro-RO"/>
        </w:rPr>
        <w:t>veterinar</w:t>
      </w:r>
      <w:r w:rsidR="0096371A" w:rsidRPr="00F232BE">
        <w:rPr>
          <w:rFonts w:cs="Arial"/>
          <w:color w:val="222222"/>
          <w:sz w:val="24"/>
          <w:szCs w:val="24"/>
          <w:lang w:val="ro-RO"/>
        </w:rPr>
        <w:t xml:space="preserve">, </w:t>
      </w:r>
      <w:r w:rsidRPr="00F232BE">
        <w:rPr>
          <w:rFonts w:cs="Arial"/>
          <w:color w:val="222222"/>
          <w:sz w:val="24"/>
          <w:szCs w:val="24"/>
          <w:lang w:val="ro-RO"/>
        </w:rPr>
        <w:t xml:space="preserve">fitosanitar și </w:t>
      </w:r>
      <w:r w:rsidR="0096371A" w:rsidRPr="00F232BE">
        <w:rPr>
          <w:rFonts w:cs="Arial"/>
          <w:color w:val="222222"/>
          <w:sz w:val="24"/>
          <w:szCs w:val="24"/>
          <w:lang w:val="ro-RO"/>
        </w:rPr>
        <w:t xml:space="preserve">de </w:t>
      </w:r>
      <w:r w:rsidRPr="00F232BE">
        <w:rPr>
          <w:rFonts w:cs="Arial"/>
          <w:color w:val="222222"/>
          <w:sz w:val="24"/>
          <w:szCs w:val="24"/>
          <w:lang w:val="ro-RO"/>
        </w:rPr>
        <w:t>siguranț</w:t>
      </w:r>
      <w:r w:rsidR="0096371A" w:rsidRPr="00F232BE">
        <w:rPr>
          <w:rFonts w:cs="Arial"/>
          <w:color w:val="222222"/>
          <w:sz w:val="24"/>
          <w:szCs w:val="24"/>
          <w:lang w:val="ro-RO"/>
        </w:rPr>
        <w:t xml:space="preserve">ă </w:t>
      </w:r>
      <w:r w:rsidRPr="00F232BE">
        <w:rPr>
          <w:rFonts w:cs="Arial"/>
          <w:color w:val="222222"/>
          <w:sz w:val="24"/>
          <w:szCs w:val="24"/>
          <w:lang w:val="ro-RO"/>
        </w:rPr>
        <w:t>a aliment</w:t>
      </w:r>
      <w:r w:rsidR="0096371A" w:rsidRPr="00F232BE">
        <w:rPr>
          <w:rFonts w:cs="Arial"/>
          <w:color w:val="222222"/>
          <w:sz w:val="24"/>
          <w:szCs w:val="24"/>
          <w:lang w:val="ro-RO"/>
        </w:rPr>
        <w:t>elor</w:t>
      </w:r>
      <w:r w:rsidRPr="00F232BE">
        <w:rPr>
          <w:rFonts w:cs="Arial"/>
          <w:color w:val="222222"/>
          <w:sz w:val="24"/>
          <w:szCs w:val="24"/>
          <w:lang w:val="ro-RO"/>
        </w:rPr>
        <w:t xml:space="preserve"> și controlul calității.</w:t>
      </w:r>
    </w:p>
    <w:p w14:paraId="5D3D2E57" w14:textId="4B036ECC" w:rsidR="00166921" w:rsidRPr="00F232BE" w:rsidRDefault="00166921" w:rsidP="00591952">
      <w:pPr>
        <w:jc w:val="both"/>
        <w:rPr>
          <w:rFonts w:cs="Times New Roman"/>
          <w:sz w:val="24"/>
          <w:szCs w:val="24"/>
          <w:lang w:val="ro-RO"/>
        </w:rPr>
      </w:pPr>
      <w:r w:rsidRPr="00F232BE">
        <w:rPr>
          <w:rFonts w:cs="Arial"/>
          <w:color w:val="222222"/>
          <w:sz w:val="24"/>
          <w:szCs w:val="24"/>
          <w:lang w:val="ro-RO"/>
        </w:rPr>
        <w:t xml:space="preserve">ANSA este alcătuită dintr-o </w:t>
      </w:r>
      <w:r w:rsidR="0096371A" w:rsidRPr="00F232BE">
        <w:rPr>
          <w:rFonts w:cs="Arial"/>
          <w:color w:val="222222"/>
          <w:sz w:val="24"/>
          <w:szCs w:val="24"/>
          <w:lang w:val="ro-RO"/>
        </w:rPr>
        <w:t>subdiviziune</w:t>
      </w:r>
      <w:r w:rsidRPr="00F232BE">
        <w:rPr>
          <w:rFonts w:cs="Arial"/>
          <w:color w:val="222222"/>
          <w:sz w:val="24"/>
          <w:szCs w:val="24"/>
          <w:lang w:val="ro-RO"/>
        </w:rPr>
        <w:t xml:space="preserve"> centrală </w:t>
      </w:r>
      <w:r w:rsidR="0096371A" w:rsidRPr="00F232BE">
        <w:rPr>
          <w:rFonts w:cs="Arial"/>
          <w:color w:val="222222"/>
          <w:sz w:val="24"/>
          <w:szCs w:val="24"/>
          <w:lang w:val="ro-RO"/>
        </w:rPr>
        <w:t>situată în</w:t>
      </w:r>
      <w:r w:rsidRPr="00F232BE">
        <w:rPr>
          <w:rFonts w:cs="Arial"/>
          <w:color w:val="222222"/>
          <w:sz w:val="24"/>
          <w:szCs w:val="24"/>
          <w:lang w:val="ro-RO"/>
        </w:rPr>
        <w:t xml:space="preserve"> orașul Chișinău, care este alcătuită din departamente, </w:t>
      </w:r>
      <w:r w:rsidR="0096371A" w:rsidRPr="00F232BE">
        <w:rPr>
          <w:rFonts w:cs="Arial"/>
          <w:color w:val="222222"/>
          <w:sz w:val="24"/>
          <w:szCs w:val="24"/>
          <w:lang w:val="ro-RO"/>
        </w:rPr>
        <w:t xml:space="preserve">direcții și </w:t>
      </w:r>
      <w:r w:rsidRPr="00F232BE">
        <w:rPr>
          <w:rFonts w:cs="Arial"/>
          <w:color w:val="222222"/>
          <w:sz w:val="24"/>
          <w:szCs w:val="24"/>
          <w:lang w:val="ro-RO"/>
        </w:rPr>
        <w:t>servicii</w:t>
      </w:r>
      <w:r w:rsidR="0096371A" w:rsidRPr="00F232BE">
        <w:rPr>
          <w:rFonts w:cs="Arial"/>
          <w:color w:val="222222"/>
          <w:sz w:val="24"/>
          <w:szCs w:val="24"/>
          <w:lang w:val="ro-RO"/>
        </w:rPr>
        <w:t>, precum și</w:t>
      </w:r>
      <w:r w:rsidRPr="00F232BE">
        <w:rPr>
          <w:rFonts w:cs="Arial"/>
          <w:color w:val="222222"/>
          <w:sz w:val="24"/>
          <w:szCs w:val="24"/>
          <w:lang w:val="ro-RO"/>
        </w:rPr>
        <w:t xml:space="preserve"> funcționari veterinari și fitosanitari. Agenția are 37 </w:t>
      </w:r>
      <w:r w:rsidR="0096371A" w:rsidRPr="00F232BE">
        <w:rPr>
          <w:rFonts w:cs="Arial"/>
          <w:color w:val="222222"/>
          <w:sz w:val="24"/>
          <w:szCs w:val="24"/>
          <w:lang w:val="ro-RO"/>
        </w:rPr>
        <w:t xml:space="preserve">de </w:t>
      </w:r>
      <w:r w:rsidRPr="00F232BE">
        <w:rPr>
          <w:rFonts w:cs="Arial"/>
          <w:color w:val="222222"/>
          <w:sz w:val="24"/>
          <w:szCs w:val="24"/>
          <w:lang w:val="ro-RO"/>
        </w:rPr>
        <w:t xml:space="preserve">subdiviziuni teritoriale raionale / municipale și laboratoare subordonate și posturi de inspecție la frontieră. Structura forței de muncă constă din 170 de posturi la sediul central </w:t>
      </w:r>
      <w:r w:rsidR="0096371A" w:rsidRPr="00F232BE">
        <w:rPr>
          <w:rFonts w:cs="Arial"/>
          <w:color w:val="222222"/>
          <w:sz w:val="24"/>
          <w:szCs w:val="24"/>
          <w:lang w:val="ro-RO"/>
        </w:rPr>
        <w:t>și</w:t>
      </w:r>
      <w:r w:rsidRPr="00F232BE">
        <w:rPr>
          <w:rFonts w:cs="Arial"/>
          <w:color w:val="222222"/>
          <w:sz w:val="24"/>
          <w:szCs w:val="24"/>
          <w:lang w:val="ro-RO"/>
        </w:rPr>
        <w:t xml:space="preserve"> 1100 de posturi în </w:t>
      </w:r>
      <w:r w:rsidR="0096371A" w:rsidRPr="00F232BE">
        <w:rPr>
          <w:rFonts w:cs="Arial"/>
          <w:color w:val="222222"/>
          <w:sz w:val="24"/>
          <w:szCs w:val="24"/>
          <w:lang w:val="ro-RO"/>
        </w:rPr>
        <w:t>sub</w:t>
      </w:r>
      <w:r w:rsidRPr="00F232BE">
        <w:rPr>
          <w:rFonts w:cs="Arial"/>
          <w:color w:val="222222"/>
          <w:sz w:val="24"/>
          <w:szCs w:val="24"/>
          <w:lang w:val="ro-RO"/>
        </w:rPr>
        <w:t>divizi</w:t>
      </w:r>
      <w:r w:rsidR="0096371A" w:rsidRPr="00F232BE">
        <w:rPr>
          <w:rFonts w:cs="Arial"/>
          <w:color w:val="222222"/>
          <w:sz w:val="24"/>
          <w:szCs w:val="24"/>
          <w:lang w:val="ro-RO"/>
        </w:rPr>
        <w:t>un</w:t>
      </w:r>
      <w:r w:rsidRPr="00F232BE">
        <w:rPr>
          <w:rFonts w:cs="Arial"/>
          <w:color w:val="222222"/>
          <w:sz w:val="24"/>
          <w:szCs w:val="24"/>
          <w:lang w:val="ro-RO"/>
        </w:rPr>
        <w:t>ile teritoriale.</w:t>
      </w:r>
    </w:p>
    <w:p w14:paraId="2A287350" w14:textId="77777777" w:rsidR="0096371A" w:rsidRPr="00F232BE" w:rsidRDefault="0096371A" w:rsidP="00591952">
      <w:pPr>
        <w:jc w:val="both"/>
        <w:rPr>
          <w:rFonts w:cs="Arial"/>
          <w:color w:val="222222"/>
          <w:sz w:val="24"/>
          <w:szCs w:val="24"/>
          <w:lang w:val="ro-RO"/>
        </w:rPr>
      </w:pPr>
      <w:r w:rsidRPr="00F232BE">
        <w:rPr>
          <w:rFonts w:cs="Arial"/>
          <w:color w:val="222222"/>
          <w:sz w:val="24"/>
          <w:szCs w:val="24"/>
          <w:lang w:val="ro-RO"/>
        </w:rPr>
        <w:t>P</w:t>
      </w:r>
      <w:r w:rsidR="00166921" w:rsidRPr="00F232BE">
        <w:rPr>
          <w:rFonts w:cs="Arial"/>
          <w:color w:val="222222"/>
          <w:sz w:val="24"/>
          <w:szCs w:val="24"/>
          <w:lang w:val="ro-RO"/>
        </w:rPr>
        <w:t>osturil</w:t>
      </w:r>
      <w:r w:rsidRPr="00F232BE">
        <w:rPr>
          <w:rFonts w:cs="Arial"/>
          <w:color w:val="222222"/>
          <w:sz w:val="24"/>
          <w:szCs w:val="24"/>
          <w:lang w:val="ro-RO"/>
        </w:rPr>
        <w:t>e</w:t>
      </w:r>
      <w:r w:rsidR="00166921" w:rsidRPr="00F232BE">
        <w:rPr>
          <w:rFonts w:cs="Arial"/>
          <w:color w:val="222222"/>
          <w:sz w:val="24"/>
          <w:szCs w:val="24"/>
          <w:lang w:val="ro-RO"/>
        </w:rPr>
        <w:t xml:space="preserve"> de </w:t>
      </w:r>
      <w:r w:rsidRPr="00F232BE">
        <w:rPr>
          <w:rFonts w:cs="Arial"/>
          <w:color w:val="222222"/>
          <w:sz w:val="24"/>
          <w:szCs w:val="24"/>
          <w:lang w:val="ro-RO"/>
        </w:rPr>
        <w:t>la oficiul central</w:t>
      </w:r>
      <w:r w:rsidR="00166921" w:rsidRPr="00F232BE">
        <w:rPr>
          <w:rFonts w:cs="Arial"/>
          <w:color w:val="222222"/>
          <w:sz w:val="24"/>
          <w:szCs w:val="24"/>
          <w:lang w:val="ro-RO"/>
        </w:rPr>
        <w:t xml:space="preserve"> </w:t>
      </w:r>
      <w:r w:rsidRPr="00F232BE">
        <w:rPr>
          <w:rFonts w:cs="Arial"/>
          <w:color w:val="222222"/>
          <w:sz w:val="24"/>
          <w:szCs w:val="24"/>
          <w:lang w:val="ro-RO"/>
        </w:rPr>
        <w:t>au rolul de a</w:t>
      </w:r>
      <w:r w:rsidR="00166921" w:rsidRPr="00F232BE">
        <w:rPr>
          <w:rFonts w:cs="Arial"/>
          <w:color w:val="222222"/>
          <w:sz w:val="24"/>
          <w:szCs w:val="24"/>
          <w:lang w:val="ro-RO"/>
        </w:rPr>
        <w:t xml:space="preserve"> coordona și monitoriza activitățil</w:t>
      </w:r>
      <w:r w:rsidRPr="00F232BE">
        <w:rPr>
          <w:rFonts w:cs="Arial"/>
          <w:color w:val="222222"/>
          <w:sz w:val="24"/>
          <w:szCs w:val="24"/>
          <w:lang w:val="ro-RO"/>
        </w:rPr>
        <w:t>e</w:t>
      </w:r>
      <w:r w:rsidR="00166921" w:rsidRPr="00F232BE">
        <w:rPr>
          <w:rFonts w:cs="Arial"/>
          <w:color w:val="222222"/>
          <w:sz w:val="24"/>
          <w:szCs w:val="24"/>
          <w:lang w:val="ro-RO"/>
        </w:rPr>
        <w:t xml:space="preserve"> subdiviziunilor teritoriale în ceea ce privește inspecțiile oficiale, analiza rezultatelor laboratoarelor, stabilirea controlului oficial al autorităților naționale (U</w:t>
      </w:r>
      <w:r w:rsidRPr="00F232BE">
        <w:rPr>
          <w:rFonts w:cs="Arial"/>
          <w:color w:val="222222"/>
          <w:sz w:val="24"/>
          <w:szCs w:val="24"/>
          <w:lang w:val="ro-RO"/>
        </w:rPr>
        <w:t>E</w:t>
      </w:r>
      <w:r w:rsidR="00166921" w:rsidRPr="00F232BE">
        <w:rPr>
          <w:rFonts w:cs="Arial"/>
          <w:color w:val="222222"/>
          <w:sz w:val="24"/>
          <w:szCs w:val="24"/>
          <w:lang w:val="ro-RO"/>
        </w:rPr>
        <w:t xml:space="preserve"> / FAO / OIE) și gestionarea resurselor și a finanțelor </w:t>
      </w:r>
      <w:r w:rsidRPr="00F232BE">
        <w:rPr>
          <w:rFonts w:cs="Arial"/>
          <w:color w:val="222222"/>
          <w:sz w:val="24"/>
          <w:szCs w:val="24"/>
          <w:lang w:val="ro-RO"/>
        </w:rPr>
        <w:t>A</w:t>
      </w:r>
      <w:r w:rsidR="00166921" w:rsidRPr="00F232BE">
        <w:rPr>
          <w:rFonts w:cs="Arial"/>
          <w:color w:val="222222"/>
          <w:sz w:val="24"/>
          <w:szCs w:val="24"/>
          <w:lang w:val="ro-RO"/>
        </w:rPr>
        <w:t>genției.</w:t>
      </w:r>
    </w:p>
    <w:p w14:paraId="149634C3" w14:textId="6A6E6145" w:rsidR="00650E3E" w:rsidRPr="00F232BE" w:rsidRDefault="0096371A" w:rsidP="00591952">
      <w:pPr>
        <w:jc w:val="both"/>
        <w:rPr>
          <w:rFonts w:cs="Arial"/>
          <w:color w:val="222222"/>
          <w:sz w:val="24"/>
          <w:szCs w:val="24"/>
          <w:lang w:val="ro-RO"/>
        </w:rPr>
      </w:pPr>
      <w:r w:rsidRPr="00F232BE">
        <w:rPr>
          <w:rFonts w:cs="Arial"/>
          <w:color w:val="222222"/>
          <w:sz w:val="24"/>
          <w:szCs w:val="24"/>
          <w:lang w:val="ro-RO"/>
        </w:rPr>
        <w:t>Oficii</w:t>
      </w:r>
      <w:r w:rsidR="00166921" w:rsidRPr="00F232BE">
        <w:rPr>
          <w:rFonts w:cs="Arial"/>
          <w:color w:val="222222"/>
          <w:sz w:val="24"/>
          <w:szCs w:val="24"/>
          <w:lang w:val="ro-RO"/>
        </w:rPr>
        <w:t xml:space="preserve"> teritoriale </w:t>
      </w:r>
      <w:r w:rsidRPr="00F232BE">
        <w:rPr>
          <w:rFonts w:cs="Arial"/>
          <w:color w:val="222222"/>
          <w:sz w:val="24"/>
          <w:szCs w:val="24"/>
          <w:lang w:val="ro-RO"/>
        </w:rPr>
        <w:t>au fost create în</w:t>
      </w:r>
      <w:r w:rsidR="00166921" w:rsidRPr="00F232BE">
        <w:rPr>
          <w:rFonts w:cs="Arial"/>
          <w:color w:val="222222"/>
          <w:sz w:val="24"/>
          <w:szCs w:val="24"/>
          <w:lang w:val="ro-RO"/>
        </w:rPr>
        <w:t xml:space="preserve"> 37 de regiuni</w:t>
      </w:r>
      <w:r w:rsidR="0095649D">
        <w:rPr>
          <w:rFonts w:cs="Arial"/>
          <w:color w:val="222222"/>
          <w:sz w:val="24"/>
          <w:szCs w:val="24"/>
          <w:lang w:val="ro-RO"/>
        </w:rPr>
        <w:t>,</w:t>
      </w:r>
      <w:r w:rsidR="00166921" w:rsidRPr="00F232BE">
        <w:rPr>
          <w:rFonts w:cs="Arial"/>
          <w:color w:val="222222"/>
          <w:sz w:val="24"/>
          <w:szCs w:val="24"/>
          <w:lang w:val="ro-RO"/>
        </w:rPr>
        <w:t xml:space="preserve"> </w:t>
      </w:r>
      <w:r w:rsidR="0095649D">
        <w:rPr>
          <w:rFonts w:cs="Arial"/>
          <w:color w:val="222222"/>
          <w:sz w:val="24"/>
          <w:szCs w:val="24"/>
          <w:lang w:val="ro-RO"/>
        </w:rPr>
        <w:t xml:space="preserve">ele fiind </w:t>
      </w:r>
      <w:r w:rsidR="00166921" w:rsidRPr="00F232BE">
        <w:rPr>
          <w:rFonts w:cs="Arial"/>
          <w:color w:val="222222"/>
          <w:sz w:val="24"/>
          <w:szCs w:val="24"/>
          <w:lang w:val="ro-RO"/>
        </w:rPr>
        <w:t>responsabile de implementarea controalelor oficiale în sectorul siguranței aliment</w:t>
      </w:r>
      <w:r w:rsidRPr="00F232BE">
        <w:rPr>
          <w:rFonts w:cs="Arial"/>
          <w:color w:val="222222"/>
          <w:sz w:val="24"/>
          <w:szCs w:val="24"/>
          <w:lang w:val="ro-RO"/>
        </w:rPr>
        <w:t>elor</w:t>
      </w:r>
      <w:r w:rsidR="00166921" w:rsidRPr="00F232BE">
        <w:rPr>
          <w:rFonts w:cs="Arial"/>
          <w:color w:val="222222"/>
          <w:sz w:val="24"/>
          <w:szCs w:val="24"/>
          <w:lang w:val="ro-RO"/>
        </w:rPr>
        <w:t xml:space="preserve">. Fiecare </w:t>
      </w:r>
      <w:r w:rsidR="0095649D">
        <w:rPr>
          <w:rFonts w:cs="Arial"/>
          <w:color w:val="222222"/>
          <w:sz w:val="24"/>
          <w:szCs w:val="24"/>
          <w:lang w:val="ro-RO"/>
        </w:rPr>
        <w:t xml:space="preserve">subdiviziune teritorială </w:t>
      </w:r>
      <w:r w:rsidR="00166921" w:rsidRPr="00F232BE">
        <w:rPr>
          <w:rFonts w:cs="Arial"/>
          <w:color w:val="222222"/>
          <w:sz w:val="24"/>
          <w:szCs w:val="24"/>
          <w:lang w:val="ro-RO"/>
        </w:rPr>
        <w:t xml:space="preserve">este condusă de un șef și are între 16 și 100 de inspectori care </w:t>
      </w:r>
      <w:r w:rsidRPr="00F232BE">
        <w:rPr>
          <w:rFonts w:cs="Arial"/>
          <w:color w:val="222222"/>
          <w:sz w:val="24"/>
          <w:szCs w:val="24"/>
          <w:lang w:val="ro-RO"/>
        </w:rPr>
        <w:t>cuprind</w:t>
      </w:r>
      <w:r w:rsidR="00166921" w:rsidRPr="00F232BE">
        <w:rPr>
          <w:rFonts w:cs="Arial"/>
          <w:color w:val="222222"/>
          <w:sz w:val="24"/>
          <w:szCs w:val="24"/>
          <w:lang w:val="ro-RO"/>
        </w:rPr>
        <w:t xml:space="preserve"> sectoarele veterinar, fitosanitar și </w:t>
      </w:r>
      <w:r w:rsidRPr="00F232BE">
        <w:rPr>
          <w:rFonts w:cs="Arial"/>
          <w:color w:val="222222"/>
          <w:sz w:val="24"/>
          <w:szCs w:val="24"/>
          <w:lang w:val="ro-RO"/>
        </w:rPr>
        <w:t xml:space="preserve">de </w:t>
      </w:r>
      <w:r w:rsidR="00166921" w:rsidRPr="00F232BE">
        <w:rPr>
          <w:rFonts w:cs="Arial"/>
          <w:color w:val="222222"/>
          <w:sz w:val="24"/>
          <w:szCs w:val="24"/>
          <w:lang w:val="ro-RO"/>
        </w:rPr>
        <w:t>siguranț</w:t>
      </w:r>
      <w:r w:rsidRPr="00F232BE">
        <w:rPr>
          <w:rFonts w:cs="Arial"/>
          <w:color w:val="222222"/>
          <w:sz w:val="24"/>
          <w:szCs w:val="24"/>
          <w:lang w:val="ro-RO"/>
        </w:rPr>
        <w:t xml:space="preserve">ă </w:t>
      </w:r>
      <w:r w:rsidR="00166921" w:rsidRPr="00F232BE">
        <w:rPr>
          <w:rFonts w:cs="Arial"/>
          <w:color w:val="222222"/>
          <w:sz w:val="24"/>
          <w:szCs w:val="24"/>
          <w:lang w:val="ro-RO"/>
        </w:rPr>
        <w:t>a aliment</w:t>
      </w:r>
      <w:r w:rsidRPr="00F232BE">
        <w:rPr>
          <w:rFonts w:cs="Arial"/>
          <w:color w:val="222222"/>
          <w:sz w:val="24"/>
          <w:szCs w:val="24"/>
          <w:lang w:val="ro-RO"/>
        </w:rPr>
        <w:t>elor</w:t>
      </w:r>
      <w:r w:rsidR="00166921" w:rsidRPr="00F232BE">
        <w:rPr>
          <w:rFonts w:cs="Arial"/>
          <w:color w:val="222222"/>
          <w:sz w:val="24"/>
          <w:szCs w:val="24"/>
          <w:lang w:val="ro-RO"/>
        </w:rPr>
        <w:t xml:space="preserve">. Funcția </w:t>
      </w:r>
      <w:r w:rsidR="00650E3E" w:rsidRPr="00F232BE">
        <w:rPr>
          <w:rFonts w:cs="Arial"/>
          <w:color w:val="222222"/>
          <w:sz w:val="24"/>
          <w:szCs w:val="24"/>
          <w:lang w:val="ro-RO"/>
        </w:rPr>
        <w:t xml:space="preserve">principală </w:t>
      </w:r>
      <w:r w:rsidR="00166921" w:rsidRPr="00F232BE">
        <w:rPr>
          <w:rFonts w:cs="Arial"/>
          <w:color w:val="222222"/>
          <w:sz w:val="24"/>
          <w:szCs w:val="24"/>
          <w:lang w:val="ro-RO"/>
        </w:rPr>
        <w:t xml:space="preserve">este de a asigura supravegherea și </w:t>
      </w:r>
      <w:r w:rsidR="00650E3E" w:rsidRPr="00F232BE">
        <w:rPr>
          <w:rFonts w:cs="Arial"/>
          <w:color w:val="222222"/>
          <w:sz w:val="24"/>
          <w:szCs w:val="24"/>
          <w:lang w:val="ro-RO"/>
        </w:rPr>
        <w:t>efectuarea</w:t>
      </w:r>
      <w:r w:rsidR="00166921" w:rsidRPr="00F232BE">
        <w:rPr>
          <w:rFonts w:cs="Arial"/>
          <w:color w:val="222222"/>
          <w:sz w:val="24"/>
          <w:szCs w:val="24"/>
          <w:lang w:val="ro-RO"/>
        </w:rPr>
        <w:t xml:space="preserve"> controalelor oficiale </w:t>
      </w:r>
      <w:r w:rsidR="00650E3E" w:rsidRPr="00F232BE">
        <w:rPr>
          <w:rFonts w:cs="Arial"/>
          <w:color w:val="222222"/>
          <w:sz w:val="24"/>
          <w:szCs w:val="24"/>
          <w:lang w:val="ro-RO"/>
        </w:rPr>
        <w:t>după care rezultatele se</w:t>
      </w:r>
      <w:r w:rsidR="00166921" w:rsidRPr="00F232BE">
        <w:rPr>
          <w:rFonts w:cs="Arial"/>
          <w:color w:val="222222"/>
          <w:sz w:val="24"/>
          <w:szCs w:val="24"/>
          <w:lang w:val="ro-RO"/>
        </w:rPr>
        <w:t xml:space="preserve"> raportează </w:t>
      </w:r>
      <w:r w:rsidR="00650E3E" w:rsidRPr="00F232BE">
        <w:rPr>
          <w:rFonts w:cs="Arial"/>
          <w:color w:val="222222"/>
          <w:sz w:val="24"/>
          <w:szCs w:val="24"/>
          <w:lang w:val="ro-RO"/>
        </w:rPr>
        <w:t>la</w:t>
      </w:r>
      <w:r w:rsidR="00166921" w:rsidRPr="00F232BE">
        <w:rPr>
          <w:rFonts w:cs="Arial"/>
          <w:color w:val="222222"/>
          <w:sz w:val="24"/>
          <w:szCs w:val="24"/>
          <w:lang w:val="ro-RO"/>
        </w:rPr>
        <w:t xml:space="preserve"> sediul central.</w:t>
      </w:r>
    </w:p>
    <w:p w14:paraId="5B4A490A" w14:textId="5C5E4F49" w:rsidR="00953971" w:rsidRPr="00F232BE" w:rsidRDefault="00953971" w:rsidP="00591952">
      <w:pPr>
        <w:jc w:val="both"/>
        <w:rPr>
          <w:rFonts w:cs="Times New Roman"/>
          <w:b/>
          <w:color w:val="4F81BD" w:themeColor="accent1"/>
          <w:sz w:val="24"/>
          <w:szCs w:val="24"/>
          <w:lang w:val="ro-RO"/>
        </w:rPr>
      </w:pPr>
      <w:r w:rsidRPr="00F232BE">
        <w:rPr>
          <w:rFonts w:cs="Times New Roman"/>
          <w:b/>
          <w:color w:val="4F81BD" w:themeColor="accent1"/>
          <w:sz w:val="24"/>
          <w:szCs w:val="24"/>
          <w:lang w:val="ro-RO"/>
        </w:rPr>
        <w:t>Minist</w:t>
      </w:r>
      <w:r w:rsidR="00650E3E" w:rsidRPr="00F232BE">
        <w:rPr>
          <w:rFonts w:cs="Times New Roman"/>
          <w:b/>
          <w:color w:val="4F81BD" w:themeColor="accent1"/>
          <w:sz w:val="24"/>
          <w:szCs w:val="24"/>
          <w:lang w:val="ro-RO"/>
        </w:rPr>
        <w:t>e</w:t>
      </w:r>
      <w:r w:rsidRPr="00F232BE">
        <w:rPr>
          <w:rFonts w:cs="Times New Roman"/>
          <w:b/>
          <w:color w:val="4F81BD" w:themeColor="accent1"/>
          <w:sz w:val="24"/>
          <w:szCs w:val="24"/>
          <w:lang w:val="ro-RO"/>
        </w:rPr>
        <w:t>r</w:t>
      </w:r>
      <w:r w:rsidR="00650E3E" w:rsidRPr="00F232BE">
        <w:rPr>
          <w:rFonts w:cs="Times New Roman"/>
          <w:b/>
          <w:color w:val="4F81BD" w:themeColor="accent1"/>
          <w:sz w:val="24"/>
          <w:szCs w:val="24"/>
          <w:lang w:val="ro-RO"/>
        </w:rPr>
        <w:t>ul Sănătății</w:t>
      </w:r>
    </w:p>
    <w:p w14:paraId="13B57205" w14:textId="77777777" w:rsidR="00650E3E" w:rsidRPr="00F232BE" w:rsidRDefault="00650E3E" w:rsidP="00650E3E">
      <w:pPr>
        <w:jc w:val="both"/>
        <w:rPr>
          <w:rFonts w:cs="Arial"/>
          <w:color w:val="222222"/>
          <w:sz w:val="24"/>
          <w:szCs w:val="24"/>
          <w:lang w:val="ro-RO"/>
        </w:rPr>
      </w:pPr>
      <w:r w:rsidRPr="00F232BE">
        <w:rPr>
          <w:rFonts w:cs="Arial"/>
          <w:color w:val="222222"/>
          <w:sz w:val="24"/>
          <w:szCs w:val="24"/>
          <w:lang w:val="ro-RO"/>
        </w:rPr>
        <w:t xml:space="preserve">Ministerul Sănătății are responsabilități concrete de a asigura siguranța alimentelor în conformitate cu anumite articole din Legea Nr. 113 din mai 2012, privind stabilirea principiilor și condițiilor: </w:t>
      </w:r>
    </w:p>
    <w:p w14:paraId="23B4DF6F" w14:textId="07271D96"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evalu</w:t>
      </w:r>
      <w:r w:rsidRPr="00F232BE">
        <w:rPr>
          <w:rFonts w:cs="Arial"/>
          <w:color w:val="222222"/>
          <w:sz w:val="24"/>
          <w:szCs w:val="24"/>
          <w:lang w:val="ro-RO"/>
        </w:rPr>
        <w:t>a</w:t>
      </w:r>
      <w:r w:rsidR="00166921" w:rsidRPr="00F232BE">
        <w:rPr>
          <w:rFonts w:cs="Arial"/>
          <w:color w:val="222222"/>
          <w:sz w:val="24"/>
          <w:szCs w:val="24"/>
          <w:lang w:val="ro-RO"/>
        </w:rPr>
        <w:t>, gestion</w:t>
      </w:r>
      <w:r w:rsidRPr="00F232BE">
        <w:rPr>
          <w:rFonts w:cs="Arial"/>
          <w:color w:val="222222"/>
          <w:sz w:val="24"/>
          <w:szCs w:val="24"/>
          <w:lang w:val="ro-RO"/>
        </w:rPr>
        <w:t>a</w:t>
      </w:r>
      <w:r w:rsidR="00166921" w:rsidRPr="00F232BE">
        <w:rPr>
          <w:rFonts w:cs="Arial"/>
          <w:color w:val="222222"/>
          <w:sz w:val="24"/>
          <w:szCs w:val="24"/>
          <w:lang w:val="ro-RO"/>
        </w:rPr>
        <w:t xml:space="preserve"> și comunic</w:t>
      </w:r>
      <w:r w:rsidRPr="00F232BE">
        <w:rPr>
          <w:rFonts w:cs="Arial"/>
          <w:color w:val="222222"/>
          <w:sz w:val="24"/>
          <w:szCs w:val="24"/>
          <w:lang w:val="ro-RO"/>
        </w:rPr>
        <w:t>a</w:t>
      </w:r>
      <w:r w:rsidR="00166921" w:rsidRPr="00F232BE">
        <w:rPr>
          <w:rFonts w:cs="Arial"/>
          <w:color w:val="222222"/>
          <w:sz w:val="24"/>
          <w:szCs w:val="24"/>
          <w:lang w:val="ro-RO"/>
        </w:rPr>
        <w:t xml:space="preserve"> riscu</w:t>
      </w:r>
      <w:r w:rsidRPr="00F232BE">
        <w:rPr>
          <w:rFonts w:cs="Arial"/>
          <w:color w:val="222222"/>
          <w:sz w:val="24"/>
          <w:szCs w:val="24"/>
          <w:lang w:val="ro-RO"/>
        </w:rPr>
        <w:t>rile</w:t>
      </w:r>
      <w:r w:rsidR="00166921" w:rsidRPr="00F232BE">
        <w:rPr>
          <w:rFonts w:cs="Arial"/>
          <w:color w:val="222222"/>
          <w:sz w:val="24"/>
          <w:szCs w:val="24"/>
          <w:lang w:val="ro-RO"/>
        </w:rPr>
        <w:t xml:space="preserve"> pentru sănătatea publică </w:t>
      </w:r>
      <w:r w:rsidRPr="00F232BE">
        <w:rPr>
          <w:rFonts w:cs="Arial"/>
          <w:color w:val="222222"/>
          <w:sz w:val="24"/>
          <w:szCs w:val="24"/>
          <w:lang w:val="ro-RO"/>
        </w:rPr>
        <w:t xml:space="preserve">de </w:t>
      </w:r>
      <w:r w:rsidR="00EE6E5B" w:rsidRPr="00F232BE">
        <w:rPr>
          <w:rFonts w:cs="Arial"/>
          <w:color w:val="222222"/>
          <w:sz w:val="24"/>
          <w:szCs w:val="24"/>
          <w:lang w:val="ro-RO"/>
        </w:rPr>
        <w:t>proveniență</w:t>
      </w:r>
      <w:r w:rsidRPr="00F232BE">
        <w:rPr>
          <w:rFonts w:cs="Arial"/>
          <w:color w:val="222222"/>
          <w:sz w:val="24"/>
          <w:szCs w:val="24"/>
          <w:lang w:val="ro-RO"/>
        </w:rPr>
        <w:t xml:space="preserve"> </w:t>
      </w:r>
      <w:r w:rsidR="0095649D">
        <w:rPr>
          <w:rFonts w:cs="Arial"/>
          <w:color w:val="222222"/>
          <w:sz w:val="24"/>
          <w:szCs w:val="24"/>
          <w:lang w:val="ro-RO"/>
        </w:rPr>
        <w:t>alimentară</w:t>
      </w:r>
      <w:r w:rsidRPr="00F232BE">
        <w:rPr>
          <w:rFonts w:cs="Arial"/>
          <w:color w:val="222222"/>
          <w:sz w:val="24"/>
          <w:szCs w:val="24"/>
          <w:lang w:val="ro-RO"/>
        </w:rPr>
        <w:t xml:space="preserve">; </w:t>
      </w:r>
    </w:p>
    <w:p w14:paraId="7B6AF932" w14:textId="73BA33B6"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control</w:t>
      </w:r>
      <w:r w:rsidRPr="00F232BE">
        <w:rPr>
          <w:rFonts w:cs="Arial"/>
          <w:color w:val="222222"/>
          <w:sz w:val="24"/>
          <w:szCs w:val="24"/>
          <w:lang w:val="ro-RO"/>
        </w:rPr>
        <w:t>a</w:t>
      </w:r>
      <w:r w:rsidR="00166921" w:rsidRPr="00F232BE">
        <w:rPr>
          <w:rFonts w:cs="Arial"/>
          <w:color w:val="222222"/>
          <w:sz w:val="24"/>
          <w:szCs w:val="24"/>
          <w:lang w:val="ro-RO"/>
        </w:rPr>
        <w:t xml:space="preserve"> respectarea normelor generale de igienă și a reglementărilor sanitare, în c</w:t>
      </w:r>
      <w:r w:rsidRPr="00F232BE">
        <w:rPr>
          <w:rFonts w:cs="Arial"/>
          <w:color w:val="222222"/>
          <w:sz w:val="24"/>
          <w:szCs w:val="24"/>
          <w:lang w:val="ro-RO"/>
        </w:rPr>
        <w:t>onformitate cu cerințele Legii Nr. 113;</w:t>
      </w:r>
    </w:p>
    <w:p w14:paraId="45298473" w14:textId="77777777"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A o</w:t>
      </w:r>
      <w:r w:rsidR="00166921" w:rsidRPr="00F232BE">
        <w:rPr>
          <w:rFonts w:cs="Arial"/>
          <w:color w:val="222222"/>
          <w:sz w:val="24"/>
          <w:szCs w:val="24"/>
          <w:lang w:val="ro-RO"/>
        </w:rPr>
        <w:t>rganiza activitățil</w:t>
      </w:r>
      <w:r w:rsidRPr="00F232BE">
        <w:rPr>
          <w:rFonts w:cs="Arial"/>
          <w:color w:val="222222"/>
          <w:sz w:val="24"/>
          <w:szCs w:val="24"/>
          <w:lang w:val="ro-RO"/>
        </w:rPr>
        <w:t>e</w:t>
      </w:r>
      <w:r w:rsidR="00166921" w:rsidRPr="00F232BE">
        <w:rPr>
          <w:rFonts w:cs="Arial"/>
          <w:color w:val="222222"/>
          <w:sz w:val="24"/>
          <w:szCs w:val="24"/>
          <w:lang w:val="ro-RO"/>
        </w:rPr>
        <w:t xml:space="preserve"> Comitetului Național Codex </w:t>
      </w:r>
      <w:proofErr w:type="spellStart"/>
      <w:r w:rsidR="00166921" w:rsidRPr="00F232BE">
        <w:rPr>
          <w:rFonts w:cs="Arial"/>
          <w:color w:val="222222"/>
          <w:sz w:val="24"/>
          <w:szCs w:val="24"/>
          <w:lang w:val="ro-RO"/>
        </w:rPr>
        <w:t>Alimentarius</w:t>
      </w:r>
      <w:proofErr w:type="spellEnd"/>
      <w:r w:rsidRPr="00F232BE">
        <w:rPr>
          <w:rFonts w:cs="Arial"/>
          <w:color w:val="222222"/>
          <w:sz w:val="24"/>
          <w:szCs w:val="24"/>
          <w:lang w:val="ro-RO"/>
        </w:rPr>
        <w:t xml:space="preserve">; </w:t>
      </w:r>
    </w:p>
    <w:p w14:paraId="786F6F26" w14:textId="77777777"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control</w:t>
      </w:r>
      <w:r w:rsidRPr="00F232BE">
        <w:rPr>
          <w:rFonts w:cs="Arial"/>
          <w:color w:val="222222"/>
          <w:sz w:val="24"/>
          <w:szCs w:val="24"/>
          <w:lang w:val="ro-RO"/>
        </w:rPr>
        <w:t>a</w:t>
      </w:r>
      <w:r w:rsidR="00166921" w:rsidRPr="00F232BE">
        <w:rPr>
          <w:rFonts w:cs="Arial"/>
          <w:color w:val="222222"/>
          <w:sz w:val="24"/>
          <w:szCs w:val="24"/>
          <w:lang w:val="ro-RO"/>
        </w:rPr>
        <w:t xml:space="preserve"> condițiile sanitare în procesul de producție și de prestare a serviciilor în conformitate cu cerințele prevăzute </w:t>
      </w:r>
      <w:r w:rsidRPr="00F232BE">
        <w:rPr>
          <w:rFonts w:cs="Arial"/>
          <w:color w:val="222222"/>
          <w:sz w:val="24"/>
          <w:szCs w:val="24"/>
          <w:lang w:val="ro-RO"/>
        </w:rPr>
        <w:t>în</w:t>
      </w:r>
      <w:r w:rsidR="00166921" w:rsidRPr="00F232BE">
        <w:rPr>
          <w:rFonts w:cs="Arial"/>
          <w:color w:val="222222"/>
          <w:sz w:val="24"/>
          <w:szCs w:val="24"/>
          <w:lang w:val="ro-RO"/>
        </w:rPr>
        <w:t xml:space="preserve"> art. 19 </w:t>
      </w:r>
      <w:r w:rsidRPr="00F232BE">
        <w:rPr>
          <w:rFonts w:cs="Arial"/>
          <w:color w:val="222222"/>
          <w:sz w:val="24"/>
          <w:szCs w:val="24"/>
          <w:lang w:val="ro-RO"/>
        </w:rPr>
        <w:t>al</w:t>
      </w:r>
      <w:r w:rsidR="00166921" w:rsidRPr="00F232BE">
        <w:rPr>
          <w:rFonts w:cs="Arial"/>
          <w:color w:val="222222"/>
          <w:sz w:val="24"/>
          <w:szCs w:val="24"/>
          <w:lang w:val="ro-RO"/>
        </w:rPr>
        <w:t xml:space="preserve"> Leg</w:t>
      </w:r>
      <w:r w:rsidRPr="00F232BE">
        <w:rPr>
          <w:rFonts w:cs="Arial"/>
          <w:color w:val="222222"/>
          <w:sz w:val="24"/>
          <w:szCs w:val="24"/>
          <w:lang w:val="ro-RO"/>
        </w:rPr>
        <w:t>ii Nr</w:t>
      </w:r>
      <w:r w:rsidR="00166921" w:rsidRPr="00F232BE">
        <w:rPr>
          <w:rFonts w:cs="Arial"/>
          <w:color w:val="222222"/>
          <w:sz w:val="24"/>
          <w:szCs w:val="24"/>
          <w:lang w:val="ro-RO"/>
        </w:rPr>
        <w:t>. 113.</w:t>
      </w:r>
      <w:r w:rsidRPr="00F232BE">
        <w:rPr>
          <w:rFonts w:cs="Arial"/>
          <w:color w:val="222222"/>
          <w:sz w:val="24"/>
          <w:szCs w:val="24"/>
          <w:lang w:val="ro-RO"/>
        </w:rPr>
        <w:t xml:space="preserve"> </w:t>
      </w:r>
    </w:p>
    <w:p w14:paraId="6DDAE048" w14:textId="4E3F56DD"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monitoriz</w:t>
      </w:r>
      <w:r w:rsidRPr="00F232BE">
        <w:rPr>
          <w:rFonts w:cs="Arial"/>
          <w:color w:val="222222"/>
          <w:sz w:val="24"/>
          <w:szCs w:val="24"/>
          <w:lang w:val="ro-RO"/>
        </w:rPr>
        <w:t>a</w:t>
      </w:r>
      <w:r w:rsidR="00166921" w:rsidRPr="00F232BE">
        <w:rPr>
          <w:rFonts w:cs="Arial"/>
          <w:color w:val="222222"/>
          <w:sz w:val="24"/>
          <w:szCs w:val="24"/>
          <w:lang w:val="ro-RO"/>
        </w:rPr>
        <w:t xml:space="preserve"> și control</w:t>
      </w:r>
      <w:r w:rsidRPr="00F232BE">
        <w:rPr>
          <w:rFonts w:cs="Arial"/>
          <w:color w:val="222222"/>
          <w:sz w:val="24"/>
          <w:szCs w:val="24"/>
          <w:lang w:val="ro-RO"/>
        </w:rPr>
        <w:t>a</w:t>
      </w:r>
      <w:r w:rsidR="00166921" w:rsidRPr="00F232BE">
        <w:rPr>
          <w:rFonts w:cs="Arial"/>
          <w:color w:val="222222"/>
          <w:sz w:val="24"/>
          <w:szCs w:val="24"/>
          <w:lang w:val="ro-RO"/>
        </w:rPr>
        <w:t xml:space="preserve"> calitatea nutrițională a produselor alimentare, </w:t>
      </w:r>
      <w:r w:rsidRPr="00F232BE">
        <w:rPr>
          <w:rFonts w:cs="Arial"/>
          <w:color w:val="222222"/>
          <w:sz w:val="24"/>
          <w:szCs w:val="24"/>
          <w:lang w:val="ro-RO"/>
        </w:rPr>
        <w:t xml:space="preserve">proprietățile </w:t>
      </w:r>
      <w:r w:rsidR="00166921" w:rsidRPr="00F232BE">
        <w:rPr>
          <w:rFonts w:cs="Arial"/>
          <w:color w:val="222222"/>
          <w:sz w:val="24"/>
          <w:szCs w:val="24"/>
          <w:lang w:val="ro-RO"/>
        </w:rPr>
        <w:t xml:space="preserve">fizico-chimice </w:t>
      </w:r>
      <w:r w:rsidRPr="00F232BE">
        <w:rPr>
          <w:rFonts w:cs="Arial"/>
          <w:color w:val="222222"/>
          <w:sz w:val="24"/>
          <w:szCs w:val="24"/>
          <w:lang w:val="ro-RO"/>
        </w:rPr>
        <w:t xml:space="preserve">a </w:t>
      </w:r>
      <w:r w:rsidR="00166921" w:rsidRPr="00F232BE">
        <w:rPr>
          <w:rFonts w:cs="Arial"/>
          <w:color w:val="222222"/>
          <w:sz w:val="24"/>
          <w:szCs w:val="24"/>
          <w:lang w:val="ro-RO"/>
        </w:rPr>
        <w:t>reziduuril</w:t>
      </w:r>
      <w:r w:rsidRPr="00F232BE">
        <w:rPr>
          <w:rFonts w:cs="Arial"/>
          <w:color w:val="222222"/>
          <w:sz w:val="24"/>
          <w:szCs w:val="24"/>
          <w:lang w:val="ro-RO"/>
        </w:rPr>
        <w:t>or</w:t>
      </w:r>
      <w:r w:rsidR="00166921" w:rsidRPr="00F232BE">
        <w:rPr>
          <w:rFonts w:cs="Arial"/>
          <w:color w:val="222222"/>
          <w:sz w:val="24"/>
          <w:szCs w:val="24"/>
          <w:lang w:val="ro-RO"/>
        </w:rPr>
        <w:t xml:space="preserve"> de pesticide, conținutul de nitrați și parametrii microbiologici din aditivii alimentari, coloranți, arome și enzime alimentare, materialele care vin în contact cu produsele alimentare, </w:t>
      </w:r>
      <w:r w:rsidRPr="00F232BE">
        <w:rPr>
          <w:rFonts w:cs="Arial"/>
          <w:color w:val="222222"/>
          <w:sz w:val="24"/>
          <w:szCs w:val="24"/>
          <w:lang w:val="ro-RO"/>
        </w:rPr>
        <w:t xml:space="preserve">din </w:t>
      </w:r>
      <w:r w:rsidR="00166921" w:rsidRPr="00F232BE">
        <w:rPr>
          <w:rFonts w:cs="Arial"/>
          <w:color w:val="222222"/>
          <w:sz w:val="24"/>
          <w:szCs w:val="24"/>
          <w:lang w:val="ro-RO"/>
        </w:rPr>
        <w:t>apele minerale naturale, suplimente alimentare, produse alimentare pentru copii, produse alimentare cu destinație nutrițională specială, produse alimentare noi, produse alimentare îmbunătățite, produse alimentare tratate cu radiații ionizante și produse alimentare cu vitamine și minerale adăugate.</w:t>
      </w:r>
    </w:p>
    <w:p w14:paraId="4C3A63DD" w14:textId="77777777" w:rsidR="00650E3E" w:rsidRPr="00F232BE" w:rsidRDefault="00650E3E" w:rsidP="00C06271">
      <w:pPr>
        <w:pStyle w:val="a4"/>
        <w:numPr>
          <w:ilvl w:val="0"/>
          <w:numId w:val="31"/>
        </w:numPr>
        <w:jc w:val="both"/>
        <w:rPr>
          <w:rFonts w:cs="Times New Roman"/>
          <w:sz w:val="24"/>
          <w:szCs w:val="24"/>
          <w:lang w:val="ro-RO"/>
        </w:rPr>
      </w:pPr>
      <w:r w:rsidRPr="00F232BE">
        <w:rPr>
          <w:rFonts w:cs="Arial"/>
          <w:color w:val="222222"/>
          <w:sz w:val="24"/>
          <w:szCs w:val="24"/>
          <w:lang w:val="ro-RO"/>
        </w:rPr>
        <w:t xml:space="preserve">A </w:t>
      </w:r>
      <w:r w:rsidR="00166921" w:rsidRPr="00F232BE">
        <w:rPr>
          <w:rFonts w:cs="Arial"/>
          <w:color w:val="222222"/>
          <w:sz w:val="24"/>
          <w:szCs w:val="24"/>
          <w:lang w:val="ro-RO"/>
        </w:rPr>
        <w:t>monitoriz</w:t>
      </w:r>
      <w:r w:rsidRPr="00F232BE">
        <w:rPr>
          <w:rFonts w:cs="Arial"/>
          <w:color w:val="222222"/>
          <w:sz w:val="24"/>
          <w:szCs w:val="24"/>
          <w:lang w:val="ro-RO"/>
        </w:rPr>
        <w:t xml:space="preserve">a și </w:t>
      </w:r>
      <w:r w:rsidR="00166921" w:rsidRPr="00F232BE">
        <w:rPr>
          <w:rFonts w:cs="Arial"/>
          <w:color w:val="222222"/>
          <w:sz w:val="24"/>
          <w:szCs w:val="24"/>
          <w:lang w:val="ro-RO"/>
        </w:rPr>
        <w:t>control</w:t>
      </w:r>
      <w:r w:rsidRPr="00F232BE">
        <w:rPr>
          <w:rFonts w:cs="Arial"/>
          <w:color w:val="222222"/>
          <w:sz w:val="24"/>
          <w:szCs w:val="24"/>
          <w:lang w:val="ro-RO"/>
        </w:rPr>
        <w:t>a</w:t>
      </w:r>
      <w:r w:rsidR="00166921" w:rsidRPr="00F232BE">
        <w:rPr>
          <w:rFonts w:cs="Arial"/>
          <w:color w:val="222222"/>
          <w:sz w:val="24"/>
          <w:szCs w:val="24"/>
          <w:lang w:val="ro-RO"/>
        </w:rPr>
        <w:t xml:space="preserve"> calitatea apei potabile</w:t>
      </w:r>
      <w:r w:rsidRPr="00F232BE">
        <w:rPr>
          <w:rFonts w:cs="Arial"/>
          <w:color w:val="222222"/>
          <w:sz w:val="24"/>
          <w:szCs w:val="24"/>
          <w:lang w:val="ro-RO"/>
        </w:rPr>
        <w:t xml:space="preserve">; </w:t>
      </w:r>
    </w:p>
    <w:p w14:paraId="150F01FB" w14:textId="2AB627D3" w:rsidR="004C65C1" w:rsidRPr="00F232BE" w:rsidRDefault="00650E3E" w:rsidP="008B2FFC">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control</w:t>
      </w:r>
      <w:r w:rsidRPr="00F232BE">
        <w:rPr>
          <w:rFonts w:cs="Arial"/>
          <w:color w:val="222222"/>
          <w:sz w:val="24"/>
          <w:szCs w:val="24"/>
          <w:lang w:val="ro-RO"/>
        </w:rPr>
        <w:t>a</w:t>
      </w:r>
      <w:r w:rsidR="00166921" w:rsidRPr="00F232BE">
        <w:rPr>
          <w:rFonts w:cs="Arial"/>
          <w:color w:val="222222"/>
          <w:sz w:val="24"/>
          <w:szCs w:val="24"/>
          <w:lang w:val="ro-RO"/>
        </w:rPr>
        <w:t xml:space="preserve"> și urmăr</w:t>
      </w:r>
      <w:r w:rsidRPr="00F232BE">
        <w:rPr>
          <w:rFonts w:cs="Arial"/>
          <w:color w:val="222222"/>
          <w:sz w:val="24"/>
          <w:szCs w:val="24"/>
          <w:lang w:val="ro-RO"/>
        </w:rPr>
        <w:t>i</w:t>
      </w:r>
      <w:r w:rsidR="00166921" w:rsidRPr="00F232BE">
        <w:rPr>
          <w:rFonts w:cs="Arial"/>
          <w:color w:val="222222"/>
          <w:sz w:val="24"/>
          <w:szCs w:val="24"/>
          <w:lang w:val="ro-RO"/>
        </w:rPr>
        <w:t xml:space="preserve"> aditivi</w:t>
      </w:r>
      <w:r w:rsidR="008B2FFC" w:rsidRPr="00F232BE">
        <w:rPr>
          <w:rFonts w:cs="Arial"/>
          <w:color w:val="222222"/>
          <w:sz w:val="24"/>
          <w:szCs w:val="24"/>
          <w:lang w:val="ro-RO"/>
        </w:rPr>
        <w:t>i</w:t>
      </w:r>
      <w:r w:rsidR="00166921" w:rsidRPr="00F232BE">
        <w:rPr>
          <w:rFonts w:cs="Arial"/>
          <w:color w:val="222222"/>
          <w:sz w:val="24"/>
          <w:szCs w:val="24"/>
          <w:lang w:val="ro-RO"/>
        </w:rPr>
        <w:t xml:space="preserve"> alimentari, coloranți</w:t>
      </w:r>
      <w:r w:rsidR="008B2FFC" w:rsidRPr="00F232BE">
        <w:rPr>
          <w:rFonts w:cs="Arial"/>
          <w:color w:val="222222"/>
          <w:sz w:val="24"/>
          <w:szCs w:val="24"/>
          <w:lang w:val="ro-RO"/>
        </w:rPr>
        <w:t>i</w:t>
      </w:r>
      <w:r w:rsidR="00166921" w:rsidRPr="00F232BE">
        <w:rPr>
          <w:rFonts w:cs="Arial"/>
          <w:color w:val="222222"/>
          <w:sz w:val="24"/>
          <w:szCs w:val="24"/>
          <w:lang w:val="ro-RO"/>
        </w:rPr>
        <w:t>, aromel</w:t>
      </w:r>
      <w:r w:rsidR="008B2FFC" w:rsidRPr="00F232BE">
        <w:rPr>
          <w:rFonts w:cs="Arial"/>
          <w:color w:val="222222"/>
          <w:sz w:val="24"/>
          <w:szCs w:val="24"/>
          <w:lang w:val="ro-RO"/>
        </w:rPr>
        <w:t>e</w:t>
      </w:r>
      <w:r w:rsidR="00166921" w:rsidRPr="00F232BE">
        <w:rPr>
          <w:rFonts w:cs="Arial"/>
          <w:color w:val="222222"/>
          <w:sz w:val="24"/>
          <w:szCs w:val="24"/>
          <w:lang w:val="ro-RO"/>
        </w:rPr>
        <w:t xml:space="preserve"> și enzimel</w:t>
      </w:r>
      <w:r w:rsidR="008B2FFC" w:rsidRPr="00F232BE">
        <w:rPr>
          <w:rFonts w:cs="Arial"/>
          <w:color w:val="222222"/>
          <w:sz w:val="24"/>
          <w:szCs w:val="24"/>
          <w:lang w:val="ro-RO"/>
        </w:rPr>
        <w:t>e</w:t>
      </w:r>
      <w:r w:rsidR="00166921" w:rsidRPr="00F232BE">
        <w:rPr>
          <w:rFonts w:cs="Arial"/>
          <w:color w:val="222222"/>
          <w:sz w:val="24"/>
          <w:szCs w:val="24"/>
          <w:lang w:val="ro-RO"/>
        </w:rPr>
        <w:t xml:space="preserve"> alimentare, materialel</w:t>
      </w:r>
      <w:r w:rsidR="008B2FFC" w:rsidRPr="00F232BE">
        <w:rPr>
          <w:rFonts w:cs="Arial"/>
          <w:color w:val="222222"/>
          <w:sz w:val="24"/>
          <w:szCs w:val="24"/>
          <w:lang w:val="ro-RO"/>
        </w:rPr>
        <w:t>e</w:t>
      </w:r>
      <w:r w:rsidR="00166921" w:rsidRPr="00F232BE">
        <w:rPr>
          <w:rFonts w:cs="Arial"/>
          <w:color w:val="222222"/>
          <w:sz w:val="24"/>
          <w:szCs w:val="24"/>
          <w:lang w:val="ro-RO"/>
        </w:rPr>
        <w:t xml:space="preserve"> care vin în contact cu produsele alimentare, apele minerale naturale, suplimentele alimentare, produsele alimentare pentru copii, produse</w:t>
      </w:r>
      <w:r w:rsidR="008B2FFC" w:rsidRPr="00F232BE">
        <w:rPr>
          <w:rFonts w:cs="Arial"/>
          <w:color w:val="222222"/>
          <w:sz w:val="24"/>
          <w:szCs w:val="24"/>
          <w:lang w:val="ro-RO"/>
        </w:rPr>
        <w:t>le</w:t>
      </w:r>
      <w:r w:rsidR="00166921" w:rsidRPr="00F232BE">
        <w:rPr>
          <w:rFonts w:cs="Arial"/>
          <w:color w:val="222222"/>
          <w:sz w:val="24"/>
          <w:szCs w:val="24"/>
          <w:lang w:val="ro-RO"/>
        </w:rPr>
        <w:t xml:space="preserve"> alimentare cu destinație nutrițională specială, produse</w:t>
      </w:r>
      <w:r w:rsidR="008B2FFC" w:rsidRPr="00F232BE">
        <w:rPr>
          <w:rFonts w:cs="Arial"/>
          <w:color w:val="222222"/>
          <w:sz w:val="24"/>
          <w:szCs w:val="24"/>
          <w:lang w:val="ro-RO"/>
        </w:rPr>
        <w:t>le</w:t>
      </w:r>
      <w:r w:rsidR="00166921" w:rsidRPr="00F232BE">
        <w:rPr>
          <w:rFonts w:cs="Arial"/>
          <w:color w:val="222222"/>
          <w:sz w:val="24"/>
          <w:szCs w:val="24"/>
          <w:lang w:val="ro-RO"/>
        </w:rPr>
        <w:t xml:space="preserve"> alimentare noi, produse</w:t>
      </w:r>
      <w:r w:rsidR="008B2FFC" w:rsidRPr="00F232BE">
        <w:rPr>
          <w:rFonts w:cs="Arial"/>
          <w:color w:val="222222"/>
          <w:sz w:val="24"/>
          <w:szCs w:val="24"/>
          <w:lang w:val="ro-RO"/>
        </w:rPr>
        <w:t>le</w:t>
      </w:r>
      <w:r w:rsidR="00166921" w:rsidRPr="00F232BE">
        <w:rPr>
          <w:rFonts w:cs="Arial"/>
          <w:color w:val="222222"/>
          <w:sz w:val="24"/>
          <w:szCs w:val="24"/>
          <w:lang w:val="ro-RO"/>
        </w:rPr>
        <w:t xml:space="preserve"> alimentare </w:t>
      </w:r>
      <w:r w:rsidR="00166921" w:rsidRPr="00F232BE">
        <w:rPr>
          <w:rFonts w:cs="Arial"/>
          <w:color w:val="222222"/>
          <w:sz w:val="24"/>
          <w:szCs w:val="24"/>
          <w:lang w:val="ro-RO"/>
        </w:rPr>
        <w:lastRenderedPageBreak/>
        <w:t>îmbunătățite, produse</w:t>
      </w:r>
      <w:r w:rsidR="008B2FFC" w:rsidRPr="00F232BE">
        <w:rPr>
          <w:rFonts w:cs="Arial"/>
          <w:color w:val="222222"/>
          <w:sz w:val="24"/>
          <w:szCs w:val="24"/>
          <w:lang w:val="ro-RO"/>
        </w:rPr>
        <w:t>le</w:t>
      </w:r>
      <w:r w:rsidR="00166921" w:rsidRPr="00F232BE">
        <w:rPr>
          <w:rFonts w:cs="Arial"/>
          <w:color w:val="222222"/>
          <w:sz w:val="24"/>
          <w:szCs w:val="24"/>
          <w:lang w:val="ro-RO"/>
        </w:rPr>
        <w:t xml:space="preserve"> alimentare tratate cu radiații ionizante și produse</w:t>
      </w:r>
      <w:r w:rsidR="008B2FFC" w:rsidRPr="00F232BE">
        <w:rPr>
          <w:rFonts w:cs="Arial"/>
          <w:color w:val="222222"/>
          <w:sz w:val="24"/>
          <w:szCs w:val="24"/>
          <w:lang w:val="ro-RO"/>
        </w:rPr>
        <w:t>le</w:t>
      </w:r>
      <w:r w:rsidR="00166921" w:rsidRPr="00F232BE">
        <w:rPr>
          <w:rFonts w:cs="Arial"/>
          <w:color w:val="222222"/>
          <w:sz w:val="24"/>
          <w:szCs w:val="24"/>
          <w:lang w:val="ro-RO"/>
        </w:rPr>
        <w:t xml:space="preserve"> alimentare cu vitamine și minerale adăugate</w:t>
      </w:r>
      <w:r w:rsidR="008B2FFC" w:rsidRPr="00F232BE">
        <w:rPr>
          <w:rFonts w:cs="Arial"/>
          <w:color w:val="222222"/>
          <w:sz w:val="24"/>
          <w:szCs w:val="24"/>
          <w:lang w:val="ro-RO"/>
        </w:rPr>
        <w:t xml:space="preserve"> - la etapele de producție, prelucrare, transport, depozitare și comercializare;</w:t>
      </w:r>
    </w:p>
    <w:p w14:paraId="74BBBEC1" w14:textId="77777777" w:rsidR="008B2FFC" w:rsidRPr="00F232BE" w:rsidRDefault="008B2FFC"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supraveghe</w:t>
      </w:r>
      <w:r w:rsidRPr="00F232BE">
        <w:rPr>
          <w:rFonts w:cs="Arial"/>
          <w:color w:val="222222"/>
          <w:sz w:val="24"/>
          <w:szCs w:val="24"/>
          <w:lang w:val="ro-RO"/>
        </w:rPr>
        <w:t>a</w:t>
      </w:r>
      <w:r w:rsidR="00166921" w:rsidRPr="00F232BE">
        <w:rPr>
          <w:rFonts w:cs="Arial"/>
          <w:color w:val="222222"/>
          <w:sz w:val="24"/>
          <w:szCs w:val="24"/>
          <w:lang w:val="ro-RO"/>
        </w:rPr>
        <w:t xml:space="preserve"> starea de sănătate și nivelul de cunoaștere a normelor de igienă a personalului care desfășoară activități în domeniul siguranței aliment</w:t>
      </w:r>
      <w:r w:rsidRPr="00F232BE">
        <w:rPr>
          <w:rFonts w:cs="Arial"/>
          <w:color w:val="222222"/>
          <w:sz w:val="24"/>
          <w:szCs w:val="24"/>
          <w:lang w:val="ro-RO"/>
        </w:rPr>
        <w:t xml:space="preserve">elor; </w:t>
      </w:r>
    </w:p>
    <w:p w14:paraId="5FC0D546" w14:textId="77777777" w:rsidR="008B2FFC" w:rsidRPr="00F232BE" w:rsidRDefault="008B2FFC" w:rsidP="00C06271">
      <w:pPr>
        <w:pStyle w:val="a4"/>
        <w:numPr>
          <w:ilvl w:val="0"/>
          <w:numId w:val="31"/>
        </w:numPr>
        <w:jc w:val="both"/>
        <w:rPr>
          <w:rFonts w:cs="Times New Roman"/>
          <w:sz w:val="24"/>
          <w:szCs w:val="24"/>
          <w:lang w:val="ro-RO"/>
        </w:rPr>
      </w:pPr>
      <w:r w:rsidRPr="00F232BE">
        <w:rPr>
          <w:rFonts w:cs="Arial"/>
          <w:color w:val="222222"/>
          <w:sz w:val="24"/>
          <w:szCs w:val="24"/>
          <w:lang w:val="ro-RO"/>
        </w:rPr>
        <w:t>A c</w:t>
      </w:r>
      <w:r w:rsidR="00166921" w:rsidRPr="00F232BE">
        <w:rPr>
          <w:rFonts w:cs="Arial"/>
          <w:color w:val="222222"/>
          <w:sz w:val="24"/>
          <w:szCs w:val="24"/>
          <w:lang w:val="ro-RO"/>
        </w:rPr>
        <w:t>ontrol</w:t>
      </w:r>
      <w:r w:rsidRPr="00F232BE">
        <w:rPr>
          <w:rFonts w:cs="Arial"/>
          <w:color w:val="222222"/>
          <w:sz w:val="24"/>
          <w:szCs w:val="24"/>
          <w:lang w:val="ro-RO"/>
        </w:rPr>
        <w:t>a</w:t>
      </w:r>
      <w:r w:rsidR="00166921" w:rsidRPr="00F232BE">
        <w:rPr>
          <w:rFonts w:cs="Arial"/>
          <w:color w:val="222222"/>
          <w:sz w:val="24"/>
          <w:szCs w:val="24"/>
          <w:lang w:val="ro-RO"/>
        </w:rPr>
        <w:t xml:space="preserve"> conformit</w:t>
      </w:r>
      <w:r w:rsidRPr="00F232BE">
        <w:rPr>
          <w:rFonts w:cs="Arial"/>
          <w:color w:val="222222"/>
          <w:sz w:val="24"/>
          <w:szCs w:val="24"/>
          <w:lang w:val="ro-RO"/>
        </w:rPr>
        <w:t>atea</w:t>
      </w:r>
      <w:r w:rsidR="00166921" w:rsidRPr="00F232BE">
        <w:rPr>
          <w:rFonts w:cs="Arial"/>
          <w:color w:val="222222"/>
          <w:sz w:val="24"/>
          <w:szCs w:val="24"/>
          <w:lang w:val="ro-RO"/>
        </w:rPr>
        <w:t xml:space="preserve"> cu reglementările în vigoare privind inscripțiile nutriționale și de sănătate pe etichetele produselor alimentare</w:t>
      </w:r>
      <w:r w:rsidRPr="00F232BE">
        <w:rPr>
          <w:rFonts w:cs="Arial"/>
          <w:color w:val="222222"/>
          <w:sz w:val="24"/>
          <w:szCs w:val="24"/>
          <w:lang w:val="ro-RO"/>
        </w:rPr>
        <w:t xml:space="preserve">; </w:t>
      </w:r>
    </w:p>
    <w:p w14:paraId="2D68EB15" w14:textId="77777777" w:rsidR="008B2FFC" w:rsidRPr="00F232BE" w:rsidRDefault="008B2FFC" w:rsidP="00C06271">
      <w:pPr>
        <w:pStyle w:val="a4"/>
        <w:numPr>
          <w:ilvl w:val="0"/>
          <w:numId w:val="31"/>
        </w:numPr>
        <w:jc w:val="both"/>
        <w:rPr>
          <w:rFonts w:cs="Times New Roman"/>
          <w:sz w:val="24"/>
          <w:szCs w:val="24"/>
          <w:lang w:val="ro-RO"/>
        </w:rPr>
      </w:pPr>
      <w:r w:rsidRPr="00F232BE">
        <w:rPr>
          <w:rFonts w:cs="Arial"/>
          <w:color w:val="222222"/>
          <w:sz w:val="24"/>
          <w:szCs w:val="24"/>
          <w:lang w:val="ro-RO"/>
        </w:rPr>
        <w:t xml:space="preserve">A </w:t>
      </w:r>
      <w:r w:rsidR="00166921" w:rsidRPr="00F232BE">
        <w:rPr>
          <w:rFonts w:cs="Arial"/>
          <w:color w:val="222222"/>
          <w:sz w:val="24"/>
          <w:szCs w:val="24"/>
          <w:lang w:val="ro-RO"/>
        </w:rPr>
        <w:t>control</w:t>
      </w:r>
      <w:r w:rsidRPr="00F232BE">
        <w:rPr>
          <w:rFonts w:cs="Arial"/>
          <w:color w:val="222222"/>
          <w:sz w:val="24"/>
          <w:szCs w:val="24"/>
          <w:lang w:val="ro-RO"/>
        </w:rPr>
        <w:t>a</w:t>
      </w:r>
      <w:r w:rsidR="00166921" w:rsidRPr="00F232BE">
        <w:rPr>
          <w:rFonts w:cs="Arial"/>
          <w:color w:val="222222"/>
          <w:sz w:val="24"/>
          <w:szCs w:val="24"/>
          <w:lang w:val="ro-RO"/>
        </w:rPr>
        <w:t xml:space="preserve"> respectarea reglementări</w:t>
      </w:r>
      <w:r w:rsidRPr="00F232BE">
        <w:rPr>
          <w:rFonts w:cs="Arial"/>
          <w:color w:val="222222"/>
          <w:sz w:val="24"/>
          <w:szCs w:val="24"/>
          <w:lang w:val="ro-RO"/>
        </w:rPr>
        <w:t>lor</w:t>
      </w:r>
      <w:r w:rsidR="00166921" w:rsidRPr="00F232BE">
        <w:rPr>
          <w:rFonts w:cs="Arial"/>
          <w:color w:val="222222"/>
          <w:sz w:val="24"/>
          <w:szCs w:val="24"/>
          <w:lang w:val="ro-RO"/>
        </w:rPr>
        <w:t xml:space="preserve"> privind producerea și vânzarea produselor alimentare din perspectiva</w:t>
      </w:r>
      <w:r w:rsidRPr="00F232BE">
        <w:rPr>
          <w:rFonts w:cs="Arial"/>
          <w:color w:val="222222"/>
          <w:sz w:val="24"/>
          <w:szCs w:val="24"/>
          <w:lang w:val="ro-RO"/>
        </w:rPr>
        <w:t xml:space="preserve"> alimentaț</w:t>
      </w:r>
      <w:r w:rsidR="00166921" w:rsidRPr="00F232BE">
        <w:rPr>
          <w:rFonts w:cs="Arial"/>
          <w:color w:val="222222"/>
          <w:sz w:val="24"/>
          <w:szCs w:val="24"/>
          <w:lang w:val="ro-RO"/>
        </w:rPr>
        <w:t>iei la unitățile cu profil alimentar, inclusiv instituțiile de învățământ d</w:t>
      </w:r>
      <w:r w:rsidRPr="00F232BE">
        <w:rPr>
          <w:rFonts w:cs="Arial"/>
          <w:color w:val="222222"/>
          <w:sz w:val="24"/>
          <w:szCs w:val="24"/>
          <w:lang w:val="ro-RO"/>
        </w:rPr>
        <w:t>e</w:t>
      </w:r>
      <w:r w:rsidR="00166921" w:rsidRPr="00F232BE">
        <w:rPr>
          <w:rFonts w:cs="Arial"/>
          <w:color w:val="222222"/>
          <w:sz w:val="24"/>
          <w:szCs w:val="24"/>
          <w:lang w:val="ro-RO"/>
        </w:rPr>
        <w:t xml:space="preserve"> gimnaziu, liceu, preșcolar și alte instituții pentru copii, aziluri </w:t>
      </w:r>
      <w:r w:rsidRPr="00F232BE">
        <w:rPr>
          <w:rFonts w:cs="Arial"/>
          <w:color w:val="222222"/>
          <w:sz w:val="24"/>
          <w:szCs w:val="24"/>
          <w:lang w:val="ro-RO"/>
        </w:rPr>
        <w:t>pentru bătrâni, cantine sociale</w:t>
      </w:r>
      <w:r w:rsidR="00166921" w:rsidRPr="00F232BE">
        <w:rPr>
          <w:rFonts w:cs="Arial"/>
          <w:color w:val="222222"/>
          <w:sz w:val="24"/>
          <w:szCs w:val="24"/>
          <w:lang w:val="ro-RO"/>
        </w:rPr>
        <w:t>, unități militare, penitenciare, complexe turistice, instituții medico-sanitare și alte locuri similare</w:t>
      </w:r>
      <w:r w:rsidRPr="00F232BE">
        <w:rPr>
          <w:rFonts w:cs="Arial"/>
          <w:color w:val="222222"/>
          <w:sz w:val="24"/>
          <w:szCs w:val="24"/>
          <w:lang w:val="ro-RO"/>
        </w:rPr>
        <w:t xml:space="preserve"> de alimentație publică; </w:t>
      </w:r>
    </w:p>
    <w:p w14:paraId="48A6D184" w14:textId="77777777" w:rsidR="008B2FFC" w:rsidRPr="00F232BE" w:rsidRDefault="008B2FFC" w:rsidP="00C06271">
      <w:pPr>
        <w:pStyle w:val="a4"/>
        <w:numPr>
          <w:ilvl w:val="0"/>
          <w:numId w:val="31"/>
        </w:numPr>
        <w:jc w:val="both"/>
        <w:rPr>
          <w:rFonts w:cs="Times New Roman"/>
          <w:sz w:val="24"/>
          <w:szCs w:val="24"/>
          <w:lang w:val="ro-RO"/>
        </w:rPr>
      </w:pPr>
      <w:r w:rsidRPr="00F232BE">
        <w:rPr>
          <w:rFonts w:cs="Arial"/>
          <w:color w:val="222222"/>
          <w:sz w:val="24"/>
          <w:szCs w:val="24"/>
          <w:lang w:val="ro-RO"/>
        </w:rPr>
        <w:t>A</w:t>
      </w:r>
      <w:r w:rsidR="00166921" w:rsidRPr="00F232BE">
        <w:rPr>
          <w:rFonts w:cs="Arial"/>
          <w:color w:val="222222"/>
          <w:sz w:val="24"/>
          <w:szCs w:val="24"/>
          <w:lang w:val="ro-RO"/>
        </w:rPr>
        <w:t xml:space="preserve"> inform</w:t>
      </w:r>
      <w:r w:rsidRPr="00F232BE">
        <w:rPr>
          <w:rFonts w:cs="Arial"/>
          <w:color w:val="222222"/>
          <w:sz w:val="24"/>
          <w:szCs w:val="24"/>
          <w:lang w:val="ro-RO"/>
        </w:rPr>
        <w:t>a</w:t>
      </w:r>
      <w:r w:rsidR="00166921" w:rsidRPr="00F232BE">
        <w:rPr>
          <w:rFonts w:cs="Arial"/>
          <w:color w:val="222222"/>
          <w:sz w:val="24"/>
          <w:szCs w:val="24"/>
          <w:lang w:val="ro-RO"/>
        </w:rPr>
        <w:t xml:space="preserve"> populația despre aspectele nutriționale ale alimentelor, prevenirea </w:t>
      </w:r>
      <w:r w:rsidRPr="00F232BE">
        <w:rPr>
          <w:rFonts w:cs="Arial"/>
          <w:color w:val="222222"/>
          <w:sz w:val="24"/>
          <w:szCs w:val="24"/>
          <w:lang w:val="ro-RO"/>
        </w:rPr>
        <w:t>intoxicării cu</w:t>
      </w:r>
      <w:r w:rsidR="00166921" w:rsidRPr="00F232BE">
        <w:rPr>
          <w:rFonts w:cs="Arial"/>
          <w:color w:val="222222"/>
          <w:sz w:val="24"/>
          <w:szCs w:val="24"/>
          <w:lang w:val="ro-RO"/>
        </w:rPr>
        <w:t xml:space="preserve"> aliment</w:t>
      </w:r>
      <w:r w:rsidRPr="00F232BE">
        <w:rPr>
          <w:rFonts w:cs="Arial"/>
          <w:color w:val="222222"/>
          <w:sz w:val="24"/>
          <w:szCs w:val="24"/>
          <w:lang w:val="ro-RO"/>
        </w:rPr>
        <w:t>e</w:t>
      </w:r>
      <w:r w:rsidR="00166921" w:rsidRPr="00F232BE">
        <w:rPr>
          <w:rFonts w:cs="Arial"/>
          <w:color w:val="222222"/>
          <w:sz w:val="24"/>
          <w:szCs w:val="24"/>
          <w:lang w:val="ro-RO"/>
        </w:rPr>
        <w:t>, precum și despre riscurile pentru sănătatea populației</w:t>
      </w:r>
      <w:r w:rsidRPr="00F232BE">
        <w:rPr>
          <w:rFonts w:cs="Arial"/>
          <w:color w:val="222222"/>
          <w:sz w:val="24"/>
          <w:szCs w:val="24"/>
          <w:lang w:val="ro-RO"/>
        </w:rPr>
        <w:t xml:space="preserve">; </w:t>
      </w:r>
    </w:p>
    <w:p w14:paraId="6D0E37ED" w14:textId="6E8C4E62" w:rsidR="00166921" w:rsidRPr="00F232BE" w:rsidRDefault="008B2FFC" w:rsidP="00C06271">
      <w:pPr>
        <w:pStyle w:val="a4"/>
        <w:numPr>
          <w:ilvl w:val="0"/>
          <w:numId w:val="31"/>
        </w:numPr>
        <w:jc w:val="both"/>
        <w:rPr>
          <w:rFonts w:cs="Times New Roman"/>
          <w:sz w:val="24"/>
          <w:szCs w:val="24"/>
          <w:lang w:val="ro-RO"/>
        </w:rPr>
      </w:pPr>
      <w:r w:rsidRPr="00F232BE">
        <w:rPr>
          <w:rFonts w:cs="Arial"/>
          <w:color w:val="222222"/>
          <w:sz w:val="24"/>
          <w:szCs w:val="24"/>
          <w:lang w:val="ro-RO"/>
        </w:rPr>
        <w:t>A v</w:t>
      </w:r>
      <w:r w:rsidR="00166921" w:rsidRPr="00F232BE">
        <w:rPr>
          <w:rFonts w:cs="Arial"/>
          <w:color w:val="222222"/>
          <w:sz w:val="24"/>
          <w:szCs w:val="24"/>
          <w:lang w:val="ro-RO"/>
        </w:rPr>
        <w:t>erifica condițiil</w:t>
      </w:r>
      <w:r w:rsidRPr="00F232BE">
        <w:rPr>
          <w:rFonts w:cs="Arial"/>
          <w:color w:val="222222"/>
          <w:sz w:val="24"/>
          <w:szCs w:val="24"/>
          <w:lang w:val="ro-RO"/>
        </w:rPr>
        <w:t>e</w:t>
      </w:r>
      <w:r w:rsidR="00166921" w:rsidRPr="00F232BE">
        <w:rPr>
          <w:rFonts w:cs="Arial"/>
          <w:color w:val="222222"/>
          <w:sz w:val="24"/>
          <w:szCs w:val="24"/>
          <w:lang w:val="ro-RO"/>
        </w:rPr>
        <w:t xml:space="preserve"> de muncă ale angajaților din întreprinderile alimentare cu profil </w:t>
      </w:r>
      <w:r w:rsidRPr="00F232BE">
        <w:rPr>
          <w:rFonts w:cs="Arial"/>
          <w:color w:val="222222"/>
          <w:sz w:val="24"/>
          <w:szCs w:val="24"/>
          <w:lang w:val="ro-RO"/>
        </w:rPr>
        <w:t xml:space="preserve">de </w:t>
      </w:r>
      <w:r w:rsidR="00166921" w:rsidRPr="00F232BE">
        <w:rPr>
          <w:rFonts w:cs="Arial"/>
          <w:color w:val="222222"/>
          <w:sz w:val="24"/>
          <w:szCs w:val="24"/>
          <w:lang w:val="ro-RO"/>
        </w:rPr>
        <w:t>alimenta</w:t>
      </w:r>
      <w:r w:rsidRPr="00F232BE">
        <w:rPr>
          <w:rFonts w:cs="Arial"/>
          <w:color w:val="222222"/>
          <w:sz w:val="24"/>
          <w:szCs w:val="24"/>
          <w:lang w:val="ro-RO"/>
        </w:rPr>
        <w:t>ție publică</w:t>
      </w:r>
      <w:r w:rsidR="00166921" w:rsidRPr="00F232BE">
        <w:rPr>
          <w:rFonts w:cs="Arial"/>
          <w:color w:val="222222"/>
          <w:sz w:val="24"/>
          <w:szCs w:val="24"/>
          <w:lang w:val="ro-RO"/>
        </w:rPr>
        <w:t xml:space="preserve"> / </w:t>
      </w:r>
      <w:r w:rsidRPr="00F232BE">
        <w:rPr>
          <w:rFonts w:cs="Arial"/>
          <w:color w:val="222222"/>
          <w:sz w:val="24"/>
          <w:szCs w:val="24"/>
          <w:lang w:val="ro-RO"/>
        </w:rPr>
        <w:t xml:space="preserve">servicii de </w:t>
      </w:r>
      <w:r w:rsidR="00166921" w:rsidRPr="00F232BE">
        <w:rPr>
          <w:rFonts w:cs="Arial"/>
          <w:color w:val="222222"/>
          <w:sz w:val="24"/>
          <w:szCs w:val="24"/>
          <w:lang w:val="ro-RO"/>
        </w:rPr>
        <w:t>alimenta</w:t>
      </w:r>
      <w:r w:rsidRPr="00F232BE">
        <w:rPr>
          <w:rFonts w:cs="Arial"/>
          <w:color w:val="222222"/>
          <w:sz w:val="24"/>
          <w:szCs w:val="24"/>
          <w:lang w:val="ro-RO"/>
        </w:rPr>
        <w:t>ție.</w:t>
      </w:r>
    </w:p>
    <w:p w14:paraId="5D0AE119" w14:textId="7F1319AA" w:rsidR="0048744A" w:rsidRPr="00F232BE" w:rsidRDefault="00166921" w:rsidP="00591952">
      <w:pPr>
        <w:jc w:val="both"/>
        <w:rPr>
          <w:rFonts w:cs="Times New Roman"/>
          <w:sz w:val="24"/>
          <w:szCs w:val="24"/>
          <w:lang w:val="ro-RO"/>
        </w:rPr>
      </w:pPr>
      <w:r w:rsidRPr="00F232BE">
        <w:rPr>
          <w:rFonts w:cs="Arial"/>
          <w:color w:val="222222"/>
          <w:sz w:val="24"/>
          <w:szCs w:val="24"/>
          <w:lang w:val="ro-RO"/>
        </w:rPr>
        <w:t>Activitățile de control s</w:t>
      </w:r>
      <w:r w:rsidR="00DE3756" w:rsidRPr="00F232BE">
        <w:rPr>
          <w:rFonts w:cs="Arial"/>
          <w:color w:val="222222"/>
          <w:sz w:val="24"/>
          <w:szCs w:val="24"/>
          <w:lang w:val="ro-RO"/>
        </w:rPr>
        <w:t>e</w:t>
      </w:r>
      <w:r w:rsidRPr="00F232BE">
        <w:rPr>
          <w:rFonts w:cs="Arial"/>
          <w:color w:val="222222"/>
          <w:sz w:val="24"/>
          <w:szCs w:val="24"/>
          <w:lang w:val="ro-RO"/>
        </w:rPr>
        <w:t xml:space="preserve"> efectu</w:t>
      </w:r>
      <w:r w:rsidR="00DE3756" w:rsidRPr="00F232BE">
        <w:rPr>
          <w:rFonts w:cs="Arial"/>
          <w:color w:val="222222"/>
          <w:sz w:val="24"/>
          <w:szCs w:val="24"/>
          <w:lang w:val="ro-RO"/>
        </w:rPr>
        <w:t>e</w:t>
      </w:r>
      <w:r w:rsidRPr="00F232BE">
        <w:rPr>
          <w:rFonts w:cs="Arial"/>
          <w:color w:val="222222"/>
          <w:sz w:val="24"/>
          <w:szCs w:val="24"/>
          <w:lang w:val="ro-RO"/>
        </w:rPr>
        <w:t>a</w:t>
      </w:r>
      <w:r w:rsidR="00DE3756" w:rsidRPr="00F232BE">
        <w:rPr>
          <w:rFonts w:cs="Arial"/>
          <w:color w:val="222222"/>
          <w:sz w:val="24"/>
          <w:szCs w:val="24"/>
          <w:lang w:val="ro-RO"/>
        </w:rPr>
        <w:t>ză</w:t>
      </w:r>
      <w:r w:rsidRPr="00F232BE">
        <w:rPr>
          <w:rFonts w:cs="Arial"/>
          <w:color w:val="222222"/>
          <w:sz w:val="24"/>
          <w:szCs w:val="24"/>
          <w:lang w:val="ro-RO"/>
        </w:rPr>
        <w:t xml:space="preserve"> prin intermediul </w:t>
      </w:r>
      <w:r w:rsidR="00DE3756" w:rsidRPr="00F232BE">
        <w:rPr>
          <w:rFonts w:cs="Arial"/>
          <w:color w:val="222222"/>
          <w:sz w:val="24"/>
          <w:szCs w:val="24"/>
          <w:lang w:val="ro-RO"/>
        </w:rPr>
        <w:t>Serviciilor de S</w:t>
      </w:r>
      <w:r w:rsidRPr="00F232BE">
        <w:rPr>
          <w:rFonts w:cs="Arial"/>
          <w:color w:val="222222"/>
          <w:sz w:val="24"/>
          <w:szCs w:val="24"/>
          <w:lang w:val="ro-RO"/>
        </w:rPr>
        <w:t>upravegher</w:t>
      </w:r>
      <w:r w:rsidR="00DE3756" w:rsidRPr="00F232BE">
        <w:rPr>
          <w:rFonts w:cs="Arial"/>
          <w:color w:val="222222"/>
          <w:sz w:val="24"/>
          <w:szCs w:val="24"/>
          <w:lang w:val="ro-RO"/>
        </w:rPr>
        <w:t>e de</w:t>
      </w:r>
      <w:r w:rsidRPr="00F232BE">
        <w:rPr>
          <w:rFonts w:cs="Arial"/>
          <w:color w:val="222222"/>
          <w:sz w:val="24"/>
          <w:szCs w:val="24"/>
          <w:lang w:val="ro-RO"/>
        </w:rPr>
        <w:t xml:space="preserve"> </w:t>
      </w:r>
      <w:r w:rsidR="00DE3756" w:rsidRPr="00F232BE">
        <w:rPr>
          <w:rFonts w:cs="Arial"/>
          <w:color w:val="222222"/>
          <w:sz w:val="24"/>
          <w:szCs w:val="24"/>
          <w:lang w:val="ro-RO"/>
        </w:rPr>
        <w:t>S</w:t>
      </w:r>
      <w:r w:rsidRPr="00F232BE">
        <w:rPr>
          <w:rFonts w:cs="Arial"/>
          <w:color w:val="222222"/>
          <w:sz w:val="24"/>
          <w:szCs w:val="24"/>
          <w:lang w:val="ro-RO"/>
        </w:rPr>
        <w:t>tat de sănătate publică, scopul căr</w:t>
      </w:r>
      <w:r w:rsidR="00DE3756" w:rsidRPr="00F232BE">
        <w:rPr>
          <w:rFonts w:cs="Arial"/>
          <w:color w:val="222222"/>
          <w:sz w:val="24"/>
          <w:szCs w:val="24"/>
          <w:lang w:val="ro-RO"/>
        </w:rPr>
        <w:t>ora e de a</w:t>
      </w:r>
      <w:r w:rsidRPr="00F232BE">
        <w:rPr>
          <w:rFonts w:cs="Arial"/>
          <w:color w:val="222222"/>
          <w:sz w:val="24"/>
          <w:szCs w:val="24"/>
          <w:lang w:val="ro-RO"/>
        </w:rPr>
        <w:t xml:space="preserve"> preveni bo</w:t>
      </w:r>
      <w:r w:rsidR="00DE3756" w:rsidRPr="00F232BE">
        <w:rPr>
          <w:rFonts w:cs="Arial"/>
          <w:color w:val="222222"/>
          <w:sz w:val="24"/>
          <w:szCs w:val="24"/>
          <w:lang w:val="ro-RO"/>
        </w:rPr>
        <w:t>lile</w:t>
      </w:r>
      <w:r w:rsidRPr="00F232BE">
        <w:rPr>
          <w:rFonts w:cs="Arial"/>
          <w:color w:val="222222"/>
          <w:sz w:val="24"/>
          <w:szCs w:val="24"/>
          <w:lang w:val="ro-RO"/>
        </w:rPr>
        <w:t xml:space="preserve"> provocat</w:t>
      </w:r>
      <w:r w:rsidR="00DE3756" w:rsidRPr="00F232BE">
        <w:rPr>
          <w:rFonts w:cs="Arial"/>
          <w:color w:val="222222"/>
          <w:sz w:val="24"/>
          <w:szCs w:val="24"/>
          <w:lang w:val="ro-RO"/>
        </w:rPr>
        <w:t>e</w:t>
      </w:r>
      <w:r w:rsidRPr="00F232BE">
        <w:rPr>
          <w:rFonts w:cs="Arial"/>
          <w:color w:val="222222"/>
          <w:sz w:val="24"/>
          <w:szCs w:val="24"/>
          <w:lang w:val="ro-RO"/>
        </w:rPr>
        <w:t xml:space="preserve"> de alimente</w:t>
      </w:r>
      <w:r w:rsidR="00DE3756" w:rsidRPr="00F232BE">
        <w:rPr>
          <w:rFonts w:cs="Arial"/>
          <w:color w:val="222222"/>
          <w:sz w:val="24"/>
          <w:szCs w:val="24"/>
          <w:lang w:val="ro-RO"/>
        </w:rPr>
        <w:t xml:space="preserve">, numărul cărora s-a majorat </w:t>
      </w:r>
      <w:r w:rsidRPr="00F232BE">
        <w:rPr>
          <w:rFonts w:cs="Arial"/>
          <w:color w:val="222222"/>
          <w:sz w:val="24"/>
          <w:szCs w:val="24"/>
          <w:lang w:val="ro-RO"/>
        </w:rPr>
        <w:t xml:space="preserve">în ultimii ani. Au fost elaborate reglementări sanitare care sunt armonizate cu regulamentele UE și aprobate de Guvernul Republicii Moldova. Acestea sunt obligatorii pentru operatorii din sectorul alimentar (lista </w:t>
      </w:r>
      <w:r w:rsidR="00DE3756" w:rsidRPr="00F232BE">
        <w:rPr>
          <w:rFonts w:cs="Arial"/>
          <w:color w:val="222222"/>
          <w:sz w:val="24"/>
          <w:szCs w:val="24"/>
          <w:lang w:val="ro-RO"/>
        </w:rPr>
        <w:t xml:space="preserve">e prezentată </w:t>
      </w:r>
      <w:r w:rsidRPr="00F232BE">
        <w:rPr>
          <w:rFonts w:cs="Arial"/>
          <w:color w:val="222222"/>
          <w:sz w:val="24"/>
          <w:szCs w:val="24"/>
          <w:lang w:val="ro-RO"/>
        </w:rPr>
        <w:t xml:space="preserve">în </w:t>
      </w:r>
      <w:r w:rsidR="00DE3756" w:rsidRPr="00F232BE">
        <w:rPr>
          <w:rFonts w:cs="Arial"/>
          <w:color w:val="222222"/>
          <w:sz w:val="24"/>
          <w:szCs w:val="24"/>
          <w:lang w:val="ro-RO"/>
        </w:rPr>
        <w:t>A</w:t>
      </w:r>
      <w:r w:rsidRPr="00F232BE">
        <w:rPr>
          <w:rFonts w:cs="Arial"/>
          <w:color w:val="222222"/>
          <w:sz w:val="24"/>
          <w:szCs w:val="24"/>
          <w:lang w:val="ro-RO"/>
        </w:rPr>
        <w:t>nexa 2).</w:t>
      </w:r>
    </w:p>
    <w:p w14:paraId="6D920093" w14:textId="152D0163" w:rsidR="006B64FB" w:rsidRPr="00F232BE" w:rsidRDefault="006B64FB" w:rsidP="00591952">
      <w:pPr>
        <w:jc w:val="both"/>
        <w:rPr>
          <w:rFonts w:cs="Times New Roman"/>
          <w:sz w:val="24"/>
          <w:szCs w:val="24"/>
          <w:lang w:val="ro-RO"/>
        </w:rPr>
      </w:pPr>
    </w:p>
    <w:p w14:paraId="7A9B01B6" w14:textId="56EDFC4A" w:rsidR="006B64FB" w:rsidRPr="00F232BE" w:rsidRDefault="00DE3756" w:rsidP="00591952">
      <w:pPr>
        <w:jc w:val="both"/>
        <w:rPr>
          <w:rFonts w:cs="Times New Roman"/>
          <w:b/>
          <w:color w:val="4F81BD" w:themeColor="accent1"/>
          <w:sz w:val="24"/>
          <w:szCs w:val="24"/>
          <w:lang w:val="ro-RO"/>
        </w:rPr>
      </w:pPr>
      <w:r w:rsidRPr="00F232BE">
        <w:rPr>
          <w:rFonts w:cs="Times New Roman"/>
          <w:b/>
          <w:color w:val="4F81BD" w:themeColor="accent1"/>
          <w:sz w:val="24"/>
          <w:szCs w:val="24"/>
          <w:lang w:val="ro-RO"/>
        </w:rPr>
        <w:t>Centrul de Informații A</w:t>
      </w:r>
      <w:r w:rsidR="006B64FB" w:rsidRPr="00F232BE">
        <w:rPr>
          <w:rFonts w:cs="Times New Roman"/>
          <w:b/>
          <w:color w:val="4F81BD" w:themeColor="accent1"/>
          <w:sz w:val="24"/>
          <w:szCs w:val="24"/>
          <w:lang w:val="ro-RO"/>
        </w:rPr>
        <w:t>gric</w:t>
      </w:r>
      <w:r w:rsidRPr="00F232BE">
        <w:rPr>
          <w:rFonts w:cs="Times New Roman"/>
          <w:b/>
          <w:color w:val="4F81BD" w:themeColor="accent1"/>
          <w:sz w:val="24"/>
          <w:szCs w:val="24"/>
          <w:lang w:val="ro-RO"/>
        </w:rPr>
        <w:t>ole</w:t>
      </w:r>
      <w:r w:rsidR="008E3762" w:rsidRPr="00F232BE">
        <w:rPr>
          <w:rFonts w:cs="Times New Roman"/>
          <w:b/>
          <w:color w:val="4F81BD" w:themeColor="accent1"/>
          <w:sz w:val="24"/>
          <w:szCs w:val="24"/>
          <w:lang w:val="ro-RO"/>
        </w:rPr>
        <w:t xml:space="preserve"> (</w:t>
      </w:r>
      <w:r w:rsidRPr="00F232BE">
        <w:rPr>
          <w:rFonts w:cs="Times New Roman"/>
          <w:b/>
          <w:color w:val="4F81BD" w:themeColor="accent1"/>
          <w:sz w:val="24"/>
          <w:szCs w:val="24"/>
          <w:lang w:val="ro-RO"/>
        </w:rPr>
        <w:t>C</w:t>
      </w:r>
      <w:r w:rsidR="008E3762" w:rsidRPr="00F232BE">
        <w:rPr>
          <w:rFonts w:cs="Times New Roman"/>
          <w:b/>
          <w:color w:val="4F81BD" w:themeColor="accent1"/>
          <w:sz w:val="24"/>
          <w:szCs w:val="24"/>
          <w:lang w:val="ro-RO"/>
        </w:rPr>
        <w:t>I</w:t>
      </w:r>
      <w:r w:rsidRPr="00F232BE">
        <w:rPr>
          <w:rFonts w:cs="Times New Roman"/>
          <w:b/>
          <w:color w:val="4F81BD" w:themeColor="accent1"/>
          <w:sz w:val="24"/>
          <w:szCs w:val="24"/>
          <w:lang w:val="ro-RO"/>
        </w:rPr>
        <w:t>A</w:t>
      </w:r>
      <w:r w:rsidR="008E3762" w:rsidRPr="00F232BE">
        <w:rPr>
          <w:rFonts w:cs="Times New Roman"/>
          <w:b/>
          <w:color w:val="4F81BD" w:themeColor="accent1"/>
          <w:sz w:val="24"/>
          <w:szCs w:val="24"/>
          <w:lang w:val="ro-RO"/>
        </w:rPr>
        <w:t>)</w:t>
      </w:r>
    </w:p>
    <w:p w14:paraId="2656E4F0" w14:textId="76A4C20A" w:rsidR="008E3762" w:rsidRPr="00F232BE" w:rsidRDefault="00166921" w:rsidP="00591952">
      <w:pPr>
        <w:jc w:val="both"/>
        <w:rPr>
          <w:rFonts w:cs="Times New Roman"/>
          <w:sz w:val="24"/>
          <w:szCs w:val="24"/>
          <w:lang w:val="ro-RO"/>
        </w:rPr>
      </w:pPr>
      <w:r w:rsidRPr="00F232BE">
        <w:rPr>
          <w:rFonts w:cs="Arial"/>
          <w:color w:val="222222"/>
          <w:sz w:val="24"/>
          <w:szCs w:val="24"/>
          <w:lang w:val="ro-RO"/>
        </w:rPr>
        <w:t>Centrul de Informa</w:t>
      </w:r>
      <w:r w:rsidR="007F59B9" w:rsidRPr="00F232BE">
        <w:rPr>
          <w:rFonts w:cs="Arial"/>
          <w:color w:val="222222"/>
          <w:sz w:val="24"/>
          <w:szCs w:val="24"/>
          <w:lang w:val="ro-RO"/>
        </w:rPr>
        <w:t>ții</w:t>
      </w:r>
      <w:r w:rsidRPr="00F232BE">
        <w:rPr>
          <w:rFonts w:cs="Arial"/>
          <w:color w:val="222222"/>
          <w:sz w:val="24"/>
          <w:szCs w:val="24"/>
          <w:lang w:val="ro-RO"/>
        </w:rPr>
        <w:t xml:space="preserve"> Agricol</w:t>
      </w:r>
      <w:r w:rsidR="007F59B9" w:rsidRPr="00F232BE">
        <w:rPr>
          <w:rFonts w:cs="Arial"/>
          <w:color w:val="222222"/>
          <w:sz w:val="24"/>
          <w:szCs w:val="24"/>
          <w:lang w:val="ro-RO"/>
        </w:rPr>
        <w:t>e</w:t>
      </w:r>
      <w:r w:rsidRPr="00F232BE">
        <w:rPr>
          <w:rFonts w:cs="Arial"/>
          <w:color w:val="222222"/>
          <w:sz w:val="24"/>
          <w:szCs w:val="24"/>
          <w:lang w:val="ro-RO"/>
        </w:rPr>
        <w:t xml:space="preserve"> (C</w:t>
      </w:r>
      <w:r w:rsidR="007F59B9" w:rsidRPr="00F232BE">
        <w:rPr>
          <w:rFonts w:cs="Arial"/>
          <w:color w:val="222222"/>
          <w:sz w:val="24"/>
          <w:szCs w:val="24"/>
          <w:lang w:val="ro-RO"/>
        </w:rPr>
        <w:t>IA</w:t>
      </w:r>
      <w:r w:rsidRPr="00F232BE">
        <w:rPr>
          <w:rFonts w:cs="Arial"/>
          <w:color w:val="222222"/>
          <w:sz w:val="24"/>
          <w:szCs w:val="24"/>
          <w:lang w:val="ro-RO"/>
        </w:rPr>
        <w:t>) este responsabil pentru coordonarea și întreținerea sistemului informatic al ANSA și, prin urmare, relația dintre ANSA și C</w:t>
      </w:r>
      <w:r w:rsidR="007F59B9" w:rsidRPr="00F232BE">
        <w:rPr>
          <w:rFonts w:cs="Arial"/>
          <w:color w:val="222222"/>
          <w:sz w:val="24"/>
          <w:szCs w:val="24"/>
          <w:lang w:val="ro-RO"/>
        </w:rPr>
        <w:t>IA</w:t>
      </w:r>
      <w:r w:rsidRPr="00F232BE">
        <w:rPr>
          <w:rFonts w:cs="Arial"/>
          <w:color w:val="222222"/>
          <w:sz w:val="24"/>
          <w:szCs w:val="24"/>
          <w:lang w:val="ro-RO"/>
        </w:rPr>
        <w:t xml:space="preserve"> este de o importanță </w:t>
      </w:r>
      <w:r w:rsidR="007F59B9" w:rsidRPr="00F232BE">
        <w:rPr>
          <w:rFonts w:cs="Arial"/>
          <w:color w:val="222222"/>
          <w:sz w:val="24"/>
          <w:szCs w:val="24"/>
          <w:lang w:val="ro-RO"/>
        </w:rPr>
        <w:t>primordial</w:t>
      </w:r>
      <w:r w:rsidRPr="00F232BE">
        <w:rPr>
          <w:rFonts w:cs="Arial"/>
          <w:color w:val="222222"/>
          <w:sz w:val="24"/>
          <w:szCs w:val="24"/>
          <w:lang w:val="ro-RO"/>
        </w:rPr>
        <w:t>ă. În prezent, ambele organizații lucrează la dezvoltarea și instituționalizarea unui sistem informațional de management care</w:t>
      </w:r>
      <w:r w:rsidR="007F59B9" w:rsidRPr="00F232BE">
        <w:rPr>
          <w:rFonts w:cs="Arial"/>
          <w:color w:val="222222"/>
          <w:sz w:val="24"/>
          <w:szCs w:val="24"/>
          <w:lang w:val="ro-RO"/>
        </w:rPr>
        <w:t xml:space="preserve"> va</w:t>
      </w:r>
      <w:r w:rsidRPr="00F232BE">
        <w:rPr>
          <w:rFonts w:cs="Arial"/>
          <w:color w:val="222222"/>
          <w:sz w:val="24"/>
          <w:szCs w:val="24"/>
          <w:lang w:val="ro-RO"/>
        </w:rPr>
        <w:t xml:space="preserve"> contribui la creșterea eficienței operaționale a ANSA și la </w:t>
      </w:r>
      <w:r w:rsidR="007F59B9" w:rsidRPr="00F232BE">
        <w:rPr>
          <w:rFonts w:cs="Arial"/>
          <w:color w:val="222222"/>
          <w:sz w:val="24"/>
          <w:szCs w:val="24"/>
          <w:lang w:val="ro-RO"/>
        </w:rPr>
        <w:t xml:space="preserve">atingerea </w:t>
      </w:r>
      <w:r w:rsidRPr="00F232BE">
        <w:rPr>
          <w:rFonts w:cs="Arial"/>
          <w:color w:val="222222"/>
          <w:sz w:val="24"/>
          <w:szCs w:val="24"/>
          <w:lang w:val="ro-RO"/>
        </w:rPr>
        <w:t>obiectivel</w:t>
      </w:r>
      <w:r w:rsidR="007F59B9" w:rsidRPr="00F232BE">
        <w:rPr>
          <w:rFonts w:cs="Arial"/>
          <w:color w:val="222222"/>
          <w:sz w:val="24"/>
          <w:szCs w:val="24"/>
          <w:lang w:val="ro-RO"/>
        </w:rPr>
        <w:t>or de</w:t>
      </w:r>
      <w:r w:rsidRPr="00F232BE">
        <w:rPr>
          <w:rFonts w:cs="Arial"/>
          <w:color w:val="222222"/>
          <w:sz w:val="24"/>
          <w:szCs w:val="24"/>
          <w:lang w:val="ro-RO"/>
        </w:rPr>
        <w:t xml:space="preserve"> politic</w:t>
      </w:r>
      <w:r w:rsidR="007F59B9" w:rsidRPr="00F232BE">
        <w:rPr>
          <w:rFonts w:cs="Arial"/>
          <w:color w:val="222222"/>
          <w:sz w:val="24"/>
          <w:szCs w:val="24"/>
          <w:lang w:val="ro-RO"/>
        </w:rPr>
        <w:t>i</w:t>
      </w:r>
      <w:r w:rsidRPr="00F232BE">
        <w:rPr>
          <w:rFonts w:cs="Arial"/>
          <w:color w:val="222222"/>
          <w:sz w:val="24"/>
          <w:szCs w:val="24"/>
          <w:lang w:val="ro-RO"/>
        </w:rPr>
        <w:t xml:space="preserve"> ale </w:t>
      </w:r>
      <w:r w:rsidR="00E82544" w:rsidRPr="00F232BE">
        <w:rPr>
          <w:rFonts w:cs="Arial"/>
          <w:color w:val="222222"/>
          <w:sz w:val="24"/>
          <w:szCs w:val="24"/>
          <w:lang w:val="ro-RO"/>
        </w:rPr>
        <w:t>MAIA</w:t>
      </w:r>
      <w:r w:rsidRPr="00F232BE">
        <w:rPr>
          <w:rFonts w:cs="Arial"/>
          <w:color w:val="222222"/>
          <w:sz w:val="24"/>
          <w:szCs w:val="24"/>
          <w:lang w:val="ro-RO"/>
        </w:rPr>
        <w:t>.</w:t>
      </w:r>
    </w:p>
    <w:p w14:paraId="14FE4A81" w14:textId="77777777" w:rsidR="008E3762" w:rsidRPr="00F232BE" w:rsidRDefault="008E3762" w:rsidP="00591952">
      <w:pPr>
        <w:jc w:val="both"/>
        <w:rPr>
          <w:rFonts w:cs="Times New Roman"/>
          <w:sz w:val="24"/>
          <w:szCs w:val="24"/>
          <w:lang w:val="ro-RO"/>
        </w:rPr>
      </w:pPr>
    </w:p>
    <w:p w14:paraId="20B18B27" w14:textId="383098CC" w:rsidR="008E3762" w:rsidRPr="00F232BE" w:rsidRDefault="007F59B9" w:rsidP="00591952">
      <w:pPr>
        <w:jc w:val="both"/>
        <w:rPr>
          <w:rFonts w:cs="Times New Roman"/>
          <w:b/>
          <w:color w:val="4F81BD" w:themeColor="accent1"/>
          <w:sz w:val="24"/>
          <w:szCs w:val="24"/>
          <w:lang w:val="ro-RO"/>
        </w:rPr>
      </w:pPr>
      <w:r w:rsidRPr="00F232BE">
        <w:rPr>
          <w:rFonts w:cs="Times New Roman"/>
          <w:b/>
          <w:color w:val="4F81BD" w:themeColor="accent1"/>
          <w:sz w:val="24"/>
          <w:szCs w:val="24"/>
          <w:lang w:val="ro-RO"/>
        </w:rPr>
        <w:t xml:space="preserve">Agenția pentru Protecția </w:t>
      </w:r>
      <w:r w:rsidR="008E3762" w:rsidRPr="00F232BE">
        <w:rPr>
          <w:rFonts w:cs="Times New Roman"/>
          <w:b/>
          <w:color w:val="4F81BD" w:themeColor="accent1"/>
          <w:sz w:val="24"/>
          <w:szCs w:val="24"/>
          <w:lang w:val="ro-RO"/>
        </w:rPr>
        <w:t>Consum</w:t>
      </w:r>
      <w:r w:rsidRPr="00F232BE">
        <w:rPr>
          <w:rFonts w:cs="Times New Roman"/>
          <w:b/>
          <w:color w:val="4F81BD" w:themeColor="accent1"/>
          <w:sz w:val="24"/>
          <w:szCs w:val="24"/>
          <w:lang w:val="ro-RO"/>
        </w:rPr>
        <w:t>atorului</w:t>
      </w:r>
      <w:r w:rsidR="00A3329D" w:rsidRPr="00F232BE">
        <w:rPr>
          <w:rFonts w:cs="Times New Roman"/>
          <w:b/>
          <w:color w:val="4F81BD" w:themeColor="accent1"/>
          <w:sz w:val="24"/>
          <w:szCs w:val="24"/>
          <w:lang w:val="ro-RO"/>
        </w:rPr>
        <w:t xml:space="preserve"> (</w:t>
      </w:r>
      <w:r w:rsidRPr="00F232BE">
        <w:rPr>
          <w:rFonts w:cs="Times New Roman"/>
          <w:b/>
          <w:color w:val="4F81BD" w:themeColor="accent1"/>
          <w:sz w:val="24"/>
          <w:szCs w:val="24"/>
          <w:lang w:val="ro-RO"/>
        </w:rPr>
        <w:t>A</w:t>
      </w:r>
      <w:r w:rsidR="008E3762" w:rsidRPr="00F232BE">
        <w:rPr>
          <w:rFonts w:cs="Times New Roman"/>
          <w:b/>
          <w:color w:val="4F81BD" w:themeColor="accent1"/>
          <w:sz w:val="24"/>
          <w:szCs w:val="24"/>
          <w:lang w:val="ro-RO"/>
        </w:rPr>
        <w:t>P</w:t>
      </w:r>
      <w:r w:rsidRPr="00F232BE">
        <w:rPr>
          <w:rFonts w:cs="Times New Roman"/>
          <w:b/>
          <w:color w:val="4F81BD" w:themeColor="accent1"/>
          <w:sz w:val="24"/>
          <w:szCs w:val="24"/>
          <w:lang w:val="ro-RO"/>
        </w:rPr>
        <w:t>C</w:t>
      </w:r>
      <w:r w:rsidR="008E3762" w:rsidRPr="00F232BE">
        <w:rPr>
          <w:rFonts w:cs="Times New Roman"/>
          <w:b/>
          <w:color w:val="4F81BD" w:themeColor="accent1"/>
          <w:sz w:val="24"/>
          <w:szCs w:val="24"/>
          <w:lang w:val="ro-RO"/>
        </w:rPr>
        <w:t xml:space="preserve">) </w:t>
      </w:r>
    </w:p>
    <w:p w14:paraId="5C286E0D" w14:textId="21C4C128" w:rsidR="007F59B9" w:rsidRPr="00F232BE" w:rsidRDefault="002958F8" w:rsidP="00591952">
      <w:pPr>
        <w:jc w:val="both"/>
        <w:rPr>
          <w:rFonts w:cs="Arial"/>
          <w:color w:val="222222"/>
          <w:sz w:val="24"/>
          <w:szCs w:val="24"/>
          <w:lang w:val="ro-RO"/>
        </w:rPr>
      </w:pPr>
      <w:r w:rsidRPr="00F232BE">
        <w:rPr>
          <w:rFonts w:cs="Arial"/>
          <w:color w:val="222222"/>
          <w:sz w:val="24"/>
          <w:szCs w:val="24"/>
          <w:lang w:val="ro-RO"/>
        </w:rPr>
        <w:t>Agenția pentru Protecția Consumator</w:t>
      </w:r>
      <w:r w:rsidR="007F59B9" w:rsidRPr="00F232BE">
        <w:rPr>
          <w:rFonts w:cs="Arial"/>
          <w:color w:val="222222"/>
          <w:sz w:val="24"/>
          <w:szCs w:val="24"/>
          <w:lang w:val="ro-RO"/>
        </w:rPr>
        <w:t>ului</w:t>
      </w:r>
      <w:r w:rsidRPr="00F232BE">
        <w:rPr>
          <w:rFonts w:cs="Arial"/>
          <w:color w:val="222222"/>
          <w:sz w:val="24"/>
          <w:szCs w:val="24"/>
          <w:lang w:val="ro-RO"/>
        </w:rPr>
        <w:t xml:space="preserve"> (A</w:t>
      </w:r>
      <w:r w:rsidR="007F59B9" w:rsidRPr="00F232BE">
        <w:rPr>
          <w:rFonts w:cs="Arial"/>
          <w:color w:val="222222"/>
          <w:sz w:val="24"/>
          <w:szCs w:val="24"/>
          <w:lang w:val="ro-RO"/>
        </w:rPr>
        <w:t>PC</w:t>
      </w:r>
      <w:r w:rsidRPr="00F232BE">
        <w:rPr>
          <w:rFonts w:cs="Arial"/>
          <w:color w:val="222222"/>
          <w:sz w:val="24"/>
          <w:szCs w:val="24"/>
          <w:lang w:val="ro-RO"/>
        </w:rPr>
        <w:t>)</w:t>
      </w:r>
      <w:r w:rsidR="007F59B9" w:rsidRPr="00F232BE">
        <w:rPr>
          <w:rFonts w:cs="Arial"/>
          <w:color w:val="222222"/>
          <w:sz w:val="24"/>
          <w:szCs w:val="24"/>
          <w:lang w:val="ro-RO"/>
        </w:rPr>
        <w:t xml:space="preserve"> e</w:t>
      </w:r>
      <w:r w:rsidRPr="00F232BE">
        <w:rPr>
          <w:rFonts w:cs="Arial"/>
          <w:color w:val="222222"/>
          <w:sz w:val="24"/>
          <w:szCs w:val="24"/>
          <w:lang w:val="ro-RO"/>
        </w:rPr>
        <w:t xml:space="preserve">ste o autoritate administrativă, care </w:t>
      </w:r>
      <w:r w:rsidR="007F59B9" w:rsidRPr="00F232BE">
        <w:rPr>
          <w:rFonts w:cs="Arial"/>
          <w:color w:val="222222"/>
          <w:sz w:val="24"/>
          <w:szCs w:val="24"/>
          <w:lang w:val="ro-RO"/>
        </w:rPr>
        <w:t>se subordoneaz</w:t>
      </w:r>
      <w:r w:rsidRPr="00F232BE">
        <w:rPr>
          <w:rFonts w:cs="Arial"/>
          <w:color w:val="222222"/>
          <w:sz w:val="24"/>
          <w:szCs w:val="24"/>
          <w:lang w:val="ro-RO"/>
        </w:rPr>
        <w:t>ă Ministerului Economiei</w:t>
      </w:r>
      <w:r w:rsidR="007F59B9" w:rsidRPr="00F232BE">
        <w:rPr>
          <w:rFonts w:cs="Arial"/>
          <w:color w:val="222222"/>
          <w:sz w:val="24"/>
          <w:szCs w:val="24"/>
          <w:lang w:val="ro-RO"/>
        </w:rPr>
        <w:t xml:space="preserve"> și e</w:t>
      </w:r>
      <w:r w:rsidRPr="00F232BE">
        <w:rPr>
          <w:rFonts w:cs="Arial"/>
          <w:color w:val="222222"/>
          <w:sz w:val="24"/>
          <w:szCs w:val="24"/>
          <w:lang w:val="ro-RO"/>
        </w:rPr>
        <w:t xml:space="preserve"> responsabilă </w:t>
      </w:r>
      <w:r w:rsidR="007F59B9" w:rsidRPr="00F232BE">
        <w:rPr>
          <w:rFonts w:cs="Arial"/>
          <w:color w:val="222222"/>
          <w:sz w:val="24"/>
          <w:szCs w:val="24"/>
          <w:lang w:val="ro-RO"/>
        </w:rPr>
        <w:t xml:space="preserve">de </w:t>
      </w:r>
      <w:r w:rsidRPr="00F232BE">
        <w:rPr>
          <w:rFonts w:cs="Arial"/>
          <w:color w:val="222222"/>
          <w:sz w:val="24"/>
          <w:szCs w:val="24"/>
          <w:lang w:val="ro-RO"/>
        </w:rPr>
        <w:t>politic</w:t>
      </w:r>
      <w:r w:rsidR="007F59B9" w:rsidRPr="00F232BE">
        <w:rPr>
          <w:rFonts w:cs="Arial"/>
          <w:color w:val="222222"/>
          <w:sz w:val="24"/>
          <w:szCs w:val="24"/>
          <w:lang w:val="ro-RO"/>
        </w:rPr>
        <w:t>ile</w:t>
      </w:r>
      <w:r w:rsidRPr="00F232BE">
        <w:rPr>
          <w:rFonts w:cs="Arial"/>
          <w:color w:val="222222"/>
          <w:sz w:val="24"/>
          <w:szCs w:val="24"/>
          <w:lang w:val="ro-RO"/>
        </w:rPr>
        <w:t xml:space="preserve"> privind protecția consumatorilor și controlul statului asupra aplicării legislației în acest domeniu, precum și controlul statului asupra conformității produselor și / sau servicii</w:t>
      </w:r>
      <w:r w:rsidR="007F59B9" w:rsidRPr="00F232BE">
        <w:rPr>
          <w:rFonts w:cs="Arial"/>
          <w:color w:val="222222"/>
          <w:sz w:val="24"/>
          <w:szCs w:val="24"/>
          <w:lang w:val="ro-RO"/>
        </w:rPr>
        <w:t>lor</w:t>
      </w:r>
      <w:r w:rsidRPr="00F232BE">
        <w:rPr>
          <w:rFonts w:cs="Arial"/>
          <w:color w:val="222222"/>
          <w:sz w:val="24"/>
          <w:szCs w:val="24"/>
          <w:lang w:val="ro-RO"/>
        </w:rPr>
        <w:t xml:space="preserve"> introduse pe piață cu cerințele prescrise sau declarate și respectarea actelor de reglementare în domeniul metrologiei legale, a normelor și regulilor de desfășurare a activităților comerciale.</w:t>
      </w:r>
    </w:p>
    <w:p w14:paraId="2453C809" w14:textId="313766D3" w:rsidR="007F59B9" w:rsidRPr="00F232BE" w:rsidRDefault="002958F8" w:rsidP="00591952">
      <w:pPr>
        <w:jc w:val="both"/>
        <w:rPr>
          <w:rFonts w:cs="Arial"/>
          <w:color w:val="222222"/>
          <w:sz w:val="24"/>
          <w:szCs w:val="24"/>
          <w:lang w:val="ro-RO"/>
        </w:rPr>
      </w:pPr>
      <w:r w:rsidRPr="00F232BE">
        <w:rPr>
          <w:rFonts w:cs="Arial"/>
          <w:color w:val="222222"/>
          <w:sz w:val="24"/>
          <w:szCs w:val="24"/>
          <w:lang w:val="ro-RO"/>
        </w:rPr>
        <w:t>Misiunea Agenției este de a pune în aplicare politic</w:t>
      </w:r>
      <w:r w:rsidR="007F59B9" w:rsidRPr="00F232BE">
        <w:rPr>
          <w:rFonts w:cs="Arial"/>
          <w:color w:val="222222"/>
          <w:sz w:val="24"/>
          <w:szCs w:val="24"/>
          <w:lang w:val="ro-RO"/>
        </w:rPr>
        <w:t>ile</w:t>
      </w:r>
      <w:r w:rsidRPr="00F232BE">
        <w:rPr>
          <w:rFonts w:cs="Arial"/>
          <w:color w:val="222222"/>
          <w:sz w:val="24"/>
          <w:szCs w:val="24"/>
          <w:lang w:val="ro-RO"/>
        </w:rPr>
        <w:t xml:space="preserve"> și strategiile privind protecția consumatorilor și de a supraveghea </w:t>
      </w:r>
      <w:r w:rsidR="007F59B9" w:rsidRPr="00F232BE">
        <w:rPr>
          <w:rFonts w:cs="Arial"/>
          <w:color w:val="222222"/>
          <w:sz w:val="24"/>
          <w:szCs w:val="24"/>
          <w:lang w:val="ro-RO"/>
        </w:rPr>
        <w:t>respectarea</w:t>
      </w:r>
      <w:r w:rsidRPr="00F232BE">
        <w:rPr>
          <w:rFonts w:cs="Arial"/>
          <w:color w:val="222222"/>
          <w:sz w:val="24"/>
          <w:szCs w:val="24"/>
          <w:lang w:val="ro-RO"/>
        </w:rPr>
        <w:t xml:space="preserve"> actelor de reglemen</w:t>
      </w:r>
      <w:r w:rsidR="007F59B9" w:rsidRPr="00F232BE">
        <w:rPr>
          <w:rFonts w:cs="Arial"/>
          <w:color w:val="222222"/>
          <w:sz w:val="24"/>
          <w:szCs w:val="24"/>
          <w:lang w:val="ro-RO"/>
        </w:rPr>
        <w:t>tare în cadrul responsabilităților</w:t>
      </w:r>
      <w:r w:rsidRPr="00F232BE">
        <w:rPr>
          <w:rFonts w:cs="Arial"/>
          <w:color w:val="222222"/>
          <w:sz w:val="24"/>
          <w:szCs w:val="24"/>
          <w:lang w:val="ro-RO"/>
        </w:rPr>
        <w:t xml:space="preserve"> sale.</w:t>
      </w:r>
    </w:p>
    <w:p w14:paraId="6252E743" w14:textId="2A6D63DD" w:rsidR="002958F8" w:rsidRPr="00F232BE" w:rsidRDefault="002958F8" w:rsidP="00591952">
      <w:pPr>
        <w:jc w:val="both"/>
        <w:rPr>
          <w:rFonts w:cs="Times New Roman"/>
          <w:sz w:val="24"/>
          <w:szCs w:val="24"/>
          <w:lang w:val="ro-RO"/>
        </w:rPr>
      </w:pPr>
      <w:r w:rsidRPr="00F232BE">
        <w:rPr>
          <w:rFonts w:cs="Arial"/>
          <w:color w:val="222222"/>
          <w:sz w:val="24"/>
          <w:szCs w:val="24"/>
          <w:lang w:val="ro-RO"/>
        </w:rPr>
        <w:t>P</w:t>
      </w:r>
      <w:r w:rsidR="007F59B9" w:rsidRPr="00F232BE">
        <w:rPr>
          <w:rFonts w:cs="Arial"/>
          <w:color w:val="222222"/>
          <w:sz w:val="24"/>
          <w:szCs w:val="24"/>
          <w:lang w:val="ro-RO"/>
        </w:rPr>
        <w:t>entru a-și îndeplini misiunea, A</w:t>
      </w:r>
      <w:r w:rsidRPr="00F232BE">
        <w:rPr>
          <w:rFonts w:cs="Arial"/>
          <w:color w:val="222222"/>
          <w:sz w:val="24"/>
          <w:szCs w:val="24"/>
          <w:lang w:val="ro-RO"/>
        </w:rPr>
        <w:t>genția are următoarele funcții-cheie:</w:t>
      </w:r>
    </w:p>
    <w:p w14:paraId="145B683A" w14:textId="77777777" w:rsidR="007F59B9" w:rsidRPr="00F232BE" w:rsidRDefault="007F59B9" w:rsidP="00C06271">
      <w:pPr>
        <w:pStyle w:val="a4"/>
        <w:numPr>
          <w:ilvl w:val="0"/>
          <w:numId w:val="32"/>
        </w:numPr>
        <w:jc w:val="both"/>
        <w:rPr>
          <w:rFonts w:cs="Times New Roman"/>
          <w:sz w:val="24"/>
          <w:szCs w:val="24"/>
          <w:lang w:val="ro-RO"/>
        </w:rPr>
      </w:pPr>
      <w:r w:rsidRPr="00F232BE">
        <w:rPr>
          <w:rFonts w:cs="Arial"/>
          <w:color w:val="222222"/>
          <w:sz w:val="24"/>
          <w:szCs w:val="24"/>
          <w:lang w:val="ro-RO"/>
        </w:rPr>
        <w:t>A o</w:t>
      </w:r>
      <w:r w:rsidR="002958F8" w:rsidRPr="00F232BE">
        <w:rPr>
          <w:rFonts w:cs="Arial"/>
          <w:color w:val="222222"/>
          <w:sz w:val="24"/>
          <w:szCs w:val="24"/>
          <w:lang w:val="ro-RO"/>
        </w:rPr>
        <w:t>rganiza</w:t>
      </w:r>
      <w:r w:rsidRPr="00F232BE">
        <w:rPr>
          <w:rFonts w:cs="Arial"/>
          <w:color w:val="222222"/>
          <w:sz w:val="24"/>
          <w:szCs w:val="24"/>
          <w:lang w:val="ro-RO"/>
        </w:rPr>
        <w:t xml:space="preserve"> și realiza</w:t>
      </w:r>
      <w:r w:rsidR="002958F8" w:rsidRPr="00F232BE">
        <w:rPr>
          <w:rFonts w:cs="Arial"/>
          <w:color w:val="222222"/>
          <w:sz w:val="24"/>
          <w:szCs w:val="24"/>
          <w:lang w:val="ro-RO"/>
        </w:rPr>
        <w:t xml:space="preserve"> supravegher</w:t>
      </w:r>
      <w:r w:rsidRPr="00F232BE">
        <w:rPr>
          <w:rFonts w:cs="Arial"/>
          <w:color w:val="222222"/>
          <w:sz w:val="24"/>
          <w:szCs w:val="24"/>
          <w:lang w:val="ro-RO"/>
        </w:rPr>
        <w:t>ea</w:t>
      </w:r>
      <w:r w:rsidR="002958F8" w:rsidRPr="00F232BE">
        <w:rPr>
          <w:rFonts w:cs="Arial"/>
          <w:color w:val="222222"/>
          <w:sz w:val="24"/>
          <w:szCs w:val="24"/>
          <w:lang w:val="ro-RO"/>
        </w:rPr>
        <w:t xml:space="preserve"> pieței pentru a verifica conformitatea produselor introduse pe piață și a serviciilor </w:t>
      </w:r>
      <w:r w:rsidRPr="00F232BE">
        <w:rPr>
          <w:rFonts w:cs="Arial"/>
          <w:color w:val="222222"/>
          <w:sz w:val="24"/>
          <w:szCs w:val="24"/>
          <w:lang w:val="ro-RO"/>
        </w:rPr>
        <w:t>prestate</w:t>
      </w:r>
      <w:r w:rsidR="002958F8" w:rsidRPr="00F232BE">
        <w:rPr>
          <w:rFonts w:cs="Arial"/>
          <w:color w:val="222222"/>
          <w:sz w:val="24"/>
          <w:szCs w:val="24"/>
          <w:lang w:val="ro-RO"/>
        </w:rPr>
        <w:t xml:space="preserve"> cu cerințele prescrise și / sau declarate, inclus</w:t>
      </w:r>
      <w:r w:rsidRPr="00F232BE">
        <w:rPr>
          <w:rFonts w:cs="Arial"/>
          <w:color w:val="222222"/>
          <w:sz w:val="24"/>
          <w:szCs w:val="24"/>
          <w:lang w:val="ro-RO"/>
        </w:rPr>
        <w:t>iv prin efectuarea de controale</w:t>
      </w:r>
      <w:r w:rsidR="002958F8" w:rsidRPr="00F232BE">
        <w:rPr>
          <w:rFonts w:cs="Arial"/>
          <w:color w:val="222222"/>
          <w:sz w:val="24"/>
          <w:szCs w:val="24"/>
          <w:lang w:val="ro-RO"/>
        </w:rPr>
        <w:t xml:space="preserve"> </w:t>
      </w:r>
      <w:r w:rsidRPr="00F232BE">
        <w:rPr>
          <w:rFonts w:cs="Arial"/>
          <w:color w:val="222222"/>
          <w:sz w:val="24"/>
          <w:szCs w:val="24"/>
          <w:lang w:val="ro-RO"/>
        </w:rPr>
        <w:t>la</w:t>
      </w:r>
      <w:r w:rsidR="002958F8" w:rsidRPr="00F232BE">
        <w:rPr>
          <w:rFonts w:cs="Arial"/>
          <w:color w:val="222222"/>
          <w:sz w:val="24"/>
          <w:szCs w:val="24"/>
          <w:lang w:val="ro-RO"/>
        </w:rPr>
        <w:t xml:space="preserve"> toate etapele ciclului de produs sau serviciu;</w:t>
      </w:r>
      <w:r w:rsidRPr="00F232BE">
        <w:rPr>
          <w:rFonts w:cs="Arial"/>
          <w:color w:val="222222"/>
          <w:sz w:val="24"/>
          <w:szCs w:val="24"/>
          <w:lang w:val="ro-RO"/>
        </w:rPr>
        <w:t xml:space="preserve"> </w:t>
      </w:r>
    </w:p>
    <w:p w14:paraId="46C72352" w14:textId="77777777" w:rsidR="007F59B9" w:rsidRPr="00F232BE" w:rsidRDefault="007F59B9" w:rsidP="00C06271">
      <w:pPr>
        <w:pStyle w:val="a4"/>
        <w:numPr>
          <w:ilvl w:val="0"/>
          <w:numId w:val="32"/>
        </w:numPr>
        <w:jc w:val="both"/>
        <w:rPr>
          <w:rFonts w:cs="Times New Roman"/>
          <w:sz w:val="24"/>
          <w:szCs w:val="24"/>
          <w:lang w:val="ro-RO"/>
        </w:rPr>
      </w:pPr>
      <w:r w:rsidRPr="00F232BE">
        <w:rPr>
          <w:rFonts w:cs="Arial"/>
          <w:color w:val="222222"/>
          <w:sz w:val="24"/>
          <w:szCs w:val="24"/>
          <w:lang w:val="ro-RO"/>
        </w:rPr>
        <w:lastRenderedPageBreak/>
        <w:t>A e</w:t>
      </w:r>
      <w:r w:rsidR="002958F8" w:rsidRPr="00F232BE">
        <w:rPr>
          <w:rFonts w:cs="Arial"/>
          <w:color w:val="222222"/>
          <w:sz w:val="24"/>
          <w:szCs w:val="24"/>
          <w:lang w:val="ro-RO"/>
        </w:rPr>
        <w:t xml:space="preserve">fectua verificării metrologice legale a normelor de metrologie, </w:t>
      </w:r>
      <w:r w:rsidRPr="00F232BE">
        <w:rPr>
          <w:rFonts w:cs="Arial"/>
          <w:color w:val="222222"/>
          <w:sz w:val="24"/>
          <w:szCs w:val="24"/>
          <w:lang w:val="ro-RO"/>
        </w:rPr>
        <w:t xml:space="preserve">stării </w:t>
      </w:r>
      <w:r w:rsidR="002958F8" w:rsidRPr="00F232BE">
        <w:rPr>
          <w:rFonts w:cs="Arial"/>
          <w:color w:val="222222"/>
          <w:sz w:val="24"/>
          <w:szCs w:val="24"/>
          <w:lang w:val="ro-RO"/>
        </w:rPr>
        <w:t xml:space="preserve">instrumentelor de măsurare </w:t>
      </w:r>
      <w:r w:rsidRPr="00F232BE">
        <w:rPr>
          <w:rFonts w:cs="Arial"/>
          <w:color w:val="222222"/>
          <w:sz w:val="24"/>
          <w:szCs w:val="24"/>
          <w:lang w:val="ro-RO"/>
        </w:rPr>
        <w:t>în raport cu cele</w:t>
      </w:r>
      <w:r w:rsidR="002958F8" w:rsidRPr="00F232BE">
        <w:rPr>
          <w:rFonts w:cs="Arial"/>
          <w:color w:val="222222"/>
          <w:sz w:val="24"/>
          <w:szCs w:val="24"/>
          <w:lang w:val="ro-RO"/>
        </w:rPr>
        <w:t xml:space="preserve"> de referință în domeniul metrologiei legale;</w:t>
      </w:r>
      <w:r w:rsidRPr="00F232BE">
        <w:rPr>
          <w:rFonts w:cs="Arial"/>
          <w:color w:val="222222"/>
          <w:sz w:val="24"/>
          <w:szCs w:val="24"/>
          <w:lang w:val="ro-RO"/>
        </w:rPr>
        <w:t xml:space="preserve"> </w:t>
      </w:r>
    </w:p>
    <w:p w14:paraId="4E745129" w14:textId="77777777" w:rsidR="007F59B9" w:rsidRPr="00F232BE" w:rsidRDefault="007F59B9" w:rsidP="00C06271">
      <w:pPr>
        <w:pStyle w:val="a4"/>
        <w:numPr>
          <w:ilvl w:val="0"/>
          <w:numId w:val="32"/>
        </w:numPr>
        <w:jc w:val="both"/>
        <w:rPr>
          <w:rFonts w:cs="Times New Roman"/>
          <w:sz w:val="24"/>
          <w:szCs w:val="24"/>
          <w:lang w:val="ro-RO"/>
        </w:rPr>
      </w:pPr>
      <w:r w:rsidRPr="00F232BE">
        <w:rPr>
          <w:rFonts w:cs="Arial"/>
          <w:color w:val="222222"/>
          <w:sz w:val="24"/>
          <w:szCs w:val="24"/>
          <w:lang w:val="ro-RO"/>
        </w:rPr>
        <w:t xml:space="preserve">A </w:t>
      </w:r>
      <w:r w:rsidR="002958F8" w:rsidRPr="00F232BE">
        <w:rPr>
          <w:rFonts w:cs="Arial"/>
          <w:color w:val="222222"/>
          <w:sz w:val="24"/>
          <w:szCs w:val="24"/>
          <w:lang w:val="ro-RO"/>
        </w:rPr>
        <w:t>efectu</w:t>
      </w:r>
      <w:r w:rsidRPr="00F232BE">
        <w:rPr>
          <w:rFonts w:cs="Arial"/>
          <w:color w:val="222222"/>
          <w:sz w:val="24"/>
          <w:szCs w:val="24"/>
          <w:lang w:val="ro-RO"/>
        </w:rPr>
        <w:t>a</w:t>
      </w:r>
      <w:r w:rsidR="002958F8" w:rsidRPr="00F232BE">
        <w:rPr>
          <w:rFonts w:cs="Arial"/>
          <w:color w:val="222222"/>
          <w:sz w:val="24"/>
          <w:szCs w:val="24"/>
          <w:lang w:val="ro-RO"/>
        </w:rPr>
        <w:t xml:space="preserve"> verificări privind conformitatea normelor și regulilor comerciale;</w:t>
      </w:r>
    </w:p>
    <w:p w14:paraId="0C07E8BF" w14:textId="77777777" w:rsidR="007F59B9" w:rsidRPr="00F232BE" w:rsidRDefault="007F59B9" w:rsidP="00C06271">
      <w:pPr>
        <w:pStyle w:val="a4"/>
        <w:numPr>
          <w:ilvl w:val="0"/>
          <w:numId w:val="32"/>
        </w:numPr>
        <w:jc w:val="both"/>
        <w:rPr>
          <w:rFonts w:cs="Times New Roman"/>
          <w:sz w:val="24"/>
          <w:szCs w:val="24"/>
          <w:lang w:val="ro-RO"/>
        </w:rPr>
      </w:pPr>
      <w:r w:rsidRPr="00F232BE">
        <w:rPr>
          <w:rFonts w:cs="Arial"/>
          <w:color w:val="222222"/>
          <w:sz w:val="24"/>
          <w:szCs w:val="24"/>
          <w:lang w:val="ro-RO"/>
        </w:rPr>
        <w:t xml:space="preserve">A </w:t>
      </w:r>
      <w:r w:rsidR="002958F8" w:rsidRPr="00F232BE">
        <w:rPr>
          <w:rFonts w:cs="Arial"/>
          <w:color w:val="222222"/>
          <w:sz w:val="24"/>
          <w:szCs w:val="24"/>
          <w:lang w:val="ro-RO"/>
        </w:rPr>
        <w:t>desfășura activități legate de protecția intereselor economice ale consumatorului;</w:t>
      </w:r>
      <w:r w:rsidRPr="00F232BE">
        <w:rPr>
          <w:rFonts w:cs="Arial"/>
          <w:color w:val="222222"/>
          <w:sz w:val="24"/>
          <w:szCs w:val="24"/>
          <w:lang w:val="ro-RO"/>
        </w:rPr>
        <w:t xml:space="preserve"> </w:t>
      </w:r>
      <w:r w:rsidR="002958F8" w:rsidRPr="00F232BE">
        <w:rPr>
          <w:rFonts w:cs="Arial"/>
          <w:color w:val="222222"/>
          <w:sz w:val="24"/>
          <w:szCs w:val="24"/>
          <w:lang w:val="ro-RO"/>
        </w:rPr>
        <w:t>și</w:t>
      </w:r>
      <w:r w:rsidRPr="00F232BE">
        <w:rPr>
          <w:rFonts w:cs="Arial"/>
          <w:color w:val="222222"/>
          <w:sz w:val="24"/>
          <w:szCs w:val="24"/>
          <w:lang w:val="ro-RO"/>
        </w:rPr>
        <w:t xml:space="preserve"> </w:t>
      </w:r>
    </w:p>
    <w:p w14:paraId="64A7ADDB" w14:textId="23C663E1" w:rsidR="002958F8" w:rsidRPr="00F232BE" w:rsidRDefault="007F59B9" w:rsidP="00C06271">
      <w:pPr>
        <w:pStyle w:val="a4"/>
        <w:numPr>
          <w:ilvl w:val="0"/>
          <w:numId w:val="32"/>
        </w:numPr>
        <w:jc w:val="both"/>
        <w:rPr>
          <w:rFonts w:cs="Times New Roman"/>
          <w:sz w:val="24"/>
          <w:szCs w:val="24"/>
          <w:lang w:val="ro-RO"/>
        </w:rPr>
      </w:pPr>
      <w:r w:rsidRPr="00F232BE">
        <w:rPr>
          <w:rFonts w:cs="Arial"/>
          <w:color w:val="222222"/>
          <w:sz w:val="24"/>
          <w:szCs w:val="24"/>
          <w:lang w:val="ro-RO"/>
        </w:rPr>
        <w:t>A i</w:t>
      </w:r>
      <w:r w:rsidR="002958F8" w:rsidRPr="00F232BE">
        <w:rPr>
          <w:rFonts w:cs="Arial"/>
          <w:color w:val="222222"/>
          <w:sz w:val="24"/>
          <w:szCs w:val="24"/>
          <w:lang w:val="ro-RO"/>
        </w:rPr>
        <w:t xml:space="preserve">nforma și educa publicul despre drepturile </w:t>
      </w:r>
      <w:r w:rsidR="0095649D">
        <w:rPr>
          <w:rFonts w:cs="Arial"/>
          <w:color w:val="222222"/>
          <w:sz w:val="24"/>
          <w:szCs w:val="24"/>
          <w:lang w:val="ro-RO"/>
        </w:rPr>
        <w:t>sale</w:t>
      </w:r>
      <w:r w:rsidRPr="00F232BE">
        <w:rPr>
          <w:rFonts w:cs="Arial"/>
          <w:color w:val="222222"/>
          <w:sz w:val="24"/>
          <w:szCs w:val="24"/>
          <w:lang w:val="ro-RO"/>
        </w:rPr>
        <w:t xml:space="preserve"> ca </w:t>
      </w:r>
      <w:r w:rsidR="002958F8" w:rsidRPr="00F232BE">
        <w:rPr>
          <w:rFonts w:cs="Arial"/>
          <w:color w:val="222222"/>
          <w:sz w:val="24"/>
          <w:szCs w:val="24"/>
          <w:lang w:val="ro-RO"/>
        </w:rPr>
        <w:t>consumator</w:t>
      </w:r>
      <w:r w:rsidRPr="00F232BE">
        <w:rPr>
          <w:rFonts w:cs="Arial"/>
          <w:color w:val="222222"/>
          <w:sz w:val="24"/>
          <w:szCs w:val="24"/>
          <w:lang w:val="ro-RO"/>
        </w:rPr>
        <w:t>.</w:t>
      </w:r>
    </w:p>
    <w:p w14:paraId="55F5E112" w14:textId="4E1049D1" w:rsidR="00BE1022" w:rsidRPr="00F232BE" w:rsidRDefault="00BE1022" w:rsidP="007F59B9">
      <w:pPr>
        <w:pStyle w:val="a4"/>
        <w:jc w:val="both"/>
        <w:rPr>
          <w:rFonts w:cs="Times New Roman"/>
          <w:sz w:val="24"/>
          <w:szCs w:val="24"/>
          <w:lang w:val="ro-RO"/>
        </w:rPr>
      </w:pPr>
    </w:p>
    <w:p w14:paraId="0664D572" w14:textId="0EC2FFE5" w:rsidR="00A060D8" w:rsidRPr="00F232BE" w:rsidRDefault="002958F8" w:rsidP="00591952">
      <w:pPr>
        <w:jc w:val="both"/>
        <w:rPr>
          <w:rFonts w:cs="Arial"/>
          <w:color w:val="222222"/>
          <w:sz w:val="24"/>
          <w:szCs w:val="24"/>
          <w:lang w:val="ro-RO"/>
        </w:rPr>
      </w:pPr>
      <w:r w:rsidRPr="00F232BE">
        <w:rPr>
          <w:rFonts w:cs="Arial"/>
          <w:color w:val="222222"/>
          <w:sz w:val="24"/>
          <w:szCs w:val="24"/>
          <w:lang w:val="ro-RO"/>
        </w:rPr>
        <w:t>Pentru a consolida capacit</w:t>
      </w:r>
      <w:r w:rsidR="007F59B9" w:rsidRPr="00F232BE">
        <w:rPr>
          <w:rFonts w:cs="Arial"/>
          <w:color w:val="222222"/>
          <w:sz w:val="24"/>
          <w:szCs w:val="24"/>
          <w:lang w:val="ro-RO"/>
        </w:rPr>
        <w:t>ățile</w:t>
      </w:r>
      <w:r w:rsidRPr="00F232BE">
        <w:rPr>
          <w:rFonts w:cs="Arial"/>
          <w:color w:val="222222"/>
          <w:sz w:val="24"/>
          <w:szCs w:val="24"/>
          <w:lang w:val="ro-RO"/>
        </w:rPr>
        <w:t xml:space="preserve"> administrativ</w:t>
      </w:r>
      <w:r w:rsidR="0095649D">
        <w:rPr>
          <w:rFonts w:cs="Arial"/>
          <w:color w:val="222222"/>
          <w:sz w:val="24"/>
          <w:szCs w:val="24"/>
          <w:lang w:val="ro-RO"/>
        </w:rPr>
        <w:t>e ale</w:t>
      </w:r>
      <w:r w:rsidRPr="00F232BE">
        <w:rPr>
          <w:rFonts w:cs="Arial"/>
          <w:color w:val="222222"/>
          <w:sz w:val="24"/>
          <w:szCs w:val="24"/>
          <w:lang w:val="ro-RO"/>
        </w:rPr>
        <w:t xml:space="preserve"> A</w:t>
      </w:r>
      <w:r w:rsidR="007F59B9" w:rsidRPr="00F232BE">
        <w:rPr>
          <w:rFonts w:cs="Arial"/>
          <w:color w:val="222222"/>
          <w:sz w:val="24"/>
          <w:szCs w:val="24"/>
          <w:lang w:val="ro-RO"/>
        </w:rPr>
        <w:t>PC</w:t>
      </w:r>
      <w:r w:rsidRPr="00F232BE">
        <w:rPr>
          <w:rFonts w:cs="Arial"/>
          <w:color w:val="222222"/>
          <w:sz w:val="24"/>
          <w:szCs w:val="24"/>
          <w:lang w:val="ro-RO"/>
        </w:rPr>
        <w:t xml:space="preserve">, a fost aprobat Planul de dezvoltare strategică pentru perioada 2015-2017. În plus, au fost elaborate trei mecanisme pentru analiza controlului managementului riscurilor pentru produsele industriale și serviciile conexe și a fost elaborat un plan multianual </w:t>
      </w:r>
      <w:r w:rsidR="00A060D8" w:rsidRPr="00F232BE">
        <w:rPr>
          <w:rFonts w:cs="Arial"/>
          <w:color w:val="222222"/>
          <w:sz w:val="24"/>
          <w:szCs w:val="24"/>
          <w:lang w:val="ro-RO"/>
        </w:rPr>
        <w:t>de</w:t>
      </w:r>
      <w:r w:rsidRPr="00F232BE">
        <w:rPr>
          <w:rFonts w:cs="Arial"/>
          <w:color w:val="222222"/>
          <w:sz w:val="24"/>
          <w:szCs w:val="24"/>
          <w:lang w:val="ro-RO"/>
        </w:rPr>
        <w:t xml:space="preserve"> achiziționare</w:t>
      </w:r>
      <w:r w:rsidR="00A060D8" w:rsidRPr="00F232BE">
        <w:rPr>
          <w:rFonts w:cs="Arial"/>
          <w:color w:val="222222"/>
          <w:sz w:val="24"/>
          <w:szCs w:val="24"/>
          <w:lang w:val="ro-RO"/>
        </w:rPr>
        <w:t xml:space="preserve"> </w:t>
      </w:r>
      <w:r w:rsidRPr="00F232BE">
        <w:rPr>
          <w:rFonts w:cs="Arial"/>
          <w:color w:val="222222"/>
          <w:sz w:val="24"/>
          <w:szCs w:val="24"/>
          <w:lang w:val="ro-RO"/>
        </w:rPr>
        <w:t>a echipamente</w:t>
      </w:r>
      <w:r w:rsidR="00A060D8" w:rsidRPr="00F232BE">
        <w:rPr>
          <w:rFonts w:cs="Arial"/>
          <w:color w:val="222222"/>
          <w:sz w:val="24"/>
          <w:szCs w:val="24"/>
          <w:lang w:val="ro-RO"/>
        </w:rPr>
        <w:t>lor</w:t>
      </w:r>
      <w:r w:rsidRPr="00F232BE">
        <w:rPr>
          <w:rFonts w:cs="Arial"/>
          <w:color w:val="222222"/>
          <w:sz w:val="24"/>
          <w:szCs w:val="24"/>
          <w:lang w:val="ro-RO"/>
        </w:rPr>
        <w:t xml:space="preserve"> de laborator pentru </w:t>
      </w:r>
      <w:r w:rsidR="00A060D8" w:rsidRPr="00F232BE">
        <w:rPr>
          <w:rFonts w:cs="Arial"/>
          <w:color w:val="222222"/>
          <w:sz w:val="24"/>
          <w:szCs w:val="24"/>
          <w:lang w:val="ro-RO"/>
        </w:rPr>
        <w:t xml:space="preserve">testarea </w:t>
      </w:r>
      <w:r w:rsidRPr="00F232BE">
        <w:rPr>
          <w:rFonts w:cs="Arial"/>
          <w:color w:val="222222"/>
          <w:sz w:val="24"/>
          <w:szCs w:val="24"/>
          <w:lang w:val="ro-RO"/>
        </w:rPr>
        <w:t>materialel</w:t>
      </w:r>
      <w:r w:rsidR="00A060D8" w:rsidRPr="00F232BE">
        <w:rPr>
          <w:rFonts w:cs="Arial"/>
          <w:color w:val="222222"/>
          <w:sz w:val="24"/>
          <w:szCs w:val="24"/>
          <w:lang w:val="ro-RO"/>
        </w:rPr>
        <w:t>or</w:t>
      </w:r>
      <w:r w:rsidRPr="00F232BE">
        <w:rPr>
          <w:rFonts w:cs="Arial"/>
          <w:color w:val="222222"/>
          <w:sz w:val="24"/>
          <w:szCs w:val="24"/>
          <w:lang w:val="ro-RO"/>
        </w:rPr>
        <w:t xml:space="preserve">. </w:t>
      </w:r>
    </w:p>
    <w:p w14:paraId="67B1B9E9" w14:textId="053A47AA" w:rsidR="002958F8" w:rsidRPr="00F232BE" w:rsidRDefault="00A060D8" w:rsidP="00591952">
      <w:pPr>
        <w:jc w:val="both"/>
        <w:rPr>
          <w:rFonts w:cs="Times New Roman"/>
          <w:sz w:val="24"/>
          <w:szCs w:val="24"/>
          <w:lang w:val="ro-RO"/>
        </w:rPr>
      </w:pPr>
      <w:r w:rsidRPr="00F232BE">
        <w:rPr>
          <w:rFonts w:cs="Arial"/>
          <w:color w:val="222222"/>
          <w:sz w:val="24"/>
          <w:szCs w:val="24"/>
          <w:lang w:val="ro-RO"/>
        </w:rPr>
        <w:t>Odată cu</w:t>
      </w:r>
      <w:r w:rsidR="002958F8" w:rsidRPr="00F232BE">
        <w:rPr>
          <w:rFonts w:cs="Arial"/>
          <w:color w:val="222222"/>
          <w:sz w:val="24"/>
          <w:szCs w:val="24"/>
          <w:lang w:val="ro-RO"/>
        </w:rPr>
        <w:t xml:space="preserve"> adoptarea modificărilor la Legea </w:t>
      </w:r>
      <w:r w:rsidRPr="00F232BE">
        <w:rPr>
          <w:rFonts w:cs="Arial"/>
          <w:color w:val="222222"/>
          <w:sz w:val="24"/>
          <w:szCs w:val="24"/>
          <w:lang w:val="ro-RO"/>
        </w:rPr>
        <w:t>N</w:t>
      </w:r>
      <w:r w:rsidR="002958F8" w:rsidRPr="00F232BE">
        <w:rPr>
          <w:rFonts w:cs="Arial"/>
          <w:color w:val="222222"/>
          <w:sz w:val="24"/>
          <w:szCs w:val="24"/>
          <w:lang w:val="ro-RO"/>
        </w:rPr>
        <w:t xml:space="preserve">r. 131 privind controlul de stat al activității </w:t>
      </w:r>
      <w:r w:rsidRPr="00F232BE">
        <w:rPr>
          <w:rFonts w:cs="Arial"/>
          <w:color w:val="222222"/>
          <w:sz w:val="24"/>
          <w:szCs w:val="24"/>
          <w:lang w:val="ro-RO"/>
        </w:rPr>
        <w:t xml:space="preserve">de </w:t>
      </w:r>
      <w:proofErr w:type="spellStart"/>
      <w:r w:rsidR="002958F8" w:rsidRPr="00F232BE">
        <w:rPr>
          <w:rFonts w:cs="Arial"/>
          <w:color w:val="222222"/>
          <w:sz w:val="24"/>
          <w:szCs w:val="24"/>
          <w:lang w:val="ro-RO"/>
        </w:rPr>
        <w:t>antreprenoria</w:t>
      </w:r>
      <w:r w:rsidRPr="00F232BE">
        <w:rPr>
          <w:rFonts w:cs="Arial"/>
          <w:color w:val="222222"/>
          <w:sz w:val="24"/>
          <w:szCs w:val="24"/>
          <w:lang w:val="ro-RO"/>
        </w:rPr>
        <w:t>t</w:t>
      </w:r>
      <w:proofErr w:type="spellEnd"/>
      <w:r w:rsidR="002958F8" w:rsidRPr="00F232BE">
        <w:rPr>
          <w:rFonts w:cs="Arial"/>
          <w:color w:val="222222"/>
          <w:sz w:val="24"/>
          <w:szCs w:val="24"/>
          <w:lang w:val="ro-RO"/>
        </w:rPr>
        <w:t xml:space="preserve">, o parte din responsabilitățile APC vor </w:t>
      </w:r>
      <w:r w:rsidRPr="00F232BE">
        <w:rPr>
          <w:rFonts w:cs="Arial"/>
          <w:color w:val="222222"/>
          <w:sz w:val="24"/>
          <w:szCs w:val="24"/>
          <w:lang w:val="ro-RO"/>
        </w:rPr>
        <w:t>trece la</w:t>
      </w:r>
      <w:r w:rsidR="002958F8" w:rsidRPr="00F232BE">
        <w:rPr>
          <w:rFonts w:cs="Arial"/>
          <w:color w:val="222222"/>
          <w:sz w:val="24"/>
          <w:szCs w:val="24"/>
          <w:lang w:val="ro-RO"/>
        </w:rPr>
        <w:t xml:space="preserve"> ANSA în viitorul apropiat</w:t>
      </w:r>
      <w:r w:rsidRPr="00F232BE">
        <w:rPr>
          <w:rFonts w:cs="Arial"/>
          <w:color w:val="222222"/>
          <w:sz w:val="24"/>
          <w:szCs w:val="24"/>
          <w:lang w:val="ro-RO"/>
        </w:rPr>
        <w:t>.</w:t>
      </w:r>
    </w:p>
    <w:p w14:paraId="2DCE3211" w14:textId="77777777" w:rsidR="004831B6" w:rsidRPr="00F232BE" w:rsidRDefault="004831B6" w:rsidP="00591952">
      <w:pPr>
        <w:jc w:val="both"/>
        <w:rPr>
          <w:rFonts w:cs="Times New Roman"/>
          <w:color w:val="4F81BD" w:themeColor="accent1"/>
          <w:sz w:val="24"/>
          <w:szCs w:val="24"/>
          <w:lang w:val="ro-RO"/>
        </w:rPr>
      </w:pPr>
    </w:p>
    <w:p w14:paraId="03846F0C" w14:textId="79D7F1BC" w:rsidR="00BE1022" w:rsidRPr="00F232BE" w:rsidRDefault="00A060D8" w:rsidP="00591952">
      <w:pPr>
        <w:jc w:val="both"/>
        <w:rPr>
          <w:rFonts w:cs="Times New Roman"/>
          <w:color w:val="4F81BD" w:themeColor="accent1"/>
          <w:sz w:val="24"/>
          <w:szCs w:val="24"/>
          <w:lang w:val="ro-RO"/>
        </w:rPr>
      </w:pPr>
      <w:r w:rsidRPr="00F232BE">
        <w:rPr>
          <w:rFonts w:cs="Times New Roman"/>
          <w:color w:val="4F81BD" w:themeColor="accent1"/>
          <w:sz w:val="24"/>
          <w:szCs w:val="24"/>
          <w:lang w:val="ro-RO"/>
        </w:rPr>
        <w:t>Acorduri de c</w:t>
      </w:r>
      <w:r w:rsidR="004831B6" w:rsidRPr="00F232BE">
        <w:rPr>
          <w:rFonts w:cs="Times New Roman"/>
          <w:color w:val="4F81BD" w:themeColor="accent1"/>
          <w:sz w:val="24"/>
          <w:szCs w:val="24"/>
          <w:lang w:val="ro-RO"/>
        </w:rPr>
        <w:t>olabora</w:t>
      </w:r>
      <w:r w:rsidRPr="00F232BE">
        <w:rPr>
          <w:rFonts w:cs="Times New Roman"/>
          <w:color w:val="4F81BD" w:themeColor="accent1"/>
          <w:sz w:val="24"/>
          <w:szCs w:val="24"/>
          <w:lang w:val="ro-RO"/>
        </w:rPr>
        <w:t>re</w:t>
      </w:r>
      <w:r w:rsidR="00164311" w:rsidRPr="00F232BE">
        <w:rPr>
          <w:rFonts w:cs="Times New Roman"/>
          <w:color w:val="4F81BD" w:themeColor="accent1"/>
          <w:sz w:val="24"/>
          <w:szCs w:val="24"/>
          <w:lang w:val="ro-RO"/>
        </w:rPr>
        <w:t xml:space="preserve"> </w:t>
      </w:r>
      <w:r w:rsidR="00BE1022" w:rsidRPr="00F232BE">
        <w:rPr>
          <w:rFonts w:cs="Times New Roman"/>
          <w:color w:val="4F81BD" w:themeColor="accent1"/>
          <w:sz w:val="24"/>
          <w:szCs w:val="24"/>
          <w:lang w:val="ro-RO"/>
        </w:rPr>
        <w:t xml:space="preserve">  </w:t>
      </w:r>
    </w:p>
    <w:p w14:paraId="3F989012" w14:textId="17191235" w:rsidR="004831B6" w:rsidRPr="00F232BE" w:rsidRDefault="002958F8" w:rsidP="00591952">
      <w:pPr>
        <w:jc w:val="both"/>
        <w:rPr>
          <w:rFonts w:cs="Times New Roman"/>
          <w:sz w:val="24"/>
          <w:szCs w:val="24"/>
          <w:lang w:val="ro-RO"/>
        </w:rPr>
      </w:pPr>
      <w:r w:rsidRPr="00F232BE">
        <w:rPr>
          <w:rFonts w:cs="Arial"/>
          <w:color w:val="222222"/>
          <w:sz w:val="24"/>
          <w:szCs w:val="24"/>
          <w:lang w:val="ro-RO"/>
        </w:rPr>
        <w:t xml:space="preserve">Cu toate că ANSA a fost înființată ca un singur organism cu responsabilități pentru toate controalele privind siguranța alimentelor și funcții de supraveghere într-o singură instituție și </w:t>
      </w:r>
      <w:r w:rsidR="0095649D">
        <w:rPr>
          <w:rFonts w:cs="Arial"/>
          <w:color w:val="222222"/>
          <w:sz w:val="24"/>
          <w:szCs w:val="24"/>
          <w:lang w:val="ro-RO"/>
        </w:rPr>
        <w:t xml:space="preserve">este </w:t>
      </w:r>
      <w:r w:rsidRPr="00F232BE">
        <w:rPr>
          <w:rFonts w:cs="Arial"/>
          <w:color w:val="222222"/>
          <w:sz w:val="24"/>
          <w:szCs w:val="24"/>
          <w:lang w:val="ro-RO"/>
        </w:rPr>
        <w:t>responsabil</w:t>
      </w:r>
      <w:r w:rsidR="0095649D">
        <w:rPr>
          <w:rFonts w:cs="Arial"/>
          <w:color w:val="222222"/>
          <w:sz w:val="24"/>
          <w:szCs w:val="24"/>
          <w:lang w:val="ro-RO"/>
        </w:rPr>
        <w:t>ă de</w:t>
      </w:r>
      <w:r w:rsidRPr="00F232BE">
        <w:rPr>
          <w:rFonts w:cs="Arial"/>
          <w:color w:val="222222"/>
          <w:sz w:val="24"/>
          <w:szCs w:val="24"/>
          <w:lang w:val="ro-RO"/>
        </w:rPr>
        <w:t xml:space="preserve"> punerea în aplicare a politicii de siguranță alimentară </w:t>
      </w:r>
      <w:r w:rsidR="00A060D8" w:rsidRPr="00F232BE">
        <w:rPr>
          <w:rFonts w:cs="Arial"/>
          <w:color w:val="222222"/>
          <w:sz w:val="24"/>
          <w:szCs w:val="24"/>
          <w:lang w:val="ro-RO"/>
        </w:rPr>
        <w:t>di</w:t>
      </w:r>
      <w:r w:rsidRPr="00F232BE">
        <w:rPr>
          <w:rFonts w:cs="Arial"/>
          <w:color w:val="222222"/>
          <w:sz w:val="24"/>
          <w:szCs w:val="24"/>
          <w:lang w:val="ro-RO"/>
        </w:rPr>
        <w:t>n țară, anumite funcții continuă să fie gestionate de alte autorități</w:t>
      </w:r>
      <w:r w:rsidR="00A060D8" w:rsidRPr="00F232BE">
        <w:rPr>
          <w:rFonts w:cs="Arial"/>
          <w:color w:val="222222"/>
          <w:sz w:val="24"/>
          <w:szCs w:val="24"/>
          <w:lang w:val="ro-RO"/>
        </w:rPr>
        <w:t xml:space="preserve"> cum a fost descris mai sus</w:t>
      </w:r>
      <w:r w:rsidRPr="00F232BE">
        <w:rPr>
          <w:rFonts w:cs="Arial"/>
          <w:color w:val="222222"/>
          <w:sz w:val="24"/>
          <w:szCs w:val="24"/>
          <w:lang w:val="ro-RO"/>
        </w:rPr>
        <w:t xml:space="preserve">, </w:t>
      </w:r>
      <w:r w:rsidR="00A060D8" w:rsidRPr="00F232BE">
        <w:rPr>
          <w:rFonts w:cs="Arial"/>
          <w:color w:val="222222"/>
          <w:sz w:val="24"/>
          <w:szCs w:val="24"/>
          <w:lang w:val="ro-RO"/>
        </w:rPr>
        <w:t xml:space="preserve">de aceea </w:t>
      </w:r>
      <w:r w:rsidRPr="00F232BE">
        <w:rPr>
          <w:rFonts w:cs="Arial"/>
          <w:color w:val="222222"/>
          <w:sz w:val="24"/>
          <w:szCs w:val="24"/>
          <w:lang w:val="ro-RO"/>
        </w:rPr>
        <w:t xml:space="preserve">coordonarea între ele este esențială pentru buna funcționare a sistemului oficial de control. Pentru a asigura </w:t>
      </w:r>
      <w:r w:rsidR="00A060D8" w:rsidRPr="00F232BE">
        <w:rPr>
          <w:rFonts w:cs="Arial"/>
          <w:color w:val="222222"/>
          <w:sz w:val="24"/>
          <w:szCs w:val="24"/>
          <w:lang w:val="ro-RO"/>
        </w:rPr>
        <w:t xml:space="preserve">o </w:t>
      </w:r>
      <w:r w:rsidRPr="00F232BE">
        <w:rPr>
          <w:rFonts w:cs="Arial"/>
          <w:color w:val="222222"/>
          <w:sz w:val="24"/>
          <w:szCs w:val="24"/>
          <w:lang w:val="ro-RO"/>
        </w:rPr>
        <w:t xml:space="preserve">colaborare </w:t>
      </w:r>
      <w:r w:rsidR="00A060D8" w:rsidRPr="00F232BE">
        <w:rPr>
          <w:rFonts w:cs="Arial"/>
          <w:color w:val="222222"/>
          <w:sz w:val="24"/>
          <w:szCs w:val="24"/>
          <w:lang w:val="ro-RO"/>
        </w:rPr>
        <w:t xml:space="preserve">bună </w:t>
      </w:r>
      <w:r w:rsidRPr="00F232BE">
        <w:rPr>
          <w:rFonts w:cs="Arial"/>
          <w:color w:val="222222"/>
          <w:sz w:val="24"/>
          <w:szCs w:val="24"/>
          <w:lang w:val="ro-RO"/>
        </w:rPr>
        <w:t xml:space="preserve">în </w:t>
      </w:r>
      <w:r w:rsidR="00A060D8" w:rsidRPr="00F232BE">
        <w:rPr>
          <w:rFonts w:cs="Arial"/>
          <w:color w:val="222222"/>
          <w:sz w:val="24"/>
          <w:szCs w:val="24"/>
          <w:lang w:val="ro-RO"/>
        </w:rPr>
        <w:t>realiza</w:t>
      </w:r>
      <w:r w:rsidRPr="00F232BE">
        <w:rPr>
          <w:rFonts w:cs="Arial"/>
          <w:color w:val="222222"/>
          <w:sz w:val="24"/>
          <w:szCs w:val="24"/>
          <w:lang w:val="ro-RO"/>
        </w:rPr>
        <w:t>rea activităților de gestionare a siguranței alimentelor și de control al alimentelor în cadrul lanțului alimentar și pentru a evita orice suprapunere și du</w:t>
      </w:r>
      <w:r w:rsidR="00A060D8" w:rsidRPr="00F232BE">
        <w:rPr>
          <w:rFonts w:cs="Arial"/>
          <w:color w:val="222222"/>
          <w:sz w:val="24"/>
          <w:szCs w:val="24"/>
          <w:lang w:val="ro-RO"/>
        </w:rPr>
        <w:t>blare a responsabilităților</w:t>
      </w:r>
      <w:r w:rsidRPr="00F232BE">
        <w:rPr>
          <w:rFonts w:cs="Arial"/>
          <w:color w:val="222222"/>
          <w:sz w:val="24"/>
          <w:szCs w:val="24"/>
          <w:lang w:val="ro-RO"/>
        </w:rPr>
        <w:t>, precum și pentru a permite funcționarea unei gestionări eficiente și efic</w:t>
      </w:r>
      <w:r w:rsidR="00A060D8" w:rsidRPr="00F232BE">
        <w:rPr>
          <w:rFonts w:cs="Arial"/>
          <w:color w:val="222222"/>
          <w:sz w:val="24"/>
          <w:szCs w:val="24"/>
          <w:lang w:val="ro-RO"/>
        </w:rPr>
        <w:t>ace</w:t>
      </w:r>
      <w:r w:rsidRPr="00F232BE">
        <w:rPr>
          <w:rFonts w:cs="Arial"/>
          <w:color w:val="222222"/>
          <w:sz w:val="24"/>
          <w:szCs w:val="24"/>
          <w:lang w:val="ro-RO"/>
        </w:rPr>
        <w:t xml:space="preserve"> </w:t>
      </w:r>
      <w:r w:rsidR="0095649D">
        <w:rPr>
          <w:rFonts w:cs="Arial"/>
          <w:color w:val="222222"/>
          <w:sz w:val="24"/>
          <w:szCs w:val="24"/>
          <w:lang w:val="ro-RO"/>
        </w:rPr>
        <w:t xml:space="preserve">a </w:t>
      </w:r>
      <w:r w:rsidRPr="00F232BE">
        <w:rPr>
          <w:rFonts w:cs="Arial"/>
          <w:color w:val="222222"/>
          <w:sz w:val="24"/>
          <w:szCs w:val="24"/>
          <w:lang w:val="ro-RO"/>
        </w:rPr>
        <w:t xml:space="preserve">controlului alimentar oficial și </w:t>
      </w:r>
      <w:r w:rsidR="00A060D8" w:rsidRPr="00F232BE">
        <w:rPr>
          <w:rFonts w:cs="Arial"/>
          <w:color w:val="222222"/>
          <w:sz w:val="24"/>
          <w:szCs w:val="24"/>
          <w:lang w:val="ro-RO"/>
        </w:rPr>
        <w:t>executarea</w:t>
      </w:r>
      <w:r w:rsidRPr="00F232BE">
        <w:rPr>
          <w:rFonts w:cs="Arial"/>
          <w:color w:val="222222"/>
          <w:sz w:val="24"/>
          <w:szCs w:val="24"/>
          <w:lang w:val="ro-RO"/>
        </w:rPr>
        <w:t xml:space="preserve"> legislației în vigoare, între diferitele ministere (</w:t>
      </w:r>
      <w:r w:rsidR="00E82544" w:rsidRPr="00F232BE">
        <w:rPr>
          <w:rFonts w:cs="Arial"/>
          <w:color w:val="222222"/>
          <w:sz w:val="24"/>
          <w:szCs w:val="24"/>
          <w:lang w:val="ro-RO"/>
        </w:rPr>
        <w:t>MAIA</w:t>
      </w:r>
      <w:r w:rsidRPr="00F232BE">
        <w:rPr>
          <w:rFonts w:cs="Arial"/>
          <w:color w:val="222222"/>
          <w:sz w:val="24"/>
          <w:szCs w:val="24"/>
          <w:lang w:val="ro-RO"/>
        </w:rPr>
        <w:t xml:space="preserve"> / </w:t>
      </w:r>
      <w:r w:rsidR="00C46AB9" w:rsidRPr="00F232BE">
        <w:rPr>
          <w:rFonts w:cs="Arial"/>
          <w:color w:val="222222"/>
          <w:sz w:val="24"/>
          <w:szCs w:val="24"/>
          <w:lang w:val="ro-RO"/>
        </w:rPr>
        <w:t>MS</w:t>
      </w:r>
      <w:r w:rsidRPr="00F232BE">
        <w:rPr>
          <w:rFonts w:cs="Arial"/>
          <w:color w:val="222222"/>
          <w:sz w:val="24"/>
          <w:szCs w:val="24"/>
          <w:lang w:val="ro-RO"/>
        </w:rPr>
        <w:t xml:space="preserve"> / </w:t>
      </w:r>
      <w:r w:rsidR="00A060D8" w:rsidRPr="00F232BE">
        <w:rPr>
          <w:rFonts w:cs="Arial"/>
          <w:color w:val="222222"/>
          <w:sz w:val="24"/>
          <w:szCs w:val="24"/>
          <w:lang w:val="ro-RO"/>
        </w:rPr>
        <w:t>Serviciul Vamal</w:t>
      </w:r>
      <w:r w:rsidRPr="00F232BE">
        <w:rPr>
          <w:rFonts w:cs="Arial"/>
          <w:color w:val="222222"/>
          <w:sz w:val="24"/>
          <w:szCs w:val="24"/>
          <w:lang w:val="ro-RO"/>
        </w:rPr>
        <w:t>) și ANSA</w:t>
      </w:r>
      <w:r w:rsidR="00A060D8" w:rsidRPr="00F232BE">
        <w:rPr>
          <w:rFonts w:cs="Arial"/>
          <w:color w:val="222222"/>
          <w:sz w:val="24"/>
          <w:szCs w:val="24"/>
          <w:lang w:val="ro-RO"/>
        </w:rPr>
        <w:t>, în 2016</w:t>
      </w:r>
      <w:r w:rsidRPr="00F232BE">
        <w:rPr>
          <w:rFonts w:cs="Arial"/>
          <w:color w:val="222222"/>
          <w:sz w:val="24"/>
          <w:szCs w:val="24"/>
          <w:lang w:val="ro-RO"/>
        </w:rPr>
        <w:t xml:space="preserve"> </w:t>
      </w:r>
      <w:r w:rsidR="00A060D8" w:rsidRPr="00F232BE">
        <w:rPr>
          <w:rFonts w:cs="Arial"/>
          <w:color w:val="222222"/>
          <w:sz w:val="24"/>
          <w:szCs w:val="24"/>
          <w:lang w:val="ro-RO"/>
        </w:rPr>
        <w:t>au fost semnate acorduri de colaborare</w:t>
      </w:r>
      <w:r w:rsidRPr="00F232BE">
        <w:rPr>
          <w:rFonts w:cs="Arial"/>
          <w:color w:val="222222"/>
          <w:sz w:val="24"/>
          <w:szCs w:val="24"/>
          <w:lang w:val="ro-RO"/>
        </w:rPr>
        <w:t>, care sunt descrise în Anexa 3.</w:t>
      </w:r>
    </w:p>
    <w:p w14:paraId="4BF73500" w14:textId="3C3F4B81" w:rsidR="00C34357" w:rsidRPr="00F232BE" w:rsidRDefault="00C34357" w:rsidP="00591952">
      <w:pPr>
        <w:jc w:val="both"/>
        <w:rPr>
          <w:rFonts w:cs="Times New Roman"/>
          <w:sz w:val="24"/>
          <w:szCs w:val="24"/>
          <w:lang w:val="ro-RO"/>
        </w:rPr>
      </w:pPr>
    </w:p>
    <w:p w14:paraId="5FFF7E2D" w14:textId="24455AD6" w:rsidR="00C34357" w:rsidRPr="00F232BE" w:rsidRDefault="007465A5" w:rsidP="00CA5F1E">
      <w:pPr>
        <w:pStyle w:val="2"/>
        <w:rPr>
          <w:lang w:val="ro-RO"/>
        </w:rPr>
      </w:pPr>
      <w:bookmarkStart w:id="42" w:name="_Toc490230795"/>
      <w:r w:rsidRPr="00F232BE">
        <w:rPr>
          <w:u w:val="single"/>
          <w:lang w:val="ro-RO"/>
        </w:rPr>
        <w:t>A</w:t>
      </w:r>
      <w:r w:rsidR="00A060D8" w:rsidRPr="00F232BE">
        <w:rPr>
          <w:u w:val="single"/>
          <w:lang w:val="ro-RO"/>
        </w:rPr>
        <w:t>NEXA</w:t>
      </w:r>
      <w:r w:rsidRPr="00F232BE">
        <w:rPr>
          <w:u w:val="single"/>
          <w:lang w:val="ro-RO"/>
        </w:rPr>
        <w:t xml:space="preserve"> 4</w:t>
      </w:r>
      <w:r w:rsidR="00C34357" w:rsidRPr="00F232BE">
        <w:rPr>
          <w:lang w:val="ro-RO"/>
        </w:rPr>
        <w:t xml:space="preserve">: </w:t>
      </w:r>
      <w:r w:rsidR="00A060D8" w:rsidRPr="00F232BE">
        <w:rPr>
          <w:lang w:val="ro-RO"/>
        </w:rPr>
        <w:t xml:space="preserve">CONSTATĂRILE EVALUĂRII SISTEMULUI NAȚIONAL DE </w:t>
      </w:r>
      <w:r w:rsidR="00C34357" w:rsidRPr="00F232BE">
        <w:rPr>
          <w:lang w:val="ro-RO"/>
        </w:rPr>
        <w:t xml:space="preserve">CONTROL </w:t>
      </w:r>
      <w:r w:rsidR="00A060D8" w:rsidRPr="00F232BE">
        <w:rPr>
          <w:lang w:val="ro-RO"/>
        </w:rPr>
        <w:t>AL ALIMENTELOR DIN REPUBLICA MOLDOVA</w:t>
      </w:r>
      <w:bookmarkEnd w:id="42"/>
      <w:r w:rsidR="00C34357" w:rsidRPr="00F232BE">
        <w:rPr>
          <w:lang w:val="ro-RO"/>
        </w:rPr>
        <w:t xml:space="preserve">   </w:t>
      </w:r>
    </w:p>
    <w:p w14:paraId="679862AE" w14:textId="77777777" w:rsidR="00C34357" w:rsidRPr="00F232BE" w:rsidRDefault="00C34357" w:rsidP="00591952">
      <w:pPr>
        <w:jc w:val="both"/>
        <w:rPr>
          <w:rFonts w:cs="Arial"/>
          <w:color w:val="4F81BD" w:themeColor="accent1"/>
          <w:lang w:val="ro-RO"/>
        </w:rPr>
      </w:pPr>
      <w:r w:rsidRPr="00F232BE">
        <w:rPr>
          <w:rFonts w:cs="Arial"/>
          <w:color w:val="4F81BD" w:themeColor="accent1"/>
          <w:lang w:val="ro-RO"/>
        </w:rPr>
        <w:t xml:space="preserve"> </w:t>
      </w:r>
    </w:p>
    <w:p w14:paraId="5C0EA159" w14:textId="46D6CF08" w:rsidR="00C34357" w:rsidRPr="00F232BE" w:rsidRDefault="00C34357" w:rsidP="00C06271">
      <w:pPr>
        <w:pStyle w:val="2"/>
        <w:numPr>
          <w:ilvl w:val="0"/>
          <w:numId w:val="54"/>
        </w:numPr>
        <w:jc w:val="both"/>
        <w:rPr>
          <w:rFonts w:asciiTheme="minorHAnsi" w:hAnsiTheme="minorHAnsi"/>
          <w:lang w:val="ro-RO"/>
        </w:rPr>
      </w:pPr>
      <w:bookmarkStart w:id="43" w:name="_Toc490230796"/>
      <w:r w:rsidRPr="00F232BE">
        <w:rPr>
          <w:rFonts w:asciiTheme="minorHAnsi" w:hAnsiTheme="minorHAnsi"/>
          <w:lang w:val="ro-RO"/>
        </w:rPr>
        <w:t>IN</w:t>
      </w:r>
      <w:r w:rsidR="00A060D8" w:rsidRPr="00F232BE">
        <w:rPr>
          <w:rFonts w:asciiTheme="minorHAnsi" w:hAnsiTheme="minorHAnsi"/>
          <w:lang w:val="ro-RO"/>
        </w:rPr>
        <w:t>TRĂRI ȘI RESURSE</w:t>
      </w:r>
      <w:bookmarkEnd w:id="43"/>
      <w:r w:rsidRPr="00F232BE">
        <w:rPr>
          <w:rFonts w:asciiTheme="minorHAnsi" w:hAnsiTheme="minorHAnsi"/>
          <w:lang w:val="ro-RO"/>
        </w:rPr>
        <w:t xml:space="preserve">        </w:t>
      </w:r>
    </w:p>
    <w:p w14:paraId="6EE71775" w14:textId="77777777" w:rsidR="002958F8" w:rsidRPr="00F232BE" w:rsidRDefault="002958F8" w:rsidP="002958F8">
      <w:pPr>
        <w:pStyle w:val="a4"/>
        <w:rPr>
          <w:lang w:val="ro-RO" w:eastAsia="en-GB"/>
        </w:rPr>
      </w:pPr>
    </w:p>
    <w:p w14:paraId="158E8FB9" w14:textId="72063899" w:rsidR="00C34357" w:rsidRPr="00F232BE" w:rsidRDefault="00A060D8" w:rsidP="00591952">
      <w:pPr>
        <w:pStyle w:val="3"/>
        <w:jc w:val="both"/>
        <w:rPr>
          <w:rFonts w:asciiTheme="minorHAnsi" w:hAnsiTheme="minorHAnsi"/>
          <w:lang w:val="ro-RO"/>
        </w:rPr>
      </w:pPr>
      <w:bookmarkStart w:id="44" w:name="_Toc490230797"/>
      <w:r w:rsidRPr="00F232BE">
        <w:rPr>
          <w:rFonts w:asciiTheme="minorHAnsi" w:hAnsiTheme="minorHAnsi"/>
          <w:lang w:val="ro-RO"/>
        </w:rPr>
        <w:t>A.1. CADRUL LEGAL ȘI DE P</w:t>
      </w:r>
      <w:r w:rsidR="00C34357" w:rsidRPr="00F232BE">
        <w:rPr>
          <w:rFonts w:asciiTheme="minorHAnsi" w:hAnsiTheme="minorHAnsi"/>
          <w:lang w:val="ro-RO"/>
        </w:rPr>
        <w:t>OLI</w:t>
      </w:r>
      <w:r w:rsidRPr="00F232BE">
        <w:rPr>
          <w:rFonts w:asciiTheme="minorHAnsi" w:hAnsiTheme="minorHAnsi"/>
          <w:lang w:val="ro-RO"/>
        </w:rPr>
        <w:t>TICI</w:t>
      </w:r>
      <w:bookmarkEnd w:id="44"/>
    </w:p>
    <w:p w14:paraId="3C8C5C30" w14:textId="77777777" w:rsidR="00CA5F1E" w:rsidRPr="00F232BE" w:rsidRDefault="00CA5F1E" w:rsidP="00CA5F1E">
      <w:pPr>
        <w:pStyle w:val="4"/>
        <w:spacing w:before="0"/>
        <w:jc w:val="both"/>
        <w:rPr>
          <w:rFonts w:asciiTheme="minorHAnsi" w:hAnsiTheme="minorHAnsi"/>
          <w:sz w:val="16"/>
          <w:lang w:val="ro-RO"/>
        </w:rPr>
      </w:pPr>
    </w:p>
    <w:p w14:paraId="4FC7DC75" w14:textId="774F920D" w:rsidR="00C34357" w:rsidRPr="00F232BE" w:rsidRDefault="00C34357" w:rsidP="00591952">
      <w:pPr>
        <w:pStyle w:val="4"/>
        <w:jc w:val="both"/>
        <w:rPr>
          <w:rFonts w:asciiTheme="minorHAnsi" w:hAnsiTheme="minorHAnsi"/>
          <w:lang w:val="ro-RO"/>
        </w:rPr>
      </w:pPr>
      <w:r w:rsidRPr="00F232BE">
        <w:rPr>
          <w:rFonts w:asciiTheme="minorHAnsi" w:hAnsiTheme="minorHAnsi"/>
          <w:lang w:val="ro-RO"/>
        </w:rPr>
        <w:t>A.1.1. P</w:t>
      </w:r>
      <w:r w:rsidR="00A060D8" w:rsidRPr="00F232BE">
        <w:rPr>
          <w:rFonts w:asciiTheme="minorHAnsi" w:hAnsiTheme="minorHAnsi"/>
          <w:lang w:val="ro-RO"/>
        </w:rPr>
        <w:t xml:space="preserve">ROCESUL </w:t>
      </w:r>
      <w:r w:rsidR="000F7467" w:rsidRPr="00F232BE">
        <w:rPr>
          <w:rFonts w:asciiTheme="minorHAnsi" w:hAnsiTheme="minorHAnsi"/>
          <w:lang w:val="ro-RO"/>
        </w:rPr>
        <w:t xml:space="preserve">DE </w:t>
      </w:r>
      <w:r w:rsidR="00A060D8" w:rsidRPr="00F232BE">
        <w:rPr>
          <w:rFonts w:asciiTheme="minorHAnsi" w:hAnsiTheme="minorHAnsi"/>
          <w:lang w:val="ro-RO"/>
        </w:rPr>
        <w:t>ELABOR</w:t>
      </w:r>
      <w:r w:rsidR="000F7467" w:rsidRPr="00F232BE">
        <w:rPr>
          <w:rFonts w:asciiTheme="minorHAnsi" w:hAnsiTheme="minorHAnsi"/>
          <w:lang w:val="ro-RO"/>
        </w:rPr>
        <w:t>ARE A</w:t>
      </w:r>
      <w:r w:rsidR="00A060D8" w:rsidRPr="00F232BE">
        <w:rPr>
          <w:rFonts w:asciiTheme="minorHAnsi" w:hAnsiTheme="minorHAnsi"/>
          <w:lang w:val="ro-RO"/>
        </w:rPr>
        <w:t xml:space="preserve"> LEGILOR ȘI P</w:t>
      </w:r>
      <w:r w:rsidRPr="00F232BE">
        <w:rPr>
          <w:rFonts w:asciiTheme="minorHAnsi" w:hAnsiTheme="minorHAnsi"/>
          <w:lang w:val="ro-RO"/>
        </w:rPr>
        <w:t>OLI</w:t>
      </w:r>
      <w:r w:rsidR="00A060D8" w:rsidRPr="00F232BE">
        <w:rPr>
          <w:rFonts w:asciiTheme="minorHAnsi" w:hAnsiTheme="minorHAnsi"/>
          <w:lang w:val="ro-RO"/>
        </w:rPr>
        <w:t>TICILOR</w:t>
      </w:r>
    </w:p>
    <w:p w14:paraId="7F997778" w14:textId="77777777" w:rsidR="000F7467" w:rsidRPr="00F232BE" w:rsidRDefault="002958F8" w:rsidP="00591952">
      <w:pPr>
        <w:jc w:val="both"/>
        <w:rPr>
          <w:rFonts w:cs="Arial"/>
          <w:color w:val="222222"/>
          <w:lang w:val="ro-RO"/>
        </w:rPr>
      </w:pPr>
      <w:r w:rsidRPr="00F232BE">
        <w:rPr>
          <w:rFonts w:cs="Arial"/>
          <w:color w:val="222222"/>
          <w:lang w:val="ro-RO"/>
        </w:rPr>
        <w:t>Leg</w:t>
      </w:r>
      <w:r w:rsidR="000F7467" w:rsidRPr="00F232BE">
        <w:rPr>
          <w:rFonts w:cs="Arial"/>
          <w:color w:val="222222"/>
          <w:lang w:val="ro-RO"/>
        </w:rPr>
        <w:t>islația Republicii M</w:t>
      </w:r>
      <w:r w:rsidRPr="00F232BE">
        <w:rPr>
          <w:rFonts w:cs="Arial"/>
          <w:color w:val="222222"/>
          <w:lang w:val="ro-RO"/>
        </w:rPr>
        <w:t>oldov</w:t>
      </w:r>
      <w:r w:rsidR="000F7467" w:rsidRPr="00F232BE">
        <w:rPr>
          <w:rFonts w:cs="Arial"/>
          <w:color w:val="222222"/>
          <w:lang w:val="ro-RO"/>
        </w:rPr>
        <w:t>a</w:t>
      </w:r>
      <w:r w:rsidRPr="00F232BE">
        <w:rPr>
          <w:rFonts w:cs="Arial"/>
          <w:color w:val="222222"/>
          <w:lang w:val="ro-RO"/>
        </w:rPr>
        <w:t xml:space="preserve"> stabilește principiile și cerințele generale care reglementează produsele alimentare și hrana pentru animale. Ministerul Agriculturii și Industriei Alimentare (</w:t>
      </w:r>
      <w:r w:rsidR="00E82544" w:rsidRPr="00F232BE">
        <w:rPr>
          <w:rFonts w:cs="Arial"/>
          <w:color w:val="222222"/>
          <w:lang w:val="ro-RO"/>
        </w:rPr>
        <w:t>MAIA</w:t>
      </w:r>
      <w:r w:rsidRPr="00F232BE">
        <w:rPr>
          <w:rFonts w:cs="Arial"/>
          <w:color w:val="222222"/>
          <w:lang w:val="ro-RO"/>
        </w:rPr>
        <w:t xml:space="preserve">) prevede acest lucru în principal prin transpunerea directă a principalelor elemente ale legislației UE privind controlul produselor alimentare care reglementează controalele oficiale privind alimentele și </w:t>
      </w:r>
      <w:r w:rsidRPr="00F232BE">
        <w:rPr>
          <w:rFonts w:cs="Arial"/>
          <w:color w:val="222222"/>
          <w:lang w:val="ro-RO"/>
        </w:rPr>
        <w:lastRenderedPageBreak/>
        <w:t>hrana pentru animale și este prevăzută în principal în Legea nr. 113 (</w:t>
      </w:r>
      <w:r w:rsidR="000F7467" w:rsidRPr="00F232BE">
        <w:rPr>
          <w:rFonts w:cs="Arial"/>
          <w:color w:val="222222"/>
          <w:lang w:val="ro-RO"/>
        </w:rPr>
        <w:t>o</w:t>
      </w:r>
      <w:r w:rsidRPr="00F232BE">
        <w:rPr>
          <w:rFonts w:cs="Arial"/>
          <w:color w:val="222222"/>
          <w:lang w:val="ro-RO"/>
        </w:rPr>
        <w:t xml:space="preserve"> listă a legi</w:t>
      </w:r>
      <w:r w:rsidR="000F7467" w:rsidRPr="00F232BE">
        <w:rPr>
          <w:rFonts w:cs="Arial"/>
          <w:color w:val="222222"/>
          <w:lang w:val="ro-RO"/>
        </w:rPr>
        <w:t xml:space="preserve">lor principale relevante din legislația </w:t>
      </w:r>
      <w:r w:rsidRPr="00F232BE">
        <w:rPr>
          <w:rFonts w:cs="Arial"/>
          <w:color w:val="222222"/>
          <w:lang w:val="ro-RO"/>
        </w:rPr>
        <w:t xml:space="preserve">Republicii Moldova este </w:t>
      </w:r>
      <w:r w:rsidR="000F7467" w:rsidRPr="00F232BE">
        <w:rPr>
          <w:rFonts w:cs="Arial"/>
          <w:color w:val="222222"/>
          <w:lang w:val="ro-RO"/>
        </w:rPr>
        <w:t>prezentată în</w:t>
      </w:r>
      <w:r w:rsidRPr="00F232BE">
        <w:rPr>
          <w:rFonts w:cs="Arial"/>
          <w:color w:val="222222"/>
          <w:lang w:val="ro-RO"/>
        </w:rPr>
        <w:t xml:space="preserve"> Anexa 7)</w:t>
      </w:r>
      <w:r w:rsidR="000F7467" w:rsidRPr="00F232BE">
        <w:rPr>
          <w:rFonts w:cs="Arial"/>
          <w:color w:val="222222"/>
          <w:lang w:val="ro-RO"/>
        </w:rPr>
        <w:t>.</w:t>
      </w:r>
    </w:p>
    <w:p w14:paraId="34B99C2F" w14:textId="7F064A01" w:rsidR="00336443" w:rsidRPr="00F232BE" w:rsidRDefault="002958F8" w:rsidP="00591952">
      <w:pPr>
        <w:jc w:val="both"/>
        <w:rPr>
          <w:rFonts w:eastAsia="Times New Roman" w:cs="Times New Roman"/>
          <w:lang w:val="ro-RO" w:eastAsia="en-GB"/>
        </w:rPr>
      </w:pPr>
      <w:r w:rsidRPr="00F232BE">
        <w:rPr>
          <w:rFonts w:cs="Arial"/>
          <w:color w:val="222222"/>
          <w:lang w:val="ro-RO"/>
        </w:rPr>
        <w:t xml:space="preserve">În ceea ce privește evoluția politicilor și </w:t>
      </w:r>
      <w:r w:rsidR="000F7467" w:rsidRPr="00F232BE">
        <w:rPr>
          <w:rFonts w:cs="Arial"/>
          <w:color w:val="222222"/>
          <w:lang w:val="ro-RO"/>
        </w:rPr>
        <w:t xml:space="preserve">ghidărilor </w:t>
      </w:r>
      <w:r w:rsidRPr="00F232BE">
        <w:rPr>
          <w:rFonts w:cs="Arial"/>
          <w:color w:val="222222"/>
          <w:lang w:val="ro-RO"/>
        </w:rPr>
        <w:t xml:space="preserve">și baza lor juridică, există proceduri de consultare derulate de către </w:t>
      </w:r>
      <w:r w:rsidR="00E82544" w:rsidRPr="00F232BE">
        <w:rPr>
          <w:rFonts w:cs="Arial"/>
          <w:color w:val="222222"/>
          <w:lang w:val="ro-RO"/>
        </w:rPr>
        <w:t>MAIA</w:t>
      </w:r>
      <w:r w:rsidRPr="00F232BE">
        <w:rPr>
          <w:rFonts w:cs="Arial"/>
          <w:color w:val="222222"/>
          <w:lang w:val="ro-RO"/>
        </w:rPr>
        <w:t xml:space="preserve"> înainte și în timpul elaborării legislației și </w:t>
      </w:r>
      <w:r w:rsidR="000F7467" w:rsidRPr="00F232BE">
        <w:rPr>
          <w:rFonts w:cs="Arial"/>
          <w:color w:val="222222"/>
          <w:lang w:val="ro-RO"/>
        </w:rPr>
        <w:t>instrucțiunilor.</w:t>
      </w:r>
      <w:r w:rsidRPr="00F232BE">
        <w:rPr>
          <w:rFonts w:cs="Arial"/>
          <w:color w:val="222222"/>
          <w:lang w:val="ro-RO"/>
        </w:rPr>
        <w:t xml:space="preserve"> Deși </w:t>
      </w:r>
      <w:r w:rsidR="000F7467" w:rsidRPr="00F232BE">
        <w:rPr>
          <w:rFonts w:cs="Arial"/>
          <w:color w:val="222222"/>
          <w:lang w:val="ro-RO"/>
        </w:rPr>
        <w:t xml:space="preserve">prevederile </w:t>
      </w:r>
      <w:r w:rsidRPr="00F232BE">
        <w:rPr>
          <w:rFonts w:cs="Arial"/>
          <w:color w:val="222222"/>
          <w:lang w:val="ro-RO"/>
        </w:rPr>
        <w:t>a</w:t>
      </w:r>
      <w:r w:rsidR="000F7467" w:rsidRPr="00F232BE">
        <w:rPr>
          <w:rFonts w:cs="Arial"/>
          <w:color w:val="222222"/>
          <w:lang w:val="ro-RO"/>
        </w:rPr>
        <w:t>u</w:t>
      </w:r>
      <w:r w:rsidRPr="00F232BE">
        <w:rPr>
          <w:rFonts w:cs="Arial"/>
          <w:color w:val="222222"/>
          <w:lang w:val="ro-RO"/>
        </w:rPr>
        <w:t xml:space="preserve"> fost luat</w:t>
      </w:r>
      <w:r w:rsidR="000F7467" w:rsidRPr="00F232BE">
        <w:rPr>
          <w:rFonts w:cs="Arial"/>
          <w:color w:val="222222"/>
          <w:lang w:val="ro-RO"/>
        </w:rPr>
        <w:t>e</w:t>
      </w:r>
      <w:r w:rsidRPr="00F232BE">
        <w:rPr>
          <w:rFonts w:cs="Arial"/>
          <w:color w:val="222222"/>
          <w:lang w:val="ro-RO"/>
        </w:rPr>
        <w:t xml:space="preserve"> direct d</w:t>
      </w:r>
      <w:r w:rsidR="000F7467" w:rsidRPr="00F232BE">
        <w:rPr>
          <w:rFonts w:cs="Arial"/>
          <w:color w:val="222222"/>
          <w:lang w:val="ro-RO"/>
        </w:rPr>
        <w:t>in</w:t>
      </w:r>
      <w:r w:rsidRPr="00F232BE">
        <w:rPr>
          <w:rFonts w:cs="Arial"/>
          <w:color w:val="222222"/>
          <w:lang w:val="ro-RO"/>
        </w:rPr>
        <w:t xml:space="preserve"> legislația UE, totuși </w:t>
      </w:r>
      <w:r w:rsidR="000F7467" w:rsidRPr="00F232BE">
        <w:rPr>
          <w:rFonts w:cs="Arial"/>
          <w:color w:val="222222"/>
          <w:lang w:val="ro-RO"/>
        </w:rPr>
        <w:t xml:space="preserve">au apărut </w:t>
      </w:r>
      <w:r w:rsidRPr="00F232BE">
        <w:rPr>
          <w:rFonts w:cs="Arial"/>
          <w:color w:val="222222"/>
          <w:lang w:val="ro-RO"/>
        </w:rPr>
        <w:t>unele ambiguități și con</w:t>
      </w:r>
      <w:r w:rsidR="00B42815" w:rsidRPr="00F232BE">
        <w:rPr>
          <w:rFonts w:cs="Arial"/>
          <w:color w:val="222222"/>
          <w:lang w:val="ro-RO"/>
        </w:rPr>
        <w:t>tradicții</w:t>
      </w:r>
      <w:r w:rsidRPr="00F232BE">
        <w:rPr>
          <w:rFonts w:cs="Arial"/>
          <w:color w:val="222222"/>
          <w:lang w:val="ro-RO"/>
        </w:rPr>
        <w:t xml:space="preserve"> cu legislația moldovenească, care încă există în domeniul siguranței alimentare. Acest lucru nu a contribuit la facilitarea clară a executării, care este efectuată de o agenție de executare separată. Legislația secundară completează, în general, </w:t>
      </w:r>
      <w:r w:rsidR="00B42815" w:rsidRPr="00F232BE">
        <w:rPr>
          <w:rFonts w:cs="Arial"/>
          <w:color w:val="222222"/>
          <w:lang w:val="ro-RO"/>
        </w:rPr>
        <w:t xml:space="preserve">legea </w:t>
      </w:r>
      <w:r w:rsidRPr="00F232BE">
        <w:rPr>
          <w:rFonts w:cs="Arial"/>
          <w:color w:val="222222"/>
          <w:lang w:val="ro-RO"/>
        </w:rPr>
        <w:t>principal</w:t>
      </w:r>
      <w:r w:rsidR="00B42815" w:rsidRPr="00F232BE">
        <w:rPr>
          <w:rFonts w:cs="Arial"/>
          <w:color w:val="222222"/>
          <w:lang w:val="ro-RO"/>
        </w:rPr>
        <w:t>ă</w:t>
      </w:r>
      <w:r w:rsidRPr="00F232BE">
        <w:rPr>
          <w:rFonts w:cs="Arial"/>
          <w:color w:val="222222"/>
          <w:lang w:val="ro-RO"/>
        </w:rPr>
        <w:t xml:space="preserve">, dar </w:t>
      </w:r>
      <w:r w:rsidR="00B42815" w:rsidRPr="00F232BE">
        <w:rPr>
          <w:rFonts w:cs="Arial"/>
          <w:color w:val="222222"/>
          <w:lang w:val="ro-RO"/>
        </w:rPr>
        <w:t>s-au</w:t>
      </w:r>
      <w:r w:rsidRPr="00F232BE">
        <w:rPr>
          <w:rFonts w:cs="Arial"/>
          <w:color w:val="222222"/>
          <w:lang w:val="ro-RO"/>
        </w:rPr>
        <w:t xml:space="preserve"> identificat unele aspecte care se suprapun, cum ar fi anunțarea vizitelor, responsabilitatea </w:t>
      </w:r>
      <w:r w:rsidR="00B42815" w:rsidRPr="00F232BE">
        <w:rPr>
          <w:rFonts w:cs="Arial"/>
          <w:color w:val="222222"/>
          <w:lang w:val="ro-RO"/>
        </w:rPr>
        <w:t xml:space="preserve">pentru </w:t>
      </w:r>
      <w:r w:rsidRPr="00F232BE">
        <w:rPr>
          <w:rFonts w:cs="Arial"/>
          <w:color w:val="222222"/>
          <w:lang w:val="ro-RO"/>
        </w:rPr>
        <w:t>sancțiuni și c</w:t>
      </w:r>
      <w:r w:rsidR="00B42815" w:rsidRPr="00F232BE">
        <w:rPr>
          <w:rFonts w:cs="Arial"/>
          <w:color w:val="222222"/>
          <w:lang w:val="ro-RO"/>
        </w:rPr>
        <w:t>ine</w:t>
      </w:r>
      <w:r w:rsidRPr="00F232BE">
        <w:rPr>
          <w:rFonts w:cs="Arial"/>
          <w:color w:val="222222"/>
          <w:lang w:val="ro-RO"/>
        </w:rPr>
        <w:t xml:space="preserve"> se ocupă efectiv de produsele retrase sau re</w:t>
      </w:r>
      <w:r w:rsidR="00B42815" w:rsidRPr="00F232BE">
        <w:rPr>
          <w:rFonts w:cs="Arial"/>
          <w:color w:val="222222"/>
          <w:lang w:val="ro-RO"/>
        </w:rPr>
        <w:t>chemate</w:t>
      </w:r>
      <w:r w:rsidRPr="00F232BE">
        <w:rPr>
          <w:rFonts w:cs="Arial"/>
          <w:color w:val="222222"/>
          <w:lang w:val="ro-RO"/>
        </w:rPr>
        <w:t xml:space="preserve">, toate acestea trebuind să fie rezolvate </w:t>
      </w:r>
      <w:r w:rsidR="00B42815" w:rsidRPr="00F232BE">
        <w:rPr>
          <w:rFonts w:cs="Arial"/>
          <w:color w:val="222222"/>
          <w:lang w:val="ro-RO"/>
        </w:rPr>
        <w:t>în regim</w:t>
      </w:r>
      <w:r w:rsidRPr="00F232BE">
        <w:rPr>
          <w:rFonts w:cs="Arial"/>
          <w:color w:val="222222"/>
          <w:lang w:val="ro-RO"/>
        </w:rPr>
        <w:t xml:space="preserve"> priorita</w:t>
      </w:r>
      <w:r w:rsidR="00B42815" w:rsidRPr="00F232BE">
        <w:rPr>
          <w:rFonts w:cs="Arial"/>
          <w:color w:val="222222"/>
          <w:lang w:val="ro-RO"/>
        </w:rPr>
        <w:t>r</w:t>
      </w:r>
      <w:r w:rsidRPr="00F232BE">
        <w:rPr>
          <w:rFonts w:cs="Arial"/>
          <w:color w:val="222222"/>
          <w:lang w:val="ro-RO"/>
        </w:rPr>
        <w:t>.</w:t>
      </w:r>
    </w:p>
    <w:p w14:paraId="0F39EED7" w14:textId="77777777" w:rsidR="00CA5F1E" w:rsidRPr="00F232BE" w:rsidRDefault="00CA5F1E" w:rsidP="00591952">
      <w:pPr>
        <w:jc w:val="both"/>
        <w:rPr>
          <w:rFonts w:cs="Arial"/>
          <w:b/>
          <w:i/>
          <w:color w:val="4F81BD" w:themeColor="accent1"/>
          <w:lang w:val="ro-RO"/>
        </w:rPr>
      </w:pPr>
    </w:p>
    <w:p w14:paraId="2053AB68" w14:textId="6A3CD6B7" w:rsidR="0083112B" w:rsidRPr="00F232BE" w:rsidRDefault="00B42815" w:rsidP="00591952">
      <w:pPr>
        <w:jc w:val="both"/>
        <w:rPr>
          <w:rFonts w:cs="Arial"/>
          <w:b/>
          <w:i/>
          <w:lang w:val="ro-RO"/>
        </w:rPr>
      </w:pPr>
      <w:r w:rsidRPr="00F232BE">
        <w:rPr>
          <w:rFonts w:cs="Arial"/>
          <w:b/>
          <w:i/>
          <w:color w:val="4F81BD" w:themeColor="accent1"/>
          <w:lang w:val="ro-RO"/>
        </w:rPr>
        <w:t>A.1.1.1. Există ghidări clare de politici privitor la siguranța și calitatea alimentelor</w:t>
      </w:r>
    </w:p>
    <w:p w14:paraId="4E077E6B" w14:textId="77777777" w:rsidR="00B42815" w:rsidRPr="00F232BE" w:rsidRDefault="002958F8" w:rsidP="00CA5F1E">
      <w:pPr>
        <w:jc w:val="both"/>
        <w:rPr>
          <w:rFonts w:cs="Arial"/>
          <w:color w:val="222222"/>
          <w:lang w:val="ro-RO"/>
        </w:rPr>
      </w:pPr>
      <w:r w:rsidRPr="00F232BE">
        <w:rPr>
          <w:rFonts w:cs="Arial"/>
          <w:color w:val="222222"/>
          <w:lang w:val="ro-RO"/>
        </w:rPr>
        <w:t xml:space="preserve">Există </w:t>
      </w:r>
      <w:r w:rsidR="00B42815" w:rsidRPr="00F232BE">
        <w:rPr>
          <w:rFonts w:cs="Arial"/>
          <w:color w:val="222222"/>
          <w:lang w:val="ro-RO"/>
        </w:rPr>
        <w:t xml:space="preserve">ghidări clare </w:t>
      </w:r>
      <w:r w:rsidRPr="00F232BE">
        <w:rPr>
          <w:rFonts w:cs="Arial"/>
          <w:color w:val="222222"/>
          <w:lang w:val="ro-RO"/>
        </w:rPr>
        <w:t>în ceea ce privește siguranța aliment</w:t>
      </w:r>
      <w:r w:rsidR="00B42815" w:rsidRPr="00F232BE">
        <w:rPr>
          <w:rFonts w:cs="Arial"/>
          <w:color w:val="222222"/>
          <w:lang w:val="ro-RO"/>
        </w:rPr>
        <w:t>elor</w:t>
      </w:r>
      <w:r w:rsidRPr="00F232BE">
        <w:rPr>
          <w:rFonts w:cs="Arial"/>
          <w:color w:val="222222"/>
          <w:lang w:val="ro-RO"/>
        </w:rPr>
        <w:t xml:space="preserve"> elaborat</w:t>
      </w:r>
      <w:r w:rsidR="00B42815" w:rsidRPr="00F232BE">
        <w:rPr>
          <w:rFonts w:cs="Arial"/>
          <w:color w:val="222222"/>
          <w:lang w:val="ro-RO"/>
        </w:rPr>
        <w:t>e</w:t>
      </w:r>
      <w:r w:rsidRPr="00F232BE">
        <w:rPr>
          <w:rFonts w:cs="Arial"/>
          <w:color w:val="222222"/>
          <w:lang w:val="ro-RO"/>
        </w:rPr>
        <w:t xml:space="preserve"> de </w:t>
      </w:r>
      <w:r w:rsidR="00E82544" w:rsidRPr="00F232BE">
        <w:rPr>
          <w:rFonts w:cs="Arial"/>
          <w:color w:val="222222"/>
          <w:lang w:val="ro-RO"/>
        </w:rPr>
        <w:t>MAIA</w:t>
      </w:r>
      <w:r w:rsidRPr="00F232BE">
        <w:rPr>
          <w:rFonts w:cs="Arial"/>
          <w:color w:val="222222"/>
          <w:lang w:val="ro-RO"/>
        </w:rPr>
        <w:t xml:space="preserve">, </w:t>
      </w:r>
      <w:r w:rsidR="00B42815" w:rsidRPr="00F232BE">
        <w:rPr>
          <w:rFonts w:cs="Arial"/>
          <w:color w:val="222222"/>
          <w:lang w:val="ro-RO"/>
        </w:rPr>
        <w:t xml:space="preserve">de comun </w:t>
      </w:r>
      <w:r w:rsidRPr="00F232BE">
        <w:rPr>
          <w:rFonts w:cs="Arial"/>
          <w:color w:val="222222"/>
          <w:lang w:val="ro-RO"/>
        </w:rPr>
        <w:t>acord cu MS și ANSA</w:t>
      </w:r>
      <w:r w:rsidR="00B42815" w:rsidRPr="00F232BE">
        <w:rPr>
          <w:rFonts w:cs="Arial"/>
          <w:color w:val="222222"/>
          <w:lang w:val="ro-RO"/>
        </w:rPr>
        <w:t>.</w:t>
      </w:r>
    </w:p>
    <w:p w14:paraId="167A56F6" w14:textId="6E4E2454" w:rsidR="002958F8" w:rsidRPr="00F232BE" w:rsidRDefault="002958F8" w:rsidP="00CA5F1E">
      <w:pPr>
        <w:jc w:val="both"/>
        <w:rPr>
          <w:rFonts w:cs="Arial"/>
          <w:b/>
          <w:i/>
          <w:lang w:val="ro-RO"/>
        </w:rPr>
      </w:pPr>
      <w:r w:rsidRPr="00F232BE">
        <w:rPr>
          <w:rFonts w:cs="Arial"/>
          <w:b/>
          <w:i/>
          <w:color w:val="222222"/>
          <w:lang w:val="ro-RO"/>
        </w:rPr>
        <w:t xml:space="preserve">Starea actuală </w:t>
      </w:r>
      <w:r w:rsidR="00B42815" w:rsidRPr="00F232BE">
        <w:rPr>
          <w:rFonts w:cs="Arial"/>
          <w:b/>
          <w:i/>
          <w:color w:val="222222"/>
          <w:lang w:val="ro-RO"/>
        </w:rPr>
        <w:t xml:space="preserve">în raport cu </w:t>
      </w:r>
      <w:r w:rsidRPr="00F232BE">
        <w:rPr>
          <w:rFonts w:cs="Arial"/>
          <w:b/>
          <w:i/>
          <w:color w:val="222222"/>
          <w:lang w:val="ro-RO"/>
        </w:rPr>
        <w:t xml:space="preserve">criteriul de evaluare </w:t>
      </w:r>
      <w:r w:rsidR="00B42815" w:rsidRPr="00F232BE">
        <w:rPr>
          <w:rFonts w:cs="Arial"/>
          <w:b/>
          <w:i/>
          <w:color w:val="222222"/>
          <w:lang w:val="ro-RO"/>
        </w:rPr>
        <w:t>are scorul</w:t>
      </w:r>
      <w:r w:rsidRPr="00F232BE">
        <w:rPr>
          <w:rFonts w:cs="Arial"/>
          <w:b/>
          <w:i/>
          <w:color w:val="222222"/>
          <w:lang w:val="ro-RO"/>
        </w:rPr>
        <w:t xml:space="preserve"> 4</w:t>
      </w:r>
      <w:r w:rsidR="00B42815" w:rsidRPr="00F232BE">
        <w:rPr>
          <w:rFonts w:cs="Arial"/>
          <w:b/>
          <w:i/>
          <w:color w:val="222222"/>
          <w:lang w:val="ro-RO"/>
        </w:rPr>
        <w:t>,</w:t>
      </w:r>
      <w:r w:rsidRPr="00F232BE">
        <w:rPr>
          <w:rFonts w:cs="Arial"/>
          <w:b/>
          <w:i/>
          <w:color w:val="222222"/>
          <w:lang w:val="ro-RO"/>
        </w:rPr>
        <w:t xml:space="preserve"> realizat</w:t>
      </w:r>
    </w:p>
    <w:p w14:paraId="325314D4" w14:textId="77777777" w:rsidR="00540334" w:rsidRPr="00F232BE" w:rsidRDefault="00540334" w:rsidP="00591952">
      <w:pPr>
        <w:jc w:val="both"/>
        <w:rPr>
          <w:rFonts w:cs="Arial"/>
          <w:b/>
          <w:i/>
          <w:lang w:val="ro-RO"/>
        </w:rPr>
      </w:pPr>
    </w:p>
    <w:p w14:paraId="6FB96C1C" w14:textId="47DEF39A" w:rsidR="00CA5F1E" w:rsidRPr="00F232BE" w:rsidRDefault="00EB6F71" w:rsidP="00591952">
      <w:pPr>
        <w:jc w:val="both"/>
        <w:rPr>
          <w:rFonts w:cs="Arial"/>
          <w:lang w:val="ro-RO"/>
        </w:rPr>
      </w:pPr>
      <w:r w:rsidRPr="00F232BE">
        <w:rPr>
          <w:rFonts w:cs="Arial"/>
          <w:b/>
          <w:i/>
          <w:color w:val="4F81BD" w:themeColor="accent1"/>
          <w:lang w:val="ro-RO"/>
        </w:rPr>
        <w:t xml:space="preserve">A.1.1.2. AC-urile elaborează planuri </w:t>
      </w:r>
      <w:r w:rsidR="00C34357" w:rsidRPr="00F232BE">
        <w:rPr>
          <w:rFonts w:cs="Arial"/>
          <w:b/>
          <w:i/>
          <w:color w:val="4F81BD" w:themeColor="accent1"/>
          <w:lang w:val="ro-RO"/>
        </w:rPr>
        <w:t>strategic</w:t>
      </w:r>
      <w:r w:rsidRPr="00F232BE">
        <w:rPr>
          <w:rFonts w:cs="Arial"/>
          <w:b/>
          <w:i/>
          <w:color w:val="4F81BD" w:themeColor="accent1"/>
          <w:lang w:val="ro-RO"/>
        </w:rPr>
        <w:t>e de control a alimentelor și transformă în acțiuni obiectivele stabilite în politicile de control a alimentelor</w:t>
      </w:r>
      <w:r w:rsidR="00C34357" w:rsidRPr="00F232BE">
        <w:rPr>
          <w:rFonts w:cs="Arial"/>
          <w:b/>
          <w:i/>
          <w:color w:val="4F81BD" w:themeColor="accent1"/>
          <w:lang w:val="ro-RO"/>
        </w:rPr>
        <w:t>.</w:t>
      </w:r>
      <w:r w:rsidR="00C34357" w:rsidRPr="00F232BE">
        <w:rPr>
          <w:b/>
          <w:i/>
          <w:color w:val="4F81BD" w:themeColor="accent1"/>
          <w:lang w:val="ro-RO"/>
        </w:rPr>
        <w:t xml:space="preserve"> </w:t>
      </w:r>
      <w:r w:rsidR="00384B98" w:rsidRPr="00F232BE">
        <w:rPr>
          <w:rFonts w:cs="Arial"/>
          <w:lang w:val="ro-RO"/>
        </w:rPr>
        <w:t xml:space="preserve"> </w:t>
      </w:r>
    </w:p>
    <w:p w14:paraId="7E95F23F" w14:textId="3A8D1276" w:rsidR="00384B98" w:rsidRPr="00F232BE" w:rsidRDefault="002958F8" w:rsidP="00591952">
      <w:pPr>
        <w:jc w:val="both"/>
        <w:rPr>
          <w:rFonts w:cs="Arial"/>
          <w:lang w:val="ro-RO"/>
        </w:rPr>
      </w:pPr>
      <w:r w:rsidRPr="00F232BE">
        <w:rPr>
          <w:rFonts w:cs="Arial"/>
          <w:color w:val="222222"/>
          <w:lang w:val="ro-RO"/>
        </w:rPr>
        <w:t xml:space="preserve">Moldova are un document </w:t>
      </w:r>
      <w:r w:rsidR="00EB6F71" w:rsidRPr="00F232BE">
        <w:rPr>
          <w:rFonts w:cs="Arial"/>
          <w:color w:val="222222"/>
          <w:lang w:val="ro-RO"/>
        </w:rPr>
        <w:t>s</w:t>
      </w:r>
      <w:r w:rsidRPr="00F232BE">
        <w:rPr>
          <w:rFonts w:cs="Arial"/>
          <w:color w:val="222222"/>
          <w:lang w:val="ro-RO"/>
        </w:rPr>
        <w:t>trategic pentru perioada 2017-2022</w:t>
      </w:r>
      <w:r w:rsidR="00B47E4A">
        <w:rPr>
          <w:rFonts w:cs="Arial"/>
          <w:color w:val="222222"/>
          <w:lang w:val="ro-RO"/>
        </w:rPr>
        <w:t>,</w:t>
      </w:r>
      <w:r w:rsidRPr="00F232BE">
        <w:rPr>
          <w:rFonts w:cs="Arial"/>
          <w:color w:val="222222"/>
          <w:lang w:val="ro-RO"/>
        </w:rPr>
        <w:t xml:space="preserve"> c</w:t>
      </w:r>
      <w:r w:rsidR="00EB6F71" w:rsidRPr="00F232BE">
        <w:rPr>
          <w:rFonts w:cs="Arial"/>
          <w:color w:val="222222"/>
          <w:lang w:val="ro-RO"/>
        </w:rPr>
        <w:t xml:space="preserve">are are drept </w:t>
      </w:r>
      <w:r w:rsidRPr="00F232BE">
        <w:rPr>
          <w:rFonts w:cs="Arial"/>
          <w:color w:val="222222"/>
          <w:lang w:val="ro-RO"/>
        </w:rPr>
        <w:t>scop</w:t>
      </w:r>
      <w:r w:rsidR="00EB6F71" w:rsidRPr="00F232BE">
        <w:rPr>
          <w:rFonts w:cs="Arial"/>
          <w:color w:val="222222"/>
          <w:lang w:val="ro-RO"/>
        </w:rPr>
        <w:t xml:space="preserve"> </w:t>
      </w:r>
      <w:r w:rsidRPr="00F232BE">
        <w:rPr>
          <w:rFonts w:cs="Arial"/>
          <w:color w:val="222222"/>
          <w:lang w:val="ro-RO"/>
        </w:rPr>
        <w:t xml:space="preserve">de a atinge cel mai înalt nivel de sănătate umană și de protecție a consumatorilor prin asigurarea siguranței alimentelor, asigurarea unui acces mai bun </w:t>
      </w:r>
      <w:r w:rsidR="00EB6F71" w:rsidRPr="00F232BE">
        <w:rPr>
          <w:rFonts w:cs="Arial"/>
          <w:color w:val="222222"/>
          <w:lang w:val="ro-RO"/>
        </w:rPr>
        <w:t>la</w:t>
      </w:r>
      <w:r w:rsidRPr="00F232BE">
        <w:rPr>
          <w:rFonts w:cs="Arial"/>
          <w:color w:val="222222"/>
          <w:lang w:val="ro-RO"/>
        </w:rPr>
        <w:t xml:space="preserve"> diferite piețe, în special </w:t>
      </w:r>
      <w:r w:rsidR="00EB6F71" w:rsidRPr="00F232BE">
        <w:rPr>
          <w:rFonts w:cs="Arial"/>
          <w:color w:val="222222"/>
          <w:lang w:val="ro-RO"/>
        </w:rPr>
        <w:t>l</w:t>
      </w:r>
      <w:r w:rsidRPr="00F232BE">
        <w:rPr>
          <w:rFonts w:cs="Arial"/>
          <w:color w:val="222222"/>
          <w:lang w:val="ro-RO"/>
        </w:rPr>
        <w:t>a cel</w:t>
      </w:r>
      <w:r w:rsidR="00EB6F71" w:rsidRPr="00F232BE">
        <w:rPr>
          <w:rFonts w:cs="Arial"/>
          <w:color w:val="222222"/>
          <w:lang w:val="ro-RO"/>
        </w:rPr>
        <w:t>e</w:t>
      </w:r>
      <w:r w:rsidRPr="00F232BE">
        <w:rPr>
          <w:rFonts w:cs="Arial"/>
          <w:color w:val="222222"/>
          <w:lang w:val="ro-RO"/>
        </w:rPr>
        <w:t xml:space="preserve"> din UE, și asigurarea unei </w:t>
      </w:r>
      <w:r w:rsidR="00EB6F71" w:rsidRPr="00F232BE">
        <w:rPr>
          <w:rFonts w:cs="Arial"/>
          <w:color w:val="222222"/>
          <w:lang w:val="ro-RO"/>
        </w:rPr>
        <w:t>activități</w:t>
      </w:r>
      <w:r w:rsidRPr="00F232BE">
        <w:rPr>
          <w:rFonts w:cs="Arial"/>
          <w:color w:val="222222"/>
          <w:lang w:val="ro-RO"/>
        </w:rPr>
        <w:t xml:space="preserve"> armonizate </w:t>
      </w:r>
      <w:r w:rsidR="00EB6F71" w:rsidRPr="00F232BE">
        <w:rPr>
          <w:rFonts w:cs="Arial"/>
          <w:color w:val="222222"/>
          <w:lang w:val="ro-RO"/>
        </w:rPr>
        <w:t>a</w:t>
      </w:r>
      <w:r w:rsidRPr="00F232BE">
        <w:rPr>
          <w:rFonts w:cs="Arial"/>
          <w:color w:val="222222"/>
          <w:lang w:val="ro-RO"/>
        </w:rPr>
        <w:t xml:space="preserve"> t</w:t>
      </w:r>
      <w:r w:rsidR="00EB6F71" w:rsidRPr="00F232BE">
        <w:rPr>
          <w:rFonts w:cs="Arial"/>
          <w:color w:val="222222"/>
          <w:lang w:val="ro-RO"/>
        </w:rPr>
        <w:t>uturor A</w:t>
      </w:r>
      <w:r w:rsidRPr="00F232BE">
        <w:rPr>
          <w:rFonts w:cs="Arial"/>
          <w:color w:val="222222"/>
          <w:lang w:val="ro-RO"/>
        </w:rPr>
        <w:t>C-uril</w:t>
      </w:r>
      <w:r w:rsidR="00EB6F71" w:rsidRPr="00F232BE">
        <w:rPr>
          <w:rFonts w:cs="Arial"/>
          <w:color w:val="222222"/>
          <w:lang w:val="ro-RO"/>
        </w:rPr>
        <w:t>or</w:t>
      </w:r>
      <w:r w:rsidRPr="00F232BE">
        <w:rPr>
          <w:rFonts w:cs="Arial"/>
          <w:color w:val="222222"/>
          <w:lang w:val="ro-RO"/>
        </w:rPr>
        <w:t xml:space="preserve">, în scopul </w:t>
      </w:r>
      <w:r w:rsidR="00EB6F71" w:rsidRPr="00F232BE">
        <w:rPr>
          <w:rFonts w:cs="Arial"/>
          <w:color w:val="222222"/>
          <w:lang w:val="ro-RO"/>
        </w:rPr>
        <w:t>creării unui</w:t>
      </w:r>
      <w:r w:rsidRPr="00F232BE">
        <w:rPr>
          <w:rFonts w:cs="Arial"/>
          <w:color w:val="222222"/>
          <w:lang w:val="ro-RO"/>
        </w:rPr>
        <w:t xml:space="preserve"> sistem cuprinzător de s</w:t>
      </w:r>
      <w:r w:rsidR="00EB6F71" w:rsidRPr="00F232BE">
        <w:rPr>
          <w:rFonts w:cs="Arial"/>
          <w:color w:val="222222"/>
          <w:lang w:val="ro-RO"/>
        </w:rPr>
        <w:t xml:space="preserve">iguranță a </w:t>
      </w:r>
      <w:r w:rsidRPr="00F232BE">
        <w:rPr>
          <w:rFonts w:cs="Arial"/>
          <w:color w:val="222222"/>
          <w:lang w:val="ro-RO"/>
        </w:rPr>
        <w:t>aliment</w:t>
      </w:r>
      <w:r w:rsidR="00EB6F71" w:rsidRPr="00F232BE">
        <w:rPr>
          <w:rFonts w:cs="Arial"/>
          <w:color w:val="222222"/>
          <w:lang w:val="ro-RO"/>
        </w:rPr>
        <w:t>elor</w:t>
      </w:r>
      <w:r w:rsidRPr="00F232BE">
        <w:rPr>
          <w:rFonts w:cs="Arial"/>
          <w:color w:val="222222"/>
          <w:lang w:val="ro-RO"/>
        </w:rPr>
        <w:t xml:space="preserve"> în Moldova. Obiectivele specifice sunt:</w:t>
      </w:r>
    </w:p>
    <w:p w14:paraId="2602A0F3" w14:textId="77777777" w:rsidR="00EB6F71" w:rsidRPr="00F232BE" w:rsidRDefault="002958F8" w:rsidP="00C06271">
      <w:pPr>
        <w:pStyle w:val="a4"/>
        <w:numPr>
          <w:ilvl w:val="0"/>
          <w:numId w:val="36"/>
        </w:numPr>
        <w:jc w:val="both"/>
        <w:rPr>
          <w:rFonts w:cs="Arial"/>
          <w:lang w:val="ro-RO"/>
        </w:rPr>
      </w:pPr>
      <w:r w:rsidRPr="00F232BE">
        <w:rPr>
          <w:rFonts w:cs="Arial"/>
          <w:color w:val="222222"/>
          <w:lang w:val="ro-RO"/>
        </w:rPr>
        <w:t>Consolidarea cadrului legislativ</w:t>
      </w:r>
      <w:r w:rsidR="00EB6F71" w:rsidRPr="00F232BE">
        <w:rPr>
          <w:rFonts w:cs="Arial"/>
          <w:color w:val="222222"/>
          <w:lang w:val="ro-RO"/>
        </w:rPr>
        <w:t xml:space="preserve">; </w:t>
      </w:r>
    </w:p>
    <w:p w14:paraId="7AA22CDC" w14:textId="77777777" w:rsidR="00EB6F71" w:rsidRPr="00F232BE" w:rsidRDefault="002958F8" w:rsidP="00C06271">
      <w:pPr>
        <w:pStyle w:val="a4"/>
        <w:numPr>
          <w:ilvl w:val="0"/>
          <w:numId w:val="36"/>
        </w:numPr>
        <w:jc w:val="both"/>
        <w:rPr>
          <w:rFonts w:cs="Arial"/>
          <w:lang w:val="ro-RO"/>
        </w:rPr>
      </w:pPr>
      <w:r w:rsidRPr="00F232BE">
        <w:rPr>
          <w:rFonts w:cs="Arial"/>
          <w:color w:val="222222"/>
          <w:lang w:val="ro-RO"/>
        </w:rPr>
        <w:t xml:space="preserve">Consolidarea </w:t>
      </w:r>
      <w:r w:rsidR="00EB6F71" w:rsidRPr="00F232BE">
        <w:rPr>
          <w:rFonts w:cs="Arial"/>
          <w:color w:val="222222"/>
          <w:lang w:val="ro-RO"/>
        </w:rPr>
        <w:t>gestionării</w:t>
      </w:r>
      <w:r w:rsidRPr="00F232BE">
        <w:rPr>
          <w:rFonts w:cs="Arial"/>
          <w:color w:val="222222"/>
          <w:lang w:val="ro-RO"/>
        </w:rPr>
        <w:t>, strategiei și guvernării controlului produselor alimentare</w:t>
      </w:r>
      <w:r w:rsidR="00EB6F71" w:rsidRPr="00F232BE">
        <w:rPr>
          <w:rFonts w:cs="Arial"/>
          <w:color w:val="222222"/>
          <w:lang w:val="ro-RO"/>
        </w:rPr>
        <w:t xml:space="preserve">; </w:t>
      </w:r>
    </w:p>
    <w:p w14:paraId="3546051B" w14:textId="77777777" w:rsidR="00EB6F71" w:rsidRPr="00F232BE" w:rsidRDefault="002958F8" w:rsidP="00C06271">
      <w:pPr>
        <w:pStyle w:val="a4"/>
        <w:numPr>
          <w:ilvl w:val="0"/>
          <w:numId w:val="36"/>
        </w:numPr>
        <w:jc w:val="both"/>
        <w:rPr>
          <w:rFonts w:cs="Arial"/>
          <w:lang w:val="ro-RO"/>
        </w:rPr>
      </w:pPr>
      <w:r w:rsidRPr="00F232BE">
        <w:rPr>
          <w:rFonts w:cs="Arial"/>
          <w:color w:val="222222"/>
          <w:lang w:val="ro-RO"/>
        </w:rPr>
        <w:t>Proceduri consolidate de control a siguranței alimentelor și punerea lor în aplicare</w:t>
      </w:r>
      <w:r w:rsidR="00EB6F71" w:rsidRPr="00F232BE">
        <w:rPr>
          <w:rFonts w:cs="Arial"/>
          <w:color w:val="222222"/>
          <w:lang w:val="ro-RO"/>
        </w:rPr>
        <w:t xml:space="preserve">; </w:t>
      </w:r>
    </w:p>
    <w:p w14:paraId="3CCD3BA8" w14:textId="77777777" w:rsidR="00EB6F71" w:rsidRPr="00F232BE" w:rsidRDefault="002958F8" w:rsidP="00C06271">
      <w:pPr>
        <w:pStyle w:val="a4"/>
        <w:numPr>
          <w:ilvl w:val="0"/>
          <w:numId w:val="36"/>
        </w:numPr>
        <w:jc w:val="both"/>
        <w:rPr>
          <w:rFonts w:cs="Arial"/>
          <w:lang w:val="ro-RO"/>
        </w:rPr>
      </w:pPr>
      <w:r w:rsidRPr="00F232BE">
        <w:rPr>
          <w:rFonts w:cs="Arial"/>
          <w:color w:val="222222"/>
          <w:lang w:val="ro-RO"/>
        </w:rPr>
        <w:t xml:space="preserve">Consolidarea </w:t>
      </w:r>
      <w:r w:rsidR="00EB6F71" w:rsidRPr="00F232BE">
        <w:rPr>
          <w:rFonts w:cs="Arial"/>
          <w:color w:val="222222"/>
          <w:lang w:val="ro-RO"/>
        </w:rPr>
        <w:t xml:space="preserve">bazei de </w:t>
      </w:r>
      <w:r w:rsidRPr="00F232BE">
        <w:rPr>
          <w:rFonts w:cs="Arial"/>
          <w:color w:val="222222"/>
          <w:lang w:val="ro-RO"/>
        </w:rPr>
        <w:t>dovezi</w:t>
      </w:r>
      <w:r w:rsidR="00EB6F71" w:rsidRPr="00F232BE">
        <w:rPr>
          <w:rFonts w:cs="Arial"/>
          <w:color w:val="222222"/>
          <w:lang w:val="ro-RO"/>
        </w:rPr>
        <w:t xml:space="preserve"> </w:t>
      </w:r>
      <w:r w:rsidRPr="00F232BE">
        <w:rPr>
          <w:rFonts w:cs="Arial"/>
          <w:color w:val="222222"/>
          <w:lang w:val="ro-RO"/>
        </w:rPr>
        <w:t>și risc</w:t>
      </w:r>
      <w:r w:rsidR="00EB6F71" w:rsidRPr="00F232BE">
        <w:rPr>
          <w:rFonts w:cs="Arial"/>
          <w:color w:val="222222"/>
          <w:lang w:val="ro-RO"/>
        </w:rPr>
        <w:t>uri</w:t>
      </w:r>
      <w:r w:rsidRPr="00F232BE">
        <w:rPr>
          <w:rFonts w:cs="Arial"/>
          <w:color w:val="222222"/>
          <w:lang w:val="ro-RO"/>
        </w:rPr>
        <w:t xml:space="preserve"> pentru luarea deciziilor</w:t>
      </w:r>
      <w:r w:rsidR="00EB6F71" w:rsidRPr="00F232BE">
        <w:rPr>
          <w:rFonts w:cs="Arial"/>
          <w:color w:val="222222"/>
          <w:lang w:val="ro-RO"/>
        </w:rPr>
        <w:t xml:space="preserve">; </w:t>
      </w:r>
    </w:p>
    <w:p w14:paraId="637EB1EB" w14:textId="1028E013" w:rsidR="002958F8" w:rsidRPr="00F232BE" w:rsidRDefault="002958F8" w:rsidP="00C06271">
      <w:pPr>
        <w:pStyle w:val="a4"/>
        <w:numPr>
          <w:ilvl w:val="0"/>
          <w:numId w:val="36"/>
        </w:numPr>
        <w:jc w:val="both"/>
        <w:rPr>
          <w:rFonts w:cs="Arial"/>
          <w:lang w:val="ro-RO"/>
        </w:rPr>
      </w:pPr>
      <w:r w:rsidRPr="00F232BE">
        <w:rPr>
          <w:rFonts w:cs="Arial"/>
          <w:color w:val="222222"/>
          <w:lang w:val="ro-RO"/>
        </w:rPr>
        <w:t xml:space="preserve">Consolidarea rolului și responsabilităților părților interesate în </w:t>
      </w:r>
      <w:r w:rsidR="00EB6F71" w:rsidRPr="00F232BE">
        <w:rPr>
          <w:rFonts w:cs="Arial"/>
          <w:color w:val="222222"/>
          <w:lang w:val="ro-RO"/>
        </w:rPr>
        <w:t>gestionarea</w:t>
      </w:r>
      <w:r w:rsidRPr="00F232BE">
        <w:rPr>
          <w:rFonts w:cs="Arial"/>
          <w:color w:val="222222"/>
          <w:lang w:val="ro-RO"/>
        </w:rPr>
        <w:t xml:space="preserve"> controlului produselor alimentare</w:t>
      </w:r>
      <w:r w:rsidR="00EB6F71" w:rsidRPr="00F232BE">
        <w:rPr>
          <w:rFonts w:cs="Arial"/>
          <w:color w:val="222222"/>
          <w:lang w:val="ro-RO"/>
        </w:rPr>
        <w:t>.</w:t>
      </w:r>
    </w:p>
    <w:p w14:paraId="4BE35C9C" w14:textId="0C14A911" w:rsidR="00C34357" w:rsidRPr="00F232BE" w:rsidRDefault="00BE0E29" w:rsidP="00591952">
      <w:pPr>
        <w:jc w:val="both"/>
        <w:rPr>
          <w:lang w:val="ro-RO"/>
        </w:rPr>
      </w:pPr>
      <w:r w:rsidRPr="00F232BE">
        <w:rPr>
          <w:rFonts w:cs="Arial"/>
          <w:color w:val="222222"/>
          <w:lang w:val="ro-RO"/>
        </w:rPr>
        <w:t>Î</w:t>
      </w:r>
      <w:r w:rsidR="00BE529B" w:rsidRPr="00F232BE">
        <w:rPr>
          <w:rFonts w:cs="Arial"/>
          <w:color w:val="222222"/>
          <w:lang w:val="ro-RO"/>
        </w:rPr>
        <w:t xml:space="preserve">n plus, ANSA a elaborat un </w:t>
      </w:r>
      <w:r w:rsidR="00EB6F71" w:rsidRPr="00F232BE">
        <w:rPr>
          <w:rFonts w:cs="Arial"/>
          <w:color w:val="222222"/>
          <w:lang w:val="ro-RO"/>
        </w:rPr>
        <w:t>PNM</w:t>
      </w:r>
      <w:r w:rsidR="00BE529B" w:rsidRPr="00F232BE">
        <w:rPr>
          <w:rFonts w:cs="Arial"/>
          <w:color w:val="222222"/>
          <w:lang w:val="ro-RO"/>
        </w:rPr>
        <w:t xml:space="preserve">C, care stabilește toate obiectivele </w:t>
      </w:r>
      <w:r w:rsidR="00EB6F71" w:rsidRPr="00F232BE">
        <w:rPr>
          <w:rFonts w:cs="Arial"/>
          <w:color w:val="222222"/>
          <w:lang w:val="ro-RO"/>
        </w:rPr>
        <w:t>realizării</w:t>
      </w:r>
      <w:r w:rsidR="00BE529B" w:rsidRPr="00F232BE">
        <w:rPr>
          <w:rFonts w:cs="Arial"/>
          <w:color w:val="222222"/>
          <w:lang w:val="ro-RO"/>
        </w:rPr>
        <w:t xml:space="preserve"> controale</w:t>
      </w:r>
      <w:r w:rsidR="00EB6F71" w:rsidRPr="00F232BE">
        <w:rPr>
          <w:rFonts w:cs="Arial"/>
          <w:color w:val="222222"/>
          <w:lang w:val="ro-RO"/>
        </w:rPr>
        <w:t>lor</w:t>
      </w:r>
      <w:r w:rsidR="00BE529B" w:rsidRPr="00F232BE">
        <w:rPr>
          <w:rFonts w:cs="Arial"/>
          <w:color w:val="222222"/>
          <w:lang w:val="ro-RO"/>
        </w:rPr>
        <w:t xml:space="preserve"> oficiale pentru perioadele </w:t>
      </w:r>
      <w:r w:rsidR="00EB6F71" w:rsidRPr="00F232BE">
        <w:rPr>
          <w:rFonts w:cs="Arial"/>
          <w:color w:val="222222"/>
          <w:lang w:val="ro-RO"/>
        </w:rPr>
        <w:t>determinate</w:t>
      </w:r>
      <w:r w:rsidR="00BE529B" w:rsidRPr="00F232BE">
        <w:rPr>
          <w:rFonts w:cs="Arial"/>
          <w:color w:val="222222"/>
          <w:lang w:val="ro-RO"/>
        </w:rPr>
        <w:t>. Acest lucru este preluat din politic</w:t>
      </w:r>
      <w:r w:rsidR="00EB6F71" w:rsidRPr="00F232BE">
        <w:rPr>
          <w:rFonts w:cs="Arial"/>
          <w:color w:val="222222"/>
          <w:lang w:val="ro-RO"/>
        </w:rPr>
        <w:t>ile</w:t>
      </w:r>
      <w:r w:rsidR="00BE529B" w:rsidRPr="00F232BE">
        <w:rPr>
          <w:rFonts w:cs="Arial"/>
          <w:color w:val="222222"/>
          <w:lang w:val="ro-RO"/>
        </w:rPr>
        <w:t xml:space="preserve"> stabilit</w:t>
      </w:r>
      <w:r w:rsidR="00EB6F71" w:rsidRPr="00F232BE">
        <w:rPr>
          <w:rFonts w:cs="Arial"/>
          <w:color w:val="222222"/>
          <w:lang w:val="ro-RO"/>
        </w:rPr>
        <w:t>e</w:t>
      </w:r>
      <w:r w:rsidR="00BE529B" w:rsidRPr="00F232BE">
        <w:rPr>
          <w:rFonts w:cs="Arial"/>
          <w:color w:val="222222"/>
          <w:lang w:val="ro-RO"/>
        </w:rPr>
        <w:t xml:space="preserve"> în acordurile cu </w:t>
      </w:r>
      <w:r w:rsidR="00E82544" w:rsidRPr="00F232BE">
        <w:rPr>
          <w:rFonts w:cs="Arial"/>
          <w:color w:val="222222"/>
          <w:lang w:val="ro-RO"/>
        </w:rPr>
        <w:t>MAIA</w:t>
      </w:r>
      <w:r w:rsidR="00BE529B" w:rsidRPr="00F232BE">
        <w:rPr>
          <w:rFonts w:cs="Arial"/>
          <w:color w:val="222222"/>
          <w:lang w:val="ro-RO"/>
        </w:rPr>
        <w:t>. Acest plan se traduce în obiectivele politici</w:t>
      </w:r>
      <w:r w:rsidR="00EB6F71" w:rsidRPr="00F232BE">
        <w:rPr>
          <w:rFonts w:cs="Arial"/>
          <w:color w:val="222222"/>
          <w:lang w:val="ro-RO"/>
        </w:rPr>
        <w:t>lor</w:t>
      </w:r>
      <w:r w:rsidR="00BE529B" w:rsidRPr="00F232BE">
        <w:rPr>
          <w:rFonts w:cs="Arial"/>
          <w:color w:val="222222"/>
          <w:lang w:val="ro-RO"/>
        </w:rPr>
        <w:t xml:space="preserve"> de siguranță alimentară a</w:t>
      </w:r>
      <w:r w:rsidR="00EB6F71" w:rsidRPr="00F232BE">
        <w:rPr>
          <w:rFonts w:cs="Arial"/>
          <w:color w:val="222222"/>
          <w:lang w:val="ro-RO"/>
        </w:rPr>
        <w:t>le</w:t>
      </w:r>
      <w:r w:rsidR="00BE529B" w:rsidRPr="00F232BE">
        <w:rPr>
          <w:rFonts w:cs="Arial"/>
          <w:color w:val="222222"/>
          <w:lang w:val="ro-RO"/>
        </w:rPr>
        <w:t xml:space="preserve"> Republicii Moldova. În plus, </w:t>
      </w:r>
      <w:r w:rsidR="00C46AB9" w:rsidRPr="00F232BE">
        <w:rPr>
          <w:rFonts w:cs="Arial"/>
          <w:color w:val="222222"/>
          <w:lang w:val="ro-RO"/>
        </w:rPr>
        <w:t>MS</w:t>
      </w:r>
      <w:r w:rsidR="00BE529B" w:rsidRPr="00F232BE">
        <w:rPr>
          <w:rFonts w:cs="Arial"/>
          <w:color w:val="222222"/>
          <w:lang w:val="ro-RO"/>
        </w:rPr>
        <w:t xml:space="preserve"> are un plan pentru </w:t>
      </w:r>
      <w:r w:rsidR="00EB6F71" w:rsidRPr="00F232BE">
        <w:rPr>
          <w:rFonts w:cs="Arial"/>
          <w:color w:val="222222"/>
          <w:lang w:val="ro-RO"/>
        </w:rPr>
        <w:t>realizarea</w:t>
      </w:r>
      <w:r w:rsidR="00BE529B" w:rsidRPr="00F232BE">
        <w:rPr>
          <w:rFonts w:cs="Arial"/>
          <w:color w:val="222222"/>
          <w:lang w:val="ro-RO"/>
        </w:rPr>
        <w:t xml:space="preserve"> anumitor criterii privind bo</w:t>
      </w:r>
      <w:r w:rsidR="00EB6F71" w:rsidRPr="00F232BE">
        <w:rPr>
          <w:rFonts w:cs="Arial"/>
          <w:color w:val="222222"/>
          <w:lang w:val="ro-RO"/>
        </w:rPr>
        <w:t>lile</w:t>
      </w:r>
      <w:r w:rsidR="00BE529B" w:rsidRPr="00F232BE">
        <w:rPr>
          <w:rFonts w:cs="Arial"/>
          <w:color w:val="222222"/>
          <w:lang w:val="ro-RO"/>
        </w:rPr>
        <w:t xml:space="preserve"> alimentar</w:t>
      </w:r>
      <w:r w:rsidR="00B47E4A">
        <w:rPr>
          <w:rFonts w:cs="Arial"/>
          <w:color w:val="222222"/>
          <w:lang w:val="ro-RO"/>
        </w:rPr>
        <w:t>e</w:t>
      </w:r>
      <w:r w:rsidR="00BE529B" w:rsidRPr="00F232BE">
        <w:rPr>
          <w:rFonts w:cs="Arial"/>
          <w:color w:val="222222"/>
          <w:lang w:val="ro-RO"/>
        </w:rPr>
        <w:t xml:space="preserve"> în raport cu cazurile</w:t>
      </w:r>
      <w:r w:rsidR="00EB6F71" w:rsidRPr="00F232BE">
        <w:rPr>
          <w:rFonts w:cs="Arial"/>
          <w:color w:val="222222"/>
          <w:lang w:val="ro-RO"/>
        </w:rPr>
        <w:t xml:space="preserve"> medicale și cauzele acestora. Atunci când se stabilește o legătură cu anumite alimente</w:t>
      </w:r>
      <w:r w:rsidR="00BE529B" w:rsidRPr="00F232BE">
        <w:rPr>
          <w:rFonts w:cs="Arial"/>
          <w:color w:val="222222"/>
          <w:lang w:val="ro-RO"/>
        </w:rPr>
        <w:t xml:space="preserve">, </w:t>
      </w:r>
      <w:r w:rsidR="00EB6F71" w:rsidRPr="00F232BE">
        <w:rPr>
          <w:rFonts w:cs="Arial"/>
          <w:color w:val="222222"/>
          <w:lang w:val="ro-RO"/>
        </w:rPr>
        <w:t xml:space="preserve">pot apărea concluzii </w:t>
      </w:r>
      <w:r w:rsidR="00BE529B" w:rsidRPr="00F232BE">
        <w:rPr>
          <w:rFonts w:cs="Arial"/>
          <w:color w:val="222222"/>
          <w:lang w:val="ro-RO"/>
        </w:rPr>
        <w:t>interesant</w:t>
      </w:r>
      <w:r w:rsidR="00EB6F71" w:rsidRPr="00F232BE">
        <w:rPr>
          <w:rFonts w:cs="Arial"/>
          <w:color w:val="222222"/>
          <w:lang w:val="ro-RO"/>
        </w:rPr>
        <w:t>e</w:t>
      </w:r>
      <w:r w:rsidR="00BE529B" w:rsidRPr="00F232BE">
        <w:rPr>
          <w:rFonts w:cs="Arial"/>
          <w:color w:val="222222"/>
          <w:lang w:val="ro-RO"/>
        </w:rPr>
        <w:t>.</w:t>
      </w:r>
    </w:p>
    <w:p w14:paraId="1ED339E2" w14:textId="0C347801" w:rsidR="0083112B" w:rsidRPr="00F232BE" w:rsidRDefault="00B42815" w:rsidP="00591952">
      <w:pPr>
        <w:jc w:val="both"/>
        <w:rPr>
          <w:rFonts w:cs="Arial"/>
          <w:b/>
          <w:i/>
          <w:lang w:val="ro-RO"/>
        </w:rPr>
      </w:pPr>
      <w:r w:rsidRPr="00F232BE">
        <w:rPr>
          <w:rFonts w:cs="Arial"/>
          <w:b/>
          <w:i/>
          <w:lang w:val="ro-RO"/>
        </w:rPr>
        <w:t>Starea actuală în raport cu criteriul de evaluare are scorul 4, realizat</w:t>
      </w:r>
      <w:r w:rsidR="00985CEA">
        <w:rPr>
          <w:rFonts w:cs="Arial"/>
          <w:b/>
          <w:i/>
          <w:lang w:val="ro-RO"/>
        </w:rPr>
        <w:t>.</w:t>
      </w:r>
    </w:p>
    <w:p w14:paraId="34A713C4" w14:textId="1A9873C3" w:rsidR="00C34357" w:rsidRPr="00F232BE" w:rsidRDefault="00BE0E29" w:rsidP="00591952">
      <w:pPr>
        <w:jc w:val="both"/>
        <w:rPr>
          <w:rFonts w:cs="Arial"/>
          <w:b/>
          <w:i/>
          <w:color w:val="4F81BD" w:themeColor="accent1"/>
          <w:lang w:val="ro-RO"/>
        </w:rPr>
      </w:pPr>
      <w:r w:rsidRPr="00F232BE">
        <w:rPr>
          <w:rFonts w:cs="Arial"/>
          <w:b/>
          <w:i/>
          <w:color w:val="4F81BD" w:themeColor="accent1"/>
          <w:lang w:val="ro-RO"/>
        </w:rPr>
        <w:t xml:space="preserve">A.1.1.3. </w:t>
      </w:r>
      <w:r w:rsidR="008924CF" w:rsidRPr="00F232BE">
        <w:rPr>
          <w:rFonts w:cs="Arial"/>
          <w:b/>
          <w:i/>
          <w:color w:val="4F81BD" w:themeColor="accent1"/>
          <w:lang w:val="ro-RO"/>
        </w:rPr>
        <w:t xml:space="preserve">Legislația și politicile privind </w:t>
      </w:r>
      <w:r w:rsidR="00C34357" w:rsidRPr="00F232BE">
        <w:rPr>
          <w:rFonts w:cs="Arial"/>
          <w:b/>
          <w:i/>
          <w:color w:val="4F81BD" w:themeColor="accent1"/>
          <w:lang w:val="ro-RO"/>
        </w:rPr>
        <w:t>control</w:t>
      </w:r>
      <w:r w:rsidR="008924CF" w:rsidRPr="00F232BE">
        <w:rPr>
          <w:rFonts w:cs="Arial"/>
          <w:b/>
          <w:i/>
          <w:color w:val="4F81BD" w:themeColor="accent1"/>
          <w:lang w:val="ro-RO"/>
        </w:rPr>
        <w:t xml:space="preserve">ul alimentelor se elaborează pe baza unor </w:t>
      </w:r>
      <w:r w:rsidR="005F0ED7" w:rsidRPr="00F232BE">
        <w:rPr>
          <w:rFonts w:cs="Arial"/>
          <w:b/>
          <w:i/>
          <w:color w:val="4F81BD" w:themeColor="accent1"/>
          <w:lang w:val="ro-RO"/>
        </w:rPr>
        <w:t>proceduri</w:t>
      </w:r>
      <w:r w:rsidR="008924CF" w:rsidRPr="00F232BE">
        <w:rPr>
          <w:rFonts w:cs="Arial"/>
          <w:b/>
          <w:i/>
          <w:color w:val="4F81BD" w:themeColor="accent1"/>
          <w:lang w:val="ro-RO"/>
        </w:rPr>
        <w:t xml:space="preserve"> scrise, care permit procese cuprinzătoare </w:t>
      </w:r>
      <w:r w:rsidR="005F0ED7" w:rsidRPr="00F232BE">
        <w:rPr>
          <w:rFonts w:cs="Arial"/>
          <w:b/>
          <w:i/>
          <w:color w:val="4F81BD" w:themeColor="accent1"/>
          <w:lang w:val="ro-RO"/>
        </w:rPr>
        <w:t>și</w:t>
      </w:r>
      <w:r w:rsidR="008924CF" w:rsidRPr="00F232BE">
        <w:rPr>
          <w:rFonts w:cs="Arial"/>
          <w:b/>
          <w:i/>
          <w:color w:val="4F81BD" w:themeColor="accent1"/>
          <w:lang w:val="ro-RO"/>
        </w:rPr>
        <w:t xml:space="preserve"> participative și asigură rezultate adecvate scopurilor </w:t>
      </w:r>
    </w:p>
    <w:p w14:paraId="68CC8948" w14:textId="6E4946F8" w:rsidR="008924CF" w:rsidRPr="00F232BE" w:rsidRDefault="007D0E98" w:rsidP="00591952">
      <w:pPr>
        <w:jc w:val="both"/>
        <w:rPr>
          <w:rFonts w:cs="Arial"/>
          <w:color w:val="222222"/>
          <w:lang w:val="ro-RO"/>
        </w:rPr>
      </w:pPr>
      <w:r w:rsidRPr="00F232BE">
        <w:rPr>
          <w:rFonts w:cs="Arial"/>
          <w:color w:val="222222"/>
          <w:lang w:val="ro-RO"/>
        </w:rPr>
        <w:t xml:space="preserve">Aceasta este o cerință a legislației </w:t>
      </w:r>
      <w:r w:rsidR="008924CF" w:rsidRPr="00F232BE">
        <w:rPr>
          <w:rFonts w:cs="Arial"/>
          <w:color w:val="222222"/>
          <w:lang w:val="ro-RO"/>
        </w:rPr>
        <w:t>Republicii M</w:t>
      </w:r>
      <w:r w:rsidRPr="00F232BE">
        <w:rPr>
          <w:rFonts w:cs="Arial"/>
          <w:color w:val="222222"/>
          <w:lang w:val="ro-RO"/>
        </w:rPr>
        <w:t>oldov</w:t>
      </w:r>
      <w:r w:rsidR="008924CF" w:rsidRPr="00F232BE">
        <w:rPr>
          <w:rFonts w:cs="Arial"/>
          <w:color w:val="222222"/>
          <w:lang w:val="ro-RO"/>
        </w:rPr>
        <w:t>a</w:t>
      </w:r>
      <w:r w:rsidRPr="00F232BE">
        <w:rPr>
          <w:rFonts w:cs="Arial"/>
          <w:color w:val="222222"/>
          <w:lang w:val="ro-RO"/>
        </w:rPr>
        <w:t xml:space="preserve">, deoarece </w:t>
      </w:r>
      <w:r w:rsidR="008924CF" w:rsidRPr="00F232BE">
        <w:rPr>
          <w:rFonts w:cs="Arial"/>
          <w:color w:val="222222"/>
          <w:lang w:val="ro-RO"/>
        </w:rPr>
        <w:t xml:space="preserve">țara </w:t>
      </w:r>
      <w:r w:rsidRPr="00F232BE">
        <w:rPr>
          <w:rFonts w:cs="Arial"/>
          <w:color w:val="222222"/>
          <w:lang w:val="ro-RO"/>
        </w:rPr>
        <w:t>transpune multe legi ale UE în propria legislație. Există o procedură stabilită pentru elaborarea legii, care este cuprinzătoare și implică un proces de consultare atât cu A</w:t>
      </w:r>
      <w:r w:rsidR="008924CF" w:rsidRPr="00F232BE">
        <w:rPr>
          <w:rFonts w:cs="Arial"/>
          <w:color w:val="222222"/>
          <w:lang w:val="ro-RO"/>
        </w:rPr>
        <w:t>C-uri</w:t>
      </w:r>
      <w:r w:rsidRPr="00F232BE">
        <w:rPr>
          <w:rFonts w:cs="Arial"/>
          <w:color w:val="222222"/>
          <w:lang w:val="ro-RO"/>
        </w:rPr>
        <w:t>, cât și cu părțile interesate din Moldova. Acest lucru ar putea fi</w:t>
      </w:r>
      <w:r w:rsidR="008924CF" w:rsidRPr="00F232BE">
        <w:rPr>
          <w:rFonts w:cs="Arial"/>
          <w:color w:val="222222"/>
          <w:lang w:val="ro-RO"/>
        </w:rPr>
        <w:t>,</w:t>
      </w:r>
      <w:r w:rsidRPr="00F232BE">
        <w:rPr>
          <w:rFonts w:cs="Arial"/>
          <w:color w:val="222222"/>
          <w:lang w:val="ro-RO"/>
        </w:rPr>
        <w:t xml:space="preserve"> </w:t>
      </w:r>
      <w:r w:rsidR="008924CF" w:rsidRPr="00F232BE">
        <w:rPr>
          <w:rFonts w:cs="Arial"/>
          <w:color w:val="222222"/>
          <w:lang w:val="ro-RO"/>
        </w:rPr>
        <w:t xml:space="preserve">iarăși, </w:t>
      </w:r>
      <w:r w:rsidRPr="00F232BE">
        <w:rPr>
          <w:rFonts w:cs="Arial"/>
          <w:color w:val="222222"/>
          <w:lang w:val="ro-RO"/>
        </w:rPr>
        <w:t xml:space="preserve">mai proeminent în modul în care este </w:t>
      </w:r>
      <w:r w:rsidR="00985CEA">
        <w:rPr>
          <w:rFonts w:cs="Arial"/>
          <w:color w:val="222222"/>
          <w:lang w:val="ro-RO"/>
        </w:rPr>
        <w:t xml:space="preserve">supus publicității </w:t>
      </w:r>
      <w:r w:rsidRPr="00F232BE">
        <w:rPr>
          <w:rFonts w:cs="Arial"/>
          <w:color w:val="222222"/>
          <w:lang w:val="ro-RO"/>
        </w:rPr>
        <w:t xml:space="preserve">pentru a asigura </w:t>
      </w:r>
      <w:r w:rsidR="008924CF" w:rsidRPr="00F232BE">
        <w:rPr>
          <w:rFonts w:cs="Arial"/>
          <w:color w:val="222222"/>
          <w:lang w:val="ro-RO"/>
        </w:rPr>
        <w:t xml:space="preserve">reacții </w:t>
      </w:r>
      <w:r w:rsidRPr="00F232BE">
        <w:rPr>
          <w:rFonts w:cs="Arial"/>
          <w:color w:val="222222"/>
          <w:lang w:val="ro-RO"/>
        </w:rPr>
        <w:t xml:space="preserve">din toate sectoarele înainte de orice </w:t>
      </w:r>
      <w:r w:rsidR="008924CF" w:rsidRPr="00F232BE">
        <w:rPr>
          <w:rFonts w:cs="Arial"/>
          <w:color w:val="222222"/>
          <w:lang w:val="ro-RO"/>
        </w:rPr>
        <w:t>elaborare</w:t>
      </w:r>
      <w:r w:rsidRPr="00F232BE">
        <w:rPr>
          <w:rFonts w:cs="Arial"/>
          <w:color w:val="222222"/>
          <w:lang w:val="ro-RO"/>
        </w:rPr>
        <w:t xml:space="preserve">. Același lucru ar putea </w:t>
      </w:r>
      <w:r w:rsidR="008924CF" w:rsidRPr="00F232BE">
        <w:rPr>
          <w:rFonts w:cs="Arial"/>
          <w:color w:val="222222"/>
          <w:lang w:val="ro-RO"/>
        </w:rPr>
        <w:t xml:space="preserve">fi valabil </w:t>
      </w:r>
      <w:r w:rsidRPr="00F232BE">
        <w:rPr>
          <w:rFonts w:cs="Arial"/>
          <w:color w:val="222222"/>
          <w:lang w:val="ro-RO"/>
        </w:rPr>
        <w:t xml:space="preserve">și pentru elaborarea </w:t>
      </w:r>
      <w:r w:rsidR="008924CF" w:rsidRPr="00F232BE">
        <w:rPr>
          <w:rFonts w:cs="Arial"/>
          <w:color w:val="222222"/>
          <w:lang w:val="ro-RO"/>
        </w:rPr>
        <w:t>ghidărilor de executare a legislației.</w:t>
      </w:r>
    </w:p>
    <w:p w14:paraId="5072D3BF" w14:textId="53EC8505" w:rsidR="00B42815" w:rsidRPr="00F232BE" w:rsidRDefault="00B42815"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985CEA">
        <w:rPr>
          <w:rFonts w:cs="Arial"/>
          <w:b/>
          <w:i/>
          <w:color w:val="222222"/>
          <w:lang w:val="ro-RO"/>
        </w:rPr>
        <w:t>.</w:t>
      </w:r>
    </w:p>
    <w:p w14:paraId="16BFC684" w14:textId="33B7F5AC" w:rsidR="00560BA3" w:rsidRPr="00F232BE" w:rsidRDefault="007D0E98" w:rsidP="00591952">
      <w:pPr>
        <w:jc w:val="both"/>
        <w:rPr>
          <w:rFonts w:cs="Arial"/>
          <w:b/>
          <w:i/>
          <w:color w:val="4F81BD" w:themeColor="accent1"/>
          <w:lang w:val="ro-RO"/>
        </w:rPr>
      </w:pPr>
      <w:r w:rsidRPr="00F232BE">
        <w:rPr>
          <w:rFonts w:ascii="Arial" w:hAnsi="Arial" w:cs="Arial"/>
          <w:color w:val="222222"/>
          <w:lang w:val="ro-RO"/>
        </w:rPr>
        <w:lastRenderedPageBreak/>
        <w:br/>
      </w:r>
      <w:r w:rsidRPr="00F232BE">
        <w:rPr>
          <w:rFonts w:cs="Arial"/>
          <w:b/>
          <w:i/>
          <w:color w:val="4F81BD" w:themeColor="accent1"/>
          <w:lang w:val="ro-RO"/>
        </w:rPr>
        <w:t>A.1.1.4. Legislația recunoaște dreptul părților interesate de a avea acces la informați</w:t>
      </w:r>
      <w:r w:rsidR="00BE0E29" w:rsidRPr="00F232BE">
        <w:rPr>
          <w:rFonts w:cs="Arial"/>
          <w:b/>
          <w:i/>
          <w:color w:val="4F81BD" w:themeColor="accent1"/>
          <w:lang w:val="ro-RO"/>
        </w:rPr>
        <w:t>e</w:t>
      </w:r>
      <w:r w:rsidRPr="00F232BE">
        <w:rPr>
          <w:rFonts w:cs="Arial"/>
          <w:b/>
          <w:i/>
          <w:color w:val="4F81BD" w:themeColor="accent1"/>
          <w:lang w:val="ro-RO"/>
        </w:rPr>
        <w:t xml:space="preserve"> privind măsurile de control a</w:t>
      </w:r>
      <w:r w:rsidR="00BE0E29" w:rsidRPr="00F232BE">
        <w:rPr>
          <w:rFonts w:cs="Arial"/>
          <w:b/>
          <w:i/>
          <w:color w:val="4F81BD" w:themeColor="accent1"/>
          <w:lang w:val="ro-RO"/>
        </w:rPr>
        <w:t>l</w:t>
      </w:r>
      <w:r w:rsidRPr="00F232BE">
        <w:rPr>
          <w:rFonts w:cs="Arial"/>
          <w:b/>
          <w:i/>
          <w:color w:val="4F81BD" w:themeColor="accent1"/>
          <w:lang w:val="ro-RO"/>
        </w:rPr>
        <w:t xml:space="preserve"> produselor alimentare (inclusiv cerințele și legislația) și include </w:t>
      </w:r>
      <w:r w:rsidR="00560BA3" w:rsidRPr="00F232BE">
        <w:rPr>
          <w:rFonts w:cs="Arial"/>
          <w:b/>
          <w:i/>
          <w:color w:val="4F81BD" w:themeColor="accent1"/>
          <w:lang w:val="ro-RO"/>
        </w:rPr>
        <w:t>prevederi</w:t>
      </w:r>
      <w:r w:rsidRPr="00F232BE">
        <w:rPr>
          <w:rFonts w:cs="Arial"/>
          <w:b/>
          <w:i/>
          <w:color w:val="4F81BD" w:themeColor="accent1"/>
          <w:lang w:val="ro-RO"/>
        </w:rPr>
        <w:t xml:space="preserve"> privind publicarea acestora.</w:t>
      </w:r>
    </w:p>
    <w:p w14:paraId="28DC9B1D" w14:textId="77777777" w:rsidR="00560BA3" w:rsidRPr="00F232BE" w:rsidRDefault="007D0E98" w:rsidP="00591952">
      <w:pPr>
        <w:jc w:val="both"/>
        <w:rPr>
          <w:rFonts w:cs="Arial"/>
          <w:color w:val="222222"/>
          <w:lang w:val="ro-RO"/>
        </w:rPr>
      </w:pPr>
      <w:r w:rsidRPr="00F232BE">
        <w:rPr>
          <w:rFonts w:cs="Arial"/>
          <w:color w:val="222222"/>
          <w:lang w:val="ro-RO"/>
        </w:rPr>
        <w:t xml:space="preserve">Legislația </w:t>
      </w:r>
      <w:r w:rsidR="00560BA3" w:rsidRPr="00F232BE">
        <w:rPr>
          <w:rFonts w:cs="Arial"/>
          <w:color w:val="222222"/>
          <w:lang w:val="ro-RO"/>
        </w:rPr>
        <w:t xml:space="preserve">într-adevăr </w:t>
      </w:r>
      <w:r w:rsidRPr="00F232BE">
        <w:rPr>
          <w:rFonts w:cs="Arial"/>
          <w:color w:val="222222"/>
          <w:lang w:val="ro-RO"/>
        </w:rPr>
        <w:t>recunoaște drepturile părților interesate de a avea acces la informați</w:t>
      </w:r>
      <w:r w:rsidR="00560BA3" w:rsidRPr="00F232BE">
        <w:rPr>
          <w:rFonts w:cs="Arial"/>
          <w:color w:val="222222"/>
          <w:lang w:val="ro-RO"/>
        </w:rPr>
        <w:t>a</w:t>
      </w:r>
      <w:r w:rsidRPr="00F232BE">
        <w:rPr>
          <w:rFonts w:cs="Arial"/>
          <w:color w:val="222222"/>
          <w:lang w:val="ro-RO"/>
        </w:rPr>
        <w:t xml:space="preserve"> privind măsurile de control al produselor alimentare și impactul pe care acestea îl pot avea asupra afacerilor lor. În conformitate cu aceste cerințe, </w:t>
      </w:r>
      <w:r w:rsidR="00560BA3" w:rsidRPr="00F232BE">
        <w:rPr>
          <w:rFonts w:cs="Arial"/>
          <w:color w:val="222222"/>
          <w:lang w:val="ro-RO"/>
        </w:rPr>
        <w:t>informația respectivă este publicată pe pagina</w:t>
      </w:r>
      <w:r w:rsidRPr="00F232BE">
        <w:rPr>
          <w:rFonts w:cs="Arial"/>
          <w:color w:val="222222"/>
          <w:lang w:val="ro-RO"/>
        </w:rPr>
        <w:t xml:space="preserve"> web a </w:t>
      </w:r>
      <w:r w:rsidR="00E82544" w:rsidRPr="00F232BE">
        <w:rPr>
          <w:rFonts w:cs="Arial"/>
          <w:color w:val="222222"/>
          <w:lang w:val="ro-RO"/>
        </w:rPr>
        <w:t>MAIA</w:t>
      </w:r>
      <w:r w:rsidRPr="00F232BE">
        <w:rPr>
          <w:rFonts w:cs="Arial"/>
          <w:color w:val="222222"/>
          <w:lang w:val="ro-RO"/>
        </w:rPr>
        <w:t>, în cadrul proces</w:t>
      </w:r>
      <w:r w:rsidR="00560BA3" w:rsidRPr="00F232BE">
        <w:rPr>
          <w:rFonts w:cs="Arial"/>
          <w:color w:val="222222"/>
          <w:lang w:val="ro-RO"/>
        </w:rPr>
        <w:t>ului</w:t>
      </w:r>
      <w:r w:rsidRPr="00F232BE">
        <w:rPr>
          <w:rFonts w:cs="Arial"/>
          <w:color w:val="222222"/>
          <w:lang w:val="ro-RO"/>
        </w:rPr>
        <w:t xml:space="preserve"> de consultare cu toate părțile interesate, inclusiv cu organizațiile comerciale și cu alte autorități responsabile </w:t>
      </w:r>
      <w:r w:rsidR="00560BA3" w:rsidRPr="00F232BE">
        <w:rPr>
          <w:rFonts w:cs="Arial"/>
          <w:color w:val="222222"/>
          <w:lang w:val="ro-RO"/>
        </w:rPr>
        <w:t>de</w:t>
      </w:r>
      <w:r w:rsidRPr="00F232BE">
        <w:rPr>
          <w:rFonts w:cs="Arial"/>
          <w:color w:val="222222"/>
          <w:lang w:val="ro-RO"/>
        </w:rPr>
        <w:t xml:space="preserve"> controlul siguranței produselor alimentare.</w:t>
      </w:r>
    </w:p>
    <w:p w14:paraId="32E84DB7" w14:textId="6740A0B5" w:rsidR="00B42815" w:rsidRPr="00F232BE" w:rsidRDefault="00B42815" w:rsidP="00591952">
      <w:pPr>
        <w:jc w:val="both"/>
        <w:rPr>
          <w:rFonts w:cs="Arial"/>
          <w:color w:val="222222"/>
          <w:lang w:val="ro-RO"/>
        </w:rPr>
      </w:pPr>
      <w:r w:rsidRPr="00F232BE">
        <w:rPr>
          <w:rFonts w:cs="Arial"/>
          <w:b/>
          <w:i/>
          <w:color w:val="222222"/>
          <w:lang w:val="ro-RO"/>
        </w:rPr>
        <w:t>Starea actuală în raport cu criteriul de evaluare are scorul 4, realizat</w:t>
      </w:r>
      <w:r w:rsidR="00985CEA">
        <w:rPr>
          <w:rFonts w:cs="Arial"/>
          <w:color w:val="222222"/>
          <w:lang w:val="ro-RO"/>
        </w:rPr>
        <w:t>.</w:t>
      </w:r>
    </w:p>
    <w:p w14:paraId="73C2B1A4" w14:textId="77777777" w:rsidR="00560BA3" w:rsidRPr="00F232BE" w:rsidRDefault="00560BA3" w:rsidP="00591952">
      <w:pPr>
        <w:jc w:val="both"/>
        <w:rPr>
          <w:rFonts w:cs="Arial"/>
          <w:i/>
          <w:color w:val="4F81BD" w:themeColor="accent1"/>
          <w:lang w:val="ro-RO"/>
        </w:rPr>
      </w:pPr>
    </w:p>
    <w:p w14:paraId="3AD2E89C" w14:textId="77777777" w:rsidR="00560BA3"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A.1.1.5. Legislația este clară și lipsită de ambiguitate și facilitează </w:t>
      </w:r>
      <w:r w:rsidR="00560BA3" w:rsidRPr="00F232BE">
        <w:rPr>
          <w:rFonts w:cs="Arial"/>
          <w:b/>
          <w:i/>
          <w:color w:val="4F81BD" w:themeColor="accent1"/>
          <w:lang w:val="ro-RO"/>
        </w:rPr>
        <w:t>realizarea</w:t>
      </w:r>
      <w:r w:rsidRPr="00F232BE">
        <w:rPr>
          <w:rFonts w:cs="Arial"/>
          <w:b/>
          <w:i/>
          <w:color w:val="4F81BD" w:themeColor="accent1"/>
          <w:lang w:val="ro-RO"/>
        </w:rPr>
        <w:t>.</w:t>
      </w:r>
    </w:p>
    <w:p w14:paraId="0A3D661D" w14:textId="655EBA3B" w:rsidR="00560BA3" w:rsidRPr="00F232BE" w:rsidRDefault="007D0E98" w:rsidP="00591952">
      <w:pPr>
        <w:jc w:val="both"/>
        <w:rPr>
          <w:rFonts w:cs="Arial"/>
          <w:color w:val="222222"/>
          <w:lang w:val="ro-RO"/>
        </w:rPr>
      </w:pPr>
      <w:r w:rsidRPr="00F232BE">
        <w:rPr>
          <w:rFonts w:cs="Arial"/>
          <w:color w:val="222222"/>
          <w:lang w:val="ro-RO"/>
        </w:rPr>
        <w:t>O mare parte a legislației privind siguranța aliment</w:t>
      </w:r>
      <w:r w:rsidR="00560BA3" w:rsidRPr="00F232BE">
        <w:rPr>
          <w:rFonts w:cs="Arial"/>
          <w:color w:val="222222"/>
          <w:lang w:val="ro-RO"/>
        </w:rPr>
        <w:t>elor</w:t>
      </w:r>
      <w:r w:rsidRPr="00F232BE">
        <w:rPr>
          <w:rFonts w:cs="Arial"/>
          <w:color w:val="222222"/>
          <w:lang w:val="ro-RO"/>
        </w:rPr>
        <w:t xml:space="preserve">, </w:t>
      </w:r>
      <w:r w:rsidR="00560BA3" w:rsidRPr="00F232BE">
        <w:rPr>
          <w:rFonts w:cs="Arial"/>
          <w:color w:val="222222"/>
          <w:lang w:val="ro-RO"/>
        </w:rPr>
        <w:t xml:space="preserve">care este </w:t>
      </w:r>
      <w:r w:rsidRPr="00F232BE">
        <w:rPr>
          <w:rFonts w:cs="Arial"/>
          <w:color w:val="222222"/>
          <w:lang w:val="ro-RO"/>
        </w:rPr>
        <w:t xml:space="preserve">în vigoare și în curs de </w:t>
      </w:r>
      <w:r w:rsidR="00560BA3" w:rsidRPr="00F232BE">
        <w:rPr>
          <w:rFonts w:cs="Arial"/>
          <w:color w:val="222222"/>
          <w:lang w:val="ro-RO"/>
        </w:rPr>
        <w:t>executare</w:t>
      </w:r>
      <w:r w:rsidRPr="00F232BE">
        <w:rPr>
          <w:rFonts w:cs="Arial"/>
          <w:color w:val="222222"/>
          <w:lang w:val="ro-RO"/>
        </w:rPr>
        <w:t xml:space="preserve">, </w:t>
      </w:r>
      <w:r w:rsidR="00560BA3" w:rsidRPr="00F232BE">
        <w:rPr>
          <w:rFonts w:cs="Arial"/>
          <w:color w:val="222222"/>
          <w:lang w:val="ro-RO"/>
        </w:rPr>
        <w:t>prezintă</w:t>
      </w:r>
      <w:r w:rsidRPr="00F232BE">
        <w:rPr>
          <w:rFonts w:cs="Arial"/>
          <w:color w:val="222222"/>
          <w:lang w:val="ro-RO"/>
        </w:rPr>
        <w:t xml:space="preserve"> o transpunere a legislației UE privind controalele oficiale și </w:t>
      </w:r>
      <w:r w:rsidR="00560BA3" w:rsidRPr="00F232BE">
        <w:rPr>
          <w:rFonts w:cs="Arial"/>
          <w:color w:val="222222"/>
          <w:lang w:val="ro-RO"/>
        </w:rPr>
        <w:t xml:space="preserve">ea </w:t>
      </w:r>
      <w:r w:rsidRPr="00F232BE">
        <w:rPr>
          <w:rFonts w:cs="Arial"/>
          <w:color w:val="222222"/>
          <w:lang w:val="ro-RO"/>
        </w:rPr>
        <w:t xml:space="preserve">ar trebui să fie clară și lipsită de ambiguitate și să faciliteze </w:t>
      </w:r>
      <w:r w:rsidR="00560BA3" w:rsidRPr="00F232BE">
        <w:rPr>
          <w:rFonts w:cs="Arial"/>
          <w:color w:val="222222"/>
          <w:lang w:val="ro-RO"/>
        </w:rPr>
        <w:t>executarea</w:t>
      </w:r>
      <w:r w:rsidRPr="00F232BE">
        <w:rPr>
          <w:rFonts w:cs="Arial"/>
          <w:color w:val="222222"/>
          <w:lang w:val="ro-RO"/>
        </w:rPr>
        <w:t xml:space="preserve">. În </w:t>
      </w:r>
      <w:r w:rsidR="00560BA3" w:rsidRPr="00F232BE">
        <w:rPr>
          <w:rFonts w:cs="Arial"/>
          <w:color w:val="222222"/>
          <w:lang w:val="ro-RO"/>
        </w:rPr>
        <w:t>majoritatea</w:t>
      </w:r>
      <w:r w:rsidRPr="00F232BE">
        <w:rPr>
          <w:rFonts w:cs="Arial"/>
          <w:color w:val="222222"/>
          <w:lang w:val="ro-RO"/>
        </w:rPr>
        <w:t xml:space="preserve"> cazuri</w:t>
      </w:r>
      <w:r w:rsidR="00560BA3" w:rsidRPr="00F232BE">
        <w:rPr>
          <w:rFonts w:cs="Arial"/>
          <w:color w:val="222222"/>
          <w:lang w:val="ro-RO"/>
        </w:rPr>
        <w:t>lor</w:t>
      </w:r>
      <w:r w:rsidRPr="00F232BE">
        <w:rPr>
          <w:rFonts w:cs="Arial"/>
          <w:color w:val="222222"/>
          <w:lang w:val="ro-RO"/>
        </w:rPr>
        <w:t xml:space="preserve">, acest lucru părea a fi luat în </w:t>
      </w:r>
      <w:r w:rsidR="005F0ED7" w:rsidRPr="00F232BE">
        <w:rPr>
          <w:rFonts w:cs="Arial"/>
          <w:color w:val="222222"/>
          <w:lang w:val="ro-RO"/>
        </w:rPr>
        <w:t>considerație</w:t>
      </w:r>
      <w:r w:rsidRPr="00F232BE">
        <w:rPr>
          <w:rFonts w:cs="Arial"/>
          <w:color w:val="222222"/>
          <w:lang w:val="ro-RO"/>
        </w:rPr>
        <w:t>, dar încă existau unele con</w:t>
      </w:r>
      <w:r w:rsidR="00560BA3" w:rsidRPr="00F232BE">
        <w:rPr>
          <w:rFonts w:cs="Arial"/>
          <w:color w:val="222222"/>
          <w:lang w:val="ro-RO"/>
        </w:rPr>
        <w:t>tradicții</w:t>
      </w:r>
      <w:r w:rsidRPr="00F232BE">
        <w:rPr>
          <w:rFonts w:cs="Arial"/>
          <w:color w:val="222222"/>
          <w:lang w:val="ro-RO"/>
        </w:rPr>
        <w:t xml:space="preserve"> cu legislația încă în vigoare în Moldova. Aceste </w:t>
      </w:r>
      <w:r w:rsidR="005F0ED7" w:rsidRPr="00F232BE">
        <w:rPr>
          <w:rFonts w:cs="Arial"/>
          <w:color w:val="222222"/>
          <w:lang w:val="ro-RO"/>
        </w:rPr>
        <w:t>contradicții</w:t>
      </w:r>
      <w:r w:rsidRPr="00F232BE">
        <w:rPr>
          <w:rFonts w:cs="Arial"/>
          <w:color w:val="222222"/>
          <w:lang w:val="ro-RO"/>
        </w:rPr>
        <w:t xml:space="preserve"> trebui</w:t>
      </w:r>
      <w:r w:rsidR="00560BA3" w:rsidRPr="00F232BE">
        <w:rPr>
          <w:rFonts w:cs="Arial"/>
          <w:color w:val="222222"/>
          <w:lang w:val="ro-RO"/>
        </w:rPr>
        <w:t xml:space="preserve">au să </w:t>
      </w:r>
      <w:r w:rsidRPr="00F232BE">
        <w:rPr>
          <w:rFonts w:cs="Arial"/>
          <w:color w:val="222222"/>
          <w:lang w:val="ro-RO"/>
        </w:rPr>
        <w:t>fie convenite în coordonare cu toate A</w:t>
      </w:r>
      <w:r w:rsidR="00560BA3" w:rsidRPr="00F232BE">
        <w:rPr>
          <w:rFonts w:cs="Arial"/>
          <w:color w:val="222222"/>
          <w:lang w:val="ro-RO"/>
        </w:rPr>
        <w:t>C-urile</w:t>
      </w:r>
      <w:r w:rsidRPr="00F232BE">
        <w:rPr>
          <w:rFonts w:cs="Arial"/>
          <w:color w:val="222222"/>
          <w:lang w:val="ro-RO"/>
        </w:rPr>
        <w:t xml:space="preserve"> care efectuează controale oficiale, dar în principal cu conducerea ANSA. Acest </w:t>
      </w:r>
      <w:r w:rsidR="00560BA3" w:rsidRPr="00F232BE">
        <w:rPr>
          <w:rFonts w:cs="Arial"/>
          <w:color w:val="222222"/>
          <w:lang w:val="ro-RO"/>
        </w:rPr>
        <w:t>aspect trebuie</w:t>
      </w:r>
      <w:r w:rsidRPr="00F232BE">
        <w:rPr>
          <w:rFonts w:cs="Arial"/>
          <w:color w:val="222222"/>
          <w:lang w:val="ro-RO"/>
        </w:rPr>
        <w:t xml:space="preserve"> să fie </w:t>
      </w:r>
      <w:r w:rsidR="00560BA3" w:rsidRPr="00F232BE">
        <w:rPr>
          <w:rFonts w:cs="Arial"/>
          <w:color w:val="222222"/>
          <w:lang w:val="ro-RO"/>
        </w:rPr>
        <w:t xml:space="preserve">și el </w:t>
      </w:r>
      <w:r w:rsidRPr="00F232BE">
        <w:rPr>
          <w:rFonts w:cs="Arial"/>
          <w:color w:val="222222"/>
          <w:lang w:val="ro-RO"/>
        </w:rPr>
        <w:t>analizat cu atenție, deoarece legislați</w:t>
      </w:r>
      <w:r w:rsidR="00560BA3" w:rsidRPr="00F232BE">
        <w:rPr>
          <w:rFonts w:cs="Arial"/>
          <w:color w:val="222222"/>
          <w:lang w:val="ro-RO"/>
        </w:rPr>
        <w:t xml:space="preserve">a viitoarea </w:t>
      </w:r>
      <w:r w:rsidRPr="00F232BE">
        <w:rPr>
          <w:rFonts w:cs="Arial"/>
          <w:color w:val="222222"/>
          <w:lang w:val="ro-RO"/>
        </w:rPr>
        <w:t xml:space="preserve">va fi următorul pas important pentru a asigura că activitatea celor care efectuează controale oficiale </w:t>
      </w:r>
      <w:r w:rsidR="00560BA3" w:rsidRPr="00F232BE">
        <w:rPr>
          <w:rFonts w:cs="Arial"/>
          <w:color w:val="222222"/>
          <w:lang w:val="ro-RO"/>
        </w:rPr>
        <w:t>se desfășoară</w:t>
      </w:r>
      <w:r w:rsidRPr="00F232BE">
        <w:rPr>
          <w:rFonts w:cs="Arial"/>
          <w:color w:val="222222"/>
          <w:lang w:val="ro-RO"/>
        </w:rPr>
        <w:t xml:space="preserve"> cât mai ușor posibil.</w:t>
      </w:r>
    </w:p>
    <w:p w14:paraId="35621EB0" w14:textId="77777777" w:rsidR="00985CEA" w:rsidRDefault="00B42815"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985CEA">
        <w:rPr>
          <w:rFonts w:cs="Arial"/>
          <w:b/>
          <w:i/>
          <w:color w:val="222222"/>
          <w:lang w:val="ro-RO"/>
        </w:rPr>
        <w:t>.</w:t>
      </w:r>
    </w:p>
    <w:p w14:paraId="2EACB9F8" w14:textId="07DBFDC9" w:rsidR="00560BA3"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A.1.1.6. A</w:t>
      </w:r>
      <w:r w:rsidR="00560BA3" w:rsidRPr="00F232BE">
        <w:rPr>
          <w:rFonts w:cs="Arial"/>
          <w:b/>
          <w:i/>
          <w:color w:val="4F81BD" w:themeColor="accent1"/>
          <w:lang w:val="ro-RO"/>
        </w:rPr>
        <w:t xml:space="preserve">C-urile </w:t>
      </w:r>
      <w:r w:rsidRPr="00F232BE">
        <w:rPr>
          <w:rFonts w:cs="Arial"/>
          <w:b/>
          <w:i/>
          <w:color w:val="4F81BD" w:themeColor="accent1"/>
          <w:lang w:val="ro-RO"/>
        </w:rPr>
        <w:t>iau decizii bazate pe informații științifice, probe și / sau principii de analiză a riscurilor, după caz, într-</w:t>
      </w:r>
      <w:r w:rsidR="00560BA3" w:rsidRPr="00F232BE">
        <w:rPr>
          <w:rFonts w:cs="Arial"/>
          <w:b/>
          <w:i/>
          <w:color w:val="4F81BD" w:themeColor="accent1"/>
          <w:lang w:val="ro-RO"/>
        </w:rPr>
        <w:t>un mod</w:t>
      </w:r>
      <w:r w:rsidRPr="00F232BE">
        <w:rPr>
          <w:rFonts w:cs="Arial"/>
          <w:b/>
          <w:i/>
          <w:color w:val="4F81BD" w:themeColor="accent1"/>
          <w:lang w:val="ro-RO"/>
        </w:rPr>
        <w:t xml:space="preserve"> consecvent și imparțial și sunt li</w:t>
      </w:r>
      <w:r w:rsidR="00560BA3" w:rsidRPr="00F232BE">
        <w:rPr>
          <w:rFonts w:cs="Arial"/>
          <w:b/>
          <w:i/>
          <w:color w:val="4F81BD" w:themeColor="accent1"/>
          <w:lang w:val="ro-RO"/>
        </w:rPr>
        <w:t>psite</w:t>
      </w:r>
      <w:r w:rsidRPr="00F232BE">
        <w:rPr>
          <w:rFonts w:cs="Arial"/>
          <w:b/>
          <w:i/>
          <w:color w:val="4F81BD" w:themeColor="accent1"/>
          <w:lang w:val="ro-RO"/>
        </w:rPr>
        <w:t xml:space="preserve"> de influență necorespunzătoare sau nejustificată sau de conflict</w:t>
      </w:r>
      <w:r w:rsidR="00560BA3" w:rsidRPr="00F232BE">
        <w:rPr>
          <w:rFonts w:cs="Arial"/>
          <w:b/>
          <w:i/>
          <w:color w:val="4F81BD" w:themeColor="accent1"/>
          <w:lang w:val="ro-RO"/>
        </w:rPr>
        <w:t>e</w:t>
      </w:r>
      <w:r w:rsidRPr="00F232BE">
        <w:rPr>
          <w:rFonts w:cs="Arial"/>
          <w:b/>
          <w:i/>
          <w:color w:val="4F81BD" w:themeColor="accent1"/>
          <w:lang w:val="ro-RO"/>
        </w:rPr>
        <w:t xml:space="preserve"> de interese.</w:t>
      </w:r>
    </w:p>
    <w:p w14:paraId="5D800763" w14:textId="47C36D67" w:rsidR="00074FCF" w:rsidRPr="00F232BE" w:rsidRDefault="007D0E98" w:rsidP="00591952">
      <w:pPr>
        <w:jc w:val="both"/>
        <w:rPr>
          <w:rFonts w:cs="Arial"/>
          <w:color w:val="222222"/>
          <w:lang w:val="ro-RO"/>
        </w:rPr>
      </w:pPr>
      <w:r w:rsidRPr="00F232BE">
        <w:rPr>
          <w:rFonts w:cs="Arial"/>
          <w:color w:val="222222"/>
          <w:lang w:val="ro-RO"/>
        </w:rPr>
        <w:t>În cazul în care informați</w:t>
      </w:r>
      <w:r w:rsidR="00560BA3" w:rsidRPr="00F232BE">
        <w:rPr>
          <w:rFonts w:cs="Arial"/>
          <w:color w:val="222222"/>
          <w:lang w:val="ro-RO"/>
        </w:rPr>
        <w:t>a este</w:t>
      </w:r>
      <w:r w:rsidRPr="00F232BE">
        <w:rPr>
          <w:rFonts w:cs="Arial"/>
          <w:color w:val="222222"/>
          <w:lang w:val="ro-RO"/>
        </w:rPr>
        <w:t xml:space="preserve"> disponibil</w:t>
      </w:r>
      <w:r w:rsidR="00560BA3" w:rsidRPr="00F232BE">
        <w:rPr>
          <w:rFonts w:cs="Arial"/>
          <w:color w:val="222222"/>
          <w:lang w:val="ro-RO"/>
        </w:rPr>
        <w:t>ă</w:t>
      </w:r>
      <w:r w:rsidR="00074FCF" w:rsidRPr="00F232BE">
        <w:rPr>
          <w:rFonts w:cs="Arial"/>
          <w:color w:val="222222"/>
          <w:lang w:val="ro-RO"/>
        </w:rPr>
        <w:t>, iar</w:t>
      </w:r>
      <w:r w:rsidRPr="00F232BE">
        <w:rPr>
          <w:rFonts w:cs="Arial"/>
          <w:color w:val="222222"/>
          <w:lang w:val="ro-RO"/>
        </w:rPr>
        <w:t xml:space="preserve"> în prezent</w:t>
      </w:r>
      <w:r w:rsidR="00074FCF" w:rsidRPr="00F232BE">
        <w:rPr>
          <w:rFonts w:cs="Arial"/>
          <w:color w:val="222222"/>
          <w:lang w:val="ro-RO"/>
        </w:rPr>
        <w:t xml:space="preserve"> aceasta se </w:t>
      </w:r>
      <w:r w:rsidRPr="00F232BE">
        <w:rPr>
          <w:rFonts w:cs="Arial"/>
          <w:color w:val="222222"/>
          <w:lang w:val="ro-RO"/>
        </w:rPr>
        <w:t>limit</w:t>
      </w:r>
      <w:r w:rsidR="00074FCF" w:rsidRPr="00F232BE">
        <w:rPr>
          <w:rFonts w:cs="Arial"/>
          <w:color w:val="222222"/>
          <w:lang w:val="ro-RO"/>
        </w:rPr>
        <w:t>ează la</w:t>
      </w:r>
      <w:r w:rsidRPr="00F232BE">
        <w:rPr>
          <w:rFonts w:cs="Arial"/>
          <w:color w:val="222222"/>
          <w:lang w:val="ro-RO"/>
        </w:rPr>
        <w:t xml:space="preserve"> </w:t>
      </w:r>
      <w:r w:rsidR="00074FCF" w:rsidRPr="00F232BE">
        <w:rPr>
          <w:rFonts w:cs="Arial"/>
          <w:color w:val="222222"/>
          <w:lang w:val="ro-RO"/>
        </w:rPr>
        <w:t>relația cu</w:t>
      </w:r>
      <w:r w:rsidRPr="00F232BE">
        <w:rPr>
          <w:rFonts w:cs="Arial"/>
          <w:color w:val="222222"/>
          <w:lang w:val="ro-RO"/>
        </w:rPr>
        <w:t xml:space="preserve"> domeniul de aplicare al informați</w:t>
      </w:r>
      <w:r w:rsidR="00074FCF" w:rsidRPr="00F232BE">
        <w:rPr>
          <w:rFonts w:cs="Arial"/>
          <w:color w:val="222222"/>
          <w:lang w:val="ro-RO"/>
        </w:rPr>
        <w:t>e</w:t>
      </w:r>
      <w:r w:rsidRPr="00F232BE">
        <w:rPr>
          <w:rFonts w:cs="Arial"/>
          <w:color w:val="222222"/>
          <w:lang w:val="ro-RO"/>
        </w:rPr>
        <w:t xml:space="preserve">i, deciziile sunt luate cu o </w:t>
      </w:r>
      <w:r w:rsidR="00074FCF" w:rsidRPr="00F232BE">
        <w:rPr>
          <w:rFonts w:cs="Arial"/>
          <w:color w:val="222222"/>
          <w:lang w:val="ro-RO"/>
        </w:rPr>
        <w:t xml:space="preserve">oarecare </w:t>
      </w:r>
      <w:r w:rsidRPr="00F232BE">
        <w:rPr>
          <w:rFonts w:cs="Arial"/>
          <w:color w:val="222222"/>
          <w:lang w:val="ro-RO"/>
        </w:rPr>
        <w:t xml:space="preserve">contribuție științifică, cum ar fi monitorizarea reziduurilor. </w:t>
      </w:r>
      <w:r w:rsidR="00074FCF" w:rsidRPr="00F232BE">
        <w:rPr>
          <w:rFonts w:cs="Arial"/>
          <w:color w:val="222222"/>
          <w:lang w:val="ro-RO"/>
        </w:rPr>
        <w:t>Totuși</w:t>
      </w:r>
      <w:r w:rsidRPr="00F232BE">
        <w:rPr>
          <w:rFonts w:cs="Arial"/>
          <w:color w:val="222222"/>
          <w:lang w:val="ro-RO"/>
        </w:rPr>
        <w:t xml:space="preserve">, programul de colectare a </w:t>
      </w:r>
      <w:r w:rsidR="00074FCF" w:rsidRPr="00F232BE">
        <w:rPr>
          <w:rFonts w:cs="Arial"/>
          <w:color w:val="222222"/>
          <w:lang w:val="ro-RO"/>
        </w:rPr>
        <w:t>datelor</w:t>
      </w:r>
      <w:r w:rsidRPr="00F232BE">
        <w:rPr>
          <w:rFonts w:cs="Arial"/>
          <w:color w:val="222222"/>
          <w:lang w:val="ro-RO"/>
        </w:rPr>
        <w:t xml:space="preserve">, clasificarea riscurilor </w:t>
      </w:r>
      <w:r w:rsidR="00470BC6" w:rsidRPr="00F232BE">
        <w:rPr>
          <w:rFonts w:cs="Arial"/>
          <w:color w:val="222222"/>
          <w:lang w:val="ro-RO"/>
        </w:rPr>
        <w:t>AE</w:t>
      </w:r>
      <w:r w:rsidR="00985CEA">
        <w:rPr>
          <w:rFonts w:cs="Arial"/>
          <w:color w:val="222222"/>
          <w:lang w:val="ro-RO"/>
        </w:rPr>
        <w:t>S</w:t>
      </w:r>
      <w:r w:rsidR="00470BC6" w:rsidRPr="00F232BE">
        <w:rPr>
          <w:rFonts w:cs="Arial"/>
          <w:color w:val="222222"/>
          <w:lang w:val="ro-RO"/>
        </w:rPr>
        <w:t>A</w:t>
      </w:r>
      <w:r w:rsidRPr="00F232BE">
        <w:rPr>
          <w:rFonts w:cs="Arial"/>
          <w:color w:val="222222"/>
          <w:lang w:val="ro-RO"/>
        </w:rPr>
        <w:t xml:space="preserve">, programe de testare și dovezi trebuie să </w:t>
      </w:r>
      <w:r w:rsidR="00074FCF" w:rsidRPr="00F232BE">
        <w:rPr>
          <w:rFonts w:cs="Arial"/>
          <w:color w:val="222222"/>
          <w:lang w:val="ro-RO"/>
        </w:rPr>
        <w:t xml:space="preserve">fie sporite </w:t>
      </w:r>
      <w:r w:rsidRPr="00F232BE">
        <w:rPr>
          <w:rFonts w:cs="Arial"/>
          <w:color w:val="222222"/>
          <w:lang w:val="ro-RO"/>
        </w:rPr>
        <w:t xml:space="preserve">pentru a </w:t>
      </w:r>
      <w:r w:rsidR="00074FCF" w:rsidRPr="00F232BE">
        <w:rPr>
          <w:rFonts w:cs="Arial"/>
          <w:color w:val="222222"/>
          <w:lang w:val="ro-RO"/>
        </w:rPr>
        <w:t>cuprinde</w:t>
      </w:r>
      <w:r w:rsidRPr="00F232BE">
        <w:rPr>
          <w:rFonts w:cs="Arial"/>
          <w:color w:val="222222"/>
          <w:lang w:val="ro-RO"/>
        </w:rPr>
        <w:t xml:space="preserve"> toate sectoarele / produsele alimentare, cum ar fi produsele </w:t>
      </w:r>
      <w:r w:rsidR="00074FCF" w:rsidRPr="00F232BE">
        <w:rPr>
          <w:rFonts w:cs="Arial"/>
          <w:color w:val="222222"/>
          <w:lang w:val="ro-RO"/>
        </w:rPr>
        <w:t>generate</w:t>
      </w:r>
      <w:r w:rsidRPr="00F232BE">
        <w:rPr>
          <w:rFonts w:cs="Arial"/>
          <w:color w:val="222222"/>
          <w:lang w:val="ro-RO"/>
        </w:rPr>
        <w:t xml:space="preserve"> intern și produsele alimentare importate.</w:t>
      </w:r>
    </w:p>
    <w:p w14:paraId="2F48D30C" w14:textId="77777777" w:rsidR="00985CEA" w:rsidRDefault="00B42815"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985CEA">
        <w:rPr>
          <w:rFonts w:cs="Arial"/>
          <w:b/>
          <w:i/>
          <w:color w:val="222222"/>
          <w:lang w:val="ro-RO"/>
        </w:rPr>
        <w:t>.</w:t>
      </w:r>
    </w:p>
    <w:p w14:paraId="0C341FB5" w14:textId="6C80F4E3" w:rsidR="00B42815" w:rsidRPr="00F232BE" w:rsidRDefault="00B42815" w:rsidP="00591952">
      <w:pPr>
        <w:jc w:val="both"/>
        <w:rPr>
          <w:rFonts w:cs="Arial"/>
          <w:color w:val="222222"/>
          <w:lang w:val="ro-RO"/>
        </w:rPr>
      </w:pPr>
    </w:p>
    <w:p w14:paraId="59282759" w14:textId="3A74F9E1" w:rsidR="00C34357" w:rsidRPr="00F232BE" w:rsidRDefault="00074FCF" w:rsidP="00591952">
      <w:pPr>
        <w:pStyle w:val="4"/>
        <w:jc w:val="both"/>
        <w:rPr>
          <w:rFonts w:asciiTheme="minorHAnsi" w:hAnsiTheme="minorHAnsi"/>
          <w:lang w:val="ro-RO"/>
        </w:rPr>
      </w:pPr>
      <w:r w:rsidRPr="00F232BE">
        <w:rPr>
          <w:rFonts w:asciiTheme="minorHAnsi" w:hAnsiTheme="minorHAnsi"/>
          <w:lang w:val="ro-RO"/>
        </w:rPr>
        <w:t>A.1.2. CADRUL I</w:t>
      </w:r>
      <w:r w:rsidR="00C34357" w:rsidRPr="00F232BE">
        <w:rPr>
          <w:rFonts w:asciiTheme="minorHAnsi" w:hAnsiTheme="minorHAnsi"/>
          <w:lang w:val="ro-RO"/>
        </w:rPr>
        <w:t>NSTITU</w:t>
      </w:r>
      <w:r w:rsidRPr="00F232BE">
        <w:rPr>
          <w:rFonts w:asciiTheme="minorHAnsi" w:hAnsiTheme="minorHAnsi"/>
          <w:lang w:val="ro-RO"/>
        </w:rPr>
        <w:t>Ț</w:t>
      </w:r>
      <w:r w:rsidR="00C34357" w:rsidRPr="00F232BE">
        <w:rPr>
          <w:rFonts w:asciiTheme="minorHAnsi" w:hAnsiTheme="minorHAnsi"/>
          <w:lang w:val="ro-RO"/>
        </w:rPr>
        <w:t xml:space="preserve">IONAL </w:t>
      </w:r>
    </w:p>
    <w:p w14:paraId="31F5C3DB" w14:textId="77777777" w:rsidR="00570845" w:rsidRPr="00F232BE" w:rsidRDefault="00570845" w:rsidP="00591952">
      <w:pPr>
        <w:jc w:val="both"/>
        <w:rPr>
          <w:rFonts w:cs="Arial"/>
          <w:b/>
          <w:i/>
          <w:color w:val="4F81BD" w:themeColor="accent1"/>
          <w:lang w:val="ro-RO"/>
        </w:rPr>
      </w:pPr>
    </w:p>
    <w:p w14:paraId="6C86AA71" w14:textId="77777777" w:rsidR="00074FCF"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A.1.2.1. Mandatele autorităților competente implicate în controlul produselor alimentare, la nivel central și descentralizat, sunt clar definite în legislație și asigură distribuirea eficientă a rolurilor și responsabilităților între autoritățile competente, de exemplu între nivelurile central și </w:t>
      </w:r>
      <w:r w:rsidR="00074FCF" w:rsidRPr="00F232BE">
        <w:rPr>
          <w:rFonts w:cs="Arial"/>
          <w:b/>
          <w:i/>
          <w:color w:val="4F81BD" w:themeColor="accent1"/>
          <w:lang w:val="ro-RO"/>
        </w:rPr>
        <w:t xml:space="preserve">cel </w:t>
      </w:r>
      <w:r w:rsidRPr="00F232BE">
        <w:rPr>
          <w:rFonts w:cs="Arial"/>
          <w:b/>
          <w:i/>
          <w:color w:val="4F81BD" w:themeColor="accent1"/>
          <w:lang w:val="ro-RO"/>
        </w:rPr>
        <w:t>local, precum și pentru controlul intern, importu</w:t>
      </w:r>
      <w:r w:rsidR="00074FCF" w:rsidRPr="00F232BE">
        <w:rPr>
          <w:rFonts w:cs="Arial"/>
          <w:b/>
          <w:i/>
          <w:color w:val="4F81BD" w:themeColor="accent1"/>
          <w:lang w:val="ro-RO"/>
        </w:rPr>
        <w:t>ri</w:t>
      </w:r>
      <w:r w:rsidRPr="00F232BE">
        <w:rPr>
          <w:rFonts w:cs="Arial"/>
          <w:b/>
          <w:i/>
          <w:color w:val="4F81BD" w:themeColor="accent1"/>
          <w:lang w:val="ro-RO"/>
        </w:rPr>
        <w:t xml:space="preserve"> și exportu</w:t>
      </w:r>
      <w:r w:rsidR="00074FCF" w:rsidRPr="00F232BE">
        <w:rPr>
          <w:rFonts w:cs="Arial"/>
          <w:b/>
          <w:i/>
          <w:color w:val="4F81BD" w:themeColor="accent1"/>
          <w:lang w:val="ro-RO"/>
        </w:rPr>
        <w:t>ri</w:t>
      </w:r>
      <w:r w:rsidRPr="00F232BE">
        <w:rPr>
          <w:rFonts w:cs="Arial"/>
          <w:b/>
          <w:i/>
          <w:color w:val="4F81BD" w:themeColor="accent1"/>
          <w:lang w:val="ro-RO"/>
        </w:rPr>
        <w:t>.</w:t>
      </w:r>
    </w:p>
    <w:p w14:paraId="0E46F926" w14:textId="699B4BA1" w:rsidR="00074FCF" w:rsidRPr="00F232BE" w:rsidRDefault="007D0E98" w:rsidP="00591952">
      <w:pPr>
        <w:jc w:val="both"/>
        <w:rPr>
          <w:rFonts w:cs="Arial"/>
          <w:color w:val="222222"/>
          <w:lang w:val="ro-RO"/>
        </w:rPr>
      </w:pPr>
      <w:r w:rsidRPr="00F232BE">
        <w:rPr>
          <w:rFonts w:cs="Arial"/>
          <w:color w:val="222222"/>
          <w:lang w:val="ro-RO"/>
        </w:rPr>
        <w:t>Există mandate clare în legislație pentru autorități</w:t>
      </w:r>
      <w:r w:rsidR="00074FCF" w:rsidRPr="00F232BE">
        <w:rPr>
          <w:rFonts w:cs="Arial"/>
          <w:color w:val="222222"/>
          <w:lang w:val="ro-RO"/>
        </w:rPr>
        <w:t>le</w:t>
      </w:r>
      <w:r w:rsidRPr="00F232BE">
        <w:rPr>
          <w:rFonts w:cs="Arial"/>
          <w:color w:val="222222"/>
          <w:lang w:val="ro-RO"/>
        </w:rPr>
        <w:t xml:space="preserve"> responsabile </w:t>
      </w:r>
      <w:r w:rsidR="00074FCF" w:rsidRPr="00F232BE">
        <w:rPr>
          <w:rFonts w:cs="Arial"/>
          <w:color w:val="222222"/>
          <w:lang w:val="ro-RO"/>
        </w:rPr>
        <w:t>de</w:t>
      </w:r>
      <w:r w:rsidRPr="00F232BE">
        <w:rPr>
          <w:rFonts w:cs="Arial"/>
          <w:color w:val="222222"/>
          <w:lang w:val="ro-RO"/>
        </w:rPr>
        <w:t xml:space="preserve"> controalele oficiale și, în acest caz, acest</w:t>
      </w:r>
      <w:r w:rsidR="00074FCF" w:rsidRPr="00F232BE">
        <w:rPr>
          <w:rFonts w:cs="Arial"/>
          <w:color w:val="222222"/>
          <w:lang w:val="ro-RO"/>
        </w:rPr>
        <w:t>ea se referă, preponderent, la</w:t>
      </w:r>
      <w:r w:rsidRPr="00F232BE">
        <w:rPr>
          <w:rFonts w:cs="Arial"/>
          <w:color w:val="222222"/>
          <w:lang w:val="ro-RO"/>
        </w:rPr>
        <w:t xml:space="preserve"> ANSA. ANSA are o distribuție regională a </w:t>
      </w:r>
      <w:r w:rsidR="00074FCF" w:rsidRPr="00F232BE">
        <w:rPr>
          <w:rFonts w:cs="Arial"/>
          <w:color w:val="222222"/>
          <w:lang w:val="ro-RO"/>
        </w:rPr>
        <w:t>cadrelor</w:t>
      </w:r>
      <w:r w:rsidRPr="00F232BE">
        <w:rPr>
          <w:rFonts w:cs="Arial"/>
          <w:color w:val="222222"/>
          <w:lang w:val="ro-RO"/>
        </w:rPr>
        <w:t xml:space="preserve"> care </w:t>
      </w:r>
      <w:r w:rsidR="00074FCF" w:rsidRPr="00F232BE">
        <w:rPr>
          <w:rFonts w:cs="Arial"/>
          <w:color w:val="222222"/>
          <w:lang w:val="ro-RO"/>
        </w:rPr>
        <w:t>sunt</w:t>
      </w:r>
      <w:r w:rsidRPr="00F232BE">
        <w:rPr>
          <w:rFonts w:cs="Arial"/>
          <w:color w:val="222222"/>
          <w:lang w:val="ro-RO"/>
        </w:rPr>
        <w:t>, de asemenea, responsabil</w:t>
      </w:r>
      <w:r w:rsidR="00074FCF" w:rsidRPr="00F232BE">
        <w:rPr>
          <w:rFonts w:cs="Arial"/>
          <w:color w:val="222222"/>
          <w:lang w:val="ro-RO"/>
        </w:rPr>
        <w:t>e</w:t>
      </w:r>
      <w:r w:rsidRPr="00F232BE">
        <w:rPr>
          <w:rFonts w:cs="Arial"/>
          <w:color w:val="222222"/>
          <w:lang w:val="ro-RO"/>
        </w:rPr>
        <w:t xml:space="preserve"> pentru </w:t>
      </w:r>
      <w:r w:rsidR="00074FCF" w:rsidRPr="00F232BE">
        <w:rPr>
          <w:rFonts w:cs="Arial"/>
          <w:color w:val="222222"/>
          <w:lang w:val="ro-RO"/>
        </w:rPr>
        <w:t xml:space="preserve">controalele </w:t>
      </w:r>
      <w:r w:rsidRPr="00F232BE">
        <w:rPr>
          <w:rFonts w:cs="Arial"/>
          <w:color w:val="222222"/>
          <w:lang w:val="ro-RO"/>
        </w:rPr>
        <w:t>importuril</w:t>
      </w:r>
      <w:r w:rsidR="00074FCF" w:rsidRPr="00F232BE">
        <w:rPr>
          <w:rFonts w:cs="Arial"/>
          <w:color w:val="222222"/>
          <w:lang w:val="ro-RO"/>
        </w:rPr>
        <w:t xml:space="preserve">or </w:t>
      </w:r>
      <w:r w:rsidRPr="00F232BE">
        <w:rPr>
          <w:rFonts w:cs="Arial"/>
          <w:color w:val="222222"/>
          <w:lang w:val="ro-RO"/>
        </w:rPr>
        <w:t>și export</w:t>
      </w:r>
      <w:r w:rsidR="00074FCF" w:rsidRPr="00F232BE">
        <w:rPr>
          <w:rFonts w:cs="Arial"/>
          <w:color w:val="222222"/>
          <w:lang w:val="ro-RO"/>
        </w:rPr>
        <w:t>urilor</w:t>
      </w:r>
      <w:r w:rsidRPr="00F232BE">
        <w:rPr>
          <w:rFonts w:cs="Arial"/>
          <w:color w:val="222222"/>
          <w:lang w:val="ro-RO"/>
        </w:rPr>
        <w:t xml:space="preserve">. Cu toate acestea, principala problemă constă în </w:t>
      </w:r>
      <w:r w:rsidR="005F0ED7" w:rsidRPr="00F232BE">
        <w:rPr>
          <w:rFonts w:cs="Arial"/>
          <w:color w:val="222222"/>
          <w:lang w:val="ro-RO"/>
        </w:rPr>
        <w:t>menținerea</w:t>
      </w:r>
      <w:r w:rsidRPr="00F232BE">
        <w:rPr>
          <w:rFonts w:cs="Arial"/>
          <w:color w:val="222222"/>
          <w:lang w:val="ro-RO"/>
        </w:rPr>
        <w:t xml:space="preserve"> </w:t>
      </w:r>
      <w:r w:rsidR="00074FCF" w:rsidRPr="00F232BE">
        <w:rPr>
          <w:rFonts w:cs="Arial"/>
          <w:color w:val="222222"/>
          <w:lang w:val="ro-RO"/>
        </w:rPr>
        <w:t xml:space="preserve">cadrelor </w:t>
      </w:r>
      <w:r w:rsidR="00985CEA" w:rsidRPr="00F232BE">
        <w:rPr>
          <w:rFonts w:cs="Arial"/>
          <w:color w:val="222222"/>
          <w:lang w:val="ro-RO"/>
        </w:rPr>
        <w:t xml:space="preserve">adecvat </w:t>
      </w:r>
      <w:r w:rsidRPr="00F232BE">
        <w:rPr>
          <w:rFonts w:cs="Arial"/>
          <w:color w:val="222222"/>
          <w:lang w:val="ro-RO"/>
        </w:rPr>
        <w:t>calificat</w:t>
      </w:r>
      <w:r w:rsidR="00074FCF" w:rsidRPr="00F232BE">
        <w:rPr>
          <w:rFonts w:cs="Arial"/>
          <w:color w:val="222222"/>
          <w:lang w:val="ro-RO"/>
        </w:rPr>
        <w:t>e.  Această problemă</w:t>
      </w:r>
      <w:r w:rsidRPr="00F232BE">
        <w:rPr>
          <w:rFonts w:cs="Arial"/>
          <w:color w:val="222222"/>
          <w:lang w:val="ro-RO"/>
        </w:rPr>
        <w:t xml:space="preserve"> subminează capacitatea </w:t>
      </w:r>
      <w:r w:rsidR="00074FCF" w:rsidRPr="00F232BE">
        <w:rPr>
          <w:rFonts w:cs="Arial"/>
          <w:color w:val="222222"/>
          <w:lang w:val="ro-RO"/>
        </w:rPr>
        <w:t>cadrelor</w:t>
      </w:r>
      <w:r w:rsidRPr="00F232BE">
        <w:rPr>
          <w:rFonts w:cs="Arial"/>
          <w:color w:val="222222"/>
          <w:lang w:val="ro-RO"/>
        </w:rPr>
        <w:t xml:space="preserve"> de a atinge obiectivele stabilite pentru acestea și, în ultimă instanță, </w:t>
      </w:r>
      <w:r w:rsidR="00074FCF" w:rsidRPr="00F232BE">
        <w:rPr>
          <w:rFonts w:cs="Arial"/>
          <w:color w:val="222222"/>
          <w:lang w:val="ro-RO"/>
        </w:rPr>
        <w:t xml:space="preserve">reduce </w:t>
      </w:r>
      <w:r w:rsidRPr="00F232BE">
        <w:rPr>
          <w:rFonts w:cs="Arial"/>
          <w:color w:val="222222"/>
          <w:lang w:val="ro-RO"/>
        </w:rPr>
        <w:t>n</w:t>
      </w:r>
      <w:r w:rsidR="00074FCF" w:rsidRPr="00F232BE">
        <w:rPr>
          <w:rFonts w:cs="Arial"/>
          <w:color w:val="222222"/>
          <w:lang w:val="ro-RO"/>
        </w:rPr>
        <w:t>ivelul de siguranță alimentară di</w:t>
      </w:r>
      <w:r w:rsidRPr="00F232BE">
        <w:rPr>
          <w:rFonts w:cs="Arial"/>
          <w:color w:val="222222"/>
          <w:lang w:val="ro-RO"/>
        </w:rPr>
        <w:t>n Moldova.</w:t>
      </w:r>
    </w:p>
    <w:p w14:paraId="41106433" w14:textId="77777777" w:rsidR="00535EDE" w:rsidRDefault="00B42815"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535EDE">
        <w:rPr>
          <w:rFonts w:cs="Arial"/>
          <w:b/>
          <w:i/>
          <w:color w:val="222222"/>
          <w:lang w:val="ro-RO"/>
        </w:rPr>
        <w:t>.</w:t>
      </w:r>
    </w:p>
    <w:p w14:paraId="002A14CE" w14:textId="44AEB774" w:rsidR="00B42815" w:rsidRPr="00F232BE" w:rsidRDefault="00B42815" w:rsidP="00591952">
      <w:pPr>
        <w:jc w:val="both"/>
        <w:rPr>
          <w:rFonts w:ascii="Arial" w:hAnsi="Arial" w:cs="Arial"/>
          <w:color w:val="222222"/>
          <w:lang w:val="ro-RO"/>
        </w:rPr>
      </w:pPr>
    </w:p>
    <w:p w14:paraId="676B73AC" w14:textId="57D0AABD" w:rsidR="00074FCF"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A.1.2.2. </w:t>
      </w:r>
      <w:r w:rsidR="00074FCF" w:rsidRPr="00F232BE">
        <w:rPr>
          <w:rFonts w:cs="Arial"/>
          <w:b/>
          <w:i/>
          <w:color w:val="4F81BD" w:themeColor="accent1"/>
          <w:lang w:val="ro-RO"/>
        </w:rPr>
        <w:t>Există u</w:t>
      </w:r>
      <w:r w:rsidRPr="00F232BE">
        <w:rPr>
          <w:rFonts w:cs="Arial"/>
          <w:b/>
          <w:i/>
          <w:color w:val="4F81BD" w:themeColor="accent1"/>
          <w:lang w:val="ro-RO"/>
        </w:rPr>
        <w:t>n mecanism de comunicare între A</w:t>
      </w:r>
      <w:r w:rsidR="00074FCF" w:rsidRPr="00F232BE">
        <w:rPr>
          <w:rFonts w:cs="Arial"/>
          <w:b/>
          <w:i/>
          <w:color w:val="4F81BD" w:themeColor="accent1"/>
          <w:lang w:val="ro-RO"/>
        </w:rPr>
        <w:t>C-uri</w:t>
      </w:r>
      <w:r w:rsidRPr="00F232BE">
        <w:rPr>
          <w:rFonts w:cs="Arial"/>
          <w:b/>
          <w:i/>
          <w:color w:val="4F81BD" w:themeColor="accent1"/>
          <w:lang w:val="ro-RO"/>
        </w:rPr>
        <w:t xml:space="preserve"> și alte părți interesate implicate în controlul alimentelor pentru a face schimb de informații relevante pe întregul lanț alimentar, de la producția primară </w:t>
      </w:r>
      <w:r w:rsidR="00074FCF" w:rsidRPr="00F232BE">
        <w:rPr>
          <w:rFonts w:cs="Arial"/>
          <w:b/>
          <w:i/>
          <w:color w:val="4F81BD" w:themeColor="accent1"/>
          <w:lang w:val="ro-RO"/>
        </w:rPr>
        <w:t xml:space="preserve">până </w:t>
      </w:r>
      <w:r w:rsidRPr="00F232BE">
        <w:rPr>
          <w:rFonts w:cs="Arial"/>
          <w:b/>
          <w:i/>
          <w:color w:val="4F81BD" w:themeColor="accent1"/>
          <w:lang w:val="ro-RO"/>
        </w:rPr>
        <w:t>la sănătatea umană.</w:t>
      </w:r>
    </w:p>
    <w:p w14:paraId="41FFD2F7" w14:textId="77777777" w:rsidR="006713DD" w:rsidRPr="00F232BE" w:rsidRDefault="007D0E98" w:rsidP="00591952">
      <w:pPr>
        <w:jc w:val="both"/>
        <w:rPr>
          <w:rFonts w:cs="Arial"/>
          <w:color w:val="222222"/>
          <w:lang w:val="ro-RO"/>
        </w:rPr>
      </w:pPr>
      <w:r w:rsidRPr="00F232BE">
        <w:rPr>
          <w:rFonts w:cs="Arial"/>
          <w:color w:val="222222"/>
          <w:lang w:val="ro-RO"/>
        </w:rPr>
        <w:t xml:space="preserve">Moldova are un </w:t>
      </w:r>
      <w:r w:rsidR="006713DD" w:rsidRPr="00F232BE">
        <w:rPr>
          <w:rFonts w:cs="Arial"/>
          <w:color w:val="222222"/>
          <w:lang w:val="ro-RO"/>
        </w:rPr>
        <w:t>PN</w:t>
      </w:r>
      <w:r w:rsidRPr="00F232BE">
        <w:rPr>
          <w:rFonts w:cs="Arial"/>
          <w:color w:val="222222"/>
          <w:lang w:val="ro-RO"/>
        </w:rPr>
        <w:t>MC</w:t>
      </w:r>
      <w:r w:rsidR="006713DD" w:rsidRPr="00F232BE">
        <w:rPr>
          <w:rFonts w:cs="Arial"/>
          <w:color w:val="222222"/>
          <w:lang w:val="ro-RO"/>
        </w:rPr>
        <w:t>,</w:t>
      </w:r>
      <w:r w:rsidRPr="00F232BE">
        <w:rPr>
          <w:rFonts w:cs="Arial"/>
          <w:color w:val="222222"/>
          <w:lang w:val="ro-RO"/>
        </w:rPr>
        <w:t xml:space="preserve"> în care </w:t>
      </w:r>
      <w:r w:rsidR="006713DD" w:rsidRPr="00F232BE">
        <w:rPr>
          <w:rFonts w:cs="Arial"/>
          <w:color w:val="222222"/>
          <w:lang w:val="ro-RO"/>
        </w:rPr>
        <w:t xml:space="preserve">sunt </w:t>
      </w:r>
      <w:r w:rsidRPr="00F232BE">
        <w:rPr>
          <w:rFonts w:cs="Arial"/>
          <w:color w:val="222222"/>
          <w:lang w:val="ro-RO"/>
        </w:rPr>
        <w:t>stabil</w:t>
      </w:r>
      <w:r w:rsidR="006713DD" w:rsidRPr="00F232BE">
        <w:rPr>
          <w:rFonts w:cs="Arial"/>
          <w:color w:val="222222"/>
          <w:lang w:val="ro-RO"/>
        </w:rPr>
        <w:t>ite</w:t>
      </w:r>
      <w:r w:rsidRPr="00F232BE">
        <w:rPr>
          <w:rFonts w:cs="Arial"/>
          <w:color w:val="222222"/>
          <w:lang w:val="ro-RO"/>
        </w:rPr>
        <w:t xml:space="preserve"> viitoarele programe de control oficial</w:t>
      </w:r>
      <w:r w:rsidR="006713DD" w:rsidRPr="00F232BE">
        <w:rPr>
          <w:rFonts w:cs="Arial"/>
          <w:color w:val="222222"/>
          <w:lang w:val="ro-RO"/>
        </w:rPr>
        <w:t xml:space="preserve"> și prin</w:t>
      </w:r>
      <w:r w:rsidRPr="00F232BE">
        <w:rPr>
          <w:rFonts w:cs="Arial"/>
          <w:color w:val="222222"/>
          <w:lang w:val="ro-RO"/>
        </w:rPr>
        <w:t xml:space="preserve"> care </w:t>
      </w:r>
      <w:r w:rsidR="006713DD" w:rsidRPr="00F232BE">
        <w:rPr>
          <w:rFonts w:cs="Arial"/>
          <w:color w:val="222222"/>
          <w:lang w:val="ro-RO"/>
        </w:rPr>
        <w:t xml:space="preserve">se </w:t>
      </w:r>
      <w:r w:rsidRPr="00F232BE">
        <w:rPr>
          <w:rFonts w:cs="Arial"/>
          <w:color w:val="222222"/>
          <w:lang w:val="ro-RO"/>
        </w:rPr>
        <w:t>împărtășe</w:t>
      </w:r>
      <w:r w:rsidR="006713DD" w:rsidRPr="00F232BE">
        <w:rPr>
          <w:rFonts w:cs="Arial"/>
          <w:color w:val="222222"/>
          <w:lang w:val="ro-RO"/>
        </w:rPr>
        <w:t>sc</w:t>
      </w:r>
      <w:r w:rsidRPr="00F232BE">
        <w:rPr>
          <w:rFonts w:cs="Arial"/>
          <w:color w:val="222222"/>
          <w:lang w:val="ro-RO"/>
        </w:rPr>
        <w:t>, de asemenea, informații cu privire la rezultatele controalelor oficiale din anul precedent și ce impact a</w:t>
      </w:r>
      <w:r w:rsidR="006713DD" w:rsidRPr="00F232BE">
        <w:rPr>
          <w:rFonts w:cs="Arial"/>
          <w:color w:val="222222"/>
          <w:lang w:val="ro-RO"/>
        </w:rPr>
        <w:t>u avut</w:t>
      </w:r>
      <w:r w:rsidRPr="00F232BE">
        <w:rPr>
          <w:rFonts w:cs="Arial"/>
          <w:color w:val="222222"/>
          <w:lang w:val="ro-RO"/>
        </w:rPr>
        <w:t xml:space="preserve"> </w:t>
      </w:r>
      <w:r w:rsidR="006713DD" w:rsidRPr="00F232BE">
        <w:rPr>
          <w:rFonts w:cs="Arial"/>
          <w:color w:val="222222"/>
          <w:lang w:val="ro-RO"/>
        </w:rPr>
        <w:t>ele</w:t>
      </w:r>
      <w:r w:rsidRPr="00F232BE">
        <w:rPr>
          <w:rFonts w:cs="Arial"/>
          <w:color w:val="222222"/>
          <w:lang w:val="ro-RO"/>
        </w:rPr>
        <w:t xml:space="preserve"> asupra AC</w:t>
      </w:r>
      <w:r w:rsidR="006713DD" w:rsidRPr="00F232BE">
        <w:rPr>
          <w:rFonts w:cs="Arial"/>
          <w:color w:val="222222"/>
          <w:lang w:val="ro-RO"/>
        </w:rPr>
        <w:t>-urilor</w:t>
      </w:r>
      <w:r w:rsidRPr="00F232BE">
        <w:rPr>
          <w:rFonts w:cs="Arial"/>
          <w:color w:val="222222"/>
          <w:lang w:val="ro-RO"/>
        </w:rPr>
        <w:t xml:space="preserve"> și a părților interesate. Acest </w:t>
      </w:r>
      <w:r w:rsidR="006713DD" w:rsidRPr="00F232BE">
        <w:rPr>
          <w:rFonts w:cs="Arial"/>
          <w:color w:val="222222"/>
          <w:lang w:val="ro-RO"/>
        </w:rPr>
        <w:t xml:space="preserve">aspect </w:t>
      </w:r>
      <w:r w:rsidRPr="00F232BE">
        <w:rPr>
          <w:rFonts w:cs="Arial"/>
          <w:color w:val="222222"/>
          <w:lang w:val="ro-RO"/>
        </w:rPr>
        <w:t xml:space="preserve">a fost </w:t>
      </w:r>
      <w:r w:rsidR="006713DD" w:rsidRPr="00F232BE">
        <w:rPr>
          <w:rFonts w:cs="Arial"/>
          <w:color w:val="222222"/>
          <w:lang w:val="ro-RO"/>
        </w:rPr>
        <w:t>elaborat</w:t>
      </w:r>
      <w:r w:rsidRPr="00F232BE">
        <w:rPr>
          <w:rFonts w:cs="Arial"/>
          <w:color w:val="222222"/>
          <w:lang w:val="ro-RO"/>
        </w:rPr>
        <w:t xml:space="preserve"> ca parte </w:t>
      </w:r>
      <w:r w:rsidR="006713DD" w:rsidRPr="00F232BE">
        <w:rPr>
          <w:rFonts w:cs="Arial"/>
          <w:color w:val="222222"/>
          <w:lang w:val="ro-RO"/>
        </w:rPr>
        <w:t xml:space="preserve">a </w:t>
      </w:r>
      <w:r w:rsidRPr="00F232BE">
        <w:rPr>
          <w:rFonts w:cs="Arial"/>
          <w:color w:val="222222"/>
          <w:lang w:val="ro-RO"/>
        </w:rPr>
        <w:t xml:space="preserve">obligației legislative de a elabora un astfel de plan, iar cel mai recent </w:t>
      </w:r>
      <w:r w:rsidR="006713DD" w:rsidRPr="00F232BE">
        <w:rPr>
          <w:rFonts w:cs="Arial"/>
          <w:color w:val="222222"/>
          <w:lang w:val="ro-RO"/>
        </w:rPr>
        <w:t xml:space="preserve">plan de acest gen </w:t>
      </w:r>
      <w:r w:rsidRPr="00F232BE">
        <w:rPr>
          <w:rFonts w:cs="Arial"/>
          <w:color w:val="222222"/>
          <w:lang w:val="ro-RO"/>
        </w:rPr>
        <w:t>a fost finalizat și trimis Comisiei Europene pentru examinare</w:t>
      </w:r>
      <w:r w:rsidR="006713DD" w:rsidRPr="00F232BE">
        <w:rPr>
          <w:rFonts w:cs="Arial"/>
          <w:color w:val="222222"/>
          <w:lang w:val="ro-RO"/>
        </w:rPr>
        <w:t xml:space="preserve">. </w:t>
      </w:r>
      <w:r w:rsidRPr="00F232BE">
        <w:rPr>
          <w:rFonts w:cs="Arial"/>
          <w:color w:val="222222"/>
          <w:lang w:val="ro-RO"/>
        </w:rPr>
        <w:t xml:space="preserve"> Această facilitate ar putea fi mult mai eficientă </w:t>
      </w:r>
      <w:r w:rsidR="006713DD" w:rsidRPr="00F232BE">
        <w:rPr>
          <w:rFonts w:cs="Arial"/>
          <w:color w:val="222222"/>
          <w:lang w:val="ro-RO"/>
        </w:rPr>
        <w:t xml:space="preserve">dacă ar exista </w:t>
      </w:r>
      <w:r w:rsidRPr="00F232BE">
        <w:rPr>
          <w:rFonts w:cs="Arial"/>
          <w:color w:val="222222"/>
          <w:lang w:val="ro-RO"/>
        </w:rPr>
        <w:t xml:space="preserve">un sistem </w:t>
      </w:r>
      <w:r w:rsidR="006713DD" w:rsidRPr="00F232BE">
        <w:rPr>
          <w:rFonts w:cs="Arial"/>
          <w:color w:val="222222"/>
          <w:lang w:val="ro-RO"/>
        </w:rPr>
        <w:t xml:space="preserve">informațional </w:t>
      </w:r>
      <w:r w:rsidRPr="00F232BE">
        <w:rPr>
          <w:rFonts w:cs="Arial"/>
          <w:color w:val="222222"/>
          <w:lang w:val="ro-RO"/>
        </w:rPr>
        <w:t>de colectare și monitorizare a datelor</w:t>
      </w:r>
      <w:r w:rsidR="006713DD" w:rsidRPr="00F232BE">
        <w:rPr>
          <w:rFonts w:cs="Arial"/>
          <w:color w:val="222222"/>
          <w:lang w:val="ro-RO"/>
        </w:rPr>
        <w:t xml:space="preserve">, </w:t>
      </w:r>
      <w:r w:rsidRPr="00F232BE">
        <w:rPr>
          <w:rFonts w:cs="Arial"/>
          <w:color w:val="222222"/>
          <w:lang w:val="ro-RO"/>
        </w:rPr>
        <w:t xml:space="preserve">care ar permite ca datele să facă parte din orice analiză </w:t>
      </w:r>
      <w:r w:rsidR="006713DD" w:rsidRPr="00F232BE">
        <w:rPr>
          <w:rFonts w:cs="Arial"/>
          <w:color w:val="222222"/>
          <w:lang w:val="ro-RO"/>
        </w:rPr>
        <w:t xml:space="preserve">în timp real </w:t>
      </w:r>
      <w:r w:rsidRPr="00F232BE">
        <w:rPr>
          <w:rFonts w:cs="Arial"/>
          <w:color w:val="222222"/>
          <w:lang w:val="ro-RO"/>
        </w:rPr>
        <w:t>și care ar putea fi puse la dispoziția părților interesate în funcție de natura rezultatelor etc.</w:t>
      </w:r>
    </w:p>
    <w:p w14:paraId="7DC0C07E" w14:textId="77777777" w:rsidR="00535EDE" w:rsidRDefault="00B42815" w:rsidP="008C5425">
      <w:pPr>
        <w:jc w:val="both"/>
        <w:rPr>
          <w:rFonts w:cs="Arial"/>
          <w:b/>
          <w:i/>
          <w:color w:val="222222"/>
          <w:lang w:val="ro-RO"/>
        </w:rPr>
      </w:pPr>
      <w:r w:rsidRPr="00F232BE">
        <w:rPr>
          <w:rFonts w:cs="Arial"/>
          <w:b/>
          <w:i/>
          <w:color w:val="222222"/>
          <w:lang w:val="ro-RO"/>
        </w:rPr>
        <w:t>Starea actuală în raport cu criteriul de evaluare are scorul 1, realizat parțial</w:t>
      </w:r>
      <w:r w:rsidR="00535EDE">
        <w:rPr>
          <w:rFonts w:cs="Arial"/>
          <w:b/>
          <w:i/>
          <w:color w:val="222222"/>
          <w:lang w:val="ro-RO"/>
        </w:rPr>
        <w:t>.</w:t>
      </w:r>
    </w:p>
    <w:p w14:paraId="6FE072C8" w14:textId="7A6F0F22" w:rsidR="00093768" w:rsidRPr="00F232BE" w:rsidRDefault="00093768" w:rsidP="008C5425">
      <w:pPr>
        <w:jc w:val="both"/>
        <w:rPr>
          <w:rFonts w:eastAsia="Times New Roman"/>
          <w:b/>
          <w:i/>
          <w:color w:val="4F81BD" w:themeColor="accent1"/>
          <w:lang w:val="ro-RO"/>
        </w:rPr>
      </w:pPr>
    </w:p>
    <w:p w14:paraId="509C3590" w14:textId="77777777" w:rsidR="008C5425"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A.1.2.3. Legislația include mecanisme de coordonare care permit autorităților competente să dezvolte o viziune comună privind controlul alimentelor, să faciliteze abordările </w:t>
      </w:r>
      <w:proofErr w:type="spellStart"/>
      <w:r w:rsidRPr="00F232BE">
        <w:rPr>
          <w:rFonts w:cs="Arial"/>
          <w:b/>
          <w:i/>
          <w:color w:val="4F81BD" w:themeColor="accent1"/>
          <w:lang w:val="ro-RO"/>
        </w:rPr>
        <w:t>multi-sectoriale</w:t>
      </w:r>
      <w:proofErr w:type="spellEnd"/>
      <w:r w:rsidRPr="00F232BE">
        <w:rPr>
          <w:rFonts w:cs="Arial"/>
          <w:b/>
          <w:i/>
          <w:color w:val="4F81BD" w:themeColor="accent1"/>
          <w:lang w:val="ro-RO"/>
        </w:rPr>
        <w:t xml:space="preserve"> ale problemelor și să promoveze comunicarea.</w:t>
      </w:r>
    </w:p>
    <w:p w14:paraId="0F1D2FF3" w14:textId="1543E161" w:rsidR="008C5425" w:rsidRPr="00F232BE" w:rsidRDefault="007D0E98" w:rsidP="00591952">
      <w:pPr>
        <w:jc w:val="both"/>
        <w:rPr>
          <w:rFonts w:cs="Arial"/>
          <w:color w:val="222222"/>
          <w:lang w:val="ro-RO"/>
        </w:rPr>
      </w:pPr>
      <w:r w:rsidRPr="00F232BE">
        <w:rPr>
          <w:rFonts w:cs="Arial"/>
          <w:color w:val="222222"/>
          <w:lang w:val="ro-RO"/>
        </w:rPr>
        <w:t xml:space="preserve">Legislația conține un mecanism pentru a </w:t>
      </w:r>
      <w:r w:rsidR="00535EDE">
        <w:rPr>
          <w:rFonts w:cs="Arial"/>
          <w:color w:val="222222"/>
          <w:lang w:val="ro-RO"/>
        </w:rPr>
        <w:t>elabor</w:t>
      </w:r>
      <w:r w:rsidRPr="00F232BE">
        <w:rPr>
          <w:rFonts w:cs="Arial"/>
          <w:color w:val="222222"/>
          <w:lang w:val="ro-RO"/>
        </w:rPr>
        <w:t xml:space="preserve">a o viziune comună </w:t>
      </w:r>
      <w:r w:rsidR="008C5425" w:rsidRPr="00F232BE">
        <w:rPr>
          <w:rFonts w:cs="Arial"/>
          <w:color w:val="222222"/>
          <w:lang w:val="ro-RO"/>
        </w:rPr>
        <w:t>asupra</w:t>
      </w:r>
      <w:r w:rsidRPr="00F232BE">
        <w:rPr>
          <w:rFonts w:cs="Arial"/>
          <w:color w:val="222222"/>
          <w:lang w:val="ro-RO"/>
        </w:rPr>
        <w:t xml:space="preserve"> controalel</w:t>
      </w:r>
      <w:r w:rsidR="008C5425" w:rsidRPr="00F232BE">
        <w:rPr>
          <w:rFonts w:cs="Arial"/>
          <w:color w:val="222222"/>
          <w:lang w:val="ro-RO"/>
        </w:rPr>
        <w:t>or</w:t>
      </w:r>
      <w:r w:rsidRPr="00F232BE">
        <w:rPr>
          <w:rFonts w:cs="Arial"/>
          <w:color w:val="222222"/>
          <w:lang w:val="ro-RO"/>
        </w:rPr>
        <w:t xml:space="preserve"> oficiale în sectorul alimentar și aceasta se bazează pe o abordare </w:t>
      </w:r>
      <w:proofErr w:type="spellStart"/>
      <w:r w:rsidRPr="00F232BE">
        <w:rPr>
          <w:rFonts w:cs="Arial"/>
          <w:color w:val="222222"/>
          <w:lang w:val="ro-RO"/>
        </w:rPr>
        <w:t>multi-sectorială</w:t>
      </w:r>
      <w:proofErr w:type="spellEnd"/>
      <w:r w:rsidRPr="00F232BE">
        <w:rPr>
          <w:rFonts w:cs="Arial"/>
          <w:color w:val="222222"/>
          <w:lang w:val="ro-RO"/>
        </w:rPr>
        <w:t xml:space="preserve"> și permite tuturor puterilor și legilor necesare </w:t>
      </w:r>
      <w:r w:rsidR="008C5425" w:rsidRPr="00F232BE">
        <w:rPr>
          <w:rFonts w:cs="Arial"/>
          <w:color w:val="222222"/>
          <w:lang w:val="ro-RO"/>
        </w:rPr>
        <w:t>să realizeze</w:t>
      </w:r>
      <w:r w:rsidRPr="00F232BE">
        <w:rPr>
          <w:rFonts w:cs="Arial"/>
          <w:color w:val="222222"/>
          <w:lang w:val="ro-RO"/>
        </w:rPr>
        <w:t xml:space="preserve"> o astfel de viziune. Există cerințe care promovează comunicarea și acest lucru este evidențiat de activitatea desfășurată </w:t>
      </w:r>
      <w:r w:rsidR="008C5425" w:rsidRPr="00F232BE">
        <w:rPr>
          <w:rFonts w:cs="Arial"/>
          <w:color w:val="222222"/>
          <w:lang w:val="ro-RO"/>
        </w:rPr>
        <w:t>în</w:t>
      </w:r>
      <w:r w:rsidRPr="00F232BE">
        <w:rPr>
          <w:rFonts w:cs="Arial"/>
          <w:color w:val="222222"/>
          <w:lang w:val="ro-RO"/>
        </w:rPr>
        <w:t xml:space="preserve"> planul </w:t>
      </w:r>
      <w:r w:rsidR="008C5425" w:rsidRPr="00F232BE">
        <w:rPr>
          <w:rFonts w:cs="Arial"/>
          <w:color w:val="222222"/>
          <w:lang w:val="ro-RO"/>
        </w:rPr>
        <w:t>PRUSA</w:t>
      </w:r>
      <w:r w:rsidRPr="00F232BE">
        <w:rPr>
          <w:rFonts w:cs="Arial"/>
          <w:color w:val="222222"/>
          <w:lang w:val="ro-RO"/>
        </w:rPr>
        <w:t xml:space="preserve"> și cele mai recente acorduri</w:t>
      </w:r>
      <w:r w:rsidR="008C5425" w:rsidRPr="00F232BE">
        <w:rPr>
          <w:rFonts w:cs="Arial"/>
          <w:color w:val="222222"/>
          <w:lang w:val="ro-RO"/>
        </w:rPr>
        <w:t xml:space="preserve"> semnate î</w:t>
      </w:r>
      <w:r w:rsidRPr="00F232BE">
        <w:rPr>
          <w:rFonts w:cs="Arial"/>
          <w:color w:val="222222"/>
          <w:lang w:val="ro-RO"/>
        </w:rPr>
        <w:t>ntre MAIA, M</w:t>
      </w:r>
      <w:r w:rsidR="008C5425" w:rsidRPr="00F232BE">
        <w:rPr>
          <w:rFonts w:cs="Arial"/>
          <w:color w:val="222222"/>
          <w:lang w:val="ro-RO"/>
        </w:rPr>
        <w:t>S</w:t>
      </w:r>
      <w:r w:rsidRPr="00F232BE">
        <w:rPr>
          <w:rFonts w:cs="Arial"/>
          <w:color w:val="222222"/>
          <w:lang w:val="ro-RO"/>
        </w:rPr>
        <w:t xml:space="preserve"> și ANSA.</w:t>
      </w:r>
    </w:p>
    <w:p w14:paraId="11A49021" w14:textId="77777777" w:rsidR="00535EDE" w:rsidRDefault="00B42815"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535EDE">
        <w:rPr>
          <w:rFonts w:cs="Arial"/>
          <w:b/>
          <w:i/>
          <w:color w:val="222222"/>
          <w:lang w:val="ro-RO"/>
        </w:rPr>
        <w:t>.</w:t>
      </w:r>
    </w:p>
    <w:p w14:paraId="5A29830B" w14:textId="56C730B2" w:rsidR="00953162" w:rsidRPr="00F232BE" w:rsidRDefault="007D0E98" w:rsidP="00591952">
      <w:pPr>
        <w:jc w:val="both"/>
        <w:rPr>
          <w:rFonts w:cs="Arial"/>
          <w:b/>
          <w:i/>
          <w:color w:val="4F81BD" w:themeColor="accent1"/>
          <w:lang w:val="ro-RO"/>
        </w:rPr>
      </w:pPr>
      <w:r w:rsidRPr="00F232BE">
        <w:rPr>
          <w:rFonts w:ascii="Arial" w:hAnsi="Arial" w:cs="Arial"/>
          <w:color w:val="222222"/>
          <w:lang w:val="ro-RO"/>
        </w:rPr>
        <w:br/>
      </w:r>
      <w:r w:rsidRPr="00F232BE">
        <w:rPr>
          <w:rFonts w:cs="Arial"/>
          <w:b/>
          <w:i/>
          <w:color w:val="4F81BD" w:themeColor="accent1"/>
          <w:lang w:val="ro-RO"/>
        </w:rPr>
        <w:t>A.1.2.4. Legislația oferă A</w:t>
      </w:r>
      <w:r w:rsidR="00953162" w:rsidRPr="00F232BE">
        <w:rPr>
          <w:rFonts w:cs="Arial"/>
          <w:b/>
          <w:i/>
          <w:color w:val="4F81BD" w:themeColor="accent1"/>
          <w:lang w:val="ro-RO"/>
        </w:rPr>
        <w:t>C-urilor</w:t>
      </w:r>
      <w:r w:rsidRPr="00F232BE">
        <w:rPr>
          <w:rFonts w:cs="Arial"/>
          <w:b/>
          <w:i/>
          <w:color w:val="4F81BD" w:themeColor="accent1"/>
          <w:lang w:val="ro-RO"/>
        </w:rPr>
        <w:t xml:space="preserve"> toate competențele și responsabilitățile necesare pentru a </w:t>
      </w:r>
      <w:r w:rsidR="00953162" w:rsidRPr="00F232BE">
        <w:rPr>
          <w:rFonts w:cs="Arial"/>
          <w:b/>
          <w:i/>
          <w:color w:val="4F81BD" w:themeColor="accent1"/>
          <w:lang w:val="ro-RO"/>
        </w:rPr>
        <w:t>executa legea</w:t>
      </w:r>
    </w:p>
    <w:p w14:paraId="6144ED5B" w14:textId="5E3904B1" w:rsidR="00953162" w:rsidRPr="00F232BE" w:rsidRDefault="007D0E98" w:rsidP="00591952">
      <w:pPr>
        <w:jc w:val="both"/>
        <w:rPr>
          <w:rFonts w:cs="Arial"/>
          <w:color w:val="222222"/>
          <w:lang w:val="ro-RO"/>
        </w:rPr>
      </w:pPr>
      <w:r w:rsidRPr="00F232BE">
        <w:rPr>
          <w:rFonts w:cs="Arial"/>
          <w:color w:val="222222"/>
          <w:lang w:val="ro-RO"/>
        </w:rPr>
        <w:t xml:space="preserve">Legislația </w:t>
      </w:r>
      <w:r w:rsidR="00953162" w:rsidRPr="00F232BE">
        <w:rPr>
          <w:rFonts w:cs="Arial"/>
          <w:color w:val="222222"/>
          <w:lang w:val="ro-RO"/>
        </w:rPr>
        <w:t>Republicii</w:t>
      </w:r>
      <w:r w:rsidRPr="00F232BE">
        <w:rPr>
          <w:rFonts w:cs="Arial"/>
          <w:color w:val="222222"/>
          <w:lang w:val="ro-RO"/>
        </w:rPr>
        <w:t xml:space="preserve"> Moldova, </w:t>
      </w:r>
      <w:r w:rsidR="00953162" w:rsidRPr="00F232BE">
        <w:rPr>
          <w:rFonts w:cs="Arial"/>
          <w:color w:val="222222"/>
          <w:lang w:val="ro-RO"/>
        </w:rPr>
        <w:t>prin</w:t>
      </w:r>
      <w:r w:rsidRPr="00F232BE">
        <w:rPr>
          <w:rFonts w:cs="Arial"/>
          <w:color w:val="222222"/>
          <w:lang w:val="ro-RO"/>
        </w:rPr>
        <w:t xml:space="preserve"> transpunerea majorității principiilor generale ale legislației UE, conține toate competențele și responsabilitățile necesare pentru </w:t>
      </w:r>
      <w:r w:rsidR="00953162" w:rsidRPr="00F232BE">
        <w:rPr>
          <w:rFonts w:cs="Arial"/>
          <w:color w:val="222222"/>
          <w:lang w:val="ro-RO"/>
        </w:rPr>
        <w:t>executarea</w:t>
      </w:r>
      <w:r w:rsidRPr="00F232BE">
        <w:rPr>
          <w:rFonts w:cs="Arial"/>
          <w:color w:val="222222"/>
          <w:lang w:val="ro-RO"/>
        </w:rPr>
        <w:t xml:space="preserve"> legii. Singurul comentariu aici este că alte </w:t>
      </w:r>
      <w:r w:rsidR="00953162" w:rsidRPr="00F232BE">
        <w:rPr>
          <w:rFonts w:cs="Arial"/>
          <w:color w:val="222222"/>
          <w:lang w:val="ro-RO"/>
        </w:rPr>
        <w:t xml:space="preserve">elemente ale </w:t>
      </w:r>
      <w:r w:rsidRPr="00F232BE">
        <w:rPr>
          <w:rFonts w:cs="Arial"/>
          <w:color w:val="222222"/>
          <w:lang w:val="ro-RO"/>
        </w:rPr>
        <w:t>legi</w:t>
      </w:r>
      <w:r w:rsidR="00953162" w:rsidRPr="00F232BE">
        <w:rPr>
          <w:rFonts w:cs="Arial"/>
          <w:color w:val="222222"/>
          <w:lang w:val="ro-RO"/>
        </w:rPr>
        <w:t>lor</w:t>
      </w:r>
      <w:r w:rsidRPr="00F232BE">
        <w:rPr>
          <w:rFonts w:cs="Arial"/>
          <w:color w:val="222222"/>
          <w:lang w:val="ro-RO"/>
        </w:rPr>
        <w:t xml:space="preserve"> din Moldova implementate de alte ministere pot uneori să contravină cerințelor oficiale de control </w:t>
      </w:r>
      <w:r w:rsidR="00953162" w:rsidRPr="00F232BE">
        <w:rPr>
          <w:rFonts w:cs="Arial"/>
          <w:color w:val="222222"/>
          <w:lang w:val="ro-RO"/>
        </w:rPr>
        <w:t>în funcție de</w:t>
      </w:r>
      <w:r w:rsidRPr="00F232BE">
        <w:rPr>
          <w:rFonts w:cs="Arial"/>
          <w:color w:val="222222"/>
          <w:lang w:val="ro-RO"/>
        </w:rPr>
        <w:t xml:space="preserve"> cine le implementează.</w:t>
      </w:r>
    </w:p>
    <w:p w14:paraId="648EAFA8" w14:textId="2C9D1BD2" w:rsidR="007B2BB6" w:rsidRDefault="00B42815"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535EDE">
        <w:rPr>
          <w:rFonts w:cs="Arial"/>
          <w:b/>
          <w:i/>
          <w:color w:val="222222"/>
          <w:lang w:val="ro-RO"/>
        </w:rPr>
        <w:t>.</w:t>
      </w:r>
    </w:p>
    <w:p w14:paraId="224101E3" w14:textId="77777777" w:rsidR="00535EDE" w:rsidRPr="00F232BE" w:rsidRDefault="00535EDE" w:rsidP="00591952">
      <w:pPr>
        <w:jc w:val="both"/>
        <w:rPr>
          <w:rFonts w:cs="Arial"/>
          <w:lang w:val="ro-RO"/>
        </w:rPr>
      </w:pPr>
    </w:p>
    <w:p w14:paraId="550335B3" w14:textId="670E6695" w:rsidR="00953162" w:rsidRPr="00F232BE" w:rsidRDefault="007D0E98" w:rsidP="00591952">
      <w:pPr>
        <w:jc w:val="both"/>
        <w:rPr>
          <w:rFonts w:cs="Arial"/>
          <w:b/>
          <w:i/>
          <w:color w:val="4F81BD" w:themeColor="accent1"/>
          <w:lang w:val="ro-RO"/>
        </w:rPr>
      </w:pPr>
      <w:r w:rsidRPr="00F232BE">
        <w:rPr>
          <w:rFonts w:cs="Arial"/>
          <w:b/>
          <w:i/>
          <w:color w:val="4F81BD" w:themeColor="accent1"/>
          <w:lang w:val="ro-RO"/>
        </w:rPr>
        <w:t>A.1.2.5 Legislația permite A</w:t>
      </w:r>
      <w:r w:rsidR="00953162" w:rsidRPr="00F232BE">
        <w:rPr>
          <w:rFonts w:cs="Arial"/>
          <w:b/>
          <w:i/>
          <w:color w:val="4F81BD" w:themeColor="accent1"/>
          <w:lang w:val="ro-RO"/>
        </w:rPr>
        <w:t>C-urilor</w:t>
      </w:r>
      <w:r w:rsidRPr="00F232BE">
        <w:rPr>
          <w:rFonts w:cs="Arial"/>
          <w:b/>
          <w:i/>
          <w:color w:val="4F81BD" w:themeColor="accent1"/>
          <w:lang w:val="ro-RO"/>
        </w:rPr>
        <w:t xml:space="preserve"> să delege unele funcții alt</w:t>
      </w:r>
      <w:r w:rsidR="00953162" w:rsidRPr="00F232BE">
        <w:rPr>
          <w:rFonts w:cs="Arial"/>
          <w:b/>
          <w:i/>
          <w:color w:val="4F81BD" w:themeColor="accent1"/>
          <w:lang w:val="ro-RO"/>
        </w:rPr>
        <w:t>or entități publice sau private</w:t>
      </w:r>
    </w:p>
    <w:p w14:paraId="43AB926A" w14:textId="77777777" w:rsidR="00953162" w:rsidRPr="00F232BE" w:rsidRDefault="007D0E98" w:rsidP="00591952">
      <w:pPr>
        <w:jc w:val="both"/>
        <w:rPr>
          <w:rFonts w:cs="Arial"/>
          <w:color w:val="222222"/>
          <w:lang w:val="ro-RO"/>
        </w:rPr>
      </w:pPr>
      <w:r w:rsidRPr="00F232BE">
        <w:rPr>
          <w:rFonts w:cs="Arial"/>
          <w:color w:val="222222"/>
          <w:lang w:val="ro-RO"/>
        </w:rPr>
        <w:t>Legislația</w:t>
      </w:r>
      <w:r w:rsidR="00953162" w:rsidRPr="00F232BE">
        <w:rPr>
          <w:rFonts w:cs="Arial"/>
          <w:color w:val="222222"/>
          <w:lang w:val="ro-RO"/>
        </w:rPr>
        <w:t xml:space="preserve"> di</w:t>
      </w:r>
      <w:r w:rsidRPr="00F232BE">
        <w:rPr>
          <w:rFonts w:cs="Arial"/>
          <w:color w:val="222222"/>
          <w:lang w:val="ro-RO"/>
        </w:rPr>
        <w:t xml:space="preserve">n Moldova conține o </w:t>
      </w:r>
      <w:r w:rsidR="00953162" w:rsidRPr="00F232BE">
        <w:rPr>
          <w:rFonts w:cs="Arial"/>
          <w:color w:val="222222"/>
          <w:lang w:val="ro-RO"/>
        </w:rPr>
        <w:t>prevedere privind</w:t>
      </w:r>
      <w:r w:rsidRPr="00F232BE">
        <w:rPr>
          <w:rFonts w:cs="Arial"/>
          <w:color w:val="222222"/>
          <w:lang w:val="ro-RO"/>
        </w:rPr>
        <w:t xml:space="preserve"> delegarea unor funcții entităților publice sau private. Acest lucru este stabilit cu indicații clare că nu trebuie să existe conflict</w:t>
      </w:r>
      <w:r w:rsidR="00953162" w:rsidRPr="00F232BE">
        <w:rPr>
          <w:rFonts w:cs="Arial"/>
          <w:color w:val="222222"/>
          <w:lang w:val="ro-RO"/>
        </w:rPr>
        <w:t>e</w:t>
      </w:r>
      <w:r w:rsidRPr="00F232BE">
        <w:rPr>
          <w:rFonts w:cs="Arial"/>
          <w:color w:val="222222"/>
          <w:lang w:val="ro-RO"/>
        </w:rPr>
        <w:t xml:space="preserve"> de interese și cine este de fapt responsabil pentru rezultate</w:t>
      </w:r>
      <w:r w:rsidR="00953162" w:rsidRPr="00F232BE">
        <w:rPr>
          <w:rFonts w:cs="Arial"/>
          <w:color w:val="222222"/>
          <w:lang w:val="ro-RO"/>
        </w:rPr>
        <w:t xml:space="preserve"> în</w:t>
      </w:r>
      <w:r w:rsidRPr="00F232BE">
        <w:rPr>
          <w:rFonts w:cs="Arial"/>
          <w:color w:val="222222"/>
          <w:lang w:val="ro-RO"/>
        </w:rPr>
        <w:t xml:space="preserve"> astfel de cazuri.</w:t>
      </w:r>
    </w:p>
    <w:p w14:paraId="4C75D0C5" w14:textId="77777777" w:rsidR="00535ED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535EDE">
        <w:rPr>
          <w:rFonts w:cs="Arial"/>
          <w:b/>
          <w:i/>
          <w:color w:val="222222"/>
          <w:lang w:val="ro-RO"/>
        </w:rPr>
        <w:t>.</w:t>
      </w:r>
    </w:p>
    <w:p w14:paraId="73A2D4A0" w14:textId="7472140F" w:rsidR="00953162"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A.1.2.6. Legislația oferă funcționarilor desemnați </w:t>
      </w:r>
      <w:r w:rsidR="00953162" w:rsidRPr="00F232BE">
        <w:rPr>
          <w:rFonts w:cs="Arial"/>
          <w:b/>
          <w:i/>
          <w:color w:val="4F81BD" w:themeColor="accent1"/>
          <w:lang w:val="ro-RO"/>
        </w:rPr>
        <w:t>împuternicirile</w:t>
      </w:r>
      <w:r w:rsidRPr="00F232BE">
        <w:rPr>
          <w:rFonts w:cs="Arial"/>
          <w:b/>
          <w:i/>
          <w:color w:val="4F81BD" w:themeColor="accent1"/>
          <w:lang w:val="ro-RO"/>
        </w:rPr>
        <w:t xml:space="preserve"> necesar</w:t>
      </w:r>
      <w:r w:rsidR="00953162" w:rsidRPr="00F232BE">
        <w:rPr>
          <w:rFonts w:cs="Arial"/>
          <w:b/>
          <w:i/>
          <w:color w:val="4F81BD" w:themeColor="accent1"/>
          <w:lang w:val="ro-RO"/>
        </w:rPr>
        <w:t>e</w:t>
      </w:r>
      <w:r w:rsidRPr="00F232BE">
        <w:rPr>
          <w:rFonts w:cs="Arial"/>
          <w:b/>
          <w:i/>
          <w:color w:val="4F81BD" w:themeColor="accent1"/>
          <w:lang w:val="ro-RO"/>
        </w:rPr>
        <w:t xml:space="preserve"> pentru a-și îndeplini mandatele, cu garanții suficiente pe</w:t>
      </w:r>
      <w:r w:rsidR="00953162" w:rsidRPr="00F232BE">
        <w:rPr>
          <w:rFonts w:cs="Arial"/>
          <w:b/>
          <w:i/>
          <w:color w:val="4F81BD" w:themeColor="accent1"/>
          <w:lang w:val="ro-RO"/>
        </w:rPr>
        <w:t>ntru a preveni abuzul de putere</w:t>
      </w:r>
    </w:p>
    <w:p w14:paraId="3D780350" w14:textId="165754DC" w:rsidR="00953162" w:rsidRPr="00F232BE" w:rsidRDefault="00953162" w:rsidP="00591952">
      <w:pPr>
        <w:jc w:val="both"/>
        <w:rPr>
          <w:rFonts w:cs="Arial"/>
          <w:color w:val="222222"/>
          <w:lang w:val="ro-RO"/>
        </w:rPr>
      </w:pPr>
      <w:r w:rsidRPr="00F232BE">
        <w:rPr>
          <w:rFonts w:cs="Arial"/>
          <w:color w:val="222222"/>
          <w:lang w:val="ro-RO"/>
        </w:rPr>
        <w:t>Privitor la</w:t>
      </w:r>
      <w:r w:rsidR="007D0E98" w:rsidRPr="00F232BE">
        <w:rPr>
          <w:rFonts w:cs="Arial"/>
          <w:color w:val="222222"/>
          <w:lang w:val="ro-RO"/>
        </w:rPr>
        <w:t xml:space="preserve"> informațiile primite de la inspectori, legea include toate </w:t>
      </w:r>
      <w:r w:rsidRPr="00F232BE">
        <w:rPr>
          <w:rFonts w:cs="Arial"/>
          <w:color w:val="222222"/>
          <w:lang w:val="ro-RO"/>
        </w:rPr>
        <w:t>prevederile</w:t>
      </w:r>
      <w:r w:rsidR="007D0E98" w:rsidRPr="00F232BE">
        <w:rPr>
          <w:rFonts w:cs="Arial"/>
          <w:color w:val="222222"/>
          <w:lang w:val="ro-RO"/>
        </w:rPr>
        <w:t xml:space="preserve"> necesare pentru ca aceștia să-și poată îndeplini </w:t>
      </w:r>
      <w:r w:rsidRPr="00F232BE">
        <w:rPr>
          <w:rFonts w:cs="Arial"/>
          <w:color w:val="222222"/>
          <w:lang w:val="ro-RO"/>
        </w:rPr>
        <w:t>responsabilitățile</w:t>
      </w:r>
      <w:r w:rsidR="007D0E98" w:rsidRPr="00F232BE">
        <w:rPr>
          <w:rFonts w:cs="Arial"/>
          <w:color w:val="222222"/>
          <w:lang w:val="ro-RO"/>
        </w:rPr>
        <w:t>.</w:t>
      </w:r>
    </w:p>
    <w:p w14:paraId="2E826242" w14:textId="5778672D" w:rsidR="00953162"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535EDE">
        <w:rPr>
          <w:rFonts w:cs="Arial"/>
          <w:b/>
          <w:i/>
          <w:color w:val="222222"/>
          <w:lang w:val="ro-RO"/>
        </w:rPr>
        <w:t>.</w:t>
      </w:r>
    </w:p>
    <w:p w14:paraId="140253E9" w14:textId="6FDE73EE" w:rsidR="00953162" w:rsidRPr="00F232BE" w:rsidRDefault="007D0E98" w:rsidP="00591952">
      <w:pPr>
        <w:pStyle w:val="4"/>
        <w:jc w:val="both"/>
        <w:rPr>
          <w:rFonts w:asciiTheme="minorHAnsi" w:hAnsiTheme="minorHAnsi" w:cs="Arial"/>
          <w:color w:val="4F81BD" w:themeColor="accent1"/>
          <w:sz w:val="22"/>
          <w:lang w:val="ro-RO"/>
        </w:rPr>
      </w:pPr>
      <w:r w:rsidRPr="00F232BE">
        <w:rPr>
          <w:rFonts w:asciiTheme="minorHAnsi" w:hAnsiTheme="minorHAnsi" w:cs="Arial"/>
          <w:color w:val="4F81BD" w:themeColor="accent1"/>
          <w:sz w:val="22"/>
          <w:lang w:val="ro-RO"/>
        </w:rPr>
        <w:lastRenderedPageBreak/>
        <w:t xml:space="preserve">A.1.2.7. </w:t>
      </w:r>
      <w:r w:rsidR="00953162" w:rsidRPr="00F232BE">
        <w:rPr>
          <w:rFonts w:asciiTheme="minorHAnsi" w:hAnsiTheme="minorHAnsi" w:cs="Arial"/>
          <w:color w:val="4F81BD" w:themeColor="accent1"/>
          <w:sz w:val="22"/>
          <w:lang w:val="ro-RO"/>
        </w:rPr>
        <w:t>În l</w:t>
      </w:r>
      <w:r w:rsidRPr="00F232BE">
        <w:rPr>
          <w:rFonts w:asciiTheme="minorHAnsi" w:hAnsiTheme="minorHAnsi" w:cs="Arial"/>
          <w:color w:val="4F81BD" w:themeColor="accent1"/>
          <w:sz w:val="22"/>
          <w:lang w:val="ro-RO"/>
        </w:rPr>
        <w:t>egislați</w:t>
      </w:r>
      <w:r w:rsidR="00953162" w:rsidRPr="00F232BE">
        <w:rPr>
          <w:rFonts w:asciiTheme="minorHAnsi" w:hAnsiTheme="minorHAnsi" w:cs="Arial"/>
          <w:color w:val="4F81BD" w:themeColor="accent1"/>
          <w:sz w:val="22"/>
          <w:lang w:val="ro-RO"/>
        </w:rPr>
        <w:t>e există un șir</w:t>
      </w:r>
      <w:r w:rsidRPr="00F232BE">
        <w:rPr>
          <w:rFonts w:asciiTheme="minorHAnsi" w:hAnsiTheme="minorHAnsi" w:cs="Arial"/>
          <w:color w:val="4F81BD" w:themeColor="accent1"/>
          <w:sz w:val="22"/>
          <w:lang w:val="ro-RO"/>
        </w:rPr>
        <w:t xml:space="preserve"> de </w:t>
      </w:r>
      <w:r w:rsidR="00953162" w:rsidRPr="00F232BE">
        <w:rPr>
          <w:rFonts w:asciiTheme="minorHAnsi" w:hAnsiTheme="minorHAnsi" w:cs="Arial"/>
          <w:color w:val="4F81BD" w:themeColor="accent1"/>
          <w:sz w:val="22"/>
          <w:lang w:val="ro-RO"/>
        </w:rPr>
        <w:t xml:space="preserve">prevederi </w:t>
      </w:r>
      <w:r w:rsidRPr="00F232BE">
        <w:rPr>
          <w:rFonts w:asciiTheme="minorHAnsi" w:hAnsiTheme="minorHAnsi" w:cs="Arial"/>
          <w:color w:val="4F81BD" w:themeColor="accent1"/>
          <w:sz w:val="22"/>
          <w:lang w:val="ro-RO"/>
        </w:rPr>
        <w:t>de executare efic</w:t>
      </w:r>
      <w:r w:rsidR="00953162" w:rsidRPr="00F232BE">
        <w:rPr>
          <w:rFonts w:asciiTheme="minorHAnsi" w:hAnsiTheme="minorHAnsi" w:cs="Arial"/>
          <w:color w:val="4F81BD" w:themeColor="accent1"/>
          <w:sz w:val="22"/>
          <w:lang w:val="ro-RO"/>
        </w:rPr>
        <w:t>ace</w:t>
      </w:r>
      <w:r w:rsidRPr="00F232BE">
        <w:rPr>
          <w:rFonts w:asciiTheme="minorHAnsi" w:hAnsiTheme="minorHAnsi" w:cs="Arial"/>
          <w:color w:val="4F81BD" w:themeColor="accent1"/>
          <w:sz w:val="22"/>
          <w:lang w:val="ro-RO"/>
        </w:rPr>
        <w:t>, precum și dreptul de a contesta deciziile A</w:t>
      </w:r>
      <w:r w:rsidR="00953162" w:rsidRPr="00F232BE">
        <w:rPr>
          <w:rFonts w:asciiTheme="minorHAnsi" w:hAnsiTheme="minorHAnsi" w:cs="Arial"/>
          <w:color w:val="4F81BD" w:themeColor="accent1"/>
          <w:sz w:val="22"/>
          <w:lang w:val="ro-RO"/>
        </w:rPr>
        <w:t>C-urilor</w:t>
      </w:r>
      <w:r w:rsidRPr="00F232BE">
        <w:rPr>
          <w:rFonts w:asciiTheme="minorHAnsi" w:hAnsiTheme="minorHAnsi" w:cs="Arial"/>
          <w:color w:val="4F81BD" w:themeColor="accent1"/>
          <w:sz w:val="22"/>
          <w:lang w:val="ro-RO"/>
        </w:rPr>
        <w:t>.</w:t>
      </w:r>
    </w:p>
    <w:p w14:paraId="5B2DDC5E" w14:textId="31CEEC55" w:rsidR="00DD69BB" w:rsidRPr="00F232BE" w:rsidRDefault="007D0E98" w:rsidP="00591952">
      <w:pPr>
        <w:pStyle w:val="4"/>
        <w:jc w:val="both"/>
        <w:rPr>
          <w:rFonts w:asciiTheme="minorHAnsi" w:hAnsiTheme="minorHAnsi" w:cs="Arial"/>
          <w:b w:val="0"/>
          <w:i w:val="0"/>
          <w:color w:val="222222"/>
          <w:sz w:val="22"/>
          <w:lang w:val="ro-RO"/>
        </w:rPr>
      </w:pPr>
      <w:r w:rsidRPr="00F232BE">
        <w:rPr>
          <w:rFonts w:asciiTheme="minorHAnsi" w:hAnsiTheme="minorHAnsi" w:cs="Arial"/>
          <w:b w:val="0"/>
          <w:i w:val="0"/>
          <w:color w:val="222222"/>
          <w:sz w:val="22"/>
          <w:lang w:val="ro-RO"/>
        </w:rPr>
        <w:t xml:space="preserve">Legislația în Republica Moldova are numeroase prevederi referitoare la controalele privind siguranța alimentelor, care </w:t>
      </w:r>
      <w:r w:rsidR="00DD69BB" w:rsidRPr="00F232BE">
        <w:rPr>
          <w:rFonts w:asciiTheme="minorHAnsi" w:hAnsiTheme="minorHAnsi" w:cs="Arial"/>
          <w:b w:val="0"/>
          <w:i w:val="0"/>
          <w:color w:val="222222"/>
          <w:sz w:val="22"/>
          <w:lang w:val="ro-RO"/>
        </w:rPr>
        <w:t>include</w:t>
      </w:r>
      <w:r w:rsidRPr="00F232BE">
        <w:rPr>
          <w:rFonts w:asciiTheme="minorHAnsi" w:hAnsiTheme="minorHAnsi" w:cs="Arial"/>
          <w:b w:val="0"/>
          <w:i w:val="0"/>
          <w:color w:val="222222"/>
          <w:sz w:val="22"/>
          <w:lang w:val="ro-RO"/>
        </w:rPr>
        <w:t xml:space="preserve"> prevederi </w:t>
      </w:r>
      <w:r w:rsidR="00DD69BB" w:rsidRPr="00F232BE">
        <w:rPr>
          <w:rFonts w:asciiTheme="minorHAnsi" w:hAnsiTheme="minorHAnsi" w:cs="Arial"/>
          <w:b w:val="0"/>
          <w:i w:val="0"/>
          <w:color w:val="222222"/>
          <w:sz w:val="22"/>
          <w:lang w:val="ro-RO"/>
        </w:rPr>
        <w:t xml:space="preserve">de executare </w:t>
      </w:r>
      <w:r w:rsidRPr="00F232BE">
        <w:rPr>
          <w:rFonts w:asciiTheme="minorHAnsi" w:hAnsiTheme="minorHAnsi" w:cs="Arial"/>
          <w:b w:val="0"/>
          <w:i w:val="0"/>
          <w:color w:val="222222"/>
          <w:sz w:val="22"/>
          <w:lang w:val="ro-RO"/>
        </w:rPr>
        <w:t>efic</w:t>
      </w:r>
      <w:r w:rsidR="00DD69BB" w:rsidRPr="00F232BE">
        <w:rPr>
          <w:rFonts w:asciiTheme="minorHAnsi" w:hAnsiTheme="minorHAnsi" w:cs="Arial"/>
          <w:b w:val="0"/>
          <w:i w:val="0"/>
          <w:color w:val="222222"/>
          <w:sz w:val="22"/>
          <w:lang w:val="ro-RO"/>
        </w:rPr>
        <w:t>ace</w:t>
      </w:r>
      <w:r w:rsidRPr="00F232BE">
        <w:rPr>
          <w:rFonts w:asciiTheme="minorHAnsi" w:hAnsiTheme="minorHAnsi" w:cs="Arial"/>
          <w:b w:val="0"/>
          <w:i w:val="0"/>
          <w:color w:val="222222"/>
          <w:sz w:val="22"/>
          <w:lang w:val="ro-RO"/>
        </w:rPr>
        <w:t xml:space="preserve"> și includ, de asemenea, dreptul de a contesta deciziile </w:t>
      </w:r>
      <w:r w:rsidR="00DD69BB" w:rsidRPr="00F232BE">
        <w:rPr>
          <w:rFonts w:asciiTheme="minorHAnsi" w:hAnsiTheme="minorHAnsi" w:cs="Arial"/>
          <w:b w:val="0"/>
          <w:i w:val="0"/>
          <w:color w:val="222222"/>
          <w:sz w:val="22"/>
          <w:lang w:val="ro-RO"/>
        </w:rPr>
        <w:t xml:space="preserve">luate de </w:t>
      </w:r>
      <w:r w:rsidRPr="00F232BE">
        <w:rPr>
          <w:rFonts w:asciiTheme="minorHAnsi" w:hAnsiTheme="minorHAnsi" w:cs="Arial"/>
          <w:b w:val="0"/>
          <w:i w:val="0"/>
          <w:color w:val="222222"/>
          <w:sz w:val="22"/>
          <w:lang w:val="ro-RO"/>
        </w:rPr>
        <w:t>autoritățil</w:t>
      </w:r>
      <w:r w:rsidR="00DD69BB" w:rsidRPr="00F232BE">
        <w:rPr>
          <w:rFonts w:asciiTheme="minorHAnsi" w:hAnsiTheme="minorHAnsi" w:cs="Arial"/>
          <w:b w:val="0"/>
          <w:i w:val="0"/>
          <w:color w:val="222222"/>
          <w:sz w:val="22"/>
          <w:lang w:val="ro-RO"/>
        </w:rPr>
        <w:t>e</w:t>
      </w:r>
      <w:r w:rsidRPr="00F232BE">
        <w:rPr>
          <w:rFonts w:asciiTheme="minorHAnsi" w:hAnsiTheme="minorHAnsi" w:cs="Arial"/>
          <w:b w:val="0"/>
          <w:i w:val="0"/>
          <w:color w:val="222222"/>
          <w:sz w:val="22"/>
          <w:lang w:val="ro-RO"/>
        </w:rPr>
        <w:t xml:space="preserve"> competente.</w:t>
      </w:r>
    </w:p>
    <w:p w14:paraId="44125DA8" w14:textId="77777777" w:rsidR="00535EDE" w:rsidRDefault="00CC3501" w:rsidP="00591952">
      <w:pPr>
        <w:pStyle w:val="4"/>
        <w:jc w:val="both"/>
        <w:rPr>
          <w:rFonts w:asciiTheme="minorHAnsi" w:hAnsiTheme="minorHAnsi" w:cs="Arial"/>
          <w:color w:val="222222"/>
          <w:sz w:val="22"/>
          <w:lang w:val="ro-RO"/>
        </w:rPr>
      </w:pPr>
      <w:r w:rsidRPr="00F232BE">
        <w:rPr>
          <w:rFonts w:asciiTheme="minorHAnsi" w:hAnsiTheme="minorHAnsi" w:cs="Arial"/>
          <w:color w:val="222222"/>
          <w:sz w:val="22"/>
          <w:lang w:val="ro-RO"/>
        </w:rPr>
        <w:t>Starea actuală în raport cu criteriul de evaluare are scorul 4, realizat</w:t>
      </w:r>
      <w:r w:rsidR="00535EDE">
        <w:rPr>
          <w:rFonts w:asciiTheme="minorHAnsi" w:hAnsiTheme="minorHAnsi" w:cs="Arial"/>
          <w:color w:val="222222"/>
          <w:sz w:val="22"/>
          <w:lang w:val="ro-RO"/>
        </w:rPr>
        <w:t>.</w:t>
      </w:r>
    </w:p>
    <w:p w14:paraId="745D8372" w14:textId="029FDC8C" w:rsidR="00154ED1" w:rsidRPr="00F232BE" w:rsidRDefault="00154ED1" w:rsidP="00591952">
      <w:pPr>
        <w:pStyle w:val="4"/>
        <w:jc w:val="both"/>
        <w:rPr>
          <w:rFonts w:asciiTheme="minorHAnsi" w:hAnsiTheme="minorHAnsi"/>
          <w:sz w:val="22"/>
          <w:lang w:val="ro-RO"/>
        </w:rPr>
      </w:pPr>
    </w:p>
    <w:p w14:paraId="74D85672" w14:textId="0A3B162D" w:rsidR="007B2BB6" w:rsidRPr="00F232BE" w:rsidRDefault="00093768" w:rsidP="00591952">
      <w:pPr>
        <w:pStyle w:val="4"/>
        <w:jc w:val="both"/>
        <w:rPr>
          <w:lang w:val="ro-RO"/>
        </w:rPr>
      </w:pPr>
      <w:r w:rsidRPr="00F232BE">
        <w:rPr>
          <w:lang w:val="ro-RO"/>
        </w:rPr>
        <w:t>A.1.3. ELEMENT</w:t>
      </w:r>
      <w:r w:rsidR="00DD69BB" w:rsidRPr="00F232BE">
        <w:rPr>
          <w:lang w:val="ro-RO"/>
        </w:rPr>
        <w:t>E ALE LEGISLAȚIEI PRIVIND</w:t>
      </w:r>
      <w:r w:rsidRPr="00F232BE">
        <w:rPr>
          <w:lang w:val="ro-RO"/>
        </w:rPr>
        <w:t xml:space="preserve"> CONTROL</w:t>
      </w:r>
      <w:r w:rsidR="00DD69BB" w:rsidRPr="00F232BE">
        <w:rPr>
          <w:lang w:val="ro-RO"/>
        </w:rPr>
        <w:t>UL ALIMENTELOR</w:t>
      </w:r>
    </w:p>
    <w:p w14:paraId="2BC78090" w14:textId="1576D073" w:rsidR="00DD69BB" w:rsidRPr="00F232BE" w:rsidRDefault="007D0E98" w:rsidP="00591952">
      <w:pPr>
        <w:jc w:val="both"/>
        <w:rPr>
          <w:rFonts w:cs="Arial"/>
          <w:b/>
          <w:i/>
          <w:color w:val="4F81BD" w:themeColor="accent1"/>
          <w:lang w:val="ro-RO"/>
        </w:rPr>
      </w:pPr>
      <w:r w:rsidRPr="00F232BE">
        <w:rPr>
          <w:rFonts w:ascii="Arial" w:hAnsi="Arial" w:cs="Arial"/>
          <w:color w:val="222222"/>
          <w:lang w:val="ro-RO"/>
        </w:rPr>
        <w:br/>
      </w:r>
      <w:r w:rsidRPr="00F232BE">
        <w:rPr>
          <w:rFonts w:cs="Arial"/>
          <w:b/>
          <w:i/>
          <w:color w:val="4F81BD" w:themeColor="accent1"/>
          <w:lang w:val="ro-RO"/>
        </w:rPr>
        <w:t xml:space="preserve">A.1.3.1. Legislația națională recunoaște responsabilitatea principală a </w:t>
      </w:r>
      <w:r w:rsidR="00DD69BB" w:rsidRPr="00F232BE">
        <w:rPr>
          <w:rFonts w:cs="Arial"/>
          <w:b/>
          <w:i/>
          <w:color w:val="4F81BD" w:themeColor="accent1"/>
          <w:lang w:val="ro-RO"/>
        </w:rPr>
        <w:t xml:space="preserve">agenților economici din sectorul </w:t>
      </w:r>
      <w:r w:rsidRPr="00F232BE">
        <w:rPr>
          <w:rFonts w:cs="Arial"/>
          <w:b/>
          <w:i/>
          <w:color w:val="4F81BD" w:themeColor="accent1"/>
          <w:lang w:val="ro-RO"/>
        </w:rPr>
        <w:t xml:space="preserve">alimentar </w:t>
      </w:r>
      <w:r w:rsidR="00DD69BB" w:rsidRPr="00F232BE">
        <w:rPr>
          <w:rFonts w:cs="Arial"/>
          <w:b/>
          <w:i/>
          <w:color w:val="4F81BD" w:themeColor="accent1"/>
          <w:lang w:val="ro-RO"/>
        </w:rPr>
        <w:t xml:space="preserve">(AESA) </w:t>
      </w:r>
      <w:r w:rsidRPr="00F232BE">
        <w:rPr>
          <w:rFonts w:cs="Arial"/>
          <w:b/>
          <w:i/>
          <w:color w:val="4F81BD" w:themeColor="accent1"/>
          <w:lang w:val="ro-RO"/>
        </w:rPr>
        <w:t>pentru siguranța și calitatea alimentelor și stabilește obligațiile</w:t>
      </w:r>
      <w:r w:rsidR="00DD69BB" w:rsidRPr="00F232BE">
        <w:rPr>
          <w:rFonts w:cs="Arial"/>
          <w:b/>
          <w:i/>
          <w:color w:val="4F81BD" w:themeColor="accent1"/>
          <w:lang w:val="ro-RO"/>
        </w:rPr>
        <w:t xml:space="preserve"> lor concrete</w:t>
      </w:r>
      <w:r w:rsidRPr="00F232BE">
        <w:rPr>
          <w:rFonts w:cs="Arial"/>
          <w:b/>
          <w:i/>
          <w:color w:val="4F81BD" w:themeColor="accent1"/>
          <w:lang w:val="ro-RO"/>
        </w:rPr>
        <w:t xml:space="preserve">, inclusiv </w:t>
      </w:r>
      <w:r w:rsidR="00DD69BB" w:rsidRPr="00F232BE">
        <w:rPr>
          <w:rFonts w:cs="Arial"/>
          <w:b/>
          <w:i/>
          <w:color w:val="4F81BD" w:themeColor="accent1"/>
          <w:lang w:val="ro-RO"/>
        </w:rPr>
        <w:t xml:space="preserve">de </w:t>
      </w:r>
      <w:r w:rsidRPr="00F232BE">
        <w:rPr>
          <w:rFonts w:cs="Arial"/>
          <w:b/>
          <w:i/>
          <w:color w:val="4F81BD" w:themeColor="accent1"/>
          <w:lang w:val="ro-RO"/>
        </w:rPr>
        <w:t>introducere pe piață</w:t>
      </w:r>
      <w:r w:rsidR="00DD69BB" w:rsidRPr="00F232BE">
        <w:rPr>
          <w:rFonts w:cs="Arial"/>
          <w:b/>
          <w:i/>
          <w:color w:val="4F81BD" w:themeColor="accent1"/>
          <w:lang w:val="ro-RO"/>
        </w:rPr>
        <w:t xml:space="preserve"> doar</w:t>
      </w:r>
      <w:r w:rsidRPr="00F232BE">
        <w:rPr>
          <w:rFonts w:cs="Arial"/>
          <w:b/>
          <w:i/>
          <w:color w:val="4F81BD" w:themeColor="accent1"/>
          <w:lang w:val="ro-RO"/>
        </w:rPr>
        <w:t xml:space="preserve"> a produselor alimentare sigure și </w:t>
      </w:r>
      <w:r w:rsidR="00DD69BB" w:rsidRPr="00F232BE">
        <w:rPr>
          <w:rFonts w:cs="Arial"/>
          <w:b/>
          <w:i/>
          <w:color w:val="4F81BD" w:themeColor="accent1"/>
          <w:lang w:val="ro-RO"/>
        </w:rPr>
        <w:t xml:space="preserve">de retragere a </w:t>
      </w:r>
      <w:r w:rsidRPr="00F232BE">
        <w:rPr>
          <w:rFonts w:cs="Arial"/>
          <w:b/>
          <w:i/>
          <w:color w:val="4F81BD" w:themeColor="accent1"/>
          <w:lang w:val="ro-RO"/>
        </w:rPr>
        <w:t>produsel</w:t>
      </w:r>
      <w:r w:rsidR="00DD69BB" w:rsidRPr="00F232BE">
        <w:rPr>
          <w:rFonts w:cs="Arial"/>
          <w:b/>
          <w:i/>
          <w:color w:val="4F81BD" w:themeColor="accent1"/>
          <w:lang w:val="ro-RO"/>
        </w:rPr>
        <w:t>or</w:t>
      </w:r>
      <w:r w:rsidRPr="00F232BE">
        <w:rPr>
          <w:rFonts w:cs="Arial"/>
          <w:b/>
          <w:i/>
          <w:color w:val="4F81BD" w:themeColor="accent1"/>
          <w:lang w:val="ro-RO"/>
        </w:rPr>
        <w:t xml:space="preserve"> care nu</w:t>
      </w:r>
      <w:r w:rsidR="00DD69BB" w:rsidRPr="00F232BE">
        <w:rPr>
          <w:rFonts w:cs="Arial"/>
          <w:b/>
          <w:i/>
          <w:color w:val="4F81BD" w:themeColor="accent1"/>
          <w:lang w:val="ro-RO"/>
        </w:rPr>
        <w:t xml:space="preserve"> respectă standardele prescrise</w:t>
      </w:r>
      <w:r w:rsidR="003353DD">
        <w:rPr>
          <w:rFonts w:cs="Arial"/>
          <w:b/>
          <w:i/>
          <w:color w:val="4F81BD" w:themeColor="accent1"/>
          <w:lang w:val="ro-RO"/>
        </w:rPr>
        <w:t>.</w:t>
      </w:r>
    </w:p>
    <w:p w14:paraId="11EF394A" w14:textId="77777777" w:rsidR="00DD69BB" w:rsidRPr="00F232BE" w:rsidRDefault="007D0E98" w:rsidP="00591952">
      <w:pPr>
        <w:jc w:val="both"/>
        <w:rPr>
          <w:rFonts w:cs="Arial"/>
          <w:color w:val="222222"/>
          <w:lang w:val="ro-RO"/>
        </w:rPr>
      </w:pPr>
      <w:r w:rsidRPr="00F232BE">
        <w:rPr>
          <w:rFonts w:cs="Arial"/>
          <w:color w:val="222222"/>
          <w:lang w:val="ro-RO"/>
        </w:rPr>
        <w:t xml:space="preserve">Această cerință este pe deplin îndeplinită </w:t>
      </w:r>
      <w:r w:rsidR="00DD69BB" w:rsidRPr="00F232BE">
        <w:rPr>
          <w:rFonts w:cs="Arial"/>
          <w:color w:val="222222"/>
          <w:lang w:val="ro-RO"/>
        </w:rPr>
        <w:t>prin</w:t>
      </w:r>
      <w:r w:rsidRPr="00F232BE">
        <w:rPr>
          <w:rFonts w:cs="Arial"/>
          <w:color w:val="222222"/>
          <w:lang w:val="ro-RO"/>
        </w:rPr>
        <w:t xml:space="preserve"> transpunerea Regulamentului UE 852/853/854 și 882 din 2004 în legislația </w:t>
      </w:r>
      <w:r w:rsidR="00DD69BB" w:rsidRPr="00F232BE">
        <w:rPr>
          <w:rFonts w:cs="Arial"/>
          <w:color w:val="222222"/>
          <w:lang w:val="ro-RO"/>
        </w:rPr>
        <w:t>M</w:t>
      </w:r>
      <w:r w:rsidRPr="00F232BE">
        <w:rPr>
          <w:rFonts w:cs="Arial"/>
          <w:color w:val="222222"/>
          <w:lang w:val="ro-RO"/>
        </w:rPr>
        <w:t>oldove</w:t>
      </w:r>
      <w:r w:rsidR="00DD69BB" w:rsidRPr="00F232BE">
        <w:rPr>
          <w:rFonts w:cs="Arial"/>
          <w:color w:val="222222"/>
          <w:lang w:val="ro-RO"/>
        </w:rPr>
        <w:t>i</w:t>
      </w:r>
      <w:r w:rsidRPr="00F232BE">
        <w:rPr>
          <w:rFonts w:cs="Arial"/>
          <w:color w:val="222222"/>
          <w:lang w:val="ro-RO"/>
        </w:rPr>
        <w:t xml:space="preserve">. Aceasta </w:t>
      </w:r>
      <w:r w:rsidR="00DD69BB" w:rsidRPr="00F232BE">
        <w:rPr>
          <w:rFonts w:cs="Arial"/>
          <w:color w:val="222222"/>
          <w:lang w:val="ro-RO"/>
        </w:rPr>
        <w:t xml:space="preserve">cerință </w:t>
      </w:r>
      <w:r w:rsidRPr="00F232BE">
        <w:rPr>
          <w:rFonts w:cs="Arial"/>
          <w:color w:val="222222"/>
          <w:lang w:val="ro-RO"/>
        </w:rPr>
        <w:t>este</w:t>
      </w:r>
      <w:r w:rsidR="00DD69BB" w:rsidRPr="00F232BE">
        <w:rPr>
          <w:rFonts w:cs="Arial"/>
          <w:color w:val="222222"/>
          <w:lang w:val="ro-RO"/>
        </w:rPr>
        <w:t xml:space="preserve"> acum inclusă</w:t>
      </w:r>
      <w:r w:rsidRPr="00F232BE">
        <w:rPr>
          <w:rFonts w:cs="Arial"/>
          <w:color w:val="222222"/>
          <w:lang w:val="ro-RO"/>
        </w:rPr>
        <w:t xml:space="preserve">, în general, </w:t>
      </w:r>
      <w:r w:rsidR="00DD69BB" w:rsidRPr="00F232BE">
        <w:rPr>
          <w:rFonts w:cs="Arial"/>
          <w:color w:val="222222"/>
          <w:lang w:val="ro-RO"/>
        </w:rPr>
        <w:t>în Legea N</w:t>
      </w:r>
      <w:r w:rsidRPr="00F232BE">
        <w:rPr>
          <w:rFonts w:cs="Arial"/>
          <w:color w:val="222222"/>
          <w:lang w:val="ro-RO"/>
        </w:rPr>
        <w:t>r.113.</w:t>
      </w:r>
    </w:p>
    <w:p w14:paraId="3B54EFF1" w14:textId="0A2782A1" w:rsidR="00DD69BB"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5A58BB79" w14:textId="6F9007B9" w:rsidR="00DD69BB" w:rsidRPr="00F232BE" w:rsidRDefault="007D0E98" w:rsidP="00591952">
      <w:pPr>
        <w:jc w:val="both"/>
        <w:rPr>
          <w:rFonts w:cs="Arial"/>
          <w:b/>
          <w:i/>
          <w:color w:val="4F81BD" w:themeColor="accent1"/>
          <w:lang w:val="ro-RO"/>
        </w:rPr>
      </w:pPr>
      <w:r w:rsidRPr="00F232BE">
        <w:rPr>
          <w:rFonts w:ascii="Arial" w:hAnsi="Arial" w:cs="Arial"/>
          <w:color w:val="222222"/>
          <w:lang w:val="ro-RO"/>
        </w:rPr>
        <w:br/>
      </w:r>
      <w:r w:rsidRPr="00F232BE">
        <w:rPr>
          <w:rFonts w:cs="Arial"/>
          <w:b/>
          <w:i/>
          <w:color w:val="4F81BD" w:themeColor="accent1"/>
          <w:lang w:val="ro-RO"/>
        </w:rPr>
        <w:t xml:space="preserve">A.1.3.2. Legislația privind controlul produselor alimentare se aplică în mod coerent și coordonat </w:t>
      </w:r>
      <w:r w:rsidR="00DD69BB" w:rsidRPr="00F232BE">
        <w:rPr>
          <w:rFonts w:cs="Arial"/>
          <w:b/>
          <w:i/>
          <w:color w:val="4F81BD" w:themeColor="accent1"/>
          <w:lang w:val="ro-RO"/>
        </w:rPr>
        <w:t>la toate</w:t>
      </w:r>
      <w:r w:rsidRPr="00F232BE">
        <w:rPr>
          <w:rFonts w:cs="Arial"/>
          <w:b/>
          <w:i/>
          <w:color w:val="4F81BD" w:themeColor="accent1"/>
          <w:lang w:val="ro-RO"/>
        </w:rPr>
        <w:t xml:space="preserve"> etapel</w:t>
      </w:r>
      <w:r w:rsidR="00DD69BB" w:rsidRPr="00F232BE">
        <w:rPr>
          <w:rFonts w:cs="Arial"/>
          <w:b/>
          <w:i/>
          <w:color w:val="4F81BD" w:themeColor="accent1"/>
          <w:lang w:val="ro-RO"/>
        </w:rPr>
        <w:t>e</w:t>
      </w:r>
      <w:r w:rsidRPr="00F232BE">
        <w:rPr>
          <w:rFonts w:cs="Arial"/>
          <w:b/>
          <w:i/>
          <w:color w:val="4F81BD" w:themeColor="accent1"/>
          <w:lang w:val="ro-RO"/>
        </w:rPr>
        <w:t xml:space="preserve"> lanțului alimentar.</w:t>
      </w:r>
    </w:p>
    <w:p w14:paraId="64C1AC23" w14:textId="77777777" w:rsidR="00DD69BB" w:rsidRPr="00F232BE" w:rsidRDefault="00DD69BB" w:rsidP="00591952">
      <w:pPr>
        <w:jc w:val="both"/>
        <w:rPr>
          <w:rFonts w:cs="Arial"/>
          <w:color w:val="222222"/>
          <w:lang w:val="ro-RO"/>
        </w:rPr>
      </w:pPr>
      <w:r w:rsidRPr="00F232BE">
        <w:rPr>
          <w:rFonts w:cs="Arial"/>
          <w:color w:val="222222"/>
          <w:lang w:val="ro-RO"/>
        </w:rPr>
        <w:t>Este</w:t>
      </w:r>
      <w:r w:rsidR="007D0E98" w:rsidRPr="00F232BE">
        <w:rPr>
          <w:rFonts w:cs="Arial"/>
          <w:color w:val="222222"/>
          <w:lang w:val="ro-RO"/>
        </w:rPr>
        <w:t xml:space="preserve"> confirmat că legislația privind controalele oficiale se aplică de la fermă </w:t>
      </w:r>
      <w:r w:rsidRPr="00F232BE">
        <w:rPr>
          <w:rFonts w:cs="Arial"/>
          <w:color w:val="222222"/>
          <w:lang w:val="ro-RO"/>
        </w:rPr>
        <w:t xml:space="preserve">până </w:t>
      </w:r>
      <w:r w:rsidR="007D0E98" w:rsidRPr="00F232BE">
        <w:rPr>
          <w:rFonts w:cs="Arial"/>
          <w:color w:val="222222"/>
          <w:lang w:val="ro-RO"/>
        </w:rPr>
        <w:t xml:space="preserve">la furculiță. Legislația privind controlul produselor alimentare este, în general, coerentă și coordonată, dar există unele inconsecvențe cu unele legi mai vechi </w:t>
      </w:r>
      <w:r w:rsidRPr="00F232BE">
        <w:rPr>
          <w:rFonts w:cs="Arial"/>
          <w:color w:val="222222"/>
          <w:lang w:val="ro-RO"/>
        </w:rPr>
        <w:t>din M</w:t>
      </w:r>
      <w:r w:rsidR="007D0E98" w:rsidRPr="00F232BE">
        <w:rPr>
          <w:rFonts w:cs="Arial"/>
          <w:color w:val="222222"/>
          <w:lang w:val="ro-RO"/>
        </w:rPr>
        <w:t>oldov</w:t>
      </w:r>
      <w:r w:rsidRPr="00F232BE">
        <w:rPr>
          <w:rFonts w:cs="Arial"/>
          <w:color w:val="222222"/>
          <w:lang w:val="ro-RO"/>
        </w:rPr>
        <w:t>a</w:t>
      </w:r>
      <w:r w:rsidR="007D0E98" w:rsidRPr="00F232BE">
        <w:rPr>
          <w:rFonts w:cs="Arial"/>
          <w:color w:val="222222"/>
          <w:lang w:val="ro-RO"/>
        </w:rPr>
        <w:t xml:space="preserve"> (în vigoare înainte de transpunerea legislației UE) </w:t>
      </w:r>
      <w:r w:rsidRPr="00F232BE">
        <w:rPr>
          <w:rFonts w:cs="Arial"/>
          <w:color w:val="222222"/>
          <w:lang w:val="ro-RO"/>
        </w:rPr>
        <w:t xml:space="preserve">care sunt </w:t>
      </w:r>
      <w:r w:rsidR="007D0E98" w:rsidRPr="00F232BE">
        <w:rPr>
          <w:rFonts w:cs="Arial"/>
          <w:color w:val="222222"/>
          <w:lang w:val="ro-RO"/>
        </w:rPr>
        <w:t xml:space="preserve">încă în vigoare, iar acest lucru trebuie rezolvat deoarece alte autorități competente sunt responsabile pentru unele dintre </w:t>
      </w:r>
      <w:r w:rsidRPr="00F232BE">
        <w:rPr>
          <w:rFonts w:cs="Arial"/>
          <w:color w:val="222222"/>
          <w:lang w:val="ro-RO"/>
        </w:rPr>
        <w:t xml:space="preserve">aceste domenii cu </w:t>
      </w:r>
      <w:r w:rsidR="007D0E98" w:rsidRPr="00F232BE">
        <w:rPr>
          <w:rFonts w:cs="Arial"/>
          <w:color w:val="222222"/>
          <w:lang w:val="ro-RO"/>
        </w:rPr>
        <w:t>con</w:t>
      </w:r>
      <w:r w:rsidRPr="00F232BE">
        <w:rPr>
          <w:rFonts w:cs="Arial"/>
          <w:color w:val="222222"/>
          <w:lang w:val="ro-RO"/>
        </w:rPr>
        <w:t>tradicții</w:t>
      </w:r>
      <w:r w:rsidR="007D0E98" w:rsidRPr="00F232BE">
        <w:rPr>
          <w:rFonts w:cs="Arial"/>
          <w:color w:val="222222"/>
          <w:lang w:val="ro-RO"/>
        </w:rPr>
        <w:t>.</w:t>
      </w:r>
    </w:p>
    <w:p w14:paraId="3248D7E7" w14:textId="28CB0C78" w:rsidR="00DD69BB"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3353DD">
        <w:rPr>
          <w:rFonts w:cs="Arial"/>
          <w:b/>
          <w:i/>
          <w:color w:val="222222"/>
          <w:lang w:val="ro-RO"/>
        </w:rPr>
        <w:t>.</w:t>
      </w:r>
    </w:p>
    <w:p w14:paraId="69DED755" w14:textId="54C96C78" w:rsidR="00DD69BB"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A.1.3.3. Definițiile utilizate în legislația privind controlul produselor alimentare sunt clare, </w:t>
      </w:r>
      <w:r w:rsidR="00DD69BB" w:rsidRPr="00F232BE">
        <w:rPr>
          <w:rFonts w:cs="Arial"/>
          <w:b/>
          <w:i/>
          <w:color w:val="4F81BD" w:themeColor="accent1"/>
          <w:lang w:val="ro-RO"/>
        </w:rPr>
        <w:t>fără ambiguități</w:t>
      </w:r>
      <w:r w:rsidRPr="00F232BE">
        <w:rPr>
          <w:rFonts w:cs="Arial"/>
          <w:b/>
          <w:i/>
          <w:color w:val="4F81BD" w:themeColor="accent1"/>
          <w:lang w:val="ro-RO"/>
        </w:rPr>
        <w:t xml:space="preserve"> și în concordanță cu standardele recunoscute la nivel internațional (adică Codex </w:t>
      </w:r>
      <w:proofErr w:type="spellStart"/>
      <w:r w:rsidRPr="00F232BE">
        <w:rPr>
          <w:rFonts w:cs="Arial"/>
          <w:b/>
          <w:i/>
          <w:color w:val="4F81BD" w:themeColor="accent1"/>
          <w:lang w:val="ro-RO"/>
        </w:rPr>
        <w:t>Alimentarius</w:t>
      </w:r>
      <w:proofErr w:type="spellEnd"/>
      <w:r w:rsidRPr="00F232BE">
        <w:rPr>
          <w:rFonts w:cs="Arial"/>
          <w:b/>
          <w:i/>
          <w:color w:val="4F81BD" w:themeColor="accent1"/>
          <w:lang w:val="ro-RO"/>
        </w:rPr>
        <w:t>).</w:t>
      </w:r>
    </w:p>
    <w:p w14:paraId="485DB015" w14:textId="77777777" w:rsidR="00F85A36" w:rsidRPr="00F232BE" w:rsidRDefault="007D0E98" w:rsidP="00591952">
      <w:pPr>
        <w:jc w:val="both"/>
        <w:rPr>
          <w:rFonts w:cs="Arial"/>
          <w:color w:val="222222"/>
          <w:lang w:val="ro-RO"/>
        </w:rPr>
      </w:pPr>
      <w:r w:rsidRPr="00F232BE">
        <w:rPr>
          <w:rFonts w:cs="Arial"/>
          <w:color w:val="222222"/>
          <w:lang w:val="ro-RO"/>
        </w:rPr>
        <w:t xml:space="preserve">În general, definițiile utilizate sunt preluate din definițiile UE, stabilite în Pachetul Regulamentelor privind igiena produselor alimentare și, prin urmare, sunt conforme cu cele stabilite </w:t>
      </w:r>
      <w:r w:rsidR="00F85A36" w:rsidRPr="00F232BE">
        <w:rPr>
          <w:rFonts w:cs="Arial"/>
          <w:color w:val="222222"/>
          <w:lang w:val="ro-RO"/>
        </w:rPr>
        <w:t>în</w:t>
      </w:r>
      <w:r w:rsidRPr="00F232BE">
        <w:rPr>
          <w:rFonts w:cs="Arial"/>
          <w:color w:val="222222"/>
          <w:lang w:val="ro-RO"/>
        </w:rPr>
        <w:t xml:space="preserve"> Codex.</w:t>
      </w:r>
    </w:p>
    <w:p w14:paraId="145785FE" w14:textId="10AA10FE" w:rsidR="00F85A36"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7A54F9F3" w14:textId="77777777" w:rsidR="00F85A36" w:rsidRPr="00F232BE" w:rsidRDefault="007D0E98" w:rsidP="00591952">
      <w:pPr>
        <w:jc w:val="both"/>
        <w:rPr>
          <w:rFonts w:cs="Arial"/>
          <w:b/>
          <w:i/>
          <w:color w:val="4F81BD" w:themeColor="accent1"/>
          <w:lang w:val="ro-RO"/>
        </w:rPr>
      </w:pPr>
      <w:r w:rsidRPr="00F232BE">
        <w:rPr>
          <w:rFonts w:cs="Arial"/>
          <w:b/>
          <w:i/>
          <w:color w:val="4F81BD" w:themeColor="accent1"/>
          <w:lang w:val="ro-RO"/>
        </w:rPr>
        <w:t>A.1.3.4. Legislația privind siguranța aliment</w:t>
      </w:r>
      <w:r w:rsidR="00F85A36" w:rsidRPr="00F232BE">
        <w:rPr>
          <w:rFonts w:cs="Arial"/>
          <w:b/>
          <w:i/>
          <w:color w:val="4F81BD" w:themeColor="accent1"/>
          <w:lang w:val="ro-RO"/>
        </w:rPr>
        <w:t>elor</w:t>
      </w:r>
      <w:r w:rsidRPr="00F232BE">
        <w:rPr>
          <w:rFonts w:cs="Arial"/>
          <w:b/>
          <w:i/>
          <w:color w:val="4F81BD" w:themeColor="accent1"/>
          <w:lang w:val="ro-RO"/>
        </w:rPr>
        <w:t xml:space="preserve"> introduce principiul analizei riscurilor și acesta este folosit ca bază pentru stabilirea măsurilor de siguranță </w:t>
      </w:r>
      <w:r w:rsidR="00F85A36" w:rsidRPr="00F232BE">
        <w:rPr>
          <w:rFonts w:cs="Arial"/>
          <w:b/>
          <w:i/>
          <w:color w:val="4F81BD" w:themeColor="accent1"/>
          <w:lang w:val="ro-RO"/>
        </w:rPr>
        <w:t xml:space="preserve">a </w:t>
      </w:r>
      <w:r w:rsidRPr="00F232BE">
        <w:rPr>
          <w:rFonts w:cs="Arial"/>
          <w:b/>
          <w:i/>
          <w:color w:val="4F81BD" w:themeColor="accent1"/>
          <w:lang w:val="ro-RO"/>
        </w:rPr>
        <w:t>aliment</w:t>
      </w:r>
      <w:r w:rsidR="00F85A36" w:rsidRPr="00F232BE">
        <w:rPr>
          <w:rFonts w:cs="Arial"/>
          <w:b/>
          <w:i/>
          <w:color w:val="4F81BD" w:themeColor="accent1"/>
          <w:lang w:val="ro-RO"/>
        </w:rPr>
        <w:t>elor</w:t>
      </w:r>
      <w:r w:rsidRPr="00F232BE">
        <w:rPr>
          <w:rFonts w:cs="Arial"/>
          <w:b/>
          <w:i/>
          <w:color w:val="4F81BD" w:themeColor="accent1"/>
          <w:lang w:val="ro-RO"/>
        </w:rPr>
        <w:t>.</w:t>
      </w:r>
    </w:p>
    <w:p w14:paraId="24DE1957" w14:textId="77777777" w:rsidR="00F85A36" w:rsidRPr="00F232BE" w:rsidRDefault="00F85A36" w:rsidP="00591952">
      <w:pPr>
        <w:jc w:val="both"/>
        <w:rPr>
          <w:rFonts w:cs="Arial"/>
          <w:color w:val="222222"/>
          <w:lang w:val="ro-RO"/>
        </w:rPr>
      </w:pPr>
      <w:r w:rsidRPr="00F232BE">
        <w:rPr>
          <w:rFonts w:cs="Arial"/>
          <w:color w:val="222222"/>
          <w:lang w:val="ro-RO"/>
        </w:rPr>
        <w:t>Odată cu</w:t>
      </w:r>
      <w:r w:rsidR="007D0E98" w:rsidRPr="00F232BE">
        <w:rPr>
          <w:rFonts w:cs="Arial"/>
          <w:color w:val="222222"/>
          <w:lang w:val="ro-RO"/>
        </w:rPr>
        <w:t xml:space="preserve"> transpunerea </w:t>
      </w:r>
      <w:r w:rsidRPr="00F232BE">
        <w:rPr>
          <w:rFonts w:cs="Arial"/>
          <w:color w:val="222222"/>
          <w:lang w:val="ro-RO"/>
        </w:rPr>
        <w:t xml:space="preserve">deplină a </w:t>
      </w:r>
      <w:r w:rsidR="007D0E98" w:rsidRPr="00F232BE">
        <w:rPr>
          <w:rFonts w:cs="Arial"/>
          <w:color w:val="222222"/>
          <w:lang w:val="ro-RO"/>
        </w:rPr>
        <w:t xml:space="preserve">legislației UE privind siguranța alimentelor în legislația </w:t>
      </w:r>
      <w:r w:rsidRPr="00F232BE">
        <w:rPr>
          <w:rFonts w:cs="Arial"/>
          <w:color w:val="222222"/>
          <w:lang w:val="ro-RO"/>
        </w:rPr>
        <w:t>din M</w:t>
      </w:r>
      <w:r w:rsidR="007D0E98" w:rsidRPr="00F232BE">
        <w:rPr>
          <w:rFonts w:cs="Arial"/>
          <w:color w:val="222222"/>
          <w:lang w:val="ro-RO"/>
        </w:rPr>
        <w:t>oldov</w:t>
      </w:r>
      <w:r w:rsidRPr="00F232BE">
        <w:rPr>
          <w:rFonts w:cs="Arial"/>
          <w:color w:val="222222"/>
          <w:lang w:val="ro-RO"/>
        </w:rPr>
        <w:t>a</w:t>
      </w:r>
      <w:r w:rsidR="007D0E98" w:rsidRPr="00F232BE">
        <w:rPr>
          <w:rFonts w:cs="Arial"/>
          <w:color w:val="222222"/>
          <w:lang w:val="ro-RO"/>
        </w:rPr>
        <w:t>, principiile analizei riscurilor vor fi pe deplin integrate în Moldova și acest lucru este utilizat în stabilirea măsurilor de siguranță alimentară.</w:t>
      </w:r>
    </w:p>
    <w:p w14:paraId="7782B4B1" w14:textId="675A98FE" w:rsidR="00F85A36" w:rsidRPr="00F232BE" w:rsidRDefault="00F85A36" w:rsidP="00F85A36">
      <w:pPr>
        <w:jc w:val="both"/>
        <w:rPr>
          <w:rFonts w:cs="Arial"/>
          <w:b/>
          <w:i/>
          <w:color w:val="222222"/>
          <w:lang w:val="ro-RO"/>
        </w:rPr>
      </w:pPr>
      <w:r w:rsidRPr="00F232BE">
        <w:rPr>
          <w:rFonts w:cs="Arial"/>
          <w:b/>
          <w:i/>
          <w:color w:val="222222"/>
          <w:lang w:val="ro-RO"/>
        </w:rPr>
        <w:t>Starea actuală în raport cu criteriul de evaluare are scorul 1, realizat parțial</w:t>
      </w:r>
      <w:r w:rsidR="003353DD">
        <w:rPr>
          <w:rFonts w:cs="Arial"/>
          <w:b/>
          <w:i/>
          <w:color w:val="222222"/>
          <w:lang w:val="ro-RO"/>
        </w:rPr>
        <w:t>.</w:t>
      </w:r>
    </w:p>
    <w:p w14:paraId="335F320B" w14:textId="0933C8F3" w:rsidR="00F85A36" w:rsidRPr="00F232BE" w:rsidRDefault="007D0E98" w:rsidP="00591952">
      <w:pPr>
        <w:jc w:val="both"/>
        <w:rPr>
          <w:rFonts w:cs="Arial"/>
          <w:b/>
          <w:i/>
          <w:color w:val="4F81BD" w:themeColor="accent1"/>
          <w:lang w:val="ro-RO"/>
        </w:rPr>
      </w:pPr>
      <w:r w:rsidRPr="00F232BE">
        <w:rPr>
          <w:rFonts w:cs="Arial"/>
          <w:b/>
          <w:i/>
          <w:color w:val="4F81BD" w:themeColor="accent1"/>
          <w:lang w:val="ro-RO"/>
        </w:rPr>
        <w:t>A.1.3.5. Legislația include prevederi p</w:t>
      </w:r>
      <w:r w:rsidR="00F85A36" w:rsidRPr="00F232BE">
        <w:rPr>
          <w:rFonts w:cs="Arial"/>
          <w:b/>
          <w:i/>
          <w:color w:val="4F81BD" w:themeColor="accent1"/>
          <w:lang w:val="ro-RO"/>
        </w:rPr>
        <w:t>rivind</w:t>
      </w:r>
      <w:r w:rsidRPr="00F232BE">
        <w:rPr>
          <w:rFonts w:cs="Arial"/>
          <w:b/>
          <w:i/>
          <w:color w:val="4F81BD" w:themeColor="accent1"/>
          <w:lang w:val="ro-RO"/>
        </w:rPr>
        <w:t xml:space="preserve"> monitorizarea </w:t>
      </w:r>
      <w:r w:rsidR="00F85A36" w:rsidRPr="00F232BE">
        <w:rPr>
          <w:rFonts w:cs="Arial"/>
          <w:b/>
          <w:i/>
          <w:color w:val="4F81BD" w:themeColor="accent1"/>
          <w:lang w:val="ro-RO"/>
        </w:rPr>
        <w:t xml:space="preserve">și controlul </w:t>
      </w:r>
      <w:r w:rsidR="005F0ED7" w:rsidRPr="00F232BE">
        <w:rPr>
          <w:rFonts w:cs="Arial"/>
          <w:b/>
          <w:i/>
          <w:color w:val="4F81BD" w:themeColor="accent1"/>
          <w:lang w:val="ro-RO"/>
        </w:rPr>
        <w:t>pericolelor</w:t>
      </w:r>
      <w:r w:rsidR="00F85A36" w:rsidRPr="00F232BE">
        <w:rPr>
          <w:rFonts w:cs="Arial"/>
          <w:b/>
          <w:i/>
          <w:color w:val="4F81BD" w:themeColor="accent1"/>
          <w:lang w:val="ro-RO"/>
        </w:rPr>
        <w:t xml:space="preserve"> în aprovizionarea cu alimente pe baza </w:t>
      </w:r>
      <w:r w:rsidRPr="00F232BE">
        <w:rPr>
          <w:rFonts w:cs="Arial"/>
          <w:b/>
          <w:i/>
          <w:color w:val="4F81BD" w:themeColor="accent1"/>
          <w:lang w:val="ro-RO"/>
        </w:rPr>
        <w:t>riscuri</w:t>
      </w:r>
      <w:r w:rsidR="00F85A36" w:rsidRPr="00F232BE">
        <w:rPr>
          <w:rFonts w:cs="Arial"/>
          <w:b/>
          <w:i/>
          <w:color w:val="4F81BD" w:themeColor="accent1"/>
          <w:lang w:val="ro-RO"/>
        </w:rPr>
        <w:t>lor</w:t>
      </w:r>
      <w:r w:rsidR="003353DD">
        <w:rPr>
          <w:rFonts w:cs="Arial"/>
          <w:b/>
          <w:i/>
          <w:color w:val="4F81BD" w:themeColor="accent1"/>
          <w:lang w:val="ro-RO"/>
        </w:rPr>
        <w:t>.</w:t>
      </w:r>
    </w:p>
    <w:p w14:paraId="09AF0FB6" w14:textId="77777777" w:rsidR="00F85A36" w:rsidRPr="00F232BE" w:rsidRDefault="007D0E98" w:rsidP="00591952">
      <w:pPr>
        <w:jc w:val="both"/>
        <w:rPr>
          <w:rFonts w:cs="Arial"/>
          <w:color w:val="222222"/>
          <w:lang w:val="ro-RO"/>
        </w:rPr>
      </w:pPr>
      <w:r w:rsidRPr="00F232BE">
        <w:rPr>
          <w:rFonts w:cs="Arial"/>
          <w:color w:val="222222"/>
          <w:lang w:val="ro-RO"/>
        </w:rPr>
        <w:t xml:space="preserve">Acest lucru este clar stabilit în Legea </w:t>
      </w:r>
      <w:r w:rsidR="00F85A36" w:rsidRPr="00F232BE">
        <w:rPr>
          <w:rFonts w:cs="Arial"/>
          <w:color w:val="222222"/>
          <w:lang w:val="ro-RO"/>
        </w:rPr>
        <w:t>N</w:t>
      </w:r>
      <w:r w:rsidRPr="00F232BE">
        <w:rPr>
          <w:rFonts w:cs="Arial"/>
          <w:color w:val="222222"/>
          <w:lang w:val="ro-RO"/>
        </w:rPr>
        <w:t>r.</w:t>
      </w:r>
      <w:r w:rsidR="00F85A36" w:rsidRPr="00F232BE">
        <w:rPr>
          <w:rFonts w:cs="Arial"/>
          <w:color w:val="222222"/>
          <w:lang w:val="ro-RO"/>
        </w:rPr>
        <w:t xml:space="preserve"> </w:t>
      </w:r>
      <w:r w:rsidRPr="00F232BE">
        <w:rPr>
          <w:rFonts w:cs="Arial"/>
          <w:color w:val="222222"/>
          <w:lang w:val="ro-RO"/>
        </w:rPr>
        <w:t>113 din Moldova.</w:t>
      </w:r>
    </w:p>
    <w:p w14:paraId="50B96EA6" w14:textId="19AC355F" w:rsidR="00F85A36"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177E932B" w14:textId="1AB4126E" w:rsidR="004D2111"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A.1.3.6. Legislația include </w:t>
      </w:r>
      <w:r w:rsidR="004D2111" w:rsidRPr="00F232BE">
        <w:rPr>
          <w:rFonts w:cs="Arial"/>
          <w:b/>
          <w:i/>
          <w:color w:val="4F81BD" w:themeColor="accent1"/>
          <w:lang w:val="ro-RO"/>
        </w:rPr>
        <w:t xml:space="preserve">prevederi </w:t>
      </w:r>
      <w:r w:rsidRPr="00F232BE">
        <w:rPr>
          <w:rFonts w:cs="Arial"/>
          <w:b/>
          <w:i/>
          <w:color w:val="4F81BD" w:themeColor="accent1"/>
          <w:lang w:val="ro-RO"/>
        </w:rPr>
        <w:t>p</w:t>
      </w:r>
      <w:r w:rsidR="004D2111" w:rsidRPr="00F232BE">
        <w:rPr>
          <w:rFonts w:cs="Arial"/>
          <w:b/>
          <w:i/>
          <w:color w:val="4F81BD" w:themeColor="accent1"/>
          <w:lang w:val="ro-RO"/>
        </w:rPr>
        <w:t>rivind</w:t>
      </w:r>
      <w:r w:rsidRPr="00F232BE">
        <w:rPr>
          <w:rFonts w:cs="Arial"/>
          <w:b/>
          <w:i/>
          <w:color w:val="4F81BD" w:themeColor="accent1"/>
          <w:lang w:val="ro-RO"/>
        </w:rPr>
        <w:t xml:space="preserve"> controlul importurilor </w:t>
      </w:r>
      <w:r w:rsidR="004D2111" w:rsidRPr="00F232BE">
        <w:rPr>
          <w:rFonts w:cs="Arial"/>
          <w:b/>
          <w:i/>
          <w:color w:val="4F81BD" w:themeColor="accent1"/>
          <w:lang w:val="ro-RO"/>
        </w:rPr>
        <w:t xml:space="preserve">pe </w:t>
      </w:r>
      <w:r w:rsidRPr="00F232BE">
        <w:rPr>
          <w:rFonts w:cs="Arial"/>
          <w:b/>
          <w:i/>
          <w:color w:val="4F81BD" w:themeColor="accent1"/>
          <w:lang w:val="ro-RO"/>
        </w:rPr>
        <w:t>baza</w:t>
      </w:r>
      <w:r w:rsidR="004D2111" w:rsidRPr="00F232BE">
        <w:rPr>
          <w:rFonts w:cs="Arial"/>
          <w:b/>
          <w:i/>
          <w:color w:val="4F81BD" w:themeColor="accent1"/>
          <w:lang w:val="ro-RO"/>
        </w:rPr>
        <w:t xml:space="preserve"> r</w:t>
      </w:r>
      <w:r w:rsidRPr="00F232BE">
        <w:rPr>
          <w:rFonts w:cs="Arial"/>
          <w:b/>
          <w:i/>
          <w:color w:val="4F81BD" w:themeColor="accent1"/>
          <w:lang w:val="ro-RO"/>
        </w:rPr>
        <w:t>isc</w:t>
      </w:r>
      <w:r w:rsidR="004D2111" w:rsidRPr="00F232BE">
        <w:rPr>
          <w:rFonts w:cs="Arial"/>
          <w:b/>
          <w:i/>
          <w:color w:val="4F81BD" w:themeColor="accent1"/>
          <w:lang w:val="ro-RO"/>
        </w:rPr>
        <w:t>urilor</w:t>
      </w:r>
      <w:r w:rsidR="003353DD">
        <w:rPr>
          <w:rFonts w:cs="Arial"/>
          <w:b/>
          <w:i/>
          <w:color w:val="4F81BD" w:themeColor="accent1"/>
          <w:lang w:val="ro-RO"/>
        </w:rPr>
        <w:t>.</w:t>
      </w:r>
    </w:p>
    <w:p w14:paraId="4BACB302" w14:textId="77777777" w:rsidR="004D2111" w:rsidRPr="00F232BE" w:rsidRDefault="007D0E98" w:rsidP="00591952">
      <w:pPr>
        <w:jc w:val="both"/>
        <w:rPr>
          <w:rFonts w:cs="Arial"/>
          <w:color w:val="222222"/>
          <w:lang w:val="ro-RO"/>
        </w:rPr>
      </w:pPr>
      <w:r w:rsidRPr="00F232BE">
        <w:rPr>
          <w:rFonts w:cs="Arial"/>
          <w:color w:val="222222"/>
          <w:lang w:val="ro-RO"/>
        </w:rPr>
        <w:lastRenderedPageBreak/>
        <w:t xml:space="preserve">Întrucât aceasta este o cerință a legislației UE care a fost transpusă în legislația </w:t>
      </w:r>
      <w:r w:rsidR="004D2111" w:rsidRPr="00F232BE">
        <w:rPr>
          <w:rFonts w:cs="Arial"/>
          <w:color w:val="222222"/>
          <w:lang w:val="ro-RO"/>
        </w:rPr>
        <w:t>M</w:t>
      </w:r>
      <w:r w:rsidRPr="00F232BE">
        <w:rPr>
          <w:rFonts w:cs="Arial"/>
          <w:color w:val="222222"/>
          <w:lang w:val="ro-RO"/>
        </w:rPr>
        <w:t>oldove</w:t>
      </w:r>
      <w:r w:rsidR="004D2111" w:rsidRPr="00F232BE">
        <w:rPr>
          <w:rFonts w:cs="Arial"/>
          <w:color w:val="222222"/>
          <w:lang w:val="ro-RO"/>
        </w:rPr>
        <w:t>i</w:t>
      </w:r>
      <w:r w:rsidRPr="00F232BE">
        <w:rPr>
          <w:rFonts w:cs="Arial"/>
          <w:color w:val="222222"/>
          <w:lang w:val="ro-RO"/>
        </w:rPr>
        <w:t>, se confirmă că controalele import</w:t>
      </w:r>
      <w:r w:rsidR="004D2111" w:rsidRPr="00F232BE">
        <w:rPr>
          <w:rFonts w:cs="Arial"/>
          <w:color w:val="222222"/>
          <w:lang w:val="ro-RO"/>
        </w:rPr>
        <w:t>urilor</w:t>
      </w:r>
      <w:r w:rsidRPr="00F232BE">
        <w:rPr>
          <w:rFonts w:cs="Arial"/>
          <w:color w:val="222222"/>
          <w:lang w:val="ro-RO"/>
        </w:rPr>
        <w:t xml:space="preserve"> trebui</w:t>
      </w:r>
      <w:r w:rsidR="004D2111" w:rsidRPr="00F232BE">
        <w:rPr>
          <w:rFonts w:cs="Arial"/>
          <w:color w:val="222222"/>
          <w:lang w:val="ro-RO"/>
        </w:rPr>
        <w:t>e</w:t>
      </w:r>
      <w:r w:rsidRPr="00F232BE">
        <w:rPr>
          <w:rFonts w:cs="Arial"/>
          <w:color w:val="222222"/>
          <w:lang w:val="ro-RO"/>
        </w:rPr>
        <w:t xml:space="preserve"> să se baze</w:t>
      </w:r>
      <w:r w:rsidR="004D2111" w:rsidRPr="00F232BE">
        <w:rPr>
          <w:rFonts w:cs="Arial"/>
          <w:color w:val="222222"/>
          <w:lang w:val="ro-RO"/>
        </w:rPr>
        <w:t>ze pe riscuri.</w:t>
      </w:r>
    </w:p>
    <w:p w14:paraId="08534029" w14:textId="7E8842F7" w:rsidR="004D2111"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63AE20D9" w14:textId="4C7E0C8B" w:rsidR="004D2111" w:rsidRPr="00F232BE" w:rsidRDefault="007D0E98" w:rsidP="00591952">
      <w:pPr>
        <w:jc w:val="both"/>
        <w:rPr>
          <w:rFonts w:cs="Arial"/>
          <w:b/>
          <w:i/>
          <w:color w:val="4F81BD" w:themeColor="accent1"/>
          <w:lang w:val="ro-RO"/>
        </w:rPr>
      </w:pPr>
      <w:r w:rsidRPr="00F232BE">
        <w:rPr>
          <w:rFonts w:cs="Arial"/>
          <w:b/>
          <w:i/>
          <w:color w:val="4F81BD" w:themeColor="accent1"/>
          <w:lang w:val="ro-RO"/>
        </w:rPr>
        <w:t>A.1.3.7. Legislația include un mecanism care permite A</w:t>
      </w:r>
      <w:r w:rsidR="004D2111" w:rsidRPr="00F232BE">
        <w:rPr>
          <w:rFonts w:cs="Arial"/>
          <w:b/>
          <w:i/>
          <w:color w:val="4F81BD" w:themeColor="accent1"/>
          <w:lang w:val="ro-RO"/>
        </w:rPr>
        <w:t>C-urilor</w:t>
      </w:r>
      <w:r w:rsidRPr="00F232BE">
        <w:rPr>
          <w:rFonts w:cs="Arial"/>
          <w:b/>
          <w:i/>
          <w:color w:val="4F81BD" w:themeColor="accent1"/>
          <w:lang w:val="ro-RO"/>
        </w:rPr>
        <w:t xml:space="preserve"> să</w:t>
      </w:r>
      <w:r w:rsidR="004D2111" w:rsidRPr="00F232BE">
        <w:rPr>
          <w:rFonts w:cs="Arial"/>
          <w:b/>
          <w:i/>
          <w:color w:val="4F81BD" w:themeColor="accent1"/>
          <w:lang w:val="ro-RO"/>
        </w:rPr>
        <w:t>-i</w:t>
      </w:r>
      <w:r w:rsidRPr="00F232BE">
        <w:rPr>
          <w:rFonts w:cs="Arial"/>
          <w:b/>
          <w:i/>
          <w:color w:val="4F81BD" w:themeColor="accent1"/>
          <w:lang w:val="ro-RO"/>
        </w:rPr>
        <w:t xml:space="preserve"> identifice </w:t>
      </w:r>
      <w:r w:rsidR="004D2111" w:rsidRPr="00F232BE">
        <w:rPr>
          <w:rFonts w:cs="Arial"/>
          <w:b/>
          <w:i/>
          <w:color w:val="4F81BD" w:themeColor="accent1"/>
          <w:lang w:val="ro-RO"/>
        </w:rPr>
        <w:t xml:space="preserve">pe </w:t>
      </w:r>
      <w:r w:rsidRPr="00F232BE">
        <w:rPr>
          <w:rFonts w:cs="Arial"/>
          <w:b/>
          <w:i/>
          <w:color w:val="4F81BD" w:themeColor="accent1"/>
          <w:lang w:val="ro-RO"/>
        </w:rPr>
        <w:t>toți operatorii din sectorul alimentar</w:t>
      </w:r>
      <w:r w:rsidR="004D2111" w:rsidRPr="00F232BE">
        <w:rPr>
          <w:rFonts w:cs="Arial"/>
          <w:b/>
          <w:i/>
          <w:color w:val="4F81BD" w:themeColor="accent1"/>
          <w:lang w:val="ro-RO"/>
        </w:rPr>
        <w:t xml:space="preserve"> de-a lungul lanțului alimentar</w:t>
      </w:r>
      <w:r w:rsidR="003353DD">
        <w:rPr>
          <w:rFonts w:cs="Arial"/>
          <w:b/>
          <w:i/>
          <w:color w:val="4F81BD" w:themeColor="accent1"/>
          <w:lang w:val="ro-RO"/>
        </w:rPr>
        <w:t>.</w:t>
      </w:r>
    </w:p>
    <w:p w14:paraId="4879F6E7" w14:textId="6E6116E0" w:rsidR="004D2111" w:rsidRPr="00F232BE" w:rsidRDefault="007D0E98" w:rsidP="00591952">
      <w:pPr>
        <w:jc w:val="both"/>
        <w:rPr>
          <w:rFonts w:cs="Arial"/>
          <w:color w:val="222222"/>
          <w:lang w:val="ro-RO"/>
        </w:rPr>
      </w:pPr>
      <w:r w:rsidRPr="00F232BE">
        <w:rPr>
          <w:rFonts w:cs="Arial"/>
          <w:color w:val="222222"/>
          <w:lang w:val="ro-RO"/>
        </w:rPr>
        <w:t xml:space="preserve">Legislația </w:t>
      </w:r>
      <w:r w:rsidR="004D2111" w:rsidRPr="00F232BE">
        <w:rPr>
          <w:rFonts w:cs="Arial"/>
          <w:color w:val="222222"/>
          <w:lang w:val="ro-RO"/>
        </w:rPr>
        <w:t>din Moldova</w:t>
      </w:r>
      <w:r w:rsidRPr="00F232BE">
        <w:rPr>
          <w:rFonts w:cs="Arial"/>
          <w:color w:val="222222"/>
          <w:lang w:val="ro-RO"/>
        </w:rPr>
        <w:t xml:space="preserve"> prevede obligativitatea înregistrării tuturor </w:t>
      </w:r>
      <w:r w:rsidR="00470BC6" w:rsidRPr="00F232BE">
        <w:rPr>
          <w:rFonts w:cs="Arial"/>
          <w:color w:val="222222"/>
          <w:lang w:val="ro-RO"/>
        </w:rPr>
        <w:t>AE</w:t>
      </w:r>
      <w:r w:rsidR="004D2111"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înainte de a începe orice activitate alimentară. Aceasta </w:t>
      </w:r>
      <w:r w:rsidR="004D2111" w:rsidRPr="00F232BE">
        <w:rPr>
          <w:rFonts w:cs="Arial"/>
          <w:color w:val="222222"/>
          <w:lang w:val="ro-RO"/>
        </w:rPr>
        <w:t xml:space="preserve">e valabil </w:t>
      </w:r>
      <w:r w:rsidRPr="00F232BE">
        <w:rPr>
          <w:rFonts w:cs="Arial"/>
          <w:color w:val="222222"/>
          <w:lang w:val="ro-RO"/>
        </w:rPr>
        <w:t xml:space="preserve">de la fermă </w:t>
      </w:r>
      <w:r w:rsidR="004D2111" w:rsidRPr="00F232BE">
        <w:rPr>
          <w:rFonts w:cs="Arial"/>
          <w:color w:val="222222"/>
          <w:lang w:val="ro-RO"/>
        </w:rPr>
        <w:t xml:space="preserve">până </w:t>
      </w:r>
      <w:r w:rsidRPr="00F232BE">
        <w:rPr>
          <w:rFonts w:cs="Arial"/>
          <w:color w:val="222222"/>
          <w:lang w:val="ro-RO"/>
        </w:rPr>
        <w:t>la furculiță.</w:t>
      </w:r>
    </w:p>
    <w:p w14:paraId="299BC67C" w14:textId="1DB78B62" w:rsidR="004D2111"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4A09D7B7" w14:textId="77777777" w:rsidR="004D2111" w:rsidRPr="00F232BE" w:rsidRDefault="00CC3501" w:rsidP="00591952">
      <w:pPr>
        <w:jc w:val="both"/>
        <w:rPr>
          <w:rFonts w:cs="Arial"/>
          <w:b/>
          <w:i/>
          <w:color w:val="4F81BD" w:themeColor="accent1"/>
          <w:lang w:val="ro-RO"/>
        </w:rPr>
      </w:pPr>
      <w:r w:rsidRPr="00F232BE">
        <w:rPr>
          <w:rFonts w:cs="Arial"/>
          <w:color w:val="222222"/>
          <w:lang w:val="ro-RO"/>
        </w:rPr>
        <w:br/>
      </w:r>
      <w:r w:rsidR="007D0E98" w:rsidRPr="00F232BE">
        <w:rPr>
          <w:rFonts w:cs="Arial"/>
          <w:b/>
          <w:i/>
          <w:color w:val="4F81BD" w:themeColor="accent1"/>
          <w:lang w:val="ro-RO"/>
        </w:rPr>
        <w:t>A.1.3.8. Standardele naționale alimentare și alte reglementări (</w:t>
      </w:r>
      <w:r w:rsidR="004D2111" w:rsidRPr="00F232BE">
        <w:rPr>
          <w:rFonts w:cs="Arial"/>
          <w:b/>
          <w:i/>
          <w:color w:val="4F81BD" w:themeColor="accent1"/>
          <w:lang w:val="ro-RO"/>
        </w:rPr>
        <w:t>ghiduri,</w:t>
      </w:r>
      <w:r w:rsidR="007D0E98" w:rsidRPr="00F232BE">
        <w:rPr>
          <w:rFonts w:cs="Arial"/>
          <w:b/>
          <w:i/>
          <w:color w:val="4F81BD" w:themeColor="accent1"/>
          <w:lang w:val="ro-RO"/>
        </w:rPr>
        <w:t xml:space="preserve"> etc.) oferă o bază adecvată pentru controlul alimentelor, iar acestea se bazează pe standardele Codex sau alte standarde internaționale de referință.</w:t>
      </w:r>
    </w:p>
    <w:p w14:paraId="4A6EF190" w14:textId="77777777" w:rsidR="004D2111" w:rsidRPr="00F232BE" w:rsidRDefault="007D0E98" w:rsidP="00591952">
      <w:pPr>
        <w:jc w:val="both"/>
        <w:rPr>
          <w:rFonts w:cs="Arial"/>
          <w:color w:val="222222"/>
          <w:lang w:val="ro-RO"/>
        </w:rPr>
      </w:pPr>
      <w:r w:rsidRPr="00F232BE">
        <w:rPr>
          <w:rFonts w:cs="Arial"/>
          <w:color w:val="222222"/>
          <w:lang w:val="ro-RO"/>
        </w:rPr>
        <w:t>În Republica Moldova există un program de standarde alimentare, însă</w:t>
      </w:r>
      <w:r w:rsidR="004D2111" w:rsidRPr="00F232BE">
        <w:rPr>
          <w:rFonts w:cs="Arial"/>
          <w:color w:val="222222"/>
          <w:lang w:val="ro-RO"/>
        </w:rPr>
        <w:t>, în prezent,</w:t>
      </w:r>
      <w:r w:rsidRPr="00F232BE">
        <w:rPr>
          <w:rFonts w:cs="Arial"/>
          <w:color w:val="222222"/>
          <w:lang w:val="ro-RO"/>
        </w:rPr>
        <w:t xml:space="preserve"> acest</w:t>
      </w:r>
      <w:r w:rsidR="004D2111" w:rsidRPr="00F232BE">
        <w:rPr>
          <w:rFonts w:cs="Arial"/>
          <w:color w:val="222222"/>
          <w:lang w:val="ro-RO"/>
        </w:rPr>
        <w:t>a</w:t>
      </w:r>
      <w:r w:rsidRPr="00F232BE">
        <w:rPr>
          <w:rFonts w:cs="Arial"/>
          <w:color w:val="222222"/>
          <w:lang w:val="ro-RO"/>
        </w:rPr>
        <w:t xml:space="preserve"> nu este obligatoriu. </w:t>
      </w:r>
      <w:r w:rsidR="004D2111" w:rsidRPr="00F232BE">
        <w:rPr>
          <w:rFonts w:cs="Arial"/>
          <w:color w:val="222222"/>
          <w:lang w:val="ro-RO"/>
        </w:rPr>
        <w:t xml:space="preserve"> Acum mai există încă s</w:t>
      </w:r>
      <w:r w:rsidRPr="00F232BE">
        <w:rPr>
          <w:rFonts w:cs="Arial"/>
          <w:color w:val="222222"/>
          <w:lang w:val="ro-RO"/>
        </w:rPr>
        <w:t>tandarde</w:t>
      </w:r>
      <w:r w:rsidR="004D2111" w:rsidRPr="00F232BE">
        <w:rPr>
          <w:rFonts w:cs="Arial"/>
          <w:color w:val="222222"/>
          <w:lang w:val="ro-RO"/>
        </w:rPr>
        <w:t xml:space="preserve"> vechi</w:t>
      </w:r>
      <w:r w:rsidRPr="00F232BE">
        <w:rPr>
          <w:rFonts w:cs="Arial"/>
          <w:color w:val="222222"/>
          <w:lang w:val="ro-RO"/>
        </w:rPr>
        <w:t xml:space="preserve"> </w:t>
      </w:r>
      <w:r w:rsidR="004D2111" w:rsidRPr="00F232BE">
        <w:rPr>
          <w:rFonts w:cs="Arial"/>
          <w:color w:val="222222"/>
          <w:lang w:val="ro-RO"/>
        </w:rPr>
        <w:t xml:space="preserve">de tip </w:t>
      </w:r>
      <w:r w:rsidRPr="00F232BE">
        <w:rPr>
          <w:rFonts w:cs="Arial"/>
          <w:color w:val="222222"/>
          <w:lang w:val="ro-RO"/>
        </w:rPr>
        <w:t xml:space="preserve">GOST, care au fost stabilite </w:t>
      </w:r>
      <w:r w:rsidR="004D2111" w:rsidRPr="00F232BE">
        <w:rPr>
          <w:rFonts w:cs="Arial"/>
          <w:color w:val="222222"/>
          <w:lang w:val="ro-RO"/>
        </w:rPr>
        <w:t xml:space="preserve">preponderent </w:t>
      </w:r>
      <w:r w:rsidRPr="00F232BE">
        <w:rPr>
          <w:rFonts w:cs="Arial"/>
          <w:color w:val="222222"/>
          <w:lang w:val="ro-RO"/>
        </w:rPr>
        <w:t xml:space="preserve">pentru exporturile către Rusia. Există </w:t>
      </w:r>
      <w:r w:rsidR="004D2111" w:rsidRPr="00F232BE">
        <w:rPr>
          <w:rFonts w:cs="Arial"/>
          <w:color w:val="222222"/>
          <w:lang w:val="ro-RO"/>
        </w:rPr>
        <w:t xml:space="preserve">și o </w:t>
      </w:r>
      <w:r w:rsidRPr="00F232BE">
        <w:rPr>
          <w:rFonts w:cs="Arial"/>
          <w:color w:val="222222"/>
          <w:lang w:val="ro-RO"/>
        </w:rPr>
        <w:t xml:space="preserve">oarecare </w:t>
      </w:r>
      <w:r w:rsidR="004D2111" w:rsidRPr="00F232BE">
        <w:rPr>
          <w:rFonts w:cs="Arial"/>
          <w:color w:val="222222"/>
          <w:lang w:val="ro-RO"/>
        </w:rPr>
        <w:t>opoziție față de</w:t>
      </w:r>
      <w:r w:rsidRPr="00F232BE">
        <w:rPr>
          <w:rFonts w:cs="Arial"/>
          <w:color w:val="222222"/>
          <w:lang w:val="ro-RO"/>
        </w:rPr>
        <w:t xml:space="preserve"> punerea în aplicare a noilor standarde propuse în conformitate cu cerințele UE, deoarece </w:t>
      </w:r>
      <w:r w:rsidR="004D2111" w:rsidRPr="00F232BE">
        <w:rPr>
          <w:rFonts w:cs="Arial"/>
          <w:color w:val="222222"/>
          <w:lang w:val="ro-RO"/>
        </w:rPr>
        <w:t xml:space="preserve">întreprinderile vor avea cheltuieli mai mari </w:t>
      </w:r>
      <w:r w:rsidRPr="00F232BE">
        <w:rPr>
          <w:rFonts w:cs="Arial"/>
          <w:color w:val="222222"/>
          <w:lang w:val="ro-RO"/>
        </w:rPr>
        <w:t xml:space="preserve">pentru a îndeplini cerințele. Cu toate acestea, se propune </w:t>
      </w:r>
      <w:r w:rsidR="004D2111" w:rsidRPr="00F232BE">
        <w:rPr>
          <w:rFonts w:cs="Arial"/>
          <w:color w:val="222222"/>
          <w:lang w:val="ro-RO"/>
        </w:rPr>
        <w:t xml:space="preserve">de a realiza </w:t>
      </w:r>
      <w:r w:rsidRPr="00F232BE">
        <w:rPr>
          <w:rFonts w:cs="Arial"/>
          <w:color w:val="222222"/>
          <w:lang w:val="ro-RO"/>
        </w:rPr>
        <w:t xml:space="preserve">un program tranzitoriu </w:t>
      </w:r>
      <w:r w:rsidR="004D2111" w:rsidRPr="00F232BE">
        <w:rPr>
          <w:rFonts w:cs="Arial"/>
          <w:color w:val="222222"/>
          <w:lang w:val="ro-RO"/>
        </w:rPr>
        <w:t xml:space="preserve">de comun </w:t>
      </w:r>
      <w:r w:rsidRPr="00F232BE">
        <w:rPr>
          <w:rFonts w:cs="Arial"/>
          <w:color w:val="222222"/>
          <w:lang w:val="ro-RO"/>
        </w:rPr>
        <w:t xml:space="preserve">acord cu </w:t>
      </w:r>
      <w:r w:rsidR="004D2111" w:rsidRPr="00F232BE">
        <w:rPr>
          <w:rFonts w:cs="Arial"/>
          <w:color w:val="222222"/>
          <w:lang w:val="ro-RO"/>
        </w:rPr>
        <w:t>AES</w:t>
      </w:r>
      <w:r w:rsidR="00470BC6" w:rsidRPr="00F232BE">
        <w:rPr>
          <w:rFonts w:cs="Arial"/>
          <w:color w:val="222222"/>
          <w:lang w:val="ro-RO"/>
        </w:rPr>
        <w:t>A</w:t>
      </w:r>
      <w:r w:rsidRPr="00F232BE">
        <w:rPr>
          <w:rFonts w:cs="Arial"/>
          <w:color w:val="222222"/>
          <w:lang w:val="ro-RO"/>
        </w:rPr>
        <w:t>, astfel încât aceștia să fie în prealabil conștienți de ceea ce li se va cere.</w:t>
      </w:r>
    </w:p>
    <w:p w14:paraId="6358B646" w14:textId="256AF9C2" w:rsidR="004D2111" w:rsidRPr="00F232BE" w:rsidRDefault="004D2111" w:rsidP="004D2111">
      <w:pPr>
        <w:jc w:val="both"/>
        <w:rPr>
          <w:rFonts w:cs="Arial"/>
          <w:b/>
          <w:i/>
          <w:color w:val="222222"/>
          <w:lang w:val="ro-RO"/>
        </w:rPr>
      </w:pPr>
      <w:r w:rsidRPr="00F232BE">
        <w:rPr>
          <w:rFonts w:cs="Arial"/>
          <w:b/>
          <w:i/>
          <w:color w:val="222222"/>
          <w:lang w:val="ro-RO"/>
        </w:rPr>
        <w:t>Starea actuală în raport cu criteriul de evaluare are scorul 1, realizat parțial</w:t>
      </w:r>
      <w:r w:rsidR="003353DD">
        <w:rPr>
          <w:rFonts w:cs="Arial"/>
          <w:b/>
          <w:i/>
          <w:color w:val="222222"/>
          <w:lang w:val="ro-RO"/>
        </w:rPr>
        <w:t>.</w:t>
      </w:r>
    </w:p>
    <w:p w14:paraId="43FF374B" w14:textId="77777777" w:rsidR="00B41BB5" w:rsidRPr="00F232BE" w:rsidRDefault="00B41BB5" w:rsidP="00591952">
      <w:pPr>
        <w:jc w:val="both"/>
        <w:rPr>
          <w:rFonts w:cs="Arial"/>
          <w:b/>
          <w:i/>
          <w:color w:val="4F81BD" w:themeColor="accent1"/>
          <w:lang w:val="ro-RO"/>
        </w:rPr>
      </w:pPr>
    </w:p>
    <w:p w14:paraId="2276C2D3" w14:textId="77777777" w:rsidR="00B41BB5"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A.1.3.9. Legislația include obligația de a asigura trasabilitatea produselor alimentare de la fermă </w:t>
      </w:r>
      <w:r w:rsidR="00B41BB5" w:rsidRPr="00F232BE">
        <w:rPr>
          <w:rFonts w:cs="Arial"/>
          <w:b/>
          <w:i/>
          <w:color w:val="4F81BD" w:themeColor="accent1"/>
          <w:lang w:val="ro-RO"/>
        </w:rPr>
        <w:t>până la furculiță</w:t>
      </w:r>
    </w:p>
    <w:p w14:paraId="7F963450" w14:textId="13FC4213" w:rsidR="00B41BB5" w:rsidRPr="00F232BE" w:rsidRDefault="00B41BB5" w:rsidP="00591952">
      <w:pPr>
        <w:jc w:val="both"/>
        <w:rPr>
          <w:rFonts w:cs="Arial"/>
          <w:color w:val="222222"/>
          <w:lang w:val="ro-RO"/>
        </w:rPr>
      </w:pPr>
      <w:r w:rsidRPr="00F232BE">
        <w:rPr>
          <w:rFonts w:cs="Arial"/>
          <w:color w:val="222222"/>
          <w:lang w:val="ro-RO"/>
        </w:rPr>
        <w:t>Prin</w:t>
      </w:r>
      <w:r w:rsidR="007D0E98" w:rsidRPr="00F232BE">
        <w:rPr>
          <w:rFonts w:cs="Arial"/>
          <w:color w:val="222222"/>
          <w:lang w:val="ro-RO"/>
        </w:rPr>
        <w:t xml:space="preserve"> transpunerea Regulamentelor UE privind igiena alimentară și </w:t>
      </w:r>
      <w:r w:rsidR="003353DD">
        <w:rPr>
          <w:rFonts w:cs="Arial"/>
          <w:color w:val="222222"/>
          <w:lang w:val="ro-RO"/>
        </w:rPr>
        <w:t xml:space="preserve">a </w:t>
      </w:r>
      <w:r w:rsidR="007D0E98" w:rsidRPr="00F232BE">
        <w:rPr>
          <w:rFonts w:cs="Arial"/>
          <w:color w:val="222222"/>
          <w:lang w:val="ro-RO"/>
        </w:rPr>
        <w:t>principiului general al controalelor oficiale, legislația Republicii Moldova prevede o cerință privind trasabilitatea produselor alim</w:t>
      </w:r>
      <w:r w:rsidRPr="00F232BE">
        <w:rPr>
          <w:rFonts w:cs="Arial"/>
          <w:color w:val="222222"/>
          <w:lang w:val="ro-RO"/>
        </w:rPr>
        <w:t>entare de la fermă la furculiță.</w:t>
      </w:r>
    </w:p>
    <w:p w14:paraId="7BF82EFD" w14:textId="77777777" w:rsidR="00B41BB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B41BB5" w:rsidRPr="00F232BE">
        <w:rPr>
          <w:rFonts w:cs="Arial"/>
          <w:b/>
          <w:i/>
          <w:color w:val="222222"/>
          <w:lang w:val="ro-RO"/>
        </w:rPr>
        <w:t>.</w:t>
      </w:r>
    </w:p>
    <w:p w14:paraId="6532C163" w14:textId="4F7F8807" w:rsidR="00B41BB5"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A.1.3.10. Legislația include o </w:t>
      </w:r>
      <w:r w:rsidR="00B41BB5" w:rsidRPr="00F232BE">
        <w:rPr>
          <w:rFonts w:cs="Arial"/>
          <w:b/>
          <w:i/>
          <w:color w:val="4F81BD" w:themeColor="accent1"/>
          <w:lang w:val="ro-RO"/>
        </w:rPr>
        <w:t>prevedere</w:t>
      </w:r>
      <w:r w:rsidRPr="00F232BE">
        <w:rPr>
          <w:rFonts w:cs="Arial"/>
          <w:b/>
          <w:i/>
          <w:color w:val="4F81BD" w:themeColor="accent1"/>
          <w:lang w:val="ro-RO"/>
        </w:rPr>
        <w:t xml:space="preserve"> privind sistemul de alertă rapidă, pregătirea pentru situații de urgență și r</w:t>
      </w:r>
      <w:r w:rsidR="00B41BB5" w:rsidRPr="00F232BE">
        <w:rPr>
          <w:rFonts w:cs="Arial"/>
          <w:b/>
          <w:i/>
          <w:color w:val="4F81BD" w:themeColor="accent1"/>
          <w:lang w:val="ro-RO"/>
        </w:rPr>
        <w:t>eacția</w:t>
      </w:r>
      <w:r w:rsidRPr="00F232BE">
        <w:rPr>
          <w:rFonts w:cs="Arial"/>
          <w:b/>
          <w:i/>
          <w:color w:val="4F81BD" w:themeColor="accent1"/>
          <w:lang w:val="ro-RO"/>
        </w:rPr>
        <w:t xml:space="preserve"> la acestea</w:t>
      </w:r>
      <w:r w:rsidR="003353DD">
        <w:rPr>
          <w:rFonts w:cs="Arial"/>
          <w:b/>
          <w:i/>
          <w:color w:val="4F81BD" w:themeColor="accent1"/>
          <w:lang w:val="ro-RO"/>
        </w:rPr>
        <w:t>.</w:t>
      </w:r>
    </w:p>
    <w:p w14:paraId="32180DCC" w14:textId="77777777" w:rsidR="00B41BB5" w:rsidRPr="00F232BE" w:rsidRDefault="007D0E98" w:rsidP="00591952">
      <w:pPr>
        <w:jc w:val="both"/>
        <w:rPr>
          <w:rFonts w:cs="Arial"/>
          <w:color w:val="222222"/>
          <w:lang w:val="ro-RO"/>
        </w:rPr>
      </w:pPr>
      <w:r w:rsidRPr="00F232BE">
        <w:rPr>
          <w:rFonts w:cs="Arial"/>
          <w:color w:val="222222"/>
          <w:lang w:val="ro-RO"/>
        </w:rPr>
        <w:t>Acest lucru es</w:t>
      </w:r>
      <w:r w:rsidR="00B41BB5" w:rsidRPr="00F232BE">
        <w:rPr>
          <w:rFonts w:cs="Arial"/>
          <w:color w:val="222222"/>
          <w:lang w:val="ro-RO"/>
        </w:rPr>
        <w:t>te stabilit clar în legislația M</w:t>
      </w:r>
      <w:r w:rsidRPr="00F232BE">
        <w:rPr>
          <w:rFonts w:cs="Arial"/>
          <w:color w:val="222222"/>
          <w:lang w:val="ro-RO"/>
        </w:rPr>
        <w:t>oldove</w:t>
      </w:r>
      <w:r w:rsidR="00B41BB5" w:rsidRPr="00F232BE">
        <w:rPr>
          <w:rFonts w:cs="Arial"/>
          <w:color w:val="222222"/>
          <w:lang w:val="ro-RO"/>
        </w:rPr>
        <w:t>i.</w:t>
      </w:r>
    </w:p>
    <w:p w14:paraId="0EFA3A40" w14:textId="6A924610" w:rsidR="00B41BB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27373F48" w14:textId="0896C5A2" w:rsidR="00B41BB5"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A.1.3.11. Legislația conține cerințe privind ambalarea, etichetarea și publicitatea</w:t>
      </w:r>
      <w:r w:rsidR="00B41BB5" w:rsidRPr="00F232BE">
        <w:rPr>
          <w:rFonts w:cs="Arial"/>
          <w:b/>
          <w:i/>
          <w:color w:val="4F81BD" w:themeColor="accent1"/>
          <w:lang w:val="ro-RO"/>
        </w:rPr>
        <w:t xml:space="preserve"> produselor alimentare</w:t>
      </w:r>
      <w:r w:rsidR="003353DD">
        <w:rPr>
          <w:rFonts w:cs="Arial"/>
          <w:b/>
          <w:i/>
          <w:color w:val="4F81BD" w:themeColor="accent1"/>
          <w:lang w:val="ro-RO"/>
        </w:rPr>
        <w:t>.</w:t>
      </w:r>
    </w:p>
    <w:p w14:paraId="35984154" w14:textId="77777777" w:rsidR="00B41BB5" w:rsidRPr="00F232BE" w:rsidRDefault="007D0E98" w:rsidP="00591952">
      <w:pPr>
        <w:jc w:val="both"/>
        <w:rPr>
          <w:rFonts w:cs="Arial"/>
          <w:color w:val="222222"/>
          <w:lang w:val="ro-RO"/>
        </w:rPr>
      </w:pPr>
      <w:r w:rsidRPr="00F232BE">
        <w:rPr>
          <w:rFonts w:cs="Arial"/>
          <w:color w:val="222222"/>
          <w:lang w:val="ro-RO"/>
        </w:rPr>
        <w:t>Criteriile pentru acest</w:t>
      </w:r>
      <w:r w:rsidR="00B41BB5" w:rsidRPr="00F232BE">
        <w:rPr>
          <w:rFonts w:cs="Arial"/>
          <w:color w:val="222222"/>
          <w:lang w:val="ro-RO"/>
        </w:rPr>
        <w:t>e</w:t>
      </w:r>
      <w:r w:rsidRPr="00F232BE">
        <w:rPr>
          <w:rFonts w:cs="Arial"/>
          <w:color w:val="222222"/>
          <w:lang w:val="ro-RO"/>
        </w:rPr>
        <w:t xml:space="preserve">a sunt stabilite clar în legislația </w:t>
      </w:r>
      <w:r w:rsidR="00B41BB5" w:rsidRPr="00F232BE">
        <w:rPr>
          <w:rFonts w:cs="Arial"/>
          <w:color w:val="222222"/>
          <w:lang w:val="ro-RO"/>
        </w:rPr>
        <w:t>M</w:t>
      </w:r>
      <w:r w:rsidRPr="00F232BE">
        <w:rPr>
          <w:rFonts w:cs="Arial"/>
          <w:color w:val="222222"/>
          <w:lang w:val="ro-RO"/>
        </w:rPr>
        <w:t>oldove</w:t>
      </w:r>
      <w:r w:rsidR="00B41BB5" w:rsidRPr="00F232BE">
        <w:rPr>
          <w:rFonts w:cs="Arial"/>
          <w:color w:val="222222"/>
          <w:lang w:val="ro-RO"/>
        </w:rPr>
        <w:t>i</w:t>
      </w:r>
      <w:r w:rsidRPr="00F232BE">
        <w:rPr>
          <w:rFonts w:cs="Arial"/>
          <w:color w:val="222222"/>
          <w:lang w:val="ro-RO"/>
        </w:rPr>
        <w:t>.</w:t>
      </w:r>
    </w:p>
    <w:p w14:paraId="5A3474D3" w14:textId="1B2887F5" w:rsidR="00B41BB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30C6D4BA" w14:textId="1554DEFC" w:rsidR="00B41BB5"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A.1.3.12. Legislația include prevederi p</w:t>
      </w:r>
      <w:r w:rsidR="00B41BB5" w:rsidRPr="00F232BE">
        <w:rPr>
          <w:rFonts w:cs="Arial"/>
          <w:b/>
          <w:i/>
          <w:color w:val="4F81BD" w:themeColor="accent1"/>
          <w:lang w:val="ro-RO"/>
        </w:rPr>
        <w:t>rivind</w:t>
      </w:r>
      <w:r w:rsidRPr="00F232BE">
        <w:rPr>
          <w:rFonts w:cs="Arial"/>
          <w:b/>
          <w:i/>
          <w:color w:val="4F81BD" w:themeColor="accent1"/>
          <w:lang w:val="ro-RO"/>
        </w:rPr>
        <w:t xml:space="preserve"> supravegherea bolilor cu </w:t>
      </w:r>
      <w:r w:rsidR="00B41BB5" w:rsidRPr="00F232BE">
        <w:rPr>
          <w:rFonts w:cs="Arial"/>
          <w:b/>
          <w:i/>
          <w:color w:val="4F81BD" w:themeColor="accent1"/>
          <w:lang w:val="ro-RO"/>
        </w:rPr>
        <w:t xml:space="preserve">transmitere </w:t>
      </w:r>
      <w:r w:rsidRPr="00F232BE">
        <w:rPr>
          <w:rFonts w:cs="Arial"/>
          <w:b/>
          <w:i/>
          <w:color w:val="4F81BD" w:themeColor="accent1"/>
          <w:lang w:val="ro-RO"/>
        </w:rPr>
        <w:t>priorita</w:t>
      </w:r>
      <w:r w:rsidR="00B41BB5" w:rsidRPr="00F232BE">
        <w:rPr>
          <w:rFonts w:cs="Arial"/>
          <w:b/>
          <w:i/>
          <w:color w:val="4F81BD" w:themeColor="accent1"/>
          <w:lang w:val="ro-RO"/>
        </w:rPr>
        <w:t>r</w:t>
      </w:r>
      <w:r w:rsidRPr="00F232BE">
        <w:rPr>
          <w:rFonts w:cs="Arial"/>
          <w:b/>
          <w:i/>
          <w:color w:val="4F81BD" w:themeColor="accent1"/>
          <w:lang w:val="ro-RO"/>
        </w:rPr>
        <w:t xml:space="preserve"> alimentară, ghidate de politi</w:t>
      </w:r>
      <w:r w:rsidR="00B41BB5" w:rsidRPr="00F232BE">
        <w:rPr>
          <w:rFonts w:cs="Arial"/>
          <w:b/>
          <w:i/>
          <w:color w:val="4F81BD" w:themeColor="accent1"/>
          <w:lang w:val="ro-RO"/>
        </w:rPr>
        <w:t>ca privind siguranța aliment</w:t>
      </w:r>
      <w:r w:rsidR="003353DD">
        <w:rPr>
          <w:rFonts w:cs="Arial"/>
          <w:b/>
          <w:i/>
          <w:color w:val="4F81BD" w:themeColor="accent1"/>
          <w:lang w:val="ro-RO"/>
        </w:rPr>
        <w:t>elor.</w:t>
      </w:r>
    </w:p>
    <w:p w14:paraId="0A5BD2B4" w14:textId="77777777" w:rsidR="00B41BB5" w:rsidRPr="00F232BE" w:rsidRDefault="007D0E98" w:rsidP="00591952">
      <w:pPr>
        <w:jc w:val="both"/>
        <w:rPr>
          <w:rFonts w:cs="Arial"/>
          <w:color w:val="222222"/>
          <w:lang w:val="ro-RO"/>
        </w:rPr>
      </w:pPr>
      <w:r w:rsidRPr="00F232BE">
        <w:rPr>
          <w:rFonts w:cs="Arial"/>
          <w:color w:val="222222"/>
          <w:lang w:val="ro-RO"/>
        </w:rPr>
        <w:t xml:space="preserve">Legislația, legea </w:t>
      </w:r>
      <w:r w:rsidR="00B41BB5" w:rsidRPr="00F232BE">
        <w:rPr>
          <w:rFonts w:cs="Arial"/>
          <w:color w:val="222222"/>
          <w:lang w:val="ro-RO"/>
        </w:rPr>
        <w:t xml:space="preserve">Nr. </w:t>
      </w:r>
      <w:r w:rsidRPr="00F232BE">
        <w:rPr>
          <w:rFonts w:cs="Arial"/>
          <w:color w:val="222222"/>
          <w:lang w:val="ro-RO"/>
        </w:rPr>
        <w:t xml:space="preserve">131, permite o supraveghere sporită a bolilor </w:t>
      </w:r>
      <w:r w:rsidR="00B41BB5" w:rsidRPr="00F232BE">
        <w:rPr>
          <w:rFonts w:cs="Arial"/>
          <w:color w:val="222222"/>
          <w:lang w:val="ro-RO"/>
        </w:rPr>
        <w:t xml:space="preserve">cu transmitere </w:t>
      </w:r>
      <w:r w:rsidRPr="00F232BE">
        <w:rPr>
          <w:rFonts w:cs="Arial"/>
          <w:color w:val="222222"/>
          <w:lang w:val="ro-RO"/>
        </w:rPr>
        <w:t>predominant</w:t>
      </w:r>
      <w:r w:rsidR="00B41BB5" w:rsidRPr="00F232BE">
        <w:rPr>
          <w:rFonts w:cs="Arial"/>
          <w:color w:val="222222"/>
          <w:lang w:val="ro-RO"/>
        </w:rPr>
        <w:t xml:space="preserve">ă prin </w:t>
      </w:r>
      <w:r w:rsidRPr="00F232BE">
        <w:rPr>
          <w:rFonts w:cs="Arial"/>
          <w:color w:val="222222"/>
          <w:lang w:val="ro-RO"/>
        </w:rPr>
        <w:t>alimente în conformitate cu politic</w:t>
      </w:r>
      <w:r w:rsidR="00B41BB5" w:rsidRPr="00F232BE">
        <w:rPr>
          <w:rFonts w:cs="Arial"/>
          <w:color w:val="222222"/>
          <w:lang w:val="ro-RO"/>
        </w:rPr>
        <w:t>ile</w:t>
      </w:r>
      <w:r w:rsidRPr="00F232BE">
        <w:rPr>
          <w:rFonts w:cs="Arial"/>
          <w:color w:val="222222"/>
          <w:lang w:val="ro-RO"/>
        </w:rPr>
        <w:t xml:space="preserve"> și strategia privind siguranța alimentară, așa cum este definită</w:t>
      </w:r>
      <w:r w:rsidR="00B41BB5" w:rsidRPr="00F232BE">
        <w:rPr>
          <w:rFonts w:cs="Arial"/>
          <w:color w:val="222222"/>
          <w:lang w:val="ro-RO"/>
        </w:rPr>
        <w:t xml:space="preserve"> în PNMC</w:t>
      </w:r>
      <w:r w:rsidRPr="00F232BE">
        <w:rPr>
          <w:rFonts w:cs="Arial"/>
          <w:color w:val="222222"/>
          <w:lang w:val="ro-RO"/>
        </w:rPr>
        <w:t xml:space="preserve"> din Moldova.</w:t>
      </w:r>
    </w:p>
    <w:p w14:paraId="678A74E7" w14:textId="77777777" w:rsidR="00B41BB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4, realizat</w:t>
      </w:r>
      <w:r w:rsidR="00B41BB5" w:rsidRPr="00F232BE">
        <w:rPr>
          <w:rFonts w:cs="Arial"/>
          <w:b/>
          <w:i/>
          <w:color w:val="222222"/>
          <w:lang w:val="ro-RO"/>
        </w:rPr>
        <w:t>.</w:t>
      </w:r>
    </w:p>
    <w:p w14:paraId="162BD7C5" w14:textId="77777777" w:rsidR="004A14EE" w:rsidRPr="00F232BE" w:rsidRDefault="004A14EE" w:rsidP="00591952">
      <w:pPr>
        <w:jc w:val="both"/>
        <w:rPr>
          <w:rFonts w:cs="Arial"/>
          <w:lang w:val="ro-RO"/>
        </w:rPr>
      </w:pPr>
    </w:p>
    <w:p w14:paraId="431F3CD9" w14:textId="10080AA6" w:rsidR="007B2BB6" w:rsidRPr="00F232BE" w:rsidRDefault="007B2BB6" w:rsidP="00591952">
      <w:pPr>
        <w:pStyle w:val="3"/>
        <w:jc w:val="both"/>
        <w:rPr>
          <w:lang w:val="ro-RO"/>
        </w:rPr>
      </w:pPr>
      <w:bookmarkStart w:id="45" w:name="_Toc490230798"/>
      <w:r w:rsidRPr="00F232BE">
        <w:rPr>
          <w:lang w:val="ro-RO"/>
        </w:rPr>
        <w:t>A.2. INFRASTRUCTUR</w:t>
      </w:r>
      <w:r w:rsidR="00B41BB5" w:rsidRPr="00F232BE">
        <w:rPr>
          <w:lang w:val="ro-RO"/>
        </w:rPr>
        <w:t xml:space="preserve">Ă și </w:t>
      </w:r>
      <w:r w:rsidRPr="00F232BE">
        <w:rPr>
          <w:lang w:val="ro-RO"/>
        </w:rPr>
        <w:t>FINAN</w:t>
      </w:r>
      <w:r w:rsidR="00B41BB5" w:rsidRPr="00F232BE">
        <w:rPr>
          <w:lang w:val="ro-RO"/>
        </w:rPr>
        <w:t>țe</w:t>
      </w:r>
      <w:bookmarkEnd w:id="45"/>
    </w:p>
    <w:p w14:paraId="3F2EC184" w14:textId="03DCB626" w:rsidR="007B2BB6" w:rsidRPr="00F232BE" w:rsidRDefault="00B41BB5" w:rsidP="00591952">
      <w:pPr>
        <w:pStyle w:val="4"/>
        <w:jc w:val="both"/>
        <w:rPr>
          <w:lang w:val="ro-RO"/>
        </w:rPr>
      </w:pPr>
      <w:r w:rsidRPr="00F232BE">
        <w:rPr>
          <w:lang w:val="ro-RO"/>
        </w:rPr>
        <w:t>A.2.1. RESURSE F</w:t>
      </w:r>
      <w:r w:rsidR="007B2BB6" w:rsidRPr="00F232BE">
        <w:rPr>
          <w:lang w:val="ro-RO"/>
        </w:rPr>
        <w:t>INANCIARE</w:t>
      </w:r>
    </w:p>
    <w:p w14:paraId="2DC83679" w14:textId="77777777" w:rsidR="00005B50" w:rsidRPr="00F232BE" w:rsidRDefault="00005B50" w:rsidP="00591952">
      <w:pPr>
        <w:jc w:val="both"/>
        <w:rPr>
          <w:rFonts w:cs="Arial"/>
          <w:color w:val="4F81BD" w:themeColor="accent1"/>
          <w:lang w:val="ro-RO"/>
        </w:rPr>
      </w:pPr>
    </w:p>
    <w:p w14:paraId="5ED3235A" w14:textId="77777777" w:rsidR="002B7B5B" w:rsidRPr="00F232BE" w:rsidRDefault="007D0E98" w:rsidP="00591952">
      <w:pPr>
        <w:jc w:val="both"/>
        <w:rPr>
          <w:rFonts w:cs="Arial"/>
          <w:b/>
          <w:i/>
          <w:color w:val="4F81BD" w:themeColor="accent1"/>
          <w:lang w:val="ro-RO"/>
        </w:rPr>
      </w:pPr>
      <w:r w:rsidRPr="00F232BE">
        <w:rPr>
          <w:rFonts w:cs="Arial"/>
          <w:b/>
          <w:i/>
          <w:color w:val="4F81BD" w:themeColor="accent1"/>
          <w:lang w:val="ro-RO"/>
        </w:rPr>
        <w:t>A.2.1.1. Pregătirea alocărilor bugetare pentru C</w:t>
      </w:r>
      <w:r w:rsidR="002B7B5B" w:rsidRPr="00F232BE">
        <w:rPr>
          <w:rFonts w:cs="Arial"/>
          <w:b/>
          <w:i/>
          <w:color w:val="4F81BD" w:themeColor="accent1"/>
          <w:lang w:val="ro-RO"/>
        </w:rPr>
        <w:t>A-uri se</w:t>
      </w:r>
      <w:r w:rsidRPr="00F232BE">
        <w:rPr>
          <w:rFonts w:cs="Arial"/>
          <w:b/>
          <w:i/>
          <w:color w:val="4F81BD" w:themeColor="accent1"/>
          <w:lang w:val="ro-RO"/>
        </w:rPr>
        <w:t xml:space="preserve"> realiz</w:t>
      </w:r>
      <w:r w:rsidR="002B7B5B" w:rsidRPr="00F232BE">
        <w:rPr>
          <w:rFonts w:cs="Arial"/>
          <w:b/>
          <w:i/>
          <w:color w:val="4F81BD" w:themeColor="accent1"/>
          <w:lang w:val="ro-RO"/>
        </w:rPr>
        <w:t>e</w:t>
      </w:r>
      <w:r w:rsidRPr="00F232BE">
        <w:rPr>
          <w:rFonts w:cs="Arial"/>
          <w:b/>
          <w:i/>
          <w:color w:val="4F81BD" w:themeColor="accent1"/>
          <w:lang w:val="ro-RO"/>
        </w:rPr>
        <w:t>a</w:t>
      </w:r>
      <w:r w:rsidR="002B7B5B" w:rsidRPr="00F232BE">
        <w:rPr>
          <w:rFonts w:cs="Arial"/>
          <w:b/>
          <w:i/>
          <w:color w:val="4F81BD" w:themeColor="accent1"/>
          <w:lang w:val="ro-RO"/>
        </w:rPr>
        <w:t>z</w:t>
      </w:r>
      <w:r w:rsidRPr="00F232BE">
        <w:rPr>
          <w:rFonts w:cs="Arial"/>
          <w:b/>
          <w:i/>
          <w:color w:val="4F81BD" w:themeColor="accent1"/>
          <w:lang w:val="ro-RO"/>
        </w:rPr>
        <w:t>ă într-</w:t>
      </w:r>
      <w:r w:rsidR="002B7B5B" w:rsidRPr="00F232BE">
        <w:rPr>
          <w:rFonts w:cs="Arial"/>
          <w:b/>
          <w:i/>
          <w:color w:val="4F81BD" w:themeColor="accent1"/>
          <w:lang w:val="ro-RO"/>
        </w:rPr>
        <w:t>un mod</w:t>
      </w:r>
      <w:r w:rsidRPr="00F232BE">
        <w:rPr>
          <w:rFonts w:cs="Arial"/>
          <w:b/>
          <w:i/>
          <w:color w:val="4F81BD" w:themeColor="accent1"/>
          <w:lang w:val="ro-RO"/>
        </w:rPr>
        <w:t xml:space="preserve"> participativ și transparent, care reflectă un plan strategic pentru controalele alimentare la nivel național și sub-național.</w:t>
      </w:r>
    </w:p>
    <w:p w14:paraId="07A2D2D8" w14:textId="73FB1C7F" w:rsidR="002B7B5B" w:rsidRPr="00F232BE" w:rsidRDefault="007D0E98" w:rsidP="00B41BB5">
      <w:pPr>
        <w:jc w:val="both"/>
        <w:rPr>
          <w:rFonts w:cs="Arial"/>
          <w:b/>
          <w:i/>
          <w:color w:val="222222"/>
          <w:lang w:val="ro-RO"/>
        </w:rPr>
      </w:pPr>
      <w:r w:rsidRPr="00F232BE">
        <w:rPr>
          <w:rFonts w:cs="Arial"/>
          <w:color w:val="222222"/>
          <w:lang w:val="ro-RO"/>
        </w:rPr>
        <w:t xml:space="preserve">Bugetul </w:t>
      </w:r>
      <w:r w:rsidR="002B7B5B" w:rsidRPr="00F232BE">
        <w:rPr>
          <w:rFonts w:cs="Arial"/>
          <w:color w:val="222222"/>
          <w:lang w:val="ro-RO"/>
        </w:rPr>
        <w:t xml:space="preserve">anual </w:t>
      </w:r>
      <w:r w:rsidRPr="00F232BE">
        <w:rPr>
          <w:rFonts w:cs="Arial"/>
          <w:color w:val="222222"/>
          <w:lang w:val="ro-RO"/>
        </w:rPr>
        <w:t xml:space="preserve">pentru controalele oficiale se bazează pe rezultatele planului anual de control din anul precedent. </w:t>
      </w:r>
      <w:r w:rsidR="002B7B5B" w:rsidRPr="00F232BE">
        <w:rPr>
          <w:rFonts w:cs="Arial"/>
          <w:color w:val="222222"/>
          <w:lang w:val="ro-RO"/>
        </w:rPr>
        <w:t>Abordarea se consideră că ar fi</w:t>
      </w:r>
      <w:r w:rsidRPr="00F232BE">
        <w:rPr>
          <w:rFonts w:cs="Arial"/>
          <w:color w:val="222222"/>
          <w:lang w:val="ro-RO"/>
        </w:rPr>
        <w:t xml:space="preserve"> transparentă prin faptul că bugetul trebuie să fie convenit cu </w:t>
      </w:r>
      <w:r w:rsidR="00E82544" w:rsidRPr="00F232BE">
        <w:rPr>
          <w:rFonts w:cs="Arial"/>
          <w:color w:val="222222"/>
          <w:lang w:val="ro-RO"/>
        </w:rPr>
        <w:t>MAIA</w:t>
      </w:r>
      <w:r w:rsidR="002B7B5B" w:rsidRPr="00F232BE">
        <w:rPr>
          <w:rFonts w:cs="Arial"/>
          <w:color w:val="222222"/>
          <w:lang w:val="ro-RO"/>
        </w:rPr>
        <w:t>. Deși</w:t>
      </w:r>
      <w:r w:rsidRPr="00F232BE">
        <w:rPr>
          <w:rFonts w:cs="Arial"/>
          <w:color w:val="222222"/>
          <w:lang w:val="ro-RO"/>
        </w:rPr>
        <w:t xml:space="preserve"> acest lucru este </w:t>
      </w:r>
      <w:r w:rsidR="002B7B5B" w:rsidRPr="00F232BE">
        <w:rPr>
          <w:rFonts w:cs="Arial"/>
          <w:color w:val="222222"/>
          <w:lang w:val="ro-RO"/>
        </w:rPr>
        <w:t>realizat</w:t>
      </w:r>
      <w:r w:rsidRPr="00F232BE">
        <w:rPr>
          <w:rFonts w:cs="Arial"/>
          <w:color w:val="222222"/>
          <w:lang w:val="ro-RO"/>
        </w:rPr>
        <w:t xml:space="preserve">, nu </w:t>
      </w:r>
      <w:r w:rsidR="002B7B5B" w:rsidRPr="00F232BE">
        <w:rPr>
          <w:rFonts w:cs="Arial"/>
          <w:color w:val="222222"/>
          <w:lang w:val="ro-RO"/>
        </w:rPr>
        <w:t>este</w:t>
      </w:r>
      <w:r w:rsidRPr="00F232BE">
        <w:rPr>
          <w:rFonts w:cs="Arial"/>
          <w:color w:val="222222"/>
          <w:lang w:val="ro-RO"/>
        </w:rPr>
        <w:t xml:space="preserve"> suficient </w:t>
      </w:r>
      <w:r w:rsidR="002B7B5B" w:rsidRPr="00F232BE">
        <w:rPr>
          <w:rFonts w:cs="Arial"/>
          <w:color w:val="222222"/>
          <w:lang w:val="ro-RO"/>
        </w:rPr>
        <w:t xml:space="preserve">ca bugetele să permită o </w:t>
      </w:r>
      <w:r w:rsidRPr="00F232BE">
        <w:rPr>
          <w:rFonts w:cs="Arial"/>
          <w:color w:val="222222"/>
          <w:lang w:val="ro-RO"/>
        </w:rPr>
        <w:t xml:space="preserve"> extindere</w:t>
      </w:r>
      <w:r w:rsidR="002B7B5B" w:rsidRPr="00F232BE">
        <w:rPr>
          <w:rFonts w:cs="Arial"/>
          <w:color w:val="222222"/>
          <w:lang w:val="ro-RO"/>
        </w:rPr>
        <w:t xml:space="preserve"> </w:t>
      </w:r>
      <w:r w:rsidRPr="00F232BE">
        <w:rPr>
          <w:rFonts w:cs="Arial"/>
          <w:color w:val="222222"/>
          <w:lang w:val="ro-RO"/>
        </w:rPr>
        <w:t xml:space="preserve">a planului pentru a </w:t>
      </w:r>
      <w:r w:rsidR="002B7B5B" w:rsidRPr="00F232BE">
        <w:rPr>
          <w:rFonts w:cs="Arial"/>
          <w:color w:val="222222"/>
          <w:lang w:val="ro-RO"/>
        </w:rPr>
        <w:t>include</w:t>
      </w:r>
      <w:r w:rsidRPr="00F232BE">
        <w:rPr>
          <w:rFonts w:cs="Arial"/>
          <w:color w:val="222222"/>
          <w:lang w:val="ro-RO"/>
        </w:rPr>
        <w:t xml:space="preserve"> mai mult</w:t>
      </w:r>
      <w:r w:rsidR="002B7B5B" w:rsidRPr="00F232BE">
        <w:rPr>
          <w:rFonts w:cs="Arial"/>
          <w:color w:val="222222"/>
          <w:lang w:val="ro-RO"/>
        </w:rPr>
        <w:t>e</w:t>
      </w:r>
      <w:r w:rsidRPr="00F232BE">
        <w:rPr>
          <w:rFonts w:cs="Arial"/>
          <w:color w:val="222222"/>
          <w:lang w:val="ro-RO"/>
        </w:rPr>
        <w:t xml:space="preserve"> test</w:t>
      </w:r>
      <w:r w:rsidR="002B7B5B" w:rsidRPr="00F232BE">
        <w:rPr>
          <w:rFonts w:cs="Arial"/>
          <w:color w:val="222222"/>
          <w:lang w:val="ro-RO"/>
        </w:rPr>
        <w:t xml:space="preserve">ări </w:t>
      </w:r>
      <w:r w:rsidRPr="00F232BE">
        <w:rPr>
          <w:rFonts w:cs="Arial"/>
          <w:color w:val="222222"/>
          <w:lang w:val="ro-RO"/>
        </w:rPr>
        <w:t xml:space="preserve">a produselor alimentare interne produse și consumate în Moldova și </w:t>
      </w:r>
      <w:r w:rsidR="002B7B5B" w:rsidRPr="00F232BE">
        <w:rPr>
          <w:rFonts w:cs="Arial"/>
          <w:color w:val="222222"/>
          <w:lang w:val="ro-RO"/>
        </w:rPr>
        <w:t xml:space="preserve">a </w:t>
      </w:r>
      <w:r w:rsidRPr="00F232BE">
        <w:rPr>
          <w:rFonts w:cs="Arial"/>
          <w:color w:val="222222"/>
          <w:lang w:val="ro-RO"/>
        </w:rPr>
        <w:t xml:space="preserve">alimentelor importate. Ambele </w:t>
      </w:r>
      <w:r w:rsidR="002B7B5B" w:rsidRPr="00F232BE">
        <w:rPr>
          <w:rFonts w:cs="Arial"/>
          <w:color w:val="222222"/>
          <w:lang w:val="ro-RO"/>
        </w:rPr>
        <w:t>domenii</w:t>
      </w:r>
      <w:r w:rsidRPr="00F232BE">
        <w:rPr>
          <w:rFonts w:cs="Arial"/>
          <w:color w:val="222222"/>
          <w:lang w:val="ro-RO"/>
        </w:rPr>
        <w:t xml:space="preserve"> necesită </w:t>
      </w:r>
      <w:r w:rsidR="002B7B5B" w:rsidRPr="00F232BE">
        <w:rPr>
          <w:rFonts w:cs="Arial"/>
          <w:color w:val="222222"/>
          <w:lang w:val="ro-RO"/>
        </w:rPr>
        <w:t xml:space="preserve">o </w:t>
      </w:r>
      <w:r w:rsidRPr="00F232BE">
        <w:rPr>
          <w:rFonts w:cs="Arial"/>
          <w:color w:val="222222"/>
          <w:lang w:val="ro-RO"/>
        </w:rPr>
        <w:t xml:space="preserve">finanțare sporită, </w:t>
      </w:r>
      <w:r w:rsidR="002B7B5B" w:rsidRPr="00F232BE">
        <w:rPr>
          <w:rFonts w:cs="Arial"/>
          <w:color w:val="222222"/>
          <w:lang w:val="ro-RO"/>
        </w:rPr>
        <w:t>de rând</w:t>
      </w:r>
      <w:r w:rsidRPr="00F232BE">
        <w:rPr>
          <w:rFonts w:cs="Arial"/>
          <w:color w:val="222222"/>
          <w:lang w:val="ro-RO"/>
        </w:rPr>
        <w:t xml:space="preserve"> cu testarea </w:t>
      </w:r>
      <w:r w:rsidR="002B7B5B" w:rsidRPr="00F232BE">
        <w:rPr>
          <w:rFonts w:cs="Arial"/>
          <w:color w:val="222222"/>
          <w:lang w:val="ro-RO"/>
        </w:rPr>
        <w:t xml:space="preserve">unor </w:t>
      </w:r>
      <w:r w:rsidRPr="00F232BE">
        <w:rPr>
          <w:rFonts w:cs="Arial"/>
          <w:color w:val="222222"/>
          <w:lang w:val="ro-RO"/>
        </w:rPr>
        <w:t>boli</w:t>
      </w:r>
      <w:r w:rsidR="002B7B5B" w:rsidRPr="00F232BE">
        <w:rPr>
          <w:rFonts w:cs="Arial"/>
          <w:color w:val="222222"/>
          <w:lang w:val="ro-RO"/>
        </w:rPr>
        <w:t xml:space="preserve"> concrete transmise prin </w:t>
      </w:r>
      <w:r w:rsidRPr="00F232BE">
        <w:rPr>
          <w:rFonts w:cs="Arial"/>
          <w:color w:val="222222"/>
          <w:lang w:val="ro-RO"/>
        </w:rPr>
        <w:t>aliment</w:t>
      </w:r>
      <w:r w:rsidR="002B7B5B" w:rsidRPr="00F232BE">
        <w:rPr>
          <w:rFonts w:cs="Arial"/>
          <w:color w:val="222222"/>
          <w:lang w:val="ro-RO"/>
        </w:rPr>
        <w:t>e</w:t>
      </w:r>
      <w:r w:rsidRPr="00F232BE">
        <w:rPr>
          <w:rFonts w:cs="Arial"/>
          <w:color w:val="222222"/>
          <w:lang w:val="ro-RO"/>
        </w:rPr>
        <w:t xml:space="preserve">. Există multe </w:t>
      </w:r>
      <w:r w:rsidR="002B7B5B" w:rsidRPr="00F232BE">
        <w:rPr>
          <w:rFonts w:cs="Arial"/>
          <w:color w:val="222222"/>
          <w:lang w:val="ro-RO"/>
        </w:rPr>
        <w:t xml:space="preserve">nevoi </w:t>
      </w:r>
      <w:r w:rsidRPr="00F232BE">
        <w:rPr>
          <w:rFonts w:cs="Arial"/>
          <w:color w:val="222222"/>
          <w:lang w:val="ro-RO"/>
        </w:rPr>
        <w:t xml:space="preserve">și </w:t>
      </w:r>
      <w:r w:rsidR="002B7B5B" w:rsidRPr="00F232BE">
        <w:rPr>
          <w:rFonts w:cs="Arial"/>
          <w:color w:val="222222"/>
          <w:lang w:val="ro-RO"/>
        </w:rPr>
        <w:t xml:space="preserve">e necesar de a </w:t>
      </w:r>
      <w:r w:rsidRPr="00F232BE">
        <w:rPr>
          <w:rFonts w:cs="Arial"/>
          <w:color w:val="222222"/>
          <w:lang w:val="ro-RO"/>
        </w:rPr>
        <w:t>includ</w:t>
      </w:r>
      <w:r w:rsidR="002B7B5B" w:rsidRPr="00F232BE">
        <w:rPr>
          <w:rFonts w:cs="Arial"/>
          <w:color w:val="222222"/>
          <w:lang w:val="ro-RO"/>
        </w:rPr>
        <w:t>e</w:t>
      </w:r>
      <w:r w:rsidRPr="00F232BE">
        <w:rPr>
          <w:rFonts w:cs="Arial"/>
          <w:color w:val="222222"/>
          <w:lang w:val="ro-RO"/>
        </w:rPr>
        <w:t xml:space="preserve"> finanțare pentru îmbunătățirea facilităților la </w:t>
      </w:r>
      <w:r w:rsidR="002B7B5B" w:rsidRPr="00F232BE">
        <w:rPr>
          <w:rFonts w:cs="Arial"/>
          <w:color w:val="222222"/>
          <w:lang w:val="ro-RO"/>
        </w:rPr>
        <w:t>punctele de trecere a frontierei</w:t>
      </w:r>
      <w:r w:rsidRPr="00F232BE">
        <w:rPr>
          <w:rFonts w:cs="Arial"/>
          <w:color w:val="222222"/>
          <w:lang w:val="ro-RO"/>
        </w:rPr>
        <w:t xml:space="preserve">, </w:t>
      </w:r>
      <w:r w:rsidR="002B7B5B" w:rsidRPr="00F232BE">
        <w:rPr>
          <w:rFonts w:cs="Arial"/>
          <w:color w:val="222222"/>
          <w:lang w:val="ro-RO"/>
        </w:rPr>
        <w:t xml:space="preserve">și, </w:t>
      </w:r>
      <w:r w:rsidRPr="00F232BE">
        <w:rPr>
          <w:rFonts w:cs="Arial"/>
          <w:color w:val="222222"/>
          <w:lang w:val="ro-RO"/>
        </w:rPr>
        <w:t>cel mai important</w:t>
      </w:r>
      <w:r w:rsidR="002B7B5B" w:rsidRPr="00F232BE">
        <w:rPr>
          <w:rFonts w:cs="Arial"/>
          <w:color w:val="222222"/>
          <w:lang w:val="ro-RO"/>
        </w:rPr>
        <w:t>,</w:t>
      </w:r>
      <w:r w:rsidRPr="00F232BE">
        <w:rPr>
          <w:rFonts w:cs="Arial"/>
          <w:color w:val="222222"/>
          <w:lang w:val="ro-RO"/>
        </w:rPr>
        <w:t xml:space="preserve"> pentru introducerea unui sistem </w:t>
      </w:r>
      <w:r w:rsidR="002B7B5B" w:rsidRPr="00F232BE">
        <w:rPr>
          <w:rFonts w:cs="Arial"/>
          <w:color w:val="222222"/>
          <w:lang w:val="ro-RO"/>
        </w:rPr>
        <w:t xml:space="preserve">informațional </w:t>
      </w:r>
      <w:r w:rsidRPr="00F232BE">
        <w:rPr>
          <w:rFonts w:cs="Arial"/>
          <w:color w:val="222222"/>
          <w:lang w:val="ro-RO"/>
        </w:rPr>
        <w:t>de colectare, monitorizare și analiză a datelor.</w:t>
      </w:r>
      <w:r w:rsidRPr="00F232BE">
        <w:rPr>
          <w:rFonts w:cs="Arial"/>
          <w:color w:val="222222"/>
          <w:lang w:val="ro-RO"/>
        </w:rPr>
        <w:br/>
      </w:r>
    </w:p>
    <w:p w14:paraId="5A477A62" w14:textId="038121C3" w:rsidR="00B41BB5" w:rsidRPr="00F232BE" w:rsidRDefault="00B41BB5" w:rsidP="00B41BB5">
      <w:pPr>
        <w:jc w:val="both"/>
        <w:rPr>
          <w:rFonts w:cs="Arial"/>
          <w:b/>
          <w:i/>
          <w:color w:val="222222"/>
          <w:lang w:val="ro-RO"/>
        </w:rPr>
      </w:pPr>
      <w:r w:rsidRPr="00F232BE">
        <w:rPr>
          <w:rFonts w:cs="Arial"/>
          <w:b/>
          <w:i/>
          <w:color w:val="222222"/>
          <w:lang w:val="ro-RO"/>
        </w:rPr>
        <w:t>Starea actuală în raport cu criteriul de evaluare are scorul 1, realizat parțial</w:t>
      </w:r>
      <w:r w:rsidR="003353DD">
        <w:rPr>
          <w:rFonts w:cs="Arial"/>
          <w:b/>
          <w:i/>
          <w:color w:val="222222"/>
          <w:lang w:val="ro-RO"/>
        </w:rPr>
        <w:t>.</w:t>
      </w:r>
    </w:p>
    <w:p w14:paraId="0B5EF6F4" w14:textId="25295BC6" w:rsidR="002B7B5B"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A.2.1.2. A</w:t>
      </w:r>
      <w:r w:rsidR="002B7B5B" w:rsidRPr="00F232BE">
        <w:rPr>
          <w:rFonts w:cs="Arial"/>
          <w:b/>
          <w:i/>
          <w:color w:val="4F81BD" w:themeColor="accent1"/>
          <w:lang w:val="ro-RO"/>
        </w:rPr>
        <w:t>C-urile</w:t>
      </w:r>
      <w:r w:rsidRPr="00F232BE">
        <w:rPr>
          <w:rFonts w:cs="Arial"/>
          <w:b/>
          <w:i/>
          <w:color w:val="4F81BD" w:themeColor="accent1"/>
          <w:lang w:val="ro-RO"/>
        </w:rPr>
        <w:t xml:space="preserve"> pot accesa cu ușurință fondurile alocate, inclusiv orice recuperare a </w:t>
      </w:r>
      <w:r w:rsidR="002B7B5B" w:rsidRPr="00F232BE">
        <w:rPr>
          <w:rFonts w:cs="Arial"/>
          <w:b/>
          <w:i/>
          <w:color w:val="4F81BD" w:themeColor="accent1"/>
          <w:lang w:val="ro-RO"/>
        </w:rPr>
        <w:t>taxelor</w:t>
      </w:r>
      <w:r w:rsidRPr="00F232BE">
        <w:rPr>
          <w:rFonts w:cs="Arial"/>
          <w:b/>
          <w:i/>
          <w:color w:val="4F81BD" w:themeColor="accent1"/>
          <w:lang w:val="ro-RO"/>
        </w:rPr>
        <w:t>, proporțională cu controalele care trebuie efectuate conform planului strategic.</w:t>
      </w:r>
    </w:p>
    <w:p w14:paraId="60C8277C" w14:textId="77777777" w:rsidR="00EA2780" w:rsidRPr="00F232BE" w:rsidRDefault="007D0E98" w:rsidP="00591952">
      <w:pPr>
        <w:jc w:val="both"/>
        <w:rPr>
          <w:rFonts w:cs="Arial"/>
          <w:color w:val="222222"/>
          <w:lang w:val="ro-RO"/>
        </w:rPr>
      </w:pPr>
      <w:r w:rsidRPr="00F232BE">
        <w:rPr>
          <w:rFonts w:cs="Arial"/>
          <w:color w:val="222222"/>
          <w:lang w:val="ro-RO"/>
        </w:rPr>
        <w:t xml:space="preserve">Finanțarea pusă la dispoziție este accesibilă pentru cei care efectuează controalele oficiale care sunt necesare ca parte a </w:t>
      </w:r>
      <w:r w:rsidR="00EA2780" w:rsidRPr="00F232BE">
        <w:rPr>
          <w:rFonts w:cs="Arial"/>
          <w:color w:val="222222"/>
          <w:lang w:val="ro-RO"/>
        </w:rPr>
        <w:t>PN</w:t>
      </w:r>
      <w:r w:rsidRPr="00F232BE">
        <w:rPr>
          <w:rFonts w:cs="Arial"/>
          <w:color w:val="222222"/>
          <w:lang w:val="ro-RO"/>
        </w:rPr>
        <w:t xml:space="preserve">MC. Cu toate acestea, recuperarea </w:t>
      </w:r>
      <w:r w:rsidR="00EA2780" w:rsidRPr="00F232BE">
        <w:rPr>
          <w:rFonts w:cs="Arial"/>
          <w:color w:val="222222"/>
          <w:lang w:val="ro-RO"/>
        </w:rPr>
        <w:t>plăților</w:t>
      </w:r>
      <w:r w:rsidRPr="00F232BE">
        <w:rPr>
          <w:rFonts w:cs="Arial"/>
          <w:color w:val="222222"/>
          <w:lang w:val="ro-RO"/>
        </w:rPr>
        <w:t xml:space="preserve"> este complicată în anumite domenii din cauza dublării responsabilităților anumitor legi</w:t>
      </w:r>
      <w:r w:rsidR="00EA2780" w:rsidRPr="00F232BE">
        <w:rPr>
          <w:rFonts w:cs="Arial"/>
          <w:color w:val="222222"/>
          <w:lang w:val="ro-RO"/>
        </w:rPr>
        <w:t xml:space="preserve"> legate de </w:t>
      </w:r>
      <w:r w:rsidRPr="00F232BE">
        <w:rPr>
          <w:rFonts w:cs="Arial"/>
          <w:color w:val="222222"/>
          <w:lang w:val="ro-RO"/>
        </w:rPr>
        <w:t>alimente.</w:t>
      </w:r>
    </w:p>
    <w:p w14:paraId="76CEF8B4" w14:textId="0BF8DF6E" w:rsidR="00B41BB5" w:rsidRPr="00F232BE" w:rsidRDefault="00B41BB5" w:rsidP="00B41BB5">
      <w:pPr>
        <w:jc w:val="both"/>
        <w:rPr>
          <w:rFonts w:cs="Arial"/>
          <w:b/>
          <w:i/>
          <w:color w:val="222222"/>
          <w:lang w:val="ro-RO"/>
        </w:rPr>
      </w:pPr>
      <w:r w:rsidRPr="00F232BE">
        <w:rPr>
          <w:rFonts w:cs="Arial"/>
          <w:b/>
          <w:i/>
          <w:color w:val="222222"/>
          <w:lang w:val="ro-RO"/>
        </w:rPr>
        <w:t>Starea actuală în raport cu criteriul de evaluare are scorul 1, realizat parțial</w:t>
      </w:r>
      <w:r w:rsidR="003353DD">
        <w:rPr>
          <w:rFonts w:cs="Arial"/>
          <w:b/>
          <w:i/>
          <w:color w:val="222222"/>
          <w:lang w:val="ro-RO"/>
        </w:rPr>
        <w:t>.</w:t>
      </w:r>
    </w:p>
    <w:p w14:paraId="4EDBE031" w14:textId="6875AB7B" w:rsidR="00EA2780" w:rsidRPr="00F232BE" w:rsidRDefault="007D0E98" w:rsidP="002B7B5B">
      <w:pPr>
        <w:jc w:val="both"/>
        <w:rPr>
          <w:rFonts w:cs="Arial"/>
          <w:b/>
          <w:i/>
          <w:color w:val="4F81BD" w:themeColor="accent1"/>
          <w:lang w:val="ro-RO"/>
        </w:rPr>
      </w:pPr>
      <w:r w:rsidRPr="00F232BE">
        <w:rPr>
          <w:rFonts w:cs="Arial"/>
          <w:b/>
          <w:i/>
          <w:color w:val="4F81BD" w:themeColor="accent1"/>
          <w:lang w:val="ro-RO"/>
        </w:rPr>
        <w:t>A.2.1.3. O analiză strategică a costu</w:t>
      </w:r>
      <w:r w:rsidR="00EA2780" w:rsidRPr="00F232BE">
        <w:rPr>
          <w:rFonts w:cs="Arial"/>
          <w:b/>
          <w:i/>
          <w:color w:val="4F81BD" w:themeColor="accent1"/>
          <w:lang w:val="ro-RO"/>
        </w:rPr>
        <w:t>rilor</w:t>
      </w:r>
      <w:r w:rsidRPr="00F232BE">
        <w:rPr>
          <w:rFonts w:cs="Arial"/>
          <w:b/>
          <w:i/>
          <w:color w:val="4F81BD" w:themeColor="accent1"/>
          <w:lang w:val="ro-RO"/>
        </w:rPr>
        <w:t xml:space="preserve"> serviciilor științifice relevante a fost reflectată în alocările bugetare.</w:t>
      </w:r>
    </w:p>
    <w:p w14:paraId="204AE339" w14:textId="77777777" w:rsidR="00EA2780" w:rsidRPr="00F232BE" w:rsidRDefault="007D0E98" w:rsidP="002B7B5B">
      <w:pPr>
        <w:jc w:val="both"/>
        <w:rPr>
          <w:rFonts w:cs="Arial"/>
          <w:color w:val="222222"/>
          <w:lang w:val="ro-RO"/>
        </w:rPr>
      </w:pPr>
      <w:r w:rsidRPr="00F232BE">
        <w:rPr>
          <w:rFonts w:cs="Arial"/>
          <w:color w:val="222222"/>
          <w:lang w:val="ro-RO"/>
        </w:rPr>
        <w:t>Costul analiz</w:t>
      </w:r>
      <w:r w:rsidR="00EA2780" w:rsidRPr="00F232BE">
        <w:rPr>
          <w:rFonts w:cs="Arial"/>
          <w:color w:val="222222"/>
          <w:lang w:val="ro-RO"/>
        </w:rPr>
        <w:t>ei</w:t>
      </w:r>
      <w:r w:rsidRPr="00F232BE">
        <w:rPr>
          <w:rFonts w:cs="Arial"/>
          <w:color w:val="222222"/>
          <w:lang w:val="ro-RO"/>
        </w:rPr>
        <w:t xml:space="preserve"> bazat pe cel pentru programul din anul precedent este inclus în ofertele bugetare ale ANSA.</w:t>
      </w:r>
    </w:p>
    <w:p w14:paraId="230AA4AF" w14:textId="65A02B2B" w:rsidR="00EA2780" w:rsidRPr="00F232BE" w:rsidRDefault="00CC3501" w:rsidP="002B7B5B">
      <w:pPr>
        <w:jc w:val="both"/>
        <w:rPr>
          <w:rFonts w:cs="Arial"/>
          <w:b/>
          <w:i/>
          <w:color w:val="222222"/>
          <w:lang w:val="ro-RO"/>
        </w:rPr>
      </w:pPr>
      <w:r w:rsidRPr="00F232BE">
        <w:rPr>
          <w:rFonts w:cs="Arial"/>
          <w:b/>
          <w:i/>
          <w:color w:val="222222"/>
          <w:lang w:val="ro-RO"/>
        </w:rPr>
        <w:t>Starea actuală în raport cu criteriul de evaluare are scorul 4, realizat</w:t>
      </w:r>
      <w:r w:rsidR="003353DD">
        <w:rPr>
          <w:rFonts w:cs="Arial"/>
          <w:b/>
          <w:i/>
          <w:color w:val="222222"/>
          <w:lang w:val="ro-RO"/>
        </w:rPr>
        <w:t>.</w:t>
      </w:r>
    </w:p>
    <w:p w14:paraId="7F61D294" w14:textId="4CA4F0E7" w:rsidR="00EA2780" w:rsidRPr="00F232BE" w:rsidRDefault="00CC3501" w:rsidP="002B7B5B">
      <w:pPr>
        <w:jc w:val="both"/>
        <w:rPr>
          <w:rFonts w:cs="Arial"/>
          <w:b/>
          <w:i/>
          <w:color w:val="4F81BD" w:themeColor="accent1"/>
          <w:lang w:val="ro-RO"/>
        </w:rPr>
      </w:pPr>
      <w:r w:rsidRPr="00F232BE">
        <w:rPr>
          <w:rFonts w:cs="Arial"/>
          <w:color w:val="222222"/>
          <w:lang w:val="ro-RO"/>
        </w:rPr>
        <w:br/>
      </w:r>
      <w:r w:rsidR="007D0E98" w:rsidRPr="00F232BE">
        <w:rPr>
          <w:rFonts w:cs="Arial"/>
          <w:b/>
          <w:i/>
          <w:color w:val="4F81BD" w:themeColor="accent1"/>
          <w:lang w:val="ro-RO"/>
        </w:rPr>
        <w:t xml:space="preserve">A.2.1.4. Resursele financiare necesare pentru angajarea, </w:t>
      </w:r>
      <w:r w:rsidR="00EA2780" w:rsidRPr="00F232BE">
        <w:rPr>
          <w:rFonts w:cs="Arial"/>
          <w:b/>
          <w:i/>
          <w:color w:val="4F81BD" w:themeColor="accent1"/>
          <w:lang w:val="ro-RO"/>
        </w:rPr>
        <w:t>remunerarea</w:t>
      </w:r>
      <w:r w:rsidR="007D0E98" w:rsidRPr="00F232BE">
        <w:rPr>
          <w:rFonts w:cs="Arial"/>
          <w:b/>
          <w:i/>
          <w:color w:val="4F81BD" w:themeColor="accent1"/>
          <w:lang w:val="ro-RO"/>
        </w:rPr>
        <w:t xml:space="preserve"> și </w:t>
      </w:r>
      <w:r w:rsidR="00EA2780" w:rsidRPr="00F232BE">
        <w:rPr>
          <w:rFonts w:cs="Arial"/>
          <w:b/>
          <w:i/>
          <w:color w:val="4F81BD" w:themeColor="accent1"/>
          <w:lang w:val="ro-RO"/>
        </w:rPr>
        <w:t>menținerea cadrelor</w:t>
      </w:r>
      <w:r w:rsidR="007D0E98" w:rsidRPr="00F232BE">
        <w:rPr>
          <w:rFonts w:cs="Arial"/>
          <w:b/>
          <w:i/>
          <w:color w:val="4F81BD" w:themeColor="accent1"/>
          <w:lang w:val="ro-RO"/>
        </w:rPr>
        <w:t xml:space="preserve"> sunt asigurate și contabilizate în planificarea financiară și </w:t>
      </w:r>
      <w:r w:rsidR="005F0ED7" w:rsidRPr="00F232BE">
        <w:rPr>
          <w:rFonts w:cs="Arial"/>
          <w:b/>
          <w:i/>
          <w:color w:val="4F81BD" w:themeColor="accent1"/>
          <w:lang w:val="ro-RO"/>
        </w:rPr>
        <w:t>bugetară</w:t>
      </w:r>
      <w:r w:rsidR="003353DD">
        <w:rPr>
          <w:rFonts w:cs="Arial"/>
          <w:b/>
          <w:i/>
          <w:color w:val="4F81BD" w:themeColor="accent1"/>
          <w:lang w:val="ro-RO"/>
        </w:rPr>
        <w:t>.</w:t>
      </w:r>
    </w:p>
    <w:p w14:paraId="6BE7D37B" w14:textId="30C55D3E" w:rsidR="00EA2780" w:rsidRPr="00F232BE" w:rsidRDefault="007D0E98" w:rsidP="002B7B5B">
      <w:pPr>
        <w:jc w:val="both"/>
        <w:rPr>
          <w:rFonts w:cs="Arial"/>
          <w:color w:val="222222"/>
          <w:lang w:val="ro-RO"/>
        </w:rPr>
      </w:pPr>
      <w:r w:rsidRPr="00F232BE">
        <w:rPr>
          <w:rFonts w:cs="Arial"/>
          <w:color w:val="222222"/>
          <w:lang w:val="ro-RO"/>
        </w:rPr>
        <w:t xml:space="preserve">Resursele financiare sunt puse la dispoziție pentru costuri salariale </w:t>
      </w:r>
      <w:r w:rsidR="00EA2780" w:rsidRPr="00F232BE">
        <w:rPr>
          <w:rFonts w:cs="Arial"/>
          <w:color w:val="222222"/>
          <w:lang w:val="ro-RO"/>
        </w:rPr>
        <w:t xml:space="preserve">și sunt </w:t>
      </w:r>
      <w:r w:rsidRPr="00F232BE">
        <w:rPr>
          <w:rFonts w:cs="Arial"/>
          <w:color w:val="222222"/>
          <w:lang w:val="ro-RO"/>
        </w:rPr>
        <w:t xml:space="preserve">acordate autorităților competente care efectuează controale oficiale. Nu se poate </w:t>
      </w:r>
      <w:r w:rsidR="00EA2780" w:rsidRPr="00F232BE">
        <w:rPr>
          <w:rFonts w:cs="Arial"/>
          <w:color w:val="222222"/>
          <w:lang w:val="ro-RO"/>
        </w:rPr>
        <w:t xml:space="preserve">afirma </w:t>
      </w:r>
      <w:r w:rsidRPr="00F232BE">
        <w:rPr>
          <w:rFonts w:cs="Arial"/>
          <w:color w:val="222222"/>
          <w:lang w:val="ro-RO"/>
        </w:rPr>
        <w:t xml:space="preserve">că aceste salarii sunt suficiente pentru a menține </w:t>
      </w:r>
      <w:r w:rsidR="00EA2780" w:rsidRPr="00F232BE">
        <w:rPr>
          <w:rFonts w:cs="Arial"/>
          <w:color w:val="222222"/>
          <w:lang w:val="ro-RO"/>
        </w:rPr>
        <w:t>cadrele</w:t>
      </w:r>
      <w:r w:rsidRPr="00F232BE">
        <w:rPr>
          <w:rFonts w:cs="Arial"/>
          <w:color w:val="222222"/>
          <w:lang w:val="ro-RO"/>
        </w:rPr>
        <w:t xml:space="preserve">, nici în regiuni, nici </w:t>
      </w:r>
      <w:r w:rsidR="00EA2780" w:rsidRPr="00F232BE">
        <w:rPr>
          <w:rFonts w:cs="Arial"/>
          <w:color w:val="222222"/>
          <w:lang w:val="ro-RO"/>
        </w:rPr>
        <w:t>la oficiul</w:t>
      </w:r>
      <w:r w:rsidRPr="00F232BE">
        <w:rPr>
          <w:rFonts w:cs="Arial"/>
          <w:color w:val="222222"/>
          <w:lang w:val="ro-RO"/>
        </w:rPr>
        <w:t xml:space="preserve"> centr</w:t>
      </w:r>
      <w:r w:rsidR="00EA2780" w:rsidRPr="00F232BE">
        <w:rPr>
          <w:rFonts w:cs="Arial"/>
          <w:color w:val="222222"/>
          <w:lang w:val="ro-RO"/>
        </w:rPr>
        <w:t xml:space="preserve">al de la </w:t>
      </w:r>
      <w:r w:rsidRPr="00F232BE">
        <w:rPr>
          <w:rFonts w:cs="Arial"/>
          <w:color w:val="222222"/>
          <w:lang w:val="ro-RO"/>
        </w:rPr>
        <w:t xml:space="preserve">Chișinău. O </w:t>
      </w:r>
      <w:r w:rsidR="00EA2780" w:rsidRPr="00F232BE">
        <w:rPr>
          <w:rFonts w:cs="Arial"/>
          <w:color w:val="222222"/>
          <w:lang w:val="ro-RO"/>
        </w:rPr>
        <w:t xml:space="preserve">grilă salarială </w:t>
      </w:r>
      <w:r w:rsidRPr="00F232BE">
        <w:rPr>
          <w:rFonts w:cs="Arial"/>
          <w:color w:val="222222"/>
          <w:lang w:val="ro-RO"/>
        </w:rPr>
        <w:t>mai armonizată pentru toate A</w:t>
      </w:r>
      <w:r w:rsidR="00EA2780" w:rsidRPr="00F232BE">
        <w:rPr>
          <w:rFonts w:cs="Arial"/>
          <w:color w:val="222222"/>
          <w:lang w:val="ro-RO"/>
        </w:rPr>
        <w:t>C-urile</w:t>
      </w:r>
      <w:r w:rsidRPr="00F232BE">
        <w:rPr>
          <w:rFonts w:cs="Arial"/>
          <w:color w:val="222222"/>
          <w:lang w:val="ro-RO"/>
        </w:rPr>
        <w:t xml:space="preserve"> ar face </w:t>
      </w:r>
      <w:r w:rsidR="00EA2780" w:rsidRPr="00F232BE">
        <w:rPr>
          <w:rFonts w:cs="Arial"/>
          <w:color w:val="222222"/>
          <w:lang w:val="ro-RO"/>
        </w:rPr>
        <w:t xml:space="preserve">mai </w:t>
      </w:r>
      <w:r w:rsidR="005F0ED7" w:rsidRPr="00F232BE">
        <w:rPr>
          <w:rFonts w:cs="Arial"/>
          <w:color w:val="222222"/>
          <w:lang w:val="ro-RO"/>
        </w:rPr>
        <w:t>ușoară</w:t>
      </w:r>
      <w:r w:rsidR="00EA2780" w:rsidRPr="00F232BE">
        <w:rPr>
          <w:rFonts w:cs="Arial"/>
          <w:color w:val="222222"/>
          <w:lang w:val="ro-RO"/>
        </w:rPr>
        <w:t xml:space="preserve"> </w:t>
      </w:r>
      <w:r w:rsidRPr="00F232BE">
        <w:rPr>
          <w:rFonts w:cs="Arial"/>
          <w:color w:val="222222"/>
          <w:lang w:val="ro-RO"/>
        </w:rPr>
        <w:t>cel puțin să mențin</w:t>
      </w:r>
      <w:r w:rsidR="00EA2780" w:rsidRPr="00F232BE">
        <w:rPr>
          <w:rFonts w:cs="Arial"/>
          <w:color w:val="222222"/>
          <w:lang w:val="ro-RO"/>
        </w:rPr>
        <w:t xml:space="preserve">erea cadrelor, în locul pierderii acestora, care pleacă la alte AC-uri </w:t>
      </w:r>
      <w:r w:rsidRPr="00F232BE">
        <w:rPr>
          <w:rFonts w:cs="Arial"/>
          <w:color w:val="222222"/>
          <w:lang w:val="ro-RO"/>
        </w:rPr>
        <w:t>din cauza diferențelor de remunerare.</w:t>
      </w:r>
    </w:p>
    <w:p w14:paraId="130B778F" w14:textId="0F76F16C" w:rsidR="002B7B5B" w:rsidRPr="00F232BE"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082491DF" w14:textId="77777777" w:rsidR="00EA2780" w:rsidRPr="00F232BE" w:rsidRDefault="007D0E98" w:rsidP="00591952">
      <w:pPr>
        <w:jc w:val="both"/>
        <w:rPr>
          <w:rFonts w:cs="Arial"/>
          <w:b/>
          <w:i/>
          <w:color w:val="4F81BD" w:themeColor="accent1"/>
          <w:lang w:val="ro-RO"/>
        </w:rPr>
      </w:pPr>
      <w:r w:rsidRPr="00F232BE">
        <w:rPr>
          <w:rFonts w:cs="Arial"/>
          <w:color w:val="222222"/>
          <w:lang w:val="ro-RO"/>
        </w:rPr>
        <w:br/>
      </w:r>
      <w:r w:rsidR="00EA2780" w:rsidRPr="00F232BE">
        <w:rPr>
          <w:rFonts w:cs="Arial"/>
          <w:b/>
          <w:i/>
          <w:color w:val="4F81BD" w:themeColor="accent1"/>
          <w:lang w:val="ro-RO"/>
        </w:rPr>
        <w:t xml:space="preserve">A.2.1.5. Instruirea </w:t>
      </w:r>
      <w:r w:rsidRPr="00F232BE">
        <w:rPr>
          <w:rFonts w:cs="Arial"/>
          <w:b/>
          <w:i/>
          <w:color w:val="4F81BD" w:themeColor="accent1"/>
          <w:lang w:val="ro-RO"/>
        </w:rPr>
        <w:t xml:space="preserve">și dezvoltarea continuă a </w:t>
      </w:r>
      <w:r w:rsidR="00EA2780" w:rsidRPr="00F232BE">
        <w:rPr>
          <w:rFonts w:cs="Arial"/>
          <w:b/>
          <w:i/>
          <w:color w:val="4F81BD" w:themeColor="accent1"/>
          <w:lang w:val="ro-RO"/>
        </w:rPr>
        <w:t xml:space="preserve">cadrelor din sectorul </w:t>
      </w:r>
      <w:r w:rsidRPr="00F232BE">
        <w:rPr>
          <w:rFonts w:cs="Arial"/>
          <w:b/>
          <w:i/>
          <w:color w:val="4F81BD" w:themeColor="accent1"/>
          <w:lang w:val="ro-RO"/>
        </w:rPr>
        <w:t>control</w:t>
      </w:r>
      <w:r w:rsidR="00EA2780" w:rsidRPr="00F232BE">
        <w:rPr>
          <w:rFonts w:cs="Arial"/>
          <w:b/>
          <w:i/>
          <w:color w:val="4F81BD" w:themeColor="accent1"/>
          <w:lang w:val="ro-RO"/>
        </w:rPr>
        <w:t>ului</w:t>
      </w:r>
      <w:r w:rsidRPr="00F232BE">
        <w:rPr>
          <w:rFonts w:cs="Arial"/>
          <w:b/>
          <w:i/>
          <w:color w:val="4F81BD" w:themeColor="accent1"/>
          <w:lang w:val="ro-RO"/>
        </w:rPr>
        <w:t xml:space="preserve"> produselor alimentare sunt a</w:t>
      </w:r>
      <w:r w:rsidR="00EA2780" w:rsidRPr="00F232BE">
        <w:rPr>
          <w:rFonts w:cs="Arial"/>
          <w:b/>
          <w:i/>
          <w:color w:val="4F81BD" w:themeColor="accent1"/>
          <w:lang w:val="ro-RO"/>
        </w:rPr>
        <w:t xml:space="preserve">sigurate financiar în bugetele </w:t>
      </w:r>
      <w:r w:rsidRPr="00F232BE">
        <w:rPr>
          <w:rFonts w:cs="Arial"/>
          <w:b/>
          <w:i/>
          <w:color w:val="4F81BD" w:themeColor="accent1"/>
          <w:lang w:val="ro-RO"/>
        </w:rPr>
        <w:t>A</w:t>
      </w:r>
      <w:r w:rsidR="00EA2780" w:rsidRPr="00F232BE">
        <w:rPr>
          <w:rFonts w:cs="Arial"/>
          <w:b/>
          <w:i/>
          <w:color w:val="4F81BD" w:themeColor="accent1"/>
          <w:lang w:val="ro-RO"/>
        </w:rPr>
        <w:t>C-urilor</w:t>
      </w:r>
      <w:r w:rsidRPr="00F232BE">
        <w:rPr>
          <w:rFonts w:cs="Arial"/>
          <w:b/>
          <w:i/>
          <w:color w:val="4F81BD" w:themeColor="accent1"/>
          <w:lang w:val="ro-RO"/>
        </w:rPr>
        <w:t>.</w:t>
      </w:r>
    </w:p>
    <w:p w14:paraId="7FBAF84E" w14:textId="3B9D2DBD" w:rsidR="007F20D3" w:rsidRPr="00F232BE" w:rsidRDefault="007D0E98" w:rsidP="00591952">
      <w:pPr>
        <w:jc w:val="both"/>
        <w:rPr>
          <w:rFonts w:cs="Arial"/>
          <w:color w:val="222222"/>
          <w:lang w:val="ro-RO"/>
        </w:rPr>
      </w:pPr>
      <w:r w:rsidRPr="00F232BE">
        <w:rPr>
          <w:rFonts w:cs="Arial"/>
          <w:color w:val="222222"/>
          <w:lang w:val="ro-RO"/>
        </w:rPr>
        <w:t>Programele de formare evidențiate de A</w:t>
      </w:r>
      <w:r w:rsidR="00EA2780" w:rsidRPr="00F232BE">
        <w:rPr>
          <w:rFonts w:cs="Arial"/>
          <w:color w:val="222222"/>
          <w:lang w:val="ro-RO"/>
        </w:rPr>
        <w:t>C-uri sunt i</w:t>
      </w:r>
      <w:r w:rsidRPr="00F232BE">
        <w:rPr>
          <w:rFonts w:cs="Arial"/>
          <w:color w:val="222222"/>
          <w:lang w:val="ro-RO"/>
        </w:rPr>
        <w:t>nc</w:t>
      </w:r>
      <w:r w:rsidR="00EA2780" w:rsidRPr="00F232BE">
        <w:rPr>
          <w:rFonts w:cs="Arial"/>
          <w:color w:val="222222"/>
          <w:lang w:val="ro-RO"/>
        </w:rPr>
        <w:t>lu</w:t>
      </w:r>
      <w:r w:rsidRPr="00F232BE">
        <w:rPr>
          <w:rFonts w:cs="Arial"/>
          <w:color w:val="222222"/>
          <w:lang w:val="ro-RO"/>
        </w:rPr>
        <w:t>se în buget și</w:t>
      </w:r>
      <w:r w:rsidR="00EA2780" w:rsidRPr="00F232BE">
        <w:rPr>
          <w:rFonts w:cs="Arial"/>
          <w:color w:val="222222"/>
          <w:lang w:val="ro-RO"/>
        </w:rPr>
        <w:t xml:space="preserve">, </w:t>
      </w:r>
      <w:r w:rsidRPr="00F232BE">
        <w:rPr>
          <w:rFonts w:cs="Arial"/>
          <w:color w:val="222222"/>
          <w:lang w:val="ro-RO"/>
        </w:rPr>
        <w:t xml:space="preserve">în mod </w:t>
      </w:r>
      <w:r w:rsidR="00EA2780" w:rsidRPr="00F232BE">
        <w:rPr>
          <w:rFonts w:cs="Arial"/>
          <w:color w:val="222222"/>
          <w:lang w:val="ro-RO"/>
        </w:rPr>
        <w:t>obișnuit, sunt realizate</w:t>
      </w:r>
      <w:r w:rsidRPr="00F232BE">
        <w:rPr>
          <w:rFonts w:cs="Arial"/>
          <w:color w:val="222222"/>
          <w:lang w:val="ro-RO"/>
        </w:rPr>
        <w:t xml:space="preserve">. Acestea includ evenimentele </w:t>
      </w:r>
      <w:r w:rsidR="00EA2780" w:rsidRPr="00F232BE">
        <w:rPr>
          <w:rFonts w:cs="Arial"/>
          <w:color w:val="222222"/>
          <w:lang w:val="ro-RO"/>
        </w:rPr>
        <w:t xml:space="preserve">la nivel de </w:t>
      </w:r>
      <w:r w:rsidR="00B90C1B">
        <w:rPr>
          <w:rFonts w:cs="Arial"/>
          <w:color w:val="222222"/>
          <w:lang w:val="ro-RO"/>
        </w:rPr>
        <w:t xml:space="preserve">subdiviziuni teritoriale </w:t>
      </w:r>
      <w:r w:rsidR="00EA2780" w:rsidRPr="00F232BE">
        <w:rPr>
          <w:rFonts w:cs="Arial"/>
          <w:color w:val="222222"/>
          <w:lang w:val="ro-RO"/>
        </w:rPr>
        <w:t xml:space="preserve">și la </w:t>
      </w:r>
      <w:r w:rsidRPr="00F232BE">
        <w:rPr>
          <w:rFonts w:cs="Arial"/>
          <w:color w:val="222222"/>
          <w:lang w:val="ro-RO"/>
        </w:rPr>
        <w:t>sediul central în cazul ANSA.</w:t>
      </w:r>
    </w:p>
    <w:p w14:paraId="6D76DCBE" w14:textId="17F074DE" w:rsidR="007F20D3" w:rsidRPr="00F232BE" w:rsidRDefault="00CC3501" w:rsidP="00591952">
      <w:pPr>
        <w:jc w:val="both"/>
        <w:rPr>
          <w:rFonts w:cs="Arial"/>
          <w:b/>
          <w:i/>
          <w:color w:val="222222"/>
          <w:lang w:val="ro-RO"/>
        </w:rPr>
      </w:pPr>
      <w:r w:rsidRPr="00F232BE">
        <w:rPr>
          <w:rFonts w:cs="Arial"/>
          <w:b/>
          <w:i/>
          <w:color w:val="222222"/>
          <w:lang w:val="ro-RO"/>
        </w:rPr>
        <w:lastRenderedPageBreak/>
        <w:t>Starea actuală în raport cu criteriul de evaluare are scorul 4, realizat</w:t>
      </w:r>
      <w:r w:rsidR="00B90C1B">
        <w:rPr>
          <w:rFonts w:cs="Arial"/>
          <w:b/>
          <w:i/>
          <w:color w:val="222222"/>
          <w:lang w:val="ro-RO"/>
        </w:rPr>
        <w:t>.</w:t>
      </w:r>
    </w:p>
    <w:p w14:paraId="799A70FA" w14:textId="7EC02DE1" w:rsidR="0083112B" w:rsidRPr="00F232BE" w:rsidRDefault="0083112B" w:rsidP="00591952">
      <w:pPr>
        <w:jc w:val="both"/>
        <w:rPr>
          <w:rFonts w:cs="Arial"/>
          <w:lang w:val="ro-RO"/>
        </w:rPr>
      </w:pPr>
    </w:p>
    <w:p w14:paraId="436EEF51" w14:textId="71396499" w:rsidR="007F20D3" w:rsidRPr="00F232BE" w:rsidRDefault="007D0E98" w:rsidP="002B7B5B">
      <w:pPr>
        <w:jc w:val="both"/>
        <w:rPr>
          <w:rFonts w:cs="Arial"/>
          <w:b/>
          <w:i/>
          <w:color w:val="4F81BD" w:themeColor="accent1"/>
          <w:lang w:val="ro-RO"/>
        </w:rPr>
      </w:pPr>
      <w:r w:rsidRPr="00F232BE">
        <w:rPr>
          <w:rFonts w:cs="Arial"/>
          <w:b/>
          <w:i/>
          <w:color w:val="4F81BD" w:themeColor="accent1"/>
          <w:lang w:val="ro-RO"/>
        </w:rPr>
        <w:t>A.2.1.6. Resursele financiare necesare pentru achiziționarea, reînnoirea și întreținerea infrastructurii și echipamentelor esențiale (birouri, logistică, T</w:t>
      </w:r>
      <w:r w:rsidR="007F20D3" w:rsidRPr="00F232BE">
        <w:rPr>
          <w:rFonts w:cs="Arial"/>
          <w:b/>
          <w:i/>
          <w:color w:val="4F81BD" w:themeColor="accent1"/>
          <w:lang w:val="ro-RO"/>
        </w:rPr>
        <w:t>I</w:t>
      </w:r>
      <w:r w:rsidRPr="00F232BE">
        <w:rPr>
          <w:rFonts w:cs="Arial"/>
          <w:b/>
          <w:i/>
          <w:color w:val="4F81BD" w:themeColor="accent1"/>
          <w:lang w:val="ro-RO"/>
        </w:rPr>
        <w:t xml:space="preserve"> etc.) sunt a</w:t>
      </w:r>
      <w:r w:rsidR="007F20D3" w:rsidRPr="00F232BE">
        <w:rPr>
          <w:rFonts w:cs="Arial"/>
          <w:b/>
          <w:i/>
          <w:color w:val="4F81BD" w:themeColor="accent1"/>
          <w:lang w:val="ro-RO"/>
        </w:rPr>
        <w:t xml:space="preserve">sigurate financiar în bugetele </w:t>
      </w:r>
      <w:r w:rsidRPr="00F232BE">
        <w:rPr>
          <w:rFonts w:cs="Arial"/>
          <w:b/>
          <w:i/>
          <w:color w:val="4F81BD" w:themeColor="accent1"/>
          <w:lang w:val="ro-RO"/>
        </w:rPr>
        <w:t>A</w:t>
      </w:r>
      <w:r w:rsidR="007F20D3" w:rsidRPr="00F232BE">
        <w:rPr>
          <w:rFonts w:cs="Arial"/>
          <w:b/>
          <w:i/>
          <w:color w:val="4F81BD" w:themeColor="accent1"/>
          <w:lang w:val="ro-RO"/>
        </w:rPr>
        <w:t>C-urilor</w:t>
      </w:r>
      <w:r w:rsidRPr="00F232BE">
        <w:rPr>
          <w:rFonts w:cs="Arial"/>
          <w:b/>
          <w:i/>
          <w:color w:val="4F81BD" w:themeColor="accent1"/>
          <w:lang w:val="ro-RO"/>
        </w:rPr>
        <w:t>.</w:t>
      </w:r>
    </w:p>
    <w:p w14:paraId="44460BA5" w14:textId="627E4A29" w:rsidR="007F20D3" w:rsidRPr="00F232BE" w:rsidRDefault="007D0E98" w:rsidP="002B7B5B">
      <w:pPr>
        <w:jc w:val="both"/>
        <w:rPr>
          <w:rFonts w:cs="Arial"/>
          <w:color w:val="222222"/>
          <w:lang w:val="ro-RO"/>
        </w:rPr>
      </w:pPr>
      <w:r w:rsidRPr="00F232BE">
        <w:rPr>
          <w:rFonts w:cs="Arial"/>
          <w:color w:val="222222"/>
          <w:lang w:val="ro-RO"/>
        </w:rPr>
        <w:t xml:space="preserve">În limitele restricțiilor aplicate în prezent, sistemele sunt asigurate </w:t>
      </w:r>
      <w:r w:rsidR="007F20D3" w:rsidRPr="00F232BE">
        <w:rPr>
          <w:rFonts w:cs="Arial"/>
          <w:color w:val="222222"/>
          <w:lang w:val="ro-RO"/>
        </w:rPr>
        <w:t xml:space="preserve">cu finanțe pentru </w:t>
      </w:r>
      <w:r w:rsidR="005F0ED7" w:rsidRPr="00F232BE">
        <w:rPr>
          <w:rFonts w:cs="Arial"/>
          <w:color w:val="222222"/>
          <w:lang w:val="ro-RO"/>
        </w:rPr>
        <w:t>întreținere</w:t>
      </w:r>
      <w:r w:rsidRPr="00F232BE">
        <w:rPr>
          <w:rFonts w:cs="Arial"/>
          <w:color w:val="222222"/>
          <w:lang w:val="ro-RO"/>
        </w:rPr>
        <w:t>. Cu toate acestea, sistemul T</w:t>
      </w:r>
      <w:r w:rsidR="007F20D3" w:rsidRPr="00F232BE">
        <w:rPr>
          <w:rFonts w:cs="Arial"/>
          <w:color w:val="222222"/>
          <w:lang w:val="ro-RO"/>
        </w:rPr>
        <w:t>I</w:t>
      </w:r>
      <w:r w:rsidRPr="00F232BE">
        <w:rPr>
          <w:rFonts w:cs="Arial"/>
          <w:color w:val="222222"/>
          <w:lang w:val="ro-RO"/>
        </w:rPr>
        <w:t xml:space="preserve"> trebuie înlocuit cu un sistem modern de colectare a datelor, accesibil tuturor, inclusiv </w:t>
      </w:r>
      <w:r w:rsidR="007F20D3" w:rsidRPr="00F232BE">
        <w:rPr>
          <w:rFonts w:cs="Arial"/>
          <w:color w:val="222222"/>
          <w:lang w:val="ro-RO"/>
        </w:rPr>
        <w:t xml:space="preserve">pentru </w:t>
      </w:r>
      <w:r w:rsidRPr="00F232BE">
        <w:rPr>
          <w:rFonts w:cs="Arial"/>
          <w:color w:val="222222"/>
          <w:lang w:val="ro-RO"/>
        </w:rPr>
        <w:t>regiuni și</w:t>
      </w:r>
      <w:r w:rsidR="007F20D3" w:rsidRPr="00F232BE">
        <w:rPr>
          <w:rFonts w:cs="Arial"/>
          <w:color w:val="222222"/>
          <w:lang w:val="ro-RO"/>
        </w:rPr>
        <w:t xml:space="preserve">, în cazurile necesare, pentru </w:t>
      </w:r>
      <w:r w:rsidRPr="00F232BE">
        <w:rPr>
          <w:rFonts w:cs="Arial"/>
          <w:color w:val="222222"/>
          <w:lang w:val="ro-RO"/>
        </w:rPr>
        <w:t xml:space="preserve"> laboratoare. Ace</w:t>
      </w:r>
      <w:r w:rsidR="007F20D3" w:rsidRPr="00F232BE">
        <w:rPr>
          <w:rFonts w:cs="Arial"/>
          <w:color w:val="222222"/>
          <w:lang w:val="ro-RO"/>
        </w:rPr>
        <w:t>a</w:t>
      </w:r>
      <w:r w:rsidRPr="00F232BE">
        <w:rPr>
          <w:rFonts w:cs="Arial"/>
          <w:color w:val="222222"/>
          <w:lang w:val="ro-RO"/>
        </w:rPr>
        <w:t>st</w:t>
      </w:r>
      <w:r w:rsidR="007F20D3" w:rsidRPr="00F232BE">
        <w:rPr>
          <w:rFonts w:cs="Arial"/>
          <w:color w:val="222222"/>
          <w:lang w:val="ro-RO"/>
        </w:rPr>
        <w:t>a</w:t>
      </w:r>
      <w:r w:rsidRPr="00F232BE">
        <w:rPr>
          <w:rFonts w:cs="Arial"/>
          <w:color w:val="222222"/>
          <w:lang w:val="ro-RO"/>
        </w:rPr>
        <w:t xml:space="preserve"> ar </w:t>
      </w:r>
      <w:r w:rsidR="007F20D3" w:rsidRPr="00F232BE">
        <w:rPr>
          <w:rFonts w:cs="Arial"/>
          <w:color w:val="222222"/>
          <w:lang w:val="ro-RO"/>
        </w:rPr>
        <w:t>asigura</w:t>
      </w:r>
      <w:r w:rsidRPr="00F232BE">
        <w:rPr>
          <w:rFonts w:cs="Arial"/>
          <w:color w:val="222222"/>
          <w:lang w:val="ro-RO"/>
        </w:rPr>
        <w:t xml:space="preserve"> un sistem informa</w:t>
      </w:r>
      <w:r w:rsidR="007F20D3" w:rsidRPr="00F232BE">
        <w:rPr>
          <w:rFonts w:cs="Arial"/>
          <w:color w:val="222222"/>
          <w:lang w:val="ro-RO"/>
        </w:rPr>
        <w:t>țional</w:t>
      </w:r>
      <w:r w:rsidRPr="00F232BE">
        <w:rPr>
          <w:rFonts w:cs="Arial"/>
          <w:color w:val="222222"/>
          <w:lang w:val="ro-RO"/>
        </w:rPr>
        <w:t xml:space="preserve"> cuprinzător care </w:t>
      </w:r>
      <w:r w:rsidR="007F20D3" w:rsidRPr="00F232BE">
        <w:rPr>
          <w:rFonts w:cs="Arial"/>
          <w:color w:val="222222"/>
          <w:lang w:val="ro-RO"/>
        </w:rPr>
        <w:t>ar permite</w:t>
      </w:r>
      <w:r w:rsidRPr="00F232BE">
        <w:rPr>
          <w:rFonts w:cs="Arial"/>
          <w:color w:val="222222"/>
          <w:lang w:val="ro-RO"/>
        </w:rPr>
        <w:t xml:space="preserve"> colectarea datelor în timp real, decizii </w:t>
      </w:r>
      <w:r w:rsidR="007F20D3" w:rsidRPr="00F232BE">
        <w:rPr>
          <w:rFonts w:cs="Arial"/>
          <w:color w:val="222222"/>
          <w:lang w:val="ro-RO"/>
        </w:rPr>
        <w:t>bazate pe</w:t>
      </w:r>
      <w:r w:rsidRPr="00F232BE">
        <w:rPr>
          <w:rFonts w:cs="Arial"/>
          <w:color w:val="222222"/>
          <w:lang w:val="ro-RO"/>
        </w:rPr>
        <w:t xml:space="preserve"> riscuri, </w:t>
      </w:r>
      <w:r w:rsidR="007F20D3" w:rsidRPr="00F232BE">
        <w:rPr>
          <w:rFonts w:cs="Arial"/>
          <w:color w:val="222222"/>
          <w:lang w:val="ro-RO"/>
        </w:rPr>
        <w:t>luate</w:t>
      </w:r>
      <w:r w:rsidRPr="00F232BE">
        <w:rPr>
          <w:rFonts w:cs="Arial"/>
          <w:color w:val="222222"/>
          <w:lang w:val="ro-RO"/>
        </w:rPr>
        <w:t xml:space="preserve"> pe baza dovezilor d</w:t>
      </w:r>
      <w:r w:rsidR="007F20D3" w:rsidRPr="00F232BE">
        <w:rPr>
          <w:rFonts w:cs="Arial"/>
          <w:color w:val="222222"/>
          <w:lang w:val="ro-RO"/>
        </w:rPr>
        <w:t>in</w:t>
      </w:r>
      <w:r w:rsidRPr="00F232BE">
        <w:rPr>
          <w:rFonts w:cs="Arial"/>
          <w:color w:val="222222"/>
          <w:lang w:val="ro-RO"/>
        </w:rPr>
        <w:t xml:space="preserve"> informații actualizate.</w:t>
      </w:r>
    </w:p>
    <w:p w14:paraId="3ED3CA46" w14:textId="21EFE827" w:rsidR="002B7B5B" w:rsidRPr="00F232BE"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48AB667C" w14:textId="0BA9F12B" w:rsidR="007F20D3" w:rsidRPr="00F232BE" w:rsidRDefault="007D0E98" w:rsidP="002B7B5B">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A.2.1.7 Finanțarea activităților de </w:t>
      </w:r>
      <w:r w:rsidR="007F20D3" w:rsidRPr="00F232BE">
        <w:rPr>
          <w:rFonts w:cs="Arial"/>
          <w:b/>
          <w:i/>
          <w:color w:val="4F81BD" w:themeColor="accent1"/>
          <w:lang w:val="ro-RO"/>
        </w:rPr>
        <w:t>prelevare a probelor</w:t>
      </w:r>
      <w:r w:rsidRPr="00F232BE">
        <w:rPr>
          <w:rFonts w:cs="Arial"/>
          <w:b/>
          <w:i/>
          <w:color w:val="4F81BD" w:themeColor="accent1"/>
          <w:lang w:val="ro-RO"/>
        </w:rPr>
        <w:t xml:space="preserve"> legate de monitorizarea riscurilor prioritare în materie de siguranță alimentară, precum și supravegherea sănătății umane relevant</w:t>
      </w:r>
      <w:r w:rsidR="007F20D3" w:rsidRPr="00F232BE">
        <w:rPr>
          <w:rFonts w:cs="Arial"/>
          <w:b/>
          <w:i/>
          <w:color w:val="4F81BD" w:themeColor="accent1"/>
          <w:lang w:val="ro-RO"/>
        </w:rPr>
        <w:t>ă</w:t>
      </w:r>
      <w:r w:rsidRPr="00F232BE">
        <w:rPr>
          <w:rFonts w:cs="Arial"/>
          <w:b/>
          <w:i/>
          <w:color w:val="4F81BD" w:themeColor="accent1"/>
          <w:lang w:val="ro-RO"/>
        </w:rPr>
        <w:t xml:space="preserve"> pentru bolile alimentare este asigurată financiar în bugetele A</w:t>
      </w:r>
      <w:r w:rsidR="00B90C1B">
        <w:rPr>
          <w:rFonts w:cs="Arial"/>
          <w:b/>
          <w:i/>
          <w:color w:val="4F81BD" w:themeColor="accent1"/>
          <w:lang w:val="ro-RO"/>
        </w:rPr>
        <w:t>C</w:t>
      </w:r>
      <w:r w:rsidR="007F20D3" w:rsidRPr="00F232BE">
        <w:rPr>
          <w:rFonts w:cs="Arial"/>
          <w:b/>
          <w:i/>
          <w:color w:val="4F81BD" w:themeColor="accent1"/>
          <w:lang w:val="ro-RO"/>
        </w:rPr>
        <w:t>-urilor</w:t>
      </w:r>
      <w:r w:rsidRPr="00F232BE">
        <w:rPr>
          <w:rFonts w:cs="Arial"/>
          <w:b/>
          <w:i/>
          <w:color w:val="4F81BD" w:themeColor="accent1"/>
          <w:lang w:val="ro-RO"/>
        </w:rPr>
        <w:t>.</w:t>
      </w:r>
    </w:p>
    <w:p w14:paraId="4D7A825F" w14:textId="05EEEA04" w:rsidR="007F20D3" w:rsidRPr="00F232BE" w:rsidRDefault="007D0E98" w:rsidP="002B7B5B">
      <w:pPr>
        <w:jc w:val="both"/>
        <w:rPr>
          <w:rFonts w:cs="Arial"/>
          <w:color w:val="222222"/>
          <w:lang w:val="ro-RO"/>
        </w:rPr>
      </w:pPr>
      <w:r w:rsidRPr="00F232BE">
        <w:rPr>
          <w:rFonts w:cs="Arial"/>
          <w:color w:val="222222"/>
          <w:lang w:val="ro-RO"/>
        </w:rPr>
        <w:br/>
        <w:t>Bugetele pentru finanțarea riscurilor prioritare privind siguranța alimentară sunt gestionate și oferite de ANSA. Ofertele și gestionarea finanțării pentru supravegherea bolilor alimentare în sectorul sănătății sunt făcute de Ministerul Sănătății și gestionate de Agenția de Implementare (</w:t>
      </w:r>
      <w:r w:rsidR="009F2D2E" w:rsidRPr="00F232BE">
        <w:rPr>
          <w:rFonts w:cs="Arial"/>
          <w:color w:val="222222"/>
          <w:lang w:val="ro-RO"/>
        </w:rPr>
        <w:t>CNSP</w:t>
      </w:r>
      <w:r w:rsidRPr="00F232BE">
        <w:rPr>
          <w:rFonts w:cs="Arial"/>
          <w:color w:val="222222"/>
          <w:lang w:val="ro-RO"/>
        </w:rPr>
        <w:t xml:space="preserve">). Sumele licitate pentru buget sunt garantate, dar acest lucru depinde de rezultatele </w:t>
      </w:r>
      <w:r w:rsidR="005F0ED7" w:rsidRPr="00F232BE">
        <w:rPr>
          <w:rFonts w:cs="Arial"/>
          <w:color w:val="222222"/>
          <w:lang w:val="ro-RO"/>
        </w:rPr>
        <w:t>oricărui</w:t>
      </w:r>
      <w:r w:rsidRPr="00F232BE">
        <w:rPr>
          <w:rFonts w:cs="Arial"/>
          <w:color w:val="222222"/>
          <w:lang w:val="ro-RO"/>
        </w:rPr>
        <w:t xml:space="preserve"> program pe tot parcursul anului.</w:t>
      </w:r>
    </w:p>
    <w:p w14:paraId="4F888201" w14:textId="38E68359" w:rsidR="002B7B5B"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1195BFA9" w14:textId="77777777" w:rsidR="00B90C1B" w:rsidRPr="00F232BE" w:rsidRDefault="00B90C1B" w:rsidP="002B7B5B">
      <w:pPr>
        <w:jc w:val="both"/>
        <w:rPr>
          <w:rFonts w:cs="Arial"/>
          <w:b/>
          <w:i/>
          <w:color w:val="222222"/>
          <w:lang w:val="ro-RO"/>
        </w:rPr>
      </w:pPr>
    </w:p>
    <w:p w14:paraId="1A1095D4" w14:textId="6CCCF2C9" w:rsidR="007F20D3" w:rsidRPr="00F232BE" w:rsidRDefault="007D0E98" w:rsidP="002B7B5B">
      <w:pPr>
        <w:jc w:val="both"/>
        <w:rPr>
          <w:rFonts w:cs="Arial"/>
          <w:b/>
          <w:i/>
          <w:color w:val="4F81BD" w:themeColor="accent1"/>
          <w:lang w:val="ro-RO"/>
        </w:rPr>
      </w:pPr>
      <w:r w:rsidRPr="00F232BE">
        <w:rPr>
          <w:rFonts w:cs="Arial"/>
          <w:b/>
          <w:i/>
          <w:color w:val="4F81BD" w:themeColor="accent1"/>
          <w:lang w:val="ro-RO"/>
        </w:rPr>
        <w:t xml:space="preserve">A.2.1.8. În cazul unei situații </w:t>
      </w:r>
      <w:r w:rsidR="007F20D3" w:rsidRPr="00F232BE">
        <w:rPr>
          <w:rFonts w:cs="Arial"/>
          <w:b/>
          <w:i/>
          <w:color w:val="4F81BD" w:themeColor="accent1"/>
          <w:lang w:val="ro-RO"/>
        </w:rPr>
        <w:t xml:space="preserve">naționale </w:t>
      </w:r>
      <w:r w:rsidRPr="00F232BE">
        <w:rPr>
          <w:rFonts w:cs="Arial"/>
          <w:b/>
          <w:i/>
          <w:color w:val="4F81BD" w:themeColor="accent1"/>
          <w:lang w:val="ro-RO"/>
        </w:rPr>
        <w:t>de urgență</w:t>
      </w:r>
      <w:r w:rsidR="007F20D3" w:rsidRPr="00F232BE">
        <w:rPr>
          <w:rFonts w:cs="Arial"/>
          <w:b/>
          <w:i/>
          <w:color w:val="4F81BD" w:themeColor="accent1"/>
          <w:lang w:val="ro-RO"/>
        </w:rPr>
        <w:t xml:space="preserve"> </w:t>
      </w:r>
      <w:r w:rsidRPr="00F232BE">
        <w:rPr>
          <w:rFonts w:cs="Arial"/>
          <w:b/>
          <w:i/>
          <w:color w:val="4F81BD" w:themeColor="accent1"/>
          <w:lang w:val="ro-RO"/>
        </w:rPr>
        <w:t>legat</w:t>
      </w:r>
      <w:r w:rsidR="00B90C1B">
        <w:rPr>
          <w:rFonts w:cs="Arial"/>
          <w:b/>
          <w:i/>
          <w:color w:val="4F81BD" w:themeColor="accent1"/>
          <w:lang w:val="ro-RO"/>
        </w:rPr>
        <w:t>ă</w:t>
      </w:r>
      <w:r w:rsidRPr="00F232BE">
        <w:rPr>
          <w:rFonts w:cs="Arial"/>
          <w:b/>
          <w:i/>
          <w:color w:val="4F81BD" w:themeColor="accent1"/>
          <w:lang w:val="ro-RO"/>
        </w:rPr>
        <w:t xml:space="preserve"> de alimentați</w:t>
      </w:r>
      <w:r w:rsidR="007F20D3" w:rsidRPr="00F232BE">
        <w:rPr>
          <w:rFonts w:cs="Arial"/>
          <w:b/>
          <w:i/>
          <w:color w:val="4F81BD" w:themeColor="accent1"/>
          <w:lang w:val="ro-RO"/>
        </w:rPr>
        <w:t>e</w:t>
      </w:r>
      <w:r w:rsidRPr="00F232BE">
        <w:rPr>
          <w:rFonts w:cs="Arial"/>
          <w:b/>
          <w:i/>
          <w:color w:val="4F81BD" w:themeColor="accent1"/>
          <w:lang w:val="ro-RO"/>
        </w:rPr>
        <w:t>, există o aloca</w:t>
      </w:r>
      <w:r w:rsidR="007F20D3" w:rsidRPr="00F232BE">
        <w:rPr>
          <w:rFonts w:cs="Arial"/>
          <w:b/>
          <w:i/>
          <w:color w:val="4F81BD" w:themeColor="accent1"/>
          <w:lang w:val="ro-RO"/>
        </w:rPr>
        <w:t>ție</w:t>
      </w:r>
      <w:r w:rsidRPr="00F232BE">
        <w:rPr>
          <w:rFonts w:cs="Arial"/>
          <w:b/>
          <w:i/>
          <w:color w:val="4F81BD" w:themeColor="accent1"/>
          <w:lang w:val="ro-RO"/>
        </w:rPr>
        <w:t xml:space="preserve"> financiară suficientă și realistă </w:t>
      </w:r>
      <w:r w:rsidR="006E46C2" w:rsidRPr="00F232BE">
        <w:rPr>
          <w:rFonts w:cs="Arial"/>
          <w:b/>
          <w:i/>
          <w:color w:val="4F81BD" w:themeColor="accent1"/>
          <w:lang w:val="ro-RO"/>
        </w:rPr>
        <w:t>inclusă</w:t>
      </w:r>
      <w:r w:rsidRPr="00F232BE">
        <w:rPr>
          <w:rFonts w:cs="Arial"/>
          <w:b/>
          <w:i/>
          <w:color w:val="4F81BD" w:themeColor="accent1"/>
          <w:lang w:val="ro-RO"/>
        </w:rPr>
        <w:t xml:space="preserve"> în bugete pentru a sprijini mobilizarea planului național de urgență.</w:t>
      </w:r>
    </w:p>
    <w:p w14:paraId="2E952DEC" w14:textId="14E4DB06" w:rsidR="006E46C2" w:rsidRPr="00F232BE" w:rsidRDefault="006E46C2" w:rsidP="002B7B5B">
      <w:pPr>
        <w:jc w:val="both"/>
        <w:rPr>
          <w:rFonts w:cs="Arial"/>
          <w:color w:val="222222"/>
          <w:lang w:val="ro-RO"/>
        </w:rPr>
      </w:pPr>
      <w:r w:rsidRPr="00F232BE">
        <w:rPr>
          <w:rFonts w:cs="Arial"/>
          <w:color w:val="222222"/>
          <w:lang w:val="ro-RO"/>
        </w:rPr>
        <w:t xml:space="preserve">În </w:t>
      </w:r>
      <w:r w:rsidR="007D0E98" w:rsidRPr="00F232BE">
        <w:rPr>
          <w:rFonts w:cs="Arial"/>
          <w:color w:val="222222"/>
          <w:lang w:val="ro-RO"/>
        </w:rPr>
        <w:t xml:space="preserve">Moldova </w:t>
      </w:r>
      <w:r w:rsidRPr="00F232BE">
        <w:rPr>
          <w:rFonts w:cs="Arial"/>
          <w:color w:val="222222"/>
          <w:lang w:val="ro-RO"/>
        </w:rPr>
        <w:t xml:space="preserve">un plan PRUSA </w:t>
      </w:r>
      <w:r w:rsidR="007D0E98" w:rsidRPr="00F232BE">
        <w:rPr>
          <w:rFonts w:cs="Arial"/>
          <w:color w:val="222222"/>
          <w:lang w:val="ro-RO"/>
        </w:rPr>
        <w:t xml:space="preserve">este în curs de aprobare, care va avea nevoie de un nivel adecvat de finanțare și chiar de un plan de finanțare pentru situații de urgență pentru a asigura </w:t>
      </w:r>
      <w:r w:rsidR="00B90C1B">
        <w:rPr>
          <w:rFonts w:cs="Arial"/>
          <w:color w:val="222222"/>
          <w:lang w:val="ro-RO"/>
        </w:rPr>
        <w:t xml:space="preserve">ca </w:t>
      </w:r>
      <w:r w:rsidR="007D0E98" w:rsidRPr="00F232BE">
        <w:rPr>
          <w:rFonts w:cs="Arial"/>
          <w:color w:val="222222"/>
          <w:lang w:val="ro-RO"/>
        </w:rPr>
        <w:t xml:space="preserve">orice situație de urgență </w:t>
      </w:r>
      <w:r w:rsidR="00B90C1B">
        <w:rPr>
          <w:rFonts w:cs="Arial"/>
          <w:color w:val="222222"/>
          <w:lang w:val="ro-RO"/>
        </w:rPr>
        <w:t>ar</w:t>
      </w:r>
      <w:r w:rsidR="007D0E98" w:rsidRPr="00F232BE">
        <w:rPr>
          <w:rFonts w:cs="Arial"/>
          <w:color w:val="222222"/>
          <w:lang w:val="ro-RO"/>
        </w:rPr>
        <w:t xml:space="preserve"> apărea</w:t>
      </w:r>
      <w:r w:rsidR="00B90C1B">
        <w:rPr>
          <w:rFonts w:cs="Arial"/>
          <w:color w:val="222222"/>
          <w:lang w:val="ro-RO"/>
        </w:rPr>
        <w:t xml:space="preserve"> va putea fi abordată</w:t>
      </w:r>
      <w:r w:rsidR="007D0E98" w:rsidRPr="00F232BE">
        <w:rPr>
          <w:rFonts w:cs="Arial"/>
          <w:color w:val="222222"/>
          <w:lang w:val="ro-RO"/>
        </w:rPr>
        <w:t>. Planul este în conformitate cu standardele internaționale și este susținut de FAO.</w:t>
      </w:r>
    </w:p>
    <w:p w14:paraId="18066B42" w14:textId="2AB3206A" w:rsidR="002B7B5B" w:rsidRPr="00F232BE"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1AF6D964" w14:textId="5D4C719C" w:rsidR="000005A8" w:rsidRPr="00F232BE" w:rsidRDefault="007D0E98" w:rsidP="002B7B5B">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A.2.1.9. Pregătirea personalului </w:t>
      </w:r>
      <w:r w:rsidR="000005A8" w:rsidRPr="00F232BE">
        <w:rPr>
          <w:rFonts w:cs="Arial"/>
          <w:b/>
          <w:i/>
          <w:color w:val="4F81BD" w:themeColor="accent1"/>
          <w:lang w:val="ro-RO"/>
        </w:rPr>
        <w:t xml:space="preserve">pentru participare </w:t>
      </w:r>
      <w:r w:rsidRPr="00F232BE">
        <w:rPr>
          <w:rFonts w:cs="Arial"/>
          <w:b/>
          <w:i/>
          <w:color w:val="4F81BD" w:themeColor="accent1"/>
          <w:lang w:val="ro-RO"/>
        </w:rPr>
        <w:t xml:space="preserve">și participarea la </w:t>
      </w:r>
      <w:r w:rsidR="000005A8" w:rsidRPr="00F232BE">
        <w:rPr>
          <w:rFonts w:cs="Arial"/>
          <w:b/>
          <w:i/>
          <w:color w:val="4F81BD" w:themeColor="accent1"/>
          <w:lang w:val="ro-RO"/>
        </w:rPr>
        <w:t xml:space="preserve">anumite </w:t>
      </w:r>
      <w:r w:rsidRPr="00F232BE">
        <w:rPr>
          <w:rFonts w:cs="Arial"/>
          <w:b/>
          <w:i/>
          <w:color w:val="4F81BD" w:themeColor="accent1"/>
          <w:lang w:val="ro-RO"/>
        </w:rPr>
        <w:t xml:space="preserve">reuniuni și conferințe internaționale științifice și </w:t>
      </w:r>
      <w:r w:rsidR="000005A8" w:rsidRPr="00F232BE">
        <w:rPr>
          <w:rFonts w:cs="Arial"/>
          <w:b/>
          <w:i/>
          <w:color w:val="4F81BD" w:themeColor="accent1"/>
          <w:lang w:val="ro-RO"/>
        </w:rPr>
        <w:t xml:space="preserve">de </w:t>
      </w:r>
      <w:r w:rsidRPr="00F232BE">
        <w:rPr>
          <w:rFonts w:cs="Arial"/>
          <w:b/>
          <w:i/>
          <w:color w:val="4F81BD" w:themeColor="accent1"/>
          <w:lang w:val="ro-RO"/>
        </w:rPr>
        <w:t>politic</w:t>
      </w:r>
      <w:r w:rsidR="000005A8" w:rsidRPr="00F232BE">
        <w:rPr>
          <w:rFonts w:cs="Arial"/>
          <w:b/>
          <w:i/>
          <w:color w:val="4F81BD" w:themeColor="accent1"/>
          <w:lang w:val="ro-RO"/>
        </w:rPr>
        <w:t>i</w:t>
      </w:r>
      <w:r w:rsidRPr="00F232BE">
        <w:rPr>
          <w:rFonts w:cs="Arial"/>
          <w:b/>
          <w:i/>
          <w:color w:val="4F81BD" w:themeColor="accent1"/>
          <w:lang w:val="ro-RO"/>
        </w:rPr>
        <w:t xml:space="preserve"> sunt asigurate financiar în bugetul A</w:t>
      </w:r>
      <w:r w:rsidR="000005A8" w:rsidRPr="00F232BE">
        <w:rPr>
          <w:rFonts w:cs="Arial"/>
          <w:b/>
          <w:i/>
          <w:color w:val="4F81BD" w:themeColor="accent1"/>
          <w:lang w:val="ro-RO"/>
        </w:rPr>
        <w:t>C-urilor</w:t>
      </w:r>
      <w:r w:rsidRPr="00F232BE">
        <w:rPr>
          <w:rFonts w:cs="Arial"/>
          <w:b/>
          <w:i/>
          <w:color w:val="4F81BD" w:themeColor="accent1"/>
          <w:lang w:val="ro-RO"/>
        </w:rPr>
        <w:t>.</w:t>
      </w:r>
    </w:p>
    <w:p w14:paraId="00486E6F" w14:textId="34EF54EE" w:rsidR="000005A8" w:rsidRPr="00F232BE" w:rsidRDefault="007D0E98" w:rsidP="002B7B5B">
      <w:pPr>
        <w:jc w:val="both"/>
        <w:rPr>
          <w:rFonts w:cs="Arial"/>
          <w:color w:val="222222"/>
          <w:lang w:val="ro-RO"/>
        </w:rPr>
      </w:pPr>
      <w:r w:rsidRPr="00F232BE">
        <w:rPr>
          <w:rFonts w:cs="Arial"/>
          <w:color w:val="222222"/>
          <w:lang w:val="ro-RO"/>
        </w:rPr>
        <w:t xml:space="preserve">Ar trebui asigurată o finanțare </w:t>
      </w:r>
      <w:r w:rsidR="000005A8" w:rsidRPr="00F232BE">
        <w:rPr>
          <w:rFonts w:cs="Arial"/>
          <w:color w:val="222222"/>
          <w:lang w:val="ro-RO"/>
        </w:rPr>
        <w:t xml:space="preserve">mai mare </w:t>
      </w:r>
      <w:r w:rsidRPr="00F232BE">
        <w:rPr>
          <w:rFonts w:cs="Arial"/>
          <w:color w:val="222222"/>
          <w:lang w:val="ro-RO"/>
        </w:rPr>
        <w:t xml:space="preserve">pentru aceste evenimente, </w:t>
      </w:r>
      <w:r w:rsidR="000005A8" w:rsidRPr="00F232BE">
        <w:rPr>
          <w:rFonts w:cs="Arial"/>
          <w:color w:val="222222"/>
          <w:lang w:val="ro-RO"/>
        </w:rPr>
        <w:t>ceea ce ar</w:t>
      </w:r>
      <w:r w:rsidRPr="00F232BE">
        <w:rPr>
          <w:rFonts w:cs="Arial"/>
          <w:color w:val="222222"/>
          <w:lang w:val="ro-RO"/>
        </w:rPr>
        <w:t xml:space="preserve"> permite personalului să participe la astfel de întâlniri</w:t>
      </w:r>
      <w:r w:rsidR="000005A8" w:rsidRPr="00F232BE">
        <w:rPr>
          <w:rFonts w:cs="Arial"/>
          <w:color w:val="222222"/>
          <w:lang w:val="ro-RO"/>
        </w:rPr>
        <w:t xml:space="preserve">, ar permite </w:t>
      </w:r>
      <w:r w:rsidR="005F0ED7" w:rsidRPr="00F232BE">
        <w:rPr>
          <w:rFonts w:cs="Arial"/>
          <w:color w:val="222222"/>
          <w:lang w:val="ro-RO"/>
        </w:rPr>
        <w:t>funcționarilor</w:t>
      </w:r>
      <w:r w:rsidR="000005A8" w:rsidRPr="00F232BE">
        <w:rPr>
          <w:rFonts w:cs="Arial"/>
          <w:color w:val="222222"/>
          <w:lang w:val="ro-RO"/>
        </w:rPr>
        <w:t xml:space="preserve"> </w:t>
      </w:r>
      <w:r w:rsidRPr="00F232BE">
        <w:rPr>
          <w:rFonts w:cs="Arial"/>
          <w:color w:val="222222"/>
          <w:lang w:val="ro-RO"/>
        </w:rPr>
        <w:t>să se întâlnească cu omologii lor internaționali în medii</w:t>
      </w:r>
      <w:r w:rsidR="000005A8" w:rsidRPr="00F232BE">
        <w:rPr>
          <w:rFonts w:cs="Arial"/>
          <w:color w:val="222222"/>
          <w:lang w:val="ro-RO"/>
        </w:rPr>
        <w:t>, în care ei ar putea</w:t>
      </w:r>
      <w:r w:rsidRPr="00F232BE">
        <w:rPr>
          <w:rFonts w:cs="Arial"/>
          <w:color w:val="222222"/>
          <w:lang w:val="ro-RO"/>
        </w:rPr>
        <w:t xml:space="preserve"> discut</w:t>
      </w:r>
      <w:r w:rsidR="000005A8" w:rsidRPr="00F232BE">
        <w:rPr>
          <w:rFonts w:cs="Arial"/>
          <w:color w:val="222222"/>
          <w:lang w:val="ro-RO"/>
        </w:rPr>
        <w:t>a</w:t>
      </w:r>
      <w:r w:rsidRPr="00F232BE">
        <w:rPr>
          <w:rFonts w:cs="Arial"/>
          <w:color w:val="222222"/>
          <w:lang w:val="ro-RO"/>
        </w:rPr>
        <w:t xml:space="preserve"> </w:t>
      </w:r>
      <w:r w:rsidR="000005A8" w:rsidRPr="00F232BE">
        <w:rPr>
          <w:rFonts w:cs="Arial"/>
          <w:color w:val="222222"/>
          <w:lang w:val="ro-RO"/>
        </w:rPr>
        <w:t xml:space="preserve">și </w:t>
      </w:r>
      <w:r w:rsidR="00B90C1B">
        <w:rPr>
          <w:rFonts w:cs="Arial"/>
          <w:color w:val="222222"/>
          <w:lang w:val="ro-RO"/>
        </w:rPr>
        <w:t xml:space="preserve">împărtăși </w:t>
      </w:r>
      <w:r w:rsidRPr="00F232BE">
        <w:rPr>
          <w:rFonts w:cs="Arial"/>
          <w:color w:val="222222"/>
          <w:lang w:val="ro-RO"/>
        </w:rPr>
        <w:t xml:space="preserve">interesele comune și </w:t>
      </w:r>
      <w:r w:rsidR="000005A8" w:rsidRPr="00F232BE">
        <w:rPr>
          <w:rFonts w:cs="Arial"/>
          <w:color w:val="222222"/>
          <w:lang w:val="ro-RO"/>
        </w:rPr>
        <w:t>face comparații</w:t>
      </w:r>
      <w:r w:rsidRPr="00F232BE">
        <w:rPr>
          <w:rFonts w:cs="Arial"/>
          <w:color w:val="222222"/>
          <w:lang w:val="ro-RO"/>
        </w:rPr>
        <w:t>.</w:t>
      </w:r>
    </w:p>
    <w:p w14:paraId="3F9485F9" w14:textId="5C9A00CE" w:rsidR="002B7B5B" w:rsidRPr="00F232BE"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37AA50A1" w14:textId="21BD616B" w:rsidR="000005A8" w:rsidRPr="00F232BE" w:rsidRDefault="007D0E98" w:rsidP="002B7B5B">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A.2.1.10. Auditul post-</w:t>
      </w:r>
      <w:r w:rsidR="000005A8" w:rsidRPr="00F232BE">
        <w:rPr>
          <w:rFonts w:cs="Arial"/>
          <w:b/>
          <w:i/>
          <w:color w:val="4F81BD" w:themeColor="accent1"/>
          <w:lang w:val="ro-RO"/>
        </w:rPr>
        <w:t xml:space="preserve">factum </w:t>
      </w:r>
      <w:r w:rsidRPr="00F232BE">
        <w:rPr>
          <w:rFonts w:cs="Arial"/>
          <w:b/>
          <w:i/>
          <w:color w:val="4F81BD" w:themeColor="accent1"/>
          <w:lang w:val="ro-RO"/>
        </w:rPr>
        <w:t xml:space="preserve">al cheltuielilor și </w:t>
      </w:r>
      <w:r w:rsidR="000005A8" w:rsidRPr="00F232BE">
        <w:rPr>
          <w:rFonts w:cs="Arial"/>
          <w:b/>
          <w:i/>
          <w:color w:val="4F81BD" w:themeColor="accent1"/>
          <w:lang w:val="ro-RO"/>
        </w:rPr>
        <w:t>examinarea</w:t>
      </w:r>
      <w:r w:rsidRPr="00F232BE">
        <w:rPr>
          <w:rFonts w:cs="Arial"/>
          <w:b/>
          <w:i/>
          <w:color w:val="4F81BD" w:themeColor="accent1"/>
          <w:lang w:val="ro-RO"/>
        </w:rPr>
        <w:t xml:space="preserve"> performanței în raport cu cheltuielile bugetare </w:t>
      </w:r>
      <w:r w:rsidR="000005A8" w:rsidRPr="00F232BE">
        <w:rPr>
          <w:rFonts w:cs="Arial"/>
          <w:b/>
          <w:i/>
          <w:color w:val="4F81BD" w:themeColor="accent1"/>
          <w:lang w:val="ro-RO"/>
        </w:rPr>
        <w:t xml:space="preserve">de către conducere </w:t>
      </w:r>
      <w:r w:rsidRPr="00F232BE">
        <w:rPr>
          <w:rFonts w:cs="Arial"/>
          <w:b/>
          <w:i/>
          <w:color w:val="4F81BD" w:themeColor="accent1"/>
          <w:lang w:val="ro-RO"/>
        </w:rPr>
        <w:t>sunt efectuate.</w:t>
      </w:r>
    </w:p>
    <w:p w14:paraId="663F1750" w14:textId="77777777" w:rsidR="000005A8" w:rsidRPr="00F232BE" w:rsidRDefault="007D0E98" w:rsidP="002B7B5B">
      <w:pPr>
        <w:jc w:val="both"/>
        <w:rPr>
          <w:rFonts w:cs="Arial"/>
          <w:color w:val="222222"/>
          <w:lang w:val="ro-RO"/>
        </w:rPr>
      </w:pPr>
      <w:r w:rsidRPr="00F232BE">
        <w:rPr>
          <w:rFonts w:cs="Arial"/>
          <w:color w:val="222222"/>
          <w:lang w:val="ro-RO"/>
        </w:rPr>
        <w:t>Auditurile sunt efectuate pe bugete, dar acest lucru nu a fost evidențiat în timpul misiunii.</w:t>
      </w:r>
    </w:p>
    <w:p w14:paraId="38E5609B" w14:textId="1B1DD094" w:rsidR="002B7B5B" w:rsidRPr="00F232BE" w:rsidRDefault="002B7B5B" w:rsidP="002B7B5B">
      <w:pPr>
        <w:jc w:val="both"/>
        <w:rPr>
          <w:rFonts w:cs="Arial"/>
          <w:b/>
          <w:i/>
          <w:color w:val="222222"/>
          <w:lang w:val="ro-RO"/>
        </w:rPr>
      </w:pPr>
      <w:r w:rsidRPr="00F232BE">
        <w:rPr>
          <w:rFonts w:cs="Arial"/>
          <w:b/>
          <w:i/>
          <w:color w:val="222222"/>
          <w:lang w:val="ro-RO"/>
        </w:rPr>
        <w:t>Starea actuală în raport cu criteriul de evaluare are scorul 1, realizat parțial</w:t>
      </w:r>
      <w:r w:rsidR="00B90C1B">
        <w:rPr>
          <w:rFonts w:cs="Arial"/>
          <w:b/>
          <w:i/>
          <w:color w:val="222222"/>
          <w:lang w:val="ro-RO"/>
        </w:rPr>
        <w:t>.</w:t>
      </w:r>
    </w:p>
    <w:p w14:paraId="0E558789" w14:textId="3FE46AE3" w:rsidR="007D0E98" w:rsidRPr="00F232BE" w:rsidRDefault="007D0E98" w:rsidP="00591952">
      <w:pPr>
        <w:jc w:val="both"/>
        <w:rPr>
          <w:rFonts w:cs="Arial"/>
          <w:b/>
          <w:i/>
          <w:lang w:val="ro-RO"/>
        </w:rPr>
      </w:pPr>
    </w:p>
    <w:p w14:paraId="71FB3554" w14:textId="19E86E3A" w:rsidR="007E37B2" w:rsidRPr="00F232BE" w:rsidRDefault="007E37B2" w:rsidP="00591952">
      <w:pPr>
        <w:pStyle w:val="4"/>
        <w:jc w:val="both"/>
        <w:rPr>
          <w:lang w:val="ro-RO"/>
        </w:rPr>
      </w:pPr>
      <w:r w:rsidRPr="00F232BE">
        <w:rPr>
          <w:lang w:val="ro-RO"/>
        </w:rPr>
        <w:t>A.2.2. INFRASTRUCTUR</w:t>
      </w:r>
      <w:r w:rsidR="000005A8" w:rsidRPr="00F232BE">
        <w:rPr>
          <w:lang w:val="ro-RO"/>
        </w:rPr>
        <w:t>Ă ȘI ECHIPAMENTE</w:t>
      </w:r>
    </w:p>
    <w:p w14:paraId="0C8F51C8" w14:textId="77777777" w:rsidR="00005B50" w:rsidRPr="00F232BE" w:rsidRDefault="00005B50" w:rsidP="00591952">
      <w:pPr>
        <w:jc w:val="both"/>
        <w:rPr>
          <w:lang w:val="ro-RO"/>
        </w:rPr>
      </w:pPr>
    </w:p>
    <w:p w14:paraId="3BCF373C" w14:textId="2785ACFA" w:rsidR="00F10C6F"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A.2.2.1. Serviciile de control al alimentelor sunt asigurate cu </w:t>
      </w:r>
      <w:r w:rsidR="00F10C6F" w:rsidRPr="00F232BE">
        <w:rPr>
          <w:rFonts w:cs="Arial"/>
          <w:b/>
          <w:i/>
          <w:color w:val="4F81BD" w:themeColor="accent1"/>
          <w:lang w:val="ro-RO"/>
        </w:rPr>
        <w:t>încăperi</w:t>
      </w:r>
      <w:r w:rsidRPr="00F232BE">
        <w:rPr>
          <w:rFonts w:cs="Arial"/>
          <w:b/>
          <w:i/>
          <w:color w:val="4F81BD" w:themeColor="accent1"/>
          <w:lang w:val="ro-RO"/>
        </w:rPr>
        <w:t xml:space="preserve"> adecvat</w:t>
      </w:r>
      <w:r w:rsidR="00F10C6F" w:rsidRPr="00F232BE">
        <w:rPr>
          <w:rFonts w:cs="Arial"/>
          <w:b/>
          <w:i/>
          <w:color w:val="4F81BD" w:themeColor="accent1"/>
          <w:lang w:val="ro-RO"/>
        </w:rPr>
        <w:t>e</w:t>
      </w:r>
      <w:r w:rsidRPr="00F232BE">
        <w:rPr>
          <w:rFonts w:cs="Arial"/>
          <w:b/>
          <w:i/>
          <w:color w:val="4F81BD" w:themeColor="accent1"/>
          <w:lang w:val="ro-RO"/>
        </w:rPr>
        <w:t xml:space="preserve"> și cu facilități speciale în toate loca</w:t>
      </w:r>
      <w:r w:rsidR="00F10C6F" w:rsidRPr="00F232BE">
        <w:rPr>
          <w:rFonts w:cs="Arial"/>
          <w:b/>
          <w:i/>
          <w:color w:val="4F81BD" w:themeColor="accent1"/>
          <w:lang w:val="ro-RO"/>
        </w:rPr>
        <w:t>lită</w:t>
      </w:r>
      <w:r w:rsidRPr="00F232BE">
        <w:rPr>
          <w:rFonts w:cs="Arial"/>
          <w:b/>
          <w:i/>
          <w:color w:val="4F81BD" w:themeColor="accent1"/>
          <w:lang w:val="ro-RO"/>
        </w:rPr>
        <w:t>țile în care se efectuează lucrări oficiale de control al alimentelor.</w:t>
      </w:r>
    </w:p>
    <w:p w14:paraId="0E7229D9" w14:textId="77777777" w:rsidR="00F10C6F" w:rsidRPr="00F232BE" w:rsidRDefault="007D0E98" w:rsidP="00591952">
      <w:pPr>
        <w:jc w:val="both"/>
        <w:rPr>
          <w:rFonts w:cs="Arial"/>
          <w:color w:val="222222"/>
          <w:lang w:val="ro-RO"/>
        </w:rPr>
      </w:pPr>
      <w:r w:rsidRPr="00F232BE">
        <w:rPr>
          <w:rFonts w:cs="Arial"/>
          <w:color w:val="222222"/>
          <w:lang w:val="ro-RO"/>
        </w:rPr>
        <w:t xml:space="preserve">Din </w:t>
      </w:r>
      <w:r w:rsidR="00F10C6F" w:rsidRPr="00F232BE">
        <w:rPr>
          <w:rFonts w:cs="Arial"/>
          <w:color w:val="222222"/>
          <w:lang w:val="ro-RO"/>
        </w:rPr>
        <w:t>oficiile</w:t>
      </w:r>
      <w:r w:rsidRPr="00F232BE">
        <w:rPr>
          <w:rFonts w:cs="Arial"/>
          <w:color w:val="222222"/>
          <w:lang w:val="ro-RO"/>
        </w:rPr>
        <w:t xml:space="preserve"> vizitate, </w:t>
      </w:r>
      <w:r w:rsidR="00F10C6F" w:rsidRPr="00F232BE">
        <w:rPr>
          <w:rFonts w:cs="Arial"/>
          <w:color w:val="222222"/>
          <w:lang w:val="ro-RO"/>
        </w:rPr>
        <w:t xml:space="preserve">încăperile </w:t>
      </w:r>
      <w:r w:rsidRPr="00F232BE">
        <w:rPr>
          <w:rFonts w:cs="Arial"/>
          <w:color w:val="222222"/>
          <w:lang w:val="ro-RO"/>
        </w:rPr>
        <w:t xml:space="preserve">și </w:t>
      </w:r>
      <w:r w:rsidR="00F10C6F" w:rsidRPr="00F232BE">
        <w:rPr>
          <w:rFonts w:cs="Arial"/>
          <w:color w:val="222222"/>
          <w:lang w:val="ro-RO"/>
        </w:rPr>
        <w:t>condițiile de lucru</w:t>
      </w:r>
      <w:r w:rsidRPr="00F232BE">
        <w:rPr>
          <w:rFonts w:cs="Arial"/>
          <w:color w:val="222222"/>
          <w:lang w:val="ro-RO"/>
        </w:rPr>
        <w:t xml:space="preserve"> oferite personalului care efectuează controale oficiale sunt adecvate. Totuși, în ceea ce privește importurile, în cadrul </w:t>
      </w:r>
      <w:r w:rsidR="00F10C6F" w:rsidRPr="00F232BE">
        <w:rPr>
          <w:rFonts w:cs="Arial"/>
          <w:color w:val="222222"/>
          <w:lang w:val="ro-RO"/>
        </w:rPr>
        <w:t>punctelor de trecere a frontierei</w:t>
      </w:r>
      <w:r w:rsidRPr="00F232BE">
        <w:rPr>
          <w:rFonts w:cs="Arial"/>
          <w:color w:val="222222"/>
          <w:lang w:val="ro-RO"/>
        </w:rPr>
        <w:t>, ace</w:t>
      </w:r>
      <w:r w:rsidR="00F10C6F" w:rsidRPr="00F232BE">
        <w:rPr>
          <w:rFonts w:cs="Arial"/>
          <w:color w:val="222222"/>
          <w:lang w:val="ro-RO"/>
        </w:rPr>
        <w:t>a</w:t>
      </w:r>
      <w:r w:rsidRPr="00F232BE">
        <w:rPr>
          <w:rFonts w:cs="Arial"/>
          <w:color w:val="222222"/>
          <w:lang w:val="ro-RO"/>
        </w:rPr>
        <w:t>st</w:t>
      </w:r>
      <w:r w:rsidR="00F10C6F" w:rsidRPr="00F232BE">
        <w:rPr>
          <w:rFonts w:cs="Arial"/>
          <w:color w:val="222222"/>
          <w:lang w:val="ro-RO"/>
        </w:rPr>
        <w:t>a nu este valabil, iar situația</w:t>
      </w:r>
      <w:r w:rsidRPr="00F232BE">
        <w:rPr>
          <w:rFonts w:cs="Arial"/>
          <w:color w:val="222222"/>
          <w:lang w:val="ro-RO"/>
        </w:rPr>
        <w:t xml:space="preserve"> trebuie rezolvată urgent.</w:t>
      </w:r>
    </w:p>
    <w:p w14:paraId="24BDFFF5" w14:textId="77777777" w:rsidR="00F10C6F"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p>
    <w:p w14:paraId="2209520E" w14:textId="77777777" w:rsidR="00F10C6F" w:rsidRPr="00F232BE" w:rsidRDefault="007D0E98" w:rsidP="00591952">
      <w:pPr>
        <w:jc w:val="both"/>
        <w:rPr>
          <w:rFonts w:cs="Arial"/>
          <w:color w:val="222222"/>
          <w:lang w:val="ro-RO"/>
        </w:rPr>
      </w:pPr>
      <w:r w:rsidRPr="00F232BE">
        <w:rPr>
          <w:rFonts w:cs="Arial"/>
          <w:color w:val="222222"/>
          <w:lang w:val="ro-RO"/>
        </w:rPr>
        <w:br/>
      </w:r>
      <w:r w:rsidRPr="00F232BE">
        <w:rPr>
          <w:rFonts w:cs="Arial"/>
          <w:b/>
          <w:i/>
          <w:color w:val="4F81BD" w:themeColor="accent1"/>
          <w:lang w:val="ro-RO"/>
        </w:rPr>
        <w:t xml:space="preserve">A.2.2.2. Există mijloace </w:t>
      </w:r>
      <w:r w:rsidR="00F10C6F" w:rsidRPr="00F232BE">
        <w:rPr>
          <w:rFonts w:cs="Arial"/>
          <w:b/>
          <w:i/>
          <w:color w:val="4F81BD" w:themeColor="accent1"/>
          <w:lang w:val="ro-RO"/>
        </w:rPr>
        <w:t xml:space="preserve">de transport </w:t>
      </w:r>
      <w:r w:rsidRPr="00F232BE">
        <w:rPr>
          <w:rFonts w:cs="Arial"/>
          <w:b/>
          <w:i/>
          <w:color w:val="4F81BD" w:themeColor="accent1"/>
          <w:lang w:val="ro-RO"/>
        </w:rPr>
        <w:t xml:space="preserve">adecvate și suficiente care sunt întreținute în mod adecvat pentru </w:t>
      </w:r>
      <w:r w:rsidR="00F10C6F" w:rsidRPr="00F232BE">
        <w:rPr>
          <w:rFonts w:cs="Arial"/>
          <w:b/>
          <w:i/>
          <w:color w:val="4F81BD" w:themeColor="accent1"/>
          <w:lang w:val="ro-RO"/>
        </w:rPr>
        <w:t>realiza</w:t>
      </w:r>
      <w:r w:rsidRPr="00F232BE">
        <w:rPr>
          <w:rFonts w:cs="Arial"/>
          <w:b/>
          <w:i/>
          <w:color w:val="4F81BD" w:themeColor="accent1"/>
          <w:lang w:val="ro-RO"/>
        </w:rPr>
        <w:t>rea programului de control al produselor alimentare de către autoritățile competente.</w:t>
      </w:r>
      <w:r w:rsidRPr="00F232BE">
        <w:rPr>
          <w:rFonts w:cs="Arial"/>
          <w:b/>
          <w:i/>
          <w:color w:val="4F81BD" w:themeColor="accent1"/>
          <w:lang w:val="ro-RO"/>
        </w:rPr>
        <w:br/>
      </w:r>
      <w:r w:rsidR="00F10C6F" w:rsidRPr="00F232BE">
        <w:rPr>
          <w:rFonts w:cs="Arial"/>
          <w:color w:val="222222"/>
          <w:lang w:val="ro-RO"/>
        </w:rPr>
        <w:t xml:space="preserve">Se poate afirma că în oficiile regionale vizitate cadrele </w:t>
      </w:r>
      <w:r w:rsidRPr="00F232BE">
        <w:rPr>
          <w:rFonts w:cs="Arial"/>
          <w:color w:val="222222"/>
          <w:lang w:val="ro-RO"/>
        </w:rPr>
        <w:t>din regiuni al</w:t>
      </w:r>
      <w:r w:rsidR="00F10C6F" w:rsidRPr="00F232BE">
        <w:rPr>
          <w:rFonts w:cs="Arial"/>
          <w:color w:val="222222"/>
          <w:lang w:val="ro-RO"/>
        </w:rPr>
        <w:t xml:space="preserve">e ANSA </w:t>
      </w:r>
      <w:r w:rsidRPr="00F232BE">
        <w:rPr>
          <w:rFonts w:cs="Arial"/>
          <w:color w:val="222222"/>
          <w:lang w:val="ro-RO"/>
        </w:rPr>
        <w:t>beneficia</w:t>
      </w:r>
      <w:r w:rsidR="00F10C6F" w:rsidRPr="00F232BE">
        <w:rPr>
          <w:rFonts w:cs="Arial"/>
          <w:color w:val="222222"/>
          <w:lang w:val="ro-RO"/>
        </w:rPr>
        <w:t xml:space="preserve">ză de mijloace de transport </w:t>
      </w:r>
      <w:r w:rsidRPr="00F232BE">
        <w:rPr>
          <w:rFonts w:cs="Arial"/>
          <w:color w:val="222222"/>
          <w:lang w:val="ro-RO"/>
        </w:rPr>
        <w:t>de o calitate foarte bună pentru a-și desfășura activitatea de control oficial.</w:t>
      </w:r>
    </w:p>
    <w:p w14:paraId="03D2DA44" w14:textId="77777777" w:rsidR="00F10C6F" w:rsidRPr="00F232BE" w:rsidRDefault="00F10C6F" w:rsidP="00F10C6F">
      <w:pPr>
        <w:jc w:val="both"/>
        <w:rPr>
          <w:rFonts w:cs="Arial"/>
          <w:b/>
          <w:i/>
          <w:lang w:val="ro-RO"/>
        </w:rPr>
      </w:pPr>
      <w:r w:rsidRPr="00F232BE">
        <w:rPr>
          <w:rFonts w:cs="Arial"/>
          <w:b/>
          <w:i/>
          <w:lang w:val="ro-RO"/>
        </w:rPr>
        <w:t>Starea actuală în raport cu criteriul de evaluare are scorul 4, realizat</w:t>
      </w:r>
    </w:p>
    <w:p w14:paraId="2A233B3A" w14:textId="1343D6BD" w:rsidR="00F10C6F" w:rsidRPr="00F232BE" w:rsidRDefault="007D0E98" w:rsidP="00591952">
      <w:pPr>
        <w:jc w:val="both"/>
        <w:rPr>
          <w:rFonts w:cs="Arial"/>
          <w:color w:val="222222"/>
          <w:lang w:val="ro-RO"/>
        </w:rPr>
      </w:pPr>
      <w:r w:rsidRPr="00F232BE">
        <w:rPr>
          <w:rFonts w:cs="Arial"/>
          <w:color w:val="222222"/>
          <w:lang w:val="ro-RO"/>
        </w:rPr>
        <w:br/>
      </w:r>
      <w:r w:rsidRPr="00F232BE">
        <w:rPr>
          <w:rFonts w:cs="Arial"/>
          <w:b/>
          <w:i/>
          <w:color w:val="4F81BD" w:themeColor="accent1"/>
          <w:lang w:val="ro-RO"/>
        </w:rPr>
        <w:t>A.2.2.3. Există un sistem T</w:t>
      </w:r>
      <w:r w:rsidR="00F10C6F" w:rsidRPr="00F232BE">
        <w:rPr>
          <w:rFonts w:cs="Arial"/>
          <w:b/>
          <w:i/>
          <w:color w:val="4F81BD" w:themeColor="accent1"/>
          <w:lang w:val="ro-RO"/>
        </w:rPr>
        <w:t>I</w:t>
      </w:r>
      <w:r w:rsidRPr="00F232BE">
        <w:rPr>
          <w:rFonts w:cs="Arial"/>
          <w:b/>
          <w:i/>
          <w:color w:val="4F81BD" w:themeColor="accent1"/>
          <w:lang w:val="ro-RO"/>
        </w:rPr>
        <w:t xml:space="preserve"> pentru înregistrarea, analiza și </w:t>
      </w:r>
      <w:r w:rsidR="00CB5B5D" w:rsidRPr="00F232BE">
        <w:rPr>
          <w:rFonts w:cs="Arial"/>
          <w:b/>
          <w:i/>
          <w:color w:val="4F81BD" w:themeColor="accent1"/>
          <w:lang w:val="ro-RO"/>
        </w:rPr>
        <w:t>împărtăși</w:t>
      </w:r>
      <w:r w:rsidRPr="00F232BE">
        <w:rPr>
          <w:rFonts w:cs="Arial"/>
          <w:b/>
          <w:i/>
          <w:color w:val="4F81BD" w:themeColor="accent1"/>
          <w:lang w:val="ro-RO"/>
        </w:rPr>
        <w:t>rea datelor colectate în timpul controalelor aliment</w:t>
      </w:r>
      <w:r w:rsidR="00F10C6F" w:rsidRPr="00F232BE">
        <w:rPr>
          <w:rFonts w:cs="Arial"/>
          <w:b/>
          <w:i/>
          <w:color w:val="4F81BD" w:themeColor="accent1"/>
          <w:lang w:val="ro-RO"/>
        </w:rPr>
        <w:t>elor</w:t>
      </w:r>
      <w:r w:rsidRPr="00F232BE">
        <w:rPr>
          <w:rFonts w:cs="Arial"/>
          <w:b/>
          <w:i/>
          <w:color w:val="4F81BD" w:themeColor="accent1"/>
          <w:lang w:val="ro-RO"/>
        </w:rPr>
        <w:t xml:space="preserve"> și supravegher</w:t>
      </w:r>
      <w:r w:rsidR="00CB5B5D" w:rsidRPr="00F232BE">
        <w:rPr>
          <w:rFonts w:cs="Arial"/>
          <w:b/>
          <w:i/>
          <w:color w:val="4F81BD" w:themeColor="accent1"/>
          <w:lang w:val="ro-RO"/>
        </w:rPr>
        <w:t>ii</w:t>
      </w:r>
      <w:r w:rsidRPr="00F232BE">
        <w:rPr>
          <w:rFonts w:cs="Arial"/>
          <w:b/>
          <w:i/>
          <w:color w:val="4F81BD" w:themeColor="accent1"/>
          <w:lang w:val="ro-RO"/>
        </w:rPr>
        <w:t xml:space="preserve"> bolilor alimentare.</w:t>
      </w:r>
    </w:p>
    <w:p w14:paraId="7EA14D20" w14:textId="77777777" w:rsidR="00CB5B5D" w:rsidRPr="00F232BE" w:rsidRDefault="007D0E98" w:rsidP="00591952">
      <w:pPr>
        <w:jc w:val="both"/>
        <w:rPr>
          <w:rFonts w:cs="Arial"/>
          <w:color w:val="222222"/>
          <w:lang w:val="ro-RO"/>
        </w:rPr>
      </w:pPr>
      <w:r w:rsidRPr="00F232BE">
        <w:rPr>
          <w:rFonts w:cs="Arial"/>
          <w:color w:val="222222"/>
          <w:lang w:val="ro-RO"/>
        </w:rPr>
        <w:t>În Republica Moldova nu există un sistem informa</w:t>
      </w:r>
      <w:r w:rsidR="00CB5B5D" w:rsidRPr="00F232BE">
        <w:rPr>
          <w:rFonts w:cs="Arial"/>
          <w:color w:val="222222"/>
          <w:lang w:val="ro-RO"/>
        </w:rPr>
        <w:t>țional</w:t>
      </w:r>
      <w:r w:rsidRPr="00F232BE">
        <w:rPr>
          <w:rFonts w:cs="Arial"/>
          <w:color w:val="222222"/>
          <w:lang w:val="ro-RO"/>
        </w:rPr>
        <w:t xml:space="preserve"> pentru colectarea și </w:t>
      </w:r>
      <w:r w:rsidR="00CB5B5D" w:rsidRPr="00F232BE">
        <w:rPr>
          <w:rFonts w:cs="Arial"/>
          <w:color w:val="222222"/>
          <w:lang w:val="ro-RO"/>
        </w:rPr>
        <w:t>împărtăși</w:t>
      </w:r>
      <w:r w:rsidRPr="00F232BE">
        <w:rPr>
          <w:rFonts w:cs="Arial"/>
          <w:color w:val="222222"/>
          <w:lang w:val="ro-RO"/>
        </w:rPr>
        <w:t>rea datelor și pentru înregistrarea sau analiza controalelor alimentare și a supravegherii bolilor alimentare, fie medicale, fie legate de alimente. În prezent, înregistrările s</w:t>
      </w:r>
      <w:r w:rsidR="00CB5B5D" w:rsidRPr="00F232BE">
        <w:rPr>
          <w:rFonts w:cs="Arial"/>
          <w:color w:val="222222"/>
          <w:lang w:val="ro-RO"/>
        </w:rPr>
        <w:t>e fac</w:t>
      </w:r>
      <w:r w:rsidRPr="00F232BE">
        <w:rPr>
          <w:rFonts w:cs="Arial"/>
          <w:color w:val="222222"/>
          <w:lang w:val="ro-RO"/>
        </w:rPr>
        <w:t xml:space="preserve"> pe hârtie</w:t>
      </w:r>
      <w:r w:rsidR="00CB5B5D" w:rsidRPr="00F232BE">
        <w:rPr>
          <w:rFonts w:cs="Arial"/>
          <w:color w:val="222222"/>
          <w:lang w:val="ro-RO"/>
        </w:rPr>
        <w:t>,</w:t>
      </w:r>
      <w:r w:rsidRPr="00F232BE">
        <w:rPr>
          <w:rFonts w:cs="Arial"/>
          <w:color w:val="222222"/>
          <w:lang w:val="ro-RO"/>
        </w:rPr>
        <w:t xml:space="preserve"> apoi </w:t>
      </w:r>
      <w:r w:rsidR="00CB5B5D" w:rsidRPr="00F232BE">
        <w:rPr>
          <w:rFonts w:cs="Arial"/>
          <w:color w:val="222222"/>
          <w:lang w:val="ro-RO"/>
        </w:rPr>
        <w:t xml:space="preserve">se </w:t>
      </w:r>
      <w:r w:rsidRPr="00F232BE">
        <w:rPr>
          <w:rFonts w:cs="Arial"/>
          <w:color w:val="222222"/>
          <w:lang w:val="ro-RO"/>
        </w:rPr>
        <w:t>scan</w:t>
      </w:r>
      <w:r w:rsidR="00CB5B5D" w:rsidRPr="00F232BE">
        <w:rPr>
          <w:rFonts w:cs="Arial"/>
          <w:color w:val="222222"/>
          <w:lang w:val="ro-RO"/>
        </w:rPr>
        <w:t>e</w:t>
      </w:r>
      <w:r w:rsidRPr="00F232BE">
        <w:rPr>
          <w:rFonts w:cs="Arial"/>
          <w:color w:val="222222"/>
          <w:lang w:val="ro-RO"/>
        </w:rPr>
        <w:t>a</w:t>
      </w:r>
      <w:r w:rsidR="00CB5B5D" w:rsidRPr="00F232BE">
        <w:rPr>
          <w:rFonts w:cs="Arial"/>
          <w:color w:val="222222"/>
          <w:lang w:val="ro-RO"/>
        </w:rPr>
        <w:t>ză</w:t>
      </w:r>
      <w:r w:rsidRPr="00F232BE">
        <w:rPr>
          <w:rFonts w:cs="Arial"/>
          <w:color w:val="222222"/>
          <w:lang w:val="ro-RO"/>
        </w:rPr>
        <w:t xml:space="preserve"> și </w:t>
      </w:r>
      <w:r w:rsidR="00CB5B5D" w:rsidRPr="00F232BE">
        <w:rPr>
          <w:rFonts w:cs="Arial"/>
          <w:color w:val="222222"/>
          <w:lang w:val="ro-RO"/>
        </w:rPr>
        <w:t xml:space="preserve">se </w:t>
      </w:r>
      <w:r w:rsidRPr="00F232BE">
        <w:rPr>
          <w:rFonts w:cs="Arial"/>
          <w:color w:val="222222"/>
          <w:lang w:val="ro-RO"/>
        </w:rPr>
        <w:t>trimi</w:t>
      </w:r>
      <w:r w:rsidR="00CB5B5D" w:rsidRPr="00F232BE">
        <w:rPr>
          <w:rFonts w:cs="Arial"/>
          <w:color w:val="222222"/>
          <w:lang w:val="ro-RO"/>
        </w:rPr>
        <w:t>t</w:t>
      </w:r>
      <w:r w:rsidRPr="00F232BE">
        <w:rPr>
          <w:rFonts w:cs="Arial"/>
          <w:color w:val="222222"/>
          <w:lang w:val="ro-RO"/>
        </w:rPr>
        <w:t xml:space="preserve"> prin e-mail sau prin fax la nivel central.</w:t>
      </w:r>
    </w:p>
    <w:p w14:paraId="31861568" w14:textId="61CC8EC4" w:rsidR="0083112B" w:rsidRPr="00F232BE" w:rsidRDefault="009177E7" w:rsidP="00591952">
      <w:pPr>
        <w:jc w:val="both"/>
        <w:rPr>
          <w:rFonts w:cs="Arial"/>
          <w:b/>
          <w:i/>
          <w:lang w:val="ro-RO"/>
        </w:rPr>
      </w:pPr>
      <w:r w:rsidRPr="00F232BE">
        <w:rPr>
          <w:rFonts w:cs="Arial"/>
          <w:b/>
          <w:i/>
          <w:color w:val="222222"/>
          <w:lang w:val="ro-RO"/>
        </w:rPr>
        <w:t>Starea actuală nu satisface criteriul de evaluare</w:t>
      </w:r>
      <w:r w:rsidR="00CB5B5D" w:rsidRPr="00F232BE">
        <w:rPr>
          <w:rFonts w:cs="Arial"/>
          <w:b/>
          <w:i/>
          <w:color w:val="222222"/>
          <w:lang w:val="ro-RO"/>
        </w:rPr>
        <w:t>, iar scorul este 0</w:t>
      </w:r>
    </w:p>
    <w:p w14:paraId="73FB7D15" w14:textId="77777777" w:rsidR="001D1492" w:rsidRPr="00F232BE" w:rsidRDefault="001D1492" w:rsidP="00591952">
      <w:pPr>
        <w:jc w:val="both"/>
        <w:rPr>
          <w:rFonts w:cs="Arial"/>
          <w:b/>
          <w:i/>
          <w:color w:val="4F81BD" w:themeColor="accent1"/>
          <w:lang w:val="ro-RO"/>
        </w:rPr>
      </w:pPr>
    </w:p>
    <w:p w14:paraId="0DDDA400" w14:textId="1A86537A" w:rsidR="00CB5B5D" w:rsidRPr="00F232BE" w:rsidRDefault="007D0E98" w:rsidP="00591952">
      <w:pPr>
        <w:jc w:val="both"/>
        <w:rPr>
          <w:rFonts w:cs="Arial"/>
          <w:b/>
          <w:i/>
          <w:color w:val="4F81BD" w:themeColor="accent1"/>
          <w:lang w:val="ro-RO"/>
        </w:rPr>
      </w:pPr>
      <w:r w:rsidRPr="00F232BE">
        <w:rPr>
          <w:rFonts w:cs="Arial"/>
          <w:b/>
          <w:i/>
          <w:color w:val="4F81BD" w:themeColor="accent1"/>
          <w:lang w:val="ro-RO"/>
        </w:rPr>
        <w:t xml:space="preserve">A.2.2.4. Personalul care desfășoară activități de inspecție, monitorizare și supraveghere are acces la tehnologii moderne de încredere </w:t>
      </w:r>
      <w:r w:rsidR="001D1492" w:rsidRPr="00F232BE">
        <w:rPr>
          <w:rFonts w:cs="Arial"/>
          <w:b/>
          <w:i/>
          <w:color w:val="4F81BD" w:themeColor="accent1"/>
          <w:lang w:val="ro-RO"/>
        </w:rPr>
        <w:t xml:space="preserve">în birourile centrale și locale </w:t>
      </w:r>
      <w:r w:rsidRPr="00F232BE">
        <w:rPr>
          <w:rFonts w:cs="Arial"/>
          <w:b/>
          <w:i/>
          <w:color w:val="4F81BD" w:themeColor="accent1"/>
          <w:lang w:val="ro-RO"/>
        </w:rPr>
        <w:t xml:space="preserve">pentru comunicații rapide </w:t>
      </w:r>
    </w:p>
    <w:p w14:paraId="512BB63B" w14:textId="7418EE43" w:rsidR="001D1492" w:rsidRPr="00F232BE" w:rsidRDefault="001D1492" w:rsidP="00591952">
      <w:pPr>
        <w:jc w:val="both"/>
        <w:rPr>
          <w:rFonts w:cs="Arial"/>
          <w:color w:val="222222"/>
          <w:lang w:val="ro-RO"/>
        </w:rPr>
      </w:pPr>
      <w:r w:rsidRPr="00F232BE">
        <w:rPr>
          <w:rFonts w:cs="Arial"/>
          <w:color w:val="222222"/>
          <w:lang w:val="ro-RO"/>
        </w:rPr>
        <w:t>Cadrele din oficiile</w:t>
      </w:r>
      <w:r w:rsidR="007D0E98" w:rsidRPr="00F232BE">
        <w:rPr>
          <w:rFonts w:cs="Arial"/>
          <w:color w:val="222222"/>
          <w:lang w:val="ro-RO"/>
        </w:rPr>
        <w:t xml:space="preserve"> central și regionale dispun de echipamente adecvate pentru activitățile de inspecție, monitorizare și supraveghere, dar acestea ar fi mult îmbunătățite prin utilizarea unui sistem centralizat de colectare a datelor la care ar putea avea acces. Ace</w:t>
      </w:r>
      <w:r w:rsidRPr="00F232BE">
        <w:rPr>
          <w:rFonts w:cs="Arial"/>
          <w:color w:val="222222"/>
          <w:lang w:val="ro-RO"/>
        </w:rPr>
        <w:t>a</w:t>
      </w:r>
      <w:r w:rsidR="007D0E98" w:rsidRPr="00F232BE">
        <w:rPr>
          <w:rFonts w:cs="Arial"/>
          <w:color w:val="222222"/>
          <w:lang w:val="ro-RO"/>
        </w:rPr>
        <w:t>st</w:t>
      </w:r>
      <w:r w:rsidRPr="00F232BE">
        <w:rPr>
          <w:rFonts w:cs="Arial"/>
          <w:color w:val="222222"/>
          <w:lang w:val="ro-RO"/>
        </w:rPr>
        <w:t>a</w:t>
      </w:r>
      <w:r w:rsidR="007D0E98" w:rsidRPr="00F232BE">
        <w:rPr>
          <w:rFonts w:cs="Arial"/>
          <w:color w:val="222222"/>
          <w:lang w:val="ro-RO"/>
        </w:rPr>
        <w:t xml:space="preserve"> ar îmbunătăți foarte mult capacitatea de a monitoriza informațiile în timp real și de a le folosi în planificarea și gestionarea riscurilor, c</w:t>
      </w:r>
      <w:r w:rsidRPr="00F232BE">
        <w:rPr>
          <w:rFonts w:cs="Arial"/>
          <w:color w:val="222222"/>
          <w:lang w:val="ro-RO"/>
        </w:rPr>
        <w:t>eea ce ar c</w:t>
      </w:r>
      <w:r w:rsidR="007D0E98" w:rsidRPr="00F232BE">
        <w:rPr>
          <w:rFonts w:cs="Arial"/>
          <w:color w:val="222222"/>
          <w:lang w:val="ro-RO"/>
        </w:rPr>
        <w:t>onduc</w:t>
      </w:r>
      <w:r w:rsidRPr="00F232BE">
        <w:rPr>
          <w:rFonts w:cs="Arial"/>
          <w:color w:val="222222"/>
          <w:lang w:val="ro-RO"/>
        </w:rPr>
        <w:t>e</w:t>
      </w:r>
      <w:r w:rsidR="007D0E98" w:rsidRPr="00F232BE">
        <w:rPr>
          <w:rFonts w:cs="Arial"/>
          <w:color w:val="222222"/>
          <w:lang w:val="ro-RO"/>
        </w:rPr>
        <w:t xml:space="preserve"> la utilizarea cât mai eficientă a resurselor și materialelor. </w:t>
      </w:r>
      <w:r w:rsidRPr="00F232BE">
        <w:rPr>
          <w:rFonts w:cs="Arial"/>
          <w:color w:val="222222"/>
          <w:lang w:val="ro-RO"/>
        </w:rPr>
        <w:t>S</w:t>
      </w:r>
      <w:r w:rsidR="007D0E98" w:rsidRPr="00F232BE">
        <w:rPr>
          <w:rFonts w:cs="Arial"/>
          <w:color w:val="222222"/>
          <w:lang w:val="ro-RO"/>
        </w:rPr>
        <w:t>istem</w:t>
      </w:r>
      <w:r w:rsidRPr="00F232BE">
        <w:rPr>
          <w:rFonts w:cs="Arial"/>
          <w:color w:val="222222"/>
          <w:lang w:val="ro-RO"/>
        </w:rPr>
        <w:t xml:space="preserve">ul </w:t>
      </w:r>
      <w:r w:rsidR="005F0ED7" w:rsidRPr="00F232BE">
        <w:rPr>
          <w:rFonts w:cs="Arial"/>
          <w:color w:val="222222"/>
          <w:lang w:val="ro-RO"/>
        </w:rPr>
        <w:t>actual</w:t>
      </w:r>
      <w:r w:rsidR="007D0E98" w:rsidRPr="00F232BE">
        <w:rPr>
          <w:rFonts w:cs="Arial"/>
          <w:color w:val="222222"/>
          <w:lang w:val="ro-RO"/>
        </w:rPr>
        <w:t xml:space="preserve"> de comunicare implică </w:t>
      </w:r>
      <w:r w:rsidRPr="00F232BE">
        <w:rPr>
          <w:rFonts w:cs="Arial"/>
          <w:color w:val="222222"/>
          <w:lang w:val="ro-RO"/>
        </w:rPr>
        <w:t xml:space="preserve">trimiterea prin e-mail a </w:t>
      </w:r>
      <w:r w:rsidR="007D0E98" w:rsidRPr="00F232BE">
        <w:rPr>
          <w:rFonts w:cs="Arial"/>
          <w:color w:val="222222"/>
          <w:lang w:val="ro-RO"/>
        </w:rPr>
        <w:t xml:space="preserve">atașamentelor </w:t>
      </w:r>
      <w:r w:rsidRPr="00F232BE">
        <w:rPr>
          <w:rFonts w:cs="Arial"/>
          <w:color w:val="222222"/>
          <w:lang w:val="ro-RO"/>
        </w:rPr>
        <w:t>separate</w:t>
      </w:r>
      <w:r w:rsidR="007D0E98" w:rsidRPr="00F232BE">
        <w:rPr>
          <w:rFonts w:cs="Arial"/>
          <w:color w:val="222222"/>
          <w:lang w:val="ro-RO"/>
        </w:rPr>
        <w:t xml:space="preserve"> din fiecare regiune către sediul central, care apoi trimit acest mesaj prin e-mail către alte regiuni. </w:t>
      </w:r>
      <w:r w:rsidRPr="00F232BE">
        <w:rPr>
          <w:rFonts w:cs="Arial"/>
          <w:color w:val="222222"/>
          <w:lang w:val="ro-RO"/>
        </w:rPr>
        <w:t xml:space="preserve"> Deși acest sistem </w:t>
      </w:r>
      <w:r w:rsidR="007D0E98" w:rsidRPr="00F232BE">
        <w:rPr>
          <w:rFonts w:cs="Arial"/>
          <w:color w:val="222222"/>
          <w:lang w:val="ro-RO"/>
        </w:rPr>
        <w:t xml:space="preserve">este adecvat, </w:t>
      </w:r>
      <w:r w:rsidRPr="00F232BE">
        <w:rPr>
          <w:rFonts w:cs="Arial"/>
          <w:color w:val="222222"/>
          <w:lang w:val="ro-RO"/>
        </w:rPr>
        <w:t>totuși</w:t>
      </w:r>
      <w:r w:rsidR="007D0E98" w:rsidRPr="00F232BE">
        <w:rPr>
          <w:rFonts w:cs="Arial"/>
          <w:color w:val="222222"/>
          <w:lang w:val="ro-RO"/>
        </w:rPr>
        <w:t xml:space="preserve"> </w:t>
      </w:r>
      <w:r w:rsidRPr="00F232BE">
        <w:rPr>
          <w:rFonts w:cs="Arial"/>
          <w:color w:val="222222"/>
          <w:lang w:val="ro-RO"/>
        </w:rPr>
        <w:t xml:space="preserve">el </w:t>
      </w:r>
      <w:r w:rsidR="007D0E98" w:rsidRPr="00F232BE">
        <w:rPr>
          <w:rFonts w:cs="Arial"/>
          <w:color w:val="222222"/>
          <w:lang w:val="ro-RO"/>
        </w:rPr>
        <w:t xml:space="preserve">nu este cel mai eficient și mai rapid mod de a asigura </w:t>
      </w:r>
      <w:r w:rsidRPr="00F232BE">
        <w:rPr>
          <w:rFonts w:cs="Arial"/>
          <w:color w:val="222222"/>
          <w:lang w:val="ro-RO"/>
        </w:rPr>
        <w:t xml:space="preserve">notificarea concomitentă a </w:t>
      </w:r>
      <w:r w:rsidR="007D0E98" w:rsidRPr="00F232BE">
        <w:rPr>
          <w:rFonts w:cs="Arial"/>
          <w:color w:val="222222"/>
          <w:lang w:val="ro-RO"/>
        </w:rPr>
        <w:t>t</w:t>
      </w:r>
      <w:r w:rsidRPr="00F232BE">
        <w:rPr>
          <w:rFonts w:cs="Arial"/>
          <w:color w:val="222222"/>
          <w:lang w:val="ro-RO"/>
        </w:rPr>
        <w:t>uturor</w:t>
      </w:r>
      <w:r w:rsidR="007D0E98" w:rsidRPr="00F232BE">
        <w:rPr>
          <w:rFonts w:cs="Arial"/>
          <w:color w:val="222222"/>
          <w:lang w:val="ro-RO"/>
        </w:rPr>
        <w:t xml:space="preserve"> regiunil</w:t>
      </w:r>
      <w:r w:rsidRPr="00F232BE">
        <w:rPr>
          <w:rFonts w:cs="Arial"/>
          <w:color w:val="222222"/>
          <w:lang w:val="ro-RO"/>
        </w:rPr>
        <w:t>or</w:t>
      </w:r>
      <w:r w:rsidR="007D0E98" w:rsidRPr="00F232BE">
        <w:rPr>
          <w:rFonts w:cs="Arial"/>
          <w:color w:val="222222"/>
          <w:lang w:val="ro-RO"/>
        </w:rPr>
        <w:t xml:space="preserve"> cu privire la orice focar sau acțiune necesară.</w:t>
      </w:r>
    </w:p>
    <w:p w14:paraId="3B72F545" w14:textId="77777777" w:rsidR="001D1492"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p>
    <w:p w14:paraId="2D523886" w14:textId="77777777" w:rsidR="00DD14A2" w:rsidRPr="00F232BE" w:rsidRDefault="007D0E9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A.2.2.5. Echipamente</w:t>
      </w:r>
      <w:r w:rsidR="00DD14A2" w:rsidRPr="00F232BE">
        <w:rPr>
          <w:rFonts w:cs="Arial"/>
          <w:b/>
          <w:i/>
          <w:color w:val="4F81BD" w:themeColor="accent1"/>
          <w:lang w:val="ro-RO"/>
        </w:rPr>
        <w:t>le</w:t>
      </w:r>
      <w:r w:rsidRPr="00F232BE">
        <w:rPr>
          <w:rFonts w:cs="Arial"/>
          <w:b/>
          <w:i/>
          <w:color w:val="4F81BD" w:themeColor="accent1"/>
          <w:lang w:val="ro-RO"/>
        </w:rPr>
        <w:t xml:space="preserve"> de </w:t>
      </w:r>
      <w:r w:rsidR="00DD14A2" w:rsidRPr="00F232BE">
        <w:rPr>
          <w:rFonts w:cs="Arial"/>
          <w:b/>
          <w:i/>
          <w:color w:val="4F81BD" w:themeColor="accent1"/>
          <w:lang w:val="ro-RO"/>
        </w:rPr>
        <w:t>prelevare a probelor</w:t>
      </w:r>
      <w:r w:rsidRPr="00F232BE">
        <w:rPr>
          <w:rFonts w:cs="Arial"/>
          <w:b/>
          <w:i/>
          <w:color w:val="4F81BD" w:themeColor="accent1"/>
          <w:lang w:val="ro-RO"/>
        </w:rPr>
        <w:t>, spații</w:t>
      </w:r>
      <w:r w:rsidR="00DD14A2" w:rsidRPr="00F232BE">
        <w:rPr>
          <w:rFonts w:cs="Arial"/>
          <w:b/>
          <w:i/>
          <w:color w:val="4F81BD" w:themeColor="accent1"/>
          <w:lang w:val="ro-RO"/>
        </w:rPr>
        <w:t>le</w:t>
      </w:r>
      <w:r w:rsidRPr="00F232BE">
        <w:rPr>
          <w:rFonts w:cs="Arial"/>
          <w:b/>
          <w:i/>
          <w:color w:val="4F81BD" w:themeColor="accent1"/>
          <w:lang w:val="ro-RO"/>
        </w:rPr>
        <w:t xml:space="preserve"> și facilități</w:t>
      </w:r>
      <w:r w:rsidR="00DD14A2" w:rsidRPr="00F232BE">
        <w:rPr>
          <w:rFonts w:cs="Arial"/>
          <w:b/>
          <w:i/>
          <w:color w:val="4F81BD" w:themeColor="accent1"/>
          <w:lang w:val="ro-RO"/>
        </w:rPr>
        <w:t>le</w:t>
      </w:r>
      <w:r w:rsidRPr="00F232BE">
        <w:rPr>
          <w:rFonts w:cs="Arial"/>
          <w:b/>
          <w:i/>
          <w:color w:val="4F81BD" w:themeColor="accent1"/>
          <w:lang w:val="ro-RO"/>
        </w:rPr>
        <w:t xml:space="preserve"> precum </w:t>
      </w:r>
      <w:r w:rsidR="00DD14A2" w:rsidRPr="00F232BE">
        <w:rPr>
          <w:rFonts w:cs="Arial"/>
          <w:b/>
          <w:i/>
          <w:color w:val="4F81BD" w:themeColor="accent1"/>
          <w:lang w:val="ro-RO"/>
        </w:rPr>
        <w:t xml:space="preserve">cele pentru </w:t>
      </w:r>
      <w:r w:rsidRPr="00F232BE">
        <w:rPr>
          <w:rFonts w:cs="Arial"/>
          <w:b/>
          <w:i/>
          <w:color w:val="4F81BD" w:themeColor="accent1"/>
          <w:lang w:val="ro-RO"/>
        </w:rPr>
        <w:t xml:space="preserve">depozitarea refrigerată și infrastructura </w:t>
      </w:r>
      <w:r w:rsidR="00DD14A2" w:rsidRPr="00F232BE">
        <w:rPr>
          <w:rFonts w:cs="Arial"/>
          <w:b/>
          <w:i/>
          <w:color w:val="4F81BD" w:themeColor="accent1"/>
          <w:lang w:val="ro-RO"/>
        </w:rPr>
        <w:t>de</w:t>
      </w:r>
      <w:r w:rsidRPr="00F232BE">
        <w:rPr>
          <w:rFonts w:cs="Arial"/>
          <w:b/>
          <w:i/>
          <w:color w:val="4F81BD" w:themeColor="accent1"/>
          <w:lang w:val="ro-RO"/>
        </w:rPr>
        <w:t xml:space="preserve"> transport </w:t>
      </w:r>
      <w:r w:rsidR="00DD14A2" w:rsidRPr="00F232BE">
        <w:rPr>
          <w:rFonts w:cs="Arial"/>
          <w:b/>
          <w:i/>
          <w:color w:val="4F81BD" w:themeColor="accent1"/>
          <w:lang w:val="ro-RO"/>
        </w:rPr>
        <w:t>din</w:t>
      </w:r>
      <w:r w:rsidRPr="00F232BE">
        <w:rPr>
          <w:rFonts w:cs="Arial"/>
          <w:b/>
          <w:i/>
          <w:color w:val="4F81BD" w:themeColor="accent1"/>
          <w:lang w:val="ro-RO"/>
        </w:rPr>
        <w:t xml:space="preserve"> laboratoare </w:t>
      </w:r>
      <w:r w:rsidR="00DD14A2" w:rsidRPr="00F232BE">
        <w:rPr>
          <w:rFonts w:cs="Arial"/>
          <w:b/>
          <w:i/>
          <w:color w:val="4F81BD" w:themeColor="accent1"/>
          <w:lang w:val="ro-RO"/>
        </w:rPr>
        <w:t>este adecvată</w:t>
      </w:r>
      <w:r w:rsidRPr="00F232BE">
        <w:rPr>
          <w:rFonts w:cs="Arial"/>
          <w:b/>
          <w:i/>
          <w:color w:val="4F81BD" w:themeColor="accent1"/>
          <w:lang w:val="ro-RO"/>
        </w:rPr>
        <w:t xml:space="preserve"> pentru activități de monitorizare sau supraveghere.</w:t>
      </w:r>
    </w:p>
    <w:p w14:paraId="566283A4" w14:textId="7CED4272" w:rsidR="00DD14A2" w:rsidRPr="00F232BE" w:rsidRDefault="007D0E98" w:rsidP="00591952">
      <w:pPr>
        <w:jc w:val="both"/>
        <w:rPr>
          <w:rFonts w:cs="Arial"/>
          <w:color w:val="222222"/>
          <w:lang w:val="ro-RO"/>
        </w:rPr>
      </w:pPr>
      <w:r w:rsidRPr="00F232BE">
        <w:rPr>
          <w:rFonts w:cs="Arial"/>
          <w:color w:val="222222"/>
          <w:lang w:val="ro-RO"/>
        </w:rPr>
        <w:t xml:space="preserve">După cum reiese din vizita la nivel regional, </w:t>
      </w:r>
      <w:r w:rsidR="00470BC6" w:rsidRPr="00F232BE">
        <w:rPr>
          <w:rFonts w:cs="Arial"/>
          <w:color w:val="222222"/>
          <w:lang w:val="ro-RO"/>
        </w:rPr>
        <w:t>AE</w:t>
      </w:r>
      <w:r w:rsidR="00DD14A2"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și biroul local ANSA au facilități adecvate pentru prelevare</w:t>
      </w:r>
      <w:r w:rsidR="00DD14A2" w:rsidRPr="00F232BE">
        <w:rPr>
          <w:rFonts w:cs="Arial"/>
          <w:color w:val="222222"/>
          <w:lang w:val="ro-RO"/>
        </w:rPr>
        <w:t>a</w:t>
      </w:r>
      <w:r w:rsidRPr="00F232BE">
        <w:rPr>
          <w:rFonts w:cs="Arial"/>
          <w:color w:val="222222"/>
          <w:lang w:val="ro-RO"/>
        </w:rPr>
        <w:t xml:space="preserve"> și stocare</w:t>
      </w:r>
      <w:r w:rsidR="00DD14A2" w:rsidRPr="00F232BE">
        <w:rPr>
          <w:rFonts w:cs="Arial"/>
          <w:color w:val="222222"/>
          <w:lang w:val="ro-RO"/>
        </w:rPr>
        <w:t>a probelor</w:t>
      </w:r>
      <w:r w:rsidRPr="00F232BE">
        <w:rPr>
          <w:rFonts w:cs="Arial"/>
          <w:color w:val="222222"/>
          <w:lang w:val="ro-RO"/>
        </w:rPr>
        <w:t>, dar</w:t>
      </w:r>
      <w:r w:rsidR="00DD14A2" w:rsidRPr="00F232BE">
        <w:rPr>
          <w:rFonts w:cs="Arial"/>
          <w:color w:val="222222"/>
          <w:lang w:val="ro-RO"/>
        </w:rPr>
        <w:t xml:space="preserve"> situația nu este la fel de bună în </w:t>
      </w:r>
      <w:r w:rsidRPr="00F232BE">
        <w:rPr>
          <w:rFonts w:cs="Arial"/>
          <w:color w:val="222222"/>
          <w:lang w:val="ro-RO"/>
        </w:rPr>
        <w:t xml:space="preserve">toate </w:t>
      </w:r>
      <w:r w:rsidR="00096AB5" w:rsidRPr="00F232BE">
        <w:rPr>
          <w:rFonts w:cs="Arial"/>
          <w:color w:val="222222"/>
          <w:lang w:val="ro-RO"/>
        </w:rPr>
        <w:t>AESA</w:t>
      </w:r>
      <w:r w:rsidRPr="00F232BE">
        <w:rPr>
          <w:rFonts w:cs="Arial"/>
          <w:color w:val="222222"/>
          <w:lang w:val="ro-RO"/>
        </w:rPr>
        <w:t xml:space="preserve"> și, în mod similar, </w:t>
      </w:r>
      <w:r w:rsidR="00DD14A2" w:rsidRPr="00F232BE">
        <w:rPr>
          <w:rFonts w:cs="Arial"/>
          <w:color w:val="222222"/>
          <w:lang w:val="ro-RO"/>
        </w:rPr>
        <w:t>nici pentru punctele de trecere a frontierei</w:t>
      </w:r>
      <w:r w:rsidRPr="00F232BE">
        <w:rPr>
          <w:rFonts w:cs="Arial"/>
          <w:color w:val="222222"/>
          <w:lang w:val="ro-RO"/>
        </w:rPr>
        <w:t xml:space="preserve">. Pentru ca rezultatele </w:t>
      </w:r>
      <w:r w:rsidR="00DD14A2" w:rsidRPr="00F232BE">
        <w:rPr>
          <w:rFonts w:cs="Arial"/>
          <w:color w:val="222222"/>
          <w:lang w:val="ro-RO"/>
        </w:rPr>
        <w:t xml:space="preserve">colectării probelor </w:t>
      </w:r>
      <w:r w:rsidRPr="00F232BE">
        <w:rPr>
          <w:rFonts w:cs="Arial"/>
          <w:color w:val="222222"/>
          <w:lang w:val="ro-RO"/>
        </w:rPr>
        <w:t xml:space="preserve">să fie pe deplin </w:t>
      </w:r>
      <w:r w:rsidRPr="00F232BE">
        <w:rPr>
          <w:rFonts w:cs="Arial"/>
          <w:color w:val="222222"/>
          <w:lang w:val="ro-RO"/>
        </w:rPr>
        <w:lastRenderedPageBreak/>
        <w:t xml:space="preserve">validate, trebuie elaborate și puse la dispoziție de la centru </w:t>
      </w:r>
      <w:r w:rsidR="00DD14A2" w:rsidRPr="00F232BE">
        <w:rPr>
          <w:rFonts w:cs="Arial"/>
          <w:color w:val="222222"/>
          <w:lang w:val="ro-RO"/>
        </w:rPr>
        <w:t>instrucțiuni</w:t>
      </w:r>
      <w:r w:rsidRPr="00F232BE">
        <w:rPr>
          <w:rFonts w:cs="Arial"/>
          <w:color w:val="222222"/>
          <w:lang w:val="ro-RO"/>
        </w:rPr>
        <w:t xml:space="preserve"> clare privind protocoalele de </w:t>
      </w:r>
      <w:r w:rsidR="00DD14A2" w:rsidRPr="00F232BE">
        <w:rPr>
          <w:rFonts w:cs="Arial"/>
          <w:color w:val="222222"/>
          <w:lang w:val="ro-RO"/>
        </w:rPr>
        <w:t>colectare a probelor</w:t>
      </w:r>
      <w:r w:rsidRPr="00F232BE">
        <w:rPr>
          <w:rFonts w:cs="Arial"/>
          <w:color w:val="222222"/>
          <w:lang w:val="ro-RO"/>
        </w:rPr>
        <w:t xml:space="preserve"> pentru fiecare produs. Același lucru trebuie </w:t>
      </w:r>
      <w:r w:rsidR="00DD14A2" w:rsidRPr="00F232BE">
        <w:rPr>
          <w:rFonts w:cs="Arial"/>
          <w:color w:val="222222"/>
          <w:lang w:val="ro-RO"/>
        </w:rPr>
        <w:t xml:space="preserve">realizat </w:t>
      </w:r>
      <w:r w:rsidRPr="00F232BE">
        <w:rPr>
          <w:rFonts w:cs="Arial"/>
          <w:color w:val="222222"/>
          <w:lang w:val="ro-RO"/>
        </w:rPr>
        <w:t xml:space="preserve">în legătură cu transportul </w:t>
      </w:r>
      <w:r w:rsidR="00DD14A2" w:rsidRPr="00F232BE">
        <w:rPr>
          <w:rFonts w:cs="Arial"/>
          <w:color w:val="222222"/>
          <w:lang w:val="ro-RO"/>
        </w:rPr>
        <w:t>probelor</w:t>
      </w:r>
      <w:r w:rsidRPr="00F232BE">
        <w:rPr>
          <w:rFonts w:cs="Arial"/>
          <w:color w:val="222222"/>
          <w:lang w:val="ro-RO"/>
        </w:rPr>
        <w:t xml:space="preserve"> și integritatea acestora.</w:t>
      </w:r>
    </w:p>
    <w:p w14:paraId="5CE4CD90" w14:textId="5194474D" w:rsidR="0083112B"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p>
    <w:p w14:paraId="31ACC4C5" w14:textId="77777777" w:rsidR="00570845" w:rsidRPr="00F232BE" w:rsidRDefault="00570845" w:rsidP="00591952">
      <w:pPr>
        <w:pStyle w:val="4"/>
        <w:jc w:val="both"/>
        <w:rPr>
          <w:rFonts w:asciiTheme="minorHAnsi" w:hAnsiTheme="minorHAnsi"/>
          <w:lang w:val="ro-RO"/>
        </w:rPr>
      </w:pPr>
    </w:p>
    <w:p w14:paraId="3C63C103" w14:textId="0D58237A" w:rsidR="007E37B2" w:rsidRPr="00F232BE" w:rsidRDefault="007E37B2" w:rsidP="00591952">
      <w:pPr>
        <w:pStyle w:val="4"/>
        <w:jc w:val="both"/>
        <w:rPr>
          <w:rFonts w:asciiTheme="minorHAnsi" w:hAnsiTheme="minorHAnsi"/>
          <w:lang w:val="ro-RO"/>
        </w:rPr>
      </w:pPr>
      <w:r w:rsidRPr="00F232BE">
        <w:rPr>
          <w:rFonts w:asciiTheme="minorHAnsi" w:hAnsiTheme="minorHAnsi"/>
          <w:lang w:val="ro-RO"/>
        </w:rPr>
        <w:t xml:space="preserve">A.2.3. </w:t>
      </w:r>
      <w:r w:rsidR="00DD14A2" w:rsidRPr="00F232BE">
        <w:rPr>
          <w:rFonts w:asciiTheme="minorHAnsi" w:hAnsiTheme="minorHAnsi"/>
          <w:lang w:val="ro-RO"/>
        </w:rPr>
        <w:t xml:space="preserve">RESURSE </w:t>
      </w:r>
      <w:r w:rsidRPr="00F232BE">
        <w:rPr>
          <w:rFonts w:asciiTheme="minorHAnsi" w:hAnsiTheme="minorHAnsi"/>
          <w:lang w:val="ro-RO"/>
        </w:rPr>
        <w:t>ANAL</w:t>
      </w:r>
      <w:r w:rsidR="00DD14A2" w:rsidRPr="00F232BE">
        <w:rPr>
          <w:rFonts w:asciiTheme="minorHAnsi" w:hAnsiTheme="minorHAnsi"/>
          <w:lang w:val="ro-RO"/>
        </w:rPr>
        <w:t>ITICE</w:t>
      </w:r>
      <w:r w:rsidRPr="00F232BE">
        <w:rPr>
          <w:rFonts w:asciiTheme="minorHAnsi" w:hAnsiTheme="minorHAnsi"/>
          <w:lang w:val="ro-RO"/>
        </w:rPr>
        <w:t xml:space="preserve"> </w:t>
      </w:r>
    </w:p>
    <w:p w14:paraId="4664B4DF" w14:textId="77777777" w:rsidR="00005B50" w:rsidRPr="00F232BE" w:rsidRDefault="00005B50" w:rsidP="00591952">
      <w:pPr>
        <w:jc w:val="both"/>
        <w:rPr>
          <w:lang w:val="ro-RO"/>
        </w:rPr>
      </w:pPr>
    </w:p>
    <w:p w14:paraId="07593829" w14:textId="682CA953" w:rsidR="004C2F19" w:rsidRPr="00F232BE" w:rsidRDefault="004C2F19" w:rsidP="00591952">
      <w:pPr>
        <w:jc w:val="both"/>
        <w:rPr>
          <w:rFonts w:cs="Arial"/>
          <w:b/>
          <w:i/>
          <w:color w:val="4F81BD" w:themeColor="accent1"/>
          <w:lang w:val="ro-RO"/>
        </w:rPr>
      </w:pPr>
      <w:r w:rsidRPr="00F232BE">
        <w:rPr>
          <w:rFonts w:cs="Arial"/>
          <w:b/>
          <w:i/>
          <w:color w:val="4F81BD" w:themeColor="accent1"/>
          <w:lang w:val="ro-RO"/>
        </w:rPr>
        <w:t xml:space="preserve">A.2.3.1. </w:t>
      </w:r>
      <w:r w:rsidR="008F4E8C" w:rsidRPr="00F232BE">
        <w:rPr>
          <w:rFonts w:cs="Arial"/>
          <w:b/>
          <w:i/>
          <w:color w:val="4F81BD" w:themeColor="accent1"/>
          <w:lang w:val="ro-RO"/>
        </w:rPr>
        <w:t>A</w:t>
      </w:r>
      <w:r w:rsidRPr="00F232BE">
        <w:rPr>
          <w:rFonts w:cs="Arial"/>
          <w:b/>
          <w:i/>
          <w:color w:val="4F81BD" w:themeColor="accent1"/>
          <w:lang w:val="ro-RO"/>
        </w:rPr>
        <w:t>C</w:t>
      </w:r>
      <w:r w:rsidR="008F4E8C" w:rsidRPr="00F232BE">
        <w:rPr>
          <w:rFonts w:cs="Arial"/>
          <w:b/>
          <w:i/>
          <w:color w:val="4F81BD" w:themeColor="accent1"/>
          <w:lang w:val="ro-RO"/>
        </w:rPr>
        <w:t xml:space="preserve">-urile și laboratoarele lucrează împreună pentru a planifica volumul de </w:t>
      </w:r>
      <w:r w:rsidRPr="00F232BE">
        <w:rPr>
          <w:rFonts w:cs="Arial"/>
          <w:b/>
          <w:i/>
          <w:color w:val="4F81BD" w:themeColor="accent1"/>
          <w:lang w:val="ro-RO"/>
        </w:rPr>
        <w:t>muncă</w:t>
      </w:r>
      <w:r w:rsidR="008F4E8C" w:rsidRPr="00F232BE">
        <w:rPr>
          <w:rFonts w:cs="Arial"/>
          <w:b/>
          <w:i/>
          <w:color w:val="4F81BD" w:themeColor="accent1"/>
          <w:lang w:val="ro-RO"/>
        </w:rPr>
        <w:t xml:space="preserve"> analitic</w:t>
      </w:r>
      <w:r w:rsidRPr="00F232BE">
        <w:rPr>
          <w:rFonts w:cs="Arial"/>
          <w:b/>
          <w:i/>
          <w:color w:val="4F81BD" w:themeColor="accent1"/>
          <w:lang w:val="ro-RO"/>
        </w:rPr>
        <w:t>ă</w:t>
      </w:r>
      <w:r w:rsidR="008F4E8C" w:rsidRPr="00F232BE">
        <w:rPr>
          <w:rFonts w:cs="Arial"/>
          <w:b/>
          <w:i/>
          <w:color w:val="4F81BD" w:themeColor="accent1"/>
          <w:lang w:val="ro-RO"/>
        </w:rPr>
        <w:t xml:space="preserve"> pentru deservirea inspecțiilor de rutină, programe</w:t>
      </w:r>
      <w:r w:rsidRPr="00F232BE">
        <w:rPr>
          <w:rFonts w:cs="Arial"/>
          <w:b/>
          <w:i/>
          <w:color w:val="4F81BD" w:themeColor="accent1"/>
          <w:lang w:val="ro-RO"/>
        </w:rPr>
        <w:t>lor de prelevare a probelor</w:t>
      </w:r>
      <w:r w:rsidR="008F4E8C" w:rsidRPr="00F232BE">
        <w:rPr>
          <w:rFonts w:cs="Arial"/>
          <w:b/>
          <w:i/>
          <w:color w:val="4F81BD" w:themeColor="accent1"/>
          <w:lang w:val="ro-RO"/>
        </w:rPr>
        <w:t xml:space="preserve"> pentru monitorizarea și supravegherea </w:t>
      </w:r>
      <w:r w:rsidRPr="00F232BE">
        <w:rPr>
          <w:rFonts w:cs="Arial"/>
          <w:b/>
          <w:i/>
          <w:color w:val="4F81BD" w:themeColor="accent1"/>
          <w:lang w:val="ro-RO"/>
        </w:rPr>
        <w:t>bolilor</w:t>
      </w:r>
      <w:r w:rsidR="008F4E8C" w:rsidRPr="00F232BE">
        <w:rPr>
          <w:rFonts w:cs="Arial"/>
          <w:b/>
          <w:i/>
          <w:color w:val="4F81BD" w:themeColor="accent1"/>
          <w:lang w:val="ro-RO"/>
        </w:rPr>
        <w:t xml:space="preserve"> alimentare și alte activități științifice conexe.</w:t>
      </w:r>
    </w:p>
    <w:p w14:paraId="2275FD20" w14:textId="092CDE3E" w:rsidR="004C2F19" w:rsidRPr="00F232BE" w:rsidRDefault="008F4E8C" w:rsidP="00591952">
      <w:pPr>
        <w:jc w:val="both"/>
        <w:rPr>
          <w:rFonts w:cs="Arial"/>
          <w:color w:val="222222"/>
          <w:lang w:val="ro-RO"/>
        </w:rPr>
      </w:pPr>
      <w:r w:rsidRPr="00F232BE">
        <w:rPr>
          <w:rFonts w:cs="Arial"/>
          <w:color w:val="222222"/>
          <w:lang w:val="ro-RO"/>
        </w:rPr>
        <w:t>În prezent, acest lucru se realizează prin activitatea desfășurată de ANSA pentru a</w:t>
      </w:r>
      <w:r w:rsidR="00406F69">
        <w:rPr>
          <w:rFonts w:cs="Arial"/>
          <w:color w:val="222222"/>
          <w:lang w:val="ro-RO"/>
        </w:rPr>
        <w:t xml:space="preserve"> dezvolta în continuare Planul N</w:t>
      </w:r>
      <w:r w:rsidRPr="00F232BE">
        <w:rPr>
          <w:rFonts w:cs="Arial"/>
          <w:color w:val="222222"/>
          <w:lang w:val="ro-RO"/>
        </w:rPr>
        <w:t xml:space="preserve">ațional </w:t>
      </w:r>
      <w:r w:rsidR="00406F69">
        <w:rPr>
          <w:rFonts w:cs="Arial"/>
          <w:color w:val="222222"/>
          <w:lang w:val="ro-RO"/>
        </w:rPr>
        <w:t>M</w:t>
      </w:r>
      <w:r w:rsidRPr="00F232BE">
        <w:rPr>
          <w:rFonts w:cs="Arial"/>
          <w:color w:val="222222"/>
          <w:lang w:val="ro-RO"/>
        </w:rPr>
        <w:t xml:space="preserve">ultianual de </w:t>
      </w:r>
      <w:r w:rsidR="00406F69">
        <w:rPr>
          <w:rFonts w:cs="Arial"/>
          <w:color w:val="222222"/>
          <w:lang w:val="ro-RO"/>
        </w:rPr>
        <w:t>C</w:t>
      </w:r>
      <w:r w:rsidRPr="00F232BE">
        <w:rPr>
          <w:rFonts w:cs="Arial"/>
          <w:color w:val="222222"/>
          <w:lang w:val="ro-RO"/>
        </w:rPr>
        <w:t>ontrol (</w:t>
      </w:r>
      <w:r w:rsidR="004C2F19" w:rsidRPr="00F232BE">
        <w:rPr>
          <w:rFonts w:cs="Arial"/>
          <w:color w:val="222222"/>
          <w:lang w:val="ro-RO"/>
        </w:rPr>
        <w:t>PNMC</w:t>
      </w:r>
      <w:r w:rsidRPr="00F232BE">
        <w:rPr>
          <w:rFonts w:cs="Arial"/>
          <w:color w:val="222222"/>
          <w:lang w:val="ro-RO"/>
        </w:rPr>
        <w:t>) care are aranjamente c</w:t>
      </w:r>
      <w:r w:rsidR="004C2F19" w:rsidRPr="00F232BE">
        <w:rPr>
          <w:rFonts w:cs="Arial"/>
          <w:color w:val="222222"/>
          <w:lang w:val="ro-RO"/>
        </w:rPr>
        <w:t xml:space="preserve">a și </w:t>
      </w:r>
      <w:r w:rsidRPr="00F232BE">
        <w:rPr>
          <w:rFonts w:cs="Arial"/>
          <w:color w:val="222222"/>
          <w:lang w:val="ro-RO"/>
        </w:rPr>
        <w:t xml:space="preserve">alte autorități responsabile </w:t>
      </w:r>
      <w:r w:rsidR="004C2F19" w:rsidRPr="00F232BE">
        <w:rPr>
          <w:rFonts w:cs="Arial"/>
          <w:color w:val="222222"/>
          <w:lang w:val="ro-RO"/>
        </w:rPr>
        <w:t xml:space="preserve">să </w:t>
      </w:r>
      <w:r w:rsidRPr="00F232BE">
        <w:rPr>
          <w:rFonts w:cs="Arial"/>
          <w:color w:val="222222"/>
          <w:lang w:val="ro-RO"/>
        </w:rPr>
        <w:t>contribui</w:t>
      </w:r>
      <w:r w:rsidR="004C2F19" w:rsidRPr="00F232BE">
        <w:rPr>
          <w:rFonts w:cs="Arial"/>
          <w:color w:val="222222"/>
          <w:lang w:val="ro-RO"/>
        </w:rPr>
        <w:t>e</w:t>
      </w:r>
      <w:r w:rsidRPr="00F232BE">
        <w:rPr>
          <w:rFonts w:cs="Arial"/>
          <w:color w:val="222222"/>
          <w:lang w:val="ro-RO"/>
        </w:rPr>
        <w:t xml:space="preserve"> la </w:t>
      </w:r>
      <w:r w:rsidR="004C2F19" w:rsidRPr="00F232BE">
        <w:rPr>
          <w:rFonts w:cs="Arial"/>
          <w:color w:val="222222"/>
          <w:lang w:val="ro-RO"/>
        </w:rPr>
        <w:t>PNM</w:t>
      </w:r>
      <w:r w:rsidRPr="00F232BE">
        <w:rPr>
          <w:rFonts w:cs="Arial"/>
          <w:color w:val="222222"/>
          <w:lang w:val="ro-RO"/>
        </w:rPr>
        <w:t>C, în special</w:t>
      </w:r>
      <w:r w:rsidR="00406F69">
        <w:rPr>
          <w:rFonts w:cs="Arial"/>
          <w:color w:val="222222"/>
          <w:lang w:val="ro-RO"/>
        </w:rPr>
        <w:t>, în</w:t>
      </w:r>
      <w:r w:rsidRPr="00F232BE">
        <w:rPr>
          <w:rFonts w:cs="Arial"/>
          <w:color w:val="222222"/>
          <w:lang w:val="ro-RO"/>
        </w:rPr>
        <w:t xml:space="preserve"> domeniul de aplicare al programului de monitorizare. CA</w:t>
      </w:r>
      <w:r w:rsidR="004C2F19" w:rsidRPr="00F232BE">
        <w:rPr>
          <w:rFonts w:cs="Arial"/>
          <w:color w:val="222222"/>
          <w:lang w:val="ro-RO"/>
        </w:rPr>
        <w:t>-urile</w:t>
      </w:r>
      <w:r w:rsidRPr="00F232BE">
        <w:rPr>
          <w:rFonts w:cs="Arial"/>
          <w:color w:val="222222"/>
          <w:lang w:val="ro-RO"/>
        </w:rPr>
        <w:t xml:space="preserve"> trebuie să </w:t>
      </w:r>
      <w:r w:rsidR="004C2F19" w:rsidRPr="00F232BE">
        <w:rPr>
          <w:rFonts w:cs="Arial"/>
          <w:color w:val="222222"/>
          <w:lang w:val="ro-RO"/>
        </w:rPr>
        <w:t>examineze posibilitatea e</w:t>
      </w:r>
      <w:r w:rsidRPr="00F232BE">
        <w:rPr>
          <w:rFonts w:cs="Arial"/>
          <w:color w:val="222222"/>
          <w:lang w:val="ro-RO"/>
        </w:rPr>
        <w:t>xtinder</w:t>
      </w:r>
      <w:r w:rsidR="004C2F19" w:rsidRPr="00F232BE">
        <w:rPr>
          <w:rFonts w:cs="Arial"/>
          <w:color w:val="222222"/>
          <w:lang w:val="ro-RO"/>
        </w:rPr>
        <w:t>ii</w:t>
      </w:r>
      <w:r w:rsidRPr="00F232BE">
        <w:rPr>
          <w:rFonts w:cs="Arial"/>
          <w:color w:val="222222"/>
          <w:lang w:val="ro-RO"/>
        </w:rPr>
        <w:t xml:space="preserve"> programului și, cu siguranță, să sporească testarea produselor alimentare importate. Aceasta ar trebui să includă, de asemenea, supravegherea bolilor alimentare pe</w:t>
      </w:r>
      <w:r w:rsidR="004C2F19" w:rsidRPr="00F232BE">
        <w:rPr>
          <w:rFonts w:cs="Arial"/>
          <w:color w:val="222222"/>
          <w:lang w:val="ro-RO"/>
        </w:rPr>
        <w:t>ntru</w:t>
      </w:r>
      <w:r w:rsidRPr="00F232BE">
        <w:rPr>
          <w:rFonts w:cs="Arial"/>
          <w:color w:val="222222"/>
          <w:lang w:val="ro-RO"/>
        </w:rPr>
        <w:t xml:space="preserve"> alimente </w:t>
      </w:r>
      <w:r w:rsidR="004C2F19" w:rsidRPr="00F232BE">
        <w:rPr>
          <w:rFonts w:cs="Arial"/>
          <w:color w:val="222222"/>
          <w:lang w:val="ro-RO"/>
        </w:rPr>
        <w:t>concrete</w:t>
      </w:r>
      <w:r w:rsidRPr="00F232BE">
        <w:rPr>
          <w:rFonts w:cs="Arial"/>
          <w:color w:val="222222"/>
          <w:lang w:val="ro-RO"/>
        </w:rPr>
        <w:t xml:space="preserve">, </w:t>
      </w:r>
      <w:r w:rsidR="004C2F19" w:rsidRPr="00F232BE">
        <w:rPr>
          <w:rFonts w:cs="Arial"/>
          <w:color w:val="222222"/>
          <w:lang w:val="ro-RO"/>
        </w:rPr>
        <w:t>adăugător la</w:t>
      </w:r>
      <w:r w:rsidRPr="00F232BE">
        <w:rPr>
          <w:rFonts w:cs="Arial"/>
          <w:color w:val="222222"/>
          <w:lang w:val="ro-RO"/>
        </w:rPr>
        <w:t xml:space="preserve"> testele </w:t>
      </w:r>
      <w:r w:rsidR="004C2F19" w:rsidRPr="00F232BE">
        <w:rPr>
          <w:rFonts w:cs="Arial"/>
          <w:color w:val="222222"/>
          <w:lang w:val="ro-RO"/>
        </w:rPr>
        <w:t xml:space="preserve">care deja se </w:t>
      </w:r>
      <w:r w:rsidRPr="00F232BE">
        <w:rPr>
          <w:rFonts w:cs="Arial"/>
          <w:color w:val="222222"/>
          <w:lang w:val="ro-RO"/>
        </w:rPr>
        <w:t>efectu</w:t>
      </w:r>
      <w:r w:rsidR="004C2F19" w:rsidRPr="00F232BE">
        <w:rPr>
          <w:rFonts w:cs="Arial"/>
          <w:color w:val="222222"/>
          <w:lang w:val="ro-RO"/>
        </w:rPr>
        <w:t>e</w:t>
      </w:r>
      <w:r w:rsidRPr="00F232BE">
        <w:rPr>
          <w:rFonts w:cs="Arial"/>
          <w:color w:val="222222"/>
          <w:lang w:val="ro-RO"/>
        </w:rPr>
        <w:t>a</w:t>
      </w:r>
      <w:r w:rsidR="004C2F19" w:rsidRPr="00F232BE">
        <w:rPr>
          <w:rFonts w:cs="Arial"/>
          <w:color w:val="222222"/>
          <w:lang w:val="ro-RO"/>
        </w:rPr>
        <w:t>ză în aspectul sănătății publice</w:t>
      </w:r>
      <w:r w:rsidRPr="00F232BE">
        <w:rPr>
          <w:rFonts w:cs="Arial"/>
          <w:color w:val="222222"/>
          <w:lang w:val="ro-RO"/>
        </w:rPr>
        <w:t>. Într-adevăr, seturile de date din</w:t>
      </w:r>
      <w:r w:rsidR="004C2F19" w:rsidRPr="00F232BE">
        <w:rPr>
          <w:rFonts w:cs="Arial"/>
          <w:color w:val="222222"/>
          <w:lang w:val="ro-RO"/>
        </w:rPr>
        <w:t xml:space="preserve"> ultimele</w:t>
      </w:r>
      <w:r w:rsidRPr="00F232BE">
        <w:rPr>
          <w:rFonts w:cs="Arial"/>
          <w:color w:val="222222"/>
          <w:lang w:val="ro-RO"/>
        </w:rPr>
        <w:t xml:space="preserve"> ar trebui analizate împreună pentru a căuta constatări comune, </w:t>
      </w:r>
      <w:r w:rsidR="004C2F19" w:rsidRPr="00F232BE">
        <w:rPr>
          <w:rFonts w:cs="Arial"/>
          <w:color w:val="222222"/>
          <w:lang w:val="ro-RO"/>
        </w:rPr>
        <w:t xml:space="preserve">a aprecia </w:t>
      </w:r>
      <w:r w:rsidRPr="00F232BE">
        <w:rPr>
          <w:rFonts w:cs="Arial"/>
          <w:color w:val="222222"/>
          <w:lang w:val="ro-RO"/>
        </w:rPr>
        <w:t>ce măsuri trebuie luate și de către cine.</w:t>
      </w:r>
    </w:p>
    <w:p w14:paraId="3C91436B" w14:textId="77777777" w:rsidR="004C2F19"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4C2F19" w:rsidRPr="00F232BE">
        <w:rPr>
          <w:rFonts w:cs="Arial"/>
          <w:color w:val="222222"/>
          <w:lang w:val="ro-RO"/>
        </w:rPr>
        <w:t>.</w:t>
      </w:r>
    </w:p>
    <w:p w14:paraId="4730DBC2" w14:textId="554867FD" w:rsidR="004C2F19"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A.2.3.2. Capacitățile de laborator răspund nevoilor analitice strategice ale țării, cu o </w:t>
      </w:r>
      <w:r w:rsidR="004C2F19" w:rsidRPr="00F232BE">
        <w:rPr>
          <w:rFonts w:cs="Arial"/>
          <w:b/>
          <w:i/>
          <w:color w:val="4F81BD" w:themeColor="accent1"/>
          <w:lang w:val="ro-RO"/>
        </w:rPr>
        <w:t>cuprindere</w:t>
      </w:r>
      <w:r w:rsidRPr="00F232BE">
        <w:rPr>
          <w:rFonts w:cs="Arial"/>
          <w:b/>
          <w:i/>
          <w:color w:val="4F81BD" w:themeColor="accent1"/>
          <w:lang w:val="ro-RO"/>
        </w:rPr>
        <w:t xml:space="preserve"> geografică adecvată în întreaga țară, inclusiv pentru import și export.</w:t>
      </w:r>
    </w:p>
    <w:p w14:paraId="0C292DDD" w14:textId="52D372F0" w:rsidR="004C2F19" w:rsidRPr="00F232BE" w:rsidRDefault="008F4E8C" w:rsidP="00591952">
      <w:pPr>
        <w:jc w:val="both"/>
        <w:rPr>
          <w:rFonts w:cs="Arial"/>
          <w:color w:val="222222"/>
          <w:lang w:val="ro-RO"/>
        </w:rPr>
      </w:pPr>
      <w:r w:rsidRPr="00F232BE">
        <w:rPr>
          <w:rFonts w:cs="Arial"/>
          <w:color w:val="222222"/>
          <w:lang w:val="ro-RO"/>
        </w:rPr>
        <w:t xml:space="preserve">În prezent, laboratoarele </w:t>
      </w:r>
      <w:r w:rsidR="004C2F19" w:rsidRPr="00F232BE">
        <w:rPr>
          <w:rFonts w:cs="Arial"/>
          <w:color w:val="222222"/>
          <w:lang w:val="ro-RO"/>
        </w:rPr>
        <w:t>vizate</w:t>
      </w:r>
      <w:r w:rsidRPr="00F232BE">
        <w:rPr>
          <w:rFonts w:cs="Arial"/>
          <w:color w:val="222222"/>
          <w:lang w:val="ro-RO"/>
        </w:rPr>
        <w:t xml:space="preserve"> pot satisface nevoile de analiză strategică, însă ace</w:t>
      </w:r>
      <w:r w:rsidR="004C2F19" w:rsidRPr="00F232BE">
        <w:rPr>
          <w:rFonts w:cs="Arial"/>
          <w:color w:val="222222"/>
          <w:lang w:val="ro-RO"/>
        </w:rPr>
        <w:t>a</w:t>
      </w:r>
      <w:r w:rsidRPr="00F232BE">
        <w:rPr>
          <w:rFonts w:cs="Arial"/>
          <w:color w:val="222222"/>
          <w:lang w:val="ro-RO"/>
        </w:rPr>
        <w:t>st</w:t>
      </w:r>
      <w:r w:rsidR="004C2F19" w:rsidRPr="00F232BE">
        <w:rPr>
          <w:rFonts w:cs="Arial"/>
          <w:color w:val="222222"/>
          <w:lang w:val="ro-RO"/>
        </w:rPr>
        <w:t xml:space="preserve">ă situație </w:t>
      </w:r>
      <w:r w:rsidRPr="00F232BE">
        <w:rPr>
          <w:rFonts w:cs="Arial"/>
          <w:color w:val="222222"/>
          <w:lang w:val="ro-RO"/>
        </w:rPr>
        <w:t xml:space="preserve">trebuie </w:t>
      </w:r>
      <w:r w:rsidR="004C2F19" w:rsidRPr="00F232BE">
        <w:rPr>
          <w:rFonts w:cs="Arial"/>
          <w:color w:val="222222"/>
          <w:lang w:val="ro-RO"/>
        </w:rPr>
        <w:t>examinată</w:t>
      </w:r>
      <w:r w:rsidRPr="00F232BE">
        <w:rPr>
          <w:rFonts w:cs="Arial"/>
          <w:color w:val="222222"/>
          <w:lang w:val="ro-RO"/>
        </w:rPr>
        <w:t xml:space="preserve"> în raport cu cerința de a extinde programul de </w:t>
      </w:r>
      <w:r w:rsidR="004C2F19" w:rsidRPr="00F232BE">
        <w:rPr>
          <w:rFonts w:cs="Arial"/>
          <w:color w:val="222222"/>
          <w:lang w:val="ro-RO"/>
        </w:rPr>
        <w:t>prelevare a probelor</w:t>
      </w:r>
      <w:r w:rsidRPr="00F232BE">
        <w:rPr>
          <w:rFonts w:cs="Arial"/>
          <w:color w:val="222222"/>
          <w:lang w:val="ro-RO"/>
        </w:rPr>
        <w:t xml:space="preserve"> și testare efectuat asupra </w:t>
      </w:r>
      <w:r w:rsidR="00406F69">
        <w:rPr>
          <w:rFonts w:cs="Arial"/>
          <w:color w:val="222222"/>
          <w:lang w:val="ro-RO"/>
        </w:rPr>
        <w:t>alimente</w:t>
      </w:r>
      <w:r w:rsidRPr="00F232BE">
        <w:rPr>
          <w:rFonts w:cs="Arial"/>
          <w:color w:val="222222"/>
          <w:lang w:val="ro-RO"/>
        </w:rPr>
        <w:t xml:space="preserve">lor produse intern în Moldova și, de asemenea, </w:t>
      </w:r>
      <w:r w:rsidR="004C2F19" w:rsidRPr="00F232BE">
        <w:rPr>
          <w:rFonts w:cs="Arial"/>
          <w:color w:val="222222"/>
          <w:lang w:val="ro-RO"/>
        </w:rPr>
        <w:t xml:space="preserve">a </w:t>
      </w:r>
      <w:r w:rsidR="005F0ED7" w:rsidRPr="00F232BE">
        <w:rPr>
          <w:rFonts w:cs="Arial"/>
          <w:color w:val="222222"/>
          <w:lang w:val="ro-RO"/>
        </w:rPr>
        <w:t>celor</w:t>
      </w:r>
      <w:r w:rsidR="004C2F19" w:rsidRPr="00F232BE">
        <w:rPr>
          <w:rFonts w:cs="Arial"/>
          <w:color w:val="222222"/>
          <w:lang w:val="ro-RO"/>
        </w:rPr>
        <w:t xml:space="preserve"> de</w:t>
      </w:r>
      <w:r w:rsidRPr="00F232BE">
        <w:rPr>
          <w:rFonts w:cs="Arial"/>
          <w:color w:val="222222"/>
          <w:lang w:val="ro-RO"/>
        </w:rPr>
        <w:t xml:space="preserve"> import, deoarece </w:t>
      </w:r>
      <w:r w:rsidR="004C2F19" w:rsidRPr="00F232BE">
        <w:rPr>
          <w:rFonts w:cs="Arial"/>
          <w:color w:val="222222"/>
          <w:lang w:val="ro-RO"/>
        </w:rPr>
        <w:t xml:space="preserve">volumul ultimelor </w:t>
      </w:r>
      <w:r w:rsidRPr="00F232BE">
        <w:rPr>
          <w:rFonts w:cs="Arial"/>
          <w:color w:val="222222"/>
          <w:lang w:val="ro-RO"/>
        </w:rPr>
        <w:t>crește datorită cerer</w:t>
      </w:r>
      <w:r w:rsidR="00406F69">
        <w:rPr>
          <w:rFonts w:cs="Arial"/>
          <w:color w:val="222222"/>
          <w:lang w:val="ro-RO"/>
        </w:rPr>
        <w:t>ii</w:t>
      </w:r>
      <w:r w:rsidRPr="00F232BE">
        <w:rPr>
          <w:rFonts w:cs="Arial"/>
          <w:color w:val="222222"/>
          <w:lang w:val="ro-RO"/>
        </w:rPr>
        <w:t xml:space="preserve"> consumatorilor moldoveni. </w:t>
      </w:r>
      <w:r w:rsidR="004C2F19" w:rsidRPr="00F232BE">
        <w:rPr>
          <w:rFonts w:cs="Arial"/>
          <w:color w:val="222222"/>
          <w:lang w:val="ro-RO"/>
        </w:rPr>
        <w:t xml:space="preserve">S-a explicat </w:t>
      </w:r>
      <w:r w:rsidRPr="00F232BE">
        <w:rPr>
          <w:rFonts w:cs="Arial"/>
          <w:color w:val="222222"/>
          <w:lang w:val="ro-RO"/>
        </w:rPr>
        <w:t>clar că AC</w:t>
      </w:r>
      <w:r w:rsidR="004C2F19" w:rsidRPr="00F232BE">
        <w:rPr>
          <w:rFonts w:cs="Arial"/>
          <w:color w:val="222222"/>
          <w:lang w:val="ro-RO"/>
        </w:rPr>
        <w:t>-urile</w:t>
      </w:r>
      <w:r w:rsidRPr="00F232BE">
        <w:rPr>
          <w:rFonts w:cs="Arial"/>
          <w:color w:val="222222"/>
          <w:lang w:val="ro-RO"/>
        </w:rPr>
        <w:t xml:space="preserve"> au în vedere acest lucru pentru viitor.</w:t>
      </w:r>
    </w:p>
    <w:p w14:paraId="21B3EF60" w14:textId="14ED48E4" w:rsidR="0083112B"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406F69">
        <w:rPr>
          <w:rFonts w:cs="Arial"/>
          <w:b/>
          <w:i/>
          <w:color w:val="222222"/>
          <w:lang w:val="ro-RO"/>
        </w:rPr>
        <w:t>.</w:t>
      </w:r>
    </w:p>
    <w:p w14:paraId="7DCF035B" w14:textId="77777777" w:rsidR="00F05390" w:rsidRPr="00F232BE" w:rsidRDefault="00F05390" w:rsidP="00591952">
      <w:pPr>
        <w:jc w:val="both"/>
        <w:rPr>
          <w:rFonts w:cs="Arial"/>
          <w:b/>
          <w:i/>
          <w:color w:val="4F81BD" w:themeColor="accent1"/>
          <w:lang w:val="ro-RO"/>
        </w:rPr>
      </w:pPr>
    </w:p>
    <w:p w14:paraId="15A19D70" w14:textId="7A69E107" w:rsidR="00F05390" w:rsidRPr="00F232BE" w:rsidRDefault="008F4E8C" w:rsidP="00591952">
      <w:pPr>
        <w:jc w:val="both"/>
        <w:rPr>
          <w:rFonts w:cs="Arial"/>
          <w:b/>
          <w:i/>
          <w:color w:val="4F81BD" w:themeColor="accent1"/>
          <w:lang w:val="ro-RO"/>
        </w:rPr>
      </w:pPr>
      <w:r w:rsidRPr="00F232BE">
        <w:rPr>
          <w:rFonts w:cs="Arial"/>
          <w:b/>
          <w:i/>
          <w:color w:val="4F81BD" w:themeColor="accent1"/>
          <w:lang w:val="ro-RO"/>
        </w:rPr>
        <w:t xml:space="preserve">A.2.3.3. Sistemul național de laboratoare dispune de capacități tehnice </w:t>
      </w:r>
      <w:r w:rsidR="00F05390" w:rsidRPr="00F232BE">
        <w:rPr>
          <w:rFonts w:cs="Arial"/>
          <w:b/>
          <w:i/>
          <w:color w:val="4F81BD" w:themeColor="accent1"/>
          <w:lang w:val="ro-RO"/>
        </w:rPr>
        <w:t xml:space="preserve">suficiente </w:t>
      </w:r>
      <w:r w:rsidRPr="00F232BE">
        <w:rPr>
          <w:rFonts w:cs="Arial"/>
          <w:b/>
          <w:i/>
          <w:color w:val="4F81BD" w:themeColor="accent1"/>
          <w:lang w:val="ro-RO"/>
        </w:rPr>
        <w:t xml:space="preserve">pentru a aborda riscurile prioritare și parametrii de calitate pentru analiza produselor alimentare și analiza probelor clinice </w:t>
      </w:r>
      <w:r w:rsidR="00406F69">
        <w:rPr>
          <w:rFonts w:cs="Arial"/>
          <w:b/>
          <w:i/>
          <w:color w:val="4F81BD" w:themeColor="accent1"/>
          <w:lang w:val="ro-RO"/>
        </w:rPr>
        <w:t>cu scopul</w:t>
      </w:r>
      <w:r w:rsidRPr="00F232BE">
        <w:rPr>
          <w:rFonts w:cs="Arial"/>
          <w:b/>
          <w:i/>
          <w:color w:val="4F81BD" w:themeColor="accent1"/>
          <w:lang w:val="ro-RO"/>
        </w:rPr>
        <w:t xml:space="preserve"> detect</w:t>
      </w:r>
      <w:r w:rsidR="00406F69">
        <w:rPr>
          <w:rFonts w:cs="Arial"/>
          <w:b/>
          <w:i/>
          <w:color w:val="4F81BD" w:themeColor="accent1"/>
          <w:lang w:val="ro-RO"/>
        </w:rPr>
        <w:t>ării</w:t>
      </w:r>
      <w:r w:rsidRPr="00F232BE">
        <w:rPr>
          <w:rFonts w:cs="Arial"/>
          <w:b/>
          <w:i/>
          <w:color w:val="4F81BD" w:themeColor="accent1"/>
          <w:lang w:val="ro-RO"/>
        </w:rPr>
        <w:t xml:space="preserve"> bolilor </w:t>
      </w:r>
      <w:r w:rsidR="00F05390" w:rsidRPr="00F232BE">
        <w:rPr>
          <w:rFonts w:cs="Arial"/>
          <w:b/>
          <w:i/>
          <w:color w:val="4F81BD" w:themeColor="accent1"/>
          <w:lang w:val="ro-RO"/>
        </w:rPr>
        <w:t xml:space="preserve">transmise prin </w:t>
      </w:r>
      <w:r w:rsidRPr="00F232BE">
        <w:rPr>
          <w:rFonts w:cs="Arial"/>
          <w:b/>
          <w:i/>
          <w:color w:val="4F81BD" w:themeColor="accent1"/>
          <w:lang w:val="ro-RO"/>
        </w:rPr>
        <w:t>alimente.</w:t>
      </w:r>
    </w:p>
    <w:p w14:paraId="06E472BE" w14:textId="2961F78E" w:rsidR="00F05390" w:rsidRPr="00F232BE" w:rsidRDefault="00F05390" w:rsidP="00591952">
      <w:pPr>
        <w:jc w:val="both"/>
        <w:rPr>
          <w:rFonts w:cs="Arial"/>
          <w:color w:val="222222"/>
          <w:lang w:val="ro-RO"/>
        </w:rPr>
      </w:pPr>
      <w:r w:rsidRPr="00F232BE">
        <w:rPr>
          <w:rFonts w:cs="Arial"/>
          <w:color w:val="222222"/>
          <w:lang w:val="ro-RO"/>
        </w:rPr>
        <w:t>Deși</w:t>
      </w:r>
      <w:r w:rsidR="008F4E8C" w:rsidRPr="00F232BE">
        <w:rPr>
          <w:rFonts w:cs="Arial"/>
          <w:color w:val="222222"/>
          <w:lang w:val="ro-RO"/>
        </w:rPr>
        <w:t xml:space="preserve"> sistemul național de laboratoare îndeplinește în prezent cerințele pentru bo</w:t>
      </w:r>
      <w:r w:rsidRPr="00F232BE">
        <w:rPr>
          <w:rFonts w:cs="Arial"/>
          <w:color w:val="222222"/>
          <w:lang w:val="ro-RO"/>
        </w:rPr>
        <w:t>lile</w:t>
      </w:r>
      <w:r w:rsidR="008F4E8C" w:rsidRPr="00F232BE">
        <w:rPr>
          <w:rFonts w:cs="Arial"/>
          <w:color w:val="222222"/>
          <w:lang w:val="ro-RO"/>
        </w:rPr>
        <w:t xml:space="preserve"> alimentar</w:t>
      </w:r>
      <w:r w:rsidRPr="00F232BE">
        <w:rPr>
          <w:rFonts w:cs="Arial"/>
          <w:color w:val="222222"/>
          <w:lang w:val="ro-RO"/>
        </w:rPr>
        <w:t>e</w:t>
      </w:r>
      <w:r w:rsidR="008F4E8C" w:rsidRPr="00F232BE">
        <w:rPr>
          <w:rFonts w:cs="Arial"/>
          <w:color w:val="222222"/>
          <w:lang w:val="ro-RO"/>
        </w:rPr>
        <w:t xml:space="preserve">, </w:t>
      </w:r>
      <w:r w:rsidRPr="00F232BE">
        <w:rPr>
          <w:rFonts w:cs="Arial"/>
          <w:color w:val="222222"/>
          <w:lang w:val="ro-RO"/>
        </w:rPr>
        <w:t xml:space="preserve">situația </w:t>
      </w:r>
      <w:r w:rsidR="008F4E8C" w:rsidRPr="00F232BE">
        <w:rPr>
          <w:rFonts w:cs="Arial"/>
          <w:color w:val="222222"/>
          <w:lang w:val="ro-RO"/>
        </w:rPr>
        <w:t xml:space="preserve">trebuie </w:t>
      </w:r>
      <w:r w:rsidRPr="00F232BE">
        <w:rPr>
          <w:rFonts w:cs="Arial"/>
          <w:color w:val="222222"/>
          <w:lang w:val="ro-RO"/>
        </w:rPr>
        <w:t>examinată</w:t>
      </w:r>
      <w:r w:rsidR="008F4E8C" w:rsidRPr="00F232BE">
        <w:rPr>
          <w:rFonts w:cs="Arial"/>
          <w:color w:val="222222"/>
          <w:lang w:val="ro-RO"/>
        </w:rPr>
        <w:t xml:space="preserve"> în raport cu necesitatea </w:t>
      </w:r>
      <w:r w:rsidRPr="00F232BE">
        <w:rPr>
          <w:rFonts w:cs="Arial"/>
          <w:color w:val="222222"/>
          <w:lang w:val="ro-RO"/>
        </w:rPr>
        <w:t xml:space="preserve">unui volum sporit de </w:t>
      </w:r>
      <w:r w:rsidR="008F4E8C" w:rsidRPr="00F232BE">
        <w:rPr>
          <w:rFonts w:cs="Arial"/>
          <w:color w:val="222222"/>
          <w:lang w:val="ro-RO"/>
        </w:rPr>
        <w:t>teste pentru bo</w:t>
      </w:r>
      <w:r w:rsidRPr="00F232BE">
        <w:rPr>
          <w:rFonts w:cs="Arial"/>
          <w:color w:val="222222"/>
          <w:lang w:val="ro-RO"/>
        </w:rPr>
        <w:t>lile</w:t>
      </w:r>
      <w:r w:rsidR="008F4E8C" w:rsidRPr="00F232BE">
        <w:rPr>
          <w:rFonts w:cs="Arial"/>
          <w:color w:val="222222"/>
          <w:lang w:val="ro-RO"/>
        </w:rPr>
        <w:t xml:space="preserve"> alimentar</w:t>
      </w:r>
      <w:r w:rsidRPr="00F232BE">
        <w:rPr>
          <w:rFonts w:cs="Arial"/>
          <w:color w:val="222222"/>
          <w:lang w:val="ro-RO"/>
        </w:rPr>
        <w:t>e</w:t>
      </w:r>
      <w:r w:rsidR="008F4E8C" w:rsidRPr="00F232BE">
        <w:rPr>
          <w:rFonts w:cs="Arial"/>
          <w:color w:val="222222"/>
          <w:lang w:val="ro-RO"/>
        </w:rPr>
        <w:t xml:space="preserve"> legată de anumite surse de </w:t>
      </w:r>
      <w:r w:rsidRPr="00F232BE">
        <w:rPr>
          <w:rFonts w:cs="Arial"/>
          <w:color w:val="222222"/>
          <w:lang w:val="ro-RO"/>
        </w:rPr>
        <w:t>alimente</w:t>
      </w:r>
      <w:r w:rsidR="008F4E8C" w:rsidRPr="00F232BE">
        <w:rPr>
          <w:rFonts w:cs="Arial"/>
          <w:color w:val="222222"/>
          <w:lang w:val="ro-RO"/>
        </w:rPr>
        <w:t>. Acest lucru va fi</w:t>
      </w:r>
      <w:r w:rsidR="00406F69">
        <w:rPr>
          <w:rFonts w:cs="Arial"/>
          <w:color w:val="222222"/>
          <w:lang w:val="ro-RO"/>
        </w:rPr>
        <w:t>,</w:t>
      </w:r>
      <w:r w:rsidR="008F4E8C" w:rsidRPr="00F232BE">
        <w:rPr>
          <w:rFonts w:cs="Arial"/>
          <w:color w:val="222222"/>
          <w:lang w:val="ro-RO"/>
        </w:rPr>
        <w:t xml:space="preserve"> fără îndoială</w:t>
      </w:r>
      <w:r w:rsidR="00406F69">
        <w:rPr>
          <w:rFonts w:cs="Arial"/>
          <w:color w:val="222222"/>
          <w:lang w:val="ro-RO"/>
        </w:rPr>
        <w:t>,</w:t>
      </w:r>
      <w:r w:rsidR="008F4E8C" w:rsidRPr="00F232BE">
        <w:rPr>
          <w:rFonts w:cs="Arial"/>
          <w:color w:val="222222"/>
          <w:lang w:val="ro-RO"/>
        </w:rPr>
        <w:t xml:space="preserve"> necesar</w:t>
      </w:r>
      <w:r w:rsidRPr="00F232BE">
        <w:rPr>
          <w:rFonts w:cs="Arial"/>
          <w:color w:val="222222"/>
          <w:lang w:val="ro-RO"/>
        </w:rPr>
        <w:t xml:space="preserve"> în măsura creșterii numărului </w:t>
      </w:r>
      <w:r w:rsidR="008F4E8C" w:rsidRPr="00F232BE">
        <w:rPr>
          <w:rFonts w:cs="Arial"/>
          <w:color w:val="222222"/>
          <w:lang w:val="ro-RO"/>
        </w:rPr>
        <w:t>turiști</w:t>
      </w:r>
      <w:r w:rsidRPr="00F232BE">
        <w:rPr>
          <w:rFonts w:cs="Arial"/>
          <w:color w:val="222222"/>
          <w:lang w:val="ro-RO"/>
        </w:rPr>
        <w:t>lor care</w:t>
      </w:r>
      <w:r w:rsidR="008F4E8C" w:rsidRPr="00F232BE">
        <w:rPr>
          <w:rFonts w:cs="Arial"/>
          <w:color w:val="222222"/>
          <w:lang w:val="ro-RO"/>
        </w:rPr>
        <w:t xml:space="preserve"> vizitează Moldova</w:t>
      </w:r>
      <w:r w:rsidRPr="00F232BE">
        <w:rPr>
          <w:rFonts w:cs="Arial"/>
          <w:color w:val="222222"/>
          <w:lang w:val="ro-RO"/>
        </w:rPr>
        <w:t>,</w:t>
      </w:r>
      <w:r w:rsidR="008F4E8C" w:rsidRPr="00F232BE">
        <w:rPr>
          <w:rFonts w:cs="Arial"/>
          <w:color w:val="222222"/>
          <w:lang w:val="ro-RO"/>
        </w:rPr>
        <w:t xml:space="preserve"> identific</w:t>
      </w:r>
      <w:r w:rsidRPr="00F232BE">
        <w:rPr>
          <w:rFonts w:cs="Arial"/>
          <w:color w:val="222222"/>
          <w:lang w:val="ro-RO"/>
        </w:rPr>
        <w:t>ându-se, astfel, mai multe tulpini exotice ale bolilor</w:t>
      </w:r>
      <w:r w:rsidR="008F4E8C" w:rsidRPr="00F232BE">
        <w:rPr>
          <w:rFonts w:cs="Arial"/>
          <w:color w:val="222222"/>
          <w:lang w:val="ro-RO"/>
        </w:rPr>
        <w:t xml:space="preserve">. Acest lucru este deja indicat în sectorul medical, deoarece, fără îndoială, </w:t>
      </w:r>
      <w:r w:rsidRPr="00F232BE">
        <w:rPr>
          <w:rFonts w:cs="Arial"/>
          <w:color w:val="222222"/>
          <w:lang w:val="ro-RO"/>
        </w:rPr>
        <w:t xml:space="preserve">acest număr </w:t>
      </w:r>
      <w:r w:rsidR="008F4E8C" w:rsidRPr="00F232BE">
        <w:rPr>
          <w:rFonts w:cs="Arial"/>
          <w:color w:val="222222"/>
          <w:lang w:val="ro-RO"/>
        </w:rPr>
        <w:t xml:space="preserve">va crește </w:t>
      </w:r>
      <w:r w:rsidRPr="00F232BE">
        <w:rPr>
          <w:rFonts w:cs="Arial"/>
          <w:color w:val="222222"/>
          <w:lang w:val="ro-RO"/>
        </w:rPr>
        <w:t>odată cu</w:t>
      </w:r>
      <w:r w:rsidR="008F4E8C" w:rsidRPr="00F232BE">
        <w:rPr>
          <w:rFonts w:cs="Arial"/>
          <w:color w:val="222222"/>
          <w:lang w:val="ro-RO"/>
        </w:rPr>
        <w:t xml:space="preserve"> consumul </w:t>
      </w:r>
      <w:r w:rsidR="005F0ED7" w:rsidRPr="00F232BE">
        <w:rPr>
          <w:rFonts w:cs="Arial"/>
          <w:color w:val="222222"/>
          <w:lang w:val="ro-RO"/>
        </w:rPr>
        <w:t>alimentelor</w:t>
      </w:r>
      <w:r w:rsidRPr="00F232BE">
        <w:rPr>
          <w:rFonts w:cs="Arial"/>
          <w:color w:val="222222"/>
          <w:lang w:val="ro-RO"/>
        </w:rPr>
        <w:t xml:space="preserve"> </w:t>
      </w:r>
      <w:r w:rsidR="008F4E8C" w:rsidRPr="00F232BE">
        <w:rPr>
          <w:rFonts w:cs="Arial"/>
          <w:color w:val="222222"/>
          <w:lang w:val="ro-RO"/>
        </w:rPr>
        <w:t xml:space="preserve">mai variate de </w:t>
      </w:r>
      <w:r w:rsidRPr="00F232BE">
        <w:rPr>
          <w:rFonts w:cs="Arial"/>
          <w:color w:val="222222"/>
          <w:lang w:val="ro-RO"/>
        </w:rPr>
        <w:t>import</w:t>
      </w:r>
      <w:r w:rsidR="008F4E8C" w:rsidRPr="00F232BE">
        <w:rPr>
          <w:rFonts w:cs="Arial"/>
          <w:color w:val="222222"/>
          <w:lang w:val="ro-RO"/>
        </w:rPr>
        <w:t>.</w:t>
      </w:r>
    </w:p>
    <w:p w14:paraId="4DD816C1" w14:textId="2E62D529" w:rsidR="00F05390"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406F69">
        <w:rPr>
          <w:rFonts w:cs="Arial"/>
          <w:b/>
          <w:i/>
          <w:color w:val="222222"/>
          <w:lang w:val="ro-RO"/>
        </w:rPr>
        <w:t>.</w:t>
      </w:r>
    </w:p>
    <w:p w14:paraId="09C0B219" w14:textId="342542EA" w:rsidR="00F05390"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A.2.3.4. În cazul unei situații de urgență privind siguranța alimentară, laboratoarele de control al alimentelor au capacitățile și versatilitatea de a se adapta </w:t>
      </w:r>
      <w:r w:rsidR="00F05390" w:rsidRPr="00F232BE">
        <w:rPr>
          <w:rFonts w:cs="Arial"/>
          <w:b/>
          <w:i/>
          <w:color w:val="4F81BD" w:themeColor="accent1"/>
          <w:lang w:val="ro-RO"/>
        </w:rPr>
        <w:t xml:space="preserve">la </w:t>
      </w:r>
      <w:r w:rsidRPr="00F232BE">
        <w:rPr>
          <w:rFonts w:cs="Arial"/>
          <w:b/>
          <w:i/>
          <w:color w:val="4F81BD" w:themeColor="accent1"/>
          <w:lang w:val="ro-RO"/>
        </w:rPr>
        <w:t>modificăril</w:t>
      </w:r>
      <w:r w:rsidR="00F05390" w:rsidRPr="00F232BE">
        <w:rPr>
          <w:rFonts w:cs="Arial"/>
          <w:b/>
          <w:i/>
          <w:color w:val="4F81BD" w:themeColor="accent1"/>
          <w:lang w:val="ro-RO"/>
        </w:rPr>
        <w:t>e</w:t>
      </w:r>
      <w:r w:rsidRPr="00F232BE">
        <w:rPr>
          <w:rFonts w:cs="Arial"/>
          <w:b/>
          <w:i/>
          <w:color w:val="4F81BD" w:themeColor="accent1"/>
          <w:lang w:val="ro-RO"/>
        </w:rPr>
        <w:t xml:space="preserve"> / </w:t>
      </w:r>
      <w:r w:rsidR="00F05390" w:rsidRPr="00F232BE">
        <w:rPr>
          <w:rFonts w:cs="Arial"/>
          <w:b/>
          <w:i/>
          <w:color w:val="4F81BD" w:themeColor="accent1"/>
          <w:lang w:val="ro-RO"/>
        </w:rPr>
        <w:t>presiunile apărute</w:t>
      </w:r>
      <w:r w:rsidRPr="00F232BE">
        <w:rPr>
          <w:rFonts w:cs="Arial"/>
          <w:b/>
          <w:i/>
          <w:color w:val="4F81BD" w:themeColor="accent1"/>
          <w:lang w:val="ro-RO"/>
        </w:rPr>
        <w:t xml:space="preserve"> în </w:t>
      </w:r>
      <w:r w:rsidR="00F05390" w:rsidRPr="00F232BE">
        <w:rPr>
          <w:rFonts w:cs="Arial"/>
          <w:b/>
          <w:i/>
          <w:color w:val="4F81BD" w:themeColor="accent1"/>
          <w:lang w:val="ro-RO"/>
        </w:rPr>
        <w:t>c</w:t>
      </w:r>
      <w:r w:rsidRPr="00F232BE">
        <w:rPr>
          <w:rFonts w:cs="Arial"/>
          <w:b/>
          <w:i/>
          <w:color w:val="4F81BD" w:themeColor="accent1"/>
          <w:lang w:val="ro-RO"/>
        </w:rPr>
        <w:t>erer</w:t>
      </w:r>
      <w:r w:rsidR="00F05390" w:rsidRPr="00F232BE">
        <w:rPr>
          <w:rFonts w:cs="Arial"/>
          <w:b/>
          <w:i/>
          <w:color w:val="4F81BD" w:themeColor="accent1"/>
          <w:lang w:val="ro-RO"/>
        </w:rPr>
        <w:t>ea</w:t>
      </w:r>
      <w:r w:rsidRPr="00F232BE">
        <w:rPr>
          <w:rFonts w:cs="Arial"/>
          <w:b/>
          <w:i/>
          <w:color w:val="4F81BD" w:themeColor="accent1"/>
          <w:lang w:val="ro-RO"/>
        </w:rPr>
        <w:t xml:space="preserve"> de teste care trebuie efectuate.</w:t>
      </w:r>
    </w:p>
    <w:p w14:paraId="2FC013DA" w14:textId="3EE883E5" w:rsidR="002E7719" w:rsidRPr="00F232BE" w:rsidRDefault="008F4E8C" w:rsidP="00591952">
      <w:pPr>
        <w:jc w:val="both"/>
        <w:rPr>
          <w:rFonts w:cs="Arial"/>
          <w:color w:val="222222"/>
          <w:lang w:val="ro-RO"/>
        </w:rPr>
      </w:pPr>
      <w:r w:rsidRPr="00F232BE">
        <w:rPr>
          <w:rFonts w:cs="Arial"/>
          <w:color w:val="222222"/>
          <w:lang w:val="ro-RO"/>
        </w:rPr>
        <w:lastRenderedPageBreak/>
        <w:t xml:space="preserve">În timpul recentelor evenimente </w:t>
      </w:r>
      <w:r w:rsidR="00F05390" w:rsidRPr="00F232BE">
        <w:rPr>
          <w:rFonts w:cs="Arial"/>
          <w:color w:val="222222"/>
          <w:lang w:val="ro-RO"/>
        </w:rPr>
        <w:t xml:space="preserve">de boli </w:t>
      </w:r>
      <w:r w:rsidRPr="00F232BE">
        <w:rPr>
          <w:rFonts w:cs="Arial"/>
          <w:color w:val="222222"/>
          <w:lang w:val="ro-RO"/>
        </w:rPr>
        <w:t xml:space="preserve">alimentare, </w:t>
      </w:r>
      <w:r w:rsidR="00F05390" w:rsidRPr="00F232BE">
        <w:rPr>
          <w:rFonts w:cs="Arial"/>
          <w:color w:val="222222"/>
          <w:lang w:val="ro-RO"/>
        </w:rPr>
        <w:t xml:space="preserve">aparent, </w:t>
      </w:r>
      <w:r w:rsidRPr="00F232BE">
        <w:rPr>
          <w:rFonts w:cs="Arial"/>
          <w:color w:val="222222"/>
          <w:lang w:val="ro-RO"/>
        </w:rPr>
        <w:t xml:space="preserve">laboratoarele </w:t>
      </w:r>
      <w:r w:rsidR="00F05390" w:rsidRPr="00F232BE">
        <w:rPr>
          <w:rFonts w:cs="Arial"/>
          <w:color w:val="222222"/>
          <w:lang w:val="ro-RO"/>
        </w:rPr>
        <w:t>și-au</w:t>
      </w:r>
      <w:r w:rsidRPr="00F232BE">
        <w:rPr>
          <w:rFonts w:cs="Arial"/>
          <w:color w:val="222222"/>
          <w:lang w:val="ro-RO"/>
        </w:rPr>
        <w:t xml:space="preserve"> putut îndeplini cerințele </w:t>
      </w:r>
      <w:r w:rsidR="00F05390" w:rsidRPr="00F232BE">
        <w:rPr>
          <w:rFonts w:cs="Arial"/>
          <w:color w:val="222222"/>
          <w:lang w:val="ro-RO"/>
        </w:rPr>
        <w:t xml:space="preserve">de </w:t>
      </w:r>
      <w:r w:rsidRPr="00F232BE">
        <w:rPr>
          <w:rFonts w:cs="Arial"/>
          <w:color w:val="222222"/>
          <w:lang w:val="ro-RO"/>
        </w:rPr>
        <w:t>anali</w:t>
      </w:r>
      <w:r w:rsidR="00F05390" w:rsidRPr="00F232BE">
        <w:rPr>
          <w:rFonts w:cs="Arial"/>
          <w:color w:val="222222"/>
          <w:lang w:val="ro-RO"/>
        </w:rPr>
        <w:t>ze</w:t>
      </w:r>
      <w:r w:rsidRPr="00F232BE">
        <w:rPr>
          <w:rFonts w:cs="Arial"/>
          <w:color w:val="222222"/>
          <w:lang w:val="ro-RO"/>
        </w:rPr>
        <w:t xml:space="preserve">. </w:t>
      </w:r>
      <w:r w:rsidR="00F05390" w:rsidRPr="00F232BE">
        <w:rPr>
          <w:rFonts w:cs="Arial"/>
          <w:color w:val="222222"/>
          <w:lang w:val="ro-RO"/>
        </w:rPr>
        <w:t>Totuși</w:t>
      </w:r>
      <w:r w:rsidRPr="00F232BE">
        <w:rPr>
          <w:rFonts w:cs="Arial"/>
          <w:color w:val="222222"/>
          <w:lang w:val="ro-RO"/>
        </w:rPr>
        <w:t xml:space="preserve">, capacitatea globală este încă limitată, astfel încât, dacă importurile </w:t>
      </w:r>
      <w:r w:rsidR="00F05390" w:rsidRPr="00F232BE">
        <w:rPr>
          <w:rFonts w:cs="Arial"/>
          <w:color w:val="222222"/>
          <w:lang w:val="ro-RO"/>
        </w:rPr>
        <w:t xml:space="preserve">vor </w:t>
      </w:r>
      <w:r w:rsidRPr="00F232BE">
        <w:rPr>
          <w:rFonts w:cs="Arial"/>
          <w:color w:val="222222"/>
          <w:lang w:val="ro-RO"/>
        </w:rPr>
        <w:t>cre</w:t>
      </w:r>
      <w:r w:rsidR="00F05390" w:rsidRPr="00F232BE">
        <w:rPr>
          <w:rFonts w:cs="Arial"/>
          <w:color w:val="222222"/>
          <w:lang w:val="ro-RO"/>
        </w:rPr>
        <w:t>ște</w:t>
      </w:r>
      <w:r w:rsidRPr="00F232BE">
        <w:rPr>
          <w:rFonts w:cs="Arial"/>
          <w:color w:val="222222"/>
          <w:lang w:val="ro-RO"/>
        </w:rPr>
        <w:t xml:space="preserve"> și </w:t>
      </w:r>
      <w:r w:rsidR="00F05390" w:rsidRPr="00F232BE">
        <w:rPr>
          <w:rFonts w:cs="Arial"/>
          <w:color w:val="222222"/>
          <w:lang w:val="ro-RO"/>
        </w:rPr>
        <w:t xml:space="preserve">vor fi </w:t>
      </w:r>
      <w:r w:rsidRPr="00F232BE">
        <w:rPr>
          <w:rFonts w:cs="Arial"/>
          <w:color w:val="222222"/>
          <w:lang w:val="ro-RO"/>
        </w:rPr>
        <w:t>neces</w:t>
      </w:r>
      <w:r w:rsidR="00F05390" w:rsidRPr="00F232BE">
        <w:rPr>
          <w:rFonts w:cs="Arial"/>
          <w:color w:val="222222"/>
          <w:lang w:val="ro-RO"/>
        </w:rPr>
        <w:t>are</w:t>
      </w:r>
      <w:r w:rsidRPr="00F232BE">
        <w:rPr>
          <w:rFonts w:cs="Arial"/>
          <w:color w:val="222222"/>
          <w:lang w:val="ro-RO"/>
        </w:rPr>
        <w:t xml:space="preserve"> teste suplimentare</w:t>
      </w:r>
      <w:r w:rsidR="00F05390" w:rsidRPr="00F232BE">
        <w:rPr>
          <w:rFonts w:cs="Arial"/>
          <w:color w:val="222222"/>
          <w:lang w:val="ro-RO"/>
        </w:rPr>
        <w:t>, iar,</w:t>
      </w:r>
      <w:r w:rsidRPr="00F232BE">
        <w:rPr>
          <w:rFonts w:cs="Arial"/>
          <w:color w:val="222222"/>
          <w:lang w:val="ro-RO"/>
        </w:rPr>
        <w:t xml:space="preserve"> uneori</w:t>
      </w:r>
      <w:r w:rsidR="00F05390" w:rsidRPr="00F232BE">
        <w:rPr>
          <w:rFonts w:cs="Arial"/>
          <w:color w:val="222222"/>
          <w:lang w:val="ro-RO"/>
        </w:rPr>
        <w:t>,</w:t>
      </w:r>
      <w:r w:rsidRPr="00F232BE">
        <w:rPr>
          <w:rFonts w:cs="Arial"/>
          <w:color w:val="222222"/>
          <w:lang w:val="ro-RO"/>
        </w:rPr>
        <w:t xml:space="preserve"> non-standard (de exemplu, matrice</w:t>
      </w:r>
      <w:r w:rsidR="00F05390" w:rsidRPr="00F232BE">
        <w:rPr>
          <w:rFonts w:cs="Arial"/>
          <w:color w:val="222222"/>
          <w:lang w:val="ro-RO"/>
        </w:rPr>
        <w:t>le</w:t>
      </w:r>
      <w:r w:rsidRPr="00F232BE">
        <w:rPr>
          <w:rFonts w:cs="Arial"/>
          <w:color w:val="222222"/>
          <w:lang w:val="ro-RO"/>
        </w:rPr>
        <w:t xml:space="preserve"> alimentare </w:t>
      </w:r>
      <w:r w:rsidR="00F05390" w:rsidRPr="00F232BE">
        <w:rPr>
          <w:rFonts w:cs="Arial"/>
          <w:color w:val="222222"/>
          <w:lang w:val="ro-RO"/>
        </w:rPr>
        <w:t>non-</w:t>
      </w:r>
      <w:r w:rsidRPr="00F232BE">
        <w:rPr>
          <w:rFonts w:cs="Arial"/>
          <w:color w:val="222222"/>
          <w:lang w:val="ro-RO"/>
        </w:rPr>
        <w:t>standard sau tulpini neobișnuite de agenți patogeni), limitele serviciilor actuale de analiză vor fi foarte curând</w:t>
      </w:r>
      <w:r w:rsidR="002E7719" w:rsidRPr="00F232BE">
        <w:rPr>
          <w:rFonts w:cs="Arial"/>
          <w:color w:val="222222"/>
          <w:lang w:val="ro-RO"/>
        </w:rPr>
        <w:t xml:space="preserve"> atinse</w:t>
      </w:r>
      <w:r w:rsidRPr="00F232BE">
        <w:rPr>
          <w:rFonts w:cs="Arial"/>
          <w:color w:val="222222"/>
          <w:lang w:val="ro-RO"/>
        </w:rPr>
        <w:t xml:space="preserve">. Moldova este în curs de aprobare a planului </w:t>
      </w:r>
      <w:r w:rsidR="005F0ED7">
        <w:rPr>
          <w:rFonts w:cs="Arial"/>
          <w:color w:val="222222"/>
          <w:lang w:val="ro-RO"/>
        </w:rPr>
        <w:t>PRUSA</w:t>
      </w:r>
      <w:r w:rsidR="002E7719" w:rsidRPr="00F232BE">
        <w:rPr>
          <w:rFonts w:cs="Arial"/>
          <w:color w:val="222222"/>
          <w:lang w:val="ro-RO"/>
        </w:rPr>
        <w:t>, iar</w:t>
      </w:r>
      <w:r w:rsidRPr="00F232BE">
        <w:rPr>
          <w:rFonts w:cs="Arial"/>
          <w:color w:val="222222"/>
          <w:lang w:val="ro-RO"/>
        </w:rPr>
        <w:t xml:space="preserve"> aceasta include capacitatea de a face față </w:t>
      </w:r>
      <w:r w:rsidR="002E7719" w:rsidRPr="00F232BE">
        <w:rPr>
          <w:rFonts w:cs="Arial"/>
          <w:color w:val="222222"/>
          <w:lang w:val="ro-RO"/>
        </w:rPr>
        <w:t>preluării probelor și realizării testelor</w:t>
      </w:r>
      <w:r w:rsidRPr="00F232BE">
        <w:rPr>
          <w:rFonts w:cs="Arial"/>
          <w:color w:val="222222"/>
          <w:lang w:val="ro-RO"/>
        </w:rPr>
        <w:t xml:space="preserve">. Dacă </w:t>
      </w:r>
      <w:r w:rsidR="002E7719" w:rsidRPr="00F232BE">
        <w:rPr>
          <w:rFonts w:cs="Arial"/>
          <w:color w:val="222222"/>
          <w:lang w:val="ro-RO"/>
        </w:rPr>
        <w:t xml:space="preserve">se va realiza </w:t>
      </w:r>
      <w:r w:rsidRPr="00F232BE">
        <w:rPr>
          <w:rFonts w:cs="Arial"/>
          <w:color w:val="222222"/>
          <w:lang w:val="ro-RO"/>
        </w:rPr>
        <w:t>finanța</w:t>
      </w:r>
      <w:r w:rsidR="002E7719" w:rsidRPr="00F232BE">
        <w:rPr>
          <w:rFonts w:cs="Arial"/>
          <w:color w:val="222222"/>
          <w:lang w:val="ro-RO"/>
        </w:rPr>
        <w:t>rea în mod c</w:t>
      </w:r>
      <w:r w:rsidRPr="00F232BE">
        <w:rPr>
          <w:rFonts w:cs="Arial"/>
          <w:color w:val="222222"/>
          <w:lang w:val="ro-RO"/>
        </w:rPr>
        <w:t>orect, aceasta va fi o îmbunătățire majoră.</w:t>
      </w:r>
    </w:p>
    <w:p w14:paraId="01C7D80B" w14:textId="53585668" w:rsidR="00E60C77"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2E7719" w:rsidRPr="00F232BE">
        <w:rPr>
          <w:rFonts w:cs="Arial"/>
          <w:b/>
          <w:i/>
          <w:color w:val="222222"/>
          <w:lang w:val="ro-RO"/>
        </w:rPr>
        <w:t>.</w:t>
      </w:r>
    </w:p>
    <w:p w14:paraId="12A9DA97" w14:textId="77777777" w:rsidR="006503F8" w:rsidRPr="00F232BE" w:rsidRDefault="006503F8" w:rsidP="00591952">
      <w:pPr>
        <w:jc w:val="both"/>
        <w:rPr>
          <w:rFonts w:cs="Arial"/>
          <w:lang w:val="ro-RO"/>
        </w:rPr>
      </w:pPr>
    </w:p>
    <w:p w14:paraId="7829D4A8" w14:textId="77777777" w:rsidR="002E7719"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A.2.3.5. </w:t>
      </w:r>
      <w:r w:rsidR="002E7719" w:rsidRPr="00F232BE">
        <w:rPr>
          <w:rFonts w:cs="Arial"/>
          <w:b/>
          <w:i/>
          <w:color w:val="4F81BD" w:themeColor="accent1"/>
          <w:lang w:val="ro-RO"/>
        </w:rPr>
        <w:t>Au fost</w:t>
      </w:r>
      <w:r w:rsidRPr="00F232BE">
        <w:rPr>
          <w:rFonts w:cs="Arial"/>
          <w:b/>
          <w:i/>
          <w:color w:val="4F81BD" w:themeColor="accent1"/>
          <w:lang w:val="ro-RO"/>
        </w:rPr>
        <w:t xml:space="preserve"> puse în aplicare </w:t>
      </w:r>
      <w:r w:rsidR="002E7719" w:rsidRPr="00F232BE">
        <w:rPr>
          <w:rFonts w:cs="Arial"/>
          <w:b/>
          <w:i/>
          <w:color w:val="4F81BD" w:themeColor="accent1"/>
          <w:lang w:val="ro-RO"/>
        </w:rPr>
        <w:t xml:space="preserve">metodele Codex </w:t>
      </w:r>
      <w:proofErr w:type="spellStart"/>
      <w:r w:rsidR="002E7719" w:rsidRPr="00F232BE">
        <w:rPr>
          <w:rFonts w:cs="Arial"/>
          <w:b/>
          <w:i/>
          <w:color w:val="4F81BD" w:themeColor="accent1"/>
          <w:lang w:val="ro-RO"/>
        </w:rPr>
        <w:t>Alimentarius</w:t>
      </w:r>
      <w:proofErr w:type="spellEnd"/>
      <w:r w:rsidR="002E7719" w:rsidRPr="00F232BE">
        <w:rPr>
          <w:rFonts w:cs="Arial"/>
          <w:b/>
          <w:i/>
          <w:color w:val="4F81BD" w:themeColor="accent1"/>
          <w:lang w:val="ro-RO"/>
        </w:rPr>
        <w:t xml:space="preserve"> </w:t>
      </w:r>
      <w:r w:rsidRPr="00F232BE">
        <w:rPr>
          <w:rFonts w:cs="Arial"/>
          <w:b/>
          <w:i/>
          <w:color w:val="4F81BD" w:themeColor="accent1"/>
          <w:lang w:val="ro-RO"/>
        </w:rPr>
        <w:t xml:space="preserve">și alte metode </w:t>
      </w:r>
      <w:r w:rsidR="002E7719" w:rsidRPr="00F232BE">
        <w:rPr>
          <w:rFonts w:cs="Arial"/>
          <w:b/>
          <w:i/>
          <w:color w:val="4F81BD" w:themeColor="accent1"/>
          <w:lang w:val="ro-RO"/>
        </w:rPr>
        <w:t xml:space="preserve">de analiză și prelevare a probelor </w:t>
      </w:r>
      <w:r w:rsidRPr="00F232BE">
        <w:rPr>
          <w:rFonts w:cs="Arial"/>
          <w:b/>
          <w:i/>
          <w:color w:val="4F81BD" w:themeColor="accent1"/>
          <w:lang w:val="ro-RO"/>
        </w:rPr>
        <w:t>recomandate oficial.</w:t>
      </w:r>
    </w:p>
    <w:p w14:paraId="03660D52" w14:textId="151A4AD4" w:rsidR="002E7719" w:rsidRPr="00F232BE" w:rsidRDefault="008F4E8C" w:rsidP="00CC3501">
      <w:pPr>
        <w:jc w:val="both"/>
        <w:rPr>
          <w:rFonts w:cs="Arial"/>
          <w:color w:val="222222"/>
          <w:lang w:val="ro-RO"/>
        </w:rPr>
      </w:pPr>
      <w:r w:rsidRPr="00406F69">
        <w:rPr>
          <w:rFonts w:cs="Arial"/>
          <w:color w:val="000000" w:themeColor="text1"/>
          <w:lang w:val="ro-RO"/>
        </w:rPr>
        <w:t>Laboratoarele respectă cerințele CODEX și alte metode de analiză recomandate oficial.</w:t>
      </w:r>
      <w:r w:rsidR="002E7719" w:rsidRPr="00406F69">
        <w:rPr>
          <w:rFonts w:cs="Arial"/>
          <w:b/>
          <w:i/>
          <w:color w:val="000000" w:themeColor="text1"/>
          <w:lang w:val="ro-RO"/>
        </w:rPr>
        <w:t xml:space="preserve"> </w:t>
      </w:r>
      <w:r w:rsidR="002E7719" w:rsidRPr="00F232BE">
        <w:rPr>
          <w:rFonts w:cs="Arial"/>
          <w:color w:val="222222"/>
          <w:lang w:val="ro-RO"/>
        </w:rPr>
        <w:t xml:space="preserve">Prelevarea probelor </w:t>
      </w:r>
      <w:r w:rsidRPr="00F232BE">
        <w:rPr>
          <w:rFonts w:cs="Arial"/>
          <w:color w:val="222222"/>
          <w:lang w:val="ro-RO"/>
        </w:rPr>
        <w:t xml:space="preserve">în sectorul alimentar ar trebui îmbunătățită printr-o coordonare </w:t>
      </w:r>
      <w:r w:rsidR="002E7719" w:rsidRPr="00F232BE">
        <w:rPr>
          <w:rFonts w:cs="Arial"/>
          <w:color w:val="222222"/>
          <w:lang w:val="ro-RO"/>
        </w:rPr>
        <w:t xml:space="preserve">mai bună </w:t>
      </w:r>
      <w:r w:rsidRPr="00F232BE">
        <w:rPr>
          <w:rFonts w:cs="Arial"/>
          <w:color w:val="222222"/>
          <w:lang w:val="ro-RO"/>
        </w:rPr>
        <w:t xml:space="preserve">a </w:t>
      </w:r>
      <w:r w:rsidR="002E7719" w:rsidRPr="00F232BE">
        <w:rPr>
          <w:rFonts w:cs="Arial"/>
          <w:color w:val="222222"/>
          <w:lang w:val="ro-RO"/>
        </w:rPr>
        <w:t>colectării probelor</w:t>
      </w:r>
      <w:r w:rsidRPr="00F232BE">
        <w:rPr>
          <w:rFonts w:cs="Arial"/>
          <w:color w:val="222222"/>
          <w:lang w:val="ro-RO"/>
        </w:rPr>
        <w:t xml:space="preserve"> între ANSA și </w:t>
      </w:r>
      <w:r w:rsidR="009F2D2E" w:rsidRPr="00F232BE">
        <w:rPr>
          <w:rFonts w:cs="Arial"/>
          <w:color w:val="222222"/>
          <w:lang w:val="ro-RO"/>
        </w:rPr>
        <w:t>CNSP</w:t>
      </w:r>
      <w:r w:rsidRPr="00F232BE">
        <w:rPr>
          <w:rFonts w:cs="Arial"/>
          <w:color w:val="222222"/>
          <w:lang w:val="ro-RO"/>
        </w:rPr>
        <w:t>. Rezultatele prelev</w:t>
      </w:r>
      <w:r w:rsidR="002E7719" w:rsidRPr="00F232BE">
        <w:rPr>
          <w:rFonts w:cs="Arial"/>
          <w:color w:val="222222"/>
          <w:lang w:val="ro-RO"/>
        </w:rPr>
        <w:t>ării</w:t>
      </w:r>
      <w:r w:rsidRPr="00F232BE">
        <w:rPr>
          <w:rFonts w:cs="Arial"/>
          <w:color w:val="222222"/>
          <w:lang w:val="ro-RO"/>
        </w:rPr>
        <w:t xml:space="preserve"> probelor și test</w:t>
      </w:r>
      <w:r w:rsidR="002E7719" w:rsidRPr="00F232BE">
        <w:rPr>
          <w:rFonts w:cs="Arial"/>
          <w:color w:val="222222"/>
          <w:lang w:val="ro-RO"/>
        </w:rPr>
        <w:t>ărilor de către</w:t>
      </w:r>
      <w:r w:rsidRPr="00F232BE">
        <w:rPr>
          <w:rFonts w:cs="Arial"/>
          <w:color w:val="222222"/>
          <w:lang w:val="ro-RO"/>
        </w:rPr>
        <w:t xml:space="preserve"> laboratoare vor fi totuși </w:t>
      </w:r>
      <w:r w:rsidR="002E7719" w:rsidRPr="00F232BE">
        <w:rPr>
          <w:rFonts w:cs="Arial"/>
          <w:color w:val="222222"/>
          <w:lang w:val="ro-RO"/>
        </w:rPr>
        <w:t xml:space="preserve">puse sub </w:t>
      </w:r>
      <w:r w:rsidRPr="00F232BE">
        <w:rPr>
          <w:rFonts w:cs="Arial"/>
          <w:color w:val="222222"/>
          <w:lang w:val="ro-RO"/>
        </w:rPr>
        <w:t>întreb</w:t>
      </w:r>
      <w:r w:rsidR="002E7719" w:rsidRPr="00F232BE">
        <w:rPr>
          <w:rFonts w:cs="Arial"/>
          <w:color w:val="222222"/>
          <w:lang w:val="ro-RO"/>
        </w:rPr>
        <w:t>are</w:t>
      </w:r>
      <w:r w:rsidRPr="00F232BE">
        <w:rPr>
          <w:rFonts w:cs="Arial"/>
          <w:color w:val="222222"/>
          <w:lang w:val="ro-RO"/>
        </w:rPr>
        <w:t xml:space="preserve"> din partea țărilor </w:t>
      </w:r>
      <w:r w:rsidR="00406F69">
        <w:rPr>
          <w:rFonts w:cs="Arial"/>
          <w:color w:val="222222"/>
          <w:lang w:val="ro-RO"/>
        </w:rPr>
        <w:t>străine</w:t>
      </w:r>
      <w:r w:rsidRPr="00F232BE">
        <w:rPr>
          <w:rFonts w:cs="Arial"/>
          <w:color w:val="222222"/>
          <w:lang w:val="ro-RO"/>
        </w:rPr>
        <w:t xml:space="preserve">, </w:t>
      </w:r>
      <w:r w:rsidR="00406F69">
        <w:rPr>
          <w:rFonts w:cs="Arial"/>
          <w:color w:val="222222"/>
          <w:lang w:val="ro-RO"/>
        </w:rPr>
        <w:t xml:space="preserve">atâta </w:t>
      </w:r>
      <w:r w:rsidRPr="00F232BE">
        <w:rPr>
          <w:rFonts w:cs="Arial"/>
          <w:color w:val="222222"/>
          <w:lang w:val="ro-RO"/>
        </w:rPr>
        <w:t>timp c</w:t>
      </w:r>
      <w:r w:rsidR="00406F69">
        <w:rPr>
          <w:rFonts w:cs="Arial"/>
          <w:color w:val="222222"/>
          <w:lang w:val="ro-RO"/>
        </w:rPr>
        <w:t>ât</w:t>
      </w:r>
      <w:r w:rsidRPr="00F232BE">
        <w:rPr>
          <w:rFonts w:cs="Arial"/>
          <w:color w:val="222222"/>
          <w:lang w:val="ro-RO"/>
        </w:rPr>
        <w:t xml:space="preserve"> nu </w:t>
      </w:r>
      <w:r w:rsidR="002E7719" w:rsidRPr="00F232BE">
        <w:rPr>
          <w:rFonts w:cs="Arial"/>
          <w:color w:val="222222"/>
          <w:lang w:val="ro-RO"/>
        </w:rPr>
        <w:t>există o</w:t>
      </w:r>
      <w:r w:rsidRPr="00F232BE">
        <w:rPr>
          <w:rFonts w:cs="Arial"/>
          <w:color w:val="222222"/>
          <w:lang w:val="ro-RO"/>
        </w:rPr>
        <w:t xml:space="preserve"> acreditare corectă de către un organism recunoscut la nivel internațional.</w:t>
      </w:r>
    </w:p>
    <w:p w14:paraId="07051625" w14:textId="7D1B5EC8" w:rsidR="00CC3501" w:rsidRPr="00F232BE" w:rsidRDefault="00CC3501" w:rsidP="00CC3501">
      <w:pPr>
        <w:jc w:val="both"/>
        <w:rPr>
          <w:rFonts w:cs="Arial"/>
          <w:b/>
          <w:i/>
          <w:lang w:val="ro-RO"/>
        </w:rPr>
      </w:pPr>
      <w:r w:rsidRPr="00F232BE">
        <w:rPr>
          <w:rFonts w:cs="Arial"/>
          <w:b/>
          <w:i/>
          <w:color w:val="222222"/>
          <w:lang w:val="ro-RO"/>
        </w:rPr>
        <w:t>Starea actuală față de criteriul de evaluare este 4, realizat</w:t>
      </w:r>
      <w:r w:rsidR="002E7719" w:rsidRPr="00F232BE">
        <w:rPr>
          <w:rFonts w:cs="Arial"/>
          <w:b/>
          <w:i/>
          <w:color w:val="222222"/>
          <w:lang w:val="ro-RO"/>
        </w:rPr>
        <w:t>.</w:t>
      </w:r>
    </w:p>
    <w:p w14:paraId="1E10089B" w14:textId="4CF17D75" w:rsidR="002E7719"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A.2.3.6. Laboratoarele respectă bunele practici de laborator </w:t>
      </w:r>
      <w:r w:rsidR="002E7719" w:rsidRPr="00F232BE">
        <w:rPr>
          <w:rFonts w:cs="Arial"/>
          <w:b/>
          <w:i/>
          <w:color w:val="4F81BD" w:themeColor="accent1"/>
          <w:lang w:val="ro-RO"/>
        </w:rPr>
        <w:t xml:space="preserve">(BPL) </w:t>
      </w:r>
      <w:r w:rsidRPr="00F232BE">
        <w:rPr>
          <w:rFonts w:cs="Arial"/>
          <w:b/>
          <w:i/>
          <w:color w:val="4F81BD" w:themeColor="accent1"/>
          <w:lang w:val="ro-RO"/>
        </w:rPr>
        <w:t>și dispun de sisteme de management al calității.</w:t>
      </w:r>
    </w:p>
    <w:p w14:paraId="64DF47E9" w14:textId="77777777" w:rsidR="0059540C" w:rsidRPr="00F232BE" w:rsidRDefault="008F4E8C" w:rsidP="00591952">
      <w:pPr>
        <w:jc w:val="both"/>
        <w:rPr>
          <w:rFonts w:cs="Arial"/>
          <w:color w:val="222222"/>
          <w:lang w:val="ro-RO"/>
        </w:rPr>
      </w:pPr>
      <w:r w:rsidRPr="00F232BE">
        <w:rPr>
          <w:rFonts w:cs="Arial"/>
          <w:color w:val="222222"/>
          <w:lang w:val="ro-RO"/>
        </w:rPr>
        <w:t xml:space="preserve">Laboratoarele respectă BPL și, în general, lucrează la standarde bune. Lipsa de acreditare ISO este </w:t>
      </w:r>
      <w:r w:rsidR="002E7719" w:rsidRPr="00F232BE">
        <w:rPr>
          <w:rFonts w:cs="Arial"/>
          <w:color w:val="222222"/>
          <w:lang w:val="ro-RO"/>
        </w:rPr>
        <w:t>punctul slab al</w:t>
      </w:r>
      <w:r w:rsidRPr="00F232BE">
        <w:rPr>
          <w:rFonts w:cs="Arial"/>
          <w:color w:val="222222"/>
          <w:lang w:val="ro-RO"/>
        </w:rPr>
        <w:t xml:space="preserve"> laboratoarel</w:t>
      </w:r>
      <w:r w:rsidR="002E7719" w:rsidRPr="00F232BE">
        <w:rPr>
          <w:rFonts w:cs="Arial"/>
          <w:color w:val="222222"/>
          <w:lang w:val="ro-RO"/>
        </w:rPr>
        <w:t>or</w:t>
      </w:r>
      <w:r w:rsidRPr="00F232BE">
        <w:rPr>
          <w:rFonts w:cs="Arial"/>
          <w:color w:val="222222"/>
          <w:lang w:val="ro-RO"/>
        </w:rPr>
        <w:t xml:space="preserve"> din Moldova. În prezent, 10 laboratoare sunt desemnate să efectueze controale oficiale, însă niciun</w:t>
      </w:r>
      <w:r w:rsidR="002E7719" w:rsidRPr="00F232BE">
        <w:rPr>
          <w:rFonts w:cs="Arial"/>
          <w:color w:val="222222"/>
          <w:lang w:val="ro-RO"/>
        </w:rPr>
        <w:t>ul din ele</w:t>
      </w:r>
      <w:r w:rsidRPr="00F232BE">
        <w:rPr>
          <w:rFonts w:cs="Arial"/>
          <w:color w:val="222222"/>
          <w:lang w:val="ro-RO"/>
        </w:rPr>
        <w:t xml:space="preserve"> nu este acreditată corect. În plus, se efectuează o anumită comparație / testare</w:t>
      </w:r>
      <w:r w:rsidR="002E7719" w:rsidRPr="00F232BE">
        <w:rPr>
          <w:rFonts w:cs="Arial"/>
          <w:color w:val="222222"/>
          <w:lang w:val="ro-RO"/>
        </w:rPr>
        <w:t xml:space="preserve"> inelară</w:t>
      </w:r>
      <w:r w:rsidRPr="00F232BE">
        <w:rPr>
          <w:rFonts w:cs="Arial"/>
          <w:color w:val="222222"/>
          <w:lang w:val="ro-RO"/>
        </w:rPr>
        <w:t>, dar testarea inel</w:t>
      </w:r>
      <w:r w:rsidR="002E7719" w:rsidRPr="00F232BE">
        <w:rPr>
          <w:rFonts w:cs="Arial"/>
          <w:color w:val="222222"/>
          <w:lang w:val="ro-RO"/>
        </w:rPr>
        <w:t>ară</w:t>
      </w:r>
      <w:r w:rsidRPr="00F232BE">
        <w:rPr>
          <w:rFonts w:cs="Arial"/>
          <w:color w:val="222222"/>
          <w:lang w:val="ro-RO"/>
        </w:rPr>
        <w:t xml:space="preserve"> cu un laborator național desemnat de control ar aduce beneficii funcționării laboratoarelor și ar conferi o încredere </w:t>
      </w:r>
      <w:r w:rsidR="002E7719" w:rsidRPr="00F232BE">
        <w:rPr>
          <w:rFonts w:cs="Arial"/>
          <w:color w:val="222222"/>
          <w:lang w:val="ro-RO"/>
        </w:rPr>
        <w:t>mai mare tuturor</w:t>
      </w:r>
      <w:r w:rsidRPr="00F232BE">
        <w:rPr>
          <w:rFonts w:cs="Arial"/>
          <w:color w:val="222222"/>
          <w:lang w:val="ro-RO"/>
        </w:rPr>
        <w:t xml:space="preserve"> autoritățil</w:t>
      </w:r>
      <w:r w:rsidR="002E7719" w:rsidRPr="00F232BE">
        <w:rPr>
          <w:rFonts w:cs="Arial"/>
          <w:color w:val="222222"/>
          <w:lang w:val="ro-RO"/>
        </w:rPr>
        <w:t>or</w:t>
      </w:r>
      <w:r w:rsidRPr="00F232BE">
        <w:rPr>
          <w:rFonts w:cs="Arial"/>
          <w:color w:val="222222"/>
          <w:lang w:val="ro-RO"/>
        </w:rPr>
        <w:t xml:space="preserve"> de supraveghere, organismel</w:t>
      </w:r>
      <w:r w:rsidR="002E7719" w:rsidRPr="00F232BE">
        <w:rPr>
          <w:rFonts w:cs="Arial"/>
          <w:color w:val="222222"/>
          <w:lang w:val="ro-RO"/>
        </w:rPr>
        <w:t>or</w:t>
      </w:r>
      <w:r w:rsidRPr="00F232BE">
        <w:rPr>
          <w:rFonts w:cs="Arial"/>
          <w:color w:val="222222"/>
          <w:lang w:val="ro-RO"/>
        </w:rPr>
        <w:t xml:space="preserve"> de sănătate publică și consumatorilor</w:t>
      </w:r>
      <w:r w:rsidR="002E7719" w:rsidRPr="00F232BE">
        <w:rPr>
          <w:rFonts w:cs="Arial"/>
          <w:color w:val="222222"/>
          <w:lang w:val="ro-RO"/>
        </w:rPr>
        <w:t xml:space="preserve"> relevanți</w:t>
      </w:r>
      <w:r w:rsidRPr="00F232BE">
        <w:rPr>
          <w:rFonts w:cs="Arial"/>
          <w:color w:val="222222"/>
          <w:lang w:val="ro-RO"/>
        </w:rPr>
        <w:t>. Analiza acestor teste ar trebui să permită dezvoltarea de abordări armonizate (</w:t>
      </w:r>
      <w:r w:rsidR="0059540C" w:rsidRPr="00F232BE">
        <w:rPr>
          <w:rFonts w:cs="Arial"/>
          <w:color w:val="222222"/>
          <w:lang w:val="ro-RO"/>
        </w:rPr>
        <w:t>BPL</w:t>
      </w:r>
      <w:r w:rsidRPr="00F232BE">
        <w:rPr>
          <w:rFonts w:cs="Arial"/>
          <w:color w:val="222222"/>
          <w:lang w:val="ro-RO"/>
        </w:rPr>
        <w:t xml:space="preserve">) </w:t>
      </w:r>
      <w:r w:rsidR="0059540C" w:rsidRPr="00F232BE">
        <w:rPr>
          <w:rFonts w:cs="Arial"/>
          <w:color w:val="222222"/>
          <w:lang w:val="ro-RO"/>
        </w:rPr>
        <w:t xml:space="preserve">față de </w:t>
      </w:r>
      <w:r w:rsidRPr="00F232BE">
        <w:rPr>
          <w:rFonts w:cs="Arial"/>
          <w:color w:val="222222"/>
          <w:lang w:val="ro-RO"/>
        </w:rPr>
        <w:t>metodologiil</w:t>
      </w:r>
      <w:r w:rsidR="0059540C" w:rsidRPr="00F232BE">
        <w:rPr>
          <w:rFonts w:cs="Arial"/>
          <w:color w:val="222222"/>
          <w:lang w:val="ro-RO"/>
        </w:rPr>
        <w:t>e</w:t>
      </w:r>
      <w:r w:rsidRPr="00F232BE">
        <w:rPr>
          <w:rFonts w:cs="Arial"/>
          <w:color w:val="222222"/>
          <w:lang w:val="ro-RO"/>
        </w:rPr>
        <w:t xml:space="preserve"> aplicate în toate laboratoarele care efectuează controale oficiale.</w:t>
      </w:r>
    </w:p>
    <w:p w14:paraId="6B2EA679" w14:textId="5D2F494B" w:rsidR="00663B16"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59540C" w:rsidRPr="00F232BE">
        <w:rPr>
          <w:rFonts w:cs="Arial"/>
          <w:b/>
          <w:i/>
          <w:color w:val="222222"/>
          <w:lang w:val="ro-RO"/>
        </w:rPr>
        <w:t>.</w:t>
      </w:r>
    </w:p>
    <w:p w14:paraId="1AEC8B18" w14:textId="7FA0D621" w:rsidR="007E37B2" w:rsidRPr="00F232BE" w:rsidRDefault="007E37B2" w:rsidP="00591952">
      <w:pPr>
        <w:jc w:val="both"/>
        <w:rPr>
          <w:rFonts w:cs="Arial"/>
          <w:lang w:val="ro-RO"/>
        </w:rPr>
      </w:pPr>
    </w:p>
    <w:p w14:paraId="7D163D2A" w14:textId="77777777" w:rsidR="0059540C" w:rsidRPr="00F232BE" w:rsidRDefault="0059540C" w:rsidP="0059540C">
      <w:pPr>
        <w:pStyle w:val="2"/>
        <w:spacing w:line="240" w:lineRule="auto"/>
        <w:jc w:val="both"/>
        <w:rPr>
          <w:rFonts w:asciiTheme="minorHAnsi" w:hAnsiTheme="minorHAnsi" w:cs="Arial"/>
          <w:i/>
          <w:caps w:val="0"/>
          <w:sz w:val="22"/>
          <w:szCs w:val="22"/>
          <w:lang w:val="ro-RO"/>
        </w:rPr>
      </w:pPr>
      <w:r w:rsidRPr="00F232BE">
        <w:rPr>
          <w:rFonts w:asciiTheme="minorHAnsi" w:hAnsiTheme="minorHAnsi" w:cs="Arial"/>
          <w:i/>
          <w:caps w:val="0"/>
          <w:sz w:val="22"/>
          <w:szCs w:val="22"/>
          <w:lang w:val="ro-RO"/>
        </w:rPr>
        <w:t>A</w:t>
      </w:r>
      <w:r w:rsidR="008F4E8C" w:rsidRPr="00F232BE">
        <w:rPr>
          <w:rFonts w:asciiTheme="minorHAnsi" w:hAnsiTheme="minorHAnsi" w:cs="Arial"/>
          <w:i/>
          <w:caps w:val="0"/>
          <w:sz w:val="22"/>
          <w:szCs w:val="22"/>
          <w:lang w:val="ro-RO"/>
        </w:rPr>
        <w:t xml:space="preserve">.2.3.7. </w:t>
      </w:r>
      <w:r w:rsidRPr="00F232BE">
        <w:rPr>
          <w:rFonts w:asciiTheme="minorHAnsi" w:hAnsiTheme="minorHAnsi" w:cs="Arial"/>
          <w:i/>
          <w:caps w:val="0"/>
          <w:sz w:val="22"/>
          <w:szCs w:val="22"/>
          <w:lang w:val="ro-RO"/>
        </w:rPr>
        <w:t>L</w:t>
      </w:r>
      <w:r w:rsidR="008F4E8C" w:rsidRPr="00F232BE">
        <w:rPr>
          <w:rFonts w:asciiTheme="minorHAnsi" w:hAnsiTheme="minorHAnsi" w:cs="Arial"/>
          <w:i/>
          <w:caps w:val="0"/>
          <w:sz w:val="22"/>
          <w:szCs w:val="22"/>
          <w:lang w:val="ro-RO"/>
        </w:rPr>
        <w:t xml:space="preserve">aboratoarele desemnate de control al alimentelor </w:t>
      </w:r>
      <w:r w:rsidRPr="00F232BE">
        <w:rPr>
          <w:rFonts w:asciiTheme="minorHAnsi" w:hAnsiTheme="minorHAnsi" w:cs="Arial"/>
          <w:i/>
          <w:caps w:val="0"/>
          <w:sz w:val="22"/>
          <w:szCs w:val="22"/>
          <w:lang w:val="ro-RO"/>
        </w:rPr>
        <w:t>activează întru</w:t>
      </w:r>
      <w:r w:rsidR="008F4E8C" w:rsidRPr="00F232BE">
        <w:rPr>
          <w:rFonts w:asciiTheme="minorHAnsi" w:hAnsiTheme="minorHAnsi" w:cs="Arial"/>
          <w:i/>
          <w:caps w:val="0"/>
          <w:sz w:val="22"/>
          <w:szCs w:val="22"/>
          <w:lang w:val="ro-RO"/>
        </w:rPr>
        <w:t xml:space="preserve"> îndeplinirea cerințelor</w:t>
      </w:r>
      <w:r w:rsidRPr="00F232BE">
        <w:rPr>
          <w:rFonts w:asciiTheme="minorHAnsi" w:hAnsiTheme="minorHAnsi" w:cs="Arial"/>
          <w:i/>
          <w:caps w:val="0"/>
          <w:sz w:val="22"/>
          <w:szCs w:val="22"/>
          <w:lang w:val="ro-RO"/>
        </w:rPr>
        <w:t xml:space="preserve"> ISO</w:t>
      </w:r>
      <w:r w:rsidR="008F4E8C" w:rsidRPr="00F232BE">
        <w:rPr>
          <w:rFonts w:asciiTheme="minorHAnsi" w:hAnsiTheme="minorHAnsi" w:cs="Arial"/>
          <w:i/>
          <w:caps w:val="0"/>
          <w:sz w:val="22"/>
          <w:szCs w:val="22"/>
          <w:lang w:val="ro-RO"/>
        </w:rPr>
        <w:t xml:space="preserve"> 17025 și </w:t>
      </w:r>
      <w:r w:rsidRPr="00F232BE">
        <w:rPr>
          <w:rFonts w:asciiTheme="minorHAnsi" w:hAnsiTheme="minorHAnsi" w:cs="Arial"/>
          <w:i/>
          <w:caps w:val="0"/>
          <w:sz w:val="22"/>
          <w:szCs w:val="22"/>
          <w:lang w:val="ro-RO"/>
        </w:rPr>
        <w:t>ISO</w:t>
      </w:r>
      <w:r w:rsidR="008F4E8C" w:rsidRPr="00F232BE">
        <w:rPr>
          <w:rFonts w:asciiTheme="minorHAnsi" w:hAnsiTheme="minorHAnsi" w:cs="Arial"/>
          <w:i/>
          <w:caps w:val="0"/>
          <w:sz w:val="22"/>
          <w:szCs w:val="22"/>
          <w:lang w:val="ro-RO"/>
        </w:rPr>
        <w:t xml:space="preserve"> 15189 (pentru laboratoarele clinice).</w:t>
      </w:r>
    </w:p>
    <w:p w14:paraId="22A57C9A" w14:textId="37C792ED" w:rsidR="0059540C" w:rsidRPr="00F232BE" w:rsidRDefault="008F4E8C" w:rsidP="0059540C">
      <w:pPr>
        <w:pStyle w:val="2"/>
        <w:spacing w:line="240" w:lineRule="auto"/>
        <w:jc w:val="both"/>
        <w:rPr>
          <w:rFonts w:asciiTheme="minorHAnsi" w:hAnsiTheme="minorHAnsi" w:cs="Arial"/>
          <w:b w:val="0"/>
          <w:caps w:val="0"/>
          <w:color w:val="222222"/>
          <w:sz w:val="22"/>
          <w:szCs w:val="22"/>
          <w:lang w:val="ro-RO"/>
        </w:rPr>
      </w:pPr>
      <w:r w:rsidRPr="00F232BE">
        <w:rPr>
          <w:rFonts w:asciiTheme="minorHAnsi" w:hAnsiTheme="minorHAnsi" w:cs="Arial"/>
          <w:b w:val="0"/>
          <w:caps w:val="0"/>
          <w:color w:val="222222"/>
          <w:sz w:val="22"/>
          <w:szCs w:val="22"/>
          <w:lang w:val="ro-RO"/>
        </w:rPr>
        <w:t xml:space="preserve">în prezent, laboratoarele în cauză lucrează </w:t>
      </w:r>
      <w:r w:rsidR="0059540C" w:rsidRPr="00F232BE">
        <w:rPr>
          <w:rFonts w:asciiTheme="minorHAnsi" w:hAnsiTheme="minorHAnsi" w:cs="Arial"/>
          <w:b w:val="0"/>
          <w:caps w:val="0"/>
          <w:color w:val="222222"/>
          <w:sz w:val="22"/>
          <w:szCs w:val="22"/>
          <w:lang w:val="ro-RO"/>
        </w:rPr>
        <w:t>asupra</w:t>
      </w:r>
      <w:r w:rsidRPr="00F232BE">
        <w:rPr>
          <w:rFonts w:asciiTheme="minorHAnsi" w:hAnsiTheme="minorHAnsi" w:cs="Arial"/>
          <w:b w:val="0"/>
          <w:caps w:val="0"/>
          <w:color w:val="222222"/>
          <w:sz w:val="22"/>
          <w:szCs w:val="22"/>
          <w:lang w:val="ro-RO"/>
        </w:rPr>
        <w:t xml:space="preserve"> standardel</w:t>
      </w:r>
      <w:r w:rsidR="0059540C" w:rsidRPr="00F232BE">
        <w:rPr>
          <w:rFonts w:asciiTheme="minorHAnsi" w:hAnsiTheme="minorHAnsi" w:cs="Arial"/>
          <w:b w:val="0"/>
          <w:caps w:val="0"/>
          <w:color w:val="222222"/>
          <w:sz w:val="22"/>
          <w:szCs w:val="22"/>
          <w:lang w:val="ro-RO"/>
        </w:rPr>
        <w:t>or</w:t>
      </w:r>
      <w:r w:rsidRPr="00F232BE">
        <w:rPr>
          <w:rFonts w:asciiTheme="minorHAnsi" w:hAnsiTheme="minorHAnsi" w:cs="Arial"/>
          <w:b w:val="0"/>
          <w:caps w:val="0"/>
          <w:color w:val="222222"/>
          <w:sz w:val="22"/>
          <w:szCs w:val="22"/>
          <w:lang w:val="ro-RO"/>
        </w:rPr>
        <w:t xml:space="preserve"> </w:t>
      </w:r>
      <w:r w:rsidR="0059540C" w:rsidRPr="00F232BE">
        <w:rPr>
          <w:rFonts w:asciiTheme="minorHAnsi" w:hAnsiTheme="minorHAnsi" w:cs="Arial"/>
          <w:b w:val="0"/>
          <w:caps w:val="0"/>
          <w:color w:val="222222"/>
          <w:sz w:val="22"/>
          <w:szCs w:val="22"/>
          <w:lang w:val="ro-RO"/>
        </w:rPr>
        <w:t>ISO</w:t>
      </w:r>
      <w:r w:rsidRPr="00F232BE">
        <w:rPr>
          <w:rFonts w:asciiTheme="minorHAnsi" w:hAnsiTheme="minorHAnsi" w:cs="Arial"/>
          <w:b w:val="0"/>
          <w:caps w:val="0"/>
          <w:color w:val="222222"/>
          <w:sz w:val="22"/>
          <w:szCs w:val="22"/>
          <w:lang w:val="ro-RO"/>
        </w:rPr>
        <w:t xml:space="preserve"> care sunt considerate obligatorii, însă </w:t>
      </w:r>
      <w:r w:rsidR="0059540C" w:rsidRPr="00F232BE">
        <w:rPr>
          <w:rFonts w:asciiTheme="minorHAnsi" w:hAnsiTheme="minorHAnsi" w:cs="Arial"/>
          <w:b w:val="0"/>
          <w:caps w:val="0"/>
          <w:color w:val="222222"/>
          <w:sz w:val="22"/>
          <w:szCs w:val="22"/>
          <w:lang w:val="ro-RO"/>
        </w:rPr>
        <w:t xml:space="preserve">până </w:t>
      </w:r>
      <w:r w:rsidRPr="00F232BE">
        <w:rPr>
          <w:rFonts w:asciiTheme="minorHAnsi" w:hAnsiTheme="minorHAnsi" w:cs="Arial"/>
          <w:b w:val="0"/>
          <w:caps w:val="0"/>
          <w:color w:val="222222"/>
          <w:sz w:val="22"/>
          <w:szCs w:val="22"/>
          <w:lang w:val="ro-RO"/>
        </w:rPr>
        <w:t xml:space="preserve">în prezent </w:t>
      </w:r>
      <w:r w:rsidR="0059540C" w:rsidRPr="00F232BE">
        <w:rPr>
          <w:rFonts w:asciiTheme="minorHAnsi" w:hAnsiTheme="minorHAnsi" w:cs="Arial"/>
          <w:b w:val="0"/>
          <w:caps w:val="0"/>
          <w:color w:val="222222"/>
          <w:sz w:val="22"/>
          <w:szCs w:val="22"/>
          <w:lang w:val="ro-RO"/>
        </w:rPr>
        <w:t xml:space="preserve">nu a fost desemnat </w:t>
      </w:r>
      <w:r w:rsidRPr="00F232BE">
        <w:rPr>
          <w:rFonts w:asciiTheme="minorHAnsi" w:hAnsiTheme="minorHAnsi" w:cs="Arial"/>
          <w:b w:val="0"/>
          <w:caps w:val="0"/>
          <w:color w:val="222222"/>
          <w:sz w:val="22"/>
          <w:szCs w:val="22"/>
          <w:lang w:val="ro-RO"/>
        </w:rPr>
        <w:t xml:space="preserve">un organism recunoscut la nivel internațional pentru a efectua acest lucru. </w:t>
      </w:r>
      <w:r w:rsidR="0059540C" w:rsidRPr="00F232BE">
        <w:rPr>
          <w:rFonts w:asciiTheme="minorHAnsi" w:hAnsiTheme="minorHAnsi" w:cs="Arial"/>
          <w:b w:val="0"/>
          <w:caps w:val="0"/>
          <w:color w:val="222222"/>
          <w:sz w:val="22"/>
          <w:szCs w:val="22"/>
          <w:lang w:val="ro-RO"/>
        </w:rPr>
        <w:t xml:space="preserve">După cum a </w:t>
      </w:r>
      <w:r w:rsidR="005F0ED7" w:rsidRPr="00F232BE">
        <w:rPr>
          <w:rFonts w:asciiTheme="minorHAnsi" w:hAnsiTheme="minorHAnsi" w:cs="Arial"/>
          <w:b w:val="0"/>
          <w:caps w:val="0"/>
          <w:color w:val="222222"/>
          <w:sz w:val="22"/>
          <w:szCs w:val="22"/>
          <w:lang w:val="ro-RO"/>
        </w:rPr>
        <w:t>înțeles</w:t>
      </w:r>
      <w:r w:rsidR="0059540C" w:rsidRPr="00F232BE">
        <w:rPr>
          <w:rFonts w:asciiTheme="minorHAnsi" w:hAnsiTheme="minorHAnsi" w:cs="Arial"/>
          <w:b w:val="0"/>
          <w:caps w:val="0"/>
          <w:color w:val="222222"/>
          <w:sz w:val="22"/>
          <w:szCs w:val="22"/>
          <w:lang w:val="ro-RO"/>
        </w:rPr>
        <w:t xml:space="preserve"> misiunea, M</w:t>
      </w:r>
      <w:r w:rsidRPr="00F232BE">
        <w:rPr>
          <w:rFonts w:asciiTheme="minorHAnsi" w:hAnsiTheme="minorHAnsi" w:cs="Arial"/>
          <w:b w:val="0"/>
          <w:caps w:val="0"/>
          <w:color w:val="222222"/>
          <w:sz w:val="22"/>
          <w:szCs w:val="22"/>
          <w:lang w:val="ro-RO"/>
        </w:rPr>
        <w:t xml:space="preserve">oldova dorește </w:t>
      </w:r>
      <w:r w:rsidR="0059540C" w:rsidRPr="00F232BE">
        <w:rPr>
          <w:rFonts w:asciiTheme="minorHAnsi" w:hAnsiTheme="minorHAnsi" w:cs="Arial"/>
          <w:b w:val="0"/>
          <w:caps w:val="0"/>
          <w:color w:val="222222"/>
          <w:sz w:val="22"/>
          <w:szCs w:val="22"/>
          <w:lang w:val="ro-RO"/>
        </w:rPr>
        <w:t xml:space="preserve">ca </w:t>
      </w:r>
      <w:r w:rsidRPr="00F232BE">
        <w:rPr>
          <w:rFonts w:asciiTheme="minorHAnsi" w:hAnsiTheme="minorHAnsi" w:cs="Arial"/>
          <w:b w:val="0"/>
          <w:caps w:val="0"/>
          <w:color w:val="222222"/>
          <w:sz w:val="22"/>
          <w:szCs w:val="22"/>
          <w:lang w:val="ro-RO"/>
        </w:rPr>
        <w:t xml:space="preserve">un organism </w:t>
      </w:r>
      <w:r w:rsidR="0059540C" w:rsidRPr="00F232BE">
        <w:rPr>
          <w:rFonts w:asciiTheme="minorHAnsi" w:hAnsiTheme="minorHAnsi" w:cs="Arial"/>
          <w:b w:val="0"/>
          <w:caps w:val="0"/>
          <w:color w:val="222222"/>
          <w:sz w:val="22"/>
          <w:szCs w:val="22"/>
          <w:lang w:val="ro-RO"/>
        </w:rPr>
        <w:t xml:space="preserve">național </w:t>
      </w:r>
      <w:r w:rsidRPr="00F232BE">
        <w:rPr>
          <w:rFonts w:asciiTheme="minorHAnsi" w:hAnsiTheme="minorHAnsi" w:cs="Arial"/>
          <w:b w:val="0"/>
          <w:caps w:val="0"/>
          <w:color w:val="222222"/>
          <w:sz w:val="22"/>
          <w:szCs w:val="22"/>
          <w:lang w:val="ro-RO"/>
        </w:rPr>
        <w:t xml:space="preserve">de acreditare să devină membru </w:t>
      </w:r>
      <w:r w:rsidR="0059540C" w:rsidRPr="00F232BE">
        <w:rPr>
          <w:rFonts w:asciiTheme="minorHAnsi" w:hAnsiTheme="minorHAnsi" w:cs="Arial"/>
          <w:b w:val="0"/>
          <w:caps w:val="0"/>
          <w:color w:val="222222"/>
          <w:sz w:val="22"/>
          <w:szCs w:val="22"/>
          <w:lang w:val="ro-RO"/>
        </w:rPr>
        <w:t>LAC</w:t>
      </w:r>
      <w:r w:rsidRPr="00F232BE">
        <w:rPr>
          <w:rFonts w:asciiTheme="minorHAnsi" w:hAnsiTheme="minorHAnsi" w:cs="Arial"/>
          <w:b w:val="0"/>
          <w:caps w:val="0"/>
          <w:color w:val="222222"/>
          <w:sz w:val="22"/>
          <w:szCs w:val="22"/>
          <w:lang w:val="ro-RO"/>
        </w:rPr>
        <w:t xml:space="preserve"> sau </w:t>
      </w:r>
      <w:r w:rsidR="0059540C" w:rsidRPr="00F232BE">
        <w:rPr>
          <w:rFonts w:asciiTheme="minorHAnsi" w:hAnsiTheme="minorHAnsi" w:cs="Arial"/>
          <w:b w:val="0"/>
          <w:caps w:val="0"/>
          <w:color w:val="222222"/>
          <w:sz w:val="22"/>
          <w:szCs w:val="22"/>
          <w:lang w:val="ro-RO"/>
        </w:rPr>
        <w:t>IAF</w:t>
      </w:r>
      <w:r w:rsidRPr="00F232BE">
        <w:rPr>
          <w:rFonts w:asciiTheme="minorHAnsi" w:hAnsiTheme="minorHAnsi" w:cs="Arial"/>
          <w:b w:val="0"/>
          <w:caps w:val="0"/>
          <w:color w:val="222222"/>
          <w:sz w:val="22"/>
          <w:szCs w:val="22"/>
          <w:lang w:val="ro-RO"/>
        </w:rPr>
        <w:t xml:space="preserve">, </w:t>
      </w:r>
      <w:r w:rsidR="0059540C" w:rsidRPr="00F232BE">
        <w:rPr>
          <w:rFonts w:asciiTheme="minorHAnsi" w:hAnsiTheme="minorHAnsi" w:cs="Arial"/>
          <w:b w:val="0"/>
          <w:caps w:val="0"/>
          <w:color w:val="222222"/>
          <w:sz w:val="22"/>
          <w:szCs w:val="22"/>
          <w:lang w:val="ro-RO"/>
        </w:rPr>
        <w:t xml:space="preserve">în regim </w:t>
      </w:r>
      <w:r w:rsidRPr="00F232BE">
        <w:rPr>
          <w:rFonts w:asciiTheme="minorHAnsi" w:hAnsiTheme="minorHAnsi" w:cs="Arial"/>
          <w:b w:val="0"/>
          <w:caps w:val="0"/>
          <w:color w:val="222222"/>
          <w:sz w:val="22"/>
          <w:szCs w:val="22"/>
          <w:lang w:val="ro-RO"/>
        </w:rPr>
        <w:t>priorita</w:t>
      </w:r>
      <w:r w:rsidR="0059540C" w:rsidRPr="00F232BE">
        <w:rPr>
          <w:rFonts w:asciiTheme="minorHAnsi" w:hAnsiTheme="minorHAnsi" w:cs="Arial"/>
          <w:b w:val="0"/>
          <w:caps w:val="0"/>
          <w:color w:val="222222"/>
          <w:sz w:val="22"/>
          <w:szCs w:val="22"/>
          <w:lang w:val="ro-RO"/>
        </w:rPr>
        <w:t>r</w:t>
      </w:r>
      <w:r w:rsidRPr="00F232BE">
        <w:rPr>
          <w:rFonts w:asciiTheme="minorHAnsi" w:hAnsiTheme="minorHAnsi" w:cs="Arial"/>
          <w:b w:val="0"/>
          <w:caps w:val="0"/>
          <w:color w:val="222222"/>
          <w:sz w:val="22"/>
          <w:szCs w:val="22"/>
          <w:lang w:val="ro-RO"/>
        </w:rPr>
        <w:t>.</w:t>
      </w:r>
    </w:p>
    <w:p w14:paraId="48F61C5C" w14:textId="7910D926" w:rsidR="003807E2" w:rsidRPr="00F232BE" w:rsidRDefault="00CC3501" w:rsidP="0059540C">
      <w:pPr>
        <w:pStyle w:val="2"/>
        <w:spacing w:line="240" w:lineRule="auto"/>
        <w:jc w:val="both"/>
        <w:rPr>
          <w:rFonts w:asciiTheme="minorHAnsi" w:hAnsiTheme="minorHAnsi" w:cs="Arial"/>
          <w:i/>
          <w:caps w:val="0"/>
          <w:color w:val="222222"/>
          <w:sz w:val="22"/>
          <w:szCs w:val="22"/>
          <w:lang w:val="ro-RO"/>
        </w:rPr>
      </w:pPr>
      <w:r w:rsidRPr="00F232BE">
        <w:rPr>
          <w:rFonts w:asciiTheme="minorHAnsi" w:hAnsiTheme="minorHAnsi" w:cs="Arial"/>
          <w:i/>
          <w:caps w:val="0"/>
          <w:color w:val="222222"/>
          <w:sz w:val="22"/>
          <w:szCs w:val="22"/>
          <w:lang w:val="ro-RO"/>
        </w:rPr>
        <w:t>Starea actuală în raport cu criteriul de evaluare are scorul 1, realizat parțial</w:t>
      </w:r>
      <w:r w:rsidR="0059540C" w:rsidRPr="00F232BE">
        <w:rPr>
          <w:rFonts w:asciiTheme="minorHAnsi" w:hAnsiTheme="minorHAnsi" w:cs="Arial"/>
          <w:i/>
          <w:caps w:val="0"/>
          <w:color w:val="222222"/>
          <w:sz w:val="22"/>
          <w:szCs w:val="22"/>
          <w:lang w:val="ro-RO"/>
        </w:rPr>
        <w:t>.</w:t>
      </w:r>
    </w:p>
    <w:p w14:paraId="04883974" w14:textId="77777777" w:rsidR="0059540C" w:rsidRPr="00F232BE" w:rsidRDefault="0059540C" w:rsidP="0059540C">
      <w:pPr>
        <w:rPr>
          <w:lang w:val="ro-RO" w:eastAsia="en-GB"/>
        </w:rPr>
      </w:pPr>
    </w:p>
    <w:p w14:paraId="66A280B4" w14:textId="598725F6" w:rsidR="007E37B2" w:rsidRPr="00F232BE" w:rsidRDefault="0059540C" w:rsidP="00080475">
      <w:pPr>
        <w:pStyle w:val="3"/>
        <w:rPr>
          <w:lang w:val="ro-RO"/>
        </w:rPr>
      </w:pPr>
      <w:bookmarkStart w:id="46" w:name="_Toc490230799"/>
      <w:r w:rsidRPr="00F232BE">
        <w:rPr>
          <w:lang w:val="ro-RO"/>
        </w:rPr>
        <w:t xml:space="preserve">A.3. RESURSE </w:t>
      </w:r>
      <w:r w:rsidR="007E37B2" w:rsidRPr="00F232BE">
        <w:rPr>
          <w:lang w:val="ro-RO"/>
        </w:rPr>
        <w:t>UMAN</w:t>
      </w:r>
      <w:r w:rsidRPr="00F232BE">
        <w:rPr>
          <w:lang w:val="ro-RO"/>
        </w:rPr>
        <w:t>E</w:t>
      </w:r>
      <w:bookmarkEnd w:id="46"/>
    </w:p>
    <w:p w14:paraId="2E47D980" w14:textId="3EB60079" w:rsidR="007E37B2" w:rsidRPr="00F232BE" w:rsidRDefault="0059540C" w:rsidP="00080475">
      <w:pPr>
        <w:pStyle w:val="4"/>
        <w:rPr>
          <w:lang w:val="ro-RO"/>
        </w:rPr>
      </w:pPr>
      <w:r w:rsidRPr="00F232BE">
        <w:rPr>
          <w:lang w:val="ro-RO"/>
        </w:rPr>
        <w:t xml:space="preserve"> A.3.1. C</w:t>
      </w:r>
      <w:r w:rsidR="007E37B2" w:rsidRPr="00F232BE">
        <w:rPr>
          <w:lang w:val="ro-RO"/>
        </w:rPr>
        <w:t>ALIFICA</w:t>
      </w:r>
      <w:r w:rsidRPr="00F232BE">
        <w:rPr>
          <w:lang w:val="ro-RO"/>
        </w:rPr>
        <w:t>REA CADRELOR</w:t>
      </w:r>
    </w:p>
    <w:p w14:paraId="7EA01A84" w14:textId="77777777" w:rsidR="00005B50" w:rsidRPr="00F232BE" w:rsidRDefault="00005B50" w:rsidP="00591952">
      <w:pPr>
        <w:jc w:val="both"/>
        <w:rPr>
          <w:lang w:val="ro-RO"/>
        </w:rPr>
      </w:pPr>
    </w:p>
    <w:p w14:paraId="36FE352F" w14:textId="4DD2C9FE" w:rsidR="00EA6096"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A.3.1.1. Politica țării impune statului sarcina de a se asigura că AC-urile au acces la personal suficient și calificat, cu calificare și </w:t>
      </w:r>
      <w:r w:rsidR="00EA6096" w:rsidRPr="00F232BE">
        <w:rPr>
          <w:rFonts w:cs="Arial"/>
          <w:b/>
          <w:i/>
          <w:color w:val="4F81BD" w:themeColor="accent1"/>
          <w:lang w:val="ro-RO"/>
        </w:rPr>
        <w:t>abilități</w:t>
      </w:r>
      <w:r w:rsidRPr="00F232BE">
        <w:rPr>
          <w:rFonts w:cs="Arial"/>
          <w:b/>
          <w:i/>
          <w:color w:val="4F81BD" w:themeColor="accent1"/>
          <w:lang w:val="ro-RO"/>
        </w:rPr>
        <w:t xml:space="preserve"> adecvat</w:t>
      </w:r>
      <w:r w:rsidR="00EA6096" w:rsidRPr="00F232BE">
        <w:rPr>
          <w:rFonts w:cs="Arial"/>
          <w:b/>
          <w:i/>
          <w:color w:val="4F81BD" w:themeColor="accent1"/>
          <w:lang w:val="ro-RO"/>
        </w:rPr>
        <w:t>e</w:t>
      </w:r>
      <w:r w:rsidRPr="00F232BE">
        <w:rPr>
          <w:rFonts w:cs="Arial"/>
          <w:b/>
          <w:i/>
          <w:color w:val="4F81BD" w:themeColor="accent1"/>
          <w:lang w:val="ro-RO"/>
        </w:rPr>
        <w:t>.</w:t>
      </w:r>
    </w:p>
    <w:p w14:paraId="18E3EACE" w14:textId="529761F9" w:rsidR="00EA6096" w:rsidRPr="00F232BE" w:rsidRDefault="008F4E8C" w:rsidP="00CC3501">
      <w:pPr>
        <w:jc w:val="both"/>
        <w:rPr>
          <w:rFonts w:cs="Arial"/>
          <w:color w:val="222222"/>
          <w:lang w:val="ro-RO"/>
        </w:rPr>
      </w:pPr>
      <w:r w:rsidRPr="00F232BE">
        <w:rPr>
          <w:rFonts w:cs="Arial"/>
          <w:color w:val="222222"/>
          <w:lang w:val="ro-RO"/>
        </w:rPr>
        <w:lastRenderedPageBreak/>
        <w:t xml:space="preserve">ANSA și </w:t>
      </w:r>
      <w:r w:rsidR="00E82544" w:rsidRPr="00F232BE">
        <w:rPr>
          <w:rFonts w:cs="Arial"/>
          <w:color w:val="222222"/>
          <w:lang w:val="ro-RO"/>
        </w:rPr>
        <w:t>MAIA</w:t>
      </w:r>
      <w:r w:rsidR="00406F69">
        <w:rPr>
          <w:rFonts w:cs="Arial"/>
          <w:color w:val="222222"/>
          <w:lang w:val="ro-RO"/>
        </w:rPr>
        <w:t>,</w:t>
      </w:r>
      <w:r w:rsidRPr="00F232BE">
        <w:rPr>
          <w:rFonts w:cs="Arial"/>
          <w:color w:val="222222"/>
          <w:lang w:val="ro-RO"/>
        </w:rPr>
        <w:t xml:space="preserve"> ca două autorități </w:t>
      </w:r>
      <w:r w:rsidR="00EA6096" w:rsidRPr="00F232BE">
        <w:rPr>
          <w:rFonts w:cs="Arial"/>
          <w:color w:val="222222"/>
          <w:lang w:val="ro-RO"/>
        </w:rPr>
        <w:t xml:space="preserve">competente </w:t>
      </w:r>
      <w:r w:rsidRPr="00F232BE">
        <w:rPr>
          <w:rFonts w:cs="Arial"/>
          <w:color w:val="222222"/>
          <w:lang w:val="ro-RO"/>
        </w:rPr>
        <w:t>principale responsabile de politic</w:t>
      </w:r>
      <w:r w:rsidR="00EA6096" w:rsidRPr="00F232BE">
        <w:rPr>
          <w:rFonts w:cs="Arial"/>
          <w:color w:val="222222"/>
          <w:lang w:val="ro-RO"/>
        </w:rPr>
        <w:t>i</w:t>
      </w:r>
      <w:r w:rsidRPr="00F232BE">
        <w:rPr>
          <w:rFonts w:cs="Arial"/>
          <w:color w:val="222222"/>
          <w:lang w:val="ro-RO"/>
        </w:rPr>
        <w:t xml:space="preserve"> și aplicarea controalelor oficiale în sectorul siguranței produselor alimentare</w:t>
      </w:r>
      <w:r w:rsidR="008E4CEF">
        <w:rPr>
          <w:rFonts w:cs="Arial"/>
          <w:color w:val="222222"/>
          <w:lang w:val="ro-RO"/>
        </w:rPr>
        <w:t>,</w:t>
      </w:r>
      <w:r w:rsidRPr="00F232BE">
        <w:rPr>
          <w:rFonts w:cs="Arial"/>
          <w:color w:val="222222"/>
          <w:lang w:val="ro-RO"/>
        </w:rPr>
        <w:t xml:space="preserve"> </w:t>
      </w:r>
      <w:r w:rsidR="00EA6096" w:rsidRPr="00F232BE">
        <w:rPr>
          <w:rFonts w:cs="Arial"/>
          <w:color w:val="222222"/>
          <w:lang w:val="ro-RO"/>
        </w:rPr>
        <w:t>cer ca</w:t>
      </w:r>
      <w:r w:rsidRPr="00F232BE">
        <w:rPr>
          <w:rFonts w:cs="Arial"/>
          <w:color w:val="222222"/>
          <w:lang w:val="ro-RO"/>
        </w:rPr>
        <w:t xml:space="preserve"> personalului lor recrutat la posturile relevante să fie corect și adecvat calificat (Doctor</w:t>
      </w:r>
      <w:r w:rsidR="00EA6096" w:rsidRPr="00F232BE">
        <w:rPr>
          <w:rFonts w:cs="Arial"/>
          <w:color w:val="222222"/>
          <w:lang w:val="ro-RO"/>
        </w:rPr>
        <w:t xml:space="preserve"> în</w:t>
      </w:r>
      <w:r w:rsidRPr="00F232BE">
        <w:rPr>
          <w:rFonts w:cs="Arial"/>
          <w:color w:val="222222"/>
          <w:lang w:val="ro-RO"/>
        </w:rPr>
        <w:t xml:space="preserve"> științ</w:t>
      </w:r>
      <w:r w:rsidR="00EA6096" w:rsidRPr="00F232BE">
        <w:rPr>
          <w:rFonts w:cs="Arial"/>
          <w:color w:val="222222"/>
          <w:lang w:val="ro-RO"/>
        </w:rPr>
        <w:t>e</w:t>
      </w:r>
      <w:r w:rsidRPr="00F232BE">
        <w:rPr>
          <w:rFonts w:cs="Arial"/>
          <w:color w:val="222222"/>
          <w:lang w:val="ro-RO"/>
        </w:rPr>
        <w:t xml:space="preserve"> / diplomă </w:t>
      </w:r>
      <w:r w:rsidR="00EA6096" w:rsidRPr="00F232BE">
        <w:rPr>
          <w:rFonts w:cs="Arial"/>
          <w:color w:val="222222"/>
          <w:lang w:val="ro-RO"/>
        </w:rPr>
        <w:t xml:space="preserve">de </w:t>
      </w:r>
      <w:r w:rsidRPr="00F232BE">
        <w:rPr>
          <w:rFonts w:cs="Arial"/>
          <w:color w:val="222222"/>
          <w:lang w:val="ro-RO"/>
        </w:rPr>
        <w:t>veterinar). Sunt organizate c</w:t>
      </w:r>
      <w:r w:rsidR="00EA6096" w:rsidRPr="00F232BE">
        <w:rPr>
          <w:rFonts w:cs="Arial"/>
          <w:color w:val="222222"/>
          <w:lang w:val="ro-RO"/>
        </w:rPr>
        <w:t>ampanii</w:t>
      </w:r>
      <w:r w:rsidRPr="00F232BE">
        <w:rPr>
          <w:rFonts w:cs="Arial"/>
          <w:color w:val="222222"/>
          <w:lang w:val="ro-RO"/>
        </w:rPr>
        <w:t xml:space="preserve"> regulate de recrutare, însă alte aspecte, cum ar fi beneficiile financiare și de carieră, înseamnă că </w:t>
      </w:r>
      <w:r w:rsidR="008E4CEF">
        <w:rPr>
          <w:rFonts w:cs="Arial"/>
          <w:color w:val="222222"/>
          <w:lang w:val="ro-RO"/>
        </w:rPr>
        <w:t>locurile vacante</w:t>
      </w:r>
      <w:r w:rsidRPr="00F232BE">
        <w:rPr>
          <w:rFonts w:cs="Arial"/>
          <w:color w:val="222222"/>
          <w:lang w:val="ro-RO"/>
        </w:rPr>
        <w:t xml:space="preserve"> nu sunt pe deplin </w:t>
      </w:r>
      <w:r w:rsidR="00EA6096" w:rsidRPr="00F232BE">
        <w:rPr>
          <w:rFonts w:cs="Arial"/>
          <w:color w:val="222222"/>
          <w:lang w:val="ro-RO"/>
        </w:rPr>
        <w:t>suplinite</w:t>
      </w:r>
      <w:r w:rsidRPr="00F232BE">
        <w:rPr>
          <w:rFonts w:cs="Arial"/>
          <w:color w:val="222222"/>
          <w:lang w:val="ro-RO"/>
        </w:rPr>
        <w:t xml:space="preserve"> și există încă locuri vacante în domeniile de expertiză, deoarece aceste criterii sunt mai </w:t>
      </w:r>
      <w:r w:rsidR="00EA6096" w:rsidRPr="00F232BE">
        <w:rPr>
          <w:rFonts w:cs="Arial"/>
          <w:color w:val="222222"/>
          <w:lang w:val="ro-RO"/>
        </w:rPr>
        <w:t>bine remunerate</w:t>
      </w:r>
      <w:r w:rsidRPr="00F232BE">
        <w:rPr>
          <w:rFonts w:cs="Arial"/>
          <w:color w:val="222222"/>
          <w:lang w:val="ro-RO"/>
        </w:rPr>
        <w:t xml:space="preserve"> în sectorul privat sau în altă parte.</w:t>
      </w:r>
    </w:p>
    <w:p w14:paraId="27E35E92" w14:textId="14966AAC"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0ED308FB" w14:textId="7A43609F" w:rsidR="00EA6096"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A.3.1.2. AC</w:t>
      </w:r>
      <w:r w:rsidR="00EA6096" w:rsidRPr="00F232BE">
        <w:rPr>
          <w:rFonts w:cs="Arial"/>
          <w:b/>
          <w:i/>
          <w:color w:val="4F81BD" w:themeColor="accent1"/>
          <w:lang w:val="ro-RO"/>
        </w:rPr>
        <w:t>-urile</w:t>
      </w:r>
      <w:r w:rsidRPr="00F232BE">
        <w:rPr>
          <w:rFonts w:cs="Arial"/>
          <w:b/>
          <w:i/>
          <w:color w:val="4F81BD" w:themeColor="accent1"/>
          <w:lang w:val="ro-RO"/>
        </w:rPr>
        <w:t xml:space="preserve"> au </w:t>
      </w:r>
      <w:r w:rsidR="00EA6096" w:rsidRPr="00F232BE">
        <w:rPr>
          <w:rFonts w:cs="Arial"/>
          <w:b/>
          <w:i/>
          <w:color w:val="4F81BD" w:themeColor="accent1"/>
          <w:lang w:val="ro-RO"/>
        </w:rPr>
        <w:t>ghidări</w:t>
      </w:r>
      <w:r w:rsidRPr="00F232BE">
        <w:rPr>
          <w:rFonts w:cs="Arial"/>
          <w:b/>
          <w:i/>
          <w:color w:val="4F81BD" w:themeColor="accent1"/>
          <w:lang w:val="ro-RO"/>
        </w:rPr>
        <w:t xml:space="preserve"> clare </w:t>
      </w:r>
      <w:r w:rsidR="00EA6096" w:rsidRPr="00F232BE">
        <w:rPr>
          <w:rFonts w:cs="Arial"/>
          <w:b/>
          <w:i/>
          <w:color w:val="4F81BD" w:themeColor="accent1"/>
          <w:lang w:val="ro-RO"/>
        </w:rPr>
        <w:t>de</w:t>
      </w:r>
      <w:r w:rsidRPr="00F232BE">
        <w:rPr>
          <w:rFonts w:cs="Arial"/>
          <w:b/>
          <w:i/>
          <w:color w:val="4F81BD" w:themeColor="accent1"/>
          <w:lang w:val="ro-RO"/>
        </w:rPr>
        <w:t xml:space="preserve"> politici care abordează calificările necesare pentru diferiții angajați ce susțin activități de control al produselor alimentare.</w:t>
      </w:r>
    </w:p>
    <w:p w14:paraId="1389499E" w14:textId="68B4A5B8" w:rsidR="00B9045B" w:rsidRPr="00F232BE" w:rsidRDefault="008F4E8C" w:rsidP="00CC3501">
      <w:pPr>
        <w:jc w:val="both"/>
        <w:rPr>
          <w:rFonts w:cs="Arial"/>
          <w:color w:val="222222"/>
          <w:lang w:val="ro-RO"/>
        </w:rPr>
      </w:pPr>
      <w:r w:rsidRPr="00F232BE">
        <w:rPr>
          <w:rFonts w:cs="Arial"/>
          <w:color w:val="222222"/>
          <w:lang w:val="ro-RO"/>
        </w:rPr>
        <w:t xml:space="preserve">Acesta este un domeniu foarte tehnic cu o gamă largă de seturi de </w:t>
      </w:r>
      <w:r w:rsidR="00EA6096" w:rsidRPr="00F232BE">
        <w:rPr>
          <w:rFonts w:cs="Arial"/>
          <w:color w:val="222222"/>
          <w:lang w:val="ro-RO"/>
        </w:rPr>
        <w:t>abilități</w:t>
      </w:r>
      <w:r w:rsidRPr="00F232BE">
        <w:rPr>
          <w:rFonts w:cs="Arial"/>
          <w:color w:val="222222"/>
          <w:lang w:val="ro-RO"/>
        </w:rPr>
        <w:t xml:space="preserve"> și cunoștințe necesare, </w:t>
      </w:r>
      <w:r w:rsidR="00EA6096" w:rsidRPr="00F232BE">
        <w:rPr>
          <w:rFonts w:cs="Arial"/>
          <w:color w:val="222222"/>
          <w:lang w:val="ro-RO"/>
        </w:rPr>
        <w:t>începând cu</w:t>
      </w:r>
      <w:r w:rsidRPr="00F232BE">
        <w:rPr>
          <w:rFonts w:cs="Arial"/>
          <w:color w:val="222222"/>
          <w:lang w:val="ro-RO"/>
        </w:rPr>
        <w:t xml:space="preserve"> inspectorii de carne, inspectorii de igienă alimentară, experții în controlul importurilor la frontieră și </w:t>
      </w:r>
      <w:r w:rsidR="00EA6096" w:rsidRPr="00F232BE">
        <w:rPr>
          <w:rFonts w:cs="Arial"/>
          <w:color w:val="222222"/>
          <w:lang w:val="ro-RO"/>
        </w:rPr>
        <w:t xml:space="preserve">terminând cu </w:t>
      </w:r>
      <w:r w:rsidRPr="00F232BE">
        <w:rPr>
          <w:rFonts w:cs="Arial"/>
          <w:color w:val="222222"/>
          <w:lang w:val="ro-RO"/>
        </w:rPr>
        <w:t xml:space="preserve">inspectorii fitosanitari. Există </w:t>
      </w:r>
      <w:r w:rsidR="00EA6096" w:rsidRPr="00F232BE">
        <w:rPr>
          <w:rFonts w:cs="Arial"/>
          <w:color w:val="222222"/>
          <w:lang w:val="ro-RO"/>
        </w:rPr>
        <w:t>ghidări cla</w:t>
      </w:r>
      <w:r w:rsidRPr="00F232BE">
        <w:rPr>
          <w:rFonts w:cs="Arial"/>
          <w:color w:val="222222"/>
          <w:lang w:val="ro-RO"/>
        </w:rPr>
        <w:t xml:space="preserve">re privind politicile </w:t>
      </w:r>
      <w:r w:rsidR="00EA6096" w:rsidRPr="00F232BE">
        <w:rPr>
          <w:rFonts w:cs="Arial"/>
          <w:color w:val="222222"/>
          <w:lang w:val="ro-RO"/>
        </w:rPr>
        <w:t>de</w:t>
      </w:r>
      <w:r w:rsidRPr="00F232BE">
        <w:rPr>
          <w:rFonts w:cs="Arial"/>
          <w:color w:val="222222"/>
          <w:lang w:val="ro-RO"/>
        </w:rPr>
        <w:t xml:space="preserve"> calific</w:t>
      </w:r>
      <w:r w:rsidR="00EA6096" w:rsidRPr="00F232BE">
        <w:rPr>
          <w:rFonts w:cs="Arial"/>
          <w:color w:val="222222"/>
          <w:lang w:val="ro-RO"/>
        </w:rPr>
        <w:t>are a</w:t>
      </w:r>
      <w:r w:rsidRPr="00F232BE">
        <w:rPr>
          <w:rFonts w:cs="Arial"/>
          <w:color w:val="222222"/>
          <w:lang w:val="ro-RO"/>
        </w:rPr>
        <w:t xml:space="preserve"> personalului care </w:t>
      </w:r>
      <w:r w:rsidR="00EA6096" w:rsidRPr="00F232BE">
        <w:rPr>
          <w:rFonts w:cs="Arial"/>
          <w:color w:val="222222"/>
          <w:lang w:val="ro-RO"/>
        </w:rPr>
        <w:t xml:space="preserve">activează în </w:t>
      </w:r>
      <w:r w:rsidRPr="00F232BE">
        <w:rPr>
          <w:rFonts w:cs="Arial"/>
          <w:color w:val="222222"/>
          <w:lang w:val="ro-RO"/>
        </w:rPr>
        <w:t xml:space="preserve">aceste posturi. </w:t>
      </w:r>
      <w:r w:rsidR="00EA6096" w:rsidRPr="00F232BE">
        <w:rPr>
          <w:rFonts w:cs="Arial"/>
          <w:color w:val="222222"/>
          <w:lang w:val="ro-RO"/>
        </w:rPr>
        <w:t xml:space="preserve">Preluarea probelor </w:t>
      </w:r>
      <w:r w:rsidRPr="00F232BE">
        <w:rPr>
          <w:rFonts w:cs="Arial"/>
          <w:color w:val="222222"/>
          <w:lang w:val="ro-RO"/>
        </w:rPr>
        <w:t>este efectuată, în majoritatea cazurilor,</w:t>
      </w:r>
      <w:r w:rsidR="008E4CEF">
        <w:rPr>
          <w:rFonts w:cs="Arial"/>
          <w:color w:val="222222"/>
          <w:lang w:val="ro-RO"/>
        </w:rPr>
        <w:t xml:space="preserve"> de personal medical calificat</w:t>
      </w:r>
      <w:r w:rsidR="00EA6096" w:rsidRPr="00F232BE">
        <w:rPr>
          <w:rFonts w:cs="Arial"/>
          <w:color w:val="222222"/>
          <w:lang w:val="ro-RO"/>
        </w:rPr>
        <w:t>;</w:t>
      </w:r>
      <w:r w:rsidRPr="00F232BE">
        <w:rPr>
          <w:rFonts w:cs="Arial"/>
          <w:color w:val="222222"/>
          <w:lang w:val="ro-RO"/>
        </w:rPr>
        <w:t xml:space="preserve"> </w:t>
      </w:r>
      <w:r w:rsidR="00EA6096" w:rsidRPr="00F232BE">
        <w:rPr>
          <w:rFonts w:cs="Arial"/>
          <w:color w:val="222222"/>
          <w:lang w:val="ro-RO"/>
        </w:rPr>
        <w:t xml:space="preserve">de fapt, poate se </w:t>
      </w:r>
      <w:r w:rsidR="005F0ED7" w:rsidRPr="00F232BE">
        <w:rPr>
          <w:rFonts w:cs="Arial"/>
          <w:color w:val="222222"/>
          <w:lang w:val="ro-RO"/>
        </w:rPr>
        <w:t>greșește</w:t>
      </w:r>
      <w:r w:rsidR="00EA6096" w:rsidRPr="00F232BE">
        <w:rPr>
          <w:rFonts w:cs="Arial"/>
          <w:color w:val="222222"/>
          <w:lang w:val="ro-RO"/>
        </w:rPr>
        <w:t xml:space="preserve"> în sensul unei exigențe prea mari</w:t>
      </w:r>
      <w:r w:rsidRPr="00F232BE">
        <w:rPr>
          <w:rFonts w:cs="Arial"/>
          <w:color w:val="222222"/>
          <w:lang w:val="ro-RO"/>
        </w:rPr>
        <w:t>, întrucât personalul d</w:t>
      </w:r>
      <w:r w:rsidR="00EA6096" w:rsidRPr="00F232BE">
        <w:rPr>
          <w:rFonts w:cs="Arial"/>
          <w:color w:val="222222"/>
          <w:lang w:val="ro-RO"/>
        </w:rPr>
        <w:t>in domeniul</w:t>
      </w:r>
      <w:r w:rsidRPr="00F232BE">
        <w:rPr>
          <w:rFonts w:cs="Arial"/>
          <w:color w:val="222222"/>
          <w:lang w:val="ro-RO"/>
        </w:rPr>
        <w:t xml:space="preserve"> igien</w:t>
      </w:r>
      <w:r w:rsidR="00EA6096" w:rsidRPr="00F232BE">
        <w:rPr>
          <w:rFonts w:cs="Arial"/>
          <w:color w:val="222222"/>
          <w:lang w:val="ro-RO"/>
        </w:rPr>
        <w:t>ei</w:t>
      </w:r>
      <w:r w:rsidRPr="00F232BE">
        <w:rPr>
          <w:rFonts w:cs="Arial"/>
          <w:color w:val="222222"/>
          <w:lang w:val="ro-RO"/>
        </w:rPr>
        <w:t xml:space="preserve"> ar trebui instruit în acest domeniu pentru a a</w:t>
      </w:r>
      <w:r w:rsidR="00B9045B" w:rsidRPr="00F232BE">
        <w:rPr>
          <w:rFonts w:cs="Arial"/>
          <w:color w:val="222222"/>
          <w:lang w:val="ro-RO"/>
        </w:rPr>
        <w:t>juta</w:t>
      </w:r>
      <w:r w:rsidRPr="00F232BE">
        <w:rPr>
          <w:rFonts w:cs="Arial"/>
          <w:color w:val="222222"/>
          <w:lang w:val="ro-RO"/>
        </w:rPr>
        <w:t xml:space="preserve"> la </w:t>
      </w:r>
      <w:r w:rsidR="00B9045B" w:rsidRPr="00F232BE">
        <w:rPr>
          <w:rFonts w:cs="Arial"/>
          <w:color w:val="222222"/>
          <w:lang w:val="ro-RO"/>
        </w:rPr>
        <w:t>prel</w:t>
      </w:r>
      <w:r w:rsidR="008E4CEF">
        <w:rPr>
          <w:rFonts w:cs="Arial"/>
          <w:color w:val="222222"/>
          <w:lang w:val="ro-RO"/>
        </w:rPr>
        <w:t>eva</w:t>
      </w:r>
      <w:r w:rsidR="00B9045B" w:rsidRPr="00F232BE">
        <w:rPr>
          <w:rFonts w:cs="Arial"/>
          <w:color w:val="222222"/>
          <w:lang w:val="ro-RO"/>
        </w:rPr>
        <w:t>rea probelor de</w:t>
      </w:r>
      <w:r w:rsidRPr="00F232BE">
        <w:rPr>
          <w:rFonts w:cs="Arial"/>
          <w:color w:val="222222"/>
          <w:lang w:val="ro-RO"/>
        </w:rPr>
        <w:t xml:space="preserve"> siguranț</w:t>
      </w:r>
      <w:r w:rsidR="00B9045B" w:rsidRPr="00F232BE">
        <w:rPr>
          <w:rFonts w:cs="Arial"/>
          <w:color w:val="222222"/>
          <w:lang w:val="ro-RO"/>
        </w:rPr>
        <w:t xml:space="preserve">ă a </w:t>
      </w:r>
      <w:r w:rsidRPr="00F232BE">
        <w:rPr>
          <w:rFonts w:cs="Arial"/>
          <w:color w:val="222222"/>
          <w:lang w:val="ro-RO"/>
        </w:rPr>
        <w:t>aliment</w:t>
      </w:r>
      <w:r w:rsidR="00B9045B" w:rsidRPr="00F232BE">
        <w:rPr>
          <w:rFonts w:cs="Arial"/>
          <w:color w:val="222222"/>
          <w:lang w:val="ro-RO"/>
        </w:rPr>
        <w:t>elor</w:t>
      </w:r>
      <w:r w:rsidRPr="00F232BE">
        <w:rPr>
          <w:rFonts w:cs="Arial"/>
          <w:color w:val="222222"/>
          <w:lang w:val="ro-RO"/>
        </w:rPr>
        <w:t>.</w:t>
      </w:r>
    </w:p>
    <w:p w14:paraId="479485F2" w14:textId="754668C5"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45EAFC4B" w14:textId="77777777" w:rsidR="00B9045B" w:rsidRPr="00F232BE" w:rsidRDefault="00B9045B" w:rsidP="00591952">
      <w:pPr>
        <w:jc w:val="both"/>
        <w:rPr>
          <w:rFonts w:cs="Arial"/>
          <w:b/>
          <w:i/>
          <w:color w:val="4F81BD" w:themeColor="accent1"/>
          <w:lang w:val="ro-RO"/>
        </w:rPr>
      </w:pPr>
    </w:p>
    <w:p w14:paraId="425AFC87" w14:textId="6D1EE5C4" w:rsidR="00B9045B"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A.3.1.3. Recrutarea </w:t>
      </w:r>
      <w:r w:rsidR="00B9045B" w:rsidRPr="00F232BE">
        <w:rPr>
          <w:rFonts w:cs="Arial"/>
          <w:b/>
          <w:i/>
          <w:color w:val="4F81BD" w:themeColor="accent1"/>
          <w:lang w:val="ro-RO"/>
        </w:rPr>
        <w:t xml:space="preserve">de către </w:t>
      </w:r>
      <w:r w:rsidRPr="00F232BE">
        <w:rPr>
          <w:rFonts w:cs="Arial"/>
          <w:b/>
          <w:i/>
          <w:color w:val="4F81BD" w:themeColor="accent1"/>
          <w:lang w:val="ro-RO"/>
        </w:rPr>
        <w:t>A</w:t>
      </w:r>
      <w:r w:rsidR="00B9045B" w:rsidRPr="00F232BE">
        <w:rPr>
          <w:rFonts w:cs="Arial"/>
          <w:b/>
          <w:i/>
          <w:color w:val="4F81BD" w:themeColor="accent1"/>
          <w:lang w:val="ro-RO"/>
        </w:rPr>
        <w:t>C</w:t>
      </w:r>
      <w:r w:rsidRPr="00F232BE">
        <w:rPr>
          <w:rFonts w:cs="Arial"/>
          <w:b/>
          <w:i/>
          <w:color w:val="4F81BD" w:themeColor="accent1"/>
          <w:lang w:val="ro-RO"/>
        </w:rPr>
        <w:t xml:space="preserve">-uri </w:t>
      </w:r>
      <w:r w:rsidR="00B9045B" w:rsidRPr="00F232BE">
        <w:rPr>
          <w:rFonts w:cs="Arial"/>
          <w:b/>
          <w:i/>
          <w:color w:val="4F81BD" w:themeColor="accent1"/>
          <w:lang w:val="ro-RO"/>
        </w:rPr>
        <w:t xml:space="preserve">se </w:t>
      </w:r>
      <w:r w:rsidRPr="00F232BE">
        <w:rPr>
          <w:rFonts w:cs="Arial"/>
          <w:b/>
          <w:i/>
          <w:color w:val="4F81BD" w:themeColor="accent1"/>
          <w:lang w:val="ro-RO"/>
        </w:rPr>
        <w:t>baz</w:t>
      </w:r>
      <w:r w:rsidR="00B9045B" w:rsidRPr="00F232BE">
        <w:rPr>
          <w:rFonts w:cs="Arial"/>
          <w:b/>
          <w:i/>
          <w:color w:val="4F81BD" w:themeColor="accent1"/>
          <w:lang w:val="ro-RO"/>
        </w:rPr>
        <w:t>e</w:t>
      </w:r>
      <w:r w:rsidRPr="00F232BE">
        <w:rPr>
          <w:rFonts w:cs="Arial"/>
          <w:b/>
          <w:i/>
          <w:color w:val="4F81BD" w:themeColor="accent1"/>
          <w:lang w:val="ro-RO"/>
        </w:rPr>
        <w:t>a</w:t>
      </w:r>
      <w:r w:rsidR="00B9045B" w:rsidRPr="00F232BE">
        <w:rPr>
          <w:rFonts w:cs="Arial"/>
          <w:b/>
          <w:i/>
          <w:color w:val="4F81BD" w:themeColor="accent1"/>
          <w:lang w:val="ro-RO"/>
        </w:rPr>
        <w:t>ză pe</w:t>
      </w:r>
      <w:r w:rsidRPr="00F232BE">
        <w:rPr>
          <w:rFonts w:cs="Arial"/>
          <w:b/>
          <w:i/>
          <w:color w:val="4F81BD" w:themeColor="accent1"/>
          <w:lang w:val="ro-RO"/>
        </w:rPr>
        <w:t xml:space="preserve"> descrieri clare </w:t>
      </w:r>
      <w:r w:rsidR="00B9045B" w:rsidRPr="00F232BE">
        <w:rPr>
          <w:rFonts w:cs="Arial"/>
          <w:b/>
          <w:i/>
          <w:color w:val="4F81BD" w:themeColor="accent1"/>
          <w:lang w:val="ro-RO"/>
        </w:rPr>
        <w:t>ale</w:t>
      </w:r>
      <w:r w:rsidRPr="00F232BE">
        <w:rPr>
          <w:rFonts w:cs="Arial"/>
          <w:b/>
          <w:i/>
          <w:color w:val="4F81BD" w:themeColor="accent1"/>
          <w:lang w:val="ro-RO"/>
        </w:rPr>
        <w:t xml:space="preserve"> post</w:t>
      </w:r>
      <w:r w:rsidR="00B9045B" w:rsidRPr="00F232BE">
        <w:rPr>
          <w:rFonts w:cs="Arial"/>
          <w:b/>
          <w:i/>
          <w:color w:val="4F81BD" w:themeColor="accent1"/>
          <w:lang w:val="ro-RO"/>
        </w:rPr>
        <w:t>urilor</w:t>
      </w:r>
      <w:r w:rsidRPr="00F232BE">
        <w:rPr>
          <w:rFonts w:cs="Arial"/>
          <w:b/>
          <w:i/>
          <w:color w:val="4F81BD" w:themeColor="accent1"/>
          <w:lang w:val="ro-RO"/>
        </w:rPr>
        <w:t xml:space="preserve"> și </w:t>
      </w:r>
      <w:r w:rsidR="00B9045B" w:rsidRPr="00F232BE">
        <w:rPr>
          <w:rFonts w:cs="Arial"/>
          <w:b/>
          <w:i/>
          <w:color w:val="4F81BD" w:themeColor="accent1"/>
          <w:lang w:val="ro-RO"/>
        </w:rPr>
        <w:t>pe</w:t>
      </w:r>
      <w:r w:rsidRPr="00F232BE">
        <w:rPr>
          <w:rFonts w:cs="Arial"/>
          <w:b/>
          <w:i/>
          <w:color w:val="4F81BD" w:themeColor="accent1"/>
          <w:lang w:val="ro-RO"/>
        </w:rPr>
        <w:t xml:space="preserve"> procese transparente.</w:t>
      </w:r>
    </w:p>
    <w:p w14:paraId="5538FC57" w14:textId="77777777" w:rsidR="00B9045B" w:rsidRPr="00F232BE" w:rsidRDefault="008F4E8C" w:rsidP="00CC3501">
      <w:pPr>
        <w:jc w:val="both"/>
        <w:rPr>
          <w:rFonts w:cs="Arial"/>
          <w:color w:val="222222"/>
          <w:lang w:val="ro-RO"/>
        </w:rPr>
      </w:pPr>
      <w:r w:rsidRPr="00F232BE">
        <w:rPr>
          <w:rFonts w:cs="Arial"/>
          <w:color w:val="222222"/>
          <w:lang w:val="ro-RO"/>
        </w:rPr>
        <w:t xml:space="preserve">Există descrieri clare </w:t>
      </w:r>
      <w:r w:rsidR="00B9045B" w:rsidRPr="00F232BE">
        <w:rPr>
          <w:rFonts w:cs="Arial"/>
          <w:color w:val="222222"/>
          <w:lang w:val="ro-RO"/>
        </w:rPr>
        <w:t>ale</w:t>
      </w:r>
      <w:r w:rsidRPr="00F232BE">
        <w:rPr>
          <w:rFonts w:cs="Arial"/>
          <w:color w:val="222222"/>
          <w:lang w:val="ro-RO"/>
        </w:rPr>
        <w:t xml:space="preserve"> post</w:t>
      </w:r>
      <w:r w:rsidR="00B9045B" w:rsidRPr="00F232BE">
        <w:rPr>
          <w:rFonts w:cs="Arial"/>
          <w:color w:val="222222"/>
          <w:lang w:val="ro-RO"/>
        </w:rPr>
        <w:t>urilor</w:t>
      </w:r>
      <w:r w:rsidRPr="00F232BE">
        <w:rPr>
          <w:rFonts w:cs="Arial"/>
          <w:color w:val="222222"/>
          <w:lang w:val="ro-RO"/>
        </w:rPr>
        <w:t xml:space="preserve"> pentru posturile profesionale disponibile, iar procedura de recrutare pare a fi destul de transparentă.</w:t>
      </w:r>
    </w:p>
    <w:p w14:paraId="58D48192" w14:textId="55618A1C"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7FE98201" w14:textId="6A38392C" w:rsidR="00B9045B"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A.3.1.4. Cerința prescrisă pentru personalul calificat în mod corespunzător se extinde și la angajații profesioniști din agențiile </w:t>
      </w:r>
      <w:r w:rsidR="00B9045B" w:rsidRPr="00F232BE">
        <w:rPr>
          <w:rFonts w:cs="Arial"/>
          <w:b/>
          <w:i/>
          <w:color w:val="4F81BD" w:themeColor="accent1"/>
          <w:lang w:val="ro-RO"/>
        </w:rPr>
        <w:t xml:space="preserve">contractate </w:t>
      </w:r>
      <w:r w:rsidRPr="00F232BE">
        <w:rPr>
          <w:rFonts w:cs="Arial"/>
          <w:b/>
          <w:i/>
          <w:color w:val="4F81BD" w:themeColor="accent1"/>
          <w:lang w:val="ro-RO"/>
        </w:rPr>
        <w:t>de</w:t>
      </w:r>
      <w:r w:rsidR="00B9045B" w:rsidRPr="00F232BE">
        <w:rPr>
          <w:rFonts w:cs="Arial"/>
          <w:b/>
          <w:i/>
          <w:color w:val="4F81BD" w:themeColor="accent1"/>
          <w:lang w:val="ro-RO"/>
        </w:rPr>
        <w:t xml:space="preserve"> </w:t>
      </w:r>
      <w:r w:rsidRPr="00F232BE">
        <w:rPr>
          <w:rFonts w:cs="Arial"/>
          <w:b/>
          <w:i/>
          <w:color w:val="4F81BD" w:themeColor="accent1"/>
          <w:lang w:val="ro-RO"/>
        </w:rPr>
        <w:t>A</w:t>
      </w:r>
      <w:r w:rsidR="00B9045B" w:rsidRPr="00F232BE">
        <w:rPr>
          <w:rFonts w:cs="Arial"/>
          <w:b/>
          <w:i/>
          <w:color w:val="4F81BD" w:themeColor="accent1"/>
          <w:lang w:val="ro-RO"/>
        </w:rPr>
        <w:t>C-uri</w:t>
      </w:r>
      <w:r w:rsidRPr="00F232BE">
        <w:rPr>
          <w:rFonts w:cs="Arial"/>
          <w:b/>
          <w:i/>
          <w:color w:val="4F81BD" w:themeColor="accent1"/>
          <w:lang w:val="ro-RO"/>
        </w:rPr>
        <w:t>.</w:t>
      </w:r>
    </w:p>
    <w:p w14:paraId="5E716EF4" w14:textId="77777777" w:rsidR="00B9045B" w:rsidRPr="00F232BE" w:rsidRDefault="008F4E8C" w:rsidP="00CC3501">
      <w:pPr>
        <w:jc w:val="both"/>
        <w:rPr>
          <w:rFonts w:cs="Arial"/>
          <w:color w:val="222222"/>
          <w:lang w:val="ro-RO"/>
        </w:rPr>
      </w:pPr>
      <w:r w:rsidRPr="00F232BE">
        <w:rPr>
          <w:rFonts w:cs="Arial"/>
          <w:color w:val="222222"/>
          <w:lang w:val="ro-RO"/>
        </w:rPr>
        <w:t>În Moldova, controalele oficiale privind siguranța alimentară sunt efectuate de către funcționarii de stat. Există o dispoziție legală care permite statului să angajeze agenții private în anumite condiții</w:t>
      </w:r>
      <w:r w:rsidR="00B9045B" w:rsidRPr="00F232BE">
        <w:rPr>
          <w:rFonts w:cs="Arial"/>
          <w:color w:val="222222"/>
          <w:lang w:val="ro-RO"/>
        </w:rPr>
        <w:t xml:space="preserve">, asigurându-se </w:t>
      </w:r>
      <w:r w:rsidRPr="00F232BE">
        <w:rPr>
          <w:rFonts w:cs="Arial"/>
          <w:color w:val="222222"/>
          <w:lang w:val="ro-RO"/>
        </w:rPr>
        <w:t xml:space="preserve">că nu există conflicte de interese, dar </w:t>
      </w:r>
      <w:r w:rsidR="00B9045B" w:rsidRPr="00F232BE">
        <w:rPr>
          <w:rFonts w:cs="Arial"/>
          <w:color w:val="222222"/>
          <w:lang w:val="ro-RO"/>
        </w:rPr>
        <w:t>la</w:t>
      </w:r>
      <w:r w:rsidRPr="00F232BE">
        <w:rPr>
          <w:rFonts w:cs="Arial"/>
          <w:color w:val="222222"/>
          <w:lang w:val="ro-RO"/>
        </w:rPr>
        <w:t xml:space="preserve"> aceleași standarde de expertiză / calificare ca cele necesare pentru funcționarii guvernamentali.</w:t>
      </w:r>
    </w:p>
    <w:p w14:paraId="0224C5E5" w14:textId="19FC4265"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386FDAA7" w14:textId="6B7BA98F" w:rsidR="00005B50" w:rsidRPr="00F232BE" w:rsidRDefault="00005B50" w:rsidP="00591952">
      <w:pPr>
        <w:jc w:val="both"/>
        <w:rPr>
          <w:rFonts w:cs="Arial"/>
          <w:color w:val="4F81BD" w:themeColor="accent1"/>
          <w:lang w:val="ro-RO"/>
        </w:rPr>
      </w:pPr>
    </w:p>
    <w:p w14:paraId="3F0B22B9" w14:textId="2DAE5501" w:rsidR="007E37B2" w:rsidRPr="00F232BE" w:rsidRDefault="00B9045B" w:rsidP="00591952">
      <w:pPr>
        <w:pStyle w:val="4"/>
        <w:jc w:val="both"/>
        <w:rPr>
          <w:lang w:val="ro-RO"/>
        </w:rPr>
      </w:pPr>
      <w:r w:rsidRPr="00F232BE">
        <w:rPr>
          <w:lang w:val="ro-RO"/>
        </w:rPr>
        <w:t>A.3.2. INSTRUIREA CADRELOR</w:t>
      </w:r>
      <w:r w:rsidR="007E37B2" w:rsidRPr="00F232BE">
        <w:rPr>
          <w:lang w:val="ro-RO"/>
        </w:rPr>
        <w:t xml:space="preserve"> </w:t>
      </w:r>
    </w:p>
    <w:p w14:paraId="20571D5E" w14:textId="77777777" w:rsidR="00005B50" w:rsidRPr="00F232BE" w:rsidRDefault="00005B50" w:rsidP="00591952">
      <w:pPr>
        <w:jc w:val="both"/>
        <w:rPr>
          <w:rFonts w:cs="Arial"/>
          <w:b/>
          <w:i/>
          <w:color w:val="4F81BD" w:themeColor="accent1"/>
          <w:lang w:val="ro-RO"/>
        </w:rPr>
      </w:pPr>
    </w:p>
    <w:p w14:paraId="446F1BB2" w14:textId="5565A5B8" w:rsidR="00B9045B" w:rsidRPr="00F232BE" w:rsidRDefault="00B9045B" w:rsidP="00CC3501">
      <w:pPr>
        <w:jc w:val="both"/>
        <w:rPr>
          <w:rFonts w:cs="Arial"/>
          <w:b/>
          <w:i/>
          <w:color w:val="4F81BD" w:themeColor="accent1"/>
          <w:lang w:val="ro-RO"/>
        </w:rPr>
      </w:pPr>
      <w:r w:rsidRPr="00F232BE">
        <w:rPr>
          <w:rFonts w:cs="Arial"/>
          <w:b/>
          <w:i/>
          <w:color w:val="4F81BD" w:themeColor="accent1"/>
          <w:lang w:val="ro-RO"/>
        </w:rPr>
        <w:t>A.3.2.1. Cadrele</w:t>
      </w:r>
      <w:r w:rsidR="008F4E8C" w:rsidRPr="00F232BE">
        <w:rPr>
          <w:rFonts w:cs="Arial"/>
          <w:b/>
          <w:i/>
          <w:color w:val="4F81BD" w:themeColor="accent1"/>
          <w:lang w:val="ro-RO"/>
        </w:rPr>
        <w:t xml:space="preserve"> recent recrutat</w:t>
      </w:r>
      <w:r w:rsidRPr="00F232BE">
        <w:rPr>
          <w:rFonts w:cs="Arial"/>
          <w:b/>
          <w:i/>
          <w:color w:val="4F81BD" w:themeColor="accent1"/>
          <w:lang w:val="ro-RO"/>
        </w:rPr>
        <w:t>e</w:t>
      </w:r>
      <w:r w:rsidR="008F4E8C" w:rsidRPr="00F232BE">
        <w:rPr>
          <w:rFonts w:cs="Arial"/>
          <w:b/>
          <w:i/>
          <w:color w:val="4F81BD" w:themeColor="accent1"/>
          <w:lang w:val="ro-RO"/>
        </w:rPr>
        <w:t xml:space="preserve"> beneficiază de cursuri de </w:t>
      </w:r>
      <w:r w:rsidRPr="00F232BE">
        <w:rPr>
          <w:rFonts w:cs="Arial"/>
          <w:b/>
          <w:i/>
          <w:color w:val="4F81BD" w:themeColor="accent1"/>
          <w:lang w:val="ro-RO"/>
        </w:rPr>
        <w:t xml:space="preserve">formale de </w:t>
      </w:r>
      <w:r w:rsidR="008F4E8C" w:rsidRPr="00F232BE">
        <w:rPr>
          <w:rFonts w:cs="Arial"/>
          <w:b/>
          <w:i/>
          <w:color w:val="4F81BD" w:themeColor="accent1"/>
          <w:lang w:val="ro-RO"/>
        </w:rPr>
        <w:t xml:space="preserve">orientare, </w:t>
      </w:r>
      <w:r w:rsidRPr="00F232BE">
        <w:rPr>
          <w:rFonts w:cs="Arial"/>
          <w:b/>
          <w:i/>
          <w:color w:val="4F81BD" w:themeColor="accent1"/>
          <w:lang w:val="ro-RO"/>
        </w:rPr>
        <w:t xml:space="preserve">care le </w:t>
      </w:r>
      <w:r w:rsidR="008F4E8C" w:rsidRPr="00F232BE">
        <w:rPr>
          <w:rFonts w:cs="Arial"/>
          <w:b/>
          <w:i/>
          <w:color w:val="4F81BD" w:themeColor="accent1"/>
          <w:lang w:val="ro-RO"/>
        </w:rPr>
        <w:t>permi</w:t>
      </w:r>
      <w:r w:rsidRPr="00F232BE">
        <w:rPr>
          <w:rFonts w:cs="Arial"/>
          <w:b/>
          <w:i/>
          <w:color w:val="4F81BD" w:themeColor="accent1"/>
          <w:lang w:val="ro-RO"/>
        </w:rPr>
        <w:t xml:space="preserve">t </w:t>
      </w:r>
      <w:r w:rsidR="008F4E8C" w:rsidRPr="00F232BE">
        <w:rPr>
          <w:rFonts w:cs="Arial"/>
          <w:b/>
          <w:i/>
          <w:color w:val="4F81BD" w:themeColor="accent1"/>
          <w:lang w:val="ro-RO"/>
        </w:rPr>
        <w:t>să intre în funcție în mod efic</w:t>
      </w:r>
      <w:r w:rsidRPr="00F232BE">
        <w:rPr>
          <w:rFonts w:cs="Arial"/>
          <w:b/>
          <w:i/>
          <w:color w:val="4F81BD" w:themeColor="accent1"/>
          <w:lang w:val="ro-RO"/>
        </w:rPr>
        <w:t>ace</w:t>
      </w:r>
      <w:r w:rsidR="008F4E8C" w:rsidRPr="00F232BE">
        <w:rPr>
          <w:rFonts w:cs="Arial"/>
          <w:b/>
          <w:i/>
          <w:color w:val="4F81BD" w:themeColor="accent1"/>
          <w:lang w:val="ro-RO"/>
        </w:rPr>
        <w:t>.</w:t>
      </w:r>
    </w:p>
    <w:p w14:paraId="46369559" w14:textId="7D8BD795" w:rsidR="002440D2" w:rsidRPr="00F232BE" w:rsidRDefault="00B9045B" w:rsidP="00CC3501">
      <w:pPr>
        <w:jc w:val="both"/>
        <w:rPr>
          <w:rFonts w:cs="Arial"/>
          <w:color w:val="222222"/>
          <w:lang w:val="ro-RO"/>
        </w:rPr>
      </w:pPr>
      <w:r w:rsidRPr="00F232BE">
        <w:rPr>
          <w:rFonts w:cs="Arial"/>
          <w:color w:val="222222"/>
          <w:lang w:val="ro-RO"/>
        </w:rPr>
        <w:t xml:space="preserve">Instruirea cadrelor are loc, </w:t>
      </w:r>
      <w:r w:rsidR="008F4E8C" w:rsidRPr="00F232BE">
        <w:rPr>
          <w:rFonts w:cs="Arial"/>
          <w:color w:val="222222"/>
          <w:lang w:val="ro-RO"/>
        </w:rPr>
        <w:t>inclus</w:t>
      </w:r>
      <w:r w:rsidRPr="00F232BE">
        <w:rPr>
          <w:rFonts w:cs="Arial"/>
          <w:color w:val="222222"/>
          <w:lang w:val="ro-RO"/>
        </w:rPr>
        <w:t>iv</w:t>
      </w:r>
      <w:r w:rsidR="008F4E8C" w:rsidRPr="00F232BE">
        <w:rPr>
          <w:rFonts w:cs="Arial"/>
          <w:color w:val="222222"/>
          <w:lang w:val="ro-RO"/>
        </w:rPr>
        <w:t xml:space="preserve"> pentru noii membri recrutați pentru roluri în controalele oficiale privind siguranța aliment</w:t>
      </w:r>
      <w:r w:rsidRPr="00F232BE">
        <w:rPr>
          <w:rFonts w:cs="Arial"/>
          <w:color w:val="222222"/>
          <w:lang w:val="ro-RO"/>
        </w:rPr>
        <w:t>elor</w:t>
      </w:r>
      <w:r w:rsidR="008F4E8C" w:rsidRPr="00F232BE">
        <w:rPr>
          <w:rFonts w:cs="Arial"/>
          <w:color w:val="222222"/>
          <w:lang w:val="ro-RO"/>
        </w:rPr>
        <w:t>. Există programe care includ mentorat</w:t>
      </w:r>
      <w:r w:rsidR="008E4CEF">
        <w:rPr>
          <w:rFonts w:cs="Arial"/>
          <w:color w:val="222222"/>
          <w:lang w:val="ro-RO"/>
        </w:rPr>
        <w:t>ul</w:t>
      </w:r>
      <w:r w:rsidRPr="00F232BE">
        <w:rPr>
          <w:rFonts w:cs="Arial"/>
          <w:color w:val="222222"/>
          <w:lang w:val="ro-RO"/>
        </w:rPr>
        <w:t xml:space="preserve">, iar </w:t>
      </w:r>
      <w:r w:rsidR="008F4E8C" w:rsidRPr="00F232BE">
        <w:rPr>
          <w:rFonts w:cs="Arial"/>
          <w:color w:val="222222"/>
          <w:lang w:val="ro-RO"/>
        </w:rPr>
        <w:t xml:space="preserve">la nivel regional și central </w:t>
      </w:r>
      <w:r w:rsidRPr="00F232BE">
        <w:rPr>
          <w:rFonts w:cs="Arial"/>
          <w:color w:val="222222"/>
          <w:lang w:val="ro-RO"/>
        </w:rPr>
        <w:t xml:space="preserve">sunt organizate evenimente de instruire </w:t>
      </w:r>
      <w:r w:rsidR="008F4E8C" w:rsidRPr="00F232BE">
        <w:rPr>
          <w:rFonts w:cs="Arial"/>
          <w:color w:val="222222"/>
          <w:lang w:val="ro-RO"/>
        </w:rPr>
        <w:t xml:space="preserve">pentru întreg personalul ANSA, de obicei de două ori pe an. Personalul intervievat la nivel central a </w:t>
      </w:r>
      <w:r w:rsidRPr="00F232BE">
        <w:rPr>
          <w:rFonts w:cs="Arial"/>
          <w:color w:val="222222"/>
          <w:lang w:val="ro-RO"/>
        </w:rPr>
        <w:t>demonstrat</w:t>
      </w:r>
      <w:r w:rsidR="008F4E8C" w:rsidRPr="00F232BE">
        <w:rPr>
          <w:rFonts w:cs="Arial"/>
          <w:color w:val="222222"/>
          <w:lang w:val="ro-RO"/>
        </w:rPr>
        <w:t xml:space="preserve"> o cunoaștere mai cuprinzătoare a evoluțiilor și a modificărilor </w:t>
      </w:r>
      <w:r w:rsidRPr="00F232BE">
        <w:rPr>
          <w:rFonts w:cs="Arial"/>
          <w:color w:val="222222"/>
          <w:lang w:val="ro-RO"/>
        </w:rPr>
        <w:t>introduse în</w:t>
      </w:r>
      <w:r w:rsidR="008F4E8C" w:rsidRPr="00F232BE">
        <w:rPr>
          <w:rFonts w:cs="Arial"/>
          <w:color w:val="222222"/>
          <w:lang w:val="ro-RO"/>
        </w:rPr>
        <w:t xml:space="preserve"> controalel</w:t>
      </w:r>
      <w:r w:rsidRPr="00F232BE">
        <w:rPr>
          <w:rFonts w:cs="Arial"/>
          <w:color w:val="222222"/>
          <w:lang w:val="ro-RO"/>
        </w:rPr>
        <w:t>e</w:t>
      </w:r>
      <w:r w:rsidR="008F4E8C" w:rsidRPr="00F232BE">
        <w:rPr>
          <w:rFonts w:cs="Arial"/>
          <w:color w:val="222222"/>
          <w:lang w:val="ro-RO"/>
        </w:rPr>
        <w:t xml:space="preserve"> oficiale comparativ cu cel din regiuni. </w:t>
      </w:r>
      <w:r w:rsidR="002440D2" w:rsidRPr="00F232BE">
        <w:rPr>
          <w:rFonts w:cs="Arial"/>
          <w:color w:val="222222"/>
          <w:lang w:val="ro-RO"/>
        </w:rPr>
        <w:t xml:space="preserve">Anumite instrumentele informaționale </w:t>
      </w:r>
      <w:r w:rsidR="008F4E8C" w:rsidRPr="00F232BE">
        <w:rPr>
          <w:rFonts w:cs="Arial"/>
          <w:color w:val="222222"/>
          <w:lang w:val="ro-RO"/>
        </w:rPr>
        <w:t>mai bun</w:t>
      </w:r>
      <w:r w:rsidR="002440D2" w:rsidRPr="00F232BE">
        <w:rPr>
          <w:rFonts w:cs="Arial"/>
          <w:color w:val="222222"/>
          <w:lang w:val="ro-RO"/>
        </w:rPr>
        <w:t>e</w:t>
      </w:r>
      <w:r w:rsidR="008F4E8C" w:rsidRPr="00F232BE">
        <w:rPr>
          <w:rFonts w:cs="Arial"/>
          <w:color w:val="222222"/>
          <w:lang w:val="ro-RO"/>
        </w:rPr>
        <w:t xml:space="preserve"> ar contribui în mare măsură la formarea personalului regional și la </w:t>
      </w:r>
      <w:r w:rsidR="008F4E8C" w:rsidRPr="00F232BE">
        <w:rPr>
          <w:rFonts w:cs="Arial"/>
          <w:color w:val="222222"/>
          <w:lang w:val="ro-RO"/>
        </w:rPr>
        <w:lastRenderedPageBreak/>
        <w:t>asigurarea unei abordări mai armonizate. Acest lucru ar trebui completat de un număr mai mare de ghiduri privind controalele oficiale pentru a ajuta inspectori</w:t>
      </w:r>
      <w:r w:rsidR="002440D2" w:rsidRPr="00F232BE">
        <w:rPr>
          <w:rFonts w:cs="Arial"/>
          <w:color w:val="222222"/>
          <w:lang w:val="ro-RO"/>
        </w:rPr>
        <w:t>lor</w:t>
      </w:r>
      <w:r w:rsidR="008F4E8C" w:rsidRPr="00F232BE">
        <w:rPr>
          <w:rFonts w:cs="Arial"/>
          <w:color w:val="222222"/>
          <w:lang w:val="ro-RO"/>
        </w:rPr>
        <w:t xml:space="preserve"> regionali să aibă cunoștințele corecte pentru a-și îndeplini corect rolurile.</w:t>
      </w:r>
    </w:p>
    <w:p w14:paraId="1F9200DF" w14:textId="78DA667D" w:rsidR="002440D2" w:rsidRPr="00F232BE" w:rsidRDefault="00CC3501" w:rsidP="00CC3501">
      <w:pPr>
        <w:jc w:val="both"/>
        <w:rPr>
          <w:rFonts w:cs="Arial"/>
          <w:color w:val="222222"/>
          <w:lang w:val="ro-RO"/>
        </w:rPr>
      </w:pPr>
      <w:r w:rsidRPr="00F232BE">
        <w:rPr>
          <w:rFonts w:cs="Arial"/>
          <w:b/>
          <w:i/>
          <w:color w:val="222222"/>
          <w:lang w:val="ro-RO"/>
        </w:rPr>
        <w:t>Starea actuală în raport cu criteriul de evaluare are scorul 1, realizat parțial</w:t>
      </w:r>
      <w:r w:rsidR="008E4CEF">
        <w:rPr>
          <w:rFonts w:cs="Arial"/>
          <w:b/>
          <w:i/>
          <w:color w:val="222222"/>
          <w:lang w:val="ro-RO"/>
        </w:rPr>
        <w:t>.</w:t>
      </w:r>
    </w:p>
    <w:p w14:paraId="6A37B10D" w14:textId="2651EC09" w:rsidR="002440D2"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A.3.2.2. AC-urile încurajează metodele de mentorat pentru personalul junior </w:t>
      </w:r>
      <w:r w:rsidR="002440D2" w:rsidRPr="00F232BE">
        <w:rPr>
          <w:rFonts w:cs="Arial"/>
          <w:b/>
          <w:i/>
          <w:color w:val="4F81BD" w:themeColor="accent1"/>
          <w:lang w:val="ro-RO"/>
        </w:rPr>
        <w:t xml:space="preserve">ca acesta să învețe </w:t>
      </w:r>
      <w:r w:rsidRPr="00F232BE">
        <w:rPr>
          <w:rFonts w:cs="Arial"/>
          <w:b/>
          <w:i/>
          <w:color w:val="4F81BD" w:themeColor="accent1"/>
          <w:lang w:val="ro-RO"/>
        </w:rPr>
        <w:t>d</w:t>
      </w:r>
      <w:r w:rsidR="002440D2" w:rsidRPr="00F232BE">
        <w:rPr>
          <w:rFonts w:cs="Arial"/>
          <w:b/>
          <w:i/>
          <w:color w:val="4F81BD" w:themeColor="accent1"/>
          <w:lang w:val="ro-RO"/>
        </w:rPr>
        <w:t>e la</w:t>
      </w:r>
      <w:r w:rsidRPr="00F232BE">
        <w:rPr>
          <w:rFonts w:cs="Arial"/>
          <w:b/>
          <w:i/>
          <w:color w:val="4F81BD" w:themeColor="accent1"/>
          <w:lang w:val="ro-RO"/>
        </w:rPr>
        <w:t xml:space="preserve"> personalul mai experimentat și mai </w:t>
      </w:r>
      <w:r w:rsidR="002440D2" w:rsidRPr="00F232BE">
        <w:rPr>
          <w:rFonts w:cs="Arial"/>
          <w:b/>
          <w:i/>
          <w:color w:val="4F81BD" w:themeColor="accent1"/>
          <w:lang w:val="ro-RO"/>
        </w:rPr>
        <w:t>superior</w:t>
      </w:r>
      <w:r w:rsidRPr="00F232BE">
        <w:rPr>
          <w:rFonts w:cs="Arial"/>
          <w:b/>
          <w:i/>
          <w:color w:val="4F81BD" w:themeColor="accent1"/>
          <w:lang w:val="ro-RO"/>
        </w:rPr>
        <w:t>.</w:t>
      </w:r>
    </w:p>
    <w:p w14:paraId="04DC99A0" w14:textId="39F76F97" w:rsidR="002440D2" w:rsidRPr="00F232BE" w:rsidRDefault="008F4E8C" w:rsidP="00CC3501">
      <w:pPr>
        <w:jc w:val="both"/>
        <w:rPr>
          <w:rFonts w:cs="Arial"/>
          <w:color w:val="222222"/>
          <w:lang w:val="ro-RO"/>
        </w:rPr>
      </w:pPr>
      <w:r w:rsidRPr="00F232BE">
        <w:rPr>
          <w:rFonts w:cs="Arial"/>
          <w:color w:val="222222"/>
          <w:lang w:val="ro-RO"/>
        </w:rPr>
        <w:t xml:space="preserve">ANSA și </w:t>
      </w:r>
      <w:r w:rsidR="00E82544" w:rsidRPr="00F232BE">
        <w:rPr>
          <w:rFonts w:cs="Arial"/>
          <w:color w:val="222222"/>
          <w:lang w:val="ro-RO"/>
        </w:rPr>
        <w:t>MAIA</w:t>
      </w:r>
      <w:r w:rsidRPr="00F232BE">
        <w:rPr>
          <w:rFonts w:cs="Arial"/>
          <w:color w:val="222222"/>
          <w:lang w:val="ro-RO"/>
        </w:rPr>
        <w:t xml:space="preserve"> au încurajat programele de mentorat pentru personalul nou și experimentat, care i</w:t>
      </w:r>
      <w:r w:rsidR="002440D2" w:rsidRPr="00F232BE">
        <w:rPr>
          <w:rFonts w:cs="Arial"/>
          <w:color w:val="222222"/>
          <w:lang w:val="ro-RO"/>
        </w:rPr>
        <w:t>-</w:t>
      </w:r>
      <w:r w:rsidRPr="00F232BE">
        <w:rPr>
          <w:rFonts w:cs="Arial"/>
          <w:color w:val="222222"/>
          <w:lang w:val="ro-RO"/>
        </w:rPr>
        <w:t xml:space="preserve">a </w:t>
      </w:r>
      <w:r w:rsidR="008E4CEF">
        <w:rPr>
          <w:rFonts w:cs="Arial"/>
          <w:color w:val="222222"/>
          <w:lang w:val="ro-RO"/>
        </w:rPr>
        <w:t xml:space="preserve">ajutat </w:t>
      </w:r>
      <w:r w:rsidR="002440D2" w:rsidRPr="00F232BE">
        <w:rPr>
          <w:rFonts w:cs="Arial"/>
          <w:color w:val="222222"/>
          <w:lang w:val="ro-RO"/>
        </w:rPr>
        <w:t xml:space="preserve">acestuia </w:t>
      </w:r>
      <w:r w:rsidRPr="00F232BE">
        <w:rPr>
          <w:rFonts w:cs="Arial"/>
          <w:color w:val="222222"/>
          <w:lang w:val="ro-RO"/>
        </w:rPr>
        <w:t>să obțină o cunoșt</w:t>
      </w:r>
      <w:r w:rsidR="002440D2" w:rsidRPr="00F232BE">
        <w:rPr>
          <w:rFonts w:cs="Arial"/>
          <w:color w:val="222222"/>
          <w:lang w:val="ro-RO"/>
        </w:rPr>
        <w:t xml:space="preserve">ințe </w:t>
      </w:r>
      <w:r w:rsidRPr="00F232BE">
        <w:rPr>
          <w:rFonts w:cs="Arial"/>
          <w:color w:val="222222"/>
          <w:lang w:val="ro-RO"/>
        </w:rPr>
        <w:t xml:space="preserve">mai cuprinzătoare a muncii necesare în întreaga </w:t>
      </w:r>
      <w:r w:rsidR="002440D2" w:rsidRPr="00F232BE">
        <w:rPr>
          <w:rFonts w:cs="Arial"/>
          <w:color w:val="222222"/>
          <w:lang w:val="ro-RO"/>
        </w:rPr>
        <w:t>sa diversitate</w:t>
      </w:r>
      <w:r w:rsidRPr="00F232BE">
        <w:rPr>
          <w:rFonts w:cs="Arial"/>
          <w:color w:val="222222"/>
          <w:lang w:val="ro-RO"/>
        </w:rPr>
        <w:t>.</w:t>
      </w:r>
    </w:p>
    <w:p w14:paraId="4311AA97" w14:textId="6480D902"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490E6069" w14:textId="57C887E1" w:rsidR="00005B50" w:rsidRPr="00F232BE" w:rsidRDefault="00005B50" w:rsidP="00591952">
      <w:pPr>
        <w:jc w:val="both"/>
        <w:rPr>
          <w:rFonts w:cs="Arial"/>
          <w:color w:val="4F81BD" w:themeColor="accent1"/>
          <w:lang w:val="ro-RO"/>
        </w:rPr>
      </w:pPr>
    </w:p>
    <w:p w14:paraId="3CB40488" w14:textId="51738B94" w:rsidR="00F81487"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A.3.2.3. AC-urile </w:t>
      </w:r>
      <w:r w:rsidR="00F81487" w:rsidRPr="00F232BE">
        <w:rPr>
          <w:rFonts w:cs="Arial"/>
          <w:b/>
          <w:i/>
          <w:color w:val="4F81BD" w:themeColor="accent1"/>
          <w:lang w:val="ro-RO"/>
        </w:rPr>
        <w:t>organizează</w:t>
      </w:r>
      <w:r w:rsidRPr="00F232BE">
        <w:rPr>
          <w:rFonts w:cs="Arial"/>
          <w:b/>
          <w:i/>
          <w:color w:val="4F81BD" w:themeColor="accent1"/>
          <w:lang w:val="ro-RO"/>
        </w:rPr>
        <w:t xml:space="preserve"> sau facilitează evenimentele periodice de instruire pentru personalul responsabil </w:t>
      </w:r>
      <w:r w:rsidR="00F81487" w:rsidRPr="00F232BE">
        <w:rPr>
          <w:rFonts w:cs="Arial"/>
          <w:b/>
          <w:i/>
          <w:color w:val="4F81BD" w:themeColor="accent1"/>
          <w:lang w:val="ro-RO"/>
        </w:rPr>
        <w:t>de</w:t>
      </w:r>
      <w:r w:rsidRPr="00F232BE">
        <w:rPr>
          <w:rFonts w:cs="Arial"/>
          <w:b/>
          <w:i/>
          <w:color w:val="4F81BD" w:themeColor="accent1"/>
          <w:lang w:val="ro-RO"/>
        </w:rPr>
        <w:t xml:space="preserve"> controlul alimentelor.</w:t>
      </w:r>
    </w:p>
    <w:p w14:paraId="7616FAEB" w14:textId="723F15F3" w:rsidR="00F81487" w:rsidRPr="00F232BE" w:rsidRDefault="008F4E8C" w:rsidP="00CC3501">
      <w:pPr>
        <w:jc w:val="both"/>
        <w:rPr>
          <w:rFonts w:cs="Arial"/>
          <w:color w:val="222222"/>
          <w:lang w:val="ro-RO"/>
        </w:rPr>
      </w:pPr>
      <w:r w:rsidRPr="00F232BE">
        <w:rPr>
          <w:rFonts w:cs="Arial"/>
          <w:color w:val="222222"/>
          <w:lang w:val="ro-RO"/>
        </w:rPr>
        <w:t xml:space="preserve">Atât </w:t>
      </w:r>
      <w:r w:rsidR="00E82544" w:rsidRPr="00F232BE">
        <w:rPr>
          <w:rFonts w:cs="Arial"/>
          <w:color w:val="222222"/>
          <w:lang w:val="ro-RO"/>
        </w:rPr>
        <w:t>MAIA</w:t>
      </w:r>
      <w:r w:rsidRPr="00F232BE">
        <w:rPr>
          <w:rFonts w:cs="Arial"/>
          <w:color w:val="222222"/>
          <w:lang w:val="ro-RO"/>
        </w:rPr>
        <w:t>, cât și ANSA facilitează evenimente bi-anuale pentru a asista în programul de instruire a</w:t>
      </w:r>
      <w:r w:rsidR="00F81487" w:rsidRPr="00F232BE">
        <w:rPr>
          <w:rFonts w:cs="Arial"/>
          <w:color w:val="222222"/>
          <w:lang w:val="ro-RO"/>
        </w:rPr>
        <w:t>l</w:t>
      </w:r>
      <w:r w:rsidRPr="00F232BE">
        <w:rPr>
          <w:rFonts w:cs="Arial"/>
          <w:color w:val="222222"/>
          <w:lang w:val="ro-RO"/>
        </w:rPr>
        <w:t xml:space="preserve"> personalului lor, atât la nivel central, cât și în regiunile </w:t>
      </w:r>
      <w:r w:rsidR="00F81487" w:rsidRPr="00F232BE">
        <w:rPr>
          <w:rFonts w:cs="Arial"/>
          <w:color w:val="222222"/>
          <w:lang w:val="ro-RO"/>
        </w:rPr>
        <w:t xml:space="preserve">unde </w:t>
      </w:r>
      <w:r w:rsidRPr="00F232BE">
        <w:rPr>
          <w:rFonts w:cs="Arial"/>
          <w:color w:val="222222"/>
          <w:lang w:val="ro-RO"/>
        </w:rPr>
        <w:t>ANSA</w:t>
      </w:r>
      <w:r w:rsidR="00F81487" w:rsidRPr="00F232BE">
        <w:rPr>
          <w:rFonts w:cs="Arial"/>
          <w:color w:val="222222"/>
          <w:lang w:val="ro-RO"/>
        </w:rPr>
        <w:t xml:space="preserve"> are oficii</w:t>
      </w:r>
      <w:r w:rsidRPr="00F232BE">
        <w:rPr>
          <w:rFonts w:cs="Arial"/>
          <w:color w:val="222222"/>
          <w:lang w:val="ro-RO"/>
        </w:rPr>
        <w:t>. În</w:t>
      </w:r>
      <w:r w:rsidR="00F81487" w:rsidRPr="00F232BE">
        <w:rPr>
          <w:rFonts w:cs="Arial"/>
          <w:color w:val="222222"/>
          <w:lang w:val="ro-RO"/>
        </w:rPr>
        <w:t>să, în</w:t>
      </w:r>
      <w:r w:rsidRPr="00F232BE">
        <w:rPr>
          <w:rFonts w:cs="Arial"/>
          <w:color w:val="222222"/>
          <w:lang w:val="ro-RO"/>
        </w:rPr>
        <w:t xml:space="preserve"> </w:t>
      </w:r>
      <w:r w:rsidR="00F81487" w:rsidRPr="00F232BE">
        <w:rPr>
          <w:rFonts w:cs="Arial"/>
          <w:color w:val="222222"/>
          <w:lang w:val="ro-RO"/>
        </w:rPr>
        <w:t>timp cât mai scurt</w:t>
      </w:r>
      <w:r w:rsidRPr="00F232BE">
        <w:rPr>
          <w:rFonts w:cs="Arial"/>
          <w:color w:val="222222"/>
          <w:lang w:val="ro-RO"/>
        </w:rPr>
        <w:t xml:space="preserve">, acestea ar trebui să fie completate </w:t>
      </w:r>
      <w:r w:rsidR="008E4CEF">
        <w:rPr>
          <w:rFonts w:cs="Arial"/>
          <w:color w:val="222222"/>
          <w:lang w:val="ro-RO"/>
        </w:rPr>
        <w:t>cu</w:t>
      </w:r>
      <w:r w:rsidRPr="00F232BE">
        <w:rPr>
          <w:rFonts w:cs="Arial"/>
          <w:color w:val="222222"/>
          <w:lang w:val="ro-RO"/>
        </w:rPr>
        <w:t xml:space="preserve"> mijloace electronice de instruire și </w:t>
      </w:r>
      <w:r w:rsidR="008E4CEF">
        <w:rPr>
          <w:rFonts w:cs="Arial"/>
          <w:color w:val="222222"/>
          <w:lang w:val="ro-RO"/>
        </w:rPr>
        <w:t>cu</w:t>
      </w:r>
      <w:r w:rsidRPr="00F232BE">
        <w:rPr>
          <w:rFonts w:cs="Arial"/>
          <w:color w:val="222222"/>
          <w:lang w:val="ro-RO"/>
        </w:rPr>
        <w:t xml:space="preserve"> actualizări provenind din</w:t>
      </w:r>
      <w:r w:rsidR="00F81487" w:rsidRPr="00F232BE">
        <w:rPr>
          <w:rFonts w:cs="Arial"/>
          <w:color w:val="222222"/>
          <w:lang w:val="ro-RO"/>
        </w:rPr>
        <w:t>tr-un</w:t>
      </w:r>
      <w:r w:rsidRPr="00F232BE">
        <w:rPr>
          <w:rFonts w:cs="Arial"/>
          <w:color w:val="222222"/>
          <w:lang w:val="ro-RO"/>
        </w:rPr>
        <w:t xml:space="preserve"> punct central.</w:t>
      </w:r>
    </w:p>
    <w:p w14:paraId="468F92EE" w14:textId="7939FA65"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2EB9EBCF" w14:textId="31C4CCC0" w:rsidR="00F81487"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A.3.2.4. Autoritățile competente facilitează în mod activ formarea continuă și dezvoltarea profesională a </w:t>
      </w:r>
      <w:r w:rsidR="00042F4C" w:rsidRPr="00F232BE">
        <w:rPr>
          <w:rFonts w:cs="Arial"/>
          <w:b/>
          <w:i/>
          <w:color w:val="4F81BD" w:themeColor="accent1"/>
          <w:lang w:val="ro-RO"/>
        </w:rPr>
        <w:t>funcționarilor însărcinați cu</w:t>
      </w:r>
      <w:r w:rsidRPr="00F232BE">
        <w:rPr>
          <w:rFonts w:cs="Arial"/>
          <w:b/>
          <w:i/>
          <w:color w:val="4F81BD" w:themeColor="accent1"/>
          <w:lang w:val="ro-RO"/>
        </w:rPr>
        <w:t xml:space="preserve"> control</w:t>
      </w:r>
      <w:r w:rsidR="00042F4C" w:rsidRPr="00F232BE">
        <w:rPr>
          <w:rFonts w:cs="Arial"/>
          <w:b/>
          <w:i/>
          <w:color w:val="4F81BD" w:themeColor="accent1"/>
          <w:lang w:val="ro-RO"/>
        </w:rPr>
        <w:t>ul</w:t>
      </w:r>
      <w:r w:rsidRPr="00F232BE">
        <w:rPr>
          <w:rFonts w:cs="Arial"/>
          <w:b/>
          <w:i/>
          <w:color w:val="4F81BD" w:themeColor="accent1"/>
          <w:lang w:val="ro-RO"/>
        </w:rPr>
        <w:t xml:space="preserve"> alimentelor, atât în </w:t>
      </w:r>
      <w:r w:rsidR="00042F4C" w:rsidRPr="00F232BE">
        <w:rPr>
          <w:rFonts w:cs="Arial"/>
          <w:b/>
          <w:i/>
          <w:color w:val="4F81BD" w:themeColor="accent1"/>
          <w:lang w:val="ro-RO"/>
        </w:rPr>
        <w:t>la nivel</w:t>
      </w:r>
      <w:r w:rsidRPr="00F232BE">
        <w:rPr>
          <w:rFonts w:cs="Arial"/>
          <w:b/>
          <w:i/>
          <w:color w:val="4F81BD" w:themeColor="accent1"/>
          <w:lang w:val="ro-RO"/>
        </w:rPr>
        <w:t xml:space="preserve"> central, cât și în</w:t>
      </w:r>
      <w:r w:rsidR="00042F4C" w:rsidRPr="00F232BE">
        <w:rPr>
          <w:rFonts w:cs="Arial"/>
          <w:b/>
          <w:i/>
          <w:color w:val="4F81BD" w:themeColor="accent1"/>
          <w:lang w:val="ro-RO"/>
        </w:rPr>
        <w:t xml:space="preserve"> localitățile mai</w:t>
      </w:r>
      <w:r w:rsidRPr="00F232BE">
        <w:rPr>
          <w:rFonts w:cs="Arial"/>
          <w:b/>
          <w:i/>
          <w:color w:val="4F81BD" w:themeColor="accent1"/>
          <w:lang w:val="ro-RO"/>
        </w:rPr>
        <w:t xml:space="preserve"> îndepărtate.</w:t>
      </w:r>
    </w:p>
    <w:p w14:paraId="39B9E9D1" w14:textId="77777777" w:rsidR="00042F4C" w:rsidRPr="00F232BE" w:rsidRDefault="00042F4C" w:rsidP="00591952">
      <w:pPr>
        <w:jc w:val="both"/>
        <w:rPr>
          <w:rFonts w:cs="Arial"/>
          <w:color w:val="222222"/>
          <w:lang w:val="ro-RO"/>
        </w:rPr>
      </w:pPr>
      <w:r w:rsidRPr="00F232BE">
        <w:rPr>
          <w:rFonts w:cs="Arial"/>
          <w:color w:val="222222"/>
          <w:lang w:val="ro-RO"/>
        </w:rPr>
        <w:t>Aparent, n</w:t>
      </w:r>
      <w:r w:rsidR="008F4E8C" w:rsidRPr="00F232BE">
        <w:rPr>
          <w:rFonts w:cs="Arial"/>
          <w:color w:val="222222"/>
          <w:lang w:val="ro-RO"/>
        </w:rPr>
        <w:t>u există un sistem de stat de dezvoltare profesională intern</w:t>
      </w:r>
      <w:r w:rsidRPr="00F232BE">
        <w:rPr>
          <w:rFonts w:cs="Arial"/>
          <w:color w:val="222222"/>
          <w:lang w:val="ro-RO"/>
        </w:rPr>
        <w:t>ă</w:t>
      </w:r>
      <w:r w:rsidR="008F4E8C" w:rsidRPr="00F232BE">
        <w:rPr>
          <w:rFonts w:cs="Arial"/>
          <w:color w:val="222222"/>
          <w:lang w:val="ro-RO"/>
        </w:rPr>
        <w:t>. Personalul ar putea participa la conferințe internaționale, dacă a fost inițiat, și ar putea participa</w:t>
      </w:r>
      <w:r w:rsidRPr="00F232BE">
        <w:rPr>
          <w:rFonts w:cs="Arial"/>
          <w:color w:val="222222"/>
          <w:lang w:val="ro-RO"/>
        </w:rPr>
        <w:t xml:space="preserve">, de asemenea, </w:t>
      </w:r>
      <w:r w:rsidR="008F4E8C" w:rsidRPr="00F232BE">
        <w:rPr>
          <w:rFonts w:cs="Arial"/>
          <w:color w:val="222222"/>
          <w:lang w:val="ro-RO"/>
        </w:rPr>
        <w:t xml:space="preserve">la cursuri BTSF. Personalul </w:t>
      </w:r>
      <w:r w:rsidRPr="00F232BE">
        <w:rPr>
          <w:rFonts w:cs="Arial"/>
          <w:color w:val="222222"/>
          <w:lang w:val="ro-RO"/>
        </w:rPr>
        <w:t xml:space="preserve">a </w:t>
      </w:r>
      <w:r w:rsidR="008F4E8C" w:rsidRPr="00F232BE">
        <w:rPr>
          <w:rFonts w:cs="Arial"/>
          <w:color w:val="222222"/>
          <w:lang w:val="ro-RO"/>
        </w:rPr>
        <w:t>particip</w:t>
      </w:r>
      <w:r w:rsidRPr="00F232BE">
        <w:rPr>
          <w:rFonts w:cs="Arial"/>
          <w:color w:val="222222"/>
          <w:lang w:val="ro-RO"/>
        </w:rPr>
        <w:t>at</w:t>
      </w:r>
      <w:r w:rsidR="008F4E8C" w:rsidRPr="00F232BE">
        <w:rPr>
          <w:rFonts w:cs="Arial"/>
          <w:color w:val="222222"/>
          <w:lang w:val="ro-RO"/>
        </w:rPr>
        <w:t xml:space="preserve">, de asemenea, la cursurile finanțate de FAO cu privire la planul </w:t>
      </w:r>
      <w:r w:rsidRPr="00F232BE">
        <w:rPr>
          <w:rFonts w:cs="Arial"/>
          <w:color w:val="222222"/>
          <w:lang w:val="ro-RO"/>
        </w:rPr>
        <w:t>PRUSA</w:t>
      </w:r>
      <w:r w:rsidR="008F4E8C" w:rsidRPr="00F232BE">
        <w:rPr>
          <w:rFonts w:cs="Arial"/>
          <w:color w:val="222222"/>
          <w:lang w:val="ro-RO"/>
        </w:rPr>
        <w:t xml:space="preserve">. În toate aceste cazuri, personalul a primit certificate de participare profesională. Un sistem similar cu CPD ar putea contribui la încurajarea </w:t>
      </w:r>
      <w:r w:rsidRPr="00F232BE">
        <w:rPr>
          <w:rFonts w:cs="Arial"/>
          <w:color w:val="222222"/>
          <w:lang w:val="ro-RO"/>
        </w:rPr>
        <w:t xml:space="preserve">unei </w:t>
      </w:r>
      <w:r w:rsidR="008F4E8C" w:rsidRPr="00F232BE">
        <w:rPr>
          <w:rFonts w:cs="Arial"/>
          <w:color w:val="222222"/>
          <w:lang w:val="ro-RO"/>
        </w:rPr>
        <w:t xml:space="preserve">învățării mai </w:t>
      </w:r>
      <w:r w:rsidRPr="00F232BE">
        <w:rPr>
          <w:rFonts w:cs="Arial"/>
          <w:color w:val="222222"/>
          <w:lang w:val="ro-RO"/>
        </w:rPr>
        <w:t>intense</w:t>
      </w:r>
      <w:r w:rsidR="008F4E8C" w:rsidRPr="00F232BE">
        <w:rPr>
          <w:rFonts w:cs="Arial"/>
          <w:color w:val="222222"/>
          <w:lang w:val="ro-RO"/>
        </w:rPr>
        <w:t xml:space="preserve"> în cazul în care </w:t>
      </w:r>
      <w:r w:rsidRPr="00F232BE">
        <w:rPr>
          <w:rFonts w:cs="Arial"/>
          <w:color w:val="222222"/>
          <w:lang w:val="ro-RO"/>
        </w:rPr>
        <w:t xml:space="preserve">at </w:t>
      </w:r>
      <w:r w:rsidR="008F4E8C" w:rsidRPr="00F232BE">
        <w:rPr>
          <w:rFonts w:cs="Arial"/>
          <w:color w:val="222222"/>
          <w:lang w:val="ro-RO"/>
        </w:rPr>
        <w:t>exist</w:t>
      </w:r>
      <w:r w:rsidRPr="00F232BE">
        <w:rPr>
          <w:rFonts w:cs="Arial"/>
          <w:color w:val="222222"/>
          <w:lang w:val="ro-RO"/>
        </w:rPr>
        <w:t>a</w:t>
      </w:r>
      <w:r w:rsidR="008F4E8C" w:rsidRPr="00F232BE">
        <w:rPr>
          <w:rFonts w:cs="Arial"/>
          <w:color w:val="222222"/>
          <w:lang w:val="ro-RO"/>
        </w:rPr>
        <w:t xml:space="preserve"> un sistem de puncte de pe</w:t>
      </w:r>
      <w:r w:rsidRPr="00F232BE">
        <w:rPr>
          <w:rFonts w:cs="Arial"/>
          <w:color w:val="222222"/>
          <w:lang w:val="ro-RO"/>
        </w:rPr>
        <w:t>nalizare</w:t>
      </w:r>
      <w:r w:rsidR="008F4E8C" w:rsidRPr="00F232BE">
        <w:rPr>
          <w:rFonts w:cs="Arial"/>
          <w:color w:val="222222"/>
          <w:lang w:val="ro-RO"/>
        </w:rPr>
        <w:t xml:space="preserve"> / recompensă care ar putea duce la pierderea </w:t>
      </w:r>
      <w:r w:rsidRPr="00F232BE">
        <w:rPr>
          <w:rFonts w:cs="Arial"/>
          <w:color w:val="222222"/>
          <w:lang w:val="ro-RO"/>
        </w:rPr>
        <w:t>locului de muncă</w:t>
      </w:r>
      <w:r w:rsidR="008F4E8C" w:rsidRPr="00F232BE">
        <w:rPr>
          <w:rFonts w:cs="Arial"/>
          <w:color w:val="222222"/>
          <w:lang w:val="ro-RO"/>
        </w:rPr>
        <w:t xml:space="preserve"> dacă </w:t>
      </w:r>
      <w:r w:rsidRPr="00F232BE">
        <w:rPr>
          <w:rFonts w:cs="Arial"/>
          <w:color w:val="222222"/>
          <w:lang w:val="ro-RO"/>
        </w:rPr>
        <w:t xml:space="preserve">nu se menține </w:t>
      </w:r>
      <w:r w:rsidR="008F4E8C" w:rsidRPr="00F232BE">
        <w:rPr>
          <w:rFonts w:cs="Arial"/>
          <w:color w:val="222222"/>
          <w:lang w:val="ro-RO"/>
        </w:rPr>
        <w:t>performanța profesională.</w:t>
      </w:r>
    </w:p>
    <w:p w14:paraId="4D0FA861" w14:textId="4047DCEB" w:rsidR="00005B50"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8E4CEF">
        <w:rPr>
          <w:rFonts w:cs="Arial"/>
          <w:b/>
          <w:i/>
          <w:color w:val="222222"/>
          <w:lang w:val="ro-RO"/>
        </w:rPr>
        <w:t>.</w:t>
      </w:r>
    </w:p>
    <w:p w14:paraId="6CBB7E08" w14:textId="77777777" w:rsidR="00005B50" w:rsidRPr="00F232BE" w:rsidRDefault="00005B50" w:rsidP="00591952">
      <w:pPr>
        <w:jc w:val="both"/>
        <w:rPr>
          <w:rFonts w:cs="Arial"/>
          <w:color w:val="4F81BD" w:themeColor="accent1"/>
          <w:lang w:val="ro-RO"/>
        </w:rPr>
      </w:pPr>
    </w:p>
    <w:p w14:paraId="6B519575" w14:textId="253F6B96" w:rsidR="00D70617" w:rsidRPr="00F232BE" w:rsidRDefault="008F4E8C" w:rsidP="00591952">
      <w:pPr>
        <w:jc w:val="both"/>
        <w:rPr>
          <w:rFonts w:cs="Arial"/>
          <w:b/>
          <w:i/>
          <w:color w:val="4F81BD" w:themeColor="accent1"/>
          <w:lang w:val="ro-RO"/>
        </w:rPr>
      </w:pPr>
      <w:r w:rsidRPr="00F232BE">
        <w:rPr>
          <w:rFonts w:cs="Arial"/>
          <w:b/>
          <w:i/>
          <w:color w:val="4F81BD" w:themeColor="accent1"/>
          <w:lang w:val="ro-RO"/>
        </w:rPr>
        <w:t>A.3.2.5. Autoritățile c</w:t>
      </w:r>
      <w:r w:rsidR="00D70617" w:rsidRPr="00F232BE">
        <w:rPr>
          <w:rFonts w:cs="Arial"/>
          <w:b/>
          <w:i/>
          <w:color w:val="4F81BD" w:themeColor="accent1"/>
          <w:lang w:val="ro-RO"/>
        </w:rPr>
        <w:t>ompetente</w:t>
      </w:r>
      <w:r w:rsidRPr="00F232BE">
        <w:rPr>
          <w:rFonts w:cs="Arial"/>
          <w:b/>
          <w:i/>
          <w:color w:val="4F81BD" w:themeColor="accent1"/>
          <w:lang w:val="ro-RO"/>
        </w:rPr>
        <w:t xml:space="preserve"> au politic</w:t>
      </w:r>
      <w:r w:rsidR="00D70617" w:rsidRPr="00F232BE">
        <w:rPr>
          <w:rFonts w:cs="Arial"/>
          <w:b/>
          <w:i/>
          <w:color w:val="4F81BD" w:themeColor="accent1"/>
          <w:lang w:val="ro-RO"/>
        </w:rPr>
        <w:t>i</w:t>
      </w:r>
      <w:r w:rsidRPr="00F232BE">
        <w:rPr>
          <w:rFonts w:cs="Arial"/>
          <w:b/>
          <w:i/>
          <w:color w:val="4F81BD" w:themeColor="accent1"/>
          <w:lang w:val="ro-RO"/>
        </w:rPr>
        <w:t xml:space="preserve"> de a efectua </w:t>
      </w:r>
      <w:r w:rsidR="00D70617" w:rsidRPr="00F232BE">
        <w:rPr>
          <w:rFonts w:cs="Arial"/>
          <w:b/>
          <w:i/>
          <w:color w:val="4F81BD" w:themeColor="accent1"/>
          <w:lang w:val="ro-RO"/>
        </w:rPr>
        <w:t>examinări interne</w:t>
      </w:r>
      <w:r w:rsidRPr="00F232BE">
        <w:rPr>
          <w:rFonts w:cs="Arial"/>
          <w:b/>
          <w:i/>
          <w:color w:val="4F81BD" w:themeColor="accent1"/>
          <w:lang w:val="ro-RO"/>
        </w:rPr>
        <w:t xml:space="preserve"> a nevoilor personalului, la toate nivelurile, la locul de muncă, atât în </w:t>
      </w:r>
      <w:r w:rsidR="00D70617" w:rsidRPr="00F232BE">
        <w:rPr>
          <w:rFonts w:cs="Arial"/>
          <w:b/>
          <w:i/>
          <w:color w:val="4F81BD" w:themeColor="accent1"/>
          <w:lang w:val="ro-RO"/>
        </w:rPr>
        <w:t>oficiile</w:t>
      </w:r>
      <w:r w:rsidRPr="00F232BE">
        <w:rPr>
          <w:rFonts w:cs="Arial"/>
          <w:b/>
          <w:i/>
          <w:color w:val="4F81BD" w:themeColor="accent1"/>
          <w:lang w:val="ro-RO"/>
        </w:rPr>
        <w:t xml:space="preserve"> centrale, cât și în </w:t>
      </w:r>
      <w:r w:rsidR="00D70617" w:rsidRPr="00F232BE">
        <w:rPr>
          <w:rFonts w:cs="Arial"/>
          <w:b/>
          <w:i/>
          <w:color w:val="4F81BD" w:themeColor="accent1"/>
          <w:lang w:val="ro-RO"/>
        </w:rPr>
        <w:t>oficiile</w:t>
      </w:r>
      <w:r w:rsidR="008E4CEF">
        <w:rPr>
          <w:rFonts w:cs="Arial"/>
          <w:b/>
          <w:i/>
          <w:color w:val="4F81BD" w:themeColor="accent1"/>
          <w:lang w:val="ro-RO"/>
        </w:rPr>
        <w:t xml:space="preserve"> teritorial</w:t>
      </w:r>
      <w:r w:rsidRPr="00F232BE">
        <w:rPr>
          <w:rFonts w:cs="Arial"/>
          <w:b/>
          <w:i/>
          <w:color w:val="4F81BD" w:themeColor="accent1"/>
          <w:lang w:val="ro-RO"/>
        </w:rPr>
        <w:t>e.</w:t>
      </w:r>
    </w:p>
    <w:p w14:paraId="0C41E13D" w14:textId="633C4FD1" w:rsidR="00D70617" w:rsidRPr="00F232BE" w:rsidRDefault="008F4E8C" w:rsidP="00591952">
      <w:pPr>
        <w:jc w:val="both"/>
        <w:rPr>
          <w:rFonts w:cs="Arial"/>
          <w:color w:val="222222"/>
          <w:lang w:val="ro-RO"/>
        </w:rPr>
      </w:pPr>
      <w:r w:rsidRPr="00F232BE">
        <w:rPr>
          <w:rFonts w:cs="Arial"/>
          <w:color w:val="222222"/>
          <w:lang w:val="ro-RO"/>
        </w:rPr>
        <w:t>Deși există politic</w:t>
      </w:r>
      <w:r w:rsidR="00D70617" w:rsidRPr="00F232BE">
        <w:rPr>
          <w:rFonts w:cs="Arial"/>
          <w:color w:val="222222"/>
          <w:lang w:val="ro-RO"/>
        </w:rPr>
        <w:t>i</w:t>
      </w:r>
      <w:r w:rsidRPr="00F232BE">
        <w:rPr>
          <w:rFonts w:cs="Arial"/>
          <w:color w:val="222222"/>
          <w:lang w:val="ro-RO"/>
        </w:rPr>
        <w:t xml:space="preserve"> care ia</w:t>
      </w:r>
      <w:r w:rsidR="00D70617" w:rsidRPr="00F232BE">
        <w:rPr>
          <w:rFonts w:cs="Arial"/>
          <w:color w:val="222222"/>
          <w:lang w:val="ro-RO"/>
        </w:rPr>
        <w:t>u</w:t>
      </w:r>
      <w:r w:rsidRPr="00F232BE">
        <w:rPr>
          <w:rFonts w:cs="Arial"/>
          <w:color w:val="222222"/>
          <w:lang w:val="ro-RO"/>
        </w:rPr>
        <w:t xml:space="preserve"> în considera</w:t>
      </w:r>
      <w:r w:rsidR="00D70617" w:rsidRPr="00F232BE">
        <w:rPr>
          <w:rFonts w:cs="Arial"/>
          <w:color w:val="222222"/>
          <w:lang w:val="ro-RO"/>
        </w:rPr>
        <w:t>ție</w:t>
      </w:r>
      <w:r w:rsidRPr="00F232BE">
        <w:rPr>
          <w:rFonts w:cs="Arial"/>
          <w:color w:val="222222"/>
          <w:lang w:val="ro-RO"/>
        </w:rPr>
        <w:t xml:space="preserve"> nevoile personalului la locul de muncă la nivel central și regional, acest lucru este dificil de</w:t>
      </w:r>
      <w:r w:rsidR="00D70617" w:rsidRPr="00F232BE">
        <w:rPr>
          <w:rFonts w:cs="Arial"/>
          <w:color w:val="222222"/>
          <w:lang w:val="ro-RO"/>
        </w:rPr>
        <w:t xml:space="preserve"> țintit, fără a realiza un șir de modificări</w:t>
      </w:r>
      <w:r w:rsidRPr="00F232BE">
        <w:rPr>
          <w:rFonts w:cs="Arial"/>
          <w:color w:val="222222"/>
          <w:lang w:val="ro-RO"/>
        </w:rPr>
        <w:t xml:space="preserve"> în cadrul programului oficial de control. Aceasta include o formă de </w:t>
      </w:r>
      <w:r w:rsidR="00D70617" w:rsidRPr="00F232BE">
        <w:rPr>
          <w:rFonts w:cs="Arial"/>
          <w:color w:val="222222"/>
          <w:lang w:val="ro-RO"/>
        </w:rPr>
        <w:t xml:space="preserve">sistem </w:t>
      </w:r>
      <w:r w:rsidRPr="00F232BE">
        <w:rPr>
          <w:rFonts w:cs="Arial"/>
          <w:color w:val="222222"/>
          <w:lang w:val="ro-RO"/>
        </w:rPr>
        <w:t>informa</w:t>
      </w:r>
      <w:r w:rsidR="00D70617" w:rsidRPr="00F232BE">
        <w:rPr>
          <w:rFonts w:cs="Arial"/>
          <w:color w:val="222222"/>
          <w:lang w:val="ro-RO"/>
        </w:rPr>
        <w:t>țional</w:t>
      </w:r>
      <w:r w:rsidRPr="00F232BE">
        <w:rPr>
          <w:rFonts w:cs="Arial"/>
          <w:color w:val="222222"/>
          <w:lang w:val="ro-RO"/>
        </w:rPr>
        <w:t xml:space="preserve"> pentru a informa </w:t>
      </w:r>
      <w:r w:rsidR="00D70617" w:rsidRPr="00F232BE">
        <w:rPr>
          <w:rFonts w:cs="Arial"/>
          <w:color w:val="222222"/>
          <w:lang w:val="ro-RO"/>
        </w:rPr>
        <w:t xml:space="preserve">cadrele </w:t>
      </w:r>
      <w:r w:rsidRPr="00F232BE">
        <w:rPr>
          <w:rFonts w:cs="Arial"/>
          <w:color w:val="222222"/>
          <w:lang w:val="ro-RO"/>
        </w:rPr>
        <w:t xml:space="preserve">cu privire la ultimele evoluții, pentru a participa mai mult la </w:t>
      </w:r>
      <w:r w:rsidR="00D70617" w:rsidRPr="00F232BE">
        <w:rPr>
          <w:rFonts w:cs="Arial"/>
          <w:color w:val="222222"/>
          <w:lang w:val="ro-RO"/>
        </w:rPr>
        <w:t>c</w:t>
      </w:r>
      <w:r w:rsidRPr="00F232BE">
        <w:rPr>
          <w:rFonts w:cs="Arial"/>
          <w:color w:val="222222"/>
          <w:lang w:val="ro-RO"/>
        </w:rPr>
        <w:t xml:space="preserve">onferințe </w:t>
      </w:r>
      <w:r w:rsidR="00D70617" w:rsidRPr="00F232BE">
        <w:rPr>
          <w:rFonts w:cs="Arial"/>
          <w:color w:val="222222"/>
          <w:lang w:val="ro-RO"/>
        </w:rPr>
        <w:t>i</w:t>
      </w:r>
      <w:r w:rsidRPr="00F232BE">
        <w:rPr>
          <w:rFonts w:cs="Arial"/>
          <w:color w:val="222222"/>
          <w:lang w:val="ro-RO"/>
        </w:rPr>
        <w:t xml:space="preserve">nternaționale și </w:t>
      </w:r>
      <w:r w:rsidR="00D70617" w:rsidRPr="00F232BE">
        <w:rPr>
          <w:rFonts w:cs="Arial"/>
          <w:color w:val="222222"/>
          <w:lang w:val="ro-RO"/>
        </w:rPr>
        <w:t>e</w:t>
      </w:r>
      <w:r w:rsidRPr="00F232BE">
        <w:rPr>
          <w:rFonts w:cs="Arial"/>
          <w:color w:val="222222"/>
          <w:lang w:val="ro-RO"/>
        </w:rPr>
        <w:t xml:space="preserve">venimente de </w:t>
      </w:r>
      <w:r w:rsidR="00D70617" w:rsidRPr="00F232BE">
        <w:rPr>
          <w:rFonts w:cs="Arial"/>
          <w:color w:val="222222"/>
          <w:lang w:val="ro-RO"/>
        </w:rPr>
        <w:t>instruire</w:t>
      </w:r>
      <w:r w:rsidRPr="00F232BE">
        <w:rPr>
          <w:rFonts w:cs="Arial"/>
          <w:color w:val="222222"/>
          <w:lang w:val="ro-RO"/>
        </w:rPr>
        <w:t xml:space="preserve">. Instruirea privind evaluarea și gestionarea riscurilor </w:t>
      </w:r>
      <w:r w:rsidR="00D70617" w:rsidRPr="00F232BE">
        <w:rPr>
          <w:rFonts w:cs="Arial"/>
          <w:color w:val="222222"/>
          <w:lang w:val="ro-RO"/>
        </w:rPr>
        <w:t>ținând cont de</w:t>
      </w:r>
      <w:r w:rsidRPr="00F232BE">
        <w:rPr>
          <w:rFonts w:cs="Arial"/>
          <w:color w:val="222222"/>
          <w:lang w:val="ro-RO"/>
        </w:rPr>
        <w:t xml:space="preserve"> clasificarea riscurilor </w:t>
      </w:r>
      <w:r w:rsidR="00D70617" w:rsidRPr="00F232BE">
        <w:rPr>
          <w:rFonts w:cs="Arial"/>
          <w:color w:val="222222"/>
          <w:lang w:val="ro-RO"/>
        </w:rPr>
        <w:t xml:space="preserve">pentru </w:t>
      </w:r>
      <w:r w:rsidR="00470BC6" w:rsidRPr="00F232BE">
        <w:rPr>
          <w:rFonts w:cs="Arial"/>
          <w:color w:val="222222"/>
          <w:lang w:val="ro-RO"/>
        </w:rPr>
        <w:t>AE</w:t>
      </w:r>
      <w:r w:rsidR="00D70617"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ar îmbunătăți, de asemenea, gradul de conștientizare și eficiența personalului regional și </w:t>
      </w:r>
      <w:r w:rsidR="00D70617" w:rsidRPr="00F232BE">
        <w:rPr>
          <w:rFonts w:cs="Arial"/>
          <w:color w:val="222222"/>
          <w:lang w:val="ro-RO"/>
        </w:rPr>
        <w:t>l-ar</w:t>
      </w:r>
      <w:r w:rsidRPr="00F232BE">
        <w:rPr>
          <w:rFonts w:cs="Arial"/>
          <w:color w:val="222222"/>
          <w:lang w:val="ro-RO"/>
        </w:rPr>
        <w:t xml:space="preserve"> ajuta să se dezvolte.</w:t>
      </w:r>
      <w:r w:rsidR="00D70617" w:rsidRPr="00F232BE">
        <w:rPr>
          <w:rFonts w:cs="Arial"/>
          <w:color w:val="222222"/>
          <w:lang w:val="ro-RO"/>
        </w:rPr>
        <w:t xml:space="preserve"> </w:t>
      </w:r>
    </w:p>
    <w:p w14:paraId="6BCF0A7C" w14:textId="0D0F2C24" w:rsidR="00D70617" w:rsidRPr="00F232BE" w:rsidRDefault="00D70617" w:rsidP="00D70617">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8E4CEF">
        <w:rPr>
          <w:rFonts w:cs="Arial"/>
          <w:b/>
          <w:i/>
          <w:color w:val="222222"/>
          <w:lang w:val="ro-RO"/>
        </w:rPr>
        <w:t>.</w:t>
      </w:r>
    </w:p>
    <w:p w14:paraId="0DCE46DB" w14:textId="01D3B6F6" w:rsidR="00D70617"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A.3.3.1. Salariul personalului este suficient, proporțional cu </w:t>
      </w:r>
      <w:r w:rsidR="00D70617" w:rsidRPr="00F232BE">
        <w:rPr>
          <w:rFonts w:cs="Arial"/>
          <w:b/>
          <w:i/>
          <w:color w:val="4F81BD" w:themeColor="accent1"/>
          <w:lang w:val="ro-RO"/>
        </w:rPr>
        <w:t>îndatoririle</w:t>
      </w:r>
      <w:r w:rsidRPr="00F232BE">
        <w:rPr>
          <w:rFonts w:cs="Arial"/>
          <w:b/>
          <w:i/>
          <w:color w:val="4F81BD" w:themeColor="accent1"/>
          <w:lang w:val="ro-RO"/>
        </w:rPr>
        <w:t xml:space="preserve"> și </w:t>
      </w:r>
      <w:r w:rsidR="00D70617" w:rsidRPr="00F232BE">
        <w:rPr>
          <w:rFonts w:cs="Arial"/>
          <w:b/>
          <w:i/>
          <w:color w:val="4F81BD" w:themeColor="accent1"/>
          <w:lang w:val="ro-RO"/>
        </w:rPr>
        <w:t>este achitat</w:t>
      </w:r>
      <w:r w:rsidRPr="00F232BE">
        <w:rPr>
          <w:rFonts w:cs="Arial"/>
          <w:b/>
          <w:i/>
          <w:color w:val="4F81BD" w:themeColor="accent1"/>
          <w:lang w:val="ro-RO"/>
        </w:rPr>
        <w:t xml:space="preserve"> la timp și în mod regulat.</w:t>
      </w:r>
      <w:r w:rsidR="00D70617" w:rsidRPr="00F232BE">
        <w:rPr>
          <w:rFonts w:cs="Arial"/>
          <w:b/>
          <w:i/>
          <w:color w:val="4F81BD" w:themeColor="accent1"/>
          <w:lang w:val="ro-RO"/>
        </w:rPr>
        <w:t xml:space="preserve"> </w:t>
      </w:r>
    </w:p>
    <w:p w14:paraId="2FA785FC" w14:textId="57B0B63E" w:rsidR="00D70617" w:rsidRPr="00F232BE" w:rsidRDefault="008F4E8C" w:rsidP="00591952">
      <w:pPr>
        <w:jc w:val="both"/>
        <w:rPr>
          <w:rFonts w:cs="Arial"/>
          <w:color w:val="222222"/>
          <w:lang w:val="ro-RO"/>
        </w:rPr>
      </w:pPr>
      <w:r w:rsidRPr="00F232BE">
        <w:rPr>
          <w:rFonts w:cs="Arial"/>
          <w:color w:val="222222"/>
          <w:lang w:val="ro-RO"/>
        </w:rPr>
        <w:lastRenderedPageBreak/>
        <w:t xml:space="preserve">Salariile personalului din cadrul autorităților guvernamentale din Moldova sunt, în general, foarte </w:t>
      </w:r>
      <w:r w:rsidR="00D70617" w:rsidRPr="00F232BE">
        <w:rPr>
          <w:rFonts w:cs="Arial"/>
          <w:color w:val="222222"/>
          <w:lang w:val="ro-RO"/>
        </w:rPr>
        <w:t>mici</w:t>
      </w:r>
      <w:r w:rsidRPr="00F232BE">
        <w:rPr>
          <w:rFonts w:cs="Arial"/>
          <w:color w:val="222222"/>
          <w:lang w:val="ro-RO"/>
        </w:rPr>
        <w:t xml:space="preserve"> și acest lucru este </w:t>
      </w:r>
      <w:r w:rsidR="00D70617" w:rsidRPr="00F232BE">
        <w:rPr>
          <w:rFonts w:cs="Arial"/>
          <w:color w:val="222222"/>
          <w:lang w:val="ro-RO"/>
        </w:rPr>
        <w:t>valabil</w:t>
      </w:r>
      <w:r w:rsidRPr="00F232BE">
        <w:rPr>
          <w:rFonts w:cs="Arial"/>
          <w:color w:val="222222"/>
          <w:lang w:val="ro-RO"/>
        </w:rPr>
        <w:t xml:space="preserve"> în sectorul științific care efectuează controale și analize alimentare. </w:t>
      </w:r>
      <w:r w:rsidR="00D70617" w:rsidRPr="00F232BE">
        <w:rPr>
          <w:rFonts w:cs="Arial"/>
          <w:color w:val="222222"/>
          <w:lang w:val="ro-RO"/>
        </w:rPr>
        <w:t xml:space="preserve">Salariile </w:t>
      </w:r>
      <w:r w:rsidRPr="00F232BE">
        <w:rPr>
          <w:rFonts w:cs="Arial"/>
          <w:color w:val="222222"/>
          <w:lang w:val="ro-RO"/>
        </w:rPr>
        <w:t xml:space="preserve">sunt plătite în mod regulat, însă </w:t>
      </w:r>
      <w:r w:rsidR="00D70617" w:rsidRPr="00F232BE">
        <w:rPr>
          <w:rFonts w:cs="Arial"/>
          <w:color w:val="222222"/>
          <w:lang w:val="ro-RO"/>
        </w:rPr>
        <w:t xml:space="preserve">există aici aspectul </w:t>
      </w:r>
      <w:r w:rsidRPr="00F232BE">
        <w:rPr>
          <w:rFonts w:cs="Arial"/>
          <w:color w:val="222222"/>
          <w:lang w:val="ro-RO"/>
        </w:rPr>
        <w:t xml:space="preserve">negativ că </w:t>
      </w:r>
      <w:r w:rsidR="00D70617" w:rsidRPr="00F232BE">
        <w:rPr>
          <w:rFonts w:cs="Arial"/>
          <w:color w:val="222222"/>
          <w:lang w:val="ro-RO"/>
        </w:rPr>
        <w:t xml:space="preserve">are loc o fluctuație </w:t>
      </w:r>
      <w:r w:rsidRPr="00F232BE">
        <w:rPr>
          <w:rFonts w:cs="Arial"/>
          <w:color w:val="222222"/>
          <w:lang w:val="ro-RO"/>
        </w:rPr>
        <w:t xml:space="preserve">mare </w:t>
      </w:r>
      <w:r w:rsidR="00D70617" w:rsidRPr="00F232BE">
        <w:rPr>
          <w:rFonts w:cs="Arial"/>
          <w:color w:val="222222"/>
          <w:lang w:val="ro-RO"/>
        </w:rPr>
        <w:t>a cadrelor</w:t>
      </w:r>
      <w:r w:rsidRPr="00F232BE">
        <w:rPr>
          <w:rFonts w:cs="Arial"/>
          <w:color w:val="222222"/>
          <w:lang w:val="ro-RO"/>
        </w:rPr>
        <w:t xml:space="preserve"> profesional</w:t>
      </w:r>
      <w:r w:rsidR="00D70617" w:rsidRPr="00F232BE">
        <w:rPr>
          <w:rFonts w:cs="Arial"/>
          <w:color w:val="222222"/>
          <w:lang w:val="ro-RO"/>
        </w:rPr>
        <w:t>e</w:t>
      </w:r>
      <w:r w:rsidRPr="00F232BE">
        <w:rPr>
          <w:rFonts w:cs="Arial"/>
          <w:color w:val="222222"/>
          <w:lang w:val="ro-RO"/>
        </w:rPr>
        <w:t xml:space="preserve"> din cauza salariilor </w:t>
      </w:r>
      <w:r w:rsidR="00D70617" w:rsidRPr="00F232BE">
        <w:rPr>
          <w:rFonts w:cs="Arial"/>
          <w:color w:val="222222"/>
          <w:lang w:val="ro-RO"/>
        </w:rPr>
        <w:t>reduse, ceea ce</w:t>
      </w:r>
      <w:r w:rsidRPr="00F232BE">
        <w:rPr>
          <w:rFonts w:cs="Arial"/>
          <w:color w:val="222222"/>
          <w:lang w:val="ro-RO"/>
        </w:rPr>
        <w:t xml:space="preserve"> conduc</w:t>
      </w:r>
      <w:r w:rsidR="00D70617" w:rsidRPr="00F232BE">
        <w:rPr>
          <w:rFonts w:cs="Arial"/>
          <w:color w:val="222222"/>
          <w:lang w:val="ro-RO"/>
        </w:rPr>
        <w:t>e</w:t>
      </w:r>
      <w:r w:rsidRPr="00F232BE">
        <w:rPr>
          <w:rFonts w:cs="Arial"/>
          <w:color w:val="222222"/>
          <w:lang w:val="ro-RO"/>
        </w:rPr>
        <w:t xml:space="preserve"> la o lipsă de motivație și beneficii în carieră pentru a rămâne în domeniul siguranței alimentare. Acest lucru </w:t>
      </w:r>
      <w:r w:rsidR="00D70617" w:rsidRPr="00F232BE">
        <w:rPr>
          <w:rFonts w:cs="Arial"/>
          <w:color w:val="222222"/>
          <w:lang w:val="ro-RO"/>
        </w:rPr>
        <w:t>pune</w:t>
      </w:r>
      <w:r w:rsidRPr="00F232BE">
        <w:rPr>
          <w:rFonts w:cs="Arial"/>
          <w:color w:val="222222"/>
          <w:lang w:val="ro-RO"/>
        </w:rPr>
        <w:t xml:space="preserve"> presiun</w:t>
      </w:r>
      <w:r w:rsidR="00D70617" w:rsidRPr="00F232BE">
        <w:rPr>
          <w:rFonts w:cs="Arial"/>
          <w:color w:val="222222"/>
          <w:lang w:val="ro-RO"/>
        </w:rPr>
        <w:t>i asupra</w:t>
      </w:r>
      <w:r w:rsidRPr="00F232BE">
        <w:rPr>
          <w:rFonts w:cs="Arial"/>
          <w:color w:val="222222"/>
          <w:lang w:val="ro-RO"/>
        </w:rPr>
        <w:t xml:space="preserve"> guvernului în ceea ce privește modul de realizare a unui program cuprinzător de controale privind siguranța aliment</w:t>
      </w:r>
      <w:r w:rsidR="00D70617" w:rsidRPr="00F232BE">
        <w:rPr>
          <w:rFonts w:cs="Arial"/>
          <w:color w:val="222222"/>
          <w:lang w:val="ro-RO"/>
        </w:rPr>
        <w:t>elor</w:t>
      </w:r>
      <w:r w:rsidRPr="00F232BE">
        <w:rPr>
          <w:rFonts w:cs="Arial"/>
          <w:color w:val="222222"/>
          <w:lang w:val="ro-RO"/>
        </w:rPr>
        <w:t>.</w:t>
      </w:r>
      <w:r w:rsidR="00D70617" w:rsidRPr="00F232BE">
        <w:rPr>
          <w:rFonts w:cs="Arial"/>
          <w:color w:val="222222"/>
          <w:lang w:val="ro-RO"/>
        </w:rPr>
        <w:t xml:space="preserve"> </w:t>
      </w:r>
    </w:p>
    <w:p w14:paraId="1A634149" w14:textId="1A1D21F8" w:rsidR="00A3444E"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8E4CEF">
        <w:rPr>
          <w:rFonts w:cs="Arial"/>
          <w:b/>
          <w:i/>
          <w:color w:val="222222"/>
          <w:lang w:val="ro-RO"/>
        </w:rPr>
        <w:t>.</w:t>
      </w:r>
    </w:p>
    <w:p w14:paraId="12C10478" w14:textId="77777777" w:rsidR="00D00358" w:rsidRPr="00F232BE" w:rsidRDefault="00D00358" w:rsidP="00591952">
      <w:pPr>
        <w:jc w:val="both"/>
        <w:rPr>
          <w:rFonts w:cs="Arial"/>
          <w:color w:val="4F81BD" w:themeColor="accent1"/>
          <w:lang w:val="ro-RO"/>
        </w:rPr>
      </w:pPr>
    </w:p>
    <w:p w14:paraId="1A558B3A" w14:textId="52C12AA7" w:rsidR="00A27373"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A.3.3.2. Competențele și performanțele personalului sunt evaluate </w:t>
      </w:r>
      <w:r w:rsidR="00A27373" w:rsidRPr="00F232BE">
        <w:rPr>
          <w:rFonts w:cs="Arial"/>
          <w:b/>
          <w:i/>
          <w:color w:val="4F81BD" w:themeColor="accent1"/>
          <w:lang w:val="ro-RO"/>
        </w:rPr>
        <w:t>ca procedură de rutină</w:t>
      </w:r>
      <w:r w:rsidRPr="00F232BE">
        <w:rPr>
          <w:rFonts w:cs="Arial"/>
          <w:b/>
          <w:i/>
          <w:color w:val="4F81BD" w:themeColor="accent1"/>
          <w:lang w:val="ro-RO"/>
        </w:rPr>
        <w:t xml:space="preserve"> (în evoluția în carieră a </w:t>
      </w:r>
      <w:r w:rsidR="00A27373" w:rsidRPr="00F232BE">
        <w:rPr>
          <w:rFonts w:cs="Arial"/>
          <w:b/>
          <w:i/>
          <w:color w:val="4F81BD" w:themeColor="accent1"/>
          <w:lang w:val="ro-RO"/>
        </w:rPr>
        <w:t>funcționarului</w:t>
      </w:r>
      <w:r w:rsidRPr="00F232BE">
        <w:rPr>
          <w:rFonts w:cs="Arial"/>
          <w:b/>
          <w:i/>
          <w:color w:val="4F81BD" w:themeColor="accent1"/>
          <w:lang w:val="ro-RO"/>
        </w:rPr>
        <w:t>) prin intermediul unei evaluări oficiale.</w:t>
      </w:r>
    </w:p>
    <w:p w14:paraId="62896A50" w14:textId="6AACE61B" w:rsidR="00A27373" w:rsidRPr="00F232BE" w:rsidRDefault="008F4E8C" w:rsidP="00CC3501">
      <w:pPr>
        <w:jc w:val="both"/>
        <w:rPr>
          <w:rFonts w:cs="Arial"/>
          <w:color w:val="222222"/>
          <w:lang w:val="ro-RO"/>
        </w:rPr>
      </w:pPr>
      <w:r w:rsidRPr="00F232BE">
        <w:rPr>
          <w:rFonts w:cs="Arial"/>
          <w:color w:val="222222"/>
          <w:lang w:val="ro-RO"/>
        </w:rPr>
        <w:t>Există un program de evaluare a performanței în cadrul tuturor autorităților de stat vizitate</w:t>
      </w:r>
      <w:r w:rsidR="00A27373" w:rsidRPr="00F232BE">
        <w:rPr>
          <w:rFonts w:cs="Arial"/>
          <w:color w:val="222222"/>
          <w:lang w:val="ro-RO"/>
        </w:rPr>
        <w:t>, inclusiv a celor</w:t>
      </w:r>
      <w:r w:rsidRPr="00F232BE">
        <w:rPr>
          <w:rFonts w:cs="Arial"/>
          <w:color w:val="222222"/>
          <w:lang w:val="ro-RO"/>
        </w:rPr>
        <w:t xml:space="preserve"> care efectuează controale privind siguranța aliment</w:t>
      </w:r>
      <w:r w:rsidR="00A27373" w:rsidRPr="00F232BE">
        <w:rPr>
          <w:rFonts w:cs="Arial"/>
          <w:color w:val="222222"/>
          <w:lang w:val="ro-RO"/>
        </w:rPr>
        <w:t>elor</w:t>
      </w:r>
      <w:r w:rsidRPr="00F232BE">
        <w:rPr>
          <w:rFonts w:cs="Arial"/>
          <w:color w:val="222222"/>
          <w:lang w:val="ro-RO"/>
        </w:rPr>
        <w:t xml:space="preserve">. Personalul este evaluat </w:t>
      </w:r>
      <w:r w:rsidR="00A27373" w:rsidRPr="00F232BE">
        <w:rPr>
          <w:rFonts w:cs="Arial"/>
          <w:color w:val="222222"/>
          <w:lang w:val="ro-RO"/>
        </w:rPr>
        <w:t>în aspectul</w:t>
      </w:r>
      <w:r w:rsidRPr="00F232BE">
        <w:rPr>
          <w:rFonts w:cs="Arial"/>
          <w:color w:val="222222"/>
          <w:lang w:val="ro-RO"/>
        </w:rPr>
        <w:t xml:space="preserve"> performanț</w:t>
      </w:r>
      <w:r w:rsidR="00A27373" w:rsidRPr="00F232BE">
        <w:rPr>
          <w:rFonts w:cs="Arial"/>
          <w:color w:val="222222"/>
          <w:lang w:val="ro-RO"/>
        </w:rPr>
        <w:t>ei</w:t>
      </w:r>
      <w:r w:rsidRPr="00F232BE">
        <w:rPr>
          <w:rFonts w:cs="Arial"/>
          <w:color w:val="222222"/>
          <w:lang w:val="ro-RO"/>
        </w:rPr>
        <w:t xml:space="preserve"> cel puțin de două ori pe an și, dacă este cazul, poate </w:t>
      </w:r>
      <w:r w:rsidR="00A27373" w:rsidRPr="00F232BE">
        <w:rPr>
          <w:rFonts w:cs="Arial"/>
          <w:color w:val="222222"/>
          <w:lang w:val="ro-RO"/>
        </w:rPr>
        <w:t>obține o</w:t>
      </w:r>
      <w:r w:rsidRPr="00F232BE">
        <w:rPr>
          <w:rFonts w:cs="Arial"/>
          <w:color w:val="222222"/>
          <w:lang w:val="ro-RO"/>
        </w:rPr>
        <w:t xml:space="preserve"> promovare</w:t>
      </w:r>
      <w:r w:rsidR="00A27373" w:rsidRPr="00F232BE">
        <w:rPr>
          <w:rFonts w:cs="Arial"/>
          <w:color w:val="222222"/>
          <w:lang w:val="ro-RO"/>
        </w:rPr>
        <w:t xml:space="preserve"> </w:t>
      </w:r>
      <w:r w:rsidRPr="00F232BE">
        <w:rPr>
          <w:rFonts w:cs="Arial"/>
          <w:color w:val="222222"/>
          <w:lang w:val="ro-RO"/>
        </w:rPr>
        <w:t xml:space="preserve">pe </w:t>
      </w:r>
      <w:r w:rsidR="00A27373" w:rsidRPr="00F232BE">
        <w:rPr>
          <w:rFonts w:cs="Arial"/>
          <w:color w:val="222222"/>
          <w:lang w:val="ro-RO"/>
        </w:rPr>
        <w:t xml:space="preserve">parcursul unei </w:t>
      </w:r>
      <w:r w:rsidRPr="00F232BE">
        <w:rPr>
          <w:rFonts w:cs="Arial"/>
          <w:color w:val="222222"/>
          <w:lang w:val="ro-RO"/>
        </w:rPr>
        <w:t>perioad</w:t>
      </w:r>
      <w:r w:rsidR="00A27373" w:rsidRPr="00F232BE">
        <w:rPr>
          <w:rFonts w:cs="Arial"/>
          <w:color w:val="222222"/>
          <w:lang w:val="ro-RO"/>
        </w:rPr>
        <w:t>e</w:t>
      </w:r>
      <w:r w:rsidRPr="00F232BE">
        <w:rPr>
          <w:rFonts w:cs="Arial"/>
          <w:color w:val="222222"/>
          <w:lang w:val="ro-RO"/>
        </w:rPr>
        <w:t xml:space="preserve"> de timp. Acest lucru a fost </w:t>
      </w:r>
      <w:r w:rsidR="00A27373" w:rsidRPr="00F232BE">
        <w:rPr>
          <w:rFonts w:cs="Arial"/>
          <w:color w:val="222222"/>
          <w:lang w:val="ro-RO"/>
        </w:rPr>
        <w:t>confirmat</w:t>
      </w:r>
      <w:r w:rsidRPr="00F232BE">
        <w:rPr>
          <w:rFonts w:cs="Arial"/>
          <w:color w:val="222222"/>
          <w:lang w:val="ro-RO"/>
        </w:rPr>
        <w:t xml:space="preserve"> atât la nivel central, cât și în regiuni. Acesta </w:t>
      </w:r>
      <w:r w:rsidR="00A27373" w:rsidRPr="00F232BE">
        <w:rPr>
          <w:rFonts w:cs="Arial"/>
          <w:color w:val="222222"/>
          <w:lang w:val="ro-RO"/>
        </w:rPr>
        <w:t>este</w:t>
      </w:r>
      <w:r w:rsidRPr="00F232BE">
        <w:rPr>
          <w:rFonts w:cs="Arial"/>
          <w:color w:val="222222"/>
          <w:lang w:val="ro-RO"/>
        </w:rPr>
        <w:t xml:space="preserve"> un program adecvat, dar având în vedere dificultățile de </w:t>
      </w:r>
      <w:r w:rsidR="00A27373" w:rsidRPr="00F232BE">
        <w:rPr>
          <w:rFonts w:cs="Arial"/>
          <w:color w:val="222222"/>
          <w:lang w:val="ro-RO"/>
        </w:rPr>
        <w:t>men</w:t>
      </w:r>
      <w:r w:rsidRPr="00F232BE">
        <w:rPr>
          <w:rFonts w:cs="Arial"/>
          <w:color w:val="222222"/>
          <w:lang w:val="ro-RO"/>
        </w:rPr>
        <w:t>ținere</w:t>
      </w:r>
      <w:r w:rsidR="00A27373" w:rsidRPr="00F232BE">
        <w:rPr>
          <w:rFonts w:cs="Arial"/>
          <w:color w:val="222222"/>
          <w:lang w:val="ro-RO"/>
        </w:rPr>
        <w:t xml:space="preserve"> a cadrelor</w:t>
      </w:r>
      <w:r w:rsidRPr="00F232BE">
        <w:rPr>
          <w:rFonts w:cs="Arial"/>
          <w:color w:val="222222"/>
          <w:lang w:val="ro-RO"/>
        </w:rPr>
        <w:t>, a</w:t>
      </w:r>
      <w:r w:rsidR="00A27373" w:rsidRPr="00F232BE">
        <w:rPr>
          <w:rFonts w:cs="Arial"/>
          <w:color w:val="222222"/>
          <w:lang w:val="ro-RO"/>
        </w:rPr>
        <w:t xml:space="preserve">r putea fi de </w:t>
      </w:r>
      <w:r w:rsidRPr="00F232BE">
        <w:rPr>
          <w:rFonts w:cs="Arial"/>
          <w:color w:val="222222"/>
          <w:lang w:val="ro-RO"/>
        </w:rPr>
        <w:t>ajut</w:t>
      </w:r>
      <w:r w:rsidR="00A27373" w:rsidRPr="00F232BE">
        <w:rPr>
          <w:rFonts w:cs="Arial"/>
          <w:color w:val="222222"/>
          <w:lang w:val="ro-RO"/>
        </w:rPr>
        <w:t xml:space="preserve">or dacă ar avea loc </w:t>
      </w:r>
      <w:r w:rsidRPr="00F232BE">
        <w:rPr>
          <w:rFonts w:cs="Arial"/>
          <w:color w:val="222222"/>
          <w:lang w:val="ro-RO"/>
        </w:rPr>
        <w:t xml:space="preserve">întâlniri obișnuite </w:t>
      </w:r>
      <w:r w:rsidR="00A27373" w:rsidRPr="00F232BE">
        <w:rPr>
          <w:rFonts w:cs="Arial"/>
          <w:color w:val="222222"/>
          <w:lang w:val="ro-RO"/>
        </w:rPr>
        <w:t>în formatul</w:t>
      </w:r>
      <w:r w:rsidRPr="00F232BE">
        <w:rPr>
          <w:rFonts w:cs="Arial"/>
          <w:color w:val="222222"/>
          <w:lang w:val="ro-RO"/>
        </w:rPr>
        <w:t xml:space="preserve"> 1-2-1, direct între </w:t>
      </w:r>
      <w:r w:rsidR="00A27373" w:rsidRPr="00F232BE">
        <w:rPr>
          <w:rFonts w:cs="Arial"/>
          <w:color w:val="222222"/>
          <w:lang w:val="ro-RO"/>
        </w:rPr>
        <w:t xml:space="preserve">funcționar și șeful său direct, care ar </w:t>
      </w:r>
      <w:r w:rsidRPr="00F232BE">
        <w:rPr>
          <w:rFonts w:cs="Arial"/>
          <w:color w:val="222222"/>
          <w:lang w:val="ro-RO"/>
        </w:rPr>
        <w:t xml:space="preserve"> </w:t>
      </w:r>
      <w:r w:rsidR="008E4CEF">
        <w:rPr>
          <w:rFonts w:cs="Arial"/>
          <w:color w:val="222222"/>
          <w:lang w:val="ro-RO"/>
        </w:rPr>
        <w:t xml:space="preserve">oferi </w:t>
      </w:r>
      <w:r w:rsidR="00A27373" w:rsidRPr="00F232BE">
        <w:rPr>
          <w:rFonts w:cs="Arial"/>
          <w:color w:val="222222"/>
          <w:lang w:val="ro-RO"/>
        </w:rPr>
        <w:t xml:space="preserve">comentarii mai utile ambilor, plus un </w:t>
      </w:r>
      <w:r w:rsidRPr="00F232BE">
        <w:rPr>
          <w:rFonts w:cs="Arial"/>
          <w:color w:val="222222"/>
          <w:lang w:val="ro-RO"/>
        </w:rPr>
        <w:t xml:space="preserve">sistem de </w:t>
      </w:r>
      <w:r w:rsidR="00A27373" w:rsidRPr="00F232BE">
        <w:rPr>
          <w:rFonts w:cs="Arial"/>
          <w:color w:val="222222"/>
          <w:lang w:val="ro-RO"/>
        </w:rPr>
        <w:t xml:space="preserve">remunerare </w:t>
      </w:r>
      <w:r w:rsidRPr="00F232BE">
        <w:rPr>
          <w:rFonts w:cs="Arial"/>
          <w:color w:val="222222"/>
          <w:lang w:val="ro-RO"/>
        </w:rPr>
        <w:t xml:space="preserve">a performanței, cât și </w:t>
      </w:r>
      <w:r w:rsidR="00A27373" w:rsidRPr="00F232BE">
        <w:rPr>
          <w:rFonts w:cs="Arial"/>
          <w:color w:val="222222"/>
          <w:lang w:val="ro-RO"/>
        </w:rPr>
        <w:t xml:space="preserve">de sensibilizare în aspecte de </w:t>
      </w:r>
      <w:r w:rsidRPr="00F232BE">
        <w:rPr>
          <w:rFonts w:cs="Arial"/>
          <w:color w:val="222222"/>
          <w:lang w:val="ro-RO"/>
        </w:rPr>
        <w:t>dezvolt</w:t>
      </w:r>
      <w:r w:rsidR="00A27373" w:rsidRPr="00F232BE">
        <w:rPr>
          <w:rFonts w:cs="Arial"/>
          <w:color w:val="222222"/>
          <w:lang w:val="ro-RO"/>
        </w:rPr>
        <w:t>are și promovare profesională</w:t>
      </w:r>
      <w:r w:rsidRPr="00F232BE">
        <w:rPr>
          <w:rFonts w:cs="Arial"/>
          <w:color w:val="222222"/>
          <w:lang w:val="ro-RO"/>
        </w:rPr>
        <w:t>.</w:t>
      </w:r>
    </w:p>
    <w:p w14:paraId="00362FC8" w14:textId="060490CC"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8E4CEF">
        <w:rPr>
          <w:rFonts w:cs="Arial"/>
          <w:b/>
          <w:i/>
          <w:lang w:val="ro-RO"/>
        </w:rPr>
        <w:t>.</w:t>
      </w:r>
    </w:p>
    <w:p w14:paraId="5302686C" w14:textId="77777777" w:rsidR="00E95BD9"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A.3.3.3. A</w:t>
      </w:r>
      <w:r w:rsidR="00A27373" w:rsidRPr="00F232BE">
        <w:rPr>
          <w:rFonts w:cs="Arial"/>
          <w:b/>
          <w:i/>
          <w:color w:val="4F81BD" w:themeColor="accent1"/>
          <w:lang w:val="ro-RO"/>
        </w:rPr>
        <w:t>C</w:t>
      </w:r>
      <w:r w:rsidRPr="00F232BE">
        <w:rPr>
          <w:rFonts w:cs="Arial"/>
          <w:b/>
          <w:i/>
          <w:color w:val="4F81BD" w:themeColor="accent1"/>
          <w:lang w:val="ro-RO"/>
        </w:rPr>
        <w:t xml:space="preserve">-urile încurajează performanțele bune </w:t>
      </w:r>
      <w:r w:rsidR="00E95BD9" w:rsidRPr="00F232BE">
        <w:rPr>
          <w:rFonts w:cs="Arial"/>
          <w:b/>
          <w:i/>
          <w:color w:val="4F81BD" w:themeColor="accent1"/>
          <w:lang w:val="ro-RO"/>
        </w:rPr>
        <w:t>în</w:t>
      </w:r>
      <w:r w:rsidRPr="00F232BE">
        <w:rPr>
          <w:rFonts w:cs="Arial"/>
          <w:b/>
          <w:i/>
          <w:color w:val="4F81BD" w:themeColor="accent1"/>
          <w:lang w:val="ro-RO"/>
        </w:rPr>
        <w:t xml:space="preserve"> munc</w:t>
      </w:r>
      <w:r w:rsidR="00E95BD9" w:rsidRPr="00F232BE">
        <w:rPr>
          <w:rFonts w:cs="Arial"/>
          <w:b/>
          <w:i/>
          <w:color w:val="4F81BD" w:themeColor="accent1"/>
          <w:lang w:val="ro-RO"/>
        </w:rPr>
        <w:t>ă</w:t>
      </w:r>
      <w:r w:rsidRPr="00F232BE">
        <w:rPr>
          <w:rFonts w:cs="Arial"/>
          <w:b/>
          <w:i/>
          <w:color w:val="4F81BD" w:themeColor="accent1"/>
          <w:lang w:val="ro-RO"/>
        </w:rPr>
        <w:t>, care sunt legate d</w:t>
      </w:r>
      <w:r w:rsidR="00E95BD9" w:rsidRPr="00F232BE">
        <w:rPr>
          <w:rFonts w:cs="Arial"/>
          <w:b/>
          <w:i/>
          <w:color w:val="4F81BD" w:themeColor="accent1"/>
          <w:lang w:val="ro-RO"/>
        </w:rPr>
        <w:t>e oportunitățile de dezvoltare în</w:t>
      </w:r>
      <w:r w:rsidRPr="00F232BE">
        <w:rPr>
          <w:rFonts w:cs="Arial"/>
          <w:b/>
          <w:i/>
          <w:color w:val="4F81BD" w:themeColor="accent1"/>
          <w:lang w:val="ro-RO"/>
        </w:rPr>
        <w:t xml:space="preserve"> carier</w:t>
      </w:r>
      <w:r w:rsidR="00E95BD9" w:rsidRPr="00F232BE">
        <w:rPr>
          <w:rFonts w:cs="Arial"/>
          <w:b/>
          <w:i/>
          <w:color w:val="4F81BD" w:themeColor="accent1"/>
          <w:lang w:val="ro-RO"/>
        </w:rPr>
        <w:t>ă.</w:t>
      </w:r>
    </w:p>
    <w:p w14:paraId="2B1CB75A" w14:textId="77777777" w:rsidR="00E95BD9" w:rsidRPr="00F232BE" w:rsidRDefault="008F4E8C" w:rsidP="00CC3501">
      <w:pPr>
        <w:jc w:val="both"/>
        <w:rPr>
          <w:rFonts w:cs="Arial"/>
          <w:color w:val="222222"/>
          <w:lang w:val="ro-RO"/>
        </w:rPr>
      </w:pPr>
      <w:r w:rsidRPr="00F232BE">
        <w:rPr>
          <w:rFonts w:cs="Arial"/>
          <w:color w:val="222222"/>
          <w:lang w:val="ro-RO"/>
        </w:rPr>
        <w:t>A</w:t>
      </w:r>
      <w:r w:rsidR="00E95BD9" w:rsidRPr="00F232BE">
        <w:rPr>
          <w:rFonts w:cs="Arial"/>
          <w:color w:val="222222"/>
          <w:lang w:val="ro-RO"/>
        </w:rPr>
        <w:t>C-urile</w:t>
      </w:r>
      <w:r w:rsidRPr="00F232BE">
        <w:rPr>
          <w:rFonts w:cs="Arial"/>
          <w:color w:val="222222"/>
          <w:lang w:val="ro-RO"/>
        </w:rPr>
        <w:t xml:space="preserve"> (ANSA) încurajează performanțele bune </w:t>
      </w:r>
      <w:r w:rsidR="00E95BD9" w:rsidRPr="00F232BE">
        <w:rPr>
          <w:rFonts w:cs="Arial"/>
          <w:color w:val="222222"/>
          <w:lang w:val="ro-RO"/>
        </w:rPr>
        <w:t>în muncă</w:t>
      </w:r>
      <w:r w:rsidRPr="00F232BE">
        <w:rPr>
          <w:rFonts w:cs="Arial"/>
          <w:color w:val="222222"/>
          <w:lang w:val="ro-RO"/>
        </w:rPr>
        <w:t xml:space="preserve"> și acest</w:t>
      </w:r>
      <w:r w:rsidR="00E95BD9" w:rsidRPr="00F232BE">
        <w:rPr>
          <w:rFonts w:cs="Arial"/>
          <w:color w:val="222222"/>
          <w:lang w:val="ro-RO"/>
        </w:rPr>
        <w:t>ea sunt</w:t>
      </w:r>
      <w:r w:rsidRPr="00F232BE">
        <w:rPr>
          <w:rFonts w:cs="Arial"/>
          <w:color w:val="222222"/>
          <w:lang w:val="ro-RO"/>
        </w:rPr>
        <w:t xml:space="preserve"> legat</w:t>
      </w:r>
      <w:r w:rsidR="00E95BD9" w:rsidRPr="00F232BE">
        <w:rPr>
          <w:rFonts w:cs="Arial"/>
          <w:color w:val="222222"/>
          <w:lang w:val="ro-RO"/>
        </w:rPr>
        <w:t>e</w:t>
      </w:r>
      <w:r w:rsidRPr="00F232BE">
        <w:rPr>
          <w:rFonts w:cs="Arial"/>
          <w:color w:val="222222"/>
          <w:lang w:val="ro-RO"/>
        </w:rPr>
        <w:t xml:space="preserve"> de dezvoltarea</w:t>
      </w:r>
      <w:r w:rsidR="00E95BD9" w:rsidRPr="00F232BE">
        <w:rPr>
          <w:rFonts w:cs="Arial"/>
          <w:color w:val="222222"/>
          <w:lang w:val="ro-RO"/>
        </w:rPr>
        <w:t xml:space="preserve"> în</w:t>
      </w:r>
      <w:r w:rsidRPr="00F232BE">
        <w:rPr>
          <w:rFonts w:cs="Arial"/>
          <w:color w:val="222222"/>
          <w:lang w:val="ro-RO"/>
        </w:rPr>
        <w:t xml:space="preserve"> carier</w:t>
      </w:r>
      <w:r w:rsidR="00E95BD9" w:rsidRPr="00F232BE">
        <w:rPr>
          <w:rFonts w:cs="Arial"/>
          <w:color w:val="222222"/>
          <w:lang w:val="ro-RO"/>
        </w:rPr>
        <w:t>ă</w:t>
      </w:r>
      <w:r w:rsidRPr="00F232BE">
        <w:rPr>
          <w:rFonts w:cs="Arial"/>
          <w:color w:val="222222"/>
          <w:lang w:val="ro-RO"/>
        </w:rPr>
        <w:t>, însă salariile nu sunt competitive în raport cu alte A</w:t>
      </w:r>
      <w:r w:rsidR="00E95BD9" w:rsidRPr="00F232BE">
        <w:rPr>
          <w:rFonts w:cs="Arial"/>
          <w:color w:val="222222"/>
          <w:lang w:val="ro-RO"/>
        </w:rPr>
        <w:t>C-uri</w:t>
      </w:r>
      <w:r w:rsidRPr="00F232BE">
        <w:rPr>
          <w:rFonts w:cs="Arial"/>
          <w:color w:val="222222"/>
          <w:lang w:val="ro-RO"/>
        </w:rPr>
        <w:t xml:space="preserve"> și </w:t>
      </w:r>
      <w:r w:rsidR="00E95BD9" w:rsidRPr="00F232BE">
        <w:rPr>
          <w:rFonts w:cs="Arial"/>
          <w:color w:val="222222"/>
          <w:lang w:val="ro-RO"/>
        </w:rPr>
        <w:t xml:space="preserve">cu </w:t>
      </w:r>
      <w:r w:rsidRPr="00F232BE">
        <w:rPr>
          <w:rFonts w:cs="Arial"/>
          <w:color w:val="222222"/>
          <w:lang w:val="ro-RO"/>
        </w:rPr>
        <w:t xml:space="preserve">sectorul privat și, prin urmare, </w:t>
      </w:r>
      <w:r w:rsidR="00E95BD9" w:rsidRPr="00F232BE">
        <w:rPr>
          <w:rFonts w:cs="Arial"/>
          <w:color w:val="222222"/>
          <w:lang w:val="ro-RO"/>
        </w:rPr>
        <w:t xml:space="preserve">menținerea personalului </w:t>
      </w:r>
      <w:r w:rsidRPr="00F232BE">
        <w:rPr>
          <w:rFonts w:cs="Arial"/>
          <w:color w:val="222222"/>
          <w:lang w:val="ro-RO"/>
        </w:rPr>
        <w:t>nu se realizează.</w:t>
      </w:r>
    </w:p>
    <w:p w14:paraId="7D96D230" w14:textId="7833A6AA" w:rsidR="00E95BD9" w:rsidRPr="00F232BE" w:rsidRDefault="00E95BD9" w:rsidP="00E95BD9">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8E4CEF">
        <w:rPr>
          <w:rFonts w:cs="Arial"/>
          <w:b/>
          <w:i/>
          <w:color w:val="222222"/>
          <w:lang w:val="ro-RO"/>
        </w:rPr>
        <w:t>.</w:t>
      </w:r>
    </w:p>
    <w:p w14:paraId="110B4D5D" w14:textId="77777777" w:rsidR="00E95BD9" w:rsidRPr="00F232BE" w:rsidRDefault="00E95BD9" w:rsidP="00CC3501">
      <w:pPr>
        <w:jc w:val="both"/>
        <w:rPr>
          <w:rFonts w:cs="Arial"/>
          <w:color w:val="222222"/>
          <w:lang w:val="ro-RO"/>
        </w:rPr>
      </w:pPr>
    </w:p>
    <w:p w14:paraId="79A39F7B" w14:textId="0A60EA53" w:rsidR="00E95BD9"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A.3.3.4. </w:t>
      </w:r>
      <w:r w:rsidR="00E95BD9" w:rsidRPr="00F232BE">
        <w:rPr>
          <w:rFonts w:cs="Arial"/>
          <w:b/>
          <w:i/>
          <w:color w:val="4F81BD" w:themeColor="accent1"/>
          <w:lang w:val="ro-RO"/>
        </w:rPr>
        <w:t>Se organizează a</w:t>
      </w:r>
      <w:r w:rsidRPr="00F232BE">
        <w:rPr>
          <w:rFonts w:cs="Arial"/>
          <w:b/>
          <w:i/>
          <w:color w:val="4F81BD" w:themeColor="accent1"/>
          <w:lang w:val="ro-RO"/>
        </w:rPr>
        <w:t>ctivități</w:t>
      </w:r>
      <w:r w:rsidR="00E95BD9" w:rsidRPr="00F232BE">
        <w:rPr>
          <w:rFonts w:cs="Arial"/>
          <w:b/>
          <w:i/>
          <w:color w:val="4F81BD" w:themeColor="accent1"/>
          <w:lang w:val="ro-RO"/>
        </w:rPr>
        <w:t>, la care</w:t>
      </w:r>
      <w:r w:rsidRPr="00F232BE">
        <w:rPr>
          <w:rFonts w:cs="Arial"/>
          <w:b/>
          <w:i/>
          <w:color w:val="4F81BD" w:themeColor="accent1"/>
          <w:lang w:val="ro-RO"/>
        </w:rPr>
        <w:t xml:space="preserve"> membrii grupului, inclusiv membrii aflați la distanță, pot împărtăși experiențe, idei tehnice, materiale și rapoarte pentru a promova </w:t>
      </w:r>
      <w:r w:rsidR="00E95BD9" w:rsidRPr="00F232BE">
        <w:rPr>
          <w:rFonts w:cs="Arial"/>
          <w:b/>
          <w:i/>
          <w:color w:val="4F81BD" w:themeColor="accent1"/>
          <w:lang w:val="ro-RO"/>
        </w:rPr>
        <w:t>consolidarea echipei</w:t>
      </w:r>
      <w:r w:rsidRPr="00F232BE">
        <w:rPr>
          <w:rFonts w:cs="Arial"/>
          <w:b/>
          <w:i/>
          <w:color w:val="4F81BD" w:themeColor="accent1"/>
          <w:lang w:val="ro-RO"/>
        </w:rPr>
        <w:t xml:space="preserve"> etc.</w:t>
      </w:r>
    </w:p>
    <w:p w14:paraId="6620317E" w14:textId="5DDF3363" w:rsidR="00E95BD9" w:rsidRPr="00F232BE" w:rsidRDefault="008F4E8C" w:rsidP="00CC3501">
      <w:pPr>
        <w:jc w:val="both"/>
        <w:rPr>
          <w:rFonts w:cs="Arial"/>
          <w:color w:val="222222"/>
          <w:lang w:val="ro-RO"/>
        </w:rPr>
      </w:pPr>
      <w:r w:rsidRPr="00F232BE">
        <w:rPr>
          <w:rFonts w:cs="Arial"/>
          <w:color w:val="222222"/>
          <w:lang w:val="ro-RO"/>
        </w:rPr>
        <w:t xml:space="preserve">ANSA a informat </w:t>
      </w:r>
      <w:r w:rsidR="00E95BD9" w:rsidRPr="00F232BE">
        <w:rPr>
          <w:rFonts w:cs="Arial"/>
          <w:color w:val="222222"/>
          <w:lang w:val="ro-RO"/>
        </w:rPr>
        <w:t xml:space="preserve">misiunea </w:t>
      </w:r>
      <w:r w:rsidRPr="00F232BE">
        <w:rPr>
          <w:rFonts w:cs="Arial"/>
          <w:color w:val="222222"/>
          <w:lang w:val="ro-RO"/>
        </w:rPr>
        <w:t>că a</w:t>
      </w:r>
      <w:r w:rsidR="00E95BD9" w:rsidRPr="00F232BE">
        <w:rPr>
          <w:rFonts w:cs="Arial"/>
          <w:color w:val="222222"/>
          <w:lang w:val="ro-RO"/>
        </w:rPr>
        <w:t xml:space="preserve"> organizat </w:t>
      </w:r>
      <w:r w:rsidRPr="00F232BE">
        <w:rPr>
          <w:rFonts w:cs="Arial"/>
          <w:color w:val="222222"/>
          <w:lang w:val="ro-RO"/>
        </w:rPr>
        <w:t xml:space="preserve">cel puțin două evenimente pe an, în cadrul </w:t>
      </w:r>
      <w:r w:rsidR="00012B93">
        <w:rPr>
          <w:rFonts w:cs="Arial"/>
          <w:color w:val="222222"/>
          <w:lang w:val="ro-RO"/>
        </w:rPr>
        <w:t xml:space="preserve">subdiviziunilor </w:t>
      </w:r>
      <w:r w:rsidR="00E95BD9" w:rsidRPr="00F232BE">
        <w:rPr>
          <w:rFonts w:cs="Arial"/>
          <w:color w:val="222222"/>
          <w:lang w:val="ro-RO"/>
        </w:rPr>
        <w:t>sale</w:t>
      </w:r>
      <w:r w:rsidR="00012B93">
        <w:rPr>
          <w:rFonts w:cs="Arial"/>
          <w:color w:val="222222"/>
          <w:lang w:val="ro-RO"/>
        </w:rPr>
        <w:t xml:space="preserve"> teritori</w:t>
      </w:r>
      <w:r w:rsidRPr="00F232BE">
        <w:rPr>
          <w:rFonts w:cs="Arial"/>
          <w:color w:val="222222"/>
          <w:lang w:val="ro-RO"/>
        </w:rPr>
        <w:t xml:space="preserve">ale, </w:t>
      </w:r>
      <w:r w:rsidR="00E95BD9" w:rsidRPr="00F232BE">
        <w:rPr>
          <w:rFonts w:cs="Arial"/>
          <w:color w:val="222222"/>
          <w:lang w:val="ro-RO"/>
        </w:rPr>
        <w:t>care permit de a realiza</w:t>
      </w:r>
      <w:r w:rsidRPr="00F232BE">
        <w:rPr>
          <w:rFonts w:cs="Arial"/>
          <w:color w:val="222222"/>
          <w:lang w:val="ro-RO"/>
        </w:rPr>
        <w:t xml:space="preserve"> </w:t>
      </w:r>
      <w:r w:rsidR="00E95BD9" w:rsidRPr="00F232BE">
        <w:rPr>
          <w:rFonts w:cs="Arial"/>
          <w:color w:val="222222"/>
          <w:lang w:val="ro-RO"/>
        </w:rPr>
        <w:t>instruire</w:t>
      </w:r>
      <w:r w:rsidRPr="00F232BE">
        <w:rPr>
          <w:rFonts w:cs="Arial"/>
          <w:color w:val="222222"/>
          <w:lang w:val="ro-RO"/>
        </w:rPr>
        <w:t>, schimb de opinii și expertiză pentru a</w:t>
      </w:r>
      <w:r w:rsidR="00E95BD9" w:rsidRPr="00F232BE">
        <w:rPr>
          <w:rFonts w:cs="Arial"/>
          <w:color w:val="222222"/>
          <w:lang w:val="ro-RO"/>
        </w:rPr>
        <w:t xml:space="preserve"> acorda ajutor </w:t>
      </w:r>
      <w:r w:rsidRPr="00F232BE">
        <w:rPr>
          <w:rFonts w:cs="Arial"/>
          <w:color w:val="222222"/>
          <w:lang w:val="ro-RO"/>
        </w:rPr>
        <w:t>o</w:t>
      </w:r>
      <w:r w:rsidR="00012B93">
        <w:rPr>
          <w:rFonts w:cs="Arial"/>
          <w:color w:val="222222"/>
          <w:lang w:val="ro-RO"/>
        </w:rPr>
        <w:t>ficiilor</w:t>
      </w:r>
      <w:r w:rsidRPr="00F232BE">
        <w:rPr>
          <w:rFonts w:cs="Arial"/>
          <w:color w:val="222222"/>
          <w:lang w:val="ro-RO"/>
        </w:rPr>
        <w:t xml:space="preserve"> </w:t>
      </w:r>
      <w:r w:rsidR="00012B93">
        <w:rPr>
          <w:rFonts w:cs="Arial"/>
          <w:color w:val="222222"/>
          <w:lang w:val="ro-RO"/>
        </w:rPr>
        <w:t>teritoriale</w:t>
      </w:r>
      <w:r w:rsidRPr="00F232BE">
        <w:rPr>
          <w:rFonts w:cs="Arial"/>
          <w:color w:val="222222"/>
          <w:lang w:val="ro-RO"/>
        </w:rPr>
        <w:t>. Ace</w:t>
      </w:r>
      <w:r w:rsidR="00E95BD9" w:rsidRPr="00F232BE">
        <w:rPr>
          <w:rFonts w:cs="Arial"/>
          <w:color w:val="222222"/>
          <w:lang w:val="ro-RO"/>
        </w:rPr>
        <w:t>a</w:t>
      </w:r>
      <w:r w:rsidRPr="00F232BE">
        <w:rPr>
          <w:rFonts w:cs="Arial"/>
          <w:color w:val="222222"/>
          <w:lang w:val="ro-RO"/>
        </w:rPr>
        <w:t>st</w:t>
      </w:r>
      <w:r w:rsidR="00E95BD9" w:rsidRPr="00F232BE">
        <w:rPr>
          <w:rFonts w:cs="Arial"/>
          <w:color w:val="222222"/>
          <w:lang w:val="ro-RO"/>
        </w:rPr>
        <w:t>a</w:t>
      </w:r>
      <w:r w:rsidRPr="00F232BE">
        <w:rPr>
          <w:rFonts w:cs="Arial"/>
          <w:color w:val="222222"/>
          <w:lang w:val="ro-RO"/>
        </w:rPr>
        <w:t xml:space="preserve"> a permis, de asemenea, echipei </w:t>
      </w:r>
      <w:r w:rsidR="00E95BD9" w:rsidRPr="00F232BE">
        <w:rPr>
          <w:rFonts w:cs="Arial"/>
          <w:color w:val="222222"/>
          <w:lang w:val="ro-RO"/>
        </w:rPr>
        <w:t xml:space="preserve">oficiului </w:t>
      </w:r>
      <w:r w:rsidRPr="00F232BE">
        <w:rPr>
          <w:rFonts w:cs="Arial"/>
          <w:color w:val="222222"/>
          <w:lang w:val="ro-RO"/>
        </w:rPr>
        <w:t xml:space="preserve">central să </w:t>
      </w:r>
      <w:r w:rsidR="00E95BD9" w:rsidRPr="00F232BE">
        <w:rPr>
          <w:rFonts w:cs="Arial"/>
          <w:color w:val="222222"/>
          <w:lang w:val="ro-RO"/>
        </w:rPr>
        <w:t xml:space="preserve">ofere </w:t>
      </w:r>
      <w:r w:rsidRPr="00F232BE">
        <w:rPr>
          <w:rFonts w:cs="Arial"/>
          <w:color w:val="222222"/>
          <w:lang w:val="ro-RO"/>
        </w:rPr>
        <w:t>inform</w:t>
      </w:r>
      <w:r w:rsidR="00E95BD9" w:rsidRPr="00F232BE">
        <w:rPr>
          <w:rFonts w:cs="Arial"/>
          <w:color w:val="222222"/>
          <w:lang w:val="ro-RO"/>
        </w:rPr>
        <w:t xml:space="preserve">ații </w:t>
      </w:r>
      <w:r w:rsidRPr="00F232BE">
        <w:rPr>
          <w:rFonts w:cs="Arial"/>
          <w:color w:val="222222"/>
          <w:lang w:val="ro-RO"/>
        </w:rPr>
        <w:t xml:space="preserve">despre actualizările propuse și </w:t>
      </w:r>
      <w:r w:rsidR="00012B93">
        <w:rPr>
          <w:rFonts w:cs="Arial"/>
          <w:color w:val="222222"/>
          <w:lang w:val="ro-RO"/>
        </w:rPr>
        <w:t xml:space="preserve">să </w:t>
      </w:r>
      <w:r w:rsidR="00E95BD9" w:rsidRPr="00F232BE">
        <w:rPr>
          <w:rFonts w:cs="Arial"/>
          <w:color w:val="222222"/>
          <w:lang w:val="ro-RO"/>
        </w:rPr>
        <w:t>solicite</w:t>
      </w:r>
      <w:r w:rsidRPr="00F232BE">
        <w:rPr>
          <w:rFonts w:cs="Arial"/>
          <w:color w:val="222222"/>
          <w:lang w:val="ro-RO"/>
        </w:rPr>
        <w:t xml:space="preserve"> viziuni.</w:t>
      </w:r>
    </w:p>
    <w:p w14:paraId="7860C9D7" w14:textId="77777777" w:rsidR="00E95BD9" w:rsidRPr="00F232BE" w:rsidRDefault="008F4E8C" w:rsidP="00CC3501">
      <w:pPr>
        <w:jc w:val="both"/>
        <w:rPr>
          <w:rFonts w:cs="Arial"/>
          <w:color w:val="222222"/>
          <w:lang w:val="ro-RO"/>
        </w:rPr>
      </w:pPr>
      <w:r w:rsidRPr="00F232BE">
        <w:rPr>
          <w:rFonts w:cs="Arial"/>
          <w:color w:val="222222"/>
          <w:lang w:val="ro-RO"/>
        </w:rPr>
        <w:t xml:space="preserve">Cele de mai sus ar putea fi considerate adecvate, dacă ar exista un </w:t>
      </w:r>
      <w:r w:rsidR="00E95BD9" w:rsidRPr="00F232BE">
        <w:rPr>
          <w:rFonts w:cs="Arial"/>
          <w:color w:val="222222"/>
          <w:lang w:val="ro-RO"/>
        </w:rPr>
        <w:t>instrument</w:t>
      </w:r>
      <w:r w:rsidRPr="00F232BE">
        <w:rPr>
          <w:rFonts w:cs="Arial"/>
          <w:color w:val="222222"/>
          <w:lang w:val="ro-RO"/>
        </w:rPr>
        <w:t xml:space="preserve"> electronic de informare</w:t>
      </w:r>
      <w:r w:rsidR="00E95BD9" w:rsidRPr="00F232BE">
        <w:rPr>
          <w:rFonts w:cs="Arial"/>
          <w:color w:val="222222"/>
          <w:lang w:val="ro-RO"/>
        </w:rPr>
        <w:t xml:space="preserve"> și schimb de date mai eficient; un asemenea instrument</w:t>
      </w:r>
      <w:r w:rsidRPr="00F232BE">
        <w:rPr>
          <w:rFonts w:cs="Arial"/>
          <w:color w:val="222222"/>
          <w:lang w:val="ro-RO"/>
        </w:rPr>
        <w:t xml:space="preserve"> ar completa</w:t>
      </w:r>
      <w:r w:rsidR="00E95BD9" w:rsidRPr="00F232BE">
        <w:rPr>
          <w:rFonts w:cs="Arial"/>
          <w:color w:val="222222"/>
          <w:lang w:val="ro-RO"/>
        </w:rPr>
        <w:t xml:space="preserve"> în mare măsură</w:t>
      </w:r>
      <w:r w:rsidRPr="00F232BE">
        <w:rPr>
          <w:rFonts w:cs="Arial"/>
          <w:color w:val="222222"/>
          <w:lang w:val="ro-RO"/>
        </w:rPr>
        <w:t xml:space="preserve"> mijloacel</w:t>
      </w:r>
      <w:r w:rsidR="00E95BD9" w:rsidRPr="00F232BE">
        <w:rPr>
          <w:rFonts w:cs="Arial"/>
          <w:color w:val="222222"/>
          <w:lang w:val="ro-RO"/>
        </w:rPr>
        <w:t>e</w:t>
      </w:r>
      <w:r w:rsidRPr="00F232BE">
        <w:rPr>
          <w:rFonts w:cs="Arial"/>
          <w:color w:val="222222"/>
          <w:lang w:val="ro-RO"/>
        </w:rPr>
        <w:t xml:space="preserve"> de schimb de informații și </w:t>
      </w:r>
      <w:r w:rsidR="00E95BD9" w:rsidRPr="00F232BE">
        <w:rPr>
          <w:rFonts w:cs="Arial"/>
          <w:color w:val="222222"/>
          <w:lang w:val="ro-RO"/>
        </w:rPr>
        <w:t xml:space="preserve">ar </w:t>
      </w:r>
      <w:r w:rsidRPr="00F232BE">
        <w:rPr>
          <w:rFonts w:cs="Arial"/>
          <w:color w:val="222222"/>
          <w:lang w:val="ro-RO"/>
        </w:rPr>
        <w:t>armoniza abord</w:t>
      </w:r>
      <w:r w:rsidR="00E95BD9" w:rsidRPr="00F232BE">
        <w:rPr>
          <w:rFonts w:cs="Arial"/>
          <w:color w:val="222222"/>
          <w:lang w:val="ro-RO"/>
        </w:rPr>
        <w:t>area privind</w:t>
      </w:r>
      <w:r w:rsidRPr="00F232BE">
        <w:rPr>
          <w:rFonts w:cs="Arial"/>
          <w:color w:val="222222"/>
          <w:lang w:val="ro-RO"/>
        </w:rPr>
        <w:t xml:space="preserve"> controalel</w:t>
      </w:r>
      <w:r w:rsidR="00E95BD9" w:rsidRPr="00F232BE">
        <w:rPr>
          <w:rFonts w:cs="Arial"/>
          <w:color w:val="222222"/>
          <w:lang w:val="ro-RO"/>
        </w:rPr>
        <w:t>e</w:t>
      </w:r>
      <w:r w:rsidRPr="00F232BE">
        <w:rPr>
          <w:rFonts w:cs="Arial"/>
          <w:color w:val="222222"/>
          <w:lang w:val="ro-RO"/>
        </w:rPr>
        <w:t xml:space="preserve"> și </w:t>
      </w:r>
      <w:r w:rsidR="00E95BD9" w:rsidRPr="00F232BE">
        <w:rPr>
          <w:rFonts w:cs="Arial"/>
          <w:color w:val="222222"/>
          <w:lang w:val="ro-RO"/>
        </w:rPr>
        <w:t>instruirea cadrelor</w:t>
      </w:r>
      <w:r w:rsidRPr="00F232BE">
        <w:rPr>
          <w:rFonts w:cs="Arial"/>
          <w:color w:val="222222"/>
          <w:lang w:val="ro-RO"/>
        </w:rPr>
        <w:t>.</w:t>
      </w:r>
    </w:p>
    <w:p w14:paraId="0B722BDD" w14:textId="56C35779"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012B93">
        <w:rPr>
          <w:rFonts w:cs="Arial"/>
          <w:b/>
          <w:i/>
          <w:lang w:val="ro-RO"/>
        </w:rPr>
        <w:t>.</w:t>
      </w:r>
    </w:p>
    <w:p w14:paraId="681995D4" w14:textId="77777777" w:rsidR="00D00358" w:rsidRPr="00F232BE" w:rsidRDefault="00D00358" w:rsidP="00591952">
      <w:pPr>
        <w:jc w:val="both"/>
        <w:rPr>
          <w:rFonts w:cs="Arial"/>
          <w:color w:val="4F81BD" w:themeColor="accent1"/>
          <w:lang w:val="ro-RO"/>
        </w:rPr>
      </w:pPr>
    </w:p>
    <w:p w14:paraId="27F1F699" w14:textId="77777777" w:rsidR="003E05BC"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A.3.3.5. Autoritățile competente permit raportarea confidențială a acțiunilor necorespunzătoare ale colegilor și </w:t>
      </w:r>
      <w:r w:rsidR="003E05BC" w:rsidRPr="00F232BE">
        <w:rPr>
          <w:rFonts w:cs="Arial"/>
          <w:b/>
          <w:i/>
          <w:color w:val="4F81BD" w:themeColor="accent1"/>
          <w:lang w:val="ro-RO"/>
        </w:rPr>
        <w:t xml:space="preserve">funcționarilor </w:t>
      </w:r>
      <w:r w:rsidRPr="00F232BE">
        <w:rPr>
          <w:rFonts w:cs="Arial"/>
          <w:b/>
          <w:i/>
          <w:color w:val="4F81BD" w:themeColor="accent1"/>
          <w:lang w:val="ro-RO"/>
        </w:rPr>
        <w:t>fără expunere la reacții adverse.</w:t>
      </w:r>
    </w:p>
    <w:p w14:paraId="25172C8C" w14:textId="6F6EAF7C" w:rsidR="003E05BC" w:rsidRPr="00F232BE" w:rsidRDefault="008F4E8C" w:rsidP="00CC3501">
      <w:pPr>
        <w:jc w:val="both"/>
        <w:rPr>
          <w:rFonts w:cs="Arial"/>
          <w:color w:val="222222"/>
          <w:lang w:val="ro-RO"/>
        </w:rPr>
      </w:pPr>
      <w:r w:rsidRPr="00F232BE">
        <w:rPr>
          <w:rFonts w:cs="Arial"/>
          <w:color w:val="222222"/>
          <w:lang w:val="ro-RO"/>
        </w:rPr>
        <w:lastRenderedPageBreak/>
        <w:t>Nu există un sistem recunoscut de raportare confidențială a neregulilor (</w:t>
      </w:r>
      <w:proofErr w:type="spellStart"/>
      <w:r w:rsidRPr="00F232BE">
        <w:rPr>
          <w:rFonts w:cs="Arial"/>
          <w:color w:val="222222"/>
          <w:lang w:val="ro-RO"/>
        </w:rPr>
        <w:t>whistleblowing</w:t>
      </w:r>
      <w:proofErr w:type="spellEnd"/>
      <w:r w:rsidRPr="00F232BE">
        <w:rPr>
          <w:rFonts w:cs="Arial"/>
          <w:color w:val="222222"/>
          <w:lang w:val="ro-RO"/>
        </w:rPr>
        <w:t xml:space="preserve">) încurajat în autoritățile vizitate. Cu toate acestea, </w:t>
      </w:r>
      <w:r w:rsidR="005F0ED7" w:rsidRPr="00F232BE">
        <w:rPr>
          <w:rFonts w:cs="Arial"/>
          <w:color w:val="222222"/>
          <w:lang w:val="ro-RO"/>
        </w:rPr>
        <w:t>persoanele</w:t>
      </w:r>
      <w:r w:rsidR="003E05BC" w:rsidRPr="00F232BE">
        <w:rPr>
          <w:rFonts w:cs="Arial"/>
          <w:color w:val="222222"/>
          <w:lang w:val="ro-RO"/>
        </w:rPr>
        <w:t xml:space="preserve"> intervievate de la AC-uri </w:t>
      </w:r>
      <w:r w:rsidRPr="00F232BE">
        <w:rPr>
          <w:rFonts w:cs="Arial"/>
          <w:color w:val="222222"/>
          <w:lang w:val="ro-RO"/>
        </w:rPr>
        <w:t>a</w:t>
      </w:r>
      <w:r w:rsidR="003E05BC" w:rsidRPr="00F232BE">
        <w:rPr>
          <w:rFonts w:cs="Arial"/>
          <w:color w:val="222222"/>
          <w:lang w:val="ro-RO"/>
        </w:rPr>
        <w:t>r</w:t>
      </w:r>
      <w:r w:rsidRPr="00F232BE">
        <w:rPr>
          <w:rFonts w:cs="Arial"/>
          <w:color w:val="222222"/>
          <w:lang w:val="ro-RO"/>
        </w:rPr>
        <w:t xml:space="preserve"> dori să dezvolte un astfel de program, dar acest lucru trebuie</w:t>
      </w:r>
      <w:r w:rsidR="003E05BC" w:rsidRPr="00F232BE">
        <w:rPr>
          <w:rFonts w:cs="Arial"/>
          <w:color w:val="222222"/>
          <w:lang w:val="ro-RO"/>
        </w:rPr>
        <w:t xml:space="preserve"> examinat</w:t>
      </w:r>
      <w:r w:rsidRPr="00F232BE">
        <w:rPr>
          <w:rFonts w:cs="Arial"/>
          <w:color w:val="222222"/>
          <w:lang w:val="ro-RO"/>
        </w:rPr>
        <w:t xml:space="preserve"> și ar trebui să </w:t>
      </w:r>
      <w:r w:rsidR="003E05BC" w:rsidRPr="00F232BE">
        <w:rPr>
          <w:rFonts w:cs="Arial"/>
          <w:color w:val="222222"/>
          <w:lang w:val="ro-RO"/>
        </w:rPr>
        <w:t xml:space="preserve">se </w:t>
      </w:r>
      <w:r w:rsidRPr="00F232BE">
        <w:rPr>
          <w:rFonts w:cs="Arial"/>
          <w:color w:val="222222"/>
          <w:lang w:val="ro-RO"/>
        </w:rPr>
        <w:t xml:space="preserve">garanteze că </w:t>
      </w:r>
      <w:r w:rsidR="003E05BC" w:rsidRPr="00F232BE">
        <w:rPr>
          <w:rFonts w:cs="Arial"/>
          <w:color w:val="222222"/>
          <w:lang w:val="ro-RO"/>
        </w:rPr>
        <w:t>cadrele</w:t>
      </w:r>
      <w:r w:rsidRPr="00F232BE">
        <w:rPr>
          <w:rFonts w:cs="Arial"/>
          <w:color w:val="222222"/>
          <w:lang w:val="ro-RO"/>
        </w:rPr>
        <w:t xml:space="preserve"> nu v</w:t>
      </w:r>
      <w:r w:rsidR="003E05BC" w:rsidRPr="00F232BE">
        <w:rPr>
          <w:rFonts w:cs="Arial"/>
          <w:color w:val="222222"/>
          <w:lang w:val="ro-RO"/>
        </w:rPr>
        <w:t>or</w:t>
      </w:r>
      <w:r w:rsidRPr="00F232BE">
        <w:rPr>
          <w:rFonts w:cs="Arial"/>
          <w:color w:val="222222"/>
          <w:lang w:val="ro-RO"/>
        </w:rPr>
        <w:t xml:space="preserve"> fi penalizat</w:t>
      </w:r>
      <w:r w:rsidR="003E05BC" w:rsidRPr="00F232BE">
        <w:rPr>
          <w:rFonts w:cs="Arial"/>
          <w:color w:val="222222"/>
          <w:lang w:val="ro-RO"/>
        </w:rPr>
        <w:t>e</w:t>
      </w:r>
      <w:r w:rsidRPr="00F232BE">
        <w:rPr>
          <w:rFonts w:cs="Arial"/>
          <w:color w:val="222222"/>
          <w:lang w:val="ro-RO"/>
        </w:rPr>
        <w:t xml:space="preserve"> în nici un fel pentru </w:t>
      </w:r>
      <w:r w:rsidR="003E05BC" w:rsidRPr="00F232BE">
        <w:rPr>
          <w:rFonts w:cs="Arial"/>
          <w:color w:val="222222"/>
          <w:lang w:val="ro-RO"/>
        </w:rPr>
        <w:t>că au</w:t>
      </w:r>
      <w:r w:rsidRPr="00F232BE">
        <w:rPr>
          <w:rFonts w:cs="Arial"/>
          <w:color w:val="222222"/>
          <w:lang w:val="ro-RO"/>
        </w:rPr>
        <w:t xml:space="preserve"> </w:t>
      </w:r>
      <w:r w:rsidR="003E05BC" w:rsidRPr="00F232BE">
        <w:rPr>
          <w:rFonts w:cs="Arial"/>
          <w:color w:val="222222"/>
          <w:lang w:val="ro-RO"/>
        </w:rPr>
        <w:t xml:space="preserve">întreprins </w:t>
      </w:r>
      <w:r w:rsidRPr="00F232BE">
        <w:rPr>
          <w:rFonts w:cs="Arial"/>
          <w:color w:val="222222"/>
          <w:lang w:val="ro-RO"/>
        </w:rPr>
        <w:t>o astfel de acțiune.</w:t>
      </w:r>
    </w:p>
    <w:p w14:paraId="7D992A09" w14:textId="1EFF9620" w:rsidR="003E05BC" w:rsidRPr="00F232BE" w:rsidRDefault="00CC3501" w:rsidP="00CC3501">
      <w:pPr>
        <w:jc w:val="both"/>
        <w:rPr>
          <w:rFonts w:cs="Arial"/>
          <w:color w:val="222222"/>
          <w:lang w:val="ro-RO"/>
        </w:rPr>
      </w:pPr>
      <w:r w:rsidRPr="00F232BE">
        <w:rPr>
          <w:rFonts w:cs="Arial"/>
          <w:b/>
          <w:i/>
          <w:color w:val="222222"/>
          <w:lang w:val="ro-RO"/>
        </w:rPr>
        <w:t>Starea actuală în raport cu criteriul de evaluare are scorul 1, realizat parțial</w:t>
      </w:r>
      <w:r w:rsidR="00012B93">
        <w:rPr>
          <w:rFonts w:cs="Arial"/>
          <w:b/>
          <w:i/>
          <w:color w:val="222222"/>
          <w:lang w:val="ro-RO"/>
        </w:rPr>
        <w:t>.</w:t>
      </w:r>
    </w:p>
    <w:p w14:paraId="44679F07" w14:textId="624E779E" w:rsidR="003E05BC" w:rsidRPr="00F232BE" w:rsidRDefault="008F4E8C" w:rsidP="00CC3501">
      <w:pPr>
        <w:jc w:val="both"/>
        <w:rPr>
          <w:rFonts w:cs="Arial"/>
          <w:color w:val="222222"/>
          <w:lang w:val="ro-RO"/>
        </w:rPr>
      </w:pPr>
      <w:r w:rsidRPr="00F232BE">
        <w:rPr>
          <w:rFonts w:cs="Arial"/>
          <w:color w:val="222222"/>
          <w:lang w:val="ro-RO"/>
        </w:rPr>
        <w:br/>
      </w:r>
      <w:r w:rsidR="003E05BC" w:rsidRPr="00F232BE">
        <w:rPr>
          <w:rFonts w:cs="Arial"/>
          <w:b/>
          <w:i/>
          <w:color w:val="4F81BD" w:themeColor="accent1"/>
          <w:lang w:val="ro-RO"/>
        </w:rPr>
        <w:t xml:space="preserve">A.3.3.6 </w:t>
      </w:r>
      <w:r w:rsidRPr="00F232BE">
        <w:rPr>
          <w:rFonts w:cs="Arial"/>
          <w:b/>
          <w:i/>
          <w:color w:val="4F81BD" w:themeColor="accent1"/>
          <w:lang w:val="ro-RO"/>
        </w:rPr>
        <w:t>A</w:t>
      </w:r>
      <w:r w:rsidR="003E05BC" w:rsidRPr="00F232BE">
        <w:rPr>
          <w:rFonts w:cs="Arial"/>
          <w:b/>
          <w:i/>
          <w:color w:val="4F81BD" w:themeColor="accent1"/>
          <w:lang w:val="ro-RO"/>
        </w:rPr>
        <w:t>C</w:t>
      </w:r>
      <w:r w:rsidRPr="00F232BE">
        <w:rPr>
          <w:rFonts w:cs="Arial"/>
          <w:b/>
          <w:i/>
          <w:color w:val="4F81BD" w:themeColor="accent1"/>
          <w:lang w:val="ro-RO"/>
        </w:rPr>
        <w:t>-urile mențin sustenabilitatea programelor și stabilitatea internă chiar și în perioadele de schimbări politice.</w:t>
      </w:r>
    </w:p>
    <w:p w14:paraId="56268C4D" w14:textId="5B6FBBC2" w:rsidR="003E05BC" w:rsidRPr="00F232BE" w:rsidRDefault="008F4E8C" w:rsidP="00CC3501">
      <w:pPr>
        <w:jc w:val="both"/>
        <w:rPr>
          <w:rFonts w:ascii="Arial" w:hAnsi="Arial" w:cs="Arial"/>
          <w:color w:val="222222"/>
          <w:lang w:val="ro-RO"/>
        </w:rPr>
      </w:pPr>
      <w:r w:rsidRPr="00F232BE">
        <w:rPr>
          <w:rFonts w:cs="Arial"/>
          <w:color w:val="222222"/>
          <w:lang w:val="ro-RO"/>
        </w:rPr>
        <w:t>A</w:t>
      </w:r>
      <w:r w:rsidR="003E05BC" w:rsidRPr="00F232BE">
        <w:rPr>
          <w:rFonts w:cs="Arial"/>
          <w:color w:val="222222"/>
          <w:lang w:val="ro-RO"/>
        </w:rPr>
        <w:t>C</w:t>
      </w:r>
      <w:r w:rsidRPr="00F232BE">
        <w:rPr>
          <w:rFonts w:cs="Arial"/>
          <w:color w:val="222222"/>
          <w:lang w:val="ro-RO"/>
        </w:rPr>
        <w:t>-urile au elaborat programe de control al siguranței alimentelor, care sunt durabile chiar și în vremurile de schimb</w:t>
      </w:r>
      <w:r w:rsidR="003E05BC" w:rsidRPr="00F232BE">
        <w:rPr>
          <w:rFonts w:cs="Arial"/>
          <w:color w:val="222222"/>
          <w:lang w:val="ro-RO"/>
        </w:rPr>
        <w:t>ări</w:t>
      </w:r>
      <w:r w:rsidRPr="00F232BE">
        <w:rPr>
          <w:rFonts w:cs="Arial"/>
          <w:color w:val="222222"/>
          <w:lang w:val="ro-RO"/>
        </w:rPr>
        <w:t xml:space="preserve"> politic</w:t>
      </w:r>
      <w:r w:rsidR="003E05BC" w:rsidRPr="00F232BE">
        <w:rPr>
          <w:rFonts w:cs="Arial"/>
          <w:color w:val="222222"/>
          <w:lang w:val="ro-RO"/>
        </w:rPr>
        <w:t>e</w:t>
      </w:r>
      <w:r w:rsidRPr="00F232BE">
        <w:rPr>
          <w:rFonts w:cs="Arial"/>
          <w:color w:val="222222"/>
          <w:lang w:val="ro-RO"/>
        </w:rPr>
        <w:t xml:space="preserve">. Acest lucru a fost testat în ultimii ani ca urmare a independenței Republicii Moldova și, mai recent, </w:t>
      </w:r>
      <w:r w:rsidR="00012B93">
        <w:rPr>
          <w:rFonts w:cs="Arial"/>
          <w:color w:val="222222"/>
          <w:lang w:val="ro-RO"/>
        </w:rPr>
        <w:t xml:space="preserve">ca urmare </w:t>
      </w:r>
      <w:r w:rsidRPr="00F232BE">
        <w:rPr>
          <w:rFonts w:cs="Arial"/>
          <w:color w:val="222222"/>
          <w:lang w:val="ro-RO"/>
        </w:rPr>
        <w:t xml:space="preserve">a trecerii </w:t>
      </w:r>
      <w:r w:rsidR="003E05BC" w:rsidRPr="00F232BE">
        <w:rPr>
          <w:rFonts w:cs="Arial"/>
          <w:color w:val="222222"/>
          <w:lang w:val="ro-RO"/>
        </w:rPr>
        <w:t>țării la</w:t>
      </w:r>
      <w:r w:rsidRPr="00F232BE">
        <w:rPr>
          <w:rFonts w:cs="Arial"/>
          <w:color w:val="222222"/>
          <w:lang w:val="ro-RO"/>
        </w:rPr>
        <w:t xml:space="preserve"> transpunerea principiilor legislației UE privind siguranța aliment</w:t>
      </w:r>
      <w:r w:rsidR="003E05BC" w:rsidRPr="00F232BE">
        <w:rPr>
          <w:rFonts w:cs="Arial"/>
          <w:color w:val="222222"/>
          <w:lang w:val="ro-RO"/>
        </w:rPr>
        <w:t>elor</w:t>
      </w:r>
      <w:r w:rsidRPr="00F232BE">
        <w:rPr>
          <w:rFonts w:cs="Arial"/>
          <w:color w:val="222222"/>
          <w:lang w:val="ro-RO"/>
        </w:rPr>
        <w:t xml:space="preserve"> în legislația moldovenească. Acest lucru este, de asemenea, în prezent testat de o schimbare a politici</w:t>
      </w:r>
      <w:r w:rsidR="00012B93">
        <w:rPr>
          <w:rFonts w:cs="Arial"/>
          <w:color w:val="222222"/>
          <w:lang w:val="ro-RO"/>
        </w:rPr>
        <w:t>lor</w:t>
      </w:r>
      <w:r w:rsidRPr="00F232BE">
        <w:rPr>
          <w:rFonts w:cs="Arial"/>
          <w:color w:val="222222"/>
          <w:lang w:val="ro-RO"/>
        </w:rPr>
        <w:t xml:space="preserve"> la sfârșitul anului 2016 și nu avem dovezi că s</w:t>
      </w:r>
      <w:r w:rsidR="003E05BC" w:rsidRPr="00F232BE">
        <w:rPr>
          <w:rFonts w:cs="Arial"/>
          <w:color w:val="222222"/>
          <w:lang w:val="ro-RO"/>
        </w:rPr>
        <w:t>-ar opera</w:t>
      </w:r>
      <w:r w:rsidRPr="00F232BE">
        <w:rPr>
          <w:rFonts w:cs="Arial"/>
          <w:color w:val="222222"/>
          <w:lang w:val="ro-RO"/>
        </w:rPr>
        <w:t xml:space="preserve"> schimbări în efectuarea controalelor privind siguranța</w:t>
      </w:r>
      <w:r w:rsidR="003E05BC" w:rsidRPr="00F232BE">
        <w:rPr>
          <w:rFonts w:cs="Arial"/>
          <w:color w:val="222222"/>
          <w:lang w:val="ro-RO"/>
        </w:rPr>
        <w:t xml:space="preserve"> alimentelor</w:t>
      </w:r>
      <w:r w:rsidRPr="00F232BE">
        <w:rPr>
          <w:rFonts w:ascii="Arial" w:hAnsi="Arial" w:cs="Arial"/>
          <w:color w:val="222222"/>
          <w:lang w:val="ro-RO"/>
        </w:rPr>
        <w:t>.</w:t>
      </w:r>
    </w:p>
    <w:p w14:paraId="257F4043" w14:textId="6882ECFF"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012B93">
        <w:rPr>
          <w:rFonts w:cs="Arial"/>
          <w:b/>
          <w:i/>
          <w:lang w:val="ro-RO"/>
        </w:rPr>
        <w:t>.</w:t>
      </w:r>
    </w:p>
    <w:p w14:paraId="79865B6C" w14:textId="36097FF9" w:rsidR="00DC6EEC" w:rsidRPr="00F232BE" w:rsidRDefault="00DC6EEC" w:rsidP="00591952">
      <w:pPr>
        <w:pStyle w:val="affd"/>
        <w:jc w:val="both"/>
        <w:rPr>
          <w:rFonts w:asciiTheme="minorHAnsi" w:hAnsiTheme="minorHAnsi" w:cs="Calibri"/>
          <w:color w:val="4F81BD" w:themeColor="accent1"/>
          <w:sz w:val="22"/>
          <w:szCs w:val="22"/>
          <w:lang w:val="ro-RO"/>
        </w:rPr>
      </w:pPr>
    </w:p>
    <w:p w14:paraId="11C2B5C0" w14:textId="77777777" w:rsidR="00DC6EEC" w:rsidRPr="00F232BE" w:rsidRDefault="00DC6EEC" w:rsidP="00591952">
      <w:pPr>
        <w:jc w:val="both"/>
        <w:rPr>
          <w:rFonts w:cs="Arial"/>
          <w:b/>
          <w:lang w:val="ro-RO"/>
        </w:rPr>
      </w:pPr>
    </w:p>
    <w:p w14:paraId="331E07FD" w14:textId="6D0D89CD" w:rsidR="00553963" w:rsidRPr="00F232BE" w:rsidRDefault="00553963" w:rsidP="00591952">
      <w:pPr>
        <w:jc w:val="both"/>
        <w:rPr>
          <w:rFonts w:cs="Arial"/>
          <w:lang w:val="ro-RO"/>
        </w:rPr>
      </w:pPr>
    </w:p>
    <w:p w14:paraId="3B6C80E6" w14:textId="77777777" w:rsidR="004A14EE" w:rsidRPr="00F232BE" w:rsidRDefault="004A14EE" w:rsidP="00591952">
      <w:pPr>
        <w:jc w:val="both"/>
        <w:rPr>
          <w:rFonts w:cs="Arial"/>
          <w:lang w:val="ro-RO"/>
        </w:rPr>
      </w:pPr>
    </w:p>
    <w:p w14:paraId="5568163C" w14:textId="77777777" w:rsidR="00005B50" w:rsidRPr="00F232BE" w:rsidRDefault="00005B50" w:rsidP="00591952">
      <w:pPr>
        <w:jc w:val="both"/>
        <w:rPr>
          <w:rFonts w:cs="Arial"/>
          <w:lang w:val="ro-RO"/>
        </w:rPr>
      </w:pPr>
    </w:p>
    <w:p w14:paraId="0BF69F04" w14:textId="77777777" w:rsidR="00A3444E" w:rsidRPr="00F232BE" w:rsidRDefault="00A3444E" w:rsidP="00591952">
      <w:pPr>
        <w:pStyle w:val="2"/>
        <w:jc w:val="both"/>
        <w:rPr>
          <w:lang w:val="ro-RO"/>
        </w:rPr>
        <w:sectPr w:rsidR="00A3444E" w:rsidRPr="00F232BE" w:rsidSect="003B612A">
          <w:pgSz w:w="11907" w:h="16839" w:code="9"/>
          <w:pgMar w:top="1440" w:right="1440" w:bottom="1440" w:left="1440" w:header="720" w:footer="720" w:gutter="0"/>
          <w:cols w:space="720"/>
          <w:titlePg/>
          <w:docGrid w:linePitch="272"/>
        </w:sectPr>
      </w:pPr>
    </w:p>
    <w:p w14:paraId="5DE08344" w14:textId="181770C4" w:rsidR="0037734F" w:rsidRPr="00F232BE" w:rsidRDefault="003E05BC" w:rsidP="00591952">
      <w:pPr>
        <w:pStyle w:val="2"/>
        <w:jc w:val="both"/>
        <w:rPr>
          <w:lang w:val="ro-RO"/>
        </w:rPr>
      </w:pPr>
      <w:bookmarkStart w:id="47" w:name="_Toc490230800"/>
      <w:r w:rsidRPr="00F232BE">
        <w:rPr>
          <w:lang w:val="ro-RO"/>
        </w:rPr>
        <w:lastRenderedPageBreak/>
        <w:t>B. FUNCȚII DE C</w:t>
      </w:r>
      <w:r w:rsidR="0037734F" w:rsidRPr="00F232BE">
        <w:rPr>
          <w:lang w:val="ro-RO"/>
        </w:rPr>
        <w:t>ONTROL</w:t>
      </w:r>
      <w:bookmarkEnd w:id="47"/>
      <w:r w:rsidR="0037734F" w:rsidRPr="00F232BE">
        <w:rPr>
          <w:lang w:val="ro-RO"/>
        </w:rPr>
        <w:t xml:space="preserve">  </w:t>
      </w:r>
    </w:p>
    <w:p w14:paraId="10B52646" w14:textId="1F946B88" w:rsidR="0037734F" w:rsidRPr="00F232BE" w:rsidRDefault="00282234" w:rsidP="00591952">
      <w:pPr>
        <w:pStyle w:val="3"/>
        <w:jc w:val="both"/>
        <w:rPr>
          <w:lang w:val="ro-RO"/>
        </w:rPr>
      </w:pPr>
      <w:bookmarkStart w:id="48" w:name="_Toc490230801"/>
      <w:r w:rsidRPr="00F232BE">
        <w:rPr>
          <w:lang w:val="ro-RO"/>
        </w:rPr>
        <w:t xml:space="preserve">B.1. </w:t>
      </w:r>
      <w:r w:rsidR="003E05BC" w:rsidRPr="00F232BE">
        <w:rPr>
          <w:lang w:val="ro-RO"/>
        </w:rPr>
        <w:t xml:space="preserve">REALIZAREA ACTIVITĂȚILOR DE BAZĂ DE </w:t>
      </w:r>
      <w:r w:rsidRPr="00F232BE">
        <w:rPr>
          <w:lang w:val="ro-RO"/>
        </w:rPr>
        <w:t>CONTROL</w:t>
      </w:r>
      <w:bookmarkEnd w:id="48"/>
      <w:r w:rsidR="0037734F" w:rsidRPr="00F232BE">
        <w:rPr>
          <w:lang w:val="ro-RO"/>
        </w:rPr>
        <w:t xml:space="preserve"> </w:t>
      </w:r>
    </w:p>
    <w:p w14:paraId="1C467673" w14:textId="3352068B" w:rsidR="0037734F" w:rsidRPr="00F232BE" w:rsidRDefault="003E05BC" w:rsidP="00591952">
      <w:pPr>
        <w:pStyle w:val="4"/>
        <w:jc w:val="both"/>
        <w:rPr>
          <w:lang w:val="ro-RO"/>
        </w:rPr>
      </w:pPr>
      <w:r w:rsidRPr="00F232BE">
        <w:rPr>
          <w:lang w:val="ro-RO"/>
        </w:rPr>
        <w:t xml:space="preserve">B.1.1. </w:t>
      </w:r>
      <w:r w:rsidR="0037734F" w:rsidRPr="00F232BE">
        <w:rPr>
          <w:lang w:val="ro-RO"/>
        </w:rPr>
        <w:t>CONTROL</w:t>
      </w:r>
      <w:r w:rsidRPr="00F232BE">
        <w:rPr>
          <w:lang w:val="ro-RO"/>
        </w:rPr>
        <w:t>UL INTERN</w:t>
      </w:r>
      <w:r w:rsidR="0037734F" w:rsidRPr="00F232BE">
        <w:rPr>
          <w:lang w:val="ro-RO"/>
        </w:rPr>
        <w:t xml:space="preserve"> </w:t>
      </w:r>
    </w:p>
    <w:p w14:paraId="5D31BB63" w14:textId="77777777" w:rsidR="00005B50" w:rsidRPr="00F232BE" w:rsidRDefault="00005B50" w:rsidP="00591952">
      <w:pPr>
        <w:jc w:val="both"/>
        <w:rPr>
          <w:rFonts w:cs="Arial"/>
          <w:color w:val="4F81BD" w:themeColor="accent1"/>
          <w:lang w:val="ro-RO"/>
        </w:rPr>
      </w:pPr>
    </w:p>
    <w:p w14:paraId="12B7F2B7" w14:textId="362FBC0A" w:rsidR="007B33AD" w:rsidRPr="00F232BE" w:rsidRDefault="0037734F" w:rsidP="00591952">
      <w:pPr>
        <w:jc w:val="both"/>
        <w:rPr>
          <w:rFonts w:cs="Arial"/>
          <w:b/>
          <w:i/>
          <w:color w:val="4F81BD" w:themeColor="accent1"/>
          <w:lang w:val="ro-RO"/>
        </w:rPr>
      </w:pPr>
      <w:r w:rsidRPr="00F232BE">
        <w:rPr>
          <w:rFonts w:cs="Arial"/>
          <w:b/>
          <w:i/>
          <w:color w:val="4F81BD" w:themeColor="accent1"/>
          <w:lang w:val="ro-RO"/>
        </w:rPr>
        <w:t xml:space="preserve">B.1.1.1. </w:t>
      </w:r>
      <w:r w:rsidR="007B33AD" w:rsidRPr="00F232BE">
        <w:rPr>
          <w:rFonts w:cs="Arial"/>
          <w:b/>
          <w:i/>
          <w:color w:val="4F81BD" w:themeColor="accent1"/>
          <w:lang w:val="ro-RO"/>
        </w:rPr>
        <w:t xml:space="preserve">Toți </w:t>
      </w:r>
      <w:r w:rsidR="00470BC6" w:rsidRPr="00F232BE">
        <w:rPr>
          <w:rFonts w:cs="Arial"/>
          <w:b/>
          <w:i/>
          <w:color w:val="4F81BD" w:themeColor="accent1"/>
          <w:lang w:val="ro-RO"/>
        </w:rPr>
        <w:t>AE</w:t>
      </w:r>
      <w:r w:rsidR="007B33AD" w:rsidRPr="00F232BE">
        <w:rPr>
          <w:rFonts w:cs="Arial"/>
          <w:b/>
          <w:i/>
          <w:color w:val="4F81BD" w:themeColor="accent1"/>
          <w:lang w:val="ro-RO"/>
        </w:rPr>
        <w:t>S</w:t>
      </w:r>
      <w:r w:rsidR="00470BC6" w:rsidRPr="00F232BE">
        <w:rPr>
          <w:rFonts w:cs="Arial"/>
          <w:b/>
          <w:i/>
          <w:color w:val="4F81BD" w:themeColor="accent1"/>
          <w:lang w:val="ro-RO"/>
        </w:rPr>
        <w:t>A</w:t>
      </w:r>
      <w:r w:rsidR="007B33AD" w:rsidRPr="00F232BE">
        <w:rPr>
          <w:rFonts w:cs="Arial"/>
          <w:b/>
          <w:i/>
          <w:color w:val="4F81BD" w:themeColor="accent1"/>
          <w:lang w:val="ro-RO"/>
        </w:rPr>
        <w:t xml:space="preserve"> principali sunt înregistra</w:t>
      </w:r>
      <w:r w:rsidR="00012B93">
        <w:rPr>
          <w:rFonts w:cs="Arial"/>
          <w:b/>
          <w:i/>
          <w:color w:val="4F81BD" w:themeColor="accent1"/>
          <w:lang w:val="ro-RO"/>
        </w:rPr>
        <w:t>ți</w:t>
      </w:r>
      <w:r w:rsidR="007B33AD" w:rsidRPr="00F232BE">
        <w:rPr>
          <w:rFonts w:cs="Arial"/>
          <w:b/>
          <w:i/>
          <w:color w:val="4F81BD" w:themeColor="accent1"/>
          <w:lang w:val="ro-RO"/>
        </w:rPr>
        <w:t xml:space="preserve"> pentru inspecție și control oficial.</w:t>
      </w:r>
    </w:p>
    <w:p w14:paraId="32FF9487" w14:textId="3BB93FB4" w:rsidR="00F35950" w:rsidRPr="00F232BE" w:rsidRDefault="008F4E8C" w:rsidP="00F35950">
      <w:pPr>
        <w:jc w:val="both"/>
        <w:rPr>
          <w:rFonts w:cs="Arial"/>
          <w:color w:val="222222"/>
          <w:lang w:val="ro-RO"/>
        </w:rPr>
      </w:pPr>
      <w:r w:rsidRPr="00F232BE">
        <w:rPr>
          <w:rFonts w:cs="Arial"/>
          <w:color w:val="222222"/>
          <w:lang w:val="ro-RO"/>
        </w:rPr>
        <w:t>To</w:t>
      </w:r>
      <w:r w:rsidR="00F35950" w:rsidRPr="00F232BE">
        <w:rPr>
          <w:rFonts w:cs="Arial"/>
          <w:color w:val="222222"/>
          <w:lang w:val="ro-RO"/>
        </w:rPr>
        <w:t>ți</w:t>
      </w:r>
      <w:r w:rsidRPr="00F232BE">
        <w:rPr>
          <w:rFonts w:cs="Arial"/>
          <w:color w:val="222222"/>
          <w:lang w:val="ro-RO"/>
        </w:rPr>
        <w:t xml:space="preserve">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sunt obliga</w:t>
      </w:r>
      <w:r w:rsidR="00F35950" w:rsidRPr="00F232BE">
        <w:rPr>
          <w:rFonts w:cs="Arial"/>
          <w:color w:val="222222"/>
          <w:lang w:val="ro-RO"/>
        </w:rPr>
        <w:t>ți</w:t>
      </w:r>
      <w:r w:rsidRPr="00F232BE">
        <w:rPr>
          <w:rFonts w:cs="Arial"/>
          <w:color w:val="222222"/>
          <w:lang w:val="ro-RO"/>
        </w:rPr>
        <w:t xml:space="preserve"> să fie înregistra</w:t>
      </w:r>
      <w:r w:rsidR="00012B93">
        <w:rPr>
          <w:rFonts w:cs="Arial"/>
          <w:color w:val="222222"/>
          <w:lang w:val="ro-RO"/>
        </w:rPr>
        <w:t>ți</w:t>
      </w:r>
      <w:r w:rsidRPr="00F232BE">
        <w:rPr>
          <w:rFonts w:cs="Arial"/>
          <w:color w:val="222222"/>
          <w:lang w:val="ro-RO"/>
        </w:rPr>
        <w:t xml:space="preserve"> și să fie supu</w:t>
      </w:r>
      <w:r w:rsidR="00F35950" w:rsidRPr="00F232BE">
        <w:rPr>
          <w:rFonts w:cs="Arial"/>
          <w:color w:val="222222"/>
          <w:lang w:val="ro-RO"/>
        </w:rPr>
        <w:t>și</w:t>
      </w:r>
      <w:r w:rsidRPr="00F232BE">
        <w:rPr>
          <w:rFonts w:cs="Arial"/>
          <w:color w:val="222222"/>
          <w:lang w:val="ro-RO"/>
        </w:rPr>
        <w:t xml:space="preserve"> unei inspecții oficiale de control al siguranței alimentelor înainte de începerea activității.</w:t>
      </w:r>
      <w:r w:rsidR="00F35950" w:rsidRPr="00F232BE">
        <w:rPr>
          <w:rFonts w:cs="Arial"/>
          <w:color w:val="222222"/>
          <w:lang w:val="ro-RO"/>
        </w:rPr>
        <w:t xml:space="preserve"> Di</w:t>
      </w:r>
      <w:r w:rsidRPr="00F232BE">
        <w:rPr>
          <w:rFonts w:cs="Arial"/>
          <w:color w:val="222222"/>
          <w:lang w:val="ro-RO"/>
        </w:rPr>
        <w:t xml:space="preserve">n lanțul de procesare a produselor alimentare </w:t>
      </w:r>
      <w:r w:rsidR="00F35950" w:rsidRPr="00F232BE">
        <w:rPr>
          <w:rFonts w:cs="Arial"/>
          <w:color w:val="222222"/>
          <w:lang w:val="ro-RO"/>
        </w:rPr>
        <w:t>numai brutării</w:t>
      </w:r>
      <w:r w:rsidR="00012B93">
        <w:rPr>
          <w:rFonts w:cs="Arial"/>
          <w:color w:val="222222"/>
          <w:lang w:val="ro-RO"/>
        </w:rPr>
        <w:t>le</w:t>
      </w:r>
      <w:r w:rsidR="00F35950" w:rsidRPr="00F232BE">
        <w:rPr>
          <w:rFonts w:cs="Arial"/>
          <w:color w:val="222222"/>
          <w:lang w:val="ro-RO"/>
        </w:rPr>
        <w:t xml:space="preserve"> </w:t>
      </w:r>
      <w:r w:rsidRPr="00F232BE">
        <w:rPr>
          <w:rFonts w:cs="Arial"/>
          <w:color w:val="222222"/>
          <w:lang w:val="ro-RO"/>
        </w:rPr>
        <w:t>sunt considera</w:t>
      </w:r>
      <w:r w:rsidR="00F35950" w:rsidRPr="00F232BE">
        <w:rPr>
          <w:rFonts w:cs="Arial"/>
          <w:color w:val="222222"/>
          <w:lang w:val="ro-RO"/>
        </w:rPr>
        <w:t>ți ca fiind</w:t>
      </w:r>
      <w:r w:rsidRPr="00F232BE">
        <w:rPr>
          <w:rFonts w:cs="Arial"/>
          <w:color w:val="222222"/>
          <w:lang w:val="ro-RO"/>
        </w:rPr>
        <w:t xml:space="preserve"> scutite de această cerință. Fiecare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este supus cel puțin unei inspecții pe an. </w:t>
      </w:r>
      <w:r w:rsidR="005F0ED7" w:rsidRPr="00F232BE">
        <w:rPr>
          <w:rFonts w:cs="Arial"/>
          <w:color w:val="222222"/>
          <w:lang w:val="ro-RO"/>
        </w:rPr>
        <w:t>În septembrie 2016, au fost înregistrate 1.166 AESA pentru produsele de origine animal</w:t>
      </w:r>
      <w:r w:rsidR="00012B93">
        <w:rPr>
          <w:rFonts w:cs="Arial"/>
          <w:color w:val="222222"/>
          <w:lang w:val="ro-RO"/>
        </w:rPr>
        <w:t>ier</w:t>
      </w:r>
      <w:r w:rsidR="005F0ED7" w:rsidRPr="00F232BE">
        <w:rPr>
          <w:rFonts w:cs="Arial"/>
          <w:color w:val="222222"/>
          <w:lang w:val="ro-RO"/>
        </w:rPr>
        <w:t>ă, 729 - pentru produsele de origine ne</w:t>
      </w:r>
      <w:r w:rsidR="005F0ED7">
        <w:rPr>
          <w:rFonts w:cs="Arial"/>
          <w:color w:val="222222"/>
          <w:lang w:val="ro-RO"/>
        </w:rPr>
        <w:t>-</w:t>
      </w:r>
      <w:r w:rsidR="005F0ED7" w:rsidRPr="00F232BE">
        <w:rPr>
          <w:rFonts w:cs="Arial"/>
          <w:color w:val="222222"/>
          <w:lang w:val="ro-RO"/>
        </w:rPr>
        <w:t>animal</w:t>
      </w:r>
      <w:r w:rsidR="00012B93">
        <w:rPr>
          <w:rFonts w:cs="Arial"/>
          <w:color w:val="222222"/>
          <w:lang w:val="ro-RO"/>
        </w:rPr>
        <w:t>ier</w:t>
      </w:r>
      <w:r w:rsidR="005F0ED7" w:rsidRPr="00F232BE">
        <w:rPr>
          <w:rFonts w:cs="Arial"/>
          <w:color w:val="222222"/>
          <w:lang w:val="ro-RO"/>
        </w:rPr>
        <w:t>ă, 12.180 - pentru punctele de vânzare cu amănuntul, 336 - pentru medicamentele veterinare, 385 - ca unități producătoare de hrana pentru animale.</w:t>
      </w:r>
    </w:p>
    <w:p w14:paraId="52139939" w14:textId="4CCD9EED" w:rsidR="00F35950" w:rsidRPr="00F232BE" w:rsidRDefault="00F35950" w:rsidP="00F35950">
      <w:pPr>
        <w:jc w:val="both"/>
        <w:rPr>
          <w:rFonts w:cs="Arial"/>
          <w:b/>
          <w:i/>
          <w:lang w:val="ro-RO"/>
        </w:rPr>
      </w:pPr>
      <w:r w:rsidRPr="00F232BE">
        <w:rPr>
          <w:rFonts w:cs="Arial"/>
          <w:b/>
          <w:i/>
          <w:lang w:val="ro-RO"/>
        </w:rPr>
        <w:t>Starea actuală în raport cu criteriul de evaluare are scorul 4, realizat</w:t>
      </w:r>
      <w:r w:rsidR="00012B93">
        <w:rPr>
          <w:rFonts w:cs="Arial"/>
          <w:b/>
          <w:i/>
          <w:lang w:val="ro-RO"/>
        </w:rPr>
        <w:t>.</w:t>
      </w:r>
    </w:p>
    <w:p w14:paraId="505CF582" w14:textId="017B73B2" w:rsidR="00F35950"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B.1.1.2. To</w:t>
      </w:r>
      <w:r w:rsidR="00F35950" w:rsidRPr="00F232BE">
        <w:rPr>
          <w:rFonts w:cs="Arial"/>
          <w:b/>
          <w:i/>
          <w:color w:val="4F81BD" w:themeColor="accent1"/>
          <w:lang w:val="ro-RO"/>
        </w:rPr>
        <w:t>ți</w:t>
      </w:r>
      <w:r w:rsidRPr="00F232BE">
        <w:rPr>
          <w:rFonts w:cs="Arial"/>
          <w:b/>
          <w:i/>
          <w:color w:val="4F81BD" w:themeColor="accent1"/>
          <w:lang w:val="ro-RO"/>
        </w:rPr>
        <w:t xml:space="preserve"> </w:t>
      </w:r>
      <w:r w:rsidR="00F35950" w:rsidRPr="00F232BE">
        <w:rPr>
          <w:rFonts w:cs="Arial"/>
          <w:b/>
          <w:i/>
          <w:color w:val="4F81BD" w:themeColor="accent1"/>
          <w:lang w:val="ro-RO"/>
        </w:rPr>
        <w:t>AESA</w:t>
      </w:r>
      <w:r w:rsidRPr="00F232BE">
        <w:rPr>
          <w:rFonts w:cs="Arial"/>
          <w:b/>
          <w:i/>
          <w:color w:val="4F81BD" w:themeColor="accent1"/>
          <w:lang w:val="ro-RO"/>
        </w:rPr>
        <w:t>, inclusiv unitățile de producție primară, sunt înregistra</w:t>
      </w:r>
      <w:r w:rsidR="00012B93">
        <w:rPr>
          <w:rFonts w:cs="Arial"/>
          <w:b/>
          <w:i/>
          <w:color w:val="4F81BD" w:themeColor="accent1"/>
          <w:lang w:val="ro-RO"/>
        </w:rPr>
        <w:t>ți</w:t>
      </w:r>
      <w:r w:rsidRPr="00F232BE">
        <w:rPr>
          <w:rFonts w:cs="Arial"/>
          <w:b/>
          <w:i/>
          <w:color w:val="4F81BD" w:themeColor="accent1"/>
          <w:lang w:val="ro-RO"/>
        </w:rPr>
        <w:t xml:space="preserve"> pentru inspecție și control oficial.</w:t>
      </w:r>
    </w:p>
    <w:p w14:paraId="1EAB633A" w14:textId="77777777" w:rsidR="00F35950" w:rsidRPr="00F232BE" w:rsidRDefault="008F4E8C" w:rsidP="00CC3501">
      <w:pPr>
        <w:jc w:val="both"/>
        <w:rPr>
          <w:rFonts w:cs="Arial"/>
          <w:color w:val="222222"/>
          <w:lang w:val="ro-RO"/>
        </w:rPr>
      </w:pPr>
      <w:r w:rsidRPr="00F232BE">
        <w:rPr>
          <w:rFonts w:cs="Arial"/>
          <w:color w:val="222222"/>
          <w:lang w:val="ro-RO"/>
        </w:rPr>
        <w:t>To</w:t>
      </w:r>
      <w:r w:rsidR="00F35950" w:rsidRPr="00F232BE">
        <w:rPr>
          <w:rFonts w:cs="Arial"/>
          <w:color w:val="222222"/>
          <w:lang w:val="ro-RO"/>
        </w:rPr>
        <w:t>ți</w:t>
      </w:r>
      <w:r w:rsidRPr="00F232BE">
        <w:rPr>
          <w:rFonts w:cs="Arial"/>
          <w:color w:val="222222"/>
          <w:lang w:val="ro-RO"/>
        </w:rPr>
        <w:t xml:space="preserve">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sunt înregistra</w:t>
      </w:r>
      <w:r w:rsidR="00F35950" w:rsidRPr="00F232BE">
        <w:rPr>
          <w:rFonts w:cs="Arial"/>
          <w:color w:val="222222"/>
          <w:lang w:val="ro-RO"/>
        </w:rPr>
        <w:t>ți</w:t>
      </w:r>
      <w:r w:rsidRPr="00F232BE">
        <w:rPr>
          <w:rFonts w:cs="Arial"/>
          <w:color w:val="222222"/>
          <w:lang w:val="ro-RO"/>
        </w:rPr>
        <w:t>, inspecta</w:t>
      </w:r>
      <w:r w:rsidR="00F35950" w:rsidRPr="00F232BE">
        <w:rPr>
          <w:rFonts w:cs="Arial"/>
          <w:color w:val="222222"/>
          <w:lang w:val="ro-RO"/>
        </w:rPr>
        <w:t>ți</w:t>
      </w:r>
      <w:r w:rsidRPr="00F232BE">
        <w:rPr>
          <w:rFonts w:cs="Arial"/>
          <w:color w:val="222222"/>
          <w:lang w:val="ro-RO"/>
        </w:rPr>
        <w:t xml:space="preserve"> și aproba</w:t>
      </w:r>
      <w:r w:rsidR="00F35950" w:rsidRPr="00F232BE">
        <w:rPr>
          <w:rFonts w:cs="Arial"/>
          <w:color w:val="222222"/>
          <w:lang w:val="ro-RO"/>
        </w:rPr>
        <w:t>ți</w:t>
      </w:r>
      <w:r w:rsidRPr="00F232BE">
        <w:rPr>
          <w:rFonts w:cs="Arial"/>
          <w:color w:val="222222"/>
          <w:lang w:val="ro-RO"/>
        </w:rPr>
        <w:t xml:space="preserve"> înainte de începerea activității.</w:t>
      </w:r>
    </w:p>
    <w:p w14:paraId="76B16091" w14:textId="78122E1B"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012B93">
        <w:rPr>
          <w:rFonts w:cs="Arial"/>
          <w:b/>
          <w:i/>
          <w:lang w:val="ro-RO"/>
        </w:rPr>
        <w:t>.</w:t>
      </w:r>
    </w:p>
    <w:p w14:paraId="658D10AB" w14:textId="77777777" w:rsidR="00F35950" w:rsidRPr="00F232BE" w:rsidRDefault="00F35950" w:rsidP="00591952">
      <w:pPr>
        <w:jc w:val="both"/>
        <w:rPr>
          <w:rFonts w:cs="Arial"/>
          <w:b/>
          <w:i/>
          <w:color w:val="4F81BD" w:themeColor="accent1"/>
          <w:lang w:val="ro-RO"/>
        </w:rPr>
      </w:pPr>
    </w:p>
    <w:p w14:paraId="6AFAD987" w14:textId="765FF82B" w:rsidR="00F35950" w:rsidRPr="00F232BE" w:rsidRDefault="008F4E8C" w:rsidP="00591952">
      <w:pPr>
        <w:jc w:val="both"/>
        <w:rPr>
          <w:rFonts w:cs="Arial"/>
          <w:b/>
          <w:i/>
          <w:color w:val="4F81BD" w:themeColor="accent1"/>
          <w:lang w:val="ro-RO"/>
        </w:rPr>
      </w:pPr>
      <w:r w:rsidRPr="00F232BE">
        <w:rPr>
          <w:rFonts w:cs="Arial"/>
          <w:b/>
          <w:i/>
          <w:color w:val="4F81BD" w:themeColor="accent1"/>
          <w:lang w:val="ro-RO"/>
        </w:rPr>
        <w:t>B.1.1.3. Acolo unde este cazul</w:t>
      </w:r>
      <w:r w:rsidR="00760DB5" w:rsidRPr="00F232BE">
        <w:rPr>
          <w:rFonts w:cs="Arial"/>
          <w:b/>
          <w:i/>
          <w:color w:val="4F81BD" w:themeColor="accent1"/>
          <w:lang w:val="ro-RO"/>
        </w:rPr>
        <w:t>/adecvat</w:t>
      </w:r>
      <w:r w:rsidRPr="00F232BE">
        <w:rPr>
          <w:rFonts w:cs="Arial"/>
          <w:b/>
          <w:i/>
          <w:color w:val="4F81BD" w:themeColor="accent1"/>
          <w:lang w:val="ro-RO"/>
        </w:rPr>
        <w:t xml:space="preserve"> </w:t>
      </w:r>
      <w:r w:rsidR="00F35950" w:rsidRPr="00F232BE">
        <w:rPr>
          <w:rFonts w:cs="Arial"/>
          <w:b/>
          <w:i/>
          <w:color w:val="4F81BD" w:themeColor="accent1"/>
          <w:lang w:val="ro-RO"/>
        </w:rPr>
        <w:t>A</w:t>
      </w:r>
      <w:r w:rsidRPr="00F232BE">
        <w:rPr>
          <w:rFonts w:cs="Arial"/>
          <w:b/>
          <w:i/>
          <w:color w:val="4F81BD" w:themeColor="accent1"/>
          <w:lang w:val="ro-RO"/>
        </w:rPr>
        <w:t>C-urile au verificat sistemele de management al siguranței alimentelor (</w:t>
      </w:r>
      <w:r w:rsidR="00F35950" w:rsidRPr="00F232BE">
        <w:rPr>
          <w:rFonts w:cs="Arial"/>
          <w:b/>
          <w:i/>
          <w:color w:val="4F81BD" w:themeColor="accent1"/>
          <w:lang w:val="ro-RO"/>
        </w:rPr>
        <w:t>BP</w:t>
      </w:r>
      <w:r w:rsidRPr="00F232BE">
        <w:rPr>
          <w:rFonts w:cs="Arial"/>
          <w:b/>
          <w:i/>
          <w:color w:val="4F81BD" w:themeColor="accent1"/>
          <w:lang w:val="ro-RO"/>
        </w:rPr>
        <w:t xml:space="preserve">M sau HACCP) implementate de </w:t>
      </w:r>
      <w:r w:rsidR="00470BC6" w:rsidRPr="00F232BE">
        <w:rPr>
          <w:rFonts w:cs="Arial"/>
          <w:b/>
          <w:i/>
          <w:color w:val="4F81BD" w:themeColor="accent1"/>
          <w:lang w:val="ro-RO"/>
        </w:rPr>
        <w:t>AE</w:t>
      </w:r>
      <w:r w:rsidR="00F35950"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înainte de aprobarea oficială a operațiunilor alimentare.</w:t>
      </w:r>
    </w:p>
    <w:p w14:paraId="4CBD1898" w14:textId="7A6B5F95" w:rsidR="00760DB5" w:rsidRPr="00F232BE" w:rsidRDefault="008F4E8C" w:rsidP="00591952">
      <w:pPr>
        <w:jc w:val="both"/>
        <w:rPr>
          <w:rFonts w:cs="Arial"/>
          <w:color w:val="222222"/>
          <w:lang w:val="ro-RO"/>
        </w:rPr>
      </w:pPr>
      <w:r w:rsidRPr="00F232BE">
        <w:rPr>
          <w:rFonts w:cs="Arial"/>
          <w:color w:val="222222"/>
          <w:lang w:val="ro-RO"/>
        </w:rPr>
        <w:t>Într-</w:t>
      </w:r>
      <w:r w:rsidR="00F35950" w:rsidRPr="00F232BE">
        <w:rPr>
          <w:rFonts w:cs="Arial"/>
          <w:color w:val="222222"/>
          <w:lang w:val="ro-RO"/>
        </w:rPr>
        <w:t>un șir</w:t>
      </w:r>
      <w:r w:rsidRPr="00F232BE">
        <w:rPr>
          <w:rFonts w:cs="Arial"/>
          <w:color w:val="222222"/>
          <w:lang w:val="ro-RO"/>
        </w:rPr>
        <w:t xml:space="preserve"> de sectoare alimentare, cum ar fi plantele, fructele și legumele agricole, vinul și mier</w:t>
      </w:r>
      <w:r w:rsidR="00F35950" w:rsidRPr="00F232BE">
        <w:rPr>
          <w:rFonts w:cs="Arial"/>
          <w:color w:val="222222"/>
          <w:lang w:val="ro-RO"/>
        </w:rPr>
        <w:t>ea, s-au întreprins lucrări și s-</w:t>
      </w:r>
      <w:r w:rsidRPr="00F232BE">
        <w:rPr>
          <w:rFonts w:cs="Arial"/>
          <w:color w:val="222222"/>
          <w:lang w:val="ro-RO"/>
        </w:rPr>
        <w:t xml:space="preserve">a consolidat programul de </w:t>
      </w:r>
      <w:r w:rsidR="00F35950" w:rsidRPr="00F232BE">
        <w:rPr>
          <w:rFonts w:cs="Arial"/>
          <w:color w:val="222222"/>
          <w:lang w:val="ro-RO"/>
        </w:rPr>
        <w:t>prelevare a probelor</w:t>
      </w:r>
      <w:r w:rsidRPr="00F232BE">
        <w:rPr>
          <w:rFonts w:cs="Arial"/>
          <w:color w:val="222222"/>
          <w:lang w:val="ro-RO"/>
        </w:rPr>
        <w:t xml:space="preserve"> privind reziduurile. Procesele de producție ale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sunt susținute de sisteme valabile de management al siguranței alimentelor și acestea sunt </w:t>
      </w:r>
      <w:r w:rsidR="00F35950" w:rsidRPr="00F232BE">
        <w:rPr>
          <w:rFonts w:cs="Arial"/>
          <w:color w:val="222222"/>
          <w:lang w:val="ro-RO"/>
        </w:rPr>
        <w:t>examinate</w:t>
      </w:r>
      <w:r w:rsidRPr="00F232BE">
        <w:rPr>
          <w:rFonts w:cs="Arial"/>
          <w:color w:val="222222"/>
          <w:lang w:val="ro-RO"/>
        </w:rPr>
        <w:t xml:space="preserve"> în timpul inspecțiilor </w:t>
      </w:r>
      <w:r w:rsidR="00F35950" w:rsidRPr="00F232BE">
        <w:rPr>
          <w:rFonts w:cs="Arial"/>
          <w:color w:val="222222"/>
          <w:lang w:val="ro-RO"/>
        </w:rPr>
        <w:t>privind</w:t>
      </w:r>
      <w:r w:rsidRPr="00F232BE">
        <w:rPr>
          <w:rFonts w:cs="Arial"/>
          <w:color w:val="222222"/>
          <w:lang w:val="ro-RO"/>
        </w:rPr>
        <w:t xml:space="preserve"> </w:t>
      </w:r>
      <w:r w:rsidR="00F35950" w:rsidRPr="00F232BE">
        <w:rPr>
          <w:rFonts w:cs="Arial"/>
          <w:color w:val="222222"/>
          <w:lang w:val="ro-RO"/>
        </w:rPr>
        <w:t>aproba</w:t>
      </w:r>
      <w:r w:rsidRPr="00F232BE">
        <w:rPr>
          <w:rFonts w:cs="Arial"/>
          <w:color w:val="222222"/>
          <w:lang w:val="ro-RO"/>
        </w:rPr>
        <w:t>re</w:t>
      </w:r>
      <w:r w:rsidR="00F35950" w:rsidRPr="00F232BE">
        <w:rPr>
          <w:rFonts w:cs="Arial"/>
          <w:color w:val="222222"/>
          <w:lang w:val="ro-RO"/>
        </w:rPr>
        <w:t>a</w:t>
      </w:r>
      <w:r w:rsidRPr="00F232BE">
        <w:rPr>
          <w:rFonts w:cs="Arial"/>
          <w:color w:val="222222"/>
          <w:lang w:val="ro-RO"/>
        </w:rPr>
        <w:t>. Cu toate acestea, există încă unele lacune (produse de origine animal</w:t>
      </w:r>
      <w:r w:rsidR="00012B93">
        <w:rPr>
          <w:rFonts w:cs="Arial"/>
          <w:color w:val="222222"/>
          <w:lang w:val="ro-RO"/>
        </w:rPr>
        <w:t>ier</w:t>
      </w:r>
      <w:r w:rsidRPr="00F232BE">
        <w:rPr>
          <w:rFonts w:cs="Arial"/>
          <w:color w:val="222222"/>
          <w:lang w:val="ro-RO"/>
        </w:rPr>
        <w:t xml:space="preserve">ă, inclusiv produse lactate), </w:t>
      </w:r>
      <w:r w:rsidR="00F35950" w:rsidRPr="00F232BE">
        <w:rPr>
          <w:rFonts w:cs="Arial"/>
          <w:color w:val="222222"/>
          <w:lang w:val="ro-RO"/>
        </w:rPr>
        <w:t>despre</w:t>
      </w:r>
      <w:r w:rsidRPr="00F232BE">
        <w:rPr>
          <w:rFonts w:cs="Arial"/>
          <w:color w:val="222222"/>
          <w:lang w:val="ro-RO"/>
        </w:rPr>
        <w:t xml:space="preserve"> care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trebuie să fie mai bine informa</w:t>
      </w:r>
      <w:r w:rsidR="00F35950" w:rsidRPr="00F232BE">
        <w:rPr>
          <w:rFonts w:cs="Arial"/>
          <w:color w:val="222222"/>
          <w:lang w:val="ro-RO"/>
        </w:rPr>
        <w:t>ți</w:t>
      </w:r>
      <w:r w:rsidRPr="00F232BE">
        <w:rPr>
          <w:rFonts w:cs="Arial"/>
          <w:color w:val="222222"/>
          <w:lang w:val="ro-RO"/>
        </w:rPr>
        <w:t xml:space="preserve"> și </w:t>
      </w:r>
      <w:r w:rsidR="00F35950" w:rsidRPr="00F232BE">
        <w:rPr>
          <w:rFonts w:cs="Arial"/>
          <w:color w:val="222222"/>
          <w:lang w:val="ro-RO"/>
        </w:rPr>
        <w:t>pentru</w:t>
      </w:r>
      <w:r w:rsidRPr="00F232BE">
        <w:rPr>
          <w:rFonts w:cs="Arial"/>
          <w:color w:val="222222"/>
          <w:lang w:val="ro-RO"/>
        </w:rPr>
        <w:t xml:space="preserve"> care AC</w:t>
      </w:r>
      <w:r w:rsidR="00012B93">
        <w:rPr>
          <w:rFonts w:cs="Arial"/>
          <w:color w:val="222222"/>
          <w:lang w:val="ro-RO"/>
        </w:rPr>
        <w:t>-urile</w:t>
      </w:r>
      <w:r w:rsidRPr="00F232BE">
        <w:rPr>
          <w:rFonts w:cs="Arial"/>
          <w:color w:val="222222"/>
          <w:lang w:val="ro-RO"/>
        </w:rPr>
        <w:t xml:space="preserve"> trebuie să </w:t>
      </w:r>
      <w:r w:rsidR="00F35950" w:rsidRPr="00F232BE">
        <w:rPr>
          <w:rFonts w:cs="Arial"/>
          <w:color w:val="222222"/>
          <w:lang w:val="ro-RO"/>
        </w:rPr>
        <w:t>elaboreze</w:t>
      </w:r>
      <w:r w:rsidRPr="00F232BE">
        <w:rPr>
          <w:rFonts w:cs="Arial"/>
          <w:color w:val="222222"/>
          <w:lang w:val="ro-RO"/>
        </w:rPr>
        <w:t xml:space="preserve"> mai multe </w:t>
      </w:r>
      <w:r w:rsidR="00F35950" w:rsidRPr="00F232BE">
        <w:rPr>
          <w:rFonts w:cs="Arial"/>
          <w:color w:val="222222"/>
          <w:lang w:val="ro-RO"/>
        </w:rPr>
        <w:t>instrucțiuni</w:t>
      </w:r>
      <w:r w:rsidRPr="00F232BE">
        <w:rPr>
          <w:rFonts w:cs="Arial"/>
          <w:color w:val="222222"/>
          <w:lang w:val="ro-RO"/>
        </w:rPr>
        <w:t xml:space="preserve"> pentru </w:t>
      </w:r>
      <w:r w:rsidR="00470BC6" w:rsidRPr="00F232BE">
        <w:rPr>
          <w:rFonts w:cs="Arial"/>
          <w:color w:val="222222"/>
          <w:lang w:val="ro-RO"/>
        </w:rPr>
        <w:t>AE</w:t>
      </w:r>
      <w:r w:rsidR="00F35950" w:rsidRPr="00F232BE">
        <w:rPr>
          <w:rFonts w:cs="Arial"/>
          <w:color w:val="222222"/>
          <w:lang w:val="ro-RO"/>
        </w:rPr>
        <w:t>S</w:t>
      </w:r>
      <w:r w:rsidR="00470BC6" w:rsidRPr="00F232BE">
        <w:rPr>
          <w:rFonts w:cs="Arial"/>
          <w:color w:val="222222"/>
          <w:lang w:val="ro-RO"/>
        </w:rPr>
        <w:t>A</w:t>
      </w:r>
      <w:r w:rsidR="00F35950" w:rsidRPr="00F232BE">
        <w:rPr>
          <w:rFonts w:cs="Arial"/>
          <w:color w:val="222222"/>
          <w:lang w:val="ro-RO"/>
        </w:rPr>
        <w:t>, așa ca ultimii să</w:t>
      </w:r>
      <w:r w:rsidRPr="00F232BE">
        <w:rPr>
          <w:rFonts w:cs="Arial"/>
          <w:color w:val="222222"/>
          <w:lang w:val="ro-RO"/>
        </w:rPr>
        <w:t xml:space="preserve"> ști</w:t>
      </w:r>
      <w:r w:rsidR="00F35950" w:rsidRPr="00F232BE">
        <w:rPr>
          <w:rFonts w:cs="Arial"/>
          <w:color w:val="222222"/>
          <w:lang w:val="ro-RO"/>
        </w:rPr>
        <w:t>e</w:t>
      </w:r>
      <w:r w:rsidRPr="00F232BE">
        <w:rPr>
          <w:rFonts w:cs="Arial"/>
          <w:color w:val="222222"/>
          <w:lang w:val="ro-RO"/>
        </w:rPr>
        <w:t xml:space="preserve"> ce este necesar și cum </w:t>
      </w:r>
      <w:r w:rsidR="00F35950" w:rsidRPr="00F232BE">
        <w:rPr>
          <w:rFonts w:cs="Arial"/>
          <w:color w:val="222222"/>
          <w:lang w:val="ro-RO"/>
        </w:rPr>
        <w:t xml:space="preserve">își pot prezenta </w:t>
      </w:r>
      <w:r w:rsidRPr="00F232BE">
        <w:rPr>
          <w:rFonts w:cs="Arial"/>
          <w:color w:val="222222"/>
          <w:lang w:val="ro-RO"/>
        </w:rPr>
        <w:t xml:space="preserve">sistemele </w:t>
      </w:r>
      <w:r w:rsidR="00F35950" w:rsidRPr="00F232BE">
        <w:rPr>
          <w:rFonts w:cs="Arial"/>
          <w:color w:val="222222"/>
          <w:lang w:val="ro-RO"/>
        </w:rPr>
        <w:t>în cel mai bun mod</w:t>
      </w:r>
      <w:r w:rsidRPr="00F232BE">
        <w:rPr>
          <w:rFonts w:cs="Arial"/>
          <w:color w:val="222222"/>
          <w:lang w:val="ro-RO"/>
        </w:rPr>
        <w:t xml:space="preserve">. Lista documentelor de </w:t>
      </w:r>
      <w:r w:rsidR="00760DB5" w:rsidRPr="00F232BE">
        <w:rPr>
          <w:rFonts w:cs="Arial"/>
          <w:color w:val="222222"/>
          <w:lang w:val="ro-RO"/>
        </w:rPr>
        <w:t>ghidare</w:t>
      </w:r>
      <w:r w:rsidRPr="00F232BE">
        <w:rPr>
          <w:rFonts w:cs="Arial"/>
          <w:color w:val="222222"/>
          <w:lang w:val="ro-RO"/>
        </w:rPr>
        <w:t xml:space="preserve"> disponibile este prezentată în </w:t>
      </w:r>
      <w:r w:rsidRPr="00F232BE">
        <w:rPr>
          <w:rFonts w:cs="Arial"/>
          <w:i/>
          <w:color w:val="222222"/>
          <w:lang w:val="ro-RO"/>
        </w:rPr>
        <w:t>Anexa 6.</w:t>
      </w:r>
    </w:p>
    <w:p w14:paraId="3C6C6D58" w14:textId="77777777" w:rsidR="00760DB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760DB5" w:rsidRPr="00F232BE">
        <w:rPr>
          <w:rFonts w:cs="Arial"/>
          <w:b/>
          <w:i/>
          <w:color w:val="222222"/>
          <w:lang w:val="ro-RO"/>
        </w:rPr>
        <w:t>.</w:t>
      </w:r>
    </w:p>
    <w:p w14:paraId="5D4253F3" w14:textId="480AFB47" w:rsidR="00760DB5"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B.1.1.4. Planurile de inspecți</w:t>
      </w:r>
      <w:r w:rsidR="00012B93">
        <w:rPr>
          <w:rFonts w:cs="Arial"/>
          <w:b/>
          <w:i/>
          <w:color w:val="4F81BD" w:themeColor="accent1"/>
          <w:lang w:val="ro-RO"/>
        </w:rPr>
        <w:t>i periodice</w:t>
      </w:r>
      <w:r w:rsidRPr="00F232BE">
        <w:rPr>
          <w:rFonts w:cs="Arial"/>
          <w:b/>
          <w:i/>
          <w:color w:val="4F81BD" w:themeColor="accent1"/>
          <w:lang w:val="ro-RO"/>
        </w:rPr>
        <w:t xml:space="preserve"> elaborate de autoritățile competente se bazează pe o </w:t>
      </w:r>
      <w:r w:rsidR="00760DB5" w:rsidRPr="00F232BE">
        <w:rPr>
          <w:rFonts w:cs="Arial"/>
          <w:b/>
          <w:i/>
          <w:color w:val="4F81BD" w:themeColor="accent1"/>
          <w:lang w:val="ro-RO"/>
        </w:rPr>
        <w:t>logică bine formula</w:t>
      </w:r>
      <w:r w:rsidRPr="00F232BE">
        <w:rPr>
          <w:rFonts w:cs="Arial"/>
          <w:b/>
          <w:i/>
          <w:color w:val="4F81BD" w:themeColor="accent1"/>
          <w:lang w:val="ro-RO"/>
        </w:rPr>
        <w:t>tă și sunt puse în aplicare.</w:t>
      </w:r>
    </w:p>
    <w:p w14:paraId="0973C362" w14:textId="77777777" w:rsidR="00760DB5" w:rsidRPr="00F232BE" w:rsidRDefault="008F4E8C" w:rsidP="00591952">
      <w:pPr>
        <w:jc w:val="both"/>
        <w:rPr>
          <w:rFonts w:cs="Arial"/>
          <w:color w:val="222222"/>
          <w:lang w:val="ro-RO"/>
        </w:rPr>
      </w:pPr>
      <w:r w:rsidRPr="00F232BE">
        <w:rPr>
          <w:rFonts w:cs="Arial"/>
          <w:color w:val="222222"/>
          <w:lang w:val="ro-RO"/>
        </w:rPr>
        <w:t xml:space="preserve">Planurile de inspecție sunt implementate la nivel regional, cu scopul ca fiecare </w:t>
      </w:r>
      <w:r w:rsidR="00760DB5" w:rsidRPr="00F232BE">
        <w:rPr>
          <w:rFonts w:cs="Arial"/>
          <w:color w:val="222222"/>
          <w:lang w:val="ro-RO"/>
        </w:rPr>
        <w:t>întreprindere</w:t>
      </w:r>
      <w:r w:rsidRPr="00F232BE">
        <w:rPr>
          <w:rFonts w:cs="Arial"/>
          <w:color w:val="222222"/>
          <w:lang w:val="ro-RO"/>
        </w:rPr>
        <w:t xml:space="preserve"> înregistrată să fie inspectată cel puțin o dată pe an.</w:t>
      </w:r>
    </w:p>
    <w:p w14:paraId="7C2EC9E3" w14:textId="6856AF7A" w:rsidR="00005B50"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012B93">
        <w:rPr>
          <w:rFonts w:cs="Arial"/>
          <w:b/>
          <w:i/>
          <w:color w:val="222222"/>
          <w:lang w:val="ro-RO"/>
        </w:rPr>
        <w:t>.</w:t>
      </w:r>
    </w:p>
    <w:p w14:paraId="27D550A9" w14:textId="77777777" w:rsidR="00466712" w:rsidRPr="00F232BE" w:rsidRDefault="00466712" w:rsidP="00591952">
      <w:pPr>
        <w:jc w:val="both"/>
        <w:rPr>
          <w:rFonts w:cs="Arial"/>
          <w:b/>
          <w:i/>
          <w:lang w:val="ro-RO"/>
        </w:rPr>
      </w:pPr>
    </w:p>
    <w:p w14:paraId="2C4E61AB" w14:textId="77777777" w:rsidR="00760DB5" w:rsidRPr="00F232BE" w:rsidRDefault="008F4E8C" w:rsidP="00591952">
      <w:pPr>
        <w:jc w:val="both"/>
        <w:rPr>
          <w:rFonts w:cs="Arial"/>
          <w:b/>
          <w:i/>
          <w:color w:val="4F81BD" w:themeColor="accent1"/>
          <w:lang w:val="ro-RO"/>
        </w:rPr>
      </w:pPr>
      <w:r w:rsidRPr="00F232BE">
        <w:rPr>
          <w:rFonts w:cs="Arial"/>
          <w:b/>
          <w:i/>
          <w:color w:val="4F81BD" w:themeColor="accent1"/>
          <w:lang w:val="ro-RO"/>
        </w:rPr>
        <w:t xml:space="preserve">B.1.1.5. Un cadru bine </w:t>
      </w:r>
      <w:r w:rsidR="00760DB5" w:rsidRPr="00F232BE">
        <w:rPr>
          <w:rFonts w:cs="Arial"/>
          <w:b/>
          <w:i/>
          <w:color w:val="4F81BD" w:themeColor="accent1"/>
          <w:lang w:val="ro-RO"/>
        </w:rPr>
        <w:t>document</w:t>
      </w:r>
      <w:r w:rsidRPr="00F232BE">
        <w:rPr>
          <w:rFonts w:cs="Arial"/>
          <w:b/>
          <w:i/>
          <w:color w:val="4F81BD" w:themeColor="accent1"/>
          <w:lang w:val="ro-RO"/>
        </w:rPr>
        <w:t>at de clasificare a riscurilor susține alocarea resurselor A</w:t>
      </w:r>
      <w:r w:rsidR="00760DB5" w:rsidRPr="00F232BE">
        <w:rPr>
          <w:rFonts w:cs="Arial"/>
          <w:b/>
          <w:i/>
          <w:color w:val="4F81BD" w:themeColor="accent1"/>
          <w:lang w:val="ro-RO"/>
        </w:rPr>
        <w:t>C-urilor</w:t>
      </w:r>
      <w:r w:rsidRPr="00F232BE">
        <w:rPr>
          <w:rFonts w:cs="Arial"/>
          <w:b/>
          <w:i/>
          <w:color w:val="4F81BD" w:themeColor="accent1"/>
          <w:lang w:val="ro-RO"/>
        </w:rPr>
        <w:t xml:space="preserve"> pentru planificarea și </w:t>
      </w:r>
      <w:r w:rsidR="00760DB5" w:rsidRPr="00F232BE">
        <w:rPr>
          <w:rFonts w:cs="Arial"/>
          <w:b/>
          <w:i/>
          <w:color w:val="4F81BD" w:themeColor="accent1"/>
          <w:lang w:val="ro-RO"/>
        </w:rPr>
        <w:t>realiz</w:t>
      </w:r>
      <w:r w:rsidRPr="00F232BE">
        <w:rPr>
          <w:rFonts w:cs="Arial"/>
          <w:b/>
          <w:i/>
          <w:color w:val="4F81BD" w:themeColor="accent1"/>
          <w:lang w:val="ro-RO"/>
        </w:rPr>
        <w:t>area inspecțiilor.</w:t>
      </w:r>
    </w:p>
    <w:p w14:paraId="7A9992FF" w14:textId="4D33B2A0" w:rsidR="005C1240" w:rsidRPr="00F232BE" w:rsidRDefault="008F4E8C" w:rsidP="00591952">
      <w:pPr>
        <w:jc w:val="both"/>
        <w:rPr>
          <w:rFonts w:cs="Arial"/>
          <w:color w:val="222222"/>
          <w:lang w:val="ro-RO"/>
        </w:rPr>
      </w:pPr>
      <w:r w:rsidRPr="00F232BE">
        <w:rPr>
          <w:rFonts w:cs="Arial"/>
          <w:color w:val="222222"/>
          <w:lang w:val="ro-RO"/>
        </w:rPr>
        <w:t>Deși to</w:t>
      </w:r>
      <w:r w:rsidR="00760DB5" w:rsidRPr="00F232BE">
        <w:rPr>
          <w:rFonts w:cs="Arial"/>
          <w:color w:val="222222"/>
          <w:lang w:val="ro-RO"/>
        </w:rPr>
        <w:t>ți</w:t>
      </w:r>
      <w:r w:rsidRPr="00F232BE">
        <w:rPr>
          <w:rFonts w:cs="Arial"/>
          <w:color w:val="222222"/>
          <w:lang w:val="ro-RO"/>
        </w:rPr>
        <w:t xml:space="preserve"> </w:t>
      </w:r>
      <w:r w:rsidR="00470BC6" w:rsidRPr="00F232BE">
        <w:rPr>
          <w:rFonts w:cs="Arial"/>
          <w:color w:val="222222"/>
          <w:lang w:val="ro-RO"/>
        </w:rPr>
        <w:t>AE</w:t>
      </w:r>
      <w:r w:rsidR="00760DB5"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trebuie să fie înregistra</w:t>
      </w:r>
      <w:r w:rsidR="00012B93">
        <w:rPr>
          <w:rFonts w:cs="Arial"/>
          <w:color w:val="222222"/>
          <w:lang w:val="ro-RO"/>
        </w:rPr>
        <w:t>ți</w:t>
      </w:r>
      <w:r w:rsidRPr="00F232BE">
        <w:rPr>
          <w:rFonts w:cs="Arial"/>
          <w:color w:val="222222"/>
          <w:lang w:val="ro-RO"/>
        </w:rPr>
        <w:t xml:space="preserve"> și inspecta</w:t>
      </w:r>
      <w:r w:rsidR="00012B93">
        <w:rPr>
          <w:rFonts w:cs="Arial"/>
          <w:color w:val="222222"/>
          <w:lang w:val="ro-RO"/>
        </w:rPr>
        <w:t>ți</w:t>
      </w:r>
      <w:r w:rsidRPr="00F232BE">
        <w:rPr>
          <w:rFonts w:cs="Arial"/>
          <w:color w:val="222222"/>
          <w:lang w:val="ro-RO"/>
        </w:rPr>
        <w:t xml:space="preserve"> înainte de începerea activității, nu există o clasificar</w:t>
      </w:r>
      <w:r w:rsidR="00760DB5" w:rsidRPr="00F232BE">
        <w:rPr>
          <w:rFonts w:cs="Arial"/>
          <w:color w:val="222222"/>
          <w:lang w:val="ro-RO"/>
        </w:rPr>
        <w:t>e completă a riscurilor pentru întreprinderi,</w:t>
      </w:r>
      <w:r w:rsidRPr="00F232BE">
        <w:rPr>
          <w:rFonts w:cs="Arial"/>
          <w:color w:val="222222"/>
          <w:lang w:val="ro-RO"/>
        </w:rPr>
        <w:t xml:space="preserve"> care ar permite </w:t>
      </w:r>
      <w:r w:rsidR="00760DB5" w:rsidRPr="00F232BE">
        <w:rPr>
          <w:rFonts w:cs="Arial"/>
          <w:color w:val="222222"/>
          <w:lang w:val="ro-RO"/>
        </w:rPr>
        <w:t xml:space="preserve">determinarea </w:t>
      </w:r>
      <w:r w:rsidRPr="00F232BE">
        <w:rPr>
          <w:rFonts w:cs="Arial"/>
          <w:color w:val="222222"/>
          <w:lang w:val="ro-RO"/>
        </w:rPr>
        <w:t>priorit</w:t>
      </w:r>
      <w:r w:rsidR="00760DB5" w:rsidRPr="00F232BE">
        <w:rPr>
          <w:rFonts w:cs="Arial"/>
          <w:color w:val="222222"/>
          <w:lang w:val="ro-RO"/>
        </w:rPr>
        <w:t>ăților</w:t>
      </w:r>
      <w:r w:rsidRPr="00F232BE">
        <w:rPr>
          <w:rFonts w:cs="Arial"/>
          <w:color w:val="222222"/>
          <w:lang w:val="ro-RO"/>
        </w:rPr>
        <w:t xml:space="preserve"> </w:t>
      </w:r>
      <w:r w:rsidRPr="00F232BE">
        <w:rPr>
          <w:rFonts w:cs="Arial"/>
          <w:color w:val="222222"/>
          <w:lang w:val="ro-RO"/>
        </w:rPr>
        <w:lastRenderedPageBreak/>
        <w:t xml:space="preserve">inspecțiilor. În anumite cazuri, </w:t>
      </w:r>
      <w:r w:rsidR="00760DB5" w:rsidRPr="00F232BE">
        <w:rPr>
          <w:rFonts w:cs="Arial"/>
          <w:color w:val="222222"/>
          <w:lang w:val="ro-RO"/>
        </w:rPr>
        <w:t xml:space="preserve">unele întreprinderi nu ar trebui </w:t>
      </w:r>
      <w:r w:rsidRPr="00F232BE">
        <w:rPr>
          <w:rFonts w:cs="Arial"/>
          <w:color w:val="222222"/>
          <w:lang w:val="ro-RO"/>
        </w:rPr>
        <w:t>vizit</w:t>
      </w:r>
      <w:r w:rsidR="00760DB5" w:rsidRPr="00F232BE">
        <w:rPr>
          <w:rFonts w:cs="Arial"/>
          <w:color w:val="222222"/>
          <w:lang w:val="ro-RO"/>
        </w:rPr>
        <w:t>at</w:t>
      </w:r>
      <w:r w:rsidRPr="00F232BE">
        <w:rPr>
          <w:rFonts w:cs="Arial"/>
          <w:color w:val="222222"/>
          <w:lang w:val="ro-RO"/>
        </w:rPr>
        <w:t xml:space="preserve">e în fiecare an și / sau ar putea oferi garanții direct autorităților cu privire la orice modificare a statutului </w:t>
      </w:r>
      <w:r w:rsidR="00760DB5" w:rsidRPr="00F232BE">
        <w:rPr>
          <w:rFonts w:cs="Arial"/>
          <w:color w:val="222222"/>
          <w:lang w:val="ro-RO"/>
        </w:rPr>
        <w:t xml:space="preserve">lor </w:t>
      </w:r>
      <w:r w:rsidRPr="00F232BE">
        <w:rPr>
          <w:rFonts w:cs="Arial"/>
          <w:color w:val="222222"/>
          <w:lang w:val="ro-RO"/>
        </w:rPr>
        <w:t xml:space="preserve">inițial. Aceasta ar trebui să reprezinte o prioritate pentru AC în cauză. În plus, pentru a se asigura că </w:t>
      </w:r>
      <w:r w:rsidR="00760DB5" w:rsidRPr="00F232BE">
        <w:rPr>
          <w:rFonts w:cs="Arial"/>
          <w:color w:val="222222"/>
          <w:lang w:val="ro-RO"/>
        </w:rPr>
        <w:t xml:space="preserve">verificarea se face </w:t>
      </w:r>
      <w:r w:rsidRPr="00F232BE">
        <w:rPr>
          <w:rFonts w:cs="Arial"/>
          <w:color w:val="222222"/>
          <w:lang w:val="ro-RO"/>
        </w:rPr>
        <w:t xml:space="preserve">la nivel național și regional, este nevoie ca sistemul </w:t>
      </w:r>
      <w:r w:rsidR="00760DB5" w:rsidRPr="00F232BE">
        <w:rPr>
          <w:rFonts w:cs="Arial"/>
          <w:color w:val="222222"/>
          <w:lang w:val="ro-RO"/>
        </w:rPr>
        <w:t xml:space="preserve">informațional </w:t>
      </w:r>
      <w:r w:rsidRPr="00F232BE">
        <w:rPr>
          <w:rFonts w:cs="Arial"/>
          <w:color w:val="222222"/>
          <w:lang w:val="ro-RO"/>
        </w:rPr>
        <w:t xml:space="preserve">de colectare a datelor să analizeze acest lucru la nivel regional și național. Aceasta ar reprezenta, de asemenea, </w:t>
      </w:r>
      <w:r w:rsidR="00012B93">
        <w:rPr>
          <w:rFonts w:cs="Arial"/>
          <w:color w:val="222222"/>
          <w:lang w:val="ro-RO"/>
        </w:rPr>
        <w:t>fundamentul</w:t>
      </w:r>
      <w:r w:rsidRPr="00F232BE">
        <w:rPr>
          <w:rFonts w:cs="Arial"/>
          <w:color w:val="222222"/>
          <w:lang w:val="ro-RO"/>
        </w:rPr>
        <w:t xml:space="preserve"> pentru un plan de inspecții gestionat </w:t>
      </w:r>
      <w:r w:rsidR="00760DB5" w:rsidRPr="00F232BE">
        <w:rPr>
          <w:rFonts w:cs="Arial"/>
          <w:color w:val="222222"/>
          <w:lang w:val="ro-RO"/>
        </w:rPr>
        <w:t>pe bază de</w:t>
      </w:r>
      <w:r w:rsidRPr="00F232BE">
        <w:rPr>
          <w:rFonts w:cs="Arial"/>
          <w:color w:val="222222"/>
          <w:lang w:val="ro-RO"/>
        </w:rPr>
        <w:t xml:space="preserve"> riscuri. În cazul în care aceste sisteme </w:t>
      </w:r>
      <w:r w:rsidR="00760DB5" w:rsidRPr="00F232BE">
        <w:rPr>
          <w:rFonts w:cs="Arial"/>
          <w:color w:val="222222"/>
          <w:lang w:val="ro-RO"/>
        </w:rPr>
        <w:t>ar exista</w:t>
      </w:r>
      <w:r w:rsidRPr="00F232BE">
        <w:rPr>
          <w:rFonts w:cs="Arial"/>
          <w:color w:val="222222"/>
          <w:lang w:val="ro-RO"/>
        </w:rPr>
        <w:t xml:space="preserve">, </w:t>
      </w:r>
      <w:r w:rsidR="00760DB5" w:rsidRPr="00F232BE">
        <w:rPr>
          <w:rFonts w:cs="Arial"/>
          <w:color w:val="222222"/>
          <w:lang w:val="ro-RO"/>
        </w:rPr>
        <w:t>ar apărea</w:t>
      </w:r>
      <w:r w:rsidRPr="00F232BE">
        <w:rPr>
          <w:rFonts w:cs="Arial"/>
          <w:color w:val="222222"/>
          <w:lang w:val="ro-RO"/>
        </w:rPr>
        <w:t xml:space="preserve"> beneficii</w:t>
      </w:r>
      <w:r w:rsidR="005C1240" w:rsidRPr="00F232BE">
        <w:rPr>
          <w:rFonts w:cs="Arial"/>
          <w:color w:val="222222"/>
          <w:lang w:val="ro-RO"/>
        </w:rPr>
        <w:t xml:space="preserve"> pentru </w:t>
      </w:r>
      <w:r w:rsidRPr="00F232BE">
        <w:rPr>
          <w:rFonts w:cs="Arial"/>
          <w:color w:val="222222"/>
          <w:lang w:val="ro-RO"/>
        </w:rPr>
        <w:t xml:space="preserve">Planului </w:t>
      </w:r>
      <w:r w:rsidR="005C1240" w:rsidRPr="00F232BE">
        <w:rPr>
          <w:rFonts w:cs="Arial"/>
          <w:color w:val="222222"/>
          <w:lang w:val="ro-RO"/>
        </w:rPr>
        <w:t>N</w:t>
      </w:r>
      <w:r w:rsidRPr="00F232BE">
        <w:rPr>
          <w:rFonts w:cs="Arial"/>
          <w:color w:val="222222"/>
          <w:lang w:val="ro-RO"/>
        </w:rPr>
        <w:t xml:space="preserve">ațional </w:t>
      </w:r>
      <w:r w:rsidR="005C1240" w:rsidRPr="00F232BE">
        <w:rPr>
          <w:rFonts w:cs="Arial"/>
          <w:color w:val="222222"/>
          <w:lang w:val="ro-RO"/>
        </w:rPr>
        <w:t>M</w:t>
      </w:r>
      <w:r w:rsidRPr="00F232BE">
        <w:rPr>
          <w:rFonts w:cs="Arial"/>
          <w:color w:val="222222"/>
          <w:lang w:val="ro-RO"/>
        </w:rPr>
        <w:t xml:space="preserve">ultianual de </w:t>
      </w:r>
      <w:r w:rsidR="005C1240" w:rsidRPr="00F232BE">
        <w:rPr>
          <w:rFonts w:cs="Arial"/>
          <w:color w:val="222222"/>
          <w:lang w:val="ro-RO"/>
        </w:rPr>
        <w:t>C</w:t>
      </w:r>
      <w:r w:rsidRPr="00F232BE">
        <w:rPr>
          <w:rFonts w:cs="Arial"/>
          <w:color w:val="222222"/>
          <w:lang w:val="ro-RO"/>
        </w:rPr>
        <w:t xml:space="preserve">ontrol ca o reprezentare realistă a unui plan național care </w:t>
      </w:r>
      <w:r w:rsidR="005C1240" w:rsidRPr="00F232BE">
        <w:rPr>
          <w:rFonts w:cs="Arial"/>
          <w:color w:val="222222"/>
          <w:lang w:val="ro-RO"/>
        </w:rPr>
        <w:t xml:space="preserve">oferă </w:t>
      </w:r>
      <w:r w:rsidRPr="00F232BE">
        <w:rPr>
          <w:rFonts w:cs="Arial"/>
          <w:color w:val="222222"/>
          <w:lang w:val="ro-RO"/>
        </w:rPr>
        <w:t>inform</w:t>
      </w:r>
      <w:r w:rsidR="005C1240" w:rsidRPr="00F232BE">
        <w:rPr>
          <w:rFonts w:cs="Arial"/>
          <w:color w:val="222222"/>
          <w:lang w:val="ro-RO"/>
        </w:rPr>
        <w:t>ații</w:t>
      </w:r>
      <w:r w:rsidRPr="00F232BE">
        <w:rPr>
          <w:rFonts w:cs="Arial"/>
          <w:color w:val="222222"/>
          <w:lang w:val="ro-RO"/>
        </w:rPr>
        <w:t xml:space="preserve"> asupra riscurilor alimentare </w:t>
      </w:r>
      <w:r w:rsidR="005C1240" w:rsidRPr="00F232BE">
        <w:rPr>
          <w:rFonts w:cs="Arial"/>
          <w:color w:val="222222"/>
          <w:lang w:val="ro-RO"/>
        </w:rPr>
        <w:t xml:space="preserve">în plan </w:t>
      </w:r>
      <w:r w:rsidRPr="00F232BE">
        <w:rPr>
          <w:rFonts w:cs="Arial"/>
          <w:color w:val="222222"/>
          <w:lang w:val="ro-RO"/>
        </w:rPr>
        <w:t>intern</w:t>
      </w:r>
      <w:r w:rsidR="005C1240" w:rsidRPr="00F232BE">
        <w:rPr>
          <w:rFonts w:cs="Arial"/>
          <w:color w:val="222222"/>
          <w:lang w:val="ro-RO"/>
        </w:rPr>
        <w:t xml:space="preserve">, privind produsele </w:t>
      </w:r>
      <w:r w:rsidRPr="00F232BE">
        <w:rPr>
          <w:rFonts w:cs="Arial"/>
          <w:color w:val="222222"/>
          <w:lang w:val="ro-RO"/>
        </w:rPr>
        <w:t xml:space="preserve">importate și exportate și asupra măsurilor luate pentru a evalua riscurile și măsurile luate pentru a aborda orice </w:t>
      </w:r>
      <w:r w:rsidR="005C1240" w:rsidRPr="00F232BE">
        <w:rPr>
          <w:rFonts w:cs="Arial"/>
          <w:color w:val="222222"/>
          <w:lang w:val="ro-RO"/>
        </w:rPr>
        <w:t>încălcare</w:t>
      </w:r>
      <w:r w:rsidRPr="00F232BE">
        <w:rPr>
          <w:rFonts w:cs="Arial"/>
          <w:color w:val="222222"/>
          <w:lang w:val="ro-RO"/>
        </w:rPr>
        <w:t>.</w:t>
      </w:r>
    </w:p>
    <w:p w14:paraId="6E5E3829" w14:textId="77777777" w:rsidR="005C1240"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5C1240" w:rsidRPr="00F232BE">
        <w:rPr>
          <w:rFonts w:cs="Arial"/>
          <w:color w:val="222222"/>
          <w:lang w:val="ro-RO"/>
        </w:rPr>
        <w:t>.</w:t>
      </w:r>
    </w:p>
    <w:p w14:paraId="1C594CFF" w14:textId="77777777" w:rsidR="005C1240"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B.1.1.6. Există proceduri standard pentru efectuarea inspecțiilor </w:t>
      </w:r>
      <w:r w:rsidR="005C1240" w:rsidRPr="00F232BE">
        <w:rPr>
          <w:rFonts w:cs="Arial"/>
          <w:b/>
          <w:i/>
          <w:color w:val="4F81BD" w:themeColor="accent1"/>
          <w:lang w:val="ro-RO"/>
        </w:rPr>
        <w:t xml:space="preserve">pentru </w:t>
      </w:r>
      <w:r w:rsidRPr="00F232BE">
        <w:rPr>
          <w:rFonts w:cs="Arial"/>
          <w:b/>
          <w:i/>
          <w:color w:val="4F81BD" w:themeColor="accent1"/>
          <w:lang w:val="ro-RO"/>
        </w:rPr>
        <w:t>aceeași categorie de produse alimentare.</w:t>
      </w:r>
    </w:p>
    <w:p w14:paraId="20AA13CC" w14:textId="77777777" w:rsidR="005C1240" w:rsidRPr="00F232BE" w:rsidRDefault="008F4E8C" w:rsidP="00591952">
      <w:pPr>
        <w:jc w:val="both"/>
        <w:rPr>
          <w:rFonts w:cs="Arial"/>
          <w:color w:val="222222"/>
          <w:lang w:val="ro-RO"/>
        </w:rPr>
      </w:pPr>
      <w:r w:rsidRPr="00F232BE">
        <w:rPr>
          <w:rFonts w:cs="Arial"/>
          <w:color w:val="222222"/>
          <w:lang w:val="ro-RO"/>
        </w:rPr>
        <w:t>Există proceduri standard pentru efectuarea inspecțiilor, cu toate acestea nu este clar dacă acestea sunt a</w:t>
      </w:r>
      <w:r w:rsidR="005C1240" w:rsidRPr="00F232BE">
        <w:rPr>
          <w:rFonts w:cs="Arial"/>
          <w:color w:val="222222"/>
          <w:lang w:val="ro-RO"/>
        </w:rPr>
        <w:t>bordate</w:t>
      </w:r>
      <w:r w:rsidRPr="00F232BE">
        <w:rPr>
          <w:rFonts w:cs="Arial"/>
          <w:color w:val="222222"/>
          <w:lang w:val="ro-RO"/>
        </w:rPr>
        <w:t xml:space="preserve"> sau cunoscute de toate regiunile.</w:t>
      </w:r>
    </w:p>
    <w:p w14:paraId="34A48C9C" w14:textId="5358957E" w:rsidR="005C1240"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012B93">
        <w:rPr>
          <w:rFonts w:cs="Arial"/>
          <w:b/>
          <w:i/>
          <w:color w:val="222222"/>
          <w:lang w:val="ro-RO"/>
        </w:rPr>
        <w:t>.</w:t>
      </w:r>
    </w:p>
    <w:p w14:paraId="166E8370" w14:textId="1ACBD586" w:rsidR="005C1240"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B.1.1.7. Ca parte a abordării </w:t>
      </w:r>
      <w:r w:rsidR="005C1240" w:rsidRPr="00F232BE">
        <w:rPr>
          <w:rFonts w:cs="Arial"/>
          <w:b/>
          <w:i/>
          <w:color w:val="4F81BD" w:themeColor="accent1"/>
          <w:lang w:val="ro-RO"/>
        </w:rPr>
        <w:t>de</w:t>
      </w:r>
      <w:r w:rsidRPr="00F232BE">
        <w:rPr>
          <w:rFonts w:cs="Arial"/>
          <w:b/>
          <w:i/>
          <w:color w:val="4F81BD" w:themeColor="accent1"/>
          <w:lang w:val="ro-RO"/>
        </w:rPr>
        <w:t xml:space="preserve"> inspecți</w:t>
      </w:r>
      <w:r w:rsidR="005C1240" w:rsidRPr="00F232BE">
        <w:rPr>
          <w:rFonts w:cs="Arial"/>
          <w:b/>
          <w:i/>
          <w:color w:val="4F81BD" w:themeColor="accent1"/>
          <w:lang w:val="ro-RO"/>
        </w:rPr>
        <w:t>e a</w:t>
      </w:r>
      <w:r w:rsidRPr="00F232BE">
        <w:rPr>
          <w:rFonts w:cs="Arial"/>
          <w:b/>
          <w:i/>
          <w:color w:val="4F81BD" w:themeColor="accent1"/>
          <w:lang w:val="ro-RO"/>
        </w:rPr>
        <w:t xml:space="preserve"> </w:t>
      </w:r>
      <w:r w:rsidR="00470BC6" w:rsidRPr="00F232BE">
        <w:rPr>
          <w:rFonts w:cs="Arial"/>
          <w:b/>
          <w:i/>
          <w:color w:val="4F81BD" w:themeColor="accent1"/>
          <w:lang w:val="ro-RO"/>
        </w:rPr>
        <w:t>AE</w:t>
      </w:r>
      <w:r w:rsidR="005C1240"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AC-urile implementează verificări și audituri ale sistemelor de management al siguranței alimentare.</w:t>
      </w:r>
    </w:p>
    <w:p w14:paraId="21649A62" w14:textId="10A0CB05" w:rsidR="005C1240" w:rsidRPr="00F232BE" w:rsidRDefault="005C1240" w:rsidP="00591952">
      <w:pPr>
        <w:jc w:val="both"/>
        <w:rPr>
          <w:rFonts w:cs="Arial"/>
          <w:color w:val="222222"/>
          <w:lang w:val="ro-RO"/>
        </w:rPr>
      </w:pPr>
      <w:r w:rsidRPr="00F232BE">
        <w:rPr>
          <w:rFonts w:cs="Arial"/>
          <w:color w:val="222222"/>
          <w:lang w:val="ro-RO"/>
        </w:rPr>
        <w:t xml:space="preserve">La nivel </w:t>
      </w:r>
      <w:r w:rsidR="005F0ED7" w:rsidRPr="00F232BE">
        <w:rPr>
          <w:rFonts w:cs="Arial"/>
          <w:color w:val="222222"/>
          <w:lang w:val="ro-RO"/>
        </w:rPr>
        <w:t>centr</w:t>
      </w:r>
      <w:r w:rsidR="005F0ED7">
        <w:rPr>
          <w:rFonts w:cs="Arial"/>
          <w:color w:val="222222"/>
          <w:lang w:val="ro-RO"/>
        </w:rPr>
        <w:t>a</w:t>
      </w:r>
      <w:r w:rsidR="005F0ED7" w:rsidRPr="00F232BE">
        <w:rPr>
          <w:rFonts w:cs="Arial"/>
          <w:color w:val="222222"/>
          <w:lang w:val="ro-RO"/>
        </w:rPr>
        <w:t>l</w:t>
      </w:r>
      <w:r w:rsidRPr="00F232BE">
        <w:rPr>
          <w:rFonts w:cs="Arial"/>
          <w:color w:val="222222"/>
          <w:lang w:val="ro-RO"/>
        </w:rPr>
        <w:t xml:space="preserve"> este implementat u</w:t>
      </w:r>
      <w:r w:rsidR="008F4E8C" w:rsidRPr="00F232BE">
        <w:rPr>
          <w:rFonts w:cs="Arial"/>
          <w:color w:val="222222"/>
          <w:lang w:val="ro-RO"/>
        </w:rPr>
        <w:t xml:space="preserve">n sistem de audit al </w:t>
      </w:r>
      <w:r w:rsidR="00470BC6" w:rsidRPr="00F232BE">
        <w:rPr>
          <w:rFonts w:cs="Arial"/>
          <w:color w:val="222222"/>
          <w:lang w:val="ro-RO"/>
        </w:rPr>
        <w:t>AE</w:t>
      </w:r>
      <w:r w:rsidRPr="00F232BE">
        <w:rPr>
          <w:rFonts w:cs="Arial"/>
          <w:color w:val="222222"/>
          <w:lang w:val="ro-RO"/>
        </w:rPr>
        <w:t>S</w:t>
      </w:r>
      <w:r w:rsidR="00470BC6" w:rsidRPr="00F232BE">
        <w:rPr>
          <w:rFonts w:cs="Arial"/>
          <w:color w:val="222222"/>
          <w:lang w:val="ro-RO"/>
        </w:rPr>
        <w:t>A</w:t>
      </w:r>
      <w:r w:rsidR="008F4E8C" w:rsidRPr="00F232BE">
        <w:rPr>
          <w:rFonts w:cs="Arial"/>
          <w:color w:val="222222"/>
          <w:lang w:val="ro-RO"/>
        </w:rPr>
        <w:t xml:space="preserve">, care </w:t>
      </w:r>
      <w:r w:rsidRPr="00F232BE">
        <w:rPr>
          <w:rFonts w:cs="Arial"/>
          <w:color w:val="222222"/>
          <w:lang w:val="ro-RO"/>
        </w:rPr>
        <w:t xml:space="preserve">realizează </w:t>
      </w:r>
      <w:r w:rsidR="008F4E8C" w:rsidRPr="00F232BE">
        <w:rPr>
          <w:rFonts w:cs="Arial"/>
          <w:color w:val="222222"/>
          <w:lang w:val="ro-RO"/>
        </w:rPr>
        <w:t>audit</w:t>
      </w:r>
      <w:r w:rsidRPr="00F232BE">
        <w:rPr>
          <w:rFonts w:cs="Arial"/>
          <w:color w:val="222222"/>
          <w:lang w:val="ro-RO"/>
        </w:rPr>
        <w:t>uri în</w:t>
      </w:r>
      <w:r w:rsidR="008F4E8C" w:rsidRPr="00F232BE">
        <w:rPr>
          <w:rFonts w:cs="Arial"/>
          <w:color w:val="222222"/>
          <w:lang w:val="ro-RO"/>
        </w:rPr>
        <w:t xml:space="preserve"> regiuni. Cu toate acestea, este dificil să se evalueze </w:t>
      </w:r>
      <w:r w:rsidRPr="00F232BE">
        <w:rPr>
          <w:rFonts w:cs="Arial"/>
          <w:color w:val="222222"/>
          <w:lang w:val="ro-RO"/>
        </w:rPr>
        <w:t xml:space="preserve">calitatea lui atât timp cât nu există </w:t>
      </w:r>
      <w:r w:rsidR="008F4E8C" w:rsidRPr="00F232BE">
        <w:rPr>
          <w:rFonts w:cs="Arial"/>
          <w:color w:val="222222"/>
          <w:lang w:val="ro-RO"/>
        </w:rPr>
        <w:t xml:space="preserve">o clasificare completă a riscurilor </w:t>
      </w:r>
      <w:r w:rsidR="00470BC6" w:rsidRPr="00F232BE">
        <w:rPr>
          <w:rFonts w:cs="Arial"/>
          <w:color w:val="222222"/>
          <w:lang w:val="ro-RO"/>
        </w:rPr>
        <w:t>AE</w:t>
      </w:r>
      <w:r w:rsidRPr="00F232BE">
        <w:rPr>
          <w:rFonts w:cs="Arial"/>
          <w:color w:val="222222"/>
          <w:lang w:val="ro-RO"/>
        </w:rPr>
        <w:t>S</w:t>
      </w:r>
      <w:r w:rsidR="00470BC6" w:rsidRPr="00F232BE">
        <w:rPr>
          <w:rFonts w:cs="Arial"/>
          <w:color w:val="222222"/>
          <w:lang w:val="ro-RO"/>
        </w:rPr>
        <w:t>A</w:t>
      </w:r>
      <w:r w:rsidR="008F4E8C" w:rsidRPr="00F232BE">
        <w:rPr>
          <w:rFonts w:cs="Arial"/>
          <w:color w:val="222222"/>
          <w:lang w:val="ro-RO"/>
        </w:rPr>
        <w:t xml:space="preserve"> și în timp ce există doar un sistem de inspecți</w:t>
      </w:r>
      <w:r w:rsidRPr="00F232BE">
        <w:rPr>
          <w:rFonts w:cs="Arial"/>
          <w:color w:val="222222"/>
          <w:lang w:val="ro-RO"/>
        </w:rPr>
        <w:t>i pe hârtie</w:t>
      </w:r>
      <w:r w:rsidR="008F4E8C" w:rsidRPr="00F232BE">
        <w:rPr>
          <w:rFonts w:cs="Arial"/>
          <w:color w:val="222222"/>
          <w:lang w:val="ro-RO"/>
        </w:rPr>
        <w:t>.</w:t>
      </w:r>
    </w:p>
    <w:p w14:paraId="7C58AFD7" w14:textId="18CB416F" w:rsidR="00671974"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012B93">
        <w:rPr>
          <w:rFonts w:cs="Arial"/>
          <w:b/>
          <w:i/>
          <w:color w:val="222222"/>
          <w:lang w:val="ro-RO"/>
        </w:rPr>
        <w:t>.</w:t>
      </w:r>
    </w:p>
    <w:p w14:paraId="796CE85C" w14:textId="1A7D6106" w:rsidR="00282B54" w:rsidRPr="00F232BE" w:rsidRDefault="00282B54" w:rsidP="00591952">
      <w:pPr>
        <w:jc w:val="both"/>
        <w:rPr>
          <w:rFonts w:cs="Arial"/>
          <w:b/>
          <w:i/>
          <w:lang w:val="ro-RO"/>
        </w:rPr>
      </w:pPr>
    </w:p>
    <w:p w14:paraId="37BE9F6E" w14:textId="58B069DB" w:rsidR="00CB0B11" w:rsidRPr="00F232BE" w:rsidRDefault="008F4E8C" w:rsidP="00CC3501">
      <w:pPr>
        <w:jc w:val="both"/>
        <w:rPr>
          <w:rFonts w:cs="Arial"/>
          <w:b/>
          <w:i/>
          <w:color w:val="4F81BD" w:themeColor="accent1"/>
          <w:lang w:val="ro-RO"/>
        </w:rPr>
      </w:pPr>
      <w:r w:rsidRPr="00F232BE">
        <w:rPr>
          <w:rFonts w:cs="Arial"/>
          <w:b/>
          <w:i/>
          <w:color w:val="4F81BD" w:themeColor="accent1"/>
          <w:lang w:val="ro-RO"/>
        </w:rPr>
        <w:t>B.1.1.8. Planul național de inspecți</w:t>
      </w:r>
      <w:r w:rsidR="00012B93">
        <w:rPr>
          <w:rFonts w:cs="Arial"/>
          <w:b/>
          <w:i/>
          <w:color w:val="4F81BD" w:themeColor="accent1"/>
          <w:lang w:val="ro-RO"/>
        </w:rPr>
        <w:t>i</w:t>
      </w:r>
      <w:r w:rsidRPr="00F232BE">
        <w:rPr>
          <w:rFonts w:cs="Arial"/>
          <w:b/>
          <w:i/>
          <w:color w:val="4F81BD" w:themeColor="accent1"/>
          <w:lang w:val="ro-RO"/>
        </w:rPr>
        <w:t xml:space="preserve"> include inspecția de rutină la toate fermele înregistrate.</w:t>
      </w:r>
    </w:p>
    <w:p w14:paraId="21ED81C8" w14:textId="77777777" w:rsidR="00CB0B11" w:rsidRPr="00F232BE" w:rsidRDefault="008F4E8C" w:rsidP="00CC3501">
      <w:pPr>
        <w:jc w:val="both"/>
        <w:rPr>
          <w:rFonts w:cs="Arial"/>
          <w:color w:val="222222"/>
          <w:lang w:val="ro-RO"/>
        </w:rPr>
      </w:pPr>
      <w:r w:rsidRPr="00F232BE">
        <w:rPr>
          <w:rFonts w:cs="Arial"/>
          <w:color w:val="222222"/>
          <w:lang w:val="ro-RO"/>
        </w:rPr>
        <w:t xml:space="preserve">Planurile </w:t>
      </w:r>
      <w:r w:rsidR="00CB0B11" w:rsidRPr="00F232BE">
        <w:rPr>
          <w:rFonts w:cs="Arial"/>
          <w:color w:val="222222"/>
          <w:lang w:val="ro-RO"/>
        </w:rPr>
        <w:t>de</w:t>
      </w:r>
      <w:r w:rsidRPr="00F232BE">
        <w:rPr>
          <w:rFonts w:cs="Arial"/>
          <w:color w:val="222222"/>
          <w:lang w:val="ro-RO"/>
        </w:rPr>
        <w:t xml:space="preserve"> inspecții</w:t>
      </w:r>
      <w:r w:rsidR="00CB0B11" w:rsidRPr="00F232BE">
        <w:rPr>
          <w:rFonts w:cs="Arial"/>
          <w:color w:val="222222"/>
          <w:lang w:val="ro-RO"/>
        </w:rPr>
        <w:t xml:space="preserve"> și auditurile</w:t>
      </w:r>
      <w:r w:rsidRPr="00F232BE">
        <w:rPr>
          <w:rFonts w:cs="Arial"/>
          <w:color w:val="222222"/>
          <w:lang w:val="ro-RO"/>
        </w:rPr>
        <w:t xml:space="preserve"> includ fermele înregistrate.</w:t>
      </w:r>
    </w:p>
    <w:p w14:paraId="63899BB0" w14:textId="02D9CB15"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012B93">
        <w:rPr>
          <w:rFonts w:cs="Arial"/>
          <w:b/>
          <w:i/>
          <w:lang w:val="ro-RO"/>
        </w:rPr>
        <w:t>.</w:t>
      </w:r>
    </w:p>
    <w:p w14:paraId="222AE0D6" w14:textId="77777777" w:rsidR="00CB0B11"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B.1.1.9. Controalele oficiale </w:t>
      </w:r>
      <w:r w:rsidR="00CB0B11" w:rsidRPr="00F232BE">
        <w:rPr>
          <w:rFonts w:cs="Arial"/>
          <w:b/>
          <w:i/>
          <w:color w:val="4F81BD" w:themeColor="accent1"/>
          <w:lang w:val="ro-RO"/>
        </w:rPr>
        <w:t xml:space="preserve">realizate de </w:t>
      </w:r>
      <w:r w:rsidRPr="00F232BE">
        <w:rPr>
          <w:rFonts w:cs="Arial"/>
          <w:b/>
          <w:i/>
          <w:color w:val="4F81BD" w:themeColor="accent1"/>
          <w:lang w:val="ro-RO"/>
        </w:rPr>
        <w:t xml:space="preserve">diferite </w:t>
      </w:r>
      <w:r w:rsidR="00CB0B11" w:rsidRPr="00F232BE">
        <w:rPr>
          <w:rFonts w:cs="Arial"/>
          <w:b/>
          <w:i/>
          <w:color w:val="4F81BD" w:themeColor="accent1"/>
          <w:lang w:val="ro-RO"/>
        </w:rPr>
        <w:t>autorități competente</w:t>
      </w:r>
      <w:r w:rsidRPr="00F232BE">
        <w:rPr>
          <w:rFonts w:cs="Arial"/>
          <w:b/>
          <w:i/>
          <w:color w:val="4F81BD" w:themeColor="accent1"/>
          <w:lang w:val="ro-RO"/>
        </w:rPr>
        <w:t xml:space="preserve"> la toate nivelurile lanțului alimentar sunt organizate pentru a fi continue, integrate, complete și strategic complementare.</w:t>
      </w:r>
    </w:p>
    <w:p w14:paraId="311CD840" w14:textId="4E7875B1" w:rsidR="001E548C" w:rsidRPr="00F232BE" w:rsidRDefault="008F4E8C" w:rsidP="00591952">
      <w:pPr>
        <w:jc w:val="both"/>
        <w:rPr>
          <w:rFonts w:cs="Arial"/>
          <w:color w:val="222222"/>
          <w:lang w:val="ro-RO"/>
        </w:rPr>
      </w:pPr>
      <w:r w:rsidRPr="00F232BE">
        <w:rPr>
          <w:rFonts w:cs="Arial"/>
          <w:color w:val="222222"/>
          <w:lang w:val="ro-RO"/>
        </w:rPr>
        <w:t xml:space="preserve">Există un sistem de inspecții fizice coordonate care se bazează pe regiuni și care încearcă să asigure faptul că </w:t>
      </w:r>
      <w:r w:rsidR="00470BC6" w:rsidRPr="00F232BE">
        <w:rPr>
          <w:rFonts w:cs="Arial"/>
          <w:color w:val="222222"/>
          <w:lang w:val="ro-RO"/>
        </w:rPr>
        <w:t>AE</w:t>
      </w:r>
      <w:r w:rsidR="00CB0B11"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nu sunt împovărate prea mult cu diferite tipuri de inspecții privind siguranța alimentară. </w:t>
      </w:r>
      <w:r w:rsidR="00CB0B11" w:rsidRPr="00F232BE">
        <w:rPr>
          <w:rFonts w:cs="Arial"/>
          <w:color w:val="222222"/>
          <w:lang w:val="ro-RO"/>
        </w:rPr>
        <w:t>Totuși</w:t>
      </w:r>
      <w:r w:rsidRPr="00F232BE">
        <w:rPr>
          <w:rFonts w:cs="Arial"/>
          <w:color w:val="222222"/>
          <w:lang w:val="ro-RO"/>
        </w:rPr>
        <w:t>, acest</w:t>
      </w:r>
      <w:r w:rsidR="00CB0B11" w:rsidRPr="00F232BE">
        <w:rPr>
          <w:rFonts w:cs="Arial"/>
          <w:color w:val="222222"/>
          <w:lang w:val="ro-RO"/>
        </w:rPr>
        <w:t xml:space="preserve">e activități </w:t>
      </w:r>
      <w:r w:rsidRPr="00F232BE">
        <w:rPr>
          <w:rFonts w:cs="Arial"/>
          <w:color w:val="222222"/>
          <w:lang w:val="ro-RO"/>
        </w:rPr>
        <w:t xml:space="preserve">trebuie </w:t>
      </w:r>
      <w:r w:rsidR="005F0ED7" w:rsidRPr="00F232BE">
        <w:rPr>
          <w:rFonts w:cs="Arial"/>
          <w:color w:val="222222"/>
          <w:lang w:val="ro-RO"/>
        </w:rPr>
        <w:t>împărtășite</w:t>
      </w:r>
      <w:r w:rsidR="00CB0B11" w:rsidRPr="00F232BE">
        <w:rPr>
          <w:rFonts w:cs="Arial"/>
          <w:color w:val="222222"/>
          <w:lang w:val="ro-RO"/>
        </w:rPr>
        <w:t xml:space="preserve"> </w:t>
      </w:r>
      <w:r w:rsidRPr="00F232BE">
        <w:rPr>
          <w:rFonts w:cs="Arial"/>
          <w:color w:val="222222"/>
          <w:lang w:val="ro-RO"/>
        </w:rPr>
        <w:t xml:space="preserve">mai mult </w:t>
      </w:r>
      <w:r w:rsidR="00CB0B11" w:rsidRPr="00F232BE">
        <w:rPr>
          <w:rFonts w:cs="Arial"/>
          <w:color w:val="222222"/>
          <w:lang w:val="ro-RO"/>
        </w:rPr>
        <w:t>de la nivel</w:t>
      </w:r>
      <w:r w:rsidRPr="00F232BE">
        <w:rPr>
          <w:rFonts w:cs="Arial"/>
          <w:color w:val="222222"/>
          <w:lang w:val="ro-RO"/>
        </w:rPr>
        <w:t xml:space="preserve"> central, </w:t>
      </w:r>
      <w:r w:rsidR="00CB0B11" w:rsidRPr="00F232BE">
        <w:rPr>
          <w:rFonts w:cs="Arial"/>
          <w:color w:val="222222"/>
          <w:lang w:val="ro-RO"/>
        </w:rPr>
        <w:t>iar ANSA ar trebui să conducă acest proces</w:t>
      </w:r>
      <w:r w:rsidRPr="00F232BE">
        <w:rPr>
          <w:rFonts w:cs="Arial"/>
          <w:color w:val="222222"/>
          <w:lang w:val="ro-RO"/>
        </w:rPr>
        <w:t xml:space="preserve"> deoarece ace</w:t>
      </w:r>
      <w:r w:rsidR="00CB0B11" w:rsidRPr="00F232BE">
        <w:rPr>
          <w:rFonts w:cs="Arial"/>
          <w:color w:val="222222"/>
          <w:lang w:val="ro-RO"/>
        </w:rPr>
        <w:t>astă agenție e</w:t>
      </w:r>
      <w:r w:rsidRPr="00F232BE">
        <w:rPr>
          <w:rFonts w:cs="Arial"/>
          <w:color w:val="222222"/>
          <w:lang w:val="ro-RO"/>
        </w:rPr>
        <w:t xml:space="preserve"> responsabil</w:t>
      </w:r>
      <w:r w:rsidR="00CB0B11" w:rsidRPr="00F232BE">
        <w:rPr>
          <w:rFonts w:cs="Arial"/>
          <w:color w:val="222222"/>
          <w:lang w:val="ro-RO"/>
        </w:rPr>
        <w:t>ă</w:t>
      </w:r>
      <w:r w:rsidRPr="00F232BE">
        <w:rPr>
          <w:rFonts w:cs="Arial"/>
          <w:color w:val="222222"/>
          <w:lang w:val="ro-RO"/>
        </w:rPr>
        <w:t xml:space="preserve"> de controalele oficiale în inspecțiile privind siguranța alimentară. Ar trebui să se stabilească o abordare care </w:t>
      </w:r>
      <w:r w:rsidR="00CB0B11" w:rsidRPr="00F232BE">
        <w:rPr>
          <w:rFonts w:cs="Arial"/>
          <w:color w:val="222222"/>
          <w:lang w:val="ro-RO"/>
        </w:rPr>
        <w:t>ar</w:t>
      </w:r>
      <w:r w:rsidRPr="00F232BE">
        <w:rPr>
          <w:rFonts w:cs="Arial"/>
          <w:color w:val="222222"/>
          <w:lang w:val="ro-RO"/>
        </w:rPr>
        <w:t xml:space="preserve"> permit</w:t>
      </w:r>
      <w:r w:rsidR="00CB0B11" w:rsidRPr="00F232BE">
        <w:rPr>
          <w:rFonts w:cs="Arial"/>
          <w:color w:val="222222"/>
          <w:lang w:val="ro-RO"/>
        </w:rPr>
        <w:t>e</w:t>
      </w:r>
      <w:r w:rsidRPr="00F232BE">
        <w:rPr>
          <w:rFonts w:cs="Arial"/>
          <w:color w:val="222222"/>
          <w:lang w:val="ro-RO"/>
        </w:rPr>
        <w:t xml:space="preserve"> tuturor părților să </w:t>
      </w:r>
      <w:r w:rsidR="00CB0B11" w:rsidRPr="00F232BE">
        <w:rPr>
          <w:rFonts w:cs="Arial"/>
          <w:color w:val="222222"/>
          <w:lang w:val="ro-RO"/>
        </w:rPr>
        <w:t>accepte</w:t>
      </w:r>
      <w:r w:rsidRPr="00F232BE">
        <w:rPr>
          <w:rFonts w:cs="Arial"/>
          <w:color w:val="222222"/>
          <w:lang w:val="ro-RO"/>
        </w:rPr>
        <w:t xml:space="preserve"> acest lucru și să demonstreze mai clar că acest sistem </w:t>
      </w:r>
      <w:r w:rsidR="00CB0B11" w:rsidRPr="00F232BE">
        <w:rPr>
          <w:rFonts w:cs="Arial"/>
          <w:color w:val="222222"/>
          <w:lang w:val="ro-RO"/>
        </w:rPr>
        <w:t xml:space="preserve">într-adevăr </w:t>
      </w:r>
      <w:r w:rsidRPr="00F232BE">
        <w:rPr>
          <w:rFonts w:cs="Arial"/>
          <w:color w:val="222222"/>
          <w:lang w:val="ro-RO"/>
        </w:rPr>
        <w:t xml:space="preserve">funcționează. Celelalte </w:t>
      </w:r>
      <w:r w:rsidR="00CB0B11" w:rsidRPr="00F232BE">
        <w:rPr>
          <w:rFonts w:cs="Arial"/>
          <w:color w:val="222222"/>
          <w:lang w:val="ro-RO"/>
        </w:rPr>
        <w:t>agenții</w:t>
      </w:r>
      <w:r w:rsidRPr="00F232BE">
        <w:rPr>
          <w:rFonts w:cs="Arial"/>
          <w:color w:val="222222"/>
          <w:lang w:val="ro-RO"/>
        </w:rPr>
        <w:t xml:space="preserve"> principale includ </w:t>
      </w:r>
      <w:r w:rsidR="009F2D2E" w:rsidRPr="00F232BE">
        <w:rPr>
          <w:rFonts w:cs="Arial"/>
          <w:color w:val="222222"/>
          <w:lang w:val="ro-RO"/>
        </w:rPr>
        <w:t>CNSP</w:t>
      </w:r>
      <w:r w:rsidR="00CB0B11" w:rsidRPr="00F232BE">
        <w:rPr>
          <w:rFonts w:cs="Arial"/>
          <w:color w:val="222222"/>
          <w:lang w:val="ro-RO"/>
        </w:rPr>
        <w:t xml:space="preserve"> (MS) și Ministerul Afacerilor</w:t>
      </w:r>
      <w:r w:rsidRPr="00F232BE">
        <w:rPr>
          <w:rFonts w:cs="Arial"/>
          <w:color w:val="222222"/>
          <w:lang w:val="ro-RO"/>
        </w:rPr>
        <w:t xml:space="preserve"> Interne, împreună cu </w:t>
      </w:r>
      <w:r w:rsidR="00CB0B11" w:rsidRPr="00F232BE">
        <w:rPr>
          <w:rFonts w:cs="Arial"/>
          <w:color w:val="222222"/>
          <w:lang w:val="ro-RO"/>
        </w:rPr>
        <w:t>Serviciul V</w:t>
      </w:r>
      <w:r w:rsidRPr="00F232BE">
        <w:rPr>
          <w:rFonts w:cs="Arial"/>
          <w:color w:val="222222"/>
          <w:lang w:val="ro-RO"/>
        </w:rPr>
        <w:t xml:space="preserve">amal. </w:t>
      </w:r>
      <w:r w:rsidR="00CB0B11" w:rsidRPr="00F232BE">
        <w:rPr>
          <w:rFonts w:cs="Arial"/>
          <w:color w:val="222222"/>
          <w:lang w:val="ro-RO"/>
        </w:rPr>
        <w:t>Repetăm că d</w:t>
      </w:r>
      <w:r w:rsidRPr="00F232BE">
        <w:rPr>
          <w:rFonts w:cs="Arial"/>
          <w:color w:val="222222"/>
          <w:lang w:val="ro-RO"/>
        </w:rPr>
        <w:t>acă toate aceste înregistrări ar putea fi transpuse într-un sistem centralizat de înregistrări</w:t>
      </w:r>
      <w:r w:rsidR="00CB0B11" w:rsidRPr="00F232BE">
        <w:rPr>
          <w:rFonts w:cs="Arial"/>
          <w:color w:val="222222"/>
          <w:lang w:val="ro-RO"/>
        </w:rPr>
        <w:t xml:space="preserve">, </w:t>
      </w:r>
      <w:r w:rsidRPr="00F232BE">
        <w:rPr>
          <w:rFonts w:cs="Arial"/>
          <w:color w:val="222222"/>
          <w:lang w:val="ro-RO"/>
        </w:rPr>
        <w:t>analiz</w:t>
      </w:r>
      <w:r w:rsidR="00CB0B11" w:rsidRPr="00F232BE">
        <w:rPr>
          <w:rFonts w:cs="Arial"/>
          <w:color w:val="222222"/>
          <w:lang w:val="ro-RO"/>
        </w:rPr>
        <w:t>a</w:t>
      </w:r>
      <w:r w:rsidRPr="00F232BE">
        <w:rPr>
          <w:rFonts w:cs="Arial"/>
          <w:color w:val="222222"/>
          <w:lang w:val="ro-RO"/>
        </w:rPr>
        <w:t xml:space="preserve"> </w:t>
      </w:r>
      <w:r w:rsidR="001E548C" w:rsidRPr="00F232BE">
        <w:rPr>
          <w:rFonts w:cs="Arial"/>
          <w:color w:val="222222"/>
          <w:lang w:val="ro-RO"/>
        </w:rPr>
        <w:t xml:space="preserve">constatărilor lor, </w:t>
      </w:r>
      <w:r w:rsidRPr="00F232BE">
        <w:rPr>
          <w:rFonts w:cs="Arial"/>
          <w:color w:val="222222"/>
          <w:lang w:val="ro-RO"/>
        </w:rPr>
        <w:t>bazată pe riscuri</w:t>
      </w:r>
      <w:r w:rsidR="001E548C" w:rsidRPr="00F232BE">
        <w:rPr>
          <w:rFonts w:cs="Arial"/>
          <w:color w:val="222222"/>
          <w:lang w:val="ro-RO"/>
        </w:rPr>
        <w:t>,</w:t>
      </w:r>
      <w:r w:rsidRPr="00F232BE">
        <w:rPr>
          <w:rFonts w:cs="Arial"/>
          <w:color w:val="222222"/>
          <w:lang w:val="ro-RO"/>
        </w:rPr>
        <w:t xml:space="preserve"> ar aduce un mare beneficiu ANSA </w:t>
      </w:r>
      <w:r w:rsidR="001E548C" w:rsidRPr="00F232BE">
        <w:rPr>
          <w:rFonts w:cs="Arial"/>
          <w:color w:val="222222"/>
          <w:lang w:val="ro-RO"/>
        </w:rPr>
        <w:t xml:space="preserve">în </w:t>
      </w:r>
      <w:r w:rsidRPr="00F232BE">
        <w:rPr>
          <w:rFonts w:cs="Arial"/>
          <w:color w:val="222222"/>
          <w:lang w:val="ro-RO"/>
        </w:rPr>
        <w:t>analiza modul</w:t>
      </w:r>
      <w:r w:rsidR="001E548C" w:rsidRPr="00F232BE">
        <w:rPr>
          <w:rFonts w:cs="Arial"/>
          <w:color w:val="222222"/>
          <w:lang w:val="ro-RO"/>
        </w:rPr>
        <w:t>ui</w:t>
      </w:r>
      <w:r w:rsidRPr="00F232BE">
        <w:rPr>
          <w:rFonts w:cs="Arial"/>
          <w:color w:val="222222"/>
          <w:lang w:val="ro-RO"/>
        </w:rPr>
        <w:t xml:space="preserve"> în care să planifice </w:t>
      </w:r>
      <w:r w:rsidR="001E548C" w:rsidRPr="00F232BE">
        <w:rPr>
          <w:rFonts w:cs="Arial"/>
          <w:color w:val="222222"/>
          <w:lang w:val="ro-RO"/>
        </w:rPr>
        <w:t xml:space="preserve">inspecțiile </w:t>
      </w:r>
      <w:r w:rsidRPr="00F232BE">
        <w:rPr>
          <w:rFonts w:cs="Arial"/>
          <w:color w:val="222222"/>
          <w:lang w:val="ro-RO"/>
        </w:rPr>
        <w:t>viitoare</w:t>
      </w:r>
      <w:r w:rsidR="001E548C" w:rsidRPr="00F232BE">
        <w:rPr>
          <w:rFonts w:cs="Arial"/>
          <w:color w:val="222222"/>
          <w:lang w:val="ro-RO"/>
        </w:rPr>
        <w:t xml:space="preserve"> pe baza riscurilor</w:t>
      </w:r>
      <w:r w:rsidRPr="00F232BE">
        <w:rPr>
          <w:rFonts w:cs="Arial"/>
          <w:color w:val="222222"/>
          <w:lang w:val="ro-RO"/>
        </w:rPr>
        <w:t>.</w:t>
      </w:r>
    </w:p>
    <w:p w14:paraId="45DCD80D" w14:textId="46C28742" w:rsidR="00282B54"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964911">
        <w:rPr>
          <w:rFonts w:cs="Arial"/>
          <w:b/>
          <w:i/>
          <w:color w:val="222222"/>
          <w:lang w:val="ro-RO"/>
        </w:rPr>
        <w:t>.</w:t>
      </w:r>
    </w:p>
    <w:p w14:paraId="03A2C3FB" w14:textId="77777777" w:rsidR="001E548C" w:rsidRPr="00F232BE" w:rsidRDefault="001E548C" w:rsidP="00591952">
      <w:pPr>
        <w:jc w:val="both"/>
        <w:rPr>
          <w:rFonts w:cs="Arial"/>
          <w:b/>
          <w:i/>
          <w:color w:val="4F81BD" w:themeColor="accent1"/>
          <w:lang w:val="ro-RO"/>
        </w:rPr>
      </w:pPr>
    </w:p>
    <w:p w14:paraId="6E650BED" w14:textId="4DFFD226" w:rsidR="001E548C" w:rsidRPr="00F232BE" w:rsidRDefault="008F4E8C" w:rsidP="00591952">
      <w:pPr>
        <w:jc w:val="both"/>
        <w:rPr>
          <w:rFonts w:cs="Arial"/>
          <w:b/>
          <w:i/>
          <w:color w:val="4F81BD" w:themeColor="accent1"/>
          <w:lang w:val="ro-RO"/>
        </w:rPr>
      </w:pPr>
      <w:r w:rsidRPr="00F232BE">
        <w:rPr>
          <w:rFonts w:cs="Arial"/>
          <w:b/>
          <w:i/>
          <w:color w:val="4F81BD" w:themeColor="accent1"/>
          <w:lang w:val="ro-RO"/>
        </w:rPr>
        <w:lastRenderedPageBreak/>
        <w:t xml:space="preserve">B.1.1.10. Documentația </w:t>
      </w:r>
      <w:r w:rsidR="001E548C" w:rsidRPr="00F232BE">
        <w:rPr>
          <w:rFonts w:cs="Arial"/>
          <w:b/>
          <w:i/>
          <w:color w:val="4F81BD" w:themeColor="accent1"/>
          <w:lang w:val="ro-RO"/>
        </w:rPr>
        <w:t>oficială</w:t>
      </w:r>
      <w:r w:rsidRPr="00F232BE">
        <w:rPr>
          <w:rFonts w:cs="Arial"/>
          <w:b/>
          <w:i/>
          <w:color w:val="4F81BD" w:themeColor="accent1"/>
          <w:lang w:val="ro-RO"/>
        </w:rPr>
        <w:t xml:space="preserve"> și clară </w:t>
      </w:r>
      <w:r w:rsidR="001E548C" w:rsidRPr="00F232BE">
        <w:rPr>
          <w:rFonts w:cs="Arial"/>
          <w:b/>
          <w:i/>
          <w:color w:val="4F81BD" w:themeColor="accent1"/>
          <w:lang w:val="ro-RO"/>
        </w:rPr>
        <w:t>referitoare la</w:t>
      </w:r>
      <w:r w:rsidRPr="00F232BE">
        <w:rPr>
          <w:rFonts w:cs="Arial"/>
          <w:b/>
          <w:i/>
          <w:color w:val="4F81BD" w:themeColor="accent1"/>
          <w:lang w:val="ro-RO"/>
        </w:rPr>
        <w:t xml:space="preserve"> standardele și cerințele oficiale privind alimentele </w:t>
      </w:r>
      <w:r w:rsidR="001E548C" w:rsidRPr="00F232BE">
        <w:rPr>
          <w:rFonts w:cs="Arial"/>
          <w:b/>
          <w:i/>
          <w:color w:val="4F81BD" w:themeColor="accent1"/>
          <w:lang w:val="ro-RO"/>
        </w:rPr>
        <w:t>este</w:t>
      </w:r>
      <w:r w:rsidRPr="00F232BE">
        <w:rPr>
          <w:rFonts w:cs="Arial"/>
          <w:b/>
          <w:i/>
          <w:color w:val="4F81BD" w:themeColor="accent1"/>
          <w:lang w:val="ro-RO"/>
        </w:rPr>
        <w:t xml:space="preserve"> disponibil</w:t>
      </w:r>
      <w:r w:rsidR="001E548C" w:rsidRPr="00F232BE">
        <w:rPr>
          <w:rFonts w:cs="Arial"/>
          <w:b/>
          <w:i/>
          <w:color w:val="4F81BD" w:themeColor="accent1"/>
          <w:lang w:val="ro-RO"/>
        </w:rPr>
        <w:t>ă pentru</w:t>
      </w:r>
      <w:r w:rsidRPr="00F232BE">
        <w:rPr>
          <w:rFonts w:cs="Arial"/>
          <w:b/>
          <w:i/>
          <w:color w:val="4F81BD" w:themeColor="accent1"/>
          <w:lang w:val="ro-RO"/>
        </w:rPr>
        <w:t xml:space="preserve"> t</w:t>
      </w:r>
      <w:r w:rsidR="001E548C" w:rsidRPr="00F232BE">
        <w:rPr>
          <w:rFonts w:cs="Arial"/>
          <w:b/>
          <w:i/>
          <w:color w:val="4F81BD" w:themeColor="accent1"/>
          <w:lang w:val="ro-RO"/>
        </w:rPr>
        <w:t>oate cadrele</w:t>
      </w:r>
      <w:r w:rsidRPr="00F232BE">
        <w:rPr>
          <w:rFonts w:cs="Arial"/>
          <w:b/>
          <w:i/>
          <w:color w:val="4F81BD" w:themeColor="accent1"/>
          <w:lang w:val="ro-RO"/>
        </w:rPr>
        <w:t xml:space="preserve"> </w:t>
      </w:r>
      <w:r w:rsidR="001E548C" w:rsidRPr="00F232BE">
        <w:rPr>
          <w:rFonts w:cs="Arial"/>
          <w:b/>
          <w:i/>
          <w:color w:val="4F81BD" w:themeColor="accent1"/>
          <w:lang w:val="ro-RO"/>
        </w:rPr>
        <w:t xml:space="preserve">de funcționari, care realizează </w:t>
      </w:r>
      <w:r w:rsidRPr="00F232BE">
        <w:rPr>
          <w:rFonts w:cs="Arial"/>
          <w:b/>
          <w:i/>
          <w:color w:val="4F81BD" w:themeColor="accent1"/>
          <w:lang w:val="ro-RO"/>
        </w:rPr>
        <w:t>măsuri de executare.</w:t>
      </w:r>
    </w:p>
    <w:p w14:paraId="06BA8D55" w14:textId="56DA1D97" w:rsidR="001E548C" w:rsidRPr="00F232BE" w:rsidRDefault="001E548C" w:rsidP="00591952">
      <w:pPr>
        <w:jc w:val="both"/>
        <w:rPr>
          <w:rFonts w:cs="Arial"/>
          <w:color w:val="222222"/>
          <w:lang w:val="ro-RO"/>
        </w:rPr>
      </w:pPr>
      <w:r w:rsidRPr="00F232BE">
        <w:rPr>
          <w:rFonts w:cs="Arial"/>
          <w:color w:val="222222"/>
          <w:lang w:val="ro-RO"/>
        </w:rPr>
        <w:t xml:space="preserve">Sunt </w:t>
      </w:r>
      <w:r w:rsidR="008F4E8C" w:rsidRPr="00F232BE">
        <w:rPr>
          <w:rFonts w:cs="Arial"/>
          <w:color w:val="222222"/>
          <w:lang w:val="ro-RO"/>
        </w:rPr>
        <w:t>disponibil</w:t>
      </w:r>
      <w:r w:rsidRPr="00F232BE">
        <w:rPr>
          <w:rFonts w:cs="Arial"/>
          <w:color w:val="222222"/>
          <w:lang w:val="ro-RO"/>
        </w:rPr>
        <w:t>e</w:t>
      </w:r>
      <w:r w:rsidR="008F4E8C" w:rsidRPr="00F232BE">
        <w:rPr>
          <w:rFonts w:cs="Arial"/>
          <w:color w:val="222222"/>
          <w:lang w:val="ro-RO"/>
        </w:rPr>
        <w:t xml:space="preserve"> </w:t>
      </w:r>
      <w:r w:rsidRPr="00F232BE">
        <w:rPr>
          <w:rFonts w:cs="Arial"/>
          <w:color w:val="222222"/>
          <w:lang w:val="ro-RO"/>
        </w:rPr>
        <w:t>unele</w:t>
      </w:r>
      <w:r w:rsidR="008F4E8C" w:rsidRPr="00F232BE">
        <w:rPr>
          <w:rFonts w:cs="Arial"/>
          <w:color w:val="222222"/>
          <w:lang w:val="ro-RO"/>
        </w:rPr>
        <w:t xml:space="preserve"> document</w:t>
      </w:r>
      <w:r w:rsidRPr="00F232BE">
        <w:rPr>
          <w:rFonts w:cs="Arial"/>
          <w:color w:val="222222"/>
          <w:lang w:val="ro-RO"/>
        </w:rPr>
        <w:t>e</w:t>
      </w:r>
      <w:r w:rsidR="008F4E8C" w:rsidRPr="00F232BE">
        <w:rPr>
          <w:rFonts w:cs="Arial"/>
          <w:color w:val="222222"/>
          <w:lang w:val="ro-RO"/>
        </w:rPr>
        <w:t xml:space="preserve"> și informații </w:t>
      </w:r>
      <w:r w:rsidRPr="00F232BE">
        <w:rPr>
          <w:rFonts w:cs="Arial"/>
          <w:color w:val="222222"/>
          <w:lang w:val="ro-RO"/>
        </w:rPr>
        <w:t>cu referire la</w:t>
      </w:r>
      <w:r w:rsidR="008F4E8C" w:rsidRPr="00F232BE">
        <w:rPr>
          <w:rFonts w:cs="Arial"/>
          <w:color w:val="222222"/>
          <w:lang w:val="ro-RO"/>
        </w:rPr>
        <w:t xml:space="preserve"> cerințele privind siguranța alimentară și standardele alimentare, însă </w:t>
      </w:r>
      <w:r w:rsidRPr="00F232BE">
        <w:rPr>
          <w:rFonts w:cs="Arial"/>
          <w:color w:val="222222"/>
          <w:lang w:val="ro-RO"/>
        </w:rPr>
        <w:t xml:space="preserve">acestea </w:t>
      </w:r>
      <w:r w:rsidR="008F4E8C" w:rsidRPr="00F232BE">
        <w:rPr>
          <w:rFonts w:cs="Arial"/>
          <w:color w:val="222222"/>
          <w:lang w:val="ro-RO"/>
        </w:rPr>
        <w:t xml:space="preserve">nu </w:t>
      </w:r>
      <w:r w:rsidRPr="00F232BE">
        <w:rPr>
          <w:rFonts w:cs="Arial"/>
          <w:color w:val="222222"/>
          <w:lang w:val="ro-RO"/>
        </w:rPr>
        <w:t>sunt</w:t>
      </w:r>
      <w:r w:rsidR="008F4E8C" w:rsidRPr="00F232BE">
        <w:rPr>
          <w:rFonts w:cs="Arial"/>
          <w:color w:val="222222"/>
          <w:lang w:val="ro-RO"/>
        </w:rPr>
        <w:t xml:space="preserve"> considerat</w:t>
      </w:r>
      <w:r w:rsidRPr="00F232BE">
        <w:rPr>
          <w:rFonts w:cs="Arial"/>
          <w:color w:val="222222"/>
          <w:lang w:val="ro-RO"/>
        </w:rPr>
        <w:t>e că ar</w:t>
      </w:r>
      <w:r w:rsidR="008F4E8C" w:rsidRPr="00F232BE">
        <w:rPr>
          <w:rFonts w:cs="Arial"/>
          <w:color w:val="222222"/>
          <w:lang w:val="ro-RO"/>
        </w:rPr>
        <w:t xml:space="preserve"> fi cuprinzătoare </w:t>
      </w:r>
      <w:r w:rsidRPr="00F232BE">
        <w:rPr>
          <w:rFonts w:cs="Arial"/>
          <w:color w:val="222222"/>
          <w:lang w:val="ro-RO"/>
        </w:rPr>
        <w:t>în aspect</w:t>
      </w:r>
      <w:r w:rsidR="008F4E8C" w:rsidRPr="00F232BE">
        <w:rPr>
          <w:rFonts w:cs="Arial"/>
          <w:color w:val="222222"/>
          <w:lang w:val="ro-RO"/>
        </w:rPr>
        <w:t xml:space="preserve"> central. Ar trebui dezvoltat un </w:t>
      </w:r>
      <w:r w:rsidR="00331FBC">
        <w:rPr>
          <w:rFonts w:cs="Arial"/>
          <w:color w:val="222222"/>
          <w:lang w:val="ro-RO"/>
        </w:rPr>
        <w:t>rechizitoriu</w:t>
      </w:r>
      <w:r w:rsidR="008F4E8C" w:rsidRPr="00F232BE">
        <w:rPr>
          <w:rFonts w:cs="Arial"/>
          <w:color w:val="222222"/>
          <w:lang w:val="ro-RO"/>
        </w:rPr>
        <w:t xml:space="preserve"> central pentru aceste informații, împreună cu toată legislația relevantă. În timp ce inspectorii din regiuni păreau să aibă copii pe hârtie, nu era clar </w:t>
      </w:r>
      <w:r w:rsidRPr="00F232BE">
        <w:rPr>
          <w:rFonts w:cs="Arial"/>
          <w:color w:val="222222"/>
          <w:lang w:val="ro-RO"/>
        </w:rPr>
        <w:t>da</w:t>
      </w:r>
      <w:r w:rsidR="008F4E8C" w:rsidRPr="00F232BE">
        <w:rPr>
          <w:rFonts w:cs="Arial"/>
          <w:color w:val="222222"/>
          <w:lang w:val="ro-RO"/>
        </w:rPr>
        <w:t xml:space="preserve">că </w:t>
      </w:r>
      <w:r w:rsidRPr="00F232BE">
        <w:rPr>
          <w:rFonts w:cs="Arial"/>
          <w:color w:val="222222"/>
          <w:lang w:val="ro-RO"/>
        </w:rPr>
        <w:t xml:space="preserve">ei </w:t>
      </w:r>
      <w:r w:rsidR="008F4E8C" w:rsidRPr="00F232BE">
        <w:rPr>
          <w:rFonts w:cs="Arial"/>
          <w:color w:val="222222"/>
          <w:lang w:val="ro-RO"/>
        </w:rPr>
        <w:t xml:space="preserve">au avut acces ușor pentru a se asigura că informațiile pe care le aveau </w:t>
      </w:r>
      <w:r w:rsidRPr="00F232BE">
        <w:rPr>
          <w:rFonts w:cs="Arial"/>
          <w:color w:val="222222"/>
          <w:lang w:val="ro-RO"/>
        </w:rPr>
        <w:t>erau și</w:t>
      </w:r>
      <w:r w:rsidR="008F4E8C" w:rsidRPr="00F232BE">
        <w:rPr>
          <w:rFonts w:cs="Arial"/>
          <w:color w:val="222222"/>
          <w:lang w:val="ro-RO"/>
        </w:rPr>
        <w:t xml:space="preserve"> cele mai recente, iar acest lucru este important în Republica Moldova, întrucât </w:t>
      </w:r>
      <w:r w:rsidRPr="00F232BE">
        <w:rPr>
          <w:rFonts w:cs="Arial"/>
          <w:color w:val="222222"/>
          <w:lang w:val="ro-RO"/>
        </w:rPr>
        <w:t xml:space="preserve">au loc schimbări </w:t>
      </w:r>
      <w:r w:rsidR="008F4E8C" w:rsidRPr="00F232BE">
        <w:rPr>
          <w:rFonts w:cs="Arial"/>
          <w:color w:val="222222"/>
          <w:lang w:val="ro-RO"/>
        </w:rPr>
        <w:t xml:space="preserve">într-o anumită măsură </w:t>
      </w:r>
      <w:r w:rsidRPr="00F232BE">
        <w:rPr>
          <w:rFonts w:cs="Arial"/>
          <w:color w:val="222222"/>
          <w:lang w:val="ro-RO"/>
        </w:rPr>
        <w:t xml:space="preserve">din cauza </w:t>
      </w:r>
      <w:r w:rsidR="008F4E8C" w:rsidRPr="00F232BE">
        <w:rPr>
          <w:rFonts w:cs="Arial"/>
          <w:color w:val="222222"/>
          <w:lang w:val="ro-RO"/>
        </w:rPr>
        <w:t>actualei măsuri de transpu</w:t>
      </w:r>
      <w:r w:rsidRPr="00F232BE">
        <w:rPr>
          <w:rFonts w:cs="Arial"/>
          <w:color w:val="222222"/>
          <w:lang w:val="ro-RO"/>
        </w:rPr>
        <w:t>nere a legislației UE în legislația țării</w:t>
      </w:r>
      <w:r w:rsidR="008F4E8C" w:rsidRPr="00F232BE">
        <w:rPr>
          <w:rFonts w:cs="Arial"/>
          <w:color w:val="222222"/>
          <w:lang w:val="ro-RO"/>
        </w:rPr>
        <w:t>.</w:t>
      </w:r>
    </w:p>
    <w:p w14:paraId="08AE1EF9" w14:textId="77777777" w:rsidR="00331FBC" w:rsidRDefault="008F4E8C" w:rsidP="00591952">
      <w:pPr>
        <w:jc w:val="both"/>
        <w:rPr>
          <w:rFonts w:cs="Arial"/>
          <w:b/>
          <w:i/>
          <w:color w:val="222222"/>
          <w:lang w:val="ro-RO"/>
        </w:rPr>
      </w:pPr>
      <w:r w:rsidRPr="00F232BE">
        <w:rPr>
          <w:rFonts w:cs="Arial"/>
          <w:b/>
          <w:i/>
          <w:color w:val="222222"/>
          <w:lang w:val="ro-RO"/>
        </w:rPr>
        <w:t> </w:t>
      </w:r>
      <w:r w:rsidR="00CC3501" w:rsidRPr="00F232BE">
        <w:rPr>
          <w:rFonts w:cs="Arial"/>
          <w:b/>
          <w:i/>
          <w:color w:val="222222"/>
          <w:lang w:val="ro-RO"/>
        </w:rPr>
        <w:t>Starea actuală în raport cu criteriul de evaluare are scorul 1, realizat parțial</w:t>
      </w:r>
      <w:r w:rsidR="00331FBC">
        <w:rPr>
          <w:rFonts w:cs="Arial"/>
          <w:b/>
          <w:i/>
          <w:color w:val="222222"/>
          <w:lang w:val="ro-RO"/>
        </w:rPr>
        <w:t>.</w:t>
      </w:r>
    </w:p>
    <w:p w14:paraId="4B913EF4" w14:textId="271C6DD6" w:rsidR="004E650C" w:rsidRPr="00F232BE" w:rsidRDefault="008F4E8C" w:rsidP="00591952">
      <w:pPr>
        <w:jc w:val="both"/>
        <w:rPr>
          <w:rFonts w:cs="Arial"/>
          <w:b/>
          <w:i/>
          <w:color w:val="4F81BD" w:themeColor="accent1"/>
          <w:lang w:val="ro-RO"/>
        </w:rPr>
      </w:pPr>
      <w:r w:rsidRPr="00F232BE">
        <w:rPr>
          <w:rFonts w:cs="Arial"/>
          <w:b/>
          <w:i/>
          <w:color w:val="4F81BD" w:themeColor="accent1"/>
          <w:lang w:val="ro-RO"/>
        </w:rPr>
        <w:br/>
        <w:t xml:space="preserve">B.1.1.11. Documentația </w:t>
      </w:r>
      <w:r w:rsidR="004E650C" w:rsidRPr="00F232BE">
        <w:rPr>
          <w:rFonts w:cs="Arial"/>
          <w:b/>
          <w:i/>
          <w:color w:val="4F81BD" w:themeColor="accent1"/>
          <w:lang w:val="ro-RO"/>
        </w:rPr>
        <w:t>formală</w:t>
      </w:r>
      <w:r w:rsidRPr="00F232BE">
        <w:rPr>
          <w:rFonts w:cs="Arial"/>
          <w:b/>
          <w:i/>
          <w:color w:val="4F81BD" w:themeColor="accent1"/>
          <w:lang w:val="ro-RO"/>
        </w:rPr>
        <w:t xml:space="preserve"> și clară conținând sancțiuni și proceduri de executare</w:t>
      </w:r>
      <w:r w:rsidR="004E650C" w:rsidRPr="00F232BE">
        <w:rPr>
          <w:rFonts w:cs="Arial"/>
          <w:b/>
          <w:i/>
          <w:color w:val="4F81BD" w:themeColor="accent1"/>
          <w:lang w:val="ro-RO"/>
        </w:rPr>
        <w:t xml:space="preserve"> a legii</w:t>
      </w:r>
      <w:r w:rsidRPr="00F232BE">
        <w:rPr>
          <w:rFonts w:cs="Arial"/>
          <w:b/>
          <w:i/>
          <w:color w:val="4F81BD" w:themeColor="accent1"/>
          <w:lang w:val="ro-RO"/>
        </w:rPr>
        <w:t xml:space="preserve"> (inclusiv trimitere la instrumentele juridice) este disponibilă pentru inspectori.</w:t>
      </w:r>
    </w:p>
    <w:p w14:paraId="5A027A62" w14:textId="305638FD" w:rsidR="005B5BE6" w:rsidRPr="00F232BE" w:rsidRDefault="008F4E8C" w:rsidP="00591952">
      <w:pPr>
        <w:jc w:val="both"/>
        <w:rPr>
          <w:rFonts w:cs="Arial"/>
          <w:color w:val="222222"/>
          <w:lang w:val="ro-RO"/>
        </w:rPr>
      </w:pPr>
      <w:r w:rsidRPr="00F232BE">
        <w:rPr>
          <w:rFonts w:cs="Arial"/>
          <w:color w:val="222222"/>
          <w:lang w:val="ro-RO"/>
        </w:rPr>
        <w:t>Există o secțiune din leg</w:t>
      </w:r>
      <w:r w:rsidR="004E650C" w:rsidRPr="00F232BE">
        <w:rPr>
          <w:rFonts w:cs="Arial"/>
          <w:color w:val="222222"/>
          <w:lang w:val="ro-RO"/>
        </w:rPr>
        <w:t>islația</w:t>
      </w:r>
      <w:r w:rsidRPr="00F232BE">
        <w:rPr>
          <w:rFonts w:cs="Arial"/>
          <w:color w:val="222222"/>
          <w:lang w:val="ro-RO"/>
        </w:rPr>
        <w:t xml:space="preserve"> </w:t>
      </w:r>
      <w:r w:rsidR="004E650C" w:rsidRPr="00F232BE">
        <w:rPr>
          <w:rFonts w:cs="Arial"/>
          <w:color w:val="222222"/>
          <w:lang w:val="ro-RO"/>
        </w:rPr>
        <w:t>M</w:t>
      </w:r>
      <w:r w:rsidRPr="00F232BE">
        <w:rPr>
          <w:rFonts w:cs="Arial"/>
          <w:color w:val="222222"/>
          <w:lang w:val="ro-RO"/>
        </w:rPr>
        <w:t>oldove</w:t>
      </w:r>
      <w:r w:rsidR="004E650C" w:rsidRPr="00F232BE">
        <w:rPr>
          <w:rFonts w:cs="Arial"/>
          <w:color w:val="222222"/>
          <w:lang w:val="ro-RO"/>
        </w:rPr>
        <w:t>i</w:t>
      </w:r>
      <w:r w:rsidRPr="00F232BE">
        <w:rPr>
          <w:rFonts w:cs="Arial"/>
          <w:color w:val="222222"/>
          <w:lang w:val="ro-RO"/>
        </w:rPr>
        <w:t xml:space="preserve"> care se referă la </w:t>
      </w:r>
      <w:r w:rsidR="004E650C" w:rsidRPr="00F232BE">
        <w:rPr>
          <w:rFonts w:cs="Arial"/>
          <w:color w:val="222222"/>
          <w:lang w:val="ro-RO"/>
        </w:rPr>
        <w:t xml:space="preserve">penalități </w:t>
      </w:r>
      <w:r w:rsidRPr="00F232BE">
        <w:rPr>
          <w:rFonts w:cs="Arial"/>
          <w:color w:val="222222"/>
          <w:lang w:val="ro-RO"/>
        </w:rPr>
        <w:t xml:space="preserve">și sancțiuni și, într-adevăr, </w:t>
      </w:r>
      <w:r w:rsidR="004E650C" w:rsidRPr="00F232BE">
        <w:rPr>
          <w:rFonts w:cs="Arial"/>
          <w:color w:val="222222"/>
          <w:lang w:val="ro-RO"/>
        </w:rPr>
        <w:t xml:space="preserve">odată cu </w:t>
      </w:r>
      <w:r w:rsidRPr="00F232BE">
        <w:rPr>
          <w:rFonts w:cs="Arial"/>
          <w:color w:val="222222"/>
          <w:lang w:val="ro-RO"/>
        </w:rPr>
        <w:t xml:space="preserve">transpunerea legislației UE, va exista o secțiune </w:t>
      </w:r>
      <w:r w:rsidR="004E650C" w:rsidRPr="00F232BE">
        <w:rPr>
          <w:rFonts w:cs="Arial"/>
          <w:color w:val="222222"/>
          <w:lang w:val="ro-RO"/>
        </w:rPr>
        <w:t>similară în</w:t>
      </w:r>
      <w:r w:rsidRPr="00F232BE">
        <w:rPr>
          <w:rFonts w:cs="Arial"/>
          <w:color w:val="222222"/>
          <w:lang w:val="ro-RO"/>
        </w:rPr>
        <w:t xml:space="preserve"> legea privind siguranța alimentară. </w:t>
      </w:r>
      <w:r w:rsidR="004E650C" w:rsidRPr="00F232BE">
        <w:rPr>
          <w:rFonts w:cs="Arial"/>
          <w:color w:val="222222"/>
          <w:lang w:val="ro-RO"/>
        </w:rPr>
        <w:t xml:space="preserve">Întrebarea </w:t>
      </w:r>
      <w:r w:rsidRPr="00F232BE">
        <w:rPr>
          <w:rFonts w:cs="Arial"/>
          <w:color w:val="222222"/>
          <w:lang w:val="ro-RO"/>
        </w:rPr>
        <w:t xml:space="preserve">aici </w:t>
      </w:r>
      <w:r w:rsidR="004E650C" w:rsidRPr="00F232BE">
        <w:rPr>
          <w:rFonts w:cs="Arial"/>
          <w:color w:val="222222"/>
          <w:lang w:val="ro-RO"/>
        </w:rPr>
        <w:t>e</w:t>
      </w:r>
      <w:r w:rsidRPr="00F232BE">
        <w:rPr>
          <w:rFonts w:cs="Arial"/>
          <w:color w:val="222222"/>
          <w:lang w:val="ro-RO"/>
        </w:rPr>
        <w:t xml:space="preserve"> cine este responsabil pentru aplicarea sancțiuni</w:t>
      </w:r>
      <w:r w:rsidR="004E650C" w:rsidRPr="00F232BE">
        <w:rPr>
          <w:rFonts w:cs="Arial"/>
          <w:color w:val="222222"/>
          <w:lang w:val="ro-RO"/>
        </w:rPr>
        <w:t>lor</w:t>
      </w:r>
      <w:r w:rsidRPr="00F232BE">
        <w:rPr>
          <w:rFonts w:cs="Arial"/>
          <w:color w:val="222222"/>
          <w:lang w:val="ro-RO"/>
        </w:rPr>
        <w:t xml:space="preserve"> și cu</w:t>
      </w:r>
      <w:r w:rsidR="004E650C" w:rsidRPr="00F232BE">
        <w:rPr>
          <w:rFonts w:cs="Arial"/>
          <w:color w:val="222222"/>
          <w:lang w:val="ro-RO"/>
        </w:rPr>
        <w:t xml:space="preserve">i va trebui să răspundă </w:t>
      </w:r>
      <w:r w:rsidR="00470BC6" w:rsidRPr="00F232BE">
        <w:rPr>
          <w:rFonts w:cs="Arial"/>
          <w:color w:val="222222"/>
          <w:lang w:val="ro-RO"/>
        </w:rPr>
        <w:t>AE</w:t>
      </w:r>
      <w:r w:rsidR="004E650C"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4E650C" w:rsidRPr="00F232BE">
        <w:rPr>
          <w:rFonts w:cs="Arial"/>
          <w:color w:val="222222"/>
          <w:lang w:val="ro-RO"/>
        </w:rPr>
        <w:t xml:space="preserve">în aspectul achitării </w:t>
      </w:r>
      <w:r w:rsidRPr="00F232BE">
        <w:rPr>
          <w:rFonts w:cs="Arial"/>
          <w:color w:val="222222"/>
          <w:lang w:val="ro-RO"/>
        </w:rPr>
        <w:t>sancțiun</w:t>
      </w:r>
      <w:r w:rsidR="004E650C" w:rsidRPr="00F232BE">
        <w:rPr>
          <w:rFonts w:cs="Arial"/>
          <w:color w:val="222222"/>
          <w:lang w:val="ro-RO"/>
        </w:rPr>
        <w:t xml:space="preserve">ilor sau penalităților </w:t>
      </w:r>
      <w:r w:rsidRPr="00F232BE">
        <w:rPr>
          <w:rFonts w:cs="Arial"/>
          <w:color w:val="222222"/>
          <w:lang w:val="ro-RO"/>
        </w:rPr>
        <w:t>și la c</w:t>
      </w:r>
      <w:r w:rsidR="004E650C" w:rsidRPr="00F232BE">
        <w:rPr>
          <w:rFonts w:cs="Arial"/>
          <w:color w:val="222222"/>
          <w:lang w:val="ro-RO"/>
        </w:rPr>
        <w:t xml:space="preserve">e agenție vor </w:t>
      </w:r>
      <w:r w:rsidRPr="00F232BE">
        <w:rPr>
          <w:rFonts w:cs="Arial"/>
          <w:color w:val="222222"/>
          <w:lang w:val="ro-RO"/>
        </w:rPr>
        <w:t xml:space="preserve">face apel dacă nu </w:t>
      </w:r>
      <w:r w:rsidR="004E650C" w:rsidRPr="00F232BE">
        <w:rPr>
          <w:rFonts w:cs="Arial"/>
          <w:color w:val="222222"/>
          <w:lang w:val="ro-RO"/>
        </w:rPr>
        <w:t xml:space="preserve">vor fi </w:t>
      </w:r>
      <w:r w:rsidRPr="00F232BE">
        <w:rPr>
          <w:rFonts w:cs="Arial"/>
          <w:color w:val="222222"/>
          <w:lang w:val="ro-RO"/>
        </w:rPr>
        <w:t>de acord</w:t>
      </w:r>
      <w:r w:rsidR="004E650C" w:rsidRPr="00F232BE">
        <w:rPr>
          <w:rFonts w:cs="Arial"/>
          <w:color w:val="222222"/>
          <w:lang w:val="ro-RO"/>
        </w:rPr>
        <w:t xml:space="preserve"> cu atare penalități sau sancțiuni</w:t>
      </w:r>
      <w:r w:rsidRPr="00F232BE">
        <w:rPr>
          <w:rFonts w:cs="Arial"/>
          <w:color w:val="222222"/>
          <w:lang w:val="ro-RO"/>
        </w:rPr>
        <w:t>. A</w:t>
      </w:r>
      <w:r w:rsidR="004E650C" w:rsidRPr="00F232BE">
        <w:rPr>
          <w:rFonts w:cs="Arial"/>
          <w:color w:val="222222"/>
          <w:lang w:val="ro-RO"/>
        </w:rPr>
        <w:t>nume a</w:t>
      </w:r>
      <w:r w:rsidRPr="00F232BE">
        <w:rPr>
          <w:rFonts w:cs="Arial"/>
          <w:color w:val="222222"/>
          <w:lang w:val="ro-RO"/>
        </w:rPr>
        <w:t xml:space="preserve">ici există </w:t>
      </w:r>
      <w:r w:rsidR="004E650C" w:rsidRPr="00F232BE">
        <w:rPr>
          <w:rFonts w:cs="Arial"/>
          <w:color w:val="222222"/>
          <w:lang w:val="ro-RO"/>
        </w:rPr>
        <w:t xml:space="preserve">o </w:t>
      </w:r>
      <w:r w:rsidR="005F0ED7" w:rsidRPr="00F232BE">
        <w:rPr>
          <w:rFonts w:cs="Arial"/>
          <w:color w:val="222222"/>
          <w:lang w:val="ro-RO"/>
        </w:rPr>
        <w:t>contradicție</w:t>
      </w:r>
      <w:r w:rsidRPr="00F232BE">
        <w:rPr>
          <w:rFonts w:cs="Arial"/>
          <w:color w:val="222222"/>
          <w:lang w:val="ro-RO"/>
        </w:rPr>
        <w:t xml:space="preserve">, deoarece în acest domeniu </w:t>
      </w:r>
      <w:r w:rsidR="004E650C" w:rsidRPr="00F232BE">
        <w:rPr>
          <w:rFonts w:cs="Arial"/>
          <w:color w:val="222222"/>
          <w:lang w:val="ro-RO"/>
        </w:rPr>
        <w:t xml:space="preserve">ANSA nu se ocupă de chestiuni financiare </w:t>
      </w:r>
      <w:r w:rsidRPr="00F232BE">
        <w:rPr>
          <w:rFonts w:cs="Arial"/>
          <w:color w:val="222222"/>
          <w:lang w:val="ro-RO"/>
        </w:rPr>
        <w:t xml:space="preserve">în prezent. </w:t>
      </w:r>
      <w:r w:rsidR="004E650C" w:rsidRPr="00F232BE">
        <w:rPr>
          <w:rFonts w:cs="Arial"/>
          <w:color w:val="222222"/>
          <w:lang w:val="ro-RO"/>
        </w:rPr>
        <w:t xml:space="preserve">Situația e la fel și </w:t>
      </w:r>
      <w:r w:rsidRPr="00F232BE">
        <w:rPr>
          <w:rFonts w:cs="Arial"/>
          <w:color w:val="222222"/>
          <w:lang w:val="ro-RO"/>
        </w:rPr>
        <w:t xml:space="preserve">pentru problemele de rechemare și retragere. </w:t>
      </w:r>
      <w:r w:rsidR="004E650C" w:rsidRPr="00F232BE">
        <w:rPr>
          <w:rFonts w:cs="Arial"/>
          <w:color w:val="222222"/>
          <w:lang w:val="ro-RO"/>
        </w:rPr>
        <w:t>Totuși</w:t>
      </w:r>
      <w:r w:rsidRPr="00F232BE">
        <w:rPr>
          <w:rFonts w:cs="Arial"/>
          <w:color w:val="222222"/>
          <w:lang w:val="ro-RO"/>
        </w:rPr>
        <w:t>, ANSA va fi responsabil</w:t>
      </w:r>
      <w:r w:rsidR="004E650C" w:rsidRPr="00F232BE">
        <w:rPr>
          <w:rFonts w:cs="Arial"/>
          <w:color w:val="222222"/>
          <w:lang w:val="ro-RO"/>
        </w:rPr>
        <w:t>ă</w:t>
      </w:r>
      <w:r w:rsidRPr="00F232BE">
        <w:rPr>
          <w:rFonts w:cs="Arial"/>
          <w:color w:val="222222"/>
          <w:lang w:val="ro-RO"/>
        </w:rPr>
        <w:t xml:space="preserve"> pentru orice inspecție </w:t>
      </w:r>
      <w:r w:rsidR="005B5BE6" w:rsidRPr="00F232BE">
        <w:rPr>
          <w:rFonts w:cs="Arial"/>
          <w:color w:val="222222"/>
          <w:lang w:val="ro-RO"/>
        </w:rPr>
        <w:t xml:space="preserve">și </w:t>
      </w:r>
      <w:r w:rsidRPr="00F232BE">
        <w:rPr>
          <w:rFonts w:cs="Arial"/>
          <w:color w:val="222222"/>
          <w:lang w:val="ro-RO"/>
        </w:rPr>
        <w:t xml:space="preserve">pentru a se asigura că au fost întreprinse acțiuni corective </w:t>
      </w:r>
      <w:r w:rsidR="005B5BE6" w:rsidRPr="00F232BE">
        <w:rPr>
          <w:rFonts w:cs="Arial"/>
          <w:color w:val="222222"/>
          <w:lang w:val="ro-RO"/>
        </w:rPr>
        <w:t>și că</w:t>
      </w:r>
      <w:r w:rsidRPr="00F232BE">
        <w:rPr>
          <w:rFonts w:cs="Arial"/>
          <w:color w:val="222222"/>
          <w:lang w:val="ro-RO"/>
        </w:rPr>
        <w:t xml:space="preserve"> neconformitatea a fost rezolvată. Atât legislația, cât și </w:t>
      </w:r>
      <w:r w:rsidR="005F0ED7" w:rsidRPr="00F232BE">
        <w:rPr>
          <w:rFonts w:cs="Arial"/>
          <w:color w:val="222222"/>
          <w:lang w:val="ro-RO"/>
        </w:rPr>
        <w:t>instrucțiunile</w:t>
      </w:r>
      <w:r w:rsidR="005B5BE6" w:rsidRPr="00F232BE">
        <w:rPr>
          <w:rFonts w:cs="Arial"/>
          <w:color w:val="222222"/>
          <w:lang w:val="ro-RO"/>
        </w:rPr>
        <w:t xml:space="preserve"> </w:t>
      </w:r>
      <w:r w:rsidRPr="00F232BE">
        <w:rPr>
          <w:rFonts w:cs="Arial"/>
          <w:color w:val="222222"/>
          <w:lang w:val="ro-RO"/>
        </w:rPr>
        <w:t xml:space="preserve">trebuie să clarifice exact cine este responsabil și, din nou, dacă </w:t>
      </w:r>
      <w:r w:rsidR="005B5BE6" w:rsidRPr="00F232BE">
        <w:rPr>
          <w:rFonts w:cs="Arial"/>
          <w:color w:val="222222"/>
          <w:lang w:val="ro-RO"/>
        </w:rPr>
        <w:t xml:space="preserve">e vorba de o </w:t>
      </w:r>
      <w:r w:rsidRPr="00F232BE">
        <w:rPr>
          <w:rFonts w:cs="Arial"/>
          <w:color w:val="222222"/>
          <w:lang w:val="ro-RO"/>
        </w:rPr>
        <w:t xml:space="preserve">neconformitate </w:t>
      </w:r>
      <w:r w:rsidR="005B5BE6" w:rsidRPr="00F232BE">
        <w:rPr>
          <w:rFonts w:cs="Arial"/>
          <w:color w:val="222222"/>
          <w:lang w:val="ro-RO"/>
        </w:rPr>
        <w:t xml:space="preserve">identificată prin </w:t>
      </w:r>
      <w:r w:rsidRPr="00F232BE">
        <w:rPr>
          <w:rFonts w:cs="Arial"/>
          <w:color w:val="222222"/>
          <w:lang w:val="ro-RO"/>
        </w:rPr>
        <w:t xml:space="preserve">un control oficial al siguranței produselor alimentare, atunci </w:t>
      </w:r>
      <w:r w:rsidR="005B5BE6" w:rsidRPr="00F232BE">
        <w:rPr>
          <w:rFonts w:cs="Arial"/>
          <w:color w:val="222222"/>
          <w:lang w:val="ro-RO"/>
        </w:rPr>
        <w:t xml:space="preserve">executarea legii ar trebui realizată </w:t>
      </w:r>
      <w:r w:rsidRPr="00F232BE">
        <w:rPr>
          <w:rFonts w:cs="Arial"/>
          <w:color w:val="222222"/>
          <w:lang w:val="ro-RO"/>
        </w:rPr>
        <w:t>de ANSA, cu excepția cazului</w:t>
      </w:r>
      <w:r w:rsidR="005B5BE6" w:rsidRPr="00F232BE">
        <w:rPr>
          <w:rFonts w:cs="Arial"/>
          <w:color w:val="222222"/>
          <w:lang w:val="ro-RO"/>
        </w:rPr>
        <w:t>,</w:t>
      </w:r>
      <w:r w:rsidRPr="00F232BE">
        <w:rPr>
          <w:rFonts w:cs="Arial"/>
          <w:color w:val="222222"/>
          <w:lang w:val="ro-RO"/>
        </w:rPr>
        <w:t xml:space="preserve"> în care există un acord clar și </w:t>
      </w:r>
      <w:r w:rsidR="005B5BE6" w:rsidRPr="00F232BE">
        <w:rPr>
          <w:rFonts w:cs="Arial"/>
          <w:color w:val="222222"/>
          <w:lang w:val="ro-RO"/>
        </w:rPr>
        <w:t xml:space="preserve">instrucțiuni </w:t>
      </w:r>
      <w:r w:rsidRPr="00F232BE">
        <w:rPr>
          <w:rFonts w:cs="Arial"/>
          <w:color w:val="222222"/>
          <w:lang w:val="ro-RO"/>
        </w:rPr>
        <w:t>detaliat</w:t>
      </w:r>
      <w:r w:rsidR="005B5BE6" w:rsidRPr="00F232BE">
        <w:rPr>
          <w:rFonts w:cs="Arial"/>
          <w:color w:val="222222"/>
          <w:lang w:val="ro-RO"/>
        </w:rPr>
        <w:t>e</w:t>
      </w:r>
      <w:r w:rsidRPr="00F232BE">
        <w:rPr>
          <w:rFonts w:cs="Arial"/>
          <w:color w:val="222222"/>
          <w:lang w:val="ro-RO"/>
        </w:rPr>
        <w:t xml:space="preserve"> între AC</w:t>
      </w:r>
      <w:r w:rsidR="005B5BE6" w:rsidRPr="00F232BE">
        <w:rPr>
          <w:rFonts w:cs="Arial"/>
          <w:color w:val="222222"/>
          <w:lang w:val="ro-RO"/>
        </w:rPr>
        <w:t>-uri</w:t>
      </w:r>
      <w:r w:rsidRPr="00F232BE">
        <w:rPr>
          <w:rFonts w:cs="Arial"/>
          <w:color w:val="222222"/>
          <w:lang w:val="ro-RO"/>
        </w:rPr>
        <w:t xml:space="preserve"> implicate.</w:t>
      </w:r>
    </w:p>
    <w:p w14:paraId="23E7BAAD" w14:textId="08AE67E3" w:rsidR="007D1E41"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331FBC">
        <w:rPr>
          <w:rFonts w:cs="Arial"/>
          <w:b/>
          <w:i/>
          <w:color w:val="222222"/>
          <w:lang w:val="ro-RO"/>
        </w:rPr>
        <w:t>.</w:t>
      </w:r>
    </w:p>
    <w:p w14:paraId="640A8AB5" w14:textId="77777777" w:rsidR="00630AD6" w:rsidRPr="00F232BE" w:rsidRDefault="00630AD6" w:rsidP="00591952">
      <w:pPr>
        <w:jc w:val="both"/>
        <w:rPr>
          <w:rFonts w:cs="Arial"/>
          <w:b/>
          <w:i/>
          <w:lang w:val="ro-RO"/>
        </w:rPr>
      </w:pPr>
    </w:p>
    <w:p w14:paraId="0156D970" w14:textId="77777777" w:rsidR="00EF7339" w:rsidRPr="00F232BE" w:rsidRDefault="008F4E8C" w:rsidP="00CC3501">
      <w:pPr>
        <w:jc w:val="both"/>
        <w:rPr>
          <w:rFonts w:cs="Arial"/>
          <w:b/>
          <w:i/>
          <w:color w:val="4F81BD" w:themeColor="accent1"/>
          <w:lang w:val="ro-RO"/>
        </w:rPr>
      </w:pPr>
      <w:r w:rsidRPr="00F232BE">
        <w:rPr>
          <w:rFonts w:cs="Arial"/>
          <w:b/>
          <w:i/>
          <w:color w:val="4F81BD" w:themeColor="accent1"/>
          <w:lang w:val="ro-RO"/>
        </w:rPr>
        <w:t xml:space="preserve">B.1.1.12. Atunci când se constată că un </w:t>
      </w:r>
      <w:r w:rsidR="00470BC6" w:rsidRPr="00F232BE">
        <w:rPr>
          <w:rFonts w:cs="Arial"/>
          <w:b/>
          <w:i/>
          <w:color w:val="4F81BD" w:themeColor="accent1"/>
          <w:lang w:val="ro-RO"/>
        </w:rPr>
        <w:t>AE</w:t>
      </w:r>
      <w:r w:rsidR="00EF7339"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nu respectă legislația, CA notifică </w:t>
      </w:r>
      <w:r w:rsidR="00470BC6" w:rsidRPr="00F232BE">
        <w:rPr>
          <w:rFonts w:cs="Arial"/>
          <w:b/>
          <w:i/>
          <w:color w:val="4F81BD" w:themeColor="accent1"/>
          <w:lang w:val="ro-RO"/>
        </w:rPr>
        <w:t>AE</w:t>
      </w:r>
      <w:r w:rsidR="00EF7339"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w:t>
      </w:r>
      <w:r w:rsidR="00EF7339" w:rsidRPr="00F232BE">
        <w:rPr>
          <w:rFonts w:cs="Arial"/>
          <w:b/>
          <w:i/>
          <w:color w:val="4F81BD" w:themeColor="accent1"/>
          <w:lang w:val="ro-RO"/>
        </w:rPr>
        <w:t xml:space="preserve">privind </w:t>
      </w:r>
      <w:r w:rsidRPr="00F232BE">
        <w:rPr>
          <w:rFonts w:cs="Arial"/>
          <w:b/>
          <w:i/>
          <w:color w:val="4F81BD" w:themeColor="accent1"/>
          <w:lang w:val="ro-RO"/>
        </w:rPr>
        <w:t xml:space="preserve">necesitatea de a implementa acțiuni </w:t>
      </w:r>
      <w:r w:rsidR="00EF7339" w:rsidRPr="00F232BE">
        <w:rPr>
          <w:rFonts w:cs="Arial"/>
          <w:b/>
          <w:i/>
          <w:color w:val="4F81BD" w:themeColor="accent1"/>
          <w:lang w:val="ro-RO"/>
        </w:rPr>
        <w:t xml:space="preserve">de </w:t>
      </w:r>
      <w:r w:rsidRPr="00F232BE">
        <w:rPr>
          <w:rFonts w:cs="Arial"/>
          <w:b/>
          <w:i/>
          <w:color w:val="4F81BD" w:themeColor="accent1"/>
          <w:lang w:val="ro-RO"/>
        </w:rPr>
        <w:t>corec</w:t>
      </w:r>
      <w:r w:rsidR="00EF7339" w:rsidRPr="00F232BE">
        <w:rPr>
          <w:rFonts w:cs="Arial"/>
          <w:b/>
          <w:i/>
          <w:color w:val="4F81BD" w:themeColor="accent1"/>
          <w:lang w:val="ro-RO"/>
        </w:rPr>
        <w:t>ție</w:t>
      </w:r>
      <w:r w:rsidRPr="00F232BE">
        <w:rPr>
          <w:rFonts w:cs="Arial"/>
          <w:b/>
          <w:i/>
          <w:color w:val="4F81BD" w:themeColor="accent1"/>
          <w:lang w:val="ro-RO"/>
        </w:rPr>
        <w:t>.</w:t>
      </w:r>
    </w:p>
    <w:p w14:paraId="62C4AF14" w14:textId="77777777" w:rsidR="00EF7339" w:rsidRPr="00F232BE" w:rsidRDefault="008F4E8C" w:rsidP="00CC3501">
      <w:pPr>
        <w:jc w:val="both"/>
        <w:rPr>
          <w:rFonts w:cs="Arial"/>
          <w:color w:val="222222"/>
          <w:lang w:val="ro-RO"/>
        </w:rPr>
      </w:pPr>
      <w:r w:rsidRPr="00F232BE">
        <w:rPr>
          <w:rFonts w:cs="Arial"/>
          <w:color w:val="222222"/>
          <w:lang w:val="ro-RO"/>
        </w:rPr>
        <w:t xml:space="preserve">Există un proces clar care trebuie urmat atunci când se constată că un </w:t>
      </w:r>
      <w:r w:rsidR="00470BC6" w:rsidRPr="00F232BE">
        <w:rPr>
          <w:rFonts w:cs="Arial"/>
          <w:color w:val="222222"/>
          <w:lang w:val="ro-RO"/>
        </w:rPr>
        <w:t>AE</w:t>
      </w:r>
      <w:r w:rsidR="00EF7339"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EF7339" w:rsidRPr="00F232BE">
        <w:rPr>
          <w:rFonts w:cs="Arial"/>
          <w:color w:val="222222"/>
          <w:lang w:val="ro-RO"/>
        </w:rPr>
        <w:t xml:space="preserve">nu se </w:t>
      </w:r>
      <w:r w:rsidRPr="00F232BE">
        <w:rPr>
          <w:rFonts w:cs="Arial"/>
          <w:color w:val="222222"/>
          <w:lang w:val="ro-RO"/>
        </w:rPr>
        <w:t>conform</w:t>
      </w:r>
      <w:r w:rsidR="00EF7339" w:rsidRPr="00F232BE">
        <w:rPr>
          <w:rFonts w:cs="Arial"/>
          <w:color w:val="222222"/>
          <w:lang w:val="ro-RO"/>
        </w:rPr>
        <w:t>ează cu cerințele legii</w:t>
      </w:r>
      <w:r w:rsidRPr="00F232BE">
        <w:rPr>
          <w:rFonts w:cs="Arial"/>
          <w:color w:val="222222"/>
          <w:lang w:val="ro-RO"/>
        </w:rPr>
        <w:t xml:space="preserve">, iar inspectorii regionali ANSA informează </w:t>
      </w:r>
      <w:r w:rsidR="00EF7339" w:rsidRPr="00F232BE">
        <w:rPr>
          <w:rFonts w:cs="Arial"/>
          <w:color w:val="222222"/>
          <w:lang w:val="ro-RO"/>
        </w:rPr>
        <w:t>AES</w:t>
      </w:r>
      <w:r w:rsidR="00470BC6" w:rsidRPr="00F232BE">
        <w:rPr>
          <w:rFonts w:cs="Arial"/>
          <w:color w:val="222222"/>
          <w:lang w:val="ro-RO"/>
        </w:rPr>
        <w:t>A</w:t>
      </w:r>
      <w:r w:rsidRPr="00F232BE">
        <w:rPr>
          <w:rFonts w:cs="Arial"/>
          <w:color w:val="222222"/>
          <w:lang w:val="ro-RO"/>
        </w:rPr>
        <w:t xml:space="preserve"> în cauză.</w:t>
      </w:r>
    </w:p>
    <w:p w14:paraId="30FD8D93" w14:textId="25D42B56"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331FBC">
        <w:rPr>
          <w:rFonts w:cs="Arial"/>
          <w:b/>
          <w:i/>
          <w:lang w:val="ro-RO"/>
        </w:rPr>
        <w:t>.</w:t>
      </w:r>
    </w:p>
    <w:p w14:paraId="310A0B80" w14:textId="4A663622" w:rsidR="00EF7339" w:rsidRPr="00F232BE" w:rsidRDefault="008F4E8C" w:rsidP="00CC3501">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B.1.1.13. CA </w:t>
      </w:r>
      <w:r w:rsidR="00EF7339" w:rsidRPr="00F232BE">
        <w:rPr>
          <w:rFonts w:cs="Arial"/>
          <w:b/>
          <w:i/>
          <w:color w:val="4F81BD" w:themeColor="accent1"/>
          <w:lang w:val="ro-RO"/>
        </w:rPr>
        <w:t xml:space="preserve">le </w:t>
      </w:r>
      <w:r w:rsidRPr="00F232BE">
        <w:rPr>
          <w:rFonts w:cs="Arial"/>
          <w:b/>
          <w:i/>
          <w:color w:val="4F81BD" w:themeColor="accent1"/>
          <w:lang w:val="ro-RO"/>
        </w:rPr>
        <w:t xml:space="preserve">urmărește </w:t>
      </w:r>
      <w:r w:rsidR="00EF7339" w:rsidRPr="00F232BE">
        <w:rPr>
          <w:rFonts w:cs="Arial"/>
          <w:b/>
          <w:i/>
          <w:color w:val="4F81BD" w:themeColor="accent1"/>
          <w:lang w:val="ro-RO"/>
        </w:rPr>
        <w:t>pe</w:t>
      </w:r>
      <w:r w:rsidRPr="00F232BE">
        <w:rPr>
          <w:rFonts w:cs="Arial"/>
          <w:b/>
          <w:i/>
          <w:color w:val="4F81BD" w:themeColor="accent1"/>
          <w:lang w:val="ro-RO"/>
        </w:rPr>
        <w:t xml:space="preserve"> </w:t>
      </w:r>
      <w:r w:rsidR="00470BC6" w:rsidRPr="00F232BE">
        <w:rPr>
          <w:rFonts w:cs="Arial"/>
          <w:b/>
          <w:i/>
          <w:color w:val="4F81BD" w:themeColor="accent1"/>
          <w:lang w:val="ro-RO"/>
        </w:rPr>
        <w:t>AE</w:t>
      </w:r>
      <w:r w:rsidR="00EF7339"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care se cons</w:t>
      </w:r>
      <w:r w:rsidR="00EF7339" w:rsidRPr="00F232BE">
        <w:rPr>
          <w:rFonts w:cs="Arial"/>
          <w:b/>
          <w:i/>
          <w:color w:val="4F81BD" w:themeColor="accent1"/>
          <w:lang w:val="ro-RO"/>
        </w:rPr>
        <w:t>tată că ar fi</w:t>
      </w:r>
      <w:r w:rsidRPr="00F232BE">
        <w:rPr>
          <w:rFonts w:cs="Arial"/>
          <w:b/>
          <w:i/>
          <w:color w:val="4F81BD" w:themeColor="accent1"/>
          <w:lang w:val="ro-RO"/>
        </w:rPr>
        <w:t xml:space="preserve"> neconforme pentru a se asigura că </w:t>
      </w:r>
      <w:r w:rsidR="00470BC6" w:rsidRPr="00F232BE">
        <w:rPr>
          <w:rFonts w:cs="Arial"/>
          <w:b/>
          <w:i/>
          <w:color w:val="4F81BD" w:themeColor="accent1"/>
          <w:lang w:val="ro-RO"/>
        </w:rPr>
        <w:t>AE</w:t>
      </w:r>
      <w:r w:rsidR="00EF7339"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a implementat acțiuni </w:t>
      </w:r>
      <w:r w:rsidR="00EF7339" w:rsidRPr="00F232BE">
        <w:rPr>
          <w:rFonts w:cs="Arial"/>
          <w:b/>
          <w:i/>
          <w:color w:val="4F81BD" w:themeColor="accent1"/>
          <w:lang w:val="ro-RO"/>
        </w:rPr>
        <w:t xml:space="preserve">de </w:t>
      </w:r>
      <w:r w:rsidRPr="00F232BE">
        <w:rPr>
          <w:rFonts w:cs="Arial"/>
          <w:b/>
          <w:i/>
          <w:color w:val="4F81BD" w:themeColor="accent1"/>
          <w:lang w:val="ro-RO"/>
        </w:rPr>
        <w:t>corec</w:t>
      </w:r>
      <w:r w:rsidR="00EF7339" w:rsidRPr="00F232BE">
        <w:rPr>
          <w:rFonts w:cs="Arial"/>
          <w:b/>
          <w:i/>
          <w:color w:val="4F81BD" w:themeColor="accent1"/>
          <w:lang w:val="ro-RO"/>
        </w:rPr>
        <w:t>ție care să controleze în mod eficace</w:t>
      </w:r>
      <w:r w:rsidRPr="00F232BE">
        <w:rPr>
          <w:rFonts w:cs="Arial"/>
          <w:b/>
          <w:i/>
          <w:color w:val="4F81BD" w:themeColor="accent1"/>
          <w:lang w:val="ro-RO"/>
        </w:rPr>
        <w:t xml:space="preserve"> siguranța sau calitatea alimentelor.</w:t>
      </w:r>
    </w:p>
    <w:p w14:paraId="3A449A6C" w14:textId="49F48FA4" w:rsidR="00C43018" w:rsidRPr="00F232BE" w:rsidRDefault="008F4E8C" w:rsidP="00CC3501">
      <w:pPr>
        <w:jc w:val="both"/>
        <w:rPr>
          <w:rFonts w:cs="Arial"/>
          <w:color w:val="222222"/>
          <w:lang w:val="ro-RO"/>
        </w:rPr>
      </w:pPr>
      <w:r w:rsidRPr="00F232BE">
        <w:rPr>
          <w:rFonts w:cs="Arial"/>
          <w:color w:val="222222"/>
          <w:lang w:val="ro-RO"/>
        </w:rPr>
        <w:t xml:space="preserve">CA are un program de remediere a oricăror neconformități, dar trebuie </w:t>
      </w:r>
      <w:r w:rsidR="00C43018" w:rsidRPr="00F232BE">
        <w:rPr>
          <w:rFonts w:cs="Arial"/>
          <w:color w:val="222222"/>
          <w:lang w:val="ro-RO"/>
        </w:rPr>
        <w:t xml:space="preserve">de </w:t>
      </w:r>
      <w:r w:rsidRPr="00F232BE">
        <w:rPr>
          <w:rFonts w:cs="Arial"/>
          <w:color w:val="222222"/>
          <w:lang w:val="ro-RO"/>
        </w:rPr>
        <w:t xml:space="preserve">confirmat dacă inspecțiile fiecărui </w:t>
      </w:r>
      <w:r w:rsidR="00470BC6" w:rsidRPr="00F232BE">
        <w:rPr>
          <w:rFonts w:cs="Arial"/>
          <w:color w:val="222222"/>
          <w:lang w:val="ro-RO"/>
        </w:rPr>
        <w:t>AE</w:t>
      </w:r>
      <w:r w:rsidR="00C43018"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C43018" w:rsidRPr="00F232BE">
        <w:rPr>
          <w:rFonts w:cs="Arial"/>
          <w:color w:val="222222"/>
          <w:lang w:val="ro-RO"/>
        </w:rPr>
        <w:t xml:space="preserve">au loc </w:t>
      </w:r>
      <w:r w:rsidRPr="00F232BE">
        <w:rPr>
          <w:rFonts w:cs="Arial"/>
          <w:color w:val="222222"/>
          <w:lang w:val="ro-RO"/>
        </w:rPr>
        <w:t xml:space="preserve">la invitația </w:t>
      </w:r>
      <w:r w:rsidR="00470BC6" w:rsidRPr="00F232BE">
        <w:rPr>
          <w:rFonts w:cs="Arial"/>
          <w:color w:val="222222"/>
          <w:lang w:val="ro-RO"/>
        </w:rPr>
        <w:t>AE</w:t>
      </w:r>
      <w:r w:rsidR="00C43018"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sau se fac vizite </w:t>
      </w:r>
      <w:r w:rsidR="00C43018" w:rsidRPr="00F232BE">
        <w:rPr>
          <w:rFonts w:cs="Arial"/>
          <w:color w:val="222222"/>
          <w:lang w:val="ro-RO"/>
        </w:rPr>
        <w:t>inopina</w:t>
      </w:r>
      <w:r w:rsidRPr="00F232BE">
        <w:rPr>
          <w:rFonts w:cs="Arial"/>
          <w:color w:val="222222"/>
          <w:lang w:val="ro-RO"/>
        </w:rPr>
        <w:t>te în conformitate cu legea (</w:t>
      </w:r>
      <w:proofErr w:type="spellStart"/>
      <w:r w:rsidRPr="00F232BE">
        <w:rPr>
          <w:rFonts w:cs="Arial"/>
          <w:color w:val="222222"/>
          <w:lang w:val="ro-RO"/>
        </w:rPr>
        <w:t>Legea</w:t>
      </w:r>
      <w:proofErr w:type="spellEnd"/>
      <w:r w:rsidRPr="00F232BE">
        <w:rPr>
          <w:rFonts w:cs="Arial"/>
          <w:color w:val="222222"/>
          <w:lang w:val="ro-RO"/>
        </w:rPr>
        <w:t xml:space="preserve"> </w:t>
      </w:r>
      <w:r w:rsidR="00C43018" w:rsidRPr="00F232BE">
        <w:rPr>
          <w:rFonts w:cs="Arial"/>
          <w:color w:val="222222"/>
          <w:lang w:val="ro-RO"/>
        </w:rPr>
        <w:t xml:space="preserve">Nr. </w:t>
      </w:r>
      <w:r w:rsidRPr="00F232BE">
        <w:rPr>
          <w:rFonts w:cs="Arial"/>
          <w:color w:val="222222"/>
          <w:lang w:val="ro-RO"/>
        </w:rPr>
        <w:t xml:space="preserve">113) pentru a vedea dacă au fost luate </w:t>
      </w:r>
      <w:r w:rsidR="00C43018" w:rsidRPr="00F232BE">
        <w:rPr>
          <w:rFonts w:cs="Arial"/>
          <w:color w:val="222222"/>
          <w:lang w:val="ro-RO"/>
        </w:rPr>
        <w:t>anumite</w:t>
      </w:r>
      <w:r w:rsidRPr="00F232BE">
        <w:rPr>
          <w:rFonts w:cs="Arial"/>
          <w:color w:val="222222"/>
          <w:lang w:val="ro-RO"/>
        </w:rPr>
        <w:t xml:space="preserve"> acțiun</w:t>
      </w:r>
      <w:r w:rsidR="00331FBC">
        <w:rPr>
          <w:rFonts w:cs="Arial"/>
          <w:color w:val="222222"/>
          <w:lang w:val="ro-RO"/>
        </w:rPr>
        <w:t>i</w:t>
      </w:r>
      <w:r w:rsidRPr="00F232BE">
        <w:rPr>
          <w:rFonts w:cs="Arial"/>
          <w:color w:val="222222"/>
          <w:lang w:val="ro-RO"/>
        </w:rPr>
        <w:t xml:space="preserve"> pentru a rezolva problema și dacă acestea produc în continuare alimente în funcție de natura neconformității. Aceste </w:t>
      </w:r>
      <w:r w:rsidR="005F0ED7" w:rsidRPr="00F232BE">
        <w:rPr>
          <w:rFonts w:cs="Arial"/>
          <w:color w:val="222222"/>
          <w:lang w:val="ro-RO"/>
        </w:rPr>
        <w:t>date</w:t>
      </w:r>
      <w:r w:rsidR="005F0ED7">
        <w:rPr>
          <w:rFonts w:cs="Arial"/>
          <w:color w:val="222222"/>
          <w:lang w:val="ro-RO"/>
        </w:rPr>
        <w:t xml:space="preserve"> </w:t>
      </w:r>
      <w:r w:rsidR="005F0ED7" w:rsidRPr="00F232BE">
        <w:rPr>
          <w:rFonts w:cs="Arial"/>
          <w:color w:val="222222"/>
          <w:lang w:val="ro-RO"/>
        </w:rPr>
        <w:t>fiind</w:t>
      </w:r>
      <w:r w:rsidR="00C43018" w:rsidRPr="00F232BE">
        <w:rPr>
          <w:rFonts w:cs="Arial"/>
          <w:color w:val="222222"/>
          <w:lang w:val="ro-RO"/>
        </w:rPr>
        <w:t xml:space="preserve"> </w:t>
      </w:r>
      <w:r w:rsidRPr="00F232BE">
        <w:rPr>
          <w:rFonts w:cs="Arial"/>
          <w:color w:val="222222"/>
          <w:lang w:val="ro-RO"/>
        </w:rPr>
        <w:t>stocate din nou la nivel central</w:t>
      </w:r>
      <w:r w:rsidR="00C43018" w:rsidRPr="00F232BE">
        <w:rPr>
          <w:rFonts w:cs="Arial"/>
          <w:color w:val="222222"/>
          <w:lang w:val="ro-RO"/>
        </w:rPr>
        <w:t>,</w:t>
      </w:r>
      <w:r w:rsidRPr="00F232BE">
        <w:rPr>
          <w:rFonts w:cs="Arial"/>
          <w:color w:val="222222"/>
          <w:lang w:val="ro-RO"/>
        </w:rPr>
        <w:t xml:space="preserve"> ar reprezenta un avantaj deosebit pentru analiză în timp real.</w:t>
      </w:r>
    </w:p>
    <w:p w14:paraId="7DDBFF22" w14:textId="46375314" w:rsidR="00CC3501" w:rsidRPr="00F232BE" w:rsidRDefault="00CC3501" w:rsidP="00CC3501">
      <w:pPr>
        <w:jc w:val="both"/>
        <w:rPr>
          <w:rFonts w:cs="Arial"/>
          <w:b/>
          <w:i/>
          <w:lang w:val="ro-RO"/>
        </w:rPr>
      </w:pPr>
      <w:r w:rsidRPr="00F232BE">
        <w:rPr>
          <w:rFonts w:cs="Arial"/>
          <w:b/>
          <w:i/>
          <w:lang w:val="ro-RO"/>
        </w:rPr>
        <w:t>Starea actuală în raport cu criteriul de evaluare are scorul 4, realizat</w:t>
      </w:r>
      <w:r w:rsidR="00331FBC">
        <w:rPr>
          <w:rFonts w:cs="Arial"/>
          <w:b/>
          <w:i/>
          <w:lang w:val="ro-RO"/>
        </w:rPr>
        <w:t>.</w:t>
      </w:r>
    </w:p>
    <w:p w14:paraId="5B118DED" w14:textId="0A2D106E" w:rsidR="00B80E02" w:rsidRPr="00F232BE" w:rsidRDefault="00B80E02" w:rsidP="00591952">
      <w:pPr>
        <w:jc w:val="both"/>
        <w:rPr>
          <w:rFonts w:cs="Arial"/>
          <w:b/>
          <w:i/>
          <w:lang w:val="ro-RO"/>
        </w:rPr>
      </w:pPr>
    </w:p>
    <w:p w14:paraId="3E67E6CC" w14:textId="77777777" w:rsidR="00D6557F" w:rsidRPr="00F232BE" w:rsidRDefault="00D6557F" w:rsidP="00591952">
      <w:pPr>
        <w:jc w:val="both"/>
        <w:rPr>
          <w:rFonts w:cs="Arial"/>
          <w:color w:val="4F81BD" w:themeColor="accent1"/>
          <w:lang w:val="ro-RO"/>
        </w:rPr>
      </w:pPr>
    </w:p>
    <w:p w14:paraId="3110BC86" w14:textId="59D3E7B4" w:rsidR="00C43018" w:rsidRPr="00F232BE" w:rsidRDefault="008F4E8C" w:rsidP="00591952">
      <w:pPr>
        <w:jc w:val="both"/>
        <w:rPr>
          <w:rFonts w:cs="Arial"/>
          <w:b/>
          <w:i/>
          <w:color w:val="4F81BD" w:themeColor="accent1"/>
          <w:lang w:val="ro-RO"/>
        </w:rPr>
      </w:pPr>
      <w:r w:rsidRPr="00F232BE">
        <w:rPr>
          <w:rFonts w:cs="Arial"/>
          <w:b/>
          <w:i/>
          <w:color w:val="4F81BD" w:themeColor="accent1"/>
          <w:lang w:val="ro-RO"/>
        </w:rPr>
        <w:lastRenderedPageBreak/>
        <w:t xml:space="preserve">B.1.1.14. </w:t>
      </w:r>
      <w:r w:rsidR="00C43018" w:rsidRPr="00F232BE">
        <w:rPr>
          <w:rFonts w:cs="Arial"/>
          <w:b/>
          <w:i/>
          <w:color w:val="4F81BD" w:themeColor="accent1"/>
          <w:lang w:val="ro-RO"/>
        </w:rPr>
        <w:t xml:space="preserve">Inspectorii au la dispoziție </w:t>
      </w:r>
      <w:r w:rsidRPr="00F232BE">
        <w:rPr>
          <w:rFonts w:cs="Arial"/>
          <w:b/>
          <w:i/>
          <w:color w:val="4F81BD" w:themeColor="accent1"/>
          <w:lang w:val="ro-RO"/>
        </w:rPr>
        <w:t>in</w:t>
      </w:r>
      <w:r w:rsidR="00C43018" w:rsidRPr="00F232BE">
        <w:rPr>
          <w:rFonts w:cs="Arial"/>
          <w:b/>
          <w:i/>
          <w:color w:val="4F81BD" w:themeColor="accent1"/>
          <w:lang w:val="ro-RO"/>
        </w:rPr>
        <w:t>strucțiun</w:t>
      </w:r>
      <w:r w:rsidR="00331FBC">
        <w:rPr>
          <w:rFonts w:cs="Arial"/>
          <w:b/>
          <w:i/>
          <w:color w:val="4F81BD" w:themeColor="accent1"/>
          <w:lang w:val="ro-RO"/>
        </w:rPr>
        <w:t>i</w:t>
      </w:r>
      <w:r w:rsidRPr="00F232BE">
        <w:rPr>
          <w:rFonts w:cs="Arial"/>
          <w:b/>
          <w:i/>
          <w:color w:val="4F81BD" w:themeColor="accent1"/>
          <w:lang w:val="ro-RO"/>
        </w:rPr>
        <w:t xml:space="preserve"> oficial</w:t>
      </w:r>
      <w:r w:rsidR="00331FBC">
        <w:rPr>
          <w:rFonts w:cs="Arial"/>
          <w:b/>
          <w:i/>
          <w:color w:val="4F81BD" w:themeColor="accent1"/>
          <w:lang w:val="ro-RO"/>
        </w:rPr>
        <w:t>e</w:t>
      </w:r>
      <w:r w:rsidRPr="00F232BE">
        <w:rPr>
          <w:rFonts w:cs="Arial"/>
          <w:b/>
          <w:i/>
          <w:color w:val="4F81BD" w:themeColor="accent1"/>
          <w:lang w:val="ro-RO"/>
        </w:rPr>
        <w:t xml:space="preserve"> și clar</w:t>
      </w:r>
      <w:r w:rsidR="00331FBC">
        <w:rPr>
          <w:rFonts w:cs="Arial"/>
          <w:b/>
          <w:i/>
          <w:color w:val="4F81BD" w:themeColor="accent1"/>
          <w:lang w:val="ro-RO"/>
        </w:rPr>
        <w:t>e</w:t>
      </w:r>
      <w:r w:rsidRPr="00F232BE">
        <w:rPr>
          <w:rFonts w:cs="Arial"/>
          <w:b/>
          <w:i/>
          <w:color w:val="4F81BD" w:themeColor="accent1"/>
          <w:lang w:val="ro-RO"/>
        </w:rPr>
        <w:t xml:space="preserve"> privind </w:t>
      </w:r>
      <w:r w:rsidR="00C43018" w:rsidRPr="00F232BE">
        <w:rPr>
          <w:rFonts w:cs="Arial"/>
          <w:b/>
          <w:i/>
          <w:color w:val="4F81BD" w:themeColor="accent1"/>
          <w:lang w:val="ro-RO"/>
        </w:rPr>
        <w:t>metodele de prelevare a probelor, iar</w:t>
      </w:r>
      <w:r w:rsidRPr="00F232BE">
        <w:rPr>
          <w:rFonts w:cs="Arial"/>
          <w:b/>
          <w:i/>
          <w:color w:val="4F81BD" w:themeColor="accent1"/>
          <w:lang w:val="ro-RO"/>
        </w:rPr>
        <w:t xml:space="preserve"> probele prelevate în timpul inspecțiilor sunt adecvate.</w:t>
      </w:r>
    </w:p>
    <w:p w14:paraId="1BF64384" w14:textId="7FE6BA19" w:rsidR="002C26C6" w:rsidRPr="00F232BE" w:rsidRDefault="00C43018" w:rsidP="00591952">
      <w:pPr>
        <w:jc w:val="both"/>
        <w:rPr>
          <w:rFonts w:cs="Arial"/>
          <w:color w:val="222222"/>
          <w:lang w:val="ro-RO"/>
        </w:rPr>
      </w:pPr>
      <w:r w:rsidRPr="00F232BE">
        <w:rPr>
          <w:rFonts w:cs="Arial"/>
          <w:color w:val="222222"/>
          <w:lang w:val="ro-RO"/>
        </w:rPr>
        <w:t>Aparent, există</w:t>
      </w:r>
      <w:r w:rsidR="008F4E8C" w:rsidRPr="00F232BE">
        <w:rPr>
          <w:rFonts w:cs="Arial"/>
          <w:color w:val="222222"/>
          <w:lang w:val="ro-RO"/>
        </w:rPr>
        <w:t xml:space="preserve"> o in</w:t>
      </w:r>
      <w:r w:rsidRPr="00F232BE">
        <w:rPr>
          <w:rFonts w:cs="Arial"/>
          <w:color w:val="222222"/>
          <w:lang w:val="ro-RO"/>
        </w:rPr>
        <w:t>strucțiune</w:t>
      </w:r>
      <w:r w:rsidR="008F4E8C" w:rsidRPr="00F232BE">
        <w:rPr>
          <w:rFonts w:cs="Arial"/>
          <w:color w:val="222222"/>
          <w:lang w:val="ro-RO"/>
        </w:rPr>
        <w:t xml:space="preserve"> clară pentru medicii veterinari cu privire la </w:t>
      </w:r>
      <w:r w:rsidRPr="00F232BE">
        <w:rPr>
          <w:rFonts w:cs="Arial"/>
          <w:color w:val="222222"/>
          <w:lang w:val="ro-RO"/>
        </w:rPr>
        <w:t>prelevarea probelor</w:t>
      </w:r>
      <w:r w:rsidR="008F4E8C" w:rsidRPr="00F232BE">
        <w:rPr>
          <w:rFonts w:cs="Arial"/>
          <w:color w:val="222222"/>
          <w:lang w:val="ro-RO"/>
        </w:rPr>
        <w:t xml:space="preserve"> și, </w:t>
      </w:r>
      <w:r w:rsidRPr="00F232BE">
        <w:rPr>
          <w:rFonts w:cs="Arial"/>
          <w:color w:val="222222"/>
          <w:lang w:val="ro-RO"/>
        </w:rPr>
        <w:t xml:space="preserve">situație </w:t>
      </w:r>
      <w:r w:rsidR="008F4E8C" w:rsidRPr="00F232BE">
        <w:rPr>
          <w:rFonts w:cs="Arial"/>
          <w:color w:val="222222"/>
          <w:lang w:val="ro-RO"/>
        </w:rPr>
        <w:t xml:space="preserve">e </w:t>
      </w:r>
      <w:r w:rsidRPr="00F232BE">
        <w:rPr>
          <w:rFonts w:cs="Arial"/>
          <w:color w:val="222222"/>
          <w:lang w:val="ro-RO"/>
        </w:rPr>
        <w:t xml:space="preserve">aceeași în cazul funcționarilor </w:t>
      </w:r>
      <w:r w:rsidR="008F4E8C" w:rsidRPr="00F232BE">
        <w:rPr>
          <w:rFonts w:cs="Arial"/>
          <w:color w:val="222222"/>
          <w:lang w:val="ro-RO"/>
        </w:rPr>
        <w:t xml:space="preserve">MS </w:t>
      </w:r>
      <w:r w:rsidRPr="00F232BE">
        <w:rPr>
          <w:rFonts w:cs="Arial"/>
          <w:color w:val="222222"/>
          <w:lang w:val="ro-RO"/>
        </w:rPr>
        <w:t>care</w:t>
      </w:r>
      <w:r w:rsidR="008F4E8C" w:rsidRPr="00F232BE">
        <w:rPr>
          <w:rFonts w:cs="Arial"/>
          <w:color w:val="222222"/>
          <w:lang w:val="ro-RO"/>
        </w:rPr>
        <w:t xml:space="preserve"> ia</w:t>
      </w:r>
      <w:r w:rsidRPr="00F232BE">
        <w:rPr>
          <w:rFonts w:cs="Arial"/>
          <w:color w:val="222222"/>
          <w:lang w:val="ro-RO"/>
        </w:rPr>
        <w:t>u</w:t>
      </w:r>
      <w:r w:rsidR="008F4E8C" w:rsidRPr="00F232BE">
        <w:rPr>
          <w:rFonts w:cs="Arial"/>
          <w:color w:val="222222"/>
          <w:lang w:val="ro-RO"/>
        </w:rPr>
        <w:t xml:space="preserve"> probe medicale. Cu toate acestea, inspectorii de sănătate </w:t>
      </w:r>
      <w:r w:rsidRPr="00F232BE">
        <w:rPr>
          <w:rFonts w:cs="Arial"/>
          <w:color w:val="222222"/>
          <w:lang w:val="ro-RO"/>
        </w:rPr>
        <w:t xml:space="preserve">publică </w:t>
      </w:r>
      <w:r w:rsidR="008F4E8C" w:rsidRPr="00F232BE">
        <w:rPr>
          <w:rFonts w:cs="Arial"/>
          <w:color w:val="222222"/>
          <w:lang w:val="ro-RO"/>
        </w:rPr>
        <w:t xml:space="preserve">din cadrul ANSA nu au efectuat </w:t>
      </w:r>
      <w:r w:rsidRPr="00F232BE">
        <w:rPr>
          <w:rFonts w:cs="Arial"/>
          <w:color w:val="222222"/>
          <w:lang w:val="ro-RO"/>
        </w:rPr>
        <w:t>prelevarea probelor</w:t>
      </w:r>
      <w:r w:rsidR="008F4E8C" w:rsidRPr="00F232BE">
        <w:rPr>
          <w:rFonts w:cs="Arial"/>
          <w:color w:val="222222"/>
          <w:lang w:val="ro-RO"/>
        </w:rPr>
        <w:t xml:space="preserve"> în </w:t>
      </w:r>
      <w:r w:rsidRPr="00F232BE">
        <w:rPr>
          <w:rFonts w:cs="Arial"/>
          <w:color w:val="222222"/>
          <w:lang w:val="ro-RO"/>
        </w:rPr>
        <w:t>întreprinderile</w:t>
      </w:r>
      <w:r w:rsidR="008F4E8C" w:rsidRPr="00F232BE">
        <w:rPr>
          <w:rFonts w:cs="Arial"/>
          <w:color w:val="222222"/>
          <w:lang w:val="ro-RO"/>
        </w:rPr>
        <w:t xml:space="preserve"> de origine non-animal</w:t>
      </w:r>
      <w:r w:rsidR="00331FBC">
        <w:rPr>
          <w:rFonts w:cs="Arial"/>
          <w:color w:val="222222"/>
          <w:lang w:val="ro-RO"/>
        </w:rPr>
        <w:t>ier</w:t>
      </w:r>
      <w:r w:rsidR="008F4E8C" w:rsidRPr="00F232BE">
        <w:rPr>
          <w:rFonts w:cs="Arial"/>
          <w:color w:val="222222"/>
          <w:lang w:val="ro-RO"/>
        </w:rPr>
        <w:t>ă</w:t>
      </w:r>
      <w:r w:rsidRPr="00F232BE">
        <w:rPr>
          <w:rFonts w:cs="Arial"/>
          <w:color w:val="222222"/>
          <w:lang w:val="ro-RO"/>
        </w:rPr>
        <w:t>, iar în cadrul ANSA</w:t>
      </w:r>
      <w:r w:rsidR="008F4E8C" w:rsidRPr="00F232BE">
        <w:rPr>
          <w:rFonts w:cs="Arial"/>
          <w:color w:val="222222"/>
          <w:lang w:val="ro-RO"/>
        </w:rPr>
        <w:t xml:space="preserve"> nu este disponibil niciun ghid </w:t>
      </w:r>
      <w:r w:rsidRPr="00F232BE">
        <w:rPr>
          <w:rFonts w:cs="Arial"/>
          <w:color w:val="222222"/>
          <w:lang w:val="ro-RO"/>
        </w:rPr>
        <w:t xml:space="preserve">privind prelevarea probelor </w:t>
      </w:r>
      <w:r w:rsidR="008F4E8C" w:rsidRPr="00F232BE">
        <w:rPr>
          <w:rFonts w:cs="Arial"/>
          <w:color w:val="222222"/>
          <w:lang w:val="ro-RO"/>
        </w:rPr>
        <w:t>pentru produsele de origine non-animal</w:t>
      </w:r>
      <w:r w:rsidR="00331FBC">
        <w:rPr>
          <w:rFonts w:cs="Arial"/>
          <w:color w:val="222222"/>
          <w:lang w:val="ro-RO"/>
        </w:rPr>
        <w:t>ier</w:t>
      </w:r>
      <w:r w:rsidR="008F4E8C" w:rsidRPr="00F232BE">
        <w:rPr>
          <w:rFonts w:cs="Arial"/>
          <w:color w:val="222222"/>
          <w:lang w:val="ro-RO"/>
        </w:rPr>
        <w:t xml:space="preserve">ă. Principalele </w:t>
      </w:r>
      <w:r w:rsidRPr="00F232BE">
        <w:rPr>
          <w:rFonts w:cs="Arial"/>
          <w:color w:val="222222"/>
          <w:lang w:val="ro-RO"/>
        </w:rPr>
        <w:t xml:space="preserve">prelevări de </w:t>
      </w:r>
      <w:r w:rsidR="005F0ED7" w:rsidRPr="00F232BE">
        <w:rPr>
          <w:rFonts w:cs="Arial"/>
          <w:color w:val="222222"/>
          <w:lang w:val="ro-RO"/>
        </w:rPr>
        <w:t>probe</w:t>
      </w:r>
      <w:r w:rsidRPr="00F232BE">
        <w:rPr>
          <w:rFonts w:cs="Arial"/>
          <w:color w:val="222222"/>
          <w:lang w:val="ro-RO"/>
        </w:rPr>
        <w:t xml:space="preserve"> </w:t>
      </w:r>
      <w:r w:rsidR="008F4E8C" w:rsidRPr="00F232BE">
        <w:rPr>
          <w:rFonts w:cs="Arial"/>
          <w:color w:val="222222"/>
          <w:lang w:val="ro-RO"/>
        </w:rPr>
        <w:t>privind siguranța aliment</w:t>
      </w:r>
      <w:r w:rsidRPr="00F232BE">
        <w:rPr>
          <w:rFonts w:cs="Arial"/>
          <w:color w:val="222222"/>
          <w:lang w:val="ro-RO"/>
        </w:rPr>
        <w:t>elor sunt, aparent,</w:t>
      </w:r>
      <w:r w:rsidR="008F4E8C" w:rsidRPr="00F232BE">
        <w:rPr>
          <w:rFonts w:cs="Arial"/>
          <w:color w:val="222222"/>
          <w:lang w:val="ro-RO"/>
        </w:rPr>
        <w:t xml:space="preserve"> lăsate </w:t>
      </w:r>
      <w:r w:rsidRPr="00F232BE">
        <w:rPr>
          <w:rFonts w:cs="Arial"/>
          <w:color w:val="222222"/>
          <w:lang w:val="ro-RO"/>
        </w:rPr>
        <w:t>în seama cadrelor</w:t>
      </w:r>
      <w:r w:rsidR="008F4E8C" w:rsidRPr="00F232BE">
        <w:rPr>
          <w:rFonts w:cs="Arial"/>
          <w:color w:val="222222"/>
          <w:lang w:val="ro-RO"/>
        </w:rPr>
        <w:t xml:space="preserve"> </w:t>
      </w:r>
      <w:r w:rsidR="009F2D2E" w:rsidRPr="00F232BE">
        <w:rPr>
          <w:rFonts w:cs="Arial"/>
          <w:color w:val="222222"/>
          <w:lang w:val="ro-RO"/>
        </w:rPr>
        <w:t>CNSP</w:t>
      </w:r>
      <w:r w:rsidR="008F4E8C" w:rsidRPr="00F232BE">
        <w:rPr>
          <w:rFonts w:cs="Arial"/>
          <w:color w:val="222222"/>
          <w:lang w:val="ro-RO"/>
        </w:rPr>
        <w:t xml:space="preserve">, care </w:t>
      </w:r>
      <w:r w:rsidRPr="00F232BE">
        <w:rPr>
          <w:rFonts w:cs="Arial"/>
          <w:color w:val="222222"/>
          <w:lang w:val="ro-RO"/>
        </w:rPr>
        <w:t xml:space="preserve">par </w:t>
      </w:r>
      <w:r w:rsidR="008F4E8C" w:rsidRPr="00F232BE">
        <w:rPr>
          <w:rFonts w:cs="Arial"/>
          <w:color w:val="222222"/>
          <w:lang w:val="ro-RO"/>
        </w:rPr>
        <w:t xml:space="preserve">să ia probele în </w:t>
      </w:r>
      <w:r w:rsidRPr="00F232BE">
        <w:rPr>
          <w:rFonts w:cs="Arial"/>
          <w:color w:val="222222"/>
          <w:lang w:val="ro-RO"/>
        </w:rPr>
        <w:t>aspectul bolilor</w:t>
      </w:r>
      <w:r w:rsidR="008F4E8C" w:rsidRPr="00F232BE">
        <w:rPr>
          <w:rFonts w:cs="Arial"/>
          <w:color w:val="222222"/>
          <w:lang w:val="ro-RO"/>
        </w:rPr>
        <w:t xml:space="preserve"> alimentare și nu </w:t>
      </w:r>
      <w:r w:rsidRPr="00F232BE">
        <w:rPr>
          <w:rFonts w:cs="Arial"/>
          <w:color w:val="222222"/>
          <w:lang w:val="ro-RO"/>
        </w:rPr>
        <w:t>în</w:t>
      </w:r>
      <w:r w:rsidR="008F4E8C" w:rsidRPr="00F232BE">
        <w:rPr>
          <w:rFonts w:cs="Arial"/>
          <w:color w:val="222222"/>
          <w:lang w:val="ro-RO"/>
        </w:rPr>
        <w:t xml:space="preserve"> legătură cu sursa </w:t>
      </w:r>
      <w:r w:rsidRPr="00F232BE">
        <w:rPr>
          <w:rFonts w:cs="Arial"/>
          <w:color w:val="222222"/>
          <w:lang w:val="ro-RO"/>
        </w:rPr>
        <w:t>alimentelor</w:t>
      </w:r>
      <w:r w:rsidR="008F4E8C" w:rsidRPr="00F232BE">
        <w:rPr>
          <w:rFonts w:cs="Arial"/>
          <w:color w:val="222222"/>
          <w:lang w:val="ro-RO"/>
        </w:rPr>
        <w:t>. A</w:t>
      </w:r>
      <w:r w:rsidR="002C26C6" w:rsidRPr="00F232BE">
        <w:rPr>
          <w:rFonts w:cs="Arial"/>
          <w:color w:val="222222"/>
          <w:lang w:val="ro-RO"/>
        </w:rPr>
        <w:t>nume a</w:t>
      </w:r>
      <w:r w:rsidR="008F4E8C" w:rsidRPr="00F232BE">
        <w:rPr>
          <w:rFonts w:cs="Arial"/>
          <w:color w:val="222222"/>
          <w:lang w:val="ro-RO"/>
        </w:rPr>
        <w:t xml:space="preserve">ici </w:t>
      </w:r>
      <w:r w:rsidR="002C26C6" w:rsidRPr="00F232BE">
        <w:rPr>
          <w:rFonts w:cs="Arial"/>
          <w:color w:val="222222"/>
          <w:lang w:val="ro-RO"/>
        </w:rPr>
        <w:t>sunt necesare</w:t>
      </w:r>
      <w:r w:rsidR="008F4E8C" w:rsidRPr="00F232BE">
        <w:rPr>
          <w:rFonts w:cs="Arial"/>
          <w:color w:val="222222"/>
          <w:lang w:val="ro-RO"/>
        </w:rPr>
        <w:t xml:space="preserve"> </w:t>
      </w:r>
      <w:r w:rsidRPr="00F232BE">
        <w:rPr>
          <w:rFonts w:cs="Arial"/>
          <w:color w:val="222222"/>
          <w:lang w:val="ro-RO"/>
        </w:rPr>
        <w:t>ghidări</w:t>
      </w:r>
      <w:r w:rsidR="008F4E8C" w:rsidRPr="00F232BE">
        <w:rPr>
          <w:rFonts w:cs="Arial"/>
          <w:color w:val="222222"/>
          <w:lang w:val="ro-RO"/>
        </w:rPr>
        <w:t xml:space="preserve"> clare, astfel încât să se poată vedea cine prelevează probe în zonele </w:t>
      </w:r>
      <w:r w:rsidR="002C26C6" w:rsidRPr="00F232BE">
        <w:rPr>
          <w:rFonts w:cs="Arial"/>
          <w:color w:val="222222"/>
          <w:lang w:val="ro-RO"/>
        </w:rPr>
        <w:t xml:space="preserve">care nu se referă la </w:t>
      </w:r>
      <w:r w:rsidR="008F4E8C" w:rsidRPr="00F232BE">
        <w:rPr>
          <w:rFonts w:cs="Arial"/>
          <w:color w:val="222222"/>
          <w:lang w:val="ro-RO"/>
        </w:rPr>
        <w:t>animalel</w:t>
      </w:r>
      <w:r w:rsidR="002C26C6" w:rsidRPr="00F232BE">
        <w:rPr>
          <w:rFonts w:cs="Arial"/>
          <w:color w:val="222222"/>
          <w:lang w:val="ro-RO"/>
        </w:rPr>
        <w:t>e</w:t>
      </w:r>
      <w:r w:rsidR="008F4E8C" w:rsidRPr="00F232BE">
        <w:rPr>
          <w:rFonts w:cs="Arial"/>
          <w:color w:val="222222"/>
          <w:lang w:val="ro-RO"/>
        </w:rPr>
        <w:t xml:space="preserve"> vii și produsel</w:t>
      </w:r>
      <w:r w:rsidR="002C26C6" w:rsidRPr="00F232BE">
        <w:rPr>
          <w:rFonts w:cs="Arial"/>
          <w:color w:val="222222"/>
          <w:lang w:val="ro-RO"/>
        </w:rPr>
        <w:t>e</w:t>
      </w:r>
      <w:r w:rsidR="008F4E8C" w:rsidRPr="00F232BE">
        <w:rPr>
          <w:rFonts w:cs="Arial"/>
          <w:color w:val="222222"/>
          <w:lang w:val="ro-RO"/>
        </w:rPr>
        <w:t xml:space="preserve"> de origine animal</w:t>
      </w:r>
      <w:r w:rsidR="00331FBC">
        <w:rPr>
          <w:rFonts w:cs="Arial"/>
          <w:color w:val="222222"/>
          <w:lang w:val="ro-RO"/>
        </w:rPr>
        <w:t>ier</w:t>
      </w:r>
      <w:r w:rsidR="008F4E8C" w:rsidRPr="00F232BE">
        <w:rPr>
          <w:rFonts w:cs="Arial"/>
          <w:color w:val="222222"/>
          <w:lang w:val="ro-RO"/>
        </w:rPr>
        <w:t xml:space="preserve">ă în timpul inspecțiilor de rutină. În cazul în care inspectorii ANSA nu îndeplinesc această sarcină, acest lucru trebuie </w:t>
      </w:r>
      <w:r w:rsidR="002C26C6" w:rsidRPr="00F232BE">
        <w:rPr>
          <w:rFonts w:cs="Arial"/>
          <w:color w:val="222222"/>
          <w:lang w:val="ro-RO"/>
        </w:rPr>
        <w:t xml:space="preserve">examinat împreună cu prelevarea probelor </w:t>
      </w:r>
      <w:r w:rsidR="008F4E8C" w:rsidRPr="00F232BE">
        <w:rPr>
          <w:rFonts w:cs="Arial"/>
          <w:color w:val="222222"/>
          <w:lang w:val="ro-RO"/>
        </w:rPr>
        <w:t xml:space="preserve">legată de sursa </w:t>
      </w:r>
      <w:r w:rsidR="002C26C6" w:rsidRPr="00F232BE">
        <w:rPr>
          <w:rFonts w:cs="Arial"/>
          <w:color w:val="222222"/>
          <w:lang w:val="ro-RO"/>
        </w:rPr>
        <w:t>alimentelor</w:t>
      </w:r>
      <w:r w:rsidR="008F4E8C" w:rsidRPr="00F232BE">
        <w:rPr>
          <w:rFonts w:cs="Arial"/>
          <w:color w:val="222222"/>
          <w:lang w:val="ro-RO"/>
        </w:rPr>
        <w:t xml:space="preserve"> și nu doar p</w:t>
      </w:r>
      <w:r w:rsidR="002C26C6" w:rsidRPr="00F232BE">
        <w:rPr>
          <w:rFonts w:cs="Arial"/>
          <w:color w:val="222222"/>
          <w:lang w:val="ro-RO"/>
        </w:rPr>
        <w:t>entru</w:t>
      </w:r>
      <w:r w:rsidR="008F4E8C" w:rsidRPr="00F232BE">
        <w:rPr>
          <w:rFonts w:cs="Arial"/>
          <w:color w:val="222222"/>
          <w:lang w:val="ro-RO"/>
        </w:rPr>
        <w:t xml:space="preserve"> analiza bolii </w:t>
      </w:r>
      <w:r w:rsidR="002C26C6" w:rsidRPr="00F232BE">
        <w:rPr>
          <w:rFonts w:cs="Arial"/>
          <w:color w:val="222222"/>
          <w:lang w:val="ro-RO"/>
        </w:rPr>
        <w:t xml:space="preserve">transmise prin </w:t>
      </w:r>
      <w:r w:rsidR="008F4E8C" w:rsidRPr="00F232BE">
        <w:rPr>
          <w:rFonts w:cs="Arial"/>
          <w:color w:val="222222"/>
          <w:lang w:val="ro-RO"/>
        </w:rPr>
        <w:t>aliment</w:t>
      </w:r>
      <w:r w:rsidR="002C26C6" w:rsidRPr="00F232BE">
        <w:rPr>
          <w:rFonts w:cs="Arial"/>
          <w:color w:val="222222"/>
          <w:lang w:val="ro-RO"/>
        </w:rPr>
        <w:t>e</w:t>
      </w:r>
      <w:r w:rsidR="008F4E8C" w:rsidRPr="00F232BE">
        <w:rPr>
          <w:rFonts w:cs="Arial"/>
          <w:color w:val="222222"/>
          <w:lang w:val="ro-RO"/>
        </w:rPr>
        <w:t xml:space="preserve">. </w:t>
      </w:r>
      <w:r w:rsidR="002C26C6" w:rsidRPr="00F232BE">
        <w:rPr>
          <w:rFonts w:cs="Arial"/>
          <w:color w:val="222222"/>
          <w:lang w:val="ro-RO"/>
        </w:rPr>
        <w:t>Va fi necesară o</w:t>
      </w:r>
      <w:r w:rsidR="008F4E8C" w:rsidRPr="00F232BE">
        <w:rPr>
          <w:rFonts w:cs="Arial"/>
          <w:color w:val="222222"/>
          <w:lang w:val="ro-RO"/>
        </w:rPr>
        <w:t xml:space="preserve"> analiză mai amplă a acestor produse </w:t>
      </w:r>
      <w:r w:rsidR="00331FBC">
        <w:rPr>
          <w:rFonts w:cs="Arial"/>
          <w:color w:val="222222"/>
          <w:lang w:val="ro-RO"/>
        </w:rPr>
        <w:t xml:space="preserve">și ea </w:t>
      </w:r>
      <w:r w:rsidR="008F4E8C" w:rsidRPr="00F232BE">
        <w:rPr>
          <w:rFonts w:cs="Arial"/>
          <w:color w:val="222222"/>
          <w:lang w:val="ro-RO"/>
        </w:rPr>
        <w:t xml:space="preserve">trebuie </w:t>
      </w:r>
      <w:r w:rsidR="00331FBC">
        <w:rPr>
          <w:rFonts w:cs="Arial"/>
          <w:color w:val="222222"/>
          <w:lang w:val="ro-RO"/>
        </w:rPr>
        <w:t>realizată</w:t>
      </w:r>
      <w:r w:rsidR="008F4E8C" w:rsidRPr="00F232BE">
        <w:rPr>
          <w:rFonts w:cs="Arial"/>
          <w:color w:val="222222"/>
          <w:lang w:val="ro-RO"/>
        </w:rPr>
        <w:t xml:space="preserve"> nu doar pentru produsele destinate exportului. Va fi necesar un ghid cuprinzător privind </w:t>
      </w:r>
      <w:r w:rsidR="002C26C6" w:rsidRPr="00F232BE">
        <w:rPr>
          <w:rFonts w:cs="Arial"/>
          <w:color w:val="222222"/>
          <w:lang w:val="ro-RO"/>
        </w:rPr>
        <w:t>prelevarea</w:t>
      </w:r>
      <w:r w:rsidR="008F4E8C" w:rsidRPr="00F232BE">
        <w:rPr>
          <w:rFonts w:cs="Arial"/>
          <w:color w:val="222222"/>
          <w:lang w:val="ro-RO"/>
        </w:rPr>
        <w:t xml:space="preserve"> și transport</w:t>
      </w:r>
      <w:r w:rsidR="002C26C6" w:rsidRPr="00F232BE">
        <w:rPr>
          <w:rFonts w:cs="Arial"/>
          <w:color w:val="222222"/>
          <w:lang w:val="ro-RO"/>
        </w:rPr>
        <w:t xml:space="preserve">area probelor, iar acesta </w:t>
      </w:r>
      <w:r w:rsidR="008F4E8C" w:rsidRPr="00F232BE">
        <w:rPr>
          <w:rFonts w:cs="Arial"/>
          <w:color w:val="222222"/>
          <w:lang w:val="ro-RO"/>
        </w:rPr>
        <w:t xml:space="preserve">trebuie să fie convenit </w:t>
      </w:r>
      <w:r w:rsidR="002C26C6" w:rsidRPr="00F232BE">
        <w:rPr>
          <w:rFonts w:cs="Arial"/>
          <w:color w:val="222222"/>
          <w:lang w:val="ro-RO"/>
        </w:rPr>
        <w:t xml:space="preserve">atât cu </w:t>
      </w:r>
      <w:r w:rsidR="008F4E8C" w:rsidRPr="00F232BE">
        <w:rPr>
          <w:rFonts w:cs="Arial"/>
          <w:color w:val="222222"/>
          <w:lang w:val="ro-RO"/>
        </w:rPr>
        <w:t>laboratoare</w:t>
      </w:r>
      <w:r w:rsidR="002C26C6" w:rsidRPr="00F232BE">
        <w:rPr>
          <w:rFonts w:cs="Arial"/>
          <w:color w:val="222222"/>
          <w:lang w:val="ro-RO"/>
        </w:rPr>
        <w:t>le</w:t>
      </w:r>
      <w:r w:rsidR="008F4E8C" w:rsidRPr="00F232BE">
        <w:rPr>
          <w:rFonts w:cs="Arial"/>
          <w:color w:val="222222"/>
          <w:lang w:val="ro-RO"/>
        </w:rPr>
        <w:t xml:space="preserve">, </w:t>
      </w:r>
      <w:r w:rsidR="002C26C6" w:rsidRPr="00F232BE">
        <w:rPr>
          <w:rFonts w:cs="Arial"/>
          <w:color w:val="222222"/>
          <w:lang w:val="ro-RO"/>
        </w:rPr>
        <w:t>cât</w:t>
      </w:r>
      <w:r w:rsidR="008F4E8C" w:rsidRPr="00F232BE">
        <w:rPr>
          <w:rFonts w:cs="Arial"/>
          <w:color w:val="222222"/>
          <w:lang w:val="ro-RO"/>
        </w:rPr>
        <w:t xml:space="preserve"> și </w:t>
      </w:r>
      <w:r w:rsidR="002C26C6" w:rsidRPr="00F232BE">
        <w:rPr>
          <w:rFonts w:cs="Arial"/>
          <w:color w:val="222222"/>
          <w:lang w:val="ro-RO"/>
        </w:rPr>
        <w:t>cu</w:t>
      </w:r>
      <w:r w:rsidR="008F4E8C" w:rsidRPr="00F232BE">
        <w:rPr>
          <w:rFonts w:cs="Arial"/>
          <w:color w:val="222222"/>
          <w:lang w:val="ro-RO"/>
        </w:rPr>
        <w:t xml:space="preserve"> autoritățile competente implicate.</w:t>
      </w:r>
    </w:p>
    <w:p w14:paraId="3C0DF42A" w14:textId="517E4751" w:rsidR="002C26C6"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331FBC">
        <w:rPr>
          <w:rFonts w:cs="Arial"/>
          <w:b/>
          <w:i/>
          <w:color w:val="222222"/>
          <w:lang w:val="ro-RO"/>
        </w:rPr>
        <w:t>.</w:t>
      </w:r>
    </w:p>
    <w:p w14:paraId="35B6860E" w14:textId="3CB82ECA" w:rsidR="002C26C6"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B.1.1.15. Autoritățile de supraveghere au implementat</w:t>
      </w:r>
      <w:r w:rsidR="002C26C6" w:rsidRPr="00F232BE">
        <w:rPr>
          <w:rFonts w:cs="Arial"/>
          <w:b/>
          <w:i/>
          <w:color w:val="4F81BD" w:themeColor="accent1"/>
          <w:lang w:val="ro-RO"/>
        </w:rPr>
        <w:t xml:space="preserve"> sisteme de </w:t>
      </w:r>
      <w:r w:rsidRPr="00F232BE">
        <w:rPr>
          <w:rFonts w:cs="Arial"/>
          <w:b/>
          <w:i/>
          <w:color w:val="4F81BD" w:themeColor="accent1"/>
          <w:lang w:val="ro-RO"/>
        </w:rPr>
        <w:t xml:space="preserve">control adecvate pentru a se asigura că </w:t>
      </w:r>
      <w:r w:rsidR="002C26C6" w:rsidRPr="00F232BE">
        <w:rPr>
          <w:rFonts w:cs="Arial"/>
          <w:b/>
          <w:i/>
          <w:color w:val="4F81BD" w:themeColor="accent1"/>
          <w:lang w:val="ro-RO"/>
        </w:rPr>
        <w:t>AESA</w:t>
      </w:r>
      <w:r w:rsidRPr="00F232BE">
        <w:rPr>
          <w:rFonts w:cs="Arial"/>
          <w:b/>
          <w:i/>
          <w:color w:val="4F81BD" w:themeColor="accent1"/>
          <w:lang w:val="ro-RO"/>
        </w:rPr>
        <w:t xml:space="preserve"> au sisteme eficiente de trasabilitate.</w:t>
      </w:r>
    </w:p>
    <w:p w14:paraId="2AD42D06" w14:textId="57D316EB" w:rsidR="002C26C6" w:rsidRPr="00F232BE" w:rsidRDefault="008F4E8C" w:rsidP="00591952">
      <w:pPr>
        <w:jc w:val="both"/>
        <w:rPr>
          <w:rFonts w:cs="Arial"/>
          <w:color w:val="222222"/>
          <w:lang w:val="ro-RO"/>
        </w:rPr>
      </w:pPr>
      <w:r w:rsidRPr="00F232BE">
        <w:rPr>
          <w:rFonts w:cs="Arial"/>
          <w:color w:val="222222"/>
          <w:lang w:val="ro-RO"/>
        </w:rPr>
        <w:t>Din vizitele</w:t>
      </w:r>
      <w:r w:rsidR="002C26C6" w:rsidRPr="00F232BE">
        <w:rPr>
          <w:rFonts w:cs="Arial"/>
          <w:color w:val="222222"/>
          <w:lang w:val="ro-RO"/>
        </w:rPr>
        <w:t xml:space="preserve"> întreprinse</w:t>
      </w:r>
      <w:r w:rsidRPr="00F232BE">
        <w:rPr>
          <w:rFonts w:cs="Arial"/>
          <w:color w:val="222222"/>
          <w:lang w:val="ro-RO"/>
        </w:rPr>
        <w:t xml:space="preserve"> la </w:t>
      </w:r>
      <w:r w:rsidR="002C26C6" w:rsidRPr="00F232BE">
        <w:rPr>
          <w:rFonts w:cs="Arial"/>
          <w:color w:val="222222"/>
          <w:lang w:val="ro-RO"/>
        </w:rPr>
        <w:t xml:space="preserve">mai multe </w:t>
      </w:r>
      <w:r w:rsidR="00470BC6" w:rsidRPr="00F232BE">
        <w:rPr>
          <w:rFonts w:cs="Arial"/>
          <w:color w:val="222222"/>
          <w:lang w:val="ro-RO"/>
        </w:rPr>
        <w:t>AE</w:t>
      </w:r>
      <w:r w:rsidR="002C26C6" w:rsidRPr="00F232BE">
        <w:rPr>
          <w:rFonts w:cs="Arial"/>
          <w:color w:val="222222"/>
          <w:lang w:val="ro-RO"/>
        </w:rPr>
        <w:t>S</w:t>
      </w:r>
      <w:r w:rsidR="00470BC6" w:rsidRPr="00F232BE">
        <w:rPr>
          <w:rFonts w:cs="Arial"/>
          <w:color w:val="222222"/>
          <w:lang w:val="ro-RO"/>
        </w:rPr>
        <w:t>A</w:t>
      </w:r>
      <w:r w:rsidR="002C26C6" w:rsidRPr="00F232BE">
        <w:rPr>
          <w:rFonts w:cs="Arial"/>
          <w:color w:val="222222"/>
          <w:lang w:val="ro-RO"/>
        </w:rPr>
        <w:t xml:space="preserve"> s-a </w:t>
      </w:r>
      <w:r w:rsidR="005F0ED7" w:rsidRPr="00F232BE">
        <w:rPr>
          <w:rFonts w:cs="Arial"/>
          <w:color w:val="222222"/>
          <w:lang w:val="ro-RO"/>
        </w:rPr>
        <w:t>determinat</w:t>
      </w:r>
      <w:r w:rsidR="002C26C6" w:rsidRPr="00F232BE">
        <w:rPr>
          <w:rFonts w:cs="Arial"/>
          <w:color w:val="222222"/>
          <w:lang w:val="ro-RO"/>
        </w:rPr>
        <w:t xml:space="preserve"> cu </w:t>
      </w:r>
      <w:r w:rsidR="00470BC6" w:rsidRPr="00F232BE">
        <w:rPr>
          <w:rFonts w:cs="Arial"/>
          <w:color w:val="222222"/>
          <w:lang w:val="ro-RO"/>
        </w:rPr>
        <w:t>AE</w:t>
      </w:r>
      <w:r w:rsidR="002C26C6"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2C26C6" w:rsidRPr="00F232BE">
        <w:rPr>
          <w:rFonts w:cs="Arial"/>
          <w:color w:val="222222"/>
          <w:lang w:val="ro-RO"/>
        </w:rPr>
        <w:t xml:space="preserve">mai principiale </w:t>
      </w:r>
      <w:r w:rsidRPr="00F232BE">
        <w:rPr>
          <w:rFonts w:cs="Arial"/>
          <w:color w:val="222222"/>
          <w:lang w:val="ro-RO"/>
        </w:rPr>
        <w:t xml:space="preserve">au un sistem de trasabilitate care demonstrează locul în care </w:t>
      </w:r>
      <w:r w:rsidR="002C26C6" w:rsidRPr="00F232BE">
        <w:rPr>
          <w:rFonts w:cs="Arial"/>
          <w:color w:val="222222"/>
          <w:lang w:val="ro-RO"/>
        </w:rPr>
        <w:t xml:space="preserve">a fost primit sau din care a fost trimis </w:t>
      </w:r>
      <w:r w:rsidRPr="00F232BE">
        <w:rPr>
          <w:rFonts w:cs="Arial"/>
          <w:color w:val="222222"/>
          <w:lang w:val="ro-RO"/>
        </w:rPr>
        <w:t xml:space="preserve">produsul. Acest lucru ar permite o anumită marjă de manevră în cazurile în care este necesară retragerea sau rechemarea produsului. Autoritățile </w:t>
      </w:r>
      <w:r w:rsidR="002C26C6" w:rsidRPr="00F232BE">
        <w:rPr>
          <w:rFonts w:cs="Arial"/>
          <w:color w:val="222222"/>
          <w:lang w:val="ro-RO"/>
        </w:rPr>
        <w:t>competente</w:t>
      </w:r>
      <w:r w:rsidRPr="00F232BE">
        <w:rPr>
          <w:rFonts w:cs="Arial"/>
          <w:color w:val="222222"/>
          <w:lang w:val="ro-RO"/>
        </w:rPr>
        <w:t xml:space="preserve"> nu par să aibă un plan complet pentru toate </w:t>
      </w:r>
      <w:r w:rsidR="00470BC6" w:rsidRPr="00F232BE">
        <w:rPr>
          <w:rFonts w:cs="Arial"/>
          <w:color w:val="222222"/>
          <w:lang w:val="ro-RO"/>
        </w:rPr>
        <w:t>AE</w:t>
      </w:r>
      <w:r w:rsidR="002C26C6" w:rsidRPr="00F232BE">
        <w:rPr>
          <w:rFonts w:cs="Arial"/>
          <w:color w:val="222222"/>
          <w:lang w:val="ro-RO"/>
        </w:rPr>
        <w:t>S</w:t>
      </w:r>
      <w:r w:rsidR="00470BC6" w:rsidRPr="00F232BE">
        <w:rPr>
          <w:rFonts w:cs="Arial"/>
          <w:color w:val="222222"/>
          <w:lang w:val="ro-RO"/>
        </w:rPr>
        <w:t>A</w:t>
      </w:r>
      <w:r w:rsidRPr="00F232BE">
        <w:rPr>
          <w:rFonts w:cs="Arial"/>
          <w:color w:val="222222"/>
          <w:lang w:val="ro-RO"/>
        </w:rPr>
        <w:t>.</w:t>
      </w:r>
    </w:p>
    <w:p w14:paraId="41421E6D" w14:textId="7482E08A" w:rsidR="00D33D63"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331FBC">
        <w:rPr>
          <w:rFonts w:cs="Arial"/>
          <w:b/>
          <w:i/>
          <w:color w:val="222222"/>
          <w:lang w:val="ro-RO"/>
        </w:rPr>
        <w:t>.</w:t>
      </w:r>
    </w:p>
    <w:p w14:paraId="5745C13D" w14:textId="77777777" w:rsidR="005D1AE8" w:rsidRPr="00F232BE" w:rsidRDefault="005D1AE8" w:rsidP="00591952">
      <w:pPr>
        <w:jc w:val="both"/>
        <w:rPr>
          <w:rFonts w:eastAsia="Times New Roman"/>
          <w:sz w:val="6"/>
          <w:lang w:val="ro-RO"/>
        </w:rPr>
      </w:pPr>
    </w:p>
    <w:p w14:paraId="1EEF27AA" w14:textId="77777777" w:rsidR="001146C9" w:rsidRPr="00F232BE" w:rsidRDefault="001146C9" w:rsidP="001146C9">
      <w:pPr>
        <w:pStyle w:val="4"/>
        <w:jc w:val="both"/>
        <w:rPr>
          <w:rFonts w:asciiTheme="minorHAnsi" w:hAnsiTheme="minorHAnsi" w:cs="Arial"/>
          <w:color w:val="4F81BD" w:themeColor="accent1"/>
          <w:sz w:val="22"/>
          <w:lang w:val="ro-RO"/>
        </w:rPr>
      </w:pPr>
      <w:r w:rsidRPr="00F232BE">
        <w:rPr>
          <w:rFonts w:asciiTheme="minorHAnsi" w:hAnsiTheme="minorHAnsi" w:cs="Arial"/>
          <w:color w:val="4F81BD" w:themeColor="accent1"/>
          <w:sz w:val="22"/>
          <w:lang w:val="ro-RO"/>
        </w:rPr>
        <w:t>B.1.1.16 Au fost instituite mecanisme de retragere și rechemare a produselor contaminate în colaborare cu industria alimentară.</w:t>
      </w:r>
    </w:p>
    <w:p w14:paraId="57D167E4" w14:textId="476F281F" w:rsidR="001146C9" w:rsidRPr="00F232BE" w:rsidRDefault="001146C9" w:rsidP="001146C9">
      <w:pPr>
        <w:pStyle w:val="4"/>
        <w:jc w:val="both"/>
        <w:rPr>
          <w:rFonts w:asciiTheme="minorHAnsi" w:hAnsiTheme="minorHAnsi" w:cs="Arial"/>
          <w:b w:val="0"/>
          <w:color w:val="222222"/>
          <w:sz w:val="22"/>
          <w:lang w:val="ro-RO"/>
        </w:rPr>
      </w:pPr>
      <w:r w:rsidRPr="00F232BE">
        <w:rPr>
          <w:rFonts w:asciiTheme="minorHAnsi" w:hAnsiTheme="minorHAnsi" w:cs="Arial"/>
          <w:b w:val="0"/>
          <w:i w:val="0"/>
          <w:color w:val="222222"/>
          <w:sz w:val="22"/>
          <w:lang w:val="ro-RO"/>
        </w:rPr>
        <w:t xml:space="preserve">Există o prevedere legală privind retragerea sau rechemarea, dar există o contradicție cu privire la cine aplică efectiv acest lucru și unde ar trebui să se păstreze astfel de produse și ce utilizare ar putea să aibă acestea. Este nevoie de claritate pentru a se asigura că produsele alimentare care pot reprezenta un risc serios pentru sănătatea publică sunt retrase de pe piață și tratate corespunzător. Legislația UE prevede în mod clar că astfel de alimente nu pot fi utilizate direct în lanțul alimentar, ci pot fi utilizate </w:t>
      </w:r>
      <w:r w:rsidR="00A87BBB">
        <w:rPr>
          <w:rFonts w:asciiTheme="minorHAnsi" w:hAnsiTheme="minorHAnsi" w:cs="Arial"/>
          <w:b w:val="0"/>
          <w:i w:val="0"/>
          <w:color w:val="222222"/>
          <w:sz w:val="22"/>
          <w:lang w:val="ro-RO"/>
        </w:rPr>
        <w:t xml:space="preserve">în mod </w:t>
      </w:r>
      <w:r w:rsidRPr="00F232BE">
        <w:rPr>
          <w:rFonts w:asciiTheme="minorHAnsi" w:hAnsiTheme="minorHAnsi" w:cs="Arial"/>
          <w:b w:val="0"/>
          <w:i w:val="0"/>
          <w:color w:val="222222"/>
          <w:sz w:val="22"/>
          <w:lang w:val="ro-RO"/>
        </w:rPr>
        <w:t>alternativ. Acest lucru trebuie clarificat prin ghidări și agreate de toate instituțiile și prin consultare cu AESA.</w:t>
      </w:r>
    </w:p>
    <w:p w14:paraId="178B8C71" w14:textId="0E630F59" w:rsidR="001146C9" w:rsidRPr="00F232BE" w:rsidRDefault="001146C9" w:rsidP="001146C9">
      <w:pPr>
        <w:pStyle w:val="4"/>
        <w:jc w:val="both"/>
        <w:rPr>
          <w:rFonts w:asciiTheme="minorHAnsi" w:hAnsiTheme="minorHAnsi"/>
          <w:sz w:val="22"/>
          <w:lang w:val="ro-RO"/>
        </w:rPr>
      </w:pPr>
      <w:r w:rsidRPr="00F232BE">
        <w:rPr>
          <w:rFonts w:asciiTheme="minorHAnsi" w:hAnsiTheme="minorHAnsi" w:cs="Arial"/>
          <w:color w:val="222222"/>
          <w:sz w:val="22"/>
          <w:lang w:val="ro-RO"/>
        </w:rPr>
        <w:t>Starea actuală în raport cu criteriul de evaluare are scorul 1, realizat parțial</w:t>
      </w:r>
      <w:r w:rsidR="00A87BBB">
        <w:rPr>
          <w:rFonts w:asciiTheme="minorHAnsi" w:hAnsiTheme="minorHAnsi" w:cs="Arial"/>
          <w:color w:val="222222"/>
          <w:sz w:val="22"/>
          <w:lang w:val="ro-RO"/>
        </w:rPr>
        <w:t>.</w:t>
      </w:r>
    </w:p>
    <w:p w14:paraId="5F979321" w14:textId="77777777" w:rsidR="001146C9" w:rsidRPr="00F232BE" w:rsidRDefault="001146C9" w:rsidP="00591952">
      <w:pPr>
        <w:jc w:val="both"/>
        <w:rPr>
          <w:rFonts w:eastAsia="Times New Roman"/>
          <w:b/>
          <w:i/>
          <w:color w:val="4F81BD" w:themeColor="accent1"/>
          <w:lang w:val="ro-RO"/>
        </w:rPr>
      </w:pPr>
    </w:p>
    <w:p w14:paraId="47AFCD9D" w14:textId="3AAD3B9C" w:rsidR="00093E3A" w:rsidRPr="00F232BE" w:rsidRDefault="003B1A7B" w:rsidP="00591952">
      <w:pPr>
        <w:pStyle w:val="4"/>
        <w:jc w:val="both"/>
        <w:rPr>
          <w:lang w:val="ro-RO"/>
        </w:rPr>
      </w:pPr>
      <w:r w:rsidRPr="00F232BE">
        <w:rPr>
          <w:lang w:val="ro-RO"/>
        </w:rPr>
        <w:t>B.1.2. CONTROL</w:t>
      </w:r>
      <w:r w:rsidR="001146C9" w:rsidRPr="00F232BE">
        <w:rPr>
          <w:lang w:val="ro-RO"/>
        </w:rPr>
        <w:t>UL IMPORTURILOR</w:t>
      </w:r>
    </w:p>
    <w:p w14:paraId="2F62F01A" w14:textId="77777777" w:rsidR="006069C2" w:rsidRPr="00F232BE" w:rsidRDefault="006069C2" w:rsidP="00591952">
      <w:pPr>
        <w:jc w:val="both"/>
        <w:rPr>
          <w:rFonts w:cs="Arial"/>
          <w:b/>
          <w:i/>
          <w:color w:val="4F81BD" w:themeColor="accent1"/>
          <w:lang w:val="ro-RO"/>
        </w:rPr>
      </w:pPr>
    </w:p>
    <w:p w14:paraId="7812513A" w14:textId="4E961FB7" w:rsidR="00812C28" w:rsidRPr="00F232BE" w:rsidRDefault="008F4E8C" w:rsidP="00591952">
      <w:pPr>
        <w:jc w:val="both"/>
        <w:rPr>
          <w:rFonts w:cs="Arial"/>
          <w:b/>
          <w:i/>
          <w:color w:val="4F81BD" w:themeColor="accent1"/>
          <w:lang w:val="ro-RO"/>
        </w:rPr>
      </w:pPr>
      <w:r w:rsidRPr="00F232BE">
        <w:rPr>
          <w:rFonts w:cs="Arial"/>
          <w:b/>
          <w:i/>
          <w:color w:val="4F81BD" w:themeColor="accent1"/>
          <w:lang w:val="ro-RO"/>
        </w:rPr>
        <w:t>B.1.2.1. Importatorii sunt identificați printr-un sistem de înregistrare</w:t>
      </w:r>
      <w:r w:rsidR="00812C28" w:rsidRPr="00F232BE">
        <w:rPr>
          <w:rFonts w:cs="Arial"/>
          <w:b/>
          <w:i/>
          <w:color w:val="4F81BD" w:themeColor="accent1"/>
          <w:lang w:val="ro-RO"/>
        </w:rPr>
        <w:t xml:space="preserve"> și se </w:t>
      </w:r>
      <w:r w:rsidR="005F0ED7" w:rsidRPr="00F232BE">
        <w:rPr>
          <w:rFonts w:cs="Arial"/>
          <w:b/>
          <w:i/>
          <w:color w:val="4F81BD" w:themeColor="accent1"/>
          <w:lang w:val="ro-RO"/>
        </w:rPr>
        <w:t>construiesc</w:t>
      </w:r>
      <w:r w:rsidR="00812C28" w:rsidRPr="00F232BE">
        <w:rPr>
          <w:rFonts w:cs="Arial"/>
          <w:b/>
          <w:i/>
          <w:color w:val="4F81BD" w:themeColor="accent1"/>
          <w:lang w:val="ro-RO"/>
        </w:rPr>
        <w:t xml:space="preserve"> </w:t>
      </w:r>
      <w:r w:rsidRPr="00F232BE">
        <w:rPr>
          <w:rFonts w:cs="Arial"/>
          <w:b/>
          <w:i/>
          <w:color w:val="4F81BD" w:themeColor="accent1"/>
          <w:lang w:val="ro-RO"/>
        </w:rPr>
        <w:t>profil</w:t>
      </w:r>
      <w:r w:rsidR="00812C28" w:rsidRPr="00F232BE">
        <w:rPr>
          <w:rFonts w:cs="Arial"/>
          <w:b/>
          <w:i/>
          <w:color w:val="4F81BD" w:themeColor="accent1"/>
          <w:lang w:val="ro-RO"/>
        </w:rPr>
        <w:t>uri a</w:t>
      </w:r>
      <w:r w:rsidRPr="00F232BE">
        <w:rPr>
          <w:rFonts w:cs="Arial"/>
          <w:b/>
          <w:i/>
          <w:color w:val="4F81BD" w:themeColor="accent1"/>
          <w:lang w:val="ro-RO"/>
        </w:rPr>
        <w:t>l</w:t>
      </w:r>
      <w:r w:rsidR="00812C28" w:rsidRPr="00F232BE">
        <w:rPr>
          <w:rFonts w:cs="Arial"/>
          <w:b/>
          <w:i/>
          <w:color w:val="4F81BD" w:themeColor="accent1"/>
          <w:lang w:val="ro-RO"/>
        </w:rPr>
        <w:t>e importatorilor</w:t>
      </w:r>
      <w:r w:rsidRPr="00F232BE">
        <w:rPr>
          <w:rFonts w:cs="Arial"/>
          <w:b/>
          <w:i/>
          <w:color w:val="4F81BD" w:themeColor="accent1"/>
          <w:lang w:val="ro-RO"/>
        </w:rPr>
        <w:t>.</w:t>
      </w:r>
    </w:p>
    <w:p w14:paraId="229F861E" w14:textId="095073E5" w:rsidR="00812C28" w:rsidRPr="00F232BE" w:rsidRDefault="008F4E8C" w:rsidP="00591952">
      <w:pPr>
        <w:jc w:val="both"/>
        <w:rPr>
          <w:rFonts w:cs="Arial"/>
          <w:color w:val="222222"/>
          <w:lang w:val="ro-RO"/>
        </w:rPr>
      </w:pPr>
      <w:r w:rsidRPr="00F232BE">
        <w:rPr>
          <w:rFonts w:cs="Arial"/>
          <w:color w:val="222222"/>
          <w:lang w:val="ro-RO"/>
        </w:rPr>
        <w:t xml:space="preserve">Importatorii sunt obligați să dețină un permis eliberat </w:t>
      </w:r>
      <w:r w:rsidR="00812C28" w:rsidRPr="00F232BE">
        <w:rPr>
          <w:rFonts w:cs="Arial"/>
          <w:color w:val="222222"/>
          <w:lang w:val="ro-RO"/>
        </w:rPr>
        <w:t xml:space="preserve">la nivel </w:t>
      </w:r>
      <w:r w:rsidRPr="00F232BE">
        <w:rPr>
          <w:rFonts w:cs="Arial"/>
          <w:color w:val="222222"/>
          <w:lang w:val="ro-RO"/>
        </w:rPr>
        <w:t>central de ANSA pentru a aduce alimente de origine animal</w:t>
      </w:r>
      <w:r w:rsidR="00A87BBB">
        <w:rPr>
          <w:rFonts w:cs="Arial"/>
          <w:color w:val="222222"/>
          <w:lang w:val="ro-RO"/>
        </w:rPr>
        <w:t>ier</w:t>
      </w:r>
      <w:r w:rsidRPr="00F232BE">
        <w:rPr>
          <w:rFonts w:cs="Arial"/>
          <w:color w:val="222222"/>
          <w:lang w:val="ro-RO"/>
        </w:rPr>
        <w:t xml:space="preserve">ă în Moldova. Permisele se eliberează în funcție de situația epizootică din țara de origine. Nu </w:t>
      </w:r>
      <w:r w:rsidR="00812C28" w:rsidRPr="00F232BE">
        <w:rPr>
          <w:rFonts w:cs="Arial"/>
          <w:color w:val="222222"/>
          <w:lang w:val="ro-RO"/>
        </w:rPr>
        <w:t>s-</w:t>
      </w:r>
      <w:r w:rsidRPr="00F232BE">
        <w:rPr>
          <w:rFonts w:cs="Arial"/>
          <w:color w:val="222222"/>
          <w:lang w:val="ro-RO"/>
        </w:rPr>
        <w:t>a</w:t>
      </w:r>
      <w:r w:rsidR="00812C28" w:rsidRPr="00F232BE">
        <w:rPr>
          <w:rFonts w:cs="Arial"/>
          <w:color w:val="222222"/>
          <w:lang w:val="ro-RO"/>
        </w:rPr>
        <w:t>u oferit</w:t>
      </w:r>
      <w:r w:rsidRPr="00F232BE">
        <w:rPr>
          <w:rFonts w:cs="Arial"/>
          <w:color w:val="222222"/>
          <w:lang w:val="ro-RO"/>
        </w:rPr>
        <w:t xml:space="preserve"> dov</w:t>
      </w:r>
      <w:r w:rsidR="00812C28" w:rsidRPr="00F232BE">
        <w:rPr>
          <w:rFonts w:cs="Arial"/>
          <w:color w:val="222222"/>
          <w:lang w:val="ro-RO"/>
        </w:rPr>
        <w:t xml:space="preserve">ezi </w:t>
      </w:r>
      <w:r w:rsidRPr="00F232BE">
        <w:rPr>
          <w:rFonts w:cs="Arial"/>
          <w:color w:val="222222"/>
          <w:lang w:val="ro-RO"/>
        </w:rPr>
        <w:t xml:space="preserve">care să </w:t>
      </w:r>
      <w:r w:rsidR="00812C28" w:rsidRPr="00F232BE">
        <w:rPr>
          <w:rFonts w:cs="Arial"/>
          <w:color w:val="222222"/>
          <w:lang w:val="ro-RO"/>
        </w:rPr>
        <w:t>arate că ar</w:t>
      </w:r>
      <w:r w:rsidRPr="00F232BE">
        <w:rPr>
          <w:rFonts w:cs="Arial"/>
          <w:color w:val="222222"/>
          <w:lang w:val="ro-RO"/>
        </w:rPr>
        <w:t xml:space="preserve"> exist</w:t>
      </w:r>
      <w:r w:rsidR="00812C28" w:rsidRPr="00F232BE">
        <w:rPr>
          <w:rFonts w:cs="Arial"/>
          <w:color w:val="222222"/>
          <w:lang w:val="ro-RO"/>
        </w:rPr>
        <w:t>a</w:t>
      </w:r>
      <w:r w:rsidRPr="00F232BE">
        <w:rPr>
          <w:rFonts w:cs="Arial"/>
          <w:color w:val="222222"/>
          <w:lang w:val="ro-RO"/>
        </w:rPr>
        <w:t xml:space="preserve"> o listă de importatori, la nivel central sau regional, </w:t>
      </w:r>
      <w:r w:rsidR="00812C28" w:rsidRPr="00F232BE">
        <w:rPr>
          <w:rFonts w:cs="Arial"/>
          <w:color w:val="222222"/>
          <w:lang w:val="ro-RO"/>
        </w:rPr>
        <w:t xml:space="preserve">fie compilată, fie </w:t>
      </w:r>
      <w:r w:rsidRPr="00F232BE">
        <w:rPr>
          <w:rFonts w:cs="Arial"/>
          <w:color w:val="222222"/>
          <w:lang w:val="ro-RO"/>
        </w:rPr>
        <w:t xml:space="preserve">în curs de </w:t>
      </w:r>
      <w:r w:rsidR="00812C28" w:rsidRPr="00F232BE">
        <w:rPr>
          <w:rFonts w:cs="Arial"/>
          <w:color w:val="222222"/>
          <w:lang w:val="ro-RO"/>
        </w:rPr>
        <w:t>elabor</w:t>
      </w:r>
      <w:r w:rsidRPr="00F232BE">
        <w:rPr>
          <w:rFonts w:cs="Arial"/>
          <w:color w:val="222222"/>
          <w:lang w:val="ro-RO"/>
        </w:rPr>
        <w:t>are. Nu a</w:t>
      </w:r>
      <w:r w:rsidR="00812C28" w:rsidRPr="00F232BE">
        <w:rPr>
          <w:rFonts w:cs="Arial"/>
          <w:color w:val="222222"/>
          <w:lang w:val="ro-RO"/>
        </w:rPr>
        <w:t xml:space="preserve">u fost </w:t>
      </w:r>
      <w:r w:rsidR="005F0ED7" w:rsidRPr="00F232BE">
        <w:rPr>
          <w:rFonts w:cs="Arial"/>
          <w:color w:val="222222"/>
          <w:lang w:val="ro-RO"/>
        </w:rPr>
        <w:t>prezentate</w:t>
      </w:r>
      <w:r w:rsidR="00812C28" w:rsidRPr="00F232BE">
        <w:rPr>
          <w:rFonts w:cs="Arial"/>
          <w:color w:val="222222"/>
          <w:lang w:val="ro-RO"/>
        </w:rPr>
        <w:t xml:space="preserve"> dovezi privind </w:t>
      </w:r>
      <w:r w:rsidRPr="00F232BE">
        <w:rPr>
          <w:rFonts w:cs="Arial"/>
          <w:color w:val="222222"/>
          <w:lang w:val="ro-RO"/>
        </w:rPr>
        <w:lastRenderedPageBreak/>
        <w:t>profiluril</w:t>
      </w:r>
      <w:r w:rsidR="00812C28" w:rsidRPr="00F232BE">
        <w:rPr>
          <w:rFonts w:cs="Arial"/>
          <w:color w:val="222222"/>
          <w:lang w:val="ro-RO"/>
        </w:rPr>
        <w:t>e</w:t>
      </w:r>
      <w:r w:rsidRPr="00F232BE">
        <w:rPr>
          <w:rFonts w:cs="Arial"/>
          <w:color w:val="222222"/>
          <w:lang w:val="ro-RO"/>
        </w:rPr>
        <w:t xml:space="preserve"> importatorilor, </w:t>
      </w:r>
      <w:r w:rsidR="00812C28" w:rsidRPr="00F232BE">
        <w:rPr>
          <w:rFonts w:cs="Arial"/>
          <w:color w:val="222222"/>
          <w:lang w:val="ro-RO"/>
        </w:rPr>
        <w:t>sau privind vre-o</w:t>
      </w:r>
      <w:r w:rsidRPr="00F232BE">
        <w:rPr>
          <w:rFonts w:cs="Arial"/>
          <w:color w:val="222222"/>
          <w:lang w:val="ro-RO"/>
        </w:rPr>
        <w:t xml:space="preserve"> clasificare a riscurilor produselor, deși este stabilită frecvența controalelor fizice pentru produsele importate de carne</w:t>
      </w:r>
      <w:r w:rsidR="00812C28" w:rsidRPr="00F232BE">
        <w:rPr>
          <w:rFonts w:cs="Arial"/>
          <w:color w:val="222222"/>
          <w:lang w:val="ro-RO"/>
        </w:rPr>
        <w:t>,</w:t>
      </w:r>
      <w:r w:rsidRPr="00F232BE">
        <w:rPr>
          <w:rFonts w:cs="Arial"/>
          <w:color w:val="222222"/>
          <w:lang w:val="ro-RO"/>
        </w:rPr>
        <w:t xml:space="preserve"> care </w:t>
      </w:r>
      <w:r w:rsidR="00812C28" w:rsidRPr="00F232BE">
        <w:rPr>
          <w:rFonts w:cs="Arial"/>
          <w:color w:val="222222"/>
          <w:lang w:val="ro-RO"/>
        </w:rPr>
        <w:t>intră</w:t>
      </w:r>
      <w:r w:rsidRPr="00F232BE">
        <w:rPr>
          <w:rFonts w:cs="Arial"/>
          <w:color w:val="222222"/>
          <w:lang w:val="ro-RO"/>
        </w:rPr>
        <w:t xml:space="preserve"> în Moldova.</w:t>
      </w:r>
    </w:p>
    <w:p w14:paraId="1DCF48F7" w14:textId="6E7AD242" w:rsidR="00812C28" w:rsidRPr="00F232BE" w:rsidRDefault="00812C28" w:rsidP="00812C28">
      <w:pPr>
        <w:pStyle w:val="4"/>
        <w:jc w:val="both"/>
        <w:rPr>
          <w:rFonts w:asciiTheme="minorHAnsi" w:hAnsiTheme="minorHAnsi"/>
          <w:sz w:val="22"/>
          <w:lang w:val="ro-RO"/>
        </w:rPr>
      </w:pPr>
      <w:r w:rsidRPr="00F232BE">
        <w:rPr>
          <w:rFonts w:asciiTheme="minorHAnsi" w:hAnsiTheme="minorHAnsi" w:cs="Arial"/>
          <w:color w:val="222222"/>
          <w:sz w:val="22"/>
          <w:lang w:val="ro-RO"/>
        </w:rPr>
        <w:t>Starea actuală în raport cu criteriul de evaluare are scorul 0, nerealizat</w:t>
      </w:r>
      <w:r w:rsidR="00A87BBB">
        <w:rPr>
          <w:rFonts w:asciiTheme="minorHAnsi" w:hAnsiTheme="minorHAnsi" w:cs="Arial"/>
          <w:color w:val="222222"/>
          <w:sz w:val="22"/>
          <w:lang w:val="ro-RO"/>
        </w:rPr>
        <w:t>.</w:t>
      </w:r>
    </w:p>
    <w:p w14:paraId="4DF30549" w14:textId="49E966F8" w:rsidR="00812C28"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B.1.2.2. Au fost stabilite practici </w:t>
      </w:r>
      <w:r w:rsidR="00812C28" w:rsidRPr="00F232BE">
        <w:rPr>
          <w:rFonts w:cs="Arial"/>
          <w:b/>
          <w:i/>
          <w:color w:val="4F81BD" w:themeColor="accent1"/>
          <w:lang w:val="ro-RO"/>
        </w:rPr>
        <w:t xml:space="preserve">bune </w:t>
      </w:r>
      <w:r w:rsidRPr="00F232BE">
        <w:rPr>
          <w:rFonts w:cs="Arial"/>
          <w:b/>
          <w:i/>
          <w:color w:val="4F81BD" w:themeColor="accent1"/>
          <w:lang w:val="ro-RO"/>
        </w:rPr>
        <w:t xml:space="preserve">de import și </w:t>
      </w:r>
      <w:r w:rsidR="00812C28" w:rsidRPr="00F232BE">
        <w:rPr>
          <w:rFonts w:cs="Arial"/>
          <w:b/>
          <w:i/>
          <w:color w:val="4F81BD" w:themeColor="accent1"/>
          <w:lang w:val="ro-RO"/>
        </w:rPr>
        <w:t xml:space="preserve">acestea </w:t>
      </w:r>
      <w:r w:rsidRPr="00F232BE">
        <w:rPr>
          <w:rFonts w:cs="Arial"/>
          <w:b/>
          <w:i/>
          <w:color w:val="4F81BD" w:themeColor="accent1"/>
          <w:lang w:val="ro-RO"/>
        </w:rPr>
        <w:t>sunt utilizate ca bază pentru controalele importatorilor.</w:t>
      </w:r>
    </w:p>
    <w:p w14:paraId="78D8CD76" w14:textId="78E12569" w:rsidR="00696C05"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A87BBB">
        <w:rPr>
          <w:rFonts w:cs="Arial"/>
          <w:b/>
          <w:i/>
          <w:color w:val="222222"/>
          <w:lang w:val="ro-RO"/>
        </w:rPr>
        <w:t>.</w:t>
      </w:r>
    </w:p>
    <w:p w14:paraId="5CEAAC66" w14:textId="77777777" w:rsidR="00DC410F" w:rsidRPr="00F232BE" w:rsidRDefault="00DC410F" w:rsidP="00591952">
      <w:pPr>
        <w:jc w:val="both"/>
        <w:rPr>
          <w:rFonts w:cs="Arial"/>
          <w:b/>
          <w:i/>
          <w:color w:val="4F81BD" w:themeColor="accent1"/>
          <w:lang w:val="ro-RO"/>
        </w:rPr>
      </w:pPr>
    </w:p>
    <w:p w14:paraId="4CBCAFA7" w14:textId="77777777" w:rsidR="00DC410F" w:rsidRPr="00F232BE" w:rsidRDefault="008F4E8C" w:rsidP="00591952">
      <w:pPr>
        <w:jc w:val="both"/>
        <w:rPr>
          <w:rFonts w:cs="Arial"/>
          <w:b/>
          <w:i/>
          <w:color w:val="4F81BD" w:themeColor="accent1"/>
          <w:lang w:val="ro-RO"/>
        </w:rPr>
      </w:pPr>
      <w:r w:rsidRPr="00F232BE">
        <w:rPr>
          <w:rFonts w:cs="Arial"/>
          <w:b/>
          <w:i/>
          <w:color w:val="4F81BD" w:themeColor="accent1"/>
          <w:lang w:val="ro-RO"/>
        </w:rPr>
        <w:t>B.1.2.3. CA</w:t>
      </w:r>
      <w:r w:rsidR="00DC410F" w:rsidRPr="00F232BE">
        <w:rPr>
          <w:rFonts w:cs="Arial"/>
          <w:b/>
          <w:i/>
          <w:color w:val="4F81BD" w:themeColor="accent1"/>
          <w:lang w:val="ro-RO"/>
        </w:rPr>
        <w:t>-urile</w:t>
      </w:r>
      <w:r w:rsidRPr="00F232BE">
        <w:rPr>
          <w:rFonts w:cs="Arial"/>
          <w:b/>
          <w:i/>
          <w:color w:val="4F81BD" w:themeColor="accent1"/>
          <w:lang w:val="ro-RO"/>
        </w:rPr>
        <w:t xml:space="preserve"> elaborează un program </w:t>
      </w:r>
      <w:r w:rsidR="00DC410F" w:rsidRPr="00F232BE">
        <w:rPr>
          <w:rFonts w:cs="Arial"/>
          <w:b/>
          <w:i/>
          <w:color w:val="4F81BD" w:themeColor="accent1"/>
          <w:lang w:val="ro-RO"/>
        </w:rPr>
        <w:t xml:space="preserve">coerent </w:t>
      </w:r>
      <w:r w:rsidRPr="00F232BE">
        <w:rPr>
          <w:rFonts w:cs="Arial"/>
          <w:b/>
          <w:i/>
          <w:color w:val="4F81BD" w:themeColor="accent1"/>
          <w:lang w:val="ro-RO"/>
        </w:rPr>
        <w:t>bazat pe riscuri pentru măsurile de control, ținând seama de informațiile relevante (adică</w:t>
      </w:r>
      <w:r w:rsidR="00DC410F" w:rsidRPr="00F232BE">
        <w:rPr>
          <w:rFonts w:cs="Arial"/>
          <w:b/>
          <w:i/>
          <w:color w:val="4F81BD" w:themeColor="accent1"/>
          <w:lang w:val="ro-RO"/>
        </w:rPr>
        <w:t>,</w:t>
      </w:r>
      <w:r w:rsidRPr="00F232BE">
        <w:rPr>
          <w:rFonts w:cs="Arial"/>
          <w:b/>
          <w:i/>
          <w:color w:val="4F81BD" w:themeColor="accent1"/>
          <w:lang w:val="ro-RO"/>
        </w:rPr>
        <w:t xml:space="preserve"> tipul de produs, țara de origine și profilul importatorului).</w:t>
      </w:r>
    </w:p>
    <w:p w14:paraId="740886DD" w14:textId="30FC0BF7" w:rsidR="00DC410F" w:rsidRPr="00F232BE" w:rsidRDefault="008F4E8C" w:rsidP="00591952">
      <w:pPr>
        <w:jc w:val="both"/>
        <w:rPr>
          <w:rFonts w:cs="Arial"/>
          <w:color w:val="222222"/>
          <w:lang w:val="ro-RO"/>
        </w:rPr>
      </w:pPr>
      <w:r w:rsidRPr="00F232BE">
        <w:rPr>
          <w:rFonts w:cs="Arial"/>
          <w:color w:val="222222"/>
          <w:lang w:val="ro-RO"/>
        </w:rPr>
        <w:t xml:space="preserve">Există un set de criterii de import care enumeră </w:t>
      </w:r>
      <w:r w:rsidR="00DC410F" w:rsidRPr="00F232BE">
        <w:rPr>
          <w:rFonts w:cs="Arial"/>
          <w:color w:val="222222"/>
          <w:lang w:val="ro-RO"/>
        </w:rPr>
        <w:t xml:space="preserve">tipul de </w:t>
      </w:r>
      <w:r w:rsidRPr="00F232BE">
        <w:rPr>
          <w:rFonts w:cs="Arial"/>
          <w:color w:val="222222"/>
          <w:lang w:val="ro-RO"/>
        </w:rPr>
        <w:t xml:space="preserve">controale care trebuie efectuate la </w:t>
      </w:r>
      <w:r w:rsidR="00DC410F" w:rsidRPr="00F232BE">
        <w:rPr>
          <w:rFonts w:cs="Arial"/>
          <w:color w:val="222222"/>
          <w:lang w:val="ro-RO"/>
        </w:rPr>
        <w:t>punctele de trecere a frontierei</w:t>
      </w:r>
      <w:r w:rsidRPr="00F232BE">
        <w:rPr>
          <w:rFonts w:cs="Arial"/>
          <w:color w:val="222222"/>
          <w:lang w:val="ro-RO"/>
        </w:rPr>
        <w:t xml:space="preserve">. Cu toate acestea, nu există dovezi </w:t>
      </w:r>
      <w:r w:rsidR="00DC410F" w:rsidRPr="00F232BE">
        <w:rPr>
          <w:rFonts w:cs="Arial"/>
          <w:color w:val="222222"/>
          <w:lang w:val="ro-RO"/>
        </w:rPr>
        <w:t xml:space="preserve">că ar fi întreprinse măsuri de control în cadrul </w:t>
      </w:r>
      <w:r w:rsidRPr="00F232BE">
        <w:rPr>
          <w:rFonts w:cs="Arial"/>
          <w:color w:val="222222"/>
          <w:lang w:val="ro-RO"/>
        </w:rPr>
        <w:t>program</w:t>
      </w:r>
      <w:r w:rsidR="00DC410F" w:rsidRPr="00F232BE">
        <w:rPr>
          <w:rFonts w:cs="Arial"/>
          <w:color w:val="222222"/>
          <w:lang w:val="ro-RO"/>
        </w:rPr>
        <w:t xml:space="preserve">ului în raport cu </w:t>
      </w:r>
      <w:r w:rsidRPr="00F232BE">
        <w:rPr>
          <w:rFonts w:cs="Arial"/>
          <w:color w:val="222222"/>
          <w:lang w:val="ro-RO"/>
        </w:rPr>
        <w:t>produsel</w:t>
      </w:r>
      <w:r w:rsidR="00DC410F" w:rsidRPr="00F232BE">
        <w:rPr>
          <w:rFonts w:cs="Arial"/>
          <w:color w:val="222222"/>
          <w:lang w:val="ro-RO"/>
        </w:rPr>
        <w:t>e</w:t>
      </w:r>
      <w:r w:rsidRPr="00F232BE">
        <w:rPr>
          <w:rFonts w:cs="Arial"/>
          <w:color w:val="222222"/>
          <w:lang w:val="ro-RO"/>
        </w:rPr>
        <w:t xml:space="preserve"> alimentare importate. Există numai înregistrări pe hârtie ale importurilor</w:t>
      </w:r>
      <w:r w:rsidR="00DC410F" w:rsidRPr="00F232BE">
        <w:rPr>
          <w:rFonts w:cs="Arial"/>
          <w:color w:val="222222"/>
          <w:lang w:val="ro-RO"/>
        </w:rPr>
        <w:t>,</w:t>
      </w:r>
      <w:r w:rsidRPr="00F232BE">
        <w:rPr>
          <w:rFonts w:cs="Arial"/>
          <w:color w:val="222222"/>
          <w:lang w:val="ro-RO"/>
        </w:rPr>
        <w:t xml:space="preserve"> care </w:t>
      </w:r>
      <w:r w:rsidR="00DC410F" w:rsidRPr="00F232BE">
        <w:rPr>
          <w:rFonts w:cs="Arial"/>
          <w:color w:val="222222"/>
          <w:lang w:val="ro-RO"/>
        </w:rPr>
        <w:t>fixea</w:t>
      </w:r>
      <w:r w:rsidRPr="00F232BE">
        <w:rPr>
          <w:rFonts w:cs="Arial"/>
          <w:color w:val="222222"/>
          <w:lang w:val="ro-RO"/>
        </w:rPr>
        <w:t xml:space="preserve">ză sosirea și controalele </w:t>
      </w:r>
      <w:r w:rsidR="00DC410F" w:rsidRPr="00F232BE">
        <w:rPr>
          <w:rFonts w:cs="Arial"/>
          <w:color w:val="222222"/>
          <w:lang w:val="ro-RO"/>
        </w:rPr>
        <w:t xml:space="preserve">relevante </w:t>
      </w:r>
      <w:r w:rsidRPr="00F232BE">
        <w:rPr>
          <w:rFonts w:cs="Arial"/>
          <w:color w:val="222222"/>
          <w:lang w:val="ro-RO"/>
        </w:rPr>
        <w:t>efectuate, care nu sunt c</w:t>
      </w:r>
      <w:r w:rsidR="00DC410F" w:rsidRPr="00F232BE">
        <w:rPr>
          <w:rFonts w:cs="Arial"/>
          <w:color w:val="222222"/>
          <w:lang w:val="ro-RO"/>
        </w:rPr>
        <w:t>uprinzătoare</w:t>
      </w:r>
      <w:r w:rsidRPr="00F232BE">
        <w:rPr>
          <w:rFonts w:cs="Arial"/>
          <w:color w:val="222222"/>
          <w:lang w:val="ro-RO"/>
        </w:rPr>
        <w:t xml:space="preserve">. Rezultatele obținute </w:t>
      </w:r>
      <w:r w:rsidR="00DC410F" w:rsidRPr="00F232BE">
        <w:rPr>
          <w:rFonts w:cs="Arial"/>
          <w:color w:val="222222"/>
          <w:lang w:val="ro-RO"/>
        </w:rPr>
        <w:t xml:space="preserve">de ANSA </w:t>
      </w:r>
      <w:r w:rsidRPr="00F232BE">
        <w:rPr>
          <w:rFonts w:cs="Arial"/>
          <w:color w:val="222222"/>
          <w:lang w:val="ro-RO"/>
        </w:rPr>
        <w:t>din testarea de laborator a produselor importate sunt totuși luate în considera</w:t>
      </w:r>
      <w:r w:rsidR="00DC410F" w:rsidRPr="00F232BE">
        <w:rPr>
          <w:rFonts w:cs="Arial"/>
          <w:color w:val="222222"/>
          <w:lang w:val="ro-RO"/>
        </w:rPr>
        <w:t xml:space="preserve">ție </w:t>
      </w:r>
      <w:r w:rsidRPr="00F232BE">
        <w:rPr>
          <w:rFonts w:cs="Arial"/>
          <w:color w:val="222222"/>
          <w:lang w:val="ro-RO"/>
        </w:rPr>
        <w:t xml:space="preserve">la elaborarea programului de testare </w:t>
      </w:r>
      <w:r w:rsidR="00DC410F" w:rsidRPr="00F232BE">
        <w:rPr>
          <w:rFonts w:cs="Arial"/>
          <w:color w:val="222222"/>
          <w:lang w:val="ro-RO"/>
        </w:rPr>
        <w:t xml:space="preserve">din </w:t>
      </w:r>
      <w:r w:rsidRPr="00F232BE">
        <w:rPr>
          <w:rFonts w:cs="Arial"/>
          <w:color w:val="222222"/>
          <w:lang w:val="ro-RO"/>
        </w:rPr>
        <w:t xml:space="preserve">Programul național multianual de control. În cazul în care utilizarea tehnologiei TRACES </w:t>
      </w:r>
      <w:r w:rsidR="00DC410F" w:rsidRPr="00F232BE">
        <w:rPr>
          <w:rFonts w:cs="Arial"/>
          <w:color w:val="222222"/>
          <w:lang w:val="ro-RO"/>
        </w:rPr>
        <w:t>va fi</w:t>
      </w:r>
      <w:r w:rsidRPr="00F232BE">
        <w:rPr>
          <w:rFonts w:cs="Arial"/>
          <w:color w:val="222222"/>
          <w:lang w:val="ro-RO"/>
        </w:rPr>
        <w:t xml:space="preserve"> dezvoltată </w:t>
      </w:r>
      <w:r w:rsidR="00DC410F" w:rsidRPr="00F232BE">
        <w:rPr>
          <w:rFonts w:cs="Arial"/>
          <w:color w:val="222222"/>
          <w:lang w:val="ro-RO"/>
        </w:rPr>
        <w:t>în</w:t>
      </w:r>
      <w:r w:rsidRPr="00F232BE">
        <w:rPr>
          <w:rFonts w:cs="Arial"/>
          <w:color w:val="222222"/>
          <w:lang w:val="ro-RO"/>
        </w:rPr>
        <w:t xml:space="preserve"> Moldova, </w:t>
      </w:r>
      <w:r w:rsidR="00DC410F" w:rsidRPr="00F232BE">
        <w:rPr>
          <w:rFonts w:cs="Arial"/>
          <w:color w:val="222222"/>
          <w:lang w:val="ro-RO"/>
        </w:rPr>
        <w:t xml:space="preserve">o </w:t>
      </w:r>
      <w:r w:rsidRPr="00F232BE">
        <w:rPr>
          <w:rFonts w:cs="Arial"/>
          <w:color w:val="222222"/>
          <w:lang w:val="ro-RO"/>
        </w:rPr>
        <w:t>a</w:t>
      </w:r>
      <w:r w:rsidR="00DC410F" w:rsidRPr="00F232BE">
        <w:rPr>
          <w:rFonts w:cs="Arial"/>
          <w:color w:val="222222"/>
          <w:lang w:val="ro-RO"/>
        </w:rPr>
        <w:t>tare</w:t>
      </w:r>
      <w:r w:rsidRPr="00F232BE">
        <w:rPr>
          <w:rFonts w:cs="Arial"/>
          <w:color w:val="222222"/>
          <w:lang w:val="ro-RO"/>
        </w:rPr>
        <w:t xml:space="preserve"> colectare a datelor va spori considerabil capacitatea de a analiza test</w:t>
      </w:r>
      <w:r w:rsidR="00DC410F" w:rsidRPr="00F232BE">
        <w:rPr>
          <w:rFonts w:cs="Arial"/>
          <w:color w:val="222222"/>
          <w:lang w:val="ro-RO"/>
        </w:rPr>
        <w:t>ările,</w:t>
      </w:r>
      <w:r w:rsidRPr="00F232BE">
        <w:rPr>
          <w:rFonts w:cs="Arial"/>
          <w:color w:val="222222"/>
          <w:lang w:val="ro-RO"/>
        </w:rPr>
        <w:t xml:space="preserve"> care le efectuează în Moldova </w:t>
      </w:r>
      <w:r w:rsidR="00DC410F" w:rsidRPr="00F232BE">
        <w:rPr>
          <w:rFonts w:cs="Arial"/>
          <w:color w:val="222222"/>
          <w:lang w:val="ro-RO"/>
        </w:rPr>
        <w:t xml:space="preserve">în raport cu </w:t>
      </w:r>
      <w:r w:rsidRPr="00F232BE">
        <w:rPr>
          <w:rFonts w:cs="Arial"/>
          <w:color w:val="222222"/>
          <w:lang w:val="ro-RO"/>
        </w:rPr>
        <w:t>produsel</w:t>
      </w:r>
      <w:r w:rsidR="00DC410F" w:rsidRPr="00F232BE">
        <w:rPr>
          <w:rFonts w:cs="Arial"/>
          <w:color w:val="222222"/>
          <w:lang w:val="ro-RO"/>
        </w:rPr>
        <w:t>e</w:t>
      </w:r>
      <w:r w:rsidRPr="00F232BE">
        <w:rPr>
          <w:rFonts w:cs="Arial"/>
          <w:color w:val="222222"/>
          <w:lang w:val="ro-RO"/>
        </w:rPr>
        <w:t xml:space="preserve"> alimentare importate.</w:t>
      </w:r>
    </w:p>
    <w:p w14:paraId="38D7B1F9" w14:textId="5063CD49" w:rsidR="00DC410F"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A87BBB">
        <w:rPr>
          <w:rFonts w:cs="Arial"/>
          <w:b/>
          <w:i/>
          <w:color w:val="222222"/>
          <w:lang w:val="ro-RO"/>
        </w:rPr>
        <w:t>.</w:t>
      </w:r>
    </w:p>
    <w:p w14:paraId="679198DA" w14:textId="5D5E7BCC" w:rsidR="009E0285"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B.1.2.4. Programul de control al importurilor bazat pe riscuri funcționează conform plan</w:t>
      </w:r>
      <w:r w:rsidR="009E0285" w:rsidRPr="00F232BE">
        <w:rPr>
          <w:rFonts w:cs="Arial"/>
          <w:b/>
          <w:i/>
          <w:color w:val="4F81BD" w:themeColor="accent1"/>
          <w:lang w:val="ro-RO"/>
        </w:rPr>
        <w:t>urilor</w:t>
      </w:r>
      <w:r w:rsidRPr="00F232BE">
        <w:rPr>
          <w:rFonts w:cs="Arial"/>
          <w:b/>
          <w:i/>
          <w:color w:val="4F81BD" w:themeColor="accent1"/>
          <w:lang w:val="ro-RO"/>
        </w:rPr>
        <w:t>, ținând cont de resursele disponibile.</w:t>
      </w:r>
    </w:p>
    <w:p w14:paraId="54AF99F3" w14:textId="56AEA692" w:rsidR="009E0285" w:rsidRPr="00F232BE" w:rsidRDefault="008F4E8C" w:rsidP="00591952">
      <w:pPr>
        <w:jc w:val="both"/>
        <w:rPr>
          <w:rFonts w:cs="Arial"/>
          <w:color w:val="222222"/>
          <w:lang w:val="ro-RO"/>
        </w:rPr>
      </w:pPr>
      <w:r w:rsidRPr="00F232BE">
        <w:rPr>
          <w:rFonts w:cs="Arial"/>
          <w:color w:val="222222"/>
          <w:lang w:val="ro-RO"/>
        </w:rPr>
        <w:t xml:space="preserve">Programul de control al importurilor este limitat și are foarte puține resurse. </w:t>
      </w:r>
      <w:r w:rsidR="009E0285" w:rsidRPr="00F232BE">
        <w:rPr>
          <w:rFonts w:cs="Arial"/>
          <w:color w:val="222222"/>
          <w:lang w:val="ro-RO"/>
        </w:rPr>
        <w:t xml:space="preserve">Se poate </w:t>
      </w:r>
      <w:r w:rsidR="005F0ED7" w:rsidRPr="00F232BE">
        <w:rPr>
          <w:rFonts w:cs="Arial"/>
          <w:color w:val="222222"/>
          <w:lang w:val="ro-RO"/>
        </w:rPr>
        <w:t>ajunge</w:t>
      </w:r>
      <w:r w:rsidR="009E0285" w:rsidRPr="00F232BE">
        <w:rPr>
          <w:rFonts w:cs="Arial"/>
          <w:color w:val="222222"/>
          <w:lang w:val="ro-RO"/>
        </w:rPr>
        <w:t xml:space="preserve"> la așa concluzie c</w:t>
      </w:r>
      <w:r w:rsidRPr="00F232BE">
        <w:rPr>
          <w:rFonts w:cs="Arial"/>
          <w:color w:val="222222"/>
          <w:lang w:val="ro-RO"/>
        </w:rPr>
        <w:t xml:space="preserve">hiar și cu </w:t>
      </w:r>
      <w:r w:rsidR="009E0285" w:rsidRPr="00F232BE">
        <w:rPr>
          <w:rFonts w:cs="Arial"/>
          <w:color w:val="222222"/>
          <w:lang w:val="ro-RO"/>
        </w:rPr>
        <w:t>un volum</w:t>
      </w:r>
      <w:r w:rsidRPr="00F232BE">
        <w:rPr>
          <w:rFonts w:cs="Arial"/>
          <w:color w:val="222222"/>
          <w:lang w:val="ro-RO"/>
        </w:rPr>
        <w:t xml:space="preserve"> mic de date, </w:t>
      </w:r>
      <w:r w:rsidR="005F0ED7" w:rsidRPr="00F232BE">
        <w:rPr>
          <w:rFonts w:cs="Arial"/>
          <w:color w:val="222222"/>
          <w:lang w:val="ro-RO"/>
        </w:rPr>
        <w:t>ținând</w:t>
      </w:r>
      <w:r w:rsidR="009E0285" w:rsidRPr="00F232BE">
        <w:rPr>
          <w:rFonts w:cs="Arial"/>
          <w:color w:val="222222"/>
          <w:lang w:val="ro-RO"/>
        </w:rPr>
        <w:t xml:space="preserve"> cont de </w:t>
      </w:r>
      <w:r w:rsidRPr="00F232BE">
        <w:rPr>
          <w:rFonts w:cs="Arial"/>
          <w:color w:val="222222"/>
          <w:lang w:val="ro-RO"/>
        </w:rPr>
        <w:t xml:space="preserve">ceea ce este necesar pentru un program de control al importurilor bazat pe riscuri. </w:t>
      </w:r>
      <w:r w:rsidR="009E0285" w:rsidRPr="00F232BE">
        <w:rPr>
          <w:rFonts w:cs="Arial"/>
          <w:color w:val="222222"/>
          <w:lang w:val="ro-RO"/>
        </w:rPr>
        <w:t xml:space="preserve"> Vor fi necesare îmbunătățiri în acest sens, </w:t>
      </w:r>
      <w:r w:rsidRPr="00F232BE">
        <w:rPr>
          <w:rFonts w:cs="Arial"/>
          <w:color w:val="222222"/>
          <w:lang w:val="ro-RO"/>
        </w:rPr>
        <w:t>într-o oarecare măsură</w:t>
      </w:r>
      <w:r w:rsidR="009E0285" w:rsidRPr="00F232BE">
        <w:rPr>
          <w:rFonts w:cs="Arial"/>
          <w:color w:val="222222"/>
          <w:lang w:val="ro-RO"/>
        </w:rPr>
        <w:t>,</w:t>
      </w:r>
      <w:r w:rsidRPr="00F232BE">
        <w:rPr>
          <w:rFonts w:cs="Arial"/>
          <w:color w:val="222222"/>
          <w:lang w:val="ro-RO"/>
        </w:rPr>
        <w:t xml:space="preserve"> pentru ca Moldova să aibă un program eficient de control al importu</w:t>
      </w:r>
      <w:r w:rsidR="009E0285" w:rsidRPr="00F232BE">
        <w:rPr>
          <w:rFonts w:cs="Arial"/>
          <w:color w:val="222222"/>
          <w:lang w:val="ro-RO"/>
        </w:rPr>
        <w:t>rilor</w:t>
      </w:r>
      <w:r w:rsidRPr="00F232BE">
        <w:rPr>
          <w:rFonts w:cs="Arial"/>
          <w:color w:val="222222"/>
          <w:lang w:val="ro-RO"/>
        </w:rPr>
        <w:t xml:space="preserve"> în materie de control al produselor alimentare.</w:t>
      </w:r>
    </w:p>
    <w:p w14:paraId="7EA0B58E" w14:textId="1FC73918" w:rsidR="00ED0A63"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A87BBB">
        <w:rPr>
          <w:rFonts w:cs="Arial"/>
          <w:b/>
          <w:i/>
          <w:color w:val="222222"/>
          <w:lang w:val="ro-RO"/>
        </w:rPr>
        <w:t>.</w:t>
      </w:r>
    </w:p>
    <w:p w14:paraId="6E63D15D" w14:textId="77777777" w:rsidR="00D018D4" w:rsidRPr="00F232BE" w:rsidRDefault="00D018D4" w:rsidP="00591952">
      <w:pPr>
        <w:jc w:val="both"/>
        <w:rPr>
          <w:rFonts w:cs="Arial"/>
          <w:color w:val="4F81BD" w:themeColor="accent1"/>
          <w:lang w:val="ro-RO"/>
        </w:rPr>
      </w:pPr>
    </w:p>
    <w:p w14:paraId="06C17414" w14:textId="77777777" w:rsidR="009E0285" w:rsidRPr="00F232BE" w:rsidRDefault="008F4E8C" w:rsidP="00591952">
      <w:pPr>
        <w:jc w:val="both"/>
        <w:rPr>
          <w:rFonts w:cs="Arial"/>
          <w:b/>
          <w:i/>
          <w:color w:val="4F81BD" w:themeColor="accent1"/>
          <w:lang w:val="ro-RO"/>
        </w:rPr>
      </w:pPr>
      <w:r w:rsidRPr="00F232BE">
        <w:rPr>
          <w:rFonts w:cs="Arial"/>
          <w:b/>
          <w:i/>
          <w:color w:val="4F81BD" w:themeColor="accent1"/>
          <w:lang w:val="ro-RO"/>
        </w:rPr>
        <w:t>B.1.2.5. Există proceduri detaliate pentru controalele la frontieră</w:t>
      </w:r>
      <w:r w:rsidR="009E0285" w:rsidRPr="00F232BE">
        <w:rPr>
          <w:rFonts w:cs="Arial"/>
          <w:b/>
          <w:i/>
          <w:color w:val="4F81BD" w:themeColor="accent1"/>
          <w:lang w:val="ro-RO"/>
        </w:rPr>
        <w:t xml:space="preserve"> și acestea</w:t>
      </w:r>
      <w:r w:rsidRPr="00F232BE">
        <w:rPr>
          <w:rFonts w:cs="Arial"/>
          <w:b/>
          <w:i/>
          <w:color w:val="4F81BD" w:themeColor="accent1"/>
          <w:lang w:val="ro-RO"/>
        </w:rPr>
        <w:t xml:space="preserve"> sunt disponibile pentru întregul personal al </w:t>
      </w:r>
      <w:r w:rsidR="009E0285" w:rsidRPr="00F232BE">
        <w:rPr>
          <w:rFonts w:cs="Arial"/>
          <w:b/>
          <w:i/>
          <w:color w:val="4F81BD" w:themeColor="accent1"/>
          <w:lang w:val="ro-RO"/>
        </w:rPr>
        <w:t xml:space="preserve">punctelor de trecere a frontierei </w:t>
      </w:r>
      <w:r w:rsidRPr="00F232BE">
        <w:rPr>
          <w:rFonts w:cs="Arial"/>
          <w:b/>
          <w:i/>
          <w:color w:val="4F81BD" w:themeColor="accent1"/>
          <w:lang w:val="ro-RO"/>
        </w:rPr>
        <w:t>și sunt puse în aplicare.</w:t>
      </w:r>
    </w:p>
    <w:p w14:paraId="421D19FE" w14:textId="38E623D0" w:rsidR="009E0285" w:rsidRPr="00F232BE" w:rsidRDefault="008F4E8C" w:rsidP="00591952">
      <w:pPr>
        <w:jc w:val="both"/>
        <w:rPr>
          <w:rFonts w:cs="Arial"/>
          <w:color w:val="222222"/>
          <w:lang w:val="ro-RO"/>
        </w:rPr>
      </w:pPr>
      <w:r w:rsidRPr="00F232BE">
        <w:rPr>
          <w:rFonts w:cs="Arial"/>
          <w:color w:val="222222"/>
          <w:lang w:val="ro-RO"/>
        </w:rPr>
        <w:t>Există câteva reguli și proceduri de bază stabilite pentru controalele la frontieră. Nu a</w:t>
      </w:r>
      <w:r w:rsidR="00A87BBB">
        <w:rPr>
          <w:rFonts w:cs="Arial"/>
          <w:color w:val="222222"/>
          <w:lang w:val="ro-RO"/>
        </w:rPr>
        <w:t>u</w:t>
      </w:r>
      <w:r w:rsidRPr="00F232BE">
        <w:rPr>
          <w:rFonts w:cs="Arial"/>
          <w:color w:val="222222"/>
          <w:lang w:val="ro-RO"/>
        </w:rPr>
        <w:t xml:space="preserve"> existat dov</w:t>
      </w:r>
      <w:r w:rsidR="009E0285" w:rsidRPr="00F232BE">
        <w:rPr>
          <w:rFonts w:cs="Arial"/>
          <w:color w:val="222222"/>
          <w:lang w:val="ro-RO"/>
        </w:rPr>
        <w:t>ezi, care ar confirma</w:t>
      </w:r>
      <w:r w:rsidRPr="00F232BE">
        <w:rPr>
          <w:rFonts w:cs="Arial"/>
          <w:color w:val="222222"/>
          <w:lang w:val="ro-RO"/>
        </w:rPr>
        <w:t xml:space="preserve"> că acestea sunt disponibile </w:t>
      </w:r>
      <w:r w:rsidR="009E0285" w:rsidRPr="00F232BE">
        <w:rPr>
          <w:rFonts w:cs="Arial"/>
          <w:color w:val="222222"/>
          <w:lang w:val="ro-RO"/>
        </w:rPr>
        <w:t>pentru tot</w:t>
      </w:r>
      <w:r w:rsidRPr="00F232BE">
        <w:rPr>
          <w:rFonts w:cs="Arial"/>
          <w:color w:val="222222"/>
          <w:lang w:val="ro-RO"/>
        </w:rPr>
        <w:t xml:space="preserve"> personal</w:t>
      </w:r>
      <w:r w:rsidR="009E0285" w:rsidRPr="00F232BE">
        <w:rPr>
          <w:rFonts w:cs="Arial"/>
          <w:color w:val="222222"/>
          <w:lang w:val="ro-RO"/>
        </w:rPr>
        <w:t>ul</w:t>
      </w:r>
      <w:r w:rsidRPr="00F232BE">
        <w:rPr>
          <w:rFonts w:cs="Arial"/>
          <w:color w:val="222222"/>
          <w:lang w:val="ro-RO"/>
        </w:rPr>
        <w:t xml:space="preserve"> sau </w:t>
      </w:r>
      <w:r w:rsidR="009E0285" w:rsidRPr="00F232BE">
        <w:rPr>
          <w:rFonts w:cs="Arial"/>
          <w:color w:val="222222"/>
          <w:lang w:val="ro-RO"/>
        </w:rPr>
        <w:t xml:space="preserve">că </w:t>
      </w:r>
      <w:r w:rsidRPr="00F232BE">
        <w:rPr>
          <w:rFonts w:cs="Arial"/>
          <w:color w:val="222222"/>
          <w:lang w:val="ro-RO"/>
        </w:rPr>
        <w:t>sunt aplica</w:t>
      </w:r>
      <w:r w:rsidR="009E0285" w:rsidRPr="00F232BE">
        <w:rPr>
          <w:rFonts w:cs="Arial"/>
          <w:color w:val="222222"/>
          <w:lang w:val="ro-RO"/>
        </w:rPr>
        <w:t>t</w:t>
      </w:r>
      <w:r w:rsidRPr="00F232BE">
        <w:rPr>
          <w:rFonts w:cs="Arial"/>
          <w:color w:val="222222"/>
          <w:lang w:val="ro-RO"/>
        </w:rPr>
        <w:t>e.</w:t>
      </w:r>
    </w:p>
    <w:p w14:paraId="291A4C7F" w14:textId="6FF8B116" w:rsidR="009E0285"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w:t>
      </w:r>
      <w:r w:rsidR="009E0285" w:rsidRPr="00F232BE">
        <w:rPr>
          <w:rFonts w:cs="Arial"/>
          <w:b/>
          <w:i/>
          <w:color w:val="222222"/>
          <w:lang w:val="ro-RO"/>
        </w:rPr>
        <w:t>e are scorul 1, realizat parțial</w:t>
      </w:r>
      <w:r w:rsidR="00A87BBB">
        <w:rPr>
          <w:rFonts w:cs="Arial"/>
          <w:b/>
          <w:i/>
          <w:color w:val="222222"/>
          <w:lang w:val="ro-RO"/>
        </w:rPr>
        <w:t>.</w:t>
      </w:r>
    </w:p>
    <w:p w14:paraId="13DC04DB" w14:textId="77777777" w:rsidR="009E0285"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B.1.2.6. Este prevăzut un sistem care permite notificarea (și / sau notificarea prealabilă) pentru </w:t>
      </w:r>
      <w:r w:rsidR="009E0285" w:rsidRPr="00F232BE">
        <w:rPr>
          <w:rFonts w:cs="Arial"/>
          <w:b/>
          <w:i/>
          <w:color w:val="4F81BD" w:themeColor="accent1"/>
          <w:lang w:val="ro-RO"/>
        </w:rPr>
        <w:t>partidele de produse</w:t>
      </w:r>
      <w:r w:rsidRPr="00F232BE">
        <w:rPr>
          <w:rFonts w:cs="Arial"/>
          <w:b/>
          <w:i/>
          <w:color w:val="4F81BD" w:themeColor="accent1"/>
          <w:lang w:val="ro-RO"/>
        </w:rPr>
        <w:t xml:space="preserve"> alimentare importate și </w:t>
      </w:r>
      <w:r w:rsidR="009E0285" w:rsidRPr="00F232BE">
        <w:rPr>
          <w:rFonts w:cs="Arial"/>
          <w:b/>
          <w:i/>
          <w:color w:val="4F81BD" w:themeColor="accent1"/>
          <w:lang w:val="ro-RO"/>
        </w:rPr>
        <w:t xml:space="preserve">acesta </w:t>
      </w:r>
      <w:r w:rsidRPr="00F232BE">
        <w:rPr>
          <w:rFonts w:cs="Arial"/>
          <w:b/>
          <w:i/>
          <w:color w:val="4F81BD" w:themeColor="accent1"/>
          <w:lang w:val="ro-RO"/>
        </w:rPr>
        <w:t>este susținut de cerințe</w:t>
      </w:r>
      <w:r w:rsidR="009E0285" w:rsidRPr="00F232BE">
        <w:rPr>
          <w:rFonts w:cs="Arial"/>
          <w:b/>
          <w:i/>
          <w:color w:val="4F81BD" w:themeColor="accent1"/>
          <w:lang w:val="ro-RO"/>
        </w:rPr>
        <w:t xml:space="preserve"> clare </w:t>
      </w:r>
      <w:r w:rsidRPr="00F232BE">
        <w:rPr>
          <w:rFonts w:cs="Arial"/>
          <w:b/>
          <w:i/>
          <w:color w:val="4F81BD" w:themeColor="accent1"/>
          <w:lang w:val="ro-RO"/>
        </w:rPr>
        <w:t>de documente  care trebuie prezentate de către importatori.</w:t>
      </w:r>
    </w:p>
    <w:p w14:paraId="53F6C266" w14:textId="77777777" w:rsidR="004F2BC1" w:rsidRPr="00F232BE" w:rsidRDefault="008F4E8C" w:rsidP="00591952">
      <w:pPr>
        <w:jc w:val="both"/>
        <w:rPr>
          <w:rFonts w:cs="Arial"/>
          <w:color w:val="222222"/>
          <w:lang w:val="ro-RO"/>
        </w:rPr>
      </w:pPr>
      <w:r w:rsidRPr="00F232BE">
        <w:rPr>
          <w:rFonts w:cs="Arial"/>
          <w:color w:val="222222"/>
          <w:lang w:val="ro-RO"/>
        </w:rPr>
        <w:t xml:space="preserve">Există </w:t>
      </w:r>
      <w:r w:rsidR="009E0285" w:rsidRPr="00F232BE">
        <w:rPr>
          <w:rFonts w:cs="Arial"/>
          <w:color w:val="222222"/>
          <w:lang w:val="ro-RO"/>
        </w:rPr>
        <w:t>ghidări</w:t>
      </w:r>
      <w:r w:rsidRPr="00F232BE">
        <w:rPr>
          <w:rFonts w:cs="Arial"/>
          <w:color w:val="222222"/>
          <w:lang w:val="ro-RO"/>
        </w:rPr>
        <w:t xml:space="preserve"> clare cu privire la documentația necesară pentru importul produs</w:t>
      </w:r>
      <w:r w:rsidR="009E0285" w:rsidRPr="00F232BE">
        <w:rPr>
          <w:rFonts w:cs="Arial"/>
          <w:color w:val="222222"/>
          <w:lang w:val="ro-RO"/>
        </w:rPr>
        <w:t>elor</w:t>
      </w:r>
      <w:r w:rsidRPr="00F232BE">
        <w:rPr>
          <w:rFonts w:cs="Arial"/>
          <w:color w:val="222222"/>
          <w:lang w:val="ro-RO"/>
        </w:rPr>
        <w:t xml:space="preserve"> în Moldova, verificările </w:t>
      </w:r>
      <w:r w:rsidR="009E0285" w:rsidRPr="00F232BE">
        <w:rPr>
          <w:rFonts w:cs="Arial"/>
          <w:color w:val="222222"/>
          <w:lang w:val="ro-RO"/>
        </w:rPr>
        <w:t xml:space="preserve">de </w:t>
      </w:r>
      <w:r w:rsidRPr="00F232BE">
        <w:rPr>
          <w:rFonts w:cs="Arial"/>
          <w:color w:val="222222"/>
          <w:lang w:val="ro-RO"/>
        </w:rPr>
        <w:t>identita</w:t>
      </w:r>
      <w:r w:rsidR="009E0285" w:rsidRPr="00F232BE">
        <w:rPr>
          <w:rFonts w:cs="Arial"/>
          <w:color w:val="222222"/>
          <w:lang w:val="ro-RO"/>
        </w:rPr>
        <w:t>t</w:t>
      </w:r>
      <w:r w:rsidRPr="00F232BE">
        <w:rPr>
          <w:rFonts w:cs="Arial"/>
          <w:color w:val="222222"/>
          <w:lang w:val="ro-RO"/>
        </w:rPr>
        <w:t xml:space="preserve">e și documentare fiind efectuate la </w:t>
      </w:r>
      <w:r w:rsidR="009E0285" w:rsidRPr="00F232BE">
        <w:rPr>
          <w:rFonts w:cs="Arial"/>
          <w:color w:val="222222"/>
          <w:lang w:val="ro-RO"/>
        </w:rPr>
        <w:t xml:space="preserve">punctele de trecere a frontierei. </w:t>
      </w:r>
      <w:r w:rsidRPr="00F232BE">
        <w:rPr>
          <w:rFonts w:cs="Arial"/>
          <w:color w:val="222222"/>
          <w:lang w:val="ro-RO"/>
        </w:rPr>
        <w:t xml:space="preserve"> Există cerințe de notificare, dar acestea</w:t>
      </w:r>
      <w:r w:rsidR="009E0285" w:rsidRPr="00F232BE">
        <w:rPr>
          <w:rFonts w:cs="Arial"/>
          <w:color w:val="222222"/>
          <w:lang w:val="ro-RO"/>
        </w:rPr>
        <w:t xml:space="preserve">, aparent, nu se </w:t>
      </w:r>
      <w:r w:rsidRPr="00F232BE">
        <w:rPr>
          <w:rFonts w:cs="Arial"/>
          <w:color w:val="222222"/>
          <w:lang w:val="ro-RO"/>
        </w:rPr>
        <w:t>aplic</w:t>
      </w:r>
      <w:r w:rsidR="009E0285" w:rsidRPr="00F232BE">
        <w:rPr>
          <w:rFonts w:cs="Arial"/>
          <w:color w:val="222222"/>
          <w:lang w:val="ro-RO"/>
        </w:rPr>
        <w:t>ă</w:t>
      </w:r>
      <w:r w:rsidRPr="00F232BE">
        <w:rPr>
          <w:rFonts w:cs="Arial"/>
          <w:color w:val="222222"/>
          <w:lang w:val="ro-RO"/>
        </w:rPr>
        <w:t xml:space="preserve"> și nu se bazează pe riscuri. Controalele privind importurile trebuie consolidate printr-un protocol clar privind controalele bazate pe riscuri, </w:t>
      </w:r>
      <w:r w:rsidR="009E0285" w:rsidRPr="00F232BE">
        <w:rPr>
          <w:rFonts w:cs="Arial"/>
          <w:color w:val="222222"/>
          <w:lang w:val="ro-RO"/>
        </w:rPr>
        <w:t xml:space="preserve">prin elaborarea și realizarea </w:t>
      </w:r>
      <w:r w:rsidRPr="00F232BE">
        <w:rPr>
          <w:rFonts w:cs="Arial"/>
          <w:color w:val="222222"/>
          <w:lang w:val="ro-RO"/>
        </w:rPr>
        <w:t>plan</w:t>
      </w:r>
      <w:r w:rsidR="009E0285" w:rsidRPr="00F232BE">
        <w:rPr>
          <w:rFonts w:cs="Arial"/>
          <w:color w:val="222222"/>
          <w:lang w:val="ro-RO"/>
        </w:rPr>
        <w:t>urilor. Aici ar fi cazul de abordat r</w:t>
      </w:r>
      <w:r w:rsidRPr="00F232BE">
        <w:rPr>
          <w:rFonts w:cs="Arial"/>
          <w:color w:val="222222"/>
          <w:lang w:val="ro-RO"/>
        </w:rPr>
        <w:t xml:space="preserve">elația cu autoritățile vamale, </w:t>
      </w:r>
      <w:r w:rsidRPr="00F232BE">
        <w:rPr>
          <w:rFonts w:cs="Arial"/>
          <w:color w:val="222222"/>
          <w:lang w:val="ro-RO"/>
        </w:rPr>
        <w:lastRenderedPageBreak/>
        <w:t>deoarece serviciile vamale trebui</w:t>
      </w:r>
      <w:r w:rsidR="009E0285" w:rsidRPr="00F232BE">
        <w:rPr>
          <w:rFonts w:cs="Arial"/>
          <w:color w:val="222222"/>
          <w:lang w:val="ro-RO"/>
        </w:rPr>
        <w:t>e</w:t>
      </w:r>
      <w:r w:rsidRPr="00F232BE">
        <w:rPr>
          <w:rFonts w:cs="Arial"/>
          <w:color w:val="222222"/>
          <w:lang w:val="ro-RO"/>
        </w:rPr>
        <w:t xml:space="preserve"> să fie notificate </w:t>
      </w:r>
      <w:r w:rsidR="004F2BC1" w:rsidRPr="00F232BE">
        <w:rPr>
          <w:rFonts w:cs="Arial"/>
          <w:color w:val="222222"/>
          <w:lang w:val="ro-RO"/>
        </w:rPr>
        <w:t xml:space="preserve">în prealabil </w:t>
      </w:r>
      <w:r w:rsidRPr="00F232BE">
        <w:rPr>
          <w:rFonts w:cs="Arial"/>
          <w:color w:val="222222"/>
          <w:lang w:val="ro-RO"/>
        </w:rPr>
        <w:t xml:space="preserve">cu privire la sosirea </w:t>
      </w:r>
      <w:r w:rsidR="004F2BC1" w:rsidRPr="00F232BE">
        <w:rPr>
          <w:rFonts w:cs="Arial"/>
          <w:color w:val="222222"/>
          <w:lang w:val="ro-RO"/>
        </w:rPr>
        <w:t>partidelor de alimente</w:t>
      </w:r>
      <w:r w:rsidRPr="00F232BE">
        <w:rPr>
          <w:rFonts w:cs="Arial"/>
          <w:color w:val="222222"/>
          <w:lang w:val="ro-RO"/>
        </w:rPr>
        <w:t xml:space="preserve">, în cazul în care acestea </w:t>
      </w:r>
      <w:r w:rsidR="004F2BC1" w:rsidRPr="00F232BE">
        <w:rPr>
          <w:rFonts w:cs="Arial"/>
          <w:color w:val="222222"/>
          <w:lang w:val="ro-RO"/>
        </w:rPr>
        <w:t>ar</w:t>
      </w:r>
      <w:r w:rsidRPr="00F232BE">
        <w:rPr>
          <w:rFonts w:cs="Arial"/>
          <w:color w:val="222222"/>
          <w:lang w:val="ro-RO"/>
        </w:rPr>
        <w:t xml:space="preserve"> declanșa cerințe tarifare.</w:t>
      </w:r>
    </w:p>
    <w:p w14:paraId="1E1A32E2" w14:textId="32AE809F" w:rsidR="004F2BC1"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A87BBB">
        <w:rPr>
          <w:rFonts w:cs="Arial"/>
          <w:b/>
          <w:i/>
          <w:color w:val="222222"/>
          <w:lang w:val="ro-RO"/>
        </w:rPr>
        <w:t>.</w:t>
      </w:r>
    </w:p>
    <w:p w14:paraId="47189391" w14:textId="4B052723" w:rsidR="004F2BC1" w:rsidRPr="00F232BE" w:rsidRDefault="008F4E8C"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B.1.2.7. Există un sistem de "</w:t>
      </w:r>
      <w:r w:rsidR="00D665DB" w:rsidRPr="00F232BE">
        <w:rPr>
          <w:rFonts w:cs="Arial"/>
          <w:b/>
          <w:i/>
          <w:color w:val="4F81BD" w:themeColor="accent1"/>
          <w:lang w:val="ro-RO"/>
        </w:rPr>
        <w:t>vămuire</w:t>
      </w:r>
      <w:r w:rsidR="004F2BC1" w:rsidRPr="00F232BE">
        <w:rPr>
          <w:rFonts w:cs="Arial"/>
          <w:b/>
          <w:i/>
          <w:color w:val="4F81BD" w:themeColor="accent1"/>
          <w:lang w:val="ro-RO"/>
        </w:rPr>
        <w:t xml:space="preserve"> preliminar</w:t>
      </w:r>
      <w:r w:rsidR="00D665DB" w:rsidRPr="00F232BE">
        <w:rPr>
          <w:rFonts w:cs="Arial"/>
          <w:b/>
          <w:i/>
          <w:color w:val="4F81BD" w:themeColor="accent1"/>
          <w:lang w:val="ro-RO"/>
        </w:rPr>
        <w:t>ă</w:t>
      </w:r>
      <w:r w:rsidRPr="00F232BE">
        <w:rPr>
          <w:rFonts w:cs="Arial"/>
          <w:b/>
          <w:i/>
          <w:color w:val="4F81BD" w:themeColor="accent1"/>
          <w:lang w:val="ro-RO"/>
        </w:rPr>
        <w:t xml:space="preserve">" pentru importul </w:t>
      </w:r>
      <w:r w:rsidR="004F2BC1" w:rsidRPr="00F232BE">
        <w:rPr>
          <w:rFonts w:cs="Arial"/>
          <w:b/>
          <w:i/>
          <w:color w:val="4F81BD" w:themeColor="accent1"/>
          <w:lang w:val="ro-RO"/>
        </w:rPr>
        <w:t>unor anumite</w:t>
      </w:r>
      <w:r w:rsidRPr="00F232BE">
        <w:rPr>
          <w:rFonts w:cs="Arial"/>
          <w:b/>
          <w:i/>
          <w:color w:val="4F81BD" w:themeColor="accent1"/>
          <w:lang w:val="ro-RO"/>
        </w:rPr>
        <w:t xml:space="preserve"> produse, susținut de cerințe clare de documentare.</w:t>
      </w:r>
    </w:p>
    <w:p w14:paraId="45D8469E" w14:textId="1BD0523E" w:rsidR="004F2BC1" w:rsidRPr="00F232BE" w:rsidRDefault="008F4E8C" w:rsidP="00591952">
      <w:pPr>
        <w:jc w:val="both"/>
        <w:rPr>
          <w:rFonts w:cs="Arial"/>
          <w:color w:val="222222"/>
          <w:lang w:val="ro-RO"/>
        </w:rPr>
      </w:pPr>
      <w:r w:rsidRPr="00F232BE">
        <w:rPr>
          <w:rFonts w:cs="Arial"/>
          <w:color w:val="222222"/>
          <w:lang w:val="ro-RO"/>
        </w:rPr>
        <w:t xml:space="preserve">Nu există </w:t>
      </w:r>
      <w:r w:rsidR="005F0ED7" w:rsidRPr="00F232BE">
        <w:rPr>
          <w:rFonts w:cs="Arial"/>
          <w:color w:val="222222"/>
          <w:lang w:val="ro-RO"/>
        </w:rPr>
        <w:t>nici o</w:t>
      </w:r>
      <w:r w:rsidRPr="00F232BE">
        <w:rPr>
          <w:rFonts w:cs="Arial"/>
          <w:color w:val="222222"/>
          <w:lang w:val="ro-RO"/>
        </w:rPr>
        <w:t xml:space="preserve"> dovadă a unui sistem de </w:t>
      </w:r>
      <w:r w:rsidR="00D665DB" w:rsidRPr="00F232BE">
        <w:rPr>
          <w:rFonts w:cs="Arial"/>
          <w:color w:val="222222"/>
          <w:lang w:val="ro-RO"/>
        </w:rPr>
        <w:t>vămuire</w:t>
      </w:r>
      <w:r w:rsidR="004F2BC1" w:rsidRPr="00F232BE">
        <w:rPr>
          <w:rFonts w:cs="Arial"/>
          <w:color w:val="222222"/>
          <w:lang w:val="ro-RO"/>
        </w:rPr>
        <w:t xml:space="preserve"> preliminar</w:t>
      </w:r>
      <w:r w:rsidR="00D665DB" w:rsidRPr="00F232BE">
        <w:rPr>
          <w:rFonts w:cs="Arial"/>
          <w:color w:val="222222"/>
          <w:lang w:val="ro-RO"/>
        </w:rPr>
        <w:t>ă</w:t>
      </w:r>
      <w:r w:rsidRPr="00F232BE">
        <w:rPr>
          <w:rFonts w:cs="Arial"/>
          <w:color w:val="222222"/>
          <w:lang w:val="ro-RO"/>
        </w:rPr>
        <w:t xml:space="preserve"> a importurilor </w:t>
      </w:r>
      <w:r w:rsidR="004F2BC1" w:rsidRPr="00F232BE">
        <w:rPr>
          <w:rFonts w:cs="Arial"/>
          <w:color w:val="222222"/>
          <w:lang w:val="ro-RO"/>
        </w:rPr>
        <w:t>unor anumite</w:t>
      </w:r>
      <w:r w:rsidRPr="00F232BE">
        <w:rPr>
          <w:rFonts w:cs="Arial"/>
          <w:color w:val="222222"/>
          <w:lang w:val="ro-RO"/>
        </w:rPr>
        <w:t xml:space="preserve"> produse. Verificarea oricăror garanții prevăzute de țara exportatoare se efectuează în timpul controalelor fizice efectuate pe</w:t>
      </w:r>
      <w:r w:rsidR="004F2BC1" w:rsidRPr="00F232BE">
        <w:rPr>
          <w:rFonts w:cs="Arial"/>
          <w:color w:val="222222"/>
          <w:lang w:val="ro-RO"/>
        </w:rPr>
        <w:t xml:space="preserve"> fiecare </w:t>
      </w:r>
      <w:r w:rsidRPr="00F232BE">
        <w:rPr>
          <w:rFonts w:cs="Arial"/>
          <w:color w:val="222222"/>
          <w:lang w:val="ro-RO"/>
        </w:rPr>
        <w:t>lot.</w:t>
      </w:r>
    </w:p>
    <w:p w14:paraId="25EE6A7B" w14:textId="6B890F54" w:rsidR="004F2BC1" w:rsidRPr="00F232BE" w:rsidRDefault="004F2BC1" w:rsidP="004F2BC1">
      <w:pPr>
        <w:jc w:val="both"/>
        <w:rPr>
          <w:rFonts w:cs="Arial"/>
          <w:color w:val="222222"/>
          <w:lang w:val="ro-RO"/>
        </w:rPr>
      </w:pPr>
      <w:r w:rsidRPr="00F232BE">
        <w:rPr>
          <w:rFonts w:cs="Arial"/>
          <w:b/>
          <w:i/>
          <w:color w:val="222222"/>
          <w:lang w:val="ro-RO"/>
        </w:rPr>
        <w:t>Starea actuală în raport cu criteriul de evaluare are scorul 0, nerealizat</w:t>
      </w:r>
      <w:r w:rsidR="00A87BBB">
        <w:rPr>
          <w:rFonts w:cs="Arial"/>
          <w:b/>
          <w:i/>
          <w:color w:val="222222"/>
          <w:lang w:val="ro-RO"/>
        </w:rPr>
        <w:t>.</w:t>
      </w:r>
    </w:p>
    <w:p w14:paraId="1967EB2B" w14:textId="77777777" w:rsidR="00B81A8C" w:rsidRPr="00F232BE" w:rsidRDefault="00B81A8C" w:rsidP="00591952">
      <w:pPr>
        <w:jc w:val="both"/>
        <w:rPr>
          <w:rFonts w:cs="Arial"/>
          <w:color w:val="4F81BD" w:themeColor="accent1"/>
          <w:lang w:val="ro-RO"/>
        </w:rPr>
      </w:pPr>
    </w:p>
    <w:p w14:paraId="3BB57147" w14:textId="77777777" w:rsidR="00D665DB" w:rsidRPr="00F232BE" w:rsidRDefault="0099765E" w:rsidP="00591952">
      <w:pPr>
        <w:jc w:val="both"/>
        <w:rPr>
          <w:rFonts w:cs="Arial"/>
          <w:b/>
          <w:i/>
          <w:color w:val="4F81BD" w:themeColor="accent1"/>
          <w:lang w:val="ro-RO"/>
        </w:rPr>
      </w:pPr>
      <w:r w:rsidRPr="00F232BE">
        <w:rPr>
          <w:rFonts w:cs="Arial"/>
          <w:b/>
          <w:i/>
          <w:color w:val="4F81BD" w:themeColor="accent1"/>
          <w:lang w:val="ro-RO"/>
        </w:rPr>
        <w:t>B.1.2.8. Există suficiente facilități de inspecție pentru inspec</w:t>
      </w:r>
      <w:r w:rsidR="00D665DB" w:rsidRPr="00F232BE">
        <w:rPr>
          <w:rFonts w:cs="Arial"/>
          <w:b/>
          <w:i/>
          <w:color w:val="4F81BD" w:themeColor="accent1"/>
          <w:lang w:val="ro-RO"/>
        </w:rPr>
        <w:t>tori</w:t>
      </w:r>
      <w:r w:rsidRPr="00F232BE">
        <w:rPr>
          <w:rFonts w:cs="Arial"/>
          <w:b/>
          <w:i/>
          <w:color w:val="4F81BD" w:themeColor="accent1"/>
          <w:lang w:val="ro-RO"/>
        </w:rPr>
        <w:t xml:space="preserve"> (în special pentru produs</w:t>
      </w:r>
      <w:r w:rsidR="00D665DB" w:rsidRPr="00F232BE">
        <w:rPr>
          <w:rFonts w:cs="Arial"/>
          <w:b/>
          <w:i/>
          <w:color w:val="4F81BD" w:themeColor="accent1"/>
          <w:lang w:val="ro-RO"/>
        </w:rPr>
        <w:t>ele</w:t>
      </w:r>
      <w:r w:rsidRPr="00F232BE">
        <w:rPr>
          <w:rFonts w:cs="Arial"/>
          <w:b/>
          <w:i/>
          <w:color w:val="4F81BD" w:themeColor="accent1"/>
          <w:lang w:val="ro-RO"/>
        </w:rPr>
        <w:t xml:space="preserve"> alimentar</w:t>
      </w:r>
      <w:r w:rsidR="00D665DB" w:rsidRPr="00F232BE">
        <w:rPr>
          <w:rFonts w:cs="Arial"/>
          <w:b/>
          <w:i/>
          <w:color w:val="4F81BD" w:themeColor="accent1"/>
          <w:lang w:val="ro-RO"/>
        </w:rPr>
        <w:t>e</w:t>
      </w:r>
      <w:r w:rsidRPr="00F232BE">
        <w:rPr>
          <w:rFonts w:cs="Arial"/>
          <w:b/>
          <w:i/>
          <w:color w:val="4F81BD" w:themeColor="accent1"/>
          <w:lang w:val="ro-RO"/>
        </w:rPr>
        <w:t xml:space="preserve"> care merită o atenție deosebită) cu </w:t>
      </w:r>
      <w:r w:rsidR="00D665DB" w:rsidRPr="00F232BE">
        <w:rPr>
          <w:rFonts w:cs="Arial"/>
          <w:b/>
          <w:i/>
          <w:color w:val="4F81BD" w:themeColor="accent1"/>
          <w:lang w:val="ro-RO"/>
        </w:rPr>
        <w:t>structură</w:t>
      </w:r>
      <w:r w:rsidRPr="00F232BE">
        <w:rPr>
          <w:rFonts w:cs="Arial"/>
          <w:b/>
          <w:i/>
          <w:color w:val="4F81BD" w:themeColor="accent1"/>
          <w:lang w:val="ro-RO"/>
        </w:rPr>
        <w:t xml:space="preserve">, </w:t>
      </w:r>
      <w:r w:rsidR="00D665DB" w:rsidRPr="00F232BE">
        <w:rPr>
          <w:rFonts w:cs="Arial"/>
          <w:b/>
          <w:i/>
          <w:color w:val="4F81BD" w:themeColor="accent1"/>
          <w:lang w:val="ro-RO"/>
        </w:rPr>
        <w:t>amplasare</w:t>
      </w:r>
      <w:r w:rsidRPr="00F232BE">
        <w:rPr>
          <w:rFonts w:cs="Arial"/>
          <w:b/>
          <w:i/>
          <w:color w:val="4F81BD" w:themeColor="accent1"/>
          <w:lang w:val="ro-RO"/>
        </w:rPr>
        <w:t xml:space="preserve"> și capacit</w:t>
      </w:r>
      <w:r w:rsidR="00D665DB" w:rsidRPr="00F232BE">
        <w:rPr>
          <w:rFonts w:cs="Arial"/>
          <w:b/>
          <w:i/>
          <w:color w:val="4F81BD" w:themeColor="accent1"/>
          <w:lang w:val="ro-RO"/>
        </w:rPr>
        <w:t>ăți</w:t>
      </w:r>
      <w:r w:rsidRPr="00F232BE">
        <w:rPr>
          <w:rFonts w:cs="Arial"/>
          <w:b/>
          <w:i/>
          <w:color w:val="4F81BD" w:themeColor="accent1"/>
          <w:lang w:val="ro-RO"/>
        </w:rPr>
        <w:t xml:space="preserve"> corespunzătoare, în toate locurile relevante.</w:t>
      </w:r>
    </w:p>
    <w:p w14:paraId="3F87EE2E" w14:textId="4526AE9D" w:rsidR="00D665DB" w:rsidRPr="00F232BE" w:rsidRDefault="0099765E" w:rsidP="00591952">
      <w:pPr>
        <w:jc w:val="both"/>
        <w:rPr>
          <w:rFonts w:cs="Arial"/>
          <w:color w:val="222222"/>
          <w:lang w:val="ro-RO"/>
        </w:rPr>
      </w:pPr>
      <w:r w:rsidRPr="00F232BE">
        <w:rPr>
          <w:rFonts w:cs="Arial"/>
          <w:color w:val="222222"/>
          <w:lang w:val="ro-RO"/>
        </w:rPr>
        <w:t>S</w:t>
      </w:r>
      <w:r w:rsidR="00D665DB" w:rsidRPr="00F232BE">
        <w:rPr>
          <w:rFonts w:cs="Arial"/>
          <w:color w:val="222222"/>
          <w:lang w:val="ro-RO"/>
        </w:rPr>
        <w:t>-</w:t>
      </w:r>
      <w:r w:rsidRPr="00F232BE">
        <w:rPr>
          <w:rFonts w:cs="Arial"/>
          <w:color w:val="222222"/>
          <w:lang w:val="ro-RO"/>
        </w:rPr>
        <w:t xml:space="preserve">a </w:t>
      </w:r>
      <w:r w:rsidR="00D665DB" w:rsidRPr="00F232BE">
        <w:rPr>
          <w:rFonts w:cs="Arial"/>
          <w:color w:val="222222"/>
          <w:lang w:val="ro-RO"/>
        </w:rPr>
        <w:t xml:space="preserve">oferit </w:t>
      </w:r>
      <w:r w:rsidRPr="00F232BE">
        <w:rPr>
          <w:rFonts w:cs="Arial"/>
          <w:color w:val="222222"/>
          <w:lang w:val="ro-RO"/>
        </w:rPr>
        <w:t>informa</w:t>
      </w:r>
      <w:r w:rsidR="00D665DB" w:rsidRPr="00F232BE">
        <w:rPr>
          <w:rFonts w:cs="Arial"/>
          <w:color w:val="222222"/>
          <w:lang w:val="ro-RO"/>
        </w:rPr>
        <w:t xml:space="preserve">ția </w:t>
      </w:r>
      <w:r w:rsidRPr="00F232BE">
        <w:rPr>
          <w:rFonts w:cs="Arial"/>
          <w:color w:val="222222"/>
          <w:lang w:val="ro-RO"/>
        </w:rPr>
        <w:t xml:space="preserve">că în prezent nici unul dintre </w:t>
      </w:r>
      <w:r w:rsidR="00D665DB" w:rsidRPr="00F232BE">
        <w:rPr>
          <w:rFonts w:cs="Arial"/>
          <w:color w:val="222222"/>
          <w:lang w:val="ro-RO"/>
        </w:rPr>
        <w:t xml:space="preserve">punctele de trecere a frontierei </w:t>
      </w:r>
      <w:r w:rsidR="00237E23">
        <w:rPr>
          <w:rFonts w:cs="Arial"/>
          <w:color w:val="222222"/>
          <w:lang w:val="ro-RO"/>
        </w:rPr>
        <w:t xml:space="preserve">din </w:t>
      </w:r>
      <w:r w:rsidRPr="00F232BE">
        <w:rPr>
          <w:rFonts w:cs="Arial"/>
          <w:color w:val="222222"/>
          <w:lang w:val="ro-RO"/>
        </w:rPr>
        <w:t>Moldova nu îndepli</w:t>
      </w:r>
      <w:r w:rsidR="00D665DB" w:rsidRPr="00F232BE">
        <w:rPr>
          <w:rFonts w:cs="Arial"/>
          <w:color w:val="222222"/>
          <w:lang w:val="ro-RO"/>
        </w:rPr>
        <w:t>ne</w:t>
      </w:r>
      <w:r w:rsidR="00237E23">
        <w:rPr>
          <w:rFonts w:cs="Arial"/>
          <w:color w:val="222222"/>
          <w:lang w:val="ro-RO"/>
        </w:rPr>
        <w:t>ște</w:t>
      </w:r>
      <w:r w:rsidR="00D665DB" w:rsidRPr="00F232BE">
        <w:rPr>
          <w:rFonts w:cs="Arial"/>
          <w:color w:val="222222"/>
          <w:lang w:val="ro-RO"/>
        </w:rPr>
        <w:t xml:space="preserve"> </w:t>
      </w:r>
      <w:r w:rsidRPr="00F232BE">
        <w:rPr>
          <w:rFonts w:cs="Arial"/>
          <w:color w:val="222222"/>
          <w:lang w:val="ro-RO"/>
        </w:rPr>
        <w:t>cerințele necesare pentru a efectua corect controalele oficiale privind siguranța aliment</w:t>
      </w:r>
      <w:r w:rsidR="00D665DB" w:rsidRPr="00F232BE">
        <w:rPr>
          <w:rFonts w:cs="Arial"/>
          <w:color w:val="222222"/>
          <w:lang w:val="ro-RO"/>
        </w:rPr>
        <w:t>elor</w:t>
      </w:r>
      <w:r w:rsidRPr="00F232BE">
        <w:rPr>
          <w:rFonts w:cs="Arial"/>
          <w:color w:val="222222"/>
          <w:lang w:val="ro-RO"/>
        </w:rPr>
        <w:t xml:space="preserve"> așteptate de la acestea. </w:t>
      </w:r>
      <w:r w:rsidR="00D665DB" w:rsidRPr="00F232BE">
        <w:rPr>
          <w:rFonts w:cs="Arial"/>
          <w:color w:val="222222"/>
          <w:lang w:val="ro-RO"/>
        </w:rPr>
        <w:t>Se anticipă că a</w:t>
      </w:r>
      <w:r w:rsidRPr="00F232BE">
        <w:rPr>
          <w:rFonts w:cs="Arial"/>
          <w:color w:val="222222"/>
          <w:lang w:val="ro-RO"/>
        </w:rPr>
        <w:t xml:space="preserve">cest </w:t>
      </w:r>
      <w:r w:rsidR="00D665DB" w:rsidRPr="00F232BE">
        <w:rPr>
          <w:rFonts w:cs="Arial"/>
          <w:color w:val="222222"/>
          <w:lang w:val="ro-RO"/>
        </w:rPr>
        <w:t xml:space="preserve">aspect va </w:t>
      </w:r>
      <w:r w:rsidRPr="00F232BE">
        <w:rPr>
          <w:rFonts w:cs="Arial"/>
          <w:color w:val="222222"/>
          <w:lang w:val="ro-RO"/>
        </w:rPr>
        <w:t xml:space="preserve">fi abordat în 2017, când 2-4 </w:t>
      </w:r>
      <w:r w:rsidR="00D665DB" w:rsidRPr="00F232BE">
        <w:rPr>
          <w:rFonts w:cs="Arial"/>
          <w:color w:val="222222"/>
          <w:lang w:val="ro-RO"/>
        </w:rPr>
        <w:t xml:space="preserve">puncte de trecere a frontierei </w:t>
      </w:r>
      <w:r w:rsidRPr="00F232BE">
        <w:rPr>
          <w:rFonts w:cs="Arial"/>
          <w:color w:val="222222"/>
          <w:lang w:val="ro-RO"/>
        </w:rPr>
        <w:t xml:space="preserve">vor </w:t>
      </w:r>
      <w:r w:rsidR="00D665DB" w:rsidRPr="00F232BE">
        <w:rPr>
          <w:rFonts w:cs="Arial"/>
          <w:color w:val="222222"/>
          <w:lang w:val="ro-RO"/>
        </w:rPr>
        <w:t xml:space="preserve">fi dezvoltate ca să corespundă </w:t>
      </w:r>
      <w:r w:rsidRPr="00F232BE">
        <w:rPr>
          <w:rFonts w:cs="Arial"/>
          <w:color w:val="222222"/>
          <w:lang w:val="ro-RO"/>
        </w:rPr>
        <w:t>standard</w:t>
      </w:r>
      <w:r w:rsidR="00D665DB" w:rsidRPr="00F232BE">
        <w:rPr>
          <w:rFonts w:cs="Arial"/>
          <w:color w:val="222222"/>
          <w:lang w:val="ro-RO"/>
        </w:rPr>
        <w:t>elor</w:t>
      </w:r>
      <w:r w:rsidRPr="00F232BE">
        <w:rPr>
          <w:rFonts w:cs="Arial"/>
          <w:color w:val="222222"/>
          <w:lang w:val="ro-RO"/>
        </w:rPr>
        <w:t>.</w:t>
      </w:r>
    </w:p>
    <w:p w14:paraId="1AC54292" w14:textId="78058710" w:rsidR="00D665DB" w:rsidRPr="00F232BE" w:rsidRDefault="00D665DB" w:rsidP="00D665DB">
      <w:pPr>
        <w:jc w:val="both"/>
        <w:rPr>
          <w:rFonts w:cs="Arial"/>
          <w:color w:val="222222"/>
          <w:lang w:val="ro-RO"/>
        </w:rPr>
      </w:pPr>
      <w:r w:rsidRPr="00F232BE">
        <w:rPr>
          <w:rFonts w:cs="Arial"/>
          <w:b/>
          <w:i/>
          <w:color w:val="222222"/>
          <w:lang w:val="ro-RO"/>
        </w:rPr>
        <w:t>Starea actuală în raport cu criteriul de evaluare are scorul 0, nerealizat</w:t>
      </w:r>
      <w:r w:rsidR="00237E23">
        <w:rPr>
          <w:rFonts w:cs="Arial"/>
          <w:b/>
          <w:i/>
          <w:color w:val="222222"/>
          <w:lang w:val="ro-RO"/>
        </w:rPr>
        <w:t>.</w:t>
      </w:r>
    </w:p>
    <w:p w14:paraId="0C54C0D0" w14:textId="77777777" w:rsidR="00D665DB"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B.1.2.9. Colabor</w:t>
      </w:r>
      <w:r w:rsidR="00D665DB" w:rsidRPr="00F232BE">
        <w:rPr>
          <w:rFonts w:cs="Arial"/>
          <w:b/>
          <w:i/>
          <w:color w:val="4F81BD" w:themeColor="accent1"/>
          <w:lang w:val="ro-RO"/>
        </w:rPr>
        <w:t>area</w:t>
      </w:r>
      <w:r w:rsidRPr="00F232BE">
        <w:rPr>
          <w:rFonts w:cs="Arial"/>
          <w:b/>
          <w:i/>
          <w:color w:val="4F81BD" w:themeColor="accent1"/>
          <w:lang w:val="ro-RO"/>
        </w:rPr>
        <w:t xml:space="preserve"> care a</w:t>
      </w:r>
      <w:r w:rsidR="00D665DB" w:rsidRPr="00F232BE">
        <w:rPr>
          <w:rFonts w:cs="Arial"/>
          <w:b/>
          <w:i/>
          <w:color w:val="4F81BD" w:themeColor="accent1"/>
          <w:lang w:val="ro-RO"/>
        </w:rPr>
        <w:t>re</w:t>
      </w:r>
      <w:r w:rsidRPr="00F232BE">
        <w:rPr>
          <w:rFonts w:cs="Arial"/>
          <w:b/>
          <w:i/>
          <w:color w:val="4F81BD" w:themeColor="accent1"/>
          <w:lang w:val="ro-RO"/>
        </w:rPr>
        <w:t xml:space="preserve"> loc între A</w:t>
      </w:r>
      <w:r w:rsidR="00D665DB" w:rsidRPr="00F232BE">
        <w:rPr>
          <w:rFonts w:cs="Arial"/>
          <w:b/>
          <w:i/>
          <w:color w:val="4F81BD" w:themeColor="accent1"/>
          <w:lang w:val="ro-RO"/>
        </w:rPr>
        <w:t>C-uri</w:t>
      </w:r>
      <w:r w:rsidRPr="00F232BE">
        <w:rPr>
          <w:rFonts w:cs="Arial"/>
          <w:b/>
          <w:i/>
          <w:color w:val="4F81BD" w:themeColor="accent1"/>
          <w:lang w:val="ro-RO"/>
        </w:rPr>
        <w:t xml:space="preserve"> și alte instituții din cadrul </w:t>
      </w:r>
      <w:r w:rsidR="00D665DB" w:rsidRPr="00F232BE">
        <w:rPr>
          <w:rFonts w:cs="Arial"/>
          <w:b/>
          <w:i/>
          <w:color w:val="4F81BD" w:themeColor="accent1"/>
          <w:lang w:val="ro-RO"/>
        </w:rPr>
        <w:t>punctelor de trecere a frontierei  este</w:t>
      </w:r>
      <w:r w:rsidRPr="00F232BE">
        <w:rPr>
          <w:rFonts w:cs="Arial"/>
          <w:b/>
          <w:i/>
          <w:color w:val="4F81BD" w:themeColor="accent1"/>
          <w:lang w:val="ro-RO"/>
        </w:rPr>
        <w:t xml:space="preserve"> eficient</w:t>
      </w:r>
      <w:r w:rsidR="00D665DB" w:rsidRPr="00F232BE">
        <w:rPr>
          <w:rFonts w:cs="Arial"/>
          <w:b/>
          <w:i/>
          <w:color w:val="4F81BD" w:themeColor="accent1"/>
          <w:lang w:val="ro-RO"/>
        </w:rPr>
        <w:t>ă,</w:t>
      </w:r>
      <w:r w:rsidRPr="00F232BE">
        <w:rPr>
          <w:rFonts w:cs="Arial"/>
          <w:b/>
          <w:i/>
          <w:color w:val="4F81BD" w:themeColor="accent1"/>
          <w:lang w:val="ro-RO"/>
        </w:rPr>
        <w:t xml:space="preserve"> iar controalele la frontiere sunt legate de controlul </w:t>
      </w:r>
      <w:r w:rsidR="00D665DB" w:rsidRPr="00F232BE">
        <w:rPr>
          <w:rFonts w:cs="Arial"/>
          <w:b/>
          <w:i/>
          <w:color w:val="4F81BD" w:themeColor="accent1"/>
          <w:lang w:val="ro-RO"/>
        </w:rPr>
        <w:t xml:space="preserve">intern al </w:t>
      </w:r>
      <w:r w:rsidRPr="00F232BE">
        <w:rPr>
          <w:rFonts w:cs="Arial"/>
          <w:b/>
          <w:i/>
          <w:color w:val="4F81BD" w:themeColor="accent1"/>
          <w:lang w:val="ro-RO"/>
        </w:rPr>
        <w:t>aliment</w:t>
      </w:r>
      <w:r w:rsidR="00D665DB" w:rsidRPr="00F232BE">
        <w:rPr>
          <w:rFonts w:cs="Arial"/>
          <w:b/>
          <w:i/>
          <w:color w:val="4F81BD" w:themeColor="accent1"/>
          <w:lang w:val="ro-RO"/>
        </w:rPr>
        <w:t>elor</w:t>
      </w:r>
      <w:r w:rsidRPr="00F232BE">
        <w:rPr>
          <w:rFonts w:cs="Arial"/>
          <w:b/>
          <w:i/>
          <w:color w:val="4F81BD" w:themeColor="accent1"/>
          <w:lang w:val="ro-RO"/>
        </w:rPr>
        <w:t>.</w:t>
      </w:r>
    </w:p>
    <w:p w14:paraId="3D5EA369" w14:textId="071B5C57" w:rsidR="00F44B5F" w:rsidRPr="00F232BE" w:rsidRDefault="00D665DB" w:rsidP="00591952">
      <w:pPr>
        <w:jc w:val="both"/>
        <w:rPr>
          <w:rFonts w:cs="Arial"/>
          <w:color w:val="222222"/>
          <w:lang w:val="ro-RO"/>
        </w:rPr>
      </w:pPr>
      <w:r w:rsidRPr="00F232BE">
        <w:rPr>
          <w:rFonts w:cs="Arial"/>
          <w:color w:val="222222"/>
          <w:lang w:val="ro-RO"/>
        </w:rPr>
        <w:t xml:space="preserve">Punctele de trecere a frontierei </w:t>
      </w:r>
      <w:r w:rsidR="0099765E" w:rsidRPr="00F232BE">
        <w:rPr>
          <w:rFonts w:cs="Arial"/>
          <w:color w:val="222222"/>
          <w:lang w:val="ro-RO"/>
        </w:rPr>
        <w:t xml:space="preserve">au avut unele relații cu autoritățile vamale </w:t>
      </w:r>
      <w:r w:rsidRPr="00F232BE">
        <w:rPr>
          <w:rFonts w:cs="Arial"/>
          <w:color w:val="222222"/>
          <w:lang w:val="ro-RO"/>
        </w:rPr>
        <w:t xml:space="preserve">de </w:t>
      </w:r>
      <w:r w:rsidR="0099765E" w:rsidRPr="00F232BE">
        <w:rPr>
          <w:rFonts w:cs="Arial"/>
          <w:color w:val="222222"/>
          <w:lang w:val="ro-RO"/>
        </w:rPr>
        <w:t xml:space="preserve">la frontieră, dar acest lucru nu a fost evidențiat. Nu prea </w:t>
      </w:r>
      <w:r w:rsidR="00F44B5F" w:rsidRPr="00F232BE">
        <w:rPr>
          <w:rFonts w:cs="Arial"/>
          <w:color w:val="222222"/>
          <w:lang w:val="ro-RO"/>
        </w:rPr>
        <w:t xml:space="preserve">există </w:t>
      </w:r>
      <w:r w:rsidR="0099765E" w:rsidRPr="00F232BE">
        <w:rPr>
          <w:rFonts w:cs="Arial"/>
          <w:color w:val="222222"/>
          <w:lang w:val="ro-RO"/>
        </w:rPr>
        <w:t>mult</w:t>
      </w:r>
      <w:r w:rsidR="00F44B5F" w:rsidRPr="00F232BE">
        <w:rPr>
          <w:rFonts w:cs="Arial"/>
          <w:color w:val="222222"/>
          <w:lang w:val="ro-RO"/>
        </w:rPr>
        <w:t xml:space="preserve">e aspecte care </w:t>
      </w:r>
      <w:r w:rsidRPr="00F232BE">
        <w:rPr>
          <w:rFonts w:cs="Arial"/>
          <w:color w:val="222222"/>
          <w:lang w:val="ro-RO"/>
        </w:rPr>
        <w:t>a</w:t>
      </w:r>
      <w:r w:rsidR="00F44B5F" w:rsidRPr="00F232BE">
        <w:rPr>
          <w:rFonts w:cs="Arial"/>
          <w:color w:val="222222"/>
          <w:lang w:val="ro-RO"/>
        </w:rPr>
        <w:t>r</w:t>
      </w:r>
      <w:r w:rsidRPr="00F232BE">
        <w:rPr>
          <w:rFonts w:cs="Arial"/>
          <w:color w:val="222222"/>
          <w:lang w:val="ro-RO"/>
        </w:rPr>
        <w:t xml:space="preserve"> </w:t>
      </w:r>
      <w:r w:rsidR="0099765E" w:rsidRPr="00F232BE">
        <w:rPr>
          <w:rFonts w:cs="Arial"/>
          <w:color w:val="222222"/>
          <w:lang w:val="ro-RO"/>
        </w:rPr>
        <w:t>clarific</w:t>
      </w:r>
      <w:r w:rsidRPr="00F232BE">
        <w:rPr>
          <w:rFonts w:cs="Arial"/>
          <w:color w:val="222222"/>
          <w:lang w:val="ro-RO"/>
        </w:rPr>
        <w:t>a</w:t>
      </w:r>
      <w:r w:rsidR="0099765E" w:rsidRPr="00F232BE">
        <w:rPr>
          <w:rFonts w:cs="Arial"/>
          <w:color w:val="222222"/>
          <w:lang w:val="ro-RO"/>
        </w:rPr>
        <w:t xml:space="preserve"> faptul că instituțiile au o abordare coordonată a importurilor și modul în care acesta au afectat piața internă </w:t>
      </w:r>
      <w:r w:rsidR="00F44B5F" w:rsidRPr="00F232BE">
        <w:rPr>
          <w:rFonts w:cs="Arial"/>
          <w:color w:val="222222"/>
          <w:lang w:val="ro-RO"/>
        </w:rPr>
        <w:t xml:space="preserve">precum </w:t>
      </w:r>
      <w:r w:rsidR="0099765E" w:rsidRPr="00F232BE">
        <w:rPr>
          <w:rFonts w:cs="Arial"/>
          <w:color w:val="222222"/>
          <w:lang w:val="ro-RO"/>
        </w:rPr>
        <w:t xml:space="preserve">și modul în care </w:t>
      </w:r>
      <w:r w:rsidR="00F44B5F" w:rsidRPr="00F232BE">
        <w:rPr>
          <w:rFonts w:cs="Arial"/>
          <w:color w:val="222222"/>
          <w:lang w:val="ro-RO"/>
        </w:rPr>
        <w:t>ele</w:t>
      </w:r>
      <w:r w:rsidR="0099765E" w:rsidRPr="00F232BE">
        <w:rPr>
          <w:rFonts w:cs="Arial"/>
          <w:color w:val="222222"/>
          <w:lang w:val="ro-RO"/>
        </w:rPr>
        <w:t xml:space="preserve"> ar trebui tratate în ceea ce privește siguranța alimentară.</w:t>
      </w:r>
    </w:p>
    <w:p w14:paraId="6AA139A8" w14:textId="3FB21BE5" w:rsidR="00F44B5F" w:rsidRPr="00F232BE" w:rsidRDefault="00F44B5F" w:rsidP="00F44B5F">
      <w:pPr>
        <w:jc w:val="both"/>
        <w:rPr>
          <w:rFonts w:cs="Arial"/>
          <w:color w:val="222222"/>
          <w:lang w:val="ro-RO"/>
        </w:rPr>
      </w:pPr>
      <w:r w:rsidRPr="00F232BE">
        <w:rPr>
          <w:rFonts w:cs="Arial"/>
          <w:b/>
          <w:i/>
          <w:color w:val="222222"/>
          <w:lang w:val="ro-RO"/>
        </w:rPr>
        <w:t>Starea actuală în raport cu criteriul de evaluare are scorul 0, nerealizat</w:t>
      </w:r>
      <w:r w:rsidR="00237E23">
        <w:rPr>
          <w:rFonts w:cs="Arial"/>
          <w:b/>
          <w:i/>
          <w:color w:val="222222"/>
          <w:lang w:val="ro-RO"/>
        </w:rPr>
        <w:t>.</w:t>
      </w:r>
    </w:p>
    <w:p w14:paraId="0A002BC5" w14:textId="77777777" w:rsidR="00F50DDC" w:rsidRPr="00F232BE" w:rsidRDefault="00F50DDC" w:rsidP="00591952">
      <w:pPr>
        <w:jc w:val="both"/>
        <w:rPr>
          <w:rFonts w:cs="Arial"/>
          <w:b/>
          <w:i/>
          <w:lang w:val="ro-RO"/>
        </w:rPr>
      </w:pPr>
    </w:p>
    <w:p w14:paraId="75BB4118" w14:textId="3139418C" w:rsidR="00093E3A" w:rsidRPr="00F232BE" w:rsidRDefault="00093E3A" w:rsidP="00591952">
      <w:pPr>
        <w:pStyle w:val="4"/>
        <w:jc w:val="both"/>
        <w:rPr>
          <w:lang w:val="ro-RO"/>
        </w:rPr>
      </w:pPr>
      <w:r w:rsidRPr="00F232BE">
        <w:rPr>
          <w:lang w:val="ro-RO"/>
        </w:rPr>
        <w:t>B.1.</w:t>
      </w:r>
      <w:r w:rsidR="00CA2E4C" w:rsidRPr="00F232BE">
        <w:rPr>
          <w:lang w:val="ro-RO"/>
        </w:rPr>
        <w:t xml:space="preserve">3. </w:t>
      </w:r>
      <w:r w:rsidR="00F44B5F" w:rsidRPr="00F232BE">
        <w:rPr>
          <w:lang w:val="ro-RO"/>
        </w:rPr>
        <w:t xml:space="preserve">CONTROLUL </w:t>
      </w:r>
      <w:r w:rsidR="00CA2E4C" w:rsidRPr="00F232BE">
        <w:rPr>
          <w:lang w:val="ro-RO"/>
        </w:rPr>
        <w:t>EXPORT</w:t>
      </w:r>
      <w:r w:rsidR="00F44B5F" w:rsidRPr="00F232BE">
        <w:rPr>
          <w:lang w:val="ro-RO"/>
        </w:rPr>
        <w:t>URILOR</w:t>
      </w:r>
    </w:p>
    <w:p w14:paraId="31C33FE0" w14:textId="77777777" w:rsidR="00005B50" w:rsidRPr="00F232BE" w:rsidRDefault="00005B50" w:rsidP="00591952">
      <w:pPr>
        <w:jc w:val="both"/>
        <w:rPr>
          <w:lang w:val="ro-RO"/>
        </w:rPr>
      </w:pPr>
    </w:p>
    <w:p w14:paraId="7AAECD8C" w14:textId="1F651DF8" w:rsidR="00F44B5F" w:rsidRPr="00F232BE" w:rsidRDefault="0099765E" w:rsidP="009177E7">
      <w:pPr>
        <w:jc w:val="both"/>
        <w:rPr>
          <w:rFonts w:cs="Arial"/>
          <w:b/>
          <w:i/>
          <w:color w:val="4F81BD" w:themeColor="accent1"/>
          <w:lang w:val="ro-RO"/>
        </w:rPr>
      </w:pPr>
      <w:r w:rsidRPr="00F232BE">
        <w:rPr>
          <w:rFonts w:cs="Arial"/>
          <w:b/>
          <w:i/>
          <w:color w:val="4F81BD" w:themeColor="accent1"/>
          <w:lang w:val="ro-RO"/>
        </w:rPr>
        <w:t xml:space="preserve">B.1.3.1. </w:t>
      </w:r>
      <w:r w:rsidR="00F44B5F" w:rsidRPr="00F232BE">
        <w:rPr>
          <w:rFonts w:cs="Arial"/>
          <w:b/>
          <w:i/>
          <w:color w:val="4F81BD" w:themeColor="accent1"/>
          <w:lang w:val="ro-RO"/>
        </w:rPr>
        <w:t xml:space="preserve">A fost </w:t>
      </w:r>
      <w:r w:rsidRPr="00F232BE">
        <w:rPr>
          <w:rFonts w:cs="Arial"/>
          <w:b/>
          <w:i/>
          <w:color w:val="4F81BD" w:themeColor="accent1"/>
          <w:lang w:val="ro-RO"/>
        </w:rPr>
        <w:t>institui</w:t>
      </w:r>
      <w:r w:rsidR="00F44B5F" w:rsidRPr="00F232BE">
        <w:rPr>
          <w:rFonts w:cs="Arial"/>
          <w:b/>
          <w:i/>
          <w:color w:val="4F81BD" w:themeColor="accent1"/>
          <w:lang w:val="ro-RO"/>
        </w:rPr>
        <w:t>t</w:t>
      </w:r>
      <w:r w:rsidRPr="00F232BE">
        <w:rPr>
          <w:rFonts w:cs="Arial"/>
          <w:b/>
          <w:i/>
          <w:color w:val="4F81BD" w:themeColor="accent1"/>
          <w:lang w:val="ro-RO"/>
        </w:rPr>
        <w:t xml:space="preserve"> un mecanism de coordonare pentru cazurile în care mai multe A</w:t>
      </w:r>
      <w:r w:rsidR="00F44B5F" w:rsidRPr="00F232BE">
        <w:rPr>
          <w:rFonts w:cs="Arial"/>
          <w:b/>
          <w:i/>
          <w:color w:val="4F81BD" w:themeColor="accent1"/>
          <w:lang w:val="ro-RO"/>
        </w:rPr>
        <w:t>C-uri</w:t>
      </w:r>
      <w:r w:rsidRPr="00F232BE">
        <w:rPr>
          <w:rFonts w:cs="Arial"/>
          <w:b/>
          <w:i/>
          <w:color w:val="4F81BD" w:themeColor="accent1"/>
          <w:lang w:val="ro-RO"/>
        </w:rPr>
        <w:t xml:space="preserve"> au autoritatea de a controla exportu</w:t>
      </w:r>
      <w:r w:rsidR="00F44B5F" w:rsidRPr="00F232BE">
        <w:rPr>
          <w:rFonts w:cs="Arial"/>
          <w:b/>
          <w:i/>
          <w:color w:val="4F81BD" w:themeColor="accent1"/>
          <w:lang w:val="ro-RO"/>
        </w:rPr>
        <w:t xml:space="preserve">rile de către </w:t>
      </w:r>
      <w:r w:rsidR="00470BC6" w:rsidRPr="00F232BE">
        <w:rPr>
          <w:rFonts w:cs="Arial"/>
          <w:b/>
          <w:i/>
          <w:color w:val="4F81BD" w:themeColor="accent1"/>
          <w:lang w:val="ro-RO"/>
        </w:rPr>
        <w:t>AE</w:t>
      </w:r>
      <w:r w:rsidR="00F44B5F"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și de a asigura certificarea și </w:t>
      </w:r>
      <w:r w:rsidR="00F44B5F" w:rsidRPr="00F232BE">
        <w:rPr>
          <w:rFonts w:cs="Arial"/>
          <w:b/>
          <w:i/>
          <w:color w:val="4F81BD" w:themeColor="accent1"/>
          <w:lang w:val="ro-RO"/>
        </w:rPr>
        <w:t xml:space="preserve">în care </w:t>
      </w:r>
      <w:r w:rsidRPr="00F232BE">
        <w:rPr>
          <w:rFonts w:cs="Arial"/>
          <w:b/>
          <w:i/>
          <w:color w:val="4F81BD" w:themeColor="accent1"/>
          <w:lang w:val="ro-RO"/>
        </w:rPr>
        <w:t>sunt implicate și alte părți interesate.</w:t>
      </w:r>
    </w:p>
    <w:p w14:paraId="3A0C2FEC" w14:textId="77777777" w:rsidR="00F44B5F" w:rsidRPr="00F232BE" w:rsidRDefault="00F44B5F" w:rsidP="009177E7">
      <w:pPr>
        <w:jc w:val="both"/>
        <w:rPr>
          <w:rFonts w:cs="Arial"/>
          <w:color w:val="222222"/>
          <w:lang w:val="ro-RO"/>
        </w:rPr>
      </w:pPr>
      <w:r w:rsidRPr="00F232BE">
        <w:rPr>
          <w:rFonts w:cs="Arial"/>
          <w:color w:val="222222"/>
          <w:lang w:val="ro-RO"/>
        </w:rPr>
        <w:t>C</w:t>
      </w:r>
      <w:r w:rsidR="0099765E" w:rsidRPr="00F232BE">
        <w:rPr>
          <w:rFonts w:cs="Arial"/>
          <w:color w:val="222222"/>
          <w:lang w:val="ro-RO"/>
        </w:rPr>
        <w:t>ertificat</w:t>
      </w:r>
      <w:r w:rsidRPr="00F232BE">
        <w:rPr>
          <w:rFonts w:cs="Arial"/>
          <w:color w:val="222222"/>
          <w:lang w:val="ro-RO"/>
        </w:rPr>
        <w:t>ul</w:t>
      </w:r>
      <w:r w:rsidR="0099765E" w:rsidRPr="00F232BE">
        <w:rPr>
          <w:rFonts w:cs="Arial"/>
          <w:color w:val="222222"/>
          <w:lang w:val="ro-RO"/>
        </w:rPr>
        <w:t xml:space="preserve"> de export </w:t>
      </w:r>
      <w:r w:rsidRPr="00F232BE">
        <w:rPr>
          <w:rFonts w:cs="Arial"/>
          <w:color w:val="222222"/>
          <w:lang w:val="ro-RO"/>
        </w:rPr>
        <w:t>s</w:t>
      </w:r>
      <w:r w:rsidR="0099765E" w:rsidRPr="00F232BE">
        <w:rPr>
          <w:rFonts w:cs="Arial"/>
          <w:color w:val="222222"/>
          <w:lang w:val="ro-RO"/>
        </w:rPr>
        <w:t>e emi</w:t>
      </w:r>
      <w:r w:rsidRPr="00F232BE">
        <w:rPr>
          <w:rFonts w:cs="Arial"/>
          <w:color w:val="222222"/>
          <w:lang w:val="ro-RO"/>
        </w:rPr>
        <w:t>te</w:t>
      </w:r>
      <w:r w:rsidR="0099765E" w:rsidRPr="00F232BE">
        <w:rPr>
          <w:rFonts w:cs="Arial"/>
          <w:color w:val="222222"/>
          <w:lang w:val="ro-RO"/>
        </w:rPr>
        <w:t xml:space="preserve"> numai dacă țara importatoare prezintă o cerere de certificare. </w:t>
      </w:r>
      <w:r w:rsidRPr="00F232BE">
        <w:rPr>
          <w:rFonts w:cs="Arial"/>
          <w:color w:val="222222"/>
          <w:lang w:val="ro-RO"/>
        </w:rPr>
        <w:t>Aceasta n</w:t>
      </w:r>
      <w:r w:rsidR="0099765E" w:rsidRPr="00F232BE">
        <w:rPr>
          <w:rFonts w:cs="Arial"/>
          <w:color w:val="222222"/>
          <w:lang w:val="ro-RO"/>
        </w:rPr>
        <w:t xml:space="preserve">u este o cerință obligatorie în Moldova. ANSA </w:t>
      </w:r>
      <w:r w:rsidRPr="00F232BE">
        <w:rPr>
          <w:rFonts w:cs="Arial"/>
          <w:color w:val="222222"/>
          <w:lang w:val="ro-RO"/>
        </w:rPr>
        <w:t>este</w:t>
      </w:r>
      <w:r w:rsidR="0099765E" w:rsidRPr="00F232BE">
        <w:rPr>
          <w:rFonts w:cs="Arial"/>
          <w:color w:val="222222"/>
          <w:lang w:val="ro-RO"/>
        </w:rPr>
        <w:t xml:space="preserve"> resp</w:t>
      </w:r>
      <w:r w:rsidRPr="00F232BE">
        <w:rPr>
          <w:rFonts w:cs="Arial"/>
          <w:color w:val="222222"/>
          <w:lang w:val="ro-RO"/>
        </w:rPr>
        <w:t>onsabilă</w:t>
      </w:r>
      <w:r w:rsidR="0099765E" w:rsidRPr="00F232BE">
        <w:rPr>
          <w:rFonts w:cs="Arial"/>
          <w:color w:val="222222"/>
          <w:lang w:val="ro-RO"/>
        </w:rPr>
        <w:t xml:space="preserve"> pentru emiterea acestor certificate.</w:t>
      </w:r>
    </w:p>
    <w:p w14:paraId="649129E6" w14:textId="2EE4F310" w:rsidR="00F44B5F" w:rsidRPr="00F232BE" w:rsidRDefault="00CC3501" w:rsidP="009177E7">
      <w:pPr>
        <w:jc w:val="both"/>
        <w:rPr>
          <w:rFonts w:cs="Arial"/>
          <w:b/>
          <w:i/>
          <w:color w:val="222222"/>
          <w:lang w:val="ro-RO"/>
        </w:rPr>
      </w:pPr>
      <w:r w:rsidRPr="00F232BE">
        <w:rPr>
          <w:rFonts w:cs="Arial"/>
          <w:b/>
          <w:i/>
          <w:color w:val="222222"/>
          <w:lang w:val="ro-RO"/>
        </w:rPr>
        <w:t>Starea actuală în raport cu criteriul de evaluar</w:t>
      </w:r>
      <w:r w:rsidR="00F44B5F" w:rsidRPr="00F232BE">
        <w:rPr>
          <w:rFonts w:cs="Arial"/>
          <w:b/>
          <w:i/>
          <w:color w:val="222222"/>
          <w:lang w:val="ro-RO"/>
        </w:rPr>
        <w:t>e are scorul 1, realizat parțial</w:t>
      </w:r>
      <w:r w:rsidR="00237E23">
        <w:rPr>
          <w:rFonts w:cs="Arial"/>
          <w:b/>
          <w:i/>
          <w:color w:val="222222"/>
          <w:lang w:val="ro-RO"/>
        </w:rPr>
        <w:t>.</w:t>
      </w:r>
    </w:p>
    <w:p w14:paraId="3CA9B4D8" w14:textId="0C8CBA20" w:rsidR="00F44B5F" w:rsidRPr="00F232BE" w:rsidRDefault="0099765E"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B.1.3.2. Țara exportatoare are capacitatea de a sprijini cerințele </w:t>
      </w:r>
      <w:r w:rsidR="005F0ED7" w:rsidRPr="00F232BE">
        <w:rPr>
          <w:rFonts w:cs="Arial"/>
          <w:b/>
          <w:i/>
          <w:color w:val="4F81BD" w:themeColor="accent1"/>
          <w:lang w:val="ro-RO"/>
        </w:rPr>
        <w:t>AC-urilor</w:t>
      </w:r>
      <w:r w:rsidR="00F44B5F" w:rsidRPr="00F232BE">
        <w:rPr>
          <w:rFonts w:cs="Arial"/>
          <w:b/>
          <w:i/>
          <w:color w:val="4F81BD" w:themeColor="accent1"/>
          <w:lang w:val="ro-RO"/>
        </w:rPr>
        <w:t xml:space="preserve"> i</w:t>
      </w:r>
      <w:r w:rsidRPr="00F232BE">
        <w:rPr>
          <w:rFonts w:cs="Arial"/>
          <w:b/>
          <w:i/>
          <w:color w:val="4F81BD" w:themeColor="accent1"/>
          <w:lang w:val="ro-RO"/>
        </w:rPr>
        <w:t>mport</w:t>
      </w:r>
      <w:r w:rsidR="00F44B5F" w:rsidRPr="00F232BE">
        <w:rPr>
          <w:rFonts w:cs="Arial"/>
          <w:b/>
          <w:i/>
          <w:color w:val="4F81BD" w:themeColor="accent1"/>
          <w:lang w:val="ro-RO"/>
        </w:rPr>
        <w:t>atoare</w:t>
      </w:r>
      <w:r w:rsidRPr="00F232BE">
        <w:rPr>
          <w:rFonts w:cs="Arial"/>
          <w:b/>
          <w:i/>
          <w:color w:val="4F81BD" w:themeColor="accent1"/>
          <w:lang w:val="ro-RO"/>
        </w:rPr>
        <w:t xml:space="preserve"> pentru exportul de produse alimentare (inclusiv licențierea și controlul </w:t>
      </w:r>
      <w:r w:rsidR="00F44B5F" w:rsidRPr="00F232BE">
        <w:rPr>
          <w:rFonts w:cs="Arial"/>
          <w:b/>
          <w:i/>
          <w:color w:val="4F81BD" w:themeColor="accent1"/>
          <w:lang w:val="ro-RO"/>
        </w:rPr>
        <w:t xml:space="preserve">încăperilor cu produse pentru </w:t>
      </w:r>
      <w:r w:rsidRPr="00F232BE">
        <w:rPr>
          <w:rFonts w:cs="Arial"/>
          <w:b/>
          <w:i/>
          <w:color w:val="4F81BD" w:themeColor="accent1"/>
          <w:lang w:val="ro-RO"/>
        </w:rPr>
        <w:t xml:space="preserve">export, programele de monitorizare și alte cerințe </w:t>
      </w:r>
      <w:r w:rsidR="00F44B5F" w:rsidRPr="00F232BE">
        <w:rPr>
          <w:rFonts w:cs="Arial"/>
          <w:b/>
          <w:i/>
          <w:color w:val="4F81BD" w:themeColor="accent1"/>
          <w:lang w:val="ro-RO"/>
        </w:rPr>
        <w:t>concrete</w:t>
      </w:r>
      <w:r w:rsidRPr="00F232BE">
        <w:rPr>
          <w:rFonts w:cs="Arial"/>
          <w:b/>
          <w:i/>
          <w:color w:val="4F81BD" w:themeColor="accent1"/>
          <w:lang w:val="ro-RO"/>
        </w:rPr>
        <w:t xml:space="preserve"> d</w:t>
      </w:r>
      <w:r w:rsidR="00F44B5F" w:rsidRPr="00F232BE">
        <w:rPr>
          <w:rFonts w:cs="Arial"/>
          <w:b/>
          <w:i/>
          <w:color w:val="4F81BD" w:themeColor="accent1"/>
          <w:lang w:val="ro-RO"/>
        </w:rPr>
        <w:t>e</w:t>
      </w:r>
      <w:r w:rsidRPr="00F232BE">
        <w:rPr>
          <w:rFonts w:cs="Arial"/>
          <w:b/>
          <w:i/>
          <w:color w:val="4F81BD" w:themeColor="accent1"/>
          <w:lang w:val="ro-RO"/>
        </w:rPr>
        <w:t xml:space="preserve"> echivalență / acorduri reciproce).</w:t>
      </w:r>
    </w:p>
    <w:p w14:paraId="43372133" w14:textId="77777777" w:rsidR="007B197B" w:rsidRPr="00F232BE" w:rsidRDefault="00F44B5F" w:rsidP="009177E7">
      <w:pPr>
        <w:jc w:val="both"/>
        <w:rPr>
          <w:rFonts w:cs="Arial"/>
          <w:color w:val="222222"/>
          <w:lang w:val="ro-RO"/>
        </w:rPr>
      </w:pPr>
      <w:r w:rsidRPr="00F232BE">
        <w:rPr>
          <w:rFonts w:cs="Arial"/>
          <w:color w:val="222222"/>
          <w:lang w:val="ro-RO"/>
        </w:rPr>
        <w:t>Întreprinderile</w:t>
      </w:r>
      <w:r w:rsidR="0099765E" w:rsidRPr="00F232BE">
        <w:rPr>
          <w:rFonts w:cs="Arial"/>
          <w:color w:val="222222"/>
          <w:lang w:val="ro-RO"/>
        </w:rPr>
        <w:t xml:space="preserve"> care exportă </w:t>
      </w:r>
      <w:r w:rsidRPr="00F232BE">
        <w:rPr>
          <w:rFonts w:cs="Arial"/>
          <w:color w:val="222222"/>
          <w:lang w:val="ro-RO"/>
        </w:rPr>
        <w:t>preponderent în</w:t>
      </w:r>
      <w:r w:rsidR="0099765E" w:rsidRPr="00F232BE">
        <w:rPr>
          <w:rFonts w:cs="Arial"/>
          <w:color w:val="222222"/>
          <w:lang w:val="ro-RO"/>
        </w:rPr>
        <w:t xml:space="preserve"> UE trebuie să îndeplinească cerințele UE și, prin urmare, există un control în cadrul </w:t>
      </w:r>
      <w:r w:rsidRPr="00F232BE">
        <w:rPr>
          <w:rFonts w:cs="Arial"/>
          <w:color w:val="222222"/>
          <w:lang w:val="ro-RO"/>
        </w:rPr>
        <w:t xml:space="preserve">AESA care </w:t>
      </w:r>
      <w:r w:rsidR="0099765E" w:rsidRPr="00F232BE">
        <w:rPr>
          <w:rFonts w:cs="Arial"/>
          <w:color w:val="222222"/>
          <w:lang w:val="ro-RO"/>
        </w:rPr>
        <w:t xml:space="preserve">exportă astfel de produse, cum ar fi aprobarea la </w:t>
      </w:r>
      <w:r w:rsidR="0099765E" w:rsidRPr="00F232BE">
        <w:rPr>
          <w:rFonts w:cs="Arial"/>
          <w:color w:val="222222"/>
          <w:lang w:val="ro-RO"/>
        </w:rPr>
        <w:lastRenderedPageBreak/>
        <w:t>standardele UE, monitorizarea reziduurilor și contaminanților și completarea unui astfel de certificat în mod corect semnat de un birou desemnat al autorității competente.</w:t>
      </w:r>
    </w:p>
    <w:p w14:paraId="1B64B672" w14:textId="204D829C"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237E23">
        <w:rPr>
          <w:rFonts w:cs="Arial"/>
          <w:b/>
          <w:i/>
          <w:lang w:val="ro-RO"/>
        </w:rPr>
        <w:t>.</w:t>
      </w:r>
    </w:p>
    <w:p w14:paraId="22C26830" w14:textId="41A8DCD5" w:rsidR="003C180F" w:rsidRPr="00F232BE" w:rsidRDefault="003C180F" w:rsidP="00591952">
      <w:pPr>
        <w:jc w:val="both"/>
        <w:rPr>
          <w:rFonts w:eastAsia="Times New Roman"/>
          <w:b/>
          <w:i/>
          <w:szCs w:val="28"/>
          <w:lang w:val="ro-RO"/>
        </w:rPr>
      </w:pPr>
    </w:p>
    <w:tbl>
      <w:tblPr>
        <w:tblStyle w:val="TableGrid1"/>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474A8" w:rsidRPr="00F232BE" w14:paraId="74D488BC" w14:textId="77777777" w:rsidTr="00382E4A">
        <w:trPr>
          <w:trHeight w:val="5913"/>
        </w:trPr>
        <w:tc>
          <w:tcPr>
            <w:tcW w:w="9090" w:type="dxa"/>
          </w:tcPr>
          <w:p w14:paraId="56575F8F" w14:textId="77777777" w:rsidR="00382E4A" w:rsidRPr="00F232BE" w:rsidRDefault="0099765E" w:rsidP="009177E7">
            <w:pPr>
              <w:jc w:val="both"/>
              <w:rPr>
                <w:rFonts w:cs="Arial"/>
                <w:b/>
                <w:i/>
                <w:color w:val="4F81BD" w:themeColor="accent1"/>
                <w:lang w:val="ro-RO"/>
              </w:rPr>
            </w:pPr>
            <w:r w:rsidRPr="00F232BE">
              <w:rPr>
                <w:rFonts w:cs="Arial"/>
                <w:b/>
                <w:i/>
                <w:color w:val="4F81BD" w:themeColor="accent1"/>
                <w:lang w:val="ro-RO"/>
              </w:rPr>
              <w:t xml:space="preserve">B.1.3.3. Există o schemă de autorizare sau de licențiere specifică pentru </w:t>
            </w:r>
            <w:r w:rsidR="00382E4A" w:rsidRPr="00F232BE">
              <w:rPr>
                <w:rFonts w:cs="Arial"/>
                <w:b/>
                <w:i/>
                <w:color w:val="4F81BD" w:themeColor="accent1"/>
                <w:lang w:val="ro-RO"/>
              </w:rPr>
              <w:t>AESA</w:t>
            </w:r>
            <w:r w:rsidRPr="00F232BE">
              <w:rPr>
                <w:rFonts w:cs="Arial"/>
                <w:b/>
                <w:i/>
                <w:color w:val="4F81BD" w:themeColor="accent1"/>
                <w:lang w:val="ro-RO"/>
              </w:rPr>
              <w:t xml:space="preserve"> c</w:t>
            </w:r>
            <w:r w:rsidR="00382E4A" w:rsidRPr="00F232BE">
              <w:rPr>
                <w:rFonts w:cs="Arial"/>
                <w:b/>
                <w:i/>
                <w:color w:val="4F81BD" w:themeColor="accent1"/>
                <w:lang w:val="ro-RO"/>
              </w:rPr>
              <w:t>oncreți c</w:t>
            </w:r>
            <w:r w:rsidRPr="00F232BE">
              <w:rPr>
                <w:rFonts w:cs="Arial"/>
                <w:b/>
                <w:i/>
                <w:color w:val="4F81BD" w:themeColor="accent1"/>
                <w:lang w:val="ro-RO"/>
              </w:rPr>
              <w:t xml:space="preserve">are </w:t>
            </w:r>
            <w:r w:rsidR="00382E4A" w:rsidRPr="00F232BE">
              <w:rPr>
                <w:rFonts w:cs="Arial"/>
                <w:b/>
                <w:i/>
                <w:color w:val="4F81BD" w:themeColor="accent1"/>
                <w:lang w:val="ro-RO"/>
              </w:rPr>
              <w:t xml:space="preserve">intenționează să realizeze </w:t>
            </w:r>
            <w:r w:rsidRPr="00F232BE">
              <w:rPr>
                <w:rFonts w:cs="Arial"/>
                <w:b/>
                <w:i/>
                <w:color w:val="4F81BD" w:themeColor="accent1"/>
                <w:lang w:val="ro-RO"/>
              </w:rPr>
              <w:t>exporturi.</w:t>
            </w:r>
          </w:p>
          <w:p w14:paraId="008ACB9D" w14:textId="77777777" w:rsidR="00382E4A" w:rsidRPr="00F232BE" w:rsidRDefault="00382E4A" w:rsidP="009177E7">
            <w:pPr>
              <w:jc w:val="both"/>
              <w:rPr>
                <w:rFonts w:cs="Arial"/>
                <w:color w:val="222222"/>
                <w:lang w:val="ro-RO"/>
              </w:rPr>
            </w:pPr>
          </w:p>
          <w:p w14:paraId="3A079A42" w14:textId="77777777" w:rsidR="00382E4A" w:rsidRPr="00F232BE" w:rsidRDefault="0099765E" w:rsidP="009177E7">
            <w:pPr>
              <w:jc w:val="both"/>
              <w:rPr>
                <w:rFonts w:cs="Arial"/>
                <w:color w:val="222222"/>
                <w:lang w:val="ro-RO"/>
              </w:rPr>
            </w:pPr>
            <w:r w:rsidRPr="00F232BE">
              <w:rPr>
                <w:rFonts w:cs="Arial"/>
                <w:color w:val="222222"/>
                <w:lang w:val="ro-RO"/>
              </w:rPr>
              <w:t>Acest lucru este valabil, punând</w:t>
            </w:r>
            <w:r w:rsidR="00382E4A" w:rsidRPr="00F232BE">
              <w:rPr>
                <w:rFonts w:cs="Arial"/>
                <w:color w:val="222222"/>
                <w:lang w:val="ro-RO"/>
              </w:rPr>
              <w:t>u-se</w:t>
            </w:r>
            <w:r w:rsidRPr="00F232BE">
              <w:rPr>
                <w:rFonts w:cs="Arial"/>
                <w:color w:val="222222"/>
                <w:lang w:val="ro-RO"/>
              </w:rPr>
              <w:t xml:space="preserve"> accentul </w:t>
            </w:r>
            <w:r w:rsidR="00382E4A" w:rsidRPr="00F232BE">
              <w:rPr>
                <w:rFonts w:cs="Arial"/>
                <w:color w:val="222222"/>
                <w:lang w:val="ro-RO"/>
              </w:rPr>
              <w:t>preponderent</w:t>
            </w:r>
            <w:r w:rsidRPr="00F232BE">
              <w:rPr>
                <w:rFonts w:cs="Arial"/>
                <w:color w:val="222222"/>
                <w:lang w:val="ro-RO"/>
              </w:rPr>
              <w:t xml:space="preserve"> pe exporturile către statele membre ale UE.</w:t>
            </w:r>
          </w:p>
          <w:p w14:paraId="018B6876" w14:textId="77777777" w:rsidR="00382E4A" w:rsidRPr="00F232BE" w:rsidRDefault="00382E4A" w:rsidP="009177E7">
            <w:pPr>
              <w:jc w:val="both"/>
              <w:rPr>
                <w:rFonts w:cs="Arial"/>
                <w:b/>
                <w:i/>
                <w:lang w:val="ro-RO"/>
              </w:rPr>
            </w:pPr>
          </w:p>
          <w:p w14:paraId="08BC9803" w14:textId="58984D52"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237E23">
              <w:rPr>
                <w:rFonts w:cs="Arial"/>
                <w:b/>
                <w:i/>
                <w:lang w:val="ro-RO"/>
              </w:rPr>
              <w:t>.</w:t>
            </w:r>
          </w:p>
          <w:p w14:paraId="317948D1" w14:textId="0E11A3E6" w:rsidR="00382E4A" w:rsidRPr="00F232BE" w:rsidRDefault="0099765E"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B.1.3.4. Certificatele </w:t>
            </w:r>
            <w:r w:rsidR="00382E4A" w:rsidRPr="00F232BE">
              <w:rPr>
                <w:rFonts w:cs="Arial"/>
                <w:b/>
                <w:i/>
                <w:color w:val="4F81BD" w:themeColor="accent1"/>
                <w:lang w:val="ro-RO"/>
              </w:rPr>
              <w:t>cores</w:t>
            </w:r>
            <w:r w:rsidRPr="00F232BE">
              <w:rPr>
                <w:rFonts w:cs="Arial"/>
                <w:b/>
                <w:i/>
                <w:color w:val="4F81BD" w:themeColor="accent1"/>
                <w:lang w:val="ro-RO"/>
              </w:rPr>
              <w:t xml:space="preserve">pund caracteristicilor necesare </w:t>
            </w:r>
            <w:r w:rsidR="00382E4A" w:rsidRPr="00F232BE">
              <w:rPr>
                <w:rFonts w:cs="Arial"/>
                <w:b/>
                <w:i/>
                <w:color w:val="4F81BD" w:themeColor="accent1"/>
                <w:lang w:val="ro-RO"/>
              </w:rPr>
              <w:t xml:space="preserve">de structură </w:t>
            </w:r>
            <w:r w:rsidRPr="00F232BE">
              <w:rPr>
                <w:rFonts w:cs="Arial"/>
                <w:b/>
                <w:i/>
                <w:color w:val="4F81BD" w:themeColor="accent1"/>
                <w:lang w:val="ro-RO"/>
              </w:rPr>
              <w:t xml:space="preserve">indicate de țările importatoare și sunt emise de </w:t>
            </w:r>
            <w:r w:rsidR="00382E4A" w:rsidRPr="00F232BE">
              <w:rPr>
                <w:rFonts w:cs="Arial"/>
                <w:b/>
                <w:i/>
                <w:color w:val="4F81BD" w:themeColor="accent1"/>
                <w:lang w:val="ro-RO"/>
              </w:rPr>
              <w:t>funcționari</w:t>
            </w:r>
            <w:r w:rsidRPr="00F232BE">
              <w:rPr>
                <w:rFonts w:cs="Arial"/>
                <w:b/>
                <w:i/>
                <w:color w:val="4F81BD" w:themeColor="accent1"/>
                <w:lang w:val="ro-RO"/>
              </w:rPr>
              <w:t xml:space="preserve"> autorizați din A</w:t>
            </w:r>
            <w:r w:rsidR="00382E4A" w:rsidRPr="00F232BE">
              <w:rPr>
                <w:rFonts w:cs="Arial"/>
                <w:b/>
                <w:i/>
                <w:color w:val="4F81BD" w:themeColor="accent1"/>
                <w:lang w:val="ro-RO"/>
              </w:rPr>
              <w:t>C-uri</w:t>
            </w:r>
            <w:r w:rsidRPr="00F232BE">
              <w:rPr>
                <w:rFonts w:cs="Arial"/>
                <w:b/>
                <w:i/>
                <w:color w:val="4F81BD" w:themeColor="accent1"/>
                <w:lang w:val="ro-RO"/>
              </w:rPr>
              <w:t xml:space="preserve"> (calificați și </w:t>
            </w:r>
            <w:r w:rsidR="00382E4A" w:rsidRPr="00F232BE">
              <w:rPr>
                <w:rFonts w:cs="Arial"/>
                <w:b/>
                <w:i/>
                <w:color w:val="4F81BD" w:themeColor="accent1"/>
                <w:lang w:val="ro-RO"/>
              </w:rPr>
              <w:t xml:space="preserve">pe deplin </w:t>
            </w:r>
            <w:r w:rsidRPr="00F232BE">
              <w:rPr>
                <w:rFonts w:cs="Arial"/>
                <w:b/>
                <w:i/>
                <w:color w:val="4F81BD" w:themeColor="accent1"/>
                <w:lang w:val="ro-RO"/>
              </w:rPr>
              <w:t>instruiți</w:t>
            </w:r>
            <w:r w:rsidR="00382E4A" w:rsidRPr="00F232BE">
              <w:rPr>
                <w:rFonts w:cs="Arial"/>
                <w:b/>
                <w:i/>
                <w:color w:val="4F81BD" w:themeColor="accent1"/>
                <w:lang w:val="ro-RO"/>
              </w:rPr>
              <w:t>)</w:t>
            </w:r>
            <w:r w:rsidRPr="00F232BE">
              <w:rPr>
                <w:rFonts w:cs="Arial"/>
                <w:b/>
                <w:i/>
                <w:color w:val="4F81BD" w:themeColor="accent1"/>
                <w:lang w:val="ro-RO"/>
              </w:rPr>
              <w:t>.</w:t>
            </w:r>
          </w:p>
          <w:p w14:paraId="1216EB0E" w14:textId="77777777" w:rsidR="00382E4A" w:rsidRPr="00F232BE" w:rsidRDefault="00382E4A" w:rsidP="009177E7">
            <w:pPr>
              <w:jc w:val="both"/>
              <w:rPr>
                <w:rFonts w:cs="Arial"/>
                <w:color w:val="222222"/>
                <w:lang w:val="ro-RO"/>
              </w:rPr>
            </w:pPr>
          </w:p>
          <w:p w14:paraId="5471F213" w14:textId="77777777" w:rsidR="00382E4A" w:rsidRPr="00F232BE" w:rsidRDefault="0099765E" w:rsidP="009177E7">
            <w:pPr>
              <w:jc w:val="both"/>
              <w:rPr>
                <w:rFonts w:cs="Arial"/>
                <w:color w:val="222222"/>
                <w:lang w:val="ro-RO"/>
              </w:rPr>
            </w:pPr>
            <w:r w:rsidRPr="00F232BE">
              <w:rPr>
                <w:rFonts w:cs="Arial"/>
                <w:color w:val="222222"/>
                <w:lang w:val="ro-RO"/>
              </w:rPr>
              <w:t>Acest lucru este îndeplinit pentru un anumit număr de produse care sunt exportate în UE și pentru unele dintre ele care sunt în</w:t>
            </w:r>
            <w:r w:rsidR="00382E4A" w:rsidRPr="00F232BE">
              <w:rPr>
                <w:rFonts w:cs="Arial"/>
                <w:color w:val="222222"/>
                <w:lang w:val="ro-RO"/>
              </w:rPr>
              <w:t>că</w:t>
            </w:r>
            <w:r w:rsidRPr="00F232BE">
              <w:rPr>
                <w:rFonts w:cs="Arial"/>
                <w:color w:val="222222"/>
                <w:lang w:val="ro-RO"/>
              </w:rPr>
              <w:t xml:space="preserve"> aplicabile </w:t>
            </w:r>
            <w:r w:rsidR="00382E4A" w:rsidRPr="00F232BE">
              <w:rPr>
                <w:rFonts w:cs="Arial"/>
                <w:color w:val="222222"/>
                <w:lang w:val="ro-RO"/>
              </w:rPr>
              <w:t xml:space="preserve">în </w:t>
            </w:r>
            <w:r w:rsidRPr="00F232BE">
              <w:rPr>
                <w:rFonts w:cs="Arial"/>
                <w:color w:val="222222"/>
                <w:lang w:val="ro-RO"/>
              </w:rPr>
              <w:t>Rusi</w:t>
            </w:r>
            <w:r w:rsidR="00382E4A" w:rsidRPr="00F232BE">
              <w:rPr>
                <w:rFonts w:cs="Arial"/>
                <w:color w:val="222222"/>
                <w:lang w:val="ro-RO"/>
              </w:rPr>
              <w:t>a</w:t>
            </w:r>
            <w:r w:rsidRPr="00F232BE">
              <w:rPr>
                <w:rFonts w:cs="Arial"/>
                <w:color w:val="222222"/>
                <w:lang w:val="ro-RO"/>
              </w:rPr>
              <w:t xml:space="preserve">. O listă de </w:t>
            </w:r>
            <w:r w:rsidR="00382E4A" w:rsidRPr="00F232BE">
              <w:rPr>
                <w:rFonts w:cs="Arial"/>
                <w:color w:val="222222"/>
                <w:lang w:val="ro-RO"/>
              </w:rPr>
              <w:t>funcționari</w:t>
            </w:r>
            <w:r w:rsidRPr="00F232BE">
              <w:rPr>
                <w:rFonts w:cs="Arial"/>
                <w:color w:val="222222"/>
                <w:lang w:val="ro-RO"/>
              </w:rPr>
              <w:t xml:space="preserve"> autorizați, calificați în mod corespunzător pentru a semna astfel de certificate, </w:t>
            </w:r>
            <w:r w:rsidR="00382E4A" w:rsidRPr="00F232BE">
              <w:rPr>
                <w:rFonts w:cs="Arial"/>
                <w:color w:val="222222"/>
                <w:lang w:val="ro-RO"/>
              </w:rPr>
              <w:t xml:space="preserve">există </w:t>
            </w:r>
            <w:r w:rsidRPr="00F232BE">
              <w:rPr>
                <w:rFonts w:cs="Arial"/>
                <w:color w:val="222222"/>
                <w:lang w:val="ro-RO"/>
              </w:rPr>
              <w:t>în serviciul regional al ANSA și la nivel central.</w:t>
            </w:r>
          </w:p>
          <w:p w14:paraId="60B3C20A" w14:textId="65DB3AE6" w:rsidR="009177E7" w:rsidRPr="00F232BE" w:rsidRDefault="0099765E" w:rsidP="009177E7">
            <w:pPr>
              <w:jc w:val="both"/>
              <w:rPr>
                <w:rFonts w:cs="Arial"/>
                <w:b/>
                <w:i/>
                <w:lang w:val="ro-RO"/>
              </w:rPr>
            </w:pPr>
            <w:r w:rsidRPr="00F232BE">
              <w:rPr>
                <w:rFonts w:cs="Arial"/>
                <w:color w:val="222222"/>
                <w:lang w:val="ro-RO"/>
              </w:rPr>
              <w:br/>
            </w:r>
            <w:r w:rsidR="009177E7" w:rsidRPr="00F232BE">
              <w:rPr>
                <w:rFonts w:cs="Arial"/>
                <w:b/>
                <w:i/>
                <w:lang w:val="ro-RO"/>
              </w:rPr>
              <w:t>Starea actuală în raport cu criteriul de evaluare are scorul 4, realizat</w:t>
            </w:r>
            <w:r w:rsidR="00237E23">
              <w:rPr>
                <w:rFonts w:cs="Arial"/>
                <w:b/>
                <w:i/>
                <w:lang w:val="ro-RO"/>
              </w:rPr>
              <w:t>.</w:t>
            </w:r>
          </w:p>
          <w:p w14:paraId="677ACFA7" w14:textId="77777777" w:rsidR="00382E4A" w:rsidRPr="00F232BE" w:rsidRDefault="0099765E" w:rsidP="00382E4A">
            <w:pPr>
              <w:jc w:val="both"/>
              <w:rPr>
                <w:rFonts w:cs="Arial"/>
                <w:b/>
                <w:i/>
                <w:color w:val="4F81BD" w:themeColor="accent1"/>
                <w:lang w:val="ro-RO"/>
              </w:rPr>
            </w:pPr>
            <w:r w:rsidRPr="00F232BE">
              <w:rPr>
                <w:rFonts w:cs="Arial"/>
                <w:color w:val="222222"/>
                <w:lang w:val="ro-RO"/>
              </w:rPr>
              <w:br/>
            </w:r>
            <w:r w:rsidRPr="00F232BE">
              <w:rPr>
                <w:rFonts w:cs="Arial"/>
                <w:color w:val="222222"/>
                <w:lang w:val="ro-RO"/>
              </w:rPr>
              <w:br/>
            </w:r>
            <w:r w:rsidRPr="00F232BE">
              <w:rPr>
                <w:rFonts w:cs="Arial"/>
                <w:b/>
                <w:i/>
                <w:color w:val="4F81BD" w:themeColor="accent1"/>
                <w:lang w:val="ro-RO"/>
              </w:rPr>
              <w:t xml:space="preserve">B.1.3.5. AC-urile au un sistem de prevenire a fraudelor și oferă îndrumări clare în cazul unor situații </w:t>
            </w:r>
            <w:r w:rsidR="00382E4A" w:rsidRPr="00F232BE">
              <w:rPr>
                <w:rFonts w:cs="Arial"/>
                <w:b/>
                <w:i/>
                <w:color w:val="4F81BD" w:themeColor="accent1"/>
                <w:lang w:val="ro-RO"/>
              </w:rPr>
              <w:t>concrete</w:t>
            </w:r>
            <w:r w:rsidRPr="00F232BE">
              <w:rPr>
                <w:rFonts w:cs="Arial"/>
                <w:b/>
                <w:i/>
                <w:color w:val="4F81BD" w:themeColor="accent1"/>
                <w:lang w:val="ro-RO"/>
              </w:rPr>
              <w:t xml:space="preserve"> (înlocuirea certificatelor, revocarea certificatelor ...).</w:t>
            </w:r>
          </w:p>
          <w:p w14:paraId="13C78336" w14:textId="77777777" w:rsidR="00382E4A" w:rsidRPr="00F232BE" w:rsidRDefault="0099765E" w:rsidP="00382E4A">
            <w:pPr>
              <w:jc w:val="both"/>
              <w:rPr>
                <w:rFonts w:cs="Arial"/>
                <w:color w:val="222222"/>
                <w:lang w:val="ro-RO"/>
              </w:rPr>
            </w:pPr>
            <w:r w:rsidRPr="00F232BE">
              <w:rPr>
                <w:rFonts w:cs="Arial"/>
                <w:color w:val="222222"/>
                <w:lang w:val="ro-RO"/>
              </w:rPr>
              <w:br/>
              <w:t>Există unele măsuri antifraudă, cum ar fi desemnarea unor</w:t>
            </w:r>
            <w:r w:rsidR="00382E4A" w:rsidRPr="00F232BE">
              <w:rPr>
                <w:rFonts w:cs="Arial"/>
                <w:color w:val="222222"/>
                <w:lang w:val="ro-RO"/>
              </w:rPr>
              <w:t xml:space="preserve"> funcționari</w:t>
            </w:r>
            <w:r w:rsidRPr="00F232BE">
              <w:rPr>
                <w:rFonts w:cs="Arial"/>
                <w:color w:val="222222"/>
                <w:lang w:val="ro-RO"/>
              </w:rPr>
              <w:t xml:space="preserve"> speciali care să semneze certificatele de export, totuși Moldova nu</w:t>
            </w:r>
            <w:r w:rsidR="00382E4A" w:rsidRPr="00F232BE">
              <w:rPr>
                <w:rFonts w:cs="Arial"/>
                <w:color w:val="222222"/>
                <w:lang w:val="ro-RO"/>
              </w:rPr>
              <w:t xml:space="preserve"> este încă obligată </w:t>
            </w:r>
            <w:r w:rsidRPr="00F232BE">
              <w:rPr>
                <w:rFonts w:cs="Arial"/>
                <w:color w:val="222222"/>
                <w:lang w:val="ro-RO"/>
              </w:rPr>
              <w:t xml:space="preserve">să implementeze proceduri scrise standard pentru </w:t>
            </w:r>
            <w:r w:rsidR="00382E4A" w:rsidRPr="00F232BE">
              <w:rPr>
                <w:rFonts w:cs="Arial"/>
                <w:color w:val="222222"/>
                <w:lang w:val="ro-RO"/>
              </w:rPr>
              <w:t xml:space="preserve">asemenea aspecte </w:t>
            </w:r>
            <w:r w:rsidRPr="00F232BE">
              <w:rPr>
                <w:rFonts w:cs="Arial"/>
                <w:color w:val="222222"/>
                <w:lang w:val="ro-RO"/>
              </w:rPr>
              <w:t>precum înlocuirea și revocarea.</w:t>
            </w:r>
          </w:p>
          <w:p w14:paraId="44150102" w14:textId="266F69EA" w:rsidR="007474A8" w:rsidRPr="00F232BE" w:rsidRDefault="0099765E" w:rsidP="00382E4A">
            <w:pPr>
              <w:jc w:val="both"/>
              <w:rPr>
                <w:rFonts w:eastAsia="Times New Roman"/>
                <w:b/>
                <w:i/>
                <w:szCs w:val="28"/>
                <w:lang w:val="ro-RO"/>
              </w:rPr>
            </w:pPr>
            <w:r w:rsidRPr="00F232BE">
              <w:rPr>
                <w:rFonts w:cs="Arial"/>
                <w:color w:val="222222"/>
                <w:lang w:val="ro-RO"/>
              </w:rPr>
              <w:br/>
            </w:r>
            <w:r w:rsidR="00CC3501" w:rsidRPr="00F232BE">
              <w:rPr>
                <w:rFonts w:cs="Arial"/>
                <w:b/>
                <w:i/>
                <w:color w:val="222222"/>
                <w:lang w:val="ro-RO"/>
              </w:rPr>
              <w:t>Starea actuală în raport cu criteriul de evaluare are scorul 1, realizat parțial</w:t>
            </w:r>
            <w:r w:rsidR="00237E23">
              <w:rPr>
                <w:rFonts w:cs="Arial"/>
                <w:b/>
                <w:i/>
                <w:color w:val="222222"/>
                <w:lang w:val="ro-RO"/>
              </w:rPr>
              <w:t>.</w:t>
            </w:r>
          </w:p>
        </w:tc>
      </w:tr>
    </w:tbl>
    <w:p w14:paraId="062C9E31" w14:textId="77777777" w:rsidR="00382E4A" w:rsidRDefault="00382E4A" w:rsidP="00591952">
      <w:pPr>
        <w:jc w:val="both"/>
        <w:rPr>
          <w:rFonts w:cs="Arial"/>
          <w:b/>
          <w:i/>
          <w:color w:val="4F81BD" w:themeColor="accent1"/>
          <w:lang w:val="ro-RO"/>
        </w:rPr>
      </w:pPr>
    </w:p>
    <w:p w14:paraId="1B3F001D" w14:textId="77777777" w:rsidR="00237E23" w:rsidRPr="00F232BE" w:rsidRDefault="00237E23" w:rsidP="00591952">
      <w:pPr>
        <w:jc w:val="both"/>
        <w:rPr>
          <w:rFonts w:cs="Arial"/>
          <w:b/>
          <w:i/>
          <w:color w:val="4F81BD" w:themeColor="accent1"/>
          <w:lang w:val="ro-RO"/>
        </w:rPr>
      </w:pPr>
    </w:p>
    <w:p w14:paraId="5CB10F23" w14:textId="35A7CE12" w:rsidR="00B17701" w:rsidRPr="00F232BE" w:rsidRDefault="00CA2E4C" w:rsidP="00591952">
      <w:pPr>
        <w:pStyle w:val="3"/>
        <w:jc w:val="both"/>
        <w:rPr>
          <w:lang w:val="ro-RO"/>
        </w:rPr>
      </w:pPr>
      <w:bookmarkStart w:id="49" w:name="_Toc490230802"/>
      <w:r w:rsidRPr="00F232BE">
        <w:rPr>
          <w:lang w:val="ro-RO"/>
        </w:rPr>
        <w:t xml:space="preserve">B.2   </w:t>
      </w:r>
      <w:r w:rsidR="007E4BE2" w:rsidRPr="00F232BE">
        <w:rPr>
          <w:lang w:val="ro-RO"/>
        </w:rPr>
        <w:t>FUNCȚII</w:t>
      </w:r>
      <w:r w:rsidR="00D81AFE" w:rsidRPr="00F232BE">
        <w:rPr>
          <w:lang w:val="ro-RO"/>
        </w:rPr>
        <w:t xml:space="preserve"> DE </w:t>
      </w:r>
      <w:r w:rsidRPr="00F232BE">
        <w:rPr>
          <w:lang w:val="ro-RO"/>
        </w:rPr>
        <w:t>MONITORI</w:t>
      </w:r>
      <w:r w:rsidR="00D81AFE" w:rsidRPr="00F232BE">
        <w:rPr>
          <w:lang w:val="ro-RO"/>
        </w:rPr>
        <w:t>ZARE</w:t>
      </w:r>
      <w:r w:rsidRPr="00F232BE">
        <w:rPr>
          <w:lang w:val="ro-RO"/>
        </w:rPr>
        <w:t>, SU</w:t>
      </w:r>
      <w:r w:rsidR="00D81AFE" w:rsidRPr="00F232BE">
        <w:rPr>
          <w:lang w:val="ro-RO"/>
        </w:rPr>
        <w:t>P</w:t>
      </w:r>
      <w:r w:rsidRPr="00F232BE">
        <w:rPr>
          <w:lang w:val="ro-RO"/>
        </w:rPr>
        <w:t>R</w:t>
      </w:r>
      <w:r w:rsidR="00D81AFE" w:rsidRPr="00F232BE">
        <w:rPr>
          <w:lang w:val="ro-RO"/>
        </w:rPr>
        <w:t>A</w:t>
      </w:r>
      <w:r w:rsidRPr="00F232BE">
        <w:rPr>
          <w:lang w:val="ro-RO"/>
        </w:rPr>
        <w:t>VE</w:t>
      </w:r>
      <w:r w:rsidR="00D81AFE" w:rsidRPr="00F232BE">
        <w:rPr>
          <w:lang w:val="ro-RO"/>
        </w:rPr>
        <w:t>GHERE ȘI REACȚIE</w:t>
      </w:r>
      <w:bookmarkEnd w:id="49"/>
    </w:p>
    <w:p w14:paraId="54E80FE8" w14:textId="2E99F221" w:rsidR="00B17701" w:rsidRPr="00F232BE" w:rsidRDefault="00CA2E4C" w:rsidP="00591952">
      <w:pPr>
        <w:pStyle w:val="4"/>
        <w:jc w:val="both"/>
        <w:rPr>
          <w:lang w:val="ro-RO"/>
        </w:rPr>
      </w:pPr>
      <w:r w:rsidRPr="00F232BE">
        <w:rPr>
          <w:lang w:val="ro-RO"/>
        </w:rPr>
        <w:t xml:space="preserve">B.2.1 </w:t>
      </w:r>
      <w:r w:rsidR="00D81AFE" w:rsidRPr="00F232BE">
        <w:rPr>
          <w:lang w:val="ro-RO"/>
        </w:rPr>
        <w:t xml:space="preserve">PROGRAME DE </w:t>
      </w:r>
      <w:r w:rsidRPr="00F232BE">
        <w:rPr>
          <w:lang w:val="ro-RO"/>
        </w:rPr>
        <w:t>MONITORI</w:t>
      </w:r>
      <w:r w:rsidR="00D81AFE" w:rsidRPr="00F232BE">
        <w:rPr>
          <w:lang w:val="ro-RO"/>
        </w:rPr>
        <w:t>ZARE PENTRU ANUMITE PERICOLE</w:t>
      </w:r>
    </w:p>
    <w:p w14:paraId="4229608D" w14:textId="77777777" w:rsidR="001E4610" w:rsidRPr="00F232BE" w:rsidRDefault="001E4610" w:rsidP="00591952">
      <w:pPr>
        <w:jc w:val="both"/>
        <w:rPr>
          <w:rFonts w:cs="Arial"/>
          <w:b/>
          <w:i/>
          <w:color w:val="4F81BD" w:themeColor="accent1"/>
          <w:lang w:val="ro-RO"/>
        </w:rPr>
      </w:pPr>
    </w:p>
    <w:p w14:paraId="49211939" w14:textId="1A4A05B2" w:rsidR="0099765E" w:rsidRPr="00F232BE" w:rsidRDefault="0099765E" w:rsidP="00591952">
      <w:pPr>
        <w:jc w:val="both"/>
        <w:rPr>
          <w:rFonts w:eastAsia="Times New Roman"/>
          <w:b/>
          <w:i/>
          <w:color w:val="4F81BD" w:themeColor="accent1"/>
          <w:lang w:val="ro-RO"/>
        </w:rPr>
      </w:pPr>
      <w:r w:rsidRPr="00F232BE">
        <w:rPr>
          <w:rFonts w:cs="Arial"/>
          <w:b/>
          <w:i/>
          <w:color w:val="4F81BD" w:themeColor="accent1"/>
          <w:lang w:val="ro-RO"/>
        </w:rPr>
        <w:t>B.2.1.1. Există un program de monitorizare pentru detectarea și / sau monitorizarea pericolelor relevante.</w:t>
      </w:r>
      <w:r w:rsidRPr="00F232BE">
        <w:rPr>
          <w:rFonts w:cs="Arial"/>
          <w:color w:val="222222"/>
          <w:lang w:val="ro-RO"/>
        </w:rPr>
        <w:br/>
      </w:r>
      <w:r w:rsidRPr="00F232BE">
        <w:rPr>
          <w:rFonts w:cs="Arial"/>
          <w:color w:val="222222"/>
          <w:lang w:val="ro-RO"/>
        </w:rPr>
        <w:br/>
        <w:t xml:space="preserve">În Moldova există un program de monitorizare care </w:t>
      </w:r>
      <w:r w:rsidR="007E4BE2" w:rsidRPr="00F232BE">
        <w:rPr>
          <w:rFonts w:cs="Arial"/>
          <w:color w:val="222222"/>
          <w:lang w:val="ro-RO"/>
        </w:rPr>
        <w:t>cuprinde</w:t>
      </w:r>
      <w:r w:rsidRPr="00F232BE">
        <w:rPr>
          <w:rFonts w:cs="Arial"/>
          <w:color w:val="222222"/>
          <w:lang w:val="ro-RO"/>
        </w:rPr>
        <w:t xml:space="preserve"> </w:t>
      </w:r>
      <w:r w:rsidR="007E4BE2" w:rsidRPr="00F232BE">
        <w:rPr>
          <w:rFonts w:cs="Arial"/>
          <w:color w:val="222222"/>
          <w:lang w:val="ro-RO"/>
        </w:rPr>
        <w:t xml:space="preserve">monitorizarea </w:t>
      </w:r>
      <w:r w:rsidRPr="00F232BE">
        <w:rPr>
          <w:rFonts w:cs="Arial"/>
          <w:color w:val="222222"/>
          <w:lang w:val="ro-RO"/>
        </w:rPr>
        <w:t>niveluril</w:t>
      </w:r>
      <w:r w:rsidR="007E4BE2" w:rsidRPr="00F232BE">
        <w:rPr>
          <w:rFonts w:cs="Arial"/>
          <w:color w:val="222222"/>
          <w:lang w:val="ro-RO"/>
        </w:rPr>
        <w:t>or</w:t>
      </w:r>
      <w:r w:rsidRPr="00F232BE">
        <w:rPr>
          <w:rFonts w:cs="Arial"/>
          <w:color w:val="222222"/>
          <w:lang w:val="ro-RO"/>
        </w:rPr>
        <w:t xml:space="preserve"> de reziduuri de medicamente veterinare din alimente, precum și prezența / absența </w:t>
      </w:r>
      <w:r w:rsidR="007E4BE2" w:rsidRPr="00F232BE">
        <w:rPr>
          <w:rFonts w:cs="Arial"/>
          <w:color w:val="222222"/>
          <w:lang w:val="ro-RO"/>
        </w:rPr>
        <w:t xml:space="preserve">acestora </w:t>
      </w:r>
      <w:r w:rsidRPr="00F232BE">
        <w:rPr>
          <w:rFonts w:cs="Arial"/>
          <w:color w:val="222222"/>
          <w:lang w:val="ro-RO"/>
        </w:rPr>
        <w:t>la animale. Monitorizarea anuală are loc pe baza următoarelor programe:</w:t>
      </w:r>
    </w:p>
    <w:p w14:paraId="3C831515" w14:textId="77777777" w:rsidR="00D504D4" w:rsidRPr="00F232BE" w:rsidRDefault="00D504D4" w:rsidP="00591952">
      <w:pPr>
        <w:ind w:firstLine="720"/>
        <w:jc w:val="both"/>
        <w:rPr>
          <w:rFonts w:eastAsia="Times New Roman"/>
          <w:color w:val="000000"/>
          <w:sz w:val="2"/>
          <w:lang w:val="ro-RO"/>
        </w:rPr>
      </w:pPr>
    </w:p>
    <w:p w14:paraId="2EF39658" w14:textId="2A0B4842" w:rsidR="007E4BE2" w:rsidRPr="00F232BE" w:rsidRDefault="0099765E" w:rsidP="00C06271">
      <w:pPr>
        <w:pStyle w:val="a4"/>
        <w:numPr>
          <w:ilvl w:val="0"/>
          <w:numId w:val="37"/>
        </w:numPr>
        <w:jc w:val="both"/>
        <w:rPr>
          <w:rFonts w:cs="Arial"/>
          <w:lang w:val="ro-RO"/>
        </w:rPr>
      </w:pPr>
      <w:r w:rsidRPr="00F232BE">
        <w:rPr>
          <w:rFonts w:cs="Arial"/>
          <w:color w:val="222222"/>
          <w:lang w:val="ro-RO"/>
        </w:rPr>
        <w:t xml:space="preserve">Planul anual de monitorizare a reziduurilor stabilit pentru ouăle de pasăre, </w:t>
      </w:r>
      <w:r w:rsidR="005F0ED7" w:rsidRPr="00F232BE">
        <w:rPr>
          <w:rFonts w:cs="Arial"/>
          <w:color w:val="222222"/>
          <w:lang w:val="ro-RO"/>
        </w:rPr>
        <w:t>mierea</w:t>
      </w:r>
      <w:r w:rsidRPr="00F232BE">
        <w:rPr>
          <w:rFonts w:cs="Arial"/>
          <w:color w:val="222222"/>
          <w:lang w:val="ro-RO"/>
        </w:rPr>
        <w:t xml:space="preserve"> naturală și produse p</w:t>
      </w:r>
      <w:r w:rsidR="007E4BE2" w:rsidRPr="00F232BE">
        <w:rPr>
          <w:rFonts w:cs="Arial"/>
          <w:color w:val="222222"/>
          <w:lang w:val="ro-RO"/>
        </w:rPr>
        <w:t>iscicole</w:t>
      </w:r>
      <w:r w:rsidRPr="00F232BE">
        <w:rPr>
          <w:rFonts w:cs="Arial"/>
          <w:color w:val="222222"/>
          <w:lang w:val="ro-RO"/>
        </w:rPr>
        <w:t xml:space="preserve"> care a fost aprobat de ANSA și </w:t>
      </w:r>
      <w:r w:rsidR="007E4BE2" w:rsidRPr="00F232BE">
        <w:rPr>
          <w:rFonts w:cs="Arial"/>
          <w:color w:val="222222"/>
          <w:lang w:val="ro-RO"/>
        </w:rPr>
        <w:t xml:space="preserve">trimis la UE pentru </w:t>
      </w:r>
      <w:r w:rsidRPr="00F232BE">
        <w:rPr>
          <w:rFonts w:cs="Arial"/>
          <w:color w:val="222222"/>
          <w:lang w:val="ro-RO"/>
        </w:rPr>
        <w:t>aprob</w:t>
      </w:r>
      <w:r w:rsidR="007E4BE2" w:rsidRPr="00F232BE">
        <w:rPr>
          <w:rFonts w:cs="Arial"/>
          <w:color w:val="222222"/>
          <w:lang w:val="ro-RO"/>
        </w:rPr>
        <w:t xml:space="preserve">are; </w:t>
      </w:r>
    </w:p>
    <w:p w14:paraId="544E8CA8" w14:textId="77777777" w:rsidR="007E4BE2" w:rsidRPr="00F232BE" w:rsidRDefault="0099765E" w:rsidP="00C06271">
      <w:pPr>
        <w:pStyle w:val="a4"/>
        <w:numPr>
          <w:ilvl w:val="0"/>
          <w:numId w:val="37"/>
        </w:numPr>
        <w:jc w:val="both"/>
        <w:rPr>
          <w:rFonts w:cs="Arial"/>
          <w:lang w:val="ro-RO"/>
        </w:rPr>
      </w:pPr>
      <w:r w:rsidRPr="00F232BE">
        <w:rPr>
          <w:rFonts w:cs="Arial"/>
          <w:color w:val="222222"/>
          <w:lang w:val="ro-RO"/>
        </w:rPr>
        <w:t>Programul național de monitorizare a reziduurilor de pesticide în alimentele de origine vegetală pentru perioada 2015-2020</w:t>
      </w:r>
      <w:r w:rsidR="007E4BE2" w:rsidRPr="00F232BE">
        <w:rPr>
          <w:rFonts w:cs="Arial"/>
          <w:color w:val="222222"/>
          <w:lang w:val="ro-RO"/>
        </w:rPr>
        <w:t xml:space="preserve">; </w:t>
      </w:r>
    </w:p>
    <w:p w14:paraId="2232CD15" w14:textId="77777777" w:rsidR="007E4BE2" w:rsidRPr="00F232BE" w:rsidRDefault="0099765E" w:rsidP="00C06271">
      <w:pPr>
        <w:pStyle w:val="a4"/>
        <w:numPr>
          <w:ilvl w:val="0"/>
          <w:numId w:val="37"/>
        </w:numPr>
        <w:jc w:val="both"/>
        <w:rPr>
          <w:rFonts w:cs="Arial"/>
          <w:lang w:val="ro-RO"/>
        </w:rPr>
      </w:pPr>
      <w:r w:rsidRPr="00F232BE">
        <w:rPr>
          <w:rFonts w:cs="Arial"/>
          <w:color w:val="222222"/>
          <w:lang w:val="ro-RO"/>
        </w:rPr>
        <w:lastRenderedPageBreak/>
        <w:t>Program</w:t>
      </w:r>
      <w:r w:rsidR="007E4BE2" w:rsidRPr="00F232BE">
        <w:rPr>
          <w:rFonts w:cs="Arial"/>
          <w:color w:val="222222"/>
          <w:lang w:val="ro-RO"/>
        </w:rPr>
        <w:t>ul</w:t>
      </w:r>
      <w:r w:rsidRPr="00F232BE">
        <w:rPr>
          <w:rFonts w:cs="Arial"/>
          <w:color w:val="222222"/>
          <w:lang w:val="ro-RO"/>
        </w:rPr>
        <w:t xml:space="preserve"> de monitorizare și supraveghere în domeniul siguranței alimentelor pentru animale</w:t>
      </w:r>
      <w:r w:rsidR="007E4BE2" w:rsidRPr="00F232BE">
        <w:rPr>
          <w:rFonts w:cs="Arial"/>
          <w:color w:val="222222"/>
          <w:lang w:val="ro-RO"/>
        </w:rPr>
        <w:t xml:space="preserve">; </w:t>
      </w:r>
    </w:p>
    <w:p w14:paraId="34665AD0" w14:textId="60FC1A8C" w:rsidR="007E4BE2" w:rsidRPr="00F232BE" w:rsidRDefault="0099765E" w:rsidP="00C06271">
      <w:pPr>
        <w:pStyle w:val="a4"/>
        <w:numPr>
          <w:ilvl w:val="0"/>
          <w:numId w:val="37"/>
        </w:numPr>
        <w:jc w:val="both"/>
        <w:rPr>
          <w:rFonts w:cs="Arial"/>
          <w:lang w:val="ro-RO"/>
        </w:rPr>
      </w:pPr>
      <w:r w:rsidRPr="00F232BE">
        <w:rPr>
          <w:rFonts w:cs="Arial"/>
          <w:color w:val="222222"/>
          <w:lang w:val="ro-RO"/>
        </w:rPr>
        <w:t>Programul de monitorizare și supraveghere în domeniul fitosanitar și aliment</w:t>
      </w:r>
      <w:r w:rsidR="007E4BE2" w:rsidRPr="00F232BE">
        <w:rPr>
          <w:rFonts w:cs="Arial"/>
          <w:color w:val="222222"/>
          <w:lang w:val="ro-RO"/>
        </w:rPr>
        <w:t>el</w:t>
      </w:r>
      <w:r w:rsidR="00237E23">
        <w:rPr>
          <w:rFonts w:cs="Arial"/>
          <w:color w:val="222222"/>
          <w:lang w:val="ro-RO"/>
        </w:rPr>
        <w:t>or</w:t>
      </w:r>
      <w:r w:rsidR="007E4BE2" w:rsidRPr="00F232BE">
        <w:rPr>
          <w:rFonts w:cs="Arial"/>
          <w:color w:val="222222"/>
          <w:lang w:val="ro-RO"/>
        </w:rPr>
        <w:t xml:space="preserve"> de origine ne-animalieră; </w:t>
      </w:r>
    </w:p>
    <w:p w14:paraId="13CF606A" w14:textId="5A53E25E" w:rsidR="0099765E" w:rsidRPr="00F232BE" w:rsidRDefault="0099765E" w:rsidP="00C06271">
      <w:pPr>
        <w:pStyle w:val="a4"/>
        <w:numPr>
          <w:ilvl w:val="0"/>
          <w:numId w:val="37"/>
        </w:numPr>
        <w:jc w:val="both"/>
        <w:rPr>
          <w:rFonts w:cs="Arial"/>
          <w:lang w:val="ro-RO"/>
        </w:rPr>
      </w:pPr>
      <w:r w:rsidRPr="00F232BE">
        <w:rPr>
          <w:rFonts w:cs="Arial"/>
          <w:color w:val="222222"/>
          <w:lang w:val="ro-RO"/>
        </w:rPr>
        <w:t>Programul de monitorizare și supraveghere a furajelor</w:t>
      </w:r>
      <w:r w:rsidR="007E4BE2" w:rsidRPr="00F232BE">
        <w:rPr>
          <w:rFonts w:cs="Arial"/>
          <w:color w:val="222222"/>
          <w:lang w:val="ro-RO"/>
        </w:rPr>
        <w:t>.</w:t>
      </w:r>
    </w:p>
    <w:p w14:paraId="169877C8" w14:textId="42934400" w:rsidR="007D1E41" w:rsidRPr="00F232BE" w:rsidRDefault="00B42815" w:rsidP="00591952">
      <w:pPr>
        <w:jc w:val="both"/>
        <w:rPr>
          <w:rFonts w:cs="Arial"/>
          <w:b/>
          <w:i/>
          <w:lang w:val="ro-RO"/>
        </w:rPr>
      </w:pPr>
      <w:r w:rsidRPr="00F232BE">
        <w:rPr>
          <w:rFonts w:cs="Arial"/>
          <w:b/>
          <w:i/>
          <w:lang w:val="ro-RO"/>
        </w:rPr>
        <w:t>Starea actuală în raport cu criteriul de evaluare are scorul 4, realizat</w:t>
      </w:r>
      <w:r w:rsidR="00237E23">
        <w:rPr>
          <w:rFonts w:cs="Arial"/>
          <w:b/>
          <w:i/>
          <w:lang w:val="ro-RO"/>
        </w:rPr>
        <w:t>.</w:t>
      </w:r>
    </w:p>
    <w:p w14:paraId="2819A9A7" w14:textId="77777777" w:rsidR="003E57AF" w:rsidRPr="00F232BE" w:rsidRDefault="003E57AF" w:rsidP="00591952">
      <w:pPr>
        <w:jc w:val="both"/>
        <w:rPr>
          <w:rFonts w:cs="Arial"/>
          <w:b/>
          <w:i/>
          <w:lang w:val="ro-RO"/>
        </w:rPr>
      </w:pPr>
    </w:p>
    <w:p w14:paraId="0C365376" w14:textId="77777777" w:rsidR="007E4BE2" w:rsidRPr="00F232BE" w:rsidRDefault="0099765E" w:rsidP="009177E7">
      <w:pPr>
        <w:jc w:val="both"/>
        <w:rPr>
          <w:rFonts w:cs="Arial"/>
          <w:b/>
          <w:i/>
          <w:color w:val="4F81BD" w:themeColor="accent1"/>
          <w:lang w:val="ro-RO"/>
        </w:rPr>
      </w:pPr>
      <w:r w:rsidRPr="00F232BE">
        <w:rPr>
          <w:rFonts w:cs="Arial"/>
          <w:b/>
          <w:i/>
          <w:color w:val="4F81BD" w:themeColor="accent1"/>
          <w:lang w:val="ro-RO"/>
        </w:rPr>
        <w:t>B.2.1.2. Identificarea riscurilor prioritare determină dezvoltarea programelor de monitorizare a siguranței alimentelor.</w:t>
      </w:r>
    </w:p>
    <w:p w14:paraId="00CE2E12" w14:textId="77777777" w:rsidR="007E4BE2" w:rsidRPr="00F232BE" w:rsidRDefault="0099765E" w:rsidP="009177E7">
      <w:pPr>
        <w:jc w:val="both"/>
        <w:rPr>
          <w:rFonts w:cs="Arial"/>
          <w:color w:val="222222"/>
          <w:lang w:val="ro-RO"/>
        </w:rPr>
      </w:pPr>
      <w:r w:rsidRPr="00F232BE">
        <w:rPr>
          <w:rFonts w:cs="Arial"/>
          <w:color w:val="222222"/>
          <w:lang w:val="ro-RO"/>
        </w:rPr>
        <w:t xml:space="preserve">Acest lucru este inerent în </w:t>
      </w:r>
      <w:r w:rsidR="007E4BE2" w:rsidRPr="00F232BE">
        <w:rPr>
          <w:rFonts w:cs="Arial"/>
          <w:color w:val="222222"/>
          <w:lang w:val="ro-RO"/>
        </w:rPr>
        <w:t>PN</w:t>
      </w:r>
      <w:r w:rsidRPr="00F232BE">
        <w:rPr>
          <w:rFonts w:cs="Arial"/>
          <w:color w:val="222222"/>
          <w:lang w:val="ro-RO"/>
        </w:rPr>
        <w:t xml:space="preserve">MC care, dacă ar fi extins pentru a include </w:t>
      </w:r>
      <w:r w:rsidR="007E4BE2" w:rsidRPr="00F232BE">
        <w:rPr>
          <w:rFonts w:cs="Arial"/>
          <w:color w:val="222222"/>
          <w:lang w:val="ro-RO"/>
        </w:rPr>
        <w:t xml:space="preserve">și </w:t>
      </w:r>
      <w:r w:rsidRPr="00F232BE">
        <w:rPr>
          <w:rFonts w:cs="Arial"/>
          <w:color w:val="222222"/>
          <w:lang w:val="ro-RO"/>
        </w:rPr>
        <w:t>alte sectoare alimentare</w:t>
      </w:r>
      <w:r w:rsidR="007E4BE2" w:rsidRPr="00F232BE">
        <w:rPr>
          <w:rFonts w:cs="Arial"/>
          <w:color w:val="222222"/>
          <w:lang w:val="ro-RO"/>
        </w:rPr>
        <w:t>, ceea ce are loc</w:t>
      </w:r>
      <w:r w:rsidRPr="00F232BE">
        <w:rPr>
          <w:rFonts w:cs="Arial"/>
          <w:color w:val="222222"/>
          <w:lang w:val="ro-RO"/>
        </w:rPr>
        <w:t xml:space="preserve"> în prezent, ar </w:t>
      </w:r>
      <w:r w:rsidR="007E4BE2" w:rsidRPr="00F232BE">
        <w:rPr>
          <w:rFonts w:cs="Arial"/>
          <w:color w:val="222222"/>
          <w:lang w:val="ro-RO"/>
        </w:rPr>
        <w:t xml:space="preserve">conduce, </w:t>
      </w:r>
      <w:r w:rsidRPr="00F232BE">
        <w:rPr>
          <w:rFonts w:cs="Arial"/>
          <w:color w:val="222222"/>
          <w:lang w:val="ro-RO"/>
        </w:rPr>
        <w:t>aproape sigur</w:t>
      </w:r>
      <w:r w:rsidR="007E4BE2" w:rsidRPr="00F232BE">
        <w:rPr>
          <w:rFonts w:cs="Arial"/>
          <w:color w:val="222222"/>
          <w:lang w:val="ro-RO"/>
        </w:rPr>
        <w:t>, la</w:t>
      </w:r>
      <w:r w:rsidRPr="00F232BE">
        <w:rPr>
          <w:rFonts w:cs="Arial"/>
          <w:color w:val="222222"/>
          <w:lang w:val="ro-RO"/>
        </w:rPr>
        <w:t xml:space="preserve"> mai multe rezultate pozitive </w:t>
      </w:r>
      <w:r w:rsidR="007E4BE2" w:rsidRPr="00F232BE">
        <w:rPr>
          <w:rFonts w:cs="Arial"/>
          <w:color w:val="222222"/>
          <w:lang w:val="ro-RO"/>
        </w:rPr>
        <w:t xml:space="preserve">și se va </w:t>
      </w:r>
      <w:r w:rsidRPr="00F232BE">
        <w:rPr>
          <w:rFonts w:cs="Arial"/>
          <w:color w:val="222222"/>
          <w:lang w:val="ro-RO"/>
        </w:rPr>
        <w:t>începe formul</w:t>
      </w:r>
      <w:r w:rsidR="007E4BE2" w:rsidRPr="00F232BE">
        <w:rPr>
          <w:rFonts w:cs="Arial"/>
          <w:color w:val="222222"/>
          <w:lang w:val="ro-RO"/>
        </w:rPr>
        <w:t xml:space="preserve">area </w:t>
      </w:r>
      <w:r w:rsidRPr="00F232BE">
        <w:rPr>
          <w:rFonts w:cs="Arial"/>
          <w:color w:val="222222"/>
          <w:lang w:val="ro-RO"/>
        </w:rPr>
        <w:t>un</w:t>
      </w:r>
      <w:r w:rsidR="007E4BE2" w:rsidRPr="00F232BE">
        <w:rPr>
          <w:rFonts w:cs="Arial"/>
          <w:color w:val="222222"/>
          <w:lang w:val="ro-RO"/>
        </w:rPr>
        <w:t>ui</w:t>
      </w:r>
      <w:r w:rsidRPr="00F232BE">
        <w:rPr>
          <w:rFonts w:cs="Arial"/>
          <w:color w:val="222222"/>
          <w:lang w:val="ro-RO"/>
        </w:rPr>
        <w:t xml:space="preserve"> program cuprinzător de prelevare </w:t>
      </w:r>
      <w:r w:rsidR="007E4BE2" w:rsidRPr="00F232BE">
        <w:rPr>
          <w:rFonts w:cs="Arial"/>
          <w:color w:val="222222"/>
          <w:lang w:val="ro-RO"/>
        </w:rPr>
        <w:t>a</w:t>
      </w:r>
      <w:r w:rsidRPr="00F232BE">
        <w:rPr>
          <w:rFonts w:cs="Arial"/>
          <w:color w:val="222222"/>
          <w:lang w:val="ro-RO"/>
        </w:rPr>
        <w:t xml:space="preserve"> probe</w:t>
      </w:r>
      <w:r w:rsidR="007E4BE2" w:rsidRPr="00F232BE">
        <w:rPr>
          <w:rFonts w:cs="Arial"/>
          <w:color w:val="222222"/>
          <w:lang w:val="ro-RO"/>
        </w:rPr>
        <w:t>lor</w:t>
      </w:r>
      <w:r w:rsidRPr="00F232BE">
        <w:rPr>
          <w:rFonts w:cs="Arial"/>
          <w:color w:val="222222"/>
          <w:lang w:val="ro-RO"/>
        </w:rPr>
        <w:t xml:space="preserve"> și </w:t>
      </w:r>
      <w:r w:rsidR="007E4BE2" w:rsidRPr="00F232BE">
        <w:rPr>
          <w:rFonts w:cs="Arial"/>
          <w:color w:val="222222"/>
          <w:lang w:val="ro-RO"/>
        </w:rPr>
        <w:t xml:space="preserve">de </w:t>
      </w:r>
      <w:r w:rsidRPr="00F232BE">
        <w:rPr>
          <w:rFonts w:cs="Arial"/>
          <w:color w:val="222222"/>
          <w:lang w:val="ro-RO"/>
        </w:rPr>
        <w:t>teste pentru pericolele din Moldova.</w:t>
      </w:r>
    </w:p>
    <w:p w14:paraId="3D9DCDD1" w14:textId="26A4975B" w:rsidR="007E4BE2" w:rsidRPr="00F232BE" w:rsidRDefault="00CC3501" w:rsidP="009177E7">
      <w:pPr>
        <w:jc w:val="both"/>
        <w:rPr>
          <w:rFonts w:cs="Arial"/>
          <w:color w:val="222222"/>
          <w:lang w:val="ro-RO"/>
        </w:rPr>
      </w:pPr>
      <w:r w:rsidRPr="00F232BE">
        <w:rPr>
          <w:rFonts w:cs="Arial"/>
          <w:b/>
          <w:i/>
          <w:color w:val="222222"/>
          <w:lang w:val="ro-RO"/>
        </w:rPr>
        <w:t>Starea actuală în raport cu criteriul de evaluare are scorul 1, realizat parțial</w:t>
      </w:r>
      <w:r w:rsidR="00237E23">
        <w:rPr>
          <w:rFonts w:cs="Arial"/>
          <w:b/>
          <w:i/>
          <w:color w:val="222222"/>
          <w:lang w:val="ro-RO"/>
        </w:rPr>
        <w:t>.</w:t>
      </w:r>
    </w:p>
    <w:p w14:paraId="15B2FDC0" w14:textId="77777777" w:rsidR="007E4BE2" w:rsidRPr="00F232BE" w:rsidRDefault="0099765E"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B.2.1.3. Toate A</w:t>
      </w:r>
      <w:r w:rsidR="007E4BE2" w:rsidRPr="00F232BE">
        <w:rPr>
          <w:rFonts w:cs="Arial"/>
          <w:b/>
          <w:i/>
          <w:color w:val="4F81BD" w:themeColor="accent1"/>
          <w:lang w:val="ro-RO"/>
        </w:rPr>
        <w:t>C-urile</w:t>
      </w:r>
      <w:r w:rsidRPr="00F232BE">
        <w:rPr>
          <w:rFonts w:cs="Arial"/>
          <w:b/>
          <w:i/>
          <w:color w:val="4F81BD" w:themeColor="accent1"/>
          <w:lang w:val="ro-RO"/>
        </w:rPr>
        <w:t xml:space="preserve"> au colaborat pentru a facilita planificarea, implementarea continuă și funcționarea planu</w:t>
      </w:r>
      <w:r w:rsidR="007E4BE2" w:rsidRPr="00F232BE">
        <w:rPr>
          <w:rFonts w:cs="Arial"/>
          <w:b/>
          <w:i/>
          <w:color w:val="4F81BD" w:themeColor="accent1"/>
          <w:lang w:val="ro-RO"/>
        </w:rPr>
        <w:t xml:space="preserve">lui (planurilor) </w:t>
      </w:r>
      <w:r w:rsidRPr="00F232BE">
        <w:rPr>
          <w:rFonts w:cs="Arial"/>
          <w:b/>
          <w:i/>
          <w:color w:val="4F81BD" w:themeColor="accent1"/>
          <w:lang w:val="ro-RO"/>
        </w:rPr>
        <w:t>de monitorizare.</w:t>
      </w:r>
    </w:p>
    <w:p w14:paraId="096F784A" w14:textId="77777777" w:rsidR="005459F5" w:rsidRPr="00F232BE" w:rsidRDefault="0099765E" w:rsidP="009177E7">
      <w:pPr>
        <w:jc w:val="both"/>
        <w:rPr>
          <w:rFonts w:cs="Arial"/>
          <w:color w:val="222222"/>
          <w:lang w:val="ro-RO"/>
        </w:rPr>
      </w:pPr>
      <w:r w:rsidRPr="00F232BE">
        <w:rPr>
          <w:rFonts w:cs="Arial"/>
          <w:color w:val="222222"/>
          <w:lang w:val="ro-RO"/>
        </w:rPr>
        <w:t>Toate A</w:t>
      </w:r>
      <w:r w:rsidR="005459F5" w:rsidRPr="00F232BE">
        <w:rPr>
          <w:rFonts w:cs="Arial"/>
          <w:color w:val="222222"/>
          <w:lang w:val="ro-RO"/>
        </w:rPr>
        <w:t>C-urile relevante sunt</w:t>
      </w:r>
      <w:r w:rsidRPr="00F232BE">
        <w:rPr>
          <w:rFonts w:cs="Arial"/>
          <w:color w:val="222222"/>
          <w:lang w:val="ro-RO"/>
        </w:rPr>
        <w:t xml:space="preserve"> implicate în procesul de planificare. Acestea includ </w:t>
      </w:r>
      <w:r w:rsidR="00E82544" w:rsidRPr="00F232BE">
        <w:rPr>
          <w:rFonts w:cs="Arial"/>
          <w:color w:val="222222"/>
          <w:lang w:val="ro-RO"/>
        </w:rPr>
        <w:t>MAIA</w:t>
      </w:r>
      <w:r w:rsidRPr="00F232BE">
        <w:rPr>
          <w:rFonts w:cs="Arial"/>
          <w:color w:val="222222"/>
          <w:lang w:val="ro-RO"/>
        </w:rPr>
        <w:t xml:space="preserve">, ANSA și </w:t>
      </w:r>
      <w:r w:rsidR="00C46AB9" w:rsidRPr="00F232BE">
        <w:rPr>
          <w:rFonts w:cs="Arial"/>
          <w:color w:val="222222"/>
          <w:lang w:val="ro-RO"/>
        </w:rPr>
        <w:t>MS</w:t>
      </w:r>
      <w:r w:rsidRPr="00F232BE">
        <w:rPr>
          <w:rFonts w:cs="Arial"/>
          <w:color w:val="222222"/>
          <w:lang w:val="ro-RO"/>
        </w:rPr>
        <w:t xml:space="preserve">. Toate părțile sunt implicate în </w:t>
      </w:r>
      <w:r w:rsidR="005459F5" w:rsidRPr="00F232BE">
        <w:rPr>
          <w:rFonts w:cs="Arial"/>
          <w:color w:val="222222"/>
          <w:lang w:val="ro-RO"/>
        </w:rPr>
        <w:t>PN</w:t>
      </w:r>
      <w:r w:rsidRPr="00F232BE">
        <w:rPr>
          <w:rFonts w:cs="Arial"/>
          <w:color w:val="222222"/>
          <w:lang w:val="ro-RO"/>
        </w:rPr>
        <w:t>MC.</w:t>
      </w:r>
    </w:p>
    <w:p w14:paraId="76EAA0F2" w14:textId="134F525B"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237E23">
        <w:rPr>
          <w:rFonts w:cs="Arial"/>
          <w:b/>
          <w:i/>
          <w:lang w:val="ro-RO"/>
        </w:rPr>
        <w:t>.</w:t>
      </w:r>
    </w:p>
    <w:p w14:paraId="15559E26" w14:textId="39D1A499" w:rsidR="005459F5"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B.2.1.4. Programul de monitorizare este informat de un cadru de clasificare a riscurilor </w:t>
      </w:r>
      <w:r w:rsidR="00470BC6" w:rsidRPr="00F232BE">
        <w:rPr>
          <w:rFonts w:cs="Arial"/>
          <w:b/>
          <w:i/>
          <w:color w:val="4F81BD" w:themeColor="accent1"/>
          <w:lang w:val="ro-RO"/>
        </w:rPr>
        <w:t>AE</w:t>
      </w:r>
      <w:r w:rsidR="005459F5"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w:t>
      </w:r>
    </w:p>
    <w:p w14:paraId="04D086C6" w14:textId="77777777" w:rsidR="005459F5" w:rsidRPr="00F232BE" w:rsidRDefault="005459F5" w:rsidP="00591952">
      <w:pPr>
        <w:jc w:val="both"/>
        <w:rPr>
          <w:rFonts w:cs="Arial"/>
          <w:color w:val="222222"/>
          <w:lang w:val="ro-RO"/>
        </w:rPr>
      </w:pPr>
      <w:r w:rsidRPr="00F232BE">
        <w:rPr>
          <w:rFonts w:cs="Arial"/>
          <w:color w:val="222222"/>
          <w:lang w:val="ro-RO"/>
        </w:rPr>
        <w:t xml:space="preserve">Programul </w:t>
      </w:r>
      <w:r w:rsidR="0099765E" w:rsidRPr="00F232BE">
        <w:rPr>
          <w:rFonts w:cs="Arial"/>
          <w:color w:val="222222"/>
          <w:lang w:val="ro-RO"/>
        </w:rPr>
        <w:t>este informat par</w:t>
      </w:r>
      <w:r w:rsidRPr="00F232BE">
        <w:rPr>
          <w:rFonts w:cs="Arial"/>
          <w:color w:val="222222"/>
          <w:lang w:val="ro-RO"/>
        </w:rPr>
        <w:t>țial</w:t>
      </w:r>
      <w:r w:rsidR="0099765E" w:rsidRPr="00F232BE">
        <w:rPr>
          <w:rFonts w:cs="Arial"/>
          <w:color w:val="222222"/>
          <w:lang w:val="ro-RO"/>
        </w:rPr>
        <w:t xml:space="preserve">, dar nu există o clasificare completă a riscurilor </w:t>
      </w:r>
      <w:r w:rsidRPr="00F232BE">
        <w:rPr>
          <w:rFonts w:cs="Arial"/>
          <w:color w:val="222222"/>
          <w:lang w:val="ro-RO"/>
        </w:rPr>
        <w:t xml:space="preserve">privind </w:t>
      </w:r>
      <w:r w:rsidR="0099765E" w:rsidRPr="00F232BE">
        <w:rPr>
          <w:rFonts w:cs="Arial"/>
          <w:color w:val="222222"/>
          <w:lang w:val="ro-RO"/>
        </w:rPr>
        <w:t xml:space="preserve">toate </w:t>
      </w:r>
      <w:r w:rsidR="00470BC6" w:rsidRPr="00F232BE">
        <w:rPr>
          <w:rFonts w:cs="Arial"/>
          <w:color w:val="222222"/>
          <w:lang w:val="ro-RO"/>
        </w:rPr>
        <w:t>AE</w:t>
      </w:r>
      <w:r w:rsidRPr="00F232BE">
        <w:rPr>
          <w:rFonts w:cs="Arial"/>
          <w:color w:val="222222"/>
          <w:lang w:val="ro-RO"/>
        </w:rPr>
        <w:t>S</w:t>
      </w:r>
      <w:r w:rsidR="00470BC6" w:rsidRPr="00F232BE">
        <w:rPr>
          <w:rFonts w:cs="Arial"/>
          <w:color w:val="222222"/>
          <w:lang w:val="ro-RO"/>
        </w:rPr>
        <w:t>A</w:t>
      </w:r>
      <w:r w:rsidR="0099765E" w:rsidRPr="00F232BE">
        <w:rPr>
          <w:rFonts w:cs="Arial"/>
          <w:color w:val="222222"/>
          <w:lang w:val="ro-RO"/>
        </w:rPr>
        <w:t xml:space="preserve"> și, prin urmare, acest lucru trebuie îmbunătățit.</w:t>
      </w:r>
    </w:p>
    <w:p w14:paraId="403BFA9A" w14:textId="4324CFE0" w:rsidR="00DA032E"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5459F5" w:rsidRPr="00F232BE">
        <w:rPr>
          <w:rFonts w:cs="Arial"/>
          <w:b/>
          <w:i/>
          <w:color w:val="222222"/>
          <w:lang w:val="ro-RO"/>
        </w:rPr>
        <w:t>.</w:t>
      </w:r>
    </w:p>
    <w:p w14:paraId="7647ACE6" w14:textId="77777777" w:rsidR="005459F5" w:rsidRPr="00F232BE" w:rsidRDefault="005459F5" w:rsidP="00591952">
      <w:pPr>
        <w:jc w:val="both"/>
        <w:rPr>
          <w:rFonts w:cs="Arial"/>
          <w:b/>
          <w:i/>
          <w:color w:val="4F81BD" w:themeColor="accent1"/>
          <w:lang w:val="ro-RO"/>
        </w:rPr>
      </w:pPr>
    </w:p>
    <w:p w14:paraId="7E9BB8C3" w14:textId="5CEF7C32" w:rsidR="005459F5" w:rsidRPr="00F232BE" w:rsidRDefault="0099765E" w:rsidP="00591952">
      <w:pPr>
        <w:jc w:val="both"/>
        <w:rPr>
          <w:rFonts w:cs="Arial"/>
          <w:b/>
          <w:i/>
          <w:color w:val="4F81BD" w:themeColor="accent1"/>
          <w:lang w:val="ro-RO"/>
        </w:rPr>
      </w:pPr>
      <w:r w:rsidRPr="00F232BE">
        <w:rPr>
          <w:rFonts w:cs="Arial"/>
          <w:b/>
          <w:i/>
          <w:color w:val="4F81BD" w:themeColor="accent1"/>
          <w:lang w:val="ro-RO"/>
        </w:rPr>
        <w:t xml:space="preserve">B.2.1.5. Programul de monitorizare ia în </w:t>
      </w:r>
      <w:r w:rsidR="005F0ED7" w:rsidRPr="00F232BE">
        <w:rPr>
          <w:rFonts w:cs="Arial"/>
          <w:b/>
          <w:i/>
          <w:color w:val="4F81BD" w:themeColor="accent1"/>
          <w:lang w:val="ro-RO"/>
        </w:rPr>
        <w:t>considerație</w:t>
      </w:r>
      <w:r w:rsidRPr="00F232BE">
        <w:rPr>
          <w:rFonts w:cs="Arial"/>
          <w:b/>
          <w:i/>
          <w:color w:val="4F81BD" w:themeColor="accent1"/>
          <w:lang w:val="ro-RO"/>
        </w:rPr>
        <w:t xml:space="preserve"> resursele umane, financiare și analitice disponibile.</w:t>
      </w:r>
    </w:p>
    <w:p w14:paraId="2C7DBA3F" w14:textId="77777777" w:rsidR="005459F5" w:rsidRPr="00F232BE" w:rsidRDefault="0099765E" w:rsidP="00591952">
      <w:pPr>
        <w:jc w:val="both"/>
        <w:rPr>
          <w:rFonts w:cs="Arial"/>
          <w:color w:val="222222"/>
          <w:lang w:val="ro-RO"/>
        </w:rPr>
      </w:pPr>
      <w:r w:rsidRPr="00F232BE">
        <w:rPr>
          <w:rFonts w:cs="Arial"/>
          <w:color w:val="222222"/>
          <w:lang w:val="ro-RO"/>
        </w:rPr>
        <w:t>Acest lucru este îndeplinit, însă bugetul alocat pentru punerea în aplicare a planului nu este suficient, prin urmare este important să se facă o clasificare a riscurilor.</w:t>
      </w:r>
    </w:p>
    <w:p w14:paraId="2DCA46CD" w14:textId="1B150492" w:rsidR="00755F3C" w:rsidRPr="00F232BE" w:rsidRDefault="00755F3C" w:rsidP="00755F3C">
      <w:pPr>
        <w:jc w:val="both"/>
        <w:rPr>
          <w:rFonts w:cs="Arial"/>
          <w:b/>
          <w:i/>
          <w:lang w:val="ro-RO"/>
        </w:rPr>
      </w:pPr>
      <w:r w:rsidRPr="00F232BE">
        <w:rPr>
          <w:rFonts w:cs="Arial"/>
          <w:b/>
          <w:i/>
          <w:lang w:val="ro-RO"/>
        </w:rPr>
        <w:t>Starea actuală în raport cu criteriul de evaluare are scorul 4, realizat</w:t>
      </w:r>
      <w:r w:rsidR="00644426">
        <w:rPr>
          <w:rFonts w:cs="Arial"/>
          <w:b/>
          <w:i/>
          <w:lang w:val="ro-RO"/>
        </w:rPr>
        <w:t>.</w:t>
      </w:r>
    </w:p>
    <w:p w14:paraId="729A64E9" w14:textId="20966AB6" w:rsidR="005459F5" w:rsidRPr="00F232BE" w:rsidRDefault="005459F5" w:rsidP="00591952">
      <w:pPr>
        <w:jc w:val="both"/>
        <w:rPr>
          <w:rFonts w:cs="Arial"/>
          <w:b/>
          <w:i/>
          <w:color w:val="222222"/>
          <w:lang w:val="ro-RO"/>
        </w:rPr>
      </w:pPr>
    </w:p>
    <w:p w14:paraId="45887C91" w14:textId="3A45CC66" w:rsidR="005459F5" w:rsidRPr="00F232BE" w:rsidRDefault="0099765E" w:rsidP="00591952">
      <w:pPr>
        <w:jc w:val="both"/>
        <w:rPr>
          <w:rFonts w:cs="Arial"/>
          <w:b/>
          <w:i/>
          <w:color w:val="4F81BD" w:themeColor="accent1"/>
          <w:lang w:val="ro-RO"/>
        </w:rPr>
      </w:pPr>
      <w:r w:rsidRPr="00F232BE">
        <w:rPr>
          <w:rFonts w:cs="Arial"/>
          <w:b/>
          <w:i/>
          <w:color w:val="4F81BD" w:themeColor="accent1"/>
          <w:lang w:val="ro-RO"/>
        </w:rPr>
        <w:t xml:space="preserve">B.2.1.6. Rezultatele programelor de monitorizare sunt utilizate pentru a </w:t>
      </w:r>
      <w:r w:rsidR="005459F5" w:rsidRPr="00F232BE">
        <w:rPr>
          <w:rFonts w:cs="Arial"/>
          <w:b/>
          <w:i/>
          <w:color w:val="4F81BD" w:themeColor="accent1"/>
          <w:lang w:val="ro-RO"/>
        </w:rPr>
        <w:t>examina</w:t>
      </w:r>
      <w:r w:rsidRPr="00F232BE">
        <w:rPr>
          <w:rFonts w:cs="Arial"/>
          <w:b/>
          <w:i/>
          <w:color w:val="4F81BD" w:themeColor="accent1"/>
          <w:lang w:val="ro-RO"/>
        </w:rPr>
        <w:t xml:space="preserve"> / informa politicile și strategiile de control al produselor alimentare.</w:t>
      </w:r>
    </w:p>
    <w:p w14:paraId="7D9B758B" w14:textId="60175204" w:rsidR="005459F5" w:rsidRPr="00F232BE" w:rsidRDefault="0099765E" w:rsidP="00591952">
      <w:pPr>
        <w:jc w:val="both"/>
        <w:rPr>
          <w:rFonts w:cs="Arial"/>
          <w:color w:val="222222"/>
          <w:lang w:val="ro-RO"/>
        </w:rPr>
      </w:pPr>
      <w:r w:rsidRPr="00F232BE">
        <w:rPr>
          <w:rFonts w:cs="Arial"/>
          <w:color w:val="222222"/>
          <w:lang w:val="ro-RO"/>
        </w:rPr>
        <w:t>Rezultatele obținute de la un an la altul sunt luate în considera</w:t>
      </w:r>
      <w:r w:rsidR="005459F5" w:rsidRPr="00F232BE">
        <w:rPr>
          <w:rFonts w:cs="Arial"/>
          <w:color w:val="222222"/>
          <w:lang w:val="ro-RO"/>
        </w:rPr>
        <w:t>ție</w:t>
      </w:r>
      <w:r w:rsidRPr="00F232BE">
        <w:rPr>
          <w:rFonts w:cs="Arial"/>
          <w:color w:val="222222"/>
          <w:lang w:val="ro-RO"/>
        </w:rPr>
        <w:t xml:space="preserve"> </w:t>
      </w:r>
      <w:r w:rsidR="005459F5" w:rsidRPr="00F232BE">
        <w:rPr>
          <w:rFonts w:cs="Arial"/>
          <w:color w:val="222222"/>
          <w:lang w:val="ro-RO"/>
        </w:rPr>
        <w:t>în activitatea de elaborare a PNMC</w:t>
      </w:r>
      <w:r w:rsidRPr="00F232BE">
        <w:rPr>
          <w:rFonts w:cs="Arial"/>
          <w:color w:val="222222"/>
          <w:lang w:val="ro-RO"/>
        </w:rPr>
        <w:t xml:space="preserve">. Atunci când </w:t>
      </w:r>
      <w:r w:rsidR="00644426">
        <w:rPr>
          <w:rFonts w:cs="Arial"/>
          <w:color w:val="222222"/>
          <w:lang w:val="ro-RO"/>
        </w:rPr>
        <w:t>PNMC</w:t>
      </w:r>
      <w:r w:rsidRPr="00F232BE">
        <w:rPr>
          <w:rFonts w:cs="Arial"/>
          <w:color w:val="222222"/>
          <w:lang w:val="ro-RO"/>
        </w:rPr>
        <w:t xml:space="preserve"> </w:t>
      </w:r>
      <w:r w:rsidR="005459F5" w:rsidRPr="00F232BE">
        <w:rPr>
          <w:rFonts w:cs="Arial"/>
          <w:color w:val="222222"/>
          <w:lang w:val="ro-RO"/>
        </w:rPr>
        <w:t>va fi,</w:t>
      </w:r>
      <w:r w:rsidRPr="00F232BE">
        <w:rPr>
          <w:rFonts w:cs="Arial"/>
          <w:color w:val="222222"/>
          <w:lang w:val="ro-RO"/>
        </w:rPr>
        <w:t xml:space="preserve"> </w:t>
      </w:r>
      <w:r w:rsidR="005459F5" w:rsidRPr="00F232BE">
        <w:rPr>
          <w:rFonts w:cs="Arial"/>
          <w:color w:val="222222"/>
          <w:lang w:val="ro-RO"/>
        </w:rPr>
        <w:t xml:space="preserve">eventual, </w:t>
      </w:r>
      <w:r w:rsidRPr="00F232BE">
        <w:rPr>
          <w:rFonts w:cs="Arial"/>
          <w:color w:val="222222"/>
          <w:lang w:val="ro-RO"/>
        </w:rPr>
        <w:t xml:space="preserve">extins pentru a </w:t>
      </w:r>
      <w:r w:rsidR="005459F5" w:rsidRPr="00F232BE">
        <w:rPr>
          <w:rFonts w:cs="Arial"/>
          <w:color w:val="222222"/>
          <w:lang w:val="ro-RO"/>
        </w:rPr>
        <w:t>cuprinde</w:t>
      </w:r>
      <w:r w:rsidRPr="00F232BE">
        <w:rPr>
          <w:rFonts w:cs="Arial"/>
          <w:color w:val="222222"/>
          <w:lang w:val="ro-RO"/>
        </w:rPr>
        <w:t xml:space="preserve"> întreaga gamă de produse alimentare, pe baza riscu</w:t>
      </w:r>
      <w:r w:rsidR="005459F5" w:rsidRPr="00F232BE">
        <w:rPr>
          <w:rFonts w:cs="Arial"/>
          <w:color w:val="222222"/>
          <w:lang w:val="ro-RO"/>
        </w:rPr>
        <w:t>rilor</w:t>
      </w:r>
      <w:r w:rsidRPr="00F232BE">
        <w:rPr>
          <w:rFonts w:cs="Arial"/>
          <w:color w:val="222222"/>
          <w:lang w:val="ro-RO"/>
        </w:rPr>
        <w:t xml:space="preserve">, atunci planul va fi mai bine </w:t>
      </w:r>
      <w:r w:rsidR="005459F5" w:rsidRPr="00F232BE">
        <w:rPr>
          <w:rFonts w:cs="Arial"/>
          <w:color w:val="222222"/>
          <w:lang w:val="ro-RO"/>
        </w:rPr>
        <w:t>țintit</w:t>
      </w:r>
      <w:r w:rsidRPr="00F232BE">
        <w:rPr>
          <w:rFonts w:cs="Arial"/>
          <w:color w:val="222222"/>
          <w:lang w:val="ro-RO"/>
        </w:rPr>
        <w:t xml:space="preserve"> în abordarea </w:t>
      </w:r>
      <w:r w:rsidR="005459F5" w:rsidRPr="00F232BE">
        <w:rPr>
          <w:rFonts w:cs="Arial"/>
          <w:color w:val="222222"/>
          <w:lang w:val="ro-RO"/>
        </w:rPr>
        <w:t xml:space="preserve">locurilor, în care </w:t>
      </w:r>
      <w:r w:rsidRPr="00F232BE">
        <w:rPr>
          <w:rFonts w:cs="Arial"/>
          <w:color w:val="222222"/>
          <w:lang w:val="ro-RO"/>
        </w:rPr>
        <w:t>pot fi identificate riscurile legate de siguranța aliment</w:t>
      </w:r>
      <w:r w:rsidR="005459F5" w:rsidRPr="00F232BE">
        <w:rPr>
          <w:rFonts w:cs="Arial"/>
          <w:color w:val="222222"/>
          <w:lang w:val="ro-RO"/>
        </w:rPr>
        <w:t>elor</w:t>
      </w:r>
      <w:r w:rsidRPr="00F232BE">
        <w:rPr>
          <w:rFonts w:cs="Arial"/>
          <w:color w:val="222222"/>
          <w:lang w:val="ro-RO"/>
        </w:rPr>
        <w:t>.</w:t>
      </w:r>
    </w:p>
    <w:p w14:paraId="2FF57A66" w14:textId="79B24D53" w:rsidR="005459F5"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644426">
        <w:rPr>
          <w:rFonts w:cs="Arial"/>
          <w:b/>
          <w:i/>
          <w:color w:val="222222"/>
          <w:lang w:val="ro-RO"/>
        </w:rPr>
        <w:t>.</w:t>
      </w:r>
    </w:p>
    <w:p w14:paraId="480DC0D4" w14:textId="77777777" w:rsidR="005459F5"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B.2.1.7. Un mecanism de informare rapidă a autorității </w:t>
      </w:r>
      <w:r w:rsidR="005459F5" w:rsidRPr="00F232BE">
        <w:rPr>
          <w:rFonts w:cs="Arial"/>
          <w:b/>
          <w:i/>
          <w:color w:val="4F81BD" w:themeColor="accent1"/>
          <w:lang w:val="ro-RO"/>
        </w:rPr>
        <w:t xml:space="preserve">competente </w:t>
      </w:r>
      <w:r w:rsidRPr="00F232BE">
        <w:rPr>
          <w:rFonts w:cs="Arial"/>
          <w:b/>
          <w:i/>
          <w:color w:val="4F81BD" w:themeColor="accent1"/>
          <w:lang w:val="ro-RO"/>
        </w:rPr>
        <w:t>responsabile de bolile provocate de alimente este pus în aplicare atunci când un program de monitorizare detectează un risc potențial pentru sănătatea umană.</w:t>
      </w:r>
    </w:p>
    <w:p w14:paraId="28995FB7" w14:textId="77777777" w:rsidR="00490C48" w:rsidRPr="00F232BE" w:rsidRDefault="0099765E" w:rsidP="00591952">
      <w:pPr>
        <w:jc w:val="both"/>
        <w:rPr>
          <w:rFonts w:cs="Arial"/>
          <w:color w:val="222222"/>
          <w:lang w:val="ro-RO"/>
        </w:rPr>
      </w:pPr>
      <w:r w:rsidRPr="00F232BE">
        <w:rPr>
          <w:rFonts w:cs="Arial"/>
          <w:color w:val="222222"/>
          <w:lang w:val="ro-RO"/>
        </w:rPr>
        <w:lastRenderedPageBreak/>
        <w:t xml:space="preserve">Există un sistem în vigoare, </w:t>
      </w:r>
      <w:r w:rsidR="005459F5" w:rsidRPr="00F232BE">
        <w:rPr>
          <w:rFonts w:cs="Arial"/>
          <w:color w:val="222222"/>
          <w:lang w:val="ro-RO"/>
        </w:rPr>
        <w:t xml:space="preserve">care îi revine, </w:t>
      </w:r>
      <w:r w:rsidRPr="00F232BE">
        <w:rPr>
          <w:rFonts w:cs="Arial"/>
          <w:color w:val="222222"/>
          <w:lang w:val="ro-RO"/>
        </w:rPr>
        <w:t xml:space="preserve">în primul rând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care efectuează în prezent monitorizarea bolilor alimentare și a tuturor riscurilor cunoscute pentru sănătatea publică. În momentul de față se efectuează puțin</w:t>
      </w:r>
      <w:r w:rsidR="00490C48" w:rsidRPr="00F232BE">
        <w:rPr>
          <w:rFonts w:cs="Arial"/>
          <w:color w:val="222222"/>
          <w:lang w:val="ro-RO"/>
        </w:rPr>
        <w:t>e</w:t>
      </w:r>
      <w:r w:rsidRPr="00F232BE">
        <w:rPr>
          <w:rFonts w:cs="Arial"/>
          <w:color w:val="222222"/>
          <w:lang w:val="ro-RO"/>
        </w:rPr>
        <w:t xml:space="preserve"> test</w:t>
      </w:r>
      <w:r w:rsidR="00490C48" w:rsidRPr="00F232BE">
        <w:rPr>
          <w:rFonts w:cs="Arial"/>
          <w:color w:val="222222"/>
          <w:lang w:val="ro-RO"/>
        </w:rPr>
        <w:t>ări</w:t>
      </w:r>
      <w:r w:rsidRPr="00F232BE">
        <w:rPr>
          <w:rFonts w:cs="Arial"/>
          <w:color w:val="222222"/>
          <w:lang w:val="ro-RO"/>
        </w:rPr>
        <w:t xml:space="preserve">, </w:t>
      </w:r>
      <w:r w:rsidR="00490C48" w:rsidRPr="00F232BE">
        <w:rPr>
          <w:rFonts w:cs="Arial"/>
          <w:color w:val="222222"/>
          <w:lang w:val="ro-RO"/>
        </w:rPr>
        <w:t xml:space="preserve">acestea fiind specifice pentru </w:t>
      </w:r>
      <w:r w:rsidRPr="00F232BE">
        <w:rPr>
          <w:rFonts w:cs="Arial"/>
          <w:color w:val="222222"/>
          <w:lang w:val="ro-RO"/>
        </w:rPr>
        <w:t>produse alimentare</w:t>
      </w:r>
      <w:r w:rsidR="00490C48" w:rsidRPr="00F232BE">
        <w:rPr>
          <w:rFonts w:cs="Arial"/>
          <w:color w:val="222222"/>
          <w:lang w:val="ro-RO"/>
        </w:rPr>
        <w:t xml:space="preserve"> concrete</w:t>
      </w:r>
      <w:r w:rsidRPr="00F232BE">
        <w:rPr>
          <w:rFonts w:cs="Arial"/>
          <w:color w:val="222222"/>
          <w:lang w:val="ro-RO"/>
        </w:rPr>
        <w:t xml:space="preserve">, </w:t>
      </w:r>
      <w:r w:rsidR="00490C48" w:rsidRPr="00F232BE">
        <w:rPr>
          <w:rFonts w:cs="Arial"/>
          <w:color w:val="222222"/>
          <w:lang w:val="ro-RO"/>
        </w:rPr>
        <w:t>însă</w:t>
      </w:r>
      <w:r w:rsidRPr="00F232BE">
        <w:rPr>
          <w:rFonts w:cs="Arial"/>
          <w:color w:val="222222"/>
          <w:lang w:val="ro-RO"/>
        </w:rPr>
        <w:t xml:space="preserve"> atunci </w:t>
      </w:r>
      <w:r w:rsidR="00490C48" w:rsidRPr="00F232BE">
        <w:rPr>
          <w:rFonts w:cs="Arial"/>
          <w:color w:val="222222"/>
          <w:lang w:val="ro-RO"/>
        </w:rPr>
        <w:t xml:space="preserve">când </w:t>
      </w:r>
      <w:r w:rsidRPr="00F232BE">
        <w:rPr>
          <w:rFonts w:cs="Arial"/>
          <w:color w:val="222222"/>
          <w:lang w:val="ro-RO"/>
        </w:rPr>
        <w:t>acest lucru</w:t>
      </w:r>
      <w:r w:rsidR="00490C48" w:rsidRPr="00F232BE">
        <w:rPr>
          <w:rFonts w:cs="Arial"/>
          <w:color w:val="222222"/>
          <w:lang w:val="ro-RO"/>
        </w:rPr>
        <w:t xml:space="preserve"> se efectuează</w:t>
      </w:r>
      <w:r w:rsidRPr="00F232BE">
        <w:rPr>
          <w:rFonts w:cs="Arial"/>
          <w:color w:val="222222"/>
          <w:lang w:val="ro-RO"/>
        </w:rPr>
        <w:t xml:space="preserve">, ar trebui </w:t>
      </w:r>
      <w:r w:rsidR="00490C48" w:rsidRPr="00F232BE">
        <w:rPr>
          <w:rFonts w:cs="Arial"/>
          <w:color w:val="222222"/>
          <w:lang w:val="ro-RO"/>
        </w:rPr>
        <w:t xml:space="preserve">ca toate testările </w:t>
      </w:r>
      <w:r w:rsidRPr="00F232BE">
        <w:rPr>
          <w:rFonts w:cs="Arial"/>
          <w:color w:val="222222"/>
          <w:lang w:val="ro-RO"/>
        </w:rPr>
        <w:t>să fie legate între ele pentru a vedea care sunt zonele comune și care este cauza.</w:t>
      </w:r>
    </w:p>
    <w:p w14:paraId="14B7C7A1" w14:textId="484D5C3E" w:rsidR="000E25A0"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644426">
        <w:rPr>
          <w:rFonts w:cs="Arial"/>
          <w:b/>
          <w:i/>
          <w:color w:val="222222"/>
          <w:lang w:val="ro-RO"/>
        </w:rPr>
        <w:t>.</w:t>
      </w:r>
    </w:p>
    <w:p w14:paraId="519BC93B" w14:textId="77777777" w:rsidR="008E3C1A" w:rsidRPr="00F232BE" w:rsidRDefault="008E3C1A" w:rsidP="00591952">
      <w:pPr>
        <w:jc w:val="both"/>
        <w:rPr>
          <w:rFonts w:cs="Arial"/>
          <w:b/>
          <w:i/>
          <w:lang w:val="ro-RO"/>
        </w:rPr>
      </w:pPr>
    </w:p>
    <w:p w14:paraId="6D1C996A" w14:textId="4B0EA6E8" w:rsidR="009C4A0D" w:rsidRPr="00F232BE" w:rsidRDefault="00490C48" w:rsidP="00591952">
      <w:pPr>
        <w:pStyle w:val="4"/>
        <w:jc w:val="both"/>
        <w:rPr>
          <w:lang w:val="ro-RO"/>
        </w:rPr>
      </w:pPr>
      <w:r w:rsidRPr="00F232BE">
        <w:rPr>
          <w:lang w:val="ro-RO"/>
        </w:rPr>
        <w:t>B.2.2. Supravegherea bolilor transmise prin alimente</w:t>
      </w:r>
      <w:r w:rsidR="009C4A0D" w:rsidRPr="00F232BE">
        <w:rPr>
          <w:lang w:val="ro-RO"/>
        </w:rPr>
        <w:t xml:space="preserve"> </w:t>
      </w:r>
    </w:p>
    <w:p w14:paraId="5789CD4C" w14:textId="77777777" w:rsidR="001E4610" w:rsidRPr="00F232BE" w:rsidRDefault="001E4610" w:rsidP="00591952">
      <w:pPr>
        <w:jc w:val="both"/>
        <w:rPr>
          <w:rFonts w:cs="Arial"/>
          <w:b/>
          <w:i/>
          <w:color w:val="4F81BD" w:themeColor="accent1"/>
          <w:lang w:val="ro-RO"/>
        </w:rPr>
      </w:pPr>
    </w:p>
    <w:p w14:paraId="0C260034" w14:textId="69E3EA5C" w:rsidR="00490C48" w:rsidRPr="00F232BE" w:rsidRDefault="0099765E" w:rsidP="009177E7">
      <w:pPr>
        <w:jc w:val="both"/>
        <w:rPr>
          <w:rFonts w:cs="Arial"/>
          <w:b/>
          <w:i/>
          <w:color w:val="4F81BD" w:themeColor="accent1"/>
          <w:lang w:val="ro-RO"/>
        </w:rPr>
      </w:pPr>
      <w:r w:rsidRPr="00F232BE">
        <w:rPr>
          <w:rFonts w:cs="Arial"/>
          <w:b/>
          <w:i/>
          <w:color w:val="4F81BD" w:themeColor="accent1"/>
          <w:lang w:val="ro-RO"/>
        </w:rPr>
        <w:t xml:space="preserve">B.2.2.1 Există un sistem </w:t>
      </w:r>
      <w:r w:rsidR="00490C48" w:rsidRPr="00F232BE">
        <w:rPr>
          <w:rFonts w:cs="Arial"/>
          <w:b/>
          <w:i/>
          <w:color w:val="4F81BD" w:themeColor="accent1"/>
          <w:lang w:val="ro-RO"/>
        </w:rPr>
        <w:t>pe deplin</w:t>
      </w:r>
      <w:r w:rsidRPr="00F232BE">
        <w:rPr>
          <w:rFonts w:cs="Arial"/>
          <w:b/>
          <w:i/>
          <w:color w:val="4F81BD" w:themeColor="accent1"/>
          <w:lang w:val="ro-RO"/>
        </w:rPr>
        <w:t xml:space="preserve"> funcțional bazat pe monitorizarea bolilor (IBS), care poate monitoriza cu succes tendințele și detecta focarele.</w:t>
      </w:r>
    </w:p>
    <w:p w14:paraId="40735C5D" w14:textId="77777777" w:rsidR="001052A7" w:rsidRPr="00F232BE" w:rsidRDefault="0099765E" w:rsidP="009177E7">
      <w:pPr>
        <w:jc w:val="both"/>
        <w:rPr>
          <w:rFonts w:cs="Arial"/>
          <w:color w:val="222222"/>
          <w:lang w:val="ro-RO"/>
        </w:rPr>
      </w:pPr>
      <w:r w:rsidRPr="00F232BE">
        <w:rPr>
          <w:rFonts w:cs="Arial"/>
          <w:color w:val="222222"/>
          <w:lang w:val="ro-RO"/>
        </w:rPr>
        <w:t xml:space="preserve">Există un sistem parțial care funcționează în cadrul Agenției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xml:space="preserve">), care </w:t>
      </w:r>
      <w:r w:rsidR="001052A7" w:rsidRPr="00F232BE">
        <w:rPr>
          <w:rFonts w:cs="Arial"/>
          <w:color w:val="222222"/>
          <w:lang w:val="ro-RO"/>
        </w:rPr>
        <w:t xml:space="preserve">caută să </w:t>
      </w:r>
      <w:r w:rsidRPr="00F232BE">
        <w:rPr>
          <w:rFonts w:cs="Arial"/>
          <w:color w:val="222222"/>
          <w:lang w:val="ro-RO"/>
        </w:rPr>
        <w:t>monitoriz</w:t>
      </w:r>
      <w:r w:rsidR="001052A7" w:rsidRPr="00F232BE">
        <w:rPr>
          <w:rFonts w:cs="Arial"/>
          <w:color w:val="222222"/>
          <w:lang w:val="ro-RO"/>
        </w:rPr>
        <w:t>eze</w:t>
      </w:r>
      <w:r w:rsidRPr="00F232BE">
        <w:rPr>
          <w:rFonts w:cs="Arial"/>
          <w:color w:val="222222"/>
          <w:lang w:val="ro-RO"/>
        </w:rPr>
        <w:t xml:space="preserve"> tendințel</w:t>
      </w:r>
      <w:r w:rsidR="001052A7" w:rsidRPr="00F232BE">
        <w:rPr>
          <w:rFonts w:cs="Arial"/>
          <w:color w:val="222222"/>
          <w:lang w:val="ro-RO"/>
        </w:rPr>
        <w:t>e</w:t>
      </w:r>
      <w:r w:rsidRPr="00F232BE">
        <w:rPr>
          <w:rFonts w:cs="Arial"/>
          <w:color w:val="222222"/>
          <w:lang w:val="ro-RO"/>
        </w:rPr>
        <w:t xml:space="preserve">. </w:t>
      </w:r>
      <w:r w:rsidR="001052A7" w:rsidRPr="00F232BE">
        <w:rPr>
          <w:rFonts w:cs="Arial"/>
          <w:color w:val="222222"/>
          <w:lang w:val="ro-RO"/>
        </w:rPr>
        <w:t>El n</w:t>
      </w:r>
      <w:r w:rsidRPr="00F232BE">
        <w:rPr>
          <w:rFonts w:cs="Arial"/>
          <w:color w:val="222222"/>
          <w:lang w:val="ro-RO"/>
        </w:rPr>
        <w:t>u detectează neapărat focare</w:t>
      </w:r>
      <w:r w:rsidR="001052A7" w:rsidRPr="00F232BE">
        <w:rPr>
          <w:rFonts w:cs="Arial"/>
          <w:color w:val="222222"/>
          <w:lang w:val="ro-RO"/>
        </w:rPr>
        <w:t>le,</w:t>
      </w:r>
      <w:r w:rsidRPr="00F232BE">
        <w:rPr>
          <w:rFonts w:cs="Arial"/>
          <w:color w:val="222222"/>
          <w:lang w:val="ro-RO"/>
        </w:rPr>
        <w:t xml:space="preserve"> din ceea ce a </w:t>
      </w:r>
      <w:r w:rsidR="001052A7" w:rsidRPr="00F232BE">
        <w:rPr>
          <w:rFonts w:cs="Arial"/>
          <w:color w:val="222222"/>
          <w:lang w:val="ro-RO"/>
        </w:rPr>
        <w:t xml:space="preserve">devenit </w:t>
      </w:r>
      <w:r w:rsidRPr="00F232BE">
        <w:rPr>
          <w:rFonts w:cs="Arial"/>
          <w:color w:val="222222"/>
          <w:lang w:val="ro-RO"/>
        </w:rPr>
        <w:t>eviden</w:t>
      </w:r>
      <w:r w:rsidR="001052A7" w:rsidRPr="00F232BE">
        <w:rPr>
          <w:rFonts w:cs="Arial"/>
          <w:color w:val="222222"/>
          <w:lang w:val="ro-RO"/>
        </w:rPr>
        <w:t>t</w:t>
      </w:r>
      <w:r w:rsidRPr="00F232BE">
        <w:rPr>
          <w:rFonts w:cs="Arial"/>
          <w:color w:val="222222"/>
          <w:lang w:val="ro-RO"/>
        </w:rPr>
        <w:t xml:space="preserve"> în timpul misiunii. MS ar putea dori să clarifice acest lucru.</w:t>
      </w:r>
    </w:p>
    <w:p w14:paraId="48FD48B2" w14:textId="3063D4D9" w:rsidR="001052A7" w:rsidRPr="00F232BE" w:rsidRDefault="00CC3501" w:rsidP="009177E7">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4CB58BA1" w14:textId="77777777" w:rsidR="001052A7" w:rsidRPr="00F232BE" w:rsidRDefault="0099765E"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B.2.2.2. Există un sistem</w:t>
      </w:r>
      <w:r w:rsidR="001052A7" w:rsidRPr="00F232BE">
        <w:rPr>
          <w:rFonts w:cs="Arial"/>
          <w:b/>
          <w:i/>
          <w:color w:val="4F81BD" w:themeColor="accent1"/>
          <w:lang w:val="ro-RO"/>
        </w:rPr>
        <w:t xml:space="preserve"> pe deplin</w:t>
      </w:r>
      <w:r w:rsidRPr="00F232BE">
        <w:rPr>
          <w:rFonts w:cs="Arial"/>
          <w:b/>
          <w:i/>
          <w:color w:val="4F81BD" w:themeColor="accent1"/>
          <w:lang w:val="ro-RO"/>
        </w:rPr>
        <w:t xml:space="preserve"> funcțional de supraveghere bazat pe evenimente (EBS), capabil să detecteze evenimentele</w:t>
      </w:r>
      <w:r w:rsidR="001052A7" w:rsidRPr="00F232BE">
        <w:rPr>
          <w:rFonts w:cs="Arial"/>
          <w:b/>
          <w:i/>
          <w:color w:val="4F81BD" w:themeColor="accent1"/>
          <w:lang w:val="ro-RO"/>
        </w:rPr>
        <w:t xml:space="preserve"> legate de bolile</w:t>
      </w:r>
      <w:r w:rsidRPr="00F232BE">
        <w:rPr>
          <w:rFonts w:cs="Arial"/>
          <w:b/>
          <w:i/>
          <w:color w:val="4F81BD" w:themeColor="accent1"/>
          <w:lang w:val="ro-RO"/>
        </w:rPr>
        <w:t xml:space="preserve"> alimentate.</w:t>
      </w:r>
    </w:p>
    <w:p w14:paraId="54FF2849" w14:textId="3724ED96" w:rsidR="000E761E" w:rsidRPr="00F232BE" w:rsidRDefault="0099765E" w:rsidP="009177E7">
      <w:pPr>
        <w:jc w:val="both"/>
        <w:rPr>
          <w:rFonts w:cs="Arial"/>
          <w:color w:val="222222"/>
          <w:lang w:val="ro-RO"/>
        </w:rPr>
      </w:pPr>
      <w:r w:rsidRPr="00F232BE">
        <w:rPr>
          <w:rFonts w:cs="Arial"/>
          <w:color w:val="222222"/>
          <w:lang w:val="ro-RO"/>
        </w:rPr>
        <w:t>Există un sistem înființat î</w:t>
      </w:r>
      <w:r w:rsidR="001052A7" w:rsidRPr="00F232BE">
        <w:rPr>
          <w:rFonts w:cs="Arial"/>
          <w:color w:val="222222"/>
          <w:lang w:val="ro-RO"/>
        </w:rPr>
        <w:t>n cadrul</w:t>
      </w:r>
      <w:r w:rsidRPr="00F232BE">
        <w:rPr>
          <w:rFonts w:cs="Arial"/>
          <w:color w:val="222222"/>
          <w:lang w:val="ro-RO"/>
        </w:rPr>
        <w:t xml:space="preserve"> </w:t>
      </w:r>
      <w:r w:rsidR="001052A7" w:rsidRPr="00F232BE">
        <w:rPr>
          <w:rFonts w:cs="Arial"/>
          <w:color w:val="222222"/>
          <w:lang w:val="ro-RO"/>
        </w:rPr>
        <w:t xml:space="preserve">unei </w:t>
      </w:r>
      <w:r w:rsidRPr="00F232BE">
        <w:rPr>
          <w:rFonts w:cs="Arial"/>
          <w:color w:val="222222"/>
          <w:lang w:val="ro-RO"/>
        </w:rPr>
        <w:t>Agenți</w:t>
      </w:r>
      <w:r w:rsidR="001052A7" w:rsidRPr="00F232BE">
        <w:rPr>
          <w:rFonts w:cs="Arial"/>
          <w:color w:val="222222"/>
          <w:lang w:val="ro-RO"/>
        </w:rPr>
        <w:t>i</w:t>
      </w:r>
      <w:r w:rsidRPr="00F232BE">
        <w:rPr>
          <w:rFonts w:cs="Arial"/>
          <w:color w:val="222222"/>
          <w:lang w:val="ro-RO"/>
        </w:rPr>
        <w:t xml:space="preserve"> </w:t>
      </w:r>
      <w:r w:rsidR="001052A7" w:rsidRPr="00F232BE">
        <w:rPr>
          <w:rFonts w:cs="Arial"/>
          <w:color w:val="222222"/>
          <w:lang w:val="ro-RO"/>
        </w:rPr>
        <w:t xml:space="preserve">a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care a inițiat acțiuni pentru a notifica cauza focarului și a căuta</w:t>
      </w:r>
      <w:r w:rsidR="001052A7" w:rsidRPr="00F232BE">
        <w:rPr>
          <w:rFonts w:cs="Arial"/>
          <w:color w:val="222222"/>
          <w:lang w:val="ro-RO"/>
        </w:rPr>
        <w:t xml:space="preserve"> să întreprindă</w:t>
      </w:r>
      <w:r w:rsidRPr="00F232BE">
        <w:rPr>
          <w:rFonts w:cs="Arial"/>
          <w:color w:val="222222"/>
          <w:lang w:val="ro-RO"/>
        </w:rPr>
        <w:t xml:space="preserve">, </w:t>
      </w:r>
      <w:r w:rsidR="001052A7" w:rsidRPr="00F232BE">
        <w:rPr>
          <w:rFonts w:cs="Arial"/>
          <w:color w:val="222222"/>
          <w:lang w:val="ro-RO"/>
        </w:rPr>
        <w:t>prin</w:t>
      </w:r>
      <w:r w:rsidRPr="00F232BE">
        <w:rPr>
          <w:rFonts w:cs="Arial"/>
          <w:color w:val="222222"/>
          <w:lang w:val="ro-RO"/>
        </w:rPr>
        <w:t xml:space="preserve"> acorduri </w:t>
      </w:r>
      <w:r w:rsidR="00DB7837">
        <w:rPr>
          <w:rFonts w:cs="Arial"/>
          <w:color w:val="222222"/>
          <w:lang w:val="ro-RO"/>
        </w:rPr>
        <w:t>cu</w:t>
      </w:r>
      <w:r w:rsidRPr="00F232BE">
        <w:rPr>
          <w:rFonts w:cs="Arial"/>
          <w:color w:val="222222"/>
          <w:lang w:val="ro-RO"/>
        </w:rPr>
        <w:t xml:space="preserve"> cel</w:t>
      </w:r>
      <w:r w:rsidR="00DB7837">
        <w:rPr>
          <w:rFonts w:cs="Arial"/>
          <w:color w:val="222222"/>
          <w:lang w:val="ro-RO"/>
        </w:rPr>
        <w:t>elalte</w:t>
      </w:r>
      <w:r w:rsidRPr="00F232BE">
        <w:rPr>
          <w:rFonts w:cs="Arial"/>
          <w:color w:val="222222"/>
          <w:lang w:val="ro-RO"/>
        </w:rPr>
        <w:t xml:space="preserve"> A</w:t>
      </w:r>
      <w:r w:rsidR="001052A7" w:rsidRPr="00F232BE">
        <w:rPr>
          <w:rFonts w:cs="Arial"/>
          <w:color w:val="222222"/>
          <w:lang w:val="ro-RO"/>
        </w:rPr>
        <w:t>C-uri</w:t>
      </w:r>
      <w:r w:rsidRPr="00F232BE">
        <w:rPr>
          <w:rFonts w:cs="Arial"/>
          <w:color w:val="222222"/>
          <w:lang w:val="ro-RO"/>
        </w:rPr>
        <w:t>, acțiunile necesare pentru protecția consumatorilor. Ace</w:t>
      </w:r>
      <w:r w:rsidR="001052A7" w:rsidRPr="00F232BE">
        <w:rPr>
          <w:rFonts w:cs="Arial"/>
          <w:color w:val="222222"/>
          <w:lang w:val="ro-RO"/>
        </w:rPr>
        <w:t>a</w:t>
      </w:r>
      <w:r w:rsidRPr="00F232BE">
        <w:rPr>
          <w:rFonts w:cs="Arial"/>
          <w:color w:val="222222"/>
          <w:lang w:val="ro-RO"/>
        </w:rPr>
        <w:t>st</w:t>
      </w:r>
      <w:r w:rsidR="001052A7" w:rsidRPr="00F232BE">
        <w:rPr>
          <w:rFonts w:cs="Arial"/>
          <w:color w:val="222222"/>
          <w:lang w:val="ro-RO"/>
        </w:rPr>
        <w:t>a se efectuează</w:t>
      </w:r>
      <w:r w:rsidRPr="00F232BE">
        <w:rPr>
          <w:rFonts w:cs="Arial"/>
          <w:color w:val="222222"/>
          <w:lang w:val="ro-RO"/>
        </w:rPr>
        <w:t xml:space="preserve"> în prezent de </w:t>
      </w:r>
      <w:r w:rsidR="001052A7" w:rsidRPr="00F232BE">
        <w:rPr>
          <w:rFonts w:cs="Arial"/>
          <w:color w:val="222222"/>
          <w:lang w:val="ro-RO"/>
        </w:rPr>
        <w:t xml:space="preserve">către </w:t>
      </w:r>
      <w:r w:rsidRPr="00F232BE">
        <w:rPr>
          <w:rFonts w:cs="Arial"/>
          <w:color w:val="222222"/>
          <w:lang w:val="ro-RO"/>
        </w:rPr>
        <w:t>Ministerul Sănătății și</w:t>
      </w:r>
      <w:r w:rsidR="001052A7" w:rsidRPr="00F232BE">
        <w:rPr>
          <w:rFonts w:cs="Arial"/>
          <w:color w:val="222222"/>
          <w:lang w:val="ro-RO"/>
        </w:rPr>
        <w:t>, aparent, ar</w:t>
      </w:r>
      <w:r w:rsidRPr="00F232BE">
        <w:rPr>
          <w:rFonts w:cs="Arial"/>
          <w:color w:val="222222"/>
          <w:lang w:val="ro-RO"/>
        </w:rPr>
        <w:t xml:space="preserve"> exclude orice </w:t>
      </w:r>
      <w:r w:rsidR="001052A7" w:rsidRPr="00F232BE">
        <w:rPr>
          <w:rFonts w:cs="Arial"/>
          <w:color w:val="222222"/>
          <w:lang w:val="ro-RO"/>
        </w:rPr>
        <w:t xml:space="preserve">alt </w:t>
      </w:r>
      <w:r w:rsidRPr="00F232BE">
        <w:rPr>
          <w:rFonts w:cs="Arial"/>
          <w:color w:val="222222"/>
          <w:lang w:val="ro-RO"/>
        </w:rPr>
        <w:t xml:space="preserve">program bazat pe </w:t>
      </w:r>
      <w:r w:rsidR="001052A7" w:rsidRPr="00F232BE">
        <w:rPr>
          <w:rFonts w:cs="Arial"/>
          <w:color w:val="222222"/>
          <w:lang w:val="ro-RO"/>
        </w:rPr>
        <w:t xml:space="preserve">luarea probelor de </w:t>
      </w:r>
      <w:r w:rsidRPr="00F232BE">
        <w:rPr>
          <w:rFonts w:cs="Arial"/>
          <w:color w:val="222222"/>
          <w:lang w:val="ro-RO"/>
        </w:rPr>
        <w:t xml:space="preserve">alimente. </w:t>
      </w:r>
      <w:r w:rsidR="00C46AB9" w:rsidRPr="00F232BE">
        <w:rPr>
          <w:rFonts w:cs="Arial"/>
          <w:color w:val="222222"/>
          <w:lang w:val="ro-RO"/>
        </w:rPr>
        <w:t>MS</w:t>
      </w:r>
      <w:r w:rsidRPr="00F232BE">
        <w:rPr>
          <w:rFonts w:cs="Arial"/>
          <w:color w:val="222222"/>
          <w:lang w:val="ro-RO"/>
        </w:rPr>
        <w:t xml:space="preserve"> </w:t>
      </w:r>
      <w:r w:rsidR="000E761E" w:rsidRPr="00F232BE">
        <w:rPr>
          <w:rFonts w:cs="Arial"/>
          <w:color w:val="222222"/>
          <w:lang w:val="ro-RO"/>
        </w:rPr>
        <w:t xml:space="preserve">ar </w:t>
      </w:r>
      <w:r w:rsidRPr="00F232BE">
        <w:rPr>
          <w:rFonts w:cs="Arial"/>
          <w:color w:val="222222"/>
          <w:lang w:val="ro-RO"/>
        </w:rPr>
        <w:t>dor</w:t>
      </w:r>
      <w:r w:rsidR="000E761E" w:rsidRPr="00F232BE">
        <w:rPr>
          <w:rFonts w:cs="Arial"/>
          <w:color w:val="222222"/>
          <w:lang w:val="ro-RO"/>
        </w:rPr>
        <w:t>i s</w:t>
      </w:r>
      <w:r w:rsidRPr="00F232BE">
        <w:rPr>
          <w:rFonts w:cs="Arial"/>
          <w:color w:val="222222"/>
          <w:lang w:val="ro-RO"/>
        </w:rPr>
        <w:t>ă extindă</w:t>
      </w:r>
      <w:r w:rsidR="000E761E" w:rsidRPr="00F232BE">
        <w:rPr>
          <w:rFonts w:cs="Arial"/>
          <w:color w:val="222222"/>
          <w:lang w:val="ro-RO"/>
        </w:rPr>
        <w:t xml:space="preserve"> acest sistem</w:t>
      </w:r>
      <w:r w:rsidRPr="00F232BE">
        <w:rPr>
          <w:rFonts w:cs="Arial"/>
          <w:color w:val="222222"/>
          <w:lang w:val="ro-RO"/>
        </w:rPr>
        <w:t xml:space="preserve">, dar </w:t>
      </w:r>
      <w:r w:rsidR="000E761E" w:rsidRPr="00F232BE">
        <w:rPr>
          <w:rFonts w:cs="Arial"/>
          <w:color w:val="222222"/>
          <w:lang w:val="ro-RO"/>
        </w:rPr>
        <w:t xml:space="preserve">ar putea exista o limitare </w:t>
      </w:r>
      <w:r w:rsidRPr="00F232BE">
        <w:rPr>
          <w:rFonts w:cs="Arial"/>
          <w:color w:val="222222"/>
          <w:lang w:val="ro-RO"/>
        </w:rPr>
        <w:t>buget</w:t>
      </w:r>
      <w:r w:rsidR="000E761E" w:rsidRPr="00F232BE">
        <w:rPr>
          <w:rFonts w:cs="Arial"/>
          <w:color w:val="222222"/>
          <w:lang w:val="ro-RO"/>
        </w:rPr>
        <w:t>ară</w:t>
      </w:r>
      <w:r w:rsidRPr="00F232BE">
        <w:rPr>
          <w:rFonts w:cs="Arial"/>
          <w:color w:val="222222"/>
          <w:lang w:val="ro-RO"/>
        </w:rPr>
        <w:t>.</w:t>
      </w:r>
    </w:p>
    <w:p w14:paraId="78185F8D" w14:textId="1EBB6CBC" w:rsidR="000E761E" w:rsidRPr="00F232BE" w:rsidRDefault="00CC3501" w:rsidP="009177E7">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0809B256" w14:textId="17472897" w:rsidR="000E761E" w:rsidRPr="00F232BE" w:rsidRDefault="0099765E"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B.2.2.3. Există un sistem IBS care include analize de laborator pentru a de</w:t>
      </w:r>
      <w:r w:rsidR="000E761E" w:rsidRPr="00F232BE">
        <w:rPr>
          <w:rFonts w:cs="Arial"/>
          <w:b/>
          <w:i/>
          <w:color w:val="4F81BD" w:themeColor="accent1"/>
          <w:lang w:val="ro-RO"/>
        </w:rPr>
        <w:t>termi</w:t>
      </w:r>
      <w:r w:rsidRPr="00F232BE">
        <w:rPr>
          <w:rFonts w:cs="Arial"/>
          <w:b/>
          <w:i/>
          <w:color w:val="4F81BD" w:themeColor="accent1"/>
          <w:lang w:val="ro-RO"/>
        </w:rPr>
        <w:t>na etiologia bolilor alimentare (în special boala diar</w:t>
      </w:r>
      <w:r w:rsidR="000E761E" w:rsidRPr="00F232BE">
        <w:rPr>
          <w:rFonts w:cs="Arial"/>
          <w:b/>
          <w:i/>
          <w:color w:val="4F81BD" w:themeColor="accent1"/>
          <w:lang w:val="ro-RO"/>
        </w:rPr>
        <w:t>eică</w:t>
      </w:r>
      <w:r w:rsidRPr="00F232BE">
        <w:rPr>
          <w:rFonts w:cs="Arial"/>
          <w:b/>
          <w:i/>
          <w:color w:val="4F81BD" w:themeColor="accent1"/>
          <w:lang w:val="ro-RO"/>
        </w:rPr>
        <w:t xml:space="preserve">), pentru a investiga pericolele în alimente legate de cazuri și focare, </w:t>
      </w:r>
      <w:r w:rsidR="00DB7837">
        <w:rPr>
          <w:rFonts w:cs="Arial"/>
          <w:b/>
          <w:i/>
          <w:color w:val="4F81BD" w:themeColor="accent1"/>
          <w:lang w:val="ro-RO"/>
        </w:rPr>
        <w:t xml:space="preserve">precum și </w:t>
      </w:r>
      <w:r w:rsidRPr="00F232BE">
        <w:rPr>
          <w:rFonts w:cs="Arial"/>
          <w:b/>
          <w:i/>
          <w:color w:val="4F81BD" w:themeColor="accent1"/>
          <w:lang w:val="ro-RO"/>
        </w:rPr>
        <w:t>pentru a înțelege mai bine tendințele în</w:t>
      </w:r>
      <w:r w:rsidR="000E761E" w:rsidRPr="00F232BE">
        <w:rPr>
          <w:rFonts w:cs="Arial"/>
          <w:b/>
          <w:i/>
          <w:color w:val="4F81BD" w:themeColor="accent1"/>
          <w:lang w:val="ro-RO"/>
        </w:rPr>
        <w:t xml:space="preserve"> bolile transmise prin alimente</w:t>
      </w:r>
      <w:r w:rsidRPr="00F232BE">
        <w:rPr>
          <w:rFonts w:cs="Arial"/>
          <w:b/>
          <w:i/>
          <w:color w:val="4F81BD" w:themeColor="accent1"/>
          <w:lang w:val="ro-RO"/>
        </w:rPr>
        <w:t xml:space="preserve"> și pentru a crește sensibilitatea și specificitatea detectării focarelor.</w:t>
      </w:r>
    </w:p>
    <w:p w14:paraId="042070D3" w14:textId="386F0924" w:rsidR="000E761E" w:rsidRPr="00F232BE" w:rsidRDefault="0099765E" w:rsidP="009177E7">
      <w:pPr>
        <w:jc w:val="both"/>
        <w:rPr>
          <w:rFonts w:cs="Arial"/>
          <w:color w:val="222222"/>
          <w:lang w:val="ro-RO"/>
        </w:rPr>
      </w:pPr>
      <w:r w:rsidRPr="00F232BE">
        <w:rPr>
          <w:rFonts w:cs="Arial"/>
          <w:color w:val="222222"/>
          <w:lang w:val="ro-RO"/>
        </w:rPr>
        <w:t xml:space="preserve">Există un sistem IBS și, </w:t>
      </w:r>
      <w:r w:rsidR="000E761E" w:rsidRPr="00F232BE">
        <w:rPr>
          <w:rFonts w:cs="Arial"/>
          <w:color w:val="222222"/>
          <w:lang w:val="ro-RO"/>
        </w:rPr>
        <w:t xml:space="preserve">iar </w:t>
      </w:r>
      <w:r w:rsidRPr="00F232BE">
        <w:rPr>
          <w:rFonts w:cs="Arial"/>
          <w:color w:val="222222"/>
          <w:lang w:val="ro-RO"/>
        </w:rPr>
        <w:t xml:space="preserve">pe baza ultimelor date </w:t>
      </w:r>
      <w:r w:rsidR="00DB7837">
        <w:rPr>
          <w:rFonts w:cs="Arial"/>
          <w:color w:val="222222"/>
          <w:lang w:val="ro-RO"/>
        </w:rPr>
        <w:t xml:space="preserve">ale </w:t>
      </w:r>
      <w:r w:rsidR="00C46AB9" w:rsidRPr="00F232BE">
        <w:rPr>
          <w:rFonts w:cs="Arial"/>
          <w:color w:val="222222"/>
          <w:lang w:val="ro-RO"/>
        </w:rPr>
        <w:t>MS</w:t>
      </w:r>
      <w:r w:rsidR="000E761E" w:rsidRPr="00F232BE">
        <w:rPr>
          <w:rFonts w:cs="Arial"/>
          <w:color w:val="222222"/>
          <w:lang w:val="ro-RO"/>
        </w:rPr>
        <w:t xml:space="preserve"> se constată că</w:t>
      </w:r>
      <w:r w:rsidRPr="00F232BE">
        <w:rPr>
          <w:rFonts w:cs="Arial"/>
          <w:color w:val="222222"/>
          <w:lang w:val="ro-RO"/>
        </w:rPr>
        <w:t xml:space="preserve"> focarele din 2010 -2016 au </w:t>
      </w:r>
      <w:r w:rsidR="000E761E" w:rsidRPr="00F232BE">
        <w:rPr>
          <w:rFonts w:cs="Arial"/>
          <w:color w:val="222222"/>
          <w:lang w:val="ro-RO"/>
        </w:rPr>
        <w:t xml:space="preserve">fluctuat între </w:t>
      </w:r>
      <w:r w:rsidRPr="00F232BE">
        <w:rPr>
          <w:rFonts w:cs="Arial"/>
          <w:color w:val="222222"/>
          <w:lang w:val="ro-RO"/>
        </w:rPr>
        <w:t>20 și 45</w:t>
      </w:r>
      <w:r w:rsidR="000E761E" w:rsidRPr="00F232BE">
        <w:rPr>
          <w:rFonts w:cs="Arial"/>
          <w:color w:val="222222"/>
          <w:lang w:val="ro-RO"/>
        </w:rPr>
        <w:t xml:space="preserve">, numărul </w:t>
      </w:r>
      <w:r w:rsidRPr="00F232BE">
        <w:rPr>
          <w:rFonts w:cs="Arial"/>
          <w:color w:val="222222"/>
          <w:lang w:val="ro-RO"/>
        </w:rPr>
        <w:t xml:space="preserve">de persoane afectate </w:t>
      </w:r>
      <w:r w:rsidR="000E761E" w:rsidRPr="00F232BE">
        <w:rPr>
          <w:rFonts w:cs="Arial"/>
          <w:color w:val="222222"/>
          <w:lang w:val="ro-RO"/>
        </w:rPr>
        <w:t xml:space="preserve">fiind </w:t>
      </w:r>
      <w:r w:rsidRPr="00F232BE">
        <w:rPr>
          <w:rFonts w:cs="Arial"/>
          <w:color w:val="222222"/>
          <w:lang w:val="ro-RO"/>
        </w:rPr>
        <w:t>între 280 și 940. În primele 9 luni ale anului 2016</w:t>
      </w:r>
      <w:r w:rsidR="000E761E" w:rsidRPr="00F232BE">
        <w:rPr>
          <w:rFonts w:cs="Arial"/>
          <w:color w:val="222222"/>
          <w:lang w:val="ro-RO"/>
        </w:rPr>
        <w:t xml:space="preserve"> s-au constatat </w:t>
      </w:r>
      <w:r w:rsidRPr="00F232BE">
        <w:rPr>
          <w:rFonts w:cs="Arial"/>
          <w:color w:val="222222"/>
          <w:lang w:val="ro-RO"/>
        </w:rPr>
        <w:t>20 de focare de boli diareice acute (</w:t>
      </w:r>
      <w:r w:rsidR="000E761E" w:rsidRPr="00F232BE">
        <w:rPr>
          <w:rFonts w:cs="Arial"/>
          <w:color w:val="222222"/>
          <w:lang w:val="ro-RO"/>
        </w:rPr>
        <w:t>BDA</w:t>
      </w:r>
      <w:r w:rsidRPr="00F232BE">
        <w:rPr>
          <w:rFonts w:cs="Arial"/>
          <w:color w:val="222222"/>
          <w:lang w:val="ro-RO"/>
        </w:rPr>
        <w:t xml:space="preserve">) de proveniență alimentară. Dintre </w:t>
      </w:r>
      <w:r w:rsidR="000E761E" w:rsidRPr="00F232BE">
        <w:rPr>
          <w:rFonts w:cs="Arial"/>
          <w:color w:val="222222"/>
          <w:lang w:val="ro-RO"/>
        </w:rPr>
        <w:t xml:space="preserve">toate </w:t>
      </w:r>
      <w:r w:rsidRPr="00F232BE">
        <w:rPr>
          <w:rFonts w:cs="Arial"/>
          <w:color w:val="222222"/>
          <w:lang w:val="ro-RO"/>
        </w:rPr>
        <w:t xml:space="preserve">aceste focare, 16 au fost atribuite </w:t>
      </w:r>
      <w:r w:rsidR="000E761E" w:rsidRPr="00F232BE">
        <w:rPr>
          <w:rFonts w:cs="Arial"/>
          <w:color w:val="222222"/>
          <w:lang w:val="ro-RO"/>
        </w:rPr>
        <w:t>ca fiind</w:t>
      </w:r>
      <w:r w:rsidRPr="00F232BE">
        <w:rPr>
          <w:rFonts w:cs="Arial"/>
          <w:color w:val="222222"/>
          <w:lang w:val="ro-RO"/>
        </w:rPr>
        <w:t xml:space="preserve"> transmisie </w:t>
      </w:r>
      <w:r w:rsidR="000E761E" w:rsidRPr="00F232BE">
        <w:rPr>
          <w:rFonts w:cs="Arial"/>
          <w:color w:val="222222"/>
          <w:lang w:val="ro-RO"/>
        </w:rPr>
        <w:t>prin</w:t>
      </w:r>
      <w:r w:rsidRPr="00F232BE">
        <w:rPr>
          <w:rFonts w:cs="Arial"/>
          <w:color w:val="222222"/>
          <w:lang w:val="ro-RO"/>
        </w:rPr>
        <w:t xml:space="preserve"> alimente. Principalele cauze au fost atribuite neconformităților în pregătirea, depozitarea, răcirea, transportul și manipularea produselor alimentare, precum și utilizarea produselor alimentare din gospodării </w:t>
      </w:r>
      <w:r w:rsidR="00DB7837">
        <w:rPr>
          <w:rFonts w:cs="Arial"/>
          <w:color w:val="222222"/>
          <w:lang w:val="ro-RO"/>
        </w:rPr>
        <w:t xml:space="preserve">casnice </w:t>
      </w:r>
      <w:r w:rsidRPr="00F232BE">
        <w:rPr>
          <w:rFonts w:cs="Arial"/>
          <w:color w:val="222222"/>
          <w:lang w:val="ro-RO"/>
        </w:rPr>
        <w:t xml:space="preserve">în unitățile de </w:t>
      </w:r>
      <w:r w:rsidR="000E761E" w:rsidRPr="00F232BE">
        <w:rPr>
          <w:rFonts w:cs="Arial"/>
          <w:color w:val="222222"/>
          <w:lang w:val="ro-RO"/>
        </w:rPr>
        <w:t>alimentație publică</w:t>
      </w:r>
      <w:r w:rsidRPr="00F232BE">
        <w:rPr>
          <w:rFonts w:cs="Arial"/>
          <w:color w:val="222222"/>
          <w:lang w:val="ro-RO"/>
        </w:rPr>
        <w:t>.</w:t>
      </w:r>
    </w:p>
    <w:p w14:paraId="42D99F79" w14:textId="5BED44A3"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DB7837">
        <w:rPr>
          <w:rFonts w:cs="Arial"/>
          <w:b/>
          <w:i/>
          <w:lang w:val="ro-RO"/>
        </w:rPr>
        <w:t>.</w:t>
      </w:r>
    </w:p>
    <w:p w14:paraId="776B211A" w14:textId="222D671E" w:rsidR="001E4610" w:rsidRPr="00F232BE" w:rsidRDefault="001E4610" w:rsidP="00591952">
      <w:pPr>
        <w:jc w:val="both"/>
        <w:rPr>
          <w:rFonts w:cs="Arial"/>
          <w:b/>
          <w:i/>
          <w:color w:val="4F81BD" w:themeColor="accent1"/>
          <w:lang w:val="ro-RO"/>
        </w:rPr>
      </w:pPr>
    </w:p>
    <w:p w14:paraId="61318E19" w14:textId="77777777" w:rsidR="00614BB6" w:rsidRPr="00F232BE" w:rsidRDefault="0099765E" w:rsidP="009177E7">
      <w:pPr>
        <w:jc w:val="both"/>
        <w:rPr>
          <w:rFonts w:cs="Arial"/>
          <w:b/>
          <w:i/>
          <w:color w:val="4F81BD" w:themeColor="accent1"/>
          <w:lang w:val="ro-RO"/>
        </w:rPr>
      </w:pPr>
      <w:r w:rsidRPr="00F232BE">
        <w:rPr>
          <w:rFonts w:cs="Arial"/>
          <w:b/>
          <w:i/>
          <w:color w:val="4F81BD" w:themeColor="accent1"/>
          <w:lang w:val="ro-RO"/>
        </w:rPr>
        <w:t xml:space="preserve">B.2.2.4. </w:t>
      </w:r>
      <w:r w:rsidR="00614BB6" w:rsidRPr="00F232BE">
        <w:rPr>
          <w:rFonts w:cs="Arial"/>
          <w:b/>
          <w:i/>
          <w:color w:val="4F81BD" w:themeColor="accent1"/>
          <w:lang w:val="ro-RO"/>
        </w:rPr>
        <w:t>Există c</w:t>
      </w:r>
      <w:r w:rsidRPr="00F232BE">
        <w:rPr>
          <w:rFonts w:cs="Arial"/>
          <w:b/>
          <w:i/>
          <w:color w:val="4F81BD" w:themeColor="accent1"/>
          <w:lang w:val="ro-RO"/>
        </w:rPr>
        <w:t>apacit</w:t>
      </w:r>
      <w:r w:rsidR="00614BB6" w:rsidRPr="00F232BE">
        <w:rPr>
          <w:rFonts w:cs="Arial"/>
          <w:b/>
          <w:i/>
          <w:color w:val="4F81BD" w:themeColor="accent1"/>
          <w:lang w:val="ro-RO"/>
        </w:rPr>
        <w:t>ăți</w:t>
      </w:r>
      <w:r w:rsidRPr="00F232BE">
        <w:rPr>
          <w:rFonts w:cs="Arial"/>
          <w:b/>
          <w:i/>
          <w:color w:val="4F81BD" w:themeColor="accent1"/>
          <w:lang w:val="ro-RO"/>
        </w:rPr>
        <w:t xml:space="preserve"> de a efectua evaluări rapide ale riscurilor privind evenimentele acute de sănătate publică la nivel național și subnațional.</w:t>
      </w:r>
    </w:p>
    <w:p w14:paraId="57E6F867" w14:textId="7FD3FB3A" w:rsidR="009177E7" w:rsidRPr="00F232BE" w:rsidRDefault="0099765E" w:rsidP="009177E7">
      <w:pPr>
        <w:jc w:val="both"/>
        <w:rPr>
          <w:rFonts w:cs="Arial"/>
          <w:b/>
          <w:i/>
          <w:lang w:val="ro-RO"/>
        </w:rPr>
      </w:pPr>
      <w:r w:rsidRPr="00F232BE">
        <w:rPr>
          <w:rFonts w:cs="Arial"/>
          <w:color w:val="222222"/>
          <w:lang w:val="ro-RO"/>
        </w:rPr>
        <w:t xml:space="preserve">Când </w:t>
      </w:r>
      <w:r w:rsidR="00614BB6" w:rsidRPr="00F232BE">
        <w:rPr>
          <w:rFonts w:cs="Arial"/>
          <w:color w:val="222222"/>
          <w:lang w:val="ro-RO"/>
        </w:rPr>
        <w:t>arate necesitatea</w:t>
      </w:r>
      <w:r w:rsidRPr="00F232BE">
        <w:rPr>
          <w:rFonts w:cs="Arial"/>
          <w:color w:val="222222"/>
          <w:lang w:val="ro-RO"/>
        </w:rPr>
        <w:t xml:space="preserve">, se face o evaluare rapidă a riscurilor și se iau măsuri urgente atât în ​​centru, cât și în regiuni. </w:t>
      </w:r>
      <w:r w:rsidR="00614BB6" w:rsidRPr="00F232BE">
        <w:rPr>
          <w:rFonts w:cs="Arial"/>
          <w:color w:val="222222"/>
          <w:lang w:val="ro-RO"/>
        </w:rPr>
        <w:t xml:space="preserve">Totuși, acest aspect </w:t>
      </w:r>
      <w:r w:rsidRPr="00F232BE">
        <w:rPr>
          <w:rFonts w:cs="Arial"/>
          <w:color w:val="222222"/>
          <w:lang w:val="ro-RO"/>
        </w:rPr>
        <w:t xml:space="preserve">trebuie să fie mult mai formalizat și </w:t>
      </w:r>
      <w:r w:rsidR="00614BB6" w:rsidRPr="00F232BE">
        <w:rPr>
          <w:rFonts w:cs="Arial"/>
          <w:color w:val="222222"/>
          <w:lang w:val="ro-RO"/>
        </w:rPr>
        <w:t xml:space="preserve">prin </w:t>
      </w:r>
      <w:r w:rsidRPr="00F232BE">
        <w:rPr>
          <w:rFonts w:cs="Arial"/>
          <w:color w:val="222222"/>
          <w:lang w:val="ro-RO"/>
        </w:rPr>
        <w:t>proceduri de lucru</w:t>
      </w:r>
      <w:r w:rsidR="00614BB6" w:rsidRPr="00F232BE">
        <w:rPr>
          <w:rFonts w:cs="Arial"/>
          <w:color w:val="222222"/>
          <w:lang w:val="ro-RO"/>
        </w:rPr>
        <w:t xml:space="preserve"> formulate în scris</w:t>
      </w:r>
      <w:r w:rsidRPr="00F232BE">
        <w:rPr>
          <w:rFonts w:cs="Arial"/>
          <w:color w:val="222222"/>
          <w:lang w:val="ro-RO"/>
        </w:rPr>
        <w:t>. Ace</w:t>
      </w:r>
      <w:r w:rsidR="00614BB6" w:rsidRPr="00F232BE">
        <w:rPr>
          <w:rFonts w:cs="Arial"/>
          <w:color w:val="222222"/>
          <w:lang w:val="ro-RO"/>
        </w:rPr>
        <w:t>a</w:t>
      </w:r>
      <w:r w:rsidRPr="00F232BE">
        <w:rPr>
          <w:rFonts w:cs="Arial"/>
          <w:color w:val="222222"/>
          <w:lang w:val="ro-RO"/>
        </w:rPr>
        <w:t>st</w:t>
      </w:r>
      <w:r w:rsidR="00614BB6" w:rsidRPr="00F232BE">
        <w:rPr>
          <w:rFonts w:cs="Arial"/>
          <w:color w:val="222222"/>
          <w:lang w:val="ro-RO"/>
        </w:rPr>
        <w:t>a se va realiza</w:t>
      </w:r>
      <w:r w:rsidRPr="00F232BE">
        <w:rPr>
          <w:rFonts w:cs="Arial"/>
          <w:color w:val="222222"/>
          <w:lang w:val="ro-RO"/>
        </w:rPr>
        <w:t xml:space="preserve"> parțial </w:t>
      </w:r>
      <w:r w:rsidR="00614BB6" w:rsidRPr="00F232BE">
        <w:rPr>
          <w:rFonts w:cs="Arial"/>
          <w:color w:val="222222"/>
          <w:lang w:val="ro-RO"/>
        </w:rPr>
        <w:t>odată cu</w:t>
      </w:r>
      <w:r w:rsidRPr="00F232BE">
        <w:rPr>
          <w:rFonts w:cs="Arial"/>
          <w:color w:val="222222"/>
          <w:lang w:val="ro-RO"/>
        </w:rPr>
        <w:t xml:space="preserve"> aprobarea </w:t>
      </w:r>
      <w:r w:rsidR="00614BB6" w:rsidRPr="00F232BE">
        <w:rPr>
          <w:rFonts w:cs="Arial"/>
          <w:color w:val="222222"/>
          <w:lang w:val="ro-RO"/>
        </w:rPr>
        <w:t xml:space="preserve">solicitată în prezent pentru planul </w:t>
      </w:r>
      <w:r w:rsidR="00614BB6" w:rsidRPr="00F232BE">
        <w:rPr>
          <w:rFonts w:cs="Arial"/>
          <w:color w:val="222222"/>
          <w:lang w:val="ro-RO"/>
        </w:rPr>
        <w:lastRenderedPageBreak/>
        <w:t>PRUSA</w:t>
      </w:r>
      <w:r w:rsidRPr="00F232BE">
        <w:rPr>
          <w:rFonts w:cs="Arial"/>
          <w:color w:val="222222"/>
          <w:lang w:val="ro-RO"/>
        </w:rPr>
        <w:t xml:space="preserve">. În majoritatea cazurilor, focarele au fost </w:t>
      </w:r>
      <w:r w:rsidR="00614BB6" w:rsidRPr="00F232BE">
        <w:rPr>
          <w:rFonts w:cs="Arial"/>
          <w:color w:val="222222"/>
          <w:lang w:val="ro-RO"/>
        </w:rPr>
        <w:t xml:space="preserve">de </w:t>
      </w:r>
      <w:r w:rsidRPr="00F232BE">
        <w:rPr>
          <w:rFonts w:cs="Arial"/>
          <w:color w:val="222222"/>
          <w:lang w:val="ro-RO"/>
        </w:rPr>
        <w:t>salmoneloză (</w:t>
      </w:r>
      <w:proofErr w:type="spellStart"/>
      <w:r w:rsidRPr="00F232BE">
        <w:rPr>
          <w:rFonts w:cs="Arial"/>
          <w:color w:val="222222"/>
          <w:lang w:val="ro-RO"/>
        </w:rPr>
        <w:t>S.enteritidis</w:t>
      </w:r>
      <w:proofErr w:type="spellEnd"/>
      <w:r w:rsidRPr="00F232BE">
        <w:rPr>
          <w:rFonts w:cs="Arial"/>
          <w:color w:val="222222"/>
          <w:lang w:val="ro-RO"/>
        </w:rPr>
        <w:t xml:space="preserve"> și </w:t>
      </w:r>
      <w:proofErr w:type="spellStart"/>
      <w:r w:rsidRPr="00F232BE">
        <w:rPr>
          <w:rFonts w:cs="Arial"/>
          <w:color w:val="222222"/>
          <w:lang w:val="ro-RO"/>
        </w:rPr>
        <w:t>S.typhimurium</w:t>
      </w:r>
      <w:proofErr w:type="spellEnd"/>
      <w:r w:rsidRPr="00F232BE">
        <w:rPr>
          <w:rFonts w:cs="Arial"/>
          <w:color w:val="222222"/>
          <w:lang w:val="ro-RO"/>
        </w:rPr>
        <w:t xml:space="preserve">) </w:t>
      </w:r>
      <w:r w:rsidR="00614BB6" w:rsidRPr="00F232BE">
        <w:rPr>
          <w:rFonts w:cs="Arial"/>
          <w:color w:val="222222"/>
          <w:lang w:val="ro-RO"/>
        </w:rPr>
        <w:t>și</w:t>
      </w:r>
      <w:r w:rsidRPr="00F232BE">
        <w:rPr>
          <w:rFonts w:cs="Arial"/>
          <w:color w:val="222222"/>
          <w:lang w:val="ro-RO"/>
        </w:rPr>
        <w:t xml:space="preserve"> câteva cazuri de </w:t>
      </w:r>
      <w:proofErr w:type="spellStart"/>
      <w:r w:rsidRPr="00F232BE">
        <w:rPr>
          <w:rFonts w:cs="Arial"/>
          <w:color w:val="222222"/>
          <w:lang w:val="ro-RO"/>
        </w:rPr>
        <w:t>Staph</w:t>
      </w:r>
      <w:proofErr w:type="spellEnd"/>
      <w:r w:rsidRPr="00F232BE">
        <w:rPr>
          <w:rFonts w:cs="Arial"/>
          <w:color w:val="222222"/>
          <w:lang w:val="ro-RO"/>
        </w:rPr>
        <w:t xml:space="preserve"> aureus.</w:t>
      </w:r>
      <w:r w:rsidR="009177E7" w:rsidRPr="00F232BE">
        <w:rPr>
          <w:rFonts w:cs="Arial"/>
          <w:b/>
          <w:i/>
          <w:lang w:val="ro-RO"/>
        </w:rPr>
        <w:t xml:space="preserve"> </w:t>
      </w:r>
    </w:p>
    <w:p w14:paraId="56349230" w14:textId="16BE8173"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DB7837">
        <w:rPr>
          <w:rFonts w:cs="Arial"/>
          <w:b/>
          <w:i/>
          <w:lang w:val="ro-RO"/>
        </w:rPr>
        <w:t>.</w:t>
      </w:r>
    </w:p>
    <w:p w14:paraId="0259D3FD" w14:textId="2F1B98C4" w:rsidR="00614BB6" w:rsidRPr="00F232BE" w:rsidRDefault="0099765E" w:rsidP="009177E7">
      <w:pPr>
        <w:jc w:val="both"/>
        <w:rPr>
          <w:rFonts w:cs="Arial"/>
          <w:b/>
          <w:i/>
          <w:color w:val="4F81BD" w:themeColor="accent1"/>
          <w:lang w:val="ro-RO"/>
        </w:rPr>
      </w:pPr>
      <w:r w:rsidRPr="00F232BE">
        <w:rPr>
          <w:rFonts w:cs="Arial"/>
          <w:color w:val="222222"/>
          <w:lang w:val="ro-RO"/>
        </w:rPr>
        <w:t>  </w:t>
      </w:r>
      <w:r w:rsidRPr="00F232BE">
        <w:rPr>
          <w:rFonts w:cs="Arial"/>
          <w:color w:val="222222"/>
          <w:lang w:val="ro-RO"/>
        </w:rPr>
        <w:br/>
      </w:r>
      <w:r w:rsidRPr="00F232BE">
        <w:rPr>
          <w:rFonts w:cs="Arial"/>
          <w:b/>
          <w:i/>
          <w:color w:val="4F81BD" w:themeColor="accent1"/>
          <w:lang w:val="ro-RO"/>
        </w:rPr>
        <w:t>B.2.2.5. Capacitatea de r</w:t>
      </w:r>
      <w:r w:rsidR="00614BB6" w:rsidRPr="00F232BE">
        <w:rPr>
          <w:rFonts w:cs="Arial"/>
          <w:b/>
          <w:i/>
          <w:color w:val="4F81BD" w:themeColor="accent1"/>
          <w:lang w:val="ro-RO"/>
        </w:rPr>
        <w:t>eacție</w:t>
      </w:r>
      <w:r w:rsidRPr="00F232BE">
        <w:rPr>
          <w:rFonts w:cs="Arial"/>
          <w:b/>
          <w:i/>
          <w:color w:val="4F81BD" w:themeColor="accent1"/>
          <w:lang w:val="ro-RO"/>
        </w:rPr>
        <w:t xml:space="preserve"> multidisciplinar</w:t>
      </w:r>
      <w:r w:rsidR="00614BB6" w:rsidRPr="00F232BE">
        <w:rPr>
          <w:rFonts w:cs="Arial"/>
          <w:b/>
          <w:i/>
          <w:color w:val="4F81BD" w:themeColor="accent1"/>
          <w:lang w:val="ro-RO"/>
        </w:rPr>
        <w:t>ă la focarele sub-regionale</w:t>
      </w:r>
      <w:r w:rsidRPr="00F232BE">
        <w:rPr>
          <w:rFonts w:cs="Arial"/>
          <w:b/>
          <w:i/>
          <w:color w:val="4F81BD" w:themeColor="accent1"/>
          <w:lang w:val="ro-RO"/>
        </w:rPr>
        <w:t xml:space="preserve"> există</w:t>
      </w:r>
      <w:r w:rsidR="00614BB6" w:rsidRPr="00F232BE">
        <w:rPr>
          <w:rFonts w:cs="Arial"/>
          <w:b/>
          <w:i/>
          <w:color w:val="4F81BD" w:themeColor="accent1"/>
          <w:lang w:val="ro-RO"/>
        </w:rPr>
        <w:t xml:space="preserve">, iar în timpul investigării focarelor se aplică </w:t>
      </w:r>
      <w:r w:rsidRPr="00F232BE">
        <w:rPr>
          <w:rFonts w:cs="Arial"/>
          <w:b/>
          <w:i/>
          <w:color w:val="4F81BD" w:themeColor="accent1"/>
          <w:lang w:val="ro-RO"/>
        </w:rPr>
        <w:t>epidemiologia.</w:t>
      </w:r>
    </w:p>
    <w:p w14:paraId="497321E9" w14:textId="77777777" w:rsidR="002F5365" w:rsidRPr="00F232BE" w:rsidRDefault="0099765E" w:rsidP="009177E7">
      <w:pPr>
        <w:jc w:val="both"/>
        <w:rPr>
          <w:rFonts w:cs="Arial"/>
          <w:color w:val="222222"/>
          <w:lang w:val="ro-RO"/>
        </w:rPr>
      </w:pPr>
      <w:r w:rsidRPr="00F232BE">
        <w:rPr>
          <w:rFonts w:cs="Arial"/>
          <w:color w:val="222222"/>
          <w:lang w:val="ro-RO"/>
        </w:rPr>
        <w:t xml:space="preserve">Acest lucru este valabil </w:t>
      </w:r>
      <w:r w:rsidR="002F5365" w:rsidRPr="00F232BE">
        <w:rPr>
          <w:rFonts w:cs="Arial"/>
          <w:color w:val="222222"/>
          <w:lang w:val="ro-RO"/>
        </w:rPr>
        <w:t>pentru</w:t>
      </w:r>
      <w:r w:rsidRPr="00F232BE">
        <w:rPr>
          <w:rFonts w:cs="Arial"/>
          <w:color w:val="222222"/>
          <w:lang w:val="ro-RO"/>
        </w:rPr>
        <w:t xml:space="preserve"> M</w:t>
      </w:r>
      <w:r w:rsidR="002F5365" w:rsidRPr="00F232BE">
        <w:rPr>
          <w:rFonts w:cs="Arial"/>
          <w:color w:val="222222"/>
          <w:lang w:val="ro-RO"/>
        </w:rPr>
        <w:t>S</w:t>
      </w:r>
      <w:r w:rsidRPr="00F232BE">
        <w:rPr>
          <w:rFonts w:cs="Arial"/>
          <w:color w:val="222222"/>
          <w:lang w:val="ro-RO"/>
        </w:rPr>
        <w:t xml:space="preserve"> în legătură cu ANSA, care </w:t>
      </w:r>
      <w:r w:rsidR="002F5365" w:rsidRPr="00F232BE">
        <w:rPr>
          <w:rFonts w:cs="Arial"/>
          <w:color w:val="222222"/>
          <w:lang w:val="ro-RO"/>
        </w:rPr>
        <w:t xml:space="preserve">ambele </w:t>
      </w:r>
      <w:r w:rsidRPr="00F232BE">
        <w:rPr>
          <w:rFonts w:cs="Arial"/>
          <w:color w:val="222222"/>
          <w:lang w:val="ro-RO"/>
        </w:rPr>
        <w:t>au organizații regionale. Această situație va fi</w:t>
      </w:r>
      <w:r w:rsidR="002F5365" w:rsidRPr="00F232BE">
        <w:rPr>
          <w:rFonts w:cs="Arial"/>
          <w:color w:val="222222"/>
          <w:lang w:val="ro-RO"/>
        </w:rPr>
        <w:t>, iarăși, îmbunătățită odată cu</w:t>
      </w:r>
      <w:r w:rsidRPr="00F232BE">
        <w:rPr>
          <w:rFonts w:cs="Arial"/>
          <w:color w:val="222222"/>
          <w:lang w:val="ro-RO"/>
        </w:rPr>
        <w:t xml:space="preserve"> aprobarea plan</w:t>
      </w:r>
      <w:r w:rsidR="002F5365" w:rsidRPr="00F232BE">
        <w:rPr>
          <w:rFonts w:cs="Arial"/>
          <w:color w:val="222222"/>
          <w:lang w:val="ro-RO"/>
        </w:rPr>
        <w:t>ului PRUSA</w:t>
      </w:r>
      <w:r w:rsidRPr="00F232BE">
        <w:rPr>
          <w:rFonts w:cs="Arial"/>
          <w:color w:val="222222"/>
          <w:lang w:val="ro-RO"/>
        </w:rPr>
        <w:t>. Informațiile privind riscurile legate de bo</w:t>
      </w:r>
      <w:r w:rsidR="002F5365" w:rsidRPr="00F232BE">
        <w:rPr>
          <w:rFonts w:cs="Arial"/>
          <w:color w:val="222222"/>
          <w:lang w:val="ro-RO"/>
        </w:rPr>
        <w:t>lile</w:t>
      </w:r>
      <w:r w:rsidRPr="00F232BE">
        <w:rPr>
          <w:rFonts w:cs="Arial"/>
          <w:color w:val="222222"/>
          <w:lang w:val="ro-RO"/>
        </w:rPr>
        <w:t xml:space="preserve"> alimentar</w:t>
      </w:r>
      <w:r w:rsidR="002F5365" w:rsidRPr="00F232BE">
        <w:rPr>
          <w:rFonts w:cs="Arial"/>
          <w:color w:val="222222"/>
          <w:lang w:val="ro-RO"/>
        </w:rPr>
        <w:t>e</w:t>
      </w:r>
      <w:r w:rsidRPr="00F232BE">
        <w:rPr>
          <w:rFonts w:cs="Arial"/>
          <w:color w:val="222222"/>
          <w:lang w:val="ro-RO"/>
        </w:rPr>
        <w:t xml:space="preserve"> au fost colectate din planurile ANSA privind reziduurile, </w:t>
      </w:r>
      <w:r w:rsidR="002F5365" w:rsidRPr="00F232BE">
        <w:rPr>
          <w:rFonts w:cs="Arial"/>
          <w:color w:val="222222"/>
          <w:lang w:val="ro-RO"/>
        </w:rPr>
        <w:t xml:space="preserve">din datele </w:t>
      </w:r>
      <w:r w:rsidR="009F2D2E" w:rsidRPr="00F232BE">
        <w:rPr>
          <w:rFonts w:cs="Arial"/>
          <w:color w:val="222222"/>
          <w:lang w:val="ro-RO"/>
        </w:rPr>
        <w:t>CNSP</w:t>
      </w:r>
      <w:r w:rsidRPr="00F232BE">
        <w:rPr>
          <w:rFonts w:cs="Arial"/>
          <w:color w:val="222222"/>
          <w:lang w:val="ro-RO"/>
        </w:rPr>
        <w:t xml:space="preserve"> și </w:t>
      </w:r>
      <w:r w:rsidR="002F5365" w:rsidRPr="00F232BE">
        <w:rPr>
          <w:rFonts w:cs="Arial"/>
          <w:color w:val="222222"/>
          <w:lang w:val="ro-RO"/>
        </w:rPr>
        <w:t>dintr-</w:t>
      </w:r>
      <w:r w:rsidRPr="00F232BE">
        <w:rPr>
          <w:rFonts w:cs="Arial"/>
          <w:color w:val="222222"/>
          <w:lang w:val="ro-RO"/>
        </w:rPr>
        <w:t xml:space="preserve">un raport din 2005 privind gestionarea siguranței alimentare, </w:t>
      </w:r>
      <w:r w:rsidR="002F5365" w:rsidRPr="00F232BE">
        <w:rPr>
          <w:rFonts w:cs="Arial"/>
          <w:color w:val="222222"/>
          <w:lang w:val="ro-RO"/>
        </w:rPr>
        <w:t>și dintr-un</w:t>
      </w:r>
      <w:r w:rsidRPr="00F232BE">
        <w:rPr>
          <w:rFonts w:cs="Arial"/>
          <w:color w:val="222222"/>
          <w:lang w:val="ro-RO"/>
        </w:rPr>
        <w:t xml:space="preserve"> plan de acțiun</w:t>
      </w:r>
      <w:r w:rsidR="002F5365" w:rsidRPr="00F232BE">
        <w:rPr>
          <w:rFonts w:cs="Arial"/>
          <w:color w:val="222222"/>
          <w:lang w:val="ro-RO"/>
        </w:rPr>
        <w:t>i</w:t>
      </w:r>
      <w:r w:rsidRPr="00F232BE">
        <w:rPr>
          <w:rFonts w:cs="Arial"/>
          <w:color w:val="222222"/>
          <w:lang w:val="ro-RO"/>
        </w:rPr>
        <w:t xml:space="preserve">. Pe baza celor mai recente date </w:t>
      </w:r>
      <w:r w:rsidR="002F5365" w:rsidRPr="00F232BE">
        <w:rPr>
          <w:rFonts w:cs="Arial"/>
          <w:color w:val="222222"/>
          <w:lang w:val="ro-RO"/>
        </w:rPr>
        <w:t>ale</w:t>
      </w:r>
      <w:r w:rsidRPr="00F232BE">
        <w:rPr>
          <w:rFonts w:cs="Arial"/>
          <w:color w:val="222222"/>
          <w:lang w:val="ro-RO"/>
        </w:rPr>
        <w:t xml:space="preserve"> MS privind bo</w:t>
      </w:r>
      <w:r w:rsidR="002F5365" w:rsidRPr="00F232BE">
        <w:rPr>
          <w:rFonts w:cs="Arial"/>
          <w:color w:val="222222"/>
          <w:lang w:val="ro-RO"/>
        </w:rPr>
        <w:t>lile</w:t>
      </w:r>
      <w:r w:rsidRPr="00F232BE">
        <w:rPr>
          <w:rFonts w:cs="Arial"/>
          <w:color w:val="222222"/>
          <w:lang w:val="ro-RO"/>
        </w:rPr>
        <w:t xml:space="preserve"> alimentar</w:t>
      </w:r>
      <w:r w:rsidR="002F5365" w:rsidRPr="00F232BE">
        <w:rPr>
          <w:rFonts w:cs="Arial"/>
          <w:color w:val="222222"/>
          <w:lang w:val="ro-RO"/>
        </w:rPr>
        <w:t>e</w:t>
      </w:r>
      <w:r w:rsidRPr="00F232BE">
        <w:rPr>
          <w:rFonts w:cs="Arial"/>
          <w:color w:val="222222"/>
          <w:lang w:val="ro-RO"/>
        </w:rPr>
        <w:t xml:space="preserve">, focarele din 2010 -2016 au fost înregistrate și </w:t>
      </w:r>
      <w:r w:rsidR="002F5365" w:rsidRPr="00F232BE">
        <w:rPr>
          <w:rFonts w:cs="Arial"/>
          <w:color w:val="222222"/>
          <w:lang w:val="ro-RO"/>
        </w:rPr>
        <w:t xml:space="preserve">acestea </w:t>
      </w:r>
      <w:r w:rsidRPr="00F232BE">
        <w:rPr>
          <w:rFonts w:cs="Arial"/>
          <w:color w:val="222222"/>
          <w:lang w:val="ro-RO"/>
        </w:rPr>
        <w:t xml:space="preserve">variază între 21-45 focare pentru fiecare dintre acești ani. </w:t>
      </w:r>
      <w:r w:rsidR="002F5365" w:rsidRPr="00F232BE">
        <w:rPr>
          <w:rFonts w:cs="Arial"/>
          <w:color w:val="222222"/>
          <w:lang w:val="ro-RO"/>
        </w:rPr>
        <w:t>În timpul acestor focare a fost aplicată e</w:t>
      </w:r>
      <w:r w:rsidRPr="00F232BE">
        <w:rPr>
          <w:rFonts w:cs="Arial"/>
          <w:color w:val="222222"/>
          <w:lang w:val="ro-RO"/>
        </w:rPr>
        <w:t>pidemiologia analitică, iar în 2016, din 20 de focare, cauze</w:t>
      </w:r>
      <w:r w:rsidR="002F5365" w:rsidRPr="00F232BE">
        <w:rPr>
          <w:rFonts w:cs="Arial"/>
          <w:color w:val="222222"/>
          <w:lang w:val="ro-RO"/>
        </w:rPr>
        <w:t>le principalele</w:t>
      </w:r>
      <w:r w:rsidRPr="00F232BE">
        <w:rPr>
          <w:rFonts w:cs="Arial"/>
          <w:color w:val="222222"/>
          <w:lang w:val="ro-RO"/>
        </w:rPr>
        <w:t xml:space="preserve"> au fost 8 focare de salmoneloză (</w:t>
      </w:r>
      <w:proofErr w:type="spellStart"/>
      <w:r w:rsidRPr="00F232BE">
        <w:rPr>
          <w:rFonts w:cs="Arial"/>
          <w:color w:val="222222"/>
          <w:lang w:val="ro-RO"/>
        </w:rPr>
        <w:t>enteritidis</w:t>
      </w:r>
      <w:proofErr w:type="spellEnd"/>
      <w:r w:rsidRPr="00F232BE">
        <w:rPr>
          <w:rFonts w:cs="Arial"/>
          <w:color w:val="222222"/>
          <w:lang w:val="ro-RO"/>
        </w:rPr>
        <w:t xml:space="preserve"> și </w:t>
      </w:r>
      <w:proofErr w:type="spellStart"/>
      <w:r w:rsidRPr="00F232BE">
        <w:rPr>
          <w:rFonts w:cs="Arial"/>
          <w:color w:val="222222"/>
          <w:lang w:val="ro-RO"/>
        </w:rPr>
        <w:t>typhimurium</w:t>
      </w:r>
      <w:proofErr w:type="spellEnd"/>
      <w:r w:rsidRPr="00F232BE">
        <w:rPr>
          <w:rFonts w:cs="Arial"/>
          <w:color w:val="222222"/>
          <w:lang w:val="ro-RO"/>
        </w:rPr>
        <w:t xml:space="preserve">). </w:t>
      </w:r>
      <w:r w:rsidR="00C46AB9" w:rsidRPr="00F232BE">
        <w:rPr>
          <w:rFonts w:cs="Arial"/>
          <w:color w:val="222222"/>
          <w:lang w:val="ro-RO"/>
        </w:rPr>
        <w:t>MS</w:t>
      </w:r>
      <w:r w:rsidRPr="00F232BE">
        <w:rPr>
          <w:rFonts w:cs="Arial"/>
          <w:color w:val="222222"/>
          <w:lang w:val="ro-RO"/>
        </w:rPr>
        <w:t xml:space="preserve"> efectuează teste regulate anuale pentru salmoneloză în mediu și, de asemenea, în produse</w:t>
      </w:r>
      <w:r w:rsidR="002F5365" w:rsidRPr="00F232BE">
        <w:rPr>
          <w:rFonts w:cs="Arial"/>
          <w:color w:val="222222"/>
          <w:lang w:val="ro-RO"/>
        </w:rPr>
        <w:t>le</w:t>
      </w:r>
      <w:r w:rsidRPr="00F232BE">
        <w:rPr>
          <w:rFonts w:cs="Arial"/>
          <w:color w:val="222222"/>
          <w:lang w:val="ro-RO"/>
        </w:rPr>
        <w:t xml:space="preserve"> alimentare în coordonare cu ANSA. Principalele cauze ale focarelor au fost identificate drept ape contaminate și pesticide </w:t>
      </w:r>
      <w:r w:rsidR="002F5365" w:rsidRPr="00F232BE">
        <w:rPr>
          <w:rFonts w:cs="Arial"/>
          <w:color w:val="222222"/>
          <w:lang w:val="ro-RO"/>
        </w:rPr>
        <w:t>învechite</w:t>
      </w:r>
      <w:r w:rsidRPr="00F232BE">
        <w:rPr>
          <w:rFonts w:cs="Arial"/>
          <w:color w:val="222222"/>
          <w:lang w:val="ro-RO"/>
        </w:rPr>
        <w:t>.</w:t>
      </w:r>
    </w:p>
    <w:p w14:paraId="4311A021" w14:textId="2578C450"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DB7837">
        <w:rPr>
          <w:rFonts w:cs="Arial"/>
          <w:b/>
          <w:i/>
          <w:lang w:val="ro-RO"/>
        </w:rPr>
        <w:t>.</w:t>
      </w:r>
    </w:p>
    <w:p w14:paraId="75252CCD" w14:textId="77777777" w:rsidR="00ED2082" w:rsidRPr="00F232BE" w:rsidRDefault="00ED2082" w:rsidP="00591952">
      <w:pPr>
        <w:jc w:val="both"/>
        <w:rPr>
          <w:rFonts w:cs="Arial"/>
          <w:color w:val="4F81BD" w:themeColor="accent1"/>
          <w:lang w:val="ro-RO"/>
        </w:rPr>
      </w:pPr>
    </w:p>
    <w:p w14:paraId="17A3DA75" w14:textId="7915CB60" w:rsidR="00580535" w:rsidRPr="00F232BE" w:rsidRDefault="0099765E" w:rsidP="00591952">
      <w:pPr>
        <w:jc w:val="both"/>
        <w:rPr>
          <w:rFonts w:cs="Arial"/>
          <w:b/>
          <w:i/>
          <w:color w:val="4F81BD" w:themeColor="accent1"/>
          <w:lang w:val="ro-RO"/>
        </w:rPr>
      </w:pPr>
      <w:r w:rsidRPr="00F232BE">
        <w:rPr>
          <w:rFonts w:cs="Arial"/>
          <w:b/>
          <w:i/>
          <w:color w:val="4F81BD" w:themeColor="accent1"/>
          <w:lang w:val="ro-RO"/>
        </w:rPr>
        <w:t>B.2.2</w:t>
      </w:r>
      <w:r w:rsidR="00DB7837">
        <w:rPr>
          <w:rFonts w:cs="Arial"/>
          <w:b/>
          <w:i/>
          <w:color w:val="4F81BD" w:themeColor="accent1"/>
          <w:lang w:val="ro-RO"/>
        </w:rPr>
        <w:t xml:space="preserve">.6. Colaborarea </w:t>
      </w:r>
      <w:proofErr w:type="spellStart"/>
      <w:r w:rsidR="00DB7837">
        <w:rPr>
          <w:rFonts w:cs="Arial"/>
          <w:b/>
          <w:i/>
          <w:color w:val="4F81BD" w:themeColor="accent1"/>
          <w:lang w:val="ro-RO"/>
        </w:rPr>
        <w:t>multi-sectorială</w:t>
      </w:r>
      <w:proofErr w:type="spellEnd"/>
      <w:r w:rsidRPr="00F232BE">
        <w:rPr>
          <w:rFonts w:cs="Arial"/>
          <w:b/>
          <w:i/>
          <w:color w:val="4F81BD" w:themeColor="accent1"/>
          <w:lang w:val="ro-RO"/>
        </w:rPr>
        <w:t xml:space="preserve"> facilitează schimbul rapid de informații și sprijinul prin teste de laborator în timpul investigației privind focar</w:t>
      </w:r>
      <w:r w:rsidR="00580535" w:rsidRPr="00F232BE">
        <w:rPr>
          <w:rFonts w:cs="Arial"/>
          <w:b/>
          <w:i/>
          <w:color w:val="4F81BD" w:themeColor="accent1"/>
          <w:lang w:val="ro-RO"/>
        </w:rPr>
        <w:t>ele de boli transmise prin alimente</w:t>
      </w:r>
      <w:r w:rsidRPr="00F232BE">
        <w:rPr>
          <w:rFonts w:cs="Arial"/>
          <w:b/>
          <w:i/>
          <w:color w:val="4F81BD" w:themeColor="accent1"/>
          <w:lang w:val="ro-RO"/>
        </w:rPr>
        <w:t>.</w:t>
      </w:r>
    </w:p>
    <w:p w14:paraId="2C150B8A" w14:textId="542809CD" w:rsidR="00580535" w:rsidRPr="00F232BE" w:rsidRDefault="0099765E" w:rsidP="00591952">
      <w:pPr>
        <w:jc w:val="both"/>
        <w:rPr>
          <w:rFonts w:cs="Arial"/>
          <w:color w:val="222222"/>
          <w:lang w:val="ro-RO"/>
        </w:rPr>
      </w:pPr>
      <w:r w:rsidRPr="00F232BE">
        <w:rPr>
          <w:rFonts w:cs="Arial"/>
          <w:color w:val="222222"/>
          <w:lang w:val="ro-RO"/>
        </w:rPr>
        <w:t>Ace</w:t>
      </w:r>
      <w:r w:rsidR="00580535" w:rsidRPr="00F232BE">
        <w:rPr>
          <w:rFonts w:cs="Arial"/>
          <w:color w:val="222222"/>
          <w:lang w:val="ro-RO"/>
        </w:rPr>
        <w:t>a</w:t>
      </w:r>
      <w:r w:rsidRPr="00F232BE">
        <w:rPr>
          <w:rFonts w:cs="Arial"/>
          <w:color w:val="222222"/>
          <w:lang w:val="ro-RO"/>
        </w:rPr>
        <w:t>st</w:t>
      </w:r>
      <w:r w:rsidR="00580535" w:rsidRPr="00F232BE">
        <w:rPr>
          <w:rFonts w:cs="Arial"/>
          <w:color w:val="222222"/>
          <w:lang w:val="ro-RO"/>
        </w:rPr>
        <w:t>ă colaborare există</w:t>
      </w:r>
      <w:r w:rsidRPr="00F232BE">
        <w:rPr>
          <w:rFonts w:cs="Arial"/>
          <w:color w:val="222222"/>
          <w:lang w:val="ro-RO"/>
        </w:rPr>
        <w:t>, dar este încetinit</w:t>
      </w:r>
      <w:r w:rsidR="00580535" w:rsidRPr="00F232BE">
        <w:rPr>
          <w:rFonts w:cs="Arial"/>
          <w:color w:val="222222"/>
          <w:lang w:val="ro-RO"/>
        </w:rPr>
        <w:t>ă</w:t>
      </w:r>
      <w:r w:rsidRPr="00F232BE">
        <w:rPr>
          <w:rFonts w:cs="Arial"/>
          <w:color w:val="222222"/>
          <w:lang w:val="ro-RO"/>
        </w:rPr>
        <w:t xml:space="preserve"> de lipsa unui sistem central de date</w:t>
      </w:r>
      <w:r w:rsidR="00580535" w:rsidRPr="00F232BE">
        <w:rPr>
          <w:rFonts w:cs="Arial"/>
          <w:color w:val="222222"/>
          <w:lang w:val="ro-RO"/>
        </w:rPr>
        <w:t>,</w:t>
      </w:r>
      <w:r w:rsidRPr="00F232BE">
        <w:rPr>
          <w:rFonts w:cs="Arial"/>
          <w:color w:val="222222"/>
          <w:lang w:val="ro-RO"/>
        </w:rPr>
        <w:t xml:space="preserve"> la care </w:t>
      </w:r>
      <w:r w:rsidR="00580535" w:rsidRPr="00F232BE">
        <w:rPr>
          <w:rFonts w:cs="Arial"/>
          <w:color w:val="222222"/>
          <w:lang w:val="ro-RO"/>
        </w:rPr>
        <w:t xml:space="preserve">ar avea acces </w:t>
      </w:r>
      <w:r w:rsidRPr="00F232BE">
        <w:rPr>
          <w:rFonts w:cs="Arial"/>
          <w:color w:val="222222"/>
          <w:lang w:val="ro-RO"/>
        </w:rPr>
        <w:t>laboratoarele și organizați</w:t>
      </w:r>
      <w:r w:rsidR="00580535" w:rsidRPr="00F232BE">
        <w:rPr>
          <w:rFonts w:cs="Arial"/>
          <w:color w:val="222222"/>
          <w:lang w:val="ro-RO"/>
        </w:rPr>
        <w:t>ile</w:t>
      </w:r>
      <w:r w:rsidRPr="00F232BE">
        <w:rPr>
          <w:rFonts w:cs="Arial"/>
          <w:color w:val="222222"/>
          <w:lang w:val="ro-RO"/>
        </w:rPr>
        <w:t xml:space="preserve"> regional</w:t>
      </w:r>
      <w:r w:rsidR="00580535" w:rsidRPr="00F232BE">
        <w:rPr>
          <w:rFonts w:cs="Arial"/>
          <w:color w:val="222222"/>
          <w:lang w:val="ro-RO"/>
        </w:rPr>
        <w:t>e</w:t>
      </w:r>
      <w:r w:rsidRPr="00F232BE">
        <w:rPr>
          <w:rFonts w:cs="Arial"/>
          <w:color w:val="222222"/>
          <w:lang w:val="ro-RO"/>
        </w:rPr>
        <w:t xml:space="preserve"> ANSA</w:t>
      </w:r>
      <w:r w:rsidR="00580535" w:rsidRPr="00F232BE">
        <w:rPr>
          <w:rFonts w:cs="Arial"/>
          <w:color w:val="222222"/>
          <w:lang w:val="ro-RO"/>
        </w:rPr>
        <w:t xml:space="preserve">. Un asemenea sistem central de date </w:t>
      </w:r>
      <w:r w:rsidRPr="00F232BE">
        <w:rPr>
          <w:rFonts w:cs="Arial"/>
          <w:color w:val="222222"/>
          <w:lang w:val="ro-RO"/>
        </w:rPr>
        <w:t>ar permite raportarea în timp real a rezultatelor</w:t>
      </w:r>
      <w:r w:rsidR="00DB7837">
        <w:rPr>
          <w:rFonts w:cs="Arial"/>
          <w:color w:val="222222"/>
          <w:lang w:val="ro-RO"/>
        </w:rPr>
        <w:t>,</w:t>
      </w:r>
      <w:r w:rsidRPr="00F232BE">
        <w:rPr>
          <w:rFonts w:cs="Arial"/>
          <w:color w:val="222222"/>
          <w:lang w:val="ro-RO"/>
        </w:rPr>
        <w:t xml:space="preserve"> care ar avea o mare valoare în timpul unui focar.</w:t>
      </w:r>
    </w:p>
    <w:p w14:paraId="5DC22A95" w14:textId="1F0CD4EB" w:rsidR="00580535"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1F350AC0" w14:textId="77777777" w:rsidR="00580535"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B.2.2.7. Există un sistem de supraveghere care integrează informații din întregul lanț alimentar pentru a permite o mai bună înțelegere a riscu</w:t>
      </w:r>
      <w:r w:rsidR="00580535" w:rsidRPr="00F232BE">
        <w:rPr>
          <w:rFonts w:cs="Arial"/>
          <w:b/>
          <w:i/>
          <w:color w:val="4F81BD" w:themeColor="accent1"/>
          <w:lang w:val="ro-RO"/>
        </w:rPr>
        <w:t>rilor</w:t>
      </w:r>
      <w:r w:rsidRPr="00F232BE">
        <w:rPr>
          <w:rFonts w:cs="Arial"/>
          <w:b/>
          <w:i/>
          <w:color w:val="4F81BD" w:themeColor="accent1"/>
          <w:lang w:val="ro-RO"/>
        </w:rPr>
        <w:t>.</w:t>
      </w:r>
    </w:p>
    <w:p w14:paraId="6836CF52" w14:textId="59272610" w:rsidR="00755F3C" w:rsidRPr="00F232BE" w:rsidRDefault="0099765E" w:rsidP="00591952">
      <w:pPr>
        <w:jc w:val="both"/>
        <w:rPr>
          <w:rFonts w:cs="Arial"/>
          <w:color w:val="222222"/>
          <w:lang w:val="ro-RO"/>
        </w:rPr>
      </w:pPr>
      <w:r w:rsidRPr="00F232BE">
        <w:rPr>
          <w:rFonts w:cs="Arial"/>
          <w:color w:val="222222"/>
          <w:lang w:val="ro-RO"/>
        </w:rPr>
        <w:t>Există un sistem, dar acest</w:t>
      </w:r>
      <w:r w:rsidR="00755F3C" w:rsidRPr="00F232BE">
        <w:rPr>
          <w:rFonts w:cs="Arial"/>
          <w:color w:val="222222"/>
          <w:lang w:val="ro-RO"/>
        </w:rPr>
        <w:t>a</w:t>
      </w:r>
      <w:r w:rsidRPr="00F232BE">
        <w:rPr>
          <w:rFonts w:cs="Arial"/>
          <w:color w:val="222222"/>
          <w:lang w:val="ro-RO"/>
        </w:rPr>
        <w:t xml:space="preserve"> ar beneficia de mult mai multă coordonare între ANSA și </w:t>
      </w:r>
      <w:r w:rsidR="00C46AB9" w:rsidRPr="00F232BE">
        <w:rPr>
          <w:rFonts w:cs="Arial"/>
          <w:color w:val="222222"/>
          <w:lang w:val="ro-RO"/>
        </w:rPr>
        <w:t>MS</w:t>
      </w:r>
      <w:r w:rsidRPr="00F232BE">
        <w:rPr>
          <w:rFonts w:cs="Arial"/>
          <w:color w:val="222222"/>
          <w:lang w:val="ro-RO"/>
        </w:rPr>
        <w:t xml:space="preserve"> pentru a </w:t>
      </w:r>
      <w:r w:rsidR="00755F3C" w:rsidRPr="00F232BE">
        <w:rPr>
          <w:rFonts w:cs="Arial"/>
          <w:color w:val="222222"/>
          <w:lang w:val="ro-RO"/>
        </w:rPr>
        <w:t>îmbunătăți</w:t>
      </w:r>
      <w:r w:rsidRPr="00F232BE">
        <w:rPr>
          <w:rFonts w:cs="Arial"/>
          <w:color w:val="222222"/>
          <w:lang w:val="ro-RO"/>
        </w:rPr>
        <w:t xml:space="preserve"> modul în care se face raportarea și </w:t>
      </w:r>
      <w:r w:rsidR="005F0ED7" w:rsidRPr="00F232BE">
        <w:rPr>
          <w:rFonts w:cs="Arial"/>
          <w:color w:val="222222"/>
          <w:lang w:val="ro-RO"/>
        </w:rPr>
        <w:t>identificare</w:t>
      </w:r>
      <w:r w:rsidR="00DB7837">
        <w:rPr>
          <w:rFonts w:cs="Arial"/>
          <w:color w:val="222222"/>
          <w:lang w:val="ro-RO"/>
        </w:rPr>
        <w:t>a situației reflectate de</w:t>
      </w:r>
      <w:r w:rsidR="00755F3C" w:rsidRPr="00F232BE">
        <w:rPr>
          <w:rFonts w:cs="Arial"/>
          <w:color w:val="222222"/>
          <w:lang w:val="ro-RO"/>
        </w:rPr>
        <w:t xml:space="preserve"> </w:t>
      </w:r>
      <w:r w:rsidRPr="00F232BE">
        <w:rPr>
          <w:rFonts w:cs="Arial"/>
          <w:color w:val="222222"/>
          <w:lang w:val="ro-RO"/>
        </w:rPr>
        <w:t>rezultate.</w:t>
      </w:r>
    </w:p>
    <w:p w14:paraId="3DA3D0AA" w14:textId="2A9F9200" w:rsidR="008E5458"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570845" w:rsidRPr="00F232BE">
        <w:rPr>
          <w:rFonts w:cs="Arial"/>
          <w:b/>
          <w:i/>
          <w:color w:val="222222"/>
          <w:lang w:val="ro-RO"/>
        </w:rPr>
        <w:t>.</w:t>
      </w:r>
    </w:p>
    <w:p w14:paraId="12E9B3B3" w14:textId="77777777" w:rsidR="00570845" w:rsidRPr="00F232BE" w:rsidRDefault="00570845" w:rsidP="00591952">
      <w:pPr>
        <w:jc w:val="both"/>
        <w:rPr>
          <w:rFonts w:cs="Arial"/>
          <w:b/>
          <w:i/>
          <w:color w:val="222222"/>
          <w:lang w:val="ro-RO"/>
        </w:rPr>
      </w:pPr>
    </w:p>
    <w:p w14:paraId="403D0C3E" w14:textId="2A4CD26C" w:rsidR="00984690" w:rsidRPr="00F232BE" w:rsidRDefault="00755F3C" w:rsidP="00591952">
      <w:pPr>
        <w:pStyle w:val="4"/>
        <w:jc w:val="both"/>
        <w:rPr>
          <w:lang w:val="ro-RO"/>
        </w:rPr>
      </w:pPr>
      <w:r w:rsidRPr="00F232BE">
        <w:rPr>
          <w:lang w:val="ro-RO"/>
        </w:rPr>
        <w:t>B.2.3 Gestionarea situațiilor de urgență în materie de siguranță a alimentelor</w:t>
      </w:r>
    </w:p>
    <w:p w14:paraId="010B8576" w14:textId="77777777" w:rsidR="00984690" w:rsidRPr="00F232BE" w:rsidRDefault="00984690" w:rsidP="00591952">
      <w:pPr>
        <w:jc w:val="both"/>
        <w:rPr>
          <w:lang w:val="ro-RO"/>
        </w:rPr>
      </w:pPr>
    </w:p>
    <w:p w14:paraId="2616F550" w14:textId="5C2A76E8" w:rsidR="00755F3C" w:rsidRPr="00F232BE" w:rsidRDefault="0099765E" w:rsidP="00591952">
      <w:pPr>
        <w:jc w:val="both"/>
        <w:rPr>
          <w:rFonts w:cs="Arial"/>
          <w:b/>
          <w:i/>
          <w:color w:val="4F81BD" w:themeColor="accent1"/>
          <w:lang w:val="ro-RO"/>
        </w:rPr>
      </w:pPr>
      <w:r w:rsidRPr="00F232BE">
        <w:rPr>
          <w:rFonts w:cs="Arial"/>
          <w:b/>
          <w:i/>
          <w:color w:val="4F81BD" w:themeColor="accent1"/>
          <w:lang w:val="ro-RO"/>
        </w:rPr>
        <w:t xml:space="preserve">B.2.3.1 Un plan național </w:t>
      </w:r>
      <w:r w:rsidR="00755F3C" w:rsidRPr="00F232BE">
        <w:rPr>
          <w:rFonts w:cs="Arial"/>
          <w:b/>
          <w:i/>
          <w:color w:val="4F81BD" w:themeColor="accent1"/>
          <w:lang w:val="ro-RO"/>
        </w:rPr>
        <w:t xml:space="preserve">adecvat </w:t>
      </w:r>
      <w:r w:rsidRPr="00F232BE">
        <w:rPr>
          <w:rFonts w:cs="Arial"/>
          <w:b/>
          <w:i/>
          <w:color w:val="4F81BD" w:themeColor="accent1"/>
          <w:lang w:val="ro-RO"/>
        </w:rPr>
        <w:t>de urgență privind siguranța aliment</w:t>
      </w:r>
      <w:r w:rsidR="00755F3C" w:rsidRPr="00F232BE">
        <w:rPr>
          <w:rFonts w:cs="Arial"/>
          <w:b/>
          <w:i/>
          <w:color w:val="4F81BD" w:themeColor="accent1"/>
          <w:lang w:val="ro-RO"/>
        </w:rPr>
        <w:t>elor</w:t>
      </w:r>
      <w:r w:rsidRPr="00F232BE">
        <w:rPr>
          <w:rFonts w:cs="Arial"/>
          <w:b/>
          <w:i/>
          <w:color w:val="4F81BD" w:themeColor="accent1"/>
          <w:lang w:val="ro-RO"/>
        </w:rPr>
        <w:t xml:space="preserve"> a fost elaborat în mod participativ, iar urgențele privind siguranța alimentară au fost definite astfel încât să contribuie la </w:t>
      </w:r>
      <w:r w:rsidR="00755F3C" w:rsidRPr="00F232BE">
        <w:rPr>
          <w:rFonts w:cs="Arial"/>
          <w:b/>
          <w:i/>
          <w:color w:val="4F81BD" w:themeColor="accent1"/>
          <w:lang w:val="ro-RO"/>
        </w:rPr>
        <w:t xml:space="preserve">avansarea în materie de reacție </w:t>
      </w:r>
      <w:r w:rsidRPr="00F232BE">
        <w:rPr>
          <w:rFonts w:cs="Arial"/>
          <w:b/>
          <w:i/>
          <w:color w:val="4F81BD" w:themeColor="accent1"/>
          <w:lang w:val="ro-RO"/>
        </w:rPr>
        <w:t>adecvat</w:t>
      </w:r>
      <w:r w:rsidR="00755F3C" w:rsidRPr="00F232BE">
        <w:rPr>
          <w:rFonts w:cs="Arial"/>
          <w:b/>
          <w:i/>
          <w:color w:val="4F81BD" w:themeColor="accent1"/>
          <w:lang w:val="ro-RO"/>
        </w:rPr>
        <w:t>ă</w:t>
      </w:r>
      <w:r w:rsidRPr="00F232BE">
        <w:rPr>
          <w:rFonts w:cs="Arial"/>
          <w:b/>
          <w:i/>
          <w:color w:val="4F81BD" w:themeColor="accent1"/>
          <w:lang w:val="ro-RO"/>
        </w:rPr>
        <w:t>.</w:t>
      </w:r>
    </w:p>
    <w:p w14:paraId="05503F47" w14:textId="4DEC1EBC" w:rsidR="00755F3C" w:rsidRPr="00F232BE" w:rsidRDefault="0099765E" w:rsidP="00591952">
      <w:pPr>
        <w:jc w:val="both"/>
        <w:rPr>
          <w:rFonts w:cs="Arial"/>
          <w:color w:val="222222"/>
          <w:lang w:val="ro-RO"/>
        </w:rPr>
      </w:pPr>
      <w:r w:rsidRPr="00F232BE">
        <w:rPr>
          <w:rFonts w:cs="Arial"/>
          <w:color w:val="222222"/>
          <w:lang w:val="ro-RO"/>
        </w:rPr>
        <w:t xml:space="preserve">Un atelier FAO desfășurat în decembrie 2016 la Chișinău a elaborat și a finalizat un proiect de Plan de </w:t>
      </w:r>
      <w:r w:rsidR="00755F3C" w:rsidRPr="00F232BE">
        <w:rPr>
          <w:rFonts w:cs="Arial"/>
          <w:color w:val="222222"/>
          <w:lang w:val="ro-RO"/>
        </w:rPr>
        <w:t>reacție la</w:t>
      </w:r>
      <w:r w:rsidRPr="00F232BE">
        <w:rPr>
          <w:rFonts w:cs="Arial"/>
          <w:color w:val="222222"/>
          <w:lang w:val="ro-RO"/>
        </w:rPr>
        <w:t xml:space="preserve"> situații de urgență p</w:t>
      </w:r>
      <w:r w:rsidR="00755F3C" w:rsidRPr="00F232BE">
        <w:rPr>
          <w:rFonts w:cs="Arial"/>
          <w:color w:val="222222"/>
          <w:lang w:val="ro-RO"/>
        </w:rPr>
        <w:t>rivind</w:t>
      </w:r>
      <w:r w:rsidRPr="00F232BE">
        <w:rPr>
          <w:rFonts w:cs="Arial"/>
          <w:color w:val="222222"/>
          <w:lang w:val="ro-RO"/>
        </w:rPr>
        <w:t xml:space="preserve"> siguranța aliment</w:t>
      </w:r>
      <w:r w:rsidR="00755F3C" w:rsidRPr="00F232BE">
        <w:rPr>
          <w:rFonts w:cs="Arial"/>
          <w:color w:val="222222"/>
          <w:lang w:val="ro-RO"/>
        </w:rPr>
        <w:t>elor</w:t>
      </w:r>
      <w:r w:rsidRPr="00F232BE">
        <w:rPr>
          <w:rFonts w:cs="Arial"/>
          <w:color w:val="222222"/>
          <w:lang w:val="ro-RO"/>
        </w:rPr>
        <w:t xml:space="preserve">, în conformitate cu criteriile de evaluare ale instrumentului FAO. </w:t>
      </w:r>
      <w:r w:rsidR="00755F3C" w:rsidRPr="00F232BE">
        <w:rPr>
          <w:rFonts w:cs="Arial"/>
          <w:color w:val="222222"/>
          <w:lang w:val="ro-RO"/>
        </w:rPr>
        <w:t>Planul est</w:t>
      </w:r>
      <w:r w:rsidRPr="00F232BE">
        <w:rPr>
          <w:rFonts w:cs="Arial"/>
          <w:color w:val="222222"/>
          <w:lang w:val="ro-RO"/>
        </w:rPr>
        <w:t xml:space="preserve">e în curs de aprobare </w:t>
      </w:r>
      <w:r w:rsidR="00755F3C" w:rsidRPr="00F232BE">
        <w:rPr>
          <w:rFonts w:cs="Arial"/>
          <w:color w:val="222222"/>
          <w:lang w:val="ro-RO"/>
        </w:rPr>
        <w:t xml:space="preserve">de către </w:t>
      </w:r>
      <w:r w:rsidRPr="00F232BE">
        <w:rPr>
          <w:rFonts w:cs="Arial"/>
          <w:color w:val="222222"/>
          <w:lang w:val="ro-RO"/>
        </w:rPr>
        <w:t xml:space="preserve">parlament și, prin urmare, toate criteriile vor fi îndeplinite, dar în prezent </w:t>
      </w:r>
      <w:r w:rsidR="00755F3C" w:rsidRPr="00F232BE">
        <w:rPr>
          <w:rFonts w:cs="Arial"/>
          <w:color w:val="222222"/>
          <w:lang w:val="ro-RO"/>
        </w:rPr>
        <w:t xml:space="preserve">realizarea este </w:t>
      </w:r>
      <w:r w:rsidRPr="00F232BE">
        <w:rPr>
          <w:rFonts w:cs="Arial"/>
          <w:color w:val="222222"/>
          <w:lang w:val="ro-RO"/>
        </w:rPr>
        <w:t xml:space="preserve">doar parțială, deoarece </w:t>
      </w:r>
      <w:r w:rsidR="00755F3C" w:rsidRPr="00F232BE">
        <w:rPr>
          <w:rFonts w:cs="Arial"/>
          <w:color w:val="222222"/>
          <w:lang w:val="ro-RO"/>
        </w:rPr>
        <w:t>aprobarea nu a avut loc</w:t>
      </w:r>
      <w:r w:rsidRPr="00F232BE">
        <w:rPr>
          <w:rFonts w:cs="Arial"/>
          <w:color w:val="222222"/>
          <w:lang w:val="ro-RO"/>
        </w:rPr>
        <w:t>. Toate A</w:t>
      </w:r>
      <w:r w:rsidR="00755F3C" w:rsidRPr="00F232BE">
        <w:rPr>
          <w:rFonts w:cs="Arial"/>
          <w:color w:val="222222"/>
          <w:lang w:val="ro-RO"/>
        </w:rPr>
        <w:t>C-urile</w:t>
      </w:r>
      <w:r w:rsidRPr="00F232BE">
        <w:rPr>
          <w:rFonts w:cs="Arial"/>
          <w:color w:val="222222"/>
          <w:lang w:val="ro-RO"/>
        </w:rPr>
        <w:t xml:space="preserve"> implicate sunt </w:t>
      </w:r>
      <w:r w:rsidR="00755F3C" w:rsidRPr="00F232BE">
        <w:rPr>
          <w:rFonts w:cs="Arial"/>
          <w:color w:val="222222"/>
          <w:lang w:val="ro-RO"/>
        </w:rPr>
        <w:t>de</w:t>
      </w:r>
      <w:r w:rsidRPr="00F232BE">
        <w:rPr>
          <w:rFonts w:cs="Arial"/>
          <w:color w:val="222222"/>
          <w:lang w:val="ro-RO"/>
        </w:rPr>
        <w:t xml:space="preserve"> acord cu planul.</w:t>
      </w:r>
    </w:p>
    <w:p w14:paraId="533D09B6" w14:textId="7663F3DA" w:rsidR="00755F3C"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060448E5" w14:textId="77777777" w:rsidR="00755F3C" w:rsidRPr="00F232BE" w:rsidRDefault="0099765E" w:rsidP="00591952">
      <w:pPr>
        <w:jc w:val="both"/>
        <w:rPr>
          <w:rFonts w:cs="Arial"/>
          <w:b/>
          <w:i/>
          <w:color w:val="4F81BD" w:themeColor="accent1"/>
          <w:lang w:val="ro-RO"/>
        </w:rPr>
      </w:pPr>
      <w:r w:rsidRPr="00F232BE">
        <w:rPr>
          <w:rFonts w:cs="Arial"/>
          <w:color w:val="222222"/>
          <w:lang w:val="ro-RO"/>
        </w:rPr>
        <w:lastRenderedPageBreak/>
        <w:br/>
      </w:r>
      <w:r w:rsidRPr="00F232BE">
        <w:rPr>
          <w:rFonts w:cs="Arial"/>
          <w:b/>
          <w:i/>
          <w:color w:val="4F81BD" w:themeColor="accent1"/>
          <w:lang w:val="ro-RO"/>
        </w:rPr>
        <w:t xml:space="preserve">B.2.3.2. </w:t>
      </w:r>
      <w:r w:rsidR="00755F3C" w:rsidRPr="00F232BE">
        <w:rPr>
          <w:rFonts w:cs="Arial"/>
          <w:b/>
          <w:i/>
          <w:color w:val="4F81BD" w:themeColor="accent1"/>
          <w:lang w:val="ro-RO"/>
        </w:rPr>
        <w:t>Există</w:t>
      </w:r>
      <w:r w:rsidRPr="00F232BE">
        <w:rPr>
          <w:rFonts w:cs="Arial"/>
          <w:b/>
          <w:i/>
          <w:color w:val="4F81BD" w:themeColor="accent1"/>
          <w:lang w:val="ro-RO"/>
        </w:rPr>
        <w:t xml:space="preserve"> mecanisme de colectare și analiză a informațiilor pentru identificarea incidentelor.</w:t>
      </w:r>
    </w:p>
    <w:p w14:paraId="4DE91AC9" w14:textId="77777777" w:rsidR="00755F3C" w:rsidRPr="00F232BE" w:rsidRDefault="0099765E" w:rsidP="00591952">
      <w:pPr>
        <w:jc w:val="both"/>
        <w:rPr>
          <w:rFonts w:cs="Arial"/>
          <w:color w:val="222222"/>
          <w:lang w:val="ro-RO"/>
        </w:rPr>
      </w:pPr>
      <w:r w:rsidRPr="00F232BE">
        <w:rPr>
          <w:rFonts w:cs="Arial"/>
          <w:color w:val="222222"/>
          <w:lang w:val="ro-RO"/>
        </w:rPr>
        <w:t>Vezi 2.3.1 de mai sus</w:t>
      </w:r>
      <w:r w:rsidR="00755F3C" w:rsidRPr="00F232BE">
        <w:rPr>
          <w:rFonts w:cs="Arial"/>
          <w:color w:val="222222"/>
          <w:lang w:val="ro-RO"/>
        </w:rPr>
        <w:t>.</w:t>
      </w:r>
    </w:p>
    <w:p w14:paraId="32D6E0BA" w14:textId="738EDF10" w:rsidR="00755F3C"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0D867185" w14:textId="77777777" w:rsidR="00755F3C"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B.2.3.3 Un mecanism central de coordonare include toate A</w:t>
      </w:r>
      <w:r w:rsidR="00755F3C" w:rsidRPr="00F232BE">
        <w:rPr>
          <w:rFonts w:cs="Arial"/>
          <w:b/>
          <w:i/>
          <w:color w:val="4F81BD" w:themeColor="accent1"/>
          <w:lang w:val="ro-RO"/>
        </w:rPr>
        <w:t>C</w:t>
      </w:r>
      <w:r w:rsidRPr="00F232BE">
        <w:rPr>
          <w:rFonts w:cs="Arial"/>
          <w:b/>
          <w:i/>
          <w:color w:val="4F81BD" w:themeColor="accent1"/>
          <w:lang w:val="ro-RO"/>
        </w:rPr>
        <w:t>-urile relevante pentru rezolvarea situațiilor de urgență</w:t>
      </w:r>
      <w:r w:rsidR="00755F3C" w:rsidRPr="00F232BE">
        <w:rPr>
          <w:rFonts w:cs="Arial"/>
          <w:b/>
          <w:i/>
          <w:color w:val="4F81BD" w:themeColor="accent1"/>
          <w:lang w:val="ro-RO"/>
        </w:rPr>
        <w:t xml:space="preserve"> în materie de siguranță a alimentelor</w:t>
      </w:r>
      <w:r w:rsidRPr="00F232BE">
        <w:rPr>
          <w:rFonts w:cs="Arial"/>
          <w:b/>
          <w:i/>
          <w:color w:val="4F81BD" w:themeColor="accent1"/>
          <w:lang w:val="ro-RO"/>
        </w:rPr>
        <w:t>.</w:t>
      </w:r>
    </w:p>
    <w:p w14:paraId="4FD44E6D" w14:textId="77777777" w:rsidR="00755F3C" w:rsidRPr="00F232BE" w:rsidRDefault="0099765E" w:rsidP="00591952">
      <w:pPr>
        <w:jc w:val="both"/>
        <w:rPr>
          <w:rFonts w:cs="Arial"/>
          <w:color w:val="222222"/>
          <w:lang w:val="ro-RO"/>
        </w:rPr>
      </w:pPr>
      <w:r w:rsidRPr="00F232BE">
        <w:rPr>
          <w:rFonts w:cs="Arial"/>
          <w:color w:val="222222"/>
          <w:lang w:val="ro-RO"/>
        </w:rPr>
        <w:t>Vezi 2.3.1 de mai sus</w:t>
      </w:r>
      <w:r w:rsidR="00755F3C" w:rsidRPr="00F232BE">
        <w:rPr>
          <w:rFonts w:cs="Arial"/>
          <w:color w:val="222222"/>
          <w:lang w:val="ro-RO"/>
        </w:rPr>
        <w:t>.</w:t>
      </w:r>
    </w:p>
    <w:p w14:paraId="1ADEA72D" w14:textId="4B10662B" w:rsidR="0099765E"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2B550790" w14:textId="77777777" w:rsidR="00984690" w:rsidRPr="00F232BE" w:rsidRDefault="00984690" w:rsidP="00591952">
      <w:pPr>
        <w:jc w:val="both"/>
        <w:rPr>
          <w:rFonts w:eastAsia="Times New Roman"/>
          <w:sz w:val="12"/>
          <w:lang w:val="ro-RO"/>
        </w:rPr>
      </w:pPr>
    </w:p>
    <w:p w14:paraId="2DCB5B73" w14:textId="77777777" w:rsidR="00DE2EA8" w:rsidRPr="00F232BE" w:rsidRDefault="0099765E" w:rsidP="00591952">
      <w:pPr>
        <w:jc w:val="both"/>
        <w:rPr>
          <w:rFonts w:cs="Arial"/>
          <w:b/>
          <w:i/>
          <w:color w:val="4F81BD" w:themeColor="accent1"/>
          <w:lang w:val="ro-RO"/>
        </w:rPr>
      </w:pPr>
      <w:r w:rsidRPr="00F232BE">
        <w:rPr>
          <w:rFonts w:cs="Arial"/>
          <w:b/>
          <w:i/>
          <w:color w:val="4F81BD" w:themeColor="accent1"/>
          <w:lang w:val="ro-RO"/>
        </w:rPr>
        <w:t>B.2.3.4 Există aranjamente funcționale pentru comunicarea și punerea în aplicare a r</w:t>
      </w:r>
      <w:r w:rsidR="00DE2EA8" w:rsidRPr="00F232BE">
        <w:rPr>
          <w:rFonts w:cs="Arial"/>
          <w:b/>
          <w:i/>
          <w:color w:val="4F81BD" w:themeColor="accent1"/>
          <w:lang w:val="ro-RO"/>
        </w:rPr>
        <w:t>eacției</w:t>
      </w:r>
      <w:r w:rsidRPr="00F232BE">
        <w:rPr>
          <w:rFonts w:cs="Arial"/>
          <w:b/>
          <w:i/>
          <w:color w:val="4F81BD" w:themeColor="accent1"/>
          <w:lang w:val="ro-RO"/>
        </w:rPr>
        <w:t xml:space="preserve"> în caz de urgență</w:t>
      </w:r>
      <w:r w:rsidR="00DE2EA8" w:rsidRPr="00F232BE">
        <w:rPr>
          <w:rFonts w:cs="Arial"/>
          <w:b/>
          <w:i/>
          <w:color w:val="4F81BD" w:themeColor="accent1"/>
          <w:lang w:val="ro-RO"/>
        </w:rPr>
        <w:t xml:space="preserve"> de siguranță a alimentelor</w:t>
      </w:r>
      <w:r w:rsidRPr="00F232BE">
        <w:rPr>
          <w:rFonts w:cs="Arial"/>
          <w:b/>
          <w:i/>
          <w:color w:val="4F81BD" w:themeColor="accent1"/>
          <w:lang w:val="ro-RO"/>
        </w:rPr>
        <w:t>.</w:t>
      </w:r>
    </w:p>
    <w:p w14:paraId="69E95256" w14:textId="77777777" w:rsidR="00DE2EA8" w:rsidRPr="00F232BE" w:rsidRDefault="0099765E" w:rsidP="00591952">
      <w:pPr>
        <w:jc w:val="both"/>
        <w:rPr>
          <w:rFonts w:cs="Arial"/>
          <w:color w:val="222222"/>
          <w:lang w:val="ro-RO"/>
        </w:rPr>
      </w:pPr>
      <w:r w:rsidRPr="00F232BE">
        <w:rPr>
          <w:rFonts w:cs="Arial"/>
          <w:color w:val="222222"/>
          <w:lang w:val="ro-RO"/>
        </w:rPr>
        <w:t>Vezi 2.3.1 de mai sus</w:t>
      </w:r>
      <w:r w:rsidR="00DE2EA8" w:rsidRPr="00F232BE">
        <w:rPr>
          <w:rFonts w:cs="Arial"/>
          <w:color w:val="222222"/>
          <w:lang w:val="ro-RO"/>
        </w:rPr>
        <w:t>.</w:t>
      </w:r>
    </w:p>
    <w:p w14:paraId="3A0CDD59" w14:textId="4F2C551D" w:rsidR="00DE2EA8"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44F6D63D" w14:textId="77777777" w:rsidR="00DE2EA8" w:rsidRPr="00F232BE" w:rsidRDefault="00DE2EA8" w:rsidP="00591952">
      <w:pPr>
        <w:jc w:val="both"/>
        <w:rPr>
          <w:rFonts w:cs="Arial"/>
          <w:b/>
          <w:i/>
          <w:color w:val="222222"/>
          <w:lang w:val="ro-RO"/>
        </w:rPr>
      </w:pPr>
      <w:r w:rsidRPr="00F232BE">
        <w:rPr>
          <w:rFonts w:cs="Arial"/>
          <w:color w:val="222222"/>
          <w:lang w:val="ro-RO"/>
        </w:rPr>
        <w:br/>
      </w:r>
      <w:r w:rsidRPr="00F232BE">
        <w:rPr>
          <w:rFonts w:cs="Arial"/>
          <w:b/>
          <w:i/>
          <w:color w:val="4F81BD" w:themeColor="accent1"/>
          <w:lang w:val="ro-RO"/>
        </w:rPr>
        <w:t>B.2.3.5 Există strategii și ghiduri</w:t>
      </w:r>
      <w:r w:rsidR="0099765E" w:rsidRPr="00F232BE">
        <w:rPr>
          <w:rFonts w:cs="Arial"/>
          <w:b/>
          <w:i/>
          <w:color w:val="4F81BD" w:themeColor="accent1"/>
          <w:lang w:val="ro-RO"/>
        </w:rPr>
        <w:t xml:space="preserve"> p</w:t>
      </w:r>
      <w:r w:rsidRPr="00F232BE">
        <w:rPr>
          <w:rFonts w:cs="Arial"/>
          <w:b/>
          <w:i/>
          <w:color w:val="4F81BD" w:themeColor="accent1"/>
          <w:lang w:val="ro-RO"/>
        </w:rPr>
        <w:t>rivind</w:t>
      </w:r>
      <w:r w:rsidR="0099765E" w:rsidRPr="00F232BE">
        <w:rPr>
          <w:rFonts w:cs="Arial"/>
          <w:b/>
          <w:i/>
          <w:color w:val="4F81BD" w:themeColor="accent1"/>
          <w:lang w:val="ro-RO"/>
        </w:rPr>
        <w:t xml:space="preserve"> comunicarea cu partenerii, părțile interesate, publicul larg și organizațiile internaționale.</w:t>
      </w:r>
    </w:p>
    <w:p w14:paraId="6E4FD3E4" w14:textId="77777777" w:rsidR="00DE2EA8" w:rsidRPr="00F232BE" w:rsidRDefault="0099765E" w:rsidP="00591952">
      <w:pPr>
        <w:jc w:val="both"/>
        <w:rPr>
          <w:rFonts w:cs="Arial"/>
          <w:color w:val="222222"/>
          <w:lang w:val="ro-RO"/>
        </w:rPr>
      </w:pPr>
      <w:r w:rsidRPr="00F232BE">
        <w:rPr>
          <w:rFonts w:cs="Arial"/>
          <w:color w:val="222222"/>
          <w:lang w:val="ro-RO"/>
        </w:rPr>
        <w:t>Vezi 2.3.1 de mai sus</w:t>
      </w:r>
      <w:r w:rsidR="00DE2EA8" w:rsidRPr="00F232BE">
        <w:rPr>
          <w:rFonts w:cs="Arial"/>
          <w:color w:val="222222"/>
          <w:lang w:val="ro-RO"/>
        </w:rPr>
        <w:t>.</w:t>
      </w:r>
    </w:p>
    <w:p w14:paraId="71F7AF0E" w14:textId="77777777" w:rsidR="00DE2EA8"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DE2EA8" w:rsidRPr="00F232BE">
        <w:rPr>
          <w:rFonts w:cs="Arial"/>
          <w:color w:val="222222"/>
          <w:lang w:val="ro-RO"/>
        </w:rPr>
        <w:t>.</w:t>
      </w:r>
    </w:p>
    <w:p w14:paraId="58940183" w14:textId="73B4ED21" w:rsidR="00DE2EA8"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B.2.3.6 Planurile de r</w:t>
      </w:r>
      <w:r w:rsidR="00DE2EA8" w:rsidRPr="00F232BE">
        <w:rPr>
          <w:rFonts w:cs="Arial"/>
          <w:b/>
          <w:i/>
          <w:color w:val="4F81BD" w:themeColor="accent1"/>
          <w:lang w:val="ro-RO"/>
        </w:rPr>
        <w:t xml:space="preserve">eacție </w:t>
      </w:r>
      <w:r w:rsidRPr="00F232BE">
        <w:rPr>
          <w:rFonts w:cs="Arial"/>
          <w:b/>
          <w:i/>
          <w:color w:val="4F81BD" w:themeColor="accent1"/>
          <w:lang w:val="ro-RO"/>
        </w:rPr>
        <w:t xml:space="preserve">la urgențele privind siguranța alimentară sunt </w:t>
      </w:r>
      <w:r w:rsidR="005F0ED7" w:rsidRPr="00F232BE">
        <w:rPr>
          <w:rFonts w:cs="Arial"/>
          <w:b/>
          <w:i/>
          <w:color w:val="4F81BD" w:themeColor="accent1"/>
          <w:lang w:val="ro-RO"/>
        </w:rPr>
        <w:t>pre</w:t>
      </w:r>
      <w:r w:rsidR="005F0ED7">
        <w:rPr>
          <w:rFonts w:cs="Arial"/>
          <w:b/>
          <w:i/>
          <w:color w:val="4F81BD" w:themeColor="accent1"/>
          <w:lang w:val="ro-RO"/>
        </w:rPr>
        <w:t>-</w:t>
      </w:r>
      <w:r w:rsidR="005F0ED7" w:rsidRPr="00F232BE">
        <w:rPr>
          <w:rFonts w:cs="Arial"/>
          <w:b/>
          <w:i/>
          <w:color w:val="4F81BD" w:themeColor="accent1"/>
          <w:lang w:val="ro-RO"/>
        </w:rPr>
        <w:t>testate</w:t>
      </w:r>
      <w:r w:rsidRPr="00F232BE">
        <w:rPr>
          <w:rFonts w:cs="Arial"/>
          <w:b/>
          <w:i/>
          <w:color w:val="4F81BD" w:themeColor="accent1"/>
          <w:lang w:val="ro-RO"/>
        </w:rPr>
        <w:t xml:space="preserve"> și rev</w:t>
      </w:r>
      <w:r w:rsidR="00DE2EA8" w:rsidRPr="00F232BE">
        <w:rPr>
          <w:rFonts w:cs="Arial"/>
          <w:b/>
          <w:i/>
          <w:color w:val="4F81BD" w:themeColor="accent1"/>
          <w:lang w:val="ro-RO"/>
        </w:rPr>
        <w:t>ăzute</w:t>
      </w:r>
      <w:r w:rsidRPr="00F232BE">
        <w:rPr>
          <w:rFonts w:cs="Arial"/>
          <w:b/>
          <w:i/>
          <w:color w:val="4F81BD" w:themeColor="accent1"/>
          <w:lang w:val="ro-RO"/>
        </w:rPr>
        <w:t xml:space="preserve"> după apariția unei situații de urgență.</w:t>
      </w:r>
    </w:p>
    <w:p w14:paraId="2ADF1681" w14:textId="57899F9F" w:rsidR="00DE2EA8" w:rsidRPr="00F232BE" w:rsidRDefault="0099765E" w:rsidP="00591952">
      <w:pPr>
        <w:jc w:val="both"/>
        <w:rPr>
          <w:rFonts w:cs="Arial"/>
          <w:color w:val="222222"/>
          <w:lang w:val="ro-RO"/>
        </w:rPr>
      </w:pPr>
      <w:r w:rsidRPr="00F232BE">
        <w:rPr>
          <w:rFonts w:cs="Arial"/>
          <w:color w:val="222222"/>
          <w:lang w:val="ro-RO"/>
        </w:rPr>
        <w:t xml:space="preserve">Niciun plan nu a fost încă </w:t>
      </w:r>
      <w:r w:rsidR="005F0ED7" w:rsidRPr="00F232BE">
        <w:rPr>
          <w:rFonts w:cs="Arial"/>
          <w:color w:val="222222"/>
          <w:lang w:val="ro-RO"/>
        </w:rPr>
        <w:t>pre</w:t>
      </w:r>
      <w:r w:rsidR="005F0ED7">
        <w:rPr>
          <w:rFonts w:cs="Arial"/>
          <w:color w:val="222222"/>
          <w:lang w:val="ro-RO"/>
        </w:rPr>
        <w:t>-</w:t>
      </w:r>
      <w:r w:rsidR="005F0ED7" w:rsidRPr="00F232BE">
        <w:rPr>
          <w:rFonts w:cs="Arial"/>
          <w:color w:val="222222"/>
          <w:lang w:val="ro-RO"/>
        </w:rPr>
        <w:t>testat</w:t>
      </w:r>
      <w:r w:rsidRPr="00F232BE">
        <w:rPr>
          <w:rFonts w:cs="Arial"/>
          <w:color w:val="222222"/>
          <w:lang w:val="ro-RO"/>
        </w:rPr>
        <w:t xml:space="preserve"> sau revăzut.</w:t>
      </w:r>
    </w:p>
    <w:p w14:paraId="69883B14" w14:textId="48DDF473" w:rsidR="00DE2EA8" w:rsidRPr="00F232BE" w:rsidRDefault="00DE2EA8" w:rsidP="00DE2EA8">
      <w:pPr>
        <w:jc w:val="both"/>
        <w:rPr>
          <w:rFonts w:cs="Arial"/>
          <w:color w:val="222222"/>
          <w:lang w:val="ro-RO"/>
        </w:rPr>
      </w:pPr>
      <w:r w:rsidRPr="00F232BE">
        <w:rPr>
          <w:rFonts w:cs="Arial"/>
          <w:b/>
          <w:i/>
          <w:color w:val="222222"/>
          <w:lang w:val="ro-RO"/>
        </w:rPr>
        <w:t>Starea actuală în raport cu criteriul de evaluare are scorul 0, nerealizat.</w:t>
      </w:r>
    </w:p>
    <w:p w14:paraId="0AB87E29" w14:textId="77777777" w:rsidR="00DE2EA8" w:rsidRPr="00F232BE" w:rsidRDefault="0099765E" w:rsidP="00591952">
      <w:pPr>
        <w:jc w:val="both"/>
        <w:rPr>
          <w:rFonts w:cs="Arial"/>
          <w:b/>
          <w:i/>
          <w:color w:val="4F81BD" w:themeColor="accent1"/>
          <w:lang w:val="ro-RO"/>
        </w:rPr>
      </w:pPr>
      <w:r w:rsidRPr="00F232BE">
        <w:rPr>
          <w:rFonts w:cs="Arial"/>
          <w:b/>
          <w:i/>
          <w:color w:val="4F81BD" w:themeColor="accent1"/>
          <w:lang w:val="ro-RO"/>
        </w:rPr>
        <w:br/>
        <w:t>B.2.3.7 În caz de necesitate, cadrul de analiză a riscurilor este utilizat în mod corespunzător pentru a structura răspunsul la urgențele privind siguranța alimentară.</w:t>
      </w:r>
    </w:p>
    <w:p w14:paraId="78FFCBE8" w14:textId="77777777" w:rsidR="00DE2EA8" w:rsidRPr="00F232BE" w:rsidRDefault="0099765E" w:rsidP="00591952">
      <w:pPr>
        <w:jc w:val="both"/>
        <w:rPr>
          <w:rFonts w:cs="Arial"/>
          <w:color w:val="222222"/>
          <w:lang w:val="ro-RO"/>
        </w:rPr>
      </w:pPr>
      <w:r w:rsidRPr="00F232BE">
        <w:rPr>
          <w:rFonts w:cs="Arial"/>
          <w:color w:val="222222"/>
          <w:lang w:val="ro-RO"/>
        </w:rPr>
        <w:t>În lipsa unui plan de urgență, acest lucru nu este încă folosit.</w:t>
      </w:r>
    </w:p>
    <w:p w14:paraId="7113CC8F" w14:textId="77777777" w:rsidR="00DE2EA8" w:rsidRPr="00F232BE" w:rsidRDefault="00DE2EA8" w:rsidP="00DE2EA8">
      <w:pPr>
        <w:jc w:val="both"/>
        <w:rPr>
          <w:rFonts w:cs="Arial"/>
          <w:color w:val="222222"/>
          <w:lang w:val="ro-RO"/>
        </w:rPr>
      </w:pPr>
      <w:r w:rsidRPr="00F232BE">
        <w:rPr>
          <w:rFonts w:cs="Arial"/>
          <w:b/>
          <w:i/>
          <w:color w:val="222222"/>
          <w:lang w:val="ro-RO"/>
        </w:rPr>
        <w:t>Starea actuală în raport cu criteriul de evaluare are scorul 0, nerealizat.</w:t>
      </w:r>
    </w:p>
    <w:p w14:paraId="1F9B79BF" w14:textId="77777777" w:rsidR="00DE2EA8" w:rsidRPr="00F232BE" w:rsidRDefault="00DE2EA8" w:rsidP="00591952">
      <w:pPr>
        <w:jc w:val="both"/>
        <w:rPr>
          <w:rFonts w:cs="Arial"/>
          <w:color w:val="222222"/>
          <w:lang w:val="ro-RO"/>
        </w:rPr>
      </w:pPr>
    </w:p>
    <w:p w14:paraId="50D43F37" w14:textId="3413B771" w:rsidR="00BB2A99" w:rsidRPr="00F232BE" w:rsidRDefault="00BB2A99" w:rsidP="00591952">
      <w:pPr>
        <w:pStyle w:val="2"/>
        <w:jc w:val="both"/>
        <w:rPr>
          <w:lang w:val="ro-RO"/>
        </w:rPr>
      </w:pPr>
      <w:bookmarkStart w:id="50" w:name="_Toc490230803"/>
      <w:r w:rsidRPr="00F232BE">
        <w:rPr>
          <w:lang w:val="ro-RO"/>
        </w:rPr>
        <w:t xml:space="preserve">C. </w:t>
      </w:r>
      <w:r w:rsidR="00DE2EA8" w:rsidRPr="00F232BE">
        <w:rPr>
          <w:lang w:val="ro-RO"/>
        </w:rPr>
        <w:t>PĂRȚILE INTERESATE</w:t>
      </w:r>
      <w:bookmarkEnd w:id="50"/>
      <w:r w:rsidRPr="00F232BE">
        <w:rPr>
          <w:lang w:val="ro-RO"/>
        </w:rPr>
        <w:t xml:space="preserve"> </w:t>
      </w:r>
    </w:p>
    <w:p w14:paraId="66DB0FC9" w14:textId="2B079279" w:rsidR="00666AEA" w:rsidRPr="00F232BE" w:rsidRDefault="00BB2A99" w:rsidP="00591952">
      <w:pPr>
        <w:pStyle w:val="3"/>
        <w:jc w:val="both"/>
        <w:rPr>
          <w:lang w:val="ro-RO"/>
        </w:rPr>
      </w:pPr>
      <w:bookmarkStart w:id="51" w:name="_Toc490230804"/>
      <w:r w:rsidRPr="00F232BE">
        <w:rPr>
          <w:lang w:val="ro-RO"/>
        </w:rPr>
        <w:t xml:space="preserve">C.1. </w:t>
      </w:r>
      <w:r w:rsidR="00DE2EA8" w:rsidRPr="00F232BE">
        <w:rPr>
          <w:lang w:val="ro-RO"/>
        </w:rPr>
        <w:t xml:space="preserve">PĂRȚILE INTRESATE </w:t>
      </w:r>
      <w:r w:rsidRPr="00F232BE">
        <w:rPr>
          <w:lang w:val="ro-RO"/>
        </w:rPr>
        <w:t>NA</w:t>
      </w:r>
      <w:r w:rsidR="00DE2EA8" w:rsidRPr="00F232BE">
        <w:rPr>
          <w:lang w:val="ro-RO"/>
        </w:rPr>
        <w:t>Ț</w:t>
      </w:r>
      <w:r w:rsidRPr="00F232BE">
        <w:rPr>
          <w:lang w:val="ro-RO"/>
        </w:rPr>
        <w:t>IONAL</w:t>
      </w:r>
      <w:r w:rsidR="00DE2EA8" w:rsidRPr="00F232BE">
        <w:rPr>
          <w:lang w:val="ro-RO"/>
        </w:rPr>
        <w:t>E</w:t>
      </w:r>
      <w:bookmarkEnd w:id="51"/>
    </w:p>
    <w:p w14:paraId="798A1065" w14:textId="2DBB0541" w:rsidR="00BB2A99" w:rsidRPr="00F232BE" w:rsidRDefault="00BB2A99" w:rsidP="00591952">
      <w:pPr>
        <w:pStyle w:val="4"/>
        <w:jc w:val="both"/>
        <w:rPr>
          <w:lang w:val="ro-RO"/>
        </w:rPr>
      </w:pPr>
      <w:r w:rsidRPr="00F232BE">
        <w:rPr>
          <w:lang w:val="ro-RO"/>
        </w:rPr>
        <w:t>C.1.1. RELA</w:t>
      </w:r>
      <w:r w:rsidR="00DE2EA8" w:rsidRPr="00F232BE">
        <w:rPr>
          <w:lang w:val="ro-RO"/>
        </w:rPr>
        <w:t xml:space="preserve">ȚIILE DINTRE AC-uri ȘI SECTORUL </w:t>
      </w:r>
      <w:r w:rsidRPr="00F232BE">
        <w:rPr>
          <w:lang w:val="ro-RO"/>
        </w:rPr>
        <w:t>PRI</w:t>
      </w:r>
      <w:r w:rsidR="00666AEA" w:rsidRPr="00F232BE">
        <w:rPr>
          <w:lang w:val="ro-RO"/>
        </w:rPr>
        <w:t>VAT</w:t>
      </w:r>
      <w:r w:rsidR="00DE2EA8" w:rsidRPr="00F232BE">
        <w:rPr>
          <w:lang w:val="ro-RO"/>
        </w:rPr>
        <w:t xml:space="preserve"> ÎN MATERIE DE NEVOI DE INSTRUIRE</w:t>
      </w:r>
      <w:r w:rsidRPr="00F232BE">
        <w:rPr>
          <w:lang w:val="ro-RO"/>
        </w:rPr>
        <w:t xml:space="preserve"> </w:t>
      </w:r>
    </w:p>
    <w:p w14:paraId="3F825904" w14:textId="77777777" w:rsidR="001E4610" w:rsidRPr="00F232BE" w:rsidRDefault="001E4610" w:rsidP="00591952">
      <w:pPr>
        <w:jc w:val="both"/>
        <w:rPr>
          <w:rFonts w:cs="Arial"/>
          <w:color w:val="4F81BD" w:themeColor="accent1"/>
          <w:lang w:val="ro-RO"/>
        </w:rPr>
      </w:pPr>
    </w:p>
    <w:p w14:paraId="07A8962B" w14:textId="77777777" w:rsidR="00DE2EA8" w:rsidRPr="00F232BE" w:rsidRDefault="0099765E" w:rsidP="00591952">
      <w:pPr>
        <w:jc w:val="both"/>
        <w:rPr>
          <w:rFonts w:cs="Arial"/>
          <w:b/>
          <w:i/>
          <w:color w:val="4F81BD" w:themeColor="accent1"/>
          <w:lang w:val="ro-RO"/>
        </w:rPr>
      </w:pPr>
      <w:r w:rsidRPr="00F232BE">
        <w:rPr>
          <w:rFonts w:cs="Arial"/>
          <w:b/>
          <w:i/>
          <w:color w:val="4F81BD" w:themeColor="accent1"/>
          <w:lang w:val="ro-RO"/>
        </w:rPr>
        <w:t xml:space="preserve">C.1.1.1. AC-urile efectuează o analiză a necesităților de instruire ale </w:t>
      </w:r>
      <w:r w:rsidR="00470BC6" w:rsidRPr="00F232BE">
        <w:rPr>
          <w:rFonts w:cs="Arial"/>
          <w:b/>
          <w:i/>
          <w:color w:val="4F81BD" w:themeColor="accent1"/>
          <w:lang w:val="ro-RO"/>
        </w:rPr>
        <w:t>AE</w:t>
      </w:r>
      <w:r w:rsidR="00DE2EA8"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pentru a informa și a planifica campanii de sensibilizare, programe de formare și programe educaționale.</w:t>
      </w:r>
    </w:p>
    <w:p w14:paraId="58678A17" w14:textId="4BCACA44" w:rsidR="007F3C5F" w:rsidRPr="00F232BE" w:rsidRDefault="0099765E" w:rsidP="00591952">
      <w:pPr>
        <w:jc w:val="both"/>
        <w:rPr>
          <w:rFonts w:cs="Arial"/>
          <w:color w:val="222222"/>
          <w:lang w:val="ro-RO"/>
        </w:rPr>
      </w:pPr>
      <w:r w:rsidRPr="00F232BE">
        <w:rPr>
          <w:rFonts w:cs="Arial"/>
          <w:color w:val="222222"/>
          <w:lang w:val="ro-RO"/>
        </w:rPr>
        <w:t xml:space="preserve">S-au efectuat unele analize cu privire la necesitățile de instruire și la </w:t>
      </w:r>
      <w:r w:rsidR="00DE2EA8" w:rsidRPr="00F232BE">
        <w:rPr>
          <w:rFonts w:cs="Arial"/>
          <w:color w:val="222222"/>
          <w:lang w:val="ro-RO"/>
        </w:rPr>
        <w:t>sensibilizarea în rândul</w:t>
      </w:r>
      <w:r w:rsidRPr="00F232BE">
        <w:rPr>
          <w:rFonts w:cs="Arial"/>
          <w:color w:val="222222"/>
          <w:lang w:val="ro-RO"/>
        </w:rPr>
        <w:t xml:space="preserve"> </w:t>
      </w:r>
      <w:r w:rsidR="00470BC6" w:rsidRPr="00F232BE">
        <w:rPr>
          <w:rFonts w:cs="Arial"/>
          <w:color w:val="222222"/>
          <w:lang w:val="ro-RO"/>
        </w:rPr>
        <w:t>AE</w:t>
      </w:r>
      <w:r w:rsidR="00DE2EA8"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DE2EA8" w:rsidRPr="00F232BE">
        <w:rPr>
          <w:rFonts w:cs="Arial"/>
          <w:color w:val="222222"/>
          <w:lang w:val="ro-RO"/>
        </w:rPr>
        <w:t>di</w:t>
      </w:r>
      <w:r w:rsidRPr="00F232BE">
        <w:rPr>
          <w:rFonts w:cs="Arial"/>
          <w:color w:val="222222"/>
          <w:lang w:val="ro-RO"/>
        </w:rPr>
        <w:t>n Moldova. Luând în considerare acest lucru, au fost elaborat</w:t>
      </w:r>
      <w:r w:rsidR="00DE2EA8" w:rsidRPr="00F232BE">
        <w:rPr>
          <w:rFonts w:cs="Arial"/>
          <w:color w:val="222222"/>
          <w:lang w:val="ro-RO"/>
        </w:rPr>
        <w:t xml:space="preserve"> un șir</w:t>
      </w:r>
      <w:r w:rsidRPr="00F232BE">
        <w:rPr>
          <w:rFonts w:cs="Arial"/>
          <w:color w:val="222222"/>
          <w:lang w:val="ro-RO"/>
        </w:rPr>
        <w:t xml:space="preserve"> de ghiduri de bune practici</w:t>
      </w:r>
      <w:r w:rsidR="00DE2EA8" w:rsidRPr="00F232BE">
        <w:rPr>
          <w:rFonts w:cs="Arial"/>
          <w:color w:val="222222"/>
          <w:lang w:val="ro-RO"/>
        </w:rPr>
        <w:t xml:space="preserve">, </w:t>
      </w:r>
      <w:r w:rsidRPr="00F232BE">
        <w:rPr>
          <w:rFonts w:cs="Arial"/>
          <w:color w:val="222222"/>
          <w:lang w:val="ro-RO"/>
        </w:rPr>
        <w:t xml:space="preserve">acestea </w:t>
      </w:r>
      <w:r w:rsidR="00DE2EA8" w:rsidRPr="00F232BE">
        <w:rPr>
          <w:rFonts w:cs="Arial"/>
          <w:color w:val="222222"/>
          <w:lang w:val="ro-RO"/>
        </w:rPr>
        <w:t>fiind enumerate</w:t>
      </w:r>
      <w:r w:rsidRPr="00F232BE">
        <w:rPr>
          <w:rFonts w:cs="Arial"/>
          <w:color w:val="222222"/>
          <w:lang w:val="ro-RO"/>
        </w:rPr>
        <w:t xml:space="preserve"> în </w:t>
      </w:r>
      <w:r w:rsidRPr="00F232BE">
        <w:rPr>
          <w:rFonts w:cs="Arial"/>
          <w:i/>
          <w:color w:val="222222"/>
          <w:lang w:val="ro-RO"/>
        </w:rPr>
        <w:t>Anexa 6</w:t>
      </w:r>
      <w:r w:rsidRPr="00F232BE">
        <w:rPr>
          <w:rFonts w:cs="Arial"/>
          <w:color w:val="222222"/>
          <w:lang w:val="ro-RO"/>
        </w:rPr>
        <w:t xml:space="preserve">. ANSA trebuie să </w:t>
      </w:r>
      <w:r w:rsidR="007F3C5F" w:rsidRPr="00F232BE">
        <w:rPr>
          <w:rFonts w:cs="Arial"/>
          <w:color w:val="222222"/>
          <w:lang w:val="ro-RO"/>
        </w:rPr>
        <w:t>caute să</w:t>
      </w:r>
      <w:r w:rsidRPr="00F232BE">
        <w:rPr>
          <w:rFonts w:cs="Arial"/>
          <w:color w:val="222222"/>
          <w:lang w:val="ro-RO"/>
        </w:rPr>
        <w:t xml:space="preserve"> elabor</w:t>
      </w:r>
      <w:r w:rsidR="007F3C5F" w:rsidRPr="00F232BE">
        <w:rPr>
          <w:rFonts w:cs="Arial"/>
          <w:color w:val="222222"/>
          <w:lang w:val="ro-RO"/>
        </w:rPr>
        <w:t>eze</w:t>
      </w:r>
      <w:r w:rsidRPr="00F232BE">
        <w:rPr>
          <w:rFonts w:cs="Arial"/>
          <w:color w:val="222222"/>
          <w:lang w:val="ro-RO"/>
        </w:rPr>
        <w:t xml:space="preserve"> mai mult</w:t>
      </w:r>
      <w:r w:rsidR="007F3C5F" w:rsidRPr="00F232BE">
        <w:rPr>
          <w:rFonts w:cs="Arial"/>
          <w:color w:val="222222"/>
          <w:lang w:val="ro-RO"/>
        </w:rPr>
        <w:t>e</w:t>
      </w:r>
      <w:r w:rsidRPr="00F232BE">
        <w:rPr>
          <w:rFonts w:cs="Arial"/>
          <w:color w:val="222222"/>
          <w:lang w:val="ro-RO"/>
        </w:rPr>
        <w:t xml:space="preserve"> ghiduri</w:t>
      </w:r>
      <w:r w:rsidR="007F3C5F" w:rsidRPr="00F232BE">
        <w:rPr>
          <w:rFonts w:cs="Arial"/>
          <w:color w:val="222222"/>
          <w:lang w:val="ro-RO"/>
        </w:rPr>
        <w:t xml:space="preserve"> de acest gen</w:t>
      </w:r>
      <w:r w:rsidRPr="00F232BE">
        <w:rPr>
          <w:rFonts w:cs="Arial"/>
          <w:color w:val="222222"/>
          <w:lang w:val="ro-RO"/>
        </w:rPr>
        <w:t xml:space="preserve">, care sunt foarte utile pentru </w:t>
      </w:r>
      <w:r w:rsidR="00470BC6" w:rsidRPr="00F232BE">
        <w:rPr>
          <w:rFonts w:cs="Arial"/>
          <w:color w:val="222222"/>
          <w:lang w:val="ro-RO"/>
        </w:rPr>
        <w:t>AE</w:t>
      </w:r>
      <w:r w:rsidR="007F3C5F"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în domeniile calității produselor, siguranței produselor, </w:t>
      </w:r>
      <w:r w:rsidRPr="00F232BE">
        <w:rPr>
          <w:rFonts w:cs="Arial"/>
          <w:color w:val="222222"/>
          <w:lang w:val="ro-RO"/>
        </w:rPr>
        <w:lastRenderedPageBreak/>
        <w:t>introducer</w:t>
      </w:r>
      <w:r w:rsidR="007F3C5F" w:rsidRPr="00F232BE">
        <w:rPr>
          <w:rFonts w:cs="Arial"/>
          <w:color w:val="222222"/>
          <w:lang w:val="ro-RO"/>
        </w:rPr>
        <w:t>ii lor</w:t>
      </w:r>
      <w:r w:rsidRPr="00F232BE">
        <w:rPr>
          <w:rFonts w:cs="Arial"/>
          <w:color w:val="222222"/>
          <w:lang w:val="ro-RO"/>
        </w:rPr>
        <w:t xml:space="preserve"> pe piață. </w:t>
      </w:r>
      <w:r w:rsidR="007F3C5F" w:rsidRPr="00F232BE">
        <w:rPr>
          <w:rFonts w:cs="Arial"/>
          <w:color w:val="222222"/>
          <w:lang w:val="ro-RO"/>
        </w:rPr>
        <w:t>V</w:t>
      </w:r>
      <w:r w:rsidR="00DB7837">
        <w:rPr>
          <w:rFonts w:cs="Arial"/>
          <w:color w:val="222222"/>
          <w:lang w:val="ro-RO"/>
        </w:rPr>
        <w:t>a</w:t>
      </w:r>
      <w:r w:rsidR="007F3C5F" w:rsidRPr="00F232BE">
        <w:rPr>
          <w:rFonts w:cs="Arial"/>
          <w:color w:val="222222"/>
          <w:lang w:val="ro-RO"/>
        </w:rPr>
        <w:t xml:space="preserve"> trebui </w:t>
      </w:r>
      <w:r w:rsidR="00DB7837">
        <w:rPr>
          <w:rFonts w:cs="Arial"/>
          <w:color w:val="222222"/>
          <w:lang w:val="ro-RO"/>
        </w:rPr>
        <w:t xml:space="preserve">de </w:t>
      </w:r>
      <w:r w:rsidR="007F3C5F" w:rsidRPr="00F232BE">
        <w:rPr>
          <w:rFonts w:cs="Arial"/>
          <w:color w:val="222222"/>
          <w:lang w:val="ro-RO"/>
        </w:rPr>
        <w:t xml:space="preserve">elaborat ghiduri </w:t>
      </w:r>
      <w:r w:rsidRPr="00F232BE">
        <w:rPr>
          <w:rFonts w:cs="Arial"/>
          <w:color w:val="222222"/>
          <w:lang w:val="ro-RO"/>
        </w:rPr>
        <w:t>suplimentare privind conformitate</w:t>
      </w:r>
      <w:r w:rsidR="007F3C5F" w:rsidRPr="00F232BE">
        <w:rPr>
          <w:rFonts w:cs="Arial"/>
          <w:color w:val="222222"/>
          <w:lang w:val="ro-RO"/>
        </w:rPr>
        <w:t>a și HACCP</w:t>
      </w:r>
      <w:r w:rsidRPr="00F232BE">
        <w:rPr>
          <w:rFonts w:cs="Arial"/>
          <w:color w:val="222222"/>
          <w:lang w:val="ro-RO"/>
        </w:rPr>
        <w:t xml:space="preserve">, iar formarea va </w:t>
      </w:r>
      <w:r w:rsidR="00DB7837">
        <w:rPr>
          <w:rFonts w:cs="Arial"/>
          <w:color w:val="222222"/>
          <w:lang w:val="ro-RO"/>
        </w:rPr>
        <w:t>trebui</w:t>
      </w:r>
      <w:r w:rsidRPr="00F232BE">
        <w:rPr>
          <w:rFonts w:cs="Arial"/>
          <w:color w:val="222222"/>
          <w:lang w:val="ro-RO"/>
        </w:rPr>
        <w:t xml:space="preserve"> oferită </w:t>
      </w:r>
      <w:r w:rsidR="007F3C5F" w:rsidRPr="00F232BE">
        <w:rPr>
          <w:rFonts w:cs="Arial"/>
          <w:color w:val="222222"/>
          <w:lang w:val="ro-RO"/>
        </w:rPr>
        <w:t xml:space="preserve">în </w:t>
      </w:r>
      <w:r w:rsidRPr="00F232BE">
        <w:rPr>
          <w:rFonts w:cs="Arial"/>
          <w:color w:val="222222"/>
          <w:lang w:val="ro-RO"/>
        </w:rPr>
        <w:t>diferite sectoare industriale.</w:t>
      </w:r>
    </w:p>
    <w:p w14:paraId="09221EE3" w14:textId="3DBE7FE0" w:rsidR="0099765E"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DB7837">
        <w:rPr>
          <w:rFonts w:cs="Arial"/>
          <w:b/>
          <w:i/>
          <w:color w:val="222222"/>
          <w:lang w:val="ro-RO"/>
        </w:rPr>
        <w:t>.</w:t>
      </w:r>
    </w:p>
    <w:p w14:paraId="57338D86" w14:textId="77777777" w:rsidR="00CC36F9" w:rsidRPr="00F232BE" w:rsidRDefault="00CC36F9" w:rsidP="00591952">
      <w:pPr>
        <w:jc w:val="both"/>
        <w:rPr>
          <w:rFonts w:cs="Arial"/>
          <w:color w:val="4F81BD" w:themeColor="accent1"/>
          <w:lang w:val="ro-RO"/>
        </w:rPr>
      </w:pPr>
    </w:p>
    <w:p w14:paraId="071B7167" w14:textId="77777777" w:rsidR="00EA2DF4" w:rsidRPr="00F232BE" w:rsidRDefault="0099765E" w:rsidP="00591952">
      <w:pPr>
        <w:jc w:val="both"/>
        <w:rPr>
          <w:rFonts w:cs="Arial"/>
          <w:b/>
          <w:i/>
          <w:color w:val="4F81BD" w:themeColor="accent1"/>
          <w:lang w:val="ro-RO"/>
        </w:rPr>
      </w:pPr>
      <w:r w:rsidRPr="00F232BE">
        <w:rPr>
          <w:rFonts w:cs="Arial"/>
          <w:b/>
          <w:i/>
          <w:color w:val="4F81BD" w:themeColor="accent1"/>
          <w:lang w:val="ro-RO"/>
        </w:rPr>
        <w:t>C.1.1.2. Atunci când</w:t>
      </w:r>
      <w:r w:rsidR="00EA2DF4" w:rsidRPr="00F232BE">
        <w:rPr>
          <w:rFonts w:cs="Arial"/>
          <w:b/>
          <w:i/>
          <w:color w:val="4F81BD" w:themeColor="accent1"/>
          <w:lang w:val="ro-RO"/>
        </w:rPr>
        <w:t xml:space="preserve"> sunt identificate</w:t>
      </w:r>
      <w:r w:rsidRPr="00F232BE">
        <w:rPr>
          <w:rFonts w:cs="Arial"/>
          <w:b/>
          <w:i/>
          <w:color w:val="4F81BD" w:themeColor="accent1"/>
          <w:lang w:val="ro-RO"/>
        </w:rPr>
        <w:t xml:space="preserve"> nevoi</w:t>
      </w:r>
      <w:r w:rsidR="00EA2DF4" w:rsidRPr="00F232BE">
        <w:rPr>
          <w:rFonts w:cs="Arial"/>
          <w:b/>
          <w:i/>
          <w:color w:val="4F81BD" w:themeColor="accent1"/>
          <w:lang w:val="ro-RO"/>
        </w:rPr>
        <w:t xml:space="preserve"> de instruire</w:t>
      </w:r>
      <w:r w:rsidRPr="00F232BE">
        <w:rPr>
          <w:rFonts w:cs="Arial"/>
          <w:b/>
          <w:i/>
          <w:color w:val="4F81BD" w:themeColor="accent1"/>
          <w:lang w:val="ro-RO"/>
        </w:rPr>
        <w:t xml:space="preserve">, formarea este orientată spre îmbunătățirea înțelegerii </w:t>
      </w:r>
      <w:r w:rsidR="00EA2DF4" w:rsidRPr="00F232BE">
        <w:rPr>
          <w:rFonts w:cs="Arial"/>
          <w:b/>
          <w:i/>
          <w:color w:val="4F81BD" w:themeColor="accent1"/>
          <w:lang w:val="ro-RO"/>
        </w:rPr>
        <w:t xml:space="preserve">în rândul </w:t>
      </w:r>
      <w:r w:rsidRPr="00F232BE">
        <w:rPr>
          <w:rFonts w:cs="Arial"/>
          <w:b/>
          <w:i/>
          <w:color w:val="4F81BD" w:themeColor="accent1"/>
          <w:lang w:val="ro-RO"/>
        </w:rPr>
        <w:t>un</w:t>
      </w:r>
      <w:r w:rsidR="00EA2DF4" w:rsidRPr="00F232BE">
        <w:rPr>
          <w:rFonts w:cs="Arial"/>
          <w:b/>
          <w:i/>
          <w:color w:val="4F81BD" w:themeColor="accent1"/>
          <w:lang w:val="ro-RO"/>
        </w:rPr>
        <w:t>u</w:t>
      </w:r>
      <w:r w:rsidRPr="00F232BE">
        <w:rPr>
          <w:rFonts w:cs="Arial"/>
          <w:b/>
          <w:i/>
          <w:color w:val="4F81BD" w:themeColor="accent1"/>
          <w:lang w:val="ro-RO"/>
        </w:rPr>
        <w:t xml:space="preserve">i </w:t>
      </w:r>
      <w:r w:rsidR="00EA2DF4" w:rsidRPr="00F232BE">
        <w:rPr>
          <w:rFonts w:cs="Arial"/>
          <w:b/>
          <w:i/>
          <w:color w:val="4F81BD" w:themeColor="accent1"/>
          <w:lang w:val="ro-RO"/>
        </w:rPr>
        <w:t>șir</w:t>
      </w:r>
      <w:r w:rsidRPr="00F232BE">
        <w:rPr>
          <w:rFonts w:cs="Arial"/>
          <w:b/>
          <w:i/>
          <w:color w:val="4F81BD" w:themeColor="accent1"/>
          <w:lang w:val="ro-RO"/>
        </w:rPr>
        <w:t xml:space="preserve"> de </w:t>
      </w:r>
      <w:r w:rsidR="00470BC6" w:rsidRPr="00F232BE">
        <w:rPr>
          <w:rFonts w:cs="Arial"/>
          <w:b/>
          <w:i/>
          <w:color w:val="4F81BD" w:themeColor="accent1"/>
          <w:lang w:val="ro-RO"/>
        </w:rPr>
        <w:t>AE</w:t>
      </w:r>
      <w:r w:rsidR="00EA2DF4"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(producători primari, prelucrători, comercianți mici, furnizori de alimente etc.) </w:t>
      </w:r>
      <w:r w:rsidR="00EA2DF4" w:rsidRPr="00F232BE">
        <w:rPr>
          <w:rFonts w:cs="Arial"/>
          <w:b/>
          <w:i/>
          <w:color w:val="4F81BD" w:themeColor="accent1"/>
          <w:lang w:val="ro-RO"/>
        </w:rPr>
        <w:t xml:space="preserve">în materie de </w:t>
      </w:r>
      <w:r w:rsidRPr="00F232BE">
        <w:rPr>
          <w:rFonts w:cs="Arial"/>
          <w:b/>
          <w:i/>
          <w:color w:val="4F81BD" w:themeColor="accent1"/>
          <w:lang w:val="ro-RO"/>
        </w:rPr>
        <w:t>cerințe</w:t>
      </w:r>
      <w:r w:rsidR="00EA2DF4" w:rsidRPr="00F232BE">
        <w:rPr>
          <w:rFonts w:cs="Arial"/>
          <w:b/>
          <w:i/>
          <w:color w:val="4F81BD" w:themeColor="accent1"/>
          <w:lang w:val="ro-RO"/>
        </w:rPr>
        <w:t xml:space="preserve"> a</w:t>
      </w:r>
      <w:r w:rsidRPr="00F232BE">
        <w:rPr>
          <w:rFonts w:cs="Arial"/>
          <w:b/>
          <w:i/>
          <w:color w:val="4F81BD" w:themeColor="accent1"/>
          <w:lang w:val="ro-RO"/>
        </w:rPr>
        <w:t>le reglementărilor privind produsele alimentare.</w:t>
      </w:r>
    </w:p>
    <w:p w14:paraId="5CC01375" w14:textId="410F4F19" w:rsidR="000963C8" w:rsidRPr="00F232BE" w:rsidRDefault="0099765E" w:rsidP="00591952">
      <w:pPr>
        <w:jc w:val="both"/>
        <w:rPr>
          <w:rFonts w:cs="Arial"/>
          <w:color w:val="222222"/>
          <w:lang w:val="ro-RO"/>
        </w:rPr>
      </w:pPr>
      <w:r w:rsidRPr="00F232BE">
        <w:rPr>
          <w:rFonts w:cs="Arial"/>
          <w:color w:val="222222"/>
          <w:lang w:val="ro-RO"/>
        </w:rPr>
        <w:t>Acesta este un domeniu de activitate pe care A</w:t>
      </w:r>
      <w:r w:rsidR="00EA2DF4" w:rsidRPr="00F232BE">
        <w:rPr>
          <w:rFonts w:cs="Arial"/>
          <w:color w:val="222222"/>
          <w:lang w:val="ro-RO"/>
        </w:rPr>
        <w:t>C</w:t>
      </w:r>
      <w:r w:rsidR="00DB7837">
        <w:rPr>
          <w:rFonts w:cs="Arial"/>
          <w:color w:val="222222"/>
          <w:lang w:val="ro-RO"/>
        </w:rPr>
        <w:t>-urile</w:t>
      </w:r>
      <w:r w:rsidRPr="00F232BE">
        <w:rPr>
          <w:rFonts w:cs="Arial"/>
          <w:color w:val="222222"/>
          <w:lang w:val="ro-RO"/>
        </w:rPr>
        <w:t xml:space="preserve"> trebuie să</w:t>
      </w:r>
      <w:r w:rsidR="00251D2B">
        <w:rPr>
          <w:rFonts w:cs="Arial"/>
          <w:color w:val="222222"/>
          <w:lang w:val="ro-RO"/>
        </w:rPr>
        <w:t>-l</w:t>
      </w:r>
      <w:r w:rsidRPr="00F232BE">
        <w:rPr>
          <w:rFonts w:cs="Arial"/>
          <w:color w:val="222222"/>
          <w:lang w:val="ro-RO"/>
        </w:rPr>
        <w:t xml:space="preserve"> analizeze îndeaproape, deoarece un </w:t>
      </w:r>
      <w:r w:rsidR="00251D2B">
        <w:rPr>
          <w:rFonts w:cs="Arial"/>
          <w:color w:val="222222"/>
          <w:lang w:val="ro-RO"/>
        </w:rPr>
        <w:t>șir</w:t>
      </w:r>
      <w:r w:rsidRPr="00F232BE">
        <w:rPr>
          <w:rFonts w:cs="Arial"/>
          <w:color w:val="222222"/>
          <w:lang w:val="ro-RO"/>
        </w:rPr>
        <w:t xml:space="preserve"> de </w:t>
      </w:r>
      <w:r w:rsidR="00EA2DF4" w:rsidRPr="00F232BE">
        <w:rPr>
          <w:rFonts w:cs="Arial"/>
          <w:color w:val="222222"/>
          <w:lang w:val="ro-RO"/>
        </w:rPr>
        <w:t>AES</w:t>
      </w:r>
      <w:r w:rsidR="00470BC6" w:rsidRPr="00F232BE">
        <w:rPr>
          <w:rFonts w:cs="Arial"/>
          <w:color w:val="222222"/>
          <w:lang w:val="ro-RO"/>
        </w:rPr>
        <w:t>A</w:t>
      </w:r>
      <w:r w:rsidRPr="00F232BE">
        <w:rPr>
          <w:rFonts w:cs="Arial"/>
          <w:color w:val="222222"/>
          <w:lang w:val="ro-RO"/>
        </w:rPr>
        <w:t xml:space="preserve"> nu cunosc cerințele noilor reglementări privind produsele alimentare și impactul pe care acestea îl pot avea asupra anumitor grupuri de comer</w:t>
      </w:r>
      <w:r w:rsidR="00EA2DF4" w:rsidRPr="00F232BE">
        <w:rPr>
          <w:rFonts w:cs="Arial"/>
          <w:color w:val="222222"/>
          <w:lang w:val="ro-RO"/>
        </w:rPr>
        <w:t>cianți din domeniul</w:t>
      </w:r>
      <w:r w:rsidRPr="00F232BE">
        <w:rPr>
          <w:rFonts w:cs="Arial"/>
          <w:color w:val="222222"/>
          <w:lang w:val="ro-RO"/>
        </w:rPr>
        <w:t xml:space="preserve"> alimentar. Ace</w:t>
      </w:r>
      <w:r w:rsidR="00EA2DF4" w:rsidRPr="00F232BE">
        <w:rPr>
          <w:rFonts w:cs="Arial"/>
          <w:color w:val="222222"/>
          <w:lang w:val="ro-RO"/>
        </w:rPr>
        <w:t>știa</w:t>
      </w:r>
      <w:r w:rsidRPr="00F232BE">
        <w:rPr>
          <w:rFonts w:cs="Arial"/>
          <w:color w:val="222222"/>
          <w:lang w:val="ro-RO"/>
        </w:rPr>
        <w:t xml:space="preserve"> vor trebui să </w:t>
      </w:r>
      <w:r w:rsidR="00EA2DF4" w:rsidRPr="00F232BE">
        <w:rPr>
          <w:rFonts w:cs="Arial"/>
          <w:color w:val="222222"/>
          <w:lang w:val="ro-RO"/>
        </w:rPr>
        <w:t>primească ghidări</w:t>
      </w:r>
      <w:r w:rsidRPr="00F232BE">
        <w:rPr>
          <w:rFonts w:cs="Arial"/>
          <w:color w:val="222222"/>
          <w:lang w:val="ro-RO"/>
        </w:rPr>
        <w:t xml:space="preserve"> clare pentru </w:t>
      </w:r>
      <w:r w:rsidR="00EA2DF4" w:rsidRPr="00F232BE">
        <w:rPr>
          <w:rFonts w:cs="Arial"/>
          <w:color w:val="222222"/>
          <w:lang w:val="ro-RO"/>
        </w:rPr>
        <w:t>c</w:t>
      </w:r>
      <w:r w:rsidRPr="00F232BE">
        <w:rPr>
          <w:rFonts w:cs="Arial"/>
          <w:color w:val="222222"/>
          <w:lang w:val="ro-RO"/>
        </w:rPr>
        <w:t xml:space="preserve">a </w:t>
      </w:r>
      <w:r w:rsidR="00EA2DF4" w:rsidRPr="00F232BE">
        <w:rPr>
          <w:rFonts w:cs="Arial"/>
          <w:color w:val="222222"/>
          <w:lang w:val="ro-RO"/>
        </w:rPr>
        <w:t>ei să fie la zi</w:t>
      </w:r>
      <w:r w:rsidRPr="00F232BE">
        <w:rPr>
          <w:rFonts w:cs="Arial"/>
          <w:color w:val="222222"/>
          <w:lang w:val="ro-RO"/>
        </w:rPr>
        <w:t xml:space="preserve"> cu modificările necesare pentru a se asigura că afacerile lor respectă cerințele legale în schimbare. Acest lucru este deosebit de important pentru anumite categorii de afaceri care pot fi considerate </w:t>
      </w:r>
      <w:r w:rsidR="00EA2DF4" w:rsidRPr="00F232BE">
        <w:rPr>
          <w:rFonts w:cs="Arial"/>
          <w:color w:val="222222"/>
          <w:lang w:val="ro-RO"/>
        </w:rPr>
        <w:t xml:space="preserve">cu </w:t>
      </w:r>
      <w:r w:rsidRPr="00F232BE">
        <w:rPr>
          <w:rFonts w:cs="Arial"/>
          <w:color w:val="222222"/>
          <w:lang w:val="ro-RO"/>
        </w:rPr>
        <w:t xml:space="preserve">risc ridicat / mediu pentru a asigura că </w:t>
      </w:r>
      <w:r w:rsidR="00EA2DF4" w:rsidRPr="00F232BE">
        <w:rPr>
          <w:rFonts w:cs="Arial"/>
          <w:color w:val="222222"/>
          <w:lang w:val="ro-RO"/>
        </w:rPr>
        <w:t xml:space="preserve">ei </w:t>
      </w:r>
      <w:r w:rsidRPr="00F232BE">
        <w:rPr>
          <w:rFonts w:cs="Arial"/>
          <w:color w:val="222222"/>
          <w:lang w:val="ro-RO"/>
        </w:rPr>
        <w:t xml:space="preserve">sunt conștienți de controalele oficiale care vor fi aplicate </w:t>
      </w:r>
      <w:r w:rsidR="00EA2DF4" w:rsidRPr="00F232BE">
        <w:rPr>
          <w:rFonts w:cs="Arial"/>
          <w:color w:val="222222"/>
          <w:lang w:val="ro-RO"/>
        </w:rPr>
        <w:t xml:space="preserve">în raport cu </w:t>
      </w:r>
      <w:r w:rsidRPr="00F232BE">
        <w:rPr>
          <w:rFonts w:cs="Arial"/>
          <w:color w:val="222222"/>
          <w:lang w:val="ro-RO"/>
        </w:rPr>
        <w:t>afaceril</w:t>
      </w:r>
      <w:r w:rsidR="00EA2DF4" w:rsidRPr="00F232BE">
        <w:rPr>
          <w:rFonts w:cs="Arial"/>
          <w:color w:val="222222"/>
          <w:lang w:val="ro-RO"/>
        </w:rPr>
        <w:t>e</w:t>
      </w:r>
      <w:r w:rsidRPr="00F232BE">
        <w:rPr>
          <w:rFonts w:cs="Arial"/>
          <w:color w:val="222222"/>
          <w:lang w:val="ro-RO"/>
        </w:rPr>
        <w:t xml:space="preserve"> lor </w:t>
      </w:r>
      <w:r w:rsidR="00251D2B">
        <w:rPr>
          <w:rFonts w:cs="Arial"/>
          <w:color w:val="222222"/>
          <w:lang w:val="ro-RO"/>
        </w:rPr>
        <w:t>cu scopul</w:t>
      </w:r>
      <w:r w:rsidRPr="00F232BE">
        <w:rPr>
          <w:rFonts w:cs="Arial"/>
          <w:color w:val="222222"/>
          <w:lang w:val="ro-RO"/>
        </w:rPr>
        <w:t xml:space="preserve"> </w:t>
      </w:r>
      <w:r w:rsidR="00EA2DF4" w:rsidRPr="00F232BE">
        <w:rPr>
          <w:rFonts w:cs="Arial"/>
          <w:color w:val="222222"/>
          <w:lang w:val="ro-RO"/>
        </w:rPr>
        <w:t>verific</w:t>
      </w:r>
      <w:r w:rsidR="00251D2B">
        <w:rPr>
          <w:rFonts w:cs="Arial"/>
          <w:color w:val="222222"/>
          <w:lang w:val="ro-RO"/>
        </w:rPr>
        <w:t>ării</w:t>
      </w:r>
      <w:r w:rsidRPr="00F232BE">
        <w:rPr>
          <w:rFonts w:cs="Arial"/>
          <w:color w:val="222222"/>
          <w:lang w:val="ro-RO"/>
        </w:rPr>
        <w:t xml:space="preserve"> </w:t>
      </w:r>
      <w:r w:rsidR="00EA2DF4" w:rsidRPr="00F232BE">
        <w:rPr>
          <w:rFonts w:cs="Arial"/>
          <w:color w:val="222222"/>
          <w:lang w:val="ro-RO"/>
        </w:rPr>
        <w:t>da</w:t>
      </w:r>
      <w:r w:rsidRPr="00F232BE">
        <w:rPr>
          <w:rFonts w:cs="Arial"/>
          <w:color w:val="222222"/>
          <w:lang w:val="ro-RO"/>
        </w:rPr>
        <w:t xml:space="preserve">că </w:t>
      </w:r>
      <w:r w:rsidR="00EA2DF4" w:rsidRPr="00F232BE">
        <w:rPr>
          <w:rFonts w:cs="Arial"/>
          <w:color w:val="222222"/>
          <w:lang w:val="ro-RO"/>
        </w:rPr>
        <w:t xml:space="preserve">alimentele, </w:t>
      </w:r>
      <w:r w:rsidRPr="00F232BE">
        <w:rPr>
          <w:rFonts w:cs="Arial"/>
          <w:color w:val="222222"/>
          <w:lang w:val="ro-RO"/>
        </w:rPr>
        <w:t xml:space="preserve">pe care </w:t>
      </w:r>
      <w:r w:rsidR="00EA2DF4" w:rsidRPr="00F232BE">
        <w:rPr>
          <w:rFonts w:cs="Arial"/>
          <w:color w:val="222222"/>
          <w:lang w:val="ro-RO"/>
        </w:rPr>
        <w:t xml:space="preserve">le </w:t>
      </w:r>
      <w:r w:rsidRPr="00F232BE">
        <w:rPr>
          <w:rFonts w:cs="Arial"/>
          <w:color w:val="222222"/>
          <w:lang w:val="ro-RO"/>
        </w:rPr>
        <w:t xml:space="preserve">produc </w:t>
      </w:r>
      <w:r w:rsidR="00EA2DF4" w:rsidRPr="00F232BE">
        <w:rPr>
          <w:rFonts w:cs="Arial"/>
          <w:color w:val="222222"/>
          <w:lang w:val="ro-RO"/>
        </w:rPr>
        <w:t>sunt</w:t>
      </w:r>
      <w:r w:rsidRPr="00F232BE">
        <w:rPr>
          <w:rFonts w:cs="Arial"/>
          <w:color w:val="222222"/>
          <w:lang w:val="ro-RO"/>
        </w:rPr>
        <w:t xml:space="preserve"> sigur</w:t>
      </w:r>
      <w:r w:rsidR="00EA2DF4" w:rsidRPr="00F232BE">
        <w:rPr>
          <w:rFonts w:cs="Arial"/>
          <w:color w:val="222222"/>
          <w:lang w:val="ro-RO"/>
        </w:rPr>
        <w:t>e</w:t>
      </w:r>
      <w:r w:rsidRPr="00F232BE">
        <w:rPr>
          <w:rFonts w:cs="Arial"/>
          <w:color w:val="222222"/>
          <w:lang w:val="ro-RO"/>
        </w:rPr>
        <w:t xml:space="preserve"> </w:t>
      </w:r>
      <w:r w:rsidR="00251D2B">
        <w:rPr>
          <w:rFonts w:cs="Arial"/>
          <w:color w:val="222222"/>
          <w:lang w:val="ro-RO"/>
        </w:rPr>
        <w:t xml:space="preserve">și pot </w:t>
      </w:r>
      <w:r w:rsidR="00EA2DF4" w:rsidRPr="00F232BE">
        <w:rPr>
          <w:rFonts w:cs="Arial"/>
          <w:color w:val="222222"/>
          <w:lang w:val="ro-RO"/>
        </w:rPr>
        <w:t xml:space="preserve">fi </w:t>
      </w:r>
      <w:r w:rsidR="00251D2B">
        <w:rPr>
          <w:rFonts w:cs="Arial"/>
          <w:color w:val="222222"/>
          <w:lang w:val="ro-RO"/>
        </w:rPr>
        <w:t>consum</w:t>
      </w:r>
      <w:r w:rsidRPr="00F232BE">
        <w:rPr>
          <w:rFonts w:cs="Arial"/>
          <w:color w:val="222222"/>
          <w:lang w:val="ro-RO"/>
        </w:rPr>
        <w:t>a</w:t>
      </w:r>
      <w:r w:rsidR="00EA2DF4" w:rsidRPr="00F232BE">
        <w:rPr>
          <w:rFonts w:cs="Arial"/>
          <w:color w:val="222222"/>
          <w:lang w:val="ro-RO"/>
        </w:rPr>
        <w:t>te</w:t>
      </w:r>
      <w:r w:rsidRPr="00F232BE">
        <w:rPr>
          <w:rFonts w:cs="Arial"/>
          <w:color w:val="222222"/>
          <w:lang w:val="ro-RO"/>
        </w:rPr>
        <w:t xml:space="preserve">. De asemenea, este important </w:t>
      </w:r>
      <w:r w:rsidR="00EA2DF4" w:rsidRPr="00F232BE">
        <w:rPr>
          <w:rFonts w:cs="Arial"/>
          <w:color w:val="222222"/>
          <w:lang w:val="ro-RO"/>
        </w:rPr>
        <w:t xml:space="preserve">să se </w:t>
      </w:r>
      <w:r w:rsidR="005F0ED7" w:rsidRPr="00F232BE">
        <w:rPr>
          <w:rFonts w:cs="Arial"/>
          <w:color w:val="222222"/>
          <w:lang w:val="ro-RO"/>
        </w:rPr>
        <w:t>examineze</w:t>
      </w:r>
      <w:r w:rsidR="00EA2DF4" w:rsidRPr="00F232BE">
        <w:rPr>
          <w:rFonts w:cs="Arial"/>
          <w:color w:val="222222"/>
          <w:lang w:val="ro-RO"/>
        </w:rPr>
        <w:t xml:space="preserve"> </w:t>
      </w:r>
      <w:r w:rsidRPr="00F232BE">
        <w:rPr>
          <w:rFonts w:cs="Arial"/>
          <w:color w:val="222222"/>
          <w:lang w:val="ro-RO"/>
        </w:rPr>
        <w:t xml:space="preserve">și importurile, pentru a se asigura că importatorii știu ce este necesar, altfel produsele lor ar putea fi </w:t>
      </w:r>
      <w:r w:rsidR="000963C8" w:rsidRPr="00F232BE">
        <w:rPr>
          <w:rFonts w:cs="Arial"/>
          <w:color w:val="222222"/>
          <w:lang w:val="ro-RO"/>
        </w:rPr>
        <w:t xml:space="preserve">oprite </w:t>
      </w:r>
      <w:r w:rsidRPr="00F232BE">
        <w:rPr>
          <w:rFonts w:cs="Arial"/>
          <w:color w:val="222222"/>
          <w:lang w:val="ro-RO"/>
        </w:rPr>
        <w:t>la frontieră.</w:t>
      </w:r>
    </w:p>
    <w:p w14:paraId="70E8FCA2" w14:textId="035A5717" w:rsidR="000963C8"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251D2B">
        <w:rPr>
          <w:rFonts w:cs="Arial"/>
          <w:b/>
          <w:i/>
          <w:color w:val="222222"/>
          <w:lang w:val="ro-RO"/>
        </w:rPr>
        <w:t>.</w:t>
      </w:r>
    </w:p>
    <w:p w14:paraId="70C390C3" w14:textId="003B51E2" w:rsidR="000963C8"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C.1.1.3. </w:t>
      </w:r>
      <w:r w:rsidR="005F0ED7" w:rsidRPr="00F232BE">
        <w:rPr>
          <w:rFonts w:cs="Arial"/>
          <w:b/>
          <w:i/>
          <w:color w:val="4F81BD" w:themeColor="accent1"/>
          <w:lang w:val="ro-RO"/>
        </w:rPr>
        <w:t xml:space="preserve">Există încercări formale de a identifica care controale specifice privind siguranța alimentelor sunt deseori realizate în mod necorespunzător de către AESA, acestea fiind abordate în cadrul cursurilor de sensibilizare cu privire la reglementările </w:t>
      </w:r>
      <w:r w:rsidR="00251D2B">
        <w:rPr>
          <w:rFonts w:cs="Arial"/>
          <w:b/>
          <w:i/>
          <w:color w:val="4F81BD" w:themeColor="accent1"/>
          <w:lang w:val="ro-RO"/>
        </w:rPr>
        <w:t>în</w:t>
      </w:r>
      <w:r w:rsidR="005F0ED7" w:rsidRPr="00F232BE">
        <w:rPr>
          <w:rFonts w:cs="Arial"/>
          <w:b/>
          <w:i/>
          <w:color w:val="4F81BD" w:themeColor="accent1"/>
          <w:lang w:val="ro-RO"/>
        </w:rPr>
        <w:t xml:space="preserve"> siguranța și calitatea aliment</w:t>
      </w:r>
      <w:r w:rsidR="005F0ED7">
        <w:rPr>
          <w:rFonts w:cs="Arial"/>
          <w:b/>
          <w:i/>
          <w:color w:val="4F81BD" w:themeColor="accent1"/>
          <w:lang w:val="ro-RO"/>
        </w:rPr>
        <w:t>e</w:t>
      </w:r>
      <w:r w:rsidR="005F0ED7" w:rsidRPr="00F232BE">
        <w:rPr>
          <w:rFonts w:cs="Arial"/>
          <w:b/>
          <w:i/>
          <w:color w:val="4F81BD" w:themeColor="accent1"/>
          <w:lang w:val="ro-RO"/>
        </w:rPr>
        <w:t>lo</w:t>
      </w:r>
      <w:r w:rsidR="005F0ED7">
        <w:rPr>
          <w:rFonts w:cs="Arial"/>
          <w:b/>
          <w:i/>
          <w:color w:val="4F81BD" w:themeColor="accent1"/>
          <w:lang w:val="ro-RO"/>
        </w:rPr>
        <w:t>r</w:t>
      </w:r>
      <w:r w:rsidR="005F0ED7" w:rsidRPr="00F232BE">
        <w:rPr>
          <w:rFonts w:cs="Arial"/>
          <w:b/>
          <w:i/>
          <w:color w:val="4F81BD" w:themeColor="accent1"/>
          <w:lang w:val="ro-RO"/>
        </w:rPr>
        <w:t>, concepute și organizate de AC-uri sau în colaborare cu AC-urile.</w:t>
      </w:r>
    </w:p>
    <w:p w14:paraId="18239114" w14:textId="2CE1FA43" w:rsidR="000963C8" w:rsidRPr="00F232BE" w:rsidRDefault="0099765E" w:rsidP="00591952">
      <w:pPr>
        <w:jc w:val="both"/>
        <w:rPr>
          <w:rFonts w:cs="Arial"/>
          <w:color w:val="222222"/>
          <w:lang w:val="ro-RO"/>
        </w:rPr>
      </w:pPr>
      <w:r w:rsidRPr="00F232BE">
        <w:rPr>
          <w:rFonts w:cs="Arial"/>
          <w:color w:val="222222"/>
          <w:lang w:val="ro-RO"/>
        </w:rPr>
        <w:t xml:space="preserve">ANSA a efectuat unele activități în acest domeniu în legătură cu neconformitățile comune </w:t>
      </w:r>
      <w:r w:rsidR="000963C8" w:rsidRPr="00F232BE">
        <w:rPr>
          <w:rFonts w:cs="Arial"/>
          <w:color w:val="222222"/>
          <w:lang w:val="ro-RO"/>
        </w:rPr>
        <w:t xml:space="preserve">identificate </w:t>
      </w:r>
      <w:r w:rsidRPr="00F232BE">
        <w:rPr>
          <w:rFonts w:cs="Arial"/>
          <w:color w:val="222222"/>
          <w:lang w:val="ro-RO"/>
        </w:rPr>
        <w:t xml:space="preserve">în cadrul inspecțiilor și </w:t>
      </w:r>
      <w:r w:rsidR="000963C8" w:rsidRPr="00F232BE">
        <w:rPr>
          <w:rFonts w:cs="Arial"/>
          <w:color w:val="222222"/>
          <w:lang w:val="ro-RO"/>
        </w:rPr>
        <w:t>i-</w:t>
      </w:r>
      <w:r w:rsidRPr="00F232BE">
        <w:rPr>
          <w:rFonts w:cs="Arial"/>
          <w:color w:val="222222"/>
          <w:lang w:val="ro-RO"/>
        </w:rPr>
        <w:t xml:space="preserve">a </w:t>
      </w:r>
      <w:r w:rsidR="000963C8" w:rsidRPr="00F232BE">
        <w:rPr>
          <w:rFonts w:cs="Arial"/>
          <w:color w:val="222222"/>
          <w:lang w:val="ro-RO"/>
        </w:rPr>
        <w:t xml:space="preserve">sensibilizat pe </w:t>
      </w:r>
      <w:r w:rsidR="00470BC6" w:rsidRPr="00F232BE">
        <w:rPr>
          <w:rFonts w:cs="Arial"/>
          <w:color w:val="222222"/>
          <w:lang w:val="ro-RO"/>
        </w:rPr>
        <w:t>AE</w:t>
      </w:r>
      <w:r w:rsidR="000963C8"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0963C8" w:rsidRPr="00F232BE">
        <w:rPr>
          <w:rFonts w:cs="Arial"/>
          <w:color w:val="222222"/>
          <w:lang w:val="ro-RO"/>
        </w:rPr>
        <w:t xml:space="preserve">privitor la asemenea lipsă de </w:t>
      </w:r>
      <w:r w:rsidR="005F0ED7" w:rsidRPr="00F232BE">
        <w:rPr>
          <w:rFonts w:cs="Arial"/>
          <w:color w:val="222222"/>
          <w:lang w:val="ro-RO"/>
        </w:rPr>
        <w:t>conformitate</w:t>
      </w:r>
      <w:r w:rsidRPr="00F232BE">
        <w:rPr>
          <w:rFonts w:cs="Arial"/>
          <w:color w:val="222222"/>
          <w:lang w:val="ro-RO"/>
        </w:rPr>
        <w:t xml:space="preserve"> pentru a încerca să se asigure că aceste probleme </w:t>
      </w:r>
      <w:r w:rsidR="00251D2B">
        <w:rPr>
          <w:rFonts w:cs="Arial"/>
          <w:color w:val="222222"/>
          <w:lang w:val="ro-RO"/>
        </w:rPr>
        <w:t xml:space="preserve">vor </w:t>
      </w:r>
      <w:r w:rsidRPr="00F232BE">
        <w:rPr>
          <w:rFonts w:cs="Arial"/>
          <w:color w:val="222222"/>
          <w:lang w:val="ro-RO"/>
        </w:rPr>
        <w:t>dev</w:t>
      </w:r>
      <w:r w:rsidR="00251D2B">
        <w:rPr>
          <w:rFonts w:cs="Arial"/>
          <w:color w:val="222222"/>
          <w:lang w:val="ro-RO"/>
        </w:rPr>
        <w:t>eni</w:t>
      </w:r>
      <w:r w:rsidR="000963C8" w:rsidRPr="00F232BE">
        <w:rPr>
          <w:rFonts w:cs="Arial"/>
          <w:color w:val="222222"/>
          <w:lang w:val="ro-RO"/>
        </w:rPr>
        <w:t xml:space="preserve"> mai </w:t>
      </w:r>
      <w:r w:rsidR="005F0ED7" w:rsidRPr="00F232BE">
        <w:rPr>
          <w:rFonts w:cs="Arial"/>
          <w:color w:val="222222"/>
          <w:lang w:val="ro-RO"/>
        </w:rPr>
        <w:t>rare</w:t>
      </w:r>
      <w:r w:rsidRPr="00F232BE">
        <w:rPr>
          <w:rFonts w:cs="Arial"/>
          <w:color w:val="222222"/>
          <w:lang w:val="ro-RO"/>
        </w:rPr>
        <w:t>.</w:t>
      </w:r>
      <w:r w:rsidR="00251D2B">
        <w:rPr>
          <w:rFonts w:cs="Arial"/>
          <w:color w:val="222222"/>
          <w:lang w:val="ro-RO"/>
        </w:rPr>
        <w:t xml:space="preserve">  </w:t>
      </w:r>
      <w:r w:rsidRPr="00F232BE">
        <w:rPr>
          <w:rFonts w:cs="Arial"/>
          <w:color w:val="222222"/>
          <w:lang w:val="ro-RO"/>
        </w:rPr>
        <w:t xml:space="preserve">Un sistem centralizat de colectare a datelor ar face această analiză și monitorizare </w:t>
      </w:r>
      <w:r w:rsidR="000963C8" w:rsidRPr="00F232BE">
        <w:rPr>
          <w:rFonts w:cs="Arial"/>
          <w:color w:val="222222"/>
          <w:lang w:val="ro-RO"/>
        </w:rPr>
        <w:t xml:space="preserve">mai ușoară </w:t>
      </w:r>
      <w:r w:rsidRPr="00F232BE">
        <w:rPr>
          <w:rFonts w:cs="Arial"/>
          <w:color w:val="222222"/>
          <w:lang w:val="ro-RO"/>
        </w:rPr>
        <w:t xml:space="preserve">și, de asemenea, </w:t>
      </w:r>
      <w:r w:rsidR="000963C8" w:rsidRPr="00F232BE">
        <w:rPr>
          <w:rFonts w:cs="Arial"/>
          <w:color w:val="222222"/>
          <w:lang w:val="ro-RO"/>
        </w:rPr>
        <w:t xml:space="preserve">ar trimite </w:t>
      </w:r>
      <w:r w:rsidRPr="00F232BE">
        <w:rPr>
          <w:rFonts w:cs="Arial"/>
          <w:color w:val="222222"/>
          <w:lang w:val="ro-RO"/>
        </w:rPr>
        <w:t xml:space="preserve">mesajul către personalul regional </w:t>
      </w:r>
      <w:r w:rsidR="000963C8" w:rsidRPr="00F232BE">
        <w:rPr>
          <w:rFonts w:cs="Arial"/>
          <w:color w:val="222222"/>
          <w:lang w:val="ro-RO"/>
        </w:rPr>
        <w:t xml:space="preserve">care l-ar remite </w:t>
      </w:r>
      <w:r w:rsidRPr="00F232BE">
        <w:rPr>
          <w:rFonts w:cs="Arial"/>
          <w:color w:val="222222"/>
          <w:lang w:val="ro-RO"/>
        </w:rPr>
        <w:t xml:space="preserve">în cascadă către </w:t>
      </w:r>
      <w:r w:rsidR="00470BC6" w:rsidRPr="00F232BE">
        <w:rPr>
          <w:rFonts w:cs="Arial"/>
          <w:color w:val="222222"/>
          <w:lang w:val="ro-RO"/>
        </w:rPr>
        <w:t>AE</w:t>
      </w:r>
      <w:r w:rsidR="000963C8"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în cauză.</w:t>
      </w:r>
    </w:p>
    <w:p w14:paraId="14D773CF" w14:textId="744AB98C" w:rsidR="00AE227D"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251D2B">
        <w:rPr>
          <w:rFonts w:cs="Arial"/>
          <w:b/>
          <w:i/>
          <w:color w:val="222222"/>
          <w:lang w:val="ro-RO"/>
        </w:rPr>
        <w:t>.</w:t>
      </w:r>
    </w:p>
    <w:p w14:paraId="4CEEE459" w14:textId="77777777" w:rsidR="00297C20" w:rsidRPr="00F232BE" w:rsidRDefault="00297C20" w:rsidP="00591952">
      <w:pPr>
        <w:jc w:val="both"/>
        <w:rPr>
          <w:rFonts w:cs="Arial"/>
          <w:color w:val="4F81BD" w:themeColor="accent1"/>
          <w:lang w:val="ro-RO"/>
        </w:rPr>
      </w:pPr>
    </w:p>
    <w:p w14:paraId="28A5A574" w14:textId="44B3C27C" w:rsidR="00666AEA" w:rsidRPr="00F232BE" w:rsidRDefault="000963C8" w:rsidP="00591952">
      <w:pPr>
        <w:pStyle w:val="4"/>
        <w:jc w:val="both"/>
        <w:rPr>
          <w:lang w:val="ro-RO"/>
        </w:rPr>
      </w:pPr>
      <w:r w:rsidRPr="00F232BE">
        <w:rPr>
          <w:lang w:val="ro-RO"/>
        </w:rPr>
        <w:t>C.1.2. FLUXUL DE I</w:t>
      </w:r>
      <w:r w:rsidR="00666AEA" w:rsidRPr="00F232BE">
        <w:rPr>
          <w:lang w:val="ro-RO"/>
        </w:rPr>
        <w:t>NFORMA</w:t>
      </w:r>
      <w:r w:rsidRPr="00F232BE">
        <w:rPr>
          <w:lang w:val="ro-RO"/>
        </w:rPr>
        <w:t xml:space="preserve">ȚIE ȘI </w:t>
      </w:r>
      <w:r w:rsidR="00666AEA" w:rsidRPr="00F232BE">
        <w:rPr>
          <w:lang w:val="ro-RO"/>
        </w:rPr>
        <w:t>INTEGRA</w:t>
      </w:r>
      <w:r w:rsidRPr="00F232BE">
        <w:rPr>
          <w:lang w:val="ro-RO"/>
        </w:rPr>
        <w:t xml:space="preserve">REA </w:t>
      </w:r>
      <w:r w:rsidR="00470BC6" w:rsidRPr="00F232BE">
        <w:rPr>
          <w:lang w:val="ro-RO"/>
        </w:rPr>
        <w:t>AE</w:t>
      </w:r>
      <w:r w:rsidRPr="00F232BE">
        <w:rPr>
          <w:lang w:val="ro-RO"/>
        </w:rPr>
        <w:t>S</w:t>
      </w:r>
      <w:r w:rsidR="00470BC6" w:rsidRPr="00F232BE">
        <w:rPr>
          <w:lang w:val="ro-RO"/>
        </w:rPr>
        <w:t>A</w:t>
      </w:r>
      <w:r w:rsidRPr="00F232BE">
        <w:rPr>
          <w:lang w:val="ro-RO"/>
        </w:rPr>
        <w:t xml:space="preserve"> ÎN GESTIONAREA </w:t>
      </w:r>
      <w:r w:rsidR="00666AEA" w:rsidRPr="00F232BE">
        <w:rPr>
          <w:lang w:val="ro-RO"/>
        </w:rPr>
        <w:t>RIS</w:t>
      </w:r>
      <w:r w:rsidRPr="00F232BE">
        <w:rPr>
          <w:lang w:val="ro-RO"/>
        </w:rPr>
        <w:t>CURILOR</w:t>
      </w:r>
      <w:r w:rsidR="00666AEA" w:rsidRPr="00F232BE">
        <w:rPr>
          <w:lang w:val="ro-RO"/>
        </w:rPr>
        <w:t xml:space="preserve"> </w:t>
      </w:r>
    </w:p>
    <w:p w14:paraId="51E8DAB6" w14:textId="77777777" w:rsidR="001E4610" w:rsidRPr="00F232BE" w:rsidRDefault="001E4610" w:rsidP="00591952">
      <w:pPr>
        <w:jc w:val="both"/>
        <w:rPr>
          <w:lang w:val="ro-RO"/>
        </w:rPr>
      </w:pPr>
    </w:p>
    <w:p w14:paraId="70B3E02E" w14:textId="47A1EB24" w:rsidR="007A3152" w:rsidRPr="00F232BE" w:rsidRDefault="0099765E" w:rsidP="00591952">
      <w:pPr>
        <w:jc w:val="both"/>
        <w:rPr>
          <w:rFonts w:cs="Arial"/>
          <w:b/>
          <w:i/>
          <w:color w:val="4F81BD" w:themeColor="accent1"/>
          <w:lang w:val="ro-RO"/>
        </w:rPr>
      </w:pPr>
      <w:r w:rsidRPr="00F232BE">
        <w:rPr>
          <w:rFonts w:cs="Arial"/>
          <w:b/>
          <w:i/>
          <w:color w:val="4F81BD" w:themeColor="accent1"/>
          <w:lang w:val="ro-RO"/>
        </w:rPr>
        <w:t xml:space="preserve">C.1.2.1. Asociațiile </w:t>
      </w:r>
      <w:r w:rsidR="00470BC6" w:rsidRPr="00F232BE">
        <w:rPr>
          <w:rFonts w:cs="Arial"/>
          <w:b/>
          <w:i/>
          <w:color w:val="4F81BD" w:themeColor="accent1"/>
          <w:lang w:val="ro-RO"/>
        </w:rPr>
        <w:t>AE</w:t>
      </w:r>
      <w:r w:rsidR="007A3152"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sunt recunoscute și colaborează cu A</w:t>
      </w:r>
      <w:r w:rsidR="007A3152" w:rsidRPr="00F232BE">
        <w:rPr>
          <w:rFonts w:cs="Arial"/>
          <w:b/>
          <w:i/>
          <w:color w:val="4F81BD" w:themeColor="accent1"/>
          <w:lang w:val="ro-RO"/>
        </w:rPr>
        <w:t>C-urile</w:t>
      </w:r>
      <w:r w:rsidRPr="00F232BE">
        <w:rPr>
          <w:rFonts w:cs="Arial"/>
          <w:b/>
          <w:i/>
          <w:color w:val="4F81BD" w:themeColor="accent1"/>
          <w:lang w:val="ro-RO"/>
        </w:rPr>
        <w:t xml:space="preserve"> pentru a</w:t>
      </w:r>
      <w:r w:rsidR="007A3152" w:rsidRPr="00F232BE">
        <w:rPr>
          <w:rFonts w:cs="Arial"/>
          <w:b/>
          <w:i/>
          <w:color w:val="4F81BD" w:themeColor="accent1"/>
          <w:lang w:val="ro-RO"/>
        </w:rPr>
        <w:t xml:space="preserve"> le oferi </w:t>
      </w:r>
      <w:r w:rsidRPr="00F232BE">
        <w:rPr>
          <w:rFonts w:cs="Arial"/>
          <w:b/>
          <w:i/>
          <w:color w:val="4F81BD" w:themeColor="accent1"/>
          <w:lang w:val="ro-RO"/>
        </w:rPr>
        <w:t xml:space="preserve">membrii </w:t>
      </w:r>
      <w:r w:rsidR="00470BC6" w:rsidRPr="00F232BE">
        <w:rPr>
          <w:rFonts w:cs="Arial"/>
          <w:b/>
          <w:i/>
          <w:color w:val="4F81BD" w:themeColor="accent1"/>
          <w:lang w:val="ro-RO"/>
        </w:rPr>
        <w:t>AE</w:t>
      </w:r>
      <w:r w:rsidR="007A3152"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informații relevante privind siguranța ș</w:t>
      </w:r>
      <w:r w:rsidR="007A3152" w:rsidRPr="00F232BE">
        <w:rPr>
          <w:rFonts w:cs="Arial"/>
          <w:b/>
          <w:i/>
          <w:color w:val="4F81BD" w:themeColor="accent1"/>
          <w:lang w:val="ro-RO"/>
        </w:rPr>
        <w:t>i calitatea alimentelor</w:t>
      </w:r>
      <w:r w:rsidRPr="00F232BE">
        <w:rPr>
          <w:rFonts w:cs="Arial"/>
          <w:b/>
          <w:i/>
          <w:color w:val="4F81BD" w:themeColor="accent1"/>
          <w:lang w:val="ro-RO"/>
        </w:rPr>
        <w:t>.</w:t>
      </w:r>
    </w:p>
    <w:p w14:paraId="76737FD8" w14:textId="3985DB98" w:rsidR="007A3152" w:rsidRPr="00F232BE" w:rsidRDefault="0099765E" w:rsidP="00591952">
      <w:pPr>
        <w:jc w:val="both"/>
        <w:rPr>
          <w:rFonts w:cs="Arial"/>
          <w:color w:val="222222"/>
          <w:lang w:val="ro-RO"/>
        </w:rPr>
      </w:pPr>
      <w:r w:rsidRPr="00F232BE">
        <w:rPr>
          <w:rFonts w:cs="Arial"/>
          <w:color w:val="222222"/>
          <w:lang w:val="ro-RO"/>
        </w:rPr>
        <w:t xml:space="preserve">ANSA și </w:t>
      </w:r>
      <w:r w:rsidR="00E82544" w:rsidRPr="00F232BE">
        <w:rPr>
          <w:rFonts w:cs="Arial"/>
          <w:color w:val="222222"/>
          <w:lang w:val="ro-RO"/>
        </w:rPr>
        <w:t>MAIA</w:t>
      </w:r>
      <w:r w:rsidRPr="00F232BE">
        <w:rPr>
          <w:rFonts w:cs="Arial"/>
          <w:color w:val="222222"/>
          <w:lang w:val="ro-RO"/>
        </w:rPr>
        <w:t xml:space="preserve"> sunt în contact cu </w:t>
      </w:r>
      <w:r w:rsidR="007A3152" w:rsidRPr="00F232BE">
        <w:rPr>
          <w:rFonts w:cs="Arial"/>
          <w:color w:val="222222"/>
          <w:lang w:val="ro-RO"/>
        </w:rPr>
        <w:t>un șir</w:t>
      </w:r>
      <w:r w:rsidRPr="00F232BE">
        <w:rPr>
          <w:rFonts w:cs="Arial"/>
          <w:color w:val="222222"/>
          <w:lang w:val="ro-RO"/>
        </w:rPr>
        <w:t xml:space="preserve"> de organizații comerciale și colaborează cu aceștia</w:t>
      </w:r>
      <w:r w:rsidR="007A3152" w:rsidRPr="00F232BE">
        <w:rPr>
          <w:rFonts w:cs="Arial"/>
          <w:color w:val="222222"/>
          <w:lang w:val="ro-RO"/>
        </w:rPr>
        <w:t xml:space="preserve"> ca</w:t>
      </w:r>
      <w:r w:rsidRPr="00F232BE">
        <w:rPr>
          <w:rFonts w:cs="Arial"/>
          <w:color w:val="222222"/>
          <w:lang w:val="ro-RO"/>
        </w:rPr>
        <w:t xml:space="preserve"> reprezentanți ai diferitelor sectoare alimentare pentru a le </w:t>
      </w:r>
      <w:r w:rsidR="007A3152" w:rsidRPr="00F232BE">
        <w:rPr>
          <w:rFonts w:cs="Arial"/>
          <w:color w:val="222222"/>
          <w:lang w:val="ro-RO"/>
        </w:rPr>
        <w:t>ajuta</w:t>
      </w:r>
      <w:r w:rsidRPr="00F232BE">
        <w:rPr>
          <w:rFonts w:cs="Arial"/>
          <w:color w:val="222222"/>
          <w:lang w:val="ro-RO"/>
        </w:rPr>
        <w:t xml:space="preserve"> să transmită informații importante membrilor lor și, de asemenea, să le permită să transmită </w:t>
      </w:r>
      <w:r w:rsidR="007A3152" w:rsidRPr="00F232BE">
        <w:rPr>
          <w:rFonts w:cs="Arial"/>
          <w:color w:val="222222"/>
          <w:lang w:val="ro-RO"/>
        </w:rPr>
        <w:t>reacțiile membrilor către</w:t>
      </w:r>
      <w:r w:rsidRPr="00F232BE">
        <w:rPr>
          <w:rFonts w:cs="Arial"/>
          <w:color w:val="222222"/>
          <w:lang w:val="ro-RO"/>
        </w:rPr>
        <w:t xml:space="preserve"> autoritățil</w:t>
      </w:r>
      <w:r w:rsidR="007A3152" w:rsidRPr="00F232BE">
        <w:rPr>
          <w:rFonts w:cs="Arial"/>
          <w:color w:val="222222"/>
          <w:lang w:val="ro-RO"/>
        </w:rPr>
        <w:t>e</w:t>
      </w:r>
      <w:r w:rsidRPr="00F232BE">
        <w:rPr>
          <w:rFonts w:cs="Arial"/>
          <w:color w:val="222222"/>
          <w:lang w:val="ro-RO"/>
        </w:rPr>
        <w:t xml:space="preserve"> competente. La elaborarea planului </w:t>
      </w:r>
      <w:r w:rsidR="007A3152" w:rsidRPr="00F232BE">
        <w:rPr>
          <w:rFonts w:cs="Arial"/>
          <w:color w:val="222222"/>
          <w:lang w:val="ro-RO"/>
        </w:rPr>
        <w:t>PRUSA</w:t>
      </w:r>
      <w:r w:rsidRPr="00F232BE">
        <w:rPr>
          <w:rFonts w:cs="Arial"/>
          <w:color w:val="222222"/>
          <w:lang w:val="ro-RO"/>
        </w:rPr>
        <w:t xml:space="preserve"> pentru Moldova, numeroase organizații comerciale sunt </w:t>
      </w:r>
      <w:r w:rsidR="007A3152" w:rsidRPr="00F232BE">
        <w:rPr>
          <w:rFonts w:cs="Arial"/>
          <w:color w:val="222222"/>
          <w:lang w:val="ro-RO"/>
        </w:rPr>
        <w:t>desemnate ca</w:t>
      </w:r>
      <w:r w:rsidRPr="00F232BE">
        <w:rPr>
          <w:rFonts w:cs="Arial"/>
          <w:color w:val="222222"/>
          <w:lang w:val="ro-RO"/>
        </w:rPr>
        <w:t xml:space="preserve"> puncte de contact pentru diferite sectoare alimentare, pentru a permite transmiterea unor informații importante în astfel de cazuri.</w:t>
      </w:r>
    </w:p>
    <w:p w14:paraId="6FB7AF73" w14:textId="77777777" w:rsidR="007A3152"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7A3152" w:rsidRPr="00F232BE">
        <w:rPr>
          <w:rFonts w:cs="Arial"/>
          <w:b/>
          <w:i/>
          <w:color w:val="222222"/>
          <w:lang w:val="ro-RO"/>
        </w:rPr>
        <w:t>.</w:t>
      </w:r>
    </w:p>
    <w:p w14:paraId="3413F06C" w14:textId="77777777" w:rsidR="007A3152" w:rsidRPr="00F232BE" w:rsidRDefault="0099765E"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C.1.2.2. </w:t>
      </w:r>
      <w:r w:rsidR="00470BC6" w:rsidRPr="00F232BE">
        <w:rPr>
          <w:rFonts w:cs="Arial"/>
          <w:b/>
          <w:i/>
          <w:color w:val="4F81BD" w:themeColor="accent1"/>
          <w:lang w:val="ro-RO"/>
        </w:rPr>
        <w:t>AE</w:t>
      </w:r>
      <w:r w:rsidR="007A3152"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pot avea acces la informații online </w:t>
      </w:r>
      <w:r w:rsidR="007A3152" w:rsidRPr="00F232BE">
        <w:rPr>
          <w:rFonts w:cs="Arial"/>
          <w:b/>
          <w:i/>
          <w:color w:val="4F81BD" w:themeColor="accent1"/>
          <w:lang w:val="ro-RO"/>
        </w:rPr>
        <w:t>cu privire la</w:t>
      </w:r>
      <w:r w:rsidRPr="00F232BE">
        <w:rPr>
          <w:rFonts w:cs="Arial"/>
          <w:b/>
          <w:i/>
          <w:color w:val="4F81BD" w:themeColor="accent1"/>
          <w:lang w:val="ro-RO"/>
        </w:rPr>
        <w:t xml:space="preserve"> reglementările </w:t>
      </w:r>
      <w:r w:rsidR="007A3152" w:rsidRPr="00F232BE">
        <w:rPr>
          <w:rFonts w:cs="Arial"/>
          <w:b/>
          <w:i/>
          <w:color w:val="4F81BD" w:themeColor="accent1"/>
          <w:lang w:val="ro-RO"/>
        </w:rPr>
        <w:t>din domeniul</w:t>
      </w:r>
      <w:r w:rsidRPr="00F232BE">
        <w:rPr>
          <w:rFonts w:cs="Arial"/>
          <w:b/>
          <w:i/>
          <w:color w:val="4F81BD" w:themeColor="accent1"/>
          <w:lang w:val="ro-RO"/>
        </w:rPr>
        <w:t xml:space="preserve"> siguranț</w:t>
      </w:r>
      <w:r w:rsidR="007A3152" w:rsidRPr="00F232BE">
        <w:rPr>
          <w:rFonts w:cs="Arial"/>
          <w:b/>
          <w:i/>
          <w:color w:val="4F81BD" w:themeColor="accent1"/>
          <w:lang w:val="ro-RO"/>
        </w:rPr>
        <w:t>ei</w:t>
      </w:r>
      <w:r w:rsidRPr="00F232BE">
        <w:rPr>
          <w:rFonts w:cs="Arial"/>
          <w:b/>
          <w:i/>
          <w:color w:val="4F81BD" w:themeColor="accent1"/>
          <w:lang w:val="ro-RO"/>
        </w:rPr>
        <w:t xml:space="preserve"> produselor alimentare și </w:t>
      </w:r>
      <w:r w:rsidR="007A3152" w:rsidRPr="00F232BE">
        <w:rPr>
          <w:rFonts w:cs="Arial"/>
          <w:b/>
          <w:i/>
          <w:color w:val="4F81BD" w:themeColor="accent1"/>
          <w:lang w:val="ro-RO"/>
        </w:rPr>
        <w:t xml:space="preserve">la </w:t>
      </w:r>
      <w:r w:rsidRPr="00F232BE">
        <w:rPr>
          <w:rFonts w:cs="Arial"/>
          <w:b/>
          <w:i/>
          <w:color w:val="4F81BD" w:themeColor="accent1"/>
          <w:lang w:val="ro-RO"/>
        </w:rPr>
        <w:t xml:space="preserve">standardele privind produsele alimentare, sau pe un mediu </w:t>
      </w:r>
      <w:r w:rsidRPr="00F232BE">
        <w:rPr>
          <w:rFonts w:cs="Arial"/>
          <w:b/>
          <w:i/>
          <w:color w:val="4F81BD" w:themeColor="accent1"/>
          <w:lang w:val="ro-RO"/>
        </w:rPr>
        <w:lastRenderedPageBreak/>
        <w:t xml:space="preserve">de informare publică echivalent și disponibil și au posibilitatea de a oferi </w:t>
      </w:r>
      <w:r w:rsidR="007A3152" w:rsidRPr="00F232BE">
        <w:rPr>
          <w:rFonts w:cs="Arial"/>
          <w:b/>
          <w:i/>
          <w:color w:val="4F81BD" w:themeColor="accent1"/>
          <w:lang w:val="ro-RO"/>
        </w:rPr>
        <w:t>comentarii</w:t>
      </w:r>
      <w:r w:rsidRPr="00F232BE">
        <w:rPr>
          <w:rFonts w:cs="Arial"/>
          <w:b/>
          <w:i/>
          <w:color w:val="4F81BD" w:themeColor="accent1"/>
          <w:lang w:val="ro-RO"/>
        </w:rPr>
        <w:t xml:space="preserve"> autorităților competente.</w:t>
      </w:r>
    </w:p>
    <w:p w14:paraId="19AB7E9E" w14:textId="7995C54A" w:rsidR="00E4798E" w:rsidRPr="00F232BE" w:rsidRDefault="0099765E" w:rsidP="00591952">
      <w:pPr>
        <w:jc w:val="both"/>
        <w:rPr>
          <w:rFonts w:cs="Arial"/>
          <w:color w:val="222222"/>
          <w:lang w:val="ro-RO"/>
        </w:rPr>
      </w:pPr>
      <w:r w:rsidRPr="00F232BE">
        <w:rPr>
          <w:rFonts w:cs="Arial"/>
          <w:color w:val="222222"/>
          <w:lang w:val="ro-RO"/>
        </w:rPr>
        <w:t xml:space="preserve">În prezent, </w:t>
      </w:r>
      <w:r w:rsidR="00470BC6" w:rsidRPr="00F232BE">
        <w:rPr>
          <w:rFonts w:cs="Arial"/>
          <w:color w:val="222222"/>
          <w:lang w:val="ro-RO"/>
        </w:rPr>
        <w:t>AE</w:t>
      </w:r>
      <w:r w:rsidR="007A3152"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pot </w:t>
      </w:r>
      <w:r w:rsidR="007A3152" w:rsidRPr="00F232BE">
        <w:rPr>
          <w:rFonts w:cs="Arial"/>
          <w:color w:val="222222"/>
          <w:lang w:val="ro-RO"/>
        </w:rPr>
        <w:t>vizita pagina web a oficiului</w:t>
      </w:r>
      <w:r w:rsidRPr="00F232BE">
        <w:rPr>
          <w:rFonts w:cs="Arial"/>
          <w:color w:val="222222"/>
          <w:lang w:val="ro-RO"/>
        </w:rPr>
        <w:t xml:space="preserve"> central al ANSA pentru a obține informații despre </w:t>
      </w:r>
      <w:r w:rsidR="007A3152" w:rsidRPr="00F232BE">
        <w:rPr>
          <w:rFonts w:cs="Arial"/>
          <w:color w:val="222222"/>
          <w:lang w:val="ro-RO"/>
        </w:rPr>
        <w:t>un șir</w:t>
      </w:r>
      <w:r w:rsidRPr="00F232BE">
        <w:rPr>
          <w:rFonts w:cs="Arial"/>
          <w:color w:val="222222"/>
          <w:lang w:val="ro-RO"/>
        </w:rPr>
        <w:t xml:space="preserve"> de probleme care le pot afecta. Cu toate acestea, nu este un site cuprinzător și nu este ușor pentru toți să vadă acest lucru, în special în Moldova, unde nu toate </w:t>
      </w:r>
      <w:r w:rsidR="005F0ED7" w:rsidRPr="00F232BE">
        <w:rPr>
          <w:rFonts w:cs="Arial"/>
          <w:color w:val="222222"/>
          <w:lang w:val="ro-RO"/>
        </w:rPr>
        <w:t>întreprinderile</w:t>
      </w:r>
      <w:r w:rsidR="007A3152" w:rsidRPr="00F232BE">
        <w:rPr>
          <w:rFonts w:cs="Arial"/>
          <w:color w:val="222222"/>
          <w:lang w:val="ro-RO"/>
        </w:rPr>
        <w:t xml:space="preserve"> din </w:t>
      </w:r>
      <w:r w:rsidRPr="00F232BE">
        <w:rPr>
          <w:rFonts w:cs="Arial"/>
          <w:color w:val="222222"/>
          <w:lang w:val="ro-RO"/>
        </w:rPr>
        <w:t xml:space="preserve">regiuni </w:t>
      </w:r>
      <w:r w:rsidR="007A3152" w:rsidRPr="00F232BE">
        <w:rPr>
          <w:rFonts w:cs="Arial"/>
          <w:color w:val="222222"/>
          <w:lang w:val="ro-RO"/>
        </w:rPr>
        <w:t xml:space="preserve">pot </w:t>
      </w:r>
      <w:r w:rsidR="005F0ED7" w:rsidRPr="00F232BE">
        <w:rPr>
          <w:rFonts w:cs="Arial"/>
          <w:color w:val="222222"/>
          <w:lang w:val="ro-RO"/>
        </w:rPr>
        <w:t>face</w:t>
      </w:r>
      <w:r w:rsidR="007A3152" w:rsidRPr="00F232BE">
        <w:rPr>
          <w:rFonts w:cs="Arial"/>
          <w:color w:val="222222"/>
          <w:lang w:val="ro-RO"/>
        </w:rPr>
        <w:t xml:space="preserve"> aceasta pentru că nu există </w:t>
      </w:r>
      <w:r w:rsidRPr="00F232BE">
        <w:rPr>
          <w:rFonts w:cs="Arial"/>
          <w:color w:val="222222"/>
          <w:lang w:val="ro-RO"/>
        </w:rPr>
        <w:t xml:space="preserve">calculatoare </w:t>
      </w:r>
      <w:r w:rsidR="007A3152" w:rsidRPr="00F232BE">
        <w:rPr>
          <w:rFonts w:cs="Arial"/>
          <w:color w:val="222222"/>
          <w:lang w:val="ro-RO"/>
        </w:rPr>
        <w:t xml:space="preserve">în toate regiunile </w:t>
      </w:r>
      <w:r w:rsidRPr="00F232BE">
        <w:rPr>
          <w:rFonts w:cs="Arial"/>
          <w:color w:val="222222"/>
          <w:lang w:val="ro-RO"/>
        </w:rPr>
        <w:t>și</w:t>
      </w:r>
      <w:r w:rsidR="007A3152" w:rsidRPr="00F232BE">
        <w:rPr>
          <w:rFonts w:cs="Arial"/>
          <w:color w:val="222222"/>
          <w:lang w:val="ro-RO"/>
        </w:rPr>
        <w:t>,</w:t>
      </w:r>
      <w:r w:rsidRPr="00F232BE">
        <w:rPr>
          <w:rFonts w:cs="Arial"/>
          <w:color w:val="222222"/>
          <w:lang w:val="ro-RO"/>
        </w:rPr>
        <w:t xml:space="preserve"> cu siguranță</w:t>
      </w:r>
      <w:r w:rsidR="007A3152" w:rsidRPr="00F232BE">
        <w:rPr>
          <w:rFonts w:cs="Arial"/>
          <w:color w:val="222222"/>
          <w:lang w:val="ro-RO"/>
        </w:rPr>
        <w:t>,</w:t>
      </w:r>
      <w:r w:rsidRPr="00F232BE">
        <w:rPr>
          <w:rFonts w:cs="Arial"/>
          <w:color w:val="222222"/>
          <w:lang w:val="ro-RO"/>
        </w:rPr>
        <w:t xml:space="preserve"> nu </w:t>
      </w:r>
      <w:r w:rsidR="007A3152" w:rsidRPr="00F232BE">
        <w:rPr>
          <w:rFonts w:cs="Arial"/>
          <w:color w:val="222222"/>
          <w:lang w:val="ro-RO"/>
        </w:rPr>
        <w:t xml:space="preserve">este </w:t>
      </w:r>
      <w:r w:rsidRPr="00F232BE">
        <w:rPr>
          <w:rFonts w:cs="Arial"/>
          <w:color w:val="222222"/>
          <w:lang w:val="ro-RO"/>
        </w:rPr>
        <w:t>internet</w:t>
      </w:r>
      <w:r w:rsidR="007A3152" w:rsidRPr="00F232BE">
        <w:rPr>
          <w:rFonts w:cs="Arial"/>
          <w:color w:val="222222"/>
          <w:lang w:val="ro-RO"/>
        </w:rPr>
        <w:t xml:space="preserve"> în toate regiunile. Ar</w:t>
      </w:r>
      <w:r w:rsidRPr="00F232BE">
        <w:rPr>
          <w:rFonts w:cs="Arial"/>
          <w:color w:val="222222"/>
          <w:lang w:val="ro-RO"/>
        </w:rPr>
        <w:t xml:space="preserve"> fi util ca ANSA și </w:t>
      </w:r>
      <w:r w:rsidR="00E82544" w:rsidRPr="00F232BE">
        <w:rPr>
          <w:rFonts w:cs="Arial"/>
          <w:color w:val="222222"/>
          <w:lang w:val="ro-RO"/>
        </w:rPr>
        <w:t>MAIA</w:t>
      </w:r>
      <w:r w:rsidRPr="00F232BE">
        <w:rPr>
          <w:rFonts w:cs="Arial"/>
          <w:color w:val="222222"/>
          <w:lang w:val="ro-RO"/>
        </w:rPr>
        <w:t xml:space="preserve"> să </w:t>
      </w:r>
      <w:r w:rsidR="007A3152" w:rsidRPr="00F232BE">
        <w:rPr>
          <w:rFonts w:cs="Arial"/>
          <w:color w:val="222222"/>
          <w:lang w:val="ro-RO"/>
        </w:rPr>
        <w:t>examineze</w:t>
      </w:r>
      <w:r w:rsidRPr="00F232BE">
        <w:rPr>
          <w:rFonts w:cs="Arial"/>
          <w:color w:val="222222"/>
          <w:lang w:val="ro-RO"/>
        </w:rPr>
        <w:t xml:space="preserve"> acest lucru în lumina altor recomandări privind colectarea și </w:t>
      </w:r>
      <w:r w:rsidR="007A3152" w:rsidRPr="00F232BE">
        <w:rPr>
          <w:rFonts w:cs="Arial"/>
          <w:color w:val="222222"/>
          <w:lang w:val="ro-RO"/>
        </w:rPr>
        <w:t>împărtășirea</w:t>
      </w:r>
      <w:r w:rsidRPr="00F232BE">
        <w:rPr>
          <w:rFonts w:cs="Arial"/>
          <w:color w:val="222222"/>
          <w:lang w:val="ro-RO"/>
        </w:rPr>
        <w:t xml:space="preserve"> datelor. </w:t>
      </w:r>
      <w:r w:rsidR="007A3152" w:rsidRPr="00F232BE">
        <w:rPr>
          <w:rFonts w:cs="Arial"/>
          <w:color w:val="222222"/>
          <w:lang w:val="ro-RO"/>
        </w:rPr>
        <w:t xml:space="preserve"> Ar</w:t>
      </w:r>
      <w:r w:rsidRPr="00F232BE">
        <w:rPr>
          <w:rFonts w:cs="Arial"/>
          <w:color w:val="222222"/>
          <w:lang w:val="ro-RO"/>
        </w:rPr>
        <w:t xml:space="preserve"> fi benefic să existe un sistem </w:t>
      </w:r>
      <w:r w:rsidR="007A3152" w:rsidRPr="00F232BE">
        <w:rPr>
          <w:rFonts w:cs="Arial"/>
          <w:color w:val="222222"/>
          <w:lang w:val="ro-RO"/>
        </w:rPr>
        <w:t>î</w:t>
      </w:r>
      <w:r w:rsidRPr="00F232BE">
        <w:rPr>
          <w:rFonts w:cs="Arial"/>
          <w:color w:val="222222"/>
          <w:lang w:val="ro-RO"/>
        </w:rPr>
        <w:t>n birouri</w:t>
      </w:r>
      <w:r w:rsidR="007A3152" w:rsidRPr="00F232BE">
        <w:rPr>
          <w:rFonts w:cs="Arial"/>
          <w:color w:val="222222"/>
          <w:lang w:val="ro-RO"/>
        </w:rPr>
        <w:t>le</w:t>
      </w:r>
      <w:r w:rsidRPr="00F232BE">
        <w:rPr>
          <w:rFonts w:cs="Arial"/>
          <w:color w:val="222222"/>
          <w:lang w:val="ro-RO"/>
        </w:rPr>
        <w:t xml:space="preserve"> regionale</w:t>
      </w:r>
      <w:r w:rsidR="007A3152" w:rsidRPr="00F232BE">
        <w:rPr>
          <w:rFonts w:cs="Arial"/>
          <w:color w:val="222222"/>
          <w:lang w:val="ro-RO"/>
        </w:rPr>
        <w:t>, prin</w:t>
      </w:r>
      <w:r w:rsidRPr="00F232BE">
        <w:rPr>
          <w:rFonts w:cs="Arial"/>
          <w:color w:val="222222"/>
          <w:lang w:val="ro-RO"/>
        </w:rPr>
        <w:t xml:space="preserve"> care </w:t>
      </w:r>
      <w:r w:rsidR="00470BC6" w:rsidRPr="00F232BE">
        <w:rPr>
          <w:rFonts w:cs="Arial"/>
          <w:color w:val="222222"/>
          <w:lang w:val="ro-RO"/>
        </w:rPr>
        <w:t>AE</w:t>
      </w:r>
      <w:r w:rsidR="007A3152" w:rsidRPr="00F232BE">
        <w:rPr>
          <w:rFonts w:cs="Arial"/>
          <w:color w:val="222222"/>
          <w:lang w:val="ro-RO"/>
        </w:rPr>
        <w:t>SA ar putea</w:t>
      </w:r>
      <w:r w:rsidRPr="00F232BE">
        <w:rPr>
          <w:rFonts w:cs="Arial"/>
          <w:color w:val="222222"/>
          <w:lang w:val="ro-RO"/>
        </w:rPr>
        <w:t xml:space="preserve"> accesa informațiile care le privesc și </w:t>
      </w:r>
      <w:r w:rsidR="00E4798E" w:rsidRPr="00F232BE">
        <w:rPr>
          <w:rFonts w:cs="Arial"/>
          <w:color w:val="222222"/>
          <w:lang w:val="ro-RO"/>
        </w:rPr>
        <w:t>prin care ar putea</w:t>
      </w:r>
      <w:r w:rsidRPr="00F232BE">
        <w:rPr>
          <w:rFonts w:cs="Arial"/>
          <w:color w:val="222222"/>
          <w:lang w:val="ro-RO"/>
        </w:rPr>
        <w:t xml:space="preserve"> oferi, de asemenea, orice </w:t>
      </w:r>
      <w:r w:rsidR="00E4798E" w:rsidRPr="00F232BE">
        <w:rPr>
          <w:rFonts w:cs="Arial"/>
          <w:color w:val="222222"/>
          <w:lang w:val="ro-RO"/>
        </w:rPr>
        <w:t>comentarii</w:t>
      </w:r>
      <w:r w:rsidRPr="00F232BE">
        <w:rPr>
          <w:rFonts w:cs="Arial"/>
          <w:color w:val="222222"/>
          <w:lang w:val="ro-RO"/>
        </w:rPr>
        <w:t>.</w:t>
      </w:r>
    </w:p>
    <w:p w14:paraId="6CE9D200" w14:textId="3DC3EC2B" w:rsidR="00B367EE"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E4798E" w:rsidRPr="00F232BE">
        <w:rPr>
          <w:rFonts w:cs="Arial"/>
          <w:b/>
          <w:i/>
          <w:color w:val="222222"/>
          <w:lang w:val="ro-RO"/>
        </w:rPr>
        <w:t>.</w:t>
      </w:r>
    </w:p>
    <w:p w14:paraId="36F3EAE8" w14:textId="77777777" w:rsidR="00297C20" w:rsidRPr="00F232BE" w:rsidRDefault="00297C20" w:rsidP="00591952">
      <w:pPr>
        <w:jc w:val="both"/>
        <w:rPr>
          <w:rFonts w:cs="Arial"/>
          <w:b/>
          <w:i/>
          <w:lang w:val="ro-RO"/>
        </w:rPr>
      </w:pPr>
    </w:p>
    <w:p w14:paraId="164DBD52" w14:textId="66CBF941" w:rsidR="00E4798E" w:rsidRPr="00F232BE" w:rsidRDefault="00EC7149" w:rsidP="00591952">
      <w:pPr>
        <w:jc w:val="both"/>
        <w:rPr>
          <w:rFonts w:cs="Arial"/>
          <w:b/>
          <w:i/>
          <w:color w:val="4F81BD" w:themeColor="accent1"/>
          <w:lang w:val="ro-RO"/>
        </w:rPr>
      </w:pPr>
      <w:r w:rsidRPr="00F232BE">
        <w:rPr>
          <w:rFonts w:cs="Arial"/>
          <w:b/>
          <w:i/>
          <w:color w:val="4F81BD" w:themeColor="accent1"/>
          <w:lang w:val="ro-RO"/>
        </w:rPr>
        <w:t xml:space="preserve">C.1.2.3. </w:t>
      </w:r>
      <w:r w:rsidR="00E4798E" w:rsidRPr="00F232BE">
        <w:rPr>
          <w:rFonts w:cs="Arial"/>
          <w:b/>
          <w:i/>
          <w:color w:val="4F81BD" w:themeColor="accent1"/>
          <w:lang w:val="ro-RO"/>
        </w:rPr>
        <w:t>AESA din c</w:t>
      </w:r>
      <w:r w:rsidRPr="00F232BE">
        <w:rPr>
          <w:rFonts w:cs="Arial"/>
          <w:b/>
          <w:i/>
          <w:color w:val="4F81BD" w:themeColor="accent1"/>
          <w:lang w:val="ro-RO"/>
        </w:rPr>
        <w:t xml:space="preserve">ategoriile cu risc ridicat </w:t>
      </w:r>
      <w:r w:rsidR="00E4798E" w:rsidRPr="00F232BE">
        <w:rPr>
          <w:rFonts w:cs="Arial"/>
          <w:b/>
          <w:i/>
          <w:color w:val="4F81BD" w:themeColor="accent1"/>
          <w:lang w:val="ro-RO"/>
        </w:rPr>
        <w:t>li se  oferă anumite</w:t>
      </w:r>
      <w:r w:rsidRPr="00F232BE">
        <w:rPr>
          <w:rFonts w:cs="Arial"/>
          <w:b/>
          <w:i/>
          <w:color w:val="4F81BD" w:themeColor="accent1"/>
          <w:lang w:val="ro-RO"/>
        </w:rPr>
        <w:t xml:space="preserve"> categorii speciale de canale de comunicare, care asigură că mesajele A</w:t>
      </w:r>
      <w:r w:rsidR="00E4798E" w:rsidRPr="00F232BE">
        <w:rPr>
          <w:rFonts w:cs="Arial"/>
          <w:b/>
          <w:i/>
          <w:color w:val="4F81BD" w:themeColor="accent1"/>
          <w:lang w:val="ro-RO"/>
        </w:rPr>
        <w:t>C-urilor</w:t>
      </w:r>
      <w:r w:rsidRPr="00F232BE">
        <w:rPr>
          <w:rFonts w:cs="Arial"/>
          <w:b/>
          <w:i/>
          <w:color w:val="4F81BD" w:themeColor="accent1"/>
          <w:lang w:val="ro-RO"/>
        </w:rPr>
        <w:t xml:space="preserve"> și comunicatele tehnice importante sunt </w:t>
      </w:r>
      <w:r w:rsidR="00E4798E" w:rsidRPr="00F232BE">
        <w:rPr>
          <w:rFonts w:cs="Arial"/>
          <w:b/>
          <w:i/>
          <w:color w:val="4F81BD" w:themeColor="accent1"/>
          <w:lang w:val="ro-RO"/>
        </w:rPr>
        <w:t xml:space="preserve">transmise </w:t>
      </w:r>
      <w:r w:rsidR="00096AB5">
        <w:rPr>
          <w:rFonts w:cs="Arial"/>
          <w:b/>
          <w:i/>
          <w:color w:val="4F81BD" w:themeColor="accent1"/>
          <w:lang w:val="ro-RO"/>
        </w:rPr>
        <w:t>către</w:t>
      </w:r>
      <w:r w:rsidR="00251D2B">
        <w:rPr>
          <w:rFonts w:cs="Arial"/>
          <w:b/>
          <w:i/>
          <w:color w:val="4F81BD" w:themeColor="accent1"/>
          <w:lang w:val="ro-RO"/>
        </w:rPr>
        <w:t xml:space="preserve"> </w:t>
      </w:r>
      <w:r w:rsidR="00470BC6" w:rsidRPr="00F232BE">
        <w:rPr>
          <w:rFonts w:cs="Arial"/>
          <w:b/>
          <w:i/>
          <w:color w:val="4F81BD" w:themeColor="accent1"/>
          <w:lang w:val="ro-RO"/>
        </w:rPr>
        <w:t>AE</w:t>
      </w:r>
      <w:r w:rsidR="00E4798E"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w:t>
      </w:r>
    </w:p>
    <w:p w14:paraId="7485FA3C" w14:textId="5E4DB391" w:rsidR="00E4798E" w:rsidRPr="00F232BE" w:rsidRDefault="00EC7149" w:rsidP="00591952">
      <w:pPr>
        <w:jc w:val="both"/>
        <w:rPr>
          <w:rFonts w:cs="Arial"/>
          <w:color w:val="222222"/>
          <w:lang w:val="ro-RO"/>
        </w:rPr>
      </w:pPr>
      <w:r w:rsidRPr="00F232BE">
        <w:rPr>
          <w:rFonts w:cs="Arial"/>
          <w:color w:val="222222"/>
          <w:lang w:val="ro-RO"/>
        </w:rPr>
        <w:t xml:space="preserve">Din constatările misiunii, acest lucru nu există în prezent, dar este ceva ce trebuie dezvoltat. Aceasta este una dintre problemele </w:t>
      </w:r>
      <w:r w:rsidR="00E4798E" w:rsidRPr="00F232BE">
        <w:rPr>
          <w:rFonts w:cs="Arial"/>
          <w:color w:val="222222"/>
          <w:lang w:val="ro-RO"/>
        </w:rPr>
        <w:t xml:space="preserve">abordate </w:t>
      </w:r>
      <w:r w:rsidRPr="00F232BE">
        <w:rPr>
          <w:rFonts w:cs="Arial"/>
          <w:color w:val="222222"/>
          <w:lang w:val="ro-RO"/>
        </w:rPr>
        <w:t xml:space="preserve">în planul </w:t>
      </w:r>
      <w:r w:rsidR="00E4798E" w:rsidRPr="00F232BE">
        <w:rPr>
          <w:rFonts w:cs="Arial"/>
          <w:color w:val="222222"/>
          <w:lang w:val="ro-RO"/>
        </w:rPr>
        <w:t>PRUSA</w:t>
      </w:r>
      <w:r w:rsidRPr="00F232BE">
        <w:rPr>
          <w:rFonts w:cs="Arial"/>
          <w:color w:val="222222"/>
          <w:lang w:val="ro-RO"/>
        </w:rPr>
        <w:t xml:space="preserve"> și ceva similar </w:t>
      </w:r>
      <w:r w:rsidR="00E4798E" w:rsidRPr="00F232BE">
        <w:rPr>
          <w:rFonts w:cs="Arial"/>
          <w:color w:val="222222"/>
          <w:lang w:val="ro-RO"/>
        </w:rPr>
        <w:t xml:space="preserve">ce ar putea fi </w:t>
      </w:r>
      <w:r w:rsidRPr="00F232BE">
        <w:rPr>
          <w:rFonts w:cs="Arial"/>
          <w:color w:val="222222"/>
          <w:lang w:val="ro-RO"/>
        </w:rPr>
        <w:t>distribu</w:t>
      </w:r>
      <w:r w:rsidR="00E4798E" w:rsidRPr="00F232BE">
        <w:rPr>
          <w:rFonts w:cs="Arial"/>
          <w:color w:val="222222"/>
          <w:lang w:val="ro-RO"/>
        </w:rPr>
        <w:t xml:space="preserve">it printre </w:t>
      </w:r>
      <w:r w:rsidR="00470BC6" w:rsidRPr="00F232BE">
        <w:rPr>
          <w:rFonts w:cs="Arial"/>
          <w:color w:val="222222"/>
          <w:lang w:val="ro-RO"/>
        </w:rPr>
        <w:t>AE</w:t>
      </w:r>
      <w:r w:rsidR="00E4798E"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cu risc ridicat ar fi benefic. Rămâne </w:t>
      </w:r>
      <w:r w:rsidR="00E4798E" w:rsidRPr="00F232BE">
        <w:rPr>
          <w:rFonts w:cs="Arial"/>
          <w:color w:val="222222"/>
          <w:lang w:val="ro-RO"/>
        </w:rPr>
        <w:t xml:space="preserve">de elaborat </w:t>
      </w:r>
      <w:r w:rsidRPr="00F232BE">
        <w:rPr>
          <w:rFonts w:cs="Arial"/>
          <w:color w:val="222222"/>
          <w:lang w:val="ro-RO"/>
        </w:rPr>
        <w:t xml:space="preserve">o listă a </w:t>
      </w:r>
      <w:r w:rsidR="00470BC6" w:rsidRPr="00F232BE">
        <w:rPr>
          <w:rFonts w:cs="Arial"/>
          <w:color w:val="222222"/>
          <w:lang w:val="ro-RO"/>
        </w:rPr>
        <w:t>AE</w:t>
      </w:r>
      <w:r w:rsidR="00251D2B">
        <w:rPr>
          <w:rFonts w:cs="Arial"/>
          <w:color w:val="222222"/>
          <w:lang w:val="ro-RO"/>
        </w:rPr>
        <w:t>S</w:t>
      </w:r>
      <w:r w:rsidR="00470BC6" w:rsidRPr="00F232BE">
        <w:rPr>
          <w:rFonts w:cs="Arial"/>
          <w:color w:val="222222"/>
          <w:lang w:val="ro-RO"/>
        </w:rPr>
        <w:t>A</w:t>
      </w:r>
      <w:r w:rsidRPr="00F232BE">
        <w:rPr>
          <w:rFonts w:cs="Arial"/>
          <w:color w:val="222222"/>
          <w:lang w:val="ro-RO"/>
        </w:rPr>
        <w:t xml:space="preserve"> cu risc ridicat.</w:t>
      </w:r>
    </w:p>
    <w:p w14:paraId="09676EE7" w14:textId="77777777" w:rsidR="00E4798E" w:rsidRPr="00F232BE" w:rsidRDefault="00E4798E" w:rsidP="00E4798E">
      <w:pPr>
        <w:jc w:val="both"/>
        <w:rPr>
          <w:rFonts w:cs="Arial"/>
          <w:color w:val="222222"/>
          <w:lang w:val="ro-RO"/>
        </w:rPr>
      </w:pPr>
      <w:r w:rsidRPr="00F232BE">
        <w:rPr>
          <w:rFonts w:cs="Arial"/>
          <w:b/>
          <w:i/>
          <w:color w:val="222222"/>
          <w:lang w:val="ro-RO"/>
        </w:rPr>
        <w:t>Starea actuală în raport cu criteriul de evaluare are scorul 0, nerealizat.</w:t>
      </w:r>
    </w:p>
    <w:p w14:paraId="1D48B57E" w14:textId="77777777" w:rsidR="00E4798E" w:rsidRPr="00F232BE" w:rsidRDefault="00E4798E" w:rsidP="00591952">
      <w:pPr>
        <w:jc w:val="both"/>
        <w:rPr>
          <w:rFonts w:cs="Arial"/>
          <w:color w:val="222222"/>
          <w:lang w:val="ro-RO"/>
        </w:rPr>
      </w:pPr>
    </w:p>
    <w:p w14:paraId="66E3DBC2" w14:textId="0B0F12CC" w:rsidR="00E4798E" w:rsidRPr="00F232BE" w:rsidRDefault="00EC7149" w:rsidP="00591952">
      <w:pPr>
        <w:jc w:val="both"/>
        <w:rPr>
          <w:rFonts w:cs="Arial"/>
          <w:b/>
          <w:i/>
          <w:color w:val="4F81BD" w:themeColor="accent1"/>
          <w:lang w:val="ro-RO"/>
        </w:rPr>
      </w:pPr>
      <w:r w:rsidRPr="00F232BE">
        <w:rPr>
          <w:rFonts w:cs="Arial"/>
          <w:b/>
          <w:i/>
          <w:color w:val="4F81BD" w:themeColor="accent1"/>
          <w:lang w:val="ro-RO"/>
        </w:rPr>
        <w:t>C.1.2.4. To</w:t>
      </w:r>
      <w:r w:rsidR="00251D2B">
        <w:rPr>
          <w:rFonts w:cs="Arial"/>
          <w:b/>
          <w:i/>
          <w:color w:val="4F81BD" w:themeColor="accent1"/>
          <w:lang w:val="ro-RO"/>
        </w:rPr>
        <w:t>ți</w:t>
      </w:r>
      <w:r w:rsidRPr="00F232BE">
        <w:rPr>
          <w:rFonts w:cs="Arial"/>
          <w:b/>
          <w:i/>
          <w:color w:val="4F81BD" w:themeColor="accent1"/>
          <w:lang w:val="ro-RO"/>
        </w:rPr>
        <w:t xml:space="preserve"> </w:t>
      </w:r>
      <w:r w:rsidR="00470BC6" w:rsidRPr="00F232BE">
        <w:rPr>
          <w:rFonts w:cs="Arial"/>
          <w:b/>
          <w:i/>
          <w:color w:val="4F81BD" w:themeColor="accent1"/>
          <w:lang w:val="ro-RO"/>
        </w:rPr>
        <w:t>AE</w:t>
      </w:r>
      <w:r w:rsidR="00E4798E" w:rsidRPr="00F232BE">
        <w:rPr>
          <w:rFonts w:cs="Arial"/>
          <w:b/>
          <w:i/>
          <w:color w:val="4F81BD" w:themeColor="accent1"/>
          <w:lang w:val="ro-RO"/>
        </w:rPr>
        <w:t>S</w:t>
      </w:r>
      <w:r w:rsidR="00470BC6" w:rsidRPr="00F232BE">
        <w:rPr>
          <w:rFonts w:cs="Arial"/>
          <w:b/>
          <w:i/>
          <w:color w:val="4F81BD" w:themeColor="accent1"/>
          <w:lang w:val="ro-RO"/>
        </w:rPr>
        <w:t>A</w:t>
      </w:r>
      <w:r w:rsidRPr="00F232BE">
        <w:rPr>
          <w:rFonts w:cs="Arial"/>
          <w:b/>
          <w:i/>
          <w:color w:val="4F81BD" w:themeColor="accent1"/>
          <w:lang w:val="ro-RO"/>
        </w:rPr>
        <w:t xml:space="preserve">, inclusiv </w:t>
      </w:r>
      <w:r w:rsidR="00E4798E" w:rsidRPr="00F232BE">
        <w:rPr>
          <w:rFonts w:cs="Arial"/>
          <w:b/>
          <w:i/>
          <w:color w:val="4F81BD" w:themeColor="accent1"/>
          <w:lang w:val="ro-RO"/>
        </w:rPr>
        <w:t>ce</w:t>
      </w:r>
      <w:r w:rsidR="00251D2B">
        <w:rPr>
          <w:rFonts w:cs="Arial"/>
          <w:b/>
          <w:i/>
          <w:color w:val="4F81BD" w:themeColor="accent1"/>
          <w:lang w:val="ro-RO"/>
        </w:rPr>
        <w:t>i</w:t>
      </w:r>
      <w:r w:rsidR="00E4798E" w:rsidRPr="00F232BE">
        <w:rPr>
          <w:rFonts w:cs="Arial"/>
          <w:b/>
          <w:i/>
          <w:color w:val="4F81BD" w:themeColor="accent1"/>
          <w:lang w:val="ro-RO"/>
        </w:rPr>
        <w:t xml:space="preserve"> </w:t>
      </w:r>
      <w:r w:rsidR="00DC7EC1" w:rsidRPr="00F232BE">
        <w:rPr>
          <w:rFonts w:cs="Arial"/>
          <w:b/>
          <w:i/>
          <w:color w:val="4F81BD" w:themeColor="accent1"/>
          <w:lang w:val="ro-RO"/>
        </w:rPr>
        <w:t xml:space="preserve">mai </w:t>
      </w:r>
      <w:r w:rsidRPr="00F232BE">
        <w:rPr>
          <w:rFonts w:cs="Arial"/>
          <w:b/>
          <w:i/>
          <w:color w:val="4F81BD" w:themeColor="accent1"/>
          <w:lang w:val="ro-RO"/>
        </w:rPr>
        <w:t xml:space="preserve">puțin </w:t>
      </w:r>
      <w:r w:rsidR="00251D2B">
        <w:rPr>
          <w:rFonts w:cs="Arial"/>
          <w:b/>
          <w:i/>
          <w:color w:val="4F81BD" w:themeColor="accent1"/>
          <w:lang w:val="ro-RO"/>
        </w:rPr>
        <w:t>stabiliți</w:t>
      </w:r>
      <w:r w:rsidRPr="00F232BE">
        <w:rPr>
          <w:rFonts w:cs="Arial"/>
          <w:b/>
          <w:i/>
          <w:color w:val="4F81BD" w:themeColor="accent1"/>
          <w:lang w:val="ro-RO"/>
        </w:rPr>
        <w:t>, sunt informa</w:t>
      </w:r>
      <w:r w:rsidR="00251D2B">
        <w:rPr>
          <w:rFonts w:cs="Arial"/>
          <w:b/>
          <w:i/>
          <w:color w:val="4F81BD" w:themeColor="accent1"/>
          <w:lang w:val="ro-RO"/>
        </w:rPr>
        <w:t>ți</w:t>
      </w:r>
      <w:r w:rsidRPr="00F232BE">
        <w:rPr>
          <w:rFonts w:cs="Arial"/>
          <w:b/>
          <w:i/>
          <w:color w:val="4F81BD" w:themeColor="accent1"/>
          <w:lang w:val="ro-RO"/>
        </w:rPr>
        <w:t xml:space="preserve">, </w:t>
      </w:r>
      <w:r w:rsidR="00E4798E" w:rsidRPr="00F232BE">
        <w:rPr>
          <w:rFonts w:cs="Arial"/>
          <w:b/>
          <w:i/>
          <w:color w:val="4F81BD" w:themeColor="accent1"/>
          <w:lang w:val="ro-RO"/>
        </w:rPr>
        <w:t xml:space="preserve">în mod adecvat, li se oferă </w:t>
      </w:r>
      <w:r w:rsidRPr="00F232BE">
        <w:rPr>
          <w:rFonts w:cs="Arial"/>
          <w:b/>
          <w:i/>
          <w:color w:val="4F81BD" w:themeColor="accent1"/>
          <w:lang w:val="ro-RO"/>
        </w:rPr>
        <w:t>actualiz</w:t>
      </w:r>
      <w:r w:rsidR="00E4798E" w:rsidRPr="00F232BE">
        <w:rPr>
          <w:rFonts w:cs="Arial"/>
          <w:b/>
          <w:i/>
          <w:color w:val="4F81BD" w:themeColor="accent1"/>
          <w:lang w:val="ro-RO"/>
        </w:rPr>
        <w:t>ări și</w:t>
      </w:r>
      <w:r w:rsidRPr="00F232BE">
        <w:rPr>
          <w:rFonts w:cs="Arial"/>
          <w:b/>
          <w:i/>
          <w:color w:val="4F81BD" w:themeColor="accent1"/>
          <w:lang w:val="ro-RO"/>
        </w:rPr>
        <w:t xml:space="preserve"> oportunități egale de a fi informa</w:t>
      </w:r>
      <w:r w:rsidR="00251D2B">
        <w:rPr>
          <w:rFonts w:cs="Arial"/>
          <w:b/>
          <w:i/>
          <w:color w:val="4F81BD" w:themeColor="accent1"/>
          <w:lang w:val="ro-RO"/>
        </w:rPr>
        <w:t>ți</w:t>
      </w:r>
      <w:r w:rsidRPr="00F232BE">
        <w:rPr>
          <w:rFonts w:cs="Arial"/>
          <w:b/>
          <w:i/>
          <w:color w:val="4F81BD" w:themeColor="accent1"/>
          <w:lang w:val="ro-RO"/>
        </w:rPr>
        <w:t>, de a înțelege și de a adopta corect no</w:t>
      </w:r>
      <w:r w:rsidR="00E4798E" w:rsidRPr="00F232BE">
        <w:rPr>
          <w:rFonts w:cs="Arial"/>
          <w:b/>
          <w:i/>
          <w:color w:val="4F81BD" w:themeColor="accent1"/>
          <w:lang w:val="ro-RO"/>
        </w:rPr>
        <w:t>ile</w:t>
      </w:r>
      <w:r w:rsidRPr="00F232BE">
        <w:rPr>
          <w:rFonts w:cs="Arial"/>
          <w:b/>
          <w:i/>
          <w:color w:val="4F81BD" w:themeColor="accent1"/>
          <w:lang w:val="ro-RO"/>
        </w:rPr>
        <w:t xml:space="preserve"> abord</w:t>
      </w:r>
      <w:r w:rsidR="00E4798E" w:rsidRPr="00F232BE">
        <w:rPr>
          <w:rFonts w:cs="Arial"/>
          <w:b/>
          <w:i/>
          <w:color w:val="4F81BD" w:themeColor="accent1"/>
          <w:lang w:val="ro-RO"/>
        </w:rPr>
        <w:t>ări</w:t>
      </w:r>
      <w:r w:rsidRPr="00F232BE">
        <w:rPr>
          <w:rFonts w:cs="Arial"/>
          <w:b/>
          <w:i/>
          <w:color w:val="4F81BD" w:themeColor="accent1"/>
          <w:lang w:val="ro-RO"/>
        </w:rPr>
        <w:t>.</w:t>
      </w:r>
    </w:p>
    <w:p w14:paraId="7BE7000D" w14:textId="161F5807" w:rsidR="0023529C" w:rsidRPr="00F232BE" w:rsidRDefault="00EC7149" w:rsidP="00591952">
      <w:pPr>
        <w:jc w:val="both"/>
        <w:rPr>
          <w:rFonts w:cs="Arial"/>
          <w:color w:val="222222"/>
          <w:lang w:val="ro-RO"/>
        </w:rPr>
      </w:pPr>
      <w:r w:rsidRPr="00F232BE">
        <w:rPr>
          <w:rFonts w:cs="Arial"/>
          <w:color w:val="222222"/>
          <w:lang w:val="ro-RO"/>
        </w:rPr>
        <w:t xml:space="preserve">Există proceduri de informare a </w:t>
      </w:r>
      <w:r w:rsidR="00470BC6" w:rsidRPr="00F232BE">
        <w:rPr>
          <w:rFonts w:cs="Arial"/>
          <w:color w:val="222222"/>
          <w:lang w:val="ro-RO"/>
        </w:rPr>
        <w:t>AE</w:t>
      </w:r>
      <w:r w:rsidR="00E4798E" w:rsidRPr="00F232BE">
        <w:rPr>
          <w:rFonts w:cs="Arial"/>
          <w:color w:val="222222"/>
          <w:lang w:val="ro-RO"/>
        </w:rPr>
        <w:t>S</w:t>
      </w:r>
      <w:r w:rsidR="00470BC6" w:rsidRPr="00F232BE">
        <w:rPr>
          <w:rFonts w:cs="Arial"/>
          <w:color w:val="222222"/>
          <w:lang w:val="ro-RO"/>
        </w:rPr>
        <w:t>A</w:t>
      </w:r>
      <w:r w:rsidRPr="00F232BE">
        <w:rPr>
          <w:rFonts w:cs="Arial"/>
          <w:color w:val="222222"/>
          <w:lang w:val="ro-RO"/>
        </w:rPr>
        <w:t>, dar acest</w:t>
      </w:r>
      <w:r w:rsidR="00E4798E" w:rsidRPr="00F232BE">
        <w:rPr>
          <w:rFonts w:cs="Arial"/>
          <w:color w:val="222222"/>
          <w:lang w:val="ro-RO"/>
        </w:rPr>
        <w:t>ea</w:t>
      </w:r>
      <w:r w:rsidRPr="00F232BE">
        <w:rPr>
          <w:rFonts w:cs="Arial"/>
          <w:color w:val="222222"/>
          <w:lang w:val="ro-RO"/>
        </w:rPr>
        <w:t xml:space="preserve"> </w:t>
      </w:r>
      <w:r w:rsidR="00E4798E" w:rsidRPr="00F232BE">
        <w:rPr>
          <w:rFonts w:cs="Arial"/>
          <w:color w:val="222222"/>
          <w:lang w:val="ro-RO"/>
        </w:rPr>
        <w:t>țin și de</w:t>
      </w:r>
      <w:r w:rsidRPr="00F232BE">
        <w:rPr>
          <w:rFonts w:cs="Arial"/>
          <w:color w:val="222222"/>
          <w:lang w:val="ro-RO"/>
        </w:rPr>
        <w:t xml:space="preserve"> faptul că </w:t>
      </w:r>
      <w:r w:rsidR="00470BC6" w:rsidRPr="00F232BE">
        <w:rPr>
          <w:rFonts w:cs="Arial"/>
          <w:color w:val="222222"/>
          <w:lang w:val="ro-RO"/>
        </w:rPr>
        <w:t>AE</w:t>
      </w:r>
      <w:r w:rsidR="00E4798E" w:rsidRPr="00F232BE">
        <w:rPr>
          <w:rFonts w:cs="Arial"/>
          <w:color w:val="222222"/>
          <w:lang w:val="ro-RO"/>
        </w:rPr>
        <w:t>S</w:t>
      </w:r>
      <w:r w:rsidR="00470BC6" w:rsidRPr="00F232BE">
        <w:rPr>
          <w:rFonts w:cs="Arial"/>
          <w:color w:val="222222"/>
          <w:lang w:val="ro-RO"/>
        </w:rPr>
        <w:t>A</w:t>
      </w:r>
      <w:r w:rsidR="00251D2B">
        <w:rPr>
          <w:rFonts w:cs="Arial"/>
          <w:color w:val="222222"/>
          <w:lang w:val="ro-RO"/>
        </w:rPr>
        <w:t xml:space="preserve"> trebuie să înțeleagă</w:t>
      </w:r>
      <w:r w:rsidRPr="00F232BE">
        <w:rPr>
          <w:rFonts w:cs="Arial"/>
          <w:color w:val="222222"/>
          <w:lang w:val="ro-RO"/>
        </w:rPr>
        <w:t xml:space="preserve"> </w:t>
      </w:r>
      <w:r w:rsidR="00251D2B">
        <w:rPr>
          <w:rFonts w:cs="Arial"/>
          <w:color w:val="222222"/>
          <w:lang w:val="ro-RO"/>
        </w:rPr>
        <w:t xml:space="preserve">că </w:t>
      </w:r>
      <w:r w:rsidR="00E4798E" w:rsidRPr="00F232BE">
        <w:rPr>
          <w:rFonts w:cs="Arial"/>
          <w:color w:val="222222"/>
          <w:lang w:val="ro-RO"/>
        </w:rPr>
        <w:t xml:space="preserve">este </w:t>
      </w:r>
      <w:r w:rsidRPr="00F232BE">
        <w:rPr>
          <w:rFonts w:cs="Arial"/>
          <w:color w:val="222222"/>
          <w:lang w:val="ro-RO"/>
        </w:rPr>
        <w:t xml:space="preserve">important pentru </w:t>
      </w:r>
      <w:r w:rsidR="00E4798E" w:rsidRPr="00F232BE">
        <w:rPr>
          <w:rFonts w:cs="Arial"/>
          <w:color w:val="222222"/>
          <w:lang w:val="ro-RO"/>
        </w:rPr>
        <w:t>ei însăși să</w:t>
      </w:r>
      <w:r w:rsidRPr="00F232BE">
        <w:rPr>
          <w:rFonts w:cs="Arial"/>
          <w:color w:val="222222"/>
          <w:lang w:val="ro-RO"/>
        </w:rPr>
        <w:t xml:space="preserve"> fi</w:t>
      </w:r>
      <w:r w:rsidR="00E4798E" w:rsidRPr="00F232BE">
        <w:rPr>
          <w:rFonts w:cs="Arial"/>
          <w:color w:val="222222"/>
          <w:lang w:val="ro-RO"/>
        </w:rPr>
        <w:t>e</w:t>
      </w:r>
      <w:r w:rsidRPr="00F232BE">
        <w:rPr>
          <w:rFonts w:cs="Arial"/>
          <w:color w:val="222222"/>
          <w:lang w:val="ro-RO"/>
        </w:rPr>
        <w:t xml:space="preserve"> conștienți de acestea. Un mijloc îmbunătățit de comunicare pentru toate sectoarele </w:t>
      </w:r>
      <w:r w:rsidR="00470BC6" w:rsidRPr="00F232BE">
        <w:rPr>
          <w:rFonts w:cs="Arial"/>
          <w:color w:val="222222"/>
          <w:lang w:val="ro-RO"/>
        </w:rPr>
        <w:t>AE</w:t>
      </w:r>
      <w:r w:rsidR="00E4798E"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ar fi util și ar putea include utilizarea </w:t>
      </w:r>
      <w:r w:rsidR="00E4798E" w:rsidRPr="00F232BE">
        <w:rPr>
          <w:rFonts w:cs="Arial"/>
          <w:color w:val="222222"/>
          <w:lang w:val="ro-RO"/>
        </w:rPr>
        <w:t xml:space="preserve">mediilor </w:t>
      </w:r>
      <w:r w:rsidRPr="00F232BE">
        <w:rPr>
          <w:rFonts w:cs="Arial"/>
          <w:color w:val="222222"/>
          <w:lang w:val="ro-RO"/>
        </w:rPr>
        <w:t>organizațiilor comerciale, precum și a altor medii sociale. A</w:t>
      </w:r>
      <w:r w:rsidR="00E4798E" w:rsidRPr="00F232BE">
        <w:rPr>
          <w:rFonts w:cs="Arial"/>
          <w:color w:val="222222"/>
          <w:lang w:val="ro-RO"/>
        </w:rPr>
        <w:t>C</w:t>
      </w:r>
      <w:r w:rsidRPr="00F232BE">
        <w:rPr>
          <w:rFonts w:cs="Arial"/>
          <w:color w:val="222222"/>
          <w:lang w:val="ro-RO"/>
        </w:rPr>
        <w:t xml:space="preserve">-urile vor trebui să </w:t>
      </w:r>
      <w:r w:rsidR="00E4798E" w:rsidRPr="00F232BE">
        <w:rPr>
          <w:rFonts w:cs="Arial"/>
          <w:color w:val="222222"/>
          <w:lang w:val="ro-RO"/>
        </w:rPr>
        <w:t>examineze posibilitatea aplicării c</w:t>
      </w:r>
      <w:r w:rsidR="00251D2B">
        <w:rPr>
          <w:rFonts w:cs="Arial"/>
          <w:color w:val="222222"/>
          <w:lang w:val="ro-RO"/>
        </w:rPr>
        <w:t>e</w:t>
      </w:r>
      <w:r w:rsidR="00E4798E" w:rsidRPr="00F232BE">
        <w:rPr>
          <w:rFonts w:cs="Arial"/>
          <w:color w:val="222222"/>
          <w:lang w:val="ro-RO"/>
        </w:rPr>
        <w:t>lor</w:t>
      </w:r>
      <w:r w:rsidRPr="00F232BE">
        <w:rPr>
          <w:rFonts w:cs="Arial"/>
          <w:color w:val="222222"/>
          <w:lang w:val="ro-RO"/>
        </w:rPr>
        <w:t xml:space="preserve"> mai simple mijloace de a-și transmite mesajele pentru a se asigura că </w:t>
      </w:r>
      <w:r w:rsidR="00470BC6" w:rsidRPr="00F232BE">
        <w:rPr>
          <w:rFonts w:cs="Arial"/>
          <w:color w:val="222222"/>
          <w:lang w:val="ro-RO"/>
        </w:rPr>
        <w:t>AE</w:t>
      </w:r>
      <w:r w:rsidR="00E4798E"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sunt conștiente de ceea ce li se cere. Acest lucru este în special </w:t>
      </w:r>
      <w:r w:rsidR="00E4798E" w:rsidRPr="00F232BE">
        <w:rPr>
          <w:rFonts w:cs="Arial"/>
          <w:color w:val="222222"/>
          <w:lang w:val="ro-RO"/>
        </w:rPr>
        <w:t xml:space="preserve">valabil </w:t>
      </w:r>
      <w:r w:rsidRPr="00F232BE">
        <w:rPr>
          <w:rFonts w:cs="Arial"/>
          <w:color w:val="222222"/>
          <w:lang w:val="ro-RO"/>
        </w:rPr>
        <w:t xml:space="preserve">în prezent </w:t>
      </w:r>
      <w:r w:rsidR="002D452C" w:rsidRPr="00F232BE">
        <w:rPr>
          <w:rFonts w:cs="Arial"/>
          <w:color w:val="222222"/>
          <w:lang w:val="ro-RO"/>
        </w:rPr>
        <w:t>când</w:t>
      </w:r>
      <w:r w:rsidRPr="00F232BE">
        <w:rPr>
          <w:rFonts w:cs="Arial"/>
          <w:color w:val="222222"/>
          <w:lang w:val="ro-RO"/>
        </w:rPr>
        <w:t xml:space="preserve"> legislați</w:t>
      </w:r>
      <w:r w:rsidR="00251D2B">
        <w:rPr>
          <w:rFonts w:cs="Arial"/>
          <w:color w:val="222222"/>
          <w:lang w:val="ro-RO"/>
        </w:rPr>
        <w:t>a se schimbă în mod regulat și are</w:t>
      </w:r>
      <w:r w:rsidRPr="00F232BE">
        <w:rPr>
          <w:rFonts w:cs="Arial"/>
          <w:color w:val="222222"/>
          <w:lang w:val="ro-RO"/>
        </w:rPr>
        <w:t xml:space="preserve"> un anumit impact asupra diferitelor sectoare </w:t>
      </w:r>
      <w:r w:rsidR="00470BC6" w:rsidRPr="00F232BE">
        <w:rPr>
          <w:rFonts w:cs="Arial"/>
          <w:color w:val="222222"/>
          <w:lang w:val="ro-RO"/>
        </w:rPr>
        <w:t>AE</w:t>
      </w:r>
      <w:r w:rsidR="0023529C"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w:t>
      </w:r>
      <w:r w:rsidR="00470BC6" w:rsidRPr="00F232BE">
        <w:rPr>
          <w:rFonts w:cs="Arial"/>
          <w:color w:val="222222"/>
          <w:lang w:val="ro-RO"/>
        </w:rPr>
        <w:t>AE</w:t>
      </w:r>
      <w:r w:rsidR="0023529C" w:rsidRPr="00F232BE">
        <w:rPr>
          <w:rFonts w:cs="Arial"/>
          <w:color w:val="222222"/>
          <w:lang w:val="ro-RO"/>
        </w:rPr>
        <w:t>S</w:t>
      </w:r>
      <w:r w:rsidR="00470BC6" w:rsidRPr="00F232BE">
        <w:rPr>
          <w:rFonts w:cs="Arial"/>
          <w:color w:val="222222"/>
          <w:lang w:val="ro-RO"/>
        </w:rPr>
        <w:t>A</w:t>
      </w:r>
      <w:r w:rsidRPr="00F232BE">
        <w:rPr>
          <w:rFonts w:cs="Arial"/>
          <w:color w:val="222222"/>
          <w:lang w:val="ro-RO"/>
        </w:rPr>
        <w:t xml:space="preserve"> vor trebui să fie conștienți de aceste schimbări cu mult timp în avans </w:t>
      </w:r>
      <w:r w:rsidR="0023529C" w:rsidRPr="00F232BE">
        <w:rPr>
          <w:rFonts w:cs="Arial"/>
          <w:color w:val="222222"/>
          <w:lang w:val="ro-RO"/>
        </w:rPr>
        <w:t>îndeosebi</w:t>
      </w:r>
      <w:r w:rsidRPr="00F232BE">
        <w:rPr>
          <w:rFonts w:cs="Arial"/>
          <w:color w:val="222222"/>
          <w:lang w:val="ro-RO"/>
        </w:rPr>
        <w:t xml:space="preserve"> când vor trebui să facă </w:t>
      </w:r>
      <w:r w:rsidR="005F0ED7" w:rsidRPr="00F232BE">
        <w:rPr>
          <w:rFonts w:cs="Arial"/>
          <w:color w:val="222222"/>
          <w:lang w:val="ro-RO"/>
        </w:rPr>
        <w:t>schimbări</w:t>
      </w:r>
      <w:r w:rsidRPr="00F232BE">
        <w:rPr>
          <w:rFonts w:cs="Arial"/>
          <w:color w:val="222222"/>
          <w:lang w:val="ro-RO"/>
        </w:rPr>
        <w:t xml:space="preserve"> în procesul de producție etc.</w:t>
      </w:r>
    </w:p>
    <w:p w14:paraId="15A1EEF6" w14:textId="77777777" w:rsidR="0023529C" w:rsidRPr="00F232BE" w:rsidRDefault="0023529C" w:rsidP="0023529C">
      <w:pPr>
        <w:jc w:val="both"/>
        <w:rPr>
          <w:rFonts w:cs="Arial"/>
          <w:color w:val="222222"/>
          <w:lang w:val="ro-RO"/>
        </w:rPr>
      </w:pPr>
      <w:r w:rsidRPr="00F232BE">
        <w:rPr>
          <w:rFonts w:cs="Arial"/>
          <w:b/>
          <w:i/>
          <w:color w:val="222222"/>
          <w:lang w:val="ro-RO"/>
        </w:rPr>
        <w:t>Starea actuală în raport cu criteriul de evaluare are scorul 0, nerealizat.</w:t>
      </w:r>
    </w:p>
    <w:p w14:paraId="71E621C3" w14:textId="74766679" w:rsidR="00B41F48" w:rsidRPr="00F232BE" w:rsidRDefault="00B41F48" w:rsidP="0023529C">
      <w:pPr>
        <w:jc w:val="both"/>
        <w:rPr>
          <w:rFonts w:cs="Arial"/>
          <w:b/>
          <w:i/>
          <w:lang w:val="ro-RO"/>
        </w:rPr>
      </w:pPr>
    </w:p>
    <w:p w14:paraId="6623BD81" w14:textId="77777777" w:rsidR="00DC7EC1" w:rsidRPr="00F232BE" w:rsidRDefault="00EC7149" w:rsidP="00591952">
      <w:pPr>
        <w:jc w:val="both"/>
        <w:rPr>
          <w:rFonts w:cs="Arial"/>
          <w:b/>
          <w:i/>
          <w:color w:val="4F81BD" w:themeColor="accent1"/>
          <w:lang w:val="ro-RO"/>
        </w:rPr>
      </w:pPr>
      <w:r w:rsidRPr="00F232BE">
        <w:rPr>
          <w:rFonts w:cs="Arial"/>
          <w:b/>
          <w:i/>
          <w:color w:val="4F81BD" w:themeColor="accent1"/>
          <w:lang w:val="ro-RO"/>
        </w:rPr>
        <w:t>C.1.2.5. A</w:t>
      </w:r>
      <w:r w:rsidR="00DC7EC1" w:rsidRPr="00F232BE">
        <w:rPr>
          <w:rFonts w:cs="Arial"/>
          <w:b/>
          <w:i/>
          <w:color w:val="4F81BD" w:themeColor="accent1"/>
          <w:lang w:val="ro-RO"/>
        </w:rPr>
        <w:t>C</w:t>
      </w:r>
      <w:r w:rsidRPr="00F232BE">
        <w:rPr>
          <w:rFonts w:cs="Arial"/>
          <w:b/>
          <w:i/>
          <w:color w:val="4F81BD" w:themeColor="accent1"/>
          <w:lang w:val="ro-RO"/>
        </w:rPr>
        <w:t xml:space="preserve">-urile informează </w:t>
      </w:r>
      <w:r w:rsidR="00470BC6" w:rsidRPr="00F232BE">
        <w:rPr>
          <w:rFonts w:cs="Arial"/>
          <w:b/>
          <w:i/>
          <w:color w:val="4F81BD" w:themeColor="accent1"/>
          <w:lang w:val="ro-RO"/>
        </w:rPr>
        <w:t>AE</w:t>
      </w:r>
      <w:r w:rsidR="00DC7EC1" w:rsidRPr="00F232BE">
        <w:rPr>
          <w:rFonts w:cs="Arial"/>
          <w:b/>
          <w:i/>
          <w:color w:val="4F81BD" w:themeColor="accent1"/>
          <w:lang w:val="ro-RO"/>
        </w:rPr>
        <w:t>S</w:t>
      </w:r>
      <w:r w:rsidR="00470BC6" w:rsidRPr="00F232BE">
        <w:rPr>
          <w:rFonts w:cs="Arial"/>
          <w:b/>
          <w:i/>
          <w:color w:val="4F81BD" w:themeColor="accent1"/>
          <w:lang w:val="ro-RO"/>
        </w:rPr>
        <w:t>A</w:t>
      </w:r>
      <w:r w:rsidR="00DC7EC1" w:rsidRPr="00F232BE">
        <w:rPr>
          <w:rFonts w:cs="Arial"/>
          <w:b/>
          <w:i/>
          <w:color w:val="4F81BD" w:themeColor="accent1"/>
          <w:lang w:val="ro-RO"/>
        </w:rPr>
        <w:t xml:space="preserve"> privind</w:t>
      </w:r>
      <w:r w:rsidRPr="00F232BE">
        <w:rPr>
          <w:rFonts w:cs="Arial"/>
          <w:b/>
          <w:i/>
          <w:color w:val="4F81BD" w:themeColor="accent1"/>
          <w:lang w:val="ro-RO"/>
        </w:rPr>
        <w:t xml:space="preserve"> rezultatel</w:t>
      </w:r>
      <w:r w:rsidR="00DC7EC1" w:rsidRPr="00F232BE">
        <w:rPr>
          <w:rFonts w:cs="Arial"/>
          <w:b/>
          <w:i/>
          <w:color w:val="4F81BD" w:themeColor="accent1"/>
          <w:lang w:val="ro-RO"/>
        </w:rPr>
        <w:t>e</w:t>
      </w:r>
      <w:r w:rsidRPr="00F232BE">
        <w:rPr>
          <w:rFonts w:cs="Arial"/>
          <w:b/>
          <w:i/>
          <w:color w:val="4F81BD" w:themeColor="accent1"/>
          <w:lang w:val="ro-RO"/>
        </w:rPr>
        <w:t xml:space="preserve"> rapoartelor de supraveghere și de rutină pentru a stimula colaborarea pozitivă cu guvernul și pentru a spori conformitatea.</w:t>
      </w:r>
    </w:p>
    <w:p w14:paraId="131C6EA1" w14:textId="4B80BA0B" w:rsidR="00DC7EC1" w:rsidRPr="00F232BE" w:rsidRDefault="00EC7149" w:rsidP="00591952">
      <w:pPr>
        <w:jc w:val="both"/>
        <w:rPr>
          <w:rFonts w:cs="Arial"/>
          <w:color w:val="222222"/>
          <w:lang w:val="ro-RO"/>
        </w:rPr>
      </w:pPr>
      <w:r w:rsidRPr="00F232BE">
        <w:rPr>
          <w:rFonts w:cs="Arial"/>
          <w:color w:val="222222"/>
          <w:lang w:val="ro-RO"/>
        </w:rPr>
        <w:t xml:space="preserve">Acest lucru nu se întâmplă în prezent; totuși, aceasta este o </w:t>
      </w:r>
      <w:r w:rsidR="00DC7EC1" w:rsidRPr="00F232BE">
        <w:rPr>
          <w:rFonts w:cs="Arial"/>
          <w:color w:val="222222"/>
          <w:lang w:val="ro-RO"/>
        </w:rPr>
        <w:t>activitate</w:t>
      </w:r>
      <w:r w:rsidRPr="00F232BE">
        <w:rPr>
          <w:rFonts w:cs="Arial"/>
          <w:color w:val="222222"/>
          <w:lang w:val="ro-RO"/>
        </w:rPr>
        <w:t xml:space="preserve"> care trebuie </w:t>
      </w:r>
      <w:r w:rsidR="00DC7EC1" w:rsidRPr="00F232BE">
        <w:rPr>
          <w:rFonts w:cs="Arial"/>
          <w:color w:val="222222"/>
          <w:lang w:val="ro-RO"/>
        </w:rPr>
        <w:t>realizat</w:t>
      </w:r>
      <w:r w:rsidRPr="00F232BE">
        <w:rPr>
          <w:rFonts w:cs="Arial"/>
          <w:color w:val="222222"/>
          <w:lang w:val="ro-RO"/>
        </w:rPr>
        <w:t xml:space="preserve">ă </w:t>
      </w:r>
      <w:r w:rsidR="00DC7EC1" w:rsidRPr="00F232BE">
        <w:rPr>
          <w:rFonts w:cs="Arial"/>
          <w:color w:val="222222"/>
          <w:lang w:val="ro-RO"/>
        </w:rPr>
        <w:t>începând</w:t>
      </w:r>
      <w:r w:rsidRPr="00F232BE">
        <w:rPr>
          <w:rFonts w:cs="Arial"/>
          <w:color w:val="222222"/>
          <w:lang w:val="ro-RO"/>
        </w:rPr>
        <w:t xml:space="preserve"> </w:t>
      </w:r>
      <w:r w:rsidR="00DC7EC1" w:rsidRPr="00F232BE">
        <w:rPr>
          <w:rFonts w:cs="Arial"/>
          <w:color w:val="222222"/>
          <w:lang w:val="ro-RO"/>
        </w:rPr>
        <w:t>cu elaborarea</w:t>
      </w:r>
      <w:r w:rsidRPr="00F232BE">
        <w:rPr>
          <w:rFonts w:cs="Arial"/>
          <w:color w:val="222222"/>
          <w:lang w:val="ro-RO"/>
        </w:rPr>
        <w:t xml:space="preserve"> unui sistem de partajare, monitorizare și colectare a datelor. Odată ce </w:t>
      </w:r>
      <w:r w:rsidR="00DC7EC1" w:rsidRPr="00F232BE">
        <w:rPr>
          <w:rFonts w:cs="Arial"/>
          <w:color w:val="222222"/>
          <w:lang w:val="ro-RO"/>
        </w:rPr>
        <w:t>va exista</w:t>
      </w:r>
      <w:r w:rsidRPr="00F232BE">
        <w:rPr>
          <w:rFonts w:cs="Arial"/>
          <w:color w:val="222222"/>
          <w:lang w:val="ro-RO"/>
        </w:rPr>
        <w:t xml:space="preserve"> structura și expertiza tehnică, această </w:t>
      </w:r>
      <w:r w:rsidR="00DC7EC1" w:rsidRPr="00F232BE">
        <w:rPr>
          <w:rFonts w:cs="Arial"/>
          <w:color w:val="222222"/>
          <w:lang w:val="ro-RO"/>
        </w:rPr>
        <w:t>activitate va putea</w:t>
      </w:r>
      <w:r w:rsidRPr="00F232BE">
        <w:rPr>
          <w:rFonts w:cs="Arial"/>
          <w:color w:val="222222"/>
          <w:lang w:val="ro-RO"/>
        </w:rPr>
        <w:t xml:space="preserve"> fi realizată. </w:t>
      </w:r>
      <w:r w:rsidR="00DC7EC1" w:rsidRPr="00F232BE">
        <w:rPr>
          <w:rFonts w:cs="Arial"/>
          <w:color w:val="222222"/>
          <w:lang w:val="ro-RO"/>
        </w:rPr>
        <w:t>Aceasta e</w:t>
      </w:r>
      <w:r w:rsidRPr="00F232BE">
        <w:rPr>
          <w:rFonts w:cs="Arial"/>
          <w:color w:val="222222"/>
          <w:lang w:val="ro-RO"/>
        </w:rPr>
        <w:t xml:space="preserve">ste, de asemenea, </w:t>
      </w:r>
      <w:r w:rsidR="00251D2B">
        <w:rPr>
          <w:rFonts w:cs="Arial"/>
          <w:color w:val="222222"/>
          <w:lang w:val="ro-RO"/>
        </w:rPr>
        <w:t xml:space="preserve">o </w:t>
      </w:r>
      <w:r w:rsidR="00DC7EC1" w:rsidRPr="00F232BE">
        <w:rPr>
          <w:rFonts w:cs="Arial"/>
          <w:color w:val="222222"/>
          <w:lang w:val="ro-RO"/>
        </w:rPr>
        <w:t>funcție</w:t>
      </w:r>
      <w:r w:rsidRPr="00F232BE">
        <w:rPr>
          <w:rFonts w:cs="Arial"/>
          <w:color w:val="222222"/>
          <w:lang w:val="ro-RO"/>
        </w:rPr>
        <w:t xml:space="preserve"> care nu este </w:t>
      </w:r>
      <w:r w:rsidR="00DC7EC1" w:rsidRPr="00F232BE">
        <w:rPr>
          <w:rFonts w:cs="Arial"/>
          <w:color w:val="222222"/>
          <w:lang w:val="ro-RO"/>
        </w:rPr>
        <w:t>realizată</w:t>
      </w:r>
      <w:r w:rsidRPr="00F232BE">
        <w:rPr>
          <w:rFonts w:cs="Arial"/>
          <w:color w:val="222222"/>
          <w:lang w:val="ro-RO"/>
        </w:rPr>
        <w:t xml:space="preserve"> în multe țări datorită presiunii de a produce rezultate cât mai apropiate</w:t>
      </w:r>
      <w:r w:rsidR="00DC7EC1" w:rsidRPr="00F232BE">
        <w:rPr>
          <w:rFonts w:cs="Arial"/>
          <w:color w:val="222222"/>
          <w:lang w:val="ro-RO"/>
        </w:rPr>
        <w:t xml:space="preserve"> posibil </w:t>
      </w:r>
      <w:r w:rsidRPr="00F232BE">
        <w:rPr>
          <w:rFonts w:cs="Arial"/>
          <w:color w:val="222222"/>
          <w:lang w:val="ro-RO"/>
        </w:rPr>
        <w:t xml:space="preserve">de </w:t>
      </w:r>
      <w:r w:rsidR="00DC7EC1" w:rsidRPr="00F232BE">
        <w:rPr>
          <w:rFonts w:cs="Arial"/>
          <w:color w:val="222222"/>
          <w:lang w:val="ro-RO"/>
        </w:rPr>
        <w:t>rezultatele în timp</w:t>
      </w:r>
      <w:r w:rsidRPr="00F232BE">
        <w:rPr>
          <w:rFonts w:cs="Arial"/>
          <w:color w:val="222222"/>
          <w:lang w:val="ro-RO"/>
        </w:rPr>
        <w:t xml:space="preserve"> real, </w:t>
      </w:r>
      <w:r w:rsidR="00DC7EC1" w:rsidRPr="00F232BE">
        <w:rPr>
          <w:rFonts w:cs="Arial"/>
          <w:color w:val="222222"/>
          <w:lang w:val="ro-RO"/>
        </w:rPr>
        <w:t xml:space="preserve">însă o asemenea </w:t>
      </w:r>
      <w:r w:rsidRPr="00F232BE">
        <w:rPr>
          <w:rFonts w:cs="Arial"/>
          <w:color w:val="222222"/>
          <w:lang w:val="ro-RO"/>
        </w:rPr>
        <w:t>f</w:t>
      </w:r>
      <w:r w:rsidR="00DC7EC1" w:rsidRPr="00F232BE">
        <w:rPr>
          <w:rFonts w:cs="Arial"/>
          <w:color w:val="222222"/>
          <w:lang w:val="ro-RO"/>
        </w:rPr>
        <w:t xml:space="preserve">uncție ar ajuta foarte mult atât </w:t>
      </w:r>
      <w:r w:rsidRPr="00F232BE">
        <w:rPr>
          <w:rFonts w:cs="Arial"/>
          <w:color w:val="222222"/>
          <w:lang w:val="ro-RO"/>
        </w:rPr>
        <w:t>A</w:t>
      </w:r>
      <w:r w:rsidR="00DC7EC1" w:rsidRPr="00F232BE">
        <w:rPr>
          <w:rFonts w:cs="Arial"/>
          <w:color w:val="222222"/>
          <w:lang w:val="ro-RO"/>
        </w:rPr>
        <w:t>C</w:t>
      </w:r>
      <w:r w:rsidRPr="00F232BE">
        <w:rPr>
          <w:rFonts w:cs="Arial"/>
          <w:color w:val="222222"/>
          <w:lang w:val="ro-RO"/>
        </w:rPr>
        <w:t xml:space="preserve">, cât și </w:t>
      </w:r>
      <w:r w:rsidR="00470BC6" w:rsidRPr="00F232BE">
        <w:rPr>
          <w:rFonts w:cs="Arial"/>
          <w:color w:val="222222"/>
          <w:lang w:val="ro-RO"/>
        </w:rPr>
        <w:t>AE</w:t>
      </w:r>
      <w:r w:rsidR="00DC7EC1" w:rsidRPr="00F232BE">
        <w:rPr>
          <w:rFonts w:cs="Arial"/>
          <w:color w:val="222222"/>
          <w:lang w:val="ro-RO"/>
        </w:rPr>
        <w:t>S</w:t>
      </w:r>
      <w:r w:rsidR="00470BC6" w:rsidRPr="00F232BE">
        <w:rPr>
          <w:rFonts w:cs="Arial"/>
          <w:color w:val="222222"/>
          <w:lang w:val="ro-RO"/>
        </w:rPr>
        <w:t>A</w:t>
      </w:r>
      <w:r w:rsidRPr="00F232BE">
        <w:rPr>
          <w:rFonts w:cs="Arial"/>
          <w:color w:val="222222"/>
          <w:lang w:val="ro-RO"/>
        </w:rPr>
        <w:t>.</w:t>
      </w:r>
    </w:p>
    <w:p w14:paraId="188424D1" w14:textId="77777777" w:rsidR="00DC7EC1" w:rsidRPr="00F232BE" w:rsidRDefault="00DC7EC1" w:rsidP="00DC7EC1">
      <w:pPr>
        <w:jc w:val="both"/>
        <w:rPr>
          <w:rFonts w:cs="Arial"/>
          <w:color w:val="222222"/>
          <w:lang w:val="ro-RO"/>
        </w:rPr>
      </w:pPr>
      <w:r w:rsidRPr="00F232BE">
        <w:rPr>
          <w:rFonts w:cs="Arial"/>
          <w:b/>
          <w:i/>
          <w:color w:val="222222"/>
          <w:lang w:val="ro-RO"/>
        </w:rPr>
        <w:t>Starea actuală în raport cu criteriul de evaluare are scorul 0, nerealizat.</w:t>
      </w:r>
    </w:p>
    <w:p w14:paraId="0952B59A" w14:textId="77777777" w:rsidR="00570845" w:rsidRPr="00F232BE" w:rsidRDefault="00570845" w:rsidP="00591952">
      <w:pPr>
        <w:pStyle w:val="4"/>
        <w:jc w:val="both"/>
        <w:rPr>
          <w:lang w:val="ro-RO"/>
        </w:rPr>
      </w:pPr>
    </w:p>
    <w:p w14:paraId="20299547" w14:textId="5737BD98" w:rsidR="00666AEA" w:rsidRPr="00F232BE" w:rsidRDefault="00666AEA" w:rsidP="00591952">
      <w:pPr>
        <w:pStyle w:val="4"/>
        <w:jc w:val="both"/>
        <w:rPr>
          <w:lang w:val="ro-RO"/>
        </w:rPr>
      </w:pPr>
      <w:r w:rsidRPr="00F232BE">
        <w:rPr>
          <w:lang w:val="ro-RO"/>
        </w:rPr>
        <w:t xml:space="preserve">C.1.3. </w:t>
      </w:r>
      <w:r w:rsidR="00DC7EC1" w:rsidRPr="00F232BE">
        <w:rPr>
          <w:lang w:val="ro-RO"/>
        </w:rPr>
        <w:t xml:space="preserve">FLUXURI DE </w:t>
      </w:r>
      <w:r w:rsidRPr="00F232BE">
        <w:rPr>
          <w:lang w:val="ro-RO"/>
        </w:rPr>
        <w:t>COMUNICA</w:t>
      </w:r>
      <w:r w:rsidR="00DC7EC1" w:rsidRPr="00F232BE">
        <w:rPr>
          <w:lang w:val="ro-RO"/>
        </w:rPr>
        <w:t xml:space="preserve">RE ȘI IMPLICAREA </w:t>
      </w:r>
      <w:r w:rsidRPr="00F232BE">
        <w:rPr>
          <w:lang w:val="ro-RO"/>
        </w:rPr>
        <w:t>CONSUM</w:t>
      </w:r>
      <w:r w:rsidR="00DC7EC1" w:rsidRPr="00F232BE">
        <w:rPr>
          <w:lang w:val="ro-RO"/>
        </w:rPr>
        <w:t>ATORILOR</w:t>
      </w:r>
      <w:r w:rsidRPr="00F232BE">
        <w:rPr>
          <w:lang w:val="ro-RO"/>
        </w:rPr>
        <w:t xml:space="preserve"> </w:t>
      </w:r>
    </w:p>
    <w:p w14:paraId="6D1B55DA" w14:textId="77777777" w:rsidR="001E4610" w:rsidRPr="00F232BE" w:rsidRDefault="001E4610" w:rsidP="00591952">
      <w:pPr>
        <w:jc w:val="both"/>
        <w:rPr>
          <w:sz w:val="12"/>
          <w:lang w:val="ro-RO"/>
        </w:rPr>
      </w:pPr>
    </w:p>
    <w:p w14:paraId="092F45B8" w14:textId="3618BADF" w:rsidR="00DC7EC1" w:rsidRPr="00F232BE" w:rsidRDefault="00EC7149" w:rsidP="009177E7">
      <w:pPr>
        <w:jc w:val="both"/>
        <w:rPr>
          <w:rFonts w:cs="Arial"/>
          <w:b/>
          <w:i/>
          <w:color w:val="4F81BD" w:themeColor="accent1"/>
          <w:lang w:val="ro-RO"/>
        </w:rPr>
      </w:pPr>
      <w:r w:rsidRPr="00F232BE">
        <w:rPr>
          <w:rFonts w:cs="Arial"/>
          <w:b/>
          <w:i/>
          <w:color w:val="4F81BD" w:themeColor="accent1"/>
          <w:lang w:val="ro-RO"/>
        </w:rPr>
        <w:lastRenderedPageBreak/>
        <w:t xml:space="preserve">C.1.3.1. Autoritățile competente difuzează informații </w:t>
      </w:r>
      <w:r w:rsidR="00DC7EC1" w:rsidRPr="00F232BE">
        <w:rPr>
          <w:rFonts w:cs="Arial"/>
          <w:b/>
          <w:i/>
          <w:color w:val="4F81BD" w:themeColor="accent1"/>
          <w:lang w:val="ro-RO"/>
        </w:rPr>
        <w:t xml:space="preserve">în rândul </w:t>
      </w:r>
      <w:r w:rsidRPr="00F232BE">
        <w:rPr>
          <w:rFonts w:cs="Arial"/>
          <w:b/>
          <w:i/>
          <w:color w:val="4F81BD" w:themeColor="accent1"/>
          <w:lang w:val="ro-RO"/>
        </w:rPr>
        <w:t xml:space="preserve">consumatorilor, inclusiv </w:t>
      </w:r>
      <w:r w:rsidR="00DC7EC1" w:rsidRPr="00F232BE">
        <w:rPr>
          <w:rFonts w:cs="Arial"/>
          <w:b/>
          <w:i/>
          <w:color w:val="4F81BD" w:themeColor="accent1"/>
          <w:lang w:val="ro-RO"/>
        </w:rPr>
        <w:t xml:space="preserve">în rândul </w:t>
      </w:r>
      <w:r w:rsidRPr="00F232BE">
        <w:rPr>
          <w:rFonts w:cs="Arial"/>
          <w:b/>
          <w:i/>
          <w:color w:val="4F81BD" w:themeColor="accent1"/>
          <w:lang w:val="ro-RO"/>
        </w:rPr>
        <w:t>grupuri</w:t>
      </w:r>
      <w:r w:rsidR="00DC7EC1" w:rsidRPr="00F232BE">
        <w:rPr>
          <w:rFonts w:cs="Arial"/>
          <w:b/>
          <w:i/>
          <w:color w:val="4F81BD" w:themeColor="accent1"/>
          <w:lang w:val="ro-RO"/>
        </w:rPr>
        <w:t>lor</w:t>
      </w:r>
      <w:r w:rsidRPr="00F232BE">
        <w:rPr>
          <w:rFonts w:cs="Arial"/>
          <w:b/>
          <w:i/>
          <w:color w:val="4F81BD" w:themeColor="accent1"/>
          <w:lang w:val="ro-RO"/>
        </w:rPr>
        <w:t xml:space="preserve"> cu nevoi speciale (copii, femei însărcinate, persoane în </w:t>
      </w:r>
      <w:r w:rsidR="00DC7EC1" w:rsidRPr="00F232BE">
        <w:rPr>
          <w:rFonts w:cs="Arial"/>
          <w:b/>
          <w:i/>
          <w:color w:val="4F81BD" w:themeColor="accent1"/>
          <w:lang w:val="ro-RO"/>
        </w:rPr>
        <w:t>etate</w:t>
      </w:r>
      <w:r w:rsidRPr="00F232BE">
        <w:rPr>
          <w:rFonts w:cs="Arial"/>
          <w:b/>
          <w:i/>
          <w:color w:val="4F81BD" w:themeColor="accent1"/>
          <w:lang w:val="ro-RO"/>
        </w:rPr>
        <w:t xml:space="preserve">, </w:t>
      </w:r>
      <w:r w:rsidR="00DC7EC1" w:rsidRPr="00F232BE">
        <w:rPr>
          <w:rFonts w:cs="Arial"/>
          <w:b/>
          <w:i/>
          <w:color w:val="4F81BD" w:themeColor="accent1"/>
          <w:lang w:val="ro-RO"/>
        </w:rPr>
        <w:t xml:space="preserve">cu </w:t>
      </w:r>
      <w:r w:rsidRPr="00F232BE">
        <w:rPr>
          <w:rFonts w:cs="Arial"/>
          <w:b/>
          <w:i/>
          <w:color w:val="4F81BD" w:themeColor="accent1"/>
          <w:lang w:val="ro-RO"/>
        </w:rPr>
        <w:t>imun</w:t>
      </w:r>
      <w:r w:rsidR="00DC7EC1" w:rsidRPr="00F232BE">
        <w:rPr>
          <w:rFonts w:cs="Arial"/>
          <w:b/>
          <w:i/>
          <w:color w:val="4F81BD" w:themeColor="accent1"/>
          <w:lang w:val="ro-RO"/>
        </w:rPr>
        <w:t>itat</w:t>
      </w:r>
      <w:r w:rsidRPr="00F232BE">
        <w:rPr>
          <w:rFonts w:cs="Arial"/>
          <w:b/>
          <w:i/>
          <w:color w:val="4F81BD" w:themeColor="accent1"/>
          <w:lang w:val="ro-RO"/>
        </w:rPr>
        <w:t>e compromis</w:t>
      </w:r>
      <w:r w:rsidR="00DC7EC1" w:rsidRPr="00F232BE">
        <w:rPr>
          <w:rFonts w:cs="Arial"/>
          <w:b/>
          <w:i/>
          <w:color w:val="4F81BD" w:themeColor="accent1"/>
          <w:lang w:val="ro-RO"/>
        </w:rPr>
        <w:t>ă</w:t>
      </w:r>
      <w:r w:rsidRPr="00F232BE">
        <w:rPr>
          <w:rFonts w:cs="Arial"/>
          <w:b/>
          <w:i/>
          <w:color w:val="4F81BD" w:themeColor="accent1"/>
          <w:lang w:val="ro-RO"/>
        </w:rPr>
        <w:t xml:space="preserve"> etc.) cu privire la importanța siguranței aliment</w:t>
      </w:r>
      <w:r w:rsidR="00DC7EC1" w:rsidRPr="00F232BE">
        <w:rPr>
          <w:rFonts w:cs="Arial"/>
          <w:b/>
          <w:i/>
          <w:color w:val="4F81BD" w:themeColor="accent1"/>
          <w:lang w:val="ro-RO"/>
        </w:rPr>
        <w:t>elor</w:t>
      </w:r>
      <w:r w:rsidRPr="00F232BE">
        <w:rPr>
          <w:rFonts w:cs="Arial"/>
          <w:b/>
          <w:i/>
          <w:color w:val="4F81BD" w:themeColor="accent1"/>
          <w:lang w:val="ro-RO"/>
        </w:rPr>
        <w:t>, inclusiv a practicilor de manipulare a alimentelor în condiții de siguranță.</w:t>
      </w:r>
    </w:p>
    <w:p w14:paraId="59588B6D" w14:textId="66FE3362" w:rsidR="00830BF1" w:rsidRPr="00F232BE" w:rsidRDefault="005F0ED7" w:rsidP="009177E7">
      <w:pPr>
        <w:jc w:val="both"/>
        <w:rPr>
          <w:rFonts w:cs="Arial"/>
          <w:color w:val="222222"/>
          <w:lang w:val="ro-RO"/>
        </w:rPr>
      </w:pPr>
      <w:r w:rsidRPr="00F232BE">
        <w:rPr>
          <w:rFonts w:cs="Arial"/>
          <w:color w:val="222222"/>
          <w:lang w:val="ro-RO"/>
        </w:rPr>
        <w:t>În timpul misiunii, agenția MS (CNSP) a clarificat că această Agenție ar fi responsabilă pentru acest sector al populației și că a informat aceste grupuri sensibile cu privire la siguranța</w:t>
      </w:r>
      <w:r>
        <w:rPr>
          <w:rFonts w:cs="Arial"/>
          <w:color w:val="222222"/>
          <w:lang w:val="ro-RO"/>
        </w:rPr>
        <w:t xml:space="preserve"> alimentelor, inclusiv practici</w:t>
      </w:r>
      <w:r w:rsidRPr="00F232BE">
        <w:rPr>
          <w:rFonts w:cs="Arial"/>
          <w:color w:val="222222"/>
          <w:lang w:val="ro-RO"/>
        </w:rPr>
        <w:t xml:space="preserve"> de manipulare a alimentelor în condiții de siguranță. </w:t>
      </w:r>
      <w:r w:rsidR="00830BF1" w:rsidRPr="00F232BE">
        <w:rPr>
          <w:rFonts w:cs="Arial"/>
          <w:color w:val="222222"/>
          <w:lang w:val="ro-RO"/>
        </w:rPr>
        <w:t>Au fost realizate ev</w:t>
      </w:r>
      <w:r w:rsidR="00EC7149" w:rsidRPr="00F232BE">
        <w:rPr>
          <w:rFonts w:cs="Arial"/>
          <w:color w:val="222222"/>
          <w:lang w:val="ro-RO"/>
        </w:rPr>
        <w:t>enimente  în școli pentru a promova aliment</w:t>
      </w:r>
      <w:r w:rsidR="00830BF1" w:rsidRPr="00F232BE">
        <w:rPr>
          <w:rFonts w:cs="Arial"/>
          <w:color w:val="222222"/>
          <w:lang w:val="ro-RO"/>
        </w:rPr>
        <w:t>ele</w:t>
      </w:r>
      <w:r w:rsidR="00EC7149" w:rsidRPr="00F232BE">
        <w:rPr>
          <w:rFonts w:cs="Arial"/>
          <w:color w:val="222222"/>
          <w:lang w:val="ro-RO"/>
        </w:rPr>
        <w:t xml:space="preserve"> sigur</w:t>
      </w:r>
      <w:r w:rsidR="00830BF1" w:rsidRPr="00F232BE">
        <w:rPr>
          <w:rFonts w:cs="Arial"/>
          <w:color w:val="222222"/>
          <w:lang w:val="ro-RO"/>
        </w:rPr>
        <w:t>e</w:t>
      </w:r>
      <w:r w:rsidR="00EC7149" w:rsidRPr="00F232BE">
        <w:rPr>
          <w:rFonts w:cs="Arial"/>
          <w:color w:val="222222"/>
          <w:lang w:val="ro-RO"/>
        </w:rPr>
        <w:t xml:space="preserve"> și ne</w:t>
      </w:r>
      <w:r w:rsidR="00830BF1" w:rsidRPr="00F232BE">
        <w:rPr>
          <w:rFonts w:cs="Arial"/>
          <w:color w:val="222222"/>
          <w:lang w:val="ro-RO"/>
        </w:rPr>
        <w:t>cesitatea unor</w:t>
      </w:r>
      <w:r w:rsidR="00EC7149" w:rsidRPr="00F232BE">
        <w:rPr>
          <w:rFonts w:cs="Arial"/>
          <w:color w:val="222222"/>
          <w:lang w:val="ro-RO"/>
        </w:rPr>
        <w:t xml:space="preserve"> practici </w:t>
      </w:r>
      <w:r w:rsidR="00830BF1" w:rsidRPr="00F232BE">
        <w:rPr>
          <w:rFonts w:cs="Arial"/>
          <w:color w:val="222222"/>
          <w:lang w:val="ro-RO"/>
        </w:rPr>
        <w:t xml:space="preserve">bune </w:t>
      </w:r>
      <w:r w:rsidR="00EC7149" w:rsidRPr="00F232BE">
        <w:rPr>
          <w:rFonts w:cs="Arial"/>
          <w:color w:val="222222"/>
          <w:lang w:val="ro-RO"/>
        </w:rPr>
        <w:t>de manipulare</w:t>
      </w:r>
      <w:r w:rsidR="00830BF1" w:rsidRPr="00F232BE">
        <w:rPr>
          <w:rFonts w:cs="Arial"/>
          <w:color w:val="222222"/>
          <w:lang w:val="ro-RO"/>
        </w:rPr>
        <w:t xml:space="preserve"> a alimentelor</w:t>
      </w:r>
      <w:r w:rsidR="00EC7149" w:rsidRPr="00F232BE">
        <w:rPr>
          <w:rFonts w:cs="Arial"/>
          <w:color w:val="222222"/>
          <w:lang w:val="ro-RO"/>
        </w:rPr>
        <w:t xml:space="preserve">. Același lucru a fost făcut și </w:t>
      </w:r>
      <w:r w:rsidR="00830BF1" w:rsidRPr="00F232BE">
        <w:rPr>
          <w:rFonts w:cs="Arial"/>
          <w:color w:val="222222"/>
          <w:lang w:val="ro-RO"/>
        </w:rPr>
        <w:t>în</w:t>
      </w:r>
      <w:r w:rsidR="00EC7149" w:rsidRPr="00F232BE">
        <w:rPr>
          <w:rFonts w:cs="Arial"/>
          <w:color w:val="222222"/>
          <w:lang w:val="ro-RO"/>
        </w:rPr>
        <w:t xml:space="preserve"> spitale, unități de </w:t>
      </w:r>
      <w:r w:rsidR="00830BF1" w:rsidRPr="00F232BE">
        <w:rPr>
          <w:rFonts w:cs="Arial"/>
          <w:color w:val="222222"/>
          <w:lang w:val="ro-RO"/>
        </w:rPr>
        <w:t>alimentație publică</w:t>
      </w:r>
      <w:r w:rsidR="00EC7149" w:rsidRPr="00F232BE">
        <w:rPr>
          <w:rFonts w:cs="Arial"/>
          <w:color w:val="222222"/>
          <w:lang w:val="ro-RO"/>
        </w:rPr>
        <w:t xml:space="preserve"> etc.</w:t>
      </w:r>
    </w:p>
    <w:p w14:paraId="1EFB89DD" w14:textId="410611A4"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E277EC">
        <w:rPr>
          <w:rFonts w:cs="Arial"/>
          <w:b/>
          <w:i/>
          <w:lang w:val="ro-RO"/>
        </w:rPr>
        <w:t>.</w:t>
      </w:r>
    </w:p>
    <w:p w14:paraId="22A9D2F1" w14:textId="77777777" w:rsidR="00830BF1" w:rsidRPr="00F232BE" w:rsidRDefault="00EC7149"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C.1.3.2. Deciziile și informațiile privind guvernarea siguranței aliment</w:t>
      </w:r>
      <w:r w:rsidR="00830BF1" w:rsidRPr="00F232BE">
        <w:rPr>
          <w:rFonts w:cs="Arial"/>
          <w:b/>
          <w:i/>
          <w:color w:val="4F81BD" w:themeColor="accent1"/>
          <w:lang w:val="ro-RO"/>
        </w:rPr>
        <w:t>elor</w:t>
      </w:r>
      <w:r w:rsidRPr="00F232BE">
        <w:rPr>
          <w:rFonts w:cs="Arial"/>
          <w:b/>
          <w:i/>
          <w:color w:val="4F81BD" w:themeColor="accent1"/>
          <w:lang w:val="ro-RO"/>
        </w:rPr>
        <w:t xml:space="preserve"> sunt puse la dispoziția consumatorilor în orice moment și cu o atenție deosebită în timpul crizelor legate de siguranța aliment</w:t>
      </w:r>
      <w:r w:rsidR="00830BF1" w:rsidRPr="00F232BE">
        <w:rPr>
          <w:rFonts w:cs="Arial"/>
          <w:b/>
          <w:i/>
          <w:color w:val="4F81BD" w:themeColor="accent1"/>
          <w:lang w:val="ro-RO"/>
        </w:rPr>
        <w:t>elor</w:t>
      </w:r>
      <w:r w:rsidRPr="00F232BE">
        <w:rPr>
          <w:rFonts w:cs="Arial"/>
          <w:b/>
          <w:i/>
          <w:color w:val="4F81BD" w:themeColor="accent1"/>
          <w:lang w:val="ro-RO"/>
        </w:rPr>
        <w:t>.</w:t>
      </w:r>
    </w:p>
    <w:p w14:paraId="6F0A2FEE" w14:textId="3A2A4F00" w:rsidR="00830BF1" w:rsidRPr="00F232BE" w:rsidRDefault="00EC7149" w:rsidP="00591952">
      <w:pPr>
        <w:jc w:val="both"/>
        <w:rPr>
          <w:rFonts w:cs="Arial"/>
          <w:color w:val="222222"/>
          <w:lang w:val="ro-RO"/>
        </w:rPr>
      </w:pPr>
      <w:r w:rsidRPr="00F232BE">
        <w:rPr>
          <w:rFonts w:cs="Arial"/>
          <w:color w:val="222222"/>
          <w:lang w:val="ro-RO"/>
        </w:rPr>
        <w:t>Există proceduri și practici, dar acestea nu se referă în mod specific la aspectele legate de siguranța alimentară și s</w:t>
      </w:r>
      <w:r w:rsidR="00830BF1" w:rsidRPr="00F232BE">
        <w:rPr>
          <w:rFonts w:cs="Arial"/>
          <w:color w:val="222222"/>
          <w:lang w:val="ro-RO"/>
        </w:rPr>
        <w:t xml:space="preserve">e axează </w:t>
      </w:r>
      <w:r w:rsidRPr="00F232BE">
        <w:rPr>
          <w:rFonts w:cs="Arial"/>
          <w:color w:val="222222"/>
          <w:lang w:val="ro-RO"/>
        </w:rPr>
        <w:t xml:space="preserve">mai mult pe crizele naționale. Cu toate acestea, </w:t>
      </w:r>
      <w:r w:rsidR="005F0ED7">
        <w:rPr>
          <w:rFonts w:cs="Arial"/>
          <w:color w:val="222222"/>
          <w:lang w:val="ro-RO"/>
        </w:rPr>
        <w:t>ele</w:t>
      </w:r>
      <w:r w:rsidR="00830BF1" w:rsidRPr="00F232BE">
        <w:rPr>
          <w:rFonts w:cs="Arial"/>
          <w:color w:val="222222"/>
          <w:lang w:val="ro-RO"/>
        </w:rPr>
        <w:t xml:space="preserve"> </w:t>
      </w:r>
      <w:r w:rsidRPr="00F232BE">
        <w:rPr>
          <w:rFonts w:cs="Arial"/>
          <w:color w:val="222222"/>
          <w:lang w:val="ro-RO"/>
        </w:rPr>
        <w:t xml:space="preserve">au fost folosite ocazional pentru evenimente de siguranță alimentară. </w:t>
      </w:r>
      <w:r w:rsidR="005F0ED7" w:rsidRPr="00F232BE">
        <w:rPr>
          <w:rFonts w:cs="Arial"/>
          <w:color w:val="222222"/>
          <w:lang w:val="ro-RO"/>
        </w:rPr>
        <w:t>Există</w:t>
      </w:r>
      <w:r w:rsidR="00830BF1" w:rsidRPr="00F232BE">
        <w:rPr>
          <w:rFonts w:cs="Arial"/>
          <w:color w:val="222222"/>
          <w:lang w:val="ro-RO"/>
        </w:rPr>
        <w:t xml:space="preserve"> s</w:t>
      </w:r>
      <w:r w:rsidRPr="00F232BE">
        <w:rPr>
          <w:rFonts w:cs="Arial"/>
          <w:color w:val="222222"/>
          <w:lang w:val="ro-RO"/>
        </w:rPr>
        <w:t>per</w:t>
      </w:r>
      <w:r w:rsidR="00830BF1" w:rsidRPr="00F232BE">
        <w:rPr>
          <w:rFonts w:cs="Arial"/>
          <w:color w:val="222222"/>
          <w:lang w:val="ro-RO"/>
        </w:rPr>
        <w:t xml:space="preserve">anța </w:t>
      </w:r>
      <w:r w:rsidRPr="00F232BE">
        <w:rPr>
          <w:rFonts w:cs="Arial"/>
          <w:color w:val="222222"/>
          <w:lang w:val="ro-RO"/>
        </w:rPr>
        <w:t xml:space="preserve">că noul proiect de plan </w:t>
      </w:r>
      <w:r w:rsidR="00830BF1" w:rsidRPr="00F232BE">
        <w:rPr>
          <w:rFonts w:cs="Arial"/>
          <w:color w:val="222222"/>
          <w:lang w:val="ro-RO"/>
        </w:rPr>
        <w:t>PRUSA</w:t>
      </w:r>
      <w:r w:rsidRPr="00F232BE">
        <w:rPr>
          <w:rFonts w:cs="Arial"/>
          <w:color w:val="222222"/>
          <w:lang w:val="ro-RO"/>
        </w:rPr>
        <w:t xml:space="preserve"> va asigura atingerea acestui obiectiv în timpul </w:t>
      </w:r>
      <w:r w:rsidR="00830BF1" w:rsidRPr="00F232BE">
        <w:rPr>
          <w:rFonts w:cs="Arial"/>
          <w:color w:val="222222"/>
          <w:lang w:val="ro-RO"/>
        </w:rPr>
        <w:t xml:space="preserve">unor eventuale crize </w:t>
      </w:r>
      <w:r w:rsidRPr="00F232BE">
        <w:rPr>
          <w:rFonts w:cs="Arial"/>
          <w:color w:val="222222"/>
          <w:lang w:val="ro-RO"/>
        </w:rPr>
        <w:t>viitoare de siguranță alimentară din Moldova.</w:t>
      </w:r>
    </w:p>
    <w:p w14:paraId="4CB96EF3" w14:textId="185D6DEB" w:rsidR="001E4610"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830BF1" w:rsidRPr="00F232BE">
        <w:rPr>
          <w:rFonts w:cs="Arial"/>
          <w:b/>
          <w:i/>
          <w:color w:val="222222"/>
          <w:lang w:val="ro-RO"/>
        </w:rPr>
        <w:t>.</w:t>
      </w:r>
    </w:p>
    <w:p w14:paraId="79ED1C23" w14:textId="77777777" w:rsidR="00830BF1" w:rsidRPr="00F232BE" w:rsidRDefault="00830BF1" w:rsidP="00591952">
      <w:pPr>
        <w:jc w:val="both"/>
        <w:rPr>
          <w:rFonts w:cs="Arial"/>
          <w:b/>
          <w:i/>
          <w:color w:val="4F81BD" w:themeColor="accent1"/>
          <w:sz w:val="14"/>
          <w:lang w:val="ro-RO"/>
        </w:rPr>
      </w:pPr>
    </w:p>
    <w:p w14:paraId="0FEFF49D" w14:textId="660BD90D" w:rsidR="00AE27DE" w:rsidRPr="00F232BE" w:rsidRDefault="00E277EC" w:rsidP="009177E7">
      <w:pPr>
        <w:jc w:val="both"/>
        <w:rPr>
          <w:rFonts w:cs="Arial"/>
          <w:b/>
          <w:i/>
          <w:color w:val="4F81BD" w:themeColor="accent1"/>
          <w:lang w:val="ro-RO"/>
        </w:rPr>
      </w:pPr>
      <w:r>
        <w:rPr>
          <w:rFonts w:cs="Arial"/>
          <w:b/>
          <w:i/>
          <w:color w:val="4F81BD" w:themeColor="accent1"/>
          <w:lang w:val="ro-RO"/>
        </w:rPr>
        <w:t xml:space="preserve">C.1.3.3. </w:t>
      </w:r>
      <w:r w:rsidR="00EC7149" w:rsidRPr="00F232BE">
        <w:rPr>
          <w:rFonts w:cs="Arial"/>
          <w:b/>
          <w:i/>
          <w:color w:val="4F81BD" w:themeColor="accent1"/>
          <w:lang w:val="ro-RO"/>
        </w:rPr>
        <w:t>A</w:t>
      </w:r>
      <w:r>
        <w:rPr>
          <w:rFonts w:cs="Arial"/>
          <w:b/>
          <w:i/>
          <w:color w:val="4F81BD" w:themeColor="accent1"/>
          <w:lang w:val="ro-RO"/>
        </w:rPr>
        <w:t>C</w:t>
      </w:r>
      <w:r w:rsidR="00AE27DE" w:rsidRPr="00F232BE">
        <w:rPr>
          <w:rFonts w:cs="Arial"/>
          <w:b/>
          <w:i/>
          <w:color w:val="4F81BD" w:themeColor="accent1"/>
          <w:lang w:val="ro-RO"/>
        </w:rPr>
        <w:t>-urile aplică</w:t>
      </w:r>
      <w:r w:rsidR="00EC7149" w:rsidRPr="00F232BE">
        <w:rPr>
          <w:rFonts w:cs="Arial"/>
          <w:b/>
          <w:i/>
          <w:color w:val="4F81BD" w:themeColor="accent1"/>
          <w:lang w:val="ro-RO"/>
        </w:rPr>
        <w:t xml:space="preserve"> diferitele metode și mijloace de comunicare pentru problemele de siguranță alimentară </w:t>
      </w:r>
      <w:r w:rsidR="00AE27DE" w:rsidRPr="00F232BE">
        <w:rPr>
          <w:rFonts w:cs="Arial"/>
          <w:b/>
          <w:i/>
          <w:color w:val="4F81BD" w:themeColor="accent1"/>
          <w:lang w:val="ro-RO"/>
        </w:rPr>
        <w:t xml:space="preserve">care sunt </w:t>
      </w:r>
      <w:r w:rsidR="00EC7149" w:rsidRPr="00F232BE">
        <w:rPr>
          <w:rFonts w:cs="Arial"/>
          <w:b/>
          <w:i/>
          <w:color w:val="4F81BD" w:themeColor="accent1"/>
          <w:lang w:val="ro-RO"/>
        </w:rPr>
        <w:t>susținute de specialiști în comunicare.</w:t>
      </w:r>
    </w:p>
    <w:p w14:paraId="41D25E75" w14:textId="3D828F37" w:rsidR="00D843D4" w:rsidRPr="00F232BE" w:rsidRDefault="00EC7149" w:rsidP="009177E7">
      <w:pPr>
        <w:jc w:val="both"/>
        <w:rPr>
          <w:rFonts w:cs="Arial"/>
          <w:color w:val="222222"/>
          <w:lang w:val="ro-RO"/>
        </w:rPr>
      </w:pPr>
      <w:r w:rsidRPr="00F232BE">
        <w:rPr>
          <w:rFonts w:cs="Arial"/>
          <w:color w:val="222222"/>
          <w:lang w:val="ro-RO"/>
        </w:rPr>
        <w:t xml:space="preserve">Autoritățile competente implicate utilizează diferite tipuri de mijloace de comunicare (televiziune / ziare / radio și, dacă este posibil, internet / e-mail) pentru </w:t>
      </w:r>
      <w:r w:rsidR="00AE27DE" w:rsidRPr="00F232BE">
        <w:rPr>
          <w:rFonts w:cs="Arial"/>
          <w:color w:val="222222"/>
          <w:lang w:val="ro-RO"/>
        </w:rPr>
        <w:t>aspecte</w:t>
      </w:r>
      <w:r w:rsidRPr="00F232BE">
        <w:rPr>
          <w:rFonts w:cs="Arial"/>
          <w:color w:val="222222"/>
          <w:lang w:val="ro-RO"/>
        </w:rPr>
        <w:t xml:space="preserve"> legate de siguranța alimentară și </w:t>
      </w:r>
      <w:r w:rsidR="00AE27DE" w:rsidRPr="00F232BE">
        <w:rPr>
          <w:rFonts w:cs="Arial"/>
          <w:color w:val="222222"/>
          <w:lang w:val="ro-RO"/>
        </w:rPr>
        <w:t xml:space="preserve">în </w:t>
      </w:r>
      <w:r w:rsidRPr="00F232BE">
        <w:rPr>
          <w:rFonts w:cs="Arial"/>
          <w:color w:val="222222"/>
          <w:lang w:val="ro-RO"/>
        </w:rPr>
        <w:t xml:space="preserve">acest lucru </w:t>
      </w:r>
      <w:r w:rsidR="00AE27DE" w:rsidRPr="00F232BE">
        <w:rPr>
          <w:rFonts w:cs="Arial"/>
          <w:color w:val="222222"/>
          <w:lang w:val="ro-RO"/>
        </w:rPr>
        <w:t xml:space="preserve">se </w:t>
      </w:r>
      <w:r w:rsidRPr="00F232BE">
        <w:rPr>
          <w:rFonts w:cs="Arial"/>
          <w:color w:val="222222"/>
          <w:lang w:val="ro-RO"/>
        </w:rPr>
        <w:t>ține cont de gravitatea evenimentului privind siguranța alimentară. Ace</w:t>
      </w:r>
      <w:r w:rsidR="00AE27DE" w:rsidRPr="00F232BE">
        <w:rPr>
          <w:rFonts w:cs="Arial"/>
          <w:color w:val="222222"/>
          <w:lang w:val="ro-RO"/>
        </w:rPr>
        <w:t>a</w:t>
      </w:r>
      <w:r w:rsidRPr="00F232BE">
        <w:rPr>
          <w:rFonts w:cs="Arial"/>
          <w:color w:val="222222"/>
          <w:lang w:val="ro-RO"/>
        </w:rPr>
        <w:t>st</w:t>
      </w:r>
      <w:r w:rsidR="00AE27DE" w:rsidRPr="00F232BE">
        <w:rPr>
          <w:rFonts w:cs="Arial"/>
          <w:color w:val="222222"/>
          <w:lang w:val="ro-RO"/>
        </w:rPr>
        <w:t>a</w:t>
      </w:r>
      <w:r w:rsidRPr="00F232BE">
        <w:rPr>
          <w:rFonts w:cs="Arial"/>
          <w:color w:val="222222"/>
          <w:lang w:val="ro-RO"/>
        </w:rPr>
        <w:t xml:space="preserve"> a</w:t>
      </w:r>
      <w:r w:rsidR="00AE27DE" w:rsidRPr="00F232BE">
        <w:rPr>
          <w:rFonts w:cs="Arial"/>
          <w:color w:val="222222"/>
          <w:lang w:val="ro-RO"/>
        </w:rPr>
        <w:t>bordare a fost confirmată</w:t>
      </w:r>
      <w:r w:rsidRPr="00F232BE">
        <w:rPr>
          <w:rFonts w:cs="Arial"/>
          <w:color w:val="222222"/>
          <w:lang w:val="ro-RO"/>
        </w:rPr>
        <w:t xml:space="preserve"> de un pericol </w:t>
      </w:r>
      <w:r w:rsidR="00AE27DE" w:rsidRPr="00F232BE">
        <w:rPr>
          <w:rFonts w:cs="Arial"/>
          <w:color w:val="222222"/>
          <w:lang w:val="ro-RO"/>
        </w:rPr>
        <w:t>de</w:t>
      </w:r>
      <w:r w:rsidRPr="00F232BE">
        <w:rPr>
          <w:rFonts w:cs="Arial"/>
          <w:color w:val="222222"/>
          <w:lang w:val="ro-RO"/>
        </w:rPr>
        <w:t xml:space="preserve"> siguranț</w:t>
      </w:r>
      <w:r w:rsidR="00AE27DE" w:rsidRPr="00F232BE">
        <w:rPr>
          <w:rFonts w:cs="Arial"/>
          <w:color w:val="222222"/>
          <w:lang w:val="ro-RO"/>
        </w:rPr>
        <w:t xml:space="preserve">ă </w:t>
      </w:r>
      <w:r w:rsidRPr="00F232BE">
        <w:rPr>
          <w:rFonts w:cs="Arial"/>
          <w:color w:val="222222"/>
          <w:lang w:val="ro-RO"/>
        </w:rPr>
        <w:t xml:space="preserve">a alimentelor în școli, care a fost </w:t>
      </w:r>
      <w:r w:rsidR="00AE27DE" w:rsidRPr="00F232BE">
        <w:rPr>
          <w:rFonts w:cs="Arial"/>
          <w:color w:val="222222"/>
          <w:lang w:val="ro-RO"/>
        </w:rPr>
        <w:t>reflectat</w:t>
      </w:r>
      <w:r w:rsidRPr="00F232BE">
        <w:rPr>
          <w:rFonts w:cs="Arial"/>
          <w:color w:val="222222"/>
          <w:lang w:val="ro-RO"/>
        </w:rPr>
        <w:t xml:space="preserve"> de toate aceste mijloace de comunicare </w:t>
      </w:r>
      <w:r w:rsidR="00AE27DE" w:rsidRPr="00F232BE">
        <w:rPr>
          <w:rFonts w:cs="Arial"/>
          <w:color w:val="222222"/>
          <w:lang w:val="ro-RO"/>
        </w:rPr>
        <w:t>la</w:t>
      </w:r>
      <w:r w:rsidRPr="00F232BE">
        <w:rPr>
          <w:rFonts w:cs="Arial"/>
          <w:color w:val="222222"/>
          <w:lang w:val="ro-RO"/>
        </w:rPr>
        <w:t xml:space="preserve"> momentul </w:t>
      </w:r>
      <w:r w:rsidR="00AE27DE" w:rsidRPr="00F232BE">
        <w:rPr>
          <w:rFonts w:cs="Arial"/>
          <w:color w:val="222222"/>
          <w:lang w:val="ro-RO"/>
        </w:rPr>
        <w:t>la</w:t>
      </w:r>
      <w:r w:rsidRPr="00F232BE">
        <w:rPr>
          <w:rFonts w:cs="Arial"/>
          <w:color w:val="222222"/>
          <w:lang w:val="ro-RO"/>
        </w:rPr>
        <w:t xml:space="preserve"> care av</w:t>
      </w:r>
      <w:r w:rsidR="00AE27DE" w:rsidRPr="00F232BE">
        <w:rPr>
          <w:rFonts w:cs="Arial"/>
          <w:color w:val="222222"/>
          <w:lang w:val="ro-RO"/>
        </w:rPr>
        <w:t>ea</w:t>
      </w:r>
      <w:r w:rsidRPr="00F232BE">
        <w:rPr>
          <w:rFonts w:cs="Arial"/>
          <w:color w:val="222222"/>
          <w:lang w:val="ro-RO"/>
        </w:rPr>
        <w:t xml:space="preserve"> loc misiunea de evaluare. </w:t>
      </w:r>
      <w:r w:rsidR="00AE27DE" w:rsidRPr="00F232BE">
        <w:rPr>
          <w:rFonts w:cs="Arial"/>
          <w:color w:val="222222"/>
          <w:lang w:val="ro-RO"/>
        </w:rPr>
        <w:t xml:space="preserve">Totuși se pot face </w:t>
      </w:r>
      <w:r w:rsidRPr="00F232BE">
        <w:rPr>
          <w:rFonts w:cs="Arial"/>
          <w:color w:val="222222"/>
          <w:lang w:val="ro-RO"/>
        </w:rPr>
        <w:t>îmbunătăți</w:t>
      </w:r>
      <w:r w:rsidR="00AE27DE" w:rsidRPr="00F232BE">
        <w:rPr>
          <w:rFonts w:cs="Arial"/>
          <w:color w:val="222222"/>
          <w:lang w:val="ro-RO"/>
        </w:rPr>
        <w:t>ri în acest domeniu</w:t>
      </w:r>
      <w:r w:rsidRPr="00F232BE">
        <w:rPr>
          <w:rFonts w:cs="Arial"/>
          <w:color w:val="222222"/>
          <w:lang w:val="ro-RO"/>
        </w:rPr>
        <w:t xml:space="preserve"> prin adoptarea unui plan de comunicare clar și mai coerent, </w:t>
      </w:r>
      <w:r w:rsidR="00D843D4" w:rsidRPr="00F232BE">
        <w:rPr>
          <w:rFonts w:cs="Arial"/>
          <w:color w:val="222222"/>
          <w:lang w:val="ro-RO"/>
        </w:rPr>
        <w:t>elaborat</w:t>
      </w:r>
      <w:r w:rsidRPr="00F232BE">
        <w:rPr>
          <w:rFonts w:cs="Arial"/>
          <w:color w:val="222222"/>
          <w:lang w:val="ro-RO"/>
        </w:rPr>
        <w:t xml:space="preserve"> și agreat de toate </w:t>
      </w:r>
      <w:r w:rsidR="00D843D4" w:rsidRPr="00F232BE">
        <w:rPr>
          <w:rFonts w:cs="Arial"/>
          <w:color w:val="222222"/>
          <w:lang w:val="ro-RO"/>
        </w:rPr>
        <w:t>autoritățile competente</w:t>
      </w:r>
      <w:r w:rsidRPr="00F232BE">
        <w:rPr>
          <w:rFonts w:cs="Arial"/>
          <w:color w:val="222222"/>
          <w:lang w:val="ro-RO"/>
        </w:rPr>
        <w:t xml:space="preserve"> care se ocupă de siguranța alimentară. Pentru situații de urgență, acest </w:t>
      </w:r>
      <w:r w:rsidR="00D843D4" w:rsidRPr="00F232BE">
        <w:rPr>
          <w:rFonts w:cs="Arial"/>
          <w:color w:val="222222"/>
          <w:lang w:val="ro-RO"/>
        </w:rPr>
        <w:t>domeniu</w:t>
      </w:r>
      <w:r w:rsidRPr="00F232BE">
        <w:rPr>
          <w:rFonts w:cs="Arial"/>
          <w:color w:val="222222"/>
          <w:lang w:val="ro-RO"/>
        </w:rPr>
        <w:t xml:space="preserve"> este </w:t>
      </w:r>
      <w:r w:rsidR="00E277EC">
        <w:rPr>
          <w:rFonts w:cs="Arial"/>
          <w:color w:val="222222"/>
          <w:lang w:val="ro-RO"/>
        </w:rPr>
        <w:t>inclus în</w:t>
      </w:r>
      <w:r w:rsidRPr="00F232BE">
        <w:rPr>
          <w:rFonts w:cs="Arial"/>
          <w:color w:val="222222"/>
          <w:lang w:val="ro-RO"/>
        </w:rPr>
        <w:t xml:space="preserve"> noul proiect de plan </w:t>
      </w:r>
      <w:r w:rsidR="00D843D4" w:rsidRPr="00F232BE">
        <w:rPr>
          <w:rFonts w:cs="Arial"/>
          <w:color w:val="222222"/>
          <w:lang w:val="ro-RO"/>
        </w:rPr>
        <w:t>PRUSA</w:t>
      </w:r>
      <w:r w:rsidRPr="00F232BE">
        <w:rPr>
          <w:rFonts w:cs="Arial"/>
          <w:color w:val="222222"/>
          <w:lang w:val="ro-RO"/>
        </w:rPr>
        <w:t>.</w:t>
      </w:r>
    </w:p>
    <w:p w14:paraId="6304D8F3" w14:textId="54BCFC22" w:rsidR="00D843D4" w:rsidRPr="00F232BE" w:rsidRDefault="00CC3501" w:rsidP="009177E7">
      <w:pPr>
        <w:jc w:val="both"/>
        <w:rPr>
          <w:rFonts w:cs="Arial"/>
          <w:color w:val="222222"/>
          <w:lang w:val="ro-RO"/>
        </w:rPr>
      </w:pPr>
      <w:r w:rsidRPr="00F232BE">
        <w:rPr>
          <w:rFonts w:cs="Arial"/>
          <w:b/>
          <w:i/>
          <w:color w:val="222222"/>
          <w:lang w:val="ro-RO"/>
        </w:rPr>
        <w:t>Starea actuală în raport cu criteriul de evaluare are scorul 1, realizat parțial</w:t>
      </w:r>
      <w:r w:rsidR="00E277EC">
        <w:rPr>
          <w:rFonts w:cs="Arial"/>
          <w:b/>
          <w:i/>
          <w:color w:val="222222"/>
          <w:lang w:val="ro-RO"/>
        </w:rPr>
        <w:t>.</w:t>
      </w:r>
    </w:p>
    <w:p w14:paraId="3376B1DA" w14:textId="77777777" w:rsidR="00D843D4" w:rsidRPr="00F232BE" w:rsidRDefault="00EC7149" w:rsidP="009177E7">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C.1.3.4. Autoritățile </w:t>
      </w:r>
      <w:r w:rsidR="00D843D4" w:rsidRPr="00F232BE">
        <w:rPr>
          <w:rFonts w:cs="Arial"/>
          <w:b/>
          <w:i/>
          <w:color w:val="4F81BD" w:themeColor="accent1"/>
          <w:lang w:val="ro-RO"/>
        </w:rPr>
        <w:t>competente</w:t>
      </w:r>
      <w:r w:rsidRPr="00F232BE">
        <w:rPr>
          <w:rFonts w:cs="Arial"/>
          <w:b/>
          <w:i/>
          <w:color w:val="4F81BD" w:themeColor="accent1"/>
          <w:lang w:val="ro-RO"/>
        </w:rPr>
        <w:t xml:space="preserve"> au un plan de comunicare a riscurilor pentru </w:t>
      </w:r>
      <w:r w:rsidR="00D843D4" w:rsidRPr="00F232BE">
        <w:rPr>
          <w:rFonts w:cs="Arial"/>
          <w:b/>
          <w:i/>
          <w:color w:val="4F81BD" w:themeColor="accent1"/>
          <w:lang w:val="ro-RO"/>
        </w:rPr>
        <w:t xml:space="preserve">cazul unei </w:t>
      </w:r>
      <w:r w:rsidRPr="00F232BE">
        <w:rPr>
          <w:rFonts w:cs="Arial"/>
          <w:b/>
          <w:i/>
          <w:color w:val="4F81BD" w:themeColor="accent1"/>
          <w:lang w:val="ro-RO"/>
        </w:rPr>
        <w:t xml:space="preserve">crize legate de siguranța alimentară pentru a </w:t>
      </w:r>
      <w:r w:rsidR="00D843D4" w:rsidRPr="00F232BE">
        <w:rPr>
          <w:rFonts w:cs="Arial"/>
          <w:b/>
          <w:i/>
          <w:color w:val="4F81BD" w:themeColor="accent1"/>
          <w:lang w:val="ro-RO"/>
        </w:rPr>
        <w:t>oferi</w:t>
      </w:r>
      <w:r w:rsidRPr="00F232BE">
        <w:rPr>
          <w:rFonts w:cs="Arial"/>
          <w:b/>
          <w:i/>
          <w:color w:val="4F81BD" w:themeColor="accent1"/>
          <w:lang w:val="ro-RO"/>
        </w:rPr>
        <w:t xml:space="preserve"> consumatorilor informații relevante privind siguranța aliment</w:t>
      </w:r>
      <w:r w:rsidR="00D843D4" w:rsidRPr="00F232BE">
        <w:rPr>
          <w:rFonts w:cs="Arial"/>
          <w:b/>
          <w:i/>
          <w:color w:val="4F81BD" w:themeColor="accent1"/>
          <w:lang w:val="ro-RO"/>
        </w:rPr>
        <w:t>elor</w:t>
      </w:r>
      <w:r w:rsidRPr="00F232BE">
        <w:rPr>
          <w:rFonts w:cs="Arial"/>
          <w:b/>
          <w:i/>
          <w:color w:val="4F81BD" w:themeColor="accent1"/>
          <w:lang w:val="ro-RO"/>
        </w:rPr>
        <w:t>.</w:t>
      </w:r>
    </w:p>
    <w:p w14:paraId="0632EE17" w14:textId="77777777" w:rsidR="00D843D4" w:rsidRPr="00F232BE" w:rsidRDefault="00EC7149" w:rsidP="009177E7">
      <w:pPr>
        <w:jc w:val="both"/>
        <w:rPr>
          <w:rFonts w:cs="Arial"/>
          <w:color w:val="222222"/>
          <w:lang w:val="ro-RO"/>
        </w:rPr>
      </w:pPr>
      <w:r w:rsidRPr="00F232BE">
        <w:rPr>
          <w:rFonts w:cs="Arial"/>
          <w:color w:val="222222"/>
          <w:lang w:val="ro-RO"/>
        </w:rPr>
        <w:t xml:space="preserve">Aceasta este o cerință a noului proiect de plan </w:t>
      </w:r>
      <w:r w:rsidR="00D843D4" w:rsidRPr="00F232BE">
        <w:rPr>
          <w:rFonts w:cs="Arial"/>
          <w:color w:val="222222"/>
          <w:lang w:val="ro-RO"/>
        </w:rPr>
        <w:t>PRUSA</w:t>
      </w:r>
      <w:r w:rsidRPr="00F232BE">
        <w:rPr>
          <w:rFonts w:cs="Arial"/>
          <w:color w:val="222222"/>
          <w:lang w:val="ro-RO"/>
        </w:rPr>
        <w:t xml:space="preserve">, care </w:t>
      </w:r>
      <w:r w:rsidR="00D843D4" w:rsidRPr="00F232BE">
        <w:rPr>
          <w:rFonts w:cs="Arial"/>
          <w:color w:val="222222"/>
          <w:lang w:val="ro-RO"/>
        </w:rPr>
        <w:t>a fost trimis</w:t>
      </w:r>
      <w:r w:rsidRPr="00F232BE">
        <w:rPr>
          <w:rFonts w:cs="Arial"/>
          <w:color w:val="222222"/>
          <w:lang w:val="ro-RO"/>
        </w:rPr>
        <w:t xml:space="preserve"> </w:t>
      </w:r>
      <w:r w:rsidR="00D843D4" w:rsidRPr="00F232BE">
        <w:rPr>
          <w:rFonts w:cs="Arial"/>
          <w:color w:val="222222"/>
          <w:lang w:val="ro-RO"/>
        </w:rPr>
        <w:t xml:space="preserve">la Guvern spre </w:t>
      </w:r>
      <w:r w:rsidRPr="00F232BE">
        <w:rPr>
          <w:rFonts w:cs="Arial"/>
          <w:color w:val="222222"/>
          <w:lang w:val="ro-RO"/>
        </w:rPr>
        <w:t>aprob</w:t>
      </w:r>
      <w:r w:rsidR="00D843D4" w:rsidRPr="00F232BE">
        <w:rPr>
          <w:rFonts w:cs="Arial"/>
          <w:color w:val="222222"/>
          <w:lang w:val="ro-RO"/>
        </w:rPr>
        <w:t>are</w:t>
      </w:r>
      <w:r w:rsidRPr="00F232BE">
        <w:rPr>
          <w:rFonts w:cs="Arial"/>
          <w:color w:val="222222"/>
          <w:lang w:val="ro-RO"/>
        </w:rPr>
        <w:t>.</w:t>
      </w:r>
    </w:p>
    <w:p w14:paraId="559EC2ED" w14:textId="7121854E" w:rsidR="00D843D4" w:rsidRPr="00F232BE" w:rsidRDefault="00CC3501" w:rsidP="009177E7">
      <w:pPr>
        <w:jc w:val="both"/>
        <w:rPr>
          <w:rFonts w:cs="Arial"/>
          <w:color w:val="222222"/>
          <w:lang w:val="ro-RO"/>
        </w:rPr>
      </w:pPr>
      <w:r w:rsidRPr="00F232BE">
        <w:rPr>
          <w:rFonts w:cs="Arial"/>
          <w:b/>
          <w:i/>
          <w:color w:val="222222"/>
          <w:lang w:val="ro-RO"/>
        </w:rPr>
        <w:t>Starea actuală în raport cu criteriul de evaluare are scorul 1, realizat parțial</w:t>
      </w:r>
      <w:r w:rsidR="00E277EC">
        <w:rPr>
          <w:rFonts w:cs="Arial"/>
          <w:b/>
          <w:i/>
          <w:color w:val="222222"/>
          <w:lang w:val="ro-RO"/>
        </w:rPr>
        <w:t>.</w:t>
      </w:r>
    </w:p>
    <w:p w14:paraId="15430C96" w14:textId="77777777" w:rsidR="00D843D4" w:rsidRPr="00F232BE" w:rsidRDefault="00EC7149" w:rsidP="009177E7">
      <w:pPr>
        <w:jc w:val="both"/>
        <w:rPr>
          <w:rFonts w:cs="Arial"/>
          <w:b/>
          <w:i/>
          <w:color w:val="4F81BD" w:themeColor="accent1"/>
          <w:lang w:val="ro-RO"/>
        </w:rPr>
      </w:pPr>
      <w:r w:rsidRPr="00F232BE">
        <w:rPr>
          <w:rFonts w:cs="Arial"/>
          <w:b/>
          <w:i/>
          <w:color w:val="4F81BD" w:themeColor="accent1"/>
          <w:lang w:val="ro-RO"/>
        </w:rPr>
        <w:br/>
        <w:t xml:space="preserve">C.1.3.5. AC-urile </w:t>
      </w:r>
      <w:r w:rsidR="00D843D4" w:rsidRPr="00F232BE">
        <w:rPr>
          <w:rFonts w:cs="Arial"/>
          <w:b/>
          <w:i/>
          <w:color w:val="4F81BD" w:themeColor="accent1"/>
          <w:lang w:val="ro-RO"/>
        </w:rPr>
        <w:t>oferă</w:t>
      </w:r>
      <w:r w:rsidRPr="00F232BE">
        <w:rPr>
          <w:rFonts w:cs="Arial"/>
          <w:b/>
          <w:i/>
          <w:color w:val="4F81BD" w:themeColor="accent1"/>
          <w:lang w:val="ro-RO"/>
        </w:rPr>
        <w:t xml:space="preserve"> un mecanism, cum ar fi o linie telefonică pentru întrebările și reclamațiile consumatorilor.</w:t>
      </w:r>
    </w:p>
    <w:p w14:paraId="36061444" w14:textId="77777777" w:rsidR="00164481" w:rsidRPr="00F232BE" w:rsidRDefault="00EC7149" w:rsidP="009177E7">
      <w:pPr>
        <w:jc w:val="both"/>
        <w:rPr>
          <w:rFonts w:cs="Arial"/>
          <w:color w:val="222222"/>
          <w:lang w:val="ro-RO"/>
        </w:rPr>
      </w:pPr>
      <w:r w:rsidRPr="00F232BE">
        <w:rPr>
          <w:rFonts w:cs="Arial"/>
          <w:color w:val="222222"/>
          <w:lang w:val="ro-RO"/>
        </w:rPr>
        <w:t xml:space="preserve">Există anumite inițiative de comunicare pentru AC </w:t>
      </w:r>
      <w:r w:rsidR="00D843D4" w:rsidRPr="00F232BE">
        <w:rPr>
          <w:rFonts w:cs="Arial"/>
          <w:color w:val="222222"/>
          <w:lang w:val="ro-RO"/>
        </w:rPr>
        <w:t>relevante</w:t>
      </w:r>
      <w:r w:rsidRPr="00F232BE">
        <w:rPr>
          <w:rFonts w:cs="Arial"/>
          <w:color w:val="222222"/>
          <w:lang w:val="ro-RO"/>
        </w:rPr>
        <w:t xml:space="preserve">. ANSA dispune de linii telefonice dedicate în fiecare dintre sectoarele de </w:t>
      </w:r>
      <w:r w:rsidR="00D843D4" w:rsidRPr="00F232BE">
        <w:rPr>
          <w:rFonts w:cs="Arial"/>
          <w:color w:val="222222"/>
          <w:lang w:val="ro-RO"/>
        </w:rPr>
        <w:t xml:space="preserve">grupuri de </w:t>
      </w:r>
      <w:r w:rsidRPr="00F232BE">
        <w:rPr>
          <w:rFonts w:cs="Arial"/>
          <w:color w:val="222222"/>
          <w:lang w:val="ro-RO"/>
        </w:rPr>
        <w:t>produse din cadrul sedi</w:t>
      </w:r>
      <w:r w:rsidR="00D843D4" w:rsidRPr="00F232BE">
        <w:rPr>
          <w:rFonts w:cs="Arial"/>
          <w:color w:val="222222"/>
          <w:lang w:val="ro-RO"/>
        </w:rPr>
        <w:t>ului</w:t>
      </w:r>
      <w:r w:rsidRPr="00F232BE">
        <w:rPr>
          <w:rFonts w:cs="Arial"/>
          <w:color w:val="222222"/>
          <w:lang w:val="ro-RO"/>
        </w:rPr>
        <w:t xml:space="preserve"> central, iar Ministerul </w:t>
      </w:r>
      <w:r w:rsidR="00D843D4" w:rsidRPr="00F232BE">
        <w:rPr>
          <w:rFonts w:cs="Arial"/>
          <w:color w:val="222222"/>
          <w:lang w:val="ro-RO"/>
        </w:rPr>
        <w:t>Sănătății</w:t>
      </w:r>
      <w:r w:rsidRPr="00F232BE">
        <w:rPr>
          <w:rFonts w:cs="Arial"/>
          <w:color w:val="222222"/>
          <w:lang w:val="ro-RO"/>
        </w:rPr>
        <w:t xml:space="preserve"> are o linie de raportare pentru focarele alimentare. Agenția pentru </w:t>
      </w:r>
      <w:r w:rsidR="00D843D4" w:rsidRPr="00F232BE">
        <w:rPr>
          <w:rFonts w:cs="Arial"/>
          <w:color w:val="222222"/>
          <w:lang w:val="ro-RO"/>
        </w:rPr>
        <w:t>Protecția C</w:t>
      </w:r>
      <w:r w:rsidRPr="00F232BE">
        <w:rPr>
          <w:rFonts w:cs="Arial"/>
          <w:color w:val="222222"/>
          <w:lang w:val="ro-RO"/>
        </w:rPr>
        <w:t>onsumator</w:t>
      </w:r>
      <w:r w:rsidR="00D843D4" w:rsidRPr="00F232BE">
        <w:rPr>
          <w:rFonts w:cs="Arial"/>
          <w:color w:val="222222"/>
          <w:lang w:val="ro-RO"/>
        </w:rPr>
        <w:t>ului</w:t>
      </w:r>
      <w:r w:rsidRPr="00F232BE">
        <w:rPr>
          <w:rFonts w:cs="Arial"/>
          <w:color w:val="222222"/>
          <w:lang w:val="ro-RO"/>
        </w:rPr>
        <w:t xml:space="preserve"> are o linie </w:t>
      </w:r>
      <w:r w:rsidR="00D843D4" w:rsidRPr="00F232BE">
        <w:rPr>
          <w:rFonts w:cs="Arial"/>
          <w:color w:val="222222"/>
          <w:lang w:val="ro-RO"/>
        </w:rPr>
        <w:t>separată</w:t>
      </w:r>
      <w:r w:rsidRPr="00F232BE">
        <w:rPr>
          <w:rFonts w:cs="Arial"/>
          <w:color w:val="222222"/>
          <w:lang w:val="ro-RO"/>
        </w:rPr>
        <w:t xml:space="preserve"> pentru consumatori, dar responsabilitatea pentru problemele alimentare se află acum la ANSA. Cu toate acestea, o linie telefonică </w:t>
      </w:r>
      <w:r w:rsidR="00D843D4" w:rsidRPr="00F232BE">
        <w:rPr>
          <w:rFonts w:cs="Arial"/>
          <w:color w:val="222222"/>
          <w:lang w:val="ro-RO"/>
        </w:rPr>
        <w:t>separată</w:t>
      </w:r>
      <w:r w:rsidRPr="00F232BE">
        <w:rPr>
          <w:rFonts w:cs="Arial"/>
          <w:color w:val="222222"/>
          <w:lang w:val="ro-RO"/>
        </w:rPr>
        <w:t xml:space="preserve"> ar putea fi înlocuită cu </w:t>
      </w:r>
      <w:r w:rsidRPr="00F232BE">
        <w:rPr>
          <w:rFonts w:cs="Arial"/>
          <w:color w:val="222222"/>
          <w:lang w:val="ro-RO"/>
        </w:rPr>
        <w:lastRenderedPageBreak/>
        <w:t xml:space="preserve">un e-mail </w:t>
      </w:r>
      <w:r w:rsidR="00D843D4" w:rsidRPr="00F232BE">
        <w:rPr>
          <w:rFonts w:cs="Arial"/>
          <w:color w:val="222222"/>
          <w:lang w:val="ro-RO"/>
        </w:rPr>
        <w:t>separat</w:t>
      </w:r>
      <w:r w:rsidRPr="00F232BE">
        <w:rPr>
          <w:rFonts w:cs="Arial"/>
          <w:color w:val="222222"/>
          <w:lang w:val="ro-RO"/>
        </w:rPr>
        <w:t xml:space="preserve"> în fiecare s</w:t>
      </w:r>
      <w:r w:rsidR="00D843D4" w:rsidRPr="00F232BE">
        <w:rPr>
          <w:rFonts w:cs="Arial"/>
          <w:color w:val="222222"/>
          <w:lang w:val="ro-RO"/>
        </w:rPr>
        <w:t>ubdiviziune</w:t>
      </w:r>
      <w:r w:rsidRPr="00F232BE">
        <w:rPr>
          <w:rFonts w:cs="Arial"/>
          <w:color w:val="222222"/>
          <w:lang w:val="ro-RO"/>
        </w:rPr>
        <w:t xml:space="preserve"> a </w:t>
      </w:r>
      <w:r w:rsidR="00D843D4" w:rsidRPr="00F232BE">
        <w:rPr>
          <w:rFonts w:cs="Arial"/>
          <w:color w:val="222222"/>
          <w:lang w:val="ro-RO"/>
        </w:rPr>
        <w:t xml:space="preserve">oficiului central al </w:t>
      </w:r>
      <w:r w:rsidRPr="00F232BE">
        <w:rPr>
          <w:rFonts w:cs="Arial"/>
          <w:color w:val="222222"/>
          <w:lang w:val="ro-RO"/>
        </w:rPr>
        <w:t xml:space="preserve">ANSA, </w:t>
      </w:r>
      <w:r w:rsidR="00D843D4" w:rsidRPr="00F232BE">
        <w:rPr>
          <w:rFonts w:cs="Arial"/>
          <w:color w:val="222222"/>
          <w:lang w:val="ro-RO"/>
        </w:rPr>
        <w:t xml:space="preserve">la </w:t>
      </w:r>
      <w:r w:rsidRPr="00F232BE">
        <w:rPr>
          <w:rFonts w:cs="Arial"/>
          <w:color w:val="222222"/>
          <w:lang w:val="ro-RO"/>
        </w:rPr>
        <w:t xml:space="preserve">care </w:t>
      </w:r>
      <w:r w:rsidR="00D843D4" w:rsidRPr="00F232BE">
        <w:rPr>
          <w:rFonts w:cs="Arial"/>
          <w:color w:val="222222"/>
          <w:lang w:val="ro-RO"/>
        </w:rPr>
        <w:t>funcționarii responsabili ar examina și soluționa adresările</w:t>
      </w:r>
      <w:r w:rsidRPr="00F232BE">
        <w:rPr>
          <w:rFonts w:cs="Arial"/>
          <w:color w:val="222222"/>
          <w:lang w:val="ro-RO"/>
        </w:rPr>
        <w:t xml:space="preserve"> săptămânal. </w:t>
      </w:r>
      <w:r w:rsidR="00D843D4" w:rsidRPr="00F232BE">
        <w:rPr>
          <w:rFonts w:cs="Arial"/>
          <w:color w:val="222222"/>
          <w:lang w:val="ro-RO"/>
        </w:rPr>
        <w:t xml:space="preserve"> </w:t>
      </w:r>
      <w:r w:rsidRPr="00F232BE">
        <w:rPr>
          <w:rFonts w:cs="Arial"/>
          <w:color w:val="222222"/>
          <w:lang w:val="ro-RO"/>
        </w:rPr>
        <w:t xml:space="preserve">Ar trebui să existe întotdeauna un </w:t>
      </w:r>
      <w:r w:rsidR="00D843D4" w:rsidRPr="00F232BE">
        <w:rPr>
          <w:rFonts w:cs="Arial"/>
          <w:color w:val="222222"/>
          <w:lang w:val="ro-RO"/>
        </w:rPr>
        <w:t xml:space="preserve">obiectiv de </w:t>
      </w:r>
      <w:r w:rsidRPr="00F232BE">
        <w:rPr>
          <w:rFonts w:cs="Arial"/>
          <w:color w:val="222222"/>
          <w:lang w:val="ro-RO"/>
        </w:rPr>
        <w:t>număr</w:t>
      </w:r>
      <w:r w:rsidR="00D843D4" w:rsidRPr="00F232BE">
        <w:rPr>
          <w:rFonts w:cs="Arial"/>
          <w:color w:val="222222"/>
          <w:lang w:val="ro-RO"/>
        </w:rPr>
        <w:t xml:space="preserve"> minim</w:t>
      </w:r>
      <w:r w:rsidRPr="00F232BE">
        <w:rPr>
          <w:rFonts w:cs="Arial"/>
          <w:color w:val="222222"/>
          <w:lang w:val="ro-RO"/>
        </w:rPr>
        <w:t xml:space="preserve"> de </w:t>
      </w:r>
      <w:r w:rsidR="00D843D4" w:rsidRPr="00F232BE">
        <w:rPr>
          <w:rFonts w:cs="Arial"/>
          <w:color w:val="222222"/>
          <w:lang w:val="ro-RO"/>
        </w:rPr>
        <w:t>adresări</w:t>
      </w:r>
      <w:r w:rsidRPr="00F232BE">
        <w:rPr>
          <w:rFonts w:cs="Arial"/>
          <w:color w:val="222222"/>
          <w:lang w:val="ro-RO"/>
        </w:rPr>
        <w:t xml:space="preserve"> rămase </w:t>
      </w:r>
      <w:r w:rsidR="00D843D4" w:rsidRPr="00F232BE">
        <w:rPr>
          <w:rFonts w:cs="Arial"/>
          <w:color w:val="222222"/>
          <w:lang w:val="ro-RO"/>
        </w:rPr>
        <w:t xml:space="preserve">fără răspuns </w:t>
      </w:r>
      <w:r w:rsidRPr="00F232BE">
        <w:rPr>
          <w:rFonts w:cs="Arial"/>
          <w:color w:val="222222"/>
          <w:lang w:val="ro-RO"/>
        </w:rPr>
        <w:t xml:space="preserve">de la o săptămână la alta, dacă acestea nu pot fi </w:t>
      </w:r>
      <w:r w:rsidR="00164481" w:rsidRPr="00F232BE">
        <w:rPr>
          <w:rFonts w:cs="Arial"/>
          <w:color w:val="222222"/>
          <w:lang w:val="ro-RO"/>
        </w:rPr>
        <w:t>abordate, iar acestea trebuie ierarhizate după priorități</w:t>
      </w:r>
      <w:r w:rsidRPr="00F232BE">
        <w:rPr>
          <w:rFonts w:cs="Arial"/>
          <w:color w:val="222222"/>
          <w:lang w:val="ro-RO"/>
        </w:rPr>
        <w:t>.</w:t>
      </w:r>
    </w:p>
    <w:p w14:paraId="0AC2971D" w14:textId="2E040330" w:rsidR="009177E7" w:rsidRPr="00F232BE" w:rsidRDefault="009177E7" w:rsidP="009177E7">
      <w:pPr>
        <w:jc w:val="both"/>
        <w:rPr>
          <w:rFonts w:cs="Arial"/>
          <w:b/>
          <w:i/>
          <w:lang w:val="ro-RO"/>
        </w:rPr>
      </w:pPr>
      <w:r w:rsidRPr="00F232BE">
        <w:rPr>
          <w:rFonts w:cs="Arial"/>
          <w:b/>
          <w:i/>
          <w:lang w:val="ro-RO"/>
        </w:rPr>
        <w:t>Starea actuală în raport cu criteriul de evaluare are scorul 4, realizat</w:t>
      </w:r>
      <w:r w:rsidR="00E277EC">
        <w:rPr>
          <w:rFonts w:cs="Arial"/>
          <w:b/>
          <w:i/>
          <w:lang w:val="ro-RO"/>
        </w:rPr>
        <w:t>.</w:t>
      </w:r>
    </w:p>
    <w:p w14:paraId="046EE69D" w14:textId="32E4B362" w:rsidR="00230135" w:rsidRPr="00F232BE" w:rsidRDefault="00230135" w:rsidP="00591952">
      <w:pPr>
        <w:jc w:val="both"/>
        <w:rPr>
          <w:rFonts w:cs="Arial"/>
          <w:b/>
          <w:i/>
          <w:lang w:val="ro-RO"/>
        </w:rPr>
      </w:pPr>
    </w:p>
    <w:p w14:paraId="5EE800F0" w14:textId="1E739817" w:rsidR="00666AEA" w:rsidRPr="00F232BE" w:rsidRDefault="00666AEA" w:rsidP="00591952">
      <w:pPr>
        <w:pStyle w:val="3"/>
        <w:jc w:val="both"/>
        <w:rPr>
          <w:lang w:val="ro-RO"/>
        </w:rPr>
      </w:pPr>
      <w:bookmarkStart w:id="52" w:name="_Toc490230805"/>
      <w:r w:rsidRPr="00F232BE">
        <w:rPr>
          <w:lang w:val="ro-RO"/>
        </w:rPr>
        <w:t xml:space="preserve">C.2. </w:t>
      </w:r>
      <w:r w:rsidR="00164481" w:rsidRPr="00F232BE">
        <w:rPr>
          <w:lang w:val="ro-RO"/>
        </w:rPr>
        <w:t xml:space="preserve">părți interesate </w:t>
      </w:r>
      <w:r w:rsidRPr="00F232BE">
        <w:rPr>
          <w:lang w:val="ro-RO"/>
        </w:rPr>
        <w:t>INTERNA</w:t>
      </w:r>
      <w:r w:rsidR="00164481" w:rsidRPr="00F232BE">
        <w:rPr>
          <w:lang w:val="ro-RO"/>
        </w:rPr>
        <w:t>ț</w:t>
      </w:r>
      <w:r w:rsidRPr="00F232BE">
        <w:rPr>
          <w:lang w:val="ro-RO"/>
        </w:rPr>
        <w:t>IONAL</w:t>
      </w:r>
      <w:r w:rsidR="00164481" w:rsidRPr="00F232BE">
        <w:rPr>
          <w:lang w:val="ro-RO"/>
        </w:rPr>
        <w:t>e</w:t>
      </w:r>
      <w:bookmarkEnd w:id="52"/>
      <w:r w:rsidRPr="00F232BE">
        <w:rPr>
          <w:lang w:val="ro-RO"/>
        </w:rPr>
        <w:t xml:space="preserve"> </w:t>
      </w:r>
    </w:p>
    <w:p w14:paraId="1A9A7D94" w14:textId="29BB06E0" w:rsidR="00666AEA" w:rsidRPr="00F232BE" w:rsidRDefault="00666AEA" w:rsidP="00591952">
      <w:pPr>
        <w:pStyle w:val="4"/>
        <w:jc w:val="both"/>
        <w:rPr>
          <w:lang w:val="ro-RO"/>
        </w:rPr>
      </w:pPr>
      <w:r w:rsidRPr="00F232BE">
        <w:rPr>
          <w:lang w:val="ro-RO"/>
        </w:rPr>
        <w:t>C.2.1. INTERAC</w:t>
      </w:r>
      <w:r w:rsidR="00164481" w:rsidRPr="00F232BE">
        <w:rPr>
          <w:lang w:val="ro-RO"/>
        </w:rPr>
        <w:t>ȚIUNEA ÎNTRE AUTORITĂȚI COMPETENTE LA NIVEL</w:t>
      </w:r>
      <w:r w:rsidRPr="00F232BE">
        <w:rPr>
          <w:lang w:val="ro-RO"/>
        </w:rPr>
        <w:t xml:space="preserve"> INTERNA</w:t>
      </w:r>
      <w:r w:rsidR="00164481" w:rsidRPr="00F232BE">
        <w:rPr>
          <w:lang w:val="ro-RO"/>
        </w:rPr>
        <w:t>Ț</w:t>
      </w:r>
      <w:r w:rsidRPr="00F232BE">
        <w:rPr>
          <w:lang w:val="ro-RO"/>
        </w:rPr>
        <w:t>IONAL</w:t>
      </w:r>
    </w:p>
    <w:p w14:paraId="043247AD" w14:textId="02FDC9E4" w:rsidR="001E4610" w:rsidRPr="00F232BE" w:rsidRDefault="001E4610" w:rsidP="00591952">
      <w:pPr>
        <w:jc w:val="both"/>
        <w:rPr>
          <w:rFonts w:cs="Arial"/>
          <w:color w:val="4F81BD" w:themeColor="accent1"/>
          <w:sz w:val="12"/>
          <w:lang w:val="ro-RO"/>
        </w:rPr>
      </w:pPr>
    </w:p>
    <w:p w14:paraId="76CC6074" w14:textId="30C6B833" w:rsidR="00B51338" w:rsidRPr="00F232BE" w:rsidRDefault="00EC7149" w:rsidP="009177E7">
      <w:pPr>
        <w:jc w:val="both"/>
        <w:rPr>
          <w:rFonts w:cs="Arial"/>
          <w:b/>
          <w:i/>
          <w:color w:val="4F81BD" w:themeColor="accent1"/>
          <w:lang w:val="ro-RO"/>
        </w:rPr>
      </w:pPr>
      <w:r w:rsidRPr="00F232BE">
        <w:rPr>
          <w:rFonts w:cs="Arial"/>
          <w:b/>
          <w:i/>
          <w:color w:val="4F81BD" w:themeColor="accent1"/>
          <w:lang w:val="ro-RO"/>
        </w:rPr>
        <w:t xml:space="preserve">C.2.1.1. </w:t>
      </w:r>
      <w:r w:rsidR="005F0ED7" w:rsidRPr="00F232BE">
        <w:rPr>
          <w:rFonts w:cs="Arial"/>
          <w:b/>
          <w:i/>
          <w:color w:val="4F81BD" w:themeColor="accent1"/>
          <w:lang w:val="ro-RO"/>
        </w:rPr>
        <w:t>Autoritățile competente sprijină dezvoltarea relațiilor comerciale bilaterale sau regionale prin o abordare deschisă și pro</w:t>
      </w:r>
      <w:r w:rsidR="005F0ED7">
        <w:rPr>
          <w:rFonts w:cs="Arial"/>
          <w:b/>
          <w:i/>
          <w:color w:val="4F81BD" w:themeColor="accent1"/>
          <w:lang w:val="ro-RO"/>
        </w:rPr>
        <w:t>-</w:t>
      </w:r>
      <w:r w:rsidR="005F0ED7" w:rsidRPr="00F232BE">
        <w:rPr>
          <w:rFonts w:cs="Arial"/>
          <w:b/>
          <w:i/>
          <w:color w:val="4F81BD" w:themeColor="accent1"/>
          <w:lang w:val="ro-RO"/>
        </w:rPr>
        <w:t>activă de comunicare privind reglementările și cerințele de siguranța și calitate a alimentelor, precum și privind măsurile de control.</w:t>
      </w:r>
    </w:p>
    <w:p w14:paraId="2660AA0B" w14:textId="18F1FC28" w:rsidR="00B51338" w:rsidRPr="00F232BE" w:rsidRDefault="00EC7149" w:rsidP="009177E7">
      <w:pPr>
        <w:jc w:val="both"/>
        <w:rPr>
          <w:rFonts w:cs="Arial"/>
          <w:color w:val="222222"/>
          <w:lang w:val="ro-RO"/>
        </w:rPr>
      </w:pPr>
      <w:r w:rsidRPr="00F232BE">
        <w:rPr>
          <w:rFonts w:cs="Arial"/>
          <w:color w:val="222222"/>
          <w:lang w:val="ro-RO"/>
        </w:rPr>
        <w:t xml:space="preserve">Moldova sprijină cu </w:t>
      </w:r>
      <w:r w:rsidR="00B51338" w:rsidRPr="00F232BE">
        <w:rPr>
          <w:rFonts w:cs="Arial"/>
          <w:color w:val="222222"/>
          <w:lang w:val="ro-RO"/>
        </w:rPr>
        <w:t>fermitate</w:t>
      </w:r>
      <w:r w:rsidRPr="00F232BE">
        <w:rPr>
          <w:rFonts w:cs="Arial"/>
          <w:color w:val="222222"/>
          <w:lang w:val="ro-RO"/>
        </w:rPr>
        <w:t xml:space="preserve"> dezvoltarea acordurilor bilaterale și are o abordare deschisă și pro-activă cu privire la reglementările și cerințele privind siguranța </w:t>
      </w:r>
      <w:r w:rsidR="00B51338" w:rsidRPr="00F232BE">
        <w:rPr>
          <w:rFonts w:cs="Arial"/>
          <w:color w:val="222222"/>
          <w:lang w:val="ro-RO"/>
        </w:rPr>
        <w:t xml:space="preserve">și calitatea </w:t>
      </w:r>
      <w:r w:rsidRPr="00F232BE">
        <w:rPr>
          <w:rFonts w:cs="Arial"/>
          <w:color w:val="222222"/>
          <w:lang w:val="ro-RO"/>
        </w:rPr>
        <w:t>aliment</w:t>
      </w:r>
      <w:r w:rsidR="00B51338" w:rsidRPr="00F232BE">
        <w:rPr>
          <w:rFonts w:cs="Arial"/>
          <w:color w:val="222222"/>
          <w:lang w:val="ro-RO"/>
        </w:rPr>
        <w:t>elor</w:t>
      </w:r>
      <w:r w:rsidRPr="00F232BE">
        <w:rPr>
          <w:rFonts w:cs="Arial"/>
          <w:color w:val="222222"/>
          <w:lang w:val="ro-RO"/>
        </w:rPr>
        <w:t xml:space="preserve">. În ultimii ani, Republica Moldova și-a manifestat dorința de a colabora cu UE în ceea ce privește progresele înregistrate în vederea eventualei aderări la UE, sub forma unor acorduri comerciale. În acest scop, Republica Moldova a semnat, la 27 iunie 2014, </w:t>
      </w:r>
      <w:r w:rsidR="00B51338" w:rsidRPr="00F232BE">
        <w:rPr>
          <w:rFonts w:cs="Arial"/>
          <w:color w:val="222222"/>
          <w:lang w:val="ro-RO"/>
        </w:rPr>
        <w:t>Acordul privind zone</w:t>
      </w:r>
      <w:r w:rsidR="00965D40">
        <w:rPr>
          <w:rFonts w:cs="Arial"/>
          <w:color w:val="222222"/>
          <w:lang w:val="ro-RO"/>
        </w:rPr>
        <w:t>le</w:t>
      </w:r>
      <w:r w:rsidR="00B51338" w:rsidRPr="00F232BE">
        <w:rPr>
          <w:rFonts w:cs="Arial"/>
          <w:color w:val="222222"/>
          <w:lang w:val="ro-RO"/>
        </w:rPr>
        <w:t xml:space="preserve"> de liber schimb aprofundate și cuprinzătoare și Acorduri de A</w:t>
      </w:r>
      <w:r w:rsidRPr="00F232BE">
        <w:rPr>
          <w:rFonts w:cs="Arial"/>
          <w:color w:val="222222"/>
          <w:lang w:val="ro-RO"/>
        </w:rPr>
        <w:t xml:space="preserve">sociere dintre Republica Moldova și UE. Înainte de aceasta </w:t>
      </w:r>
      <w:r w:rsidR="00B51338" w:rsidRPr="00F232BE">
        <w:rPr>
          <w:rFonts w:cs="Arial"/>
          <w:color w:val="222222"/>
          <w:lang w:val="ro-RO"/>
        </w:rPr>
        <w:t xml:space="preserve">Republica </w:t>
      </w:r>
      <w:r w:rsidRPr="00F232BE">
        <w:rPr>
          <w:rFonts w:cs="Arial"/>
          <w:color w:val="222222"/>
          <w:lang w:val="ro-RO"/>
        </w:rPr>
        <w:t xml:space="preserve">Moldova a devenit membră a OMC în 2001 și </w:t>
      </w:r>
      <w:r w:rsidR="00B51338" w:rsidRPr="00F232BE">
        <w:rPr>
          <w:rFonts w:cs="Arial"/>
          <w:color w:val="222222"/>
          <w:lang w:val="ro-RO"/>
        </w:rPr>
        <w:t>și-a asumat</w:t>
      </w:r>
      <w:r w:rsidRPr="00F232BE">
        <w:rPr>
          <w:rFonts w:cs="Arial"/>
          <w:color w:val="222222"/>
          <w:lang w:val="ro-RO"/>
        </w:rPr>
        <w:t xml:space="preserve"> toate obligațiile </w:t>
      </w:r>
      <w:r w:rsidR="00B51338" w:rsidRPr="00F232BE">
        <w:rPr>
          <w:rFonts w:cs="Arial"/>
          <w:color w:val="222222"/>
          <w:lang w:val="ro-RO"/>
        </w:rPr>
        <w:t xml:space="preserve">în cadrul </w:t>
      </w:r>
      <w:r w:rsidRPr="00F232BE">
        <w:rPr>
          <w:rFonts w:cs="Arial"/>
          <w:color w:val="222222"/>
          <w:lang w:val="ro-RO"/>
        </w:rPr>
        <w:t>Acordu</w:t>
      </w:r>
      <w:r w:rsidR="00B51338" w:rsidRPr="00F232BE">
        <w:rPr>
          <w:rFonts w:cs="Arial"/>
          <w:color w:val="222222"/>
          <w:lang w:val="ro-RO"/>
        </w:rPr>
        <w:t>lui cu</w:t>
      </w:r>
      <w:r w:rsidRPr="00F232BE">
        <w:rPr>
          <w:rFonts w:cs="Arial"/>
          <w:color w:val="222222"/>
          <w:lang w:val="ro-RO"/>
        </w:rPr>
        <w:t xml:space="preserve"> OMC privind măsurile </w:t>
      </w:r>
      <w:r w:rsidR="0044772E" w:rsidRPr="00F232BE">
        <w:rPr>
          <w:rFonts w:cs="Arial"/>
          <w:color w:val="222222"/>
          <w:lang w:val="ro-RO"/>
        </w:rPr>
        <w:t>MSF</w:t>
      </w:r>
      <w:r w:rsidRPr="00F232BE">
        <w:rPr>
          <w:rFonts w:cs="Arial"/>
          <w:color w:val="222222"/>
          <w:lang w:val="ro-RO"/>
        </w:rPr>
        <w:t xml:space="preserve"> (sănătate și siguranță) și TBT (aspecte legate de calitate).</w:t>
      </w:r>
    </w:p>
    <w:p w14:paraId="3D0532DE" w14:textId="16634F78" w:rsidR="009177E7" w:rsidRDefault="009177E7" w:rsidP="009177E7">
      <w:pPr>
        <w:jc w:val="both"/>
        <w:rPr>
          <w:rFonts w:cs="Arial"/>
          <w:b/>
          <w:i/>
          <w:lang w:val="ro-RO"/>
        </w:rPr>
      </w:pPr>
      <w:r w:rsidRPr="00F232BE">
        <w:rPr>
          <w:rFonts w:cs="Arial"/>
          <w:b/>
          <w:i/>
          <w:lang w:val="ro-RO"/>
        </w:rPr>
        <w:t>Starea actuală în raport cu criteriul de evaluare are scorul 4, realizat</w:t>
      </w:r>
      <w:r w:rsidR="00965D40">
        <w:rPr>
          <w:rFonts w:cs="Arial"/>
          <w:b/>
          <w:i/>
          <w:lang w:val="ro-RO"/>
        </w:rPr>
        <w:t>.</w:t>
      </w:r>
    </w:p>
    <w:p w14:paraId="7AEC6643" w14:textId="77777777" w:rsidR="00965D40" w:rsidRPr="00F232BE" w:rsidRDefault="00965D40" w:rsidP="009177E7">
      <w:pPr>
        <w:jc w:val="both"/>
        <w:rPr>
          <w:rFonts w:cs="Arial"/>
          <w:b/>
          <w:i/>
          <w:lang w:val="ro-RO"/>
        </w:rPr>
      </w:pPr>
    </w:p>
    <w:p w14:paraId="43BBEF2C" w14:textId="450D9349" w:rsidR="00B51338" w:rsidRPr="00F232BE" w:rsidRDefault="00EC7149" w:rsidP="00591952">
      <w:pPr>
        <w:jc w:val="both"/>
        <w:rPr>
          <w:rFonts w:cs="Arial"/>
          <w:b/>
          <w:i/>
          <w:color w:val="4F81BD" w:themeColor="accent1"/>
          <w:lang w:val="ro-RO"/>
        </w:rPr>
      </w:pPr>
      <w:r w:rsidRPr="00F232BE">
        <w:rPr>
          <w:rFonts w:cs="Arial"/>
          <w:b/>
          <w:i/>
          <w:color w:val="4F81BD" w:themeColor="accent1"/>
          <w:lang w:val="ro-RO"/>
        </w:rPr>
        <w:t>C.2.1.2. Partenerii comerciali au acces ușor la informații actualizate privind siguranța alimentară și cerințele</w:t>
      </w:r>
      <w:r w:rsidR="00B51338" w:rsidRPr="00F232BE">
        <w:rPr>
          <w:rFonts w:cs="Arial"/>
          <w:b/>
          <w:i/>
          <w:color w:val="4F81BD" w:themeColor="accent1"/>
          <w:lang w:val="ro-RO"/>
        </w:rPr>
        <w:t xml:space="preserve"> și controalele</w:t>
      </w:r>
      <w:r w:rsidRPr="00F232BE">
        <w:rPr>
          <w:rFonts w:cs="Arial"/>
          <w:b/>
          <w:i/>
          <w:color w:val="4F81BD" w:themeColor="accent1"/>
          <w:lang w:val="ro-RO"/>
        </w:rPr>
        <w:t xml:space="preserve"> de calitate.</w:t>
      </w:r>
    </w:p>
    <w:p w14:paraId="03B2F11E" w14:textId="052F6BB1" w:rsidR="004463F8" w:rsidRPr="00F232BE" w:rsidRDefault="00EC7149" w:rsidP="00591952">
      <w:pPr>
        <w:jc w:val="both"/>
        <w:rPr>
          <w:rFonts w:cs="Arial"/>
          <w:color w:val="222222"/>
          <w:lang w:val="ro-RO"/>
        </w:rPr>
      </w:pPr>
      <w:r w:rsidRPr="00F232BE">
        <w:rPr>
          <w:rFonts w:cs="Arial"/>
          <w:color w:val="222222"/>
          <w:lang w:val="ro-RO"/>
        </w:rPr>
        <w:t xml:space="preserve">Există câteva </w:t>
      </w:r>
      <w:r w:rsidR="00B51338" w:rsidRPr="00F232BE">
        <w:rPr>
          <w:rFonts w:cs="Arial"/>
          <w:color w:val="222222"/>
          <w:lang w:val="ro-RO"/>
        </w:rPr>
        <w:t>pagini</w:t>
      </w:r>
      <w:r w:rsidRPr="00F232BE">
        <w:rPr>
          <w:rFonts w:cs="Arial"/>
          <w:color w:val="222222"/>
          <w:lang w:val="ro-RO"/>
        </w:rPr>
        <w:t xml:space="preserve"> web disponibile partenerilor comerciali cu Moldova, dar ace</w:t>
      </w:r>
      <w:r w:rsidR="00B51338" w:rsidRPr="00F232BE">
        <w:rPr>
          <w:rFonts w:cs="Arial"/>
          <w:color w:val="222222"/>
          <w:lang w:val="ro-RO"/>
        </w:rPr>
        <w:t>a</w:t>
      </w:r>
      <w:r w:rsidRPr="00F232BE">
        <w:rPr>
          <w:rFonts w:cs="Arial"/>
          <w:color w:val="222222"/>
          <w:lang w:val="ro-RO"/>
        </w:rPr>
        <w:t>st</w:t>
      </w:r>
      <w:r w:rsidR="00B51338" w:rsidRPr="00F232BE">
        <w:rPr>
          <w:rFonts w:cs="Arial"/>
          <w:color w:val="222222"/>
          <w:lang w:val="ro-RO"/>
        </w:rPr>
        <w:t xml:space="preserve">a nu este o cale </w:t>
      </w:r>
      <w:r w:rsidR="00965D40">
        <w:rPr>
          <w:rFonts w:cs="Arial"/>
          <w:color w:val="222222"/>
          <w:lang w:val="ro-RO"/>
        </w:rPr>
        <w:t xml:space="preserve">ușoară </w:t>
      </w:r>
      <w:r w:rsidR="00B51338" w:rsidRPr="00F232BE">
        <w:rPr>
          <w:rFonts w:cs="Arial"/>
          <w:color w:val="222222"/>
          <w:lang w:val="ro-RO"/>
        </w:rPr>
        <w:t>de</w:t>
      </w:r>
      <w:r w:rsidRPr="00F232BE">
        <w:rPr>
          <w:rFonts w:cs="Arial"/>
          <w:color w:val="222222"/>
          <w:lang w:val="ro-RO"/>
        </w:rPr>
        <w:t xml:space="preserve"> acces. </w:t>
      </w:r>
      <w:r w:rsidR="004463F8" w:rsidRPr="00F232BE">
        <w:rPr>
          <w:rFonts w:cs="Arial"/>
          <w:color w:val="222222"/>
          <w:lang w:val="ro-RO"/>
        </w:rPr>
        <w:t xml:space="preserve"> Adăugător la</w:t>
      </w:r>
      <w:r w:rsidRPr="00F232BE">
        <w:rPr>
          <w:rFonts w:cs="Arial"/>
          <w:color w:val="222222"/>
          <w:lang w:val="ro-RO"/>
        </w:rPr>
        <w:t xml:space="preserve"> de piețele de export </w:t>
      </w:r>
      <w:r w:rsidR="004463F8" w:rsidRPr="00F232BE">
        <w:rPr>
          <w:rFonts w:cs="Arial"/>
          <w:color w:val="222222"/>
          <w:lang w:val="ro-RO"/>
        </w:rPr>
        <w:t xml:space="preserve">mai </w:t>
      </w:r>
      <w:r w:rsidRPr="00F232BE">
        <w:rPr>
          <w:rFonts w:cs="Arial"/>
          <w:color w:val="222222"/>
          <w:lang w:val="ro-RO"/>
        </w:rPr>
        <w:t xml:space="preserve">locale (Ucraina / Turcia), Moldova </w:t>
      </w:r>
      <w:r w:rsidR="004463F8" w:rsidRPr="00F232BE">
        <w:rPr>
          <w:rFonts w:cs="Arial"/>
          <w:color w:val="222222"/>
          <w:lang w:val="ro-RO"/>
        </w:rPr>
        <w:t>și-</w:t>
      </w:r>
      <w:r w:rsidRPr="00F232BE">
        <w:rPr>
          <w:rFonts w:cs="Arial"/>
          <w:color w:val="222222"/>
          <w:lang w:val="ro-RO"/>
        </w:rPr>
        <w:t xml:space="preserve">a </w:t>
      </w:r>
      <w:r w:rsidR="004463F8" w:rsidRPr="00F232BE">
        <w:rPr>
          <w:rFonts w:cs="Arial"/>
          <w:color w:val="222222"/>
          <w:lang w:val="ro-RO"/>
        </w:rPr>
        <w:t>sporit</w:t>
      </w:r>
      <w:r w:rsidRPr="00F232BE">
        <w:rPr>
          <w:rFonts w:cs="Arial"/>
          <w:color w:val="222222"/>
          <w:lang w:val="ro-RO"/>
        </w:rPr>
        <w:t xml:space="preserve"> comerțul cu UE în ultimii ani și a </w:t>
      </w:r>
      <w:r w:rsidR="004463F8" w:rsidRPr="00F232BE">
        <w:rPr>
          <w:rFonts w:cs="Arial"/>
          <w:color w:val="222222"/>
          <w:lang w:val="ro-RO"/>
        </w:rPr>
        <w:t>oferit</w:t>
      </w:r>
      <w:r w:rsidRPr="00F232BE">
        <w:rPr>
          <w:rFonts w:cs="Arial"/>
          <w:color w:val="222222"/>
          <w:lang w:val="ro-RO"/>
        </w:rPr>
        <w:t xml:space="preserve"> toate informațiile necesare pentru a </w:t>
      </w:r>
      <w:r w:rsidR="004463F8" w:rsidRPr="00F232BE">
        <w:rPr>
          <w:rFonts w:cs="Arial"/>
          <w:color w:val="222222"/>
          <w:lang w:val="ro-RO"/>
        </w:rPr>
        <w:t xml:space="preserve">face ca UE </w:t>
      </w:r>
      <w:r w:rsidRPr="00F232BE">
        <w:rPr>
          <w:rFonts w:cs="Arial"/>
          <w:color w:val="222222"/>
          <w:lang w:val="ro-RO"/>
        </w:rPr>
        <w:t>să dor</w:t>
      </w:r>
      <w:r w:rsidR="004463F8" w:rsidRPr="00F232BE">
        <w:rPr>
          <w:rFonts w:cs="Arial"/>
          <w:color w:val="222222"/>
          <w:lang w:val="ro-RO"/>
        </w:rPr>
        <w:t>ească s</w:t>
      </w:r>
      <w:r w:rsidRPr="00F232BE">
        <w:rPr>
          <w:rFonts w:cs="Arial"/>
          <w:color w:val="222222"/>
          <w:lang w:val="ro-RO"/>
        </w:rPr>
        <w:t xml:space="preserve">ă dezvolte noi acorduri comerciale. Acesta este un domeniu de lucru </w:t>
      </w:r>
      <w:r w:rsidR="004463F8" w:rsidRPr="00F232BE">
        <w:rPr>
          <w:rFonts w:cs="Arial"/>
          <w:color w:val="222222"/>
          <w:lang w:val="ro-RO"/>
        </w:rPr>
        <w:t>pe</w:t>
      </w:r>
      <w:r w:rsidRPr="00F232BE">
        <w:rPr>
          <w:rFonts w:cs="Arial"/>
          <w:color w:val="222222"/>
          <w:lang w:val="ro-RO"/>
        </w:rPr>
        <w:t xml:space="preserve"> care autoritățile competente ar putea să</w:t>
      </w:r>
      <w:r w:rsidR="004463F8" w:rsidRPr="00F232BE">
        <w:rPr>
          <w:rFonts w:cs="Arial"/>
          <w:color w:val="222222"/>
          <w:lang w:val="ro-RO"/>
        </w:rPr>
        <w:t>-l</w:t>
      </w:r>
      <w:r w:rsidRPr="00F232BE">
        <w:rPr>
          <w:rFonts w:cs="Arial"/>
          <w:color w:val="222222"/>
          <w:lang w:val="ro-RO"/>
        </w:rPr>
        <w:t xml:space="preserve"> îmbunătățească și acest </w:t>
      </w:r>
      <w:r w:rsidR="004463F8" w:rsidRPr="00F232BE">
        <w:rPr>
          <w:rFonts w:cs="Arial"/>
          <w:color w:val="222222"/>
          <w:lang w:val="ro-RO"/>
        </w:rPr>
        <w:t>aspect</w:t>
      </w:r>
      <w:r w:rsidRPr="00F232BE">
        <w:rPr>
          <w:rFonts w:cs="Arial"/>
          <w:color w:val="222222"/>
          <w:lang w:val="ro-RO"/>
        </w:rPr>
        <w:t xml:space="preserve">, împreună cu alte recomandări privind raportarea și colectarea datelor, ar spori considerabil poziția </w:t>
      </w:r>
      <w:r w:rsidR="004463F8" w:rsidRPr="00F232BE">
        <w:rPr>
          <w:rFonts w:cs="Arial"/>
          <w:color w:val="222222"/>
          <w:lang w:val="ro-RO"/>
        </w:rPr>
        <w:t>țării</w:t>
      </w:r>
      <w:r w:rsidRPr="00F232BE">
        <w:rPr>
          <w:rFonts w:cs="Arial"/>
          <w:color w:val="222222"/>
          <w:lang w:val="ro-RO"/>
        </w:rPr>
        <w:t xml:space="preserve"> în </w:t>
      </w:r>
      <w:r w:rsidR="004463F8" w:rsidRPr="00F232BE">
        <w:rPr>
          <w:rFonts w:cs="Arial"/>
          <w:color w:val="222222"/>
          <w:lang w:val="ro-RO"/>
        </w:rPr>
        <w:t>viziunea</w:t>
      </w:r>
      <w:r w:rsidRPr="00F232BE">
        <w:rPr>
          <w:rFonts w:cs="Arial"/>
          <w:color w:val="222222"/>
          <w:lang w:val="ro-RO"/>
        </w:rPr>
        <w:t xml:space="preserve"> viitorilor parteneri comerciali. S</w:t>
      </w:r>
      <w:r w:rsidR="004463F8" w:rsidRPr="00F232BE">
        <w:rPr>
          <w:rFonts w:cs="Arial"/>
          <w:color w:val="222222"/>
          <w:lang w:val="ro-RO"/>
        </w:rPr>
        <w:t>-</w:t>
      </w:r>
      <w:r w:rsidRPr="00F232BE">
        <w:rPr>
          <w:rFonts w:cs="Arial"/>
          <w:color w:val="222222"/>
          <w:lang w:val="ro-RO"/>
        </w:rPr>
        <w:t xml:space="preserve">a confirmat că au fost </w:t>
      </w:r>
      <w:r w:rsidR="004463F8" w:rsidRPr="00F232BE">
        <w:rPr>
          <w:rFonts w:cs="Arial"/>
          <w:color w:val="222222"/>
          <w:lang w:val="ro-RO"/>
        </w:rPr>
        <w:t>oferite</w:t>
      </w:r>
      <w:r w:rsidRPr="00F232BE">
        <w:rPr>
          <w:rFonts w:cs="Arial"/>
          <w:color w:val="222222"/>
          <w:lang w:val="ro-RO"/>
        </w:rPr>
        <w:t xml:space="preserve"> punctele de contact relevante pentru bazele de date OMC / TBT. </w:t>
      </w:r>
      <w:r w:rsidR="004463F8" w:rsidRPr="00F232BE">
        <w:rPr>
          <w:rFonts w:cs="Arial"/>
          <w:color w:val="222222"/>
          <w:lang w:val="ro-RO"/>
        </w:rPr>
        <w:t>Totuși</w:t>
      </w:r>
      <w:r w:rsidRPr="00F232BE">
        <w:rPr>
          <w:rFonts w:cs="Arial"/>
          <w:color w:val="222222"/>
          <w:lang w:val="ro-RO"/>
        </w:rPr>
        <w:t>, ace</w:t>
      </w:r>
      <w:r w:rsidR="004463F8" w:rsidRPr="00F232BE">
        <w:rPr>
          <w:rFonts w:cs="Arial"/>
          <w:color w:val="222222"/>
          <w:lang w:val="ro-RO"/>
        </w:rPr>
        <w:t>st domeniu</w:t>
      </w:r>
      <w:r w:rsidRPr="00F232BE">
        <w:rPr>
          <w:rFonts w:cs="Arial"/>
          <w:color w:val="222222"/>
          <w:lang w:val="ro-RO"/>
        </w:rPr>
        <w:t xml:space="preserve"> a</w:t>
      </w:r>
      <w:r w:rsidR="004463F8" w:rsidRPr="00F232BE">
        <w:rPr>
          <w:rFonts w:cs="Arial"/>
          <w:color w:val="222222"/>
          <w:lang w:val="ro-RO"/>
        </w:rPr>
        <w:t>r</w:t>
      </w:r>
      <w:r w:rsidRPr="00F232BE">
        <w:rPr>
          <w:rFonts w:cs="Arial"/>
          <w:color w:val="222222"/>
          <w:lang w:val="ro-RO"/>
        </w:rPr>
        <w:t xml:space="preserve"> trebuit să fie rev</w:t>
      </w:r>
      <w:r w:rsidR="004463F8" w:rsidRPr="00F232BE">
        <w:rPr>
          <w:rFonts w:cs="Arial"/>
          <w:color w:val="222222"/>
          <w:lang w:val="ro-RO"/>
        </w:rPr>
        <w:t>ăzut</w:t>
      </w:r>
      <w:r w:rsidRPr="00F232BE">
        <w:rPr>
          <w:rFonts w:cs="Arial"/>
          <w:color w:val="222222"/>
          <w:lang w:val="ro-RO"/>
        </w:rPr>
        <w:t xml:space="preserve"> în lumina modificărilor </w:t>
      </w:r>
      <w:r w:rsidR="004463F8" w:rsidRPr="00F232BE">
        <w:rPr>
          <w:rFonts w:cs="Arial"/>
          <w:color w:val="222222"/>
          <w:lang w:val="ro-RO"/>
        </w:rPr>
        <w:t xml:space="preserve">operate în documentele de constituire a acestora </w:t>
      </w:r>
      <w:r w:rsidRPr="00F232BE">
        <w:rPr>
          <w:rFonts w:cs="Arial"/>
          <w:color w:val="222222"/>
          <w:lang w:val="ro-RO"/>
        </w:rPr>
        <w:t>de la aderare.</w:t>
      </w:r>
    </w:p>
    <w:p w14:paraId="2088FDFB" w14:textId="07431CD4" w:rsidR="00F7478D"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62D07300" w14:textId="77777777" w:rsidR="008C3CAC" w:rsidRPr="00F232BE" w:rsidRDefault="008C3CAC" w:rsidP="00591952">
      <w:pPr>
        <w:jc w:val="both"/>
        <w:rPr>
          <w:rFonts w:cs="Arial"/>
          <w:b/>
          <w:i/>
          <w:lang w:val="ro-RO"/>
        </w:rPr>
      </w:pPr>
    </w:p>
    <w:p w14:paraId="0911FD68" w14:textId="04D6FB6E" w:rsidR="004463F8" w:rsidRPr="00F232BE" w:rsidRDefault="00EC7149" w:rsidP="00591952">
      <w:pPr>
        <w:jc w:val="both"/>
        <w:rPr>
          <w:rFonts w:cs="Arial"/>
          <w:b/>
          <w:i/>
          <w:color w:val="4F81BD" w:themeColor="accent1"/>
          <w:lang w:val="ro-RO"/>
        </w:rPr>
      </w:pPr>
      <w:r w:rsidRPr="00F232BE">
        <w:rPr>
          <w:rFonts w:cs="Arial"/>
          <w:b/>
          <w:i/>
          <w:color w:val="4F81BD" w:themeColor="accent1"/>
          <w:lang w:val="ro-RO"/>
        </w:rPr>
        <w:t xml:space="preserve">C.2.1.3. Prin intermediul OMC, țările membre notifică alte țări cu privire la orice cerință privind siguranța alimentară și </w:t>
      </w:r>
      <w:r w:rsidR="004463F8" w:rsidRPr="00F232BE">
        <w:rPr>
          <w:rFonts w:cs="Arial"/>
          <w:b/>
          <w:i/>
          <w:color w:val="4F81BD" w:themeColor="accent1"/>
          <w:lang w:val="ro-RO"/>
        </w:rPr>
        <w:t xml:space="preserve">cu privire la </w:t>
      </w:r>
      <w:r w:rsidRPr="00F232BE">
        <w:rPr>
          <w:rFonts w:cs="Arial"/>
          <w:b/>
          <w:i/>
          <w:color w:val="4F81BD" w:themeColor="accent1"/>
          <w:lang w:val="ro-RO"/>
        </w:rPr>
        <w:t>cerințele de calitate, care afectează comer</w:t>
      </w:r>
      <w:r w:rsidR="004463F8" w:rsidRPr="00F232BE">
        <w:rPr>
          <w:rFonts w:cs="Arial"/>
          <w:b/>
          <w:i/>
          <w:color w:val="4F81BD" w:themeColor="accent1"/>
          <w:lang w:val="ro-RO"/>
        </w:rPr>
        <w:t>țul</w:t>
      </w:r>
      <w:r w:rsidRPr="00F232BE">
        <w:rPr>
          <w:rFonts w:cs="Arial"/>
          <w:b/>
          <w:i/>
          <w:color w:val="4F81BD" w:themeColor="accent1"/>
          <w:lang w:val="ro-RO"/>
        </w:rPr>
        <w:t>.</w:t>
      </w:r>
    </w:p>
    <w:p w14:paraId="4B993231" w14:textId="57F61A6F" w:rsidR="004463F8" w:rsidRPr="00F232BE" w:rsidRDefault="00EC7149" w:rsidP="00591952">
      <w:pPr>
        <w:jc w:val="both"/>
        <w:rPr>
          <w:rFonts w:cs="Arial"/>
          <w:color w:val="222222"/>
          <w:lang w:val="ro-RO"/>
        </w:rPr>
      </w:pPr>
      <w:r w:rsidRPr="00F232BE">
        <w:rPr>
          <w:rFonts w:cs="Arial"/>
          <w:color w:val="222222"/>
          <w:lang w:val="ro-RO"/>
        </w:rPr>
        <w:t>Acest lucru este</w:t>
      </w:r>
      <w:r w:rsidR="00965D40">
        <w:rPr>
          <w:rFonts w:cs="Arial"/>
          <w:color w:val="222222"/>
          <w:lang w:val="ro-RO"/>
        </w:rPr>
        <w:t>,</w:t>
      </w:r>
      <w:r w:rsidRPr="00F232BE">
        <w:rPr>
          <w:rFonts w:cs="Arial"/>
          <w:color w:val="222222"/>
          <w:lang w:val="ro-RO"/>
        </w:rPr>
        <w:t xml:space="preserve"> din nou</w:t>
      </w:r>
      <w:r w:rsidR="00965D40">
        <w:rPr>
          <w:rFonts w:cs="Arial"/>
          <w:color w:val="222222"/>
          <w:lang w:val="ro-RO"/>
        </w:rPr>
        <w:t>,</w:t>
      </w:r>
      <w:r w:rsidRPr="00F232BE">
        <w:rPr>
          <w:rFonts w:cs="Arial"/>
          <w:color w:val="222222"/>
          <w:lang w:val="ro-RO"/>
        </w:rPr>
        <w:t xml:space="preserve"> un domeniu în care s-au </w:t>
      </w:r>
      <w:r w:rsidR="004463F8" w:rsidRPr="00F232BE">
        <w:rPr>
          <w:rFonts w:cs="Arial"/>
          <w:color w:val="222222"/>
          <w:lang w:val="ro-RO"/>
        </w:rPr>
        <w:t>realizat unele activități</w:t>
      </w:r>
      <w:r w:rsidRPr="00F232BE">
        <w:rPr>
          <w:rFonts w:cs="Arial"/>
          <w:color w:val="222222"/>
          <w:lang w:val="ro-RO"/>
        </w:rPr>
        <w:t>, însă există o lipsă de coordonare în ceea ce privește procedur</w:t>
      </w:r>
      <w:r w:rsidR="004463F8" w:rsidRPr="00F232BE">
        <w:rPr>
          <w:rFonts w:cs="Arial"/>
          <w:color w:val="222222"/>
          <w:lang w:val="ro-RO"/>
        </w:rPr>
        <w:t>ile interne</w:t>
      </w:r>
      <w:r w:rsidRPr="00F232BE">
        <w:rPr>
          <w:rFonts w:cs="Arial"/>
          <w:color w:val="222222"/>
          <w:lang w:val="ro-RO"/>
        </w:rPr>
        <w:t xml:space="preserve">, care trebuie clarificată și agreată de toate autoritățile </w:t>
      </w:r>
      <w:r w:rsidR="004463F8" w:rsidRPr="00F232BE">
        <w:rPr>
          <w:rFonts w:cs="Arial"/>
          <w:color w:val="222222"/>
          <w:lang w:val="ro-RO"/>
        </w:rPr>
        <w:t xml:space="preserve">legale și de </w:t>
      </w:r>
      <w:r w:rsidRPr="00F232BE">
        <w:rPr>
          <w:rFonts w:cs="Arial"/>
          <w:color w:val="222222"/>
          <w:lang w:val="ro-RO"/>
        </w:rPr>
        <w:t>politic</w:t>
      </w:r>
      <w:r w:rsidR="004463F8" w:rsidRPr="00F232BE">
        <w:rPr>
          <w:rFonts w:cs="Arial"/>
          <w:color w:val="222222"/>
          <w:lang w:val="ro-RO"/>
        </w:rPr>
        <w:t>i</w:t>
      </w:r>
      <w:r w:rsidRPr="00F232BE">
        <w:rPr>
          <w:rFonts w:cs="Arial"/>
          <w:color w:val="222222"/>
          <w:lang w:val="ro-RO"/>
        </w:rPr>
        <w:t xml:space="preserve"> implicate în controlul siguranței alimentare, în acest caz </w:t>
      </w:r>
      <w:r w:rsidR="00E82544" w:rsidRPr="00F232BE">
        <w:rPr>
          <w:rFonts w:cs="Arial"/>
          <w:color w:val="222222"/>
          <w:lang w:val="ro-RO"/>
        </w:rPr>
        <w:t>MAIA</w:t>
      </w:r>
      <w:r w:rsidRPr="00F232BE">
        <w:rPr>
          <w:rFonts w:cs="Arial"/>
          <w:color w:val="222222"/>
          <w:lang w:val="ro-RO"/>
        </w:rPr>
        <w:t xml:space="preserve">, ANSA și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xml:space="preserve">). </w:t>
      </w:r>
      <w:r w:rsidR="004463F8" w:rsidRPr="00F232BE">
        <w:rPr>
          <w:rFonts w:cs="Arial"/>
          <w:color w:val="222222"/>
          <w:lang w:val="ro-RO"/>
        </w:rPr>
        <w:t>Misiunea a aflat</w:t>
      </w:r>
      <w:r w:rsidRPr="00F232BE">
        <w:rPr>
          <w:rFonts w:cs="Arial"/>
          <w:color w:val="222222"/>
          <w:lang w:val="ro-RO"/>
        </w:rPr>
        <w:t xml:space="preserve"> că, în unele cazuri, anumite modificări nu au fost notificate și acest </w:t>
      </w:r>
      <w:r w:rsidR="005F0ED7" w:rsidRPr="00F232BE">
        <w:rPr>
          <w:rFonts w:cs="Arial"/>
          <w:color w:val="222222"/>
          <w:lang w:val="ro-RO"/>
        </w:rPr>
        <w:t>aspect</w:t>
      </w:r>
      <w:r w:rsidR="004463F8" w:rsidRPr="00F232BE">
        <w:rPr>
          <w:rFonts w:cs="Arial"/>
          <w:color w:val="222222"/>
          <w:lang w:val="ro-RO"/>
        </w:rPr>
        <w:t xml:space="preserve"> </w:t>
      </w:r>
      <w:r w:rsidRPr="00F232BE">
        <w:rPr>
          <w:rFonts w:cs="Arial"/>
          <w:color w:val="222222"/>
          <w:lang w:val="ro-RO"/>
        </w:rPr>
        <w:t xml:space="preserve">trebuie să fie </w:t>
      </w:r>
      <w:r w:rsidR="004463F8" w:rsidRPr="00F232BE">
        <w:rPr>
          <w:rFonts w:cs="Arial"/>
          <w:color w:val="222222"/>
          <w:lang w:val="ro-RO"/>
        </w:rPr>
        <w:t>consolidat</w:t>
      </w:r>
      <w:r w:rsidRPr="00F232BE">
        <w:rPr>
          <w:rFonts w:cs="Arial"/>
          <w:color w:val="222222"/>
          <w:lang w:val="ro-RO"/>
        </w:rPr>
        <w:t>.</w:t>
      </w:r>
    </w:p>
    <w:p w14:paraId="27A99C60" w14:textId="17610817" w:rsidR="00F1594D"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170FD35D" w14:textId="3E5428C0" w:rsidR="00F1594D" w:rsidRPr="00F232BE" w:rsidRDefault="00EC7149" w:rsidP="00591952">
      <w:pPr>
        <w:jc w:val="both"/>
        <w:rPr>
          <w:rFonts w:cs="Arial"/>
          <w:b/>
          <w:i/>
          <w:color w:val="4F81BD" w:themeColor="accent1"/>
          <w:lang w:val="ro-RO"/>
        </w:rPr>
      </w:pPr>
      <w:r w:rsidRPr="00F232BE">
        <w:rPr>
          <w:rFonts w:cs="Arial"/>
          <w:color w:val="222222"/>
          <w:lang w:val="ro-RO"/>
        </w:rPr>
        <w:lastRenderedPageBreak/>
        <w:br/>
      </w:r>
      <w:r w:rsidRPr="00F232BE">
        <w:rPr>
          <w:rFonts w:cs="Arial"/>
          <w:b/>
          <w:i/>
          <w:color w:val="4F81BD" w:themeColor="accent1"/>
          <w:lang w:val="ro-RO"/>
        </w:rPr>
        <w:t>C.2.1.4. A</w:t>
      </w:r>
      <w:r w:rsidR="00F1594D" w:rsidRPr="00F232BE">
        <w:rPr>
          <w:rFonts w:cs="Arial"/>
          <w:b/>
          <w:i/>
          <w:color w:val="4F81BD" w:themeColor="accent1"/>
          <w:lang w:val="ro-RO"/>
        </w:rPr>
        <w:t>C</w:t>
      </w:r>
      <w:r w:rsidRPr="00F232BE">
        <w:rPr>
          <w:rFonts w:cs="Arial"/>
          <w:b/>
          <w:i/>
          <w:color w:val="4F81BD" w:themeColor="accent1"/>
          <w:lang w:val="ro-RO"/>
        </w:rPr>
        <w:t xml:space="preserve">-urile țărilor importatoare și exportatoare au capacitatea de a ajunge </w:t>
      </w:r>
      <w:r w:rsidR="004463F8" w:rsidRPr="00F232BE">
        <w:rPr>
          <w:rFonts w:cs="Arial"/>
          <w:b/>
          <w:i/>
          <w:color w:val="4F81BD" w:themeColor="accent1"/>
          <w:lang w:val="ro-RO"/>
        </w:rPr>
        <w:t xml:space="preserve">la anumite acorduri și de a </w:t>
      </w:r>
      <w:r w:rsidRPr="00F232BE">
        <w:rPr>
          <w:rFonts w:cs="Arial"/>
          <w:b/>
          <w:i/>
          <w:color w:val="4F81BD" w:themeColor="accent1"/>
          <w:lang w:val="ro-RO"/>
        </w:rPr>
        <w:t xml:space="preserve">menține acorduri privind măsurile de control pentru anumite categorii de produse alimentare </w:t>
      </w:r>
      <w:r w:rsidR="00965D40">
        <w:rPr>
          <w:rFonts w:cs="Arial"/>
          <w:b/>
          <w:i/>
          <w:color w:val="4F81BD" w:themeColor="accent1"/>
          <w:lang w:val="ro-RO"/>
        </w:rPr>
        <w:t>cu scopul permiterii</w:t>
      </w:r>
      <w:r w:rsidRPr="00F232BE">
        <w:rPr>
          <w:rFonts w:cs="Arial"/>
          <w:b/>
          <w:i/>
          <w:color w:val="4F81BD" w:themeColor="accent1"/>
          <w:lang w:val="ro-RO"/>
        </w:rPr>
        <w:t xml:space="preserve"> comerțul</w:t>
      </w:r>
      <w:r w:rsidR="00965D40">
        <w:rPr>
          <w:rFonts w:cs="Arial"/>
          <w:b/>
          <w:i/>
          <w:color w:val="4F81BD" w:themeColor="accent1"/>
          <w:lang w:val="ro-RO"/>
        </w:rPr>
        <w:t>ui</w:t>
      </w:r>
      <w:r w:rsidRPr="00F232BE">
        <w:rPr>
          <w:rFonts w:cs="Arial"/>
          <w:b/>
          <w:i/>
          <w:color w:val="4F81BD" w:themeColor="accent1"/>
          <w:lang w:val="ro-RO"/>
        </w:rPr>
        <w:t>.</w:t>
      </w:r>
    </w:p>
    <w:p w14:paraId="5CBD8DAD" w14:textId="3EB1BF74" w:rsidR="00F1594D" w:rsidRPr="00F232BE" w:rsidRDefault="00EC7149" w:rsidP="00591952">
      <w:pPr>
        <w:jc w:val="both"/>
        <w:rPr>
          <w:rFonts w:cs="Arial"/>
          <w:color w:val="222222"/>
          <w:lang w:val="ro-RO"/>
        </w:rPr>
      </w:pPr>
      <w:r w:rsidRPr="00F232BE">
        <w:rPr>
          <w:rFonts w:cs="Arial"/>
          <w:color w:val="222222"/>
          <w:lang w:val="ro-RO"/>
        </w:rPr>
        <w:t xml:space="preserve">Moldova a semnat acorduri cu un </w:t>
      </w:r>
      <w:r w:rsidR="00F1594D" w:rsidRPr="00F232BE">
        <w:rPr>
          <w:rFonts w:cs="Arial"/>
          <w:color w:val="222222"/>
          <w:lang w:val="ro-RO"/>
        </w:rPr>
        <w:t>șir</w:t>
      </w:r>
      <w:r w:rsidRPr="00F232BE">
        <w:rPr>
          <w:rFonts w:cs="Arial"/>
          <w:color w:val="222222"/>
          <w:lang w:val="ro-RO"/>
        </w:rPr>
        <w:t xml:space="preserve"> de țări, dar </w:t>
      </w:r>
      <w:r w:rsidR="00F1594D" w:rsidRPr="00F232BE">
        <w:rPr>
          <w:rFonts w:cs="Arial"/>
          <w:color w:val="222222"/>
          <w:lang w:val="ro-RO"/>
        </w:rPr>
        <w:t xml:space="preserve">acordul </w:t>
      </w:r>
      <w:r w:rsidRPr="00F232BE">
        <w:rPr>
          <w:rFonts w:cs="Arial"/>
          <w:color w:val="222222"/>
          <w:lang w:val="ro-RO"/>
        </w:rPr>
        <w:t xml:space="preserve">cel mai </w:t>
      </w:r>
      <w:r w:rsidR="00F1594D" w:rsidRPr="00F232BE">
        <w:rPr>
          <w:rFonts w:cs="Arial"/>
          <w:color w:val="222222"/>
          <w:lang w:val="ro-RO"/>
        </w:rPr>
        <w:t xml:space="preserve">semnificativ </w:t>
      </w:r>
      <w:r w:rsidRPr="00F232BE">
        <w:rPr>
          <w:rFonts w:cs="Arial"/>
          <w:color w:val="222222"/>
          <w:lang w:val="ro-RO"/>
        </w:rPr>
        <w:t>și</w:t>
      </w:r>
      <w:r w:rsidR="00F1594D" w:rsidRPr="00F232BE">
        <w:rPr>
          <w:rFonts w:cs="Arial"/>
          <w:color w:val="222222"/>
          <w:lang w:val="ro-RO"/>
        </w:rPr>
        <w:t xml:space="preserve"> cel mai</w:t>
      </w:r>
      <w:r w:rsidRPr="00F232BE">
        <w:rPr>
          <w:rFonts w:cs="Arial"/>
          <w:color w:val="222222"/>
          <w:lang w:val="ro-RO"/>
        </w:rPr>
        <w:t xml:space="preserve"> recent a</w:t>
      </w:r>
      <w:r w:rsidR="00F1594D" w:rsidRPr="00F232BE">
        <w:rPr>
          <w:rFonts w:cs="Arial"/>
          <w:color w:val="222222"/>
          <w:lang w:val="ro-RO"/>
        </w:rPr>
        <w:t xml:space="preserve"> fost </w:t>
      </w:r>
      <w:r w:rsidRPr="00F232BE">
        <w:rPr>
          <w:rFonts w:cs="Arial"/>
          <w:color w:val="222222"/>
          <w:lang w:val="ro-RO"/>
        </w:rPr>
        <w:t>semna</w:t>
      </w:r>
      <w:r w:rsidR="00F1594D" w:rsidRPr="00F232BE">
        <w:rPr>
          <w:rFonts w:cs="Arial"/>
          <w:color w:val="222222"/>
          <w:lang w:val="ro-RO"/>
        </w:rPr>
        <w:t>rea</w:t>
      </w:r>
      <w:r w:rsidRPr="00F232BE">
        <w:rPr>
          <w:rFonts w:cs="Arial"/>
          <w:color w:val="222222"/>
          <w:lang w:val="ro-RO"/>
        </w:rPr>
        <w:t xml:space="preserve"> </w:t>
      </w:r>
      <w:r w:rsidR="00F1594D" w:rsidRPr="00F232BE">
        <w:rPr>
          <w:rFonts w:cs="Arial"/>
          <w:color w:val="222222"/>
          <w:lang w:val="ro-RO"/>
        </w:rPr>
        <w:t>A</w:t>
      </w:r>
      <w:r w:rsidRPr="00F232BE">
        <w:rPr>
          <w:rFonts w:cs="Arial"/>
          <w:color w:val="222222"/>
          <w:lang w:val="ro-RO"/>
        </w:rPr>
        <w:t xml:space="preserve">cordul </w:t>
      </w:r>
      <w:r w:rsidR="00F1594D" w:rsidRPr="00F232BE">
        <w:rPr>
          <w:rFonts w:cs="Arial"/>
          <w:color w:val="222222"/>
          <w:lang w:val="ro-RO"/>
        </w:rPr>
        <w:t>privind Zon</w:t>
      </w:r>
      <w:r w:rsidR="00965D40">
        <w:rPr>
          <w:rFonts w:cs="Arial"/>
          <w:color w:val="222222"/>
          <w:lang w:val="ro-RO"/>
        </w:rPr>
        <w:t>ele</w:t>
      </w:r>
      <w:r w:rsidR="00F1594D" w:rsidRPr="00F232BE">
        <w:rPr>
          <w:rFonts w:cs="Arial"/>
          <w:color w:val="222222"/>
          <w:lang w:val="ro-RO"/>
        </w:rPr>
        <w:t xml:space="preserve"> </w:t>
      </w:r>
      <w:r w:rsidRPr="00F232BE">
        <w:rPr>
          <w:rFonts w:cs="Arial"/>
          <w:color w:val="222222"/>
          <w:lang w:val="ro-RO"/>
        </w:rPr>
        <w:t xml:space="preserve">de </w:t>
      </w:r>
      <w:r w:rsidR="00F1594D" w:rsidRPr="00F232BE">
        <w:rPr>
          <w:rFonts w:cs="Arial"/>
          <w:color w:val="222222"/>
          <w:lang w:val="ro-RO"/>
        </w:rPr>
        <w:t>L</w:t>
      </w:r>
      <w:r w:rsidRPr="00F232BE">
        <w:rPr>
          <w:rFonts w:cs="Arial"/>
          <w:color w:val="222222"/>
          <w:lang w:val="ro-RO"/>
        </w:rPr>
        <w:t xml:space="preserve">iber </w:t>
      </w:r>
      <w:r w:rsidR="00F1594D" w:rsidRPr="00F232BE">
        <w:rPr>
          <w:rFonts w:cs="Arial"/>
          <w:color w:val="222222"/>
          <w:lang w:val="ro-RO"/>
        </w:rPr>
        <w:t>S</w:t>
      </w:r>
      <w:r w:rsidRPr="00F232BE">
        <w:rPr>
          <w:rFonts w:cs="Arial"/>
          <w:color w:val="222222"/>
          <w:lang w:val="ro-RO"/>
        </w:rPr>
        <w:t xml:space="preserve">chimb </w:t>
      </w:r>
      <w:r w:rsidR="00F1594D" w:rsidRPr="00F232BE">
        <w:rPr>
          <w:rFonts w:cs="Arial"/>
          <w:color w:val="222222"/>
          <w:lang w:val="ro-RO"/>
        </w:rPr>
        <w:t>A</w:t>
      </w:r>
      <w:r w:rsidRPr="00F232BE">
        <w:rPr>
          <w:rFonts w:cs="Arial"/>
          <w:color w:val="222222"/>
          <w:lang w:val="ro-RO"/>
        </w:rPr>
        <w:t>profundat</w:t>
      </w:r>
      <w:r w:rsidR="00965D40">
        <w:rPr>
          <w:rFonts w:cs="Arial"/>
          <w:color w:val="222222"/>
          <w:lang w:val="ro-RO"/>
        </w:rPr>
        <w:t>e</w:t>
      </w:r>
      <w:r w:rsidRPr="00F232BE">
        <w:rPr>
          <w:rFonts w:cs="Arial"/>
          <w:color w:val="222222"/>
          <w:lang w:val="ro-RO"/>
        </w:rPr>
        <w:t xml:space="preserve"> și </w:t>
      </w:r>
      <w:r w:rsidR="00F1594D" w:rsidRPr="00F232BE">
        <w:rPr>
          <w:rFonts w:cs="Arial"/>
          <w:color w:val="222222"/>
          <w:lang w:val="ro-RO"/>
        </w:rPr>
        <w:t>C</w:t>
      </w:r>
      <w:r w:rsidRPr="00F232BE">
        <w:rPr>
          <w:rFonts w:cs="Arial"/>
          <w:color w:val="222222"/>
          <w:lang w:val="ro-RO"/>
        </w:rPr>
        <w:t>uprinzăto</w:t>
      </w:r>
      <w:r w:rsidR="00965D40">
        <w:rPr>
          <w:rFonts w:cs="Arial"/>
          <w:color w:val="222222"/>
          <w:lang w:val="ro-RO"/>
        </w:rPr>
        <w:t>a</w:t>
      </w:r>
      <w:r w:rsidRPr="00F232BE">
        <w:rPr>
          <w:rFonts w:cs="Arial"/>
          <w:color w:val="222222"/>
          <w:lang w:val="ro-RO"/>
        </w:rPr>
        <w:t>r</w:t>
      </w:r>
      <w:r w:rsidR="00965D40">
        <w:rPr>
          <w:rFonts w:cs="Arial"/>
          <w:color w:val="222222"/>
          <w:lang w:val="ro-RO"/>
        </w:rPr>
        <w:t>e</w:t>
      </w:r>
      <w:r w:rsidRPr="00F232BE">
        <w:rPr>
          <w:rFonts w:cs="Arial"/>
          <w:color w:val="222222"/>
          <w:lang w:val="ro-RO"/>
        </w:rPr>
        <w:t xml:space="preserve"> (</w:t>
      </w:r>
      <w:r w:rsidR="00E82544" w:rsidRPr="00F232BE">
        <w:rPr>
          <w:rFonts w:cs="Arial"/>
          <w:color w:val="222222"/>
          <w:lang w:val="ro-RO"/>
        </w:rPr>
        <w:t>ZLSAC</w:t>
      </w:r>
      <w:r w:rsidRPr="00F232BE">
        <w:rPr>
          <w:rFonts w:cs="Arial"/>
          <w:color w:val="222222"/>
          <w:lang w:val="ro-RO"/>
        </w:rPr>
        <w:t xml:space="preserve">). Acest lucru a asigurat integrarea economică a Republicii Moldova în SEE și introducerea treptată a comerțului și a bunurilor și serviciilor, reducerea taxelor vamale, </w:t>
      </w:r>
      <w:r w:rsidR="00F1594D" w:rsidRPr="00F232BE">
        <w:rPr>
          <w:rFonts w:cs="Arial"/>
          <w:color w:val="222222"/>
          <w:lang w:val="ro-RO"/>
        </w:rPr>
        <w:t xml:space="preserve">a </w:t>
      </w:r>
      <w:r w:rsidRPr="00F232BE">
        <w:rPr>
          <w:rFonts w:cs="Arial"/>
          <w:color w:val="222222"/>
          <w:lang w:val="ro-RO"/>
        </w:rPr>
        <w:t>barierel</w:t>
      </w:r>
      <w:r w:rsidR="00F1594D" w:rsidRPr="00F232BE">
        <w:rPr>
          <w:rFonts w:cs="Arial"/>
          <w:color w:val="222222"/>
          <w:lang w:val="ro-RO"/>
        </w:rPr>
        <w:t>or</w:t>
      </w:r>
      <w:r w:rsidRPr="00F232BE">
        <w:rPr>
          <w:rFonts w:cs="Arial"/>
          <w:color w:val="222222"/>
          <w:lang w:val="ro-RO"/>
        </w:rPr>
        <w:t xml:space="preserve"> tehnice și netarifare. Moldova, prin urmare, </w:t>
      </w:r>
      <w:r w:rsidR="00F1594D" w:rsidRPr="00F232BE">
        <w:rPr>
          <w:rFonts w:cs="Arial"/>
          <w:color w:val="222222"/>
          <w:lang w:val="ro-RO"/>
        </w:rPr>
        <w:t xml:space="preserve">s-a </w:t>
      </w:r>
      <w:r w:rsidRPr="00F232BE">
        <w:rPr>
          <w:rFonts w:cs="Arial"/>
          <w:color w:val="222222"/>
          <w:lang w:val="ro-RO"/>
        </w:rPr>
        <w:t xml:space="preserve">angajat să armonizeze măsurile </w:t>
      </w:r>
      <w:r w:rsidR="0044772E" w:rsidRPr="00F232BE">
        <w:rPr>
          <w:rFonts w:cs="Arial"/>
          <w:color w:val="222222"/>
          <w:lang w:val="ro-RO"/>
        </w:rPr>
        <w:t>MSF</w:t>
      </w:r>
      <w:r w:rsidRPr="00F232BE">
        <w:rPr>
          <w:rFonts w:cs="Arial"/>
          <w:color w:val="222222"/>
          <w:lang w:val="ro-RO"/>
        </w:rPr>
        <w:t xml:space="preserve"> cu cele ale UE.</w:t>
      </w:r>
    </w:p>
    <w:p w14:paraId="745BAF4A" w14:textId="440A8B6C" w:rsidR="00F1594D" w:rsidRPr="00F232BE" w:rsidRDefault="00F1594D" w:rsidP="00F1594D">
      <w:pPr>
        <w:jc w:val="both"/>
        <w:rPr>
          <w:rFonts w:cs="Arial"/>
          <w:b/>
          <w:i/>
          <w:color w:val="222222"/>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00CFC99F" w14:textId="618A22C0" w:rsidR="00A02B23" w:rsidRPr="00F232BE" w:rsidRDefault="00A02B23" w:rsidP="00591952">
      <w:pPr>
        <w:jc w:val="both"/>
        <w:rPr>
          <w:rFonts w:cs="Arial"/>
          <w:color w:val="4F81BD" w:themeColor="accent1"/>
          <w:lang w:val="ro-RO"/>
        </w:rPr>
      </w:pPr>
    </w:p>
    <w:p w14:paraId="37135C4F" w14:textId="208DE0B7" w:rsidR="00666AEA" w:rsidRPr="00F232BE" w:rsidRDefault="00F1594D" w:rsidP="00591952">
      <w:pPr>
        <w:pStyle w:val="4"/>
        <w:jc w:val="both"/>
        <w:rPr>
          <w:lang w:val="ro-RO"/>
        </w:rPr>
      </w:pPr>
      <w:r w:rsidRPr="00F232BE">
        <w:rPr>
          <w:lang w:val="ro-RO"/>
        </w:rPr>
        <w:t>C.2.2. IMPLICAREA AUTORITĂȚILOR COMPETENTE Î</w:t>
      </w:r>
      <w:r w:rsidR="00666AEA" w:rsidRPr="00F232BE">
        <w:rPr>
          <w:lang w:val="ro-RO"/>
        </w:rPr>
        <w:t xml:space="preserve">N </w:t>
      </w:r>
      <w:r w:rsidRPr="00F232BE">
        <w:rPr>
          <w:lang w:val="ro-RO"/>
        </w:rPr>
        <w:t xml:space="preserve">ORGANIZAȚII </w:t>
      </w:r>
      <w:r w:rsidR="00666AEA" w:rsidRPr="00F232BE">
        <w:rPr>
          <w:lang w:val="ro-RO"/>
        </w:rPr>
        <w:t>INTERNA</w:t>
      </w:r>
      <w:r w:rsidRPr="00F232BE">
        <w:rPr>
          <w:lang w:val="ro-RO"/>
        </w:rPr>
        <w:t>Ț</w:t>
      </w:r>
      <w:r w:rsidR="00666AEA" w:rsidRPr="00F232BE">
        <w:rPr>
          <w:lang w:val="ro-RO"/>
        </w:rPr>
        <w:t>IONAL</w:t>
      </w:r>
      <w:r w:rsidRPr="00F232BE">
        <w:rPr>
          <w:lang w:val="ro-RO"/>
        </w:rPr>
        <w:t>E</w:t>
      </w:r>
      <w:r w:rsidR="00666AEA" w:rsidRPr="00F232BE">
        <w:rPr>
          <w:lang w:val="ro-RO"/>
        </w:rPr>
        <w:t xml:space="preserve"> </w:t>
      </w:r>
    </w:p>
    <w:p w14:paraId="3A924109" w14:textId="77777777" w:rsidR="003E3F25" w:rsidRPr="00F232BE" w:rsidRDefault="003E3F25" w:rsidP="00591952">
      <w:pPr>
        <w:jc w:val="both"/>
        <w:rPr>
          <w:rFonts w:cs="Arial"/>
          <w:b/>
          <w:i/>
          <w:color w:val="4F81BD" w:themeColor="accent1"/>
          <w:lang w:val="ro-RO"/>
        </w:rPr>
      </w:pPr>
    </w:p>
    <w:p w14:paraId="29E59AAD" w14:textId="496AC53C" w:rsidR="00EC2748" w:rsidRPr="00F232BE" w:rsidRDefault="00EC7149" w:rsidP="00591952">
      <w:pPr>
        <w:jc w:val="both"/>
        <w:rPr>
          <w:rFonts w:cs="Arial"/>
          <w:b/>
          <w:i/>
          <w:color w:val="4F81BD" w:themeColor="accent1"/>
          <w:lang w:val="ro-RO"/>
        </w:rPr>
      </w:pPr>
      <w:r w:rsidRPr="00F232BE">
        <w:rPr>
          <w:rFonts w:cs="Arial"/>
          <w:b/>
          <w:i/>
          <w:color w:val="4F81BD" w:themeColor="accent1"/>
          <w:lang w:val="ro-RO"/>
        </w:rPr>
        <w:t>C.2.2.1. Țara este un membru activ al Codex</w:t>
      </w:r>
      <w:r w:rsidR="00912EA4" w:rsidRPr="00F232BE">
        <w:rPr>
          <w:rFonts w:cs="Arial"/>
          <w:b/>
          <w:i/>
          <w:color w:val="4F81BD" w:themeColor="accent1"/>
          <w:lang w:val="ro-RO"/>
        </w:rPr>
        <w:t xml:space="preserve"> </w:t>
      </w:r>
      <w:proofErr w:type="spellStart"/>
      <w:r w:rsidR="00912EA4" w:rsidRPr="00F232BE">
        <w:rPr>
          <w:rFonts w:cs="Arial"/>
          <w:b/>
          <w:i/>
          <w:color w:val="4F81BD" w:themeColor="accent1"/>
          <w:lang w:val="ro-RO"/>
        </w:rPr>
        <w:t>Alimentarius</w:t>
      </w:r>
      <w:proofErr w:type="spellEnd"/>
      <w:r w:rsidR="00912EA4" w:rsidRPr="00F232BE">
        <w:rPr>
          <w:rFonts w:cs="Arial"/>
          <w:b/>
          <w:i/>
          <w:color w:val="4F81BD" w:themeColor="accent1"/>
          <w:lang w:val="ro-RO"/>
        </w:rPr>
        <w:t xml:space="preserve"> </w:t>
      </w:r>
      <w:r w:rsidRPr="00F232BE">
        <w:rPr>
          <w:rFonts w:cs="Arial"/>
          <w:b/>
          <w:i/>
          <w:color w:val="4F81BD" w:themeColor="accent1"/>
          <w:lang w:val="ro-RO"/>
        </w:rPr>
        <w:t xml:space="preserve">a altor </w:t>
      </w:r>
      <w:r w:rsidR="00912EA4" w:rsidRPr="00F232BE">
        <w:rPr>
          <w:rFonts w:cs="Arial"/>
          <w:b/>
          <w:i/>
          <w:color w:val="4F81BD" w:themeColor="accent1"/>
          <w:lang w:val="ro-RO"/>
        </w:rPr>
        <w:t xml:space="preserve">organizații internaționale </w:t>
      </w:r>
      <w:r w:rsidRPr="00F232BE">
        <w:rPr>
          <w:rFonts w:cs="Arial"/>
          <w:b/>
          <w:i/>
          <w:color w:val="4F81BD" w:themeColor="accent1"/>
          <w:lang w:val="ro-RO"/>
        </w:rPr>
        <w:t xml:space="preserve">relevante cu </w:t>
      </w:r>
      <w:r w:rsidR="00EC2748" w:rsidRPr="00F232BE">
        <w:rPr>
          <w:rFonts w:cs="Arial"/>
          <w:b/>
          <w:i/>
          <w:color w:val="4F81BD" w:themeColor="accent1"/>
          <w:lang w:val="ro-RO"/>
        </w:rPr>
        <w:t>competențe</w:t>
      </w:r>
      <w:r w:rsidRPr="00F232BE">
        <w:rPr>
          <w:rFonts w:cs="Arial"/>
          <w:b/>
          <w:i/>
          <w:color w:val="4F81BD" w:themeColor="accent1"/>
          <w:lang w:val="ro-RO"/>
        </w:rPr>
        <w:t xml:space="preserve"> în domeniul siguranței și calității alimentelor.</w:t>
      </w:r>
    </w:p>
    <w:p w14:paraId="708847BC" w14:textId="77777777" w:rsidR="00EC2748" w:rsidRPr="00F232BE" w:rsidRDefault="00EC7149" w:rsidP="00591952">
      <w:pPr>
        <w:jc w:val="both"/>
        <w:rPr>
          <w:rFonts w:cs="Arial"/>
          <w:color w:val="222222"/>
          <w:lang w:val="ro-RO"/>
        </w:rPr>
      </w:pPr>
      <w:r w:rsidRPr="00F232BE">
        <w:rPr>
          <w:rFonts w:cs="Arial"/>
          <w:color w:val="222222"/>
          <w:lang w:val="ro-RO"/>
        </w:rPr>
        <w:t>Țara este membru al Codex</w:t>
      </w:r>
      <w:r w:rsidR="00EC2748" w:rsidRPr="00F232BE">
        <w:rPr>
          <w:rFonts w:cs="Arial"/>
          <w:color w:val="222222"/>
          <w:lang w:val="ro-RO"/>
        </w:rPr>
        <w:t xml:space="preserve"> </w:t>
      </w:r>
      <w:proofErr w:type="spellStart"/>
      <w:r w:rsidR="00EC2748" w:rsidRPr="00F232BE">
        <w:rPr>
          <w:rFonts w:cs="Arial"/>
          <w:color w:val="222222"/>
          <w:lang w:val="ro-RO"/>
        </w:rPr>
        <w:t>Alimentarius</w:t>
      </w:r>
      <w:proofErr w:type="spellEnd"/>
      <w:r w:rsidRPr="00F232BE">
        <w:rPr>
          <w:rFonts w:cs="Arial"/>
          <w:color w:val="222222"/>
          <w:lang w:val="ro-RO"/>
        </w:rPr>
        <w:t xml:space="preserve">, dar nu este considerată ca fiind activă. Punctul național de contact se află în prezent la </w:t>
      </w:r>
      <w:r w:rsidR="00EC2748" w:rsidRPr="00F232BE">
        <w:rPr>
          <w:rFonts w:cs="Arial"/>
          <w:color w:val="222222"/>
          <w:lang w:val="ro-RO"/>
        </w:rPr>
        <w:t>o a</w:t>
      </w:r>
      <w:r w:rsidRPr="00F232BE">
        <w:rPr>
          <w:rFonts w:cs="Arial"/>
          <w:color w:val="222222"/>
          <w:lang w:val="ro-RO"/>
        </w:rPr>
        <w:t>genți</w:t>
      </w:r>
      <w:r w:rsidR="00EC2748" w:rsidRPr="00F232BE">
        <w:rPr>
          <w:rFonts w:cs="Arial"/>
          <w:color w:val="222222"/>
          <w:lang w:val="ro-RO"/>
        </w:rPr>
        <w:t>e a</w:t>
      </w:r>
      <w:r w:rsidRPr="00F232BE">
        <w:rPr>
          <w:rFonts w:cs="Arial"/>
          <w:color w:val="222222"/>
          <w:lang w:val="ro-RO"/>
        </w:rPr>
        <w:t xml:space="preserve">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Este necesar să se ia în considerare modalitatea cea mai bună de a rev</w:t>
      </w:r>
      <w:r w:rsidR="00EC2748" w:rsidRPr="00F232BE">
        <w:rPr>
          <w:rFonts w:cs="Arial"/>
          <w:color w:val="222222"/>
          <w:lang w:val="ro-RO"/>
        </w:rPr>
        <w:t>edea</w:t>
      </w:r>
      <w:r w:rsidRPr="00F232BE">
        <w:rPr>
          <w:rFonts w:cs="Arial"/>
          <w:color w:val="222222"/>
          <w:lang w:val="ro-RO"/>
        </w:rPr>
        <w:t xml:space="preserve"> acest </w:t>
      </w:r>
      <w:r w:rsidR="00EC2748" w:rsidRPr="00F232BE">
        <w:rPr>
          <w:rFonts w:cs="Arial"/>
          <w:color w:val="222222"/>
          <w:lang w:val="ro-RO"/>
        </w:rPr>
        <w:t>aspect</w:t>
      </w:r>
      <w:r w:rsidRPr="00F232BE">
        <w:rPr>
          <w:rFonts w:cs="Arial"/>
          <w:color w:val="222222"/>
          <w:lang w:val="ro-RO"/>
        </w:rPr>
        <w:t xml:space="preserve"> pentru a face </w:t>
      </w:r>
      <w:r w:rsidR="00EC2748" w:rsidRPr="00F232BE">
        <w:rPr>
          <w:rFonts w:cs="Arial"/>
          <w:color w:val="222222"/>
          <w:lang w:val="ro-RO"/>
        </w:rPr>
        <w:t>ca</w:t>
      </w:r>
      <w:r w:rsidRPr="00F232BE">
        <w:rPr>
          <w:rFonts w:cs="Arial"/>
          <w:color w:val="222222"/>
          <w:lang w:val="ro-RO"/>
        </w:rPr>
        <w:t xml:space="preserve"> Moldova </w:t>
      </w:r>
      <w:r w:rsidR="00EC2748" w:rsidRPr="00F232BE">
        <w:rPr>
          <w:rFonts w:cs="Arial"/>
          <w:color w:val="222222"/>
          <w:lang w:val="ro-RO"/>
        </w:rPr>
        <w:t xml:space="preserve">să fie </w:t>
      </w:r>
      <w:r w:rsidRPr="00F232BE">
        <w:rPr>
          <w:rFonts w:cs="Arial"/>
          <w:color w:val="222222"/>
          <w:lang w:val="ro-RO"/>
        </w:rPr>
        <w:t>un membru mai activ, în special în ceea ce privește aspectele legate de siguranța aliment</w:t>
      </w:r>
      <w:r w:rsidR="00EC2748" w:rsidRPr="00F232BE">
        <w:rPr>
          <w:rFonts w:cs="Arial"/>
          <w:color w:val="222222"/>
          <w:lang w:val="ro-RO"/>
        </w:rPr>
        <w:t>elor</w:t>
      </w:r>
      <w:r w:rsidRPr="00F232BE">
        <w:rPr>
          <w:rFonts w:cs="Arial"/>
          <w:color w:val="222222"/>
          <w:lang w:val="ro-RO"/>
        </w:rPr>
        <w:t xml:space="preserve"> și </w:t>
      </w:r>
      <w:r w:rsidR="00EC2748" w:rsidRPr="00F232BE">
        <w:rPr>
          <w:rFonts w:cs="Arial"/>
          <w:color w:val="222222"/>
          <w:lang w:val="ro-RO"/>
        </w:rPr>
        <w:t xml:space="preserve">în </w:t>
      </w:r>
      <w:r w:rsidRPr="00F232BE">
        <w:rPr>
          <w:rFonts w:cs="Arial"/>
          <w:color w:val="222222"/>
          <w:lang w:val="ro-RO"/>
        </w:rPr>
        <w:t>comitetul CCFICS.</w:t>
      </w:r>
    </w:p>
    <w:p w14:paraId="78DC3D3F" w14:textId="3426A3E8" w:rsidR="00EC2748" w:rsidRPr="00F232BE" w:rsidRDefault="00EC2748" w:rsidP="00EC2748">
      <w:pPr>
        <w:jc w:val="both"/>
        <w:rPr>
          <w:rFonts w:cs="Arial"/>
          <w:b/>
          <w:i/>
          <w:color w:val="222222"/>
          <w:lang w:val="ro-RO"/>
        </w:rPr>
      </w:pPr>
      <w:r w:rsidRPr="00F232BE">
        <w:rPr>
          <w:rFonts w:cs="Arial"/>
          <w:b/>
          <w:i/>
          <w:color w:val="222222"/>
          <w:lang w:val="ro-RO"/>
        </w:rPr>
        <w:t>Starea actuală în raport cu criteriul de evaluare are scorul 1, realizat parțial.</w:t>
      </w:r>
    </w:p>
    <w:p w14:paraId="167FA033" w14:textId="17D5C4F2" w:rsidR="00EC2748" w:rsidRPr="00F232BE" w:rsidRDefault="00EC7149" w:rsidP="00591952">
      <w:pPr>
        <w:jc w:val="both"/>
        <w:rPr>
          <w:rFonts w:cs="Arial"/>
          <w:b/>
          <w:i/>
          <w:color w:val="4F81BD" w:themeColor="accent1"/>
          <w:lang w:val="ro-RO"/>
        </w:rPr>
      </w:pPr>
      <w:r w:rsidRPr="00F232BE">
        <w:rPr>
          <w:rFonts w:cs="Arial"/>
          <w:b/>
          <w:i/>
          <w:color w:val="4F81BD" w:themeColor="accent1"/>
          <w:lang w:val="ro-RO"/>
        </w:rPr>
        <w:t xml:space="preserve">C.2.2.2. </w:t>
      </w:r>
      <w:r w:rsidR="00EC2748" w:rsidRPr="00F232BE">
        <w:rPr>
          <w:rFonts w:cs="Arial"/>
          <w:b/>
          <w:i/>
          <w:color w:val="4F81BD" w:themeColor="accent1"/>
          <w:lang w:val="ro-RO"/>
        </w:rPr>
        <w:t xml:space="preserve">În aspecte asociate cu Codex </w:t>
      </w:r>
      <w:proofErr w:type="spellStart"/>
      <w:r w:rsidR="00EC2748" w:rsidRPr="00F232BE">
        <w:rPr>
          <w:rFonts w:cs="Arial"/>
          <w:b/>
          <w:i/>
          <w:color w:val="4F81BD" w:themeColor="accent1"/>
          <w:lang w:val="ro-RO"/>
        </w:rPr>
        <w:t>Alimentarius</w:t>
      </w:r>
      <w:proofErr w:type="spellEnd"/>
      <w:r w:rsidR="00EC2748" w:rsidRPr="00F232BE">
        <w:rPr>
          <w:rFonts w:cs="Arial"/>
          <w:b/>
          <w:i/>
          <w:color w:val="4F81BD" w:themeColor="accent1"/>
          <w:lang w:val="ro-RO"/>
        </w:rPr>
        <w:t xml:space="preserve"> este realizat u</w:t>
      </w:r>
      <w:r w:rsidRPr="00F232BE">
        <w:rPr>
          <w:rFonts w:cs="Arial"/>
          <w:b/>
          <w:i/>
          <w:color w:val="4F81BD" w:themeColor="accent1"/>
          <w:lang w:val="ro-RO"/>
        </w:rPr>
        <w:t>n mecanism de consultare cuprinzător și transparent.</w:t>
      </w:r>
    </w:p>
    <w:p w14:paraId="0BBCF4C2" w14:textId="77777777" w:rsidR="00EC2748" w:rsidRPr="00F232BE" w:rsidRDefault="00EC7149" w:rsidP="00591952">
      <w:pPr>
        <w:jc w:val="both"/>
        <w:rPr>
          <w:rFonts w:cs="Arial"/>
          <w:color w:val="222222"/>
          <w:lang w:val="ro-RO"/>
        </w:rPr>
      </w:pPr>
      <w:r w:rsidRPr="00F232BE">
        <w:rPr>
          <w:rFonts w:cs="Arial"/>
          <w:color w:val="222222"/>
          <w:lang w:val="ro-RO"/>
        </w:rPr>
        <w:t xml:space="preserve">Acest </w:t>
      </w:r>
      <w:r w:rsidR="00EC2748" w:rsidRPr="00F232BE">
        <w:rPr>
          <w:rFonts w:cs="Arial"/>
          <w:color w:val="222222"/>
          <w:lang w:val="ro-RO"/>
        </w:rPr>
        <w:t xml:space="preserve">domeniu este, aparent, abordat </w:t>
      </w:r>
      <w:r w:rsidRPr="00F232BE">
        <w:rPr>
          <w:rFonts w:cs="Arial"/>
          <w:color w:val="222222"/>
          <w:lang w:val="ro-RO"/>
        </w:rPr>
        <w:t xml:space="preserve">în cazul problemelor legate de sănătatea publică gestionate de Agenția </w:t>
      </w:r>
      <w:r w:rsidR="00C46AB9" w:rsidRPr="00F232BE">
        <w:rPr>
          <w:rFonts w:cs="Arial"/>
          <w:color w:val="222222"/>
          <w:lang w:val="ro-RO"/>
        </w:rPr>
        <w:t>MS</w:t>
      </w:r>
      <w:r w:rsidRPr="00F232BE">
        <w:rPr>
          <w:rFonts w:cs="Arial"/>
          <w:color w:val="222222"/>
          <w:lang w:val="ro-RO"/>
        </w:rPr>
        <w:t xml:space="preserve">. </w:t>
      </w:r>
      <w:r w:rsidR="00EC2748" w:rsidRPr="00F232BE">
        <w:rPr>
          <w:rFonts w:cs="Arial"/>
          <w:color w:val="222222"/>
          <w:lang w:val="ro-RO"/>
        </w:rPr>
        <w:t xml:space="preserve">Însă </w:t>
      </w:r>
      <w:r w:rsidRPr="00F232BE">
        <w:rPr>
          <w:rFonts w:cs="Arial"/>
          <w:color w:val="222222"/>
          <w:lang w:val="ro-RO"/>
        </w:rPr>
        <w:t xml:space="preserve">nu pare însă să fie </w:t>
      </w:r>
      <w:r w:rsidR="00EC2748" w:rsidRPr="00F232BE">
        <w:rPr>
          <w:rFonts w:cs="Arial"/>
          <w:color w:val="222222"/>
          <w:lang w:val="ro-RO"/>
        </w:rPr>
        <w:t xml:space="preserve">valabil și </w:t>
      </w:r>
      <w:r w:rsidRPr="00F232BE">
        <w:rPr>
          <w:rFonts w:cs="Arial"/>
          <w:color w:val="222222"/>
          <w:lang w:val="ro-RO"/>
        </w:rPr>
        <w:t xml:space="preserve">în cazul problemelor legate de siguranța alimentară. Ca și </w:t>
      </w:r>
      <w:r w:rsidR="00EC2748" w:rsidRPr="00F232BE">
        <w:rPr>
          <w:rFonts w:cs="Arial"/>
          <w:color w:val="222222"/>
          <w:lang w:val="ro-RO"/>
        </w:rPr>
        <w:t xml:space="preserve">aspectul </w:t>
      </w:r>
      <w:r w:rsidRPr="00F232BE">
        <w:rPr>
          <w:rFonts w:cs="Arial"/>
          <w:color w:val="222222"/>
          <w:lang w:val="ro-RO"/>
        </w:rPr>
        <w:t>punctul</w:t>
      </w:r>
      <w:r w:rsidR="00EC2748" w:rsidRPr="00F232BE">
        <w:rPr>
          <w:rFonts w:cs="Arial"/>
          <w:color w:val="222222"/>
          <w:lang w:val="ro-RO"/>
        </w:rPr>
        <w:t>ui</w:t>
      </w:r>
      <w:r w:rsidRPr="00F232BE">
        <w:rPr>
          <w:rFonts w:cs="Arial"/>
          <w:color w:val="222222"/>
          <w:lang w:val="ro-RO"/>
        </w:rPr>
        <w:t xml:space="preserve"> de contact, acest lucru trebuie să fie rev</w:t>
      </w:r>
      <w:r w:rsidR="00EC2748" w:rsidRPr="00F232BE">
        <w:rPr>
          <w:rFonts w:cs="Arial"/>
          <w:color w:val="222222"/>
          <w:lang w:val="ro-RO"/>
        </w:rPr>
        <w:t>ăzut</w:t>
      </w:r>
      <w:r w:rsidRPr="00F232BE">
        <w:rPr>
          <w:rFonts w:cs="Arial"/>
          <w:color w:val="222222"/>
          <w:lang w:val="ro-RO"/>
        </w:rPr>
        <w:t xml:space="preserve"> atât pentru </w:t>
      </w:r>
      <w:r w:rsidR="00E82544" w:rsidRPr="00F232BE">
        <w:rPr>
          <w:rFonts w:cs="Arial"/>
          <w:color w:val="222222"/>
          <w:lang w:val="ro-RO"/>
        </w:rPr>
        <w:t>MAIA</w:t>
      </w:r>
      <w:r w:rsidRPr="00F232BE">
        <w:rPr>
          <w:rFonts w:cs="Arial"/>
          <w:color w:val="222222"/>
          <w:lang w:val="ro-RO"/>
        </w:rPr>
        <w:t>, cât și pentru ANSA, pentru a se asigura că ace</w:t>
      </w:r>
      <w:r w:rsidR="00EC2748" w:rsidRPr="00F232BE">
        <w:rPr>
          <w:rFonts w:cs="Arial"/>
          <w:color w:val="222222"/>
          <w:lang w:val="ro-RO"/>
        </w:rPr>
        <w:t xml:space="preserve">ste agenții </w:t>
      </w:r>
      <w:r w:rsidRPr="00F232BE">
        <w:rPr>
          <w:rFonts w:cs="Arial"/>
          <w:color w:val="222222"/>
          <w:lang w:val="ro-RO"/>
        </w:rPr>
        <w:t>sunt conștien</w:t>
      </w:r>
      <w:r w:rsidR="00EC2748" w:rsidRPr="00F232BE">
        <w:rPr>
          <w:rFonts w:cs="Arial"/>
          <w:color w:val="222222"/>
          <w:lang w:val="ro-RO"/>
        </w:rPr>
        <w:t>te</w:t>
      </w:r>
      <w:r w:rsidRPr="00F232BE">
        <w:rPr>
          <w:rFonts w:cs="Arial"/>
          <w:color w:val="222222"/>
          <w:lang w:val="ro-RO"/>
        </w:rPr>
        <w:t xml:space="preserve"> de standardele internaționale propuse și se consultă cu </w:t>
      </w:r>
      <w:r w:rsidR="00EC2748" w:rsidRPr="00F232BE">
        <w:rPr>
          <w:rFonts w:cs="Arial"/>
          <w:color w:val="222222"/>
          <w:lang w:val="ro-RO"/>
        </w:rPr>
        <w:t>AESA</w:t>
      </w:r>
      <w:r w:rsidRPr="00F232BE">
        <w:rPr>
          <w:rFonts w:cs="Arial"/>
          <w:color w:val="222222"/>
          <w:lang w:val="ro-RO"/>
        </w:rPr>
        <w:t xml:space="preserve"> etc. înainte de a da o viziune înapoi la Codex</w:t>
      </w:r>
      <w:r w:rsidR="00EC2748" w:rsidRPr="00F232BE">
        <w:rPr>
          <w:rFonts w:cs="Arial"/>
          <w:color w:val="222222"/>
          <w:lang w:val="ro-RO"/>
        </w:rPr>
        <w:t xml:space="preserve"> </w:t>
      </w:r>
      <w:proofErr w:type="spellStart"/>
      <w:r w:rsidR="00EC2748" w:rsidRPr="00F232BE">
        <w:rPr>
          <w:rFonts w:cs="Arial"/>
          <w:color w:val="222222"/>
          <w:lang w:val="ro-RO"/>
        </w:rPr>
        <w:t>Alimentarius</w:t>
      </w:r>
      <w:proofErr w:type="spellEnd"/>
      <w:r w:rsidRPr="00F232BE">
        <w:rPr>
          <w:rFonts w:cs="Arial"/>
          <w:color w:val="222222"/>
          <w:lang w:val="ro-RO"/>
        </w:rPr>
        <w:t>.</w:t>
      </w:r>
    </w:p>
    <w:p w14:paraId="14080B17" w14:textId="77777777" w:rsidR="00EC2748" w:rsidRPr="00F232BE" w:rsidRDefault="00EC2748" w:rsidP="00EC2748">
      <w:pPr>
        <w:jc w:val="both"/>
        <w:rPr>
          <w:rFonts w:cs="Arial"/>
          <w:color w:val="222222"/>
          <w:lang w:val="ro-RO"/>
        </w:rPr>
      </w:pPr>
      <w:r w:rsidRPr="00F232BE">
        <w:rPr>
          <w:rFonts w:cs="Arial"/>
          <w:b/>
          <w:i/>
          <w:color w:val="222222"/>
          <w:lang w:val="ro-RO"/>
        </w:rPr>
        <w:t>Starea actuală în raport cu criteriul de evaluare are scorul 0, nerealizat.</w:t>
      </w:r>
    </w:p>
    <w:p w14:paraId="229E6182" w14:textId="77777777" w:rsidR="00EC2748" w:rsidRPr="00F232BE" w:rsidRDefault="00EC7149"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C.2.2.3. Țara </w:t>
      </w:r>
      <w:r w:rsidR="00EC2748" w:rsidRPr="00F232BE">
        <w:rPr>
          <w:rFonts w:cs="Arial"/>
          <w:b/>
          <w:i/>
          <w:color w:val="4F81BD" w:themeColor="accent1"/>
          <w:lang w:val="ro-RO"/>
        </w:rPr>
        <w:t xml:space="preserve">prezintă către </w:t>
      </w:r>
      <w:r w:rsidRPr="00F232BE">
        <w:rPr>
          <w:rFonts w:cs="Arial"/>
          <w:b/>
          <w:i/>
          <w:color w:val="4F81BD" w:themeColor="accent1"/>
          <w:lang w:val="ro-RO"/>
        </w:rPr>
        <w:t>Cod</w:t>
      </w:r>
      <w:r w:rsidR="00EC2748" w:rsidRPr="00F232BE">
        <w:rPr>
          <w:rFonts w:cs="Arial"/>
          <w:b/>
          <w:i/>
          <w:color w:val="4F81BD" w:themeColor="accent1"/>
          <w:lang w:val="ro-RO"/>
        </w:rPr>
        <w:t xml:space="preserve">ex </w:t>
      </w:r>
      <w:proofErr w:type="spellStart"/>
      <w:r w:rsidR="00EC2748" w:rsidRPr="00F232BE">
        <w:rPr>
          <w:rFonts w:cs="Arial"/>
          <w:b/>
          <w:i/>
          <w:color w:val="4F81BD" w:themeColor="accent1"/>
          <w:lang w:val="ro-RO"/>
        </w:rPr>
        <w:t>Alimentarius</w:t>
      </w:r>
      <w:proofErr w:type="spellEnd"/>
      <w:r w:rsidRPr="00F232BE">
        <w:rPr>
          <w:rFonts w:cs="Arial"/>
          <w:b/>
          <w:i/>
          <w:color w:val="4F81BD" w:themeColor="accent1"/>
          <w:lang w:val="ro-RO"/>
        </w:rPr>
        <w:t xml:space="preserve"> (și organismele de consiliere științifică aferente) informații științifice și tehnice relevante.</w:t>
      </w:r>
    </w:p>
    <w:p w14:paraId="5908F866" w14:textId="5F636010" w:rsidR="00EC2748" w:rsidRPr="00F232BE" w:rsidRDefault="00EC7149" w:rsidP="00591952">
      <w:pPr>
        <w:jc w:val="both"/>
        <w:rPr>
          <w:rFonts w:cs="Arial"/>
          <w:color w:val="222222"/>
          <w:lang w:val="ro-RO"/>
        </w:rPr>
      </w:pPr>
      <w:r w:rsidRPr="00F232BE">
        <w:rPr>
          <w:rFonts w:cs="Arial"/>
          <w:color w:val="222222"/>
          <w:lang w:val="ro-RO"/>
        </w:rPr>
        <w:t xml:space="preserve">Nu există </w:t>
      </w:r>
      <w:r w:rsidR="005F0ED7" w:rsidRPr="00F232BE">
        <w:rPr>
          <w:rFonts w:cs="Arial"/>
          <w:color w:val="222222"/>
          <w:lang w:val="ro-RO"/>
        </w:rPr>
        <w:t>nici o</w:t>
      </w:r>
      <w:r w:rsidRPr="00F232BE">
        <w:rPr>
          <w:rFonts w:cs="Arial"/>
          <w:color w:val="222222"/>
          <w:lang w:val="ro-RO"/>
        </w:rPr>
        <w:t xml:space="preserve"> dovadă a </w:t>
      </w:r>
      <w:r w:rsidR="00EC2748" w:rsidRPr="00F232BE">
        <w:rPr>
          <w:rFonts w:cs="Arial"/>
          <w:color w:val="222222"/>
          <w:lang w:val="ro-RO"/>
        </w:rPr>
        <w:t>unei atare situații</w:t>
      </w:r>
      <w:r w:rsidRPr="00F232BE">
        <w:rPr>
          <w:rFonts w:cs="Arial"/>
          <w:color w:val="222222"/>
          <w:lang w:val="ro-RO"/>
        </w:rPr>
        <w:t xml:space="preserve"> </w:t>
      </w:r>
      <w:r w:rsidR="00EC2748" w:rsidRPr="00F232BE">
        <w:rPr>
          <w:rFonts w:cs="Arial"/>
          <w:color w:val="222222"/>
          <w:lang w:val="ro-RO"/>
        </w:rPr>
        <w:t>la</w:t>
      </w:r>
      <w:r w:rsidRPr="00F232BE">
        <w:rPr>
          <w:rFonts w:cs="Arial"/>
          <w:color w:val="222222"/>
          <w:lang w:val="ro-RO"/>
        </w:rPr>
        <w:t xml:space="preserve"> acest moment. </w:t>
      </w:r>
      <w:r w:rsidR="00965D40">
        <w:rPr>
          <w:rFonts w:cs="Arial"/>
          <w:color w:val="222222"/>
          <w:lang w:val="ro-RO"/>
        </w:rPr>
        <w:t>A se vedea</w:t>
      </w:r>
      <w:r w:rsidRPr="00F232BE">
        <w:rPr>
          <w:rFonts w:cs="Arial"/>
          <w:color w:val="222222"/>
          <w:lang w:val="ro-RO"/>
        </w:rPr>
        <w:t xml:space="preserve"> comentariile de mai sus.</w:t>
      </w:r>
    </w:p>
    <w:p w14:paraId="02FB7E81" w14:textId="0530CF04" w:rsidR="00EC2748" w:rsidRPr="00F232BE" w:rsidRDefault="00EC2748" w:rsidP="00EC2748">
      <w:pPr>
        <w:jc w:val="both"/>
        <w:rPr>
          <w:rFonts w:cs="Arial"/>
          <w:color w:val="222222"/>
          <w:lang w:val="ro-RO"/>
        </w:rPr>
      </w:pPr>
      <w:r w:rsidRPr="00F232BE">
        <w:rPr>
          <w:rFonts w:cs="Arial"/>
          <w:b/>
          <w:i/>
          <w:color w:val="222222"/>
          <w:lang w:val="ro-RO"/>
        </w:rPr>
        <w:t>Starea actuală în raport cu criteriul de evaluare are scorul 0, nerealizat.</w:t>
      </w:r>
    </w:p>
    <w:p w14:paraId="54D7B65B" w14:textId="77777777" w:rsidR="00941DCF" w:rsidRPr="00F232BE" w:rsidRDefault="00941DCF" w:rsidP="00591952">
      <w:pPr>
        <w:jc w:val="both"/>
        <w:rPr>
          <w:rFonts w:cs="Arial"/>
          <w:b/>
          <w:i/>
          <w:lang w:val="ro-RO"/>
        </w:rPr>
      </w:pPr>
    </w:p>
    <w:p w14:paraId="731500E7" w14:textId="77777777" w:rsidR="00EC2748" w:rsidRPr="00F232BE" w:rsidRDefault="00EC7149" w:rsidP="00591952">
      <w:pPr>
        <w:jc w:val="both"/>
        <w:rPr>
          <w:rFonts w:cs="Arial"/>
          <w:b/>
          <w:i/>
          <w:color w:val="4F81BD" w:themeColor="accent1"/>
          <w:lang w:val="ro-RO"/>
        </w:rPr>
      </w:pPr>
      <w:r w:rsidRPr="00F232BE">
        <w:rPr>
          <w:rFonts w:cs="Arial"/>
          <w:b/>
          <w:i/>
          <w:color w:val="4F81BD" w:themeColor="accent1"/>
          <w:lang w:val="ro-RO"/>
        </w:rPr>
        <w:t xml:space="preserve">C.2.2.4. Standardele Codex </w:t>
      </w:r>
      <w:proofErr w:type="spellStart"/>
      <w:r w:rsidR="00EC2748" w:rsidRPr="00F232BE">
        <w:rPr>
          <w:rFonts w:cs="Arial"/>
          <w:b/>
          <w:i/>
          <w:color w:val="4F81BD" w:themeColor="accent1"/>
          <w:lang w:val="ro-RO"/>
        </w:rPr>
        <w:t>Alimentarius</w:t>
      </w:r>
      <w:proofErr w:type="spellEnd"/>
      <w:r w:rsidR="00EC2748" w:rsidRPr="00F232BE">
        <w:rPr>
          <w:rFonts w:cs="Arial"/>
          <w:b/>
          <w:i/>
          <w:color w:val="4F81BD" w:themeColor="accent1"/>
          <w:lang w:val="ro-RO"/>
        </w:rPr>
        <w:t xml:space="preserve"> </w:t>
      </w:r>
      <w:r w:rsidRPr="00F232BE">
        <w:rPr>
          <w:rFonts w:cs="Arial"/>
          <w:b/>
          <w:i/>
          <w:color w:val="4F81BD" w:themeColor="accent1"/>
          <w:lang w:val="ro-RO"/>
        </w:rPr>
        <w:t xml:space="preserve">și alte </w:t>
      </w:r>
      <w:r w:rsidR="00EC2748" w:rsidRPr="00F232BE">
        <w:rPr>
          <w:rFonts w:cs="Arial"/>
          <w:b/>
          <w:i/>
          <w:color w:val="4F81BD" w:themeColor="accent1"/>
          <w:lang w:val="ro-RO"/>
        </w:rPr>
        <w:t>ghiduri</w:t>
      </w:r>
      <w:r w:rsidRPr="00F232BE">
        <w:rPr>
          <w:rFonts w:cs="Arial"/>
          <w:b/>
          <w:i/>
          <w:color w:val="4F81BD" w:themeColor="accent1"/>
          <w:lang w:val="ro-RO"/>
        </w:rPr>
        <w:t xml:space="preserve"> sunt utilizate în mod corespunzător la nivel național.</w:t>
      </w:r>
    </w:p>
    <w:p w14:paraId="666B0924" w14:textId="77777777" w:rsidR="00592D2B" w:rsidRPr="00F232BE" w:rsidRDefault="00EC7149" w:rsidP="00591952">
      <w:pPr>
        <w:jc w:val="both"/>
        <w:rPr>
          <w:rFonts w:cs="Arial"/>
          <w:color w:val="222222"/>
          <w:lang w:val="ro-RO"/>
        </w:rPr>
      </w:pPr>
      <w:r w:rsidRPr="00F232BE">
        <w:rPr>
          <w:rFonts w:cs="Arial"/>
          <w:color w:val="222222"/>
          <w:lang w:val="ro-RO"/>
        </w:rPr>
        <w:t xml:space="preserve">În Moldova, </w:t>
      </w:r>
      <w:r w:rsidR="00EC2748" w:rsidRPr="00F232BE">
        <w:rPr>
          <w:rFonts w:cs="Arial"/>
          <w:color w:val="222222"/>
          <w:lang w:val="ro-RO"/>
        </w:rPr>
        <w:t>î</w:t>
      </w:r>
      <w:r w:rsidRPr="00F232BE">
        <w:rPr>
          <w:rFonts w:cs="Arial"/>
          <w:color w:val="222222"/>
          <w:lang w:val="ro-RO"/>
        </w:rPr>
        <w:t xml:space="preserve">n prezent </w:t>
      </w:r>
      <w:r w:rsidR="00EC2748" w:rsidRPr="00F232BE">
        <w:rPr>
          <w:rFonts w:cs="Arial"/>
          <w:color w:val="222222"/>
          <w:lang w:val="ro-RO"/>
        </w:rPr>
        <w:t>are loc</w:t>
      </w:r>
      <w:r w:rsidRPr="00F232BE">
        <w:rPr>
          <w:rFonts w:cs="Arial"/>
          <w:color w:val="222222"/>
          <w:lang w:val="ro-RO"/>
        </w:rPr>
        <w:t xml:space="preserve"> transpunerea legislației UE privind siguranța alimentară în legislația </w:t>
      </w:r>
      <w:r w:rsidR="00592D2B" w:rsidRPr="00F232BE">
        <w:rPr>
          <w:rFonts w:cs="Arial"/>
          <w:color w:val="222222"/>
          <w:lang w:val="ro-RO"/>
        </w:rPr>
        <w:t>Moldovei</w:t>
      </w:r>
      <w:r w:rsidRPr="00F232BE">
        <w:rPr>
          <w:rFonts w:cs="Arial"/>
          <w:color w:val="222222"/>
          <w:lang w:val="ro-RO"/>
        </w:rPr>
        <w:t xml:space="preserve">. </w:t>
      </w:r>
      <w:r w:rsidR="00592D2B" w:rsidRPr="00F232BE">
        <w:rPr>
          <w:rFonts w:cs="Arial"/>
          <w:color w:val="222222"/>
          <w:lang w:val="ro-RO"/>
        </w:rPr>
        <w:t>Odată cu realizarea transpunerii</w:t>
      </w:r>
      <w:r w:rsidRPr="00F232BE">
        <w:rPr>
          <w:rFonts w:cs="Arial"/>
          <w:color w:val="222222"/>
          <w:lang w:val="ro-RO"/>
        </w:rPr>
        <w:t xml:space="preserve">, </w:t>
      </w:r>
      <w:r w:rsidR="00592D2B" w:rsidRPr="00F232BE">
        <w:rPr>
          <w:rFonts w:cs="Arial"/>
          <w:color w:val="222222"/>
          <w:lang w:val="ro-RO"/>
        </w:rPr>
        <w:t>s</w:t>
      </w:r>
      <w:r w:rsidRPr="00F232BE">
        <w:rPr>
          <w:rFonts w:cs="Arial"/>
          <w:color w:val="222222"/>
          <w:lang w:val="ro-RO"/>
        </w:rPr>
        <w:t>e vor aplica în mod inerent standardele internaționale, care în multe cazuri vor fi aceleași sau echivalente cu Cod</w:t>
      </w:r>
      <w:r w:rsidR="00592D2B" w:rsidRPr="00F232BE">
        <w:rPr>
          <w:rFonts w:cs="Arial"/>
          <w:color w:val="222222"/>
          <w:lang w:val="ro-RO"/>
        </w:rPr>
        <w:t xml:space="preserve">ex </w:t>
      </w:r>
      <w:proofErr w:type="spellStart"/>
      <w:r w:rsidR="00592D2B" w:rsidRPr="00F232BE">
        <w:rPr>
          <w:rFonts w:cs="Arial"/>
          <w:color w:val="222222"/>
          <w:lang w:val="ro-RO"/>
        </w:rPr>
        <w:t>Alimentarius</w:t>
      </w:r>
      <w:proofErr w:type="spellEnd"/>
      <w:r w:rsidRPr="00F232BE">
        <w:rPr>
          <w:rFonts w:cs="Arial"/>
          <w:color w:val="222222"/>
          <w:lang w:val="ro-RO"/>
        </w:rPr>
        <w:t>.</w:t>
      </w:r>
    </w:p>
    <w:p w14:paraId="1ECE878D" w14:textId="02693F0D" w:rsidR="00804ED6"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6B858E4A" w14:textId="77777777" w:rsidR="00984690" w:rsidRPr="00F232BE" w:rsidRDefault="00984690" w:rsidP="00591952">
      <w:pPr>
        <w:pStyle w:val="2"/>
        <w:jc w:val="both"/>
        <w:rPr>
          <w:lang w:val="ro-RO"/>
        </w:rPr>
        <w:sectPr w:rsidR="00984690" w:rsidRPr="00F232BE" w:rsidSect="003B612A">
          <w:pgSz w:w="11907" w:h="16839" w:code="9"/>
          <w:pgMar w:top="1440" w:right="1440" w:bottom="1440" w:left="1440" w:header="720" w:footer="720" w:gutter="0"/>
          <w:cols w:space="720"/>
          <w:titlePg/>
          <w:docGrid w:linePitch="272"/>
        </w:sectPr>
      </w:pPr>
    </w:p>
    <w:p w14:paraId="4B2FF441" w14:textId="41BB89FE" w:rsidR="00804ED6" w:rsidRPr="00F232BE" w:rsidRDefault="00804ED6" w:rsidP="00591952">
      <w:pPr>
        <w:pStyle w:val="2"/>
        <w:jc w:val="both"/>
        <w:rPr>
          <w:lang w:val="ro-RO"/>
        </w:rPr>
      </w:pPr>
      <w:bookmarkStart w:id="53" w:name="_Toc490230806"/>
      <w:r w:rsidRPr="00F232BE">
        <w:rPr>
          <w:lang w:val="ro-RO"/>
        </w:rPr>
        <w:lastRenderedPageBreak/>
        <w:t xml:space="preserve">D. </w:t>
      </w:r>
      <w:r w:rsidR="00592D2B" w:rsidRPr="00F232BE">
        <w:rPr>
          <w:lang w:val="ro-RO"/>
        </w:rPr>
        <w:t>BAZA ȘTIINȚIFICĂ</w:t>
      </w:r>
      <w:r w:rsidRPr="00F232BE">
        <w:rPr>
          <w:lang w:val="ro-RO"/>
        </w:rPr>
        <w:t xml:space="preserve"> / </w:t>
      </w:r>
      <w:r w:rsidR="00592D2B" w:rsidRPr="00F232BE">
        <w:rPr>
          <w:lang w:val="ro-RO"/>
        </w:rPr>
        <w:t>DE CUNOȘTINȚE ȘI ÎMBUNĂTĂȚIREA</w:t>
      </w:r>
      <w:r w:rsidRPr="00F232BE">
        <w:rPr>
          <w:lang w:val="ro-RO"/>
        </w:rPr>
        <w:t xml:space="preserve"> CONTINU</w:t>
      </w:r>
      <w:r w:rsidR="00592D2B" w:rsidRPr="00F232BE">
        <w:rPr>
          <w:lang w:val="ro-RO"/>
        </w:rPr>
        <w:t>Ă</w:t>
      </w:r>
      <w:bookmarkEnd w:id="53"/>
      <w:r w:rsidRPr="00F232BE">
        <w:rPr>
          <w:lang w:val="ro-RO"/>
        </w:rPr>
        <w:t xml:space="preserve"> </w:t>
      </w:r>
    </w:p>
    <w:p w14:paraId="43C619EB" w14:textId="116A6543" w:rsidR="00804ED6" w:rsidRPr="00F232BE" w:rsidRDefault="00592D2B" w:rsidP="00591952">
      <w:pPr>
        <w:pStyle w:val="3"/>
        <w:jc w:val="both"/>
        <w:rPr>
          <w:lang w:val="ro-RO"/>
        </w:rPr>
      </w:pPr>
      <w:bookmarkStart w:id="54" w:name="_Toc490230807"/>
      <w:r w:rsidRPr="00F232BE">
        <w:rPr>
          <w:lang w:val="ro-RO"/>
        </w:rPr>
        <w:t xml:space="preserve">D.1. </w:t>
      </w:r>
      <w:r w:rsidR="005E5FB1" w:rsidRPr="00F232BE">
        <w:rPr>
          <w:lang w:val="ro-RO"/>
        </w:rPr>
        <w:t>BAZA DE D</w:t>
      </w:r>
      <w:r w:rsidRPr="00F232BE">
        <w:rPr>
          <w:lang w:val="ro-RO"/>
        </w:rPr>
        <w:t>OVEZI ȘI RISCURI</w:t>
      </w:r>
      <w:bookmarkEnd w:id="54"/>
      <w:r w:rsidR="00804ED6" w:rsidRPr="00F232BE">
        <w:rPr>
          <w:lang w:val="ro-RO"/>
        </w:rPr>
        <w:t xml:space="preserve"> </w:t>
      </w:r>
    </w:p>
    <w:p w14:paraId="09BA3769" w14:textId="29FE63C7" w:rsidR="00804ED6" w:rsidRPr="00F232BE" w:rsidRDefault="00804ED6" w:rsidP="00591952">
      <w:pPr>
        <w:pStyle w:val="4"/>
        <w:jc w:val="both"/>
        <w:rPr>
          <w:lang w:val="ro-RO"/>
        </w:rPr>
      </w:pPr>
      <w:r w:rsidRPr="00F232BE">
        <w:rPr>
          <w:lang w:val="ro-RO"/>
        </w:rPr>
        <w:t>D.1.1. ACCES</w:t>
      </w:r>
      <w:r w:rsidR="00592D2B" w:rsidRPr="00F232BE">
        <w:rPr>
          <w:lang w:val="ro-RO"/>
        </w:rPr>
        <w:t>UL LA CUNOȘTINȚE ȘTIINȚIFICE ȘI TEHNICE ACTUALIZATE</w:t>
      </w:r>
      <w:r w:rsidRPr="00F232BE">
        <w:rPr>
          <w:lang w:val="ro-RO"/>
        </w:rPr>
        <w:t xml:space="preserve"> </w:t>
      </w:r>
    </w:p>
    <w:p w14:paraId="2DDF6863" w14:textId="77777777" w:rsidR="001E4610" w:rsidRPr="00F232BE" w:rsidRDefault="001E4610" w:rsidP="00591952">
      <w:pPr>
        <w:jc w:val="both"/>
        <w:rPr>
          <w:rFonts w:cs="Arial"/>
          <w:color w:val="4F81BD" w:themeColor="accent1"/>
          <w:lang w:val="ro-RO"/>
        </w:rPr>
      </w:pPr>
    </w:p>
    <w:p w14:paraId="5C1190FE" w14:textId="77777777" w:rsidR="00707912" w:rsidRPr="00F232BE" w:rsidRDefault="00EC7149" w:rsidP="00591952">
      <w:pPr>
        <w:jc w:val="both"/>
        <w:rPr>
          <w:rFonts w:cs="Arial"/>
          <w:b/>
          <w:i/>
          <w:color w:val="4F81BD" w:themeColor="accent1"/>
          <w:lang w:val="ro-RO"/>
        </w:rPr>
      </w:pPr>
      <w:r w:rsidRPr="00F232BE">
        <w:rPr>
          <w:rFonts w:cs="Arial"/>
          <w:b/>
          <w:i/>
          <w:color w:val="4F81BD" w:themeColor="accent1"/>
          <w:lang w:val="ro-RO"/>
        </w:rPr>
        <w:t>D.1.1.1. Personalul relevant are acces la surse autentice de informații științifice și tehnice.</w:t>
      </w:r>
    </w:p>
    <w:p w14:paraId="3ACDC319" w14:textId="3B976710" w:rsidR="00707912" w:rsidRPr="00F232BE" w:rsidRDefault="00707912" w:rsidP="00591952">
      <w:pPr>
        <w:jc w:val="both"/>
        <w:rPr>
          <w:rFonts w:cs="Arial"/>
          <w:color w:val="222222"/>
          <w:lang w:val="ro-RO"/>
        </w:rPr>
      </w:pPr>
      <w:r w:rsidRPr="00F232BE">
        <w:rPr>
          <w:rFonts w:cs="Arial"/>
          <w:color w:val="222222"/>
          <w:lang w:val="ro-RO"/>
        </w:rPr>
        <w:t>În cadrul</w:t>
      </w:r>
      <w:r w:rsidR="00EC7149" w:rsidRPr="00F232BE">
        <w:rPr>
          <w:rFonts w:cs="Arial"/>
          <w:color w:val="222222"/>
          <w:lang w:val="ro-RO"/>
        </w:rPr>
        <w:t xml:space="preserve"> atelier</w:t>
      </w:r>
      <w:r w:rsidRPr="00F232BE">
        <w:rPr>
          <w:rFonts w:cs="Arial"/>
          <w:color w:val="222222"/>
          <w:lang w:val="ro-RO"/>
        </w:rPr>
        <w:t>ului</w:t>
      </w:r>
      <w:r w:rsidR="00EC7149" w:rsidRPr="00F232BE">
        <w:rPr>
          <w:rFonts w:cs="Arial"/>
          <w:color w:val="222222"/>
          <w:lang w:val="ro-RO"/>
        </w:rPr>
        <w:t xml:space="preserve"> și </w:t>
      </w:r>
      <w:r w:rsidRPr="00F232BE">
        <w:rPr>
          <w:rFonts w:cs="Arial"/>
          <w:color w:val="222222"/>
          <w:lang w:val="ro-RO"/>
        </w:rPr>
        <w:t>a</w:t>
      </w:r>
      <w:r w:rsidR="00EC7149" w:rsidRPr="00F232BE">
        <w:rPr>
          <w:rFonts w:cs="Arial"/>
          <w:color w:val="222222"/>
          <w:lang w:val="ro-RO"/>
        </w:rPr>
        <w:t xml:space="preserve"> misiun</w:t>
      </w:r>
      <w:r w:rsidRPr="00F232BE">
        <w:rPr>
          <w:rFonts w:cs="Arial"/>
          <w:color w:val="222222"/>
          <w:lang w:val="ro-RO"/>
        </w:rPr>
        <w:t>ii</w:t>
      </w:r>
      <w:r w:rsidR="00EC7149" w:rsidRPr="00F232BE">
        <w:rPr>
          <w:rFonts w:cs="Arial"/>
          <w:color w:val="222222"/>
          <w:lang w:val="ro-RO"/>
        </w:rPr>
        <w:t xml:space="preserve"> de evaluare </w:t>
      </w:r>
      <w:r w:rsidRPr="00F232BE">
        <w:rPr>
          <w:rFonts w:cs="Arial"/>
          <w:color w:val="222222"/>
          <w:lang w:val="ro-RO"/>
        </w:rPr>
        <w:t>pe baza</w:t>
      </w:r>
      <w:r w:rsidR="00EC7149" w:rsidRPr="00F232BE">
        <w:rPr>
          <w:rFonts w:cs="Arial"/>
          <w:color w:val="222222"/>
          <w:lang w:val="ro-RO"/>
        </w:rPr>
        <w:t xml:space="preserve"> criteriilor, </w:t>
      </w:r>
      <w:r w:rsidRPr="00F232BE">
        <w:rPr>
          <w:rFonts w:cs="Arial"/>
          <w:color w:val="222222"/>
          <w:lang w:val="ro-RO"/>
        </w:rPr>
        <w:t>cadrele</w:t>
      </w:r>
      <w:r w:rsidR="00EC7149" w:rsidRPr="00F232BE">
        <w:rPr>
          <w:rFonts w:cs="Arial"/>
          <w:color w:val="222222"/>
          <w:lang w:val="ro-RO"/>
        </w:rPr>
        <w:t xml:space="preserve"> științific</w:t>
      </w:r>
      <w:r w:rsidRPr="00F232BE">
        <w:rPr>
          <w:rFonts w:cs="Arial"/>
          <w:color w:val="222222"/>
          <w:lang w:val="ro-RO"/>
        </w:rPr>
        <w:t>e</w:t>
      </w:r>
      <w:r w:rsidR="00EC7149" w:rsidRPr="00F232BE">
        <w:rPr>
          <w:rFonts w:cs="Arial"/>
          <w:color w:val="222222"/>
          <w:lang w:val="ro-RO"/>
        </w:rPr>
        <w:t xml:space="preserve"> disponibil</w:t>
      </w:r>
      <w:r w:rsidRPr="00F232BE">
        <w:rPr>
          <w:rFonts w:cs="Arial"/>
          <w:color w:val="222222"/>
          <w:lang w:val="ro-RO"/>
        </w:rPr>
        <w:t>e</w:t>
      </w:r>
      <w:r w:rsidR="00EC7149" w:rsidRPr="00F232BE">
        <w:rPr>
          <w:rFonts w:cs="Arial"/>
          <w:color w:val="222222"/>
          <w:lang w:val="ro-RO"/>
        </w:rPr>
        <w:t xml:space="preserve"> a</w:t>
      </w:r>
      <w:r w:rsidRPr="00F232BE">
        <w:rPr>
          <w:rFonts w:cs="Arial"/>
          <w:color w:val="222222"/>
          <w:lang w:val="ro-RO"/>
        </w:rPr>
        <w:t>u</w:t>
      </w:r>
      <w:r w:rsidR="00EC7149" w:rsidRPr="00F232BE">
        <w:rPr>
          <w:rFonts w:cs="Arial"/>
          <w:color w:val="222222"/>
          <w:lang w:val="ro-RO"/>
        </w:rPr>
        <w:t xml:space="preserve"> clarificat că ar</w:t>
      </w:r>
      <w:r w:rsidRPr="00F232BE">
        <w:rPr>
          <w:rFonts w:cs="Arial"/>
          <w:color w:val="222222"/>
          <w:lang w:val="ro-RO"/>
        </w:rPr>
        <w:t xml:space="preserve"> avea</w:t>
      </w:r>
      <w:r w:rsidR="00EC7149" w:rsidRPr="00F232BE">
        <w:rPr>
          <w:rFonts w:cs="Arial"/>
          <w:color w:val="222222"/>
          <w:lang w:val="ro-RO"/>
        </w:rPr>
        <w:t xml:space="preserve"> acces la o sursă </w:t>
      </w:r>
      <w:r w:rsidRPr="00F232BE">
        <w:rPr>
          <w:rFonts w:cs="Arial"/>
          <w:color w:val="222222"/>
          <w:lang w:val="ro-RO"/>
        </w:rPr>
        <w:t xml:space="preserve">bună </w:t>
      </w:r>
      <w:r w:rsidR="00EC7149" w:rsidRPr="00F232BE">
        <w:rPr>
          <w:rFonts w:cs="Arial"/>
          <w:color w:val="222222"/>
          <w:lang w:val="ro-RO"/>
        </w:rPr>
        <w:t>de informa</w:t>
      </w:r>
      <w:r w:rsidRPr="00F232BE">
        <w:rPr>
          <w:rFonts w:cs="Arial"/>
          <w:color w:val="222222"/>
          <w:lang w:val="ro-RO"/>
        </w:rPr>
        <w:t>ții</w:t>
      </w:r>
      <w:r w:rsidR="00EC7149" w:rsidRPr="00F232BE">
        <w:rPr>
          <w:rFonts w:cs="Arial"/>
          <w:color w:val="222222"/>
          <w:lang w:val="ro-RO"/>
        </w:rPr>
        <w:t xml:space="preserve">. Acesta este </w:t>
      </w:r>
      <w:r w:rsidRPr="00F232BE">
        <w:rPr>
          <w:rFonts w:cs="Arial"/>
          <w:color w:val="222222"/>
          <w:lang w:val="ro-RO"/>
        </w:rPr>
        <w:t>un domeniu</w:t>
      </w:r>
      <w:r w:rsidR="00EC7149" w:rsidRPr="00F232BE">
        <w:rPr>
          <w:rFonts w:cs="Arial"/>
          <w:color w:val="222222"/>
          <w:lang w:val="ro-RO"/>
        </w:rPr>
        <w:t xml:space="preserve"> care poate fi îmbunătățit</w:t>
      </w:r>
      <w:r w:rsidRPr="00F232BE">
        <w:rPr>
          <w:rFonts w:cs="Arial"/>
          <w:color w:val="222222"/>
          <w:lang w:val="ro-RO"/>
        </w:rPr>
        <w:t xml:space="preserve"> în așa aspecte</w:t>
      </w:r>
      <w:r w:rsidR="00EC7149" w:rsidRPr="00F232BE">
        <w:rPr>
          <w:rFonts w:cs="Arial"/>
          <w:color w:val="222222"/>
          <w:lang w:val="ro-RO"/>
        </w:rPr>
        <w:t>, cum ar fi învățarea la distanță și accesul la tehnologi</w:t>
      </w:r>
      <w:r w:rsidR="00965D40">
        <w:rPr>
          <w:rFonts w:cs="Arial"/>
          <w:color w:val="222222"/>
          <w:lang w:val="ro-RO"/>
        </w:rPr>
        <w:t>i</w:t>
      </w:r>
      <w:r w:rsidR="00EC7149" w:rsidRPr="00F232BE">
        <w:rPr>
          <w:rFonts w:cs="Arial"/>
          <w:color w:val="222222"/>
          <w:lang w:val="ro-RO"/>
        </w:rPr>
        <w:t xml:space="preserve"> pentru conferințe la distanță. Nu este clar </w:t>
      </w:r>
      <w:r w:rsidRPr="00F232BE">
        <w:rPr>
          <w:rFonts w:cs="Arial"/>
          <w:color w:val="222222"/>
          <w:lang w:val="ro-RO"/>
        </w:rPr>
        <w:t>da</w:t>
      </w:r>
      <w:r w:rsidR="00EC7149" w:rsidRPr="00F232BE">
        <w:rPr>
          <w:rFonts w:cs="Arial"/>
          <w:color w:val="222222"/>
          <w:lang w:val="ro-RO"/>
        </w:rPr>
        <w:t xml:space="preserve">că personalul din cadrul ANSA cunoaște pe deplin informațiile științifice disponibile pe site-urile OMS și FAO și trebuie </w:t>
      </w:r>
      <w:r w:rsidRPr="00F232BE">
        <w:rPr>
          <w:rFonts w:cs="Arial"/>
          <w:color w:val="222222"/>
          <w:lang w:val="ro-RO"/>
        </w:rPr>
        <w:t xml:space="preserve">de </w:t>
      </w:r>
      <w:r w:rsidR="00EC7149" w:rsidRPr="00F232BE">
        <w:rPr>
          <w:rFonts w:cs="Arial"/>
          <w:color w:val="222222"/>
          <w:lang w:val="ro-RO"/>
        </w:rPr>
        <w:t xml:space="preserve">făcut mai multe pentru a se asigura că </w:t>
      </w:r>
      <w:r w:rsidR="00965D40">
        <w:rPr>
          <w:rFonts w:cs="Arial"/>
          <w:color w:val="222222"/>
          <w:lang w:val="ro-RO"/>
        </w:rPr>
        <w:t>aceste cadre</w:t>
      </w:r>
      <w:r w:rsidR="00EC7149" w:rsidRPr="00F232BE">
        <w:rPr>
          <w:rFonts w:cs="Arial"/>
          <w:color w:val="222222"/>
          <w:lang w:val="ro-RO"/>
        </w:rPr>
        <w:t xml:space="preserve"> sunt conștien</w:t>
      </w:r>
      <w:r w:rsidR="00965D40">
        <w:rPr>
          <w:rFonts w:cs="Arial"/>
          <w:color w:val="222222"/>
          <w:lang w:val="ro-RO"/>
        </w:rPr>
        <w:t>te</w:t>
      </w:r>
      <w:r w:rsidR="00EC7149" w:rsidRPr="00F232BE">
        <w:rPr>
          <w:rFonts w:cs="Arial"/>
          <w:color w:val="222222"/>
          <w:lang w:val="ro-RO"/>
        </w:rPr>
        <w:t xml:space="preserve"> de o astfel de </w:t>
      </w:r>
      <w:r w:rsidRPr="00F232BE">
        <w:rPr>
          <w:rFonts w:cs="Arial"/>
          <w:color w:val="222222"/>
          <w:lang w:val="ro-RO"/>
        </w:rPr>
        <w:t>sursă</w:t>
      </w:r>
      <w:r w:rsidR="00EC7149" w:rsidRPr="00F232BE">
        <w:rPr>
          <w:rFonts w:cs="Arial"/>
          <w:color w:val="222222"/>
          <w:lang w:val="ro-RO"/>
        </w:rPr>
        <w:t xml:space="preserve"> și că au acces</w:t>
      </w:r>
      <w:r w:rsidRPr="00F232BE">
        <w:rPr>
          <w:rFonts w:cs="Arial"/>
          <w:color w:val="222222"/>
          <w:lang w:val="ro-RO"/>
        </w:rPr>
        <w:t xml:space="preserve"> la ea</w:t>
      </w:r>
      <w:r w:rsidR="00EC7149" w:rsidRPr="00F232BE">
        <w:rPr>
          <w:rFonts w:cs="Arial"/>
          <w:color w:val="222222"/>
          <w:lang w:val="ro-RO"/>
        </w:rPr>
        <w:t>.</w:t>
      </w:r>
    </w:p>
    <w:p w14:paraId="61091559" w14:textId="77777777" w:rsidR="00707912"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707912" w:rsidRPr="00F232BE">
        <w:rPr>
          <w:rFonts w:cs="Arial"/>
          <w:color w:val="222222"/>
          <w:lang w:val="ro-RO"/>
        </w:rPr>
        <w:t>.</w:t>
      </w:r>
    </w:p>
    <w:p w14:paraId="04A96EF4" w14:textId="77777777" w:rsidR="00707912" w:rsidRPr="00F232BE" w:rsidRDefault="00EC7149"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D.1.1.2. </w:t>
      </w:r>
      <w:r w:rsidR="00707912" w:rsidRPr="00F232BE">
        <w:rPr>
          <w:rFonts w:cs="Arial"/>
          <w:b/>
          <w:i/>
          <w:color w:val="4F81BD" w:themeColor="accent1"/>
          <w:lang w:val="ro-RO"/>
        </w:rPr>
        <w:t>Cadrele sunt susținute</w:t>
      </w:r>
      <w:r w:rsidRPr="00F232BE">
        <w:rPr>
          <w:rFonts w:cs="Arial"/>
          <w:b/>
          <w:i/>
          <w:color w:val="4F81BD" w:themeColor="accent1"/>
          <w:lang w:val="ro-RO"/>
        </w:rPr>
        <w:t xml:space="preserve"> </w:t>
      </w:r>
      <w:r w:rsidR="00707912" w:rsidRPr="00F232BE">
        <w:rPr>
          <w:rFonts w:cs="Arial"/>
          <w:b/>
          <w:i/>
          <w:color w:val="4F81BD" w:themeColor="accent1"/>
          <w:lang w:val="ro-RO"/>
        </w:rPr>
        <w:t>în a</w:t>
      </w:r>
      <w:r w:rsidRPr="00F232BE">
        <w:rPr>
          <w:rFonts w:cs="Arial"/>
          <w:b/>
          <w:i/>
          <w:color w:val="4F81BD" w:themeColor="accent1"/>
          <w:lang w:val="ro-RO"/>
        </w:rPr>
        <w:t xml:space="preserve"> împărtăși cunoștințe noi cu colegii de muncă și echipele de lucru.</w:t>
      </w:r>
    </w:p>
    <w:p w14:paraId="61C2F73B" w14:textId="19E0FDC7" w:rsidR="00707912" w:rsidRPr="00F232BE" w:rsidRDefault="00EC7149" w:rsidP="00591952">
      <w:pPr>
        <w:jc w:val="both"/>
        <w:rPr>
          <w:rFonts w:cs="Arial"/>
          <w:color w:val="222222"/>
          <w:lang w:val="ro-RO"/>
        </w:rPr>
      </w:pPr>
      <w:r w:rsidRPr="00F232BE">
        <w:rPr>
          <w:rFonts w:cs="Arial"/>
          <w:color w:val="222222"/>
          <w:lang w:val="ro-RO"/>
        </w:rPr>
        <w:t xml:space="preserve">Acesta este un domeniu în care se desfășoară </w:t>
      </w:r>
      <w:r w:rsidR="00707912" w:rsidRPr="00F232BE">
        <w:rPr>
          <w:rFonts w:cs="Arial"/>
          <w:color w:val="222222"/>
          <w:lang w:val="ro-RO"/>
        </w:rPr>
        <w:t>anumite evenimente, adică</w:t>
      </w:r>
      <w:r w:rsidRPr="00F232BE">
        <w:rPr>
          <w:rFonts w:cs="Arial"/>
          <w:color w:val="222222"/>
          <w:lang w:val="ro-RO"/>
        </w:rPr>
        <w:t xml:space="preserve"> evenimente de formare și seminar</w:t>
      </w:r>
      <w:r w:rsidR="00707912" w:rsidRPr="00F232BE">
        <w:rPr>
          <w:rFonts w:cs="Arial"/>
          <w:color w:val="222222"/>
          <w:lang w:val="ro-RO"/>
        </w:rPr>
        <w:t>e</w:t>
      </w:r>
      <w:r w:rsidRPr="00F232BE">
        <w:rPr>
          <w:rFonts w:cs="Arial"/>
          <w:color w:val="222222"/>
          <w:lang w:val="ro-RO"/>
        </w:rPr>
        <w:t xml:space="preserve">, însă trebuie să se </w:t>
      </w:r>
      <w:r w:rsidR="00707912" w:rsidRPr="00F232BE">
        <w:rPr>
          <w:rFonts w:cs="Arial"/>
          <w:color w:val="222222"/>
          <w:lang w:val="ro-RO"/>
        </w:rPr>
        <w:t>examineze necesitatea unor</w:t>
      </w:r>
      <w:r w:rsidRPr="00F232BE">
        <w:rPr>
          <w:rFonts w:cs="Arial"/>
          <w:color w:val="222222"/>
          <w:lang w:val="ro-RO"/>
        </w:rPr>
        <w:t xml:space="preserve"> evenimentele științifice </w:t>
      </w:r>
      <w:r w:rsidR="00707912" w:rsidRPr="00F232BE">
        <w:rPr>
          <w:rFonts w:cs="Arial"/>
          <w:color w:val="222222"/>
          <w:lang w:val="ro-RO"/>
        </w:rPr>
        <w:t>concrete, în care se vor î</w:t>
      </w:r>
      <w:r w:rsidRPr="00F232BE">
        <w:rPr>
          <w:rFonts w:cs="Arial"/>
          <w:color w:val="222222"/>
          <w:lang w:val="ro-RO"/>
        </w:rPr>
        <w:t>mpărtăș</w:t>
      </w:r>
      <w:r w:rsidR="00707912" w:rsidRPr="00F232BE">
        <w:rPr>
          <w:rFonts w:cs="Arial"/>
          <w:color w:val="222222"/>
          <w:lang w:val="ro-RO"/>
        </w:rPr>
        <w:t>i</w:t>
      </w:r>
      <w:r w:rsidRPr="00F232BE">
        <w:rPr>
          <w:rFonts w:cs="Arial"/>
          <w:color w:val="222222"/>
          <w:lang w:val="ro-RO"/>
        </w:rPr>
        <w:t xml:space="preserve"> informații despre metode și lucrări noi care vor completa </w:t>
      </w:r>
      <w:r w:rsidR="00707912" w:rsidRPr="00F232BE">
        <w:rPr>
          <w:rFonts w:cs="Arial"/>
          <w:color w:val="222222"/>
          <w:lang w:val="ro-RO"/>
        </w:rPr>
        <w:t>activitatea orientată spre obținerea de</w:t>
      </w:r>
      <w:r w:rsidRPr="00F232BE">
        <w:rPr>
          <w:rFonts w:cs="Arial"/>
          <w:color w:val="222222"/>
          <w:lang w:val="ro-RO"/>
        </w:rPr>
        <w:t xml:space="preserve"> către laboratoarele din Moldova </w:t>
      </w:r>
      <w:r w:rsidR="00965D40">
        <w:rPr>
          <w:rFonts w:cs="Arial"/>
          <w:color w:val="222222"/>
          <w:lang w:val="ro-RO"/>
        </w:rPr>
        <w:t xml:space="preserve">a </w:t>
      </w:r>
      <w:r w:rsidRPr="00F232BE">
        <w:rPr>
          <w:rFonts w:cs="Arial"/>
          <w:color w:val="222222"/>
          <w:lang w:val="ro-RO"/>
        </w:rPr>
        <w:t>statut</w:t>
      </w:r>
      <w:r w:rsidR="00965D40">
        <w:rPr>
          <w:rFonts w:cs="Arial"/>
          <w:color w:val="222222"/>
          <w:lang w:val="ro-RO"/>
        </w:rPr>
        <w:t>ului</w:t>
      </w:r>
      <w:r w:rsidRPr="00F232BE">
        <w:rPr>
          <w:rFonts w:cs="Arial"/>
          <w:color w:val="222222"/>
          <w:lang w:val="ro-RO"/>
        </w:rPr>
        <w:t xml:space="preserve"> de aprobare </w:t>
      </w:r>
      <w:r w:rsidR="00707912" w:rsidRPr="00F232BE">
        <w:rPr>
          <w:rFonts w:cs="Arial"/>
          <w:color w:val="222222"/>
          <w:lang w:val="ro-RO"/>
        </w:rPr>
        <w:t xml:space="preserve">a </w:t>
      </w:r>
      <w:r w:rsidRPr="00F232BE">
        <w:rPr>
          <w:rFonts w:cs="Arial"/>
          <w:color w:val="222222"/>
          <w:lang w:val="ro-RO"/>
        </w:rPr>
        <w:t>ISO.</w:t>
      </w:r>
    </w:p>
    <w:p w14:paraId="46438C4F" w14:textId="67747EF3" w:rsidR="000C2034" w:rsidRPr="00F232BE" w:rsidRDefault="00CC3501" w:rsidP="00591952">
      <w:pPr>
        <w:jc w:val="both"/>
        <w:rPr>
          <w:rFonts w:cs="Arial"/>
          <w:b/>
          <w:i/>
          <w:color w:val="4F81BD" w:themeColor="accent1"/>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11D20332" w14:textId="77777777" w:rsidR="000C2034" w:rsidRPr="00F232BE" w:rsidRDefault="000C2034" w:rsidP="00591952">
      <w:pPr>
        <w:jc w:val="both"/>
        <w:rPr>
          <w:rFonts w:cs="Arial"/>
          <w:color w:val="4F81BD" w:themeColor="accent1"/>
          <w:lang w:val="ro-RO"/>
        </w:rPr>
      </w:pPr>
    </w:p>
    <w:p w14:paraId="4371015C" w14:textId="77777777" w:rsidR="00707912" w:rsidRPr="00F232BE" w:rsidRDefault="00EC7149" w:rsidP="00591952">
      <w:pPr>
        <w:jc w:val="both"/>
        <w:rPr>
          <w:rFonts w:cs="Arial"/>
          <w:b/>
          <w:i/>
          <w:color w:val="4F81BD" w:themeColor="accent1"/>
          <w:lang w:val="ro-RO"/>
        </w:rPr>
      </w:pPr>
      <w:r w:rsidRPr="00F232BE">
        <w:rPr>
          <w:rFonts w:cs="Arial"/>
          <w:b/>
          <w:i/>
          <w:color w:val="4F81BD" w:themeColor="accent1"/>
          <w:lang w:val="ro-RO"/>
        </w:rPr>
        <w:t>D.1.1.3 A</w:t>
      </w:r>
      <w:r w:rsidR="00707912" w:rsidRPr="00F232BE">
        <w:rPr>
          <w:rFonts w:cs="Arial"/>
          <w:b/>
          <w:i/>
          <w:color w:val="4F81BD" w:themeColor="accent1"/>
          <w:lang w:val="ro-RO"/>
        </w:rPr>
        <w:t>utoritățile competente</w:t>
      </w:r>
      <w:r w:rsidRPr="00F232BE">
        <w:rPr>
          <w:rFonts w:cs="Arial"/>
          <w:b/>
          <w:i/>
          <w:color w:val="4F81BD" w:themeColor="accent1"/>
          <w:lang w:val="ro-RO"/>
        </w:rPr>
        <w:t xml:space="preserve"> colaborează activ cu unul sau mai multe centre de excelență sau centre de referință pentru siguranța alimentară, iar personalul participă la asociații profesionale.</w:t>
      </w:r>
    </w:p>
    <w:p w14:paraId="1D3D65E0" w14:textId="16071BF0" w:rsidR="00707912" w:rsidRPr="00F232BE" w:rsidRDefault="00EC7149" w:rsidP="00591952">
      <w:pPr>
        <w:jc w:val="both"/>
        <w:rPr>
          <w:rFonts w:cs="Arial"/>
          <w:color w:val="222222"/>
          <w:lang w:val="ro-RO"/>
        </w:rPr>
      </w:pPr>
      <w:r w:rsidRPr="00F232BE">
        <w:rPr>
          <w:rFonts w:cs="Arial"/>
          <w:color w:val="222222"/>
          <w:lang w:val="ro-RO"/>
        </w:rPr>
        <w:t xml:space="preserve">Din misiunea de evaluare nu </w:t>
      </w:r>
      <w:r w:rsidR="00707912" w:rsidRPr="00F232BE">
        <w:rPr>
          <w:rFonts w:cs="Arial"/>
          <w:color w:val="222222"/>
          <w:lang w:val="ro-RO"/>
        </w:rPr>
        <w:t xml:space="preserve">reiese </w:t>
      </w:r>
      <w:r w:rsidRPr="00F232BE">
        <w:rPr>
          <w:rFonts w:cs="Arial"/>
          <w:color w:val="222222"/>
          <w:lang w:val="ro-RO"/>
        </w:rPr>
        <w:t xml:space="preserve">că Moldova colaborează în prezent cu Centre de Excelență, nici personalul nu participă activ la asociații profesionale. </w:t>
      </w:r>
      <w:r w:rsidR="00707912" w:rsidRPr="00F232BE">
        <w:rPr>
          <w:rFonts w:cs="Arial"/>
          <w:color w:val="222222"/>
          <w:lang w:val="ro-RO"/>
        </w:rPr>
        <w:t>Se</w:t>
      </w:r>
      <w:r w:rsidRPr="00F232BE">
        <w:rPr>
          <w:rFonts w:cs="Arial"/>
          <w:color w:val="222222"/>
          <w:lang w:val="ro-RO"/>
        </w:rPr>
        <w:t xml:space="preserve"> efectu</w:t>
      </w:r>
      <w:r w:rsidR="00707912" w:rsidRPr="00F232BE">
        <w:rPr>
          <w:rFonts w:cs="Arial"/>
          <w:color w:val="222222"/>
          <w:lang w:val="ro-RO"/>
        </w:rPr>
        <w:t>e</w:t>
      </w:r>
      <w:r w:rsidRPr="00F232BE">
        <w:rPr>
          <w:rFonts w:cs="Arial"/>
          <w:color w:val="222222"/>
          <w:lang w:val="ro-RO"/>
        </w:rPr>
        <w:t>a</w:t>
      </w:r>
      <w:r w:rsidR="00707912" w:rsidRPr="00F232BE">
        <w:rPr>
          <w:rFonts w:cs="Arial"/>
          <w:color w:val="222222"/>
          <w:lang w:val="ro-RO"/>
        </w:rPr>
        <w:t xml:space="preserve">ză unele lucrări în colaborare </w:t>
      </w:r>
      <w:r w:rsidRPr="00F232BE">
        <w:rPr>
          <w:rFonts w:cs="Arial"/>
          <w:color w:val="222222"/>
          <w:lang w:val="ro-RO"/>
        </w:rPr>
        <w:t xml:space="preserve">cu alte laboratoare din UE, dar acest lucru are ca scop să permită Moldovei să exporte produse către UE și </w:t>
      </w:r>
      <w:r w:rsidR="00707912" w:rsidRPr="00F232BE">
        <w:rPr>
          <w:rFonts w:cs="Arial"/>
          <w:color w:val="222222"/>
          <w:lang w:val="ro-RO"/>
        </w:rPr>
        <w:t xml:space="preserve">e este stimulat de </w:t>
      </w:r>
      <w:r w:rsidRPr="00F232BE">
        <w:rPr>
          <w:rFonts w:cs="Arial"/>
          <w:color w:val="222222"/>
          <w:lang w:val="ro-RO"/>
        </w:rPr>
        <w:t>piață.</w:t>
      </w:r>
    </w:p>
    <w:p w14:paraId="6C1DC3DB" w14:textId="77777777" w:rsidR="00707912" w:rsidRPr="00F232BE" w:rsidRDefault="00707912" w:rsidP="00707912">
      <w:pPr>
        <w:jc w:val="both"/>
        <w:rPr>
          <w:rFonts w:cs="Arial"/>
          <w:color w:val="222222"/>
          <w:lang w:val="ro-RO"/>
        </w:rPr>
      </w:pPr>
      <w:r w:rsidRPr="00F232BE">
        <w:rPr>
          <w:rFonts w:cs="Arial"/>
          <w:b/>
          <w:i/>
          <w:color w:val="222222"/>
          <w:lang w:val="ro-RO"/>
        </w:rPr>
        <w:t>Starea actuală în raport cu criteriul de evaluare are scorul 0, nerealizat.</w:t>
      </w:r>
    </w:p>
    <w:p w14:paraId="2940F7A9" w14:textId="77777777" w:rsidR="000C2034" w:rsidRPr="00F232BE" w:rsidRDefault="000C2034" w:rsidP="00591952">
      <w:pPr>
        <w:jc w:val="both"/>
        <w:rPr>
          <w:rFonts w:cs="Arial"/>
          <w:b/>
          <w:i/>
          <w:lang w:val="ro-RO"/>
        </w:rPr>
      </w:pPr>
    </w:p>
    <w:p w14:paraId="5823B68D" w14:textId="559D3C9E" w:rsidR="00804ED6" w:rsidRPr="00F232BE" w:rsidRDefault="00804ED6" w:rsidP="00591952">
      <w:pPr>
        <w:pStyle w:val="4"/>
        <w:jc w:val="both"/>
        <w:rPr>
          <w:lang w:val="ro-RO"/>
        </w:rPr>
      </w:pPr>
      <w:r w:rsidRPr="00F232BE">
        <w:rPr>
          <w:lang w:val="ro-RO"/>
        </w:rPr>
        <w:t>D.1.2. CAPACIT</w:t>
      </w:r>
      <w:r w:rsidR="00707912" w:rsidRPr="00F232BE">
        <w:rPr>
          <w:lang w:val="ro-RO"/>
        </w:rPr>
        <w:t>ATEA DE A</w:t>
      </w:r>
      <w:r w:rsidRPr="00F232BE">
        <w:rPr>
          <w:lang w:val="ro-RO"/>
        </w:rPr>
        <w:t xml:space="preserve"> COLECT</w:t>
      </w:r>
      <w:r w:rsidR="00707912" w:rsidRPr="00F232BE">
        <w:rPr>
          <w:lang w:val="ro-RO"/>
        </w:rPr>
        <w:t xml:space="preserve">A ȘI </w:t>
      </w:r>
      <w:r w:rsidRPr="00F232BE">
        <w:rPr>
          <w:lang w:val="ro-RO"/>
        </w:rPr>
        <w:t>AND ANAL</w:t>
      </w:r>
      <w:r w:rsidR="00707912" w:rsidRPr="00F232BE">
        <w:rPr>
          <w:lang w:val="ro-RO"/>
        </w:rPr>
        <w:t>IZA</w:t>
      </w:r>
      <w:r w:rsidRPr="00F232BE">
        <w:rPr>
          <w:lang w:val="ro-RO"/>
        </w:rPr>
        <w:t xml:space="preserve"> DAT</w:t>
      </w:r>
      <w:r w:rsidR="00707912" w:rsidRPr="00F232BE">
        <w:rPr>
          <w:lang w:val="ro-RO"/>
        </w:rPr>
        <w:t>E PENTRU EVALUAREA RISCURILOR</w:t>
      </w:r>
      <w:r w:rsidRPr="00F232BE">
        <w:rPr>
          <w:lang w:val="ro-RO"/>
        </w:rPr>
        <w:t xml:space="preserve"> </w:t>
      </w:r>
    </w:p>
    <w:p w14:paraId="6EB45A0E" w14:textId="77777777" w:rsidR="001E4610" w:rsidRPr="00F232BE" w:rsidRDefault="001E4610" w:rsidP="00591952">
      <w:pPr>
        <w:jc w:val="both"/>
        <w:rPr>
          <w:sz w:val="12"/>
          <w:lang w:val="ro-RO"/>
        </w:rPr>
      </w:pPr>
    </w:p>
    <w:p w14:paraId="3126725D" w14:textId="562F3E30" w:rsidR="00602EDF" w:rsidRPr="00F232BE" w:rsidRDefault="00EC7149" w:rsidP="00591952">
      <w:pPr>
        <w:jc w:val="both"/>
        <w:rPr>
          <w:rFonts w:cs="Arial"/>
          <w:b/>
          <w:i/>
          <w:color w:val="4F81BD" w:themeColor="accent1"/>
          <w:lang w:val="ro-RO"/>
        </w:rPr>
      </w:pPr>
      <w:r w:rsidRPr="00F232BE">
        <w:rPr>
          <w:rFonts w:cs="Arial"/>
          <w:b/>
          <w:i/>
          <w:color w:val="4F81BD" w:themeColor="accent1"/>
          <w:lang w:val="ro-RO"/>
        </w:rPr>
        <w:t>D.1.2.1. Există infrastructur</w:t>
      </w:r>
      <w:r w:rsidR="00602EDF" w:rsidRPr="00F232BE">
        <w:rPr>
          <w:rFonts w:cs="Arial"/>
          <w:b/>
          <w:i/>
          <w:color w:val="4F81BD" w:themeColor="accent1"/>
          <w:lang w:val="ro-RO"/>
        </w:rPr>
        <w:t>ă</w:t>
      </w:r>
      <w:r w:rsidRPr="00F232BE">
        <w:rPr>
          <w:rFonts w:cs="Arial"/>
          <w:b/>
          <w:i/>
          <w:color w:val="4F81BD" w:themeColor="accent1"/>
          <w:lang w:val="ro-RO"/>
        </w:rPr>
        <w:t xml:space="preserve"> și capacități tehnologice </w:t>
      </w:r>
      <w:r w:rsidR="00602EDF" w:rsidRPr="00F232BE">
        <w:rPr>
          <w:rFonts w:cs="Arial"/>
          <w:b/>
          <w:i/>
          <w:color w:val="4F81BD" w:themeColor="accent1"/>
          <w:lang w:val="ro-RO"/>
        </w:rPr>
        <w:t xml:space="preserve">suficiente </w:t>
      </w:r>
      <w:r w:rsidRPr="00F232BE">
        <w:rPr>
          <w:rFonts w:cs="Arial"/>
          <w:b/>
          <w:i/>
          <w:color w:val="4F81BD" w:themeColor="accent1"/>
          <w:lang w:val="ro-RO"/>
        </w:rPr>
        <w:t xml:space="preserve">pentru a realiza colectarea de date </w:t>
      </w:r>
      <w:r w:rsidR="00602EDF" w:rsidRPr="00F232BE">
        <w:rPr>
          <w:rFonts w:cs="Arial"/>
          <w:b/>
          <w:i/>
          <w:color w:val="4F81BD" w:themeColor="accent1"/>
          <w:lang w:val="ro-RO"/>
        </w:rPr>
        <w:t>întru susținerea</w:t>
      </w:r>
      <w:r w:rsidRPr="00F232BE">
        <w:rPr>
          <w:rFonts w:cs="Arial"/>
          <w:b/>
          <w:i/>
          <w:color w:val="4F81BD" w:themeColor="accent1"/>
          <w:lang w:val="ro-RO"/>
        </w:rPr>
        <w:t xml:space="preserve"> activitățil</w:t>
      </w:r>
      <w:r w:rsidR="00602EDF" w:rsidRPr="00F232BE">
        <w:rPr>
          <w:rFonts w:cs="Arial"/>
          <w:b/>
          <w:i/>
          <w:color w:val="4F81BD" w:themeColor="accent1"/>
          <w:lang w:val="ro-RO"/>
        </w:rPr>
        <w:t>or</w:t>
      </w:r>
      <w:r w:rsidRPr="00F232BE">
        <w:rPr>
          <w:rFonts w:cs="Arial"/>
          <w:b/>
          <w:i/>
          <w:color w:val="4F81BD" w:themeColor="accent1"/>
          <w:lang w:val="ro-RO"/>
        </w:rPr>
        <w:t xml:space="preserve"> de analiză a riscurilor.</w:t>
      </w:r>
    </w:p>
    <w:p w14:paraId="10577309" w14:textId="22BFF953" w:rsidR="00602EDF" w:rsidRPr="00F232BE" w:rsidRDefault="00EC7149" w:rsidP="00591952">
      <w:pPr>
        <w:jc w:val="both"/>
        <w:rPr>
          <w:rFonts w:cs="Arial"/>
          <w:color w:val="222222"/>
          <w:lang w:val="ro-RO"/>
        </w:rPr>
      </w:pPr>
      <w:r w:rsidRPr="00F232BE">
        <w:rPr>
          <w:rFonts w:cs="Arial"/>
          <w:color w:val="222222"/>
          <w:lang w:val="ro-RO"/>
        </w:rPr>
        <w:t xml:space="preserve">ANSA </w:t>
      </w:r>
      <w:r w:rsidR="00602EDF" w:rsidRPr="00F232BE">
        <w:rPr>
          <w:rFonts w:cs="Arial"/>
          <w:color w:val="222222"/>
          <w:lang w:val="ro-RO"/>
        </w:rPr>
        <w:t xml:space="preserve">într-adevăr compilează </w:t>
      </w:r>
      <w:r w:rsidRPr="00F232BE">
        <w:rPr>
          <w:rFonts w:cs="Arial"/>
          <w:color w:val="222222"/>
          <w:lang w:val="ro-RO"/>
        </w:rPr>
        <w:t>lucr</w:t>
      </w:r>
      <w:r w:rsidR="00602EDF" w:rsidRPr="00F232BE">
        <w:rPr>
          <w:rFonts w:cs="Arial"/>
          <w:color w:val="222222"/>
          <w:lang w:val="ro-RO"/>
        </w:rPr>
        <w:t>ul</w:t>
      </w:r>
      <w:r w:rsidRPr="00F232BE">
        <w:rPr>
          <w:rFonts w:cs="Arial"/>
          <w:color w:val="222222"/>
          <w:lang w:val="ro-RO"/>
        </w:rPr>
        <w:t xml:space="preserve"> efectuat</w:t>
      </w:r>
      <w:r w:rsidR="00602EDF" w:rsidRPr="00F232BE">
        <w:rPr>
          <w:rFonts w:cs="Arial"/>
          <w:color w:val="222222"/>
          <w:lang w:val="ro-RO"/>
        </w:rPr>
        <w:t xml:space="preserve"> cu privire la prelevarea probelor</w:t>
      </w:r>
      <w:r w:rsidRPr="00F232BE">
        <w:rPr>
          <w:rFonts w:cs="Arial"/>
          <w:color w:val="222222"/>
          <w:lang w:val="ro-RO"/>
        </w:rPr>
        <w:t xml:space="preserve"> și teste</w:t>
      </w:r>
      <w:r w:rsidR="00602EDF" w:rsidRPr="00F232BE">
        <w:rPr>
          <w:rFonts w:cs="Arial"/>
          <w:color w:val="222222"/>
          <w:lang w:val="ro-RO"/>
        </w:rPr>
        <w:t>,</w:t>
      </w:r>
      <w:r w:rsidRPr="00F232BE">
        <w:rPr>
          <w:rFonts w:cs="Arial"/>
          <w:color w:val="222222"/>
          <w:lang w:val="ro-RO"/>
        </w:rPr>
        <w:t xml:space="preserve"> </w:t>
      </w:r>
      <w:r w:rsidR="00965D40">
        <w:rPr>
          <w:rFonts w:cs="Arial"/>
          <w:color w:val="222222"/>
          <w:lang w:val="ro-RO"/>
        </w:rPr>
        <w:t>ce</w:t>
      </w:r>
      <w:r w:rsidR="00602EDF" w:rsidRPr="00F232BE">
        <w:rPr>
          <w:rFonts w:cs="Arial"/>
          <w:color w:val="222222"/>
          <w:lang w:val="ro-RO"/>
        </w:rPr>
        <w:t>ea ce</w:t>
      </w:r>
      <w:r w:rsidRPr="00F232BE">
        <w:rPr>
          <w:rFonts w:cs="Arial"/>
          <w:color w:val="222222"/>
          <w:lang w:val="ro-RO"/>
        </w:rPr>
        <w:t xml:space="preserve"> contribuie la exercițiul de planificare pentru </w:t>
      </w:r>
      <w:r w:rsidR="00602EDF" w:rsidRPr="00F232BE">
        <w:rPr>
          <w:rFonts w:cs="Arial"/>
          <w:color w:val="222222"/>
          <w:lang w:val="ro-RO"/>
        </w:rPr>
        <w:t>PNM</w:t>
      </w:r>
      <w:r w:rsidRPr="00F232BE">
        <w:rPr>
          <w:rFonts w:cs="Arial"/>
          <w:color w:val="222222"/>
          <w:lang w:val="ro-RO"/>
        </w:rPr>
        <w:t>C și, într-o oarecare măsură, aceast</w:t>
      </w:r>
      <w:r w:rsidR="00602EDF" w:rsidRPr="00F232BE">
        <w:rPr>
          <w:rFonts w:cs="Arial"/>
          <w:color w:val="222222"/>
          <w:lang w:val="ro-RO"/>
        </w:rPr>
        <w:t xml:space="preserve">ă activitate </w:t>
      </w:r>
      <w:r w:rsidRPr="00F232BE">
        <w:rPr>
          <w:rFonts w:cs="Arial"/>
          <w:color w:val="222222"/>
          <w:lang w:val="ro-RO"/>
        </w:rPr>
        <w:t>se bazează pe risc</w:t>
      </w:r>
      <w:r w:rsidR="00602EDF" w:rsidRPr="00F232BE">
        <w:rPr>
          <w:rFonts w:cs="Arial"/>
          <w:color w:val="222222"/>
          <w:lang w:val="ro-RO"/>
        </w:rPr>
        <w:t>uri</w:t>
      </w:r>
      <w:r w:rsidRPr="00F232BE">
        <w:rPr>
          <w:rFonts w:cs="Arial"/>
          <w:color w:val="222222"/>
          <w:lang w:val="ro-RO"/>
        </w:rPr>
        <w:t xml:space="preserve">. Cu toate acestea, în </w:t>
      </w:r>
      <w:r w:rsidR="00602EDF" w:rsidRPr="00F232BE">
        <w:rPr>
          <w:rFonts w:cs="Arial"/>
          <w:color w:val="222222"/>
          <w:lang w:val="ro-RO"/>
        </w:rPr>
        <w:t>lipsa</w:t>
      </w:r>
      <w:r w:rsidRPr="00F232BE">
        <w:rPr>
          <w:rFonts w:cs="Arial"/>
          <w:color w:val="222222"/>
          <w:lang w:val="ro-RO"/>
        </w:rPr>
        <w:t xml:space="preserve"> unui sistem de colectare a datelor, acest lucru este dificil, </w:t>
      </w:r>
      <w:r w:rsidR="00602EDF" w:rsidRPr="00F232BE">
        <w:rPr>
          <w:rFonts w:cs="Arial"/>
          <w:color w:val="222222"/>
          <w:lang w:val="ro-RO"/>
        </w:rPr>
        <w:t>existând și pericolul unor</w:t>
      </w:r>
      <w:r w:rsidRPr="00F232BE">
        <w:rPr>
          <w:rFonts w:cs="Arial"/>
          <w:color w:val="222222"/>
          <w:lang w:val="ro-RO"/>
        </w:rPr>
        <w:t xml:space="preserve"> ero</w:t>
      </w:r>
      <w:r w:rsidR="00602EDF" w:rsidRPr="00F232BE">
        <w:rPr>
          <w:rFonts w:cs="Arial"/>
          <w:color w:val="222222"/>
          <w:lang w:val="ro-RO"/>
        </w:rPr>
        <w:t>ri</w:t>
      </w:r>
      <w:r w:rsidRPr="00F232BE">
        <w:rPr>
          <w:rFonts w:cs="Arial"/>
          <w:color w:val="222222"/>
          <w:lang w:val="ro-RO"/>
        </w:rPr>
        <w:t xml:space="preserve"> administrativ</w:t>
      </w:r>
      <w:r w:rsidR="00602EDF" w:rsidRPr="00F232BE">
        <w:rPr>
          <w:rFonts w:cs="Arial"/>
          <w:color w:val="222222"/>
          <w:lang w:val="ro-RO"/>
        </w:rPr>
        <w:t>e mai mari</w:t>
      </w:r>
      <w:r w:rsidRPr="00F232BE">
        <w:rPr>
          <w:rFonts w:cs="Arial"/>
          <w:color w:val="222222"/>
          <w:lang w:val="ro-RO"/>
        </w:rPr>
        <w:t>, deoarece toate aceste</w:t>
      </w:r>
      <w:r w:rsidR="00602EDF" w:rsidRPr="00F232BE">
        <w:rPr>
          <w:rFonts w:cs="Arial"/>
          <w:color w:val="222222"/>
          <w:lang w:val="ro-RO"/>
        </w:rPr>
        <w:t xml:space="preserve"> date</w:t>
      </w:r>
      <w:r w:rsidRPr="00F232BE">
        <w:rPr>
          <w:rFonts w:cs="Arial"/>
          <w:color w:val="222222"/>
          <w:lang w:val="ro-RO"/>
        </w:rPr>
        <w:t xml:space="preserve"> sunt </w:t>
      </w:r>
      <w:r w:rsidR="00602EDF" w:rsidRPr="00F232BE">
        <w:rPr>
          <w:rFonts w:cs="Arial"/>
          <w:color w:val="222222"/>
          <w:lang w:val="ro-RO"/>
        </w:rPr>
        <w:t>p</w:t>
      </w:r>
      <w:r w:rsidRPr="00F232BE">
        <w:rPr>
          <w:rFonts w:cs="Arial"/>
          <w:color w:val="222222"/>
          <w:lang w:val="ro-RO"/>
        </w:rPr>
        <w:t xml:space="preserve">reluate de la organizația regională sau </w:t>
      </w:r>
      <w:r w:rsidR="00602EDF" w:rsidRPr="00F232BE">
        <w:rPr>
          <w:rFonts w:cs="Arial"/>
          <w:color w:val="222222"/>
          <w:lang w:val="ro-RO"/>
        </w:rPr>
        <w:t>de la MS (</w:t>
      </w:r>
      <w:r w:rsidRPr="00F232BE">
        <w:rPr>
          <w:rFonts w:cs="Arial"/>
          <w:color w:val="222222"/>
          <w:lang w:val="ro-RO"/>
        </w:rPr>
        <w:t xml:space="preserve">unele informații </w:t>
      </w:r>
      <w:r w:rsidR="00602EDF" w:rsidRPr="00F232BE">
        <w:rPr>
          <w:rFonts w:cs="Arial"/>
          <w:color w:val="222222"/>
          <w:lang w:val="ro-RO"/>
        </w:rPr>
        <w:t xml:space="preserve">privind bolile </w:t>
      </w:r>
      <w:r w:rsidRPr="00F232BE">
        <w:rPr>
          <w:rFonts w:cs="Arial"/>
          <w:color w:val="222222"/>
          <w:lang w:val="ro-RO"/>
        </w:rPr>
        <w:t>alimentare</w:t>
      </w:r>
      <w:r w:rsidR="00602EDF" w:rsidRPr="00F232BE">
        <w:rPr>
          <w:rFonts w:cs="Arial"/>
          <w:color w:val="222222"/>
          <w:lang w:val="ro-RO"/>
        </w:rPr>
        <w:t>).</w:t>
      </w:r>
    </w:p>
    <w:p w14:paraId="5573087A" w14:textId="39CC981B" w:rsidR="00B63B72"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965D40">
        <w:rPr>
          <w:rFonts w:cs="Arial"/>
          <w:b/>
          <w:i/>
          <w:color w:val="222222"/>
          <w:lang w:val="ro-RO"/>
        </w:rPr>
        <w:t>.</w:t>
      </w:r>
    </w:p>
    <w:p w14:paraId="377678E0" w14:textId="10A1D8D4" w:rsidR="00602EDF" w:rsidRPr="00F232BE" w:rsidRDefault="00EC7149" w:rsidP="00591952">
      <w:pPr>
        <w:jc w:val="both"/>
        <w:rPr>
          <w:rFonts w:cs="Arial"/>
          <w:b/>
          <w:i/>
          <w:color w:val="4F81BD" w:themeColor="accent1"/>
          <w:lang w:val="ro-RO"/>
        </w:rPr>
      </w:pPr>
      <w:r w:rsidRPr="00F232BE">
        <w:rPr>
          <w:rFonts w:cs="Arial"/>
          <w:color w:val="222222"/>
          <w:lang w:val="ro-RO"/>
        </w:rPr>
        <w:lastRenderedPageBreak/>
        <w:br/>
      </w:r>
      <w:r w:rsidRPr="00F232BE">
        <w:rPr>
          <w:rFonts w:cs="Arial"/>
          <w:b/>
          <w:i/>
          <w:color w:val="4F81BD" w:themeColor="accent1"/>
          <w:lang w:val="ro-RO"/>
        </w:rPr>
        <w:t xml:space="preserve">D.1.2.2. Expertiza este, în general, suficientă pentru a sprijini protocoalele de colectare a datelor și activitățile conexe </w:t>
      </w:r>
      <w:r w:rsidR="00602EDF" w:rsidRPr="00F232BE">
        <w:rPr>
          <w:rFonts w:cs="Arial"/>
          <w:b/>
          <w:i/>
          <w:color w:val="4F81BD" w:themeColor="accent1"/>
          <w:lang w:val="ro-RO"/>
        </w:rPr>
        <w:t xml:space="preserve">necesare în </w:t>
      </w:r>
      <w:r w:rsidRPr="00F232BE">
        <w:rPr>
          <w:rFonts w:cs="Arial"/>
          <w:b/>
          <w:i/>
          <w:color w:val="4F81BD" w:themeColor="accent1"/>
          <w:lang w:val="ro-RO"/>
        </w:rPr>
        <w:t>țară pentru analiza riscurilor.</w:t>
      </w:r>
    </w:p>
    <w:p w14:paraId="074142C5" w14:textId="45595B0D" w:rsidR="00602EDF" w:rsidRPr="00F232BE" w:rsidRDefault="00EC7149" w:rsidP="00591952">
      <w:pPr>
        <w:jc w:val="both"/>
        <w:rPr>
          <w:rFonts w:cs="Arial"/>
          <w:color w:val="222222"/>
          <w:lang w:val="ro-RO"/>
        </w:rPr>
      </w:pPr>
      <w:r w:rsidRPr="00F232BE">
        <w:rPr>
          <w:rFonts w:cs="Arial"/>
          <w:color w:val="222222"/>
          <w:lang w:val="ro-RO"/>
        </w:rPr>
        <w:t>Aceasta este o problemă pentru Moldova din cauza lipsei de experți științifici în sectorul siguranței alimentare. Acest lucru se datorează, în general, salariilor</w:t>
      </w:r>
      <w:r w:rsidR="00602EDF" w:rsidRPr="00F232BE">
        <w:rPr>
          <w:rFonts w:cs="Arial"/>
          <w:color w:val="222222"/>
          <w:lang w:val="ro-RO"/>
        </w:rPr>
        <w:t xml:space="preserve"> reduse</w:t>
      </w:r>
      <w:r w:rsidRPr="00F232BE">
        <w:rPr>
          <w:rFonts w:cs="Arial"/>
          <w:color w:val="222222"/>
          <w:lang w:val="ro-RO"/>
        </w:rPr>
        <w:t xml:space="preserve"> atât în </w:t>
      </w:r>
      <w:r w:rsidR="00602EDF" w:rsidRPr="00F232BE">
        <w:rPr>
          <w:rFonts w:cs="Arial"/>
          <w:color w:val="222222"/>
          <w:lang w:val="ro-RO"/>
        </w:rPr>
        <w:t>autoritățile competente</w:t>
      </w:r>
      <w:r w:rsidRPr="00F232BE">
        <w:rPr>
          <w:rFonts w:cs="Arial"/>
          <w:color w:val="222222"/>
          <w:lang w:val="ro-RO"/>
        </w:rPr>
        <w:t xml:space="preserve">, cât și în laboratoarele de stat. Se consideră, de asemenea, </w:t>
      </w:r>
      <w:r w:rsidR="00602EDF" w:rsidRPr="00F232BE">
        <w:rPr>
          <w:rFonts w:cs="Arial"/>
          <w:color w:val="222222"/>
          <w:lang w:val="ro-RO"/>
        </w:rPr>
        <w:t xml:space="preserve">că ar fi </w:t>
      </w:r>
      <w:r w:rsidRPr="00F232BE">
        <w:rPr>
          <w:rFonts w:cs="Arial"/>
          <w:color w:val="222222"/>
          <w:lang w:val="ro-RO"/>
        </w:rPr>
        <w:t xml:space="preserve">dificil </w:t>
      </w:r>
      <w:r w:rsidR="00602EDF" w:rsidRPr="00F232BE">
        <w:rPr>
          <w:rFonts w:cs="Arial"/>
          <w:color w:val="222222"/>
          <w:lang w:val="ro-RO"/>
        </w:rPr>
        <w:t>de menținut cadrele</w:t>
      </w:r>
      <w:r w:rsidRPr="00F232BE">
        <w:rPr>
          <w:rFonts w:cs="Arial"/>
          <w:color w:val="222222"/>
          <w:lang w:val="ro-RO"/>
        </w:rPr>
        <w:t xml:space="preserve"> </w:t>
      </w:r>
      <w:r w:rsidR="00602EDF" w:rsidRPr="00F232BE">
        <w:rPr>
          <w:rFonts w:cs="Arial"/>
          <w:color w:val="222222"/>
          <w:lang w:val="ro-RO"/>
        </w:rPr>
        <w:t xml:space="preserve">după </w:t>
      </w:r>
      <w:r w:rsidRPr="00F232BE">
        <w:rPr>
          <w:rFonts w:cs="Arial"/>
          <w:color w:val="222222"/>
          <w:lang w:val="ro-RO"/>
        </w:rPr>
        <w:t>ce ace</w:t>
      </w:r>
      <w:r w:rsidR="00602EDF" w:rsidRPr="00F232BE">
        <w:rPr>
          <w:rFonts w:cs="Arial"/>
          <w:color w:val="222222"/>
          <w:lang w:val="ro-RO"/>
        </w:rPr>
        <w:t>stea</w:t>
      </w:r>
      <w:r w:rsidRPr="00F232BE">
        <w:rPr>
          <w:rFonts w:cs="Arial"/>
          <w:color w:val="222222"/>
          <w:lang w:val="ro-RO"/>
        </w:rPr>
        <w:t xml:space="preserve"> au fost instrui</w:t>
      </w:r>
      <w:r w:rsidR="00602EDF" w:rsidRPr="00F232BE">
        <w:rPr>
          <w:rFonts w:cs="Arial"/>
          <w:color w:val="222222"/>
          <w:lang w:val="ro-RO"/>
        </w:rPr>
        <w:t>te</w:t>
      </w:r>
      <w:r w:rsidRPr="00F232BE">
        <w:rPr>
          <w:rFonts w:cs="Arial"/>
          <w:color w:val="222222"/>
          <w:lang w:val="ro-RO"/>
        </w:rPr>
        <w:t xml:space="preserve"> și au obținut standardul necesar. Prin urmare, personalul </w:t>
      </w:r>
      <w:r w:rsidR="00602EDF" w:rsidRPr="00F232BE">
        <w:rPr>
          <w:rFonts w:cs="Arial"/>
          <w:color w:val="222222"/>
          <w:lang w:val="ro-RO"/>
        </w:rPr>
        <w:t xml:space="preserve">este </w:t>
      </w:r>
      <w:r w:rsidRPr="00F232BE">
        <w:rPr>
          <w:rFonts w:cs="Arial"/>
          <w:color w:val="222222"/>
          <w:lang w:val="ro-RO"/>
        </w:rPr>
        <w:t xml:space="preserve">insuficient pentru a realiza întreaga gamă de teste și </w:t>
      </w:r>
      <w:r w:rsidR="00602EDF" w:rsidRPr="00F232BE">
        <w:rPr>
          <w:rFonts w:cs="Arial"/>
          <w:color w:val="222222"/>
          <w:lang w:val="ro-RO"/>
        </w:rPr>
        <w:t>prelevări de probe</w:t>
      </w:r>
      <w:r w:rsidRPr="00F232BE">
        <w:rPr>
          <w:rFonts w:cs="Arial"/>
          <w:color w:val="222222"/>
          <w:lang w:val="ro-RO"/>
        </w:rPr>
        <w:t xml:space="preserve"> și analiz</w:t>
      </w:r>
      <w:r w:rsidR="00965D40">
        <w:rPr>
          <w:rFonts w:cs="Arial"/>
          <w:color w:val="222222"/>
          <w:lang w:val="ro-RO"/>
        </w:rPr>
        <w:t>ă</w:t>
      </w:r>
      <w:r w:rsidRPr="00F232BE">
        <w:rPr>
          <w:rFonts w:cs="Arial"/>
          <w:color w:val="222222"/>
          <w:lang w:val="ro-RO"/>
        </w:rPr>
        <w:t xml:space="preserve"> ulterioară necesară pentru a evalua corect riscurile alimentare în Moldova. Există legături cu universitățile și mediul academic, dar</w:t>
      </w:r>
      <w:r w:rsidR="00602EDF" w:rsidRPr="00F232BE">
        <w:rPr>
          <w:rFonts w:cs="Arial"/>
          <w:color w:val="222222"/>
          <w:lang w:val="ro-RO"/>
        </w:rPr>
        <w:t>,</w:t>
      </w:r>
      <w:r w:rsidRPr="00F232BE">
        <w:rPr>
          <w:rFonts w:cs="Arial"/>
          <w:color w:val="222222"/>
          <w:lang w:val="ro-RO"/>
        </w:rPr>
        <w:t xml:space="preserve"> din nou</w:t>
      </w:r>
      <w:r w:rsidR="00602EDF" w:rsidRPr="00F232BE">
        <w:rPr>
          <w:rFonts w:cs="Arial"/>
          <w:color w:val="222222"/>
          <w:lang w:val="ro-RO"/>
        </w:rPr>
        <w:t>,</w:t>
      </w:r>
      <w:r w:rsidRPr="00F232BE">
        <w:rPr>
          <w:rFonts w:cs="Arial"/>
          <w:color w:val="222222"/>
          <w:lang w:val="ro-RO"/>
        </w:rPr>
        <w:t xml:space="preserve"> acestea </w:t>
      </w:r>
      <w:r w:rsidR="00602EDF" w:rsidRPr="00F232BE">
        <w:rPr>
          <w:rFonts w:cs="Arial"/>
          <w:color w:val="222222"/>
          <w:lang w:val="ro-RO"/>
        </w:rPr>
        <w:t>ar putea</w:t>
      </w:r>
      <w:r w:rsidRPr="00F232BE">
        <w:rPr>
          <w:rFonts w:cs="Arial"/>
          <w:color w:val="222222"/>
          <w:lang w:val="ro-RO"/>
        </w:rPr>
        <w:t xml:space="preserve"> fi îmbunătățite.</w:t>
      </w:r>
    </w:p>
    <w:p w14:paraId="402CB264" w14:textId="1077A9B5" w:rsidR="00C5088E"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331B5E">
        <w:rPr>
          <w:rFonts w:cs="Arial"/>
          <w:b/>
          <w:i/>
          <w:color w:val="222222"/>
          <w:lang w:val="ro-RO"/>
        </w:rPr>
        <w:t>.</w:t>
      </w:r>
    </w:p>
    <w:p w14:paraId="1EE076AD" w14:textId="3ADBACAD" w:rsidR="00C5088E" w:rsidRPr="00F232BE" w:rsidRDefault="00C5088E" w:rsidP="00591952">
      <w:pPr>
        <w:jc w:val="both"/>
        <w:rPr>
          <w:rFonts w:cs="Arial"/>
          <w:b/>
          <w:i/>
          <w:sz w:val="18"/>
          <w:lang w:val="ro-RO"/>
        </w:rPr>
      </w:pPr>
    </w:p>
    <w:p w14:paraId="63617EC3" w14:textId="77777777" w:rsidR="00B63B72" w:rsidRPr="00F232BE" w:rsidRDefault="00B63B72" w:rsidP="00591952">
      <w:pPr>
        <w:jc w:val="both"/>
        <w:rPr>
          <w:rFonts w:cs="Arial"/>
          <w:b/>
          <w:i/>
          <w:color w:val="4F81BD" w:themeColor="accent1"/>
          <w:lang w:val="ro-RO"/>
        </w:rPr>
      </w:pPr>
      <w:r w:rsidRPr="00F232BE">
        <w:rPr>
          <w:rFonts w:cs="Arial"/>
          <w:b/>
          <w:i/>
          <w:color w:val="4F81BD" w:themeColor="accent1"/>
          <w:lang w:val="ro-RO"/>
        </w:rPr>
        <w:t xml:space="preserve">D.1.2.3. </w:t>
      </w:r>
      <w:r w:rsidR="00EC7149" w:rsidRPr="00F232BE">
        <w:rPr>
          <w:rFonts w:cs="Arial"/>
          <w:b/>
          <w:i/>
          <w:color w:val="4F81BD" w:themeColor="accent1"/>
          <w:lang w:val="ro-RO"/>
        </w:rPr>
        <w:t>A</w:t>
      </w:r>
      <w:r w:rsidRPr="00F232BE">
        <w:rPr>
          <w:rFonts w:cs="Arial"/>
          <w:b/>
          <w:i/>
          <w:color w:val="4F81BD" w:themeColor="accent1"/>
          <w:lang w:val="ro-RO"/>
        </w:rPr>
        <w:t>utoritățile competente</w:t>
      </w:r>
      <w:r w:rsidR="00EC7149" w:rsidRPr="00F232BE">
        <w:rPr>
          <w:rFonts w:cs="Arial"/>
          <w:b/>
          <w:i/>
          <w:color w:val="4F81BD" w:themeColor="accent1"/>
          <w:lang w:val="ro-RO"/>
        </w:rPr>
        <w:t xml:space="preserve"> monitorizează colectarea și prelucrarea datelor, efectuând controale de calitate a datelor.</w:t>
      </w:r>
    </w:p>
    <w:p w14:paraId="0B775092" w14:textId="4E8F10EA" w:rsidR="00B63B72" w:rsidRPr="00F232BE" w:rsidRDefault="00B63B72" w:rsidP="00591952">
      <w:pPr>
        <w:jc w:val="both"/>
        <w:rPr>
          <w:rFonts w:cs="Arial"/>
          <w:color w:val="222222"/>
          <w:lang w:val="ro-RO"/>
        </w:rPr>
      </w:pPr>
      <w:r w:rsidRPr="00F232BE">
        <w:rPr>
          <w:rFonts w:cs="Arial"/>
          <w:color w:val="222222"/>
          <w:lang w:val="ro-RO"/>
        </w:rPr>
        <w:t xml:space="preserve">În </w:t>
      </w:r>
      <w:r w:rsidR="00EC7149" w:rsidRPr="00F232BE">
        <w:rPr>
          <w:rFonts w:cs="Arial"/>
          <w:color w:val="222222"/>
          <w:lang w:val="ro-RO"/>
        </w:rPr>
        <w:t xml:space="preserve">Moldova </w:t>
      </w:r>
      <w:r w:rsidRPr="00F232BE">
        <w:rPr>
          <w:rFonts w:cs="Arial"/>
          <w:color w:val="222222"/>
          <w:lang w:val="ro-RO"/>
        </w:rPr>
        <w:t>au loc</w:t>
      </w:r>
      <w:r w:rsidR="00EC7149" w:rsidRPr="00F232BE">
        <w:rPr>
          <w:rFonts w:cs="Arial"/>
          <w:color w:val="222222"/>
          <w:lang w:val="ro-RO"/>
        </w:rPr>
        <w:t xml:space="preserve"> îmbunătățiri în rețeaua de laborato</w:t>
      </w:r>
      <w:r w:rsidR="00331B5E">
        <w:rPr>
          <w:rFonts w:cs="Arial"/>
          <w:color w:val="222222"/>
          <w:lang w:val="ro-RO"/>
        </w:rPr>
        <w:t>a</w:t>
      </w:r>
      <w:r w:rsidR="00EC7149" w:rsidRPr="00F232BE">
        <w:rPr>
          <w:rFonts w:cs="Arial"/>
          <w:color w:val="222222"/>
          <w:lang w:val="ro-RO"/>
        </w:rPr>
        <w:t>r</w:t>
      </w:r>
      <w:r w:rsidR="00331B5E">
        <w:rPr>
          <w:rFonts w:cs="Arial"/>
          <w:color w:val="222222"/>
          <w:lang w:val="ro-RO"/>
        </w:rPr>
        <w:t>e</w:t>
      </w:r>
      <w:r w:rsidRPr="00F232BE">
        <w:rPr>
          <w:rFonts w:cs="Arial"/>
          <w:color w:val="222222"/>
          <w:lang w:val="ro-RO"/>
        </w:rPr>
        <w:t xml:space="preserve"> a țării</w:t>
      </w:r>
      <w:r w:rsidR="00EC7149" w:rsidRPr="00F232BE">
        <w:rPr>
          <w:rFonts w:cs="Arial"/>
          <w:color w:val="222222"/>
          <w:lang w:val="ro-RO"/>
        </w:rPr>
        <w:t xml:space="preserve">. </w:t>
      </w:r>
      <w:r w:rsidRPr="00F232BE">
        <w:rPr>
          <w:rFonts w:cs="Arial"/>
          <w:color w:val="222222"/>
          <w:lang w:val="ro-RO"/>
        </w:rPr>
        <w:t xml:space="preserve">Autoritățile competente </w:t>
      </w:r>
      <w:r w:rsidR="00EC7149" w:rsidRPr="00F232BE">
        <w:rPr>
          <w:rFonts w:cs="Arial"/>
          <w:color w:val="222222"/>
          <w:lang w:val="ro-RO"/>
        </w:rPr>
        <w:t>au pus în aplicare un sistem de selec</w:t>
      </w:r>
      <w:r w:rsidRPr="00F232BE">
        <w:rPr>
          <w:rFonts w:cs="Arial"/>
          <w:color w:val="222222"/>
          <w:lang w:val="ro-RO"/>
        </w:rPr>
        <w:t>tare</w:t>
      </w:r>
      <w:r w:rsidR="00EC7149" w:rsidRPr="00F232BE">
        <w:rPr>
          <w:rFonts w:cs="Arial"/>
          <w:color w:val="222222"/>
          <w:lang w:val="ro-RO"/>
        </w:rPr>
        <w:t xml:space="preserve">, aprobare și acreditare a laboratoarelor și realizează teste și analize conform standardelor ISO cerute. </w:t>
      </w:r>
      <w:r w:rsidRPr="00F232BE">
        <w:rPr>
          <w:rFonts w:cs="Arial"/>
          <w:color w:val="222222"/>
          <w:lang w:val="ro-RO"/>
        </w:rPr>
        <w:t>Se</w:t>
      </w:r>
      <w:r w:rsidR="00EC7149" w:rsidRPr="00F232BE">
        <w:rPr>
          <w:rFonts w:cs="Arial"/>
          <w:color w:val="222222"/>
          <w:lang w:val="ro-RO"/>
        </w:rPr>
        <w:t xml:space="preserve"> dore</w:t>
      </w:r>
      <w:r w:rsidRPr="00F232BE">
        <w:rPr>
          <w:rFonts w:cs="Arial"/>
          <w:color w:val="222222"/>
          <w:lang w:val="ro-RO"/>
        </w:rPr>
        <w:t>ște</w:t>
      </w:r>
      <w:r w:rsidR="00EC7149" w:rsidRPr="00F232BE">
        <w:rPr>
          <w:rFonts w:cs="Arial"/>
          <w:color w:val="222222"/>
          <w:lang w:val="ro-RO"/>
        </w:rPr>
        <w:t xml:space="preserve"> ca laboratoarele </w:t>
      </w:r>
      <w:r w:rsidRPr="00F232BE">
        <w:rPr>
          <w:rFonts w:cs="Arial"/>
          <w:color w:val="222222"/>
          <w:lang w:val="ro-RO"/>
        </w:rPr>
        <w:t>țării</w:t>
      </w:r>
      <w:r w:rsidR="00EC7149" w:rsidRPr="00F232BE">
        <w:rPr>
          <w:rFonts w:cs="Arial"/>
          <w:color w:val="222222"/>
          <w:lang w:val="ro-RO"/>
        </w:rPr>
        <w:t xml:space="preserve"> să fie acreditate la standarde recunoscute la nivel internațional și </w:t>
      </w:r>
      <w:r w:rsidR="00331B5E">
        <w:rPr>
          <w:rFonts w:cs="Arial"/>
          <w:color w:val="222222"/>
          <w:lang w:val="ro-RO"/>
        </w:rPr>
        <w:t>sunt necesare</w:t>
      </w:r>
      <w:r w:rsidR="00EC7149" w:rsidRPr="00F232BE">
        <w:rPr>
          <w:rFonts w:cs="Arial"/>
          <w:color w:val="222222"/>
          <w:lang w:val="ro-RO"/>
        </w:rPr>
        <w:t xml:space="preserve">, de asemenea, </w:t>
      </w:r>
      <w:r w:rsidRPr="00F232BE">
        <w:rPr>
          <w:rFonts w:cs="Arial"/>
          <w:color w:val="222222"/>
          <w:lang w:val="ro-RO"/>
        </w:rPr>
        <w:t>fonduri pentru a echipa</w:t>
      </w:r>
      <w:r w:rsidR="00EC7149" w:rsidRPr="00F232BE">
        <w:rPr>
          <w:rFonts w:cs="Arial"/>
          <w:color w:val="222222"/>
          <w:lang w:val="ro-RO"/>
        </w:rPr>
        <w:t xml:space="preserve"> laboratoarel</w:t>
      </w:r>
      <w:r w:rsidRPr="00F232BE">
        <w:rPr>
          <w:rFonts w:cs="Arial"/>
          <w:color w:val="222222"/>
          <w:lang w:val="ro-RO"/>
        </w:rPr>
        <w:t>e cu</w:t>
      </w:r>
      <w:r w:rsidR="00EC7149" w:rsidRPr="00F232BE">
        <w:rPr>
          <w:rFonts w:cs="Arial"/>
          <w:color w:val="222222"/>
          <w:lang w:val="ro-RO"/>
        </w:rPr>
        <w:t xml:space="preserve"> echipamentul tehnic </w:t>
      </w:r>
      <w:r w:rsidRPr="00F232BE">
        <w:rPr>
          <w:rFonts w:cs="Arial"/>
          <w:color w:val="222222"/>
          <w:lang w:val="ro-RO"/>
        </w:rPr>
        <w:t>așa ca ele să dispună de</w:t>
      </w:r>
      <w:r w:rsidR="00EC7149" w:rsidRPr="00F232BE">
        <w:rPr>
          <w:rFonts w:cs="Arial"/>
          <w:color w:val="222222"/>
          <w:lang w:val="ro-RO"/>
        </w:rPr>
        <w:t xml:space="preserve"> informați</w:t>
      </w:r>
      <w:r w:rsidRPr="00F232BE">
        <w:rPr>
          <w:rFonts w:cs="Arial"/>
          <w:color w:val="222222"/>
          <w:lang w:val="ro-RO"/>
        </w:rPr>
        <w:t>a</w:t>
      </w:r>
      <w:r w:rsidR="00EC7149" w:rsidRPr="00F232BE">
        <w:rPr>
          <w:rFonts w:cs="Arial"/>
          <w:color w:val="222222"/>
          <w:lang w:val="ro-RO"/>
        </w:rPr>
        <w:t xml:space="preserve"> necesar</w:t>
      </w:r>
      <w:r w:rsidR="00331B5E">
        <w:rPr>
          <w:rFonts w:cs="Arial"/>
          <w:color w:val="222222"/>
          <w:lang w:val="ro-RO"/>
        </w:rPr>
        <w:t>ă</w:t>
      </w:r>
      <w:r w:rsidR="00EC7149" w:rsidRPr="00F232BE">
        <w:rPr>
          <w:rFonts w:cs="Arial"/>
          <w:color w:val="222222"/>
          <w:lang w:val="ro-RO"/>
        </w:rPr>
        <w:t xml:space="preserve"> pentru a efectua astfel de activități.</w:t>
      </w:r>
    </w:p>
    <w:p w14:paraId="48CCD5FF" w14:textId="77777777" w:rsidR="00B63B72" w:rsidRPr="00F232BE" w:rsidRDefault="00B63B72" w:rsidP="00B63B72">
      <w:pPr>
        <w:jc w:val="both"/>
        <w:rPr>
          <w:rFonts w:cs="Arial"/>
          <w:color w:val="222222"/>
          <w:lang w:val="ro-RO"/>
        </w:rPr>
      </w:pPr>
      <w:r w:rsidRPr="00F232BE">
        <w:rPr>
          <w:rFonts w:cs="Arial"/>
          <w:b/>
          <w:i/>
          <w:color w:val="222222"/>
          <w:lang w:val="ro-RO"/>
        </w:rPr>
        <w:t>Starea actuală în raport cu criteriul de evaluare are scorul 0, nerealizat.</w:t>
      </w:r>
    </w:p>
    <w:p w14:paraId="552C09BE" w14:textId="77777777" w:rsidR="00B63B72" w:rsidRPr="00F232BE" w:rsidRDefault="00EC7149"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D.1.2.4. </w:t>
      </w:r>
      <w:r w:rsidR="00B63B72" w:rsidRPr="00F232BE">
        <w:rPr>
          <w:rFonts w:cs="Arial"/>
          <w:b/>
          <w:i/>
          <w:color w:val="4F81BD" w:themeColor="accent1"/>
          <w:lang w:val="ro-RO"/>
        </w:rPr>
        <w:t xml:space="preserve">Autoritățile competente </w:t>
      </w:r>
      <w:r w:rsidRPr="00F232BE">
        <w:rPr>
          <w:rFonts w:cs="Arial"/>
          <w:b/>
          <w:i/>
          <w:color w:val="4F81BD" w:themeColor="accent1"/>
          <w:lang w:val="ro-RO"/>
        </w:rPr>
        <w:t>identifică și colectează date privind combinațiile de riscuri și mărfuri specifice țării.</w:t>
      </w:r>
    </w:p>
    <w:p w14:paraId="5D51EFD0" w14:textId="6104156C" w:rsidR="00B63B72" w:rsidRPr="00F232BE" w:rsidRDefault="00EC7149" w:rsidP="00591952">
      <w:pPr>
        <w:jc w:val="both"/>
        <w:rPr>
          <w:rFonts w:cs="Arial"/>
          <w:color w:val="222222"/>
          <w:lang w:val="ro-RO"/>
        </w:rPr>
      </w:pPr>
      <w:r w:rsidRPr="00F232BE">
        <w:rPr>
          <w:rFonts w:cs="Arial"/>
          <w:color w:val="222222"/>
          <w:lang w:val="ro-RO"/>
        </w:rPr>
        <w:t xml:space="preserve">Autoritățile de supraveghere au efectuat unele lucrări privind colectarea datelor privind un pericol specific țării, cum ar fi reziduurile din miere, însă acest lucru vizează produsele </w:t>
      </w:r>
      <w:r w:rsidR="00B63B72" w:rsidRPr="00F232BE">
        <w:rPr>
          <w:rFonts w:cs="Arial"/>
          <w:color w:val="222222"/>
          <w:lang w:val="ro-RO"/>
        </w:rPr>
        <w:t xml:space="preserve">concrete </w:t>
      </w:r>
      <w:r w:rsidRPr="00F232BE">
        <w:rPr>
          <w:rFonts w:cs="Arial"/>
          <w:color w:val="222222"/>
          <w:lang w:val="ro-RO"/>
        </w:rPr>
        <w:t xml:space="preserve">limitate care sunt destinate pieței de export. Sunt necesare mai multe eforturi </w:t>
      </w:r>
      <w:r w:rsidR="00B63B72" w:rsidRPr="00F232BE">
        <w:rPr>
          <w:rFonts w:cs="Arial"/>
          <w:color w:val="222222"/>
          <w:lang w:val="ro-RO"/>
        </w:rPr>
        <w:t>cu referire la</w:t>
      </w:r>
      <w:r w:rsidRPr="00F232BE">
        <w:rPr>
          <w:rFonts w:cs="Arial"/>
          <w:color w:val="222222"/>
          <w:lang w:val="ro-RO"/>
        </w:rPr>
        <w:t xml:space="preserve"> aliment</w:t>
      </w:r>
      <w:r w:rsidR="00331B5E">
        <w:rPr>
          <w:rFonts w:cs="Arial"/>
          <w:color w:val="222222"/>
          <w:lang w:val="ro-RO"/>
        </w:rPr>
        <w:t>ele</w:t>
      </w:r>
      <w:r w:rsidRPr="00F232BE">
        <w:rPr>
          <w:rFonts w:cs="Arial"/>
          <w:color w:val="222222"/>
          <w:lang w:val="ro-RO"/>
        </w:rPr>
        <w:t xml:space="preserve"> produse intern în Moldova și </w:t>
      </w:r>
      <w:r w:rsidR="00B63B72" w:rsidRPr="00F232BE">
        <w:rPr>
          <w:rFonts w:cs="Arial"/>
          <w:color w:val="222222"/>
          <w:lang w:val="ro-RO"/>
        </w:rPr>
        <w:t xml:space="preserve">privind </w:t>
      </w:r>
      <w:r w:rsidRPr="00F232BE">
        <w:rPr>
          <w:rFonts w:cs="Arial"/>
          <w:color w:val="222222"/>
          <w:lang w:val="ro-RO"/>
        </w:rPr>
        <w:t>alimentel</w:t>
      </w:r>
      <w:r w:rsidR="00B63B72" w:rsidRPr="00F232BE">
        <w:rPr>
          <w:rFonts w:cs="Arial"/>
          <w:color w:val="222222"/>
          <w:lang w:val="ro-RO"/>
        </w:rPr>
        <w:t>e</w:t>
      </w:r>
      <w:r w:rsidRPr="00F232BE">
        <w:rPr>
          <w:rFonts w:cs="Arial"/>
          <w:color w:val="222222"/>
          <w:lang w:val="ro-RO"/>
        </w:rPr>
        <w:t xml:space="preserve"> importate.</w:t>
      </w:r>
    </w:p>
    <w:p w14:paraId="0B51C207" w14:textId="77777777" w:rsidR="00B63B72" w:rsidRPr="00F232BE" w:rsidRDefault="00B63B72" w:rsidP="00B63B72">
      <w:pPr>
        <w:jc w:val="both"/>
        <w:rPr>
          <w:rFonts w:cs="Arial"/>
          <w:color w:val="222222"/>
          <w:lang w:val="ro-RO"/>
        </w:rPr>
      </w:pPr>
      <w:r w:rsidRPr="00F232BE">
        <w:rPr>
          <w:rFonts w:cs="Arial"/>
          <w:b/>
          <w:i/>
          <w:color w:val="222222"/>
          <w:lang w:val="ro-RO"/>
        </w:rPr>
        <w:t>Starea actuală în raport cu criteriul de evaluare are scorul 0, nerealizat.</w:t>
      </w:r>
    </w:p>
    <w:p w14:paraId="010BC019" w14:textId="77777777" w:rsidR="00B63B72" w:rsidRPr="00F232BE" w:rsidRDefault="00B63B72" w:rsidP="00591952">
      <w:pPr>
        <w:jc w:val="both"/>
        <w:rPr>
          <w:rFonts w:cs="Arial"/>
          <w:color w:val="222222"/>
          <w:lang w:val="ro-RO"/>
        </w:rPr>
      </w:pPr>
    </w:p>
    <w:p w14:paraId="3AD52093" w14:textId="77777777" w:rsidR="00B63B72" w:rsidRPr="00F232BE" w:rsidRDefault="00EC7149" w:rsidP="00591952">
      <w:pPr>
        <w:jc w:val="both"/>
        <w:rPr>
          <w:rFonts w:cs="Arial"/>
          <w:b/>
          <w:color w:val="4F81BD" w:themeColor="accent1"/>
          <w:lang w:val="ro-RO"/>
        </w:rPr>
      </w:pPr>
      <w:r w:rsidRPr="00F232BE">
        <w:rPr>
          <w:rFonts w:cs="Arial"/>
          <w:b/>
          <w:color w:val="4F81BD" w:themeColor="accent1"/>
          <w:lang w:val="ro-RO"/>
        </w:rPr>
        <w:t>D.1.2.5. Datele din programele de monitorizare și supraveghere de rutină sunt utilizate pentru a informa activitățile de analiză a riscurilor noi sau actuale.</w:t>
      </w:r>
    </w:p>
    <w:p w14:paraId="564D41A1" w14:textId="77777777" w:rsidR="00B63B72" w:rsidRPr="00F232BE" w:rsidRDefault="00EC7149" w:rsidP="00591952">
      <w:pPr>
        <w:jc w:val="both"/>
        <w:rPr>
          <w:rFonts w:cs="Arial"/>
          <w:color w:val="222222"/>
          <w:lang w:val="ro-RO"/>
        </w:rPr>
      </w:pPr>
      <w:r w:rsidRPr="00F232BE">
        <w:rPr>
          <w:rFonts w:cs="Arial"/>
          <w:color w:val="222222"/>
          <w:lang w:val="ro-RO"/>
        </w:rPr>
        <w:t>Datele colectate în prezent sunt analizate de ANSA în legătură cu riscu</w:t>
      </w:r>
      <w:r w:rsidR="00B63B72" w:rsidRPr="00F232BE">
        <w:rPr>
          <w:rFonts w:cs="Arial"/>
          <w:color w:val="222222"/>
          <w:lang w:val="ro-RO"/>
        </w:rPr>
        <w:t>rile</w:t>
      </w:r>
      <w:r w:rsidRPr="00F232BE">
        <w:rPr>
          <w:rFonts w:cs="Arial"/>
          <w:color w:val="222222"/>
          <w:lang w:val="ro-RO"/>
        </w:rPr>
        <w:t xml:space="preserve"> și </w:t>
      </w:r>
      <w:r w:rsidR="00B63B72" w:rsidRPr="00F232BE">
        <w:rPr>
          <w:rFonts w:cs="Arial"/>
          <w:color w:val="222222"/>
          <w:lang w:val="ro-RO"/>
        </w:rPr>
        <w:t xml:space="preserve">conform metodelor </w:t>
      </w:r>
      <w:r w:rsidRPr="00F232BE">
        <w:rPr>
          <w:rFonts w:cs="Arial"/>
          <w:color w:val="222222"/>
          <w:lang w:val="ro-RO"/>
        </w:rPr>
        <w:t xml:space="preserve">stabilite în </w:t>
      </w:r>
      <w:r w:rsidR="00B63B72" w:rsidRPr="00F232BE">
        <w:rPr>
          <w:rFonts w:cs="Arial"/>
          <w:color w:val="222222"/>
          <w:lang w:val="ro-RO"/>
        </w:rPr>
        <w:t>PNMC</w:t>
      </w:r>
      <w:r w:rsidRPr="00F232BE">
        <w:rPr>
          <w:rFonts w:cs="Arial"/>
          <w:color w:val="222222"/>
          <w:lang w:val="ro-RO"/>
        </w:rPr>
        <w:t xml:space="preserve">. </w:t>
      </w:r>
      <w:r w:rsidR="00B63B72" w:rsidRPr="00F232BE">
        <w:rPr>
          <w:rFonts w:cs="Arial"/>
          <w:color w:val="222222"/>
          <w:lang w:val="ro-RO"/>
        </w:rPr>
        <w:t>Totuși, ar fi utile</w:t>
      </w:r>
      <w:r w:rsidRPr="00F232BE">
        <w:rPr>
          <w:rFonts w:cs="Arial"/>
          <w:color w:val="222222"/>
          <w:lang w:val="ro-RO"/>
        </w:rPr>
        <w:t xml:space="preserve"> mai multe date din alte domenii pentru a analiza dacă există riscuri noi sau actuale care trebuie </w:t>
      </w:r>
      <w:r w:rsidR="00B63B72" w:rsidRPr="00F232BE">
        <w:rPr>
          <w:rFonts w:cs="Arial"/>
          <w:color w:val="222222"/>
          <w:lang w:val="ro-RO"/>
        </w:rPr>
        <w:t>examinate</w:t>
      </w:r>
      <w:r w:rsidRPr="00F232BE">
        <w:rPr>
          <w:rFonts w:cs="Arial"/>
          <w:color w:val="222222"/>
          <w:lang w:val="ro-RO"/>
        </w:rPr>
        <w:t>.</w:t>
      </w:r>
    </w:p>
    <w:p w14:paraId="10A88BE6" w14:textId="32AC808A" w:rsidR="00475100" w:rsidRPr="00F232BE" w:rsidRDefault="00CC3501" w:rsidP="00591952">
      <w:pPr>
        <w:jc w:val="both"/>
        <w:rPr>
          <w:rFonts w:cs="Arial"/>
          <w:b/>
          <w:i/>
          <w:sz w:val="18"/>
          <w:lang w:val="ro-RO"/>
        </w:rPr>
      </w:pPr>
      <w:r w:rsidRPr="00F232BE">
        <w:rPr>
          <w:rFonts w:cs="Arial"/>
          <w:b/>
          <w:i/>
          <w:color w:val="222222"/>
          <w:lang w:val="ro-RO"/>
        </w:rPr>
        <w:t>Starea actuală în raport cu criteriul de evaluare are scorul 1, realizat parțial</w:t>
      </w:r>
      <w:r w:rsidR="00B63B72" w:rsidRPr="00F232BE">
        <w:rPr>
          <w:rFonts w:cs="Arial"/>
          <w:b/>
          <w:i/>
          <w:color w:val="222222"/>
          <w:lang w:val="ro-RO"/>
        </w:rPr>
        <w:t>.</w:t>
      </w:r>
    </w:p>
    <w:p w14:paraId="23C9F562" w14:textId="77777777" w:rsidR="009833E9" w:rsidRPr="00F232BE" w:rsidRDefault="009833E9" w:rsidP="00591952">
      <w:pPr>
        <w:jc w:val="both"/>
        <w:rPr>
          <w:rFonts w:cs="Arial"/>
          <w:color w:val="4F81BD" w:themeColor="accent1"/>
          <w:sz w:val="18"/>
          <w:lang w:val="ro-RO"/>
        </w:rPr>
      </w:pPr>
    </w:p>
    <w:p w14:paraId="03A7D280" w14:textId="77777777" w:rsidR="00CB1504" w:rsidRPr="00F232BE" w:rsidRDefault="00DC1972" w:rsidP="00591952">
      <w:pPr>
        <w:jc w:val="both"/>
        <w:rPr>
          <w:rFonts w:cs="Arial"/>
          <w:b/>
          <w:i/>
          <w:color w:val="4F81BD" w:themeColor="accent1"/>
          <w:lang w:val="ro-RO"/>
        </w:rPr>
      </w:pPr>
      <w:r w:rsidRPr="00F232BE">
        <w:rPr>
          <w:rFonts w:cs="Arial"/>
          <w:b/>
          <w:i/>
          <w:color w:val="4F81BD" w:themeColor="accent1"/>
          <w:lang w:val="ro-RO"/>
        </w:rPr>
        <w:t xml:space="preserve">D.1.2.6. </w:t>
      </w:r>
      <w:r w:rsidR="00CB1504" w:rsidRPr="00F232BE">
        <w:rPr>
          <w:rFonts w:cs="Arial"/>
          <w:b/>
          <w:i/>
          <w:color w:val="4F81BD" w:themeColor="accent1"/>
          <w:lang w:val="ro-RO"/>
        </w:rPr>
        <w:t xml:space="preserve">Autoritățile competente </w:t>
      </w:r>
      <w:r w:rsidRPr="00F232BE">
        <w:rPr>
          <w:rFonts w:cs="Arial"/>
          <w:b/>
          <w:i/>
          <w:color w:val="4F81BD" w:themeColor="accent1"/>
          <w:lang w:val="ro-RO"/>
        </w:rPr>
        <w:t>identifică nevoile de date pentru evaluarea riscurilor și generează datele necesare.</w:t>
      </w:r>
    </w:p>
    <w:p w14:paraId="7F3601F0" w14:textId="77777777" w:rsidR="00CB1504" w:rsidRPr="00F232BE" w:rsidRDefault="00DC1972" w:rsidP="00591952">
      <w:pPr>
        <w:jc w:val="both"/>
        <w:rPr>
          <w:rFonts w:cs="Arial"/>
          <w:color w:val="222222"/>
          <w:lang w:val="ro-RO"/>
        </w:rPr>
      </w:pPr>
      <w:r w:rsidRPr="00F232BE">
        <w:rPr>
          <w:rFonts w:cs="Arial"/>
          <w:color w:val="222222"/>
          <w:lang w:val="ro-RO"/>
        </w:rPr>
        <w:t xml:space="preserve">ANSA efectuează </w:t>
      </w:r>
      <w:r w:rsidR="00CB1504" w:rsidRPr="00F232BE">
        <w:rPr>
          <w:rFonts w:cs="Arial"/>
          <w:color w:val="222222"/>
          <w:lang w:val="ro-RO"/>
        </w:rPr>
        <w:t>anumite</w:t>
      </w:r>
      <w:r w:rsidRPr="00F232BE">
        <w:rPr>
          <w:rFonts w:cs="Arial"/>
          <w:color w:val="222222"/>
          <w:lang w:val="ro-RO"/>
        </w:rPr>
        <w:t xml:space="preserve"> activit</w:t>
      </w:r>
      <w:r w:rsidR="00CB1504" w:rsidRPr="00F232BE">
        <w:rPr>
          <w:rFonts w:cs="Arial"/>
          <w:color w:val="222222"/>
          <w:lang w:val="ro-RO"/>
        </w:rPr>
        <w:t>ăți</w:t>
      </w:r>
      <w:r w:rsidRPr="00F232BE">
        <w:rPr>
          <w:rFonts w:cs="Arial"/>
          <w:color w:val="222222"/>
          <w:lang w:val="ro-RO"/>
        </w:rPr>
        <w:t xml:space="preserve"> în acest domeniu, dar </w:t>
      </w:r>
      <w:r w:rsidR="00CB1504" w:rsidRPr="00F232BE">
        <w:rPr>
          <w:rFonts w:cs="Arial"/>
          <w:color w:val="222222"/>
          <w:lang w:val="ro-RO"/>
        </w:rPr>
        <w:t>acestea sunt</w:t>
      </w:r>
      <w:r w:rsidRPr="00F232BE">
        <w:rPr>
          <w:rFonts w:cs="Arial"/>
          <w:color w:val="222222"/>
          <w:lang w:val="ro-RO"/>
        </w:rPr>
        <w:t xml:space="preserve"> foarte limitat</w:t>
      </w:r>
      <w:r w:rsidR="00CB1504" w:rsidRPr="00F232BE">
        <w:rPr>
          <w:rFonts w:cs="Arial"/>
          <w:color w:val="222222"/>
          <w:lang w:val="ro-RO"/>
        </w:rPr>
        <w:t>e ca domeniu</w:t>
      </w:r>
      <w:r w:rsidRPr="00F232BE">
        <w:rPr>
          <w:rFonts w:cs="Arial"/>
          <w:color w:val="222222"/>
          <w:lang w:val="ro-RO"/>
        </w:rPr>
        <w:t xml:space="preserve"> de aplicare fără îndoială din cauza lipsei de finanțare și a personalului. Acest lucru trebuie îmbunătățit.</w:t>
      </w:r>
    </w:p>
    <w:p w14:paraId="6ADE3AEC" w14:textId="77777777" w:rsidR="00CB1504" w:rsidRPr="00F232BE" w:rsidRDefault="00CB1504" w:rsidP="00CB1504">
      <w:pPr>
        <w:jc w:val="both"/>
        <w:rPr>
          <w:rFonts w:cs="Arial"/>
          <w:color w:val="222222"/>
          <w:lang w:val="ro-RO"/>
        </w:rPr>
      </w:pPr>
      <w:r w:rsidRPr="00F232BE">
        <w:rPr>
          <w:rFonts w:cs="Arial"/>
          <w:b/>
          <w:i/>
          <w:color w:val="222222"/>
          <w:lang w:val="ro-RO"/>
        </w:rPr>
        <w:t>Starea actuală în raport cu criteriul de evaluare are scorul 0, nerealizat.</w:t>
      </w:r>
    </w:p>
    <w:p w14:paraId="27B8D883" w14:textId="77777777" w:rsidR="00CB1504" w:rsidRPr="00F232BE" w:rsidRDefault="00DC1972"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D.1.2.7. S</w:t>
      </w:r>
      <w:r w:rsidR="00CB1504" w:rsidRPr="00F232BE">
        <w:rPr>
          <w:rFonts w:cs="Arial"/>
          <w:b/>
          <w:i/>
          <w:color w:val="4F81BD" w:themeColor="accent1"/>
          <w:lang w:val="ro-RO"/>
        </w:rPr>
        <w:t>unt realizate s</w:t>
      </w:r>
      <w:r w:rsidRPr="00F232BE">
        <w:rPr>
          <w:rFonts w:cs="Arial"/>
          <w:b/>
          <w:i/>
          <w:color w:val="4F81BD" w:themeColor="accent1"/>
          <w:lang w:val="ro-RO"/>
        </w:rPr>
        <w:t xml:space="preserve">tudii de cercetare ad </w:t>
      </w:r>
      <w:proofErr w:type="spellStart"/>
      <w:r w:rsidRPr="00F232BE">
        <w:rPr>
          <w:rFonts w:cs="Arial"/>
          <w:b/>
          <w:i/>
          <w:color w:val="4F81BD" w:themeColor="accent1"/>
          <w:lang w:val="ro-RO"/>
        </w:rPr>
        <w:t>hoc</w:t>
      </w:r>
      <w:proofErr w:type="spellEnd"/>
      <w:r w:rsidRPr="00F232BE">
        <w:rPr>
          <w:rFonts w:cs="Arial"/>
          <w:b/>
          <w:i/>
          <w:color w:val="4F81BD" w:themeColor="accent1"/>
          <w:lang w:val="ro-RO"/>
        </w:rPr>
        <w:t xml:space="preserve"> pentru a </w:t>
      </w:r>
      <w:r w:rsidR="00CB1504" w:rsidRPr="00F232BE">
        <w:rPr>
          <w:rFonts w:cs="Arial"/>
          <w:b/>
          <w:i/>
          <w:color w:val="4F81BD" w:themeColor="accent1"/>
          <w:lang w:val="ro-RO"/>
        </w:rPr>
        <w:t xml:space="preserve">face legătura dintre </w:t>
      </w:r>
      <w:r w:rsidRPr="00F232BE">
        <w:rPr>
          <w:rFonts w:cs="Arial"/>
          <w:b/>
          <w:i/>
          <w:color w:val="4F81BD" w:themeColor="accent1"/>
          <w:lang w:val="ro-RO"/>
        </w:rPr>
        <w:t xml:space="preserve">surse de </w:t>
      </w:r>
      <w:r w:rsidR="00CB1504" w:rsidRPr="00F232BE">
        <w:rPr>
          <w:rFonts w:cs="Arial"/>
          <w:b/>
          <w:i/>
          <w:color w:val="4F81BD" w:themeColor="accent1"/>
          <w:lang w:val="ro-RO"/>
        </w:rPr>
        <w:t xml:space="preserve">alimente și </w:t>
      </w:r>
      <w:r w:rsidRPr="00F232BE">
        <w:rPr>
          <w:rFonts w:cs="Arial"/>
          <w:b/>
          <w:i/>
          <w:color w:val="4F81BD" w:themeColor="accent1"/>
          <w:lang w:val="ro-RO"/>
        </w:rPr>
        <w:lastRenderedPageBreak/>
        <w:t>un</w:t>
      </w:r>
      <w:r w:rsidR="00CB1504" w:rsidRPr="00F232BE">
        <w:rPr>
          <w:rFonts w:cs="Arial"/>
          <w:b/>
          <w:i/>
          <w:color w:val="4F81BD" w:themeColor="accent1"/>
          <w:lang w:val="ro-RO"/>
        </w:rPr>
        <w:t>ele</w:t>
      </w:r>
      <w:r w:rsidRPr="00F232BE">
        <w:rPr>
          <w:rFonts w:cs="Arial"/>
          <w:b/>
          <w:i/>
          <w:color w:val="4F81BD" w:themeColor="accent1"/>
          <w:lang w:val="ro-RO"/>
        </w:rPr>
        <w:t xml:space="preserve"> boli </w:t>
      </w:r>
      <w:r w:rsidR="00CB1504" w:rsidRPr="00F232BE">
        <w:rPr>
          <w:rFonts w:cs="Arial"/>
          <w:b/>
          <w:i/>
          <w:color w:val="4F81BD" w:themeColor="accent1"/>
          <w:lang w:val="ro-RO"/>
        </w:rPr>
        <w:t>concrete</w:t>
      </w:r>
      <w:r w:rsidRPr="00F232BE">
        <w:rPr>
          <w:rFonts w:cs="Arial"/>
          <w:b/>
          <w:i/>
          <w:color w:val="4F81BD" w:themeColor="accent1"/>
          <w:lang w:val="ro-RO"/>
        </w:rPr>
        <w:t xml:space="preserve">, pentru a înțelege epidemiologia bolilor alimentare și pentru a estima povara bolilor alimentare pe care </w:t>
      </w:r>
      <w:r w:rsidR="00CB1504" w:rsidRPr="00F232BE">
        <w:rPr>
          <w:rFonts w:cs="Arial"/>
          <w:b/>
          <w:i/>
          <w:color w:val="4F81BD" w:themeColor="accent1"/>
          <w:lang w:val="ro-RO"/>
        </w:rPr>
        <w:t>o duce</w:t>
      </w:r>
      <w:r w:rsidRPr="00F232BE">
        <w:rPr>
          <w:rFonts w:cs="Arial"/>
          <w:b/>
          <w:i/>
          <w:color w:val="4F81BD" w:themeColor="accent1"/>
          <w:lang w:val="ro-RO"/>
        </w:rPr>
        <w:t xml:space="preserve"> comunitatea.</w:t>
      </w:r>
    </w:p>
    <w:p w14:paraId="1CE20BE1" w14:textId="1F3A05FB" w:rsidR="00CB1504" w:rsidRPr="00F232BE" w:rsidRDefault="00DC1972" w:rsidP="00591952">
      <w:pPr>
        <w:jc w:val="both"/>
        <w:rPr>
          <w:rFonts w:cs="Arial"/>
          <w:color w:val="222222"/>
          <w:lang w:val="ro-RO"/>
        </w:rPr>
      </w:pPr>
      <w:r w:rsidRPr="00F232BE">
        <w:rPr>
          <w:rFonts w:cs="Arial"/>
          <w:color w:val="222222"/>
          <w:lang w:val="ro-RO"/>
        </w:rPr>
        <w:t xml:space="preserve">Lucrările în acest domeniu în legătură cu problemele de sănătate </w:t>
      </w:r>
      <w:r w:rsidR="00CB1504" w:rsidRPr="00F232BE">
        <w:rPr>
          <w:rFonts w:cs="Arial"/>
          <w:color w:val="222222"/>
          <w:lang w:val="ro-RO"/>
        </w:rPr>
        <w:t>asociate cu</w:t>
      </w:r>
      <w:r w:rsidRPr="00F232BE">
        <w:rPr>
          <w:rFonts w:cs="Arial"/>
          <w:color w:val="222222"/>
          <w:lang w:val="ro-RO"/>
        </w:rPr>
        <w:t xml:space="preserve"> bolil</w:t>
      </w:r>
      <w:r w:rsidR="00CB1504" w:rsidRPr="00F232BE">
        <w:rPr>
          <w:rFonts w:cs="Arial"/>
          <w:color w:val="222222"/>
          <w:lang w:val="ro-RO"/>
        </w:rPr>
        <w:t>e</w:t>
      </w:r>
      <w:r w:rsidRPr="00F232BE">
        <w:rPr>
          <w:rFonts w:cs="Arial"/>
          <w:color w:val="222222"/>
          <w:lang w:val="ro-RO"/>
        </w:rPr>
        <w:t xml:space="preserve"> alimentare se desfășoară de către Agenția </w:t>
      </w:r>
      <w:r w:rsidR="00C46AB9" w:rsidRPr="00F232BE">
        <w:rPr>
          <w:rFonts w:cs="Arial"/>
          <w:color w:val="222222"/>
          <w:lang w:val="ro-RO"/>
        </w:rPr>
        <w:t>MS</w:t>
      </w:r>
      <w:r w:rsidRPr="00F232BE">
        <w:rPr>
          <w:rFonts w:cs="Arial"/>
          <w:color w:val="222222"/>
          <w:lang w:val="ro-RO"/>
        </w:rPr>
        <w:t xml:space="preserve"> (</w:t>
      </w:r>
      <w:r w:rsidR="009F2D2E" w:rsidRPr="00F232BE">
        <w:rPr>
          <w:rFonts w:cs="Arial"/>
          <w:color w:val="222222"/>
          <w:lang w:val="ro-RO"/>
        </w:rPr>
        <w:t>CNSP</w:t>
      </w:r>
      <w:r w:rsidRPr="00F232BE">
        <w:rPr>
          <w:rFonts w:cs="Arial"/>
          <w:color w:val="222222"/>
          <w:lang w:val="ro-RO"/>
        </w:rPr>
        <w:t xml:space="preserve">) și </w:t>
      </w:r>
      <w:r w:rsidR="00CB1504" w:rsidRPr="00F232BE">
        <w:rPr>
          <w:rFonts w:cs="Arial"/>
          <w:color w:val="222222"/>
          <w:lang w:val="ro-RO"/>
        </w:rPr>
        <w:t>rezultatele sunt</w:t>
      </w:r>
      <w:r w:rsidRPr="00F232BE">
        <w:rPr>
          <w:rFonts w:cs="Arial"/>
          <w:color w:val="222222"/>
          <w:lang w:val="ro-RO"/>
        </w:rPr>
        <w:t xml:space="preserve"> împăr</w:t>
      </w:r>
      <w:r w:rsidR="00CB1504" w:rsidRPr="00F232BE">
        <w:rPr>
          <w:rFonts w:cs="Arial"/>
          <w:color w:val="222222"/>
          <w:lang w:val="ro-RO"/>
        </w:rPr>
        <w:t>tășite cu</w:t>
      </w:r>
      <w:r w:rsidRPr="00F232BE">
        <w:rPr>
          <w:rFonts w:cs="Arial"/>
          <w:color w:val="222222"/>
          <w:lang w:val="ro-RO"/>
        </w:rPr>
        <w:t xml:space="preserve"> ANSA și MA</w:t>
      </w:r>
      <w:r w:rsidR="00CB1504" w:rsidRPr="00F232BE">
        <w:rPr>
          <w:rFonts w:cs="Arial"/>
          <w:color w:val="222222"/>
          <w:lang w:val="ro-RO"/>
        </w:rPr>
        <w:t>IA</w:t>
      </w:r>
      <w:r w:rsidRPr="00F232BE">
        <w:rPr>
          <w:rFonts w:cs="Arial"/>
          <w:color w:val="222222"/>
          <w:lang w:val="ro-RO"/>
        </w:rPr>
        <w:t xml:space="preserve">. </w:t>
      </w:r>
      <w:r w:rsidR="00CB1504" w:rsidRPr="00F232BE">
        <w:rPr>
          <w:rFonts w:cs="Arial"/>
          <w:color w:val="222222"/>
          <w:lang w:val="ro-RO"/>
        </w:rPr>
        <w:t xml:space="preserve">Totuși, nu se fac prea multe în </w:t>
      </w:r>
      <w:r w:rsidR="005F0ED7" w:rsidRPr="00F232BE">
        <w:rPr>
          <w:rFonts w:cs="Arial"/>
          <w:color w:val="222222"/>
          <w:lang w:val="ro-RO"/>
        </w:rPr>
        <w:t>aspectul</w:t>
      </w:r>
      <w:r w:rsidR="00CB1504" w:rsidRPr="00F232BE">
        <w:rPr>
          <w:rFonts w:cs="Arial"/>
          <w:color w:val="222222"/>
          <w:lang w:val="ro-RO"/>
        </w:rPr>
        <w:t xml:space="preserve"> bolilor alimentare și legătura</w:t>
      </w:r>
      <w:r w:rsidR="00331B5E">
        <w:rPr>
          <w:rFonts w:cs="Arial"/>
          <w:color w:val="222222"/>
          <w:lang w:val="ro-RO"/>
        </w:rPr>
        <w:t xml:space="preserve"> are</w:t>
      </w:r>
      <w:r w:rsidR="00CB1504" w:rsidRPr="00F232BE">
        <w:rPr>
          <w:rFonts w:cs="Arial"/>
          <w:color w:val="222222"/>
          <w:lang w:val="ro-RO"/>
        </w:rPr>
        <w:t xml:space="preserve"> loc </w:t>
      </w:r>
      <w:r w:rsidR="00331B5E">
        <w:rPr>
          <w:rFonts w:cs="Arial"/>
          <w:color w:val="222222"/>
          <w:lang w:val="ro-RO"/>
        </w:rPr>
        <w:t xml:space="preserve">în raport </w:t>
      </w:r>
      <w:r w:rsidR="00CB1504" w:rsidRPr="00F232BE">
        <w:rPr>
          <w:rFonts w:cs="Arial"/>
          <w:color w:val="222222"/>
          <w:lang w:val="ro-RO"/>
        </w:rPr>
        <w:t>cu</w:t>
      </w:r>
      <w:r w:rsidRPr="00F232BE">
        <w:rPr>
          <w:rFonts w:cs="Arial"/>
          <w:color w:val="222222"/>
          <w:lang w:val="ro-RO"/>
        </w:rPr>
        <w:t xml:space="preserve"> produsele alimentare </w:t>
      </w:r>
      <w:r w:rsidR="00CB1504" w:rsidRPr="00F232BE">
        <w:rPr>
          <w:rFonts w:cs="Arial"/>
          <w:color w:val="222222"/>
          <w:lang w:val="ro-RO"/>
        </w:rPr>
        <w:t>concrete cu scopuri de</w:t>
      </w:r>
      <w:r w:rsidRPr="00F232BE">
        <w:rPr>
          <w:rFonts w:cs="Arial"/>
          <w:color w:val="222222"/>
          <w:lang w:val="ro-RO"/>
        </w:rPr>
        <w:t xml:space="preserve"> cercet</w:t>
      </w:r>
      <w:r w:rsidR="00CB1504" w:rsidRPr="00F232BE">
        <w:rPr>
          <w:rFonts w:cs="Arial"/>
          <w:color w:val="222222"/>
          <w:lang w:val="ro-RO"/>
        </w:rPr>
        <w:t xml:space="preserve">are </w:t>
      </w:r>
      <w:r w:rsidRPr="00F232BE">
        <w:rPr>
          <w:rFonts w:cs="Arial"/>
          <w:color w:val="222222"/>
          <w:lang w:val="ro-RO"/>
        </w:rPr>
        <w:t>și analiz</w:t>
      </w:r>
      <w:r w:rsidR="00CB1504" w:rsidRPr="00F232BE">
        <w:rPr>
          <w:rFonts w:cs="Arial"/>
          <w:color w:val="222222"/>
          <w:lang w:val="ro-RO"/>
        </w:rPr>
        <w:t>ă</w:t>
      </w:r>
      <w:r w:rsidRPr="00F232BE">
        <w:rPr>
          <w:rFonts w:cs="Arial"/>
          <w:color w:val="222222"/>
          <w:lang w:val="ro-RO"/>
        </w:rPr>
        <w:t xml:space="preserve">, precum și pentru </w:t>
      </w:r>
      <w:r w:rsidR="00CB1504" w:rsidRPr="00F232BE">
        <w:rPr>
          <w:rFonts w:cs="Arial"/>
          <w:color w:val="222222"/>
          <w:lang w:val="ro-RO"/>
        </w:rPr>
        <w:t>a stabili legătura</w:t>
      </w:r>
      <w:r w:rsidRPr="00F232BE">
        <w:rPr>
          <w:rFonts w:cs="Arial"/>
          <w:color w:val="222222"/>
          <w:lang w:val="ro-RO"/>
        </w:rPr>
        <w:t xml:space="preserve"> cu alte evenimente.</w:t>
      </w:r>
    </w:p>
    <w:p w14:paraId="295C9E75" w14:textId="77777777" w:rsidR="00CB1504" w:rsidRPr="00F232BE" w:rsidRDefault="00CB1504" w:rsidP="00CB1504">
      <w:pPr>
        <w:jc w:val="both"/>
        <w:rPr>
          <w:rFonts w:cs="Arial"/>
          <w:color w:val="222222"/>
          <w:lang w:val="ro-RO"/>
        </w:rPr>
      </w:pPr>
      <w:r w:rsidRPr="00F232BE">
        <w:rPr>
          <w:rFonts w:cs="Arial"/>
          <w:b/>
          <w:i/>
          <w:color w:val="222222"/>
          <w:lang w:val="ro-RO"/>
        </w:rPr>
        <w:t>Starea actuală în raport cu criteriul de evaluare are scorul 0, nerealizat.</w:t>
      </w:r>
    </w:p>
    <w:p w14:paraId="48577BDF" w14:textId="77777777" w:rsidR="00CB1504" w:rsidRPr="00F232BE" w:rsidRDefault="00CB1504" w:rsidP="00591952">
      <w:pPr>
        <w:pStyle w:val="4"/>
        <w:jc w:val="both"/>
        <w:rPr>
          <w:lang w:val="ro-RO"/>
        </w:rPr>
      </w:pPr>
    </w:p>
    <w:p w14:paraId="50A0BE45" w14:textId="401ACF6F" w:rsidR="00804ED6" w:rsidRPr="00F232BE" w:rsidRDefault="00804ED6" w:rsidP="00591952">
      <w:pPr>
        <w:pStyle w:val="4"/>
        <w:jc w:val="both"/>
        <w:rPr>
          <w:lang w:val="ro-RO"/>
        </w:rPr>
      </w:pPr>
      <w:r w:rsidRPr="00F232BE">
        <w:rPr>
          <w:lang w:val="ro-RO"/>
        </w:rPr>
        <w:t xml:space="preserve">D.1.3. </w:t>
      </w:r>
      <w:r w:rsidR="00CB1504" w:rsidRPr="00F232BE">
        <w:rPr>
          <w:lang w:val="ro-RO"/>
        </w:rPr>
        <w:t xml:space="preserve">CUNOȘTINȚELE ȘI APLICAREA LOR </w:t>
      </w:r>
      <w:r w:rsidR="000B5052" w:rsidRPr="00F232BE">
        <w:rPr>
          <w:lang w:val="ro-RO"/>
        </w:rPr>
        <w:t>DE CĂTRE AUTORITĂȚILE COMPETENTE</w:t>
      </w:r>
      <w:r w:rsidRPr="00F232BE">
        <w:rPr>
          <w:lang w:val="ro-RO"/>
        </w:rPr>
        <w:t xml:space="preserve"> </w:t>
      </w:r>
      <w:r w:rsidR="000B5052" w:rsidRPr="00F232BE">
        <w:rPr>
          <w:lang w:val="ro-RO"/>
        </w:rPr>
        <w:t xml:space="preserve">ÎN CADRUL ANALIZEI </w:t>
      </w:r>
      <w:r w:rsidRPr="00F232BE">
        <w:rPr>
          <w:lang w:val="ro-RO"/>
        </w:rPr>
        <w:t>RIS</w:t>
      </w:r>
      <w:r w:rsidR="000B5052" w:rsidRPr="00F232BE">
        <w:rPr>
          <w:lang w:val="ro-RO"/>
        </w:rPr>
        <w:t>CURILOR</w:t>
      </w:r>
    </w:p>
    <w:p w14:paraId="17EFBEDA" w14:textId="77777777" w:rsidR="001E4610" w:rsidRPr="00F232BE" w:rsidRDefault="001E4610" w:rsidP="00591952">
      <w:pPr>
        <w:jc w:val="both"/>
        <w:rPr>
          <w:lang w:val="ro-RO"/>
        </w:rPr>
      </w:pPr>
    </w:p>
    <w:p w14:paraId="2BA6634A" w14:textId="6AF30106" w:rsidR="00AC4883" w:rsidRPr="00F232BE" w:rsidRDefault="00DC1972" w:rsidP="00591952">
      <w:pPr>
        <w:jc w:val="both"/>
        <w:rPr>
          <w:rFonts w:cs="Arial"/>
          <w:b/>
          <w:i/>
          <w:color w:val="4F81BD" w:themeColor="accent1"/>
          <w:lang w:val="ro-RO"/>
        </w:rPr>
      </w:pPr>
      <w:r w:rsidRPr="00F232BE">
        <w:rPr>
          <w:rFonts w:cs="Arial"/>
          <w:b/>
          <w:i/>
          <w:color w:val="4F81BD" w:themeColor="accent1"/>
          <w:lang w:val="ro-RO"/>
        </w:rPr>
        <w:t xml:space="preserve">D.1.3.1. </w:t>
      </w:r>
      <w:r w:rsidR="00AC4883" w:rsidRPr="00F232BE">
        <w:rPr>
          <w:rFonts w:cs="Arial"/>
          <w:b/>
          <w:i/>
          <w:color w:val="4F81BD" w:themeColor="accent1"/>
          <w:lang w:val="ro-RO"/>
        </w:rPr>
        <w:t xml:space="preserve">Autoritățile competente </w:t>
      </w:r>
      <w:r w:rsidRPr="00F232BE">
        <w:rPr>
          <w:rFonts w:cs="Arial"/>
          <w:b/>
          <w:i/>
          <w:color w:val="4F81BD" w:themeColor="accent1"/>
          <w:lang w:val="ro-RO"/>
        </w:rPr>
        <w:t xml:space="preserve">demonstrează o înțelegere </w:t>
      </w:r>
      <w:r w:rsidR="00AC4883" w:rsidRPr="00F232BE">
        <w:rPr>
          <w:rFonts w:cs="Arial"/>
          <w:b/>
          <w:i/>
          <w:color w:val="4F81BD" w:themeColor="accent1"/>
          <w:lang w:val="ro-RO"/>
        </w:rPr>
        <w:t xml:space="preserve">bună </w:t>
      </w:r>
      <w:r w:rsidRPr="00F232BE">
        <w:rPr>
          <w:rFonts w:cs="Arial"/>
          <w:b/>
          <w:i/>
          <w:color w:val="4F81BD" w:themeColor="accent1"/>
          <w:lang w:val="ro-RO"/>
        </w:rPr>
        <w:t xml:space="preserve">a principiilor de analiză a riscurilor și </w:t>
      </w:r>
      <w:r w:rsidR="00AC4883" w:rsidRPr="00F232BE">
        <w:rPr>
          <w:rFonts w:cs="Arial"/>
          <w:b/>
          <w:i/>
          <w:color w:val="4F81BD" w:themeColor="accent1"/>
          <w:lang w:val="ro-RO"/>
        </w:rPr>
        <w:t xml:space="preserve">și-au luat </w:t>
      </w:r>
      <w:r w:rsidRPr="00F232BE">
        <w:rPr>
          <w:rFonts w:cs="Arial"/>
          <w:b/>
          <w:i/>
          <w:color w:val="4F81BD" w:themeColor="accent1"/>
          <w:lang w:val="ro-RO"/>
        </w:rPr>
        <w:t xml:space="preserve">angajamentul </w:t>
      </w:r>
      <w:r w:rsidR="00AC4883" w:rsidRPr="00F232BE">
        <w:rPr>
          <w:rFonts w:cs="Arial"/>
          <w:b/>
          <w:i/>
          <w:color w:val="4F81BD" w:themeColor="accent1"/>
          <w:lang w:val="ro-RO"/>
        </w:rPr>
        <w:t>să construiască un</w:t>
      </w:r>
      <w:r w:rsidRPr="00F232BE">
        <w:rPr>
          <w:rFonts w:cs="Arial"/>
          <w:b/>
          <w:i/>
          <w:color w:val="4F81BD" w:themeColor="accent1"/>
          <w:lang w:val="ro-RO"/>
        </w:rPr>
        <w:t xml:space="preserve"> cadrul de management al riscu</w:t>
      </w:r>
      <w:r w:rsidR="00331B5E">
        <w:rPr>
          <w:rFonts w:cs="Arial"/>
          <w:b/>
          <w:i/>
          <w:color w:val="4F81BD" w:themeColor="accent1"/>
          <w:lang w:val="ro-RO"/>
        </w:rPr>
        <w:t>rilor</w:t>
      </w:r>
      <w:r w:rsidRPr="00F232BE">
        <w:rPr>
          <w:rFonts w:cs="Arial"/>
          <w:b/>
          <w:i/>
          <w:color w:val="4F81BD" w:themeColor="accent1"/>
          <w:lang w:val="ro-RO"/>
        </w:rPr>
        <w:t xml:space="preserve"> în p</w:t>
      </w:r>
      <w:r w:rsidR="00AC4883" w:rsidRPr="00F232BE">
        <w:rPr>
          <w:rFonts w:cs="Arial"/>
          <w:b/>
          <w:i/>
          <w:color w:val="4F81BD" w:themeColor="accent1"/>
          <w:lang w:val="ro-RO"/>
        </w:rPr>
        <w:t>rocese și rezultate, după caz, în ceea ce</w:t>
      </w:r>
      <w:r w:rsidRPr="00F232BE">
        <w:rPr>
          <w:rFonts w:cs="Arial"/>
          <w:b/>
          <w:i/>
          <w:color w:val="4F81BD" w:themeColor="accent1"/>
          <w:lang w:val="ro-RO"/>
        </w:rPr>
        <w:t xml:space="preserve"> prive</w:t>
      </w:r>
      <w:r w:rsidR="00AC4883" w:rsidRPr="00F232BE">
        <w:rPr>
          <w:rFonts w:cs="Arial"/>
          <w:b/>
          <w:i/>
          <w:color w:val="4F81BD" w:themeColor="accent1"/>
          <w:lang w:val="ro-RO"/>
        </w:rPr>
        <w:t>ște</w:t>
      </w:r>
      <w:r w:rsidRPr="00F232BE">
        <w:rPr>
          <w:rFonts w:cs="Arial"/>
          <w:b/>
          <w:i/>
          <w:color w:val="4F81BD" w:themeColor="accent1"/>
          <w:lang w:val="ro-RO"/>
        </w:rPr>
        <w:t xml:space="preserve"> legislația, stabilirea standardelor, politicile, </w:t>
      </w:r>
      <w:r w:rsidR="00AC4883" w:rsidRPr="00F232BE">
        <w:rPr>
          <w:rFonts w:cs="Arial"/>
          <w:b/>
          <w:i/>
          <w:color w:val="4F81BD" w:themeColor="accent1"/>
          <w:lang w:val="ro-RO"/>
        </w:rPr>
        <w:t>ghidurile</w:t>
      </w:r>
      <w:r w:rsidRPr="00F232BE">
        <w:rPr>
          <w:rFonts w:cs="Arial"/>
          <w:b/>
          <w:i/>
          <w:color w:val="4F81BD" w:themeColor="accent1"/>
          <w:lang w:val="ro-RO"/>
        </w:rPr>
        <w:t xml:space="preserve"> etc.</w:t>
      </w:r>
    </w:p>
    <w:p w14:paraId="40963C81" w14:textId="77777777" w:rsidR="00AC4883" w:rsidRPr="00F232BE" w:rsidRDefault="00DC1972" w:rsidP="00591952">
      <w:pPr>
        <w:jc w:val="both"/>
        <w:rPr>
          <w:rFonts w:cs="Arial"/>
          <w:color w:val="222222"/>
          <w:lang w:val="ro-RO"/>
        </w:rPr>
      </w:pPr>
      <w:r w:rsidRPr="00F232BE">
        <w:rPr>
          <w:rFonts w:cs="Arial"/>
          <w:color w:val="222222"/>
          <w:lang w:val="ro-RO"/>
        </w:rPr>
        <w:t>A</w:t>
      </w:r>
      <w:r w:rsidR="00AC4883" w:rsidRPr="00F232BE">
        <w:rPr>
          <w:rFonts w:cs="Arial"/>
          <w:color w:val="222222"/>
          <w:lang w:val="ro-RO"/>
        </w:rPr>
        <w:t>utoritățile competente, ANSA, în cazul siguranței alimentare di</w:t>
      </w:r>
      <w:r w:rsidRPr="00F232BE">
        <w:rPr>
          <w:rFonts w:cs="Arial"/>
          <w:color w:val="222222"/>
          <w:lang w:val="ro-RO"/>
        </w:rPr>
        <w:t xml:space="preserve">n Moldova, demonstrează o conștientizare a necesității unui cadru de analiză a riscurilor și se străduiesc să construiască acest </w:t>
      </w:r>
      <w:r w:rsidR="00AC4883" w:rsidRPr="00F232BE">
        <w:rPr>
          <w:rFonts w:cs="Arial"/>
          <w:color w:val="222222"/>
          <w:lang w:val="ro-RO"/>
        </w:rPr>
        <w:t>cadru</w:t>
      </w:r>
      <w:r w:rsidRPr="00F232BE">
        <w:rPr>
          <w:rFonts w:cs="Arial"/>
          <w:color w:val="222222"/>
          <w:lang w:val="ro-RO"/>
        </w:rPr>
        <w:t xml:space="preserve"> în Sistemul Național de Control al Alimentelor</w:t>
      </w:r>
      <w:r w:rsidR="00AC4883" w:rsidRPr="00F232BE">
        <w:rPr>
          <w:rFonts w:cs="Arial"/>
          <w:color w:val="222222"/>
          <w:lang w:val="ro-RO"/>
        </w:rPr>
        <w:t>.</w:t>
      </w:r>
    </w:p>
    <w:p w14:paraId="549B286A" w14:textId="77777777" w:rsidR="00AC4883"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AC4883" w:rsidRPr="00F232BE">
        <w:rPr>
          <w:rFonts w:cs="Arial"/>
          <w:color w:val="222222"/>
          <w:lang w:val="ro-RO"/>
        </w:rPr>
        <w:t>.</w:t>
      </w:r>
    </w:p>
    <w:p w14:paraId="5C5E765E" w14:textId="77777777" w:rsidR="00AC4883" w:rsidRPr="00F232BE" w:rsidRDefault="00DC1972"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D.1.3.2. </w:t>
      </w:r>
      <w:r w:rsidR="00AC4883" w:rsidRPr="00F232BE">
        <w:rPr>
          <w:rFonts w:cs="Arial"/>
          <w:b/>
          <w:i/>
          <w:color w:val="4F81BD" w:themeColor="accent1"/>
          <w:lang w:val="ro-RO"/>
        </w:rPr>
        <w:t xml:space="preserve">Autoritățile competente </w:t>
      </w:r>
      <w:r w:rsidRPr="00F232BE">
        <w:rPr>
          <w:rFonts w:cs="Arial"/>
          <w:b/>
          <w:i/>
          <w:color w:val="4F81BD" w:themeColor="accent1"/>
          <w:lang w:val="ro-RO"/>
        </w:rPr>
        <w:t xml:space="preserve">utilizează abordări de </w:t>
      </w:r>
      <w:r w:rsidR="00AC4883" w:rsidRPr="00F232BE">
        <w:rPr>
          <w:rFonts w:cs="Arial"/>
          <w:b/>
          <w:i/>
          <w:color w:val="4F81BD" w:themeColor="accent1"/>
          <w:lang w:val="ro-RO"/>
        </w:rPr>
        <w:t xml:space="preserve">ierarhizare a </w:t>
      </w:r>
      <w:r w:rsidRPr="00F232BE">
        <w:rPr>
          <w:rFonts w:cs="Arial"/>
          <w:b/>
          <w:i/>
          <w:color w:val="4F81BD" w:themeColor="accent1"/>
          <w:lang w:val="ro-RO"/>
        </w:rPr>
        <w:t>priorit</w:t>
      </w:r>
      <w:r w:rsidR="00AC4883" w:rsidRPr="00F232BE">
        <w:rPr>
          <w:rFonts w:cs="Arial"/>
          <w:b/>
          <w:i/>
          <w:color w:val="4F81BD" w:themeColor="accent1"/>
          <w:lang w:val="ro-RO"/>
        </w:rPr>
        <w:t xml:space="preserve">ăților </w:t>
      </w:r>
      <w:r w:rsidRPr="00F232BE">
        <w:rPr>
          <w:rFonts w:cs="Arial"/>
          <w:b/>
          <w:i/>
          <w:color w:val="4F81BD" w:themeColor="accent1"/>
          <w:lang w:val="ro-RO"/>
        </w:rPr>
        <w:t xml:space="preserve">riscurilor pentru resursele țintă </w:t>
      </w:r>
      <w:r w:rsidR="00AC4883" w:rsidRPr="00F232BE">
        <w:rPr>
          <w:rFonts w:cs="Arial"/>
          <w:b/>
          <w:i/>
          <w:color w:val="4F81BD" w:themeColor="accent1"/>
          <w:lang w:val="ro-RO"/>
        </w:rPr>
        <w:t>destinate</w:t>
      </w:r>
      <w:r w:rsidRPr="00F232BE">
        <w:rPr>
          <w:rFonts w:cs="Arial"/>
          <w:b/>
          <w:i/>
          <w:color w:val="4F81BD" w:themeColor="accent1"/>
          <w:lang w:val="ro-RO"/>
        </w:rPr>
        <w:t xml:space="preserve"> gestion</w:t>
      </w:r>
      <w:r w:rsidR="00AC4883" w:rsidRPr="00F232BE">
        <w:rPr>
          <w:rFonts w:cs="Arial"/>
          <w:b/>
          <w:i/>
          <w:color w:val="4F81BD" w:themeColor="accent1"/>
          <w:lang w:val="ro-RO"/>
        </w:rPr>
        <w:t>ării</w:t>
      </w:r>
      <w:r w:rsidRPr="00F232BE">
        <w:rPr>
          <w:rFonts w:cs="Arial"/>
          <w:b/>
          <w:i/>
          <w:color w:val="4F81BD" w:themeColor="accent1"/>
          <w:lang w:val="ro-RO"/>
        </w:rPr>
        <w:t xml:space="preserve"> riscurilor. </w:t>
      </w:r>
    </w:p>
    <w:p w14:paraId="444A729C" w14:textId="77777777" w:rsidR="00AC4883" w:rsidRPr="00F232BE" w:rsidRDefault="00DC1972" w:rsidP="00591952">
      <w:pPr>
        <w:jc w:val="both"/>
        <w:rPr>
          <w:rFonts w:cs="Arial"/>
          <w:color w:val="222222"/>
          <w:lang w:val="ro-RO"/>
        </w:rPr>
      </w:pPr>
      <w:r w:rsidRPr="00F232BE">
        <w:rPr>
          <w:rFonts w:cs="Arial"/>
          <w:color w:val="222222"/>
          <w:lang w:val="ro-RO"/>
        </w:rPr>
        <w:t xml:space="preserve">Nu există nici un program de clasificare a riscurilor </w:t>
      </w:r>
      <w:r w:rsidR="00AC4883" w:rsidRPr="00F232BE">
        <w:rPr>
          <w:rFonts w:cs="Arial"/>
          <w:color w:val="222222"/>
          <w:lang w:val="ro-RO"/>
        </w:rPr>
        <w:t xml:space="preserve">în </w:t>
      </w:r>
      <w:r w:rsidRPr="00F232BE">
        <w:rPr>
          <w:rFonts w:cs="Arial"/>
          <w:color w:val="222222"/>
          <w:lang w:val="ro-RO"/>
        </w:rPr>
        <w:t>Moldova, în afară de piața de export</w:t>
      </w:r>
      <w:r w:rsidR="00AC4883" w:rsidRPr="00F232BE">
        <w:rPr>
          <w:rFonts w:cs="Arial"/>
          <w:color w:val="222222"/>
          <w:lang w:val="ro-RO"/>
        </w:rPr>
        <w:t>,</w:t>
      </w:r>
      <w:r w:rsidRPr="00F232BE">
        <w:rPr>
          <w:rFonts w:cs="Arial"/>
          <w:color w:val="222222"/>
          <w:lang w:val="ro-RO"/>
        </w:rPr>
        <w:t xml:space="preserve"> în care produsele sunt supuse cerințelor țării importatoare și, prin urmare, fac obiectul unor programe de testare și analiză sporite pentru realizarea exporturilor.</w:t>
      </w:r>
    </w:p>
    <w:p w14:paraId="30CCD135" w14:textId="77777777" w:rsidR="00AC4883" w:rsidRPr="00F232BE" w:rsidRDefault="00AC4883" w:rsidP="00AC4883">
      <w:pPr>
        <w:jc w:val="both"/>
        <w:rPr>
          <w:rFonts w:cs="Arial"/>
          <w:color w:val="222222"/>
          <w:lang w:val="ro-RO"/>
        </w:rPr>
      </w:pPr>
      <w:r w:rsidRPr="00F232BE">
        <w:rPr>
          <w:rFonts w:cs="Arial"/>
          <w:b/>
          <w:i/>
          <w:color w:val="222222"/>
          <w:lang w:val="ro-RO"/>
        </w:rPr>
        <w:t>Starea actuală în raport cu criteriul de evaluare are scorul 0, nerealizat.</w:t>
      </w:r>
    </w:p>
    <w:p w14:paraId="32CE7F95" w14:textId="5DBA0AEB" w:rsidR="005973E0" w:rsidRPr="00F232BE" w:rsidRDefault="005973E0" w:rsidP="00591952">
      <w:pPr>
        <w:jc w:val="both"/>
        <w:rPr>
          <w:rFonts w:cs="Arial"/>
          <w:b/>
          <w:i/>
          <w:lang w:val="ro-RO"/>
        </w:rPr>
      </w:pPr>
    </w:p>
    <w:p w14:paraId="378EFEC4" w14:textId="77777777" w:rsidR="009B7F43" w:rsidRPr="00F232BE" w:rsidRDefault="0047272D" w:rsidP="00591952">
      <w:pPr>
        <w:jc w:val="both"/>
        <w:rPr>
          <w:rFonts w:cs="Arial"/>
          <w:b/>
          <w:i/>
          <w:color w:val="4F81BD" w:themeColor="accent1"/>
          <w:lang w:val="ro-RO"/>
        </w:rPr>
      </w:pPr>
      <w:r w:rsidRPr="00F232BE">
        <w:rPr>
          <w:rFonts w:cs="Arial"/>
          <w:b/>
          <w:i/>
          <w:color w:val="4F81BD" w:themeColor="accent1"/>
          <w:lang w:val="ro-RO"/>
        </w:rPr>
        <w:t xml:space="preserve">D.1.3.3. Atunci când este necesar, </w:t>
      </w:r>
      <w:r w:rsidR="009B7F43" w:rsidRPr="00F232BE">
        <w:rPr>
          <w:rFonts w:cs="Arial"/>
          <w:b/>
          <w:i/>
          <w:color w:val="4F81BD" w:themeColor="accent1"/>
          <w:lang w:val="ro-RO"/>
        </w:rPr>
        <w:t xml:space="preserve">autoritățile competente </w:t>
      </w:r>
      <w:r w:rsidRPr="00F232BE">
        <w:rPr>
          <w:rFonts w:cs="Arial"/>
          <w:b/>
          <w:i/>
          <w:color w:val="4F81BD" w:themeColor="accent1"/>
          <w:lang w:val="ro-RO"/>
        </w:rPr>
        <w:t xml:space="preserve">utilizează profiluri de risc pentru a ghida și a informa </w:t>
      </w:r>
      <w:r w:rsidR="009B7F43" w:rsidRPr="00F232BE">
        <w:rPr>
          <w:rFonts w:cs="Arial"/>
          <w:b/>
          <w:i/>
          <w:color w:val="4F81BD" w:themeColor="accent1"/>
          <w:lang w:val="ro-RO"/>
        </w:rPr>
        <w:t>alocarea</w:t>
      </w:r>
      <w:r w:rsidRPr="00F232BE">
        <w:rPr>
          <w:rFonts w:cs="Arial"/>
          <w:b/>
          <w:i/>
          <w:color w:val="4F81BD" w:themeColor="accent1"/>
          <w:lang w:val="ro-RO"/>
        </w:rPr>
        <w:t xml:space="preserve"> resurselor </w:t>
      </w:r>
      <w:r w:rsidR="009B7F43" w:rsidRPr="00F232BE">
        <w:rPr>
          <w:rFonts w:cs="Arial"/>
          <w:b/>
          <w:i/>
          <w:color w:val="4F81BD" w:themeColor="accent1"/>
          <w:lang w:val="ro-RO"/>
        </w:rPr>
        <w:t>pentru</w:t>
      </w:r>
      <w:r w:rsidRPr="00F232BE">
        <w:rPr>
          <w:rFonts w:cs="Arial"/>
          <w:b/>
          <w:i/>
          <w:color w:val="4F81BD" w:themeColor="accent1"/>
          <w:lang w:val="ro-RO"/>
        </w:rPr>
        <w:t xml:space="preserve"> controale oficiale.</w:t>
      </w:r>
    </w:p>
    <w:p w14:paraId="08F79EE8" w14:textId="77777777" w:rsidR="009B7F43" w:rsidRPr="00F232BE" w:rsidRDefault="0047272D" w:rsidP="00591952">
      <w:pPr>
        <w:jc w:val="both"/>
        <w:rPr>
          <w:rFonts w:cs="Arial"/>
          <w:color w:val="222222"/>
          <w:lang w:val="ro-RO"/>
        </w:rPr>
      </w:pPr>
      <w:r w:rsidRPr="00F232BE">
        <w:rPr>
          <w:rFonts w:cs="Arial"/>
          <w:color w:val="222222"/>
          <w:lang w:val="ro-RO"/>
        </w:rPr>
        <w:t xml:space="preserve">Toate </w:t>
      </w:r>
      <w:r w:rsidR="009B7F43" w:rsidRPr="00F232BE">
        <w:rPr>
          <w:rFonts w:cs="Arial"/>
          <w:color w:val="222222"/>
          <w:lang w:val="ro-RO"/>
        </w:rPr>
        <w:t>întreprinderile</w:t>
      </w:r>
      <w:r w:rsidRPr="00F232BE">
        <w:rPr>
          <w:rFonts w:cs="Arial"/>
          <w:color w:val="222222"/>
          <w:lang w:val="ro-RO"/>
        </w:rPr>
        <w:t xml:space="preserve"> sunt inspectate anual, dar nu se elaborează profiluri de risc pentru </w:t>
      </w:r>
      <w:r w:rsidR="009B7F43" w:rsidRPr="00F232BE">
        <w:rPr>
          <w:rFonts w:cs="Arial"/>
          <w:color w:val="222222"/>
          <w:lang w:val="ro-RO"/>
        </w:rPr>
        <w:t xml:space="preserve">domeniul  </w:t>
      </w:r>
      <w:r w:rsidRPr="00F232BE">
        <w:rPr>
          <w:rFonts w:cs="Arial"/>
          <w:color w:val="222222"/>
          <w:lang w:val="ro-RO"/>
        </w:rPr>
        <w:t>export</w:t>
      </w:r>
      <w:r w:rsidR="009B7F43" w:rsidRPr="00F232BE">
        <w:rPr>
          <w:rFonts w:cs="Arial"/>
          <w:color w:val="222222"/>
          <w:lang w:val="ro-RO"/>
        </w:rPr>
        <w:t>urilor stimulate de piață</w:t>
      </w:r>
      <w:r w:rsidRPr="00F232BE">
        <w:rPr>
          <w:rFonts w:cs="Arial"/>
          <w:color w:val="222222"/>
          <w:lang w:val="ro-RO"/>
        </w:rPr>
        <w:t>.</w:t>
      </w:r>
    </w:p>
    <w:p w14:paraId="49337888" w14:textId="77777777" w:rsidR="009B7F43" w:rsidRPr="00F232BE" w:rsidRDefault="009B7F43" w:rsidP="009B7F43">
      <w:pPr>
        <w:jc w:val="both"/>
        <w:rPr>
          <w:rFonts w:cs="Arial"/>
          <w:color w:val="222222"/>
          <w:lang w:val="ro-RO"/>
        </w:rPr>
      </w:pPr>
      <w:r w:rsidRPr="00F232BE">
        <w:rPr>
          <w:rFonts w:cs="Arial"/>
          <w:b/>
          <w:i/>
          <w:color w:val="222222"/>
          <w:lang w:val="ro-RO"/>
        </w:rPr>
        <w:t>Starea actuală în raport cu criteriul de evaluare are scorul 0, nerealizat.</w:t>
      </w:r>
    </w:p>
    <w:p w14:paraId="403DCAFD" w14:textId="77777777" w:rsidR="009B7F43" w:rsidRPr="00F232BE" w:rsidRDefault="0047272D" w:rsidP="009B7F43">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D.1.3.4. Evalu</w:t>
      </w:r>
      <w:r w:rsidR="009B7F43" w:rsidRPr="00F232BE">
        <w:rPr>
          <w:rFonts w:cs="Arial"/>
          <w:b/>
          <w:i/>
          <w:color w:val="4F81BD" w:themeColor="accent1"/>
          <w:lang w:val="ro-RO"/>
        </w:rPr>
        <w:t>area</w:t>
      </w:r>
      <w:r w:rsidRPr="00F232BE">
        <w:rPr>
          <w:rFonts w:cs="Arial"/>
          <w:b/>
          <w:i/>
          <w:color w:val="4F81BD" w:themeColor="accent1"/>
          <w:lang w:val="ro-RO"/>
        </w:rPr>
        <w:t xml:space="preserve"> riscurilor </w:t>
      </w:r>
      <w:r w:rsidR="009B7F43" w:rsidRPr="00F232BE">
        <w:rPr>
          <w:rFonts w:cs="Arial"/>
          <w:b/>
          <w:i/>
          <w:color w:val="4F81BD" w:themeColor="accent1"/>
          <w:lang w:val="ro-RO"/>
        </w:rPr>
        <w:t>are loc</w:t>
      </w:r>
      <w:r w:rsidRPr="00F232BE">
        <w:rPr>
          <w:rFonts w:cs="Arial"/>
          <w:b/>
          <w:i/>
          <w:color w:val="4F81BD" w:themeColor="accent1"/>
          <w:lang w:val="ro-RO"/>
        </w:rPr>
        <w:t xml:space="preserve"> și oferă valori estimative </w:t>
      </w:r>
      <w:r w:rsidR="009B7F43" w:rsidRPr="00F232BE">
        <w:rPr>
          <w:rFonts w:cs="Arial"/>
          <w:b/>
          <w:i/>
          <w:color w:val="4F81BD" w:themeColor="accent1"/>
          <w:lang w:val="ro-RO"/>
        </w:rPr>
        <w:t>ale</w:t>
      </w:r>
      <w:r w:rsidRPr="00F232BE">
        <w:rPr>
          <w:rFonts w:cs="Arial"/>
          <w:b/>
          <w:i/>
          <w:color w:val="4F81BD" w:themeColor="accent1"/>
          <w:lang w:val="ro-RO"/>
        </w:rPr>
        <w:t xml:space="preserve"> risc</w:t>
      </w:r>
      <w:r w:rsidR="009B7F43" w:rsidRPr="00F232BE">
        <w:rPr>
          <w:rFonts w:cs="Arial"/>
          <w:b/>
          <w:i/>
          <w:color w:val="4F81BD" w:themeColor="accent1"/>
          <w:lang w:val="ro-RO"/>
        </w:rPr>
        <w:t>urilor</w:t>
      </w:r>
      <w:r w:rsidRPr="00F232BE">
        <w:rPr>
          <w:rFonts w:cs="Arial"/>
          <w:b/>
          <w:i/>
          <w:color w:val="4F81BD" w:themeColor="accent1"/>
          <w:lang w:val="ro-RO"/>
        </w:rPr>
        <w:t xml:space="preserve"> (chiar dacă sunt doar calitative sau semi-cantitative).</w:t>
      </w:r>
    </w:p>
    <w:p w14:paraId="35A428F4" w14:textId="77777777" w:rsidR="009B7F43" w:rsidRPr="00F232BE" w:rsidRDefault="0047272D" w:rsidP="009B7F43">
      <w:pPr>
        <w:jc w:val="both"/>
        <w:rPr>
          <w:rFonts w:cs="Arial"/>
          <w:color w:val="222222"/>
          <w:lang w:val="ro-RO"/>
        </w:rPr>
      </w:pPr>
      <w:r w:rsidRPr="00F232BE">
        <w:rPr>
          <w:rFonts w:cs="Arial"/>
          <w:color w:val="222222"/>
          <w:lang w:val="ro-RO"/>
        </w:rPr>
        <w:t>Evalu</w:t>
      </w:r>
      <w:r w:rsidR="009B7F43" w:rsidRPr="00F232BE">
        <w:rPr>
          <w:rFonts w:cs="Arial"/>
          <w:color w:val="222222"/>
          <w:lang w:val="ro-RO"/>
        </w:rPr>
        <w:t xml:space="preserve">area </w:t>
      </w:r>
      <w:r w:rsidRPr="00F232BE">
        <w:rPr>
          <w:rFonts w:cs="Arial"/>
          <w:color w:val="222222"/>
          <w:lang w:val="ro-RO"/>
        </w:rPr>
        <w:t>risc</w:t>
      </w:r>
      <w:r w:rsidR="009B7F43" w:rsidRPr="00F232BE">
        <w:rPr>
          <w:rFonts w:cs="Arial"/>
          <w:color w:val="222222"/>
          <w:lang w:val="ro-RO"/>
        </w:rPr>
        <w:t>urilor,</w:t>
      </w:r>
      <w:r w:rsidRPr="00F232BE">
        <w:rPr>
          <w:rFonts w:cs="Arial"/>
          <w:color w:val="222222"/>
          <w:lang w:val="ro-RO"/>
        </w:rPr>
        <w:t xml:space="preserve"> în general</w:t>
      </w:r>
      <w:r w:rsidR="009B7F43" w:rsidRPr="00F232BE">
        <w:rPr>
          <w:rFonts w:cs="Arial"/>
          <w:color w:val="222222"/>
          <w:lang w:val="ro-RO"/>
        </w:rPr>
        <w:t>, nu este</w:t>
      </w:r>
      <w:r w:rsidRPr="00F232BE">
        <w:rPr>
          <w:rFonts w:cs="Arial"/>
          <w:color w:val="222222"/>
          <w:lang w:val="ro-RO"/>
        </w:rPr>
        <w:t xml:space="preserve"> încă dezvoltat</w:t>
      </w:r>
      <w:r w:rsidR="009B7F43" w:rsidRPr="00F232BE">
        <w:rPr>
          <w:rFonts w:cs="Arial"/>
          <w:color w:val="222222"/>
          <w:lang w:val="ro-RO"/>
        </w:rPr>
        <w:t>ă</w:t>
      </w:r>
      <w:r w:rsidRPr="00F232BE">
        <w:rPr>
          <w:rFonts w:cs="Arial"/>
          <w:color w:val="222222"/>
          <w:lang w:val="ro-RO"/>
        </w:rPr>
        <w:t xml:space="preserve"> în Moldova, deși </w:t>
      </w:r>
      <w:r w:rsidR="009B7F43" w:rsidRPr="00F232BE">
        <w:rPr>
          <w:rFonts w:cs="Arial"/>
          <w:color w:val="222222"/>
          <w:lang w:val="ro-RO"/>
        </w:rPr>
        <w:t>există</w:t>
      </w:r>
      <w:r w:rsidRPr="00F232BE">
        <w:rPr>
          <w:rFonts w:cs="Arial"/>
          <w:color w:val="222222"/>
          <w:lang w:val="ro-RO"/>
        </w:rPr>
        <w:t xml:space="preserve"> planuri de dezvoltare a unei astfel de activități. Până la realizarea unui program de clasificare, acest </w:t>
      </w:r>
      <w:r w:rsidR="009B7F43" w:rsidRPr="00F232BE">
        <w:rPr>
          <w:rFonts w:cs="Arial"/>
          <w:color w:val="222222"/>
          <w:lang w:val="ro-RO"/>
        </w:rPr>
        <w:t xml:space="preserve">deziderat </w:t>
      </w:r>
      <w:r w:rsidRPr="00F232BE">
        <w:rPr>
          <w:rFonts w:cs="Arial"/>
          <w:color w:val="222222"/>
          <w:lang w:val="ro-RO"/>
        </w:rPr>
        <w:t>nu va fi atins.</w:t>
      </w:r>
    </w:p>
    <w:p w14:paraId="64ACD7E9" w14:textId="7A371EF9" w:rsidR="009B7F43" w:rsidRPr="00F232BE" w:rsidRDefault="009B7F43" w:rsidP="009B7F43">
      <w:pPr>
        <w:jc w:val="both"/>
        <w:rPr>
          <w:rFonts w:cs="Arial"/>
          <w:color w:val="222222"/>
          <w:lang w:val="ro-RO"/>
        </w:rPr>
      </w:pPr>
      <w:r w:rsidRPr="00F232BE">
        <w:rPr>
          <w:rFonts w:cs="Arial"/>
          <w:b/>
          <w:i/>
          <w:color w:val="222222"/>
          <w:lang w:val="ro-RO"/>
        </w:rPr>
        <w:t>Starea actuală în raport cu criteriul de evaluare are scorul 0, nerealizat.</w:t>
      </w:r>
    </w:p>
    <w:p w14:paraId="57DBFCC5" w14:textId="2E08CCF0" w:rsidR="00066B64" w:rsidRPr="00F232BE" w:rsidRDefault="0047272D"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D.1.3.5. </w:t>
      </w:r>
      <w:r w:rsidR="00066B64" w:rsidRPr="00F232BE">
        <w:rPr>
          <w:rFonts w:cs="Arial"/>
          <w:b/>
          <w:i/>
          <w:color w:val="4F81BD" w:themeColor="accent1"/>
          <w:lang w:val="ro-RO"/>
        </w:rPr>
        <w:t>Se realizează e</w:t>
      </w:r>
      <w:r w:rsidRPr="00F232BE">
        <w:rPr>
          <w:rFonts w:cs="Arial"/>
          <w:b/>
          <w:i/>
          <w:color w:val="4F81BD" w:themeColor="accent1"/>
          <w:lang w:val="ro-RO"/>
        </w:rPr>
        <w:t>valuări cantitative ale riscurilor</w:t>
      </w:r>
      <w:r w:rsidR="00066B64" w:rsidRPr="00F232BE">
        <w:rPr>
          <w:rFonts w:cs="Arial"/>
          <w:b/>
          <w:i/>
          <w:color w:val="4F81BD" w:themeColor="accent1"/>
          <w:lang w:val="ro-RO"/>
        </w:rPr>
        <w:t>.</w:t>
      </w:r>
    </w:p>
    <w:p w14:paraId="192D597E" w14:textId="251CD387" w:rsidR="00852678" w:rsidRPr="00F232BE" w:rsidRDefault="0047272D" w:rsidP="00591952">
      <w:pPr>
        <w:jc w:val="both"/>
        <w:rPr>
          <w:rFonts w:cs="Arial"/>
          <w:color w:val="222222"/>
          <w:lang w:val="ro-RO"/>
        </w:rPr>
      </w:pPr>
      <w:r w:rsidRPr="00F232BE">
        <w:rPr>
          <w:rFonts w:cs="Arial"/>
          <w:color w:val="222222"/>
          <w:lang w:val="ro-RO"/>
        </w:rPr>
        <w:lastRenderedPageBreak/>
        <w:t xml:space="preserve">Activitatea de evaluare a riscurilor din cadrul ANSA este limitată în principal la produsele </w:t>
      </w:r>
      <w:r w:rsidR="0071344D" w:rsidRPr="00F232BE">
        <w:rPr>
          <w:rFonts w:cs="Arial"/>
          <w:color w:val="222222"/>
          <w:lang w:val="ro-RO"/>
        </w:rPr>
        <w:t>alimentare pentru</w:t>
      </w:r>
      <w:r w:rsidRPr="00F232BE">
        <w:rPr>
          <w:rFonts w:cs="Arial"/>
          <w:color w:val="222222"/>
          <w:lang w:val="ro-RO"/>
        </w:rPr>
        <w:t xml:space="preserve"> export și ace</w:t>
      </w:r>
      <w:r w:rsidR="003B6A65">
        <w:rPr>
          <w:rFonts w:cs="Arial"/>
          <w:color w:val="222222"/>
          <w:lang w:val="ro-RO"/>
        </w:rPr>
        <w:t>a</w:t>
      </w:r>
      <w:r w:rsidRPr="00F232BE">
        <w:rPr>
          <w:rFonts w:cs="Arial"/>
          <w:color w:val="222222"/>
          <w:lang w:val="ro-RO"/>
        </w:rPr>
        <w:t>sta a fost realizat</w:t>
      </w:r>
      <w:r w:rsidR="003B6A65">
        <w:rPr>
          <w:rFonts w:cs="Arial"/>
          <w:color w:val="222222"/>
          <w:lang w:val="ro-RO"/>
        </w:rPr>
        <w:t>ă</w:t>
      </w:r>
      <w:r w:rsidRPr="00F232BE">
        <w:rPr>
          <w:rFonts w:cs="Arial"/>
          <w:color w:val="222222"/>
          <w:lang w:val="ro-RO"/>
        </w:rPr>
        <w:t xml:space="preserve"> la un nivel bun, deoarece au fost validat</w:t>
      </w:r>
      <w:r w:rsidR="003B6A65">
        <w:rPr>
          <w:rFonts w:cs="Arial"/>
          <w:color w:val="222222"/>
          <w:lang w:val="ro-RO"/>
        </w:rPr>
        <w:t>ă</w:t>
      </w:r>
      <w:r w:rsidRPr="00F232BE">
        <w:rPr>
          <w:rFonts w:cs="Arial"/>
          <w:color w:val="222222"/>
          <w:lang w:val="ro-RO"/>
        </w:rPr>
        <w:t xml:space="preserve"> de către UE ca fiind suficient</w:t>
      </w:r>
      <w:r w:rsidR="003B6A65">
        <w:rPr>
          <w:rFonts w:cs="Arial"/>
          <w:color w:val="222222"/>
          <w:lang w:val="ro-RO"/>
        </w:rPr>
        <w:t>ă</w:t>
      </w:r>
      <w:r w:rsidRPr="00F232BE">
        <w:rPr>
          <w:rFonts w:cs="Arial"/>
          <w:color w:val="222222"/>
          <w:lang w:val="ro-RO"/>
        </w:rPr>
        <w:t xml:space="preserve"> pentru a </w:t>
      </w:r>
      <w:r w:rsidR="00852678" w:rsidRPr="00F232BE">
        <w:rPr>
          <w:rFonts w:cs="Arial"/>
          <w:color w:val="222222"/>
          <w:lang w:val="ro-RO"/>
        </w:rPr>
        <w:t xml:space="preserve">exportul </w:t>
      </w:r>
      <w:r w:rsidR="003B6A65">
        <w:rPr>
          <w:rFonts w:cs="Arial"/>
          <w:color w:val="222222"/>
          <w:lang w:val="ro-RO"/>
        </w:rPr>
        <w:t xml:space="preserve">produselor </w:t>
      </w:r>
      <w:r w:rsidRPr="00F232BE">
        <w:rPr>
          <w:rFonts w:cs="Arial"/>
          <w:color w:val="222222"/>
          <w:lang w:val="ro-RO"/>
        </w:rPr>
        <w:t xml:space="preserve">în statele membre ale UE. Cu toate acestea, este necesar să se ajungă la un domeniu mult mai extins, cu evaluări ale riscurilor, la același nivel realizat în toate sectoarele de producție internă și </w:t>
      </w:r>
      <w:r w:rsidR="00852678" w:rsidRPr="00F232BE">
        <w:rPr>
          <w:rFonts w:cs="Arial"/>
          <w:color w:val="222222"/>
          <w:lang w:val="ro-RO"/>
        </w:rPr>
        <w:t xml:space="preserve">în raport cu </w:t>
      </w:r>
      <w:r w:rsidR="003B6A65">
        <w:rPr>
          <w:rFonts w:cs="Arial"/>
          <w:color w:val="222222"/>
          <w:lang w:val="ro-RO"/>
        </w:rPr>
        <w:t xml:space="preserve">produsele </w:t>
      </w:r>
      <w:r w:rsidRPr="00F232BE">
        <w:rPr>
          <w:rFonts w:cs="Arial"/>
          <w:color w:val="222222"/>
          <w:lang w:val="ro-RO"/>
        </w:rPr>
        <w:t xml:space="preserve">importate, </w:t>
      </w:r>
      <w:r w:rsidR="00852678" w:rsidRPr="00F232BE">
        <w:rPr>
          <w:rFonts w:cs="Arial"/>
          <w:color w:val="222222"/>
          <w:lang w:val="ro-RO"/>
        </w:rPr>
        <w:t>acordând</w:t>
      </w:r>
      <w:r w:rsidRPr="00F232BE">
        <w:rPr>
          <w:rFonts w:cs="Arial"/>
          <w:color w:val="222222"/>
          <w:lang w:val="ro-RO"/>
        </w:rPr>
        <w:t xml:space="preserve"> prioritate produs</w:t>
      </w:r>
      <w:r w:rsidR="00852678" w:rsidRPr="00F232BE">
        <w:rPr>
          <w:rFonts w:cs="Arial"/>
          <w:color w:val="222222"/>
          <w:lang w:val="ro-RO"/>
        </w:rPr>
        <w:t>elor</w:t>
      </w:r>
      <w:r w:rsidRPr="00F232BE">
        <w:rPr>
          <w:rFonts w:cs="Arial"/>
          <w:color w:val="222222"/>
          <w:lang w:val="ro-RO"/>
        </w:rPr>
        <w:t xml:space="preserve"> cu risc </w:t>
      </w:r>
      <w:r w:rsidR="00852678" w:rsidRPr="00F232BE">
        <w:rPr>
          <w:rFonts w:cs="Arial"/>
          <w:color w:val="222222"/>
          <w:lang w:val="ro-RO"/>
        </w:rPr>
        <w:t>sporit</w:t>
      </w:r>
      <w:r w:rsidRPr="00F232BE">
        <w:rPr>
          <w:rFonts w:cs="Arial"/>
          <w:color w:val="222222"/>
          <w:lang w:val="ro-RO"/>
        </w:rPr>
        <w:t>.</w:t>
      </w:r>
    </w:p>
    <w:p w14:paraId="3514DA4F" w14:textId="77777777" w:rsidR="00852678"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852678" w:rsidRPr="00F232BE">
        <w:rPr>
          <w:rFonts w:cs="Arial"/>
          <w:color w:val="222222"/>
          <w:lang w:val="ro-RO"/>
        </w:rPr>
        <w:t>.</w:t>
      </w:r>
    </w:p>
    <w:p w14:paraId="509E696D" w14:textId="77777777" w:rsidR="00852678" w:rsidRPr="00F232BE" w:rsidRDefault="0047272D"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D.1.3.6. </w:t>
      </w:r>
      <w:r w:rsidR="00852678" w:rsidRPr="00F232BE">
        <w:rPr>
          <w:rFonts w:cs="Arial"/>
          <w:b/>
          <w:i/>
          <w:color w:val="4F81BD" w:themeColor="accent1"/>
          <w:lang w:val="ro-RO"/>
        </w:rPr>
        <w:t>Se aplică t</w:t>
      </w:r>
      <w:r w:rsidRPr="00F232BE">
        <w:rPr>
          <w:rFonts w:cs="Arial"/>
          <w:b/>
          <w:i/>
          <w:color w:val="4F81BD" w:themeColor="accent1"/>
          <w:lang w:val="ro-RO"/>
        </w:rPr>
        <w:t>ehnici</w:t>
      </w:r>
      <w:r w:rsidR="00852678" w:rsidRPr="00F232BE">
        <w:rPr>
          <w:rFonts w:cs="Arial"/>
          <w:b/>
          <w:i/>
          <w:color w:val="4F81BD" w:themeColor="accent1"/>
          <w:lang w:val="ro-RO"/>
        </w:rPr>
        <w:t xml:space="preserve"> </w:t>
      </w:r>
      <w:r w:rsidRPr="00F232BE">
        <w:rPr>
          <w:rFonts w:cs="Arial"/>
          <w:b/>
          <w:i/>
          <w:color w:val="4F81BD" w:themeColor="accent1"/>
          <w:lang w:val="ro-RO"/>
        </w:rPr>
        <w:t xml:space="preserve">avansate </w:t>
      </w:r>
      <w:r w:rsidR="00852678" w:rsidRPr="00F232BE">
        <w:rPr>
          <w:rFonts w:cs="Arial"/>
          <w:b/>
          <w:i/>
          <w:color w:val="4F81BD" w:themeColor="accent1"/>
          <w:lang w:val="ro-RO"/>
        </w:rPr>
        <w:t>de</w:t>
      </w:r>
      <w:r w:rsidRPr="00F232BE">
        <w:rPr>
          <w:rFonts w:cs="Arial"/>
          <w:b/>
          <w:i/>
          <w:color w:val="4F81BD" w:themeColor="accent1"/>
          <w:lang w:val="ro-RO"/>
        </w:rPr>
        <w:t xml:space="preserve"> gestion</w:t>
      </w:r>
      <w:r w:rsidR="00852678" w:rsidRPr="00F232BE">
        <w:rPr>
          <w:rFonts w:cs="Arial"/>
          <w:b/>
          <w:i/>
          <w:color w:val="4F81BD" w:themeColor="accent1"/>
          <w:lang w:val="ro-RO"/>
        </w:rPr>
        <w:t>are a</w:t>
      </w:r>
      <w:r w:rsidRPr="00F232BE">
        <w:rPr>
          <w:rFonts w:cs="Arial"/>
          <w:b/>
          <w:i/>
          <w:color w:val="4F81BD" w:themeColor="accent1"/>
          <w:lang w:val="ro-RO"/>
        </w:rPr>
        <w:t xml:space="preserve"> riscurilor legate de siguranța alimentară.</w:t>
      </w:r>
    </w:p>
    <w:p w14:paraId="77B206A1" w14:textId="4DD48D85" w:rsidR="00852678" w:rsidRPr="00F232BE" w:rsidRDefault="00852678" w:rsidP="00591952">
      <w:pPr>
        <w:jc w:val="both"/>
        <w:rPr>
          <w:rFonts w:cs="Arial"/>
          <w:color w:val="222222"/>
          <w:lang w:val="ro-RO"/>
        </w:rPr>
      </w:pPr>
      <w:r w:rsidRPr="00F232BE">
        <w:rPr>
          <w:rFonts w:cs="Arial"/>
          <w:color w:val="222222"/>
          <w:lang w:val="ro-RO"/>
        </w:rPr>
        <w:t>Existența a</w:t>
      </w:r>
      <w:r w:rsidR="0047272D" w:rsidRPr="00F232BE">
        <w:rPr>
          <w:rFonts w:cs="Arial"/>
          <w:color w:val="222222"/>
          <w:lang w:val="ro-RO"/>
        </w:rPr>
        <w:t>cest</w:t>
      </w:r>
      <w:r w:rsidRPr="00F232BE">
        <w:rPr>
          <w:rFonts w:cs="Arial"/>
          <w:color w:val="222222"/>
          <w:lang w:val="ro-RO"/>
        </w:rPr>
        <w:t xml:space="preserve">ui aspect </w:t>
      </w:r>
      <w:r w:rsidR="0047272D" w:rsidRPr="00F232BE">
        <w:rPr>
          <w:rFonts w:cs="Arial"/>
          <w:color w:val="222222"/>
          <w:lang w:val="ro-RO"/>
        </w:rPr>
        <w:t xml:space="preserve"> nu este încă </w:t>
      </w:r>
      <w:r w:rsidRPr="00F232BE">
        <w:rPr>
          <w:rFonts w:cs="Arial"/>
          <w:color w:val="222222"/>
          <w:lang w:val="ro-RO"/>
        </w:rPr>
        <w:t>dovedită</w:t>
      </w:r>
      <w:r w:rsidR="0047272D" w:rsidRPr="00F232BE">
        <w:rPr>
          <w:rFonts w:cs="Arial"/>
          <w:color w:val="222222"/>
          <w:lang w:val="ro-RO"/>
        </w:rPr>
        <w:t xml:space="preserve"> în Moldova</w:t>
      </w:r>
      <w:r w:rsidRPr="00F232BE">
        <w:rPr>
          <w:rFonts w:cs="Arial"/>
          <w:color w:val="222222"/>
          <w:lang w:val="ro-RO"/>
        </w:rPr>
        <w:t>.</w:t>
      </w:r>
    </w:p>
    <w:p w14:paraId="10E05F10" w14:textId="77777777" w:rsidR="00852678" w:rsidRPr="00F232BE" w:rsidRDefault="00852678" w:rsidP="00852678">
      <w:pPr>
        <w:jc w:val="both"/>
        <w:rPr>
          <w:rFonts w:cs="Arial"/>
          <w:color w:val="222222"/>
          <w:lang w:val="ro-RO"/>
        </w:rPr>
      </w:pPr>
      <w:r w:rsidRPr="00F232BE">
        <w:rPr>
          <w:rFonts w:cs="Arial"/>
          <w:b/>
          <w:i/>
          <w:color w:val="222222"/>
          <w:lang w:val="ro-RO"/>
        </w:rPr>
        <w:t>Starea actuală în raport cu criteriul de evaluare are scorul 0, nerealizat.</w:t>
      </w:r>
    </w:p>
    <w:p w14:paraId="010D1A07" w14:textId="444B574A" w:rsidR="00852678" w:rsidRPr="00F232BE" w:rsidRDefault="0047272D"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D.1.3.7. Evaluările riscurilor și măsurile de gestionare a riscurilor sunt periodic reevaluate și actualizate, </w:t>
      </w:r>
      <w:r w:rsidR="00852678" w:rsidRPr="00F232BE">
        <w:rPr>
          <w:rFonts w:cs="Arial"/>
          <w:b/>
          <w:i/>
          <w:color w:val="4F81BD" w:themeColor="accent1"/>
          <w:lang w:val="ro-RO"/>
        </w:rPr>
        <w:t>în caz de</w:t>
      </w:r>
      <w:r w:rsidRPr="00F232BE">
        <w:rPr>
          <w:rFonts w:cs="Arial"/>
          <w:b/>
          <w:i/>
          <w:color w:val="4F81BD" w:themeColor="accent1"/>
          <w:lang w:val="ro-RO"/>
        </w:rPr>
        <w:t xml:space="preserve"> neces</w:t>
      </w:r>
      <w:r w:rsidR="00852678" w:rsidRPr="00F232BE">
        <w:rPr>
          <w:rFonts w:cs="Arial"/>
          <w:b/>
          <w:i/>
          <w:color w:val="4F81BD" w:themeColor="accent1"/>
          <w:lang w:val="ro-RO"/>
        </w:rPr>
        <w:t>itate</w:t>
      </w:r>
      <w:r w:rsidRPr="00F232BE">
        <w:rPr>
          <w:rFonts w:cs="Arial"/>
          <w:b/>
          <w:i/>
          <w:color w:val="4F81BD" w:themeColor="accent1"/>
          <w:lang w:val="ro-RO"/>
        </w:rPr>
        <w:t>.</w:t>
      </w:r>
    </w:p>
    <w:p w14:paraId="40DA0920" w14:textId="0CB0A5E7" w:rsidR="00852678" w:rsidRPr="00F232BE" w:rsidRDefault="0047272D" w:rsidP="00591952">
      <w:pPr>
        <w:jc w:val="both"/>
        <w:rPr>
          <w:rFonts w:cs="Arial"/>
          <w:color w:val="222222"/>
          <w:lang w:val="ro-RO"/>
        </w:rPr>
      </w:pPr>
      <w:r w:rsidRPr="00F232BE">
        <w:rPr>
          <w:rFonts w:cs="Arial"/>
          <w:color w:val="222222"/>
          <w:lang w:val="ro-RO"/>
        </w:rPr>
        <w:t xml:space="preserve">Acest lucru se realizează în planurile anuale </w:t>
      </w:r>
      <w:r w:rsidR="00852678" w:rsidRPr="00F232BE">
        <w:rPr>
          <w:rFonts w:cs="Arial"/>
          <w:color w:val="222222"/>
          <w:lang w:val="ro-RO"/>
        </w:rPr>
        <w:t>conform</w:t>
      </w:r>
      <w:r w:rsidRPr="00F232BE">
        <w:rPr>
          <w:rFonts w:cs="Arial"/>
          <w:color w:val="222222"/>
          <w:lang w:val="ro-RO"/>
        </w:rPr>
        <w:t xml:space="preserve"> rezultatelor testelor și analizelor realizate în prezent, care</w:t>
      </w:r>
      <w:r w:rsidR="00852678" w:rsidRPr="00F232BE">
        <w:rPr>
          <w:rFonts w:cs="Arial"/>
          <w:color w:val="222222"/>
          <w:lang w:val="ro-RO"/>
        </w:rPr>
        <w:t>, în majoritatea sectoarelor,</w:t>
      </w:r>
      <w:r w:rsidRPr="00F232BE">
        <w:rPr>
          <w:rFonts w:cs="Arial"/>
          <w:color w:val="222222"/>
          <w:lang w:val="ro-RO"/>
        </w:rPr>
        <w:t xml:space="preserve"> sunt limitate.</w:t>
      </w:r>
    </w:p>
    <w:p w14:paraId="6FD9423E" w14:textId="77777777" w:rsidR="00852678"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852678" w:rsidRPr="00F232BE">
        <w:rPr>
          <w:rFonts w:cs="Arial"/>
          <w:color w:val="222222"/>
          <w:lang w:val="ro-RO"/>
        </w:rPr>
        <w:t>.</w:t>
      </w:r>
    </w:p>
    <w:p w14:paraId="500B4C6D" w14:textId="77777777" w:rsidR="00852678" w:rsidRPr="00F232BE" w:rsidRDefault="00852678"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D.1.3.8. Subdiviziunile,</w:t>
      </w:r>
      <w:r w:rsidR="0047272D" w:rsidRPr="00F232BE">
        <w:rPr>
          <w:rFonts w:cs="Arial"/>
          <w:b/>
          <w:i/>
          <w:color w:val="4F81BD" w:themeColor="accent1"/>
          <w:lang w:val="ro-RO"/>
        </w:rPr>
        <w:t xml:space="preserve"> care efectuează evaluarea riscurilor și </w:t>
      </w:r>
      <w:r w:rsidRPr="00F232BE">
        <w:rPr>
          <w:rFonts w:cs="Arial"/>
          <w:b/>
          <w:i/>
          <w:color w:val="4F81BD" w:themeColor="accent1"/>
          <w:lang w:val="ro-RO"/>
        </w:rPr>
        <w:t xml:space="preserve">cele ce se ocupă de </w:t>
      </w:r>
      <w:r w:rsidR="0047272D" w:rsidRPr="00F232BE">
        <w:rPr>
          <w:rFonts w:cs="Arial"/>
          <w:b/>
          <w:i/>
          <w:color w:val="4F81BD" w:themeColor="accent1"/>
          <w:lang w:val="ro-RO"/>
        </w:rPr>
        <w:t>gestionarea riscurilor sunt separate din punct de vedere funcțional.</w:t>
      </w:r>
    </w:p>
    <w:p w14:paraId="1029ED96" w14:textId="414F0ADB" w:rsidR="00852678" w:rsidRPr="00F232BE" w:rsidRDefault="00852678" w:rsidP="00591952">
      <w:pPr>
        <w:jc w:val="both"/>
        <w:rPr>
          <w:rFonts w:cs="Arial"/>
          <w:color w:val="222222"/>
          <w:lang w:val="ro-RO"/>
        </w:rPr>
      </w:pPr>
      <w:r w:rsidRPr="00F232BE">
        <w:rPr>
          <w:rFonts w:cs="Arial"/>
          <w:color w:val="222222"/>
          <w:lang w:val="ro-RO"/>
        </w:rPr>
        <w:t>Atât la ANSA, cât și la MS r</w:t>
      </w:r>
      <w:r w:rsidR="0047272D" w:rsidRPr="00F232BE">
        <w:rPr>
          <w:rFonts w:cs="Arial"/>
          <w:color w:val="222222"/>
          <w:lang w:val="ro-RO"/>
        </w:rPr>
        <w:t xml:space="preserve">esursele sunt limitate, în multe </w:t>
      </w:r>
      <w:r w:rsidRPr="00F232BE">
        <w:rPr>
          <w:rFonts w:cs="Arial"/>
          <w:color w:val="222222"/>
          <w:lang w:val="ro-RO"/>
        </w:rPr>
        <w:t>cazuri</w:t>
      </w:r>
      <w:r w:rsidR="0047272D" w:rsidRPr="00F232BE">
        <w:rPr>
          <w:rFonts w:cs="Arial"/>
          <w:color w:val="222222"/>
          <w:lang w:val="ro-RO"/>
        </w:rPr>
        <w:t xml:space="preserve"> personalul </w:t>
      </w:r>
      <w:r w:rsidRPr="00F232BE">
        <w:rPr>
          <w:rFonts w:cs="Arial"/>
          <w:color w:val="222222"/>
          <w:lang w:val="ro-RO"/>
        </w:rPr>
        <w:t>fiind nevoit</w:t>
      </w:r>
      <w:r w:rsidR="0047272D" w:rsidRPr="00F232BE">
        <w:rPr>
          <w:rFonts w:cs="Arial"/>
          <w:color w:val="222222"/>
          <w:lang w:val="ro-RO"/>
        </w:rPr>
        <w:t xml:space="preserve"> să efectueze atât evaluarea riscurilor, cât și acțiuni de gestionare a riscurilor. Acestea</w:t>
      </w:r>
      <w:r w:rsidRPr="00F232BE">
        <w:rPr>
          <w:rFonts w:cs="Arial"/>
          <w:color w:val="222222"/>
          <w:lang w:val="ro-RO"/>
        </w:rPr>
        <w:t>,</w:t>
      </w:r>
      <w:r w:rsidR="0047272D" w:rsidRPr="00F232BE">
        <w:rPr>
          <w:rFonts w:cs="Arial"/>
          <w:color w:val="222222"/>
          <w:lang w:val="ro-RO"/>
        </w:rPr>
        <w:t xml:space="preserve"> în câteva cazuri discutate</w:t>
      </w:r>
      <w:r w:rsidRPr="00F232BE">
        <w:rPr>
          <w:rFonts w:cs="Arial"/>
          <w:color w:val="222222"/>
          <w:lang w:val="ro-RO"/>
        </w:rPr>
        <w:t>, erau menținu</w:t>
      </w:r>
      <w:r w:rsidR="0047272D" w:rsidRPr="00F232BE">
        <w:rPr>
          <w:rFonts w:cs="Arial"/>
          <w:color w:val="222222"/>
          <w:lang w:val="ro-RO"/>
        </w:rPr>
        <w:t xml:space="preserve">te separat, evaluarea riscurilor fiind </w:t>
      </w:r>
      <w:r w:rsidRPr="00F232BE">
        <w:rPr>
          <w:rFonts w:cs="Arial"/>
          <w:color w:val="222222"/>
          <w:lang w:val="ro-RO"/>
        </w:rPr>
        <w:t>realizată</w:t>
      </w:r>
      <w:r w:rsidR="0047272D" w:rsidRPr="00F232BE">
        <w:rPr>
          <w:rFonts w:cs="Arial"/>
          <w:color w:val="222222"/>
          <w:lang w:val="ro-RO"/>
        </w:rPr>
        <w:t xml:space="preserve"> separat înainte de </w:t>
      </w:r>
      <w:r w:rsidRPr="00F232BE">
        <w:rPr>
          <w:rFonts w:cs="Arial"/>
          <w:color w:val="222222"/>
          <w:lang w:val="ro-RO"/>
        </w:rPr>
        <w:t>examinarea</w:t>
      </w:r>
      <w:r w:rsidR="0047272D" w:rsidRPr="00F232BE">
        <w:rPr>
          <w:rFonts w:cs="Arial"/>
          <w:color w:val="222222"/>
          <w:lang w:val="ro-RO"/>
        </w:rPr>
        <w:t xml:space="preserve"> </w:t>
      </w:r>
      <w:r w:rsidR="0006376B" w:rsidRPr="00F232BE">
        <w:rPr>
          <w:rFonts w:cs="Arial"/>
          <w:color w:val="222222"/>
          <w:lang w:val="ro-RO"/>
        </w:rPr>
        <w:t xml:space="preserve">clară a </w:t>
      </w:r>
      <w:r w:rsidR="0047272D" w:rsidRPr="00F232BE">
        <w:rPr>
          <w:rFonts w:cs="Arial"/>
          <w:color w:val="222222"/>
          <w:lang w:val="ro-RO"/>
        </w:rPr>
        <w:t>recomandărilor și acțiunilor de gestionare a riscurilor.</w:t>
      </w:r>
    </w:p>
    <w:p w14:paraId="180E4F33" w14:textId="5DEBB36A" w:rsidR="00DD42E0"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3B6A65">
        <w:rPr>
          <w:rFonts w:cs="Arial"/>
          <w:b/>
          <w:i/>
          <w:color w:val="222222"/>
          <w:lang w:val="ro-RO"/>
        </w:rPr>
        <w:t>.</w:t>
      </w:r>
    </w:p>
    <w:p w14:paraId="5F15AB7E" w14:textId="77777777" w:rsidR="00852678" w:rsidRPr="00F232BE" w:rsidRDefault="00852678" w:rsidP="00591952">
      <w:pPr>
        <w:jc w:val="both"/>
        <w:rPr>
          <w:rFonts w:cs="Arial"/>
          <w:b/>
          <w:i/>
          <w:lang w:val="ro-RO"/>
        </w:rPr>
      </w:pPr>
    </w:p>
    <w:p w14:paraId="3321405D" w14:textId="0B793045" w:rsidR="00804ED6" w:rsidRPr="00F232BE" w:rsidRDefault="00804ED6" w:rsidP="00591952">
      <w:pPr>
        <w:pStyle w:val="3"/>
        <w:jc w:val="both"/>
        <w:rPr>
          <w:lang w:val="ro-RO"/>
        </w:rPr>
      </w:pPr>
      <w:bookmarkStart w:id="55" w:name="_Toc490230808"/>
      <w:r w:rsidRPr="00F232BE">
        <w:rPr>
          <w:lang w:val="ro-RO"/>
        </w:rPr>
        <w:t xml:space="preserve">D.2. </w:t>
      </w:r>
      <w:r w:rsidR="0006376B" w:rsidRPr="00F232BE">
        <w:rPr>
          <w:lang w:val="ro-RO"/>
        </w:rPr>
        <w:t xml:space="preserve">ÎMBUNĂTĂȚIREA </w:t>
      </w:r>
      <w:r w:rsidRPr="00F232BE">
        <w:rPr>
          <w:lang w:val="ro-RO"/>
        </w:rPr>
        <w:t>CONTINU</w:t>
      </w:r>
      <w:r w:rsidR="0006376B" w:rsidRPr="00F232BE">
        <w:rPr>
          <w:lang w:val="ro-RO"/>
        </w:rPr>
        <w:t>Ă</w:t>
      </w:r>
      <w:bookmarkEnd w:id="55"/>
      <w:r w:rsidRPr="00F232BE">
        <w:rPr>
          <w:lang w:val="ro-RO"/>
        </w:rPr>
        <w:t xml:space="preserve"> </w:t>
      </w:r>
    </w:p>
    <w:p w14:paraId="1DAEEEE1" w14:textId="5403A8E6" w:rsidR="00804ED6" w:rsidRPr="00F232BE" w:rsidRDefault="00804ED6" w:rsidP="00591952">
      <w:pPr>
        <w:pStyle w:val="4"/>
        <w:jc w:val="both"/>
        <w:rPr>
          <w:lang w:val="ro-RO"/>
        </w:rPr>
      </w:pPr>
      <w:r w:rsidRPr="00F232BE">
        <w:rPr>
          <w:lang w:val="ro-RO"/>
        </w:rPr>
        <w:t xml:space="preserve">D.2.1. </w:t>
      </w:r>
      <w:r w:rsidR="0006376B" w:rsidRPr="00F232BE">
        <w:rPr>
          <w:lang w:val="ro-RO"/>
        </w:rPr>
        <w:t>Monitorizarea p</w:t>
      </w:r>
      <w:r w:rsidR="00B06079" w:rsidRPr="00F232BE">
        <w:rPr>
          <w:lang w:val="ro-RO"/>
        </w:rPr>
        <w:t>erforman</w:t>
      </w:r>
      <w:r w:rsidR="0006376B" w:rsidRPr="00F232BE">
        <w:rPr>
          <w:lang w:val="ro-RO"/>
        </w:rPr>
        <w:t xml:space="preserve">ței autorităților competente și îmbunătățirea </w:t>
      </w:r>
      <w:r w:rsidR="00B06079" w:rsidRPr="00F232BE">
        <w:rPr>
          <w:lang w:val="ro-RO"/>
        </w:rPr>
        <w:t>continu</w:t>
      </w:r>
      <w:r w:rsidR="0006376B" w:rsidRPr="00F232BE">
        <w:rPr>
          <w:lang w:val="ro-RO"/>
        </w:rPr>
        <w:t>ă</w:t>
      </w:r>
    </w:p>
    <w:p w14:paraId="6FA39BD8" w14:textId="77777777" w:rsidR="001E4610" w:rsidRPr="00F232BE" w:rsidRDefault="001E4610" w:rsidP="00591952">
      <w:pPr>
        <w:jc w:val="both"/>
        <w:rPr>
          <w:lang w:val="ro-RO"/>
        </w:rPr>
      </w:pPr>
    </w:p>
    <w:p w14:paraId="5C969E42" w14:textId="1405393B" w:rsidR="0006376B" w:rsidRPr="00F232BE" w:rsidRDefault="0047272D" w:rsidP="00591952">
      <w:pPr>
        <w:jc w:val="both"/>
        <w:rPr>
          <w:rFonts w:cs="Arial"/>
          <w:b/>
          <w:i/>
          <w:color w:val="4F81BD" w:themeColor="accent1"/>
          <w:lang w:val="ro-RO"/>
        </w:rPr>
      </w:pPr>
      <w:r w:rsidRPr="00F232BE">
        <w:rPr>
          <w:rFonts w:cs="Arial"/>
          <w:b/>
          <w:i/>
          <w:color w:val="4F81BD" w:themeColor="accent1"/>
          <w:lang w:val="ro-RO"/>
        </w:rPr>
        <w:t xml:space="preserve">D.2.1.1. În cadrul </w:t>
      </w:r>
      <w:r w:rsidR="0006376B" w:rsidRPr="00F232BE">
        <w:rPr>
          <w:rFonts w:cs="Arial"/>
          <w:b/>
          <w:i/>
          <w:color w:val="4F81BD" w:themeColor="accent1"/>
          <w:lang w:val="ro-RO"/>
        </w:rPr>
        <w:t>autorităților competente</w:t>
      </w:r>
      <w:r w:rsidRPr="00F232BE">
        <w:rPr>
          <w:rFonts w:cs="Arial"/>
          <w:b/>
          <w:i/>
          <w:color w:val="4F81BD" w:themeColor="accent1"/>
          <w:lang w:val="ro-RO"/>
        </w:rPr>
        <w:t xml:space="preserve"> există angajamentul organizației de a</w:t>
      </w:r>
      <w:r w:rsidR="0006376B" w:rsidRPr="00F232BE">
        <w:rPr>
          <w:rFonts w:cs="Arial"/>
          <w:b/>
          <w:i/>
          <w:color w:val="4F81BD" w:themeColor="accent1"/>
          <w:lang w:val="ro-RO"/>
        </w:rPr>
        <w:t>-și</w:t>
      </w:r>
      <w:r w:rsidRPr="00F232BE">
        <w:rPr>
          <w:rFonts w:cs="Arial"/>
          <w:b/>
          <w:i/>
          <w:color w:val="4F81BD" w:themeColor="accent1"/>
          <w:lang w:val="ro-RO"/>
        </w:rPr>
        <w:t xml:space="preserve"> monitoriza performanța.</w:t>
      </w:r>
    </w:p>
    <w:p w14:paraId="791DAE65" w14:textId="49B52DFE" w:rsidR="0006376B" w:rsidRPr="00F232BE" w:rsidRDefault="0047272D" w:rsidP="00591952">
      <w:pPr>
        <w:jc w:val="both"/>
        <w:rPr>
          <w:rFonts w:cs="Arial"/>
          <w:color w:val="222222"/>
          <w:lang w:val="ro-RO"/>
        </w:rPr>
      </w:pPr>
      <w:r w:rsidRPr="00F232BE">
        <w:rPr>
          <w:rFonts w:cs="Arial"/>
          <w:color w:val="222222"/>
          <w:lang w:val="ro-RO"/>
        </w:rPr>
        <w:t xml:space="preserve">La elaborarea, planificarea, </w:t>
      </w:r>
      <w:r w:rsidR="0006376B" w:rsidRPr="00F232BE">
        <w:rPr>
          <w:rFonts w:cs="Arial"/>
          <w:color w:val="222222"/>
          <w:lang w:val="ro-RO"/>
        </w:rPr>
        <w:t>compilarea</w:t>
      </w:r>
      <w:r w:rsidRPr="00F232BE">
        <w:rPr>
          <w:rFonts w:cs="Arial"/>
          <w:color w:val="222222"/>
          <w:lang w:val="ro-RO"/>
        </w:rPr>
        <w:t xml:space="preserve"> și publicarea </w:t>
      </w:r>
      <w:r w:rsidR="0006376B" w:rsidRPr="00F232BE">
        <w:rPr>
          <w:rFonts w:cs="Arial"/>
          <w:color w:val="222222"/>
          <w:lang w:val="ro-RO"/>
        </w:rPr>
        <w:t>PNMC</w:t>
      </w:r>
      <w:r w:rsidRPr="00F232BE">
        <w:rPr>
          <w:rFonts w:cs="Arial"/>
          <w:color w:val="222222"/>
          <w:lang w:val="ro-RO"/>
        </w:rPr>
        <w:t xml:space="preserve">, ANSA a demonstrat disponibilitatea de a stabili </w:t>
      </w:r>
      <w:r w:rsidR="0006376B" w:rsidRPr="00F232BE">
        <w:rPr>
          <w:rFonts w:cs="Arial"/>
          <w:color w:val="222222"/>
          <w:lang w:val="ro-RO"/>
        </w:rPr>
        <w:t>țeluri</w:t>
      </w:r>
      <w:r w:rsidRPr="00F232BE">
        <w:rPr>
          <w:rFonts w:cs="Arial"/>
          <w:color w:val="222222"/>
          <w:lang w:val="ro-RO"/>
        </w:rPr>
        <w:t xml:space="preserve"> și obiective în </w:t>
      </w:r>
      <w:r w:rsidR="003B6A65">
        <w:rPr>
          <w:rFonts w:cs="Arial"/>
          <w:color w:val="222222"/>
          <w:lang w:val="ro-RO"/>
        </w:rPr>
        <w:t>comparație</w:t>
      </w:r>
      <w:r w:rsidRPr="00F232BE">
        <w:rPr>
          <w:rFonts w:cs="Arial"/>
          <w:color w:val="222222"/>
          <w:lang w:val="ro-RO"/>
        </w:rPr>
        <w:t xml:space="preserve"> cu care s</w:t>
      </w:r>
      <w:r w:rsidR="0006376B" w:rsidRPr="00F232BE">
        <w:rPr>
          <w:rFonts w:cs="Arial"/>
          <w:color w:val="222222"/>
          <w:lang w:val="ro-RO"/>
        </w:rPr>
        <w:t>e</w:t>
      </w:r>
      <w:r w:rsidRPr="00F232BE">
        <w:rPr>
          <w:rFonts w:cs="Arial"/>
          <w:color w:val="222222"/>
          <w:lang w:val="ro-RO"/>
        </w:rPr>
        <w:t xml:space="preserve"> evalu</w:t>
      </w:r>
      <w:r w:rsidR="0006376B" w:rsidRPr="00F232BE">
        <w:rPr>
          <w:rFonts w:cs="Arial"/>
          <w:color w:val="222222"/>
          <w:lang w:val="ro-RO"/>
        </w:rPr>
        <w:t>e</w:t>
      </w:r>
      <w:r w:rsidRPr="00F232BE">
        <w:rPr>
          <w:rFonts w:cs="Arial"/>
          <w:color w:val="222222"/>
          <w:lang w:val="ro-RO"/>
        </w:rPr>
        <w:t>a</w:t>
      </w:r>
      <w:r w:rsidR="0006376B" w:rsidRPr="00F232BE">
        <w:rPr>
          <w:rFonts w:cs="Arial"/>
          <w:color w:val="222222"/>
          <w:lang w:val="ro-RO"/>
        </w:rPr>
        <w:t>ză</w:t>
      </w:r>
      <w:r w:rsidRPr="00F232BE">
        <w:rPr>
          <w:rFonts w:cs="Arial"/>
          <w:color w:val="222222"/>
          <w:lang w:val="ro-RO"/>
        </w:rPr>
        <w:t xml:space="preserve"> performanț</w:t>
      </w:r>
      <w:r w:rsidR="0006376B" w:rsidRPr="00F232BE">
        <w:rPr>
          <w:rFonts w:cs="Arial"/>
          <w:color w:val="222222"/>
          <w:lang w:val="ro-RO"/>
        </w:rPr>
        <w:t>a</w:t>
      </w:r>
      <w:r w:rsidRPr="00F232BE">
        <w:rPr>
          <w:rFonts w:cs="Arial"/>
          <w:color w:val="222222"/>
          <w:lang w:val="ro-RO"/>
        </w:rPr>
        <w:t xml:space="preserve"> </w:t>
      </w:r>
      <w:r w:rsidR="003B6A65">
        <w:rPr>
          <w:rFonts w:cs="Arial"/>
          <w:color w:val="222222"/>
          <w:lang w:val="ro-RO"/>
        </w:rPr>
        <w:t>instituției</w:t>
      </w:r>
      <w:r w:rsidRPr="00F232BE">
        <w:rPr>
          <w:rFonts w:cs="Arial"/>
          <w:color w:val="222222"/>
          <w:lang w:val="ro-RO"/>
        </w:rPr>
        <w:t xml:space="preserve"> în ceea ce privește </w:t>
      </w:r>
      <w:r w:rsidR="0006376B" w:rsidRPr="00F232BE">
        <w:rPr>
          <w:rFonts w:cs="Arial"/>
          <w:color w:val="222222"/>
          <w:lang w:val="ro-RO"/>
        </w:rPr>
        <w:t>realiza</w:t>
      </w:r>
      <w:r w:rsidRPr="00F232BE">
        <w:rPr>
          <w:rFonts w:cs="Arial"/>
          <w:color w:val="222222"/>
          <w:lang w:val="ro-RO"/>
        </w:rPr>
        <w:t>rea și efic</w:t>
      </w:r>
      <w:r w:rsidR="0006376B" w:rsidRPr="00F232BE">
        <w:rPr>
          <w:rFonts w:cs="Arial"/>
          <w:color w:val="222222"/>
          <w:lang w:val="ro-RO"/>
        </w:rPr>
        <w:t>acitatea</w:t>
      </w:r>
      <w:r w:rsidRPr="00F232BE">
        <w:rPr>
          <w:rFonts w:cs="Arial"/>
          <w:color w:val="222222"/>
          <w:lang w:val="ro-RO"/>
        </w:rPr>
        <w:t xml:space="preserve"> program</w:t>
      </w:r>
      <w:r w:rsidR="0006376B" w:rsidRPr="00F232BE">
        <w:rPr>
          <w:rFonts w:cs="Arial"/>
          <w:color w:val="222222"/>
          <w:lang w:val="ro-RO"/>
        </w:rPr>
        <w:t xml:space="preserve">ului oficial </w:t>
      </w:r>
      <w:r w:rsidRPr="00F232BE">
        <w:rPr>
          <w:rFonts w:cs="Arial"/>
          <w:color w:val="222222"/>
          <w:lang w:val="ro-RO"/>
        </w:rPr>
        <w:t xml:space="preserve">de control. Așa cum este </w:t>
      </w:r>
      <w:r w:rsidR="0006376B" w:rsidRPr="00F232BE">
        <w:rPr>
          <w:rFonts w:cs="Arial"/>
          <w:color w:val="222222"/>
          <w:lang w:val="ro-RO"/>
        </w:rPr>
        <w:t xml:space="preserve">descris pe tot cuprinsul </w:t>
      </w:r>
      <w:r w:rsidRPr="00F232BE">
        <w:rPr>
          <w:rFonts w:cs="Arial"/>
          <w:color w:val="222222"/>
          <w:lang w:val="ro-RO"/>
        </w:rPr>
        <w:t>prezent</w:t>
      </w:r>
      <w:r w:rsidR="0006376B" w:rsidRPr="00F232BE">
        <w:rPr>
          <w:rFonts w:cs="Arial"/>
          <w:color w:val="222222"/>
          <w:lang w:val="ro-RO"/>
        </w:rPr>
        <w:t>ului</w:t>
      </w:r>
      <w:r w:rsidRPr="00F232BE">
        <w:rPr>
          <w:rFonts w:cs="Arial"/>
          <w:color w:val="222222"/>
          <w:lang w:val="ro-RO"/>
        </w:rPr>
        <w:t xml:space="preserve"> raport, acest lucru ar </w:t>
      </w:r>
      <w:r w:rsidR="0006376B" w:rsidRPr="00F232BE">
        <w:rPr>
          <w:rFonts w:cs="Arial"/>
          <w:color w:val="222222"/>
          <w:lang w:val="ro-RO"/>
        </w:rPr>
        <w:t xml:space="preserve">putea </w:t>
      </w:r>
      <w:r w:rsidRPr="00F232BE">
        <w:rPr>
          <w:rFonts w:cs="Arial"/>
          <w:color w:val="222222"/>
          <w:lang w:val="ro-RO"/>
        </w:rPr>
        <w:t xml:space="preserve">fi îmbunătățit foarte mult printr-un sistem </w:t>
      </w:r>
      <w:r w:rsidR="0006376B" w:rsidRPr="00F232BE">
        <w:rPr>
          <w:rFonts w:cs="Arial"/>
          <w:color w:val="222222"/>
          <w:lang w:val="ro-RO"/>
        </w:rPr>
        <w:t xml:space="preserve">informațional </w:t>
      </w:r>
      <w:r w:rsidRPr="00F232BE">
        <w:rPr>
          <w:rFonts w:cs="Arial"/>
          <w:color w:val="222222"/>
          <w:lang w:val="ro-RO"/>
        </w:rPr>
        <w:t xml:space="preserve">de colectare a datelor, </w:t>
      </w:r>
      <w:r w:rsidR="0006376B" w:rsidRPr="00F232BE">
        <w:rPr>
          <w:rFonts w:cs="Arial"/>
          <w:color w:val="222222"/>
          <w:lang w:val="ro-RO"/>
        </w:rPr>
        <w:t>o</w:t>
      </w:r>
      <w:r w:rsidRPr="00F232BE">
        <w:rPr>
          <w:rFonts w:cs="Arial"/>
          <w:color w:val="222222"/>
          <w:lang w:val="ro-RO"/>
        </w:rPr>
        <w:t xml:space="preserve"> clasificare </w:t>
      </w:r>
      <w:r w:rsidR="0006376B" w:rsidRPr="00F232BE">
        <w:rPr>
          <w:rFonts w:cs="Arial"/>
          <w:color w:val="222222"/>
          <w:lang w:val="ro-RO"/>
        </w:rPr>
        <w:t xml:space="preserve">mai bună </w:t>
      </w:r>
      <w:r w:rsidRPr="00F232BE">
        <w:rPr>
          <w:rFonts w:cs="Arial"/>
          <w:color w:val="222222"/>
          <w:lang w:val="ro-RO"/>
        </w:rPr>
        <w:t xml:space="preserve">a riscurilor pentru toate </w:t>
      </w:r>
      <w:r w:rsidR="00470BC6" w:rsidRPr="00F232BE">
        <w:rPr>
          <w:rFonts w:cs="Arial"/>
          <w:color w:val="222222"/>
          <w:lang w:val="ro-RO"/>
        </w:rPr>
        <w:t>AE</w:t>
      </w:r>
      <w:r w:rsidR="0006376B" w:rsidRPr="00F232BE">
        <w:rPr>
          <w:rFonts w:cs="Arial"/>
          <w:color w:val="222222"/>
          <w:lang w:val="ro-RO"/>
        </w:rPr>
        <w:t>S</w:t>
      </w:r>
      <w:r w:rsidR="00470BC6" w:rsidRPr="00F232BE">
        <w:rPr>
          <w:rFonts w:cs="Arial"/>
          <w:color w:val="222222"/>
          <w:lang w:val="ro-RO"/>
        </w:rPr>
        <w:t>A</w:t>
      </w:r>
      <w:r w:rsidR="0006376B" w:rsidRPr="00F232BE">
        <w:rPr>
          <w:rFonts w:cs="Arial"/>
          <w:color w:val="222222"/>
          <w:lang w:val="ro-RO"/>
        </w:rPr>
        <w:t>, ceea ce ar</w:t>
      </w:r>
      <w:r w:rsidRPr="00F232BE">
        <w:rPr>
          <w:rFonts w:cs="Arial"/>
          <w:color w:val="222222"/>
          <w:lang w:val="ro-RO"/>
        </w:rPr>
        <w:t xml:space="preserve"> contribui la un program îmbunătățit de gestionare a riscurilor și acțiuni</w:t>
      </w:r>
      <w:r w:rsidR="0006376B" w:rsidRPr="00F232BE">
        <w:rPr>
          <w:rFonts w:cs="Arial"/>
          <w:color w:val="222222"/>
          <w:lang w:val="ro-RO"/>
        </w:rPr>
        <w:t xml:space="preserve"> luate ca </w:t>
      </w:r>
      <w:r w:rsidRPr="00F232BE">
        <w:rPr>
          <w:rFonts w:cs="Arial"/>
          <w:color w:val="222222"/>
          <w:lang w:val="ro-RO"/>
        </w:rPr>
        <w:t>rezultat</w:t>
      </w:r>
      <w:r w:rsidR="0006376B" w:rsidRPr="00F232BE">
        <w:rPr>
          <w:rFonts w:cs="Arial"/>
          <w:color w:val="222222"/>
          <w:lang w:val="ro-RO"/>
        </w:rPr>
        <w:t xml:space="preserve"> ale acestei gestionări</w:t>
      </w:r>
      <w:r w:rsidRPr="00F232BE">
        <w:rPr>
          <w:rFonts w:cs="Arial"/>
          <w:color w:val="222222"/>
          <w:lang w:val="ro-RO"/>
        </w:rPr>
        <w:t>.</w:t>
      </w:r>
    </w:p>
    <w:p w14:paraId="14F1D395" w14:textId="77777777" w:rsidR="0006376B" w:rsidRPr="00F232BE" w:rsidRDefault="00CC3501" w:rsidP="00591952">
      <w:pPr>
        <w:jc w:val="both"/>
        <w:rPr>
          <w:rFonts w:cs="Arial"/>
          <w:b/>
          <w:i/>
          <w:color w:val="222222"/>
          <w:lang w:val="ro-RO"/>
        </w:rPr>
      </w:pPr>
      <w:r w:rsidRPr="00F232BE">
        <w:rPr>
          <w:rFonts w:cs="Arial"/>
          <w:b/>
          <w:i/>
          <w:color w:val="222222"/>
          <w:lang w:val="ro-RO"/>
        </w:rPr>
        <w:t>Starea actuală în raport cu criteriul de evaluare are scorul 1, realizat parțial</w:t>
      </w:r>
      <w:r w:rsidR="0006376B" w:rsidRPr="00F232BE">
        <w:rPr>
          <w:rFonts w:cs="Arial"/>
          <w:b/>
          <w:i/>
          <w:color w:val="222222"/>
          <w:lang w:val="ro-RO"/>
        </w:rPr>
        <w:t>.</w:t>
      </w:r>
    </w:p>
    <w:p w14:paraId="48FFAFB9" w14:textId="77777777" w:rsidR="0006376B" w:rsidRPr="00F232BE" w:rsidRDefault="0006376B" w:rsidP="00591952">
      <w:pPr>
        <w:jc w:val="both"/>
        <w:rPr>
          <w:rFonts w:cs="Arial"/>
          <w:color w:val="222222"/>
          <w:lang w:val="ro-RO"/>
        </w:rPr>
      </w:pPr>
    </w:p>
    <w:p w14:paraId="36E75C64" w14:textId="77777777" w:rsidR="00273CA5" w:rsidRPr="00F232BE" w:rsidRDefault="00273CA5" w:rsidP="00591952">
      <w:pPr>
        <w:jc w:val="both"/>
        <w:rPr>
          <w:rFonts w:cs="Arial"/>
          <w:b/>
          <w:i/>
          <w:color w:val="4F81BD" w:themeColor="accent1"/>
          <w:lang w:val="ro-RO"/>
        </w:rPr>
      </w:pPr>
      <w:r w:rsidRPr="00F232BE">
        <w:rPr>
          <w:rFonts w:cs="Arial"/>
          <w:b/>
          <w:i/>
          <w:color w:val="4F81BD" w:themeColor="accent1"/>
          <w:lang w:val="ro-RO"/>
        </w:rPr>
        <w:t xml:space="preserve">D.2.1.2 </w:t>
      </w:r>
      <w:r w:rsidR="0047272D" w:rsidRPr="00F232BE">
        <w:rPr>
          <w:rFonts w:cs="Arial"/>
          <w:b/>
          <w:i/>
          <w:color w:val="4F81BD" w:themeColor="accent1"/>
          <w:lang w:val="ro-RO"/>
        </w:rPr>
        <w:t>A</w:t>
      </w:r>
      <w:r w:rsidRPr="00F232BE">
        <w:rPr>
          <w:rFonts w:cs="Arial"/>
          <w:b/>
          <w:i/>
          <w:color w:val="4F81BD" w:themeColor="accent1"/>
          <w:lang w:val="ro-RO"/>
        </w:rPr>
        <w:t xml:space="preserve">utoritățile competente </w:t>
      </w:r>
      <w:r w:rsidR="0047272D" w:rsidRPr="00F232BE">
        <w:rPr>
          <w:rFonts w:cs="Arial"/>
          <w:b/>
          <w:i/>
          <w:color w:val="4F81BD" w:themeColor="accent1"/>
          <w:lang w:val="ro-RO"/>
        </w:rPr>
        <w:t xml:space="preserve">au rezultate </w:t>
      </w:r>
      <w:r w:rsidRPr="00F232BE">
        <w:rPr>
          <w:rFonts w:cs="Arial"/>
          <w:b/>
          <w:i/>
          <w:color w:val="4F81BD" w:themeColor="accent1"/>
          <w:lang w:val="ro-RO"/>
        </w:rPr>
        <w:t>concrete,</w:t>
      </w:r>
      <w:r w:rsidR="0047272D" w:rsidRPr="00F232BE">
        <w:rPr>
          <w:rFonts w:cs="Arial"/>
          <w:b/>
          <w:i/>
          <w:color w:val="4F81BD" w:themeColor="accent1"/>
          <w:lang w:val="ro-RO"/>
        </w:rPr>
        <w:t xml:space="preserve"> care pot fi monitorizate și evaluate.</w:t>
      </w:r>
    </w:p>
    <w:p w14:paraId="46B23601" w14:textId="77777777" w:rsidR="003B6A65" w:rsidRDefault="00814AEB" w:rsidP="00591952">
      <w:pPr>
        <w:jc w:val="both"/>
        <w:rPr>
          <w:rFonts w:cs="Arial"/>
          <w:color w:val="222222"/>
          <w:lang w:val="ro-RO"/>
        </w:rPr>
      </w:pPr>
      <w:r w:rsidRPr="00F232BE">
        <w:rPr>
          <w:rFonts w:cs="Arial"/>
          <w:color w:val="222222"/>
          <w:lang w:val="ro-RO"/>
        </w:rPr>
        <w:lastRenderedPageBreak/>
        <w:t>În PNMC se</w:t>
      </w:r>
      <w:r w:rsidR="0047272D" w:rsidRPr="00F232BE">
        <w:rPr>
          <w:rFonts w:cs="Arial"/>
          <w:color w:val="222222"/>
          <w:lang w:val="ro-RO"/>
        </w:rPr>
        <w:t xml:space="preserve"> stabile</w:t>
      </w:r>
      <w:r w:rsidRPr="00F232BE">
        <w:rPr>
          <w:rFonts w:cs="Arial"/>
          <w:color w:val="222222"/>
          <w:lang w:val="ro-RO"/>
        </w:rPr>
        <w:t>sc</w:t>
      </w:r>
      <w:r w:rsidR="0047272D" w:rsidRPr="00F232BE">
        <w:rPr>
          <w:rFonts w:cs="Arial"/>
          <w:color w:val="222222"/>
          <w:lang w:val="ro-RO"/>
        </w:rPr>
        <w:t xml:space="preserve"> obiective pentru fiecare an</w:t>
      </w:r>
      <w:r w:rsidRPr="00F232BE">
        <w:rPr>
          <w:rFonts w:cs="Arial"/>
          <w:color w:val="222222"/>
          <w:lang w:val="ro-RO"/>
        </w:rPr>
        <w:t>,</w:t>
      </w:r>
      <w:r w:rsidR="0047272D" w:rsidRPr="00F232BE">
        <w:rPr>
          <w:rFonts w:cs="Arial"/>
          <w:color w:val="222222"/>
          <w:lang w:val="ro-RO"/>
        </w:rPr>
        <w:t xml:space="preserve"> care pot fi monitorizate și evaluate în mod clar. Principala problemă constă în faptul că planul este </w:t>
      </w:r>
      <w:r w:rsidRPr="00F232BE">
        <w:rPr>
          <w:rFonts w:cs="Arial"/>
          <w:color w:val="222222"/>
          <w:lang w:val="ro-RO"/>
        </w:rPr>
        <w:t>elaborat</w:t>
      </w:r>
      <w:r w:rsidR="0047272D" w:rsidRPr="00F232BE">
        <w:rPr>
          <w:rFonts w:cs="Arial"/>
          <w:color w:val="222222"/>
          <w:lang w:val="ro-RO"/>
        </w:rPr>
        <w:t xml:space="preserve"> în jurul bugetului și personalului, care nu este suficient pentru realizarea întregii game de controale oficiale în </w:t>
      </w:r>
      <w:r w:rsidRPr="00F232BE">
        <w:rPr>
          <w:rFonts w:cs="Arial"/>
          <w:color w:val="222222"/>
          <w:lang w:val="ro-RO"/>
        </w:rPr>
        <w:t>tot</w:t>
      </w:r>
      <w:r w:rsidR="0047272D" w:rsidRPr="00F232BE">
        <w:rPr>
          <w:rFonts w:cs="Arial"/>
          <w:color w:val="222222"/>
          <w:lang w:val="ro-RO"/>
        </w:rPr>
        <w:t xml:space="preserve"> sector</w:t>
      </w:r>
      <w:r w:rsidRPr="00F232BE">
        <w:rPr>
          <w:rFonts w:cs="Arial"/>
          <w:color w:val="222222"/>
          <w:lang w:val="ro-RO"/>
        </w:rPr>
        <w:t>ul</w:t>
      </w:r>
      <w:r w:rsidR="0047272D" w:rsidRPr="00F232BE">
        <w:rPr>
          <w:rFonts w:cs="Arial"/>
          <w:color w:val="222222"/>
          <w:lang w:val="ro-RO"/>
        </w:rPr>
        <w:t xml:space="preserve"> alimentar din Moldova.</w:t>
      </w:r>
    </w:p>
    <w:p w14:paraId="4E47486B" w14:textId="384ABD13" w:rsidR="00814AEB"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814AEB" w:rsidRPr="00F232BE">
        <w:rPr>
          <w:rFonts w:cs="Arial"/>
          <w:color w:val="222222"/>
          <w:lang w:val="ro-RO"/>
        </w:rPr>
        <w:t>.</w:t>
      </w:r>
    </w:p>
    <w:p w14:paraId="4E49E293" w14:textId="42B79F93" w:rsidR="00814AEB" w:rsidRPr="00F232BE" w:rsidRDefault="0047272D"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D.2.1.3. </w:t>
      </w:r>
      <w:r w:rsidR="00814AEB" w:rsidRPr="00F232BE">
        <w:rPr>
          <w:rFonts w:cs="Arial"/>
          <w:b/>
          <w:i/>
          <w:color w:val="4F81BD" w:themeColor="accent1"/>
          <w:lang w:val="ro-RO"/>
        </w:rPr>
        <w:t>Autoritățile competente au</w:t>
      </w:r>
      <w:r w:rsidRPr="00F232BE">
        <w:rPr>
          <w:rFonts w:cs="Arial"/>
          <w:b/>
          <w:i/>
          <w:color w:val="4F81BD" w:themeColor="accent1"/>
          <w:lang w:val="ro-RO"/>
        </w:rPr>
        <w:t xml:space="preserve"> </w:t>
      </w:r>
      <w:r w:rsidR="00814AEB" w:rsidRPr="00F232BE">
        <w:rPr>
          <w:rFonts w:cs="Arial"/>
          <w:b/>
          <w:i/>
          <w:color w:val="4F81BD" w:themeColor="accent1"/>
          <w:lang w:val="ro-RO"/>
        </w:rPr>
        <w:t>elaborat</w:t>
      </w:r>
      <w:r w:rsidRPr="00F232BE">
        <w:rPr>
          <w:rFonts w:cs="Arial"/>
          <w:b/>
          <w:i/>
          <w:color w:val="4F81BD" w:themeColor="accent1"/>
          <w:lang w:val="ro-RO"/>
        </w:rPr>
        <w:t xml:space="preserve"> un plan de monitorizare care </w:t>
      </w:r>
      <w:r w:rsidR="00814AEB" w:rsidRPr="00F232BE">
        <w:rPr>
          <w:rFonts w:cs="Arial"/>
          <w:b/>
          <w:i/>
          <w:color w:val="4F81BD" w:themeColor="accent1"/>
          <w:lang w:val="ro-RO"/>
        </w:rPr>
        <w:t xml:space="preserve">susține </w:t>
      </w:r>
      <w:r w:rsidRPr="00F232BE">
        <w:rPr>
          <w:rFonts w:cs="Arial"/>
          <w:b/>
          <w:i/>
          <w:color w:val="4F81BD" w:themeColor="accent1"/>
          <w:lang w:val="ro-RO"/>
        </w:rPr>
        <w:t>măsurarea performanței.</w:t>
      </w:r>
    </w:p>
    <w:p w14:paraId="3B92476E" w14:textId="77777777" w:rsidR="00814AEB" w:rsidRPr="00F232BE" w:rsidRDefault="0047272D" w:rsidP="00591952">
      <w:pPr>
        <w:jc w:val="both"/>
        <w:rPr>
          <w:rFonts w:cs="Arial"/>
          <w:color w:val="222222"/>
          <w:lang w:val="ro-RO"/>
        </w:rPr>
      </w:pPr>
      <w:r w:rsidRPr="00F232BE">
        <w:rPr>
          <w:rFonts w:cs="Arial"/>
          <w:color w:val="222222"/>
          <w:lang w:val="ro-RO"/>
        </w:rPr>
        <w:t>Vezi 2.1.2 de mai sus.</w:t>
      </w:r>
    </w:p>
    <w:p w14:paraId="43D8FE3A" w14:textId="77777777" w:rsidR="00814AEB"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814AEB" w:rsidRPr="00F232BE">
        <w:rPr>
          <w:rFonts w:cs="Arial"/>
          <w:color w:val="222222"/>
          <w:lang w:val="ro-RO"/>
        </w:rPr>
        <w:t>.</w:t>
      </w:r>
    </w:p>
    <w:p w14:paraId="39FE7A70" w14:textId="6DA50EFF" w:rsidR="00814AEB" w:rsidRPr="00F232BE" w:rsidRDefault="0047272D" w:rsidP="002A6A0C">
      <w:pPr>
        <w:jc w:val="both"/>
        <w:rPr>
          <w:rFonts w:cs="Arial"/>
          <w:b/>
          <w:i/>
          <w:color w:val="4F81BD" w:themeColor="accent1"/>
          <w:lang w:val="ro-RO"/>
        </w:rPr>
      </w:pPr>
      <w:r w:rsidRPr="00F232BE">
        <w:rPr>
          <w:rFonts w:cs="Arial"/>
          <w:color w:val="222222"/>
          <w:lang w:val="ro-RO"/>
        </w:rPr>
        <w:br/>
      </w:r>
      <w:r w:rsidR="00CF5EC7" w:rsidRPr="00F232BE">
        <w:rPr>
          <w:rFonts w:cs="Arial"/>
          <w:b/>
          <w:i/>
          <w:color w:val="4F81BD" w:themeColor="accent1"/>
          <w:lang w:val="ro-RO"/>
        </w:rPr>
        <w:t xml:space="preserve">D.2.1.4. </w:t>
      </w:r>
      <w:r w:rsidR="00814AEB" w:rsidRPr="00F232BE">
        <w:rPr>
          <w:rFonts w:cs="Arial"/>
          <w:b/>
          <w:i/>
          <w:color w:val="4F81BD" w:themeColor="accent1"/>
          <w:lang w:val="ro-RO"/>
        </w:rPr>
        <w:t>Autoritățile competente  realizează</w:t>
      </w:r>
      <w:r w:rsidR="00CF5EC7" w:rsidRPr="00F232BE">
        <w:rPr>
          <w:rFonts w:cs="Arial"/>
          <w:b/>
          <w:i/>
          <w:color w:val="4F81BD" w:themeColor="accent1"/>
          <w:lang w:val="ro-RO"/>
        </w:rPr>
        <w:t xml:space="preserve"> un plan de monitorizare a per</w:t>
      </w:r>
      <w:r w:rsidR="00814AEB" w:rsidRPr="00F232BE">
        <w:rPr>
          <w:rFonts w:cs="Arial"/>
          <w:b/>
          <w:i/>
          <w:color w:val="4F81BD" w:themeColor="accent1"/>
          <w:lang w:val="ro-RO"/>
        </w:rPr>
        <w:t>formanței și utilizează datele obținute</w:t>
      </w:r>
      <w:r w:rsidR="00CF5EC7" w:rsidRPr="00F232BE">
        <w:rPr>
          <w:rFonts w:cs="Arial"/>
          <w:b/>
          <w:i/>
          <w:color w:val="4F81BD" w:themeColor="accent1"/>
          <w:lang w:val="ro-RO"/>
        </w:rPr>
        <w:t xml:space="preserve"> pentru îmbunătățirea proceselor și </w:t>
      </w:r>
      <w:r w:rsidR="00814AEB" w:rsidRPr="00F232BE">
        <w:rPr>
          <w:rFonts w:cs="Arial"/>
          <w:b/>
          <w:i/>
          <w:color w:val="4F81BD" w:themeColor="accent1"/>
          <w:lang w:val="ro-RO"/>
        </w:rPr>
        <w:t>atingerea</w:t>
      </w:r>
      <w:r w:rsidR="00CF5EC7" w:rsidRPr="00F232BE">
        <w:rPr>
          <w:rFonts w:cs="Arial"/>
          <w:b/>
          <w:i/>
          <w:color w:val="4F81BD" w:themeColor="accent1"/>
          <w:lang w:val="ro-RO"/>
        </w:rPr>
        <w:t xml:space="preserve"> rezultatelor.</w:t>
      </w:r>
    </w:p>
    <w:p w14:paraId="349A1EB7" w14:textId="77777777" w:rsidR="00814AEB" w:rsidRPr="00F232BE" w:rsidRDefault="00CF5EC7" w:rsidP="002A6A0C">
      <w:pPr>
        <w:jc w:val="both"/>
        <w:rPr>
          <w:rFonts w:cs="Arial"/>
          <w:color w:val="222222"/>
          <w:lang w:val="ro-RO"/>
        </w:rPr>
      </w:pPr>
      <w:r w:rsidRPr="00F232BE">
        <w:rPr>
          <w:rFonts w:cs="Arial"/>
          <w:color w:val="222222"/>
          <w:lang w:val="ro-RO"/>
        </w:rPr>
        <w:t>Vezi 2.1.1 și 2.1.2 de mai sus</w:t>
      </w:r>
      <w:r w:rsidR="00814AEB" w:rsidRPr="00F232BE">
        <w:rPr>
          <w:rFonts w:cs="Arial"/>
          <w:color w:val="222222"/>
          <w:lang w:val="ro-RO"/>
        </w:rPr>
        <w:t>.</w:t>
      </w:r>
    </w:p>
    <w:p w14:paraId="6767B14A" w14:textId="77777777" w:rsidR="00814AEB" w:rsidRPr="00F232BE" w:rsidRDefault="00CC3501" w:rsidP="002A6A0C">
      <w:pPr>
        <w:jc w:val="both"/>
        <w:rPr>
          <w:rFonts w:cs="Arial"/>
          <w:color w:val="222222"/>
          <w:lang w:val="ro-RO"/>
        </w:rPr>
      </w:pPr>
      <w:r w:rsidRPr="00F232BE">
        <w:rPr>
          <w:rFonts w:cs="Arial"/>
          <w:b/>
          <w:i/>
          <w:color w:val="222222"/>
          <w:lang w:val="ro-RO"/>
        </w:rPr>
        <w:t>Starea actuală în raport cu criteriul de evaluare are scorul 1, realizat parțial</w:t>
      </w:r>
      <w:r w:rsidR="00814AEB" w:rsidRPr="00F232BE">
        <w:rPr>
          <w:rFonts w:cs="Arial"/>
          <w:color w:val="222222"/>
          <w:lang w:val="ro-RO"/>
        </w:rPr>
        <w:t>.</w:t>
      </w:r>
    </w:p>
    <w:p w14:paraId="2BCCCAE9" w14:textId="77777777" w:rsidR="00814AEB" w:rsidRPr="00F232BE" w:rsidRDefault="00CF5EC7" w:rsidP="002A6A0C">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D.2.1.5. Autoritățile responsabile </w:t>
      </w:r>
      <w:r w:rsidR="00814AEB" w:rsidRPr="00F232BE">
        <w:rPr>
          <w:rFonts w:cs="Arial"/>
          <w:b/>
          <w:i/>
          <w:color w:val="4F81BD" w:themeColor="accent1"/>
          <w:lang w:val="ro-RO"/>
        </w:rPr>
        <w:t>de</w:t>
      </w:r>
      <w:r w:rsidRPr="00F232BE">
        <w:rPr>
          <w:rFonts w:cs="Arial"/>
          <w:b/>
          <w:i/>
          <w:color w:val="4F81BD" w:themeColor="accent1"/>
          <w:lang w:val="ro-RO"/>
        </w:rPr>
        <w:t xml:space="preserve"> controale oficiale </w:t>
      </w:r>
      <w:r w:rsidR="00814AEB" w:rsidRPr="00F232BE">
        <w:rPr>
          <w:rFonts w:cs="Arial"/>
          <w:b/>
          <w:i/>
          <w:color w:val="4F81BD" w:themeColor="accent1"/>
          <w:lang w:val="ro-RO"/>
        </w:rPr>
        <w:t>în</w:t>
      </w:r>
      <w:r w:rsidRPr="00F232BE">
        <w:rPr>
          <w:rFonts w:cs="Arial"/>
          <w:b/>
          <w:i/>
          <w:color w:val="4F81BD" w:themeColor="accent1"/>
          <w:lang w:val="ro-RO"/>
        </w:rPr>
        <w:t xml:space="preserve"> siguranța aliment</w:t>
      </w:r>
      <w:r w:rsidR="00814AEB" w:rsidRPr="00F232BE">
        <w:rPr>
          <w:rFonts w:cs="Arial"/>
          <w:b/>
          <w:i/>
          <w:color w:val="4F81BD" w:themeColor="accent1"/>
          <w:lang w:val="ro-RO"/>
        </w:rPr>
        <w:t>elor</w:t>
      </w:r>
      <w:r w:rsidRPr="00F232BE">
        <w:rPr>
          <w:rFonts w:cs="Arial"/>
          <w:b/>
          <w:i/>
          <w:color w:val="4F81BD" w:themeColor="accent1"/>
          <w:lang w:val="ro-RO"/>
        </w:rPr>
        <w:t xml:space="preserve"> au inițiat audituri interne ale proceselor contro</w:t>
      </w:r>
      <w:r w:rsidR="00814AEB" w:rsidRPr="00F232BE">
        <w:rPr>
          <w:rFonts w:cs="Arial"/>
          <w:b/>
          <w:i/>
          <w:color w:val="4F81BD" w:themeColor="accent1"/>
          <w:lang w:val="ro-RO"/>
        </w:rPr>
        <w:t>a</w:t>
      </w:r>
      <w:r w:rsidRPr="00F232BE">
        <w:rPr>
          <w:rFonts w:cs="Arial"/>
          <w:b/>
          <w:i/>
          <w:color w:val="4F81BD" w:themeColor="accent1"/>
          <w:lang w:val="ro-RO"/>
        </w:rPr>
        <w:t>l</w:t>
      </w:r>
      <w:r w:rsidR="00814AEB" w:rsidRPr="00F232BE">
        <w:rPr>
          <w:rFonts w:cs="Arial"/>
          <w:b/>
          <w:i/>
          <w:color w:val="4F81BD" w:themeColor="accent1"/>
          <w:lang w:val="ro-RO"/>
        </w:rPr>
        <w:t>elor</w:t>
      </w:r>
      <w:r w:rsidRPr="00F232BE">
        <w:rPr>
          <w:rFonts w:cs="Arial"/>
          <w:b/>
          <w:i/>
          <w:color w:val="4F81BD" w:themeColor="accent1"/>
          <w:lang w:val="ro-RO"/>
        </w:rPr>
        <w:t xml:space="preserve"> oficial</w:t>
      </w:r>
      <w:r w:rsidR="00814AEB" w:rsidRPr="00F232BE">
        <w:rPr>
          <w:rFonts w:cs="Arial"/>
          <w:b/>
          <w:i/>
          <w:color w:val="4F81BD" w:themeColor="accent1"/>
          <w:lang w:val="ro-RO"/>
        </w:rPr>
        <w:t>e</w:t>
      </w:r>
      <w:r w:rsidRPr="00F232BE">
        <w:rPr>
          <w:rFonts w:cs="Arial"/>
          <w:b/>
          <w:i/>
          <w:color w:val="4F81BD" w:themeColor="accent1"/>
          <w:lang w:val="ro-RO"/>
        </w:rPr>
        <w:t>.</w:t>
      </w:r>
    </w:p>
    <w:p w14:paraId="5CE0D1F0" w14:textId="77777777" w:rsidR="00814AEB" w:rsidRPr="00F232BE" w:rsidRDefault="00CF5EC7" w:rsidP="002A6A0C">
      <w:pPr>
        <w:jc w:val="both"/>
        <w:rPr>
          <w:rFonts w:cs="Arial"/>
          <w:color w:val="222222"/>
          <w:lang w:val="ro-RO"/>
        </w:rPr>
      </w:pPr>
      <w:r w:rsidRPr="00F232BE">
        <w:rPr>
          <w:rFonts w:cs="Arial"/>
          <w:color w:val="222222"/>
          <w:lang w:val="ro-RO"/>
        </w:rPr>
        <w:t xml:space="preserve">În Moldova, Serviciul de Audit </w:t>
      </w:r>
      <w:r w:rsidR="00814AEB" w:rsidRPr="00F232BE">
        <w:rPr>
          <w:rFonts w:cs="Arial"/>
          <w:color w:val="222222"/>
          <w:lang w:val="ro-RO"/>
        </w:rPr>
        <w:t xml:space="preserve">de </w:t>
      </w:r>
      <w:r w:rsidRPr="00F232BE">
        <w:rPr>
          <w:rFonts w:cs="Arial"/>
          <w:color w:val="222222"/>
          <w:lang w:val="ro-RO"/>
        </w:rPr>
        <w:t xml:space="preserve">Profil este responsabil pentru auditul independent al conformării de către personalul ANSA care efectuează controale oficiale. Acestea vizează calitatea, uniformitatea și imparțialitatea în </w:t>
      </w:r>
      <w:r w:rsidR="00814AEB" w:rsidRPr="00F232BE">
        <w:rPr>
          <w:rFonts w:cs="Arial"/>
          <w:color w:val="222222"/>
          <w:lang w:val="ro-RO"/>
        </w:rPr>
        <w:t>prestarea</w:t>
      </w:r>
      <w:r w:rsidRPr="00F232BE">
        <w:rPr>
          <w:rFonts w:cs="Arial"/>
          <w:color w:val="222222"/>
          <w:lang w:val="ro-RO"/>
        </w:rPr>
        <w:t xml:space="preserve"> serviciilor </w:t>
      </w:r>
      <w:r w:rsidR="00814AEB" w:rsidRPr="00F232BE">
        <w:rPr>
          <w:rFonts w:cs="Arial"/>
          <w:color w:val="222222"/>
          <w:lang w:val="ro-RO"/>
        </w:rPr>
        <w:t>lor de</w:t>
      </w:r>
      <w:r w:rsidRPr="00F232BE">
        <w:rPr>
          <w:rFonts w:cs="Arial"/>
          <w:color w:val="222222"/>
          <w:lang w:val="ro-RO"/>
        </w:rPr>
        <w:t xml:space="preserve"> evaluare</w:t>
      </w:r>
      <w:r w:rsidR="00814AEB" w:rsidRPr="00F232BE">
        <w:rPr>
          <w:rFonts w:cs="Arial"/>
          <w:color w:val="222222"/>
          <w:lang w:val="ro-RO"/>
        </w:rPr>
        <w:t xml:space="preserve"> </w:t>
      </w:r>
      <w:r w:rsidRPr="00F232BE">
        <w:rPr>
          <w:rFonts w:cs="Arial"/>
          <w:color w:val="222222"/>
          <w:lang w:val="ro-RO"/>
        </w:rPr>
        <w:t xml:space="preserve">a conformității </w:t>
      </w:r>
      <w:r w:rsidR="00814AEB" w:rsidRPr="00F232BE">
        <w:rPr>
          <w:rFonts w:cs="Arial"/>
          <w:color w:val="222222"/>
          <w:lang w:val="ro-RO"/>
        </w:rPr>
        <w:t xml:space="preserve">cu </w:t>
      </w:r>
      <w:r w:rsidRPr="00F232BE">
        <w:rPr>
          <w:rFonts w:cs="Arial"/>
          <w:color w:val="222222"/>
          <w:lang w:val="ro-RO"/>
        </w:rPr>
        <w:t>legislați</w:t>
      </w:r>
      <w:r w:rsidR="00814AEB" w:rsidRPr="00F232BE">
        <w:rPr>
          <w:rFonts w:cs="Arial"/>
          <w:color w:val="222222"/>
          <w:lang w:val="ro-RO"/>
        </w:rPr>
        <w:t>a</w:t>
      </w:r>
      <w:r w:rsidRPr="00F232BE">
        <w:rPr>
          <w:rFonts w:cs="Arial"/>
          <w:color w:val="222222"/>
          <w:lang w:val="ro-RO"/>
        </w:rPr>
        <w:t xml:space="preserve"> privind alimentele și hrana pentru animale. În cazul ANSA, </w:t>
      </w:r>
      <w:r w:rsidR="00814AEB" w:rsidRPr="00F232BE">
        <w:rPr>
          <w:rFonts w:cs="Arial"/>
          <w:color w:val="222222"/>
          <w:lang w:val="ro-RO"/>
        </w:rPr>
        <w:t>Serviciul de Audit de Profil se subordonează</w:t>
      </w:r>
      <w:r w:rsidRPr="00F232BE">
        <w:rPr>
          <w:rFonts w:cs="Arial"/>
          <w:color w:val="222222"/>
          <w:lang w:val="ro-RO"/>
        </w:rPr>
        <w:t xml:space="preserve"> directorului general și constă dintr-un conducător </w:t>
      </w:r>
      <w:r w:rsidR="00814AEB" w:rsidRPr="00F232BE">
        <w:rPr>
          <w:rFonts w:cs="Arial"/>
          <w:color w:val="222222"/>
          <w:lang w:val="ro-RO"/>
        </w:rPr>
        <w:t xml:space="preserve">al Serviciului </w:t>
      </w:r>
      <w:r w:rsidRPr="00F232BE">
        <w:rPr>
          <w:rFonts w:cs="Arial"/>
          <w:color w:val="222222"/>
          <w:lang w:val="ro-RO"/>
        </w:rPr>
        <w:t>și doi asistenți specializați, unul pe probleme sanitare și celălalt pe siguranța aliment</w:t>
      </w:r>
      <w:r w:rsidR="00814AEB" w:rsidRPr="00F232BE">
        <w:rPr>
          <w:rFonts w:cs="Arial"/>
          <w:color w:val="222222"/>
          <w:lang w:val="ro-RO"/>
        </w:rPr>
        <w:t>elor</w:t>
      </w:r>
      <w:r w:rsidRPr="00F232BE">
        <w:rPr>
          <w:rFonts w:cs="Arial"/>
          <w:color w:val="222222"/>
          <w:lang w:val="ro-RO"/>
        </w:rPr>
        <w:t>. Auditurile se efectuează pe baz</w:t>
      </w:r>
      <w:r w:rsidR="00814AEB" w:rsidRPr="00F232BE">
        <w:rPr>
          <w:rFonts w:cs="Arial"/>
          <w:color w:val="222222"/>
          <w:lang w:val="ro-RO"/>
        </w:rPr>
        <w:t>a unui orar de</w:t>
      </w:r>
      <w:r w:rsidRPr="00F232BE">
        <w:rPr>
          <w:rFonts w:cs="Arial"/>
          <w:color w:val="222222"/>
          <w:lang w:val="ro-RO"/>
        </w:rPr>
        <w:t xml:space="preserve"> audituri programate și în mod individual pentru vizitele de neconformitate.</w:t>
      </w:r>
    </w:p>
    <w:p w14:paraId="1F75B5AF" w14:textId="77777777" w:rsidR="00B00A81" w:rsidRPr="00F232BE" w:rsidRDefault="00CF5EC7" w:rsidP="002A6A0C">
      <w:pPr>
        <w:jc w:val="both"/>
        <w:rPr>
          <w:rFonts w:cs="Arial"/>
          <w:color w:val="222222"/>
          <w:lang w:val="ro-RO"/>
        </w:rPr>
      </w:pPr>
      <w:r w:rsidRPr="00F232BE">
        <w:rPr>
          <w:rFonts w:cs="Arial"/>
          <w:color w:val="222222"/>
          <w:lang w:val="ro-RO"/>
        </w:rPr>
        <w:t xml:space="preserve">Sistemul de </w:t>
      </w:r>
      <w:r w:rsidR="00814AEB" w:rsidRPr="00F232BE">
        <w:rPr>
          <w:rFonts w:cs="Arial"/>
          <w:color w:val="222222"/>
          <w:lang w:val="ro-RO"/>
        </w:rPr>
        <w:t>desemna</w:t>
      </w:r>
      <w:r w:rsidRPr="00F232BE">
        <w:rPr>
          <w:rFonts w:cs="Arial"/>
          <w:color w:val="222222"/>
          <w:lang w:val="ro-RO"/>
        </w:rPr>
        <w:t xml:space="preserve">re a auditorilor interni a fost aprobat în 2016 și descrie procedurile de selectare a auditorilor interni din cadrul ANSA care efectuează auditurile interne ale birourilor regionale ale ANSA împreună cu omologii lor de specialitate. Detalii privind auditurile sunt </w:t>
      </w:r>
      <w:r w:rsidR="00B00A81" w:rsidRPr="00F232BE">
        <w:rPr>
          <w:rFonts w:cs="Arial"/>
          <w:color w:val="222222"/>
          <w:lang w:val="ro-RO"/>
        </w:rPr>
        <w:t>prezentate în PNMC</w:t>
      </w:r>
      <w:r w:rsidRPr="00F232BE">
        <w:rPr>
          <w:rFonts w:cs="Arial"/>
          <w:color w:val="222222"/>
          <w:lang w:val="ro-RO"/>
        </w:rPr>
        <w:t>.</w:t>
      </w:r>
    </w:p>
    <w:p w14:paraId="7D0BFD71" w14:textId="2C416EAD" w:rsidR="002A6A0C" w:rsidRPr="00F232BE" w:rsidRDefault="002A6A0C" w:rsidP="002A6A0C">
      <w:pPr>
        <w:jc w:val="both"/>
        <w:rPr>
          <w:rFonts w:cs="Arial"/>
          <w:b/>
          <w:i/>
          <w:lang w:val="ro-RO"/>
        </w:rPr>
      </w:pPr>
      <w:r w:rsidRPr="00F232BE">
        <w:rPr>
          <w:rFonts w:cs="Arial"/>
          <w:b/>
          <w:i/>
          <w:lang w:val="ro-RO"/>
        </w:rPr>
        <w:t>Starea actuală în raport cu criteriul de evaluare are scorul 4, realizat</w:t>
      </w:r>
      <w:r w:rsidR="00B00A81" w:rsidRPr="00F232BE">
        <w:rPr>
          <w:rFonts w:cs="Arial"/>
          <w:b/>
          <w:i/>
          <w:lang w:val="ro-RO"/>
        </w:rPr>
        <w:t>.</w:t>
      </w:r>
    </w:p>
    <w:p w14:paraId="687A79C5" w14:textId="77777777" w:rsidR="00B00A81" w:rsidRPr="00F232BE" w:rsidRDefault="00CF5EC7" w:rsidP="002A6A0C">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 xml:space="preserve">D.2.1.6. Autoritățile </w:t>
      </w:r>
      <w:r w:rsidR="00B00A81" w:rsidRPr="00F232BE">
        <w:rPr>
          <w:rFonts w:cs="Arial"/>
          <w:b/>
          <w:i/>
          <w:color w:val="4F81BD" w:themeColor="accent1"/>
          <w:lang w:val="ro-RO"/>
        </w:rPr>
        <w:t xml:space="preserve">competente </w:t>
      </w:r>
      <w:r w:rsidRPr="00F232BE">
        <w:rPr>
          <w:rFonts w:cs="Arial"/>
          <w:b/>
          <w:i/>
          <w:color w:val="4F81BD" w:themeColor="accent1"/>
          <w:lang w:val="ro-RO"/>
        </w:rPr>
        <w:t xml:space="preserve">responsabile </w:t>
      </w:r>
      <w:r w:rsidR="00B00A81" w:rsidRPr="00F232BE">
        <w:rPr>
          <w:rFonts w:cs="Arial"/>
          <w:b/>
          <w:i/>
          <w:color w:val="4F81BD" w:themeColor="accent1"/>
          <w:lang w:val="ro-RO"/>
        </w:rPr>
        <w:t>de controalele oficiale în</w:t>
      </w:r>
      <w:r w:rsidRPr="00F232BE">
        <w:rPr>
          <w:rFonts w:cs="Arial"/>
          <w:b/>
          <w:i/>
          <w:color w:val="4F81BD" w:themeColor="accent1"/>
          <w:lang w:val="ro-RO"/>
        </w:rPr>
        <w:t xml:space="preserve"> siguranța aliment</w:t>
      </w:r>
      <w:r w:rsidR="00B00A81" w:rsidRPr="00F232BE">
        <w:rPr>
          <w:rFonts w:cs="Arial"/>
          <w:b/>
          <w:i/>
          <w:color w:val="4F81BD" w:themeColor="accent1"/>
          <w:lang w:val="ro-RO"/>
        </w:rPr>
        <w:t>elor</w:t>
      </w:r>
      <w:r w:rsidRPr="00F232BE">
        <w:rPr>
          <w:rFonts w:cs="Arial"/>
          <w:b/>
          <w:i/>
          <w:color w:val="4F81BD" w:themeColor="accent1"/>
          <w:lang w:val="ro-RO"/>
        </w:rPr>
        <w:t xml:space="preserve"> au politic</w:t>
      </w:r>
      <w:r w:rsidR="00B00A81" w:rsidRPr="00F232BE">
        <w:rPr>
          <w:rFonts w:cs="Arial"/>
          <w:b/>
          <w:i/>
          <w:color w:val="4F81BD" w:themeColor="accent1"/>
          <w:lang w:val="ro-RO"/>
        </w:rPr>
        <w:t>i</w:t>
      </w:r>
      <w:r w:rsidRPr="00F232BE">
        <w:rPr>
          <w:rFonts w:cs="Arial"/>
          <w:b/>
          <w:i/>
          <w:color w:val="4F81BD" w:themeColor="accent1"/>
          <w:lang w:val="ro-RO"/>
        </w:rPr>
        <w:t xml:space="preserve"> scris</w:t>
      </w:r>
      <w:r w:rsidR="00B00A81" w:rsidRPr="00F232BE">
        <w:rPr>
          <w:rFonts w:cs="Arial"/>
          <w:b/>
          <w:i/>
          <w:color w:val="4F81BD" w:themeColor="accent1"/>
          <w:lang w:val="ro-RO"/>
        </w:rPr>
        <w:t>e</w:t>
      </w:r>
      <w:r w:rsidRPr="00F232BE">
        <w:rPr>
          <w:rFonts w:cs="Arial"/>
          <w:b/>
          <w:i/>
          <w:color w:val="4F81BD" w:themeColor="accent1"/>
          <w:lang w:val="ro-RO"/>
        </w:rPr>
        <w:t xml:space="preserve"> de </w:t>
      </w:r>
      <w:r w:rsidR="00B00A81" w:rsidRPr="00F232BE">
        <w:rPr>
          <w:rFonts w:cs="Arial"/>
          <w:b/>
          <w:i/>
          <w:color w:val="4F81BD" w:themeColor="accent1"/>
          <w:lang w:val="ro-RO"/>
        </w:rPr>
        <w:t>aplicare</w:t>
      </w:r>
      <w:r w:rsidRPr="00F232BE">
        <w:rPr>
          <w:rFonts w:cs="Arial"/>
          <w:b/>
          <w:i/>
          <w:color w:val="4F81BD" w:themeColor="accent1"/>
          <w:lang w:val="ro-RO"/>
        </w:rPr>
        <w:t xml:space="preserve"> a auditului extern al proceselor de afaceri pentru a îmbunătăți serviciile publice, iar ace</w:t>
      </w:r>
      <w:r w:rsidR="00B00A81" w:rsidRPr="00F232BE">
        <w:rPr>
          <w:rFonts w:cs="Arial"/>
          <w:b/>
          <w:i/>
          <w:color w:val="4F81BD" w:themeColor="accent1"/>
          <w:lang w:val="ro-RO"/>
        </w:rPr>
        <w:t>ste</w:t>
      </w:r>
      <w:r w:rsidRPr="00F232BE">
        <w:rPr>
          <w:rFonts w:cs="Arial"/>
          <w:b/>
          <w:i/>
          <w:color w:val="4F81BD" w:themeColor="accent1"/>
          <w:lang w:val="ro-RO"/>
        </w:rPr>
        <w:t xml:space="preserve"> politic</w:t>
      </w:r>
      <w:r w:rsidR="00B00A81" w:rsidRPr="00F232BE">
        <w:rPr>
          <w:rFonts w:cs="Arial"/>
          <w:b/>
          <w:i/>
          <w:color w:val="4F81BD" w:themeColor="accent1"/>
          <w:lang w:val="ro-RO"/>
        </w:rPr>
        <w:t xml:space="preserve">i sunt </w:t>
      </w:r>
      <w:r w:rsidRPr="00F232BE">
        <w:rPr>
          <w:rFonts w:cs="Arial"/>
          <w:b/>
          <w:i/>
          <w:color w:val="4F81BD" w:themeColor="accent1"/>
          <w:lang w:val="ro-RO"/>
        </w:rPr>
        <w:t>pus</w:t>
      </w:r>
      <w:r w:rsidR="00B00A81" w:rsidRPr="00F232BE">
        <w:rPr>
          <w:rFonts w:cs="Arial"/>
          <w:b/>
          <w:i/>
          <w:color w:val="4F81BD" w:themeColor="accent1"/>
          <w:lang w:val="ro-RO"/>
        </w:rPr>
        <w:t>e</w:t>
      </w:r>
      <w:r w:rsidRPr="00F232BE">
        <w:rPr>
          <w:rFonts w:cs="Arial"/>
          <w:b/>
          <w:i/>
          <w:color w:val="4F81BD" w:themeColor="accent1"/>
          <w:lang w:val="ro-RO"/>
        </w:rPr>
        <w:t xml:space="preserve"> în aplicare.</w:t>
      </w:r>
    </w:p>
    <w:p w14:paraId="7C54598C" w14:textId="77777777" w:rsidR="00B00A81" w:rsidRPr="00F232BE" w:rsidRDefault="00B00A81" w:rsidP="002A6A0C">
      <w:pPr>
        <w:jc w:val="both"/>
        <w:rPr>
          <w:rFonts w:cs="Arial"/>
          <w:color w:val="222222"/>
          <w:lang w:val="ro-RO"/>
        </w:rPr>
      </w:pPr>
      <w:r w:rsidRPr="00F232BE">
        <w:rPr>
          <w:rFonts w:cs="Arial"/>
          <w:color w:val="222222"/>
          <w:lang w:val="ro-RO"/>
        </w:rPr>
        <w:t xml:space="preserve">Serviciul de Audit de Profil </w:t>
      </w:r>
      <w:r w:rsidR="00CF5EC7" w:rsidRPr="00F232BE">
        <w:rPr>
          <w:rFonts w:cs="Arial"/>
          <w:color w:val="222222"/>
          <w:lang w:val="ro-RO"/>
        </w:rPr>
        <w:t xml:space="preserve">este un serviciu independent de audit cu mandat </w:t>
      </w:r>
      <w:r w:rsidRPr="00F232BE">
        <w:rPr>
          <w:rFonts w:cs="Arial"/>
          <w:color w:val="222222"/>
          <w:lang w:val="ro-RO"/>
        </w:rPr>
        <w:t>acordat de</w:t>
      </w:r>
      <w:r w:rsidR="00CF5EC7" w:rsidRPr="00F232BE">
        <w:rPr>
          <w:rFonts w:cs="Arial"/>
          <w:color w:val="222222"/>
          <w:lang w:val="ro-RO"/>
        </w:rPr>
        <w:t xml:space="preserve"> legislația </w:t>
      </w:r>
      <w:r w:rsidRPr="00F232BE">
        <w:rPr>
          <w:rFonts w:cs="Arial"/>
          <w:color w:val="222222"/>
          <w:lang w:val="ro-RO"/>
        </w:rPr>
        <w:t>M</w:t>
      </w:r>
      <w:r w:rsidR="00CF5EC7" w:rsidRPr="00F232BE">
        <w:rPr>
          <w:rFonts w:cs="Arial"/>
          <w:color w:val="222222"/>
          <w:lang w:val="ro-RO"/>
        </w:rPr>
        <w:t>oldove</w:t>
      </w:r>
      <w:r w:rsidRPr="00F232BE">
        <w:rPr>
          <w:rFonts w:cs="Arial"/>
          <w:color w:val="222222"/>
          <w:lang w:val="ro-RO"/>
        </w:rPr>
        <w:t>i</w:t>
      </w:r>
      <w:r w:rsidR="00CF5EC7" w:rsidRPr="00F232BE">
        <w:rPr>
          <w:rFonts w:cs="Arial"/>
          <w:color w:val="222222"/>
          <w:lang w:val="ro-RO"/>
        </w:rPr>
        <w:t>.</w:t>
      </w:r>
    </w:p>
    <w:p w14:paraId="2EC8E836" w14:textId="5615925D" w:rsidR="002A6A0C" w:rsidRPr="00F232BE" w:rsidRDefault="002A6A0C" w:rsidP="002A6A0C">
      <w:pPr>
        <w:jc w:val="both"/>
        <w:rPr>
          <w:rFonts w:cs="Arial"/>
          <w:b/>
          <w:i/>
          <w:lang w:val="ro-RO"/>
        </w:rPr>
      </w:pPr>
      <w:r w:rsidRPr="00F232BE">
        <w:rPr>
          <w:rFonts w:cs="Arial"/>
          <w:b/>
          <w:i/>
          <w:lang w:val="ro-RO"/>
        </w:rPr>
        <w:t>Starea actuală în raport cu criteriul de evaluare are scorul 4, realizat</w:t>
      </w:r>
      <w:r w:rsidR="00B00A81" w:rsidRPr="00F232BE">
        <w:rPr>
          <w:rFonts w:cs="Arial"/>
          <w:b/>
          <w:i/>
          <w:lang w:val="ro-RO"/>
        </w:rPr>
        <w:t>.</w:t>
      </w:r>
    </w:p>
    <w:p w14:paraId="7D29A4C0" w14:textId="77777777" w:rsidR="00E57246" w:rsidRPr="00F232BE" w:rsidRDefault="00E57246" w:rsidP="00591952">
      <w:pPr>
        <w:jc w:val="both"/>
        <w:rPr>
          <w:rFonts w:cs="Arial"/>
          <w:b/>
          <w:i/>
          <w:lang w:val="ro-RO"/>
        </w:rPr>
      </w:pPr>
    </w:p>
    <w:p w14:paraId="53A143A1" w14:textId="40E71ADE" w:rsidR="00325BE1" w:rsidRPr="00F232BE" w:rsidRDefault="00822B8C" w:rsidP="000F6F87">
      <w:pPr>
        <w:pStyle w:val="4"/>
        <w:rPr>
          <w:lang w:val="ro-RO"/>
        </w:rPr>
      </w:pPr>
      <w:r w:rsidRPr="00F232BE">
        <w:rPr>
          <w:lang w:val="ro-RO"/>
        </w:rPr>
        <w:t>D.2.2. Mecanism</w:t>
      </w:r>
      <w:r w:rsidR="00B00A81" w:rsidRPr="00F232BE">
        <w:rPr>
          <w:lang w:val="ro-RO"/>
        </w:rPr>
        <w:t xml:space="preserve"> de asigurare a aplicării celor mai actuale cunoștințe științifice și tehnice pentru </w:t>
      </w:r>
      <w:r w:rsidRPr="00F232BE">
        <w:rPr>
          <w:lang w:val="ro-RO"/>
        </w:rPr>
        <w:t>control</w:t>
      </w:r>
      <w:r w:rsidR="00B00A81" w:rsidRPr="00F232BE">
        <w:rPr>
          <w:lang w:val="ro-RO"/>
        </w:rPr>
        <w:t>ul alimentelor</w:t>
      </w:r>
    </w:p>
    <w:p w14:paraId="1728791C" w14:textId="77777777" w:rsidR="001E4610" w:rsidRPr="00F232BE" w:rsidRDefault="001E4610" w:rsidP="00591952">
      <w:pPr>
        <w:jc w:val="both"/>
        <w:rPr>
          <w:lang w:val="ro-RO"/>
        </w:rPr>
      </w:pPr>
    </w:p>
    <w:p w14:paraId="1111B594" w14:textId="42470B60" w:rsidR="00204A30" w:rsidRPr="00F232BE" w:rsidRDefault="00CF5EC7" w:rsidP="00591952">
      <w:pPr>
        <w:jc w:val="both"/>
        <w:rPr>
          <w:rFonts w:cs="Arial"/>
          <w:b/>
          <w:i/>
          <w:color w:val="4F81BD" w:themeColor="accent1"/>
          <w:lang w:val="ro-RO"/>
        </w:rPr>
      </w:pPr>
      <w:r w:rsidRPr="00F232BE">
        <w:rPr>
          <w:rFonts w:cs="Arial"/>
          <w:b/>
          <w:i/>
          <w:color w:val="4F81BD" w:themeColor="accent1"/>
          <w:lang w:val="ro-RO"/>
        </w:rPr>
        <w:t xml:space="preserve">D.2.2.1. </w:t>
      </w:r>
      <w:r w:rsidR="00204A30" w:rsidRPr="00F232BE">
        <w:rPr>
          <w:rFonts w:cs="Arial"/>
          <w:b/>
          <w:i/>
          <w:color w:val="4F81BD" w:themeColor="accent1"/>
          <w:lang w:val="ro-RO"/>
        </w:rPr>
        <w:t xml:space="preserve">Autoritățile competente </w:t>
      </w:r>
      <w:r w:rsidRPr="00F232BE">
        <w:rPr>
          <w:rFonts w:cs="Arial"/>
          <w:b/>
          <w:i/>
          <w:color w:val="4F81BD" w:themeColor="accent1"/>
          <w:lang w:val="ro-RO"/>
        </w:rPr>
        <w:t>aplică abordări</w:t>
      </w:r>
      <w:r w:rsidR="00204A30" w:rsidRPr="00F232BE">
        <w:rPr>
          <w:rFonts w:cs="Arial"/>
          <w:b/>
          <w:i/>
          <w:color w:val="4F81BD" w:themeColor="accent1"/>
          <w:lang w:val="ro-RO"/>
        </w:rPr>
        <w:t xml:space="preserve">le de ”scanare a </w:t>
      </w:r>
      <w:r w:rsidRPr="00F232BE">
        <w:rPr>
          <w:rFonts w:cs="Arial"/>
          <w:b/>
          <w:i/>
          <w:color w:val="4F81BD" w:themeColor="accent1"/>
          <w:lang w:val="ro-RO"/>
        </w:rPr>
        <w:t>orizon</w:t>
      </w:r>
      <w:r w:rsidR="00204A30" w:rsidRPr="00F232BE">
        <w:rPr>
          <w:rFonts w:cs="Arial"/>
          <w:b/>
          <w:i/>
          <w:color w:val="4F81BD" w:themeColor="accent1"/>
          <w:lang w:val="ro-RO"/>
        </w:rPr>
        <w:t>turilor</w:t>
      </w:r>
      <w:r w:rsidRPr="00F232BE">
        <w:rPr>
          <w:rFonts w:cs="Arial"/>
          <w:b/>
          <w:i/>
          <w:color w:val="4F81BD" w:themeColor="accent1"/>
          <w:lang w:val="ro-RO"/>
        </w:rPr>
        <w:t xml:space="preserve">" și tehnologii </w:t>
      </w:r>
      <w:r w:rsidR="00204A30" w:rsidRPr="00F232BE">
        <w:rPr>
          <w:rFonts w:cs="Arial"/>
          <w:b/>
          <w:i/>
          <w:color w:val="4F81BD" w:themeColor="accent1"/>
          <w:lang w:val="ro-RO"/>
        </w:rPr>
        <w:t xml:space="preserve">noi </w:t>
      </w:r>
      <w:r w:rsidRPr="00F232BE">
        <w:rPr>
          <w:rFonts w:cs="Arial"/>
          <w:b/>
          <w:i/>
          <w:color w:val="4F81BD" w:themeColor="accent1"/>
          <w:lang w:val="ro-RO"/>
        </w:rPr>
        <w:t>pentru identificarea, evaluarea și controlul pericolelor apărute în materie de siguranță alimentară, precum și un control mai eficient al pericolelor care sunt deja bine înțelese.</w:t>
      </w:r>
    </w:p>
    <w:p w14:paraId="2D4FBC66" w14:textId="125C8538" w:rsidR="00204A30" w:rsidRPr="00F232BE" w:rsidRDefault="00CF5EC7" w:rsidP="00591952">
      <w:pPr>
        <w:jc w:val="both"/>
        <w:rPr>
          <w:rFonts w:cs="Arial"/>
          <w:color w:val="222222"/>
          <w:lang w:val="ro-RO"/>
        </w:rPr>
      </w:pPr>
      <w:r w:rsidRPr="00F232BE">
        <w:rPr>
          <w:rFonts w:cs="Arial"/>
          <w:color w:val="222222"/>
          <w:lang w:val="ro-RO"/>
        </w:rPr>
        <w:lastRenderedPageBreak/>
        <w:t xml:space="preserve">În cadrul ANSA, </w:t>
      </w:r>
      <w:r w:rsidR="00204A30" w:rsidRPr="00F232BE">
        <w:rPr>
          <w:rFonts w:cs="Arial"/>
          <w:color w:val="222222"/>
          <w:lang w:val="ro-RO"/>
        </w:rPr>
        <w:t xml:space="preserve">ca parte a PNMC se întreprind </w:t>
      </w:r>
      <w:r w:rsidRPr="00F232BE">
        <w:rPr>
          <w:rFonts w:cs="Arial"/>
          <w:color w:val="222222"/>
          <w:lang w:val="ro-RO"/>
        </w:rPr>
        <w:t xml:space="preserve">unele lucrări </w:t>
      </w:r>
      <w:r w:rsidR="00204A30" w:rsidRPr="00F232BE">
        <w:rPr>
          <w:rFonts w:cs="Arial"/>
          <w:color w:val="222222"/>
          <w:lang w:val="ro-RO"/>
        </w:rPr>
        <w:t>de tip</w:t>
      </w:r>
      <w:r w:rsidRPr="00F232BE">
        <w:rPr>
          <w:rFonts w:cs="Arial"/>
          <w:color w:val="222222"/>
          <w:lang w:val="ro-RO"/>
        </w:rPr>
        <w:t xml:space="preserve"> "</w:t>
      </w:r>
      <w:r w:rsidR="00204A30" w:rsidRPr="00F232BE">
        <w:rPr>
          <w:rFonts w:cs="Arial"/>
          <w:color w:val="222222"/>
          <w:lang w:val="ro-RO"/>
        </w:rPr>
        <w:t xml:space="preserve">scanare a </w:t>
      </w:r>
      <w:r w:rsidRPr="00F232BE">
        <w:rPr>
          <w:rFonts w:cs="Arial"/>
          <w:color w:val="222222"/>
          <w:lang w:val="ro-RO"/>
        </w:rPr>
        <w:t>orizontu</w:t>
      </w:r>
      <w:r w:rsidR="00204A30" w:rsidRPr="00F232BE">
        <w:rPr>
          <w:rFonts w:cs="Arial"/>
          <w:color w:val="222222"/>
          <w:lang w:val="ro-RO"/>
        </w:rPr>
        <w:t>rilor</w:t>
      </w:r>
      <w:r w:rsidRPr="00F232BE">
        <w:rPr>
          <w:rFonts w:cs="Arial"/>
          <w:color w:val="222222"/>
          <w:lang w:val="ro-RO"/>
        </w:rPr>
        <w:t>" în legătură cu pericolele apărute în materie de siguranță alimentară</w:t>
      </w:r>
      <w:r w:rsidR="00204A30" w:rsidRPr="00F232BE">
        <w:rPr>
          <w:rFonts w:cs="Arial"/>
          <w:color w:val="222222"/>
          <w:lang w:val="ro-RO"/>
        </w:rPr>
        <w:t>,</w:t>
      </w:r>
      <w:r w:rsidRPr="00F232BE">
        <w:rPr>
          <w:rFonts w:cs="Arial"/>
          <w:color w:val="222222"/>
          <w:lang w:val="ro-RO"/>
        </w:rPr>
        <w:t xml:space="preserve"> ace</w:t>
      </w:r>
      <w:r w:rsidR="00204A30" w:rsidRPr="00F232BE">
        <w:rPr>
          <w:rFonts w:cs="Arial"/>
          <w:color w:val="222222"/>
          <w:lang w:val="ro-RO"/>
        </w:rPr>
        <w:t>lași</w:t>
      </w:r>
      <w:r w:rsidRPr="00F232BE">
        <w:rPr>
          <w:rFonts w:cs="Arial"/>
          <w:color w:val="222222"/>
          <w:lang w:val="ro-RO"/>
        </w:rPr>
        <w:t xml:space="preserve"> lucru </w:t>
      </w:r>
      <w:r w:rsidR="00204A30" w:rsidRPr="00F232BE">
        <w:rPr>
          <w:rFonts w:cs="Arial"/>
          <w:color w:val="222222"/>
          <w:lang w:val="ro-RO"/>
        </w:rPr>
        <w:t xml:space="preserve">realizându-se la </w:t>
      </w:r>
      <w:r w:rsidRPr="00F232BE">
        <w:rPr>
          <w:rFonts w:cs="Arial"/>
          <w:color w:val="222222"/>
          <w:lang w:val="ro-RO"/>
        </w:rPr>
        <w:t>MS</w:t>
      </w:r>
      <w:r w:rsidR="00204A30" w:rsidRPr="00F232BE">
        <w:rPr>
          <w:rFonts w:cs="Arial"/>
          <w:color w:val="222222"/>
          <w:lang w:val="ro-RO"/>
        </w:rPr>
        <w:t>,</w:t>
      </w:r>
      <w:r w:rsidRPr="00F232BE">
        <w:rPr>
          <w:rFonts w:cs="Arial"/>
          <w:color w:val="222222"/>
          <w:lang w:val="ro-RO"/>
        </w:rPr>
        <w:t xml:space="preserve"> care </w:t>
      </w:r>
      <w:r w:rsidR="00204A30" w:rsidRPr="00F232BE">
        <w:rPr>
          <w:rFonts w:cs="Arial"/>
          <w:color w:val="222222"/>
          <w:lang w:val="ro-RO"/>
        </w:rPr>
        <w:t xml:space="preserve">studiază </w:t>
      </w:r>
      <w:r w:rsidRPr="00F232BE">
        <w:rPr>
          <w:rFonts w:cs="Arial"/>
          <w:color w:val="222222"/>
          <w:lang w:val="ro-RO"/>
        </w:rPr>
        <w:t>forme mai exotice de salmonelă</w:t>
      </w:r>
      <w:r w:rsidR="00204A30" w:rsidRPr="00F232BE">
        <w:rPr>
          <w:rFonts w:cs="Arial"/>
          <w:color w:val="222222"/>
          <w:lang w:val="ro-RO"/>
        </w:rPr>
        <w:t>,</w:t>
      </w:r>
      <w:r w:rsidRPr="00F232BE">
        <w:rPr>
          <w:rFonts w:cs="Arial"/>
          <w:color w:val="222222"/>
          <w:lang w:val="ro-RO"/>
        </w:rPr>
        <w:t xml:space="preserve"> </w:t>
      </w:r>
      <w:r w:rsidR="005F0ED7" w:rsidRPr="00F232BE">
        <w:rPr>
          <w:rFonts w:cs="Arial"/>
          <w:color w:val="222222"/>
          <w:lang w:val="ro-RO"/>
        </w:rPr>
        <w:t>identific</w:t>
      </w:r>
      <w:r w:rsidR="00D17AE8">
        <w:rPr>
          <w:rFonts w:cs="Arial"/>
          <w:color w:val="222222"/>
          <w:lang w:val="ro-RO"/>
        </w:rPr>
        <w:t>ate</w:t>
      </w:r>
      <w:r w:rsidR="00204A30" w:rsidRPr="00F232BE">
        <w:rPr>
          <w:rFonts w:cs="Arial"/>
          <w:color w:val="222222"/>
          <w:lang w:val="ro-RO"/>
        </w:rPr>
        <w:t xml:space="preserve"> </w:t>
      </w:r>
      <w:r w:rsidRPr="00F232BE">
        <w:rPr>
          <w:rFonts w:cs="Arial"/>
          <w:color w:val="222222"/>
          <w:lang w:val="ro-RO"/>
        </w:rPr>
        <w:t>pe măsur</w:t>
      </w:r>
      <w:r w:rsidR="00204A30" w:rsidRPr="00F232BE">
        <w:rPr>
          <w:rFonts w:cs="Arial"/>
          <w:color w:val="222222"/>
          <w:lang w:val="ro-RO"/>
        </w:rPr>
        <w:t>a sporirii numărului de persoane</w:t>
      </w:r>
      <w:r w:rsidRPr="00F232BE">
        <w:rPr>
          <w:rFonts w:cs="Arial"/>
          <w:color w:val="222222"/>
          <w:lang w:val="ro-RO"/>
        </w:rPr>
        <w:t xml:space="preserve"> din alte țări care vizitează </w:t>
      </w:r>
      <w:r w:rsidR="00204A30" w:rsidRPr="00F232BE">
        <w:rPr>
          <w:rFonts w:cs="Arial"/>
          <w:color w:val="222222"/>
          <w:lang w:val="ro-RO"/>
        </w:rPr>
        <w:t xml:space="preserve">țara </w:t>
      </w:r>
      <w:r w:rsidRPr="00F232BE">
        <w:rPr>
          <w:rFonts w:cs="Arial"/>
          <w:color w:val="222222"/>
          <w:lang w:val="ro-RO"/>
        </w:rPr>
        <w:t xml:space="preserve">și, de asemenea, </w:t>
      </w:r>
      <w:r w:rsidR="00204A30" w:rsidRPr="00F232BE">
        <w:rPr>
          <w:rFonts w:cs="Arial"/>
          <w:color w:val="222222"/>
          <w:lang w:val="ro-RO"/>
        </w:rPr>
        <w:t xml:space="preserve">pe măsura creșterii volumului </w:t>
      </w:r>
      <w:r w:rsidRPr="00F232BE">
        <w:rPr>
          <w:rFonts w:cs="Arial"/>
          <w:color w:val="222222"/>
          <w:lang w:val="ro-RO"/>
        </w:rPr>
        <w:t>alimente</w:t>
      </w:r>
      <w:r w:rsidR="00204A30" w:rsidRPr="00F232BE">
        <w:rPr>
          <w:rFonts w:cs="Arial"/>
          <w:color w:val="222222"/>
          <w:lang w:val="ro-RO"/>
        </w:rPr>
        <w:t>lor</w:t>
      </w:r>
      <w:r w:rsidRPr="00F232BE">
        <w:rPr>
          <w:rFonts w:cs="Arial"/>
          <w:color w:val="222222"/>
          <w:lang w:val="ro-RO"/>
        </w:rPr>
        <w:t xml:space="preserve"> importate. </w:t>
      </w:r>
      <w:r w:rsidR="00204A30" w:rsidRPr="00F232BE">
        <w:rPr>
          <w:rFonts w:cs="Arial"/>
          <w:color w:val="222222"/>
          <w:lang w:val="ro-RO"/>
        </w:rPr>
        <w:t>Pentru astfel de exerciții e</w:t>
      </w:r>
      <w:r w:rsidRPr="00F232BE">
        <w:rPr>
          <w:rFonts w:cs="Arial"/>
          <w:color w:val="222222"/>
          <w:lang w:val="ro-RO"/>
        </w:rPr>
        <w:t xml:space="preserve">xistă resurse și timp limitate, dar în alte țări </w:t>
      </w:r>
      <w:r w:rsidR="00204A30" w:rsidRPr="00F232BE">
        <w:rPr>
          <w:rFonts w:cs="Arial"/>
          <w:color w:val="222222"/>
          <w:lang w:val="ro-RO"/>
        </w:rPr>
        <w:t xml:space="preserve">s-a constatat </w:t>
      </w:r>
      <w:r w:rsidRPr="00F232BE">
        <w:rPr>
          <w:rFonts w:cs="Arial"/>
          <w:color w:val="222222"/>
          <w:lang w:val="ro-RO"/>
        </w:rPr>
        <w:t>că acest lucru se poate dovedi foarte efic</w:t>
      </w:r>
      <w:r w:rsidR="00204A30" w:rsidRPr="00F232BE">
        <w:rPr>
          <w:rFonts w:cs="Arial"/>
          <w:color w:val="222222"/>
          <w:lang w:val="ro-RO"/>
        </w:rPr>
        <w:t>ace</w:t>
      </w:r>
      <w:r w:rsidRPr="00F232BE">
        <w:rPr>
          <w:rFonts w:cs="Arial"/>
          <w:color w:val="222222"/>
          <w:lang w:val="ro-RO"/>
        </w:rPr>
        <w:t xml:space="preserve"> în tratarea pericolelor înainte </w:t>
      </w:r>
      <w:r w:rsidR="00204A30" w:rsidRPr="00F232BE">
        <w:rPr>
          <w:rFonts w:cs="Arial"/>
          <w:color w:val="222222"/>
          <w:lang w:val="ro-RO"/>
        </w:rPr>
        <w:t>ca acestea să</w:t>
      </w:r>
      <w:r w:rsidRPr="00F232BE">
        <w:rPr>
          <w:rFonts w:cs="Arial"/>
          <w:color w:val="222222"/>
          <w:lang w:val="ro-RO"/>
        </w:rPr>
        <w:t xml:space="preserve"> apăr</w:t>
      </w:r>
      <w:r w:rsidR="00204A30" w:rsidRPr="00F232BE">
        <w:rPr>
          <w:rFonts w:cs="Arial"/>
          <w:color w:val="222222"/>
          <w:lang w:val="ro-RO"/>
        </w:rPr>
        <w:t>ă</w:t>
      </w:r>
      <w:r w:rsidRPr="00F232BE">
        <w:rPr>
          <w:rFonts w:cs="Arial"/>
          <w:color w:val="222222"/>
          <w:lang w:val="ro-RO"/>
        </w:rPr>
        <w:t xml:space="preserve"> ca o problemă majoră în materie de siguranță</w:t>
      </w:r>
      <w:r w:rsidR="00204A30" w:rsidRPr="00F232BE">
        <w:rPr>
          <w:rFonts w:cs="Arial"/>
          <w:color w:val="222222"/>
          <w:lang w:val="ro-RO"/>
        </w:rPr>
        <w:t xml:space="preserve"> a </w:t>
      </w:r>
      <w:r w:rsidRPr="00F232BE">
        <w:rPr>
          <w:rFonts w:cs="Arial"/>
          <w:color w:val="222222"/>
          <w:lang w:val="ro-RO"/>
        </w:rPr>
        <w:t xml:space="preserve"> aliment</w:t>
      </w:r>
      <w:r w:rsidR="00204A30" w:rsidRPr="00F232BE">
        <w:rPr>
          <w:rFonts w:cs="Arial"/>
          <w:color w:val="222222"/>
          <w:lang w:val="ro-RO"/>
        </w:rPr>
        <w:t>elor</w:t>
      </w:r>
      <w:r w:rsidRPr="00F232BE">
        <w:rPr>
          <w:rFonts w:cs="Arial"/>
          <w:color w:val="222222"/>
          <w:lang w:val="ro-RO"/>
        </w:rPr>
        <w:t>.</w:t>
      </w:r>
    </w:p>
    <w:p w14:paraId="25B72FB4" w14:textId="77777777" w:rsidR="00204A30" w:rsidRPr="00F232BE" w:rsidRDefault="00CC3501" w:rsidP="00591952">
      <w:pPr>
        <w:jc w:val="both"/>
        <w:rPr>
          <w:rFonts w:cs="Arial"/>
          <w:color w:val="222222"/>
          <w:lang w:val="ro-RO"/>
        </w:rPr>
      </w:pPr>
      <w:r w:rsidRPr="00F232BE">
        <w:rPr>
          <w:rFonts w:cs="Arial"/>
          <w:b/>
          <w:i/>
          <w:color w:val="222222"/>
          <w:lang w:val="ro-RO"/>
        </w:rPr>
        <w:t>Starea actuală în raport cu criteriul de evaluare are scorul 1, realizat parțial</w:t>
      </w:r>
      <w:r w:rsidR="00204A30" w:rsidRPr="00F232BE">
        <w:rPr>
          <w:rFonts w:cs="Arial"/>
          <w:color w:val="222222"/>
          <w:lang w:val="ro-RO"/>
        </w:rPr>
        <w:t>.</w:t>
      </w:r>
    </w:p>
    <w:p w14:paraId="71C53083" w14:textId="0BA5B631" w:rsidR="00204A30" w:rsidRPr="00F232BE" w:rsidRDefault="00CF5EC7" w:rsidP="00591952">
      <w:pPr>
        <w:jc w:val="both"/>
        <w:rPr>
          <w:rFonts w:cs="Arial"/>
          <w:b/>
          <w:i/>
          <w:color w:val="4F81BD" w:themeColor="accent1"/>
          <w:lang w:val="ro-RO"/>
        </w:rPr>
      </w:pPr>
      <w:r w:rsidRPr="00F232BE">
        <w:rPr>
          <w:rFonts w:cs="Arial"/>
          <w:color w:val="222222"/>
          <w:lang w:val="ro-RO"/>
        </w:rPr>
        <w:br/>
      </w:r>
      <w:r w:rsidRPr="00F232BE">
        <w:rPr>
          <w:rFonts w:cs="Arial"/>
          <w:b/>
          <w:i/>
          <w:color w:val="4F81BD" w:themeColor="accent1"/>
          <w:lang w:val="ro-RO"/>
        </w:rPr>
        <w:t>D.2.2.2. Există legături de lucru fructuoase între CA ș</w:t>
      </w:r>
      <w:r w:rsidR="00204A30" w:rsidRPr="00F232BE">
        <w:rPr>
          <w:rFonts w:cs="Arial"/>
          <w:b/>
          <w:i/>
          <w:color w:val="4F81BD" w:themeColor="accent1"/>
          <w:lang w:val="ro-RO"/>
        </w:rPr>
        <w:t xml:space="preserve">i mediul academic, </w:t>
      </w:r>
      <w:r w:rsidR="005F0ED7" w:rsidRPr="00F232BE">
        <w:rPr>
          <w:rFonts w:cs="Arial"/>
          <w:b/>
          <w:i/>
          <w:color w:val="4F81BD" w:themeColor="accent1"/>
          <w:lang w:val="ro-RO"/>
        </w:rPr>
        <w:t>universități</w:t>
      </w:r>
      <w:r w:rsidRPr="00F232BE">
        <w:rPr>
          <w:rFonts w:cs="Arial"/>
          <w:b/>
          <w:i/>
          <w:color w:val="4F81BD" w:themeColor="accent1"/>
          <w:lang w:val="ro-RO"/>
        </w:rPr>
        <w:t>, institute tehnice și alte grupuri de experți (de exemplu, comi</w:t>
      </w:r>
      <w:r w:rsidR="00204A30" w:rsidRPr="00F232BE">
        <w:rPr>
          <w:rFonts w:cs="Arial"/>
          <w:b/>
          <w:i/>
          <w:color w:val="4F81BD" w:themeColor="accent1"/>
          <w:lang w:val="ro-RO"/>
        </w:rPr>
        <w:t>sii</w:t>
      </w:r>
      <w:r w:rsidRPr="00F232BE">
        <w:rPr>
          <w:rFonts w:cs="Arial"/>
          <w:b/>
          <w:i/>
          <w:color w:val="4F81BD" w:themeColor="accent1"/>
          <w:lang w:val="ro-RO"/>
        </w:rPr>
        <w:t xml:space="preserve"> științifice), cu scopul rezolv</w:t>
      </w:r>
      <w:r w:rsidR="00D17AE8">
        <w:rPr>
          <w:rFonts w:cs="Arial"/>
          <w:b/>
          <w:i/>
          <w:color w:val="4F81BD" w:themeColor="accent1"/>
          <w:lang w:val="ro-RO"/>
        </w:rPr>
        <w:t>ării</w:t>
      </w:r>
      <w:r w:rsidRPr="00F232BE">
        <w:rPr>
          <w:rFonts w:cs="Arial"/>
          <w:b/>
          <w:i/>
          <w:color w:val="4F81BD" w:themeColor="accent1"/>
          <w:lang w:val="ro-RO"/>
        </w:rPr>
        <w:t xml:space="preserve"> problemele legate de siguranța aliment</w:t>
      </w:r>
      <w:r w:rsidR="00204A30" w:rsidRPr="00F232BE">
        <w:rPr>
          <w:rFonts w:cs="Arial"/>
          <w:b/>
          <w:i/>
          <w:color w:val="4F81BD" w:themeColor="accent1"/>
          <w:lang w:val="ro-RO"/>
        </w:rPr>
        <w:t>elor</w:t>
      </w:r>
      <w:r w:rsidRPr="00F232BE">
        <w:rPr>
          <w:rFonts w:cs="Arial"/>
          <w:b/>
          <w:i/>
          <w:color w:val="4F81BD" w:themeColor="accent1"/>
          <w:lang w:val="ro-RO"/>
        </w:rPr>
        <w:t>.</w:t>
      </w:r>
    </w:p>
    <w:p w14:paraId="245F9B8B" w14:textId="77777777" w:rsidR="00E40C9A" w:rsidRPr="00F232BE" w:rsidRDefault="00CF5EC7" w:rsidP="00591952">
      <w:pPr>
        <w:jc w:val="both"/>
        <w:rPr>
          <w:rFonts w:cs="Arial"/>
          <w:color w:val="222222"/>
          <w:lang w:val="ro-RO"/>
        </w:rPr>
      </w:pPr>
      <w:r w:rsidRPr="00F232BE">
        <w:rPr>
          <w:rFonts w:cs="Arial"/>
          <w:color w:val="222222"/>
          <w:lang w:val="ro-RO"/>
        </w:rPr>
        <w:t>S-au făcut unele lucrări în acest domeniu, deoarece există grupuri foarte active de instituții de învățământ superior și instituții tehnice. Acest</w:t>
      </w:r>
      <w:r w:rsidR="00204A30" w:rsidRPr="00F232BE">
        <w:rPr>
          <w:rFonts w:cs="Arial"/>
          <w:color w:val="222222"/>
          <w:lang w:val="ro-RO"/>
        </w:rPr>
        <w:t xml:space="preserve">e resurse </w:t>
      </w:r>
      <w:r w:rsidRPr="00F232BE">
        <w:rPr>
          <w:rFonts w:cs="Arial"/>
          <w:color w:val="222222"/>
          <w:lang w:val="ro-RO"/>
        </w:rPr>
        <w:t>ar putea fi folosit</w:t>
      </w:r>
      <w:r w:rsidR="00204A30" w:rsidRPr="00F232BE">
        <w:rPr>
          <w:rFonts w:cs="Arial"/>
          <w:color w:val="222222"/>
          <w:lang w:val="ro-RO"/>
        </w:rPr>
        <w:t>e</w:t>
      </w:r>
      <w:r w:rsidRPr="00F232BE">
        <w:rPr>
          <w:rFonts w:cs="Arial"/>
          <w:color w:val="222222"/>
          <w:lang w:val="ro-RO"/>
        </w:rPr>
        <w:t xml:space="preserve"> mult mai mult </w:t>
      </w:r>
      <w:r w:rsidR="00204A30" w:rsidRPr="00F232BE">
        <w:rPr>
          <w:rFonts w:cs="Arial"/>
          <w:color w:val="222222"/>
          <w:lang w:val="ro-RO"/>
        </w:rPr>
        <w:t>în</w:t>
      </w:r>
      <w:r w:rsidRPr="00F232BE">
        <w:rPr>
          <w:rFonts w:cs="Arial"/>
          <w:color w:val="222222"/>
          <w:lang w:val="ro-RO"/>
        </w:rPr>
        <w:t xml:space="preserve"> benefici</w:t>
      </w:r>
      <w:r w:rsidR="00204A30" w:rsidRPr="00F232BE">
        <w:rPr>
          <w:rFonts w:cs="Arial"/>
          <w:color w:val="222222"/>
          <w:lang w:val="ro-RO"/>
        </w:rPr>
        <w:t>ul siguranței</w:t>
      </w:r>
      <w:r w:rsidRPr="00F232BE">
        <w:rPr>
          <w:rFonts w:cs="Arial"/>
          <w:color w:val="222222"/>
          <w:lang w:val="ro-RO"/>
        </w:rPr>
        <w:t xml:space="preserve"> aliment</w:t>
      </w:r>
      <w:r w:rsidR="00204A30" w:rsidRPr="00F232BE">
        <w:rPr>
          <w:rFonts w:cs="Arial"/>
          <w:color w:val="222222"/>
          <w:lang w:val="ro-RO"/>
        </w:rPr>
        <w:t>elor</w:t>
      </w:r>
      <w:r w:rsidRPr="00F232BE">
        <w:rPr>
          <w:rFonts w:cs="Arial"/>
          <w:color w:val="222222"/>
          <w:lang w:val="ro-RO"/>
        </w:rPr>
        <w:t xml:space="preserve"> din Moldova. Se poate </w:t>
      </w:r>
      <w:r w:rsidR="00204A30" w:rsidRPr="00F232BE">
        <w:rPr>
          <w:rFonts w:cs="Arial"/>
          <w:color w:val="222222"/>
          <w:lang w:val="ro-RO"/>
        </w:rPr>
        <w:t xml:space="preserve">examina posibilitatea de a </w:t>
      </w:r>
      <w:r w:rsidRPr="00F232BE">
        <w:rPr>
          <w:rFonts w:cs="Arial"/>
          <w:color w:val="222222"/>
          <w:lang w:val="ro-RO"/>
        </w:rPr>
        <w:t>ofer</w:t>
      </w:r>
      <w:r w:rsidR="00204A30" w:rsidRPr="00F232BE">
        <w:rPr>
          <w:rFonts w:cs="Arial"/>
          <w:color w:val="222222"/>
          <w:lang w:val="ro-RO"/>
        </w:rPr>
        <w:t>i</w:t>
      </w:r>
      <w:r w:rsidRPr="00F232BE">
        <w:rPr>
          <w:rFonts w:cs="Arial"/>
          <w:color w:val="222222"/>
          <w:lang w:val="ro-RO"/>
        </w:rPr>
        <w:t xml:space="preserve"> mai multe programe de cercetare sau burse universităților pentru a investiga anumite pericole sau evenimente de siguranță alimentară.</w:t>
      </w:r>
    </w:p>
    <w:p w14:paraId="211AF5FE" w14:textId="6F4B3B1B" w:rsidR="00D54FE2" w:rsidRPr="00F232BE" w:rsidRDefault="00CC3501" w:rsidP="00591952">
      <w:pPr>
        <w:jc w:val="both"/>
        <w:rPr>
          <w:rFonts w:cs="Arial"/>
          <w:b/>
          <w:i/>
          <w:lang w:val="ro-RO"/>
        </w:rPr>
      </w:pPr>
      <w:r w:rsidRPr="00F232BE">
        <w:rPr>
          <w:rFonts w:cs="Arial"/>
          <w:b/>
          <w:i/>
          <w:color w:val="222222"/>
          <w:lang w:val="ro-RO"/>
        </w:rPr>
        <w:t>Starea actuală în raport cu criteriul de evaluare are scorul 1, realizat parțial</w:t>
      </w:r>
      <w:r w:rsidR="00D17AE8">
        <w:rPr>
          <w:rFonts w:cs="Arial"/>
          <w:b/>
          <w:i/>
          <w:color w:val="222222"/>
          <w:lang w:val="ro-RO"/>
        </w:rPr>
        <w:t>.</w:t>
      </w:r>
    </w:p>
    <w:p w14:paraId="536510B5" w14:textId="77777777" w:rsidR="00C100CD" w:rsidRPr="00F232BE" w:rsidRDefault="00C100CD" w:rsidP="00591952">
      <w:pPr>
        <w:jc w:val="both"/>
        <w:rPr>
          <w:rFonts w:cs="Arial"/>
          <w:b/>
          <w:i/>
          <w:lang w:val="ro-RO"/>
        </w:rPr>
        <w:sectPr w:rsidR="00C100CD" w:rsidRPr="00F232BE" w:rsidSect="003B612A">
          <w:pgSz w:w="11907" w:h="16839" w:code="9"/>
          <w:pgMar w:top="1440" w:right="1440" w:bottom="1440" w:left="1440" w:header="720" w:footer="720" w:gutter="0"/>
          <w:cols w:space="720"/>
          <w:titlePg/>
          <w:docGrid w:linePitch="272"/>
        </w:sectPr>
      </w:pPr>
    </w:p>
    <w:sdt>
      <w:sdtPr>
        <w:rPr>
          <w:lang w:val="ro-RO"/>
        </w:rPr>
        <w:id w:val="-82606604"/>
        <w:docPartObj>
          <w:docPartGallery w:val="Cover Pages"/>
          <w:docPartUnique/>
        </w:docPartObj>
      </w:sdtPr>
      <w:sdtEndPr>
        <w:rPr>
          <w:b w:val="0"/>
        </w:rPr>
      </w:sdtEndPr>
      <w:sdtContent>
        <w:bookmarkStart w:id="56" w:name="_Toc490230809" w:displacedByCustomXml="prev"/>
        <w:p w14:paraId="11AA5E2F" w14:textId="4746CA0C" w:rsidR="00FA5F75" w:rsidRPr="00F232BE" w:rsidRDefault="000F6F87" w:rsidP="00FA5F75">
          <w:pPr>
            <w:pStyle w:val="2"/>
            <w:spacing w:before="0"/>
            <w:rPr>
              <w:lang w:val="ro-RO"/>
            </w:rPr>
          </w:pPr>
          <w:r w:rsidRPr="00F232BE">
            <w:rPr>
              <w:u w:val="single"/>
              <w:lang w:val="ro-RO"/>
            </w:rPr>
            <w:t>A</w:t>
          </w:r>
          <w:r w:rsidR="00204A30" w:rsidRPr="00F232BE">
            <w:rPr>
              <w:u w:val="single"/>
              <w:lang w:val="ro-RO"/>
            </w:rPr>
            <w:t>NEXA</w:t>
          </w:r>
          <w:r w:rsidRPr="00F232BE">
            <w:rPr>
              <w:u w:val="single"/>
              <w:lang w:val="ro-RO"/>
            </w:rPr>
            <w:t xml:space="preserve"> 5</w:t>
          </w:r>
          <w:r w:rsidRPr="00F232BE">
            <w:rPr>
              <w:lang w:val="ro-RO"/>
            </w:rPr>
            <w:t xml:space="preserve">: </w:t>
          </w:r>
          <w:r w:rsidR="00E40C9A" w:rsidRPr="00F232BE">
            <w:rPr>
              <w:lang w:val="ro-RO"/>
            </w:rPr>
            <w:t xml:space="preserve">proiectul planului de reacție de urgență în siguranța alimentelor pentru </w:t>
          </w:r>
          <w:r w:rsidRPr="00F232BE">
            <w:rPr>
              <w:lang w:val="ro-RO"/>
            </w:rPr>
            <w:t>MOLDOVA</w:t>
          </w:r>
          <w:r w:rsidR="00FA5F75" w:rsidRPr="00F232BE">
            <w:rPr>
              <w:lang w:val="ro-RO"/>
            </w:rPr>
            <w:t xml:space="preserve"> </w:t>
          </w:r>
        </w:p>
        <w:p w14:paraId="209215F6" w14:textId="5265756D" w:rsidR="00C100CD" w:rsidRPr="00F232BE" w:rsidRDefault="00E40C9A" w:rsidP="00FA5F75">
          <w:pPr>
            <w:pStyle w:val="2"/>
            <w:spacing w:before="0"/>
            <w:rPr>
              <w:b w:val="0"/>
              <w:spacing w:val="-10"/>
              <w:sz w:val="56"/>
              <w:szCs w:val="56"/>
              <w:lang w:val="ro-RO"/>
            </w:rPr>
          </w:pPr>
          <w:r w:rsidRPr="00F232BE">
            <w:rPr>
              <w:b w:val="0"/>
              <w:lang w:val="ro-RO"/>
            </w:rPr>
            <w:t xml:space="preserve">(disponibil ca un fișier </w:t>
          </w:r>
          <w:r w:rsidR="00FA5F75" w:rsidRPr="00F232BE">
            <w:rPr>
              <w:b w:val="0"/>
              <w:lang w:val="ro-RO"/>
            </w:rPr>
            <w:t>separat)</w:t>
          </w:r>
        </w:p>
      </w:sdtContent>
    </w:sdt>
    <w:bookmarkEnd w:id="56" w:displacedByCustomXml="prev"/>
    <w:p w14:paraId="1B6A18F8" w14:textId="35AAA683" w:rsidR="007357CE" w:rsidRPr="00F232BE" w:rsidRDefault="007357CE" w:rsidP="000F6F87">
      <w:pPr>
        <w:pStyle w:val="2"/>
        <w:rPr>
          <w:lang w:val="ro-RO"/>
        </w:rPr>
      </w:pPr>
      <w:bookmarkStart w:id="57" w:name="_Toc490230846"/>
      <w:r w:rsidRPr="00F232BE">
        <w:rPr>
          <w:u w:val="single"/>
          <w:lang w:val="ro-RO"/>
        </w:rPr>
        <w:t>A</w:t>
      </w:r>
      <w:r w:rsidR="00204A30" w:rsidRPr="00F232BE">
        <w:rPr>
          <w:u w:val="single"/>
          <w:lang w:val="ro-RO"/>
        </w:rPr>
        <w:t>NEXA</w:t>
      </w:r>
      <w:r w:rsidRPr="00F232BE">
        <w:rPr>
          <w:u w:val="single"/>
          <w:lang w:val="ro-RO"/>
        </w:rPr>
        <w:t xml:space="preserve"> 6:</w:t>
      </w:r>
      <w:r w:rsidRPr="00F232BE">
        <w:rPr>
          <w:lang w:val="ro-RO"/>
        </w:rPr>
        <w:t xml:space="preserve"> G</w:t>
      </w:r>
      <w:r w:rsidR="00E40C9A" w:rsidRPr="00F232BE">
        <w:rPr>
          <w:lang w:val="ro-RO"/>
        </w:rPr>
        <w:t xml:space="preserve">hid de practici bune elaborat de </w:t>
      </w:r>
      <w:r w:rsidRPr="00F232BE">
        <w:rPr>
          <w:lang w:val="ro-RO"/>
        </w:rPr>
        <w:t>ANSA</w:t>
      </w:r>
      <w:bookmarkEnd w:id="57"/>
    </w:p>
    <w:p w14:paraId="40CC9020" w14:textId="41198099" w:rsidR="007357CE" w:rsidRPr="00F232BE" w:rsidRDefault="007357CE" w:rsidP="00591952">
      <w:pPr>
        <w:jc w:val="both"/>
        <w:rPr>
          <w:rFonts w:cs="Times New Roman"/>
          <w:b/>
          <w:i/>
          <w:color w:val="4F81BD" w:themeColor="accent1"/>
          <w:sz w:val="24"/>
          <w:szCs w:val="24"/>
          <w:lang w:val="ro-RO"/>
        </w:rPr>
      </w:pPr>
    </w:p>
    <w:p w14:paraId="5BC25872" w14:textId="1C5E6842" w:rsidR="00E40C9A"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Ghid de </w:t>
      </w:r>
      <w:r w:rsidR="00E40C9A" w:rsidRPr="00F232BE">
        <w:rPr>
          <w:rFonts w:cs="Arial"/>
          <w:b/>
          <w:i/>
          <w:color w:val="222222"/>
          <w:sz w:val="24"/>
          <w:szCs w:val="24"/>
          <w:lang w:val="ro-RO"/>
        </w:rPr>
        <w:t>p</w:t>
      </w:r>
      <w:r w:rsidRPr="00F232BE">
        <w:rPr>
          <w:rFonts w:cs="Arial"/>
          <w:b/>
          <w:i/>
          <w:color w:val="222222"/>
          <w:sz w:val="24"/>
          <w:szCs w:val="24"/>
          <w:lang w:val="ro-RO"/>
        </w:rPr>
        <w:t>ractic</w:t>
      </w:r>
      <w:r w:rsidR="00E40C9A" w:rsidRPr="00F232BE">
        <w:rPr>
          <w:rFonts w:cs="Arial"/>
          <w:b/>
          <w:i/>
          <w:color w:val="222222"/>
          <w:sz w:val="24"/>
          <w:szCs w:val="24"/>
          <w:lang w:val="ro-RO"/>
        </w:rPr>
        <w:t xml:space="preserve">i bune de funcționare a </w:t>
      </w:r>
      <w:r w:rsidRPr="00F232BE">
        <w:rPr>
          <w:rFonts w:cs="Arial"/>
          <w:b/>
          <w:i/>
          <w:color w:val="222222"/>
          <w:sz w:val="24"/>
          <w:szCs w:val="24"/>
          <w:lang w:val="ro-RO"/>
        </w:rPr>
        <w:t>unităților de vânzare cu amănuntul</w:t>
      </w:r>
      <w:r w:rsidR="00E40C9A" w:rsidRPr="00F232BE">
        <w:rPr>
          <w:rFonts w:cs="Arial"/>
          <w:b/>
          <w:i/>
          <w:color w:val="222222"/>
          <w:sz w:val="24"/>
          <w:szCs w:val="24"/>
          <w:lang w:val="ro-RO"/>
        </w:rPr>
        <w:t xml:space="preserve">; </w:t>
      </w:r>
    </w:p>
    <w:p w14:paraId="74A93325" w14:textId="34277BB0" w:rsidR="00E40C9A"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Ghid </w:t>
      </w:r>
      <w:r w:rsidR="00D17AE8">
        <w:rPr>
          <w:rFonts w:cs="Arial"/>
          <w:b/>
          <w:i/>
          <w:color w:val="222222"/>
          <w:sz w:val="24"/>
          <w:szCs w:val="24"/>
          <w:lang w:val="ro-RO"/>
        </w:rPr>
        <w:t xml:space="preserve">de </w:t>
      </w:r>
      <w:r w:rsidRPr="00F232BE">
        <w:rPr>
          <w:rFonts w:cs="Arial"/>
          <w:b/>
          <w:i/>
          <w:color w:val="222222"/>
          <w:sz w:val="24"/>
          <w:szCs w:val="24"/>
          <w:lang w:val="ro-RO"/>
        </w:rPr>
        <w:t xml:space="preserve">practici </w:t>
      </w:r>
      <w:r w:rsidR="00E40C9A" w:rsidRPr="00F232BE">
        <w:rPr>
          <w:rFonts w:cs="Arial"/>
          <w:b/>
          <w:i/>
          <w:color w:val="222222"/>
          <w:sz w:val="24"/>
          <w:szCs w:val="24"/>
          <w:lang w:val="ro-RO"/>
        </w:rPr>
        <w:t xml:space="preserve">bune </w:t>
      </w:r>
      <w:r w:rsidRPr="00F232BE">
        <w:rPr>
          <w:rFonts w:cs="Arial"/>
          <w:b/>
          <w:i/>
          <w:color w:val="222222"/>
          <w:sz w:val="24"/>
          <w:szCs w:val="24"/>
          <w:lang w:val="ro-RO"/>
        </w:rPr>
        <w:t>privind cerințele minime care trebuie îndeplinite la nivelul unităților de alimentație publică</w:t>
      </w:r>
      <w:r w:rsidR="00E40C9A" w:rsidRPr="00F232BE">
        <w:rPr>
          <w:rFonts w:cs="Arial"/>
          <w:b/>
          <w:i/>
          <w:color w:val="222222"/>
          <w:sz w:val="24"/>
          <w:szCs w:val="24"/>
          <w:lang w:val="ro-RO"/>
        </w:rPr>
        <w:t xml:space="preserve">; </w:t>
      </w:r>
    </w:p>
    <w:p w14:paraId="7E5CCBA9" w14:textId="77777777" w:rsidR="00E40C9A"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Ghid</w:t>
      </w:r>
      <w:r w:rsidR="00E40C9A" w:rsidRPr="00F232BE">
        <w:rPr>
          <w:rFonts w:cs="Arial"/>
          <w:b/>
          <w:i/>
          <w:color w:val="222222"/>
          <w:sz w:val="24"/>
          <w:szCs w:val="24"/>
          <w:lang w:val="ro-RO"/>
        </w:rPr>
        <w:t>ul producătorului</w:t>
      </w:r>
      <w:r w:rsidRPr="00F232BE">
        <w:rPr>
          <w:rFonts w:cs="Arial"/>
          <w:b/>
          <w:i/>
          <w:color w:val="222222"/>
          <w:sz w:val="24"/>
          <w:szCs w:val="24"/>
          <w:lang w:val="ro-RO"/>
        </w:rPr>
        <w:t xml:space="preserve"> pentru protecția </w:t>
      </w:r>
      <w:r w:rsidR="00E40C9A" w:rsidRPr="00F232BE">
        <w:rPr>
          <w:rFonts w:cs="Arial"/>
          <w:b/>
          <w:i/>
          <w:color w:val="222222"/>
          <w:sz w:val="24"/>
          <w:szCs w:val="24"/>
          <w:lang w:val="ro-RO"/>
        </w:rPr>
        <w:t xml:space="preserve">și bunăstarea păsărilor </w:t>
      </w:r>
      <w:r w:rsidRPr="00F232BE">
        <w:rPr>
          <w:rFonts w:cs="Arial"/>
          <w:b/>
          <w:i/>
          <w:color w:val="222222"/>
          <w:sz w:val="24"/>
          <w:szCs w:val="24"/>
          <w:lang w:val="ro-RO"/>
        </w:rPr>
        <w:t xml:space="preserve">pentru producția de carne </w:t>
      </w:r>
      <w:r w:rsidR="00E40C9A" w:rsidRPr="00F232BE">
        <w:rPr>
          <w:rFonts w:cs="Arial"/>
          <w:b/>
          <w:i/>
          <w:color w:val="222222"/>
          <w:sz w:val="24"/>
          <w:szCs w:val="24"/>
          <w:lang w:val="ro-RO"/>
        </w:rPr>
        <w:t>la nivel d</w:t>
      </w:r>
      <w:r w:rsidRPr="00F232BE">
        <w:rPr>
          <w:rFonts w:cs="Arial"/>
          <w:b/>
          <w:i/>
          <w:color w:val="222222"/>
          <w:sz w:val="24"/>
          <w:szCs w:val="24"/>
          <w:lang w:val="ro-RO"/>
        </w:rPr>
        <w:t>e fermă și în timpul transport</w:t>
      </w:r>
      <w:r w:rsidR="00E40C9A" w:rsidRPr="00F232BE">
        <w:rPr>
          <w:rFonts w:cs="Arial"/>
          <w:b/>
          <w:i/>
          <w:color w:val="222222"/>
          <w:sz w:val="24"/>
          <w:szCs w:val="24"/>
          <w:lang w:val="ro-RO"/>
        </w:rPr>
        <w:t xml:space="preserve">ării; </w:t>
      </w:r>
    </w:p>
    <w:p w14:paraId="31D3613B" w14:textId="7C958377" w:rsidR="00E40C9A" w:rsidRPr="00F232BE" w:rsidRDefault="00D17AE8" w:rsidP="00C06271">
      <w:pPr>
        <w:pStyle w:val="a4"/>
        <w:numPr>
          <w:ilvl w:val="0"/>
          <w:numId w:val="38"/>
        </w:numPr>
        <w:jc w:val="both"/>
        <w:rPr>
          <w:rFonts w:cs="Times New Roman"/>
          <w:b/>
          <w:i/>
          <w:sz w:val="24"/>
          <w:szCs w:val="24"/>
          <w:lang w:val="ro-RO"/>
        </w:rPr>
      </w:pPr>
      <w:r>
        <w:rPr>
          <w:rFonts w:cs="Arial"/>
          <w:b/>
          <w:i/>
          <w:color w:val="222222"/>
          <w:sz w:val="24"/>
          <w:szCs w:val="24"/>
          <w:lang w:val="ro-RO"/>
        </w:rPr>
        <w:t>Ghid</w:t>
      </w:r>
      <w:r w:rsidR="00CF5EC7" w:rsidRPr="00F232BE">
        <w:rPr>
          <w:rFonts w:cs="Arial"/>
          <w:b/>
          <w:i/>
          <w:color w:val="222222"/>
          <w:sz w:val="24"/>
          <w:szCs w:val="24"/>
          <w:lang w:val="ro-RO"/>
        </w:rPr>
        <w:t xml:space="preserve"> de </w:t>
      </w:r>
      <w:r w:rsidR="00E40C9A" w:rsidRPr="00F232BE">
        <w:rPr>
          <w:rFonts w:cs="Arial"/>
          <w:b/>
          <w:i/>
          <w:color w:val="222222"/>
          <w:sz w:val="24"/>
          <w:szCs w:val="24"/>
          <w:lang w:val="ro-RO"/>
        </w:rPr>
        <w:t>practici bune de i</w:t>
      </w:r>
      <w:r w:rsidR="00CF5EC7" w:rsidRPr="00F232BE">
        <w:rPr>
          <w:rFonts w:cs="Arial"/>
          <w:b/>
          <w:i/>
          <w:color w:val="222222"/>
          <w:sz w:val="24"/>
          <w:szCs w:val="24"/>
          <w:lang w:val="ro-RO"/>
        </w:rPr>
        <w:t xml:space="preserve">gienă pentru prevenirea și controlul agenților patogeni care se referă în special la salmoneloza </w:t>
      </w:r>
      <w:r w:rsidR="00E40C9A" w:rsidRPr="00F232BE">
        <w:rPr>
          <w:rFonts w:cs="Arial"/>
          <w:b/>
          <w:i/>
          <w:color w:val="222222"/>
          <w:sz w:val="24"/>
          <w:szCs w:val="24"/>
          <w:lang w:val="ro-RO"/>
        </w:rPr>
        <w:t xml:space="preserve">în producția păsărilor pentru </w:t>
      </w:r>
      <w:r w:rsidR="00CF5EC7" w:rsidRPr="00F232BE">
        <w:rPr>
          <w:rFonts w:cs="Arial"/>
          <w:b/>
          <w:i/>
          <w:color w:val="222222"/>
          <w:sz w:val="24"/>
          <w:szCs w:val="24"/>
          <w:lang w:val="ro-RO"/>
        </w:rPr>
        <w:t>ouă</w:t>
      </w:r>
      <w:r w:rsidR="00E40C9A" w:rsidRPr="00F232BE">
        <w:rPr>
          <w:rFonts w:cs="Arial"/>
          <w:b/>
          <w:i/>
          <w:color w:val="222222"/>
          <w:sz w:val="24"/>
          <w:szCs w:val="24"/>
          <w:lang w:val="ro-RO"/>
        </w:rPr>
        <w:t xml:space="preserve">; </w:t>
      </w:r>
    </w:p>
    <w:p w14:paraId="5B5BFB5C" w14:textId="77EA3D00" w:rsidR="001A525C" w:rsidRPr="00F232BE" w:rsidRDefault="00E40C9A"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Ghid de practici bune de igienă </w:t>
      </w:r>
      <w:r w:rsidR="00CF5EC7" w:rsidRPr="00F232BE">
        <w:rPr>
          <w:rFonts w:cs="Arial"/>
          <w:b/>
          <w:i/>
          <w:color w:val="222222"/>
          <w:sz w:val="24"/>
          <w:szCs w:val="24"/>
          <w:lang w:val="ro-RO"/>
        </w:rPr>
        <w:t>pentru prevenirea și controlul agenților patogeni care se re</w:t>
      </w:r>
      <w:r w:rsidRPr="00F232BE">
        <w:rPr>
          <w:rFonts w:cs="Arial"/>
          <w:b/>
          <w:i/>
          <w:color w:val="222222"/>
          <w:sz w:val="24"/>
          <w:szCs w:val="24"/>
          <w:lang w:val="ro-RO"/>
        </w:rPr>
        <w:t>feră în special la salmoneloză în</w:t>
      </w:r>
      <w:r w:rsidR="00CF5EC7" w:rsidRPr="00F232BE">
        <w:rPr>
          <w:rFonts w:cs="Arial"/>
          <w:b/>
          <w:i/>
          <w:color w:val="222222"/>
          <w:sz w:val="24"/>
          <w:szCs w:val="24"/>
          <w:lang w:val="ro-RO"/>
        </w:rPr>
        <w:t xml:space="preserve"> populați</w:t>
      </w:r>
      <w:r w:rsidRPr="00F232BE">
        <w:rPr>
          <w:rFonts w:cs="Arial"/>
          <w:b/>
          <w:i/>
          <w:color w:val="222222"/>
          <w:sz w:val="24"/>
          <w:szCs w:val="24"/>
          <w:lang w:val="ro-RO"/>
        </w:rPr>
        <w:t>ile</w:t>
      </w:r>
      <w:r w:rsidR="00CF5EC7" w:rsidRPr="00F232BE">
        <w:rPr>
          <w:rFonts w:cs="Arial"/>
          <w:b/>
          <w:i/>
          <w:color w:val="222222"/>
          <w:sz w:val="24"/>
          <w:szCs w:val="24"/>
          <w:lang w:val="ro-RO"/>
        </w:rPr>
        <w:t xml:space="preserve"> de păsări din specia </w:t>
      </w:r>
      <w:proofErr w:type="spellStart"/>
      <w:r w:rsidR="00CF5EC7" w:rsidRPr="00F232BE">
        <w:rPr>
          <w:rFonts w:cs="Arial"/>
          <w:b/>
          <w:i/>
          <w:color w:val="222222"/>
          <w:sz w:val="24"/>
          <w:szCs w:val="24"/>
          <w:lang w:val="ro-RO"/>
        </w:rPr>
        <w:t>Gallus</w:t>
      </w:r>
      <w:proofErr w:type="spellEnd"/>
      <w:r w:rsidR="00CF5EC7" w:rsidRPr="00F232BE">
        <w:rPr>
          <w:rFonts w:cs="Arial"/>
          <w:b/>
          <w:i/>
          <w:color w:val="222222"/>
          <w:sz w:val="24"/>
          <w:szCs w:val="24"/>
          <w:lang w:val="ro-RO"/>
        </w:rPr>
        <w:t xml:space="preserve"> </w:t>
      </w:r>
      <w:proofErr w:type="spellStart"/>
      <w:r w:rsidR="00CF5EC7" w:rsidRPr="00F232BE">
        <w:rPr>
          <w:rFonts w:cs="Arial"/>
          <w:b/>
          <w:i/>
          <w:color w:val="222222"/>
          <w:sz w:val="24"/>
          <w:szCs w:val="24"/>
          <w:lang w:val="ro-RO"/>
        </w:rPr>
        <w:t>Gallus</w:t>
      </w:r>
      <w:proofErr w:type="spellEnd"/>
      <w:r w:rsidR="00CF5EC7" w:rsidRPr="00F232BE">
        <w:rPr>
          <w:rFonts w:cs="Arial"/>
          <w:b/>
          <w:i/>
          <w:color w:val="222222"/>
          <w:sz w:val="24"/>
          <w:szCs w:val="24"/>
          <w:lang w:val="ro-RO"/>
        </w:rPr>
        <w:t xml:space="preserve"> la ferme și în timpul capturării, încărcării și transportului</w:t>
      </w:r>
      <w:r w:rsidR="001A525C" w:rsidRPr="00F232BE">
        <w:rPr>
          <w:rFonts w:cs="Arial"/>
          <w:b/>
          <w:i/>
          <w:color w:val="222222"/>
          <w:sz w:val="24"/>
          <w:szCs w:val="24"/>
          <w:lang w:val="ro-RO"/>
        </w:rPr>
        <w:t xml:space="preserve">; </w:t>
      </w:r>
    </w:p>
    <w:p w14:paraId="0AD93743" w14:textId="77777777"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O igienă </w:t>
      </w:r>
      <w:r w:rsidR="001A525C" w:rsidRPr="00F232BE">
        <w:rPr>
          <w:rFonts w:cs="Arial"/>
          <w:b/>
          <w:i/>
          <w:color w:val="222222"/>
          <w:sz w:val="24"/>
          <w:szCs w:val="24"/>
          <w:lang w:val="ro-RO"/>
        </w:rPr>
        <w:t>bună în</w:t>
      </w:r>
      <w:r w:rsidRPr="00F232BE">
        <w:rPr>
          <w:rFonts w:cs="Arial"/>
          <w:b/>
          <w:i/>
          <w:color w:val="222222"/>
          <w:sz w:val="24"/>
          <w:szCs w:val="24"/>
          <w:lang w:val="ro-RO"/>
        </w:rPr>
        <w:t xml:space="preserve"> producție și igien</w:t>
      </w:r>
      <w:r w:rsidR="001A525C" w:rsidRPr="00F232BE">
        <w:rPr>
          <w:rFonts w:cs="Arial"/>
          <w:b/>
          <w:i/>
          <w:color w:val="222222"/>
          <w:sz w:val="24"/>
          <w:szCs w:val="24"/>
          <w:lang w:val="ro-RO"/>
        </w:rPr>
        <w:t>a</w:t>
      </w:r>
      <w:r w:rsidRPr="00F232BE">
        <w:rPr>
          <w:rFonts w:cs="Arial"/>
          <w:b/>
          <w:i/>
          <w:color w:val="222222"/>
          <w:sz w:val="24"/>
          <w:szCs w:val="24"/>
          <w:lang w:val="ro-RO"/>
        </w:rPr>
        <w:t xml:space="preserve"> pentru sectorul producției de </w:t>
      </w:r>
      <w:r w:rsidR="001A525C" w:rsidRPr="00F232BE">
        <w:rPr>
          <w:rFonts w:cs="Arial"/>
          <w:b/>
          <w:i/>
          <w:color w:val="222222"/>
          <w:sz w:val="24"/>
          <w:szCs w:val="24"/>
          <w:lang w:val="ro-RO"/>
        </w:rPr>
        <w:t xml:space="preserve">hrană pentru animale; </w:t>
      </w:r>
    </w:p>
    <w:p w14:paraId="3E3625BD" w14:textId="16BE607B"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Ghid privind punerea în aplicare a procedurilor HACCP și utilizarea aditivilor pentru hrana animalelor la </w:t>
      </w:r>
      <w:r w:rsidR="00D17AE8">
        <w:rPr>
          <w:rFonts w:cs="Arial"/>
          <w:b/>
          <w:i/>
          <w:color w:val="222222"/>
          <w:sz w:val="24"/>
          <w:szCs w:val="24"/>
          <w:lang w:val="ro-RO"/>
        </w:rPr>
        <w:t>fermele</w:t>
      </w:r>
      <w:r w:rsidRPr="00F232BE">
        <w:rPr>
          <w:rFonts w:cs="Arial"/>
          <w:b/>
          <w:i/>
          <w:color w:val="222222"/>
          <w:sz w:val="24"/>
          <w:szCs w:val="24"/>
          <w:lang w:val="ro-RO"/>
        </w:rPr>
        <w:t xml:space="preserve"> de păsări de curte</w:t>
      </w:r>
      <w:r w:rsidR="001A525C" w:rsidRPr="00F232BE">
        <w:rPr>
          <w:rFonts w:cs="Arial"/>
          <w:b/>
          <w:i/>
          <w:color w:val="222222"/>
          <w:sz w:val="24"/>
          <w:szCs w:val="24"/>
          <w:lang w:val="ro-RO"/>
        </w:rPr>
        <w:t xml:space="preserve">; </w:t>
      </w:r>
    </w:p>
    <w:p w14:paraId="55AB4914" w14:textId="211B9E08"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Manual privind controalele oficiale ale unităților de </w:t>
      </w:r>
      <w:r w:rsidR="005F0ED7" w:rsidRPr="00F232BE">
        <w:rPr>
          <w:rFonts w:cs="Arial"/>
          <w:b/>
          <w:i/>
          <w:color w:val="222222"/>
          <w:sz w:val="24"/>
          <w:szCs w:val="24"/>
          <w:lang w:val="ro-RO"/>
        </w:rPr>
        <w:t>alimentație</w:t>
      </w:r>
      <w:r w:rsidR="001A525C" w:rsidRPr="00F232BE">
        <w:rPr>
          <w:rFonts w:cs="Arial"/>
          <w:b/>
          <w:i/>
          <w:color w:val="222222"/>
          <w:sz w:val="24"/>
          <w:szCs w:val="24"/>
          <w:lang w:val="ro-RO"/>
        </w:rPr>
        <w:t xml:space="preserve"> publică; </w:t>
      </w:r>
    </w:p>
    <w:p w14:paraId="1B35DBD6" w14:textId="77777777"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Ghid privind punerea în aplicare a procedurilor bazate pe principiile HACCP în unitățile de producție a cărnii</w:t>
      </w:r>
      <w:r w:rsidR="001A525C" w:rsidRPr="00F232BE">
        <w:rPr>
          <w:rFonts w:cs="Arial"/>
          <w:b/>
          <w:i/>
          <w:color w:val="222222"/>
          <w:sz w:val="24"/>
          <w:szCs w:val="24"/>
          <w:lang w:val="ro-RO"/>
        </w:rPr>
        <w:t xml:space="preserve">; </w:t>
      </w:r>
    </w:p>
    <w:p w14:paraId="669B2509" w14:textId="77777777"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Ghid privind punerea în aplicare a principiilor HACCP în unitățile de producție alimentară non-animal</w:t>
      </w:r>
      <w:r w:rsidR="001A525C" w:rsidRPr="00F232BE">
        <w:rPr>
          <w:rFonts w:cs="Arial"/>
          <w:b/>
          <w:i/>
          <w:color w:val="222222"/>
          <w:sz w:val="24"/>
          <w:szCs w:val="24"/>
          <w:lang w:val="ro-RO"/>
        </w:rPr>
        <w:t>ier</w:t>
      </w:r>
      <w:r w:rsidRPr="00F232BE">
        <w:rPr>
          <w:rFonts w:cs="Arial"/>
          <w:b/>
          <w:i/>
          <w:color w:val="222222"/>
          <w:sz w:val="24"/>
          <w:szCs w:val="24"/>
          <w:lang w:val="ro-RO"/>
        </w:rPr>
        <w:t>ă</w:t>
      </w:r>
      <w:r w:rsidR="001A525C" w:rsidRPr="00F232BE">
        <w:rPr>
          <w:rFonts w:cs="Arial"/>
          <w:b/>
          <w:i/>
          <w:color w:val="222222"/>
          <w:sz w:val="24"/>
          <w:szCs w:val="24"/>
          <w:lang w:val="ro-RO"/>
        </w:rPr>
        <w:t xml:space="preserve">; </w:t>
      </w:r>
    </w:p>
    <w:p w14:paraId="51DF86A6" w14:textId="77777777"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 xml:space="preserve">Ghid </w:t>
      </w:r>
      <w:r w:rsidR="001A525C" w:rsidRPr="00F232BE">
        <w:rPr>
          <w:rFonts w:cs="Arial"/>
          <w:b/>
          <w:i/>
          <w:color w:val="222222"/>
          <w:sz w:val="24"/>
          <w:szCs w:val="24"/>
          <w:lang w:val="ro-RO"/>
        </w:rPr>
        <w:t>de</w:t>
      </w:r>
      <w:r w:rsidRPr="00F232BE">
        <w:rPr>
          <w:rFonts w:cs="Arial"/>
          <w:b/>
          <w:i/>
          <w:color w:val="222222"/>
          <w:sz w:val="24"/>
          <w:szCs w:val="24"/>
          <w:lang w:val="ro-RO"/>
        </w:rPr>
        <w:t xml:space="preserve"> proceduri de export agroalimentar</w:t>
      </w:r>
      <w:r w:rsidR="001A525C" w:rsidRPr="00F232BE">
        <w:rPr>
          <w:rFonts w:cs="Arial"/>
          <w:b/>
          <w:i/>
          <w:color w:val="222222"/>
          <w:sz w:val="24"/>
          <w:szCs w:val="24"/>
          <w:lang w:val="ro-RO"/>
        </w:rPr>
        <w:t xml:space="preserve">; </w:t>
      </w:r>
    </w:p>
    <w:p w14:paraId="3D1C9CDD" w14:textId="46159A80" w:rsidR="001A525C" w:rsidRPr="00F232BE" w:rsidRDefault="00CF5EC7" w:rsidP="00C06271">
      <w:pPr>
        <w:pStyle w:val="a4"/>
        <w:numPr>
          <w:ilvl w:val="0"/>
          <w:numId w:val="38"/>
        </w:numPr>
        <w:jc w:val="both"/>
        <w:rPr>
          <w:rFonts w:cs="Times New Roman"/>
          <w:b/>
          <w:i/>
          <w:sz w:val="24"/>
          <w:szCs w:val="24"/>
          <w:lang w:val="ro-RO"/>
        </w:rPr>
      </w:pPr>
      <w:r w:rsidRPr="00F232BE">
        <w:rPr>
          <w:rFonts w:cs="Arial"/>
          <w:b/>
          <w:i/>
          <w:color w:val="222222"/>
          <w:sz w:val="24"/>
          <w:szCs w:val="24"/>
          <w:lang w:val="ro-RO"/>
        </w:rPr>
        <w:t>Ghid pentru elaborarea și aplicarea procedurii de retragere / re</w:t>
      </w:r>
      <w:r w:rsidR="001A525C" w:rsidRPr="00F232BE">
        <w:rPr>
          <w:rFonts w:cs="Arial"/>
          <w:b/>
          <w:i/>
          <w:color w:val="222222"/>
          <w:sz w:val="24"/>
          <w:szCs w:val="24"/>
          <w:lang w:val="ro-RO"/>
        </w:rPr>
        <w:t>chemare</w:t>
      </w:r>
      <w:r w:rsidRPr="00F232BE">
        <w:rPr>
          <w:rFonts w:cs="Arial"/>
          <w:b/>
          <w:i/>
          <w:color w:val="222222"/>
          <w:sz w:val="24"/>
          <w:szCs w:val="24"/>
          <w:lang w:val="ro-RO"/>
        </w:rPr>
        <w:t xml:space="preserve"> pentru operatorii din industria alimentară</w:t>
      </w:r>
      <w:r w:rsidR="001A525C" w:rsidRPr="00F232BE">
        <w:rPr>
          <w:rFonts w:cs="Arial"/>
          <w:b/>
          <w:i/>
          <w:color w:val="222222"/>
          <w:sz w:val="24"/>
          <w:szCs w:val="24"/>
          <w:lang w:val="ro-RO"/>
        </w:rPr>
        <w:t>.</w:t>
      </w:r>
    </w:p>
    <w:p w14:paraId="7FDCCA26" w14:textId="5B12CBA0" w:rsidR="00D235BD" w:rsidRPr="00F232BE" w:rsidRDefault="00D235BD" w:rsidP="000F6F87">
      <w:pPr>
        <w:jc w:val="both"/>
        <w:rPr>
          <w:rFonts w:cs="Times New Roman"/>
          <w:b/>
          <w:i/>
          <w:sz w:val="24"/>
          <w:szCs w:val="24"/>
          <w:lang w:val="ro-RO"/>
        </w:rPr>
      </w:pPr>
    </w:p>
    <w:p w14:paraId="7B1AAA90" w14:textId="5D5B63B4" w:rsidR="00D235BD" w:rsidRPr="00F232BE" w:rsidRDefault="00D235BD" w:rsidP="000F6F87">
      <w:pPr>
        <w:jc w:val="both"/>
        <w:rPr>
          <w:rFonts w:cs="Times New Roman"/>
          <w:b/>
          <w:i/>
          <w:sz w:val="24"/>
          <w:szCs w:val="24"/>
          <w:lang w:val="ro-RO"/>
        </w:rPr>
      </w:pPr>
    </w:p>
    <w:p w14:paraId="160CE68E" w14:textId="54C404E3" w:rsidR="00D235BD" w:rsidRPr="00F232BE" w:rsidRDefault="00D235BD" w:rsidP="000F6F87">
      <w:pPr>
        <w:jc w:val="both"/>
        <w:rPr>
          <w:rFonts w:cs="Times New Roman"/>
          <w:b/>
          <w:i/>
          <w:sz w:val="24"/>
          <w:szCs w:val="24"/>
          <w:lang w:val="ro-RO"/>
        </w:rPr>
      </w:pPr>
    </w:p>
    <w:p w14:paraId="7EFC60FC" w14:textId="7B5A6BC7" w:rsidR="00D235BD" w:rsidRPr="00F232BE" w:rsidRDefault="00D235BD" w:rsidP="000F6F87">
      <w:pPr>
        <w:jc w:val="both"/>
        <w:rPr>
          <w:rFonts w:cs="Times New Roman"/>
          <w:b/>
          <w:i/>
          <w:sz w:val="24"/>
          <w:szCs w:val="24"/>
          <w:lang w:val="ro-RO"/>
        </w:rPr>
      </w:pPr>
    </w:p>
    <w:p w14:paraId="56E59938" w14:textId="052CDDB6" w:rsidR="00D235BD" w:rsidRPr="00F232BE" w:rsidRDefault="00D235BD" w:rsidP="000F6F87">
      <w:pPr>
        <w:jc w:val="both"/>
        <w:rPr>
          <w:rFonts w:cs="Times New Roman"/>
          <w:b/>
          <w:i/>
          <w:sz w:val="24"/>
          <w:szCs w:val="24"/>
          <w:lang w:val="ro-RO"/>
        </w:rPr>
      </w:pPr>
    </w:p>
    <w:p w14:paraId="25423C3A" w14:textId="080CA4B9" w:rsidR="00D235BD" w:rsidRPr="00F232BE" w:rsidRDefault="00D235BD" w:rsidP="000F6F87">
      <w:pPr>
        <w:jc w:val="both"/>
        <w:rPr>
          <w:rFonts w:cs="Times New Roman"/>
          <w:b/>
          <w:i/>
          <w:sz w:val="24"/>
          <w:szCs w:val="24"/>
          <w:lang w:val="ro-RO"/>
        </w:rPr>
      </w:pPr>
    </w:p>
    <w:p w14:paraId="6817F00C" w14:textId="055552D1" w:rsidR="00D235BD" w:rsidRPr="00F232BE" w:rsidRDefault="00D235BD" w:rsidP="000F6F87">
      <w:pPr>
        <w:jc w:val="both"/>
        <w:rPr>
          <w:rFonts w:cs="Times New Roman"/>
          <w:b/>
          <w:i/>
          <w:sz w:val="24"/>
          <w:szCs w:val="24"/>
          <w:lang w:val="ro-RO"/>
        </w:rPr>
      </w:pPr>
    </w:p>
    <w:p w14:paraId="3556DC5D" w14:textId="7F0A1EEB" w:rsidR="00D235BD" w:rsidRPr="00F232BE" w:rsidRDefault="00D235BD" w:rsidP="000F6F87">
      <w:pPr>
        <w:jc w:val="both"/>
        <w:rPr>
          <w:rFonts w:cs="Times New Roman"/>
          <w:b/>
          <w:i/>
          <w:sz w:val="24"/>
          <w:szCs w:val="24"/>
          <w:lang w:val="ro-RO"/>
        </w:rPr>
      </w:pPr>
    </w:p>
    <w:p w14:paraId="42510C44" w14:textId="21BD389E" w:rsidR="00D235BD" w:rsidRPr="00F232BE" w:rsidRDefault="00D235BD" w:rsidP="000F6F87">
      <w:pPr>
        <w:jc w:val="both"/>
        <w:rPr>
          <w:rFonts w:cs="Times New Roman"/>
          <w:b/>
          <w:i/>
          <w:sz w:val="24"/>
          <w:szCs w:val="24"/>
          <w:lang w:val="ro-RO"/>
        </w:rPr>
      </w:pPr>
    </w:p>
    <w:p w14:paraId="7331D62B" w14:textId="03982BB7" w:rsidR="00D235BD" w:rsidRPr="00F232BE" w:rsidRDefault="00D235BD" w:rsidP="000F6F87">
      <w:pPr>
        <w:jc w:val="both"/>
        <w:rPr>
          <w:rFonts w:cs="Times New Roman"/>
          <w:b/>
          <w:i/>
          <w:sz w:val="24"/>
          <w:szCs w:val="24"/>
          <w:lang w:val="ro-RO"/>
        </w:rPr>
      </w:pPr>
    </w:p>
    <w:p w14:paraId="7FD1BB95" w14:textId="1E1C7126" w:rsidR="00D235BD" w:rsidRPr="00F232BE" w:rsidRDefault="00D235BD" w:rsidP="000F6F87">
      <w:pPr>
        <w:jc w:val="both"/>
        <w:rPr>
          <w:rFonts w:cs="Times New Roman"/>
          <w:b/>
          <w:i/>
          <w:sz w:val="24"/>
          <w:szCs w:val="24"/>
          <w:lang w:val="ro-RO"/>
        </w:rPr>
      </w:pPr>
    </w:p>
    <w:p w14:paraId="1E600E3C" w14:textId="4D8EEB9F" w:rsidR="00D235BD" w:rsidRPr="00F232BE" w:rsidRDefault="00F92834" w:rsidP="000F6F87">
      <w:pPr>
        <w:pStyle w:val="2"/>
        <w:rPr>
          <w:rFonts w:asciiTheme="minorHAnsi" w:hAnsiTheme="minorHAnsi"/>
          <w:lang w:val="ro-RO"/>
        </w:rPr>
      </w:pPr>
      <w:r w:rsidRPr="00F232BE">
        <w:rPr>
          <w:rFonts w:asciiTheme="minorHAnsi" w:hAnsiTheme="minorHAnsi" w:cs="Arial"/>
          <w:u w:val="single"/>
          <w:lang w:val="ro-RO"/>
        </w:rPr>
        <w:lastRenderedPageBreak/>
        <w:t>ANEXA 7:</w:t>
      </w:r>
      <w:r w:rsidRPr="00F232BE">
        <w:rPr>
          <w:rFonts w:asciiTheme="minorHAnsi" w:hAnsiTheme="minorHAnsi" w:cs="Arial"/>
          <w:lang w:val="ro-RO"/>
        </w:rPr>
        <w:t xml:space="preserve"> LISTA </w:t>
      </w:r>
      <w:r w:rsidR="00D17AE8">
        <w:rPr>
          <w:rFonts w:asciiTheme="minorHAnsi" w:hAnsiTheme="minorHAnsi" w:cs="Arial"/>
          <w:lang w:val="ro-RO"/>
        </w:rPr>
        <w:t xml:space="preserve">REGLEMENTĂRILOR </w:t>
      </w:r>
      <w:r w:rsidRPr="00F232BE">
        <w:rPr>
          <w:rFonts w:asciiTheme="minorHAnsi" w:hAnsiTheme="minorHAnsi" w:cs="Arial"/>
          <w:lang w:val="ro-RO"/>
        </w:rPr>
        <w:t>PRINCIPALE PRIVIND SIGURANȚA ALIMENT</w:t>
      </w:r>
      <w:r w:rsidR="00D17AE8">
        <w:rPr>
          <w:rFonts w:asciiTheme="minorHAnsi" w:hAnsiTheme="minorHAnsi" w:cs="Arial"/>
          <w:lang w:val="ro-RO"/>
        </w:rPr>
        <w:t>ELOR</w:t>
      </w:r>
      <w:r w:rsidRPr="00F232BE">
        <w:rPr>
          <w:rFonts w:asciiTheme="minorHAnsi" w:hAnsiTheme="minorHAnsi" w:cs="Arial"/>
          <w:lang w:val="ro-RO"/>
        </w:rPr>
        <w:t xml:space="preserve"> </w:t>
      </w:r>
      <w:r w:rsidR="00D17AE8">
        <w:rPr>
          <w:rFonts w:asciiTheme="minorHAnsi" w:hAnsiTheme="minorHAnsi" w:cs="Arial"/>
          <w:lang w:val="ro-RO"/>
        </w:rPr>
        <w:t>DI</w:t>
      </w:r>
      <w:r w:rsidRPr="00F232BE">
        <w:rPr>
          <w:rFonts w:asciiTheme="minorHAnsi" w:hAnsiTheme="minorHAnsi" w:cs="Arial"/>
          <w:lang w:val="ro-RO"/>
        </w:rPr>
        <w:t>N MOLDOVA</w:t>
      </w:r>
    </w:p>
    <w:p w14:paraId="0DA4BF60" w14:textId="77777777" w:rsidR="007357CE" w:rsidRPr="00F232BE" w:rsidRDefault="007357CE" w:rsidP="00591952">
      <w:pPr>
        <w:jc w:val="both"/>
        <w:rPr>
          <w:rFonts w:cs="Times New Roman"/>
          <w:b/>
          <w:i/>
          <w:color w:val="4F81BD" w:themeColor="accent1"/>
          <w:sz w:val="24"/>
          <w:szCs w:val="24"/>
          <w:lang w:val="ro-RO"/>
        </w:rPr>
      </w:pPr>
    </w:p>
    <w:tbl>
      <w:tblPr>
        <w:tblStyle w:val="TableGrid"/>
        <w:tblW w:w="9753" w:type="dxa"/>
        <w:tblInd w:w="-36" w:type="dxa"/>
        <w:tblCellMar>
          <w:top w:w="7" w:type="dxa"/>
          <w:left w:w="108" w:type="dxa"/>
          <w:right w:w="48" w:type="dxa"/>
        </w:tblCellMar>
        <w:tblLook w:val="04A0" w:firstRow="1" w:lastRow="0" w:firstColumn="1" w:lastColumn="0" w:noHBand="0" w:noVBand="1"/>
      </w:tblPr>
      <w:tblGrid>
        <w:gridCol w:w="4791"/>
        <w:gridCol w:w="4962"/>
      </w:tblGrid>
      <w:tr w:rsidR="00D235BD" w:rsidRPr="00F232BE" w14:paraId="1BE02EC1" w14:textId="77777777" w:rsidTr="00377571">
        <w:trPr>
          <w:trHeight w:val="562"/>
        </w:trPr>
        <w:tc>
          <w:tcPr>
            <w:tcW w:w="4791" w:type="dxa"/>
            <w:tcBorders>
              <w:top w:val="single" w:sz="4" w:space="0" w:color="000000"/>
              <w:left w:val="single" w:sz="4" w:space="0" w:color="000000"/>
              <w:bottom w:val="single" w:sz="4" w:space="0" w:color="000000"/>
              <w:right w:val="single" w:sz="4" w:space="0" w:color="000000"/>
            </w:tcBorders>
          </w:tcPr>
          <w:p w14:paraId="77EBF374" w14:textId="489A83FB" w:rsidR="00D235BD" w:rsidRPr="00F232BE" w:rsidRDefault="001A525C" w:rsidP="001A525C">
            <w:pPr>
              <w:spacing w:line="259" w:lineRule="auto"/>
              <w:jc w:val="both"/>
              <w:rPr>
                <w:lang w:val="ro-RO"/>
              </w:rPr>
            </w:pPr>
            <w:r w:rsidRPr="00F232BE">
              <w:rPr>
                <w:b/>
                <w:i/>
                <w:color w:val="0000FF"/>
                <w:lang w:val="ro-RO"/>
              </w:rPr>
              <w:t>Reglementări s</w:t>
            </w:r>
            <w:r w:rsidR="00D235BD" w:rsidRPr="00F232BE">
              <w:rPr>
                <w:b/>
                <w:i/>
                <w:color w:val="0000FF"/>
                <w:lang w:val="ro-RO"/>
              </w:rPr>
              <w:t>anitar</w:t>
            </w:r>
            <w:r w:rsidRPr="00F232BE">
              <w:rPr>
                <w:b/>
                <w:i/>
                <w:color w:val="0000FF"/>
                <w:lang w:val="ro-RO"/>
              </w:rPr>
              <w:t xml:space="preserve">e și </w:t>
            </w:r>
            <w:r w:rsidR="00D235BD" w:rsidRPr="00F232BE">
              <w:rPr>
                <w:b/>
                <w:i/>
                <w:color w:val="0000FF"/>
                <w:lang w:val="ro-RO"/>
              </w:rPr>
              <w:t>veterinar</w:t>
            </w:r>
            <w:r w:rsidRPr="00F232BE">
              <w:rPr>
                <w:b/>
                <w:i/>
                <w:color w:val="0000FF"/>
                <w:lang w:val="ro-RO"/>
              </w:rPr>
              <w:t xml:space="preserve">e aprobate </w:t>
            </w:r>
            <w:r w:rsidR="005F0ED7">
              <w:rPr>
                <w:b/>
                <w:i/>
                <w:color w:val="0000FF"/>
                <w:lang w:val="ro-RO"/>
              </w:rPr>
              <w:t>î</w:t>
            </w:r>
            <w:r w:rsidR="005F0ED7" w:rsidRPr="00F232BE">
              <w:rPr>
                <w:b/>
                <w:i/>
                <w:color w:val="0000FF"/>
                <w:lang w:val="ro-RO"/>
              </w:rPr>
              <w:t>n</w:t>
            </w:r>
            <w:r w:rsidRPr="00F232BE">
              <w:rPr>
                <w:b/>
                <w:i/>
                <w:color w:val="0000FF"/>
                <w:lang w:val="ro-RO"/>
              </w:rPr>
              <w:t xml:space="preserve"> Republica</w:t>
            </w:r>
            <w:r w:rsidR="00D235BD" w:rsidRPr="00F232BE">
              <w:rPr>
                <w:b/>
                <w:i/>
                <w:color w:val="0000FF"/>
                <w:lang w:val="ro-RO"/>
              </w:rPr>
              <w:t xml:space="preserve"> Moldova </w:t>
            </w:r>
          </w:p>
        </w:tc>
        <w:tc>
          <w:tcPr>
            <w:tcW w:w="4962" w:type="dxa"/>
            <w:tcBorders>
              <w:top w:val="single" w:sz="4" w:space="0" w:color="000000"/>
              <w:left w:val="single" w:sz="4" w:space="0" w:color="000000"/>
              <w:bottom w:val="single" w:sz="4" w:space="0" w:color="000000"/>
              <w:right w:val="single" w:sz="4" w:space="0" w:color="000000"/>
            </w:tcBorders>
          </w:tcPr>
          <w:p w14:paraId="31E79231" w14:textId="077E6E10" w:rsidR="00D235BD" w:rsidRPr="00F232BE" w:rsidRDefault="001A525C" w:rsidP="001A525C">
            <w:pPr>
              <w:spacing w:line="259" w:lineRule="auto"/>
              <w:ind w:left="192"/>
              <w:jc w:val="both"/>
              <w:rPr>
                <w:lang w:val="ro-RO"/>
              </w:rPr>
            </w:pPr>
            <w:r w:rsidRPr="00F232BE">
              <w:rPr>
                <w:b/>
                <w:i/>
                <w:color w:val="0000FF"/>
                <w:lang w:val="ro-RO"/>
              </w:rPr>
              <w:t>Regulamente și Directive ale UE</w:t>
            </w:r>
          </w:p>
        </w:tc>
      </w:tr>
      <w:tr w:rsidR="00D235BD" w:rsidRPr="00F232BE" w14:paraId="310CA2EE" w14:textId="77777777" w:rsidTr="00377571">
        <w:trPr>
          <w:trHeight w:val="838"/>
        </w:trPr>
        <w:tc>
          <w:tcPr>
            <w:tcW w:w="4791" w:type="dxa"/>
            <w:tcBorders>
              <w:top w:val="single" w:sz="4" w:space="0" w:color="000000"/>
              <w:left w:val="single" w:sz="4" w:space="0" w:color="000000"/>
              <w:bottom w:val="single" w:sz="4" w:space="0" w:color="000000"/>
              <w:right w:val="single" w:sz="4" w:space="0" w:color="000000"/>
            </w:tcBorders>
          </w:tcPr>
          <w:p w14:paraId="026E6A80" w14:textId="44F54BFC" w:rsidR="00D235BD" w:rsidRPr="00F232BE" w:rsidRDefault="001A525C" w:rsidP="001A525C">
            <w:pPr>
              <w:spacing w:line="259" w:lineRule="auto"/>
              <w:ind w:right="62"/>
              <w:jc w:val="both"/>
              <w:rPr>
                <w:lang w:val="ro-RO"/>
              </w:rPr>
            </w:pPr>
            <w:r w:rsidRPr="00F232BE">
              <w:rPr>
                <w:rFonts w:cs="Arial"/>
                <w:color w:val="222222"/>
                <w:lang w:val="ro-RO"/>
              </w:rPr>
              <w:t xml:space="preserve">Legea </w:t>
            </w:r>
            <w:r w:rsidR="00DF4BBC" w:rsidRPr="00F232BE">
              <w:rPr>
                <w:rFonts w:cs="Arial"/>
                <w:color w:val="222222"/>
                <w:lang w:val="ro-RO"/>
              </w:rPr>
              <w:t xml:space="preserve">Nr. </w:t>
            </w:r>
            <w:r w:rsidRPr="00F232BE">
              <w:rPr>
                <w:rFonts w:cs="Arial"/>
                <w:color w:val="222222"/>
                <w:lang w:val="ro-RO"/>
              </w:rPr>
              <w:t>113 din 18.05.2012, privind elaborarea principiilor generale și a cerințelor legale privind siguranța alimentelor</w:t>
            </w:r>
          </w:p>
        </w:tc>
        <w:tc>
          <w:tcPr>
            <w:tcW w:w="4962" w:type="dxa"/>
            <w:tcBorders>
              <w:top w:val="single" w:sz="4" w:space="0" w:color="000000"/>
              <w:left w:val="single" w:sz="4" w:space="0" w:color="000000"/>
              <w:bottom w:val="single" w:sz="4" w:space="0" w:color="000000"/>
              <w:right w:val="single" w:sz="4" w:space="0" w:color="000000"/>
            </w:tcBorders>
          </w:tcPr>
          <w:p w14:paraId="33A5B351" w14:textId="4D1AD094" w:rsidR="00DF4BBC" w:rsidRPr="00F232BE" w:rsidRDefault="001A525C" w:rsidP="001A525C">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178/2002 din 28 ianuarie 2002</w:t>
            </w:r>
          </w:p>
          <w:p w14:paraId="60F84F72" w14:textId="76DD00F7" w:rsidR="00D235BD" w:rsidRPr="00F232BE" w:rsidRDefault="001A525C" w:rsidP="001A525C">
            <w:pPr>
              <w:spacing w:line="259" w:lineRule="auto"/>
              <w:jc w:val="both"/>
              <w:rPr>
                <w:lang w:val="ro-RO"/>
              </w:rPr>
            </w:pPr>
            <w:r w:rsidRPr="00F232BE">
              <w:rPr>
                <w:rFonts w:cs="Arial"/>
                <w:color w:val="222222"/>
                <w:lang w:val="ro-RO"/>
              </w:rPr>
              <w:br/>
            </w:r>
          </w:p>
        </w:tc>
      </w:tr>
      <w:tr w:rsidR="00A5410F" w:rsidRPr="00F232BE" w14:paraId="4DE1FD21" w14:textId="77777777" w:rsidTr="00377571">
        <w:trPr>
          <w:trHeight w:val="562"/>
        </w:trPr>
        <w:tc>
          <w:tcPr>
            <w:tcW w:w="4791" w:type="dxa"/>
            <w:tcBorders>
              <w:top w:val="single" w:sz="4" w:space="0" w:color="000000"/>
              <w:left w:val="single" w:sz="4" w:space="0" w:color="000000"/>
              <w:bottom w:val="single" w:sz="4" w:space="0" w:color="000000"/>
              <w:right w:val="single" w:sz="4" w:space="0" w:color="000000"/>
            </w:tcBorders>
          </w:tcPr>
          <w:p w14:paraId="4CD35F20" w14:textId="1170CFF3" w:rsidR="00D235BD" w:rsidRPr="00F232BE" w:rsidRDefault="001A525C" w:rsidP="001A525C">
            <w:pPr>
              <w:spacing w:line="259" w:lineRule="auto"/>
              <w:jc w:val="both"/>
              <w:rPr>
                <w:lang w:val="ro-RO"/>
              </w:rPr>
            </w:pPr>
            <w:r w:rsidRPr="00F232BE">
              <w:rPr>
                <w:rFonts w:cs="Arial"/>
                <w:color w:val="222222"/>
                <w:lang w:val="ro-RO"/>
              </w:rPr>
              <w:t xml:space="preserve">Legea </w:t>
            </w:r>
            <w:r w:rsidR="00DF4BBC" w:rsidRPr="00F232BE">
              <w:rPr>
                <w:rFonts w:cs="Arial"/>
                <w:color w:val="222222"/>
                <w:lang w:val="ro-RO"/>
              </w:rPr>
              <w:t xml:space="preserve">Nr. </w:t>
            </w:r>
            <w:r w:rsidRPr="00F232BE">
              <w:rPr>
                <w:rFonts w:cs="Arial"/>
                <w:color w:val="222222"/>
                <w:lang w:val="ro-RO"/>
              </w:rPr>
              <w:t>221-XVI din 19.10.2007, privind activitatea sanitară și veterinară</w:t>
            </w:r>
          </w:p>
        </w:tc>
        <w:tc>
          <w:tcPr>
            <w:tcW w:w="4962" w:type="dxa"/>
            <w:tcBorders>
              <w:top w:val="single" w:sz="4" w:space="0" w:color="000000"/>
              <w:left w:val="single" w:sz="4" w:space="0" w:color="000000"/>
              <w:bottom w:val="single" w:sz="4" w:space="0" w:color="000000"/>
              <w:right w:val="single" w:sz="4" w:space="0" w:color="000000"/>
            </w:tcBorders>
          </w:tcPr>
          <w:p w14:paraId="63F52038" w14:textId="77777777" w:rsidR="00D235BD" w:rsidRPr="00F232BE" w:rsidRDefault="00D235BD" w:rsidP="00591952">
            <w:pPr>
              <w:spacing w:line="259" w:lineRule="auto"/>
              <w:ind w:left="192"/>
              <w:jc w:val="both"/>
              <w:rPr>
                <w:lang w:val="ro-RO"/>
              </w:rPr>
            </w:pPr>
            <w:r w:rsidRPr="00F232BE">
              <w:rPr>
                <w:lang w:val="ro-RO"/>
              </w:rPr>
              <w:t xml:space="preserve"> </w:t>
            </w:r>
          </w:p>
        </w:tc>
      </w:tr>
      <w:tr w:rsidR="00D235BD" w:rsidRPr="00F232BE" w14:paraId="7805AE68" w14:textId="77777777" w:rsidTr="00377571">
        <w:trPr>
          <w:trHeight w:val="1114"/>
        </w:trPr>
        <w:tc>
          <w:tcPr>
            <w:tcW w:w="4791" w:type="dxa"/>
            <w:tcBorders>
              <w:top w:val="single" w:sz="4" w:space="0" w:color="000000"/>
              <w:left w:val="single" w:sz="4" w:space="0" w:color="000000"/>
              <w:bottom w:val="single" w:sz="4" w:space="0" w:color="000000"/>
              <w:right w:val="single" w:sz="4" w:space="0" w:color="000000"/>
            </w:tcBorders>
          </w:tcPr>
          <w:p w14:paraId="71B8AD55" w14:textId="2FE6691B" w:rsidR="00D235BD" w:rsidRPr="00F232BE" w:rsidRDefault="001A525C" w:rsidP="001A525C">
            <w:pPr>
              <w:spacing w:line="259" w:lineRule="auto"/>
              <w:ind w:right="62"/>
              <w:jc w:val="both"/>
              <w:rPr>
                <w:lang w:val="ro-RO"/>
              </w:rPr>
            </w:pPr>
            <w:r w:rsidRPr="00F232BE">
              <w:rPr>
                <w:rFonts w:cs="Arial"/>
                <w:color w:val="222222"/>
                <w:lang w:val="ro-RO"/>
              </w:rPr>
              <w:t xml:space="preserve">Legea </w:t>
            </w:r>
            <w:r w:rsidR="00DF4BBC" w:rsidRPr="00F232BE">
              <w:rPr>
                <w:rFonts w:cs="Arial"/>
                <w:color w:val="222222"/>
                <w:lang w:val="ro-RO"/>
              </w:rPr>
              <w:t xml:space="preserve">Nr. </w:t>
            </w:r>
            <w:r w:rsidRPr="00F232BE">
              <w:rPr>
                <w:rFonts w:cs="Arial"/>
                <w:color w:val="222222"/>
                <w:lang w:val="ro-RO"/>
              </w:rPr>
              <w:t>50 din 28.03.2013, privind inspecțiile oficiale pentru a verifica conformitatea cu legislația privind hrana pentru animale și produsele alimentare precum și standardele de sănătate și bunăstare a animalelor</w:t>
            </w:r>
          </w:p>
        </w:tc>
        <w:tc>
          <w:tcPr>
            <w:tcW w:w="4962" w:type="dxa"/>
            <w:tcBorders>
              <w:top w:val="single" w:sz="4" w:space="0" w:color="000000"/>
              <w:left w:val="single" w:sz="4" w:space="0" w:color="000000"/>
              <w:bottom w:val="single" w:sz="4" w:space="0" w:color="000000"/>
              <w:right w:val="single" w:sz="4" w:space="0" w:color="000000"/>
            </w:tcBorders>
          </w:tcPr>
          <w:p w14:paraId="177AFC11" w14:textId="18C09C54" w:rsidR="00DF4BBC" w:rsidRPr="00F232BE" w:rsidRDefault="00DF4BBC" w:rsidP="00DF4BBC">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882/2004 din 29 aprilie 2004</w:t>
            </w:r>
          </w:p>
          <w:p w14:paraId="54DE879E" w14:textId="6424E739" w:rsidR="00D235BD" w:rsidRPr="00F232BE" w:rsidRDefault="00DF4BBC" w:rsidP="00DF4BBC">
            <w:pPr>
              <w:spacing w:line="259" w:lineRule="auto"/>
              <w:jc w:val="both"/>
              <w:rPr>
                <w:lang w:val="ro-RO"/>
              </w:rPr>
            </w:pPr>
            <w:r w:rsidRPr="00F232BE">
              <w:rPr>
                <w:rFonts w:cs="Arial"/>
                <w:color w:val="222222"/>
                <w:lang w:val="ro-RO"/>
              </w:rPr>
              <w:br/>
            </w:r>
          </w:p>
        </w:tc>
      </w:tr>
      <w:tr w:rsidR="00D235BD" w:rsidRPr="002F6201" w14:paraId="44EB4AC6" w14:textId="77777777" w:rsidTr="00377571">
        <w:trPr>
          <w:trHeight w:val="900"/>
        </w:trPr>
        <w:tc>
          <w:tcPr>
            <w:tcW w:w="4791" w:type="dxa"/>
            <w:tcBorders>
              <w:top w:val="single" w:sz="4" w:space="0" w:color="000000"/>
              <w:left w:val="single" w:sz="4" w:space="0" w:color="000000"/>
              <w:bottom w:val="single" w:sz="4" w:space="0" w:color="000000"/>
              <w:right w:val="single" w:sz="4" w:space="0" w:color="000000"/>
            </w:tcBorders>
          </w:tcPr>
          <w:p w14:paraId="0D00CF35" w14:textId="7D057041" w:rsidR="00D235BD" w:rsidRPr="00F232BE" w:rsidRDefault="00DF4BBC" w:rsidP="00DF4BBC">
            <w:pPr>
              <w:spacing w:line="259" w:lineRule="auto"/>
              <w:ind w:right="61"/>
              <w:jc w:val="both"/>
              <w:rPr>
                <w:lang w:val="ro-RO"/>
              </w:rPr>
            </w:pPr>
            <w:r w:rsidRPr="00F232BE">
              <w:rPr>
                <w:rFonts w:cs="Arial"/>
                <w:color w:val="222222"/>
                <w:lang w:val="ro-RO"/>
              </w:rPr>
              <w:t>Hotărârea Guvernului Nr. 1408 din 10.12.2008, privind aprobarea unor standarde sanitare și veterinare</w:t>
            </w:r>
          </w:p>
        </w:tc>
        <w:tc>
          <w:tcPr>
            <w:tcW w:w="4962" w:type="dxa"/>
            <w:tcBorders>
              <w:top w:val="single" w:sz="4" w:space="0" w:color="000000"/>
              <w:left w:val="single" w:sz="4" w:space="0" w:color="000000"/>
              <w:bottom w:val="single" w:sz="4" w:space="0" w:color="000000"/>
              <w:right w:val="single" w:sz="4" w:space="0" w:color="000000"/>
            </w:tcBorders>
          </w:tcPr>
          <w:p w14:paraId="7F56D152" w14:textId="4B8FE065" w:rsidR="00DF4BBC" w:rsidRPr="00F232BE" w:rsidRDefault="00DF4BBC" w:rsidP="00DF4BBC">
            <w:pPr>
              <w:spacing w:line="259" w:lineRule="auto"/>
              <w:jc w:val="both"/>
              <w:rPr>
                <w:rFonts w:cs="Arial"/>
                <w:color w:val="222222"/>
                <w:lang w:val="ro-RO"/>
              </w:rPr>
            </w:pPr>
            <w:r w:rsidRPr="00F232BE">
              <w:rPr>
                <w:rFonts w:cs="Arial"/>
                <w:color w:val="222222"/>
                <w:lang w:val="ro-RO"/>
              </w:rPr>
              <w:t>Directiva 2002/99/CE a Consiliului Europei din 16 decembrie 2002</w:t>
            </w:r>
          </w:p>
          <w:p w14:paraId="7319EECE" w14:textId="373C599C" w:rsidR="00D235BD" w:rsidRPr="00F232BE" w:rsidRDefault="00D235BD" w:rsidP="00DF4BBC">
            <w:pPr>
              <w:spacing w:line="259" w:lineRule="auto"/>
              <w:jc w:val="both"/>
              <w:rPr>
                <w:lang w:val="ro-RO"/>
              </w:rPr>
            </w:pPr>
          </w:p>
        </w:tc>
      </w:tr>
      <w:tr w:rsidR="00D235BD" w:rsidRPr="00F232BE" w14:paraId="31299CCD"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11A0642D" w14:textId="60B99E57" w:rsidR="00D235BD" w:rsidRPr="00F232BE" w:rsidRDefault="00DF4BBC" w:rsidP="00DF4BBC">
            <w:pPr>
              <w:spacing w:line="259" w:lineRule="auto"/>
              <w:ind w:right="62"/>
              <w:jc w:val="both"/>
              <w:rPr>
                <w:lang w:val="ro-RO"/>
              </w:rPr>
            </w:pPr>
            <w:r w:rsidRPr="00F232BE">
              <w:rPr>
                <w:rFonts w:cs="Arial"/>
                <w:color w:val="222222"/>
                <w:lang w:val="ro-RO"/>
              </w:rPr>
              <w:t xml:space="preserve">Hotărârea Guvernului Nr. 208 din 20.03.2013 privind aprobarea tehnicilor de colectare a probelor pentru cuantificarea </w:t>
            </w:r>
            <w:proofErr w:type="spellStart"/>
            <w:r w:rsidRPr="00F232BE">
              <w:rPr>
                <w:rFonts w:cs="Arial"/>
                <w:color w:val="222222"/>
                <w:lang w:val="ro-RO"/>
              </w:rPr>
              <w:t>micotoxinei</w:t>
            </w:r>
            <w:proofErr w:type="spellEnd"/>
            <w:r w:rsidRPr="00F232BE">
              <w:rPr>
                <w:rFonts w:cs="Arial"/>
                <w:color w:val="222222"/>
                <w:lang w:val="ro-RO"/>
              </w:rPr>
              <w:t xml:space="preserve"> în produsele alimentare</w:t>
            </w:r>
            <w:r w:rsidRPr="00F232BE">
              <w:rPr>
                <w:lang w:val="ro-RO"/>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7AF0C58D" w14:textId="3BF213AF" w:rsidR="00DF4BBC" w:rsidRPr="00F232BE" w:rsidRDefault="00DF4BBC" w:rsidP="00DF4BBC">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401/2006 al Comisiei Europene din 23 februarie 2006</w:t>
            </w:r>
          </w:p>
          <w:p w14:paraId="512FC872" w14:textId="01D7BC2B" w:rsidR="00D235BD" w:rsidRPr="00F232BE" w:rsidRDefault="00DF4BBC" w:rsidP="00DF4BBC">
            <w:pPr>
              <w:spacing w:line="259" w:lineRule="auto"/>
              <w:jc w:val="both"/>
              <w:rPr>
                <w:lang w:val="ro-RO"/>
              </w:rPr>
            </w:pPr>
            <w:r w:rsidRPr="00F232BE">
              <w:rPr>
                <w:rFonts w:cs="Arial"/>
                <w:color w:val="222222"/>
                <w:lang w:val="ro-RO"/>
              </w:rPr>
              <w:br/>
            </w:r>
          </w:p>
        </w:tc>
      </w:tr>
      <w:tr w:rsidR="00D235BD" w:rsidRPr="00F232BE" w14:paraId="74CA26DF" w14:textId="77777777" w:rsidTr="00377571">
        <w:trPr>
          <w:trHeight w:val="2002"/>
        </w:trPr>
        <w:tc>
          <w:tcPr>
            <w:tcW w:w="4791" w:type="dxa"/>
            <w:tcBorders>
              <w:top w:val="single" w:sz="4" w:space="0" w:color="000000"/>
              <w:left w:val="single" w:sz="4" w:space="0" w:color="000000"/>
              <w:bottom w:val="single" w:sz="4" w:space="0" w:color="000000"/>
              <w:right w:val="single" w:sz="4" w:space="0" w:color="000000"/>
            </w:tcBorders>
          </w:tcPr>
          <w:p w14:paraId="247120B8" w14:textId="4A3481DF" w:rsidR="00D235BD" w:rsidRPr="00F232BE" w:rsidRDefault="005F0ED7" w:rsidP="005938A8">
            <w:pPr>
              <w:spacing w:line="259" w:lineRule="auto"/>
              <w:ind w:right="60"/>
              <w:jc w:val="both"/>
              <w:rPr>
                <w:lang w:val="ro-RO"/>
              </w:rPr>
            </w:pPr>
            <w:r w:rsidRPr="00F232BE">
              <w:rPr>
                <w:rFonts w:cs="Arial"/>
                <w:color w:val="222222"/>
                <w:lang w:val="ro-RO"/>
              </w:rPr>
              <w:t>Hotărârea</w:t>
            </w:r>
            <w:r w:rsidR="00DF4BBC" w:rsidRPr="00F232BE">
              <w:rPr>
                <w:rFonts w:cs="Arial"/>
                <w:color w:val="222222"/>
                <w:lang w:val="ro-RO"/>
              </w:rPr>
              <w:t xml:space="preserve"> Guvernului Nr. 711 din 28.08.2014 privind aprobarea standardului sanitar-veterinar pentru stabilirea condițiilor de sănătate </w:t>
            </w:r>
            <w:r w:rsidR="005938A8">
              <w:rPr>
                <w:rFonts w:cs="Arial"/>
                <w:color w:val="222222"/>
                <w:lang w:val="ro-RO"/>
              </w:rPr>
              <w:t xml:space="preserve">a </w:t>
            </w:r>
            <w:r w:rsidR="00DF4BBC" w:rsidRPr="00F232BE">
              <w:rPr>
                <w:rFonts w:cs="Arial"/>
                <w:color w:val="222222"/>
                <w:lang w:val="ro-RO"/>
              </w:rPr>
              <w:t>animal</w:t>
            </w:r>
            <w:r w:rsidR="005938A8">
              <w:rPr>
                <w:rFonts w:cs="Arial"/>
                <w:color w:val="222222"/>
                <w:lang w:val="ro-RO"/>
              </w:rPr>
              <w:t xml:space="preserve">elor și sănătate </w:t>
            </w:r>
            <w:r w:rsidR="00DF4BBC" w:rsidRPr="00F232BE">
              <w:rPr>
                <w:rFonts w:cs="Arial"/>
                <w:color w:val="222222"/>
                <w:lang w:val="ro-RO"/>
              </w:rPr>
              <w:t xml:space="preserve">publică și efectuarea certificării sanitare și veterinare a laptelui crud importat, a produselor lactate, a laptelui de </w:t>
            </w:r>
            <w:proofErr w:type="spellStart"/>
            <w:r w:rsidR="00DF4BBC" w:rsidRPr="00F232BE">
              <w:rPr>
                <w:rFonts w:cs="Arial"/>
                <w:color w:val="222222"/>
                <w:lang w:val="ro-RO"/>
              </w:rPr>
              <w:t>colostru</w:t>
            </w:r>
            <w:proofErr w:type="spellEnd"/>
            <w:r w:rsidR="00DF4BBC" w:rsidRPr="00F232BE">
              <w:rPr>
                <w:rFonts w:cs="Arial"/>
                <w:color w:val="222222"/>
                <w:lang w:val="ro-RO"/>
              </w:rPr>
              <w:t xml:space="preserve"> și a produselor pe bază de </w:t>
            </w:r>
            <w:proofErr w:type="spellStart"/>
            <w:r w:rsidR="00DF4BBC" w:rsidRPr="00F232BE">
              <w:rPr>
                <w:rFonts w:cs="Arial"/>
                <w:color w:val="222222"/>
                <w:lang w:val="ro-RO"/>
              </w:rPr>
              <w:t>colostru</w:t>
            </w:r>
            <w:proofErr w:type="spellEnd"/>
            <w:r w:rsidR="00DF4BBC" w:rsidRPr="00F232BE">
              <w:rPr>
                <w:rFonts w:cs="Arial"/>
                <w:color w:val="222222"/>
                <w:lang w:val="ro-RO"/>
              </w:rPr>
              <w:t xml:space="preserve"> destinate consumului uman  </w:t>
            </w:r>
          </w:p>
        </w:tc>
        <w:tc>
          <w:tcPr>
            <w:tcW w:w="4962" w:type="dxa"/>
            <w:tcBorders>
              <w:top w:val="single" w:sz="4" w:space="0" w:color="000000"/>
              <w:left w:val="single" w:sz="4" w:space="0" w:color="000000"/>
              <w:bottom w:val="single" w:sz="4" w:space="0" w:color="000000"/>
              <w:right w:val="single" w:sz="4" w:space="0" w:color="000000"/>
            </w:tcBorders>
          </w:tcPr>
          <w:p w14:paraId="052C7100" w14:textId="50EA0667" w:rsidR="00DF4BBC" w:rsidRPr="00F232BE" w:rsidRDefault="00DF4BBC" w:rsidP="00DF4BBC">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605/2010 al Comisiei Europene din 2 iulie 2010</w:t>
            </w:r>
          </w:p>
          <w:p w14:paraId="2300E7D2" w14:textId="14F7AFD8" w:rsidR="00D235BD" w:rsidRPr="00F232BE" w:rsidRDefault="00DF4BBC" w:rsidP="00DF4BBC">
            <w:pPr>
              <w:spacing w:line="259" w:lineRule="auto"/>
              <w:jc w:val="both"/>
              <w:rPr>
                <w:lang w:val="ro-RO"/>
              </w:rPr>
            </w:pPr>
            <w:r w:rsidRPr="00F232BE">
              <w:rPr>
                <w:rFonts w:cs="Arial"/>
                <w:color w:val="222222"/>
                <w:lang w:val="ro-RO"/>
              </w:rPr>
              <w:br/>
            </w:r>
          </w:p>
        </w:tc>
      </w:tr>
      <w:tr w:rsidR="00D235BD" w:rsidRPr="00F232BE" w14:paraId="388F08E5"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0A423313" w14:textId="20C0C064" w:rsidR="00D235BD" w:rsidRPr="00F232BE" w:rsidRDefault="00DF4BBC" w:rsidP="005938A8">
            <w:pPr>
              <w:spacing w:line="259" w:lineRule="auto"/>
              <w:ind w:right="60"/>
              <w:jc w:val="both"/>
              <w:rPr>
                <w:lang w:val="ro-RO"/>
              </w:rPr>
            </w:pPr>
            <w:r w:rsidRPr="00F232BE">
              <w:rPr>
                <w:rFonts w:cs="Arial"/>
                <w:color w:val="222222"/>
                <w:lang w:val="ro-RO"/>
              </w:rPr>
              <w:t xml:space="preserve">Hotărârea Guvernului </w:t>
            </w:r>
            <w:r w:rsidR="005938A8">
              <w:rPr>
                <w:rFonts w:cs="Arial"/>
                <w:color w:val="222222"/>
                <w:lang w:val="ro-RO"/>
              </w:rPr>
              <w:t>N</w:t>
            </w:r>
            <w:r w:rsidRPr="00F232BE">
              <w:rPr>
                <w:rFonts w:cs="Arial"/>
                <w:color w:val="222222"/>
                <w:lang w:val="ro-RO"/>
              </w:rPr>
              <w:t>r. 661 din 13.06.2007, privind aprobarea reglementării tehnice "Miere naturală"</w:t>
            </w:r>
          </w:p>
        </w:tc>
        <w:tc>
          <w:tcPr>
            <w:tcW w:w="4962" w:type="dxa"/>
            <w:tcBorders>
              <w:top w:val="single" w:sz="4" w:space="0" w:color="000000"/>
              <w:left w:val="single" w:sz="4" w:space="0" w:color="000000"/>
              <w:bottom w:val="single" w:sz="4" w:space="0" w:color="000000"/>
              <w:right w:val="single" w:sz="4" w:space="0" w:color="000000"/>
            </w:tcBorders>
          </w:tcPr>
          <w:p w14:paraId="27AF6008" w14:textId="77777777" w:rsidR="00DF4BBC" w:rsidRPr="00F232BE" w:rsidRDefault="00DF4BBC" w:rsidP="00DF4BBC">
            <w:pPr>
              <w:spacing w:line="259" w:lineRule="auto"/>
              <w:jc w:val="both"/>
              <w:rPr>
                <w:rFonts w:cs="Arial"/>
                <w:color w:val="222222"/>
                <w:lang w:val="ro-RO"/>
              </w:rPr>
            </w:pPr>
            <w:r w:rsidRPr="00F232BE">
              <w:rPr>
                <w:rFonts w:cs="Arial"/>
                <w:color w:val="222222"/>
                <w:lang w:val="ro-RO"/>
              </w:rPr>
              <w:t>Directiva 2001/110 /CE a Consiliului Europei din 20 decembrie 2001 privind mierea</w:t>
            </w:r>
          </w:p>
          <w:p w14:paraId="28AE0F55" w14:textId="44DF6314" w:rsidR="00DF4BBC" w:rsidRPr="00F232BE" w:rsidRDefault="00DF4BBC" w:rsidP="00DF4BBC">
            <w:pPr>
              <w:spacing w:line="259" w:lineRule="auto"/>
              <w:jc w:val="both"/>
              <w:rPr>
                <w:lang w:val="ro-RO"/>
              </w:rPr>
            </w:pPr>
          </w:p>
        </w:tc>
      </w:tr>
      <w:tr w:rsidR="00D235BD" w:rsidRPr="002F6201" w14:paraId="2EF0B9F7"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62550AF0" w14:textId="22114B28" w:rsidR="00D235BD" w:rsidRPr="00F232BE" w:rsidRDefault="005F0ED7" w:rsidP="00DF4BBC">
            <w:pPr>
              <w:spacing w:line="259" w:lineRule="auto"/>
              <w:ind w:right="60"/>
              <w:jc w:val="both"/>
              <w:rPr>
                <w:lang w:val="ro-RO"/>
              </w:rPr>
            </w:pPr>
            <w:r w:rsidRPr="00F232BE">
              <w:rPr>
                <w:rFonts w:cs="Arial"/>
                <w:color w:val="222222"/>
                <w:lang w:val="ro-RO"/>
              </w:rPr>
              <w:t>Hotărârea</w:t>
            </w:r>
            <w:r w:rsidR="00DF4BBC" w:rsidRPr="00F232BE">
              <w:rPr>
                <w:rFonts w:cs="Arial"/>
                <w:color w:val="222222"/>
                <w:lang w:val="ro-RO"/>
              </w:rPr>
              <w:t xml:space="preserve"> Guvernului Nr. 942 din 06.08.2008, privind aprobarea Regulamentului privind încorporarea și înregistrarea unităților care cresc găini pentru ouă</w:t>
            </w:r>
          </w:p>
        </w:tc>
        <w:tc>
          <w:tcPr>
            <w:tcW w:w="4962" w:type="dxa"/>
            <w:tcBorders>
              <w:top w:val="single" w:sz="4" w:space="0" w:color="000000"/>
              <w:left w:val="single" w:sz="4" w:space="0" w:color="000000"/>
              <w:bottom w:val="single" w:sz="4" w:space="0" w:color="000000"/>
              <w:right w:val="single" w:sz="4" w:space="0" w:color="000000"/>
            </w:tcBorders>
          </w:tcPr>
          <w:p w14:paraId="18257810" w14:textId="77777777" w:rsidR="00DF4BBC" w:rsidRPr="00F232BE" w:rsidRDefault="00DF4BBC" w:rsidP="00DF4BBC">
            <w:pPr>
              <w:spacing w:line="259" w:lineRule="auto"/>
              <w:ind w:left="50"/>
              <w:jc w:val="both"/>
              <w:rPr>
                <w:rFonts w:cs="Arial"/>
                <w:color w:val="222222"/>
                <w:lang w:val="ro-RO"/>
              </w:rPr>
            </w:pPr>
            <w:r w:rsidRPr="00F232BE">
              <w:rPr>
                <w:rFonts w:cs="Arial"/>
                <w:color w:val="222222"/>
                <w:lang w:val="ro-RO"/>
              </w:rPr>
              <w:t>Directiva 2002/4/CE a Consiliului Europei din 30 ianuarie 2002</w:t>
            </w:r>
          </w:p>
          <w:p w14:paraId="7391798B" w14:textId="0542F703" w:rsidR="00D235BD" w:rsidRPr="00F232BE" w:rsidRDefault="00D235BD" w:rsidP="00DF4BBC">
            <w:pPr>
              <w:spacing w:line="259" w:lineRule="auto"/>
              <w:ind w:left="50"/>
              <w:jc w:val="both"/>
              <w:rPr>
                <w:lang w:val="ro-RO"/>
              </w:rPr>
            </w:pPr>
          </w:p>
        </w:tc>
      </w:tr>
      <w:tr w:rsidR="00D235BD" w:rsidRPr="00F232BE" w14:paraId="3AAAA368"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641B04EE" w14:textId="0616D7A9" w:rsidR="001E0B44" w:rsidRPr="00F232BE" w:rsidRDefault="001E0B44" w:rsidP="00591952">
            <w:pPr>
              <w:spacing w:line="259" w:lineRule="auto"/>
              <w:ind w:right="62"/>
              <w:jc w:val="both"/>
              <w:rPr>
                <w:lang w:val="ro-RO"/>
              </w:rPr>
            </w:pPr>
            <w:r w:rsidRPr="00F232BE">
              <w:rPr>
                <w:rFonts w:cs="Arial"/>
                <w:color w:val="222222"/>
                <w:lang w:val="ro-RO"/>
              </w:rPr>
              <w:t>Hotărârea Guvernului Nr. 1208 din 27.10.2008, privind aprobarea standardului sanitar-veterinar pentru vânzarea ouălor destinate consumului uman</w:t>
            </w:r>
          </w:p>
        </w:tc>
        <w:tc>
          <w:tcPr>
            <w:tcW w:w="4962" w:type="dxa"/>
            <w:tcBorders>
              <w:top w:val="single" w:sz="4" w:space="0" w:color="000000"/>
              <w:left w:val="single" w:sz="4" w:space="0" w:color="000000"/>
              <w:bottom w:val="single" w:sz="4" w:space="0" w:color="000000"/>
              <w:right w:val="single" w:sz="4" w:space="0" w:color="000000"/>
            </w:tcBorders>
          </w:tcPr>
          <w:p w14:paraId="0FEBF18E" w14:textId="47043E97" w:rsidR="001E0B44" w:rsidRPr="00F232BE" w:rsidRDefault="001E0B44" w:rsidP="00591952">
            <w:pPr>
              <w:spacing w:line="259" w:lineRule="auto"/>
              <w:jc w:val="both"/>
              <w:rPr>
                <w:rFonts w:cs="Arial"/>
                <w:color w:val="222222"/>
                <w:lang w:val="ro-RO"/>
              </w:rPr>
            </w:pPr>
            <w:r w:rsidRPr="00F232BE">
              <w:rPr>
                <w:rFonts w:cs="Arial"/>
                <w:color w:val="222222"/>
                <w:lang w:val="ro-RO"/>
              </w:rPr>
              <w:t xml:space="preserve">Regulamentul Comisiei Europene </w:t>
            </w:r>
            <w:r w:rsidR="005938A8">
              <w:rPr>
                <w:rFonts w:cs="Arial"/>
                <w:color w:val="222222"/>
                <w:lang w:val="ro-RO"/>
              </w:rPr>
              <w:t xml:space="preserve">Nr. </w:t>
            </w:r>
            <w:r w:rsidRPr="00F232BE">
              <w:rPr>
                <w:rFonts w:cs="Arial"/>
                <w:color w:val="222222"/>
                <w:lang w:val="ro-RO"/>
              </w:rPr>
              <w:t>589/2008 din 23 iunie 2008</w:t>
            </w:r>
          </w:p>
          <w:p w14:paraId="7B99143F" w14:textId="6A7069EC" w:rsidR="00D235BD" w:rsidRPr="00F232BE" w:rsidRDefault="00D235BD" w:rsidP="00591952">
            <w:pPr>
              <w:spacing w:line="259" w:lineRule="auto"/>
              <w:jc w:val="both"/>
              <w:rPr>
                <w:lang w:val="ro-RO"/>
              </w:rPr>
            </w:pPr>
            <w:r w:rsidRPr="00F232BE">
              <w:rPr>
                <w:lang w:val="ro-RO"/>
              </w:rPr>
              <w:t xml:space="preserve"> </w:t>
            </w:r>
          </w:p>
        </w:tc>
      </w:tr>
      <w:tr w:rsidR="00D235BD" w:rsidRPr="002F6201" w14:paraId="12DE3717" w14:textId="77777777" w:rsidTr="00377571">
        <w:trPr>
          <w:trHeight w:val="622"/>
        </w:trPr>
        <w:tc>
          <w:tcPr>
            <w:tcW w:w="4791" w:type="dxa"/>
            <w:tcBorders>
              <w:top w:val="single" w:sz="4" w:space="0" w:color="000000"/>
              <w:left w:val="single" w:sz="4" w:space="0" w:color="000000"/>
              <w:bottom w:val="single" w:sz="4" w:space="0" w:color="000000"/>
              <w:right w:val="single" w:sz="4" w:space="0" w:color="000000"/>
            </w:tcBorders>
          </w:tcPr>
          <w:p w14:paraId="3F4BA3A0" w14:textId="344F0C31" w:rsidR="00D235BD" w:rsidRPr="00F232BE" w:rsidRDefault="001E0B44" w:rsidP="001E0B44">
            <w:pPr>
              <w:spacing w:line="259" w:lineRule="auto"/>
              <w:jc w:val="both"/>
              <w:rPr>
                <w:lang w:val="ro-RO"/>
              </w:rPr>
            </w:pPr>
            <w:r w:rsidRPr="00F232BE">
              <w:rPr>
                <w:rFonts w:cs="Arial"/>
                <w:color w:val="222222"/>
                <w:lang w:val="ro-RO"/>
              </w:rPr>
              <w:t>Hotărârea Guvernului Nr. 412 din 25.05.2010, privind aprobarea regulilor generale de siguranță alimentară</w:t>
            </w:r>
          </w:p>
        </w:tc>
        <w:tc>
          <w:tcPr>
            <w:tcW w:w="4962" w:type="dxa"/>
            <w:tcBorders>
              <w:top w:val="single" w:sz="4" w:space="0" w:color="000000"/>
              <w:left w:val="single" w:sz="4" w:space="0" w:color="000000"/>
              <w:bottom w:val="single" w:sz="4" w:space="0" w:color="000000"/>
              <w:right w:val="single" w:sz="4" w:space="0" w:color="000000"/>
            </w:tcBorders>
          </w:tcPr>
          <w:p w14:paraId="53D0F89B" w14:textId="483C084C" w:rsidR="00D235BD" w:rsidRPr="00F232BE" w:rsidRDefault="001E0B44" w:rsidP="001E0B44">
            <w:pPr>
              <w:spacing w:line="259" w:lineRule="auto"/>
              <w:jc w:val="both"/>
              <w:rPr>
                <w:lang w:val="ro-RO"/>
              </w:rPr>
            </w:pPr>
            <w:r w:rsidRPr="00F232BE">
              <w:rPr>
                <w:rFonts w:cs="Arial"/>
                <w:color w:val="222222"/>
                <w:lang w:val="ro-RO"/>
              </w:rPr>
              <w:t>Regulamentul Parlamentului European și al Consiliului Europei Nr. 852/2004 din 29 aprilie 2004</w:t>
            </w:r>
            <w:r w:rsidRPr="00F232BE">
              <w:rPr>
                <w:rFonts w:cs="Arial"/>
                <w:color w:val="222222"/>
                <w:lang w:val="ro-RO"/>
              </w:rPr>
              <w:br/>
            </w:r>
          </w:p>
        </w:tc>
      </w:tr>
      <w:tr w:rsidR="00D235BD" w:rsidRPr="00F232BE" w14:paraId="5DE34E6A" w14:textId="77777777" w:rsidTr="00377571">
        <w:trPr>
          <w:trHeight w:val="958"/>
        </w:trPr>
        <w:tc>
          <w:tcPr>
            <w:tcW w:w="4791" w:type="dxa"/>
            <w:tcBorders>
              <w:top w:val="single" w:sz="4" w:space="0" w:color="000000"/>
              <w:left w:val="single" w:sz="4" w:space="0" w:color="000000"/>
              <w:bottom w:val="single" w:sz="4" w:space="0" w:color="000000"/>
              <w:right w:val="single" w:sz="4" w:space="0" w:color="000000"/>
            </w:tcBorders>
          </w:tcPr>
          <w:p w14:paraId="71F42C98" w14:textId="1B83B046" w:rsidR="00D235BD" w:rsidRPr="00F232BE" w:rsidRDefault="001E0B44" w:rsidP="001E0B44">
            <w:pPr>
              <w:spacing w:line="259" w:lineRule="auto"/>
              <w:ind w:right="62"/>
              <w:jc w:val="both"/>
              <w:rPr>
                <w:lang w:val="ro-RO"/>
              </w:rPr>
            </w:pPr>
            <w:r w:rsidRPr="00F232BE">
              <w:rPr>
                <w:rFonts w:cs="Arial"/>
                <w:color w:val="222222"/>
                <w:lang w:val="ro-RO"/>
              </w:rPr>
              <w:lastRenderedPageBreak/>
              <w:t>Hotărârea Guvernului Nr. 520 din 22.06.2010, privind aprobarea regulamentului sanitar privind contaminanții alimentari</w:t>
            </w:r>
            <w:r w:rsidRPr="00F232BE">
              <w:rPr>
                <w:lang w:val="ro-RO"/>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32F45E86" w14:textId="44F775DD" w:rsidR="001E0B44" w:rsidRPr="00F232BE" w:rsidRDefault="001E0B44" w:rsidP="00591952">
            <w:pPr>
              <w:spacing w:line="259" w:lineRule="auto"/>
              <w:jc w:val="both"/>
              <w:rPr>
                <w:rFonts w:cs="Arial"/>
                <w:color w:val="222222"/>
                <w:lang w:val="ro-RO"/>
              </w:rPr>
            </w:pPr>
            <w:r w:rsidRPr="00F232BE">
              <w:rPr>
                <w:rFonts w:cs="Arial"/>
                <w:color w:val="222222"/>
                <w:lang w:val="ro-RO"/>
              </w:rPr>
              <w:t>Regulamentul (CEE) Nr. 315/93 al Consiliului Europei din  8 februarie 1993</w:t>
            </w:r>
          </w:p>
          <w:p w14:paraId="5AF75777" w14:textId="6471747A" w:rsidR="00D235BD" w:rsidRPr="00F232BE" w:rsidRDefault="00D235BD" w:rsidP="00591952">
            <w:pPr>
              <w:spacing w:line="259" w:lineRule="auto"/>
              <w:jc w:val="both"/>
              <w:rPr>
                <w:lang w:val="ro-RO"/>
              </w:rPr>
            </w:pPr>
          </w:p>
        </w:tc>
      </w:tr>
      <w:tr w:rsidR="00D235BD" w:rsidRPr="002F6201" w14:paraId="619BE9C9" w14:textId="77777777" w:rsidTr="00377571">
        <w:trPr>
          <w:trHeight w:val="900"/>
        </w:trPr>
        <w:tc>
          <w:tcPr>
            <w:tcW w:w="4791" w:type="dxa"/>
            <w:tcBorders>
              <w:top w:val="single" w:sz="4" w:space="0" w:color="000000"/>
              <w:left w:val="single" w:sz="4" w:space="0" w:color="000000"/>
              <w:bottom w:val="single" w:sz="4" w:space="0" w:color="000000"/>
              <w:right w:val="single" w:sz="4" w:space="0" w:color="000000"/>
            </w:tcBorders>
          </w:tcPr>
          <w:p w14:paraId="74441EB5" w14:textId="1EEC62B9" w:rsidR="00D235BD" w:rsidRPr="00F232BE" w:rsidRDefault="001E0B44" w:rsidP="001E0B44">
            <w:pPr>
              <w:spacing w:line="259" w:lineRule="auto"/>
              <w:ind w:right="62"/>
              <w:jc w:val="both"/>
              <w:rPr>
                <w:lang w:val="ro-RO"/>
              </w:rPr>
            </w:pPr>
            <w:r w:rsidRPr="00F232BE">
              <w:rPr>
                <w:rFonts w:cs="Arial"/>
                <w:color w:val="222222"/>
                <w:lang w:val="ro-RO"/>
              </w:rPr>
              <w:t>Hotărârea Guvernului Nr. 435 din 28.05.2010, privind aprobarea regulilor de siguranță specifice pentru alimentele de origine animală</w:t>
            </w:r>
          </w:p>
        </w:tc>
        <w:tc>
          <w:tcPr>
            <w:tcW w:w="4962" w:type="dxa"/>
            <w:tcBorders>
              <w:top w:val="single" w:sz="4" w:space="0" w:color="000000"/>
              <w:left w:val="single" w:sz="4" w:space="0" w:color="000000"/>
              <w:bottom w:val="single" w:sz="4" w:space="0" w:color="000000"/>
              <w:right w:val="single" w:sz="4" w:space="0" w:color="000000"/>
            </w:tcBorders>
          </w:tcPr>
          <w:p w14:paraId="745AFCAA" w14:textId="5F3DFD95" w:rsidR="00D235BD" w:rsidRPr="00F232BE" w:rsidRDefault="001E0B44" w:rsidP="001E0B44">
            <w:pPr>
              <w:spacing w:line="259" w:lineRule="auto"/>
              <w:jc w:val="both"/>
              <w:rPr>
                <w:lang w:val="ro-RO"/>
              </w:rPr>
            </w:pPr>
            <w:r w:rsidRPr="00F232BE">
              <w:rPr>
                <w:rFonts w:cs="Arial"/>
                <w:color w:val="222222"/>
                <w:lang w:val="ro-RO"/>
              </w:rPr>
              <w:t>Regulamentul Parlamentului European și al Consiliului Europei Nr. 853/2004 din 29 aprilie 2004</w:t>
            </w:r>
            <w:r w:rsidRPr="00F232BE">
              <w:rPr>
                <w:rFonts w:cs="Arial"/>
                <w:color w:val="222222"/>
                <w:lang w:val="ro-RO"/>
              </w:rPr>
              <w:br/>
            </w:r>
          </w:p>
        </w:tc>
      </w:tr>
      <w:tr w:rsidR="00D235BD" w:rsidRPr="00F232BE" w14:paraId="2AD4270F" w14:textId="77777777" w:rsidTr="00377571">
        <w:trPr>
          <w:trHeight w:val="622"/>
        </w:trPr>
        <w:tc>
          <w:tcPr>
            <w:tcW w:w="4791" w:type="dxa"/>
            <w:tcBorders>
              <w:top w:val="single" w:sz="4" w:space="0" w:color="000000"/>
              <w:left w:val="single" w:sz="4" w:space="0" w:color="000000"/>
              <w:bottom w:val="single" w:sz="4" w:space="0" w:color="000000"/>
              <w:right w:val="single" w:sz="4" w:space="0" w:color="000000"/>
            </w:tcBorders>
          </w:tcPr>
          <w:p w14:paraId="3564B0BE" w14:textId="26378215" w:rsidR="00D235BD" w:rsidRPr="00F232BE" w:rsidRDefault="00236EED" w:rsidP="005938A8">
            <w:pPr>
              <w:spacing w:line="259" w:lineRule="auto"/>
              <w:jc w:val="both"/>
              <w:rPr>
                <w:lang w:val="ro-RO"/>
              </w:rPr>
            </w:pPr>
            <w:r w:rsidRPr="00F232BE">
              <w:rPr>
                <w:rFonts w:cs="Arial"/>
                <w:color w:val="222222"/>
                <w:lang w:val="ro-RO"/>
              </w:rPr>
              <w:t>Hotărârea Guvernului 941 din 11.10.2010, Cu privire la aprobarea regulilor de colectare și analiză</w:t>
            </w:r>
            <w:r w:rsidRPr="00F232BE">
              <w:rPr>
                <w:rFonts w:cs="Arial"/>
                <w:color w:val="222222"/>
                <w:lang w:val="ro-RO"/>
              </w:rPr>
              <w:br/>
            </w:r>
            <w:r w:rsidR="005938A8">
              <w:rPr>
                <w:rFonts w:cs="Arial"/>
                <w:color w:val="222222"/>
                <w:lang w:val="ro-RO"/>
              </w:rPr>
              <w:t>a</w:t>
            </w:r>
            <w:r w:rsidRPr="00F232BE">
              <w:rPr>
                <w:rFonts w:cs="Arial"/>
                <w:color w:val="222222"/>
                <w:lang w:val="ro-RO"/>
              </w:rPr>
              <w:t xml:space="preserve"> probe</w:t>
            </w:r>
            <w:r w:rsidR="005938A8">
              <w:rPr>
                <w:rFonts w:cs="Arial"/>
                <w:color w:val="222222"/>
                <w:lang w:val="ro-RO"/>
              </w:rPr>
              <w:t>lor</w:t>
            </w:r>
            <w:r w:rsidRPr="00F232BE">
              <w:rPr>
                <w:rFonts w:cs="Arial"/>
                <w:color w:val="222222"/>
                <w:lang w:val="ro-RO"/>
              </w:rPr>
              <w:t xml:space="preserve"> pentru controlul oficial al nivelurilor de plumb, cadmiu, mercur, substanțe anorganice, 3-MCPD și HAP din produsele alimentare</w:t>
            </w:r>
            <w:r w:rsidRPr="00F232BE">
              <w:rPr>
                <w:rFonts w:cs="Arial"/>
                <w:color w:val="222222"/>
                <w:lang w:val="ro-RO"/>
              </w:rPr>
              <w:br/>
            </w:r>
          </w:p>
        </w:tc>
        <w:tc>
          <w:tcPr>
            <w:tcW w:w="4962" w:type="dxa"/>
            <w:tcBorders>
              <w:top w:val="single" w:sz="4" w:space="0" w:color="000000"/>
              <w:left w:val="single" w:sz="4" w:space="0" w:color="000000"/>
              <w:bottom w:val="single" w:sz="4" w:space="0" w:color="000000"/>
              <w:right w:val="single" w:sz="4" w:space="0" w:color="000000"/>
            </w:tcBorders>
          </w:tcPr>
          <w:p w14:paraId="0CEBA0AC" w14:textId="6DAC468C" w:rsidR="002246FD" w:rsidRPr="00F232BE" w:rsidRDefault="002246FD" w:rsidP="00591952">
            <w:pPr>
              <w:spacing w:line="259" w:lineRule="auto"/>
              <w:jc w:val="both"/>
              <w:rPr>
                <w:rFonts w:cs="Arial"/>
                <w:color w:val="222222"/>
                <w:lang w:val="ro-RO"/>
              </w:rPr>
            </w:pPr>
            <w:r w:rsidRPr="00F232BE">
              <w:rPr>
                <w:rFonts w:cs="Arial"/>
                <w:color w:val="222222"/>
                <w:lang w:val="ro-RO"/>
              </w:rPr>
              <w:t>Regulamentul Nr. 333/2007 al Consiliului Europei din 28 martie 2007</w:t>
            </w:r>
          </w:p>
          <w:p w14:paraId="72DD3200" w14:textId="051B4C4B" w:rsidR="00D235BD" w:rsidRPr="00F232BE" w:rsidRDefault="002246FD" w:rsidP="002246FD">
            <w:pPr>
              <w:spacing w:line="259" w:lineRule="auto"/>
              <w:jc w:val="both"/>
              <w:rPr>
                <w:lang w:val="ro-RO"/>
              </w:rPr>
            </w:pPr>
            <w:r w:rsidRPr="00F232BE">
              <w:rPr>
                <w:rFonts w:cs="Arial"/>
                <w:color w:val="222222"/>
                <w:lang w:val="ro-RO"/>
              </w:rPr>
              <w:br/>
            </w:r>
          </w:p>
        </w:tc>
      </w:tr>
      <w:tr w:rsidR="00D235BD" w:rsidRPr="002F6201" w14:paraId="344A4011"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21EEA9DC" w14:textId="2DE44ED7" w:rsidR="00D235BD" w:rsidRPr="00F232BE" w:rsidRDefault="002246FD" w:rsidP="002246FD">
            <w:pPr>
              <w:spacing w:line="259" w:lineRule="auto"/>
              <w:ind w:right="62"/>
              <w:jc w:val="both"/>
              <w:rPr>
                <w:lang w:val="ro-RO"/>
              </w:rPr>
            </w:pPr>
            <w:r w:rsidRPr="00F232BE">
              <w:rPr>
                <w:rFonts w:cs="Arial"/>
                <w:color w:val="222222"/>
                <w:lang w:val="ro-RO"/>
              </w:rPr>
              <w:t>Hotărârea Guvernului 385 din 25.06.2009, privind anumite acțiuni care vizează organizarea și desfășurarea certificării sanitare și veterinare</w:t>
            </w:r>
          </w:p>
        </w:tc>
        <w:tc>
          <w:tcPr>
            <w:tcW w:w="4962" w:type="dxa"/>
            <w:tcBorders>
              <w:top w:val="single" w:sz="4" w:space="0" w:color="000000"/>
              <w:left w:val="single" w:sz="4" w:space="0" w:color="000000"/>
              <w:bottom w:val="single" w:sz="4" w:space="0" w:color="000000"/>
              <w:right w:val="single" w:sz="4" w:space="0" w:color="000000"/>
            </w:tcBorders>
          </w:tcPr>
          <w:p w14:paraId="5BF72B70" w14:textId="1144569B" w:rsidR="00D235BD" w:rsidRPr="00F232BE" w:rsidRDefault="002246FD" w:rsidP="002246FD">
            <w:pPr>
              <w:spacing w:line="259" w:lineRule="auto"/>
              <w:jc w:val="both"/>
              <w:rPr>
                <w:lang w:val="ro-RO"/>
              </w:rPr>
            </w:pPr>
            <w:r w:rsidRPr="00F232BE">
              <w:rPr>
                <w:rFonts w:cs="Arial"/>
                <w:color w:val="222222"/>
                <w:lang w:val="ro-RO"/>
              </w:rPr>
              <w:t>Directiva 96/93/CE a Consiliului UE din 17 decembrie 1996</w:t>
            </w:r>
            <w:r w:rsidRPr="00F232BE">
              <w:rPr>
                <w:rFonts w:cs="Arial"/>
                <w:color w:val="222222"/>
                <w:lang w:val="ro-RO"/>
              </w:rPr>
              <w:br/>
            </w:r>
          </w:p>
        </w:tc>
      </w:tr>
      <w:tr w:rsidR="00D235BD" w:rsidRPr="00F232BE" w14:paraId="7DA3AA56" w14:textId="77777777" w:rsidTr="00377571">
        <w:trPr>
          <w:trHeight w:val="898"/>
        </w:trPr>
        <w:tc>
          <w:tcPr>
            <w:tcW w:w="4791" w:type="dxa"/>
            <w:tcBorders>
              <w:top w:val="single" w:sz="4" w:space="0" w:color="000000"/>
              <w:left w:val="single" w:sz="4" w:space="0" w:color="000000"/>
              <w:bottom w:val="single" w:sz="4" w:space="0" w:color="000000"/>
              <w:right w:val="single" w:sz="4" w:space="0" w:color="000000"/>
            </w:tcBorders>
          </w:tcPr>
          <w:p w14:paraId="1F889C34" w14:textId="1E58638B" w:rsidR="00D235BD" w:rsidRPr="00F232BE" w:rsidRDefault="005938A8" w:rsidP="002246FD">
            <w:pPr>
              <w:spacing w:line="259" w:lineRule="auto"/>
              <w:ind w:right="62"/>
              <w:jc w:val="both"/>
              <w:rPr>
                <w:lang w:val="ro-RO"/>
              </w:rPr>
            </w:pPr>
            <w:r>
              <w:rPr>
                <w:rFonts w:cs="Arial"/>
                <w:color w:val="222222"/>
                <w:lang w:val="ro-RO"/>
              </w:rPr>
              <w:t>Hotărârea Guvernului N</w:t>
            </w:r>
            <w:r w:rsidR="002246FD" w:rsidRPr="00F232BE">
              <w:rPr>
                <w:rFonts w:cs="Arial"/>
                <w:color w:val="222222"/>
                <w:lang w:val="ro-RO"/>
              </w:rPr>
              <w:t>r. 221 din 16.03.2009 cu privire la aprobarea normelor privind criteriile microbiologice pentru produsele alimentare</w:t>
            </w:r>
          </w:p>
        </w:tc>
        <w:tc>
          <w:tcPr>
            <w:tcW w:w="4962" w:type="dxa"/>
            <w:tcBorders>
              <w:top w:val="single" w:sz="4" w:space="0" w:color="000000"/>
              <w:left w:val="single" w:sz="4" w:space="0" w:color="000000"/>
              <w:bottom w:val="single" w:sz="4" w:space="0" w:color="000000"/>
              <w:right w:val="single" w:sz="4" w:space="0" w:color="000000"/>
            </w:tcBorders>
          </w:tcPr>
          <w:p w14:paraId="229F92CA" w14:textId="3FEF9201" w:rsidR="002246FD" w:rsidRPr="00F232BE" w:rsidRDefault="002246FD" w:rsidP="002246FD">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2073/2005 al Comisiei Europene din 15 noiembrie 2005</w:t>
            </w:r>
          </w:p>
          <w:p w14:paraId="56DD2A11" w14:textId="46D2E1EA" w:rsidR="00D235BD" w:rsidRPr="00F232BE" w:rsidRDefault="00D235BD" w:rsidP="002246FD">
            <w:pPr>
              <w:spacing w:line="259" w:lineRule="auto"/>
              <w:jc w:val="both"/>
              <w:rPr>
                <w:lang w:val="ro-RO"/>
              </w:rPr>
            </w:pPr>
          </w:p>
        </w:tc>
      </w:tr>
      <w:tr w:rsidR="00D235BD" w:rsidRPr="00F232BE" w14:paraId="372F39D6" w14:textId="77777777" w:rsidTr="00377571">
        <w:trPr>
          <w:trHeight w:val="1174"/>
        </w:trPr>
        <w:tc>
          <w:tcPr>
            <w:tcW w:w="4791" w:type="dxa"/>
            <w:tcBorders>
              <w:top w:val="single" w:sz="4" w:space="0" w:color="000000"/>
              <w:left w:val="single" w:sz="4" w:space="0" w:color="000000"/>
              <w:bottom w:val="single" w:sz="4" w:space="0" w:color="000000"/>
              <w:right w:val="single" w:sz="4" w:space="0" w:color="000000"/>
            </w:tcBorders>
          </w:tcPr>
          <w:p w14:paraId="0ACA8F1F" w14:textId="49FFD1F7" w:rsidR="00D235BD" w:rsidRPr="00F232BE" w:rsidRDefault="002246FD" w:rsidP="002246FD">
            <w:pPr>
              <w:spacing w:line="259" w:lineRule="auto"/>
              <w:ind w:right="60"/>
              <w:jc w:val="both"/>
              <w:rPr>
                <w:lang w:val="ro-RO"/>
              </w:rPr>
            </w:pPr>
            <w:r w:rsidRPr="00F232BE">
              <w:rPr>
                <w:rFonts w:cs="Arial"/>
                <w:color w:val="222222"/>
                <w:lang w:val="ro-RO"/>
              </w:rPr>
              <w:t xml:space="preserve">Hotărârea Guvernului </w:t>
            </w:r>
            <w:r w:rsidR="005938A8">
              <w:rPr>
                <w:rFonts w:cs="Arial"/>
                <w:color w:val="222222"/>
                <w:lang w:val="ro-RO"/>
              </w:rPr>
              <w:t xml:space="preserve">Nr. </w:t>
            </w:r>
            <w:r w:rsidRPr="00F232BE">
              <w:rPr>
                <w:rFonts w:cs="Arial"/>
                <w:color w:val="222222"/>
                <w:lang w:val="ro-RO"/>
              </w:rPr>
              <w:t xml:space="preserve">782 din 01.09.10 privind aprobarea standardului sanitar-veterinar pentru colectarea oficială a probelor de la animale vii și </w:t>
            </w:r>
            <w:r w:rsidR="005938A8">
              <w:rPr>
                <w:rFonts w:cs="Arial"/>
                <w:color w:val="222222"/>
                <w:lang w:val="ro-RO"/>
              </w:rPr>
              <w:t xml:space="preserve">de </w:t>
            </w:r>
            <w:r w:rsidRPr="00F232BE">
              <w:rPr>
                <w:rFonts w:cs="Arial"/>
                <w:color w:val="222222"/>
                <w:lang w:val="ro-RO"/>
              </w:rPr>
              <w:t>alimente de origine animal</w:t>
            </w:r>
            <w:r w:rsidR="005938A8">
              <w:rPr>
                <w:rFonts w:cs="Arial"/>
                <w:color w:val="222222"/>
                <w:lang w:val="ro-RO"/>
              </w:rPr>
              <w:t>ier</w:t>
            </w:r>
            <w:r w:rsidRPr="00F232BE">
              <w:rPr>
                <w:rFonts w:cs="Arial"/>
                <w:color w:val="222222"/>
                <w:lang w:val="ro-RO"/>
              </w:rPr>
              <w:t>ă</w:t>
            </w:r>
          </w:p>
        </w:tc>
        <w:tc>
          <w:tcPr>
            <w:tcW w:w="4962" w:type="dxa"/>
            <w:tcBorders>
              <w:top w:val="single" w:sz="4" w:space="0" w:color="000000"/>
              <w:left w:val="single" w:sz="4" w:space="0" w:color="000000"/>
              <w:bottom w:val="single" w:sz="4" w:space="0" w:color="000000"/>
              <w:right w:val="single" w:sz="4" w:space="0" w:color="000000"/>
            </w:tcBorders>
          </w:tcPr>
          <w:p w14:paraId="5F1B645C" w14:textId="7626D6B4" w:rsidR="002246FD" w:rsidRPr="00F232BE" w:rsidRDefault="002246FD" w:rsidP="002246FD">
            <w:pPr>
              <w:spacing w:line="259" w:lineRule="auto"/>
              <w:ind w:left="53"/>
              <w:jc w:val="both"/>
              <w:rPr>
                <w:rFonts w:cs="Arial"/>
                <w:color w:val="222222"/>
                <w:lang w:val="ro-RO"/>
              </w:rPr>
            </w:pPr>
            <w:r w:rsidRPr="00F232BE">
              <w:rPr>
                <w:rFonts w:cs="Arial"/>
                <w:color w:val="222222"/>
                <w:lang w:val="ro-RO"/>
              </w:rPr>
              <w:t xml:space="preserve">Decizia Comisiei Europene </w:t>
            </w:r>
            <w:r w:rsidR="005938A8">
              <w:rPr>
                <w:rFonts w:cs="Arial"/>
                <w:color w:val="222222"/>
                <w:lang w:val="ro-RO"/>
              </w:rPr>
              <w:t xml:space="preserve">Nr. </w:t>
            </w:r>
            <w:r w:rsidRPr="00F232BE">
              <w:rPr>
                <w:rFonts w:cs="Arial"/>
                <w:color w:val="222222"/>
                <w:lang w:val="ro-RO"/>
              </w:rPr>
              <w:t>98/179/CE din 23 februarie 1998</w:t>
            </w:r>
          </w:p>
          <w:p w14:paraId="17E13EB4" w14:textId="665BF568" w:rsidR="00D235BD" w:rsidRPr="00F232BE" w:rsidRDefault="00D235BD" w:rsidP="002246FD">
            <w:pPr>
              <w:spacing w:line="259" w:lineRule="auto"/>
              <w:ind w:left="53"/>
              <w:jc w:val="both"/>
              <w:rPr>
                <w:lang w:val="ro-RO"/>
              </w:rPr>
            </w:pPr>
          </w:p>
        </w:tc>
      </w:tr>
      <w:tr w:rsidR="00D235BD" w:rsidRPr="00F232BE" w14:paraId="5189CCCB" w14:textId="77777777" w:rsidTr="00377571">
        <w:trPr>
          <w:trHeight w:val="1332"/>
        </w:trPr>
        <w:tc>
          <w:tcPr>
            <w:tcW w:w="4791" w:type="dxa"/>
            <w:tcBorders>
              <w:top w:val="single" w:sz="4" w:space="0" w:color="000000"/>
              <w:left w:val="single" w:sz="4" w:space="0" w:color="000000"/>
              <w:bottom w:val="single" w:sz="4" w:space="0" w:color="000000"/>
              <w:right w:val="single" w:sz="4" w:space="0" w:color="000000"/>
            </w:tcBorders>
          </w:tcPr>
          <w:p w14:paraId="29CA944B" w14:textId="57D2014C" w:rsidR="00D235BD" w:rsidRPr="00F232BE" w:rsidRDefault="005938A8" w:rsidP="002246FD">
            <w:pPr>
              <w:spacing w:line="259" w:lineRule="auto"/>
              <w:ind w:right="60"/>
              <w:jc w:val="both"/>
              <w:rPr>
                <w:lang w:val="ro-RO"/>
              </w:rPr>
            </w:pPr>
            <w:r>
              <w:rPr>
                <w:rFonts w:cs="Arial"/>
                <w:color w:val="222222"/>
                <w:lang w:val="ro-RO"/>
              </w:rPr>
              <w:t>Hotărârea Guvernului N</w:t>
            </w:r>
            <w:r w:rsidR="002246FD" w:rsidRPr="00F232BE">
              <w:rPr>
                <w:rFonts w:cs="Arial"/>
                <w:color w:val="222222"/>
                <w:lang w:val="ro-RO"/>
              </w:rPr>
              <w:t>r. 773 din 03.10.2013 privind aprobarea standardului sanitar-veterinar pentru determinarea cerințelor de vânzare a cărnii de pasăre</w:t>
            </w:r>
          </w:p>
        </w:tc>
        <w:tc>
          <w:tcPr>
            <w:tcW w:w="4962" w:type="dxa"/>
            <w:tcBorders>
              <w:top w:val="single" w:sz="4" w:space="0" w:color="000000"/>
              <w:left w:val="single" w:sz="4" w:space="0" w:color="000000"/>
              <w:bottom w:val="single" w:sz="4" w:space="0" w:color="000000"/>
              <w:right w:val="single" w:sz="4" w:space="0" w:color="000000"/>
            </w:tcBorders>
          </w:tcPr>
          <w:p w14:paraId="31FD97BE" w14:textId="2E88B7AD" w:rsidR="002246FD" w:rsidRPr="00F232BE" w:rsidRDefault="002246FD" w:rsidP="00591952">
            <w:pPr>
              <w:spacing w:line="259" w:lineRule="auto"/>
              <w:jc w:val="both"/>
              <w:rPr>
                <w:rFonts w:cs="Arial"/>
                <w:color w:val="222222"/>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543/2008 al Comisiei Europene din 16 iunie 2008</w:t>
            </w:r>
          </w:p>
          <w:p w14:paraId="5BA7DB02" w14:textId="78397176" w:rsidR="00D235BD" w:rsidRPr="00F232BE" w:rsidRDefault="00D235BD" w:rsidP="00591952">
            <w:pPr>
              <w:spacing w:line="259" w:lineRule="auto"/>
              <w:jc w:val="both"/>
              <w:rPr>
                <w:lang w:val="ro-RO"/>
              </w:rPr>
            </w:pPr>
          </w:p>
        </w:tc>
      </w:tr>
      <w:tr w:rsidR="00D235BD" w:rsidRPr="00F232BE" w14:paraId="74A32E49" w14:textId="77777777" w:rsidTr="00377571">
        <w:trPr>
          <w:trHeight w:val="1176"/>
        </w:trPr>
        <w:tc>
          <w:tcPr>
            <w:tcW w:w="4791" w:type="dxa"/>
            <w:tcBorders>
              <w:top w:val="single" w:sz="4" w:space="0" w:color="000000"/>
              <w:left w:val="single" w:sz="4" w:space="0" w:color="000000"/>
              <w:bottom w:val="single" w:sz="4" w:space="0" w:color="000000"/>
              <w:right w:val="single" w:sz="4" w:space="0" w:color="000000"/>
            </w:tcBorders>
          </w:tcPr>
          <w:p w14:paraId="2E826542" w14:textId="4DFB2404" w:rsidR="00D235BD" w:rsidRPr="00F232BE" w:rsidRDefault="002246FD" w:rsidP="002246FD">
            <w:pPr>
              <w:spacing w:line="259" w:lineRule="auto"/>
              <w:ind w:right="60"/>
              <w:jc w:val="both"/>
              <w:rPr>
                <w:lang w:val="ro-RO"/>
              </w:rPr>
            </w:pPr>
            <w:r w:rsidRPr="00F232BE">
              <w:rPr>
                <w:rFonts w:cs="Arial"/>
                <w:color w:val="222222"/>
                <w:lang w:val="ro-RO"/>
              </w:rPr>
              <w:t xml:space="preserve">Hotărârea Guvernului </w:t>
            </w:r>
            <w:r w:rsidR="005938A8">
              <w:rPr>
                <w:rFonts w:cs="Arial"/>
                <w:color w:val="222222"/>
                <w:lang w:val="ro-RO"/>
              </w:rPr>
              <w:t xml:space="preserve">Nr. </w:t>
            </w:r>
            <w:r w:rsidRPr="00F232BE">
              <w:rPr>
                <w:rFonts w:cs="Arial"/>
                <w:color w:val="222222"/>
                <w:lang w:val="ro-RO"/>
              </w:rPr>
              <w:t>1112 din 06.12.2010 privind aprobarea standardelor sanitare și veterinare pentru organizarea controlului oficial specific al alimentelor de origine animală</w:t>
            </w:r>
          </w:p>
        </w:tc>
        <w:tc>
          <w:tcPr>
            <w:tcW w:w="4962" w:type="dxa"/>
            <w:tcBorders>
              <w:top w:val="single" w:sz="4" w:space="0" w:color="000000"/>
              <w:left w:val="single" w:sz="4" w:space="0" w:color="000000"/>
              <w:bottom w:val="single" w:sz="4" w:space="0" w:color="000000"/>
              <w:right w:val="single" w:sz="4" w:space="0" w:color="000000"/>
            </w:tcBorders>
          </w:tcPr>
          <w:p w14:paraId="5B7362D3" w14:textId="36A181D3" w:rsidR="00D235BD" w:rsidRPr="00F232BE" w:rsidRDefault="002246FD" w:rsidP="002246FD">
            <w:pPr>
              <w:spacing w:line="259" w:lineRule="auto"/>
              <w:jc w:val="both"/>
              <w:rPr>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854/2004/CE din 29 aprilie 2004</w:t>
            </w:r>
            <w:r w:rsidRPr="00F232BE">
              <w:rPr>
                <w:rFonts w:cs="Arial"/>
                <w:color w:val="222222"/>
                <w:lang w:val="ro-RO"/>
              </w:rPr>
              <w:br/>
            </w:r>
          </w:p>
        </w:tc>
      </w:tr>
      <w:tr w:rsidR="00D235BD" w:rsidRPr="00F232BE" w14:paraId="77F26717" w14:textId="77777777" w:rsidTr="00377571">
        <w:trPr>
          <w:trHeight w:val="1726"/>
        </w:trPr>
        <w:tc>
          <w:tcPr>
            <w:tcW w:w="4791" w:type="dxa"/>
            <w:tcBorders>
              <w:top w:val="single" w:sz="4" w:space="0" w:color="000000"/>
              <w:left w:val="single" w:sz="4" w:space="0" w:color="000000"/>
              <w:bottom w:val="single" w:sz="4" w:space="0" w:color="000000"/>
              <w:right w:val="single" w:sz="4" w:space="0" w:color="000000"/>
            </w:tcBorders>
          </w:tcPr>
          <w:p w14:paraId="60928D50" w14:textId="6AA58610" w:rsidR="00D235BD" w:rsidRPr="00F232BE" w:rsidRDefault="002246FD" w:rsidP="005938A8">
            <w:pPr>
              <w:spacing w:line="238" w:lineRule="auto"/>
              <w:ind w:right="60"/>
              <w:jc w:val="both"/>
              <w:rPr>
                <w:lang w:val="ro-RO"/>
              </w:rPr>
            </w:pPr>
            <w:r w:rsidRPr="00F232BE">
              <w:rPr>
                <w:rFonts w:cs="Arial"/>
                <w:color w:val="222222"/>
                <w:lang w:val="ro-RO"/>
              </w:rPr>
              <w:t>Hotărârea Guvernului Nr. 298 din 27.04.2011, privind aprobarea standardului sanitar-veterinar pentru supravegherea și inspecția anumitor substanțe și a reziduurilor acestora în animalele vii și în produsele de origine animal</w:t>
            </w:r>
            <w:r w:rsidR="005938A8">
              <w:rPr>
                <w:rFonts w:cs="Arial"/>
                <w:color w:val="222222"/>
                <w:lang w:val="ro-RO"/>
              </w:rPr>
              <w:t>ier</w:t>
            </w:r>
            <w:r w:rsidRPr="00F232BE">
              <w:rPr>
                <w:rFonts w:cs="Arial"/>
                <w:color w:val="222222"/>
                <w:lang w:val="ro-RO"/>
              </w:rPr>
              <w:t>ă, precum și reziduuril</w:t>
            </w:r>
            <w:r w:rsidR="005938A8">
              <w:rPr>
                <w:rFonts w:cs="Arial"/>
                <w:color w:val="222222"/>
                <w:lang w:val="ro-RO"/>
              </w:rPr>
              <w:t>or</w:t>
            </w:r>
            <w:r w:rsidRPr="00F232BE">
              <w:rPr>
                <w:rFonts w:cs="Arial"/>
                <w:color w:val="222222"/>
                <w:lang w:val="ro-RO"/>
              </w:rPr>
              <w:t xml:space="preserve"> de medicamentele veterinare în produsele de origine animal</w:t>
            </w:r>
            <w:r w:rsidR="005938A8">
              <w:rPr>
                <w:rFonts w:cs="Arial"/>
                <w:color w:val="222222"/>
                <w:lang w:val="ro-RO"/>
              </w:rPr>
              <w:t>ier</w:t>
            </w:r>
            <w:r w:rsidRPr="00F232BE">
              <w:rPr>
                <w:rFonts w:cs="Arial"/>
                <w:color w:val="222222"/>
                <w:lang w:val="ro-RO"/>
              </w:rPr>
              <w:t>ă</w:t>
            </w:r>
          </w:p>
        </w:tc>
        <w:tc>
          <w:tcPr>
            <w:tcW w:w="4962" w:type="dxa"/>
            <w:tcBorders>
              <w:top w:val="single" w:sz="4" w:space="0" w:color="000000"/>
              <w:left w:val="single" w:sz="4" w:space="0" w:color="000000"/>
              <w:bottom w:val="single" w:sz="4" w:space="0" w:color="000000"/>
              <w:right w:val="single" w:sz="4" w:space="0" w:color="000000"/>
            </w:tcBorders>
          </w:tcPr>
          <w:p w14:paraId="725635C0" w14:textId="77777777" w:rsidR="002246FD" w:rsidRPr="00F232BE" w:rsidRDefault="002246FD" w:rsidP="00591952">
            <w:pPr>
              <w:spacing w:line="259" w:lineRule="auto"/>
              <w:jc w:val="both"/>
              <w:rPr>
                <w:rFonts w:cs="Arial"/>
                <w:color w:val="222222"/>
                <w:lang w:val="ro-RO"/>
              </w:rPr>
            </w:pPr>
            <w:r w:rsidRPr="00F232BE">
              <w:rPr>
                <w:rFonts w:cs="Arial"/>
                <w:color w:val="222222"/>
                <w:lang w:val="ro-RO"/>
              </w:rPr>
              <w:t>Directiva 96/23/CEE a Consiliului Europei din 29</w:t>
            </w:r>
            <w:r w:rsidRPr="00F232BE">
              <w:rPr>
                <w:rFonts w:cs="Arial"/>
                <w:color w:val="222222"/>
                <w:lang w:val="ro-RO"/>
              </w:rPr>
              <w:br/>
              <w:t>aprilie 1996</w:t>
            </w:r>
          </w:p>
          <w:p w14:paraId="190BE239" w14:textId="262C6F1F" w:rsidR="00D235BD" w:rsidRPr="00F232BE" w:rsidRDefault="00D235BD" w:rsidP="00591952">
            <w:pPr>
              <w:spacing w:line="259" w:lineRule="auto"/>
              <w:jc w:val="both"/>
              <w:rPr>
                <w:lang w:val="ro-RO"/>
              </w:rPr>
            </w:pPr>
          </w:p>
        </w:tc>
      </w:tr>
      <w:tr w:rsidR="00D235BD" w:rsidRPr="002F6201" w14:paraId="75DFE4BD" w14:textId="77777777" w:rsidTr="00377571">
        <w:trPr>
          <w:trHeight w:val="1174"/>
        </w:trPr>
        <w:tc>
          <w:tcPr>
            <w:tcW w:w="4791" w:type="dxa"/>
            <w:tcBorders>
              <w:top w:val="single" w:sz="4" w:space="0" w:color="000000"/>
              <w:left w:val="single" w:sz="4" w:space="0" w:color="000000"/>
              <w:bottom w:val="single" w:sz="4" w:space="0" w:color="000000"/>
              <w:right w:val="single" w:sz="4" w:space="0" w:color="000000"/>
            </w:tcBorders>
          </w:tcPr>
          <w:p w14:paraId="2969DB03" w14:textId="46015297" w:rsidR="00D235BD" w:rsidRPr="00F232BE" w:rsidRDefault="005938A8" w:rsidP="00301EF0">
            <w:pPr>
              <w:spacing w:line="259" w:lineRule="auto"/>
              <w:ind w:right="60"/>
              <w:jc w:val="both"/>
              <w:rPr>
                <w:lang w:val="ro-RO"/>
              </w:rPr>
            </w:pPr>
            <w:r>
              <w:rPr>
                <w:rFonts w:cs="Arial"/>
                <w:color w:val="222222"/>
                <w:lang w:val="ro-RO"/>
              </w:rPr>
              <w:t>Hotărârea Guvernului N</w:t>
            </w:r>
            <w:r w:rsidR="00301EF0" w:rsidRPr="00F232BE">
              <w:rPr>
                <w:rFonts w:cs="Arial"/>
                <w:color w:val="222222"/>
                <w:lang w:val="ro-RO"/>
              </w:rPr>
              <w:t>r. 1406 din 10.12.2008, privind aprobarea standardului sanitar-veterinar pentru clasificarea și etichetarea cărnii de vită și a produselor din carne de vită și mânzat</w:t>
            </w:r>
          </w:p>
        </w:tc>
        <w:tc>
          <w:tcPr>
            <w:tcW w:w="4962" w:type="dxa"/>
            <w:tcBorders>
              <w:top w:val="single" w:sz="4" w:space="0" w:color="000000"/>
              <w:left w:val="single" w:sz="4" w:space="0" w:color="000000"/>
              <w:bottom w:val="single" w:sz="4" w:space="0" w:color="000000"/>
              <w:right w:val="single" w:sz="4" w:space="0" w:color="000000"/>
            </w:tcBorders>
          </w:tcPr>
          <w:p w14:paraId="5D03CD17" w14:textId="6B151523" w:rsidR="00D235BD" w:rsidRPr="00F232BE" w:rsidRDefault="00301EF0" w:rsidP="00301EF0">
            <w:pPr>
              <w:spacing w:line="259" w:lineRule="auto"/>
              <w:jc w:val="both"/>
              <w:rPr>
                <w:lang w:val="ro-RO"/>
              </w:rPr>
            </w:pPr>
            <w:r w:rsidRPr="00F232BE">
              <w:rPr>
                <w:rFonts w:cs="Arial"/>
                <w:color w:val="222222"/>
                <w:lang w:val="ro-RO"/>
              </w:rPr>
              <w:t xml:space="preserve">Regulamentul </w:t>
            </w:r>
            <w:r w:rsidR="005938A8">
              <w:rPr>
                <w:rFonts w:cs="Arial"/>
                <w:color w:val="222222"/>
                <w:lang w:val="ro-RO"/>
              </w:rPr>
              <w:t xml:space="preserve">Nr. </w:t>
            </w:r>
            <w:r w:rsidRPr="00F232BE">
              <w:rPr>
                <w:rFonts w:cs="Arial"/>
                <w:color w:val="222222"/>
                <w:lang w:val="ro-RO"/>
              </w:rPr>
              <w:t>1760/2000 al Parlamentului European și al Consiliului Europei din 17 iulie 2000</w:t>
            </w:r>
            <w:r w:rsidRPr="00F232BE">
              <w:rPr>
                <w:rFonts w:cs="Arial"/>
                <w:color w:val="222222"/>
                <w:lang w:val="ro-RO"/>
              </w:rPr>
              <w:br/>
            </w:r>
          </w:p>
        </w:tc>
      </w:tr>
      <w:tr w:rsidR="00D235BD" w:rsidRPr="00F232BE" w14:paraId="4253EAD0" w14:textId="77777777" w:rsidTr="00377571">
        <w:trPr>
          <w:trHeight w:val="838"/>
        </w:trPr>
        <w:tc>
          <w:tcPr>
            <w:tcW w:w="4791" w:type="dxa"/>
            <w:tcBorders>
              <w:top w:val="single" w:sz="4" w:space="0" w:color="000000"/>
              <w:left w:val="single" w:sz="4" w:space="0" w:color="000000"/>
              <w:bottom w:val="single" w:sz="4" w:space="0" w:color="000000"/>
              <w:right w:val="single" w:sz="4" w:space="0" w:color="000000"/>
            </w:tcBorders>
          </w:tcPr>
          <w:p w14:paraId="29570A64" w14:textId="6919F20F" w:rsidR="00D235BD" w:rsidRPr="00F232BE" w:rsidRDefault="00301EF0" w:rsidP="00301EF0">
            <w:pPr>
              <w:spacing w:after="256" w:line="259" w:lineRule="auto"/>
              <w:jc w:val="both"/>
              <w:rPr>
                <w:lang w:val="ro-RO"/>
              </w:rPr>
            </w:pPr>
            <w:r w:rsidRPr="00F232BE">
              <w:rPr>
                <w:rFonts w:cs="Arial"/>
                <w:color w:val="222222"/>
                <w:lang w:val="ro-RO"/>
              </w:rPr>
              <w:t>Hotărârea Guvernului Nr. 435 din 28.05.2010, privind aprobarea regulilor de siguranță specifice pentru alimentele de origine animal</w:t>
            </w:r>
            <w:r w:rsidR="005938A8">
              <w:rPr>
                <w:rFonts w:cs="Arial"/>
                <w:color w:val="222222"/>
                <w:lang w:val="ro-RO"/>
              </w:rPr>
              <w:t>ier</w:t>
            </w:r>
            <w:r w:rsidRPr="00F232BE">
              <w:rPr>
                <w:rFonts w:cs="Arial"/>
                <w:color w:val="222222"/>
                <w:lang w:val="ro-RO"/>
              </w:rPr>
              <w:t>ă</w:t>
            </w:r>
          </w:p>
        </w:tc>
        <w:tc>
          <w:tcPr>
            <w:tcW w:w="4962" w:type="dxa"/>
            <w:tcBorders>
              <w:top w:val="single" w:sz="4" w:space="0" w:color="000000"/>
              <w:left w:val="single" w:sz="4" w:space="0" w:color="000000"/>
              <w:bottom w:val="single" w:sz="4" w:space="0" w:color="000000"/>
              <w:right w:val="single" w:sz="4" w:space="0" w:color="000000"/>
            </w:tcBorders>
          </w:tcPr>
          <w:p w14:paraId="7E11B73D" w14:textId="7829727C" w:rsidR="00301EF0" w:rsidRPr="00F232BE" w:rsidRDefault="00301EF0" w:rsidP="00301EF0">
            <w:pPr>
              <w:spacing w:after="256" w:line="259" w:lineRule="auto"/>
              <w:jc w:val="both"/>
              <w:rPr>
                <w:lang w:val="ro-RO"/>
              </w:rPr>
            </w:pPr>
            <w:r w:rsidRPr="00F232BE">
              <w:rPr>
                <w:rFonts w:cs="Arial"/>
                <w:color w:val="222222"/>
                <w:lang w:val="ro-RO"/>
              </w:rPr>
              <w:t>Regulamentul</w:t>
            </w:r>
            <w:r w:rsidR="005938A8">
              <w:rPr>
                <w:rFonts w:cs="Arial"/>
                <w:color w:val="222222"/>
                <w:lang w:val="ro-RO"/>
              </w:rPr>
              <w:t xml:space="preserve"> Nr.</w:t>
            </w:r>
            <w:r w:rsidRPr="00F232BE">
              <w:rPr>
                <w:rFonts w:cs="Arial"/>
                <w:color w:val="222222"/>
                <w:lang w:val="ro-RO"/>
              </w:rPr>
              <w:t xml:space="preserve"> 853 din 29 aprilie 2004 privind siguranța alimentară</w:t>
            </w:r>
          </w:p>
          <w:p w14:paraId="0B366F2E" w14:textId="72D804EE" w:rsidR="00D235BD" w:rsidRPr="00F232BE" w:rsidRDefault="00D235BD" w:rsidP="00591952">
            <w:pPr>
              <w:spacing w:line="259" w:lineRule="auto"/>
              <w:jc w:val="both"/>
              <w:rPr>
                <w:lang w:val="ro-RO"/>
              </w:rPr>
            </w:pPr>
          </w:p>
        </w:tc>
      </w:tr>
    </w:tbl>
    <w:p w14:paraId="1FCA941C" w14:textId="77777777" w:rsidR="00D235BD" w:rsidRPr="00F232BE" w:rsidRDefault="00D235BD" w:rsidP="00591952">
      <w:pPr>
        <w:ind w:right="922"/>
        <w:jc w:val="both"/>
        <w:rPr>
          <w:lang w:val="ro-RO"/>
        </w:rPr>
      </w:pPr>
    </w:p>
    <w:p w14:paraId="39A0C286" w14:textId="77777777" w:rsidR="00D235BD" w:rsidRPr="00F232BE" w:rsidRDefault="00D235BD" w:rsidP="00591952">
      <w:pPr>
        <w:ind w:right="922"/>
        <w:jc w:val="both"/>
        <w:rPr>
          <w:lang w:val="ro-RO"/>
        </w:rPr>
      </w:pPr>
    </w:p>
    <w:p w14:paraId="3E417ADE" w14:textId="77777777" w:rsidR="00301EF0" w:rsidRPr="00F232BE" w:rsidRDefault="00FA6E52"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w:t>
      </w:r>
      <w:r w:rsidR="00301EF0" w:rsidRPr="00F232BE">
        <w:rPr>
          <w:rFonts w:cs="Arial"/>
          <w:color w:val="222222"/>
          <w:lang w:val="ro-RO"/>
        </w:rPr>
        <w:t>N</w:t>
      </w:r>
      <w:r w:rsidRPr="00F232BE">
        <w:rPr>
          <w:rFonts w:cs="Arial"/>
          <w:color w:val="222222"/>
          <w:lang w:val="ro-RO"/>
        </w:rPr>
        <w:t>r.</w:t>
      </w:r>
      <w:r w:rsidR="00301EF0" w:rsidRPr="00F232BE">
        <w:rPr>
          <w:rFonts w:cs="Arial"/>
          <w:color w:val="222222"/>
          <w:lang w:val="ro-RO"/>
        </w:rPr>
        <w:t xml:space="preserve"> </w:t>
      </w:r>
      <w:r w:rsidRPr="00F232BE">
        <w:rPr>
          <w:rFonts w:cs="Arial"/>
          <w:color w:val="222222"/>
          <w:lang w:val="ro-RO"/>
        </w:rPr>
        <w:t>51 din 16.01.2013 privind organizarea și funcționarea Agenției Naționale pentru Siguranța Aliment</w:t>
      </w:r>
      <w:r w:rsidR="00301EF0" w:rsidRPr="00F232BE">
        <w:rPr>
          <w:rFonts w:cs="Arial"/>
          <w:color w:val="222222"/>
          <w:lang w:val="ro-RO"/>
        </w:rPr>
        <w:t xml:space="preserve">elor; </w:t>
      </w:r>
    </w:p>
    <w:p w14:paraId="6CE4C206" w14:textId="77777777" w:rsidR="00301EF0" w:rsidRPr="00F232BE" w:rsidRDefault="00FA6E52"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w:t>
      </w:r>
      <w:r w:rsidR="00301EF0" w:rsidRPr="00F232BE">
        <w:rPr>
          <w:rFonts w:cs="Arial"/>
          <w:color w:val="222222"/>
          <w:lang w:val="ro-RO"/>
        </w:rPr>
        <w:t>N</w:t>
      </w:r>
      <w:r w:rsidRPr="00F232BE">
        <w:rPr>
          <w:rFonts w:cs="Arial"/>
          <w:color w:val="222222"/>
          <w:lang w:val="ro-RO"/>
        </w:rPr>
        <w:t>r.</w:t>
      </w:r>
      <w:r w:rsidR="00301EF0" w:rsidRPr="00F232BE">
        <w:rPr>
          <w:rFonts w:cs="Arial"/>
          <w:color w:val="222222"/>
          <w:lang w:val="ro-RO"/>
        </w:rPr>
        <w:t xml:space="preserve"> </w:t>
      </w:r>
      <w:r w:rsidRPr="00F232BE">
        <w:rPr>
          <w:rFonts w:cs="Arial"/>
          <w:color w:val="222222"/>
          <w:lang w:val="ro-RO"/>
        </w:rPr>
        <w:t xml:space="preserve">370 din 27.05.2014 privind aprobarea metodologiei de planificare a controlului de stat asupra activităților antreprenoriale în domeniul securității produselor alimentare, sanitar-veterinare, fitosanitare și de semințe, managementul produselor fitosanitare și fertilizante, </w:t>
      </w:r>
      <w:r w:rsidR="00301EF0" w:rsidRPr="00F232BE">
        <w:rPr>
          <w:rFonts w:cs="Arial"/>
          <w:color w:val="222222"/>
          <w:lang w:val="ro-RO"/>
        </w:rPr>
        <w:t xml:space="preserve">pe </w:t>
      </w:r>
      <w:r w:rsidRPr="00F232BE">
        <w:rPr>
          <w:rFonts w:cs="Arial"/>
          <w:color w:val="222222"/>
          <w:lang w:val="ro-RO"/>
        </w:rPr>
        <w:t>baz</w:t>
      </w:r>
      <w:r w:rsidR="00301EF0" w:rsidRPr="00F232BE">
        <w:rPr>
          <w:rFonts w:cs="Arial"/>
          <w:color w:val="222222"/>
          <w:lang w:val="ro-RO"/>
        </w:rPr>
        <w:t>a</w:t>
      </w:r>
      <w:r w:rsidRPr="00F232BE">
        <w:rPr>
          <w:rFonts w:cs="Arial"/>
          <w:color w:val="222222"/>
          <w:lang w:val="ro-RO"/>
        </w:rPr>
        <w:t xml:space="preserve"> </w:t>
      </w:r>
      <w:r w:rsidR="00301EF0" w:rsidRPr="00F232BE">
        <w:rPr>
          <w:rFonts w:cs="Arial"/>
          <w:color w:val="222222"/>
          <w:lang w:val="ro-RO"/>
        </w:rPr>
        <w:t xml:space="preserve">analizei </w:t>
      </w:r>
      <w:r w:rsidRPr="00F232BE">
        <w:rPr>
          <w:rFonts w:cs="Arial"/>
          <w:color w:val="222222"/>
          <w:lang w:val="ro-RO"/>
        </w:rPr>
        <w:t>criteriil</w:t>
      </w:r>
      <w:r w:rsidR="00301EF0" w:rsidRPr="00F232BE">
        <w:rPr>
          <w:rFonts w:cs="Arial"/>
          <w:color w:val="222222"/>
          <w:lang w:val="ro-RO"/>
        </w:rPr>
        <w:t xml:space="preserve">or de risc; </w:t>
      </w:r>
    </w:p>
    <w:p w14:paraId="2F83FFCB" w14:textId="50C48BF5" w:rsidR="00301EF0" w:rsidRPr="00F232BE" w:rsidRDefault="00FA6E52" w:rsidP="00C06271">
      <w:pPr>
        <w:numPr>
          <w:ilvl w:val="0"/>
          <w:numId w:val="41"/>
        </w:numPr>
        <w:spacing w:after="10" w:line="249" w:lineRule="auto"/>
        <w:ind w:right="922" w:hanging="427"/>
        <w:jc w:val="both"/>
        <w:rPr>
          <w:lang w:val="ro-RO"/>
        </w:rPr>
      </w:pPr>
      <w:r w:rsidRPr="00F232BE">
        <w:rPr>
          <w:rFonts w:cs="Arial"/>
          <w:color w:val="222222"/>
          <w:lang w:val="ro-RO"/>
        </w:rPr>
        <w:t>Ordinul Agenției Naționale pentru Siguranța Aliment</w:t>
      </w:r>
      <w:r w:rsidR="00301EF0" w:rsidRPr="00F232BE">
        <w:rPr>
          <w:rFonts w:cs="Arial"/>
          <w:color w:val="222222"/>
          <w:lang w:val="ro-RO"/>
        </w:rPr>
        <w:t>elor</w:t>
      </w:r>
      <w:r w:rsidRPr="00F232BE">
        <w:rPr>
          <w:rFonts w:cs="Arial"/>
          <w:color w:val="222222"/>
          <w:lang w:val="ro-RO"/>
        </w:rPr>
        <w:t xml:space="preserve"> </w:t>
      </w:r>
      <w:r w:rsidR="00301EF0" w:rsidRPr="00F232BE">
        <w:rPr>
          <w:rFonts w:cs="Arial"/>
          <w:color w:val="222222"/>
          <w:lang w:val="ro-RO"/>
        </w:rPr>
        <w:t>N</w:t>
      </w:r>
      <w:r w:rsidRPr="00F232BE">
        <w:rPr>
          <w:rFonts w:cs="Arial"/>
          <w:color w:val="222222"/>
          <w:lang w:val="ro-RO"/>
        </w:rPr>
        <w:t>r.</w:t>
      </w:r>
      <w:r w:rsidR="00301EF0" w:rsidRPr="00F232BE">
        <w:rPr>
          <w:rFonts w:cs="Arial"/>
          <w:color w:val="222222"/>
          <w:lang w:val="ro-RO"/>
        </w:rPr>
        <w:t xml:space="preserve"> </w:t>
      </w:r>
      <w:r w:rsidRPr="00F232BE">
        <w:rPr>
          <w:rFonts w:cs="Arial"/>
          <w:color w:val="222222"/>
          <w:lang w:val="ro-RO"/>
        </w:rPr>
        <w:t xml:space="preserve">348 din 03.08.2009 </w:t>
      </w:r>
      <w:r w:rsidR="005938A8">
        <w:rPr>
          <w:rFonts w:cs="Arial"/>
          <w:color w:val="222222"/>
          <w:lang w:val="ro-RO"/>
        </w:rPr>
        <w:t>în legătură cu</w:t>
      </w:r>
      <w:r w:rsidRPr="00F232BE">
        <w:rPr>
          <w:rFonts w:cs="Arial"/>
          <w:color w:val="222222"/>
          <w:lang w:val="ro-RO"/>
        </w:rPr>
        <w:t xml:space="preserve"> Regulamentul privind modul de organizare a</w:t>
      </w:r>
      <w:r w:rsidR="005938A8">
        <w:rPr>
          <w:rFonts w:cs="Arial"/>
          <w:color w:val="222222"/>
          <w:lang w:val="ro-RO"/>
        </w:rPr>
        <w:t>l</w:t>
      </w:r>
      <w:r w:rsidRPr="00F232BE">
        <w:rPr>
          <w:rFonts w:cs="Arial"/>
          <w:color w:val="222222"/>
          <w:lang w:val="ro-RO"/>
        </w:rPr>
        <w:t xml:space="preserve"> controlului sanitar-veterinar</w:t>
      </w:r>
      <w:r w:rsidR="00301EF0" w:rsidRPr="00F232BE">
        <w:rPr>
          <w:rFonts w:cs="Arial"/>
          <w:color w:val="222222"/>
          <w:lang w:val="ro-RO"/>
        </w:rPr>
        <w:t xml:space="preserve">; </w:t>
      </w:r>
    </w:p>
    <w:p w14:paraId="5A2D7696" w14:textId="77777777" w:rsidR="00301EF0" w:rsidRPr="00F232BE" w:rsidRDefault="00FA6E52" w:rsidP="00C06271">
      <w:pPr>
        <w:numPr>
          <w:ilvl w:val="0"/>
          <w:numId w:val="41"/>
        </w:numPr>
        <w:spacing w:after="10" w:line="249" w:lineRule="auto"/>
        <w:ind w:right="922" w:hanging="427"/>
        <w:jc w:val="both"/>
        <w:rPr>
          <w:lang w:val="ro-RO"/>
        </w:rPr>
      </w:pPr>
      <w:r w:rsidRPr="00F232BE">
        <w:rPr>
          <w:rFonts w:cs="Arial"/>
          <w:color w:val="222222"/>
          <w:lang w:val="ro-RO"/>
        </w:rPr>
        <w:t xml:space="preserve">Legea </w:t>
      </w:r>
      <w:r w:rsidR="00301EF0" w:rsidRPr="00F232BE">
        <w:rPr>
          <w:rFonts w:cs="Arial"/>
          <w:color w:val="222222"/>
          <w:lang w:val="ro-RO"/>
        </w:rPr>
        <w:t>N</w:t>
      </w:r>
      <w:r w:rsidRPr="00F232BE">
        <w:rPr>
          <w:rFonts w:cs="Arial"/>
          <w:color w:val="222222"/>
          <w:lang w:val="ro-RO"/>
        </w:rPr>
        <w:t xml:space="preserve">r. 78 din 18.03.2004 privind produsele alimentare reflectând parțial Regulamentul (CE) </w:t>
      </w:r>
      <w:r w:rsidR="00301EF0" w:rsidRPr="00F232BE">
        <w:rPr>
          <w:rFonts w:cs="Arial"/>
          <w:color w:val="222222"/>
          <w:lang w:val="ro-RO"/>
        </w:rPr>
        <w:t>N</w:t>
      </w:r>
      <w:r w:rsidRPr="00F232BE">
        <w:rPr>
          <w:rFonts w:cs="Arial"/>
          <w:color w:val="222222"/>
          <w:lang w:val="ro-RO"/>
        </w:rPr>
        <w:t>r. 178/2002)</w:t>
      </w:r>
      <w:r w:rsidR="00301EF0" w:rsidRPr="00F232BE">
        <w:rPr>
          <w:rFonts w:cs="Arial"/>
          <w:color w:val="222222"/>
          <w:lang w:val="ro-RO"/>
        </w:rPr>
        <w:t xml:space="preserve">; </w:t>
      </w:r>
    </w:p>
    <w:p w14:paraId="1D7322B5" w14:textId="0EE07A1A" w:rsidR="00301EF0" w:rsidRPr="00F232BE" w:rsidRDefault="00301EF0"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Nr. </w:t>
      </w:r>
      <w:r w:rsidR="00FA6E52" w:rsidRPr="00F232BE">
        <w:rPr>
          <w:rFonts w:cs="Arial"/>
          <w:color w:val="222222"/>
          <w:lang w:val="ro-RO"/>
        </w:rPr>
        <w:t xml:space="preserve">1191 din 23.12.2012 privind aprobarea Regulamentului sanitar privind limitele maxime admisibile de reziduuri de preparate fitosanitare și îngrășăminte </w:t>
      </w:r>
      <w:r w:rsidRPr="00F232BE">
        <w:rPr>
          <w:rFonts w:cs="Arial"/>
          <w:color w:val="222222"/>
          <w:lang w:val="ro-RO"/>
        </w:rPr>
        <w:t>în</w:t>
      </w:r>
      <w:r w:rsidR="00FA6E52" w:rsidRPr="00F232BE">
        <w:rPr>
          <w:rFonts w:cs="Arial"/>
          <w:color w:val="222222"/>
          <w:lang w:val="ro-RO"/>
        </w:rPr>
        <w:t xml:space="preserve"> sau pe produse alimentare și alimente de origine vegetală (transpune parțial Regulamentul (CE) </w:t>
      </w:r>
      <w:r w:rsidRPr="00F232BE">
        <w:rPr>
          <w:rFonts w:cs="Arial"/>
          <w:color w:val="222222"/>
          <w:lang w:val="ro-RO"/>
        </w:rPr>
        <w:t>N</w:t>
      </w:r>
      <w:r w:rsidR="00FA6E52" w:rsidRPr="00F232BE">
        <w:rPr>
          <w:rFonts w:cs="Arial"/>
          <w:color w:val="222222"/>
          <w:lang w:val="ro-RO"/>
        </w:rPr>
        <w:t>r. 396/2005)</w:t>
      </w:r>
      <w:r w:rsidR="005938A8">
        <w:rPr>
          <w:rFonts w:cs="Arial"/>
          <w:color w:val="222222"/>
          <w:lang w:val="ro-RO"/>
        </w:rPr>
        <w:t>;</w:t>
      </w:r>
    </w:p>
    <w:p w14:paraId="5A7FFD74" w14:textId="77777777" w:rsidR="00301EF0" w:rsidRPr="00F232BE" w:rsidRDefault="00301EF0"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Nr. </w:t>
      </w:r>
      <w:r w:rsidR="00FA6E52" w:rsidRPr="00F232BE">
        <w:rPr>
          <w:rFonts w:cs="Arial"/>
          <w:color w:val="222222"/>
          <w:lang w:val="ro-RO"/>
        </w:rPr>
        <w:t>115 din 08.02.2013 privind controlul nitraților în produsele alimentare de origine vegetală</w:t>
      </w:r>
      <w:r w:rsidRPr="00F232BE">
        <w:rPr>
          <w:rFonts w:cs="Arial"/>
          <w:color w:val="222222"/>
          <w:lang w:val="ro-RO"/>
        </w:rPr>
        <w:t xml:space="preserve">; </w:t>
      </w:r>
    </w:p>
    <w:p w14:paraId="099BE910" w14:textId="77777777" w:rsidR="00301EF0" w:rsidRPr="00F232BE" w:rsidRDefault="00301EF0"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Nr. </w:t>
      </w:r>
      <w:r w:rsidR="00FA6E52" w:rsidRPr="00F232BE">
        <w:rPr>
          <w:rFonts w:cs="Arial"/>
          <w:color w:val="222222"/>
          <w:lang w:val="ro-RO"/>
        </w:rPr>
        <w:t xml:space="preserve">1004 din 25.10.2010 privind aprobarea metodelor de prelevare a probelor pentru controlul oficial al reziduurilor de pesticide pe și </w:t>
      </w:r>
      <w:r w:rsidRPr="00F232BE">
        <w:rPr>
          <w:rFonts w:cs="Arial"/>
          <w:color w:val="222222"/>
          <w:lang w:val="ro-RO"/>
        </w:rPr>
        <w:t>în</w:t>
      </w:r>
      <w:r w:rsidR="00FA6E52" w:rsidRPr="00F232BE">
        <w:rPr>
          <w:rFonts w:cs="Arial"/>
          <w:color w:val="222222"/>
          <w:lang w:val="ro-RO"/>
        </w:rPr>
        <w:t xml:space="preserve"> plante și produse de origine vegetală</w:t>
      </w:r>
      <w:r w:rsidRPr="00F232BE">
        <w:rPr>
          <w:rFonts w:cs="Arial"/>
          <w:color w:val="222222"/>
          <w:lang w:val="ro-RO"/>
        </w:rPr>
        <w:t xml:space="preserve">; </w:t>
      </w:r>
    </w:p>
    <w:p w14:paraId="554F3A72" w14:textId="77777777" w:rsidR="00301EF0" w:rsidRPr="00F232BE" w:rsidRDefault="00301EF0" w:rsidP="00C06271">
      <w:pPr>
        <w:numPr>
          <w:ilvl w:val="0"/>
          <w:numId w:val="41"/>
        </w:numPr>
        <w:spacing w:after="10" w:line="249" w:lineRule="auto"/>
        <w:ind w:right="922" w:hanging="427"/>
        <w:jc w:val="both"/>
        <w:rPr>
          <w:lang w:val="ro-RO"/>
        </w:rPr>
      </w:pPr>
      <w:r w:rsidRPr="00F232BE">
        <w:rPr>
          <w:rFonts w:cs="Arial"/>
          <w:color w:val="222222"/>
          <w:lang w:val="ro-RO"/>
        </w:rPr>
        <w:t xml:space="preserve">Hotărârea Guvernului Nr. </w:t>
      </w:r>
      <w:r w:rsidR="00FA6E52" w:rsidRPr="00F232BE">
        <w:rPr>
          <w:rFonts w:cs="Arial"/>
          <w:color w:val="222222"/>
          <w:lang w:val="ro-RO"/>
        </w:rPr>
        <w:t>934 din 15.08.07 privind înființarea sistemului automatizat "Registrul de stat al apelor minerale naturale, al apei potabile și al băuturilor nealcoolice îmbuteliate"</w:t>
      </w:r>
      <w:r w:rsidRPr="00F232BE">
        <w:rPr>
          <w:rFonts w:cs="Arial"/>
          <w:color w:val="222222"/>
          <w:lang w:val="ro-RO"/>
        </w:rPr>
        <w:t xml:space="preserve">; </w:t>
      </w:r>
    </w:p>
    <w:p w14:paraId="1C585F4F" w14:textId="5D6A8254" w:rsidR="00FA6E52" w:rsidRPr="00F232BE" w:rsidRDefault="00301EF0" w:rsidP="00D6040C">
      <w:pPr>
        <w:numPr>
          <w:ilvl w:val="0"/>
          <w:numId w:val="41"/>
        </w:numPr>
        <w:spacing w:after="33" w:line="249" w:lineRule="auto"/>
        <w:ind w:right="922" w:hanging="427"/>
        <w:jc w:val="both"/>
        <w:rPr>
          <w:lang w:val="ro-RO"/>
        </w:rPr>
      </w:pPr>
      <w:r w:rsidRPr="00F232BE">
        <w:rPr>
          <w:rFonts w:cs="Arial"/>
          <w:color w:val="222222"/>
          <w:lang w:val="ro-RO"/>
        </w:rPr>
        <w:t>Reglementări tehnice pentru: f</w:t>
      </w:r>
      <w:r w:rsidR="00FA6E52" w:rsidRPr="00F232BE">
        <w:rPr>
          <w:rFonts w:cs="Arial"/>
          <w:color w:val="222222"/>
          <w:lang w:val="ro-RO"/>
        </w:rPr>
        <w:t xml:space="preserve">ructe și legume uscate, nuci, </w:t>
      </w:r>
      <w:r w:rsidRPr="00F232BE">
        <w:rPr>
          <w:rFonts w:cs="Arial"/>
          <w:color w:val="222222"/>
          <w:lang w:val="ro-RO"/>
        </w:rPr>
        <w:t>c</w:t>
      </w:r>
      <w:r w:rsidR="00FA6E52" w:rsidRPr="00F232BE">
        <w:rPr>
          <w:rFonts w:cs="Arial"/>
          <w:color w:val="222222"/>
          <w:lang w:val="ro-RO"/>
        </w:rPr>
        <w:t xml:space="preserve">iuperci. </w:t>
      </w:r>
      <w:r w:rsidRPr="00F232BE">
        <w:rPr>
          <w:rFonts w:cs="Arial"/>
          <w:color w:val="222222"/>
          <w:lang w:val="ro-RO"/>
        </w:rPr>
        <w:t>p</w:t>
      </w:r>
      <w:r w:rsidR="00FA6E52" w:rsidRPr="00F232BE">
        <w:rPr>
          <w:rFonts w:cs="Arial"/>
          <w:color w:val="222222"/>
          <w:lang w:val="ro-RO"/>
        </w:rPr>
        <w:t>roduse d</w:t>
      </w:r>
      <w:r w:rsidRPr="00F232BE">
        <w:rPr>
          <w:rFonts w:cs="Arial"/>
          <w:color w:val="222222"/>
          <w:lang w:val="ro-RO"/>
        </w:rPr>
        <w:t>in</w:t>
      </w:r>
      <w:r w:rsidR="00FA6E52" w:rsidRPr="00F232BE">
        <w:rPr>
          <w:rFonts w:cs="Arial"/>
          <w:color w:val="222222"/>
          <w:lang w:val="ro-RO"/>
        </w:rPr>
        <w:t xml:space="preserve"> ciuperc</w:t>
      </w:r>
      <w:r w:rsidRPr="00F232BE">
        <w:rPr>
          <w:rFonts w:cs="Arial"/>
          <w:color w:val="222222"/>
          <w:lang w:val="ro-RO"/>
        </w:rPr>
        <w:t>i</w:t>
      </w:r>
      <w:r w:rsidR="00FA6E52" w:rsidRPr="00F232BE">
        <w:rPr>
          <w:rFonts w:cs="Arial"/>
          <w:color w:val="222222"/>
          <w:lang w:val="ro-RO"/>
        </w:rPr>
        <w:t xml:space="preserve">, </w:t>
      </w:r>
      <w:r w:rsidRPr="00F232BE">
        <w:rPr>
          <w:rFonts w:cs="Arial"/>
          <w:color w:val="222222"/>
          <w:lang w:val="ro-RO"/>
        </w:rPr>
        <w:t>c</w:t>
      </w:r>
      <w:r w:rsidR="00FA6E52" w:rsidRPr="00F232BE">
        <w:rPr>
          <w:rFonts w:cs="Arial"/>
          <w:color w:val="222222"/>
          <w:lang w:val="ro-RO"/>
        </w:rPr>
        <w:t>afea</w:t>
      </w:r>
      <w:r w:rsidRPr="00F232BE">
        <w:rPr>
          <w:rFonts w:cs="Arial"/>
          <w:color w:val="222222"/>
          <w:lang w:val="ro-RO"/>
        </w:rPr>
        <w:t>, e</w:t>
      </w:r>
      <w:r w:rsidR="00FA6E52" w:rsidRPr="00F232BE">
        <w:rPr>
          <w:rFonts w:cs="Arial"/>
          <w:color w:val="222222"/>
          <w:lang w:val="ro-RO"/>
        </w:rPr>
        <w:t>xtra</w:t>
      </w:r>
      <w:r w:rsidRPr="00F232BE">
        <w:rPr>
          <w:rFonts w:cs="Arial"/>
          <w:color w:val="222222"/>
          <w:lang w:val="ro-RO"/>
        </w:rPr>
        <w:t>se din</w:t>
      </w:r>
      <w:r w:rsidR="00FA6E52" w:rsidRPr="00F232BE">
        <w:rPr>
          <w:rFonts w:cs="Arial"/>
          <w:color w:val="222222"/>
          <w:lang w:val="ro-RO"/>
        </w:rPr>
        <w:t xml:space="preserve"> cafea și cicoare</w:t>
      </w:r>
      <w:r w:rsidRPr="00F232BE">
        <w:rPr>
          <w:rFonts w:cs="Arial"/>
          <w:color w:val="222222"/>
          <w:lang w:val="ro-RO"/>
        </w:rPr>
        <w:t>, c</w:t>
      </w:r>
      <w:r w:rsidR="00FA6E52" w:rsidRPr="00F232BE">
        <w:rPr>
          <w:rFonts w:cs="Arial"/>
          <w:color w:val="222222"/>
          <w:lang w:val="ro-RO"/>
        </w:rPr>
        <w:t xml:space="preserve">eaiuri, </w:t>
      </w:r>
      <w:r w:rsidR="00D6040C" w:rsidRPr="00F232BE">
        <w:rPr>
          <w:rFonts w:cs="Arial"/>
          <w:color w:val="222222"/>
          <w:lang w:val="ro-RO"/>
        </w:rPr>
        <w:t>gemuri, jeleuri, dulciuri, pireuri, mă</w:t>
      </w:r>
      <w:r w:rsidR="00FA6E52" w:rsidRPr="00F232BE">
        <w:rPr>
          <w:rFonts w:cs="Arial"/>
          <w:color w:val="222222"/>
          <w:lang w:val="ro-RO"/>
        </w:rPr>
        <w:t xml:space="preserve">sline de masă, </w:t>
      </w:r>
      <w:r w:rsidR="00D6040C" w:rsidRPr="00F232BE">
        <w:rPr>
          <w:rFonts w:cs="Arial"/>
          <w:color w:val="222222"/>
          <w:lang w:val="ro-RO"/>
        </w:rPr>
        <w:t>u</w:t>
      </w:r>
      <w:r w:rsidR="00FA6E52" w:rsidRPr="00F232BE">
        <w:rPr>
          <w:rFonts w:cs="Arial"/>
          <w:color w:val="222222"/>
          <w:lang w:val="ro-RO"/>
        </w:rPr>
        <w:t xml:space="preserve">leiuri vegetale comestibile, </w:t>
      </w:r>
      <w:r w:rsidR="00D6040C" w:rsidRPr="00F232BE">
        <w:rPr>
          <w:rFonts w:cs="Arial"/>
          <w:color w:val="222222"/>
          <w:lang w:val="ro-RO"/>
        </w:rPr>
        <w:t>p</w:t>
      </w:r>
      <w:r w:rsidR="00FA6E52" w:rsidRPr="00F232BE">
        <w:rPr>
          <w:rFonts w:cs="Arial"/>
          <w:color w:val="222222"/>
          <w:lang w:val="ro-RO"/>
        </w:rPr>
        <w:t>roduse pe bază de grăsim</w:t>
      </w:r>
      <w:r w:rsidR="00D6040C" w:rsidRPr="00F232BE">
        <w:rPr>
          <w:rFonts w:cs="Arial"/>
          <w:color w:val="222222"/>
          <w:lang w:val="ro-RO"/>
        </w:rPr>
        <w:t>i vegetale, făină</w:t>
      </w:r>
      <w:r w:rsidR="00FA6E52" w:rsidRPr="00F232BE">
        <w:rPr>
          <w:rFonts w:cs="Arial"/>
          <w:color w:val="222222"/>
          <w:lang w:val="ro-RO"/>
        </w:rPr>
        <w:t xml:space="preserve">, </w:t>
      </w:r>
      <w:r w:rsidR="00D6040C" w:rsidRPr="00F232BE">
        <w:rPr>
          <w:rFonts w:cs="Arial"/>
          <w:color w:val="222222"/>
          <w:lang w:val="ro-RO"/>
        </w:rPr>
        <w:t xml:space="preserve">paste </w:t>
      </w:r>
      <w:r w:rsidR="00FA6E52" w:rsidRPr="00F232BE">
        <w:rPr>
          <w:rFonts w:cs="Arial"/>
          <w:color w:val="222222"/>
          <w:lang w:val="ro-RO"/>
        </w:rPr>
        <w:t xml:space="preserve">făinoase, </w:t>
      </w:r>
      <w:r w:rsidR="00D6040C" w:rsidRPr="00F232BE">
        <w:rPr>
          <w:rFonts w:cs="Arial"/>
          <w:color w:val="222222"/>
          <w:lang w:val="ro-RO"/>
        </w:rPr>
        <w:t xml:space="preserve">cereale integrale, </w:t>
      </w:r>
      <w:r w:rsidR="00FA6E52" w:rsidRPr="00F232BE">
        <w:rPr>
          <w:rFonts w:cs="Arial"/>
          <w:color w:val="222222"/>
          <w:lang w:val="ro-RO"/>
        </w:rPr>
        <w:t>grâu, orz, ovăz, secară, porumb și sorg</w:t>
      </w:r>
      <w:r w:rsidR="00D6040C" w:rsidRPr="00F232BE">
        <w:rPr>
          <w:rFonts w:cs="Arial"/>
          <w:color w:val="222222"/>
          <w:lang w:val="ro-RO"/>
        </w:rPr>
        <w:t xml:space="preserve">, </w:t>
      </w:r>
      <w:proofErr w:type="spellStart"/>
      <w:r w:rsidR="00D6040C" w:rsidRPr="00F232BE">
        <w:rPr>
          <w:rFonts w:cs="Arial"/>
          <w:color w:val="222222"/>
          <w:lang w:val="ro-RO"/>
        </w:rPr>
        <w:t>oțeturi</w:t>
      </w:r>
      <w:proofErr w:type="spellEnd"/>
      <w:r w:rsidR="00D6040C" w:rsidRPr="00F232BE">
        <w:rPr>
          <w:rFonts w:cs="Arial"/>
          <w:color w:val="222222"/>
          <w:lang w:val="ro-RO"/>
        </w:rPr>
        <w:t xml:space="preserve"> și acid acetic alimentar, p</w:t>
      </w:r>
      <w:r w:rsidR="00FA6E52" w:rsidRPr="00F232BE">
        <w:rPr>
          <w:rFonts w:cs="Arial"/>
          <w:color w:val="222222"/>
          <w:lang w:val="ro-RO"/>
        </w:rPr>
        <w:t xml:space="preserve">roduse de </w:t>
      </w:r>
      <w:r w:rsidR="00D6040C" w:rsidRPr="00F232BE">
        <w:rPr>
          <w:rFonts w:cs="Arial"/>
          <w:color w:val="222222"/>
          <w:lang w:val="ro-RO"/>
        </w:rPr>
        <w:t>panificație și paste făinoase, s</w:t>
      </w:r>
      <w:r w:rsidR="00FA6E52" w:rsidRPr="00F232BE">
        <w:rPr>
          <w:rFonts w:cs="Arial"/>
          <w:color w:val="222222"/>
          <w:lang w:val="ro-RO"/>
        </w:rPr>
        <w:t xml:space="preserve">ucuri și anumite produse similare destinate alimentației umane, </w:t>
      </w:r>
      <w:r w:rsidR="00D6040C" w:rsidRPr="00F232BE">
        <w:rPr>
          <w:rFonts w:cs="Arial"/>
          <w:color w:val="222222"/>
          <w:lang w:val="ro-RO"/>
        </w:rPr>
        <w:t>f</w:t>
      </w:r>
      <w:r w:rsidR="00FA6E52" w:rsidRPr="00F232BE">
        <w:rPr>
          <w:rFonts w:cs="Arial"/>
          <w:color w:val="222222"/>
          <w:lang w:val="ro-RO"/>
        </w:rPr>
        <w:t xml:space="preserve">ructe și legume proaspete destinate consumului uman, </w:t>
      </w:r>
      <w:r w:rsidR="00D6040C" w:rsidRPr="00F232BE">
        <w:rPr>
          <w:rFonts w:cs="Arial"/>
          <w:color w:val="222222"/>
          <w:lang w:val="ro-RO"/>
        </w:rPr>
        <w:t>z</w:t>
      </w:r>
      <w:r w:rsidR="00FA6E52" w:rsidRPr="00F232BE">
        <w:rPr>
          <w:rFonts w:cs="Arial"/>
          <w:color w:val="222222"/>
          <w:lang w:val="ro-RO"/>
        </w:rPr>
        <w:t>ahăr.</w:t>
      </w:r>
    </w:p>
    <w:sectPr w:rsidR="00FA6E52" w:rsidRPr="00F232BE" w:rsidSect="003B612A">
      <w:footerReference w:type="first" r:id="rId22"/>
      <w:pgSz w:w="11907" w:h="16839" w:code="9"/>
      <w:pgMar w:top="1440" w:right="1440" w:bottom="1440" w:left="1440" w:header="720" w:footer="720" w:gutter="0"/>
      <w:pgNumType w:start="8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7B2B5" w14:textId="77777777" w:rsidR="004A39E0" w:rsidRDefault="004A39E0" w:rsidP="0053698C">
      <w:pPr>
        <w:spacing w:after="0"/>
      </w:pPr>
      <w:r>
        <w:separator/>
      </w:r>
    </w:p>
  </w:endnote>
  <w:endnote w:type="continuationSeparator" w:id="0">
    <w:p w14:paraId="73543776" w14:textId="77777777" w:rsidR="004A39E0" w:rsidRDefault="004A39E0" w:rsidP="00536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09593"/>
      <w:docPartObj>
        <w:docPartGallery w:val="Page Numbers (Bottom of Page)"/>
        <w:docPartUnique/>
      </w:docPartObj>
    </w:sdtPr>
    <w:sdtEndPr>
      <w:rPr>
        <w:noProof/>
      </w:rPr>
    </w:sdtEndPr>
    <w:sdtContent>
      <w:p w14:paraId="0354800F" w14:textId="26E16598" w:rsidR="00DB7837" w:rsidRDefault="00DB7837">
        <w:pPr>
          <w:pStyle w:val="a9"/>
          <w:jc w:val="right"/>
        </w:pPr>
        <w:r>
          <w:fldChar w:fldCharType="begin"/>
        </w:r>
        <w:r>
          <w:instrText xml:space="preserve"> PAGE   \* MERGEFORMAT </w:instrText>
        </w:r>
        <w:r>
          <w:fldChar w:fldCharType="separate"/>
        </w:r>
        <w:r w:rsidR="00FB5961">
          <w:rPr>
            <w:noProof/>
          </w:rPr>
          <w:t>26</w:t>
        </w:r>
        <w:r>
          <w:rPr>
            <w:noProof/>
          </w:rPr>
          <w:fldChar w:fldCharType="end"/>
        </w:r>
      </w:p>
    </w:sdtContent>
  </w:sdt>
  <w:p w14:paraId="07D46641" w14:textId="77777777" w:rsidR="00DB7837" w:rsidRDefault="00DB783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CA39" w14:textId="197FA1F1" w:rsidR="00DB7837" w:rsidRDefault="00DB7837">
    <w:pPr>
      <w:pStyle w:val="a9"/>
    </w:pPr>
  </w:p>
  <w:p w14:paraId="0DC94745" w14:textId="77777777" w:rsidR="00DB7837" w:rsidRDefault="00DB783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46428"/>
      <w:docPartObj>
        <w:docPartGallery w:val="Page Numbers (Bottom of Page)"/>
        <w:docPartUnique/>
      </w:docPartObj>
    </w:sdtPr>
    <w:sdtEndPr>
      <w:rPr>
        <w:noProof/>
      </w:rPr>
    </w:sdtEndPr>
    <w:sdtContent>
      <w:p w14:paraId="75053843" w14:textId="61985E60" w:rsidR="00DB7837" w:rsidRDefault="00DB7837">
        <w:pPr>
          <w:pStyle w:val="a9"/>
          <w:jc w:val="right"/>
        </w:pPr>
        <w:r>
          <w:fldChar w:fldCharType="begin"/>
        </w:r>
        <w:r>
          <w:instrText xml:space="preserve"> PAGE   \* MERGEFORMAT </w:instrText>
        </w:r>
        <w:r>
          <w:fldChar w:fldCharType="separate"/>
        </w:r>
        <w:r w:rsidR="00FB5961">
          <w:rPr>
            <w:noProof/>
          </w:rPr>
          <w:t>85</w:t>
        </w:r>
        <w:r>
          <w:rPr>
            <w:noProof/>
          </w:rPr>
          <w:fldChar w:fldCharType="end"/>
        </w:r>
      </w:p>
    </w:sdtContent>
  </w:sdt>
  <w:p w14:paraId="43B4DA9B" w14:textId="77777777" w:rsidR="00DB7837" w:rsidRDefault="00DB783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737282"/>
      <w:docPartObj>
        <w:docPartGallery w:val="Page Numbers (Bottom of Page)"/>
        <w:docPartUnique/>
      </w:docPartObj>
    </w:sdtPr>
    <w:sdtEndPr>
      <w:rPr>
        <w:noProof/>
      </w:rPr>
    </w:sdtEndPr>
    <w:sdtContent>
      <w:p w14:paraId="24E99548" w14:textId="0A296CF0" w:rsidR="00DB7837" w:rsidRDefault="00DB7837">
        <w:pPr>
          <w:pStyle w:val="a9"/>
          <w:jc w:val="right"/>
        </w:pPr>
        <w:r>
          <w:fldChar w:fldCharType="begin"/>
        </w:r>
        <w:r>
          <w:instrText xml:space="preserve"> PAGE   \* MERGEFORMAT </w:instrText>
        </w:r>
        <w:r>
          <w:fldChar w:fldCharType="separate"/>
        </w:r>
        <w:r w:rsidR="00FB5961">
          <w:rPr>
            <w:noProof/>
          </w:rPr>
          <w:t>88</w:t>
        </w:r>
        <w:r>
          <w:rPr>
            <w:noProof/>
          </w:rPr>
          <w:fldChar w:fldCharType="end"/>
        </w:r>
      </w:p>
    </w:sdtContent>
  </w:sdt>
  <w:p w14:paraId="60135A3B" w14:textId="6C4EC507" w:rsidR="00DB7837" w:rsidRDefault="00DB7837" w:rsidP="00C100CD">
    <w:pPr>
      <w:pStyle w:val="a9"/>
      <w:tabs>
        <w:tab w:val="clear" w:pos="4536"/>
        <w:tab w:val="clear" w:pos="9072"/>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0D8E8" w14:textId="77777777" w:rsidR="004A39E0" w:rsidRDefault="004A39E0" w:rsidP="0053698C">
      <w:pPr>
        <w:spacing w:after="0"/>
      </w:pPr>
      <w:r>
        <w:separator/>
      </w:r>
    </w:p>
  </w:footnote>
  <w:footnote w:type="continuationSeparator" w:id="0">
    <w:p w14:paraId="3EA6CCEF" w14:textId="77777777" w:rsidR="004A39E0" w:rsidRDefault="004A39E0" w:rsidP="0053698C">
      <w:pPr>
        <w:spacing w:after="0"/>
      </w:pPr>
      <w:r>
        <w:continuationSeparator/>
      </w:r>
    </w:p>
  </w:footnote>
  <w:footnote w:id="1">
    <w:p w14:paraId="0054491B" w14:textId="3451F8D5" w:rsidR="00DB7837" w:rsidRPr="007C54AB" w:rsidRDefault="00DB7837">
      <w:pPr>
        <w:pStyle w:val="af"/>
      </w:pPr>
      <w:r>
        <w:rPr>
          <w:rStyle w:val="af1"/>
        </w:rPr>
        <w:footnoteRef/>
      </w:r>
      <w:r>
        <w:t xml:space="preserve"> </w:t>
      </w:r>
      <w:r w:rsidRPr="007C54AB">
        <w:t>FAO, 2000      http://www.fao.org/a</w:t>
      </w:r>
      <w:r>
        <w:t>g/AGP/AGPC/doc/Counprof/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A823EDC"/>
    <w:lvl w:ilvl="0">
      <w:start w:val="1"/>
      <w:numFmt w:val="decimal"/>
      <w:pStyle w:val="a"/>
      <w:lvlText w:val="%1."/>
      <w:lvlJc w:val="left"/>
      <w:pPr>
        <w:tabs>
          <w:tab w:val="num" w:pos="360"/>
        </w:tabs>
        <w:ind w:left="360" w:hanging="360"/>
      </w:pPr>
    </w:lvl>
  </w:abstractNum>
  <w:abstractNum w:abstractNumId="1">
    <w:nsid w:val="043B76D2"/>
    <w:multiLevelType w:val="hybridMultilevel"/>
    <w:tmpl w:val="5CF46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9D2A1D"/>
    <w:multiLevelType w:val="hybridMultilevel"/>
    <w:tmpl w:val="A42CC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E148A2"/>
    <w:multiLevelType w:val="hybridMultilevel"/>
    <w:tmpl w:val="71C65610"/>
    <w:lvl w:ilvl="0" w:tplc="0809000B">
      <w:start w:val="1"/>
      <w:numFmt w:val="bullet"/>
      <w:lvlText w:val=""/>
      <w:lvlJc w:val="left"/>
      <w:pPr>
        <w:ind w:left="720" w:hanging="360"/>
      </w:pPr>
      <w:rPr>
        <w:rFonts w:ascii="Wingdings" w:hAnsi="Wingdings" w:hint="default"/>
      </w:rPr>
    </w:lvl>
    <w:lvl w:ilvl="1" w:tplc="FDC634E4">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A7712"/>
    <w:multiLevelType w:val="hybridMultilevel"/>
    <w:tmpl w:val="82546D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4872F6"/>
    <w:multiLevelType w:val="hybridMultilevel"/>
    <w:tmpl w:val="2DEAD062"/>
    <w:lvl w:ilvl="0" w:tplc="CD2A6B26">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CF8C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10D66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663D2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E467F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4AF84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641C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B204D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8980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8F30FB4"/>
    <w:multiLevelType w:val="hybridMultilevel"/>
    <w:tmpl w:val="2D5EC5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1E315C"/>
    <w:multiLevelType w:val="hybridMultilevel"/>
    <w:tmpl w:val="A0F2D18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B83DCF"/>
    <w:multiLevelType w:val="hybridMultilevel"/>
    <w:tmpl w:val="D64E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45DF9"/>
    <w:multiLevelType w:val="hybridMultilevel"/>
    <w:tmpl w:val="740E99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0A3508"/>
    <w:multiLevelType w:val="hybridMultilevel"/>
    <w:tmpl w:val="483A5D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3B2566"/>
    <w:multiLevelType w:val="hybridMultilevel"/>
    <w:tmpl w:val="E28491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4D6F"/>
    <w:multiLevelType w:val="hybridMultilevel"/>
    <w:tmpl w:val="DBDAF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9245D"/>
    <w:multiLevelType w:val="hybridMultilevel"/>
    <w:tmpl w:val="6EB0C0AC"/>
    <w:lvl w:ilvl="0" w:tplc="04090001">
      <w:start w:val="1"/>
      <w:numFmt w:val="bullet"/>
      <w:lvlText w:val=""/>
      <w:lvlJc w:val="left"/>
      <w:pPr>
        <w:ind w:left="1068"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nsid w:val="26D75100"/>
    <w:multiLevelType w:val="hybridMultilevel"/>
    <w:tmpl w:val="4976C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6F3FBE"/>
    <w:multiLevelType w:val="hybridMultilevel"/>
    <w:tmpl w:val="4AA63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91359"/>
    <w:multiLevelType w:val="hybridMultilevel"/>
    <w:tmpl w:val="EC0E88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4032FD"/>
    <w:multiLevelType w:val="multilevel"/>
    <w:tmpl w:val="2D4032FD"/>
    <w:lvl w:ilvl="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DB02E6"/>
    <w:multiLevelType w:val="multilevel"/>
    <w:tmpl w:val="D1BA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123143"/>
    <w:multiLevelType w:val="hybridMultilevel"/>
    <w:tmpl w:val="07708C3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nsid w:val="348D4E88"/>
    <w:multiLevelType w:val="hybridMultilevel"/>
    <w:tmpl w:val="1C1E1F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0B1423"/>
    <w:multiLevelType w:val="hybridMultilevel"/>
    <w:tmpl w:val="77D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96B10"/>
    <w:multiLevelType w:val="hybridMultilevel"/>
    <w:tmpl w:val="D82A4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600FE9"/>
    <w:multiLevelType w:val="hybridMultilevel"/>
    <w:tmpl w:val="23BC3D2A"/>
    <w:lvl w:ilvl="0" w:tplc="761C6C7A">
      <w:start w:val="2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91204"/>
    <w:multiLevelType w:val="hybridMultilevel"/>
    <w:tmpl w:val="9C2AA3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71282C"/>
    <w:multiLevelType w:val="hybridMultilevel"/>
    <w:tmpl w:val="564AD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62087"/>
    <w:multiLevelType w:val="hybridMultilevel"/>
    <w:tmpl w:val="44087D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BB30B9"/>
    <w:multiLevelType w:val="hybridMultilevel"/>
    <w:tmpl w:val="AE7EA1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EB6259"/>
    <w:multiLevelType w:val="hybridMultilevel"/>
    <w:tmpl w:val="8EF600E6"/>
    <w:lvl w:ilvl="0" w:tplc="C734CC72">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2596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40048A">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3682AE">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CDE10">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85356">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841CC6">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A2AA4">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D8A1BC">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7C167BF"/>
    <w:multiLevelType w:val="multilevel"/>
    <w:tmpl w:val="D01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5447E3"/>
    <w:multiLevelType w:val="hybridMultilevel"/>
    <w:tmpl w:val="051AF9F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733201"/>
    <w:multiLevelType w:val="hybridMultilevel"/>
    <w:tmpl w:val="0B4CC52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91171A"/>
    <w:multiLevelType w:val="hybridMultilevel"/>
    <w:tmpl w:val="FA52B3B4"/>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3">
    <w:nsid w:val="4CBE4726"/>
    <w:multiLevelType w:val="hybridMultilevel"/>
    <w:tmpl w:val="8DB83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451D0B"/>
    <w:multiLevelType w:val="hybridMultilevel"/>
    <w:tmpl w:val="E5E2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F350E"/>
    <w:multiLevelType w:val="hybridMultilevel"/>
    <w:tmpl w:val="22E06A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C4255E"/>
    <w:multiLevelType w:val="hybridMultilevel"/>
    <w:tmpl w:val="9FFE516A"/>
    <w:lvl w:ilvl="0" w:tplc="0809000B">
      <w:start w:val="1"/>
      <w:numFmt w:val="bullet"/>
      <w:lvlText w:val=""/>
      <w:lvlJc w:val="left"/>
      <w:pPr>
        <w:ind w:left="779" w:hanging="360"/>
      </w:pPr>
      <w:rPr>
        <w:rFonts w:ascii="Wingdings" w:hAnsi="Wingdings"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7">
    <w:nsid w:val="5CD11106"/>
    <w:multiLevelType w:val="hybridMultilevel"/>
    <w:tmpl w:val="8E26C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0541F2"/>
    <w:multiLevelType w:val="hybridMultilevel"/>
    <w:tmpl w:val="5A5A9046"/>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68831B5"/>
    <w:multiLevelType w:val="hybridMultilevel"/>
    <w:tmpl w:val="66624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6B5325"/>
    <w:multiLevelType w:val="hybridMultilevel"/>
    <w:tmpl w:val="E946A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8FC5838"/>
    <w:multiLevelType w:val="hybridMultilevel"/>
    <w:tmpl w:val="4580A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2F4EB5"/>
    <w:multiLevelType w:val="hybridMultilevel"/>
    <w:tmpl w:val="5EA6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971B88"/>
    <w:multiLevelType w:val="hybridMultilevel"/>
    <w:tmpl w:val="ED4E7998"/>
    <w:lvl w:ilvl="0" w:tplc="761C6C7A">
      <w:start w:val="21"/>
      <w:numFmt w:val="bullet"/>
      <w:lvlText w:val="-"/>
      <w:lvlJc w:val="left"/>
      <w:pPr>
        <w:ind w:left="1428" w:hanging="360"/>
      </w:pPr>
      <w:rPr>
        <w:rFonts w:ascii="Calibri" w:eastAsia="Calibri" w:hAnsi="Calibri"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4">
    <w:nsid w:val="6CAC4B58"/>
    <w:multiLevelType w:val="hybridMultilevel"/>
    <w:tmpl w:val="6270E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D4D7327"/>
    <w:multiLevelType w:val="hybridMultilevel"/>
    <w:tmpl w:val="DAFA2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6D553590"/>
    <w:multiLevelType w:val="hybridMultilevel"/>
    <w:tmpl w:val="35A081C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nsid w:val="6F573D1C"/>
    <w:multiLevelType w:val="hybridMultilevel"/>
    <w:tmpl w:val="5A54E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B31888"/>
    <w:multiLevelType w:val="hybridMultilevel"/>
    <w:tmpl w:val="E9DA0C1E"/>
    <w:lvl w:ilvl="0" w:tplc="8A7C4C70">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72D34FD7"/>
    <w:multiLevelType w:val="hybridMultilevel"/>
    <w:tmpl w:val="50789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501037D"/>
    <w:multiLevelType w:val="hybridMultilevel"/>
    <w:tmpl w:val="04B87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1E2CA0"/>
    <w:multiLevelType w:val="hybridMultilevel"/>
    <w:tmpl w:val="69764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AF42DBF"/>
    <w:multiLevelType w:val="hybridMultilevel"/>
    <w:tmpl w:val="6A8884A8"/>
    <w:lvl w:ilvl="0" w:tplc="0809000B">
      <w:start w:val="1"/>
      <w:numFmt w:val="bullet"/>
      <w:lvlText w:val=""/>
      <w:lvlJc w:val="left"/>
      <w:pPr>
        <w:ind w:left="767" w:hanging="360"/>
      </w:pPr>
      <w:rPr>
        <w:rFonts w:ascii="Wingdings" w:hAnsi="Wingdings"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3">
    <w:nsid w:val="7C1505C1"/>
    <w:multiLevelType w:val="hybridMultilevel"/>
    <w:tmpl w:val="DC565154"/>
    <w:lvl w:ilvl="0" w:tplc="C46AB48C">
      <w:start w:val="5"/>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7EBE11D7"/>
    <w:multiLevelType w:val="hybridMultilevel"/>
    <w:tmpl w:val="85D25D62"/>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7"/>
  </w:num>
  <w:num w:numId="2">
    <w:abstractNumId w:val="31"/>
  </w:num>
  <w:num w:numId="3">
    <w:abstractNumId w:val="26"/>
  </w:num>
  <w:num w:numId="4">
    <w:abstractNumId w:val="37"/>
  </w:num>
  <w:num w:numId="5">
    <w:abstractNumId w:val="11"/>
  </w:num>
  <w:num w:numId="6">
    <w:abstractNumId w:val="36"/>
  </w:num>
  <w:num w:numId="7">
    <w:abstractNumId w:val="15"/>
  </w:num>
  <w:num w:numId="8">
    <w:abstractNumId w:val="35"/>
  </w:num>
  <w:num w:numId="9">
    <w:abstractNumId w:val="33"/>
  </w:num>
  <w:num w:numId="10">
    <w:abstractNumId w:val="4"/>
  </w:num>
  <w:num w:numId="11">
    <w:abstractNumId w:val="22"/>
  </w:num>
  <w:num w:numId="12">
    <w:abstractNumId w:val="6"/>
  </w:num>
  <w:num w:numId="13">
    <w:abstractNumId w:val="50"/>
  </w:num>
  <w:num w:numId="14">
    <w:abstractNumId w:val="16"/>
  </w:num>
  <w:num w:numId="15">
    <w:abstractNumId w:val="9"/>
  </w:num>
  <w:num w:numId="16">
    <w:abstractNumId w:val="32"/>
  </w:num>
  <w:num w:numId="17">
    <w:abstractNumId w:val="41"/>
  </w:num>
  <w:num w:numId="18">
    <w:abstractNumId w:val="14"/>
  </w:num>
  <w:num w:numId="19">
    <w:abstractNumId w:val="2"/>
  </w:num>
  <w:num w:numId="20">
    <w:abstractNumId w:val="1"/>
  </w:num>
  <w:num w:numId="21">
    <w:abstractNumId w:val="44"/>
  </w:num>
  <w:num w:numId="22">
    <w:abstractNumId w:val="49"/>
  </w:num>
  <w:num w:numId="23">
    <w:abstractNumId w:val="27"/>
  </w:num>
  <w:num w:numId="24">
    <w:abstractNumId w:val="54"/>
  </w:num>
  <w:num w:numId="25">
    <w:abstractNumId w:val="40"/>
  </w:num>
  <w:num w:numId="26">
    <w:abstractNumId w:val="51"/>
  </w:num>
  <w:num w:numId="27">
    <w:abstractNumId w:val="3"/>
  </w:num>
  <w:num w:numId="28">
    <w:abstractNumId w:val="10"/>
  </w:num>
  <w:num w:numId="29">
    <w:abstractNumId w:val="29"/>
  </w:num>
  <w:num w:numId="30">
    <w:abstractNumId w:val="18"/>
  </w:num>
  <w:num w:numId="31">
    <w:abstractNumId w:val="52"/>
  </w:num>
  <w:num w:numId="32">
    <w:abstractNumId w:val="39"/>
  </w:num>
  <w:num w:numId="33">
    <w:abstractNumId w:val="53"/>
  </w:num>
  <w:num w:numId="34">
    <w:abstractNumId w:val="48"/>
  </w:num>
  <w:num w:numId="35">
    <w:abstractNumId w:val="0"/>
    <w:lvlOverride w:ilvl="0">
      <w:startOverride w:val="1"/>
    </w:lvlOverride>
  </w:num>
  <w:num w:numId="36">
    <w:abstractNumId w:val="20"/>
  </w:num>
  <w:num w:numId="37">
    <w:abstractNumId w:val="24"/>
  </w:num>
  <w:num w:numId="38">
    <w:abstractNumId w:val="46"/>
  </w:num>
  <w:num w:numId="39">
    <w:abstractNumId w:val="19"/>
  </w:num>
  <w:num w:numId="40">
    <w:abstractNumId w:val="5"/>
  </w:num>
  <w:num w:numId="41">
    <w:abstractNumId w:val="28"/>
  </w:num>
  <w:num w:numId="42">
    <w:abstractNumId w:val="8"/>
  </w:num>
  <w:num w:numId="43">
    <w:abstractNumId w:val="25"/>
  </w:num>
  <w:num w:numId="44">
    <w:abstractNumId w:val="47"/>
  </w:num>
  <w:num w:numId="45">
    <w:abstractNumId w:val="45"/>
  </w:num>
  <w:num w:numId="46">
    <w:abstractNumId w:val="21"/>
  </w:num>
  <w:num w:numId="47">
    <w:abstractNumId w:val="30"/>
  </w:num>
  <w:num w:numId="48">
    <w:abstractNumId w:val="7"/>
  </w:num>
  <w:num w:numId="49">
    <w:abstractNumId w:val="38"/>
  </w:num>
  <w:num w:numId="50">
    <w:abstractNumId w:val="13"/>
  </w:num>
  <w:num w:numId="51">
    <w:abstractNumId w:val="42"/>
  </w:num>
  <w:num w:numId="52">
    <w:abstractNumId w:val="43"/>
  </w:num>
  <w:num w:numId="53">
    <w:abstractNumId w:val="23"/>
  </w:num>
  <w:num w:numId="54">
    <w:abstractNumId w:val="34"/>
  </w:num>
  <w:num w:numId="55">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94"/>
    <w:rsid w:val="000005A8"/>
    <w:rsid w:val="00000F45"/>
    <w:rsid w:val="00002EA1"/>
    <w:rsid w:val="000058D0"/>
    <w:rsid w:val="00005B50"/>
    <w:rsid w:val="000071DC"/>
    <w:rsid w:val="00007D23"/>
    <w:rsid w:val="00010BF5"/>
    <w:rsid w:val="0001161A"/>
    <w:rsid w:val="00012B93"/>
    <w:rsid w:val="000137AB"/>
    <w:rsid w:val="00013B7C"/>
    <w:rsid w:val="00013E12"/>
    <w:rsid w:val="00014CBD"/>
    <w:rsid w:val="00017437"/>
    <w:rsid w:val="00017EC8"/>
    <w:rsid w:val="00020F54"/>
    <w:rsid w:val="000210A0"/>
    <w:rsid w:val="0002148F"/>
    <w:rsid w:val="000217BF"/>
    <w:rsid w:val="000221CB"/>
    <w:rsid w:val="00022939"/>
    <w:rsid w:val="00022B94"/>
    <w:rsid w:val="000248E3"/>
    <w:rsid w:val="00024BB3"/>
    <w:rsid w:val="00024BE7"/>
    <w:rsid w:val="000259C5"/>
    <w:rsid w:val="000264C1"/>
    <w:rsid w:val="0002769A"/>
    <w:rsid w:val="00030ADA"/>
    <w:rsid w:val="00031ADC"/>
    <w:rsid w:val="00033712"/>
    <w:rsid w:val="00033B77"/>
    <w:rsid w:val="000340A2"/>
    <w:rsid w:val="00037066"/>
    <w:rsid w:val="000426EA"/>
    <w:rsid w:val="000428E7"/>
    <w:rsid w:val="00042CAE"/>
    <w:rsid w:val="00042CE3"/>
    <w:rsid w:val="00042F4C"/>
    <w:rsid w:val="00043DCA"/>
    <w:rsid w:val="0004575C"/>
    <w:rsid w:val="00046742"/>
    <w:rsid w:val="00047510"/>
    <w:rsid w:val="0004781D"/>
    <w:rsid w:val="0004790B"/>
    <w:rsid w:val="0005075A"/>
    <w:rsid w:val="00050799"/>
    <w:rsid w:val="00050B4C"/>
    <w:rsid w:val="00050F34"/>
    <w:rsid w:val="00051D0D"/>
    <w:rsid w:val="00052589"/>
    <w:rsid w:val="00054133"/>
    <w:rsid w:val="00054FFB"/>
    <w:rsid w:val="00056356"/>
    <w:rsid w:val="000563DE"/>
    <w:rsid w:val="0006016A"/>
    <w:rsid w:val="000618C3"/>
    <w:rsid w:val="00062BB3"/>
    <w:rsid w:val="0006376B"/>
    <w:rsid w:val="00063C75"/>
    <w:rsid w:val="000641B2"/>
    <w:rsid w:val="00065415"/>
    <w:rsid w:val="00066191"/>
    <w:rsid w:val="00066B64"/>
    <w:rsid w:val="00067556"/>
    <w:rsid w:val="000705E1"/>
    <w:rsid w:val="000714EF"/>
    <w:rsid w:val="000717BF"/>
    <w:rsid w:val="00071935"/>
    <w:rsid w:val="00072314"/>
    <w:rsid w:val="00072556"/>
    <w:rsid w:val="00073F59"/>
    <w:rsid w:val="00074FCF"/>
    <w:rsid w:val="0007585D"/>
    <w:rsid w:val="0007708B"/>
    <w:rsid w:val="00080475"/>
    <w:rsid w:val="0008127B"/>
    <w:rsid w:val="000818C4"/>
    <w:rsid w:val="00081BA6"/>
    <w:rsid w:val="00083689"/>
    <w:rsid w:val="00084B9A"/>
    <w:rsid w:val="000852FD"/>
    <w:rsid w:val="00085B1B"/>
    <w:rsid w:val="0008600B"/>
    <w:rsid w:val="0008632A"/>
    <w:rsid w:val="00086F30"/>
    <w:rsid w:val="00087715"/>
    <w:rsid w:val="000877AD"/>
    <w:rsid w:val="000903E3"/>
    <w:rsid w:val="00093626"/>
    <w:rsid w:val="00093768"/>
    <w:rsid w:val="00093CFE"/>
    <w:rsid w:val="00093E3A"/>
    <w:rsid w:val="00094A92"/>
    <w:rsid w:val="00094C9F"/>
    <w:rsid w:val="00094EE0"/>
    <w:rsid w:val="00095E44"/>
    <w:rsid w:val="000963C8"/>
    <w:rsid w:val="00096AB5"/>
    <w:rsid w:val="00096EC9"/>
    <w:rsid w:val="00097F7C"/>
    <w:rsid w:val="000A1A3C"/>
    <w:rsid w:val="000A1EFB"/>
    <w:rsid w:val="000A2337"/>
    <w:rsid w:val="000A26DC"/>
    <w:rsid w:val="000A3764"/>
    <w:rsid w:val="000A37FC"/>
    <w:rsid w:val="000A3E5F"/>
    <w:rsid w:val="000A47CB"/>
    <w:rsid w:val="000A641C"/>
    <w:rsid w:val="000B016D"/>
    <w:rsid w:val="000B0182"/>
    <w:rsid w:val="000B05A8"/>
    <w:rsid w:val="000B0645"/>
    <w:rsid w:val="000B0789"/>
    <w:rsid w:val="000B08FC"/>
    <w:rsid w:val="000B0A54"/>
    <w:rsid w:val="000B1EFE"/>
    <w:rsid w:val="000B396C"/>
    <w:rsid w:val="000B5052"/>
    <w:rsid w:val="000B61E3"/>
    <w:rsid w:val="000B63DB"/>
    <w:rsid w:val="000C0FF8"/>
    <w:rsid w:val="000C15A5"/>
    <w:rsid w:val="000C2034"/>
    <w:rsid w:val="000C210F"/>
    <w:rsid w:val="000C2D4D"/>
    <w:rsid w:val="000C4383"/>
    <w:rsid w:val="000C4A50"/>
    <w:rsid w:val="000C5860"/>
    <w:rsid w:val="000C5D78"/>
    <w:rsid w:val="000C612F"/>
    <w:rsid w:val="000C7144"/>
    <w:rsid w:val="000D1915"/>
    <w:rsid w:val="000E25A0"/>
    <w:rsid w:val="000E4AA9"/>
    <w:rsid w:val="000E6863"/>
    <w:rsid w:val="000E6D7B"/>
    <w:rsid w:val="000E761E"/>
    <w:rsid w:val="000F0D6E"/>
    <w:rsid w:val="000F138D"/>
    <w:rsid w:val="000F1A94"/>
    <w:rsid w:val="000F2746"/>
    <w:rsid w:val="000F4646"/>
    <w:rsid w:val="000F4F86"/>
    <w:rsid w:val="000F5AE6"/>
    <w:rsid w:val="000F6009"/>
    <w:rsid w:val="000F6888"/>
    <w:rsid w:val="000F6F87"/>
    <w:rsid w:val="000F7467"/>
    <w:rsid w:val="00101039"/>
    <w:rsid w:val="00101D49"/>
    <w:rsid w:val="00102FA9"/>
    <w:rsid w:val="001031BB"/>
    <w:rsid w:val="001052A7"/>
    <w:rsid w:val="00105B36"/>
    <w:rsid w:val="001069EE"/>
    <w:rsid w:val="00106ABE"/>
    <w:rsid w:val="00106EFA"/>
    <w:rsid w:val="00107124"/>
    <w:rsid w:val="001120EE"/>
    <w:rsid w:val="001121C5"/>
    <w:rsid w:val="0011436B"/>
    <w:rsid w:val="001146C9"/>
    <w:rsid w:val="001147DA"/>
    <w:rsid w:val="00115545"/>
    <w:rsid w:val="00120C3A"/>
    <w:rsid w:val="00122596"/>
    <w:rsid w:val="00124A6C"/>
    <w:rsid w:val="00126AC4"/>
    <w:rsid w:val="001303C9"/>
    <w:rsid w:val="00130A95"/>
    <w:rsid w:val="001326AA"/>
    <w:rsid w:val="00132F9B"/>
    <w:rsid w:val="00133D64"/>
    <w:rsid w:val="00134AF8"/>
    <w:rsid w:val="00135514"/>
    <w:rsid w:val="00135FDA"/>
    <w:rsid w:val="00136CDC"/>
    <w:rsid w:val="00136DBE"/>
    <w:rsid w:val="00137A18"/>
    <w:rsid w:val="00137B52"/>
    <w:rsid w:val="001405BC"/>
    <w:rsid w:val="00140B2C"/>
    <w:rsid w:val="00142C2D"/>
    <w:rsid w:val="00143A5B"/>
    <w:rsid w:val="001457EA"/>
    <w:rsid w:val="00145DA9"/>
    <w:rsid w:val="00146F0D"/>
    <w:rsid w:val="00147151"/>
    <w:rsid w:val="001476D5"/>
    <w:rsid w:val="00147DD7"/>
    <w:rsid w:val="00150353"/>
    <w:rsid w:val="00150969"/>
    <w:rsid w:val="00150CDB"/>
    <w:rsid w:val="00151B0D"/>
    <w:rsid w:val="00151CFC"/>
    <w:rsid w:val="0015254D"/>
    <w:rsid w:val="001535A2"/>
    <w:rsid w:val="00154DA4"/>
    <w:rsid w:val="00154DB2"/>
    <w:rsid w:val="00154EB2"/>
    <w:rsid w:val="00154ED1"/>
    <w:rsid w:val="00154FF1"/>
    <w:rsid w:val="0016022D"/>
    <w:rsid w:val="00160CBD"/>
    <w:rsid w:val="00160DF4"/>
    <w:rsid w:val="00161B8E"/>
    <w:rsid w:val="00161DE4"/>
    <w:rsid w:val="00163CD2"/>
    <w:rsid w:val="00164311"/>
    <w:rsid w:val="00164481"/>
    <w:rsid w:val="00164BB1"/>
    <w:rsid w:val="0016591C"/>
    <w:rsid w:val="00165F22"/>
    <w:rsid w:val="00166658"/>
    <w:rsid w:val="00166921"/>
    <w:rsid w:val="00166A44"/>
    <w:rsid w:val="001716A8"/>
    <w:rsid w:val="0017228D"/>
    <w:rsid w:val="00172CAB"/>
    <w:rsid w:val="001734E4"/>
    <w:rsid w:val="00175323"/>
    <w:rsid w:val="0017777F"/>
    <w:rsid w:val="00181CEF"/>
    <w:rsid w:val="00182694"/>
    <w:rsid w:val="00185544"/>
    <w:rsid w:val="00186D1C"/>
    <w:rsid w:val="00190AF4"/>
    <w:rsid w:val="00191691"/>
    <w:rsid w:val="00192364"/>
    <w:rsid w:val="001932A9"/>
    <w:rsid w:val="001949C1"/>
    <w:rsid w:val="00194B12"/>
    <w:rsid w:val="00195639"/>
    <w:rsid w:val="001968EA"/>
    <w:rsid w:val="001A1FE3"/>
    <w:rsid w:val="001A23F7"/>
    <w:rsid w:val="001A328D"/>
    <w:rsid w:val="001A50CD"/>
    <w:rsid w:val="001A525C"/>
    <w:rsid w:val="001B006E"/>
    <w:rsid w:val="001B00C3"/>
    <w:rsid w:val="001B108C"/>
    <w:rsid w:val="001B664F"/>
    <w:rsid w:val="001C0CBC"/>
    <w:rsid w:val="001C13E6"/>
    <w:rsid w:val="001C1A88"/>
    <w:rsid w:val="001C216A"/>
    <w:rsid w:val="001C335F"/>
    <w:rsid w:val="001C394A"/>
    <w:rsid w:val="001C3BD1"/>
    <w:rsid w:val="001C49A1"/>
    <w:rsid w:val="001C5AEA"/>
    <w:rsid w:val="001C7800"/>
    <w:rsid w:val="001C7E4D"/>
    <w:rsid w:val="001D1492"/>
    <w:rsid w:val="001D2051"/>
    <w:rsid w:val="001D4834"/>
    <w:rsid w:val="001D4E27"/>
    <w:rsid w:val="001D5875"/>
    <w:rsid w:val="001E0B44"/>
    <w:rsid w:val="001E17FC"/>
    <w:rsid w:val="001E2061"/>
    <w:rsid w:val="001E4610"/>
    <w:rsid w:val="001E548C"/>
    <w:rsid w:val="001E67BE"/>
    <w:rsid w:val="001E699C"/>
    <w:rsid w:val="001E7B74"/>
    <w:rsid w:val="001F097A"/>
    <w:rsid w:val="001F11CC"/>
    <w:rsid w:val="001F1E4C"/>
    <w:rsid w:val="001F2886"/>
    <w:rsid w:val="001F47E5"/>
    <w:rsid w:val="001F4FF6"/>
    <w:rsid w:val="001F5425"/>
    <w:rsid w:val="001F5498"/>
    <w:rsid w:val="001F6803"/>
    <w:rsid w:val="001F705D"/>
    <w:rsid w:val="00200854"/>
    <w:rsid w:val="00200858"/>
    <w:rsid w:val="00200E25"/>
    <w:rsid w:val="00202F3C"/>
    <w:rsid w:val="00204A30"/>
    <w:rsid w:val="00205A6C"/>
    <w:rsid w:val="00207C7E"/>
    <w:rsid w:val="00210254"/>
    <w:rsid w:val="00211B06"/>
    <w:rsid w:val="00212EEC"/>
    <w:rsid w:val="00213638"/>
    <w:rsid w:val="00215023"/>
    <w:rsid w:val="00217503"/>
    <w:rsid w:val="002176E8"/>
    <w:rsid w:val="00220452"/>
    <w:rsid w:val="00220638"/>
    <w:rsid w:val="00220D17"/>
    <w:rsid w:val="002214CC"/>
    <w:rsid w:val="00222C1F"/>
    <w:rsid w:val="00223D1B"/>
    <w:rsid w:val="002246FD"/>
    <w:rsid w:val="00224944"/>
    <w:rsid w:val="00224961"/>
    <w:rsid w:val="002249B8"/>
    <w:rsid w:val="00224D54"/>
    <w:rsid w:val="00226A76"/>
    <w:rsid w:val="002276C7"/>
    <w:rsid w:val="00230135"/>
    <w:rsid w:val="00230F29"/>
    <w:rsid w:val="002315E2"/>
    <w:rsid w:val="0023344C"/>
    <w:rsid w:val="00233461"/>
    <w:rsid w:val="0023523E"/>
    <w:rsid w:val="0023529C"/>
    <w:rsid w:val="0023641B"/>
    <w:rsid w:val="00236EED"/>
    <w:rsid w:val="002373C4"/>
    <w:rsid w:val="00237CAC"/>
    <w:rsid w:val="00237E23"/>
    <w:rsid w:val="002404D5"/>
    <w:rsid w:val="0024198C"/>
    <w:rsid w:val="002421C2"/>
    <w:rsid w:val="0024224E"/>
    <w:rsid w:val="002425BB"/>
    <w:rsid w:val="00242C88"/>
    <w:rsid w:val="002436F3"/>
    <w:rsid w:val="002440D2"/>
    <w:rsid w:val="00244CD7"/>
    <w:rsid w:val="00244DE6"/>
    <w:rsid w:val="00246D5C"/>
    <w:rsid w:val="00247BD2"/>
    <w:rsid w:val="00247CB9"/>
    <w:rsid w:val="00251669"/>
    <w:rsid w:val="0025175C"/>
    <w:rsid w:val="00251D2B"/>
    <w:rsid w:val="0025270A"/>
    <w:rsid w:val="002527A9"/>
    <w:rsid w:val="00252FAE"/>
    <w:rsid w:val="0025397B"/>
    <w:rsid w:val="00256D82"/>
    <w:rsid w:val="002570C3"/>
    <w:rsid w:val="00257407"/>
    <w:rsid w:val="0026193B"/>
    <w:rsid w:val="002631CD"/>
    <w:rsid w:val="0026451F"/>
    <w:rsid w:val="002645FE"/>
    <w:rsid w:val="0026493E"/>
    <w:rsid w:val="0026539D"/>
    <w:rsid w:val="0027074D"/>
    <w:rsid w:val="002721C8"/>
    <w:rsid w:val="00273CA5"/>
    <w:rsid w:val="00274B23"/>
    <w:rsid w:val="0027761C"/>
    <w:rsid w:val="002777AD"/>
    <w:rsid w:val="0028018C"/>
    <w:rsid w:val="002804F9"/>
    <w:rsid w:val="00281D07"/>
    <w:rsid w:val="00281D0B"/>
    <w:rsid w:val="00282234"/>
    <w:rsid w:val="00282A88"/>
    <w:rsid w:val="00282B54"/>
    <w:rsid w:val="0028442C"/>
    <w:rsid w:val="00284B94"/>
    <w:rsid w:val="0028539B"/>
    <w:rsid w:val="00285BDA"/>
    <w:rsid w:val="002874DB"/>
    <w:rsid w:val="00291E69"/>
    <w:rsid w:val="00292804"/>
    <w:rsid w:val="002932A1"/>
    <w:rsid w:val="002935EE"/>
    <w:rsid w:val="002947BC"/>
    <w:rsid w:val="00294B41"/>
    <w:rsid w:val="00295707"/>
    <w:rsid w:val="002958F8"/>
    <w:rsid w:val="00296862"/>
    <w:rsid w:val="00297BBB"/>
    <w:rsid w:val="00297C20"/>
    <w:rsid w:val="002A07C8"/>
    <w:rsid w:val="002A10BA"/>
    <w:rsid w:val="002A3B8E"/>
    <w:rsid w:val="002A434C"/>
    <w:rsid w:val="002A58F8"/>
    <w:rsid w:val="002A6A0C"/>
    <w:rsid w:val="002B1259"/>
    <w:rsid w:val="002B2E97"/>
    <w:rsid w:val="002B32A1"/>
    <w:rsid w:val="002B3C4A"/>
    <w:rsid w:val="002B51FB"/>
    <w:rsid w:val="002B608B"/>
    <w:rsid w:val="002B6857"/>
    <w:rsid w:val="002B774B"/>
    <w:rsid w:val="002B7B5B"/>
    <w:rsid w:val="002C194A"/>
    <w:rsid w:val="002C22EC"/>
    <w:rsid w:val="002C26C6"/>
    <w:rsid w:val="002C56A1"/>
    <w:rsid w:val="002C6E1C"/>
    <w:rsid w:val="002D06D9"/>
    <w:rsid w:val="002D1811"/>
    <w:rsid w:val="002D3B28"/>
    <w:rsid w:val="002D452C"/>
    <w:rsid w:val="002D5A09"/>
    <w:rsid w:val="002E3391"/>
    <w:rsid w:val="002E4751"/>
    <w:rsid w:val="002E52EB"/>
    <w:rsid w:val="002E58E2"/>
    <w:rsid w:val="002E61E6"/>
    <w:rsid w:val="002E7719"/>
    <w:rsid w:val="002F0115"/>
    <w:rsid w:val="002F025A"/>
    <w:rsid w:val="002F0809"/>
    <w:rsid w:val="002F0C51"/>
    <w:rsid w:val="002F2D76"/>
    <w:rsid w:val="002F5365"/>
    <w:rsid w:val="002F6201"/>
    <w:rsid w:val="002F62F7"/>
    <w:rsid w:val="002F6BFE"/>
    <w:rsid w:val="002F7AB6"/>
    <w:rsid w:val="002F7F0F"/>
    <w:rsid w:val="003011DB"/>
    <w:rsid w:val="00301EF0"/>
    <w:rsid w:val="003023E9"/>
    <w:rsid w:val="00302976"/>
    <w:rsid w:val="00302AF4"/>
    <w:rsid w:val="00302D5D"/>
    <w:rsid w:val="00302F93"/>
    <w:rsid w:val="00303350"/>
    <w:rsid w:val="00303603"/>
    <w:rsid w:val="00303A22"/>
    <w:rsid w:val="003040E5"/>
    <w:rsid w:val="003049B2"/>
    <w:rsid w:val="00305AE8"/>
    <w:rsid w:val="003066B2"/>
    <w:rsid w:val="00310474"/>
    <w:rsid w:val="0031086C"/>
    <w:rsid w:val="0031172C"/>
    <w:rsid w:val="00311F37"/>
    <w:rsid w:val="003125A8"/>
    <w:rsid w:val="00312AAE"/>
    <w:rsid w:val="00320D9F"/>
    <w:rsid w:val="003214E4"/>
    <w:rsid w:val="00321BC0"/>
    <w:rsid w:val="00323908"/>
    <w:rsid w:val="003253FA"/>
    <w:rsid w:val="00325BE1"/>
    <w:rsid w:val="003260D2"/>
    <w:rsid w:val="00330C9C"/>
    <w:rsid w:val="00330DCC"/>
    <w:rsid w:val="00331B5E"/>
    <w:rsid w:val="00331FBC"/>
    <w:rsid w:val="003348DD"/>
    <w:rsid w:val="00334959"/>
    <w:rsid w:val="003351AE"/>
    <w:rsid w:val="003353DD"/>
    <w:rsid w:val="00335A12"/>
    <w:rsid w:val="00336443"/>
    <w:rsid w:val="0033656F"/>
    <w:rsid w:val="00337ACF"/>
    <w:rsid w:val="00340522"/>
    <w:rsid w:val="00340847"/>
    <w:rsid w:val="00341751"/>
    <w:rsid w:val="003419DB"/>
    <w:rsid w:val="00344564"/>
    <w:rsid w:val="00345260"/>
    <w:rsid w:val="00345952"/>
    <w:rsid w:val="0035052B"/>
    <w:rsid w:val="0035448E"/>
    <w:rsid w:val="003555B6"/>
    <w:rsid w:val="0035576F"/>
    <w:rsid w:val="0035658B"/>
    <w:rsid w:val="00357185"/>
    <w:rsid w:val="00357790"/>
    <w:rsid w:val="003611A8"/>
    <w:rsid w:val="00361785"/>
    <w:rsid w:val="00361C34"/>
    <w:rsid w:val="00363209"/>
    <w:rsid w:val="003647C5"/>
    <w:rsid w:val="00364C90"/>
    <w:rsid w:val="0036578F"/>
    <w:rsid w:val="003665F5"/>
    <w:rsid w:val="003667B5"/>
    <w:rsid w:val="00366DBD"/>
    <w:rsid w:val="0036712C"/>
    <w:rsid w:val="003675AC"/>
    <w:rsid w:val="00370630"/>
    <w:rsid w:val="00370723"/>
    <w:rsid w:val="00370CF2"/>
    <w:rsid w:val="0037189B"/>
    <w:rsid w:val="00372C3E"/>
    <w:rsid w:val="003731F8"/>
    <w:rsid w:val="003739C6"/>
    <w:rsid w:val="003739E2"/>
    <w:rsid w:val="00375402"/>
    <w:rsid w:val="00375A35"/>
    <w:rsid w:val="00376DF7"/>
    <w:rsid w:val="0037734F"/>
    <w:rsid w:val="00377571"/>
    <w:rsid w:val="003804B7"/>
    <w:rsid w:val="0038060C"/>
    <w:rsid w:val="003807E2"/>
    <w:rsid w:val="00380AB3"/>
    <w:rsid w:val="00381966"/>
    <w:rsid w:val="003819F0"/>
    <w:rsid w:val="00382E1C"/>
    <w:rsid w:val="00382E4A"/>
    <w:rsid w:val="00383D95"/>
    <w:rsid w:val="00384B98"/>
    <w:rsid w:val="00385199"/>
    <w:rsid w:val="00385335"/>
    <w:rsid w:val="003853FC"/>
    <w:rsid w:val="00385464"/>
    <w:rsid w:val="00386712"/>
    <w:rsid w:val="00386BED"/>
    <w:rsid w:val="00386E35"/>
    <w:rsid w:val="00390D41"/>
    <w:rsid w:val="003910A2"/>
    <w:rsid w:val="0039195C"/>
    <w:rsid w:val="003920EC"/>
    <w:rsid w:val="0039348D"/>
    <w:rsid w:val="003959DD"/>
    <w:rsid w:val="00396A28"/>
    <w:rsid w:val="003971AD"/>
    <w:rsid w:val="0039778D"/>
    <w:rsid w:val="003A0794"/>
    <w:rsid w:val="003A12E1"/>
    <w:rsid w:val="003A482C"/>
    <w:rsid w:val="003A48A5"/>
    <w:rsid w:val="003A4913"/>
    <w:rsid w:val="003A5C7A"/>
    <w:rsid w:val="003A71C6"/>
    <w:rsid w:val="003B1A7B"/>
    <w:rsid w:val="003B23AB"/>
    <w:rsid w:val="003B4947"/>
    <w:rsid w:val="003B4D3E"/>
    <w:rsid w:val="003B612A"/>
    <w:rsid w:val="003B6A65"/>
    <w:rsid w:val="003B6C6C"/>
    <w:rsid w:val="003B6DD4"/>
    <w:rsid w:val="003C0DE7"/>
    <w:rsid w:val="003C17C8"/>
    <w:rsid w:val="003C180F"/>
    <w:rsid w:val="003C24BE"/>
    <w:rsid w:val="003C57FC"/>
    <w:rsid w:val="003C6068"/>
    <w:rsid w:val="003C7221"/>
    <w:rsid w:val="003D0569"/>
    <w:rsid w:val="003D20B1"/>
    <w:rsid w:val="003D2663"/>
    <w:rsid w:val="003D3ABD"/>
    <w:rsid w:val="003D3B82"/>
    <w:rsid w:val="003D4107"/>
    <w:rsid w:val="003D62D9"/>
    <w:rsid w:val="003D6BF0"/>
    <w:rsid w:val="003E009A"/>
    <w:rsid w:val="003E0143"/>
    <w:rsid w:val="003E05BC"/>
    <w:rsid w:val="003E3F25"/>
    <w:rsid w:val="003E52C6"/>
    <w:rsid w:val="003E57AF"/>
    <w:rsid w:val="003E651C"/>
    <w:rsid w:val="003F23AA"/>
    <w:rsid w:val="003F24D0"/>
    <w:rsid w:val="003F2FCE"/>
    <w:rsid w:val="003F4808"/>
    <w:rsid w:val="003F4D8F"/>
    <w:rsid w:val="003F5196"/>
    <w:rsid w:val="003F5566"/>
    <w:rsid w:val="003F5AA8"/>
    <w:rsid w:val="003F5ABA"/>
    <w:rsid w:val="003F6199"/>
    <w:rsid w:val="003F665C"/>
    <w:rsid w:val="00400517"/>
    <w:rsid w:val="00400723"/>
    <w:rsid w:val="0040556B"/>
    <w:rsid w:val="00405EF5"/>
    <w:rsid w:val="004062F7"/>
    <w:rsid w:val="00406F69"/>
    <w:rsid w:val="004114BD"/>
    <w:rsid w:val="0041191E"/>
    <w:rsid w:val="00413E14"/>
    <w:rsid w:val="0041512C"/>
    <w:rsid w:val="00415E17"/>
    <w:rsid w:val="00415E4C"/>
    <w:rsid w:val="00416F00"/>
    <w:rsid w:val="00420581"/>
    <w:rsid w:val="00422280"/>
    <w:rsid w:val="00423243"/>
    <w:rsid w:val="00423AE1"/>
    <w:rsid w:val="00424035"/>
    <w:rsid w:val="004241E4"/>
    <w:rsid w:val="004250DB"/>
    <w:rsid w:val="00430144"/>
    <w:rsid w:val="00430A44"/>
    <w:rsid w:val="00431365"/>
    <w:rsid w:val="00431FD8"/>
    <w:rsid w:val="00433BFF"/>
    <w:rsid w:val="00435EC9"/>
    <w:rsid w:val="00436D07"/>
    <w:rsid w:val="00440140"/>
    <w:rsid w:val="0044042F"/>
    <w:rsid w:val="0044325B"/>
    <w:rsid w:val="00443552"/>
    <w:rsid w:val="004463F8"/>
    <w:rsid w:val="0044772E"/>
    <w:rsid w:val="004506E6"/>
    <w:rsid w:val="00450874"/>
    <w:rsid w:val="00452C56"/>
    <w:rsid w:val="0045364B"/>
    <w:rsid w:val="004544E1"/>
    <w:rsid w:val="00454EE9"/>
    <w:rsid w:val="0045513B"/>
    <w:rsid w:val="0045568D"/>
    <w:rsid w:val="00455A56"/>
    <w:rsid w:val="00455E0B"/>
    <w:rsid w:val="004603D0"/>
    <w:rsid w:val="004604C0"/>
    <w:rsid w:val="004609AF"/>
    <w:rsid w:val="00461275"/>
    <w:rsid w:val="004613BA"/>
    <w:rsid w:val="00463654"/>
    <w:rsid w:val="004656E8"/>
    <w:rsid w:val="004659FF"/>
    <w:rsid w:val="00466444"/>
    <w:rsid w:val="00466712"/>
    <w:rsid w:val="0046678F"/>
    <w:rsid w:val="00470453"/>
    <w:rsid w:val="00470BC6"/>
    <w:rsid w:val="0047272D"/>
    <w:rsid w:val="00472A60"/>
    <w:rsid w:val="004738FC"/>
    <w:rsid w:val="00475100"/>
    <w:rsid w:val="00475900"/>
    <w:rsid w:val="00476232"/>
    <w:rsid w:val="00481598"/>
    <w:rsid w:val="004830C6"/>
    <w:rsid w:val="004831B6"/>
    <w:rsid w:val="00483E0A"/>
    <w:rsid w:val="004840E9"/>
    <w:rsid w:val="0048419C"/>
    <w:rsid w:val="00485DA8"/>
    <w:rsid w:val="004869A8"/>
    <w:rsid w:val="0048744A"/>
    <w:rsid w:val="00490C48"/>
    <w:rsid w:val="0049132A"/>
    <w:rsid w:val="00491398"/>
    <w:rsid w:val="004919AC"/>
    <w:rsid w:val="004929BA"/>
    <w:rsid w:val="00492F51"/>
    <w:rsid w:val="00492F7A"/>
    <w:rsid w:val="0049305D"/>
    <w:rsid w:val="00493EF4"/>
    <w:rsid w:val="00494249"/>
    <w:rsid w:val="00494E26"/>
    <w:rsid w:val="004957B5"/>
    <w:rsid w:val="00497850"/>
    <w:rsid w:val="004A04D7"/>
    <w:rsid w:val="004A14EE"/>
    <w:rsid w:val="004A2004"/>
    <w:rsid w:val="004A39E0"/>
    <w:rsid w:val="004A4DBB"/>
    <w:rsid w:val="004A55F2"/>
    <w:rsid w:val="004A5A7A"/>
    <w:rsid w:val="004A6329"/>
    <w:rsid w:val="004A6A6A"/>
    <w:rsid w:val="004A6D04"/>
    <w:rsid w:val="004A6D2E"/>
    <w:rsid w:val="004B10F9"/>
    <w:rsid w:val="004B267B"/>
    <w:rsid w:val="004B4602"/>
    <w:rsid w:val="004B5093"/>
    <w:rsid w:val="004B562F"/>
    <w:rsid w:val="004B5CC0"/>
    <w:rsid w:val="004B6107"/>
    <w:rsid w:val="004C0790"/>
    <w:rsid w:val="004C1281"/>
    <w:rsid w:val="004C128C"/>
    <w:rsid w:val="004C2A84"/>
    <w:rsid w:val="004C2EEE"/>
    <w:rsid w:val="004C2F19"/>
    <w:rsid w:val="004C2F40"/>
    <w:rsid w:val="004C401E"/>
    <w:rsid w:val="004C602C"/>
    <w:rsid w:val="004C65C1"/>
    <w:rsid w:val="004C6D54"/>
    <w:rsid w:val="004D2111"/>
    <w:rsid w:val="004D22A5"/>
    <w:rsid w:val="004D258B"/>
    <w:rsid w:val="004D29E6"/>
    <w:rsid w:val="004D29FF"/>
    <w:rsid w:val="004D32E5"/>
    <w:rsid w:val="004D35BD"/>
    <w:rsid w:val="004D46A8"/>
    <w:rsid w:val="004D4FA6"/>
    <w:rsid w:val="004D528B"/>
    <w:rsid w:val="004D56CD"/>
    <w:rsid w:val="004D7716"/>
    <w:rsid w:val="004E1D1D"/>
    <w:rsid w:val="004E2691"/>
    <w:rsid w:val="004E2F0A"/>
    <w:rsid w:val="004E31DB"/>
    <w:rsid w:val="004E37FE"/>
    <w:rsid w:val="004E3979"/>
    <w:rsid w:val="004E3994"/>
    <w:rsid w:val="004E3F3E"/>
    <w:rsid w:val="004E4161"/>
    <w:rsid w:val="004E4CED"/>
    <w:rsid w:val="004E544F"/>
    <w:rsid w:val="004E5D77"/>
    <w:rsid w:val="004E650C"/>
    <w:rsid w:val="004E68EA"/>
    <w:rsid w:val="004E7F40"/>
    <w:rsid w:val="004F0E09"/>
    <w:rsid w:val="004F240D"/>
    <w:rsid w:val="004F24DE"/>
    <w:rsid w:val="004F2BC1"/>
    <w:rsid w:val="004F2D1B"/>
    <w:rsid w:val="004F48D0"/>
    <w:rsid w:val="004F702E"/>
    <w:rsid w:val="00500724"/>
    <w:rsid w:val="005008D9"/>
    <w:rsid w:val="00501018"/>
    <w:rsid w:val="00501550"/>
    <w:rsid w:val="0050272A"/>
    <w:rsid w:val="005033FB"/>
    <w:rsid w:val="00504BA1"/>
    <w:rsid w:val="00505EF4"/>
    <w:rsid w:val="00507A13"/>
    <w:rsid w:val="0051065A"/>
    <w:rsid w:val="0051208D"/>
    <w:rsid w:val="00513052"/>
    <w:rsid w:val="0051322D"/>
    <w:rsid w:val="00514486"/>
    <w:rsid w:val="00514546"/>
    <w:rsid w:val="00514718"/>
    <w:rsid w:val="0051488A"/>
    <w:rsid w:val="0051514F"/>
    <w:rsid w:val="0051543B"/>
    <w:rsid w:val="00515451"/>
    <w:rsid w:val="00516838"/>
    <w:rsid w:val="00516F08"/>
    <w:rsid w:val="0051739E"/>
    <w:rsid w:val="0052073F"/>
    <w:rsid w:val="005225AF"/>
    <w:rsid w:val="00522873"/>
    <w:rsid w:val="00522BC4"/>
    <w:rsid w:val="00523A44"/>
    <w:rsid w:val="005240CF"/>
    <w:rsid w:val="0052430B"/>
    <w:rsid w:val="00524984"/>
    <w:rsid w:val="00524D7C"/>
    <w:rsid w:val="0052586F"/>
    <w:rsid w:val="0052786F"/>
    <w:rsid w:val="00527B91"/>
    <w:rsid w:val="00532FA8"/>
    <w:rsid w:val="00533097"/>
    <w:rsid w:val="00533F3C"/>
    <w:rsid w:val="00535EDE"/>
    <w:rsid w:val="005366BD"/>
    <w:rsid w:val="00536809"/>
    <w:rsid w:val="0053698C"/>
    <w:rsid w:val="00537357"/>
    <w:rsid w:val="005379F2"/>
    <w:rsid w:val="00540334"/>
    <w:rsid w:val="00541203"/>
    <w:rsid w:val="0054138A"/>
    <w:rsid w:val="00541A47"/>
    <w:rsid w:val="0054264E"/>
    <w:rsid w:val="005432D7"/>
    <w:rsid w:val="005459F5"/>
    <w:rsid w:val="00545ED2"/>
    <w:rsid w:val="005474B2"/>
    <w:rsid w:val="00550FEA"/>
    <w:rsid w:val="00551AA0"/>
    <w:rsid w:val="00552154"/>
    <w:rsid w:val="00552325"/>
    <w:rsid w:val="00552AFF"/>
    <w:rsid w:val="00552E3E"/>
    <w:rsid w:val="005536C4"/>
    <w:rsid w:val="00553926"/>
    <w:rsid w:val="00553963"/>
    <w:rsid w:val="005572F0"/>
    <w:rsid w:val="005577C7"/>
    <w:rsid w:val="00557B78"/>
    <w:rsid w:val="005602B9"/>
    <w:rsid w:val="00560BA3"/>
    <w:rsid w:val="0056156D"/>
    <w:rsid w:val="00561ACC"/>
    <w:rsid w:val="0056201E"/>
    <w:rsid w:val="005629E0"/>
    <w:rsid w:val="005633AF"/>
    <w:rsid w:val="00564951"/>
    <w:rsid w:val="00566644"/>
    <w:rsid w:val="00566D21"/>
    <w:rsid w:val="00567150"/>
    <w:rsid w:val="00570845"/>
    <w:rsid w:val="00571FAF"/>
    <w:rsid w:val="005723A9"/>
    <w:rsid w:val="00573053"/>
    <w:rsid w:val="0057309B"/>
    <w:rsid w:val="00574BF3"/>
    <w:rsid w:val="005756B6"/>
    <w:rsid w:val="00575819"/>
    <w:rsid w:val="005762AE"/>
    <w:rsid w:val="005800F9"/>
    <w:rsid w:val="00580535"/>
    <w:rsid w:val="00580602"/>
    <w:rsid w:val="00582694"/>
    <w:rsid w:val="005832F1"/>
    <w:rsid w:val="005872D8"/>
    <w:rsid w:val="00587FA9"/>
    <w:rsid w:val="00591952"/>
    <w:rsid w:val="00592D2B"/>
    <w:rsid w:val="005935A7"/>
    <w:rsid w:val="005938A8"/>
    <w:rsid w:val="0059455E"/>
    <w:rsid w:val="0059540C"/>
    <w:rsid w:val="00595CAF"/>
    <w:rsid w:val="005973E0"/>
    <w:rsid w:val="005A0A69"/>
    <w:rsid w:val="005A15D5"/>
    <w:rsid w:val="005A1987"/>
    <w:rsid w:val="005B1202"/>
    <w:rsid w:val="005B122C"/>
    <w:rsid w:val="005B1BCA"/>
    <w:rsid w:val="005B2F42"/>
    <w:rsid w:val="005B50ED"/>
    <w:rsid w:val="005B5BE6"/>
    <w:rsid w:val="005B62D3"/>
    <w:rsid w:val="005B6F96"/>
    <w:rsid w:val="005C1198"/>
    <w:rsid w:val="005C1240"/>
    <w:rsid w:val="005C21B8"/>
    <w:rsid w:val="005C4BEE"/>
    <w:rsid w:val="005C4FF9"/>
    <w:rsid w:val="005C53B0"/>
    <w:rsid w:val="005C6DC8"/>
    <w:rsid w:val="005D0593"/>
    <w:rsid w:val="005D0C41"/>
    <w:rsid w:val="005D0C9F"/>
    <w:rsid w:val="005D1AE8"/>
    <w:rsid w:val="005D26DD"/>
    <w:rsid w:val="005D28CA"/>
    <w:rsid w:val="005D42BE"/>
    <w:rsid w:val="005D454B"/>
    <w:rsid w:val="005E01AE"/>
    <w:rsid w:val="005E137D"/>
    <w:rsid w:val="005E3608"/>
    <w:rsid w:val="005E4287"/>
    <w:rsid w:val="005E4535"/>
    <w:rsid w:val="005E5FB1"/>
    <w:rsid w:val="005E5FE4"/>
    <w:rsid w:val="005F02F6"/>
    <w:rsid w:val="005F0675"/>
    <w:rsid w:val="005F0ED7"/>
    <w:rsid w:val="005F2321"/>
    <w:rsid w:val="005F3A51"/>
    <w:rsid w:val="005F3AB5"/>
    <w:rsid w:val="005F4002"/>
    <w:rsid w:val="005F4619"/>
    <w:rsid w:val="005F4F2C"/>
    <w:rsid w:val="005F6178"/>
    <w:rsid w:val="005F6779"/>
    <w:rsid w:val="006008B3"/>
    <w:rsid w:val="00600C85"/>
    <w:rsid w:val="00601197"/>
    <w:rsid w:val="0060185B"/>
    <w:rsid w:val="0060255D"/>
    <w:rsid w:val="00602EDF"/>
    <w:rsid w:val="0060318C"/>
    <w:rsid w:val="00603839"/>
    <w:rsid w:val="006039EA"/>
    <w:rsid w:val="006058D6"/>
    <w:rsid w:val="00605ED0"/>
    <w:rsid w:val="006069C2"/>
    <w:rsid w:val="006075C4"/>
    <w:rsid w:val="00610139"/>
    <w:rsid w:val="006112C8"/>
    <w:rsid w:val="00611702"/>
    <w:rsid w:val="006140BC"/>
    <w:rsid w:val="00614BB6"/>
    <w:rsid w:val="00621982"/>
    <w:rsid w:val="006223D5"/>
    <w:rsid w:val="006224BB"/>
    <w:rsid w:val="00624152"/>
    <w:rsid w:val="00624447"/>
    <w:rsid w:val="00624557"/>
    <w:rsid w:val="00626021"/>
    <w:rsid w:val="006263F8"/>
    <w:rsid w:val="0062704B"/>
    <w:rsid w:val="00630AD6"/>
    <w:rsid w:val="00630E41"/>
    <w:rsid w:val="00634C3C"/>
    <w:rsid w:val="00634EC4"/>
    <w:rsid w:val="0063608E"/>
    <w:rsid w:val="00641A3C"/>
    <w:rsid w:val="00642B11"/>
    <w:rsid w:val="006431AD"/>
    <w:rsid w:val="006432F2"/>
    <w:rsid w:val="00644426"/>
    <w:rsid w:val="00644584"/>
    <w:rsid w:val="00644BEA"/>
    <w:rsid w:val="00644C14"/>
    <w:rsid w:val="006452FF"/>
    <w:rsid w:val="00646F9A"/>
    <w:rsid w:val="00647C9D"/>
    <w:rsid w:val="00650136"/>
    <w:rsid w:val="006503F8"/>
    <w:rsid w:val="006504DE"/>
    <w:rsid w:val="006506BF"/>
    <w:rsid w:val="006508B2"/>
    <w:rsid w:val="00650C05"/>
    <w:rsid w:val="00650D79"/>
    <w:rsid w:val="00650E3E"/>
    <w:rsid w:val="00652419"/>
    <w:rsid w:val="00652985"/>
    <w:rsid w:val="00653789"/>
    <w:rsid w:val="00654280"/>
    <w:rsid w:val="00654FB6"/>
    <w:rsid w:val="006556B3"/>
    <w:rsid w:val="006557FB"/>
    <w:rsid w:val="00656A63"/>
    <w:rsid w:val="006578B9"/>
    <w:rsid w:val="00657E1D"/>
    <w:rsid w:val="0066037A"/>
    <w:rsid w:val="006604B4"/>
    <w:rsid w:val="00660672"/>
    <w:rsid w:val="00660B0A"/>
    <w:rsid w:val="006612A3"/>
    <w:rsid w:val="00661D6F"/>
    <w:rsid w:val="00662E08"/>
    <w:rsid w:val="00662FBC"/>
    <w:rsid w:val="00663B16"/>
    <w:rsid w:val="00664768"/>
    <w:rsid w:val="0066492C"/>
    <w:rsid w:val="006655F0"/>
    <w:rsid w:val="00665C61"/>
    <w:rsid w:val="00665CE1"/>
    <w:rsid w:val="00666AEA"/>
    <w:rsid w:val="00666DB9"/>
    <w:rsid w:val="00667769"/>
    <w:rsid w:val="00670516"/>
    <w:rsid w:val="00670A22"/>
    <w:rsid w:val="006713DD"/>
    <w:rsid w:val="006714BC"/>
    <w:rsid w:val="00671652"/>
    <w:rsid w:val="00671974"/>
    <w:rsid w:val="00672935"/>
    <w:rsid w:val="00673C25"/>
    <w:rsid w:val="00677B29"/>
    <w:rsid w:val="00682080"/>
    <w:rsid w:val="00683FE9"/>
    <w:rsid w:val="006842C8"/>
    <w:rsid w:val="00684DA6"/>
    <w:rsid w:val="00685451"/>
    <w:rsid w:val="006857A1"/>
    <w:rsid w:val="00685B7B"/>
    <w:rsid w:val="00686FE3"/>
    <w:rsid w:val="0068780D"/>
    <w:rsid w:val="00692883"/>
    <w:rsid w:val="00695003"/>
    <w:rsid w:val="006958A7"/>
    <w:rsid w:val="00695CE6"/>
    <w:rsid w:val="00696001"/>
    <w:rsid w:val="00696C05"/>
    <w:rsid w:val="00697561"/>
    <w:rsid w:val="006A011B"/>
    <w:rsid w:val="006A0DE0"/>
    <w:rsid w:val="006A1C8A"/>
    <w:rsid w:val="006A2CC0"/>
    <w:rsid w:val="006A59FB"/>
    <w:rsid w:val="006A6A3D"/>
    <w:rsid w:val="006A7FF5"/>
    <w:rsid w:val="006B1FB9"/>
    <w:rsid w:val="006B231F"/>
    <w:rsid w:val="006B33F0"/>
    <w:rsid w:val="006B500F"/>
    <w:rsid w:val="006B5B0A"/>
    <w:rsid w:val="006B629F"/>
    <w:rsid w:val="006B64FB"/>
    <w:rsid w:val="006C3D20"/>
    <w:rsid w:val="006C460D"/>
    <w:rsid w:val="006C4C48"/>
    <w:rsid w:val="006C4D06"/>
    <w:rsid w:val="006C5805"/>
    <w:rsid w:val="006C68DF"/>
    <w:rsid w:val="006C6956"/>
    <w:rsid w:val="006D0459"/>
    <w:rsid w:val="006D0A30"/>
    <w:rsid w:val="006D101C"/>
    <w:rsid w:val="006D194D"/>
    <w:rsid w:val="006D29D9"/>
    <w:rsid w:val="006D2EEB"/>
    <w:rsid w:val="006D3DDE"/>
    <w:rsid w:val="006D47EA"/>
    <w:rsid w:val="006D50DB"/>
    <w:rsid w:val="006D533F"/>
    <w:rsid w:val="006D5807"/>
    <w:rsid w:val="006D645E"/>
    <w:rsid w:val="006E1609"/>
    <w:rsid w:val="006E1DB2"/>
    <w:rsid w:val="006E361B"/>
    <w:rsid w:val="006E3B12"/>
    <w:rsid w:val="006E46C2"/>
    <w:rsid w:val="006E5051"/>
    <w:rsid w:val="006E6C49"/>
    <w:rsid w:val="006F035A"/>
    <w:rsid w:val="006F1588"/>
    <w:rsid w:val="006F2B9A"/>
    <w:rsid w:val="006F510E"/>
    <w:rsid w:val="006F56B0"/>
    <w:rsid w:val="006F5DD0"/>
    <w:rsid w:val="006F6E0F"/>
    <w:rsid w:val="006F7676"/>
    <w:rsid w:val="006F7CB9"/>
    <w:rsid w:val="0070018A"/>
    <w:rsid w:val="00701237"/>
    <w:rsid w:val="007017E4"/>
    <w:rsid w:val="00702212"/>
    <w:rsid w:val="0070274C"/>
    <w:rsid w:val="00702872"/>
    <w:rsid w:val="00706400"/>
    <w:rsid w:val="007065C7"/>
    <w:rsid w:val="00706C92"/>
    <w:rsid w:val="00706CCE"/>
    <w:rsid w:val="00706CD7"/>
    <w:rsid w:val="00707912"/>
    <w:rsid w:val="00710756"/>
    <w:rsid w:val="00710878"/>
    <w:rsid w:val="00710BA1"/>
    <w:rsid w:val="007114CD"/>
    <w:rsid w:val="00712F7C"/>
    <w:rsid w:val="0071344D"/>
    <w:rsid w:val="00713C2E"/>
    <w:rsid w:val="007140B0"/>
    <w:rsid w:val="00714772"/>
    <w:rsid w:val="0071532B"/>
    <w:rsid w:val="007155D1"/>
    <w:rsid w:val="00715CB9"/>
    <w:rsid w:val="00715DB2"/>
    <w:rsid w:val="0071696D"/>
    <w:rsid w:val="00721271"/>
    <w:rsid w:val="007224A5"/>
    <w:rsid w:val="007225B9"/>
    <w:rsid w:val="00723FB0"/>
    <w:rsid w:val="0072400D"/>
    <w:rsid w:val="0072491D"/>
    <w:rsid w:val="00725244"/>
    <w:rsid w:val="00725B51"/>
    <w:rsid w:val="007273FB"/>
    <w:rsid w:val="00731688"/>
    <w:rsid w:val="00731FCE"/>
    <w:rsid w:val="00732127"/>
    <w:rsid w:val="007323F6"/>
    <w:rsid w:val="00734333"/>
    <w:rsid w:val="0073448A"/>
    <w:rsid w:val="0073475D"/>
    <w:rsid w:val="00734F04"/>
    <w:rsid w:val="007357CE"/>
    <w:rsid w:val="00735F5C"/>
    <w:rsid w:val="007364B7"/>
    <w:rsid w:val="00737F33"/>
    <w:rsid w:val="00740320"/>
    <w:rsid w:val="00741157"/>
    <w:rsid w:val="00742659"/>
    <w:rsid w:val="00743FF1"/>
    <w:rsid w:val="0074534B"/>
    <w:rsid w:val="00745F4E"/>
    <w:rsid w:val="007465A5"/>
    <w:rsid w:val="00746CF6"/>
    <w:rsid w:val="007474A8"/>
    <w:rsid w:val="00747CAA"/>
    <w:rsid w:val="00750132"/>
    <w:rsid w:val="007507FC"/>
    <w:rsid w:val="00750DBC"/>
    <w:rsid w:val="00751A37"/>
    <w:rsid w:val="0075214B"/>
    <w:rsid w:val="00754BFA"/>
    <w:rsid w:val="00755AA9"/>
    <w:rsid w:val="00755F3C"/>
    <w:rsid w:val="00756039"/>
    <w:rsid w:val="00756C61"/>
    <w:rsid w:val="00756EAF"/>
    <w:rsid w:val="0075784C"/>
    <w:rsid w:val="00760DB5"/>
    <w:rsid w:val="00762DA5"/>
    <w:rsid w:val="00763F48"/>
    <w:rsid w:val="0076425F"/>
    <w:rsid w:val="007655B8"/>
    <w:rsid w:val="0076597F"/>
    <w:rsid w:val="00765EFF"/>
    <w:rsid w:val="007666EF"/>
    <w:rsid w:val="00770844"/>
    <w:rsid w:val="00770C0B"/>
    <w:rsid w:val="00771EA9"/>
    <w:rsid w:val="00773E49"/>
    <w:rsid w:val="00774AE5"/>
    <w:rsid w:val="00776D47"/>
    <w:rsid w:val="007771A2"/>
    <w:rsid w:val="007802FC"/>
    <w:rsid w:val="00780549"/>
    <w:rsid w:val="00780EA1"/>
    <w:rsid w:val="00781803"/>
    <w:rsid w:val="00781D6B"/>
    <w:rsid w:val="0078325B"/>
    <w:rsid w:val="00783ACD"/>
    <w:rsid w:val="007841A1"/>
    <w:rsid w:val="00784895"/>
    <w:rsid w:val="00784F89"/>
    <w:rsid w:val="00785F2C"/>
    <w:rsid w:val="00786A32"/>
    <w:rsid w:val="00786DFB"/>
    <w:rsid w:val="00790FF8"/>
    <w:rsid w:val="00792E2F"/>
    <w:rsid w:val="00793BE5"/>
    <w:rsid w:val="00796464"/>
    <w:rsid w:val="00797BB2"/>
    <w:rsid w:val="007A0533"/>
    <w:rsid w:val="007A306F"/>
    <w:rsid w:val="007A3152"/>
    <w:rsid w:val="007A375C"/>
    <w:rsid w:val="007A4028"/>
    <w:rsid w:val="007A6046"/>
    <w:rsid w:val="007A6F8B"/>
    <w:rsid w:val="007B0E10"/>
    <w:rsid w:val="007B16A4"/>
    <w:rsid w:val="007B197B"/>
    <w:rsid w:val="007B25C7"/>
    <w:rsid w:val="007B2BB6"/>
    <w:rsid w:val="007B33AD"/>
    <w:rsid w:val="007B3942"/>
    <w:rsid w:val="007B5FA4"/>
    <w:rsid w:val="007C1A8F"/>
    <w:rsid w:val="007C224C"/>
    <w:rsid w:val="007C43DA"/>
    <w:rsid w:val="007C44FA"/>
    <w:rsid w:val="007C450F"/>
    <w:rsid w:val="007C4807"/>
    <w:rsid w:val="007C54AB"/>
    <w:rsid w:val="007C5D6D"/>
    <w:rsid w:val="007C5F67"/>
    <w:rsid w:val="007C6BF9"/>
    <w:rsid w:val="007D00E4"/>
    <w:rsid w:val="007D058E"/>
    <w:rsid w:val="007D0E98"/>
    <w:rsid w:val="007D0EC0"/>
    <w:rsid w:val="007D1DAD"/>
    <w:rsid w:val="007D1E41"/>
    <w:rsid w:val="007D203F"/>
    <w:rsid w:val="007D2A9B"/>
    <w:rsid w:val="007D32D7"/>
    <w:rsid w:val="007D4F65"/>
    <w:rsid w:val="007D5227"/>
    <w:rsid w:val="007D5EF9"/>
    <w:rsid w:val="007D697C"/>
    <w:rsid w:val="007D7B13"/>
    <w:rsid w:val="007E10CA"/>
    <w:rsid w:val="007E34DF"/>
    <w:rsid w:val="007E37B2"/>
    <w:rsid w:val="007E3B64"/>
    <w:rsid w:val="007E4BE2"/>
    <w:rsid w:val="007E605C"/>
    <w:rsid w:val="007E6967"/>
    <w:rsid w:val="007E7AC0"/>
    <w:rsid w:val="007E7F11"/>
    <w:rsid w:val="007F037B"/>
    <w:rsid w:val="007F20D3"/>
    <w:rsid w:val="007F21C3"/>
    <w:rsid w:val="007F22DB"/>
    <w:rsid w:val="007F3028"/>
    <w:rsid w:val="007F3C5F"/>
    <w:rsid w:val="007F40B1"/>
    <w:rsid w:val="007F4112"/>
    <w:rsid w:val="007F58A9"/>
    <w:rsid w:val="007F59B9"/>
    <w:rsid w:val="007F5DE1"/>
    <w:rsid w:val="007F5ED8"/>
    <w:rsid w:val="007F6C13"/>
    <w:rsid w:val="008005ED"/>
    <w:rsid w:val="00800835"/>
    <w:rsid w:val="00801092"/>
    <w:rsid w:val="00801955"/>
    <w:rsid w:val="008028DD"/>
    <w:rsid w:val="00802FA8"/>
    <w:rsid w:val="00803985"/>
    <w:rsid w:val="00804BC6"/>
    <w:rsid w:val="00804ED6"/>
    <w:rsid w:val="00805DBD"/>
    <w:rsid w:val="0080649A"/>
    <w:rsid w:val="008067D8"/>
    <w:rsid w:val="008079B5"/>
    <w:rsid w:val="00807D82"/>
    <w:rsid w:val="00807F4C"/>
    <w:rsid w:val="00810207"/>
    <w:rsid w:val="008122F9"/>
    <w:rsid w:val="00812482"/>
    <w:rsid w:val="00812C28"/>
    <w:rsid w:val="00812C91"/>
    <w:rsid w:val="00814AEB"/>
    <w:rsid w:val="00815BAD"/>
    <w:rsid w:val="00816E30"/>
    <w:rsid w:val="0082093F"/>
    <w:rsid w:val="008212FA"/>
    <w:rsid w:val="00821E5E"/>
    <w:rsid w:val="00822B8C"/>
    <w:rsid w:val="00823300"/>
    <w:rsid w:val="00824D3F"/>
    <w:rsid w:val="008252C9"/>
    <w:rsid w:val="00826051"/>
    <w:rsid w:val="008279E9"/>
    <w:rsid w:val="00830BF1"/>
    <w:rsid w:val="0083112B"/>
    <w:rsid w:val="008311B8"/>
    <w:rsid w:val="00831E84"/>
    <w:rsid w:val="008325A3"/>
    <w:rsid w:val="008333A1"/>
    <w:rsid w:val="00836636"/>
    <w:rsid w:val="008400CA"/>
    <w:rsid w:val="0084040F"/>
    <w:rsid w:val="00841D3A"/>
    <w:rsid w:val="00842650"/>
    <w:rsid w:val="008442B5"/>
    <w:rsid w:val="0084450A"/>
    <w:rsid w:val="00845B7E"/>
    <w:rsid w:val="00845E8E"/>
    <w:rsid w:val="00845F6D"/>
    <w:rsid w:val="00846A62"/>
    <w:rsid w:val="00850585"/>
    <w:rsid w:val="00852678"/>
    <w:rsid w:val="00852C32"/>
    <w:rsid w:val="00852D55"/>
    <w:rsid w:val="00854EF8"/>
    <w:rsid w:val="00855453"/>
    <w:rsid w:val="008558DA"/>
    <w:rsid w:val="0085621F"/>
    <w:rsid w:val="008626E0"/>
    <w:rsid w:val="00862E0A"/>
    <w:rsid w:val="00863E43"/>
    <w:rsid w:val="00863F88"/>
    <w:rsid w:val="00865119"/>
    <w:rsid w:val="008654FC"/>
    <w:rsid w:val="0086638D"/>
    <w:rsid w:val="0086651E"/>
    <w:rsid w:val="00867831"/>
    <w:rsid w:val="0087156C"/>
    <w:rsid w:val="00871D71"/>
    <w:rsid w:val="00871F28"/>
    <w:rsid w:val="008726FD"/>
    <w:rsid w:val="00873488"/>
    <w:rsid w:val="00873678"/>
    <w:rsid w:val="0087440E"/>
    <w:rsid w:val="008758C7"/>
    <w:rsid w:val="008770C2"/>
    <w:rsid w:val="008774CE"/>
    <w:rsid w:val="008776A4"/>
    <w:rsid w:val="00881600"/>
    <w:rsid w:val="008820E1"/>
    <w:rsid w:val="0088496E"/>
    <w:rsid w:val="00884B61"/>
    <w:rsid w:val="00886839"/>
    <w:rsid w:val="00887777"/>
    <w:rsid w:val="00887A0C"/>
    <w:rsid w:val="00887EBF"/>
    <w:rsid w:val="00891705"/>
    <w:rsid w:val="00891AD6"/>
    <w:rsid w:val="00891E2E"/>
    <w:rsid w:val="008921BA"/>
    <w:rsid w:val="008924CF"/>
    <w:rsid w:val="00892A0F"/>
    <w:rsid w:val="00895E55"/>
    <w:rsid w:val="0089775A"/>
    <w:rsid w:val="008977A9"/>
    <w:rsid w:val="00897E36"/>
    <w:rsid w:val="008A0BA5"/>
    <w:rsid w:val="008A194C"/>
    <w:rsid w:val="008A1E0D"/>
    <w:rsid w:val="008A34AC"/>
    <w:rsid w:val="008A39C2"/>
    <w:rsid w:val="008A424C"/>
    <w:rsid w:val="008A53E4"/>
    <w:rsid w:val="008A5E98"/>
    <w:rsid w:val="008A7AB0"/>
    <w:rsid w:val="008B12BC"/>
    <w:rsid w:val="008B14C8"/>
    <w:rsid w:val="008B1B9E"/>
    <w:rsid w:val="008B2B77"/>
    <w:rsid w:val="008B2FFC"/>
    <w:rsid w:val="008B307B"/>
    <w:rsid w:val="008B3C00"/>
    <w:rsid w:val="008B515F"/>
    <w:rsid w:val="008B530A"/>
    <w:rsid w:val="008B63F3"/>
    <w:rsid w:val="008B69B5"/>
    <w:rsid w:val="008C0072"/>
    <w:rsid w:val="008C2CE3"/>
    <w:rsid w:val="008C3CAC"/>
    <w:rsid w:val="008C41CF"/>
    <w:rsid w:val="008C4775"/>
    <w:rsid w:val="008C4E2F"/>
    <w:rsid w:val="008C5425"/>
    <w:rsid w:val="008C5528"/>
    <w:rsid w:val="008C61E8"/>
    <w:rsid w:val="008C6819"/>
    <w:rsid w:val="008C6A88"/>
    <w:rsid w:val="008C6D94"/>
    <w:rsid w:val="008C71CE"/>
    <w:rsid w:val="008C722B"/>
    <w:rsid w:val="008D024D"/>
    <w:rsid w:val="008D1685"/>
    <w:rsid w:val="008D1E3F"/>
    <w:rsid w:val="008D1F3A"/>
    <w:rsid w:val="008D2335"/>
    <w:rsid w:val="008D239C"/>
    <w:rsid w:val="008D375A"/>
    <w:rsid w:val="008D3825"/>
    <w:rsid w:val="008D540F"/>
    <w:rsid w:val="008D58DD"/>
    <w:rsid w:val="008D6914"/>
    <w:rsid w:val="008D7218"/>
    <w:rsid w:val="008D7652"/>
    <w:rsid w:val="008E078F"/>
    <w:rsid w:val="008E07AC"/>
    <w:rsid w:val="008E0CBB"/>
    <w:rsid w:val="008E0D6D"/>
    <w:rsid w:val="008E2068"/>
    <w:rsid w:val="008E24DC"/>
    <w:rsid w:val="008E32C1"/>
    <w:rsid w:val="008E3762"/>
    <w:rsid w:val="008E3823"/>
    <w:rsid w:val="008E3C1A"/>
    <w:rsid w:val="008E3DC3"/>
    <w:rsid w:val="008E426C"/>
    <w:rsid w:val="008E4CEF"/>
    <w:rsid w:val="008E4DB6"/>
    <w:rsid w:val="008E5458"/>
    <w:rsid w:val="008E55B0"/>
    <w:rsid w:val="008E5BAC"/>
    <w:rsid w:val="008E6644"/>
    <w:rsid w:val="008E6ADC"/>
    <w:rsid w:val="008E771E"/>
    <w:rsid w:val="008F05E3"/>
    <w:rsid w:val="008F0C64"/>
    <w:rsid w:val="008F21B0"/>
    <w:rsid w:val="008F36CE"/>
    <w:rsid w:val="008F4153"/>
    <w:rsid w:val="008F4E8C"/>
    <w:rsid w:val="008F58E2"/>
    <w:rsid w:val="008F646F"/>
    <w:rsid w:val="008F7413"/>
    <w:rsid w:val="00900A2B"/>
    <w:rsid w:val="00901BF1"/>
    <w:rsid w:val="00903E08"/>
    <w:rsid w:val="0090473C"/>
    <w:rsid w:val="00905444"/>
    <w:rsid w:val="00905E86"/>
    <w:rsid w:val="009070A8"/>
    <w:rsid w:val="00907B71"/>
    <w:rsid w:val="00910AAB"/>
    <w:rsid w:val="00910E2A"/>
    <w:rsid w:val="009114AC"/>
    <w:rsid w:val="00912575"/>
    <w:rsid w:val="00912EA4"/>
    <w:rsid w:val="009137F2"/>
    <w:rsid w:val="00913D07"/>
    <w:rsid w:val="00915469"/>
    <w:rsid w:val="00915A0A"/>
    <w:rsid w:val="009177E7"/>
    <w:rsid w:val="00921229"/>
    <w:rsid w:val="00921B4C"/>
    <w:rsid w:val="009235A5"/>
    <w:rsid w:val="00923FB8"/>
    <w:rsid w:val="009242FF"/>
    <w:rsid w:val="00925430"/>
    <w:rsid w:val="00925728"/>
    <w:rsid w:val="0092655D"/>
    <w:rsid w:val="009269FD"/>
    <w:rsid w:val="00927C5E"/>
    <w:rsid w:val="00927F68"/>
    <w:rsid w:val="00930FBA"/>
    <w:rsid w:val="009319BF"/>
    <w:rsid w:val="009328F9"/>
    <w:rsid w:val="00932AAB"/>
    <w:rsid w:val="00933A28"/>
    <w:rsid w:val="00934435"/>
    <w:rsid w:val="00935391"/>
    <w:rsid w:val="00935801"/>
    <w:rsid w:val="009410AE"/>
    <w:rsid w:val="009419C9"/>
    <w:rsid w:val="00941DCF"/>
    <w:rsid w:val="00942360"/>
    <w:rsid w:val="00945940"/>
    <w:rsid w:val="009467E4"/>
    <w:rsid w:val="0095050B"/>
    <w:rsid w:val="00950893"/>
    <w:rsid w:val="00950DBA"/>
    <w:rsid w:val="00952090"/>
    <w:rsid w:val="00952313"/>
    <w:rsid w:val="00953162"/>
    <w:rsid w:val="00953946"/>
    <w:rsid w:val="0095395F"/>
    <w:rsid w:val="00953971"/>
    <w:rsid w:val="00954510"/>
    <w:rsid w:val="0095596E"/>
    <w:rsid w:val="0095649D"/>
    <w:rsid w:val="009568D3"/>
    <w:rsid w:val="00956A09"/>
    <w:rsid w:val="00957294"/>
    <w:rsid w:val="009575A3"/>
    <w:rsid w:val="00957E7F"/>
    <w:rsid w:val="0096098F"/>
    <w:rsid w:val="00960EC1"/>
    <w:rsid w:val="00962822"/>
    <w:rsid w:val="0096371A"/>
    <w:rsid w:val="00963D99"/>
    <w:rsid w:val="0096447D"/>
    <w:rsid w:val="00964911"/>
    <w:rsid w:val="00965D40"/>
    <w:rsid w:val="00967D1F"/>
    <w:rsid w:val="009714C2"/>
    <w:rsid w:val="00971D9A"/>
    <w:rsid w:val="0097569D"/>
    <w:rsid w:val="009767E0"/>
    <w:rsid w:val="0098032C"/>
    <w:rsid w:val="00980F98"/>
    <w:rsid w:val="009824D1"/>
    <w:rsid w:val="009833E9"/>
    <w:rsid w:val="00984690"/>
    <w:rsid w:val="009846E6"/>
    <w:rsid w:val="00984B7F"/>
    <w:rsid w:val="00985CEA"/>
    <w:rsid w:val="00986D7F"/>
    <w:rsid w:val="00986DE1"/>
    <w:rsid w:val="00986EAB"/>
    <w:rsid w:val="00987FC0"/>
    <w:rsid w:val="0099086C"/>
    <w:rsid w:val="009916A1"/>
    <w:rsid w:val="00992C44"/>
    <w:rsid w:val="00994AEE"/>
    <w:rsid w:val="009952DE"/>
    <w:rsid w:val="0099765E"/>
    <w:rsid w:val="00997E96"/>
    <w:rsid w:val="009A2AB7"/>
    <w:rsid w:val="009A38D1"/>
    <w:rsid w:val="009A4767"/>
    <w:rsid w:val="009A4B88"/>
    <w:rsid w:val="009A6022"/>
    <w:rsid w:val="009A77FF"/>
    <w:rsid w:val="009B0F8E"/>
    <w:rsid w:val="009B28E1"/>
    <w:rsid w:val="009B648C"/>
    <w:rsid w:val="009B735D"/>
    <w:rsid w:val="009B7F43"/>
    <w:rsid w:val="009C0B79"/>
    <w:rsid w:val="009C1FAF"/>
    <w:rsid w:val="009C37A3"/>
    <w:rsid w:val="009C4459"/>
    <w:rsid w:val="009C473D"/>
    <w:rsid w:val="009C4A0D"/>
    <w:rsid w:val="009C71E6"/>
    <w:rsid w:val="009C750B"/>
    <w:rsid w:val="009C7644"/>
    <w:rsid w:val="009C7A6B"/>
    <w:rsid w:val="009D04CE"/>
    <w:rsid w:val="009D0AA9"/>
    <w:rsid w:val="009D0EF4"/>
    <w:rsid w:val="009D11AE"/>
    <w:rsid w:val="009D1459"/>
    <w:rsid w:val="009D14F6"/>
    <w:rsid w:val="009D2486"/>
    <w:rsid w:val="009D4461"/>
    <w:rsid w:val="009D475C"/>
    <w:rsid w:val="009D4A2B"/>
    <w:rsid w:val="009D5918"/>
    <w:rsid w:val="009D78F8"/>
    <w:rsid w:val="009E0285"/>
    <w:rsid w:val="009E23BB"/>
    <w:rsid w:val="009E3611"/>
    <w:rsid w:val="009E5406"/>
    <w:rsid w:val="009F1558"/>
    <w:rsid w:val="009F2D2E"/>
    <w:rsid w:val="009F2F32"/>
    <w:rsid w:val="009F4365"/>
    <w:rsid w:val="009F5504"/>
    <w:rsid w:val="009F6B9B"/>
    <w:rsid w:val="009F713F"/>
    <w:rsid w:val="00A00476"/>
    <w:rsid w:val="00A02B23"/>
    <w:rsid w:val="00A03565"/>
    <w:rsid w:val="00A03B9C"/>
    <w:rsid w:val="00A044A7"/>
    <w:rsid w:val="00A04D04"/>
    <w:rsid w:val="00A04F57"/>
    <w:rsid w:val="00A060D8"/>
    <w:rsid w:val="00A07F74"/>
    <w:rsid w:val="00A103C4"/>
    <w:rsid w:val="00A109DC"/>
    <w:rsid w:val="00A11C5B"/>
    <w:rsid w:val="00A11FA7"/>
    <w:rsid w:val="00A1526C"/>
    <w:rsid w:val="00A156C7"/>
    <w:rsid w:val="00A15ECA"/>
    <w:rsid w:val="00A15FEE"/>
    <w:rsid w:val="00A17932"/>
    <w:rsid w:val="00A21155"/>
    <w:rsid w:val="00A2265E"/>
    <w:rsid w:val="00A229DB"/>
    <w:rsid w:val="00A25E9C"/>
    <w:rsid w:val="00A25F06"/>
    <w:rsid w:val="00A27083"/>
    <w:rsid w:val="00A27174"/>
    <w:rsid w:val="00A27373"/>
    <w:rsid w:val="00A27B4B"/>
    <w:rsid w:val="00A300E8"/>
    <w:rsid w:val="00A30493"/>
    <w:rsid w:val="00A31B40"/>
    <w:rsid w:val="00A32604"/>
    <w:rsid w:val="00A32CFE"/>
    <w:rsid w:val="00A3329D"/>
    <w:rsid w:val="00A33A3D"/>
    <w:rsid w:val="00A3444E"/>
    <w:rsid w:val="00A34CCA"/>
    <w:rsid w:val="00A34D42"/>
    <w:rsid w:val="00A352DF"/>
    <w:rsid w:val="00A35C2A"/>
    <w:rsid w:val="00A35DDA"/>
    <w:rsid w:val="00A36671"/>
    <w:rsid w:val="00A36EA5"/>
    <w:rsid w:val="00A402A4"/>
    <w:rsid w:val="00A414C0"/>
    <w:rsid w:val="00A41F80"/>
    <w:rsid w:val="00A44231"/>
    <w:rsid w:val="00A46196"/>
    <w:rsid w:val="00A46357"/>
    <w:rsid w:val="00A47C38"/>
    <w:rsid w:val="00A47D03"/>
    <w:rsid w:val="00A50A7D"/>
    <w:rsid w:val="00A533A8"/>
    <w:rsid w:val="00A53699"/>
    <w:rsid w:val="00A5410F"/>
    <w:rsid w:val="00A54686"/>
    <w:rsid w:val="00A556EA"/>
    <w:rsid w:val="00A56E10"/>
    <w:rsid w:val="00A57F25"/>
    <w:rsid w:val="00A62AFE"/>
    <w:rsid w:val="00A63D21"/>
    <w:rsid w:val="00A6409E"/>
    <w:rsid w:val="00A646D4"/>
    <w:rsid w:val="00A659B6"/>
    <w:rsid w:val="00A669B6"/>
    <w:rsid w:val="00A66AB1"/>
    <w:rsid w:val="00A67FD6"/>
    <w:rsid w:val="00A70A32"/>
    <w:rsid w:val="00A714A0"/>
    <w:rsid w:val="00A7157E"/>
    <w:rsid w:val="00A717A3"/>
    <w:rsid w:val="00A72C20"/>
    <w:rsid w:val="00A730F2"/>
    <w:rsid w:val="00A73DFB"/>
    <w:rsid w:val="00A752ED"/>
    <w:rsid w:val="00A760FE"/>
    <w:rsid w:val="00A80479"/>
    <w:rsid w:val="00A81642"/>
    <w:rsid w:val="00A83576"/>
    <w:rsid w:val="00A83B06"/>
    <w:rsid w:val="00A85F3D"/>
    <w:rsid w:val="00A869FE"/>
    <w:rsid w:val="00A86F89"/>
    <w:rsid w:val="00A8715D"/>
    <w:rsid w:val="00A87BBB"/>
    <w:rsid w:val="00A87BCB"/>
    <w:rsid w:val="00A90660"/>
    <w:rsid w:val="00A907F6"/>
    <w:rsid w:val="00A91804"/>
    <w:rsid w:val="00A92169"/>
    <w:rsid w:val="00A92F32"/>
    <w:rsid w:val="00A93023"/>
    <w:rsid w:val="00A9315F"/>
    <w:rsid w:val="00A93307"/>
    <w:rsid w:val="00A93B52"/>
    <w:rsid w:val="00A9577A"/>
    <w:rsid w:val="00A96773"/>
    <w:rsid w:val="00A96B08"/>
    <w:rsid w:val="00A96E69"/>
    <w:rsid w:val="00AA02C3"/>
    <w:rsid w:val="00AA0308"/>
    <w:rsid w:val="00AA033C"/>
    <w:rsid w:val="00AA042B"/>
    <w:rsid w:val="00AA131E"/>
    <w:rsid w:val="00AA3380"/>
    <w:rsid w:val="00AA56FF"/>
    <w:rsid w:val="00AA6FDD"/>
    <w:rsid w:val="00AA71A0"/>
    <w:rsid w:val="00AA7710"/>
    <w:rsid w:val="00AA7EA7"/>
    <w:rsid w:val="00AB065E"/>
    <w:rsid w:val="00AB37F9"/>
    <w:rsid w:val="00AB38AC"/>
    <w:rsid w:val="00AB3B62"/>
    <w:rsid w:val="00AB4B74"/>
    <w:rsid w:val="00AB50B4"/>
    <w:rsid w:val="00AB52F4"/>
    <w:rsid w:val="00AB72FD"/>
    <w:rsid w:val="00AB763C"/>
    <w:rsid w:val="00AB7B47"/>
    <w:rsid w:val="00AC1E5C"/>
    <w:rsid w:val="00AC206D"/>
    <w:rsid w:val="00AC30FC"/>
    <w:rsid w:val="00AC4883"/>
    <w:rsid w:val="00AC5402"/>
    <w:rsid w:val="00AC5693"/>
    <w:rsid w:val="00AC79B5"/>
    <w:rsid w:val="00AC7B12"/>
    <w:rsid w:val="00AD0924"/>
    <w:rsid w:val="00AD19DE"/>
    <w:rsid w:val="00AD1C87"/>
    <w:rsid w:val="00AD1D79"/>
    <w:rsid w:val="00AD4001"/>
    <w:rsid w:val="00AE0050"/>
    <w:rsid w:val="00AE0150"/>
    <w:rsid w:val="00AE1BC4"/>
    <w:rsid w:val="00AE227D"/>
    <w:rsid w:val="00AE27DE"/>
    <w:rsid w:val="00AE28FA"/>
    <w:rsid w:val="00AE30DF"/>
    <w:rsid w:val="00AE7BD3"/>
    <w:rsid w:val="00AE7E8C"/>
    <w:rsid w:val="00AF1CEB"/>
    <w:rsid w:val="00AF66C2"/>
    <w:rsid w:val="00AF66C4"/>
    <w:rsid w:val="00AF69B4"/>
    <w:rsid w:val="00AF795D"/>
    <w:rsid w:val="00AF7E32"/>
    <w:rsid w:val="00B00A81"/>
    <w:rsid w:val="00B012D9"/>
    <w:rsid w:val="00B018B0"/>
    <w:rsid w:val="00B02033"/>
    <w:rsid w:val="00B02AB8"/>
    <w:rsid w:val="00B04CB9"/>
    <w:rsid w:val="00B054F4"/>
    <w:rsid w:val="00B0567E"/>
    <w:rsid w:val="00B06079"/>
    <w:rsid w:val="00B069A2"/>
    <w:rsid w:val="00B06E76"/>
    <w:rsid w:val="00B0752D"/>
    <w:rsid w:val="00B07AF0"/>
    <w:rsid w:val="00B1010B"/>
    <w:rsid w:val="00B10AF0"/>
    <w:rsid w:val="00B11575"/>
    <w:rsid w:val="00B148D1"/>
    <w:rsid w:val="00B15209"/>
    <w:rsid w:val="00B162A6"/>
    <w:rsid w:val="00B17701"/>
    <w:rsid w:val="00B203FD"/>
    <w:rsid w:val="00B20A41"/>
    <w:rsid w:val="00B20C9D"/>
    <w:rsid w:val="00B22B46"/>
    <w:rsid w:val="00B22EE0"/>
    <w:rsid w:val="00B233BE"/>
    <w:rsid w:val="00B234CC"/>
    <w:rsid w:val="00B23A2E"/>
    <w:rsid w:val="00B241A5"/>
    <w:rsid w:val="00B245B0"/>
    <w:rsid w:val="00B249C3"/>
    <w:rsid w:val="00B2568B"/>
    <w:rsid w:val="00B262B4"/>
    <w:rsid w:val="00B273C5"/>
    <w:rsid w:val="00B30705"/>
    <w:rsid w:val="00B3151A"/>
    <w:rsid w:val="00B34C9F"/>
    <w:rsid w:val="00B35B32"/>
    <w:rsid w:val="00B36153"/>
    <w:rsid w:val="00B367EE"/>
    <w:rsid w:val="00B37594"/>
    <w:rsid w:val="00B3774F"/>
    <w:rsid w:val="00B379F1"/>
    <w:rsid w:val="00B414F1"/>
    <w:rsid w:val="00B41AB4"/>
    <w:rsid w:val="00B41BB5"/>
    <w:rsid w:val="00B41F48"/>
    <w:rsid w:val="00B42720"/>
    <w:rsid w:val="00B42815"/>
    <w:rsid w:val="00B43612"/>
    <w:rsid w:val="00B43EE7"/>
    <w:rsid w:val="00B4461D"/>
    <w:rsid w:val="00B452CA"/>
    <w:rsid w:val="00B455A7"/>
    <w:rsid w:val="00B4566A"/>
    <w:rsid w:val="00B463E6"/>
    <w:rsid w:val="00B46E1C"/>
    <w:rsid w:val="00B474B3"/>
    <w:rsid w:val="00B47E4A"/>
    <w:rsid w:val="00B50D53"/>
    <w:rsid w:val="00B51338"/>
    <w:rsid w:val="00B51BA1"/>
    <w:rsid w:val="00B52752"/>
    <w:rsid w:val="00B533AA"/>
    <w:rsid w:val="00B57951"/>
    <w:rsid w:val="00B6066A"/>
    <w:rsid w:val="00B60695"/>
    <w:rsid w:val="00B60890"/>
    <w:rsid w:val="00B61311"/>
    <w:rsid w:val="00B61445"/>
    <w:rsid w:val="00B61762"/>
    <w:rsid w:val="00B62E90"/>
    <w:rsid w:val="00B63097"/>
    <w:rsid w:val="00B63B72"/>
    <w:rsid w:val="00B652D7"/>
    <w:rsid w:val="00B65D09"/>
    <w:rsid w:val="00B67B83"/>
    <w:rsid w:val="00B70ECB"/>
    <w:rsid w:val="00B72C3E"/>
    <w:rsid w:val="00B73432"/>
    <w:rsid w:val="00B73B0D"/>
    <w:rsid w:val="00B7504E"/>
    <w:rsid w:val="00B75494"/>
    <w:rsid w:val="00B75CF4"/>
    <w:rsid w:val="00B7618F"/>
    <w:rsid w:val="00B76AD4"/>
    <w:rsid w:val="00B77E0A"/>
    <w:rsid w:val="00B800C9"/>
    <w:rsid w:val="00B801A4"/>
    <w:rsid w:val="00B80E02"/>
    <w:rsid w:val="00B81211"/>
    <w:rsid w:val="00B81A8C"/>
    <w:rsid w:val="00B8204F"/>
    <w:rsid w:val="00B82899"/>
    <w:rsid w:val="00B846C3"/>
    <w:rsid w:val="00B9045B"/>
    <w:rsid w:val="00B90ABF"/>
    <w:rsid w:val="00B90C1B"/>
    <w:rsid w:val="00B90C64"/>
    <w:rsid w:val="00B92A9D"/>
    <w:rsid w:val="00B936F7"/>
    <w:rsid w:val="00B95784"/>
    <w:rsid w:val="00B96837"/>
    <w:rsid w:val="00B96B8B"/>
    <w:rsid w:val="00B978CA"/>
    <w:rsid w:val="00BA0FF5"/>
    <w:rsid w:val="00BA486E"/>
    <w:rsid w:val="00BA4915"/>
    <w:rsid w:val="00BA4A26"/>
    <w:rsid w:val="00BA4BB8"/>
    <w:rsid w:val="00BA7405"/>
    <w:rsid w:val="00BA7F6D"/>
    <w:rsid w:val="00BB05A7"/>
    <w:rsid w:val="00BB1A29"/>
    <w:rsid w:val="00BB27C7"/>
    <w:rsid w:val="00BB2A99"/>
    <w:rsid w:val="00BB46E8"/>
    <w:rsid w:val="00BB4D3C"/>
    <w:rsid w:val="00BB504E"/>
    <w:rsid w:val="00BB587F"/>
    <w:rsid w:val="00BB7883"/>
    <w:rsid w:val="00BC002F"/>
    <w:rsid w:val="00BC1C84"/>
    <w:rsid w:val="00BC2D7C"/>
    <w:rsid w:val="00BC2F8E"/>
    <w:rsid w:val="00BC38AC"/>
    <w:rsid w:val="00BC4A73"/>
    <w:rsid w:val="00BC52B6"/>
    <w:rsid w:val="00BC5E9A"/>
    <w:rsid w:val="00BC7AC7"/>
    <w:rsid w:val="00BD1459"/>
    <w:rsid w:val="00BD20FF"/>
    <w:rsid w:val="00BD2A84"/>
    <w:rsid w:val="00BD2B01"/>
    <w:rsid w:val="00BD49D2"/>
    <w:rsid w:val="00BD4C00"/>
    <w:rsid w:val="00BD69E9"/>
    <w:rsid w:val="00BD707A"/>
    <w:rsid w:val="00BD7ABF"/>
    <w:rsid w:val="00BD7BCA"/>
    <w:rsid w:val="00BE0103"/>
    <w:rsid w:val="00BE0E29"/>
    <w:rsid w:val="00BE1022"/>
    <w:rsid w:val="00BE1402"/>
    <w:rsid w:val="00BE1F31"/>
    <w:rsid w:val="00BE2495"/>
    <w:rsid w:val="00BE3472"/>
    <w:rsid w:val="00BE381E"/>
    <w:rsid w:val="00BE3DD0"/>
    <w:rsid w:val="00BE4225"/>
    <w:rsid w:val="00BE4F82"/>
    <w:rsid w:val="00BE529B"/>
    <w:rsid w:val="00BE5496"/>
    <w:rsid w:val="00BE597F"/>
    <w:rsid w:val="00BE6292"/>
    <w:rsid w:val="00BE72BE"/>
    <w:rsid w:val="00BF056B"/>
    <w:rsid w:val="00BF2237"/>
    <w:rsid w:val="00BF2353"/>
    <w:rsid w:val="00BF2551"/>
    <w:rsid w:val="00BF3CB4"/>
    <w:rsid w:val="00BF4E1C"/>
    <w:rsid w:val="00BF591A"/>
    <w:rsid w:val="00BF7278"/>
    <w:rsid w:val="00BF7355"/>
    <w:rsid w:val="00BF7917"/>
    <w:rsid w:val="00C00F43"/>
    <w:rsid w:val="00C01D0B"/>
    <w:rsid w:val="00C03312"/>
    <w:rsid w:val="00C03588"/>
    <w:rsid w:val="00C03D79"/>
    <w:rsid w:val="00C060A4"/>
    <w:rsid w:val="00C06271"/>
    <w:rsid w:val="00C072FB"/>
    <w:rsid w:val="00C100CD"/>
    <w:rsid w:val="00C10F4B"/>
    <w:rsid w:val="00C1198C"/>
    <w:rsid w:val="00C12FBE"/>
    <w:rsid w:val="00C13888"/>
    <w:rsid w:val="00C150D5"/>
    <w:rsid w:val="00C160D2"/>
    <w:rsid w:val="00C162D0"/>
    <w:rsid w:val="00C1680B"/>
    <w:rsid w:val="00C16F69"/>
    <w:rsid w:val="00C20C95"/>
    <w:rsid w:val="00C214C4"/>
    <w:rsid w:val="00C21859"/>
    <w:rsid w:val="00C260A2"/>
    <w:rsid w:val="00C26A70"/>
    <w:rsid w:val="00C31FEF"/>
    <w:rsid w:val="00C32A84"/>
    <w:rsid w:val="00C342CE"/>
    <w:rsid w:val="00C34357"/>
    <w:rsid w:val="00C343BA"/>
    <w:rsid w:val="00C3485A"/>
    <w:rsid w:val="00C3488A"/>
    <w:rsid w:val="00C34E43"/>
    <w:rsid w:val="00C3641B"/>
    <w:rsid w:val="00C3739A"/>
    <w:rsid w:val="00C418DA"/>
    <w:rsid w:val="00C43018"/>
    <w:rsid w:val="00C451CB"/>
    <w:rsid w:val="00C45BA0"/>
    <w:rsid w:val="00C463F6"/>
    <w:rsid w:val="00C46AB9"/>
    <w:rsid w:val="00C473FE"/>
    <w:rsid w:val="00C5088E"/>
    <w:rsid w:val="00C52809"/>
    <w:rsid w:val="00C528F2"/>
    <w:rsid w:val="00C52F71"/>
    <w:rsid w:val="00C544A0"/>
    <w:rsid w:val="00C56B4A"/>
    <w:rsid w:val="00C60A6C"/>
    <w:rsid w:val="00C60C68"/>
    <w:rsid w:val="00C619C6"/>
    <w:rsid w:val="00C6405A"/>
    <w:rsid w:val="00C64084"/>
    <w:rsid w:val="00C64085"/>
    <w:rsid w:val="00C642DB"/>
    <w:rsid w:val="00C6711A"/>
    <w:rsid w:val="00C67685"/>
    <w:rsid w:val="00C70A2E"/>
    <w:rsid w:val="00C713A1"/>
    <w:rsid w:val="00C7162F"/>
    <w:rsid w:val="00C72E73"/>
    <w:rsid w:val="00C748D3"/>
    <w:rsid w:val="00C80E77"/>
    <w:rsid w:val="00C812C7"/>
    <w:rsid w:val="00C86832"/>
    <w:rsid w:val="00C87E54"/>
    <w:rsid w:val="00C9021F"/>
    <w:rsid w:val="00C90783"/>
    <w:rsid w:val="00C91623"/>
    <w:rsid w:val="00C923B3"/>
    <w:rsid w:val="00C9258F"/>
    <w:rsid w:val="00C92802"/>
    <w:rsid w:val="00C92E3C"/>
    <w:rsid w:val="00C959E6"/>
    <w:rsid w:val="00C9773A"/>
    <w:rsid w:val="00C97FAF"/>
    <w:rsid w:val="00CA00BF"/>
    <w:rsid w:val="00CA0F79"/>
    <w:rsid w:val="00CA1615"/>
    <w:rsid w:val="00CA2E4C"/>
    <w:rsid w:val="00CA3174"/>
    <w:rsid w:val="00CA3935"/>
    <w:rsid w:val="00CA4951"/>
    <w:rsid w:val="00CA5F1E"/>
    <w:rsid w:val="00CA7385"/>
    <w:rsid w:val="00CB0B11"/>
    <w:rsid w:val="00CB1504"/>
    <w:rsid w:val="00CB2D0E"/>
    <w:rsid w:val="00CB5B5D"/>
    <w:rsid w:val="00CC20AF"/>
    <w:rsid w:val="00CC3501"/>
    <w:rsid w:val="00CC36F9"/>
    <w:rsid w:val="00CC555B"/>
    <w:rsid w:val="00CC5A00"/>
    <w:rsid w:val="00CC6888"/>
    <w:rsid w:val="00CD19EF"/>
    <w:rsid w:val="00CD2519"/>
    <w:rsid w:val="00CD2C0D"/>
    <w:rsid w:val="00CD2EDF"/>
    <w:rsid w:val="00CD389A"/>
    <w:rsid w:val="00CD40DC"/>
    <w:rsid w:val="00CD49F1"/>
    <w:rsid w:val="00CD5A5F"/>
    <w:rsid w:val="00CD5EB7"/>
    <w:rsid w:val="00CD602A"/>
    <w:rsid w:val="00CD70AF"/>
    <w:rsid w:val="00CD783C"/>
    <w:rsid w:val="00CD7CD3"/>
    <w:rsid w:val="00CE3325"/>
    <w:rsid w:val="00CE395C"/>
    <w:rsid w:val="00CE3DE9"/>
    <w:rsid w:val="00CE6B3C"/>
    <w:rsid w:val="00CE78A1"/>
    <w:rsid w:val="00CE7A91"/>
    <w:rsid w:val="00CF09F5"/>
    <w:rsid w:val="00CF187B"/>
    <w:rsid w:val="00CF18F9"/>
    <w:rsid w:val="00CF241A"/>
    <w:rsid w:val="00CF2893"/>
    <w:rsid w:val="00CF2EF9"/>
    <w:rsid w:val="00CF3749"/>
    <w:rsid w:val="00CF3CF5"/>
    <w:rsid w:val="00CF3F1C"/>
    <w:rsid w:val="00CF5EC7"/>
    <w:rsid w:val="00CF6EEF"/>
    <w:rsid w:val="00CF7150"/>
    <w:rsid w:val="00D00358"/>
    <w:rsid w:val="00D018D4"/>
    <w:rsid w:val="00D02C13"/>
    <w:rsid w:val="00D02D52"/>
    <w:rsid w:val="00D0436A"/>
    <w:rsid w:val="00D0594C"/>
    <w:rsid w:val="00D05A62"/>
    <w:rsid w:val="00D074AB"/>
    <w:rsid w:val="00D07501"/>
    <w:rsid w:val="00D07D17"/>
    <w:rsid w:val="00D10A6D"/>
    <w:rsid w:val="00D12AE9"/>
    <w:rsid w:val="00D16192"/>
    <w:rsid w:val="00D1726A"/>
    <w:rsid w:val="00D17AE8"/>
    <w:rsid w:val="00D20EFD"/>
    <w:rsid w:val="00D21C81"/>
    <w:rsid w:val="00D21D55"/>
    <w:rsid w:val="00D2204B"/>
    <w:rsid w:val="00D22F7D"/>
    <w:rsid w:val="00D235BD"/>
    <w:rsid w:val="00D25579"/>
    <w:rsid w:val="00D26C02"/>
    <w:rsid w:val="00D308BA"/>
    <w:rsid w:val="00D31761"/>
    <w:rsid w:val="00D32871"/>
    <w:rsid w:val="00D33D63"/>
    <w:rsid w:val="00D344E6"/>
    <w:rsid w:val="00D366DE"/>
    <w:rsid w:val="00D37056"/>
    <w:rsid w:val="00D372DE"/>
    <w:rsid w:val="00D40D5B"/>
    <w:rsid w:val="00D412EA"/>
    <w:rsid w:val="00D41379"/>
    <w:rsid w:val="00D41A95"/>
    <w:rsid w:val="00D43CF7"/>
    <w:rsid w:val="00D44185"/>
    <w:rsid w:val="00D448B4"/>
    <w:rsid w:val="00D45531"/>
    <w:rsid w:val="00D45CE0"/>
    <w:rsid w:val="00D46F02"/>
    <w:rsid w:val="00D474AD"/>
    <w:rsid w:val="00D47826"/>
    <w:rsid w:val="00D504D4"/>
    <w:rsid w:val="00D512F3"/>
    <w:rsid w:val="00D518A9"/>
    <w:rsid w:val="00D519B1"/>
    <w:rsid w:val="00D52427"/>
    <w:rsid w:val="00D526B6"/>
    <w:rsid w:val="00D53EA4"/>
    <w:rsid w:val="00D53FF0"/>
    <w:rsid w:val="00D548D3"/>
    <w:rsid w:val="00D54FE2"/>
    <w:rsid w:val="00D554F8"/>
    <w:rsid w:val="00D557FE"/>
    <w:rsid w:val="00D5594A"/>
    <w:rsid w:val="00D6040C"/>
    <w:rsid w:val="00D6080E"/>
    <w:rsid w:val="00D62981"/>
    <w:rsid w:val="00D641A0"/>
    <w:rsid w:val="00D6557F"/>
    <w:rsid w:val="00D65BDE"/>
    <w:rsid w:val="00D65C7A"/>
    <w:rsid w:val="00D665DB"/>
    <w:rsid w:val="00D66FFA"/>
    <w:rsid w:val="00D6782B"/>
    <w:rsid w:val="00D70617"/>
    <w:rsid w:val="00D72102"/>
    <w:rsid w:val="00D729E9"/>
    <w:rsid w:val="00D72F53"/>
    <w:rsid w:val="00D73115"/>
    <w:rsid w:val="00D74E69"/>
    <w:rsid w:val="00D76F20"/>
    <w:rsid w:val="00D80A56"/>
    <w:rsid w:val="00D80E46"/>
    <w:rsid w:val="00D81AFE"/>
    <w:rsid w:val="00D82983"/>
    <w:rsid w:val="00D843D4"/>
    <w:rsid w:val="00D85BDD"/>
    <w:rsid w:val="00D86150"/>
    <w:rsid w:val="00D861A5"/>
    <w:rsid w:val="00D86BF6"/>
    <w:rsid w:val="00D87760"/>
    <w:rsid w:val="00D90C29"/>
    <w:rsid w:val="00D910B2"/>
    <w:rsid w:val="00D910F3"/>
    <w:rsid w:val="00D92381"/>
    <w:rsid w:val="00D93173"/>
    <w:rsid w:val="00D94531"/>
    <w:rsid w:val="00D95D85"/>
    <w:rsid w:val="00D97631"/>
    <w:rsid w:val="00DA032E"/>
    <w:rsid w:val="00DA0D86"/>
    <w:rsid w:val="00DA112C"/>
    <w:rsid w:val="00DA1E08"/>
    <w:rsid w:val="00DA2416"/>
    <w:rsid w:val="00DA3826"/>
    <w:rsid w:val="00DA3B37"/>
    <w:rsid w:val="00DA435C"/>
    <w:rsid w:val="00DA58F1"/>
    <w:rsid w:val="00DA5D2A"/>
    <w:rsid w:val="00DA5EBD"/>
    <w:rsid w:val="00DA7AD3"/>
    <w:rsid w:val="00DB1837"/>
    <w:rsid w:val="00DB2058"/>
    <w:rsid w:val="00DB423B"/>
    <w:rsid w:val="00DB513D"/>
    <w:rsid w:val="00DB72BB"/>
    <w:rsid w:val="00DB7837"/>
    <w:rsid w:val="00DB7CEE"/>
    <w:rsid w:val="00DC0B5B"/>
    <w:rsid w:val="00DC1337"/>
    <w:rsid w:val="00DC1926"/>
    <w:rsid w:val="00DC1972"/>
    <w:rsid w:val="00DC1AED"/>
    <w:rsid w:val="00DC25F3"/>
    <w:rsid w:val="00DC3F8B"/>
    <w:rsid w:val="00DC410F"/>
    <w:rsid w:val="00DC5B85"/>
    <w:rsid w:val="00DC6EEC"/>
    <w:rsid w:val="00DC715E"/>
    <w:rsid w:val="00DC7EC1"/>
    <w:rsid w:val="00DD015B"/>
    <w:rsid w:val="00DD0928"/>
    <w:rsid w:val="00DD0FF7"/>
    <w:rsid w:val="00DD1051"/>
    <w:rsid w:val="00DD11E1"/>
    <w:rsid w:val="00DD14A2"/>
    <w:rsid w:val="00DD32BF"/>
    <w:rsid w:val="00DD3445"/>
    <w:rsid w:val="00DD42E0"/>
    <w:rsid w:val="00DD46C5"/>
    <w:rsid w:val="00DD4D2A"/>
    <w:rsid w:val="00DD53B6"/>
    <w:rsid w:val="00DD6155"/>
    <w:rsid w:val="00DD69BB"/>
    <w:rsid w:val="00DE08EF"/>
    <w:rsid w:val="00DE0B77"/>
    <w:rsid w:val="00DE25C2"/>
    <w:rsid w:val="00DE2AC3"/>
    <w:rsid w:val="00DE2EA8"/>
    <w:rsid w:val="00DE2FB4"/>
    <w:rsid w:val="00DE3756"/>
    <w:rsid w:val="00DE5160"/>
    <w:rsid w:val="00DE5278"/>
    <w:rsid w:val="00DE574D"/>
    <w:rsid w:val="00DE5CE5"/>
    <w:rsid w:val="00DF04CC"/>
    <w:rsid w:val="00DF0AAE"/>
    <w:rsid w:val="00DF159B"/>
    <w:rsid w:val="00DF17C9"/>
    <w:rsid w:val="00DF3A69"/>
    <w:rsid w:val="00DF4BBC"/>
    <w:rsid w:val="00DF4D98"/>
    <w:rsid w:val="00DF540A"/>
    <w:rsid w:val="00DF5D3A"/>
    <w:rsid w:val="00DF6E4B"/>
    <w:rsid w:val="00DF7328"/>
    <w:rsid w:val="00DF7ED7"/>
    <w:rsid w:val="00E01230"/>
    <w:rsid w:val="00E01EBB"/>
    <w:rsid w:val="00E02BDA"/>
    <w:rsid w:val="00E03411"/>
    <w:rsid w:val="00E04A84"/>
    <w:rsid w:val="00E06867"/>
    <w:rsid w:val="00E10476"/>
    <w:rsid w:val="00E1066F"/>
    <w:rsid w:val="00E11FEA"/>
    <w:rsid w:val="00E13426"/>
    <w:rsid w:val="00E1368D"/>
    <w:rsid w:val="00E13C47"/>
    <w:rsid w:val="00E141C6"/>
    <w:rsid w:val="00E15CF0"/>
    <w:rsid w:val="00E16360"/>
    <w:rsid w:val="00E167B4"/>
    <w:rsid w:val="00E16931"/>
    <w:rsid w:val="00E2091D"/>
    <w:rsid w:val="00E21B64"/>
    <w:rsid w:val="00E23858"/>
    <w:rsid w:val="00E25624"/>
    <w:rsid w:val="00E26635"/>
    <w:rsid w:val="00E277EC"/>
    <w:rsid w:val="00E27876"/>
    <w:rsid w:val="00E311FB"/>
    <w:rsid w:val="00E314A3"/>
    <w:rsid w:val="00E3171E"/>
    <w:rsid w:val="00E324BC"/>
    <w:rsid w:val="00E32651"/>
    <w:rsid w:val="00E32886"/>
    <w:rsid w:val="00E331A8"/>
    <w:rsid w:val="00E333D5"/>
    <w:rsid w:val="00E34ED0"/>
    <w:rsid w:val="00E35243"/>
    <w:rsid w:val="00E36D08"/>
    <w:rsid w:val="00E36E90"/>
    <w:rsid w:val="00E4079A"/>
    <w:rsid w:val="00E40C9A"/>
    <w:rsid w:val="00E4107A"/>
    <w:rsid w:val="00E41553"/>
    <w:rsid w:val="00E42B2A"/>
    <w:rsid w:val="00E457A2"/>
    <w:rsid w:val="00E45B39"/>
    <w:rsid w:val="00E46ECA"/>
    <w:rsid w:val="00E46FCB"/>
    <w:rsid w:val="00E4798E"/>
    <w:rsid w:val="00E4799B"/>
    <w:rsid w:val="00E50BB3"/>
    <w:rsid w:val="00E50BC5"/>
    <w:rsid w:val="00E5442A"/>
    <w:rsid w:val="00E5460D"/>
    <w:rsid w:val="00E548CD"/>
    <w:rsid w:val="00E54DC2"/>
    <w:rsid w:val="00E55E34"/>
    <w:rsid w:val="00E57246"/>
    <w:rsid w:val="00E603B7"/>
    <w:rsid w:val="00E60C77"/>
    <w:rsid w:val="00E61491"/>
    <w:rsid w:val="00E64860"/>
    <w:rsid w:val="00E66444"/>
    <w:rsid w:val="00E66F2F"/>
    <w:rsid w:val="00E66F70"/>
    <w:rsid w:val="00E70DEF"/>
    <w:rsid w:val="00E71AE4"/>
    <w:rsid w:val="00E72B7C"/>
    <w:rsid w:val="00E72BFD"/>
    <w:rsid w:val="00E75861"/>
    <w:rsid w:val="00E76875"/>
    <w:rsid w:val="00E80226"/>
    <w:rsid w:val="00E80868"/>
    <w:rsid w:val="00E80FC0"/>
    <w:rsid w:val="00E81F55"/>
    <w:rsid w:val="00E82544"/>
    <w:rsid w:val="00E82BFB"/>
    <w:rsid w:val="00E83437"/>
    <w:rsid w:val="00E842B1"/>
    <w:rsid w:val="00E8559C"/>
    <w:rsid w:val="00E87A9F"/>
    <w:rsid w:val="00E90760"/>
    <w:rsid w:val="00E9095C"/>
    <w:rsid w:val="00E90CC2"/>
    <w:rsid w:val="00E91B55"/>
    <w:rsid w:val="00E91DC7"/>
    <w:rsid w:val="00E93E3F"/>
    <w:rsid w:val="00E947B5"/>
    <w:rsid w:val="00E95BD9"/>
    <w:rsid w:val="00E9683C"/>
    <w:rsid w:val="00E97FB0"/>
    <w:rsid w:val="00EA0A08"/>
    <w:rsid w:val="00EA0F33"/>
    <w:rsid w:val="00EA168E"/>
    <w:rsid w:val="00EA2780"/>
    <w:rsid w:val="00EA2DF4"/>
    <w:rsid w:val="00EA2E11"/>
    <w:rsid w:val="00EA3E1C"/>
    <w:rsid w:val="00EA6096"/>
    <w:rsid w:val="00EA7610"/>
    <w:rsid w:val="00EA78E7"/>
    <w:rsid w:val="00EA7B0F"/>
    <w:rsid w:val="00EB1715"/>
    <w:rsid w:val="00EB32ED"/>
    <w:rsid w:val="00EB6F71"/>
    <w:rsid w:val="00EB7484"/>
    <w:rsid w:val="00EC0D3D"/>
    <w:rsid w:val="00EC150F"/>
    <w:rsid w:val="00EC2054"/>
    <w:rsid w:val="00EC2748"/>
    <w:rsid w:val="00EC2EB0"/>
    <w:rsid w:val="00EC4468"/>
    <w:rsid w:val="00EC49A8"/>
    <w:rsid w:val="00EC5FD3"/>
    <w:rsid w:val="00EC6CB1"/>
    <w:rsid w:val="00EC6D9C"/>
    <w:rsid w:val="00EC7149"/>
    <w:rsid w:val="00ED01CF"/>
    <w:rsid w:val="00ED046A"/>
    <w:rsid w:val="00ED04E8"/>
    <w:rsid w:val="00ED066F"/>
    <w:rsid w:val="00ED0A63"/>
    <w:rsid w:val="00ED11B3"/>
    <w:rsid w:val="00ED2082"/>
    <w:rsid w:val="00ED2718"/>
    <w:rsid w:val="00ED3BC9"/>
    <w:rsid w:val="00ED4136"/>
    <w:rsid w:val="00ED4A4F"/>
    <w:rsid w:val="00ED5994"/>
    <w:rsid w:val="00EE02B8"/>
    <w:rsid w:val="00EE1538"/>
    <w:rsid w:val="00EE16B7"/>
    <w:rsid w:val="00EE1BB6"/>
    <w:rsid w:val="00EE1F08"/>
    <w:rsid w:val="00EE2D3F"/>
    <w:rsid w:val="00EE3AB7"/>
    <w:rsid w:val="00EE4D4E"/>
    <w:rsid w:val="00EE5D6A"/>
    <w:rsid w:val="00EE617B"/>
    <w:rsid w:val="00EE6A45"/>
    <w:rsid w:val="00EE6CC7"/>
    <w:rsid w:val="00EE6E5B"/>
    <w:rsid w:val="00EE6FC0"/>
    <w:rsid w:val="00EE7DA9"/>
    <w:rsid w:val="00EF0F47"/>
    <w:rsid w:val="00EF10AA"/>
    <w:rsid w:val="00EF2609"/>
    <w:rsid w:val="00EF2ACC"/>
    <w:rsid w:val="00EF40F3"/>
    <w:rsid w:val="00EF4A2C"/>
    <w:rsid w:val="00EF5485"/>
    <w:rsid w:val="00EF5E05"/>
    <w:rsid w:val="00EF698E"/>
    <w:rsid w:val="00EF7339"/>
    <w:rsid w:val="00EF7577"/>
    <w:rsid w:val="00F00FC3"/>
    <w:rsid w:val="00F0189E"/>
    <w:rsid w:val="00F05390"/>
    <w:rsid w:val="00F063B1"/>
    <w:rsid w:val="00F078DD"/>
    <w:rsid w:val="00F07A8A"/>
    <w:rsid w:val="00F10C6F"/>
    <w:rsid w:val="00F12842"/>
    <w:rsid w:val="00F12DAA"/>
    <w:rsid w:val="00F13050"/>
    <w:rsid w:val="00F13463"/>
    <w:rsid w:val="00F1594D"/>
    <w:rsid w:val="00F160F7"/>
    <w:rsid w:val="00F20FC9"/>
    <w:rsid w:val="00F210BF"/>
    <w:rsid w:val="00F21541"/>
    <w:rsid w:val="00F218F4"/>
    <w:rsid w:val="00F232BE"/>
    <w:rsid w:val="00F250BD"/>
    <w:rsid w:val="00F2519E"/>
    <w:rsid w:val="00F26F72"/>
    <w:rsid w:val="00F27F62"/>
    <w:rsid w:val="00F3121D"/>
    <w:rsid w:val="00F3309B"/>
    <w:rsid w:val="00F33ABA"/>
    <w:rsid w:val="00F34EBD"/>
    <w:rsid w:val="00F35950"/>
    <w:rsid w:val="00F35BD2"/>
    <w:rsid w:val="00F35C4D"/>
    <w:rsid w:val="00F374C6"/>
    <w:rsid w:val="00F4000F"/>
    <w:rsid w:val="00F40073"/>
    <w:rsid w:val="00F41FC0"/>
    <w:rsid w:val="00F441A5"/>
    <w:rsid w:val="00F4484D"/>
    <w:rsid w:val="00F44B5F"/>
    <w:rsid w:val="00F47185"/>
    <w:rsid w:val="00F475C9"/>
    <w:rsid w:val="00F475CA"/>
    <w:rsid w:val="00F47F62"/>
    <w:rsid w:val="00F50DDC"/>
    <w:rsid w:val="00F5105E"/>
    <w:rsid w:val="00F52374"/>
    <w:rsid w:val="00F529DF"/>
    <w:rsid w:val="00F53CC5"/>
    <w:rsid w:val="00F53FA8"/>
    <w:rsid w:val="00F56CE6"/>
    <w:rsid w:val="00F57A14"/>
    <w:rsid w:val="00F629DC"/>
    <w:rsid w:val="00F6333B"/>
    <w:rsid w:val="00F63D32"/>
    <w:rsid w:val="00F64C03"/>
    <w:rsid w:val="00F65451"/>
    <w:rsid w:val="00F66242"/>
    <w:rsid w:val="00F6679B"/>
    <w:rsid w:val="00F67341"/>
    <w:rsid w:val="00F67C65"/>
    <w:rsid w:val="00F70B86"/>
    <w:rsid w:val="00F7169C"/>
    <w:rsid w:val="00F72055"/>
    <w:rsid w:val="00F728E1"/>
    <w:rsid w:val="00F73F8F"/>
    <w:rsid w:val="00F742D0"/>
    <w:rsid w:val="00F74776"/>
    <w:rsid w:val="00F7478D"/>
    <w:rsid w:val="00F74C7D"/>
    <w:rsid w:val="00F76106"/>
    <w:rsid w:val="00F76CA6"/>
    <w:rsid w:val="00F76D56"/>
    <w:rsid w:val="00F76EF3"/>
    <w:rsid w:val="00F77645"/>
    <w:rsid w:val="00F80F21"/>
    <w:rsid w:val="00F813B3"/>
    <w:rsid w:val="00F81487"/>
    <w:rsid w:val="00F8209F"/>
    <w:rsid w:val="00F83265"/>
    <w:rsid w:val="00F83495"/>
    <w:rsid w:val="00F84110"/>
    <w:rsid w:val="00F84B54"/>
    <w:rsid w:val="00F85163"/>
    <w:rsid w:val="00F85A36"/>
    <w:rsid w:val="00F90328"/>
    <w:rsid w:val="00F923F0"/>
    <w:rsid w:val="00F92834"/>
    <w:rsid w:val="00F92A67"/>
    <w:rsid w:val="00F9362C"/>
    <w:rsid w:val="00F937E9"/>
    <w:rsid w:val="00F93BD1"/>
    <w:rsid w:val="00F94C40"/>
    <w:rsid w:val="00F95257"/>
    <w:rsid w:val="00F95DDE"/>
    <w:rsid w:val="00F97635"/>
    <w:rsid w:val="00FA0CCE"/>
    <w:rsid w:val="00FA269C"/>
    <w:rsid w:val="00FA2E91"/>
    <w:rsid w:val="00FA33BC"/>
    <w:rsid w:val="00FA42AF"/>
    <w:rsid w:val="00FA4DE7"/>
    <w:rsid w:val="00FA551F"/>
    <w:rsid w:val="00FA5C42"/>
    <w:rsid w:val="00FA5F23"/>
    <w:rsid w:val="00FA5F75"/>
    <w:rsid w:val="00FA6E52"/>
    <w:rsid w:val="00FB0CDB"/>
    <w:rsid w:val="00FB1E15"/>
    <w:rsid w:val="00FB21F8"/>
    <w:rsid w:val="00FB2475"/>
    <w:rsid w:val="00FB3DEA"/>
    <w:rsid w:val="00FB483B"/>
    <w:rsid w:val="00FB5961"/>
    <w:rsid w:val="00FB5FD3"/>
    <w:rsid w:val="00FB6742"/>
    <w:rsid w:val="00FB72CF"/>
    <w:rsid w:val="00FC10C4"/>
    <w:rsid w:val="00FC1476"/>
    <w:rsid w:val="00FC4B65"/>
    <w:rsid w:val="00FC5FCF"/>
    <w:rsid w:val="00FC6B2C"/>
    <w:rsid w:val="00FD2CEF"/>
    <w:rsid w:val="00FD31B5"/>
    <w:rsid w:val="00FD3C25"/>
    <w:rsid w:val="00FD5AF7"/>
    <w:rsid w:val="00FD72B7"/>
    <w:rsid w:val="00FE163C"/>
    <w:rsid w:val="00FE2758"/>
    <w:rsid w:val="00FE3503"/>
    <w:rsid w:val="00FE3B2B"/>
    <w:rsid w:val="00FE44AC"/>
    <w:rsid w:val="00FE44D5"/>
    <w:rsid w:val="00FF0468"/>
    <w:rsid w:val="00FF1F86"/>
    <w:rsid w:val="00FF21E1"/>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7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A76"/>
    <w:rPr>
      <w:lang w:val="en-GB"/>
    </w:rPr>
  </w:style>
  <w:style w:type="paragraph" w:styleId="1">
    <w:name w:val="heading 1"/>
    <w:basedOn w:val="a0"/>
    <w:next w:val="a0"/>
    <w:link w:val="10"/>
    <w:uiPriority w:val="9"/>
    <w:qFormat/>
    <w:rsid w:val="00AB72FD"/>
    <w:pPr>
      <w:tabs>
        <w:tab w:val="left" w:pos="7185"/>
      </w:tabs>
      <w:spacing w:before="200" w:after="0"/>
      <w:ind w:left="450"/>
      <w:outlineLvl w:val="0"/>
    </w:pPr>
    <w:rPr>
      <w:rFonts w:ascii="Times New Roman" w:eastAsia="Times New Roman" w:hAnsi="Times New Roman" w:cs="Times New Roman"/>
      <w:b/>
      <w:caps/>
      <w:color w:val="244061" w:themeColor="accent1" w:themeShade="80"/>
      <w:sz w:val="28"/>
      <w:szCs w:val="28"/>
      <w:lang w:val="en-US"/>
    </w:rPr>
  </w:style>
  <w:style w:type="paragraph" w:styleId="2">
    <w:name w:val="heading 2"/>
    <w:basedOn w:val="a0"/>
    <w:next w:val="a0"/>
    <w:link w:val="20"/>
    <w:uiPriority w:val="9"/>
    <w:unhideWhenUsed/>
    <w:qFormat/>
    <w:rsid w:val="00005B50"/>
    <w:pPr>
      <w:keepNext/>
      <w:keepLines/>
      <w:spacing w:before="200" w:after="0" w:line="276" w:lineRule="auto"/>
      <w:outlineLvl w:val="1"/>
    </w:pPr>
    <w:rPr>
      <w:rFonts w:ascii="Calibri" w:eastAsiaTheme="majorEastAsia" w:hAnsi="Calibri" w:cstheme="majorBidi"/>
      <w:b/>
      <w:bCs/>
      <w:caps/>
      <w:color w:val="4F81BD" w:themeColor="accent1"/>
      <w:sz w:val="26"/>
      <w:szCs w:val="26"/>
      <w:lang w:eastAsia="en-GB"/>
    </w:rPr>
  </w:style>
  <w:style w:type="paragraph" w:styleId="3">
    <w:name w:val="heading 3"/>
    <w:basedOn w:val="a0"/>
    <w:next w:val="a0"/>
    <w:link w:val="30"/>
    <w:uiPriority w:val="9"/>
    <w:unhideWhenUsed/>
    <w:qFormat/>
    <w:rsid w:val="00005B50"/>
    <w:pPr>
      <w:keepNext/>
      <w:keepLines/>
      <w:spacing w:before="200" w:after="0"/>
      <w:outlineLvl w:val="2"/>
    </w:pPr>
    <w:rPr>
      <w:rFonts w:ascii="Calibri" w:eastAsiaTheme="majorEastAsia" w:hAnsi="Calibri" w:cstheme="majorBidi"/>
      <w:b/>
      <w:bCs/>
      <w:caps/>
      <w:color w:val="365F91" w:themeColor="accent1" w:themeShade="BF"/>
      <w:sz w:val="24"/>
    </w:rPr>
  </w:style>
  <w:style w:type="paragraph" w:styleId="4">
    <w:name w:val="heading 4"/>
    <w:basedOn w:val="a0"/>
    <w:next w:val="a0"/>
    <w:link w:val="40"/>
    <w:uiPriority w:val="9"/>
    <w:unhideWhenUsed/>
    <w:qFormat/>
    <w:rsid w:val="00134AF8"/>
    <w:pPr>
      <w:keepNext/>
      <w:keepLines/>
      <w:spacing w:before="200" w:after="0"/>
      <w:outlineLvl w:val="3"/>
    </w:pPr>
    <w:rPr>
      <w:rFonts w:ascii="Calibri" w:eastAsiaTheme="majorEastAsia" w:hAnsi="Calibri" w:cstheme="majorBidi"/>
      <w:b/>
      <w:bCs/>
      <w:i/>
      <w:iCs/>
      <w:color w:val="244061" w:themeColor="accent1" w:themeShade="80"/>
      <w:sz w:val="24"/>
    </w:rPr>
  </w:style>
  <w:style w:type="paragraph" w:styleId="5">
    <w:name w:val="heading 5"/>
    <w:basedOn w:val="a0"/>
    <w:next w:val="a0"/>
    <w:link w:val="50"/>
    <w:uiPriority w:val="9"/>
    <w:unhideWhenUsed/>
    <w:qFormat/>
    <w:rsid w:val="00F21541"/>
    <w:pPr>
      <w:keepNext/>
      <w:keepLines/>
      <w:spacing w:before="40" w:after="0" w:line="264" w:lineRule="auto"/>
      <w:outlineLvl w:val="4"/>
    </w:pPr>
    <w:rPr>
      <w:rFonts w:asciiTheme="majorHAnsi" w:eastAsiaTheme="majorEastAsia" w:hAnsiTheme="majorHAnsi" w:cstheme="majorBidi"/>
      <w:color w:val="1F497D" w:themeColor="text2"/>
      <w:lang w:val="en-US" w:eastAsia="ja-JP"/>
    </w:rPr>
  </w:style>
  <w:style w:type="paragraph" w:styleId="6">
    <w:name w:val="heading 6"/>
    <w:basedOn w:val="a0"/>
    <w:next w:val="a0"/>
    <w:link w:val="60"/>
    <w:uiPriority w:val="9"/>
    <w:semiHidden/>
    <w:unhideWhenUsed/>
    <w:qFormat/>
    <w:rsid w:val="00F21541"/>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eastAsia="ja-JP"/>
    </w:rPr>
  </w:style>
  <w:style w:type="paragraph" w:styleId="7">
    <w:name w:val="heading 7"/>
    <w:basedOn w:val="a0"/>
    <w:next w:val="a0"/>
    <w:link w:val="70"/>
    <w:uiPriority w:val="9"/>
    <w:semiHidden/>
    <w:unhideWhenUsed/>
    <w:qFormat/>
    <w:rsid w:val="00F21541"/>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eastAsia="ja-JP"/>
    </w:rPr>
  </w:style>
  <w:style w:type="paragraph" w:styleId="8">
    <w:name w:val="heading 8"/>
    <w:basedOn w:val="a0"/>
    <w:next w:val="a0"/>
    <w:link w:val="80"/>
    <w:uiPriority w:val="9"/>
    <w:semiHidden/>
    <w:unhideWhenUsed/>
    <w:qFormat/>
    <w:rsid w:val="00F21541"/>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eastAsia="ja-JP"/>
    </w:rPr>
  </w:style>
  <w:style w:type="paragraph" w:styleId="9">
    <w:name w:val="heading 9"/>
    <w:basedOn w:val="a0"/>
    <w:next w:val="a0"/>
    <w:link w:val="90"/>
    <w:uiPriority w:val="9"/>
    <w:semiHidden/>
    <w:unhideWhenUsed/>
    <w:qFormat/>
    <w:rsid w:val="00F21541"/>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72FD"/>
    <w:rPr>
      <w:rFonts w:ascii="Times New Roman" w:eastAsia="Times New Roman" w:hAnsi="Times New Roman" w:cs="Times New Roman"/>
      <w:b/>
      <w:caps/>
      <w:color w:val="244061" w:themeColor="accent1" w:themeShade="80"/>
      <w:sz w:val="28"/>
      <w:szCs w:val="28"/>
      <w:lang w:val="en-US"/>
    </w:rPr>
  </w:style>
  <w:style w:type="character" w:customStyle="1" w:styleId="20">
    <w:name w:val="Заголовок 2 Знак"/>
    <w:basedOn w:val="a1"/>
    <w:link w:val="2"/>
    <w:uiPriority w:val="9"/>
    <w:rsid w:val="00005B50"/>
    <w:rPr>
      <w:rFonts w:ascii="Calibri" w:eastAsiaTheme="majorEastAsia" w:hAnsi="Calibri" w:cstheme="majorBidi"/>
      <w:b/>
      <w:bCs/>
      <w:caps/>
      <w:color w:val="4F81BD" w:themeColor="accent1"/>
      <w:sz w:val="26"/>
      <w:szCs w:val="26"/>
      <w:lang w:val="en-GB" w:eastAsia="en-GB"/>
    </w:rPr>
  </w:style>
  <w:style w:type="character" w:customStyle="1" w:styleId="30">
    <w:name w:val="Заголовок 3 Знак"/>
    <w:basedOn w:val="a1"/>
    <w:link w:val="3"/>
    <w:uiPriority w:val="9"/>
    <w:rsid w:val="00005B50"/>
    <w:rPr>
      <w:rFonts w:ascii="Calibri" w:eastAsiaTheme="majorEastAsia" w:hAnsi="Calibri" w:cstheme="majorBidi"/>
      <w:b/>
      <w:bCs/>
      <w:caps/>
      <w:color w:val="365F91" w:themeColor="accent1" w:themeShade="BF"/>
      <w:sz w:val="24"/>
      <w:lang w:val="en-GB"/>
    </w:rPr>
  </w:style>
  <w:style w:type="character" w:customStyle="1" w:styleId="40">
    <w:name w:val="Заголовок 4 Знак"/>
    <w:basedOn w:val="a1"/>
    <w:link w:val="4"/>
    <w:uiPriority w:val="9"/>
    <w:rsid w:val="00134AF8"/>
    <w:rPr>
      <w:rFonts w:ascii="Calibri" w:eastAsiaTheme="majorEastAsia" w:hAnsi="Calibri" w:cstheme="majorBidi"/>
      <w:b/>
      <w:bCs/>
      <w:i/>
      <w:iCs/>
      <w:color w:val="244061" w:themeColor="accent1" w:themeShade="80"/>
      <w:sz w:val="24"/>
      <w:lang w:val="en-GB"/>
    </w:rPr>
  </w:style>
  <w:style w:type="character" w:customStyle="1" w:styleId="50">
    <w:name w:val="Заголовок 5 Знак"/>
    <w:basedOn w:val="a1"/>
    <w:link w:val="5"/>
    <w:uiPriority w:val="9"/>
    <w:rsid w:val="00F21541"/>
    <w:rPr>
      <w:rFonts w:asciiTheme="majorHAnsi" w:eastAsiaTheme="majorEastAsia" w:hAnsiTheme="majorHAnsi" w:cstheme="majorBidi"/>
      <w:color w:val="1F497D" w:themeColor="text2"/>
      <w:lang w:val="en-US" w:eastAsia="ja-JP"/>
    </w:rPr>
  </w:style>
  <w:style w:type="character" w:customStyle="1" w:styleId="60">
    <w:name w:val="Заголовок 6 Знак"/>
    <w:basedOn w:val="a1"/>
    <w:link w:val="6"/>
    <w:uiPriority w:val="9"/>
    <w:semiHidden/>
    <w:rsid w:val="00F21541"/>
    <w:rPr>
      <w:rFonts w:asciiTheme="majorHAnsi" w:eastAsiaTheme="majorEastAsia" w:hAnsiTheme="majorHAnsi" w:cstheme="majorBidi"/>
      <w:i/>
      <w:iCs/>
      <w:color w:val="1F497D" w:themeColor="text2"/>
      <w:sz w:val="21"/>
      <w:szCs w:val="21"/>
      <w:lang w:val="en-US" w:eastAsia="ja-JP"/>
    </w:rPr>
  </w:style>
  <w:style w:type="character" w:customStyle="1" w:styleId="70">
    <w:name w:val="Заголовок 7 Знак"/>
    <w:basedOn w:val="a1"/>
    <w:link w:val="7"/>
    <w:uiPriority w:val="9"/>
    <w:semiHidden/>
    <w:rsid w:val="00F21541"/>
    <w:rPr>
      <w:rFonts w:asciiTheme="majorHAnsi" w:eastAsiaTheme="majorEastAsia" w:hAnsiTheme="majorHAnsi" w:cstheme="majorBidi"/>
      <w:i/>
      <w:iCs/>
      <w:color w:val="244061" w:themeColor="accent1" w:themeShade="80"/>
      <w:sz w:val="21"/>
      <w:szCs w:val="21"/>
      <w:lang w:val="en-US" w:eastAsia="ja-JP"/>
    </w:rPr>
  </w:style>
  <w:style w:type="character" w:customStyle="1" w:styleId="80">
    <w:name w:val="Заголовок 8 Знак"/>
    <w:basedOn w:val="a1"/>
    <w:link w:val="8"/>
    <w:uiPriority w:val="9"/>
    <w:semiHidden/>
    <w:rsid w:val="00F21541"/>
    <w:rPr>
      <w:rFonts w:asciiTheme="majorHAnsi" w:eastAsiaTheme="majorEastAsia" w:hAnsiTheme="majorHAnsi" w:cstheme="majorBidi"/>
      <w:b/>
      <w:bCs/>
      <w:color w:val="1F497D" w:themeColor="text2"/>
      <w:sz w:val="20"/>
      <w:szCs w:val="20"/>
      <w:lang w:val="en-US" w:eastAsia="ja-JP"/>
    </w:rPr>
  </w:style>
  <w:style w:type="character" w:customStyle="1" w:styleId="90">
    <w:name w:val="Заголовок 9 Знак"/>
    <w:basedOn w:val="a1"/>
    <w:link w:val="9"/>
    <w:uiPriority w:val="9"/>
    <w:semiHidden/>
    <w:rsid w:val="00F21541"/>
    <w:rPr>
      <w:rFonts w:asciiTheme="majorHAnsi" w:eastAsiaTheme="majorEastAsia" w:hAnsiTheme="majorHAnsi" w:cstheme="majorBidi"/>
      <w:b/>
      <w:bCs/>
      <w:i/>
      <w:iCs/>
      <w:color w:val="1F497D" w:themeColor="text2"/>
      <w:sz w:val="20"/>
      <w:szCs w:val="20"/>
      <w:lang w:val="en-US" w:eastAsia="ja-JP"/>
    </w:rPr>
  </w:style>
  <w:style w:type="paragraph" w:styleId="a4">
    <w:name w:val="List Paragraph"/>
    <w:aliases w:val="List Paragraph1,Recommendation,List Paragraph11,Bulleted List Paragraph"/>
    <w:basedOn w:val="a0"/>
    <w:link w:val="a5"/>
    <w:uiPriority w:val="34"/>
    <w:qFormat/>
    <w:rsid w:val="00957294"/>
    <w:pPr>
      <w:ind w:left="720"/>
      <w:contextualSpacing/>
    </w:pPr>
  </w:style>
  <w:style w:type="character" w:customStyle="1" w:styleId="a5">
    <w:name w:val="Абзац списка Знак"/>
    <w:aliases w:val="List Paragraph1 Знак,Recommendation Знак,List Paragraph11 Знак,Bulleted List Paragraph Знак"/>
    <w:link w:val="a4"/>
    <w:uiPriority w:val="34"/>
    <w:locked/>
    <w:rsid w:val="006C4C48"/>
  </w:style>
  <w:style w:type="character" w:customStyle="1" w:styleId="rwrro">
    <w:name w:val="rwrro"/>
    <w:basedOn w:val="a1"/>
    <w:rsid w:val="00BE4225"/>
    <w:rPr>
      <w:strike w:val="0"/>
      <w:dstrike w:val="0"/>
      <w:color w:val="3F52B8"/>
      <w:u w:val="none"/>
      <w:effect w:val="none"/>
    </w:rPr>
  </w:style>
  <w:style w:type="character" w:styleId="a6">
    <w:name w:val="Hyperlink"/>
    <w:basedOn w:val="a1"/>
    <w:uiPriority w:val="99"/>
    <w:unhideWhenUsed/>
    <w:rsid w:val="00BE4225"/>
    <w:rPr>
      <w:color w:val="0000FF"/>
      <w:u w:val="single"/>
    </w:rPr>
  </w:style>
  <w:style w:type="paragraph" w:styleId="a7">
    <w:name w:val="header"/>
    <w:basedOn w:val="a0"/>
    <w:link w:val="a8"/>
    <w:uiPriority w:val="99"/>
    <w:unhideWhenUsed/>
    <w:rsid w:val="0053698C"/>
    <w:pPr>
      <w:tabs>
        <w:tab w:val="center" w:pos="4536"/>
        <w:tab w:val="right" w:pos="9072"/>
      </w:tabs>
      <w:spacing w:after="0"/>
    </w:pPr>
  </w:style>
  <w:style w:type="character" w:customStyle="1" w:styleId="a8">
    <w:name w:val="Верхний колонтитул Знак"/>
    <w:basedOn w:val="a1"/>
    <w:link w:val="a7"/>
    <w:uiPriority w:val="99"/>
    <w:rsid w:val="0053698C"/>
  </w:style>
  <w:style w:type="paragraph" w:styleId="a9">
    <w:name w:val="footer"/>
    <w:basedOn w:val="a0"/>
    <w:link w:val="aa"/>
    <w:uiPriority w:val="99"/>
    <w:unhideWhenUsed/>
    <w:rsid w:val="0053698C"/>
    <w:pPr>
      <w:tabs>
        <w:tab w:val="center" w:pos="4536"/>
        <w:tab w:val="right" w:pos="9072"/>
      </w:tabs>
      <w:spacing w:after="0"/>
    </w:pPr>
  </w:style>
  <w:style w:type="character" w:customStyle="1" w:styleId="aa">
    <w:name w:val="Нижний колонтитул Знак"/>
    <w:basedOn w:val="a1"/>
    <w:link w:val="a9"/>
    <w:uiPriority w:val="99"/>
    <w:rsid w:val="0053698C"/>
  </w:style>
  <w:style w:type="paragraph" w:styleId="ab">
    <w:name w:val="Balloon Text"/>
    <w:basedOn w:val="a0"/>
    <w:link w:val="ac"/>
    <w:uiPriority w:val="99"/>
    <w:semiHidden/>
    <w:unhideWhenUsed/>
    <w:rsid w:val="0008127B"/>
    <w:pPr>
      <w:spacing w:after="0"/>
    </w:pPr>
    <w:rPr>
      <w:rFonts w:ascii="Tahoma" w:hAnsi="Tahoma" w:cs="Tahoma"/>
      <w:sz w:val="16"/>
      <w:szCs w:val="16"/>
    </w:rPr>
  </w:style>
  <w:style w:type="character" w:customStyle="1" w:styleId="ac">
    <w:name w:val="Текст выноски Знак"/>
    <w:basedOn w:val="a1"/>
    <w:link w:val="ab"/>
    <w:uiPriority w:val="99"/>
    <w:semiHidden/>
    <w:rsid w:val="0008127B"/>
    <w:rPr>
      <w:rFonts w:ascii="Tahoma" w:hAnsi="Tahoma" w:cs="Tahoma"/>
      <w:sz w:val="16"/>
      <w:szCs w:val="16"/>
    </w:rPr>
  </w:style>
  <w:style w:type="table" w:styleId="ad">
    <w:name w:val="Table Grid"/>
    <w:basedOn w:val="a2"/>
    <w:uiPriority w:val="39"/>
    <w:rsid w:val="001010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a0"/>
    <w:rsid w:val="009C750B"/>
    <w:pPr>
      <w:spacing w:after="0"/>
    </w:pPr>
    <w:rPr>
      <w:rFonts w:ascii="Tahoma" w:eastAsia="Times New Roman" w:hAnsi="Tahoma" w:cs="Times New Roman"/>
      <w:i/>
      <w:sz w:val="16"/>
      <w:szCs w:val="24"/>
      <w:lang w:val="en-US"/>
    </w:rPr>
  </w:style>
  <w:style w:type="paragraph" w:customStyle="1" w:styleId="RequirementsList">
    <w:name w:val="Requirements List"/>
    <w:basedOn w:val="a0"/>
    <w:rsid w:val="009C750B"/>
    <w:pPr>
      <w:numPr>
        <w:numId w:val="1"/>
      </w:numPr>
      <w:tabs>
        <w:tab w:val="left" w:pos="29"/>
      </w:tabs>
      <w:spacing w:before="100" w:after="100" w:line="288" w:lineRule="auto"/>
    </w:pPr>
    <w:rPr>
      <w:rFonts w:ascii="Tahoma" w:eastAsia="Times New Roman" w:hAnsi="Tahoma" w:cs="Times New Roman"/>
      <w:sz w:val="16"/>
      <w:szCs w:val="24"/>
      <w:lang w:val="en-US"/>
    </w:rPr>
  </w:style>
  <w:style w:type="paragraph" w:styleId="ae">
    <w:name w:val="TOC Heading"/>
    <w:basedOn w:val="1"/>
    <w:next w:val="a0"/>
    <w:uiPriority w:val="39"/>
    <w:unhideWhenUsed/>
    <w:qFormat/>
    <w:rsid w:val="00A156C7"/>
    <w:pPr>
      <w:keepNext/>
      <w:keepLines/>
      <w:tabs>
        <w:tab w:val="clear" w:pos="7185"/>
      </w:tabs>
      <w:spacing w:before="480" w:line="276" w:lineRule="auto"/>
      <w:ind w:left="0"/>
      <w:outlineLvl w:val="9"/>
    </w:pPr>
    <w:rPr>
      <w:rFonts w:asciiTheme="majorHAnsi" w:eastAsiaTheme="majorEastAsia" w:hAnsiTheme="majorHAnsi" w:cstheme="majorBidi"/>
      <w:bCs/>
      <w:caps w:val="0"/>
      <w:color w:val="365F91" w:themeColor="accent1" w:themeShade="BF"/>
    </w:rPr>
  </w:style>
  <w:style w:type="paragraph" w:styleId="21">
    <w:name w:val="toc 2"/>
    <w:basedOn w:val="a0"/>
    <w:next w:val="a0"/>
    <w:autoRedefine/>
    <w:uiPriority w:val="39"/>
    <w:unhideWhenUsed/>
    <w:rsid w:val="00AF1CEB"/>
    <w:pPr>
      <w:tabs>
        <w:tab w:val="right" w:leader="dot" w:pos="8778"/>
      </w:tabs>
      <w:spacing w:after="100"/>
      <w:ind w:left="220"/>
    </w:pPr>
    <w:rPr>
      <w:b/>
      <w:noProof/>
    </w:rPr>
  </w:style>
  <w:style w:type="paragraph" w:styleId="31">
    <w:name w:val="toc 3"/>
    <w:basedOn w:val="a0"/>
    <w:next w:val="a0"/>
    <w:autoRedefine/>
    <w:uiPriority w:val="39"/>
    <w:unhideWhenUsed/>
    <w:rsid w:val="00DB423B"/>
    <w:pPr>
      <w:tabs>
        <w:tab w:val="left" w:pos="1100"/>
        <w:tab w:val="right" w:leader="dot" w:pos="9062"/>
      </w:tabs>
      <w:spacing w:after="100"/>
      <w:ind w:left="1134" w:hanging="850"/>
    </w:pPr>
  </w:style>
  <w:style w:type="paragraph" w:styleId="11">
    <w:name w:val="toc 1"/>
    <w:basedOn w:val="a0"/>
    <w:next w:val="a0"/>
    <w:autoRedefine/>
    <w:uiPriority w:val="39"/>
    <w:unhideWhenUsed/>
    <w:rsid w:val="00D97631"/>
    <w:pPr>
      <w:tabs>
        <w:tab w:val="left" w:pos="1134"/>
        <w:tab w:val="right" w:leader="dot" w:pos="8778"/>
      </w:tabs>
      <w:spacing w:after="100"/>
      <w:ind w:left="180"/>
    </w:pPr>
    <w:rPr>
      <w:rFonts w:cs="TimesNewRoman"/>
      <w:bCs/>
      <w:noProof/>
      <w:lang w:val="en-US"/>
    </w:rPr>
  </w:style>
  <w:style w:type="paragraph" w:styleId="af">
    <w:name w:val="footnote text"/>
    <w:basedOn w:val="a0"/>
    <w:link w:val="af0"/>
    <w:uiPriority w:val="99"/>
    <w:unhideWhenUsed/>
    <w:rsid w:val="00292804"/>
    <w:pPr>
      <w:spacing w:after="0"/>
    </w:pPr>
    <w:rPr>
      <w:sz w:val="24"/>
      <w:szCs w:val="24"/>
    </w:rPr>
  </w:style>
  <w:style w:type="character" w:customStyle="1" w:styleId="af0">
    <w:name w:val="Текст сноски Знак"/>
    <w:basedOn w:val="a1"/>
    <w:link w:val="af"/>
    <w:uiPriority w:val="99"/>
    <w:rsid w:val="00292804"/>
    <w:rPr>
      <w:sz w:val="24"/>
      <w:szCs w:val="24"/>
    </w:rPr>
  </w:style>
  <w:style w:type="character" w:styleId="af1">
    <w:name w:val="footnote reference"/>
    <w:basedOn w:val="a1"/>
    <w:uiPriority w:val="99"/>
    <w:unhideWhenUsed/>
    <w:rsid w:val="00292804"/>
    <w:rPr>
      <w:vertAlign w:val="superscript"/>
    </w:rPr>
  </w:style>
  <w:style w:type="paragraph" w:customStyle="1" w:styleId="Default">
    <w:name w:val="Default"/>
    <w:rsid w:val="00D93173"/>
    <w:pPr>
      <w:autoSpaceDE w:val="0"/>
      <w:autoSpaceDN w:val="0"/>
      <w:adjustRightInd w:val="0"/>
      <w:spacing w:after="0"/>
    </w:pPr>
    <w:rPr>
      <w:rFonts w:ascii="Times New Roman" w:eastAsiaTheme="minorEastAsia" w:hAnsi="Times New Roman" w:cs="Times New Roman"/>
      <w:color w:val="000000"/>
      <w:sz w:val="24"/>
      <w:szCs w:val="24"/>
      <w:lang w:val="ru-RU" w:eastAsia="ru-RU"/>
    </w:rPr>
  </w:style>
  <w:style w:type="character" w:customStyle="1" w:styleId="apple-converted-space">
    <w:name w:val="apple-converted-space"/>
    <w:basedOn w:val="a1"/>
    <w:rsid w:val="007140B0"/>
  </w:style>
  <w:style w:type="character" w:styleId="af2">
    <w:name w:val="Emphasis"/>
    <w:basedOn w:val="a1"/>
    <w:uiPriority w:val="20"/>
    <w:qFormat/>
    <w:rsid w:val="007140B0"/>
    <w:rPr>
      <w:i/>
      <w:iCs/>
    </w:rPr>
  </w:style>
  <w:style w:type="character" w:styleId="af3">
    <w:name w:val="Strong"/>
    <w:basedOn w:val="a1"/>
    <w:uiPriority w:val="22"/>
    <w:qFormat/>
    <w:rsid w:val="007140B0"/>
    <w:rPr>
      <w:b/>
      <w:bCs/>
    </w:rPr>
  </w:style>
  <w:style w:type="character" w:styleId="af4">
    <w:name w:val="annotation reference"/>
    <w:basedOn w:val="a1"/>
    <w:uiPriority w:val="99"/>
    <w:semiHidden/>
    <w:unhideWhenUsed/>
    <w:rsid w:val="00220638"/>
    <w:rPr>
      <w:sz w:val="16"/>
      <w:szCs w:val="16"/>
    </w:rPr>
  </w:style>
  <w:style w:type="paragraph" w:styleId="af5">
    <w:name w:val="annotation text"/>
    <w:basedOn w:val="a0"/>
    <w:link w:val="af6"/>
    <w:uiPriority w:val="99"/>
    <w:unhideWhenUsed/>
    <w:rsid w:val="00220638"/>
    <w:rPr>
      <w:sz w:val="20"/>
      <w:szCs w:val="20"/>
    </w:rPr>
  </w:style>
  <w:style w:type="character" w:customStyle="1" w:styleId="af6">
    <w:name w:val="Текст примечания Знак"/>
    <w:basedOn w:val="a1"/>
    <w:link w:val="af5"/>
    <w:uiPriority w:val="99"/>
    <w:rsid w:val="00220638"/>
    <w:rPr>
      <w:sz w:val="20"/>
      <w:szCs w:val="20"/>
    </w:rPr>
  </w:style>
  <w:style w:type="paragraph" w:styleId="af7">
    <w:name w:val="annotation subject"/>
    <w:basedOn w:val="af5"/>
    <w:next w:val="af5"/>
    <w:link w:val="af8"/>
    <w:uiPriority w:val="99"/>
    <w:semiHidden/>
    <w:unhideWhenUsed/>
    <w:rsid w:val="00220638"/>
    <w:rPr>
      <w:b/>
      <w:bCs/>
    </w:rPr>
  </w:style>
  <w:style w:type="character" w:customStyle="1" w:styleId="af8">
    <w:name w:val="Тема примечания Знак"/>
    <w:basedOn w:val="af6"/>
    <w:link w:val="af7"/>
    <w:uiPriority w:val="99"/>
    <w:semiHidden/>
    <w:rsid w:val="00220638"/>
    <w:rPr>
      <w:b/>
      <w:bCs/>
      <w:sz w:val="20"/>
      <w:szCs w:val="20"/>
    </w:rPr>
  </w:style>
  <w:style w:type="paragraph" w:styleId="af9">
    <w:name w:val="Revision"/>
    <w:hidden/>
    <w:uiPriority w:val="99"/>
    <w:semiHidden/>
    <w:rsid w:val="006039EA"/>
    <w:pPr>
      <w:spacing w:after="0"/>
    </w:pPr>
  </w:style>
  <w:style w:type="table" w:customStyle="1" w:styleId="TableGridLight1">
    <w:name w:val="Table Grid Light1"/>
    <w:basedOn w:val="a2"/>
    <w:uiPriority w:val="40"/>
    <w:rsid w:val="00F95DD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endnote text"/>
    <w:basedOn w:val="a0"/>
    <w:link w:val="afb"/>
    <w:uiPriority w:val="99"/>
    <w:semiHidden/>
    <w:unhideWhenUsed/>
    <w:rsid w:val="00B73432"/>
    <w:pPr>
      <w:spacing w:after="0"/>
    </w:pPr>
    <w:rPr>
      <w:sz w:val="20"/>
      <w:szCs w:val="20"/>
    </w:rPr>
  </w:style>
  <w:style w:type="character" w:customStyle="1" w:styleId="afb">
    <w:name w:val="Текст концевой сноски Знак"/>
    <w:basedOn w:val="a1"/>
    <w:link w:val="afa"/>
    <w:uiPriority w:val="99"/>
    <w:semiHidden/>
    <w:rsid w:val="00B73432"/>
    <w:rPr>
      <w:sz w:val="20"/>
      <w:szCs w:val="20"/>
    </w:rPr>
  </w:style>
  <w:style w:type="character" w:styleId="afc">
    <w:name w:val="endnote reference"/>
    <w:basedOn w:val="a1"/>
    <w:uiPriority w:val="99"/>
    <w:semiHidden/>
    <w:unhideWhenUsed/>
    <w:rsid w:val="00B73432"/>
    <w:rPr>
      <w:vertAlign w:val="superscript"/>
    </w:rPr>
  </w:style>
  <w:style w:type="paragraph" w:styleId="afd">
    <w:name w:val="Normal (Web)"/>
    <w:basedOn w:val="a0"/>
    <w:uiPriority w:val="99"/>
    <w:semiHidden/>
    <w:unhideWhenUsed/>
    <w:rsid w:val="00514546"/>
    <w:pPr>
      <w:spacing w:before="100" w:beforeAutospacing="1" w:after="100" w:afterAutospacing="1"/>
      <w:jc w:val="both"/>
    </w:pPr>
    <w:rPr>
      <w:rFonts w:ascii="Verdana" w:eastAsia="Times New Roman" w:hAnsi="Verdana" w:cs="Times New Roman"/>
      <w:sz w:val="20"/>
      <w:szCs w:val="20"/>
      <w:lang w:eastAsia="en-GB"/>
    </w:rPr>
  </w:style>
  <w:style w:type="paragraph" w:styleId="afe">
    <w:name w:val="Title"/>
    <w:basedOn w:val="a0"/>
    <w:next w:val="a0"/>
    <w:link w:val="aff"/>
    <w:uiPriority w:val="10"/>
    <w:qFormat/>
    <w:rsid w:val="00F21541"/>
    <w:pPr>
      <w:spacing w:after="0"/>
      <w:contextualSpacing/>
    </w:pPr>
    <w:rPr>
      <w:rFonts w:asciiTheme="majorHAnsi" w:eastAsiaTheme="majorEastAsia" w:hAnsiTheme="majorHAnsi" w:cstheme="majorBidi"/>
      <w:color w:val="4F81BD" w:themeColor="accent1"/>
      <w:spacing w:val="-10"/>
      <w:sz w:val="56"/>
      <w:szCs w:val="56"/>
      <w:lang w:val="en-US" w:eastAsia="ja-JP"/>
    </w:rPr>
  </w:style>
  <w:style w:type="character" w:customStyle="1" w:styleId="aff">
    <w:name w:val="Название Знак"/>
    <w:basedOn w:val="a1"/>
    <w:link w:val="afe"/>
    <w:uiPriority w:val="10"/>
    <w:rsid w:val="00F21541"/>
    <w:rPr>
      <w:rFonts w:asciiTheme="majorHAnsi" w:eastAsiaTheme="majorEastAsia" w:hAnsiTheme="majorHAnsi" w:cstheme="majorBidi"/>
      <w:color w:val="4F81BD" w:themeColor="accent1"/>
      <w:spacing w:val="-10"/>
      <w:sz w:val="56"/>
      <w:szCs w:val="56"/>
      <w:lang w:val="en-US" w:eastAsia="ja-JP"/>
    </w:rPr>
  </w:style>
  <w:style w:type="paragraph" w:styleId="aff0">
    <w:name w:val="Subtitle"/>
    <w:basedOn w:val="a0"/>
    <w:next w:val="a0"/>
    <w:link w:val="aff1"/>
    <w:uiPriority w:val="11"/>
    <w:qFormat/>
    <w:rsid w:val="00F21541"/>
    <w:pPr>
      <w:numPr>
        <w:ilvl w:val="1"/>
      </w:numPr>
    </w:pPr>
    <w:rPr>
      <w:rFonts w:asciiTheme="majorHAnsi" w:eastAsiaTheme="majorEastAsia" w:hAnsiTheme="majorHAnsi" w:cstheme="majorBidi"/>
      <w:sz w:val="24"/>
      <w:szCs w:val="24"/>
      <w:lang w:val="en-US" w:eastAsia="ja-JP"/>
    </w:rPr>
  </w:style>
  <w:style w:type="character" w:customStyle="1" w:styleId="aff1">
    <w:name w:val="Подзаголовок Знак"/>
    <w:basedOn w:val="a1"/>
    <w:link w:val="aff0"/>
    <w:uiPriority w:val="11"/>
    <w:rsid w:val="00F21541"/>
    <w:rPr>
      <w:rFonts w:asciiTheme="majorHAnsi" w:eastAsiaTheme="majorEastAsia" w:hAnsiTheme="majorHAnsi" w:cstheme="majorBidi"/>
      <w:sz w:val="24"/>
      <w:szCs w:val="24"/>
      <w:lang w:val="en-US" w:eastAsia="ja-JP"/>
    </w:rPr>
  </w:style>
  <w:style w:type="character" w:styleId="aff2">
    <w:name w:val="Subtle Emphasis"/>
    <w:basedOn w:val="a1"/>
    <w:uiPriority w:val="19"/>
    <w:qFormat/>
    <w:rsid w:val="00F21541"/>
    <w:rPr>
      <w:i/>
      <w:iCs/>
      <w:color w:val="404040" w:themeColor="text1" w:themeTint="BF"/>
    </w:rPr>
  </w:style>
  <w:style w:type="character" w:styleId="aff3">
    <w:name w:val="Intense Emphasis"/>
    <w:basedOn w:val="a1"/>
    <w:uiPriority w:val="21"/>
    <w:qFormat/>
    <w:rsid w:val="00F21541"/>
    <w:rPr>
      <w:b/>
      <w:bCs/>
      <w:i/>
      <w:iCs/>
    </w:rPr>
  </w:style>
  <w:style w:type="paragraph" w:styleId="22">
    <w:name w:val="Quote"/>
    <w:basedOn w:val="a0"/>
    <w:next w:val="a0"/>
    <w:link w:val="23"/>
    <w:uiPriority w:val="29"/>
    <w:qFormat/>
    <w:rsid w:val="00F21541"/>
    <w:pPr>
      <w:spacing w:before="160" w:line="264" w:lineRule="auto"/>
      <w:ind w:left="720" w:right="720"/>
    </w:pPr>
    <w:rPr>
      <w:rFonts w:eastAsiaTheme="minorEastAsia"/>
      <w:i/>
      <w:iCs/>
      <w:color w:val="404040" w:themeColor="text1" w:themeTint="BF"/>
      <w:sz w:val="20"/>
      <w:szCs w:val="20"/>
      <w:lang w:val="en-US" w:eastAsia="ja-JP"/>
    </w:rPr>
  </w:style>
  <w:style w:type="character" w:customStyle="1" w:styleId="23">
    <w:name w:val="Цитата 2 Знак"/>
    <w:basedOn w:val="a1"/>
    <w:link w:val="22"/>
    <w:uiPriority w:val="29"/>
    <w:rsid w:val="00F21541"/>
    <w:rPr>
      <w:rFonts w:eastAsiaTheme="minorEastAsia"/>
      <w:i/>
      <w:iCs/>
      <w:color w:val="404040" w:themeColor="text1" w:themeTint="BF"/>
      <w:sz w:val="20"/>
      <w:szCs w:val="20"/>
      <w:lang w:val="en-US" w:eastAsia="ja-JP"/>
    </w:rPr>
  </w:style>
  <w:style w:type="paragraph" w:styleId="aff4">
    <w:name w:val="Intense Quote"/>
    <w:basedOn w:val="a0"/>
    <w:next w:val="a0"/>
    <w:link w:val="aff5"/>
    <w:uiPriority w:val="30"/>
    <w:qFormat/>
    <w:rsid w:val="00F2154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lang w:val="en-US" w:eastAsia="ja-JP"/>
    </w:rPr>
  </w:style>
  <w:style w:type="character" w:customStyle="1" w:styleId="aff5">
    <w:name w:val="Выделенная цитата Знак"/>
    <w:basedOn w:val="a1"/>
    <w:link w:val="aff4"/>
    <w:uiPriority w:val="30"/>
    <w:rsid w:val="00F21541"/>
    <w:rPr>
      <w:rFonts w:asciiTheme="majorHAnsi" w:eastAsiaTheme="majorEastAsia" w:hAnsiTheme="majorHAnsi" w:cstheme="majorBidi"/>
      <w:color w:val="4F81BD" w:themeColor="accent1"/>
      <w:sz w:val="28"/>
      <w:szCs w:val="28"/>
      <w:lang w:val="en-US" w:eastAsia="ja-JP"/>
    </w:rPr>
  </w:style>
  <w:style w:type="character" w:styleId="aff6">
    <w:name w:val="Subtle Reference"/>
    <w:basedOn w:val="a1"/>
    <w:uiPriority w:val="31"/>
    <w:qFormat/>
    <w:rsid w:val="00F21541"/>
    <w:rPr>
      <w:smallCaps/>
      <w:color w:val="404040" w:themeColor="text1" w:themeTint="BF"/>
      <w:u w:val="single" w:color="7F7F7F" w:themeColor="text1" w:themeTint="80"/>
    </w:rPr>
  </w:style>
  <w:style w:type="character" w:styleId="aff7">
    <w:name w:val="Intense Reference"/>
    <w:basedOn w:val="a1"/>
    <w:uiPriority w:val="32"/>
    <w:qFormat/>
    <w:rsid w:val="00F21541"/>
    <w:rPr>
      <w:b/>
      <w:bCs/>
      <w:smallCaps/>
      <w:spacing w:val="5"/>
      <w:u w:val="single"/>
    </w:rPr>
  </w:style>
  <w:style w:type="character" w:styleId="aff8">
    <w:name w:val="Book Title"/>
    <w:basedOn w:val="a1"/>
    <w:uiPriority w:val="33"/>
    <w:qFormat/>
    <w:rsid w:val="00F21541"/>
    <w:rPr>
      <w:b/>
      <w:bCs/>
      <w:smallCaps/>
    </w:rPr>
  </w:style>
  <w:style w:type="paragraph" w:styleId="aff9">
    <w:name w:val="caption"/>
    <w:basedOn w:val="a0"/>
    <w:next w:val="a0"/>
    <w:uiPriority w:val="35"/>
    <w:semiHidden/>
    <w:unhideWhenUsed/>
    <w:qFormat/>
    <w:rsid w:val="00F21541"/>
    <w:rPr>
      <w:rFonts w:eastAsiaTheme="minorEastAsia"/>
      <w:b/>
      <w:bCs/>
      <w:smallCaps/>
      <w:color w:val="595959" w:themeColor="text1" w:themeTint="A6"/>
      <w:spacing w:val="6"/>
      <w:sz w:val="20"/>
      <w:szCs w:val="20"/>
      <w:lang w:val="en-US" w:eastAsia="ja-JP"/>
    </w:rPr>
  </w:style>
  <w:style w:type="paragraph" w:styleId="affa">
    <w:name w:val="No Spacing"/>
    <w:link w:val="affb"/>
    <w:uiPriority w:val="1"/>
    <w:qFormat/>
    <w:rsid w:val="00F21541"/>
    <w:pPr>
      <w:spacing w:after="0"/>
    </w:pPr>
    <w:rPr>
      <w:rFonts w:eastAsiaTheme="minorEastAsia"/>
      <w:sz w:val="20"/>
      <w:szCs w:val="20"/>
      <w:lang w:val="en-US" w:eastAsia="ja-JP"/>
    </w:rPr>
  </w:style>
  <w:style w:type="character" w:customStyle="1" w:styleId="affb">
    <w:name w:val="Без интервала Знак"/>
    <w:basedOn w:val="a1"/>
    <w:link w:val="affa"/>
    <w:uiPriority w:val="1"/>
    <w:rsid w:val="00F21541"/>
    <w:rPr>
      <w:rFonts w:eastAsiaTheme="minorEastAsia"/>
      <w:sz w:val="20"/>
      <w:szCs w:val="20"/>
      <w:lang w:val="en-US" w:eastAsia="ja-JP"/>
    </w:rPr>
  </w:style>
  <w:style w:type="paragraph" w:customStyle="1" w:styleId="People">
    <w:name w:val="People"/>
    <w:basedOn w:val="a0"/>
    <w:rsid w:val="00F21541"/>
    <w:pPr>
      <w:keepNext/>
      <w:keepLines/>
      <w:spacing w:after="0"/>
      <w:ind w:left="284"/>
    </w:pPr>
    <w:rPr>
      <w:rFonts w:ascii="Times New Roman" w:eastAsia="SimSun" w:hAnsi="Times New Roman" w:cs="Times"/>
      <w:szCs w:val="28"/>
      <w:lang w:eastAsia="zh-CN"/>
    </w:rPr>
  </w:style>
  <w:style w:type="paragraph" w:styleId="a">
    <w:name w:val="List Number"/>
    <w:basedOn w:val="a0"/>
    <w:uiPriority w:val="99"/>
    <w:semiHidden/>
    <w:unhideWhenUsed/>
    <w:rsid w:val="00F21541"/>
    <w:pPr>
      <w:numPr>
        <w:numId w:val="35"/>
      </w:numPr>
      <w:spacing w:after="200" w:line="276" w:lineRule="auto"/>
      <w:contextualSpacing/>
    </w:pPr>
    <w:rPr>
      <w:rFonts w:ascii="Arial" w:hAnsi="Arial" w:cs="Arial"/>
      <w:sz w:val="20"/>
      <w:lang w:val="da-DK"/>
    </w:rPr>
  </w:style>
  <w:style w:type="character" w:styleId="affc">
    <w:name w:val="FollowedHyperlink"/>
    <w:basedOn w:val="a1"/>
    <w:uiPriority w:val="99"/>
    <w:semiHidden/>
    <w:unhideWhenUsed/>
    <w:rsid w:val="00F21541"/>
    <w:rPr>
      <w:color w:val="800080" w:themeColor="followedHyperlink"/>
      <w:u w:val="single"/>
    </w:rPr>
  </w:style>
  <w:style w:type="table" w:customStyle="1" w:styleId="TableGrid1">
    <w:name w:val="Table Grid1"/>
    <w:basedOn w:val="a2"/>
    <w:next w:val="ad"/>
    <w:uiPriority w:val="59"/>
    <w:rsid w:val="00F21541"/>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a1"/>
    <w:uiPriority w:val="99"/>
    <w:semiHidden/>
    <w:unhideWhenUsed/>
    <w:rsid w:val="00750DBC"/>
    <w:rPr>
      <w:color w:val="2B579A"/>
      <w:shd w:val="clear" w:color="auto" w:fill="E6E6E6"/>
    </w:rPr>
  </w:style>
  <w:style w:type="paragraph" w:customStyle="1" w:styleId="Cuerpo">
    <w:name w:val="Cuerpo"/>
    <w:rsid w:val="00EE7DA9"/>
    <w:pPr>
      <w:pBdr>
        <w:top w:val="nil"/>
        <w:left w:val="nil"/>
        <w:bottom w:val="nil"/>
        <w:right w:val="nil"/>
        <w:between w:val="nil"/>
        <w:bar w:val="nil"/>
      </w:pBdr>
      <w:spacing w:after="0"/>
      <w:jc w:val="both"/>
    </w:pPr>
    <w:rPr>
      <w:rFonts w:ascii="Calibri" w:eastAsia="Calibri" w:hAnsi="Calibri" w:cs="Times New Roman"/>
      <w:i/>
      <w:color w:val="000000"/>
      <w:sz w:val="20"/>
      <w:szCs w:val="20"/>
      <w:u w:color="000000"/>
      <w:bdr w:val="nil"/>
      <w:lang w:val="en-GB"/>
    </w:rPr>
  </w:style>
  <w:style w:type="paragraph" w:styleId="affd">
    <w:name w:val="Plain Text"/>
    <w:basedOn w:val="a0"/>
    <w:link w:val="affe"/>
    <w:uiPriority w:val="99"/>
    <w:semiHidden/>
    <w:unhideWhenUsed/>
    <w:rsid w:val="001C216A"/>
    <w:pPr>
      <w:spacing w:after="0"/>
    </w:pPr>
    <w:rPr>
      <w:rFonts w:ascii="Consolas" w:hAnsi="Consolas"/>
      <w:sz w:val="21"/>
      <w:szCs w:val="21"/>
      <w:lang w:val="en-US"/>
    </w:rPr>
  </w:style>
  <w:style w:type="character" w:customStyle="1" w:styleId="affe">
    <w:name w:val="Текст Знак"/>
    <w:basedOn w:val="a1"/>
    <w:link w:val="affd"/>
    <w:uiPriority w:val="99"/>
    <w:semiHidden/>
    <w:rsid w:val="001C216A"/>
    <w:rPr>
      <w:rFonts w:ascii="Consolas" w:hAnsi="Consolas"/>
      <w:sz w:val="21"/>
      <w:szCs w:val="21"/>
      <w:lang w:val="en-US"/>
    </w:rPr>
  </w:style>
  <w:style w:type="table" w:customStyle="1" w:styleId="TableGrid">
    <w:name w:val="TableGrid"/>
    <w:rsid w:val="00D235BD"/>
    <w:pPr>
      <w:spacing w:after="0"/>
    </w:pPr>
    <w:rPr>
      <w:rFonts w:eastAsiaTheme="minorEastAsia"/>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A76"/>
    <w:rPr>
      <w:lang w:val="en-GB"/>
    </w:rPr>
  </w:style>
  <w:style w:type="paragraph" w:styleId="1">
    <w:name w:val="heading 1"/>
    <w:basedOn w:val="a0"/>
    <w:next w:val="a0"/>
    <w:link w:val="10"/>
    <w:uiPriority w:val="9"/>
    <w:qFormat/>
    <w:rsid w:val="00AB72FD"/>
    <w:pPr>
      <w:tabs>
        <w:tab w:val="left" w:pos="7185"/>
      </w:tabs>
      <w:spacing w:before="200" w:after="0"/>
      <w:ind w:left="450"/>
      <w:outlineLvl w:val="0"/>
    </w:pPr>
    <w:rPr>
      <w:rFonts w:ascii="Times New Roman" w:eastAsia="Times New Roman" w:hAnsi="Times New Roman" w:cs="Times New Roman"/>
      <w:b/>
      <w:caps/>
      <w:color w:val="244061" w:themeColor="accent1" w:themeShade="80"/>
      <w:sz w:val="28"/>
      <w:szCs w:val="28"/>
      <w:lang w:val="en-US"/>
    </w:rPr>
  </w:style>
  <w:style w:type="paragraph" w:styleId="2">
    <w:name w:val="heading 2"/>
    <w:basedOn w:val="a0"/>
    <w:next w:val="a0"/>
    <w:link w:val="20"/>
    <w:uiPriority w:val="9"/>
    <w:unhideWhenUsed/>
    <w:qFormat/>
    <w:rsid w:val="00005B50"/>
    <w:pPr>
      <w:keepNext/>
      <w:keepLines/>
      <w:spacing w:before="200" w:after="0" w:line="276" w:lineRule="auto"/>
      <w:outlineLvl w:val="1"/>
    </w:pPr>
    <w:rPr>
      <w:rFonts w:ascii="Calibri" w:eastAsiaTheme="majorEastAsia" w:hAnsi="Calibri" w:cstheme="majorBidi"/>
      <w:b/>
      <w:bCs/>
      <w:caps/>
      <w:color w:val="4F81BD" w:themeColor="accent1"/>
      <w:sz w:val="26"/>
      <w:szCs w:val="26"/>
      <w:lang w:eastAsia="en-GB"/>
    </w:rPr>
  </w:style>
  <w:style w:type="paragraph" w:styleId="3">
    <w:name w:val="heading 3"/>
    <w:basedOn w:val="a0"/>
    <w:next w:val="a0"/>
    <w:link w:val="30"/>
    <w:uiPriority w:val="9"/>
    <w:unhideWhenUsed/>
    <w:qFormat/>
    <w:rsid w:val="00005B50"/>
    <w:pPr>
      <w:keepNext/>
      <w:keepLines/>
      <w:spacing w:before="200" w:after="0"/>
      <w:outlineLvl w:val="2"/>
    </w:pPr>
    <w:rPr>
      <w:rFonts w:ascii="Calibri" w:eastAsiaTheme="majorEastAsia" w:hAnsi="Calibri" w:cstheme="majorBidi"/>
      <w:b/>
      <w:bCs/>
      <w:caps/>
      <w:color w:val="365F91" w:themeColor="accent1" w:themeShade="BF"/>
      <w:sz w:val="24"/>
    </w:rPr>
  </w:style>
  <w:style w:type="paragraph" w:styleId="4">
    <w:name w:val="heading 4"/>
    <w:basedOn w:val="a0"/>
    <w:next w:val="a0"/>
    <w:link w:val="40"/>
    <w:uiPriority w:val="9"/>
    <w:unhideWhenUsed/>
    <w:qFormat/>
    <w:rsid w:val="00134AF8"/>
    <w:pPr>
      <w:keepNext/>
      <w:keepLines/>
      <w:spacing w:before="200" w:after="0"/>
      <w:outlineLvl w:val="3"/>
    </w:pPr>
    <w:rPr>
      <w:rFonts w:ascii="Calibri" w:eastAsiaTheme="majorEastAsia" w:hAnsi="Calibri" w:cstheme="majorBidi"/>
      <w:b/>
      <w:bCs/>
      <w:i/>
      <w:iCs/>
      <w:color w:val="244061" w:themeColor="accent1" w:themeShade="80"/>
      <w:sz w:val="24"/>
    </w:rPr>
  </w:style>
  <w:style w:type="paragraph" w:styleId="5">
    <w:name w:val="heading 5"/>
    <w:basedOn w:val="a0"/>
    <w:next w:val="a0"/>
    <w:link w:val="50"/>
    <w:uiPriority w:val="9"/>
    <w:unhideWhenUsed/>
    <w:qFormat/>
    <w:rsid w:val="00F21541"/>
    <w:pPr>
      <w:keepNext/>
      <w:keepLines/>
      <w:spacing w:before="40" w:after="0" w:line="264" w:lineRule="auto"/>
      <w:outlineLvl w:val="4"/>
    </w:pPr>
    <w:rPr>
      <w:rFonts w:asciiTheme="majorHAnsi" w:eastAsiaTheme="majorEastAsia" w:hAnsiTheme="majorHAnsi" w:cstheme="majorBidi"/>
      <w:color w:val="1F497D" w:themeColor="text2"/>
      <w:lang w:val="en-US" w:eastAsia="ja-JP"/>
    </w:rPr>
  </w:style>
  <w:style w:type="paragraph" w:styleId="6">
    <w:name w:val="heading 6"/>
    <w:basedOn w:val="a0"/>
    <w:next w:val="a0"/>
    <w:link w:val="60"/>
    <w:uiPriority w:val="9"/>
    <w:semiHidden/>
    <w:unhideWhenUsed/>
    <w:qFormat/>
    <w:rsid w:val="00F21541"/>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eastAsia="ja-JP"/>
    </w:rPr>
  </w:style>
  <w:style w:type="paragraph" w:styleId="7">
    <w:name w:val="heading 7"/>
    <w:basedOn w:val="a0"/>
    <w:next w:val="a0"/>
    <w:link w:val="70"/>
    <w:uiPriority w:val="9"/>
    <w:semiHidden/>
    <w:unhideWhenUsed/>
    <w:qFormat/>
    <w:rsid w:val="00F21541"/>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eastAsia="ja-JP"/>
    </w:rPr>
  </w:style>
  <w:style w:type="paragraph" w:styleId="8">
    <w:name w:val="heading 8"/>
    <w:basedOn w:val="a0"/>
    <w:next w:val="a0"/>
    <w:link w:val="80"/>
    <w:uiPriority w:val="9"/>
    <w:semiHidden/>
    <w:unhideWhenUsed/>
    <w:qFormat/>
    <w:rsid w:val="00F21541"/>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eastAsia="ja-JP"/>
    </w:rPr>
  </w:style>
  <w:style w:type="paragraph" w:styleId="9">
    <w:name w:val="heading 9"/>
    <w:basedOn w:val="a0"/>
    <w:next w:val="a0"/>
    <w:link w:val="90"/>
    <w:uiPriority w:val="9"/>
    <w:semiHidden/>
    <w:unhideWhenUsed/>
    <w:qFormat/>
    <w:rsid w:val="00F21541"/>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72FD"/>
    <w:rPr>
      <w:rFonts w:ascii="Times New Roman" w:eastAsia="Times New Roman" w:hAnsi="Times New Roman" w:cs="Times New Roman"/>
      <w:b/>
      <w:caps/>
      <w:color w:val="244061" w:themeColor="accent1" w:themeShade="80"/>
      <w:sz w:val="28"/>
      <w:szCs w:val="28"/>
      <w:lang w:val="en-US"/>
    </w:rPr>
  </w:style>
  <w:style w:type="character" w:customStyle="1" w:styleId="20">
    <w:name w:val="Заголовок 2 Знак"/>
    <w:basedOn w:val="a1"/>
    <w:link w:val="2"/>
    <w:uiPriority w:val="9"/>
    <w:rsid w:val="00005B50"/>
    <w:rPr>
      <w:rFonts w:ascii="Calibri" w:eastAsiaTheme="majorEastAsia" w:hAnsi="Calibri" w:cstheme="majorBidi"/>
      <w:b/>
      <w:bCs/>
      <w:caps/>
      <w:color w:val="4F81BD" w:themeColor="accent1"/>
      <w:sz w:val="26"/>
      <w:szCs w:val="26"/>
      <w:lang w:val="en-GB" w:eastAsia="en-GB"/>
    </w:rPr>
  </w:style>
  <w:style w:type="character" w:customStyle="1" w:styleId="30">
    <w:name w:val="Заголовок 3 Знак"/>
    <w:basedOn w:val="a1"/>
    <w:link w:val="3"/>
    <w:uiPriority w:val="9"/>
    <w:rsid w:val="00005B50"/>
    <w:rPr>
      <w:rFonts w:ascii="Calibri" w:eastAsiaTheme="majorEastAsia" w:hAnsi="Calibri" w:cstheme="majorBidi"/>
      <w:b/>
      <w:bCs/>
      <w:caps/>
      <w:color w:val="365F91" w:themeColor="accent1" w:themeShade="BF"/>
      <w:sz w:val="24"/>
      <w:lang w:val="en-GB"/>
    </w:rPr>
  </w:style>
  <w:style w:type="character" w:customStyle="1" w:styleId="40">
    <w:name w:val="Заголовок 4 Знак"/>
    <w:basedOn w:val="a1"/>
    <w:link w:val="4"/>
    <w:uiPriority w:val="9"/>
    <w:rsid w:val="00134AF8"/>
    <w:rPr>
      <w:rFonts w:ascii="Calibri" w:eastAsiaTheme="majorEastAsia" w:hAnsi="Calibri" w:cstheme="majorBidi"/>
      <w:b/>
      <w:bCs/>
      <w:i/>
      <w:iCs/>
      <w:color w:val="244061" w:themeColor="accent1" w:themeShade="80"/>
      <w:sz w:val="24"/>
      <w:lang w:val="en-GB"/>
    </w:rPr>
  </w:style>
  <w:style w:type="character" w:customStyle="1" w:styleId="50">
    <w:name w:val="Заголовок 5 Знак"/>
    <w:basedOn w:val="a1"/>
    <w:link w:val="5"/>
    <w:uiPriority w:val="9"/>
    <w:rsid w:val="00F21541"/>
    <w:rPr>
      <w:rFonts w:asciiTheme="majorHAnsi" w:eastAsiaTheme="majorEastAsia" w:hAnsiTheme="majorHAnsi" w:cstheme="majorBidi"/>
      <w:color w:val="1F497D" w:themeColor="text2"/>
      <w:lang w:val="en-US" w:eastAsia="ja-JP"/>
    </w:rPr>
  </w:style>
  <w:style w:type="character" w:customStyle="1" w:styleId="60">
    <w:name w:val="Заголовок 6 Знак"/>
    <w:basedOn w:val="a1"/>
    <w:link w:val="6"/>
    <w:uiPriority w:val="9"/>
    <w:semiHidden/>
    <w:rsid w:val="00F21541"/>
    <w:rPr>
      <w:rFonts w:asciiTheme="majorHAnsi" w:eastAsiaTheme="majorEastAsia" w:hAnsiTheme="majorHAnsi" w:cstheme="majorBidi"/>
      <w:i/>
      <w:iCs/>
      <w:color w:val="1F497D" w:themeColor="text2"/>
      <w:sz w:val="21"/>
      <w:szCs w:val="21"/>
      <w:lang w:val="en-US" w:eastAsia="ja-JP"/>
    </w:rPr>
  </w:style>
  <w:style w:type="character" w:customStyle="1" w:styleId="70">
    <w:name w:val="Заголовок 7 Знак"/>
    <w:basedOn w:val="a1"/>
    <w:link w:val="7"/>
    <w:uiPriority w:val="9"/>
    <w:semiHidden/>
    <w:rsid w:val="00F21541"/>
    <w:rPr>
      <w:rFonts w:asciiTheme="majorHAnsi" w:eastAsiaTheme="majorEastAsia" w:hAnsiTheme="majorHAnsi" w:cstheme="majorBidi"/>
      <w:i/>
      <w:iCs/>
      <w:color w:val="244061" w:themeColor="accent1" w:themeShade="80"/>
      <w:sz w:val="21"/>
      <w:szCs w:val="21"/>
      <w:lang w:val="en-US" w:eastAsia="ja-JP"/>
    </w:rPr>
  </w:style>
  <w:style w:type="character" w:customStyle="1" w:styleId="80">
    <w:name w:val="Заголовок 8 Знак"/>
    <w:basedOn w:val="a1"/>
    <w:link w:val="8"/>
    <w:uiPriority w:val="9"/>
    <w:semiHidden/>
    <w:rsid w:val="00F21541"/>
    <w:rPr>
      <w:rFonts w:asciiTheme="majorHAnsi" w:eastAsiaTheme="majorEastAsia" w:hAnsiTheme="majorHAnsi" w:cstheme="majorBidi"/>
      <w:b/>
      <w:bCs/>
      <w:color w:val="1F497D" w:themeColor="text2"/>
      <w:sz w:val="20"/>
      <w:szCs w:val="20"/>
      <w:lang w:val="en-US" w:eastAsia="ja-JP"/>
    </w:rPr>
  </w:style>
  <w:style w:type="character" w:customStyle="1" w:styleId="90">
    <w:name w:val="Заголовок 9 Знак"/>
    <w:basedOn w:val="a1"/>
    <w:link w:val="9"/>
    <w:uiPriority w:val="9"/>
    <w:semiHidden/>
    <w:rsid w:val="00F21541"/>
    <w:rPr>
      <w:rFonts w:asciiTheme="majorHAnsi" w:eastAsiaTheme="majorEastAsia" w:hAnsiTheme="majorHAnsi" w:cstheme="majorBidi"/>
      <w:b/>
      <w:bCs/>
      <w:i/>
      <w:iCs/>
      <w:color w:val="1F497D" w:themeColor="text2"/>
      <w:sz w:val="20"/>
      <w:szCs w:val="20"/>
      <w:lang w:val="en-US" w:eastAsia="ja-JP"/>
    </w:rPr>
  </w:style>
  <w:style w:type="paragraph" w:styleId="a4">
    <w:name w:val="List Paragraph"/>
    <w:aliases w:val="List Paragraph1,Recommendation,List Paragraph11,Bulleted List Paragraph"/>
    <w:basedOn w:val="a0"/>
    <w:link w:val="a5"/>
    <w:uiPriority w:val="34"/>
    <w:qFormat/>
    <w:rsid w:val="00957294"/>
    <w:pPr>
      <w:ind w:left="720"/>
      <w:contextualSpacing/>
    </w:pPr>
  </w:style>
  <w:style w:type="character" w:customStyle="1" w:styleId="a5">
    <w:name w:val="Абзац списка Знак"/>
    <w:aliases w:val="List Paragraph1 Знак,Recommendation Знак,List Paragraph11 Знак,Bulleted List Paragraph Знак"/>
    <w:link w:val="a4"/>
    <w:uiPriority w:val="34"/>
    <w:locked/>
    <w:rsid w:val="006C4C48"/>
  </w:style>
  <w:style w:type="character" w:customStyle="1" w:styleId="rwrro">
    <w:name w:val="rwrro"/>
    <w:basedOn w:val="a1"/>
    <w:rsid w:val="00BE4225"/>
    <w:rPr>
      <w:strike w:val="0"/>
      <w:dstrike w:val="0"/>
      <w:color w:val="3F52B8"/>
      <w:u w:val="none"/>
      <w:effect w:val="none"/>
    </w:rPr>
  </w:style>
  <w:style w:type="character" w:styleId="a6">
    <w:name w:val="Hyperlink"/>
    <w:basedOn w:val="a1"/>
    <w:uiPriority w:val="99"/>
    <w:unhideWhenUsed/>
    <w:rsid w:val="00BE4225"/>
    <w:rPr>
      <w:color w:val="0000FF"/>
      <w:u w:val="single"/>
    </w:rPr>
  </w:style>
  <w:style w:type="paragraph" w:styleId="a7">
    <w:name w:val="header"/>
    <w:basedOn w:val="a0"/>
    <w:link w:val="a8"/>
    <w:uiPriority w:val="99"/>
    <w:unhideWhenUsed/>
    <w:rsid w:val="0053698C"/>
    <w:pPr>
      <w:tabs>
        <w:tab w:val="center" w:pos="4536"/>
        <w:tab w:val="right" w:pos="9072"/>
      </w:tabs>
      <w:spacing w:after="0"/>
    </w:pPr>
  </w:style>
  <w:style w:type="character" w:customStyle="1" w:styleId="a8">
    <w:name w:val="Верхний колонтитул Знак"/>
    <w:basedOn w:val="a1"/>
    <w:link w:val="a7"/>
    <w:uiPriority w:val="99"/>
    <w:rsid w:val="0053698C"/>
  </w:style>
  <w:style w:type="paragraph" w:styleId="a9">
    <w:name w:val="footer"/>
    <w:basedOn w:val="a0"/>
    <w:link w:val="aa"/>
    <w:uiPriority w:val="99"/>
    <w:unhideWhenUsed/>
    <w:rsid w:val="0053698C"/>
    <w:pPr>
      <w:tabs>
        <w:tab w:val="center" w:pos="4536"/>
        <w:tab w:val="right" w:pos="9072"/>
      </w:tabs>
      <w:spacing w:after="0"/>
    </w:pPr>
  </w:style>
  <w:style w:type="character" w:customStyle="1" w:styleId="aa">
    <w:name w:val="Нижний колонтитул Знак"/>
    <w:basedOn w:val="a1"/>
    <w:link w:val="a9"/>
    <w:uiPriority w:val="99"/>
    <w:rsid w:val="0053698C"/>
  </w:style>
  <w:style w:type="paragraph" w:styleId="ab">
    <w:name w:val="Balloon Text"/>
    <w:basedOn w:val="a0"/>
    <w:link w:val="ac"/>
    <w:uiPriority w:val="99"/>
    <w:semiHidden/>
    <w:unhideWhenUsed/>
    <w:rsid w:val="0008127B"/>
    <w:pPr>
      <w:spacing w:after="0"/>
    </w:pPr>
    <w:rPr>
      <w:rFonts w:ascii="Tahoma" w:hAnsi="Tahoma" w:cs="Tahoma"/>
      <w:sz w:val="16"/>
      <w:szCs w:val="16"/>
    </w:rPr>
  </w:style>
  <w:style w:type="character" w:customStyle="1" w:styleId="ac">
    <w:name w:val="Текст выноски Знак"/>
    <w:basedOn w:val="a1"/>
    <w:link w:val="ab"/>
    <w:uiPriority w:val="99"/>
    <w:semiHidden/>
    <w:rsid w:val="0008127B"/>
    <w:rPr>
      <w:rFonts w:ascii="Tahoma" w:hAnsi="Tahoma" w:cs="Tahoma"/>
      <w:sz w:val="16"/>
      <w:szCs w:val="16"/>
    </w:rPr>
  </w:style>
  <w:style w:type="table" w:styleId="ad">
    <w:name w:val="Table Grid"/>
    <w:basedOn w:val="a2"/>
    <w:uiPriority w:val="39"/>
    <w:rsid w:val="001010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a0"/>
    <w:rsid w:val="009C750B"/>
    <w:pPr>
      <w:spacing w:after="0"/>
    </w:pPr>
    <w:rPr>
      <w:rFonts w:ascii="Tahoma" w:eastAsia="Times New Roman" w:hAnsi="Tahoma" w:cs="Times New Roman"/>
      <w:i/>
      <w:sz w:val="16"/>
      <w:szCs w:val="24"/>
      <w:lang w:val="en-US"/>
    </w:rPr>
  </w:style>
  <w:style w:type="paragraph" w:customStyle="1" w:styleId="RequirementsList">
    <w:name w:val="Requirements List"/>
    <w:basedOn w:val="a0"/>
    <w:rsid w:val="009C750B"/>
    <w:pPr>
      <w:numPr>
        <w:numId w:val="1"/>
      </w:numPr>
      <w:tabs>
        <w:tab w:val="left" w:pos="29"/>
      </w:tabs>
      <w:spacing w:before="100" w:after="100" w:line="288" w:lineRule="auto"/>
    </w:pPr>
    <w:rPr>
      <w:rFonts w:ascii="Tahoma" w:eastAsia="Times New Roman" w:hAnsi="Tahoma" w:cs="Times New Roman"/>
      <w:sz w:val="16"/>
      <w:szCs w:val="24"/>
      <w:lang w:val="en-US"/>
    </w:rPr>
  </w:style>
  <w:style w:type="paragraph" w:styleId="ae">
    <w:name w:val="TOC Heading"/>
    <w:basedOn w:val="1"/>
    <w:next w:val="a0"/>
    <w:uiPriority w:val="39"/>
    <w:unhideWhenUsed/>
    <w:qFormat/>
    <w:rsid w:val="00A156C7"/>
    <w:pPr>
      <w:keepNext/>
      <w:keepLines/>
      <w:tabs>
        <w:tab w:val="clear" w:pos="7185"/>
      </w:tabs>
      <w:spacing w:before="480" w:line="276" w:lineRule="auto"/>
      <w:ind w:left="0"/>
      <w:outlineLvl w:val="9"/>
    </w:pPr>
    <w:rPr>
      <w:rFonts w:asciiTheme="majorHAnsi" w:eastAsiaTheme="majorEastAsia" w:hAnsiTheme="majorHAnsi" w:cstheme="majorBidi"/>
      <w:bCs/>
      <w:caps w:val="0"/>
      <w:color w:val="365F91" w:themeColor="accent1" w:themeShade="BF"/>
    </w:rPr>
  </w:style>
  <w:style w:type="paragraph" w:styleId="21">
    <w:name w:val="toc 2"/>
    <w:basedOn w:val="a0"/>
    <w:next w:val="a0"/>
    <w:autoRedefine/>
    <w:uiPriority w:val="39"/>
    <w:unhideWhenUsed/>
    <w:rsid w:val="00AF1CEB"/>
    <w:pPr>
      <w:tabs>
        <w:tab w:val="right" w:leader="dot" w:pos="8778"/>
      </w:tabs>
      <w:spacing w:after="100"/>
      <w:ind w:left="220"/>
    </w:pPr>
    <w:rPr>
      <w:b/>
      <w:noProof/>
    </w:rPr>
  </w:style>
  <w:style w:type="paragraph" w:styleId="31">
    <w:name w:val="toc 3"/>
    <w:basedOn w:val="a0"/>
    <w:next w:val="a0"/>
    <w:autoRedefine/>
    <w:uiPriority w:val="39"/>
    <w:unhideWhenUsed/>
    <w:rsid w:val="00DB423B"/>
    <w:pPr>
      <w:tabs>
        <w:tab w:val="left" w:pos="1100"/>
        <w:tab w:val="right" w:leader="dot" w:pos="9062"/>
      </w:tabs>
      <w:spacing w:after="100"/>
      <w:ind w:left="1134" w:hanging="850"/>
    </w:pPr>
  </w:style>
  <w:style w:type="paragraph" w:styleId="11">
    <w:name w:val="toc 1"/>
    <w:basedOn w:val="a0"/>
    <w:next w:val="a0"/>
    <w:autoRedefine/>
    <w:uiPriority w:val="39"/>
    <w:unhideWhenUsed/>
    <w:rsid w:val="00D97631"/>
    <w:pPr>
      <w:tabs>
        <w:tab w:val="left" w:pos="1134"/>
        <w:tab w:val="right" w:leader="dot" w:pos="8778"/>
      </w:tabs>
      <w:spacing w:after="100"/>
      <w:ind w:left="180"/>
    </w:pPr>
    <w:rPr>
      <w:rFonts w:cs="TimesNewRoman"/>
      <w:bCs/>
      <w:noProof/>
      <w:lang w:val="en-US"/>
    </w:rPr>
  </w:style>
  <w:style w:type="paragraph" w:styleId="af">
    <w:name w:val="footnote text"/>
    <w:basedOn w:val="a0"/>
    <w:link w:val="af0"/>
    <w:uiPriority w:val="99"/>
    <w:unhideWhenUsed/>
    <w:rsid w:val="00292804"/>
    <w:pPr>
      <w:spacing w:after="0"/>
    </w:pPr>
    <w:rPr>
      <w:sz w:val="24"/>
      <w:szCs w:val="24"/>
    </w:rPr>
  </w:style>
  <w:style w:type="character" w:customStyle="1" w:styleId="af0">
    <w:name w:val="Текст сноски Знак"/>
    <w:basedOn w:val="a1"/>
    <w:link w:val="af"/>
    <w:uiPriority w:val="99"/>
    <w:rsid w:val="00292804"/>
    <w:rPr>
      <w:sz w:val="24"/>
      <w:szCs w:val="24"/>
    </w:rPr>
  </w:style>
  <w:style w:type="character" w:styleId="af1">
    <w:name w:val="footnote reference"/>
    <w:basedOn w:val="a1"/>
    <w:uiPriority w:val="99"/>
    <w:unhideWhenUsed/>
    <w:rsid w:val="00292804"/>
    <w:rPr>
      <w:vertAlign w:val="superscript"/>
    </w:rPr>
  </w:style>
  <w:style w:type="paragraph" w:customStyle="1" w:styleId="Default">
    <w:name w:val="Default"/>
    <w:rsid w:val="00D93173"/>
    <w:pPr>
      <w:autoSpaceDE w:val="0"/>
      <w:autoSpaceDN w:val="0"/>
      <w:adjustRightInd w:val="0"/>
      <w:spacing w:after="0"/>
    </w:pPr>
    <w:rPr>
      <w:rFonts w:ascii="Times New Roman" w:eastAsiaTheme="minorEastAsia" w:hAnsi="Times New Roman" w:cs="Times New Roman"/>
      <w:color w:val="000000"/>
      <w:sz w:val="24"/>
      <w:szCs w:val="24"/>
      <w:lang w:val="ru-RU" w:eastAsia="ru-RU"/>
    </w:rPr>
  </w:style>
  <w:style w:type="character" w:customStyle="1" w:styleId="apple-converted-space">
    <w:name w:val="apple-converted-space"/>
    <w:basedOn w:val="a1"/>
    <w:rsid w:val="007140B0"/>
  </w:style>
  <w:style w:type="character" w:styleId="af2">
    <w:name w:val="Emphasis"/>
    <w:basedOn w:val="a1"/>
    <w:uiPriority w:val="20"/>
    <w:qFormat/>
    <w:rsid w:val="007140B0"/>
    <w:rPr>
      <w:i/>
      <w:iCs/>
    </w:rPr>
  </w:style>
  <w:style w:type="character" w:styleId="af3">
    <w:name w:val="Strong"/>
    <w:basedOn w:val="a1"/>
    <w:uiPriority w:val="22"/>
    <w:qFormat/>
    <w:rsid w:val="007140B0"/>
    <w:rPr>
      <w:b/>
      <w:bCs/>
    </w:rPr>
  </w:style>
  <w:style w:type="character" w:styleId="af4">
    <w:name w:val="annotation reference"/>
    <w:basedOn w:val="a1"/>
    <w:uiPriority w:val="99"/>
    <w:semiHidden/>
    <w:unhideWhenUsed/>
    <w:rsid w:val="00220638"/>
    <w:rPr>
      <w:sz w:val="16"/>
      <w:szCs w:val="16"/>
    </w:rPr>
  </w:style>
  <w:style w:type="paragraph" w:styleId="af5">
    <w:name w:val="annotation text"/>
    <w:basedOn w:val="a0"/>
    <w:link w:val="af6"/>
    <w:uiPriority w:val="99"/>
    <w:unhideWhenUsed/>
    <w:rsid w:val="00220638"/>
    <w:rPr>
      <w:sz w:val="20"/>
      <w:szCs w:val="20"/>
    </w:rPr>
  </w:style>
  <w:style w:type="character" w:customStyle="1" w:styleId="af6">
    <w:name w:val="Текст примечания Знак"/>
    <w:basedOn w:val="a1"/>
    <w:link w:val="af5"/>
    <w:uiPriority w:val="99"/>
    <w:rsid w:val="00220638"/>
    <w:rPr>
      <w:sz w:val="20"/>
      <w:szCs w:val="20"/>
    </w:rPr>
  </w:style>
  <w:style w:type="paragraph" w:styleId="af7">
    <w:name w:val="annotation subject"/>
    <w:basedOn w:val="af5"/>
    <w:next w:val="af5"/>
    <w:link w:val="af8"/>
    <w:uiPriority w:val="99"/>
    <w:semiHidden/>
    <w:unhideWhenUsed/>
    <w:rsid w:val="00220638"/>
    <w:rPr>
      <w:b/>
      <w:bCs/>
    </w:rPr>
  </w:style>
  <w:style w:type="character" w:customStyle="1" w:styleId="af8">
    <w:name w:val="Тема примечания Знак"/>
    <w:basedOn w:val="af6"/>
    <w:link w:val="af7"/>
    <w:uiPriority w:val="99"/>
    <w:semiHidden/>
    <w:rsid w:val="00220638"/>
    <w:rPr>
      <w:b/>
      <w:bCs/>
      <w:sz w:val="20"/>
      <w:szCs w:val="20"/>
    </w:rPr>
  </w:style>
  <w:style w:type="paragraph" w:styleId="af9">
    <w:name w:val="Revision"/>
    <w:hidden/>
    <w:uiPriority w:val="99"/>
    <w:semiHidden/>
    <w:rsid w:val="006039EA"/>
    <w:pPr>
      <w:spacing w:after="0"/>
    </w:pPr>
  </w:style>
  <w:style w:type="table" w:customStyle="1" w:styleId="TableGridLight1">
    <w:name w:val="Table Grid Light1"/>
    <w:basedOn w:val="a2"/>
    <w:uiPriority w:val="40"/>
    <w:rsid w:val="00F95DD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a">
    <w:name w:val="endnote text"/>
    <w:basedOn w:val="a0"/>
    <w:link w:val="afb"/>
    <w:uiPriority w:val="99"/>
    <w:semiHidden/>
    <w:unhideWhenUsed/>
    <w:rsid w:val="00B73432"/>
    <w:pPr>
      <w:spacing w:after="0"/>
    </w:pPr>
    <w:rPr>
      <w:sz w:val="20"/>
      <w:szCs w:val="20"/>
    </w:rPr>
  </w:style>
  <w:style w:type="character" w:customStyle="1" w:styleId="afb">
    <w:name w:val="Текст концевой сноски Знак"/>
    <w:basedOn w:val="a1"/>
    <w:link w:val="afa"/>
    <w:uiPriority w:val="99"/>
    <w:semiHidden/>
    <w:rsid w:val="00B73432"/>
    <w:rPr>
      <w:sz w:val="20"/>
      <w:szCs w:val="20"/>
    </w:rPr>
  </w:style>
  <w:style w:type="character" w:styleId="afc">
    <w:name w:val="endnote reference"/>
    <w:basedOn w:val="a1"/>
    <w:uiPriority w:val="99"/>
    <w:semiHidden/>
    <w:unhideWhenUsed/>
    <w:rsid w:val="00B73432"/>
    <w:rPr>
      <w:vertAlign w:val="superscript"/>
    </w:rPr>
  </w:style>
  <w:style w:type="paragraph" w:styleId="afd">
    <w:name w:val="Normal (Web)"/>
    <w:basedOn w:val="a0"/>
    <w:uiPriority w:val="99"/>
    <w:semiHidden/>
    <w:unhideWhenUsed/>
    <w:rsid w:val="00514546"/>
    <w:pPr>
      <w:spacing w:before="100" w:beforeAutospacing="1" w:after="100" w:afterAutospacing="1"/>
      <w:jc w:val="both"/>
    </w:pPr>
    <w:rPr>
      <w:rFonts w:ascii="Verdana" w:eastAsia="Times New Roman" w:hAnsi="Verdana" w:cs="Times New Roman"/>
      <w:sz w:val="20"/>
      <w:szCs w:val="20"/>
      <w:lang w:eastAsia="en-GB"/>
    </w:rPr>
  </w:style>
  <w:style w:type="paragraph" w:styleId="afe">
    <w:name w:val="Title"/>
    <w:basedOn w:val="a0"/>
    <w:next w:val="a0"/>
    <w:link w:val="aff"/>
    <w:uiPriority w:val="10"/>
    <w:qFormat/>
    <w:rsid w:val="00F21541"/>
    <w:pPr>
      <w:spacing w:after="0"/>
      <w:contextualSpacing/>
    </w:pPr>
    <w:rPr>
      <w:rFonts w:asciiTheme="majorHAnsi" w:eastAsiaTheme="majorEastAsia" w:hAnsiTheme="majorHAnsi" w:cstheme="majorBidi"/>
      <w:color w:val="4F81BD" w:themeColor="accent1"/>
      <w:spacing w:val="-10"/>
      <w:sz w:val="56"/>
      <w:szCs w:val="56"/>
      <w:lang w:val="en-US" w:eastAsia="ja-JP"/>
    </w:rPr>
  </w:style>
  <w:style w:type="character" w:customStyle="1" w:styleId="aff">
    <w:name w:val="Название Знак"/>
    <w:basedOn w:val="a1"/>
    <w:link w:val="afe"/>
    <w:uiPriority w:val="10"/>
    <w:rsid w:val="00F21541"/>
    <w:rPr>
      <w:rFonts w:asciiTheme="majorHAnsi" w:eastAsiaTheme="majorEastAsia" w:hAnsiTheme="majorHAnsi" w:cstheme="majorBidi"/>
      <w:color w:val="4F81BD" w:themeColor="accent1"/>
      <w:spacing w:val="-10"/>
      <w:sz w:val="56"/>
      <w:szCs w:val="56"/>
      <w:lang w:val="en-US" w:eastAsia="ja-JP"/>
    </w:rPr>
  </w:style>
  <w:style w:type="paragraph" w:styleId="aff0">
    <w:name w:val="Subtitle"/>
    <w:basedOn w:val="a0"/>
    <w:next w:val="a0"/>
    <w:link w:val="aff1"/>
    <w:uiPriority w:val="11"/>
    <w:qFormat/>
    <w:rsid w:val="00F21541"/>
    <w:pPr>
      <w:numPr>
        <w:ilvl w:val="1"/>
      </w:numPr>
    </w:pPr>
    <w:rPr>
      <w:rFonts w:asciiTheme="majorHAnsi" w:eastAsiaTheme="majorEastAsia" w:hAnsiTheme="majorHAnsi" w:cstheme="majorBidi"/>
      <w:sz w:val="24"/>
      <w:szCs w:val="24"/>
      <w:lang w:val="en-US" w:eastAsia="ja-JP"/>
    </w:rPr>
  </w:style>
  <w:style w:type="character" w:customStyle="1" w:styleId="aff1">
    <w:name w:val="Подзаголовок Знак"/>
    <w:basedOn w:val="a1"/>
    <w:link w:val="aff0"/>
    <w:uiPriority w:val="11"/>
    <w:rsid w:val="00F21541"/>
    <w:rPr>
      <w:rFonts w:asciiTheme="majorHAnsi" w:eastAsiaTheme="majorEastAsia" w:hAnsiTheme="majorHAnsi" w:cstheme="majorBidi"/>
      <w:sz w:val="24"/>
      <w:szCs w:val="24"/>
      <w:lang w:val="en-US" w:eastAsia="ja-JP"/>
    </w:rPr>
  </w:style>
  <w:style w:type="character" w:styleId="aff2">
    <w:name w:val="Subtle Emphasis"/>
    <w:basedOn w:val="a1"/>
    <w:uiPriority w:val="19"/>
    <w:qFormat/>
    <w:rsid w:val="00F21541"/>
    <w:rPr>
      <w:i/>
      <w:iCs/>
      <w:color w:val="404040" w:themeColor="text1" w:themeTint="BF"/>
    </w:rPr>
  </w:style>
  <w:style w:type="character" w:styleId="aff3">
    <w:name w:val="Intense Emphasis"/>
    <w:basedOn w:val="a1"/>
    <w:uiPriority w:val="21"/>
    <w:qFormat/>
    <w:rsid w:val="00F21541"/>
    <w:rPr>
      <w:b/>
      <w:bCs/>
      <w:i/>
      <w:iCs/>
    </w:rPr>
  </w:style>
  <w:style w:type="paragraph" w:styleId="22">
    <w:name w:val="Quote"/>
    <w:basedOn w:val="a0"/>
    <w:next w:val="a0"/>
    <w:link w:val="23"/>
    <w:uiPriority w:val="29"/>
    <w:qFormat/>
    <w:rsid w:val="00F21541"/>
    <w:pPr>
      <w:spacing w:before="160" w:line="264" w:lineRule="auto"/>
      <w:ind w:left="720" w:right="720"/>
    </w:pPr>
    <w:rPr>
      <w:rFonts w:eastAsiaTheme="minorEastAsia"/>
      <w:i/>
      <w:iCs/>
      <w:color w:val="404040" w:themeColor="text1" w:themeTint="BF"/>
      <w:sz w:val="20"/>
      <w:szCs w:val="20"/>
      <w:lang w:val="en-US" w:eastAsia="ja-JP"/>
    </w:rPr>
  </w:style>
  <w:style w:type="character" w:customStyle="1" w:styleId="23">
    <w:name w:val="Цитата 2 Знак"/>
    <w:basedOn w:val="a1"/>
    <w:link w:val="22"/>
    <w:uiPriority w:val="29"/>
    <w:rsid w:val="00F21541"/>
    <w:rPr>
      <w:rFonts w:eastAsiaTheme="minorEastAsia"/>
      <w:i/>
      <w:iCs/>
      <w:color w:val="404040" w:themeColor="text1" w:themeTint="BF"/>
      <w:sz w:val="20"/>
      <w:szCs w:val="20"/>
      <w:lang w:val="en-US" w:eastAsia="ja-JP"/>
    </w:rPr>
  </w:style>
  <w:style w:type="paragraph" w:styleId="aff4">
    <w:name w:val="Intense Quote"/>
    <w:basedOn w:val="a0"/>
    <w:next w:val="a0"/>
    <w:link w:val="aff5"/>
    <w:uiPriority w:val="30"/>
    <w:qFormat/>
    <w:rsid w:val="00F2154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lang w:val="en-US" w:eastAsia="ja-JP"/>
    </w:rPr>
  </w:style>
  <w:style w:type="character" w:customStyle="1" w:styleId="aff5">
    <w:name w:val="Выделенная цитата Знак"/>
    <w:basedOn w:val="a1"/>
    <w:link w:val="aff4"/>
    <w:uiPriority w:val="30"/>
    <w:rsid w:val="00F21541"/>
    <w:rPr>
      <w:rFonts w:asciiTheme="majorHAnsi" w:eastAsiaTheme="majorEastAsia" w:hAnsiTheme="majorHAnsi" w:cstheme="majorBidi"/>
      <w:color w:val="4F81BD" w:themeColor="accent1"/>
      <w:sz w:val="28"/>
      <w:szCs w:val="28"/>
      <w:lang w:val="en-US" w:eastAsia="ja-JP"/>
    </w:rPr>
  </w:style>
  <w:style w:type="character" w:styleId="aff6">
    <w:name w:val="Subtle Reference"/>
    <w:basedOn w:val="a1"/>
    <w:uiPriority w:val="31"/>
    <w:qFormat/>
    <w:rsid w:val="00F21541"/>
    <w:rPr>
      <w:smallCaps/>
      <w:color w:val="404040" w:themeColor="text1" w:themeTint="BF"/>
      <w:u w:val="single" w:color="7F7F7F" w:themeColor="text1" w:themeTint="80"/>
    </w:rPr>
  </w:style>
  <w:style w:type="character" w:styleId="aff7">
    <w:name w:val="Intense Reference"/>
    <w:basedOn w:val="a1"/>
    <w:uiPriority w:val="32"/>
    <w:qFormat/>
    <w:rsid w:val="00F21541"/>
    <w:rPr>
      <w:b/>
      <w:bCs/>
      <w:smallCaps/>
      <w:spacing w:val="5"/>
      <w:u w:val="single"/>
    </w:rPr>
  </w:style>
  <w:style w:type="character" w:styleId="aff8">
    <w:name w:val="Book Title"/>
    <w:basedOn w:val="a1"/>
    <w:uiPriority w:val="33"/>
    <w:qFormat/>
    <w:rsid w:val="00F21541"/>
    <w:rPr>
      <w:b/>
      <w:bCs/>
      <w:smallCaps/>
    </w:rPr>
  </w:style>
  <w:style w:type="paragraph" w:styleId="aff9">
    <w:name w:val="caption"/>
    <w:basedOn w:val="a0"/>
    <w:next w:val="a0"/>
    <w:uiPriority w:val="35"/>
    <w:semiHidden/>
    <w:unhideWhenUsed/>
    <w:qFormat/>
    <w:rsid w:val="00F21541"/>
    <w:rPr>
      <w:rFonts w:eastAsiaTheme="minorEastAsia"/>
      <w:b/>
      <w:bCs/>
      <w:smallCaps/>
      <w:color w:val="595959" w:themeColor="text1" w:themeTint="A6"/>
      <w:spacing w:val="6"/>
      <w:sz w:val="20"/>
      <w:szCs w:val="20"/>
      <w:lang w:val="en-US" w:eastAsia="ja-JP"/>
    </w:rPr>
  </w:style>
  <w:style w:type="paragraph" w:styleId="affa">
    <w:name w:val="No Spacing"/>
    <w:link w:val="affb"/>
    <w:uiPriority w:val="1"/>
    <w:qFormat/>
    <w:rsid w:val="00F21541"/>
    <w:pPr>
      <w:spacing w:after="0"/>
    </w:pPr>
    <w:rPr>
      <w:rFonts w:eastAsiaTheme="minorEastAsia"/>
      <w:sz w:val="20"/>
      <w:szCs w:val="20"/>
      <w:lang w:val="en-US" w:eastAsia="ja-JP"/>
    </w:rPr>
  </w:style>
  <w:style w:type="character" w:customStyle="1" w:styleId="affb">
    <w:name w:val="Без интервала Знак"/>
    <w:basedOn w:val="a1"/>
    <w:link w:val="affa"/>
    <w:uiPriority w:val="1"/>
    <w:rsid w:val="00F21541"/>
    <w:rPr>
      <w:rFonts w:eastAsiaTheme="minorEastAsia"/>
      <w:sz w:val="20"/>
      <w:szCs w:val="20"/>
      <w:lang w:val="en-US" w:eastAsia="ja-JP"/>
    </w:rPr>
  </w:style>
  <w:style w:type="paragraph" w:customStyle="1" w:styleId="People">
    <w:name w:val="People"/>
    <w:basedOn w:val="a0"/>
    <w:rsid w:val="00F21541"/>
    <w:pPr>
      <w:keepNext/>
      <w:keepLines/>
      <w:spacing w:after="0"/>
      <w:ind w:left="284"/>
    </w:pPr>
    <w:rPr>
      <w:rFonts w:ascii="Times New Roman" w:eastAsia="SimSun" w:hAnsi="Times New Roman" w:cs="Times"/>
      <w:szCs w:val="28"/>
      <w:lang w:eastAsia="zh-CN"/>
    </w:rPr>
  </w:style>
  <w:style w:type="paragraph" w:styleId="a">
    <w:name w:val="List Number"/>
    <w:basedOn w:val="a0"/>
    <w:uiPriority w:val="99"/>
    <w:semiHidden/>
    <w:unhideWhenUsed/>
    <w:rsid w:val="00F21541"/>
    <w:pPr>
      <w:numPr>
        <w:numId w:val="35"/>
      </w:numPr>
      <w:spacing w:after="200" w:line="276" w:lineRule="auto"/>
      <w:contextualSpacing/>
    </w:pPr>
    <w:rPr>
      <w:rFonts w:ascii="Arial" w:hAnsi="Arial" w:cs="Arial"/>
      <w:sz w:val="20"/>
      <w:lang w:val="da-DK"/>
    </w:rPr>
  </w:style>
  <w:style w:type="character" w:styleId="affc">
    <w:name w:val="FollowedHyperlink"/>
    <w:basedOn w:val="a1"/>
    <w:uiPriority w:val="99"/>
    <w:semiHidden/>
    <w:unhideWhenUsed/>
    <w:rsid w:val="00F21541"/>
    <w:rPr>
      <w:color w:val="800080" w:themeColor="followedHyperlink"/>
      <w:u w:val="single"/>
    </w:rPr>
  </w:style>
  <w:style w:type="table" w:customStyle="1" w:styleId="TableGrid1">
    <w:name w:val="Table Grid1"/>
    <w:basedOn w:val="a2"/>
    <w:next w:val="ad"/>
    <w:uiPriority w:val="59"/>
    <w:rsid w:val="00F21541"/>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a1"/>
    <w:uiPriority w:val="99"/>
    <w:semiHidden/>
    <w:unhideWhenUsed/>
    <w:rsid w:val="00750DBC"/>
    <w:rPr>
      <w:color w:val="2B579A"/>
      <w:shd w:val="clear" w:color="auto" w:fill="E6E6E6"/>
    </w:rPr>
  </w:style>
  <w:style w:type="paragraph" w:customStyle="1" w:styleId="Cuerpo">
    <w:name w:val="Cuerpo"/>
    <w:rsid w:val="00EE7DA9"/>
    <w:pPr>
      <w:pBdr>
        <w:top w:val="nil"/>
        <w:left w:val="nil"/>
        <w:bottom w:val="nil"/>
        <w:right w:val="nil"/>
        <w:between w:val="nil"/>
        <w:bar w:val="nil"/>
      </w:pBdr>
      <w:spacing w:after="0"/>
      <w:jc w:val="both"/>
    </w:pPr>
    <w:rPr>
      <w:rFonts w:ascii="Calibri" w:eastAsia="Calibri" w:hAnsi="Calibri" w:cs="Times New Roman"/>
      <w:i/>
      <w:color w:val="000000"/>
      <w:sz w:val="20"/>
      <w:szCs w:val="20"/>
      <w:u w:color="000000"/>
      <w:bdr w:val="nil"/>
      <w:lang w:val="en-GB"/>
    </w:rPr>
  </w:style>
  <w:style w:type="paragraph" w:styleId="affd">
    <w:name w:val="Plain Text"/>
    <w:basedOn w:val="a0"/>
    <w:link w:val="affe"/>
    <w:uiPriority w:val="99"/>
    <w:semiHidden/>
    <w:unhideWhenUsed/>
    <w:rsid w:val="001C216A"/>
    <w:pPr>
      <w:spacing w:after="0"/>
    </w:pPr>
    <w:rPr>
      <w:rFonts w:ascii="Consolas" w:hAnsi="Consolas"/>
      <w:sz w:val="21"/>
      <w:szCs w:val="21"/>
      <w:lang w:val="en-US"/>
    </w:rPr>
  </w:style>
  <w:style w:type="character" w:customStyle="1" w:styleId="affe">
    <w:name w:val="Текст Знак"/>
    <w:basedOn w:val="a1"/>
    <w:link w:val="affd"/>
    <w:uiPriority w:val="99"/>
    <w:semiHidden/>
    <w:rsid w:val="001C216A"/>
    <w:rPr>
      <w:rFonts w:ascii="Consolas" w:hAnsi="Consolas"/>
      <w:sz w:val="21"/>
      <w:szCs w:val="21"/>
      <w:lang w:val="en-US"/>
    </w:rPr>
  </w:style>
  <w:style w:type="table" w:customStyle="1" w:styleId="TableGrid">
    <w:name w:val="TableGrid"/>
    <w:rsid w:val="00D235BD"/>
    <w:pPr>
      <w:spacing w:after="0"/>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339">
      <w:bodyDiv w:val="1"/>
      <w:marLeft w:val="0"/>
      <w:marRight w:val="0"/>
      <w:marTop w:val="0"/>
      <w:marBottom w:val="0"/>
      <w:divBdr>
        <w:top w:val="none" w:sz="0" w:space="0" w:color="auto"/>
        <w:left w:val="none" w:sz="0" w:space="0" w:color="auto"/>
        <w:bottom w:val="none" w:sz="0" w:space="0" w:color="auto"/>
        <w:right w:val="none" w:sz="0" w:space="0" w:color="auto"/>
      </w:divBdr>
    </w:div>
    <w:div w:id="116025811">
      <w:bodyDiv w:val="1"/>
      <w:marLeft w:val="0"/>
      <w:marRight w:val="0"/>
      <w:marTop w:val="0"/>
      <w:marBottom w:val="0"/>
      <w:divBdr>
        <w:top w:val="none" w:sz="0" w:space="0" w:color="auto"/>
        <w:left w:val="none" w:sz="0" w:space="0" w:color="auto"/>
        <w:bottom w:val="none" w:sz="0" w:space="0" w:color="auto"/>
        <w:right w:val="none" w:sz="0" w:space="0" w:color="auto"/>
      </w:divBdr>
    </w:div>
    <w:div w:id="140199562">
      <w:bodyDiv w:val="1"/>
      <w:marLeft w:val="0"/>
      <w:marRight w:val="0"/>
      <w:marTop w:val="0"/>
      <w:marBottom w:val="0"/>
      <w:divBdr>
        <w:top w:val="none" w:sz="0" w:space="0" w:color="auto"/>
        <w:left w:val="none" w:sz="0" w:space="0" w:color="auto"/>
        <w:bottom w:val="none" w:sz="0" w:space="0" w:color="auto"/>
        <w:right w:val="none" w:sz="0" w:space="0" w:color="auto"/>
      </w:divBdr>
    </w:div>
    <w:div w:id="228687830">
      <w:bodyDiv w:val="1"/>
      <w:marLeft w:val="0"/>
      <w:marRight w:val="0"/>
      <w:marTop w:val="0"/>
      <w:marBottom w:val="0"/>
      <w:divBdr>
        <w:top w:val="none" w:sz="0" w:space="0" w:color="auto"/>
        <w:left w:val="none" w:sz="0" w:space="0" w:color="auto"/>
        <w:bottom w:val="none" w:sz="0" w:space="0" w:color="auto"/>
        <w:right w:val="none" w:sz="0" w:space="0" w:color="auto"/>
      </w:divBdr>
      <w:divsChild>
        <w:div w:id="497767327">
          <w:marLeft w:val="547"/>
          <w:marRight w:val="0"/>
          <w:marTop w:val="144"/>
          <w:marBottom w:val="240"/>
          <w:divBdr>
            <w:top w:val="none" w:sz="0" w:space="0" w:color="auto"/>
            <w:left w:val="none" w:sz="0" w:space="0" w:color="auto"/>
            <w:bottom w:val="none" w:sz="0" w:space="0" w:color="auto"/>
            <w:right w:val="none" w:sz="0" w:space="0" w:color="auto"/>
          </w:divBdr>
        </w:div>
        <w:div w:id="1016156216">
          <w:marLeft w:val="547"/>
          <w:marRight w:val="0"/>
          <w:marTop w:val="144"/>
          <w:marBottom w:val="240"/>
          <w:divBdr>
            <w:top w:val="none" w:sz="0" w:space="0" w:color="auto"/>
            <w:left w:val="none" w:sz="0" w:space="0" w:color="auto"/>
            <w:bottom w:val="none" w:sz="0" w:space="0" w:color="auto"/>
            <w:right w:val="none" w:sz="0" w:space="0" w:color="auto"/>
          </w:divBdr>
        </w:div>
        <w:div w:id="1348828478">
          <w:marLeft w:val="547"/>
          <w:marRight w:val="0"/>
          <w:marTop w:val="144"/>
          <w:marBottom w:val="240"/>
          <w:divBdr>
            <w:top w:val="none" w:sz="0" w:space="0" w:color="auto"/>
            <w:left w:val="none" w:sz="0" w:space="0" w:color="auto"/>
            <w:bottom w:val="none" w:sz="0" w:space="0" w:color="auto"/>
            <w:right w:val="none" w:sz="0" w:space="0" w:color="auto"/>
          </w:divBdr>
        </w:div>
      </w:divsChild>
    </w:div>
    <w:div w:id="243877678">
      <w:bodyDiv w:val="1"/>
      <w:marLeft w:val="0"/>
      <w:marRight w:val="0"/>
      <w:marTop w:val="0"/>
      <w:marBottom w:val="0"/>
      <w:divBdr>
        <w:top w:val="none" w:sz="0" w:space="0" w:color="auto"/>
        <w:left w:val="none" w:sz="0" w:space="0" w:color="auto"/>
        <w:bottom w:val="none" w:sz="0" w:space="0" w:color="auto"/>
        <w:right w:val="none" w:sz="0" w:space="0" w:color="auto"/>
      </w:divBdr>
    </w:div>
    <w:div w:id="274143135">
      <w:bodyDiv w:val="1"/>
      <w:marLeft w:val="0"/>
      <w:marRight w:val="0"/>
      <w:marTop w:val="0"/>
      <w:marBottom w:val="0"/>
      <w:divBdr>
        <w:top w:val="none" w:sz="0" w:space="0" w:color="auto"/>
        <w:left w:val="none" w:sz="0" w:space="0" w:color="auto"/>
        <w:bottom w:val="none" w:sz="0" w:space="0" w:color="auto"/>
        <w:right w:val="none" w:sz="0" w:space="0" w:color="auto"/>
      </w:divBdr>
    </w:div>
    <w:div w:id="289439482">
      <w:bodyDiv w:val="1"/>
      <w:marLeft w:val="0"/>
      <w:marRight w:val="0"/>
      <w:marTop w:val="0"/>
      <w:marBottom w:val="0"/>
      <w:divBdr>
        <w:top w:val="none" w:sz="0" w:space="0" w:color="auto"/>
        <w:left w:val="none" w:sz="0" w:space="0" w:color="auto"/>
        <w:bottom w:val="none" w:sz="0" w:space="0" w:color="auto"/>
        <w:right w:val="none" w:sz="0" w:space="0" w:color="auto"/>
      </w:divBdr>
      <w:divsChild>
        <w:div w:id="263073018">
          <w:marLeft w:val="0"/>
          <w:marRight w:val="0"/>
          <w:marTop w:val="0"/>
          <w:marBottom w:val="0"/>
          <w:divBdr>
            <w:top w:val="none" w:sz="0" w:space="0" w:color="auto"/>
            <w:left w:val="none" w:sz="0" w:space="0" w:color="auto"/>
            <w:bottom w:val="none" w:sz="0" w:space="0" w:color="auto"/>
            <w:right w:val="none" w:sz="0" w:space="0" w:color="auto"/>
          </w:divBdr>
          <w:divsChild>
            <w:div w:id="819078067">
              <w:marLeft w:val="0"/>
              <w:marRight w:val="0"/>
              <w:marTop w:val="0"/>
              <w:marBottom w:val="0"/>
              <w:divBdr>
                <w:top w:val="none" w:sz="0" w:space="0" w:color="auto"/>
                <w:left w:val="none" w:sz="0" w:space="0" w:color="auto"/>
                <w:bottom w:val="none" w:sz="0" w:space="0" w:color="auto"/>
                <w:right w:val="none" w:sz="0" w:space="0" w:color="auto"/>
              </w:divBdr>
              <w:divsChild>
                <w:div w:id="501942567">
                  <w:marLeft w:val="0"/>
                  <w:marRight w:val="0"/>
                  <w:marTop w:val="0"/>
                  <w:marBottom w:val="0"/>
                  <w:divBdr>
                    <w:top w:val="none" w:sz="0" w:space="0" w:color="auto"/>
                    <w:left w:val="none" w:sz="0" w:space="0" w:color="auto"/>
                    <w:bottom w:val="none" w:sz="0" w:space="0" w:color="auto"/>
                    <w:right w:val="none" w:sz="0" w:space="0" w:color="auto"/>
                  </w:divBdr>
                  <w:divsChild>
                    <w:div w:id="507673938">
                      <w:marLeft w:val="0"/>
                      <w:marRight w:val="0"/>
                      <w:marTop w:val="0"/>
                      <w:marBottom w:val="0"/>
                      <w:divBdr>
                        <w:top w:val="none" w:sz="0" w:space="0" w:color="auto"/>
                        <w:left w:val="none" w:sz="0" w:space="0" w:color="auto"/>
                        <w:bottom w:val="none" w:sz="0" w:space="0" w:color="auto"/>
                        <w:right w:val="none" w:sz="0" w:space="0" w:color="auto"/>
                      </w:divBdr>
                    </w:div>
                    <w:div w:id="18058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2619">
      <w:bodyDiv w:val="1"/>
      <w:marLeft w:val="0"/>
      <w:marRight w:val="0"/>
      <w:marTop w:val="0"/>
      <w:marBottom w:val="0"/>
      <w:divBdr>
        <w:top w:val="none" w:sz="0" w:space="0" w:color="auto"/>
        <w:left w:val="none" w:sz="0" w:space="0" w:color="auto"/>
        <w:bottom w:val="none" w:sz="0" w:space="0" w:color="auto"/>
        <w:right w:val="none" w:sz="0" w:space="0" w:color="auto"/>
      </w:divBdr>
    </w:div>
    <w:div w:id="354382583">
      <w:bodyDiv w:val="1"/>
      <w:marLeft w:val="0"/>
      <w:marRight w:val="0"/>
      <w:marTop w:val="0"/>
      <w:marBottom w:val="0"/>
      <w:divBdr>
        <w:top w:val="none" w:sz="0" w:space="0" w:color="auto"/>
        <w:left w:val="none" w:sz="0" w:space="0" w:color="auto"/>
        <w:bottom w:val="none" w:sz="0" w:space="0" w:color="auto"/>
        <w:right w:val="none" w:sz="0" w:space="0" w:color="auto"/>
      </w:divBdr>
      <w:divsChild>
        <w:div w:id="610825411">
          <w:marLeft w:val="446"/>
          <w:marRight w:val="0"/>
          <w:marTop w:val="400"/>
          <w:marBottom w:val="0"/>
          <w:divBdr>
            <w:top w:val="none" w:sz="0" w:space="0" w:color="auto"/>
            <w:left w:val="none" w:sz="0" w:space="0" w:color="auto"/>
            <w:bottom w:val="none" w:sz="0" w:space="0" w:color="auto"/>
            <w:right w:val="none" w:sz="0" w:space="0" w:color="auto"/>
          </w:divBdr>
        </w:div>
      </w:divsChild>
    </w:div>
    <w:div w:id="525752499">
      <w:bodyDiv w:val="1"/>
      <w:marLeft w:val="0"/>
      <w:marRight w:val="0"/>
      <w:marTop w:val="0"/>
      <w:marBottom w:val="0"/>
      <w:divBdr>
        <w:top w:val="none" w:sz="0" w:space="0" w:color="auto"/>
        <w:left w:val="none" w:sz="0" w:space="0" w:color="auto"/>
        <w:bottom w:val="none" w:sz="0" w:space="0" w:color="auto"/>
        <w:right w:val="none" w:sz="0" w:space="0" w:color="auto"/>
      </w:divBdr>
    </w:div>
    <w:div w:id="615718288">
      <w:bodyDiv w:val="1"/>
      <w:marLeft w:val="0"/>
      <w:marRight w:val="0"/>
      <w:marTop w:val="0"/>
      <w:marBottom w:val="0"/>
      <w:divBdr>
        <w:top w:val="none" w:sz="0" w:space="0" w:color="auto"/>
        <w:left w:val="none" w:sz="0" w:space="0" w:color="auto"/>
        <w:bottom w:val="none" w:sz="0" w:space="0" w:color="auto"/>
        <w:right w:val="none" w:sz="0" w:space="0" w:color="auto"/>
      </w:divBdr>
    </w:div>
    <w:div w:id="625896122">
      <w:bodyDiv w:val="1"/>
      <w:marLeft w:val="0"/>
      <w:marRight w:val="0"/>
      <w:marTop w:val="0"/>
      <w:marBottom w:val="0"/>
      <w:divBdr>
        <w:top w:val="none" w:sz="0" w:space="0" w:color="auto"/>
        <w:left w:val="none" w:sz="0" w:space="0" w:color="auto"/>
        <w:bottom w:val="none" w:sz="0" w:space="0" w:color="auto"/>
        <w:right w:val="none" w:sz="0" w:space="0" w:color="auto"/>
      </w:divBdr>
    </w:div>
    <w:div w:id="710685558">
      <w:bodyDiv w:val="1"/>
      <w:marLeft w:val="0"/>
      <w:marRight w:val="0"/>
      <w:marTop w:val="0"/>
      <w:marBottom w:val="0"/>
      <w:divBdr>
        <w:top w:val="none" w:sz="0" w:space="0" w:color="auto"/>
        <w:left w:val="none" w:sz="0" w:space="0" w:color="auto"/>
        <w:bottom w:val="none" w:sz="0" w:space="0" w:color="auto"/>
        <w:right w:val="none" w:sz="0" w:space="0" w:color="auto"/>
      </w:divBdr>
    </w:div>
    <w:div w:id="870801181">
      <w:bodyDiv w:val="1"/>
      <w:marLeft w:val="0"/>
      <w:marRight w:val="0"/>
      <w:marTop w:val="0"/>
      <w:marBottom w:val="0"/>
      <w:divBdr>
        <w:top w:val="none" w:sz="0" w:space="0" w:color="auto"/>
        <w:left w:val="none" w:sz="0" w:space="0" w:color="auto"/>
        <w:bottom w:val="none" w:sz="0" w:space="0" w:color="auto"/>
        <w:right w:val="none" w:sz="0" w:space="0" w:color="auto"/>
      </w:divBdr>
    </w:div>
    <w:div w:id="938832016">
      <w:bodyDiv w:val="1"/>
      <w:marLeft w:val="0"/>
      <w:marRight w:val="0"/>
      <w:marTop w:val="0"/>
      <w:marBottom w:val="0"/>
      <w:divBdr>
        <w:top w:val="none" w:sz="0" w:space="0" w:color="auto"/>
        <w:left w:val="none" w:sz="0" w:space="0" w:color="auto"/>
        <w:bottom w:val="none" w:sz="0" w:space="0" w:color="auto"/>
        <w:right w:val="none" w:sz="0" w:space="0" w:color="auto"/>
      </w:divBdr>
    </w:div>
    <w:div w:id="940071558">
      <w:bodyDiv w:val="1"/>
      <w:marLeft w:val="0"/>
      <w:marRight w:val="0"/>
      <w:marTop w:val="0"/>
      <w:marBottom w:val="0"/>
      <w:divBdr>
        <w:top w:val="none" w:sz="0" w:space="0" w:color="auto"/>
        <w:left w:val="none" w:sz="0" w:space="0" w:color="auto"/>
        <w:bottom w:val="none" w:sz="0" w:space="0" w:color="auto"/>
        <w:right w:val="none" w:sz="0" w:space="0" w:color="auto"/>
      </w:divBdr>
      <w:divsChild>
        <w:div w:id="138692920">
          <w:marLeft w:val="446"/>
          <w:marRight w:val="0"/>
          <w:marTop w:val="400"/>
          <w:marBottom w:val="0"/>
          <w:divBdr>
            <w:top w:val="none" w:sz="0" w:space="0" w:color="auto"/>
            <w:left w:val="none" w:sz="0" w:space="0" w:color="auto"/>
            <w:bottom w:val="none" w:sz="0" w:space="0" w:color="auto"/>
            <w:right w:val="none" w:sz="0" w:space="0" w:color="auto"/>
          </w:divBdr>
        </w:div>
        <w:div w:id="1499887906">
          <w:marLeft w:val="446"/>
          <w:marRight w:val="0"/>
          <w:marTop w:val="400"/>
          <w:marBottom w:val="0"/>
          <w:divBdr>
            <w:top w:val="none" w:sz="0" w:space="0" w:color="auto"/>
            <w:left w:val="none" w:sz="0" w:space="0" w:color="auto"/>
            <w:bottom w:val="none" w:sz="0" w:space="0" w:color="auto"/>
            <w:right w:val="none" w:sz="0" w:space="0" w:color="auto"/>
          </w:divBdr>
        </w:div>
      </w:divsChild>
    </w:div>
    <w:div w:id="1213807270">
      <w:bodyDiv w:val="1"/>
      <w:marLeft w:val="0"/>
      <w:marRight w:val="0"/>
      <w:marTop w:val="0"/>
      <w:marBottom w:val="0"/>
      <w:divBdr>
        <w:top w:val="none" w:sz="0" w:space="0" w:color="auto"/>
        <w:left w:val="none" w:sz="0" w:space="0" w:color="auto"/>
        <w:bottom w:val="none" w:sz="0" w:space="0" w:color="auto"/>
        <w:right w:val="none" w:sz="0" w:space="0" w:color="auto"/>
      </w:divBdr>
      <w:divsChild>
        <w:div w:id="1822384694">
          <w:marLeft w:val="547"/>
          <w:marRight w:val="0"/>
          <w:marTop w:val="115"/>
          <w:marBottom w:val="0"/>
          <w:divBdr>
            <w:top w:val="none" w:sz="0" w:space="0" w:color="auto"/>
            <w:left w:val="none" w:sz="0" w:space="0" w:color="auto"/>
            <w:bottom w:val="none" w:sz="0" w:space="0" w:color="auto"/>
            <w:right w:val="none" w:sz="0" w:space="0" w:color="auto"/>
          </w:divBdr>
        </w:div>
      </w:divsChild>
    </w:div>
    <w:div w:id="1416627505">
      <w:bodyDiv w:val="1"/>
      <w:marLeft w:val="0"/>
      <w:marRight w:val="0"/>
      <w:marTop w:val="0"/>
      <w:marBottom w:val="0"/>
      <w:divBdr>
        <w:top w:val="none" w:sz="0" w:space="0" w:color="auto"/>
        <w:left w:val="none" w:sz="0" w:space="0" w:color="auto"/>
        <w:bottom w:val="none" w:sz="0" w:space="0" w:color="auto"/>
        <w:right w:val="none" w:sz="0" w:space="0" w:color="auto"/>
      </w:divBdr>
    </w:div>
    <w:div w:id="1530874893">
      <w:bodyDiv w:val="1"/>
      <w:marLeft w:val="0"/>
      <w:marRight w:val="0"/>
      <w:marTop w:val="0"/>
      <w:marBottom w:val="0"/>
      <w:divBdr>
        <w:top w:val="none" w:sz="0" w:space="0" w:color="auto"/>
        <w:left w:val="none" w:sz="0" w:space="0" w:color="auto"/>
        <w:bottom w:val="none" w:sz="0" w:space="0" w:color="auto"/>
        <w:right w:val="none" w:sz="0" w:space="0" w:color="auto"/>
      </w:divBdr>
    </w:div>
    <w:div w:id="1650866482">
      <w:bodyDiv w:val="1"/>
      <w:marLeft w:val="0"/>
      <w:marRight w:val="0"/>
      <w:marTop w:val="0"/>
      <w:marBottom w:val="0"/>
      <w:divBdr>
        <w:top w:val="none" w:sz="0" w:space="0" w:color="auto"/>
        <w:left w:val="none" w:sz="0" w:space="0" w:color="auto"/>
        <w:bottom w:val="none" w:sz="0" w:space="0" w:color="auto"/>
        <w:right w:val="none" w:sz="0" w:space="0" w:color="auto"/>
      </w:divBdr>
      <w:divsChild>
        <w:div w:id="72289231">
          <w:marLeft w:val="1166"/>
          <w:marRight w:val="0"/>
          <w:marTop w:val="96"/>
          <w:marBottom w:val="0"/>
          <w:divBdr>
            <w:top w:val="none" w:sz="0" w:space="0" w:color="auto"/>
            <w:left w:val="none" w:sz="0" w:space="0" w:color="auto"/>
            <w:bottom w:val="none" w:sz="0" w:space="0" w:color="auto"/>
            <w:right w:val="none" w:sz="0" w:space="0" w:color="auto"/>
          </w:divBdr>
        </w:div>
        <w:div w:id="189496593">
          <w:marLeft w:val="547"/>
          <w:marRight w:val="0"/>
          <w:marTop w:val="115"/>
          <w:marBottom w:val="0"/>
          <w:divBdr>
            <w:top w:val="none" w:sz="0" w:space="0" w:color="auto"/>
            <w:left w:val="none" w:sz="0" w:space="0" w:color="auto"/>
            <w:bottom w:val="none" w:sz="0" w:space="0" w:color="auto"/>
            <w:right w:val="none" w:sz="0" w:space="0" w:color="auto"/>
          </w:divBdr>
        </w:div>
        <w:div w:id="288704406">
          <w:marLeft w:val="1166"/>
          <w:marRight w:val="0"/>
          <w:marTop w:val="96"/>
          <w:marBottom w:val="0"/>
          <w:divBdr>
            <w:top w:val="none" w:sz="0" w:space="0" w:color="auto"/>
            <w:left w:val="none" w:sz="0" w:space="0" w:color="auto"/>
            <w:bottom w:val="none" w:sz="0" w:space="0" w:color="auto"/>
            <w:right w:val="none" w:sz="0" w:space="0" w:color="auto"/>
          </w:divBdr>
        </w:div>
        <w:div w:id="666829670">
          <w:marLeft w:val="1166"/>
          <w:marRight w:val="0"/>
          <w:marTop w:val="96"/>
          <w:marBottom w:val="0"/>
          <w:divBdr>
            <w:top w:val="none" w:sz="0" w:space="0" w:color="auto"/>
            <w:left w:val="none" w:sz="0" w:space="0" w:color="auto"/>
            <w:bottom w:val="none" w:sz="0" w:space="0" w:color="auto"/>
            <w:right w:val="none" w:sz="0" w:space="0" w:color="auto"/>
          </w:divBdr>
        </w:div>
        <w:div w:id="1241403681">
          <w:marLeft w:val="547"/>
          <w:marRight w:val="0"/>
          <w:marTop w:val="115"/>
          <w:marBottom w:val="0"/>
          <w:divBdr>
            <w:top w:val="none" w:sz="0" w:space="0" w:color="auto"/>
            <w:left w:val="none" w:sz="0" w:space="0" w:color="auto"/>
            <w:bottom w:val="none" w:sz="0" w:space="0" w:color="auto"/>
            <w:right w:val="none" w:sz="0" w:space="0" w:color="auto"/>
          </w:divBdr>
        </w:div>
        <w:div w:id="1452286470">
          <w:marLeft w:val="547"/>
          <w:marRight w:val="0"/>
          <w:marTop w:val="115"/>
          <w:marBottom w:val="0"/>
          <w:divBdr>
            <w:top w:val="none" w:sz="0" w:space="0" w:color="auto"/>
            <w:left w:val="none" w:sz="0" w:space="0" w:color="auto"/>
            <w:bottom w:val="none" w:sz="0" w:space="0" w:color="auto"/>
            <w:right w:val="none" w:sz="0" w:space="0" w:color="auto"/>
          </w:divBdr>
        </w:div>
        <w:div w:id="1565800684">
          <w:marLeft w:val="547"/>
          <w:marRight w:val="0"/>
          <w:marTop w:val="115"/>
          <w:marBottom w:val="0"/>
          <w:divBdr>
            <w:top w:val="none" w:sz="0" w:space="0" w:color="auto"/>
            <w:left w:val="none" w:sz="0" w:space="0" w:color="auto"/>
            <w:bottom w:val="none" w:sz="0" w:space="0" w:color="auto"/>
            <w:right w:val="none" w:sz="0" w:space="0" w:color="auto"/>
          </w:divBdr>
        </w:div>
      </w:divsChild>
    </w:div>
    <w:div w:id="1676104611">
      <w:bodyDiv w:val="1"/>
      <w:marLeft w:val="0"/>
      <w:marRight w:val="0"/>
      <w:marTop w:val="0"/>
      <w:marBottom w:val="0"/>
      <w:divBdr>
        <w:top w:val="none" w:sz="0" w:space="0" w:color="auto"/>
        <w:left w:val="none" w:sz="0" w:space="0" w:color="auto"/>
        <w:bottom w:val="none" w:sz="0" w:space="0" w:color="auto"/>
        <w:right w:val="none" w:sz="0" w:space="0" w:color="auto"/>
      </w:divBdr>
    </w:div>
    <w:div w:id="1847087562">
      <w:bodyDiv w:val="1"/>
      <w:marLeft w:val="0"/>
      <w:marRight w:val="0"/>
      <w:marTop w:val="0"/>
      <w:marBottom w:val="0"/>
      <w:divBdr>
        <w:top w:val="none" w:sz="0" w:space="0" w:color="auto"/>
        <w:left w:val="none" w:sz="0" w:space="0" w:color="auto"/>
        <w:bottom w:val="none" w:sz="0" w:space="0" w:color="auto"/>
        <w:right w:val="none" w:sz="0" w:space="0" w:color="auto"/>
      </w:divBdr>
    </w:div>
    <w:div w:id="1906062073">
      <w:bodyDiv w:val="1"/>
      <w:marLeft w:val="0"/>
      <w:marRight w:val="0"/>
      <w:marTop w:val="0"/>
      <w:marBottom w:val="0"/>
      <w:divBdr>
        <w:top w:val="none" w:sz="0" w:space="0" w:color="auto"/>
        <w:left w:val="none" w:sz="0" w:space="0" w:color="auto"/>
        <w:bottom w:val="none" w:sz="0" w:space="0" w:color="auto"/>
        <w:right w:val="none" w:sz="0" w:space="0" w:color="auto"/>
      </w:divBdr>
      <w:divsChild>
        <w:div w:id="186843208">
          <w:marLeft w:val="547"/>
          <w:marRight w:val="0"/>
          <w:marTop w:val="106"/>
          <w:marBottom w:val="0"/>
          <w:divBdr>
            <w:top w:val="none" w:sz="0" w:space="0" w:color="auto"/>
            <w:left w:val="none" w:sz="0" w:space="0" w:color="auto"/>
            <w:bottom w:val="none" w:sz="0" w:space="0" w:color="auto"/>
            <w:right w:val="none" w:sz="0" w:space="0" w:color="auto"/>
          </w:divBdr>
        </w:div>
        <w:div w:id="194730940">
          <w:marLeft w:val="547"/>
          <w:marRight w:val="0"/>
          <w:marTop w:val="106"/>
          <w:marBottom w:val="0"/>
          <w:divBdr>
            <w:top w:val="none" w:sz="0" w:space="0" w:color="auto"/>
            <w:left w:val="none" w:sz="0" w:space="0" w:color="auto"/>
            <w:bottom w:val="none" w:sz="0" w:space="0" w:color="auto"/>
            <w:right w:val="none" w:sz="0" w:space="0" w:color="auto"/>
          </w:divBdr>
        </w:div>
        <w:div w:id="345907939">
          <w:marLeft w:val="547"/>
          <w:marRight w:val="0"/>
          <w:marTop w:val="106"/>
          <w:marBottom w:val="0"/>
          <w:divBdr>
            <w:top w:val="none" w:sz="0" w:space="0" w:color="auto"/>
            <w:left w:val="none" w:sz="0" w:space="0" w:color="auto"/>
            <w:bottom w:val="none" w:sz="0" w:space="0" w:color="auto"/>
            <w:right w:val="none" w:sz="0" w:space="0" w:color="auto"/>
          </w:divBdr>
        </w:div>
        <w:div w:id="550505063">
          <w:marLeft w:val="547"/>
          <w:marRight w:val="0"/>
          <w:marTop w:val="106"/>
          <w:marBottom w:val="0"/>
          <w:divBdr>
            <w:top w:val="none" w:sz="0" w:space="0" w:color="auto"/>
            <w:left w:val="none" w:sz="0" w:space="0" w:color="auto"/>
            <w:bottom w:val="none" w:sz="0" w:space="0" w:color="auto"/>
            <w:right w:val="none" w:sz="0" w:space="0" w:color="auto"/>
          </w:divBdr>
        </w:div>
        <w:div w:id="676004074">
          <w:marLeft w:val="547"/>
          <w:marRight w:val="0"/>
          <w:marTop w:val="106"/>
          <w:marBottom w:val="0"/>
          <w:divBdr>
            <w:top w:val="none" w:sz="0" w:space="0" w:color="auto"/>
            <w:left w:val="none" w:sz="0" w:space="0" w:color="auto"/>
            <w:bottom w:val="none" w:sz="0" w:space="0" w:color="auto"/>
            <w:right w:val="none" w:sz="0" w:space="0" w:color="auto"/>
          </w:divBdr>
        </w:div>
        <w:div w:id="1470855624">
          <w:marLeft w:val="547"/>
          <w:marRight w:val="0"/>
          <w:marTop w:val="106"/>
          <w:marBottom w:val="0"/>
          <w:divBdr>
            <w:top w:val="none" w:sz="0" w:space="0" w:color="auto"/>
            <w:left w:val="none" w:sz="0" w:space="0" w:color="auto"/>
            <w:bottom w:val="none" w:sz="0" w:space="0" w:color="auto"/>
            <w:right w:val="none" w:sz="0" w:space="0" w:color="auto"/>
          </w:divBdr>
        </w:div>
        <w:div w:id="1540122458">
          <w:marLeft w:val="547"/>
          <w:marRight w:val="0"/>
          <w:marTop w:val="106"/>
          <w:marBottom w:val="0"/>
          <w:divBdr>
            <w:top w:val="none" w:sz="0" w:space="0" w:color="auto"/>
            <w:left w:val="none" w:sz="0" w:space="0" w:color="auto"/>
            <w:bottom w:val="none" w:sz="0" w:space="0" w:color="auto"/>
            <w:right w:val="none" w:sz="0" w:space="0" w:color="auto"/>
          </w:divBdr>
        </w:div>
        <w:div w:id="2052610215">
          <w:marLeft w:val="547"/>
          <w:marRight w:val="0"/>
          <w:marTop w:val="106"/>
          <w:marBottom w:val="0"/>
          <w:divBdr>
            <w:top w:val="none" w:sz="0" w:space="0" w:color="auto"/>
            <w:left w:val="none" w:sz="0" w:space="0" w:color="auto"/>
            <w:bottom w:val="none" w:sz="0" w:space="0" w:color="auto"/>
            <w:right w:val="none" w:sz="0" w:space="0" w:color="auto"/>
          </w:divBdr>
        </w:div>
      </w:divsChild>
    </w:div>
    <w:div w:id="1909151931">
      <w:bodyDiv w:val="1"/>
      <w:marLeft w:val="0"/>
      <w:marRight w:val="0"/>
      <w:marTop w:val="0"/>
      <w:marBottom w:val="0"/>
      <w:divBdr>
        <w:top w:val="none" w:sz="0" w:space="0" w:color="auto"/>
        <w:left w:val="none" w:sz="0" w:space="0" w:color="auto"/>
        <w:bottom w:val="none" w:sz="0" w:space="0" w:color="auto"/>
        <w:right w:val="none" w:sz="0" w:space="0" w:color="auto"/>
      </w:divBdr>
    </w:div>
    <w:div w:id="1959019247">
      <w:bodyDiv w:val="1"/>
      <w:marLeft w:val="0"/>
      <w:marRight w:val="0"/>
      <w:marTop w:val="0"/>
      <w:marBottom w:val="0"/>
      <w:divBdr>
        <w:top w:val="none" w:sz="0" w:space="0" w:color="auto"/>
        <w:left w:val="none" w:sz="0" w:space="0" w:color="auto"/>
        <w:bottom w:val="none" w:sz="0" w:space="0" w:color="auto"/>
        <w:right w:val="none" w:sz="0" w:space="0" w:color="auto"/>
      </w:divBdr>
      <w:divsChild>
        <w:div w:id="63140826">
          <w:marLeft w:val="720"/>
          <w:marRight w:val="0"/>
          <w:marTop w:val="400"/>
          <w:marBottom w:val="0"/>
          <w:divBdr>
            <w:top w:val="none" w:sz="0" w:space="0" w:color="auto"/>
            <w:left w:val="none" w:sz="0" w:space="0" w:color="auto"/>
            <w:bottom w:val="none" w:sz="0" w:space="0" w:color="auto"/>
            <w:right w:val="none" w:sz="0" w:space="0" w:color="auto"/>
          </w:divBdr>
        </w:div>
        <w:div w:id="1336345201">
          <w:marLeft w:val="720"/>
          <w:marRight w:val="0"/>
          <w:marTop w:val="400"/>
          <w:marBottom w:val="0"/>
          <w:divBdr>
            <w:top w:val="none" w:sz="0" w:space="0" w:color="auto"/>
            <w:left w:val="none" w:sz="0" w:space="0" w:color="auto"/>
            <w:bottom w:val="none" w:sz="0" w:space="0" w:color="auto"/>
            <w:right w:val="none" w:sz="0" w:space="0" w:color="auto"/>
          </w:divBdr>
        </w:div>
        <w:div w:id="1733576118">
          <w:marLeft w:val="720"/>
          <w:marRight w:val="0"/>
          <w:marTop w:val="400"/>
          <w:marBottom w:val="0"/>
          <w:divBdr>
            <w:top w:val="none" w:sz="0" w:space="0" w:color="auto"/>
            <w:left w:val="none" w:sz="0" w:space="0" w:color="auto"/>
            <w:bottom w:val="none" w:sz="0" w:space="0" w:color="auto"/>
            <w:right w:val="none" w:sz="0" w:space="0" w:color="auto"/>
          </w:divBdr>
        </w:div>
        <w:div w:id="2071801599">
          <w:marLeft w:val="720"/>
          <w:marRight w:val="0"/>
          <w:marTop w:val="400"/>
          <w:marBottom w:val="0"/>
          <w:divBdr>
            <w:top w:val="none" w:sz="0" w:space="0" w:color="auto"/>
            <w:left w:val="none" w:sz="0" w:space="0" w:color="auto"/>
            <w:bottom w:val="none" w:sz="0" w:space="0" w:color="auto"/>
            <w:right w:val="none" w:sz="0" w:space="0" w:color="auto"/>
          </w:divBdr>
        </w:div>
        <w:div w:id="2136360874">
          <w:marLeft w:val="446"/>
          <w:marRight w:val="0"/>
          <w:marTop w:val="400"/>
          <w:marBottom w:val="0"/>
          <w:divBdr>
            <w:top w:val="none" w:sz="0" w:space="0" w:color="auto"/>
            <w:left w:val="none" w:sz="0" w:space="0" w:color="auto"/>
            <w:bottom w:val="none" w:sz="0" w:space="0" w:color="auto"/>
            <w:right w:val="none" w:sz="0" w:space="0" w:color="auto"/>
          </w:divBdr>
        </w:div>
      </w:divsChild>
    </w:div>
    <w:div w:id="1968579825">
      <w:bodyDiv w:val="1"/>
      <w:marLeft w:val="0"/>
      <w:marRight w:val="0"/>
      <w:marTop w:val="0"/>
      <w:marBottom w:val="0"/>
      <w:divBdr>
        <w:top w:val="none" w:sz="0" w:space="0" w:color="auto"/>
        <w:left w:val="none" w:sz="0" w:space="0" w:color="auto"/>
        <w:bottom w:val="none" w:sz="0" w:space="0" w:color="auto"/>
        <w:right w:val="none" w:sz="0" w:space="0" w:color="auto"/>
      </w:divBdr>
    </w:div>
    <w:div w:id="2015642031">
      <w:bodyDiv w:val="1"/>
      <w:marLeft w:val="0"/>
      <w:marRight w:val="0"/>
      <w:marTop w:val="0"/>
      <w:marBottom w:val="0"/>
      <w:divBdr>
        <w:top w:val="none" w:sz="0" w:space="0" w:color="auto"/>
        <w:left w:val="none" w:sz="0" w:space="0" w:color="auto"/>
        <w:bottom w:val="none" w:sz="0" w:space="0" w:color="auto"/>
        <w:right w:val="none" w:sz="0" w:space="0" w:color="auto"/>
      </w:divBdr>
    </w:div>
    <w:div w:id="20779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mailto:silvia.sitnic@maia.gov.md"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avingifts@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michaelg.glavin@gmail.com"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glavin\Documents\Copy%20of%20Moldova_AC&amp;evaluation-graph(1338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glavin\Documents\Copy%20of%20Moldova_AC&amp;evaluation-graph(1338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glavin\Documents\Copy%20of%20Moldova_AC&amp;evaluation-graph(1338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glavin\Documents\Copy%20of%20Moldova_AC&amp;evaluation-graph(1338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1" i="0" u="none" strike="noStrike" baseline="0">
                <a:effectLst/>
              </a:rPr>
              <a:t>A. IN</a:t>
            </a:r>
            <a:r>
              <a:rPr lang="ro-RO" sz="1800" b="1" i="0" u="none" strike="noStrike" baseline="0">
                <a:effectLst/>
              </a:rPr>
              <a:t>TRĂRI ȘI </a:t>
            </a:r>
            <a:r>
              <a:rPr lang="en-GB" sz="1800" b="1" i="0" u="none" strike="noStrike" baseline="0">
                <a:effectLst/>
              </a:rPr>
              <a:t>RESURS</a:t>
            </a:r>
            <a:r>
              <a:rPr lang="ro-RO" sz="1800" b="1" i="0" u="none" strike="noStrike" baseline="0">
                <a:effectLst/>
              </a:rPr>
              <a:t>E</a:t>
            </a:r>
            <a:r>
              <a:rPr lang="en-GB" sz="1800" b="1" i="0" u="none" strike="noStrike" baseline="0">
                <a:effectLst/>
              </a:rPr>
              <a:t>    </a:t>
            </a:r>
            <a:endParaRPr lang="en-GB"/>
          </a:p>
        </c:rich>
      </c:tx>
      <c:layout>
        <c:manualLayout>
          <c:xMode val="edge"/>
          <c:yMode val="edge"/>
          <c:x val="0.3979915913927316"/>
          <c:y val="2.9629546306711659E-2"/>
        </c:manualLayout>
      </c:layout>
      <c:overlay val="0"/>
      <c:spPr>
        <a:solidFill>
          <a:srgbClr val="FFCCCC"/>
        </a:solidFill>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9539116581215009"/>
          <c:y val="0.16321393159188433"/>
          <c:w val="0.46162843366191181"/>
          <c:h val="0.71085980919051783"/>
        </c:manualLayout>
      </c:layout>
      <c:bar3DChart>
        <c:barDir val="bar"/>
        <c:grouping val="clustered"/>
        <c:varyColors val="0"/>
        <c:ser>
          <c:idx val="0"/>
          <c:order val="0"/>
          <c:spPr>
            <a:solidFill>
              <a:srgbClr val="FF9999"/>
            </a:solidFill>
          </c:spPr>
          <c:invertIfNegative val="0"/>
          <c:dLbls>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Summary!$C$4:$C$14</c:f>
              <c:strCache>
                <c:ptCount val="11"/>
                <c:pt idx="0">
                  <c:v>A.3.3. Staff management and motivation</c:v>
                </c:pt>
                <c:pt idx="1">
                  <c:v>A.3.2. training of personnel</c:v>
                </c:pt>
                <c:pt idx="2">
                  <c:v>A.3.1. Qualification of personnel</c:v>
                </c:pt>
                <c:pt idx="4">
                  <c:v>A.2.3.  Analytical resources</c:v>
                </c:pt>
                <c:pt idx="5">
                  <c:v>A.2.2.  Infrastructure and equipment</c:v>
                </c:pt>
                <c:pt idx="6">
                  <c:v>A.2.1.   Financial resources</c:v>
                </c:pt>
                <c:pt idx="8">
                  <c:v>A.1.3. Elements for food safety legislation</c:v>
                </c:pt>
                <c:pt idx="9">
                  <c:v>A.1.2. Institutional framework</c:v>
                </c:pt>
                <c:pt idx="10">
                  <c:v>A.1.1.  Policy and legal drafting process</c:v>
                </c:pt>
              </c:strCache>
            </c:strRef>
          </c:cat>
          <c:val>
            <c:numRef>
              <c:f>Summary!$D$4:$D$14</c:f>
              <c:numCache>
                <c:formatCode>0%</c:formatCode>
                <c:ptCount val="11"/>
                <c:pt idx="0">
                  <c:v>62.5</c:v>
                </c:pt>
                <c:pt idx="1">
                  <c:v>55.000000000000007</c:v>
                </c:pt>
                <c:pt idx="2">
                  <c:v>100</c:v>
                </c:pt>
                <c:pt idx="4">
                  <c:v>35.714285714285715</c:v>
                </c:pt>
                <c:pt idx="5">
                  <c:v>35</c:v>
                </c:pt>
                <c:pt idx="6">
                  <c:v>40</c:v>
                </c:pt>
                <c:pt idx="8">
                  <c:v>81.25</c:v>
                </c:pt>
                <c:pt idx="9">
                  <c:v>89.285714285714292</c:v>
                </c:pt>
                <c:pt idx="10">
                  <c:v>62.5</c:v>
                </c:pt>
              </c:numCache>
            </c:numRef>
          </c:val>
          <c:extLst xmlns:c16r2="http://schemas.microsoft.com/office/drawing/2015/06/chart">
            <c:ext xmlns:c16="http://schemas.microsoft.com/office/drawing/2014/chart" uri="{C3380CC4-5D6E-409C-BE32-E72D297353CC}">
              <c16:uniqueId val="{00000000-6C0E-40BA-A195-4CC75FE2110F}"/>
            </c:ext>
          </c:extLst>
        </c:ser>
        <c:dLbls>
          <c:showLegendKey val="0"/>
          <c:showVal val="0"/>
          <c:showCatName val="0"/>
          <c:showSerName val="0"/>
          <c:showPercent val="0"/>
          <c:showBubbleSize val="0"/>
        </c:dLbls>
        <c:gapWidth val="71"/>
        <c:shape val="box"/>
        <c:axId val="130549248"/>
        <c:axId val="130551168"/>
        <c:axId val="0"/>
      </c:bar3DChart>
      <c:catAx>
        <c:axId val="130549248"/>
        <c:scaling>
          <c:orientation val="minMax"/>
        </c:scaling>
        <c:delete val="0"/>
        <c:axPos val="l"/>
        <c:numFmt formatCode="General" sourceLinked="1"/>
        <c:majorTickMark val="out"/>
        <c:minorTickMark val="none"/>
        <c:tickLblPos val="nextTo"/>
        <c:txPr>
          <a:bodyPr/>
          <a:lstStyle/>
          <a:p>
            <a:pPr>
              <a:defRPr b="1"/>
            </a:pPr>
            <a:endParaRPr lang="ru-RU"/>
          </a:p>
        </c:txPr>
        <c:crossAx val="130551168"/>
        <c:crosses val="autoZero"/>
        <c:auto val="1"/>
        <c:lblAlgn val="ctr"/>
        <c:lblOffset val="100"/>
        <c:noMultiLvlLbl val="0"/>
      </c:catAx>
      <c:valAx>
        <c:axId val="130551168"/>
        <c:scaling>
          <c:orientation val="minMax"/>
          <c:max val="100"/>
        </c:scaling>
        <c:delete val="0"/>
        <c:axPos val="b"/>
        <c:majorGridlines/>
        <c:numFmt formatCode="0%" sourceLinked="1"/>
        <c:majorTickMark val="out"/>
        <c:minorTickMark val="none"/>
        <c:tickLblPos val="nextTo"/>
        <c:crossAx val="130549248"/>
        <c:crosses val="autoZero"/>
        <c:crossBetween val="between"/>
        <c:majorUnit val="20"/>
        <c:dispUnits>
          <c:builtInUnit val="hundreds"/>
        </c:dispUnits>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1" i="0" u="none" strike="noStrike" baseline="0">
                <a:effectLst/>
              </a:rPr>
              <a:t>  B. </a:t>
            </a:r>
            <a:r>
              <a:rPr lang="ro-RO" sz="1800" b="1" i="0" u="none" strike="noStrike" baseline="0">
                <a:effectLst/>
              </a:rPr>
              <a:t>FUNCȚII DE BAZĂ DE AFACERI</a:t>
            </a:r>
            <a:r>
              <a:rPr lang="en-GB" sz="1800" b="1" i="0" u="none" strike="noStrike" baseline="0">
                <a:effectLst/>
              </a:rPr>
              <a:t>   </a:t>
            </a:r>
            <a:endParaRPr lang="en-GB"/>
          </a:p>
        </c:rich>
      </c:tx>
      <c:layout>
        <c:manualLayout>
          <c:xMode val="edge"/>
          <c:yMode val="edge"/>
          <c:x val="0.40793921812405032"/>
          <c:y val="4.1481327991895751E-2"/>
        </c:manualLayout>
      </c:layout>
      <c:overlay val="0"/>
      <c:spPr>
        <a:solidFill>
          <a:schemeClr val="accent1">
            <a:lumMod val="40000"/>
            <a:lumOff val="60000"/>
          </a:schemeClr>
        </a:solidFill>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38452619384066072"/>
          <c:y val="0.26059282589676291"/>
          <c:w val="0.57646439061239441"/>
          <c:h val="0.60280478273549143"/>
        </c:manualLayout>
      </c:layout>
      <c:bar3DChart>
        <c:barDir val="bar"/>
        <c:grouping val="clustered"/>
        <c:varyColors val="0"/>
        <c:ser>
          <c:idx val="0"/>
          <c:order val="0"/>
          <c:invertIfNegative val="0"/>
          <c:dLbls>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Summary!$C$16:$C$22</c:f>
              <c:strCache>
                <c:ptCount val="7"/>
                <c:pt idx="0">
                  <c:v>B.2.3.  Management of FS emergencies</c:v>
                </c:pt>
                <c:pt idx="1">
                  <c:v>B.2.2. Food borne dieseases surveillance ( PH)</c:v>
                </c:pt>
                <c:pt idx="2">
                  <c:v>B.2.1.  Monitoring programmes for specific hazards </c:v>
                </c:pt>
                <c:pt idx="4">
                  <c:v>B.1.3. Export controls</c:v>
                </c:pt>
                <c:pt idx="5">
                  <c:v>B.1.2. Import controls</c:v>
                </c:pt>
                <c:pt idx="6">
                  <c:v>B.1.1.  Routine controls</c:v>
                </c:pt>
              </c:strCache>
            </c:strRef>
          </c:cat>
          <c:val>
            <c:numRef>
              <c:f>Summary!$D$16:$D$22</c:f>
              <c:numCache>
                <c:formatCode>0%</c:formatCode>
                <c:ptCount val="7"/>
                <c:pt idx="0">
                  <c:v>14.285714285714285</c:v>
                </c:pt>
                <c:pt idx="1">
                  <c:v>57.142857142857139</c:v>
                </c:pt>
                <c:pt idx="2">
                  <c:v>57.142857142857139</c:v>
                </c:pt>
                <c:pt idx="4">
                  <c:v>70</c:v>
                </c:pt>
                <c:pt idx="5">
                  <c:v>13.888888888888889</c:v>
                </c:pt>
                <c:pt idx="6">
                  <c:v>47.058823529411761</c:v>
                </c:pt>
              </c:numCache>
            </c:numRef>
          </c:val>
          <c:extLst xmlns:c16r2="http://schemas.microsoft.com/office/drawing/2015/06/chart">
            <c:ext xmlns:c16="http://schemas.microsoft.com/office/drawing/2014/chart" uri="{C3380CC4-5D6E-409C-BE32-E72D297353CC}">
              <c16:uniqueId val="{00000000-17EE-40C8-AFA3-60D936B59017}"/>
            </c:ext>
          </c:extLst>
        </c:ser>
        <c:dLbls>
          <c:showLegendKey val="0"/>
          <c:showVal val="0"/>
          <c:showCatName val="0"/>
          <c:showSerName val="0"/>
          <c:showPercent val="0"/>
          <c:showBubbleSize val="0"/>
        </c:dLbls>
        <c:gapWidth val="71"/>
        <c:shape val="box"/>
        <c:axId val="133096960"/>
        <c:axId val="152554880"/>
        <c:axId val="0"/>
      </c:bar3DChart>
      <c:catAx>
        <c:axId val="133096960"/>
        <c:scaling>
          <c:orientation val="minMax"/>
        </c:scaling>
        <c:delete val="0"/>
        <c:axPos val="l"/>
        <c:numFmt formatCode="General" sourceLinked="1"/>
        <c:majorTickMark val="out"/>
        <c:minorTickMark val="none"/>
        <c:tickLblPos val="nextTo"/>
        <c:txPr>
          <a:bodyPr/>
          <a:lstStyle/>
          <a:p>
            <a:pPr>
              <a:defRPr b="1"/>
            </a:pPr>
            <a:endParaRPr lang="ru-RU"/>
          </a:p>
        </c:txPr>
        <c:crossAx val="152554880"/>
        <c:crosses val="autoZero"/>
        <c:auto val="1"/>
        <c:lblAlgn val="ctr"/>
        <c:lblOffset val="100"/>
        <c:noMultiLvlLbl val="0"/>
      </c:catAx>
      <c:valAx>
        <c:axId val="152554880"/>
        <c:scaling>
          <c:orientation val="minMax"/>
          <c:max val="100"/>
        </c:scaling>
        <c:delete val="0"/>
        <c:axPos val="b"/>
        <c:majorGridlines/>
        <c:numFmt formatCode="0%" sourceLinked="1"/>
        <c:majorTickMark val="out"/>
        <c:minorTickMark val="none"/>
        <c:tickLblPos val="nextTo"/>
        <c:crossAx val="133096960"/>
        <c:crosses val="autoZero"/>
        <c:crossBetween val="between"/>
        <c:majorUnit val="20"/>
        <c:dispUnits>
          <c:builtInUnit val="hundreds"/>
        </c:dispUnits>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1" i="0" u="none" strike="noStrike" baseline="0">
                <a:effectLst/>
              </a:rPr>
              <a:t>C. INTERAC</a:t>
            </a:r>
            <a:r>
              <a:rPr lang="ro-RO" sz="1800" b="1" i="0" u="none" strike="noStrike" baseline="0">
                <a:effectLst/>
              </a:rPr>
              <a:t>ȚIUNI CU PĂRȚI INTERESATE</a:t>
            </a:r>
            <a:r>
              <a:rPr lang="en-GB" sz="1800" b="1" i="0" u="none" strike="noStrike" baseline="0">
                <a:effectLst/>
              </a:rPr>
              <a:t>  </a:t>
            </a:r>
            <a:endParaRPr lang="en-GB"/>
          </a:p>
        </c:rich>
      </c:tx>
      <c:layout>
        <c:manualLayout>
          <c:xMode val="edge"/>
          <c:yMode val="edge"/>
          <c:x val="0.40195558888472271"/>
          <c:y val="4.5627296587926511E-2"/>
        </c:manualLayout>
      </c:layout>
      <c:overlay val="0"/>
      <c:spPr>
        <a:solidFill>
          <a:schemeClr val="accent6">
            <a:lumMod val="40000"/>
            <a:lumOff val="60000"/>
          </a:schemeClr>
        </a:solidFill>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7253323419214022"/>
          <c:y val="0.19432888597258677"/>
          <c:w val="0.47956520902629629"/>
          <c:h val="0.69872881889763783"/>
        </c:manualLayout>
      </c:layout>
      <c:bar3DChart>
        <c:barDir val="bar"/>
        <c:grouping val="clustered"/>
        <c:varyColors val="0"/>
        <c:ser>
          <c:idx val="0"/>
          <c:order val="0"/>
          <c:spPr>
            <a:solidFill>
              <a:schemeClr val="accent6"/>
            </a:solidFill>
          </c:spPr>
          <c:invertIfNegative val="0"/>
          <c:dLbls>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Summary!$C$24:$C$29</c:f>
              <c:strCache>
                <c:ptCount val="6"/>
                <c:pt idx="0">
                  <c:v>C.2.2.  Engagement of CAs with IOs</c:v>
                </c:pt>
                <c:pt idx="1">
                  <c:v>C.2.1.  interactions among CAs at international level</c:v>
                </c:pt>
                <c:pt idx="3">
                  <c:v>C.1.3.  Communication flows and involvement with consumers</c:v>
                </c:pt>
                <c:pt idx="4">
                  <c:v>C.1.2.  Communication flows and involvement of FBOs</c:v>
                </c:pt>
                <c:pt idx="5">
                  <c:v>C.1.1.  Relationships between CA &amp; private sector regarding training needs</c:v>
                </c:pt>
              </c:strCache>
            </c:strRef>
          </c:cat>
          <c:val>
            <c:numRef>
              <c:f>Summary!$D$24:$D$29</c:f>
              <c:numCache>
                <c:formatCode>0%</c:formatCode>
                <c:ptCount val="6"/>
                <c:pt idx="0">
                  <c:v>12.5</c:v>
                </c:pt>
                <c:pt idx="1">
                  <c:v>43.75</c:v>
                </c:pt>
                <c:pt idx="3">
                  <c:v>55.000000000000007</c:v>
                </c:pt>
                <c:pt idx="4">
                  <c:v>25</c:v>
                </c:pt>
                <c:pt idx="5">
                  <c:v>25</c:v>
                </c:pt>
              </c:numCache>
            </c:numRef>
          </c:val>
          <c:extLst xmlns:c16r2="http://schemas.microsoft.com/office/drawing/2015/06/chart">
            <c:ext xmlns:c16="http://schemas.microsoft.com/office/drawing/2014/chart" uri="{C3380CC4-5D6E-409C-BE32-E72D297353CC}">
              <c16:uniqueId val="{00000000-98A2-4FB1-928D-39A8FEF6D03B}"/>
            </c:ext>
          </c:extLst>
        </c:ser>
        <c:dLbls>
          <c:showLegendKey val="0"/>
          <c:showVal val="0"/>
          <c:showCatName val="0"/>
          <c:showSerName val="0"/>
          <c:showPercent val="0"/>
          <c:showBubbleSize val="0"/>
        </c:dLbls>
        <c:gapWidth val="71"/>
        <c:shape val="box"/>
        <c:axId val="190381056"/>
        <c:axId val="204621312"/>
        <c:axId val="0"/>
      </c:bar3DChart>
      <c:catAx>
        <c:axId val="190381056"/>
        <c:scaling>
          <c:orientation val="minMax"/>
        </c:scaling>
        <c:delete val="0"/>
        <c:axPos val="l"/>
        <c:numFmt formatCode="General" sourceLinked="1"/>
        <c:majorTickMark val="out"/>
        <c:minorTickMark val="none"/>
        <c:tickLblPos val="nextTo"/>
        <c:txPr>
          <a:bodyPr/>
          <a:lstStyle/>
          <a:p>
            <a:pPr>
              <a:defRPr sz="1000" b="1"/>
            </a:pPr>
            <a:endParaRPr lang="ru-RU"/>
          </a:p>
        </c:txPr>
        <c:crossAx val="204621312"/>
        <c:crosses val="autoZero"/>
        <c:auto val="1"/>
        <c:lblAlgn val="ctr"/>
        <c:lblOffset val="100"/>
        <c:noMultiLvlLbl val="0"/>
      </c:catAx>
      <c:valAx>
        <c:axId val="204621312"/>
        <c:scaling>
          <c:orientation val="minMax"/>
          <c:max val="100"/>
        </c:scaling>
        <c:delete val="0"/>
        <c:axPos val="b"/>
        <c:majorGridlines/>
        <c:numFmt formatCode="0%" sourceLinked="1"/>
        <c:majorTickMark val="out"/>
        <c:minorTickMark val="none"/>
        <c:tickLblPos val="nextTo"/>
        <c:crossAx val="190381056"/>
        <c:crosses val="autoZero"/>
        <c:crossBetween val="between"/>
        <c:majorUnit val="20"/>
        <c:dispUnits>
          <c:builtInUnit val="hundreds"/>
        </c:dispUnits>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b="1" i="0" u="none" strike="noStrike" baseline="0">
                <a:effectLst/>
              </a:rPr>
              <a:t>D. </a:t>
            </a:r>
            <a:r>
              <a:rPr lang="ro-RO" sz="1400" b="1" i="0" u="none" strike="noStrike" baseline="0">
                <a:effectLst/>
              </a:rPr>
              <a:t>ÎMBUNĂTĂȚIREA CONTUINUĂ A BAZEI ȘTIINȚIFICE/DE CUNOȘTINȚE</a:t>
            </a:r>
            <a:r>
              <a:rPr lang="en-GB" sz="1200" b="1" i="0" u="none" strike="noStrike" baseline="0">
                <a:effectLst/>
              </a:rPr>
              <a:t>   </a:t>
            </a:r>
            <a:endParaRPr lang="en-GB" sz="1200"/>
          </a:p>
        </c:rich>
      </c:tx>
      <c:layout>
        <c:manualLayout>
          <c:xMode val="edge"/>
          <c:yMode val="edge"/>
          <c:x val="0.22203398553246648"/>
          <c:y val="1.1949312787514466E-3"/>
        </c:manualLayout>
      </c:layout>
      <c:overlay val="0"/>
      <c:spPr>
        <a:solidFill>
          <a:schemeClr val="accent3">
            <a:lumMod val="40000"/>
            <a:lumOff val="60000"/>
          </a:schemeClr>
        </a:solidFill>
      </c:spPr>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8445188767516034"/>
          <c:y val="0.19469816272965879"/>
          <c:w val="0.4758071015002926"/>
          <c:h val="0.57926979276844126"/>
        </c:manualLayout>
      </c:layout>
      <c:bar3DChart>
        <c:barDir val="bar"/>
        <c:grouping val="clustered"/>
        <c:varyColors val="0"/>
        <c:ser>
          <c:idx val="0"/>
          <c:order val="0"/>
          <c:spPr>
            <a:solidFill>
              <a:schemeClr val="accent3"/>
            </a:solidFill>
          </c:spPr>
          <c:invertIfNegative val="0"/>
          <c:dLbls>
            <c:spPr>
              <a:noFill/>
              <a:ln w="25400">
                <a:noFill/>
              </a:ln>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Summary!$C$31:$C$36</c:f>
              <c:strCache>
                <c:ptCount val="6"/>
                <c:pt idx="0">
                  <c:v>D.2.2.  Consideration of newest scientific and technical information for food control</c:v>
                </c:pt>
                <c:pt idx="1">
                  <c:v>D.2.1.  QA management of CAs and regular review of practices tio improve efficiency</c:v>
                </c:pt>
                <c:pt idx="3">
                  <c:v>D.1.3.  Knowledge and use by CA of risk analysis framework</c:v>
                </c:pt>
                <c:pt idx="4">
                  <c:v>D.1.2.  Capacity to collect and analyse data for RA purpose</c:v>
                </c:pt>
                <c:pt idx="5">
                  <c:v>D.1.1.  Access of CA to to updated scientific and technical info</c:v>
                </c:pt>
              </c:strCache>
            </c:strRef>
          </c:cat>
          <c:val>
            <c:numRef>
              <c:f>Summary!$D$31:$D$36</c:f>
              <c:numCache>
                <c:formatCode>0%</c:formatCode>
                <c:ptCount val="6"/>
                <c:pt idx="0">
                  <c:v>25</c:v>
                </c:pt>
                <c:pt idx="1">
                  <c:v>54.166666666666664</c:v>
                </c:pt>
                <c:pt idx="3">
                  <c:v>12.5</c:v>
                </c:pt>
                <c:pt idx="4">
                  <c:v>10.714285714285714</c:v>
                </c:pt>
                <c:pt idx="5">
                  <c:v>16.666666666666664</c:v>
                </c:pt>
              </c:numCache>
            </c:numRef>
          </c:val>
          <c:extLst xmlns:c16r2="http://schemas.microsoft.com/office/drawing/2015/06/chart">
            <c:ext xmlns:c16="http://schemas.microsoft.com/office/drawing/2014/chart" uri="{C3380CC4-5D6E-409C-BE32-E72D297353CC}">
              <c16:uniqueId val="{00000000-25B0-4EA3-96B7-50817C3C3A2D}"/>
            </c:ext>
          </c:extLst>
        </c:ser>
        <c:dLbls>
          <c:showLegendKey val="0"/>
          <c:showVal val="0"/>
          <c:showCatName val="0"/>
          <c:showSerName val="0"/>
          <c:showPercent val="0"/>
          <c:showBubbleSize val="0"/>
        </c:dLbls>
        <c:gapWidth val="71"/>
        <c:shape val="box"/>
        <c:axId val="126322176"/>
        <c:axId val="126323712"/>
        <c:axId val="0"/>
      </c:bar3DChart>
      <c:catAx>
        <c:axId val="126322176"/>
        <c:scaling>
          <c:orientation val="minMax"/>
        </c:scaling>
        <c:delete val="0"/>
        <c:axPos val="l"/>
        <c:numFmt formatCode="General" sourceLinked="1"/>
        <c:majorTickMark val="out"/>
        <c:minorTickMark val="none"/>
        <c:tickLblPos val="nextTo"/>
        <c:txPr>
          <a:bodyPr/>
          <a:lstStyle/>
          <a:p>
            <a:pPr>
              <a:defRPr b="1"/>
            </a:pPr>
            <a:endParaRPr lang="ru-RU"/>
          </a:p>
        </c:txPr>
        <c:crossAx val="126323712"/>
        <c:crosses val="autoZero"/>
        <c:auto val="1"/>
        <c:lblAlgn val="ctr"/>
        <c:lblOffset val="100"/>
        <c:noMultiLvlLbl val="0"/>
      </c:catAx>
      <c:valAx>
        <c:axId val="126323712"/>
        <c:scaling>
          <c:orientation val="minMax"/>
          <c:max val="100"/>
        </c:scaling>
        <c:delete val="0"/>
        <c:axPos val="b"/>
        <c:majorGridlines/>
        <c:numFmt formatCode="0%" sourceLinked="1"/>
        <c:majorTickMark val="out"/>
        <c:minorTickMark val="none"/>
        <c:tickLblPos val="nextTo"/>
        <c:txPr>
          <a:bodyPr/>
          <a:lstStyle/>
          <a:p>
            <a:pPr>
              <a:defRPr b="0"/>
            </a:pPr>
            <a:endParaRPr lang="ru-RU"/>
          </a:p>
        </c:txPr>
        <c:crossAx val="126322176"/>
        <c:crosses val="autoZero"/>
        <c:crossBetween val="between"/>
        <c:majorUnit val="20"/>
        <c:dispUnits>
          <c:builtInUnit val="hundreds"/>
        </c:dispUnits>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68A2C-02EB-422D-A477-84A5B929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35426</Words>
  <Characters>201933</Characters>
  <Application>Microsoft Office Word</Application>
  <DocSecurity>0</DocSecurity>
  <Lines>1682</Lines>
  <Paragraphs>473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dc:creator>
  <cp:lastModifiedBy>Albina Mereuta</cp:lastModifiedBy>
  <cp:revision>2</cp:revision>
  <cp:lastPrinted>2017-10-05T08:07:00Z</cp:lastPrinted>
  <dcterms:created xsi:type="dcterms:W3CDTF">2017-10-05T12:18:00Z</dcterms:created>
  <dcterms:modified xsi:type="dcterms:W3CDTF">2017-10-05T12:18:00Z</dcterms:modified>
</cp:coreProperties>
</file>