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96E" w:rsidRPr="005D428C" w:rsidRDefault="00C3796E" w:rsidP="00C3796E">
      <w:pPr>
        <w:ind w:left="-284"/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  <w:r w:rsidRPr="005D428C">
        <w:rPr>
          <w:rFonts w:ascii="Times New Roman" w:hAnsi="Times New Roman"/>
          <w:b/>
          <w:sz w:val="24"/>
          <w:szCs w:val="24"/>
          <w:lang w:val="ro-RO"/>
        </w:rPr>
        <w:t>Notă informativă</w:t>
      </w:r>
    </w:p>
    <w:p w:rsidR="00FD762E" w:rsidRPr="005D428C" w:rsidRDefault="00F03BB6" w:rsidP="00F03BB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D428C">
        <w:rPr>
          <w:rFonts w:ascii="Times New Roman" w:hAnsi="Times New Roman"/>
          <w:sz w:val="24"/>
          <w:szCs w:val="24"/>
          <w:lang w:val="ro-RO"/>
        </w:rPr>
        <w:t>C</w:t>
      </w:r>
      <w:r w:rsidR="00FD762E" w:rsidRPr="005D428C">
        <w:rPr>
          <w:rFonts w:ascii="Times New Roman" w:hAnsi="Times New Roman"/>
          <w:sz w:val="24"/>
          <w:szCs w:val="24"/>
          <w:lang w:val="ro-RO"/>
        </w:rPr>
        <w:t xml:space="preserve">u privire la aprobarea </w:t>
      </w:r>
      <w:r w:rsidR="00FD762E" w:rsidRPr="005D428C">
        <w:rPr>
          <w:rFonts w:ascii="Times New Roman" w:hAnsi="Times New Roman"/>
          <w:b/>
          <w:sz w:val="24"/>
          <w:szCs w:val="24"/>
          <w:lang w:val="ro-RO"/>
        </w:rPr>
        <w:t>Planului de admitere la postdoctorat</w:t>
      </w:r>
      <w:r w:rsidR="00FD762E" w:rsidRPr="005D428C">
        <w:rPr>
          <w:rFonts w:ascii="Times New Roman" w:hAnsi="Times New Roman"/>
          <w:sz w:val="24"/>
          <w:szCs w:val="24"/>
          <w:lang w:val="ro-RO"/>
        </w:rPr>
        <w:t xml:space="preserve"> pentru anul </w:t>
      </w:r>
      <w:r w:rsidR="005D428C" w:rsidRPr="005D428C">
        <w:rPr>
          <w:rFonts w:ascii="Times New Roman" w:hAnsi="Times New Roman"/>
          <w:sz w:val="24"/>
          <w:szCs w:val="24"/>
          <w:lang w:val="ro-RO"/>
        </w:rPr>
        <w:t>de studii</w:t>
      </w:r>
      <w:r w:rsidR="00FD762E" w:rsidRPr="005D428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D762E" w:rsidRPr="005D428C">
        <w:rPr>
          <w:rFonts w:ascii="Times New Roman" w:hAnsi="Times New Roman"/>
          <w:b/>
          <w:sz w:val="24"/>
          <w:szCs w:val="24"/>
          <w:lang w:val="ro-RO"/>
        </w:rPr>
        <w:t>2017-2018</w:t>
      </w:r>
    </w:p>
    <w:p w:rsidR="00792389" w:rsidRPr="005D428C" w:rsidRDefault="00792389" w:rsidP="00792389">
      <w:pPr>
        <w:ind w:left="-284"/>
        <w:rPr>
          <w:rFonts w:ascii="Times New Roman" w:hAnsi="Times New Roman"/>
          <w:sz w:val="24"/>
          <w:szCs w:val="24"/>
          <w:lang w:val="ro-RO"/>
        </w:rPr>
      </w:pPr>
    </w:p>
    <w:p w:rsidR="00792389" w:rsidRPr="005D428C" w:rsidRDefault="00F03BB6" w:rsidP="00792389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D428C">
        <w:rPr>
          <w:rFonts w:ascii="Times New Roman" w:hAnsi="Times New Roman"/>
          <w:b/>
          <w:sz w:val="24"/>
          <w:szCs w:val="24"/>
          <w:lang w:val="ro-RO"/>
        </w:rPr>
        <w:t xml:space="preserve">Argument. </w:t>
      </w:r>
      <w:r w:rsidR="00FD762E" w:rsidRPr="005D428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D762E" w:rsidRPr="005D428C">
        <w:rPr>
          <w:rFonts w:ascii="Times New Roman" w:hAnsi="Times New Roman"/>
          <w:sz w:val="24"/>
          <w:szCs w:val="24"/>
          <w:lang w:val="ro-RO"/>
        </w:rPr>
        <w:t xml:space="preserve">În contextul </w:t>
      </w:r>
      <w:r w:rsidRPr="005D428C">
        <w:rPr>
          <w:rFonts w:ascii="Times New Roman" w:hAnsi="Times New Roman"/>
          <w:sz w:val="24"/>
          <w:szCs w:val="24"/>
          <w:lang w:val="ro-RO"/>
        </w:rPr>
        <w:t xml:space="preserve">reformării și </w:t>
      </w:r>
      <w:r w:rsidR="00FD762E" w:rsidRPr="005D428C">
        <w:rPr>
          <w:rFonts w:ascii="Times New Roman" w:hAnsi="Times New Roman"/>
          <w:sz w:val="24"/>
          <w:szCs w:val="24"/>
          <w:lang w:val="ro-RO"/>
        </w:rPr>
        <w:t>restructurării organelor administrației publice centrale, Ministerul Educației, Culturii și Cercetării a</w:t>
      </w:r>
      <w:r w:rsidRPr="005D428C">
        <w:rPr>
          <w:rFonts w:ascii="Times New Roman" w:hAnsi="Times New Roman"/>
          <w:sz w:val="24"/>
          <w:szCs w:val="24"/>
          <w:lang w:val="ro-RO"/>
        </w:rPr>
        <w:t xml:space="preserve"> preluat de la Academia de Științe a Moldovei prerogativele administrării domeniului </w:t>
      </w:r>
      <w:r w:rsidR="00FD762E" w:rsidRPr="005D428C">
        <w:rPr>
          <w:rFonts w:ascii="Times New Roman" w:hAnsi="Times New Roman"/>
          <w:sz w:val="24"/>
          <w:szCs w:val="24"/>
          <w:lang w:val="ro-RO"/>
        </w:rPr>
        <w:t>cercetare științifică și inovare</w:t>
      </w:r>
      <w:r w:rsidRPr="005D428C">
        <w:rPr>
          <w:rFonts w:ascii="Times New Roman" w:hAnsi="Times New Roman"/>
          <w:sz w:val="24"/>
          <w:szCs w:val="24"/>
          <w:lang w:val="ro-RO"/>
        </w:rPr>
        <w:t>. Pregătirea cadrelor științifice prin postdoctorat este o prioritate națională, care se regăsește în toate documentele de politici și planurile de dezvoltare a instituțiilor de învățământ superior și a organizațiilor din domeniul cercetării ș inovării.</w:t>
      </w:r>
    </w:p>
    <w:p w:rsidR="00F03BB6" w:rsidRPr="005D428C" w:rsidRDefault="00F03BB6" w:rsidP="007923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D428C">
        <w:rPr>
          <w:rFonts w:ascii="Times New Roman" w:hAnsi="Times New Roman"/>
          <w:sz w:val="24"/>
          <w:szCs w:val="24"/>
          <w:lang w:val="ro-RO"/>
        </w:rPr>
        <w:t xml:space="preserve">Aprobarea Legii pentru modificarea și completarea unor acte legislative nr. 190 din 21.09.2017, publicată la 20 octombrie 2017, prin care se redactează și completează </w:t>
      </w:r>
      <w:r w:rsidRPr="005D428C">
        <w:rPr>
          <w:rFonts w:ascii="Times New Roman" w:hAnsi="Times New Roman"/>
          <w:i/>
          <w:sz w:val="24"/>
          <w:szCs w:val="24"/>
          <w:lang w:val="ro-RO"/>
        </w:rPr>
        <w:t>Codul cu privire la știință și inovare</w:t>
      </w:r>
      <w:r w:rsidRPr="005D428C">
        <w:rPr>
          <w:rFonts w:ascii="Times New Roman" w:hAnsi="Times New Roman"/>
          <w:sz w:val="24"/>
          <w:szCs w:val="24"/>
          <w:lang w:val="ro-RO"/>
        </w:rPr>
        <w:t xml:space="preserve"> nr. 259 din 15.07.2004 a condiționat realizarea și promovarea proiectului planului de admitere la postdoctorat pentru anul de studii 2017-2018 conform prevederilor </w:t>
      </w:r>
      <w:r w:rsidRPr="005D428C">
        <w:rPr>
          <w:rFonts w:ascii="Times New Roman" w:hAnsi="Times New Roman"/>
          <w:i/>
          <w:sz w:val="24"/>
          <w:szCs w:val="24"/>
          <w:lang w:val="ro-RO"/>
        </w:rPr>
        <w:t>Regulamentului privind organizarea și desfășurarea programelor de postdoctorat</w:t>
      </w:r>
      <w:r w:rsidRPr="005D428C">
        <w:rPr>
          <w:rFonts w:ascii="Times New Roman" w:hAnsi="Times New Roman"/>
          <w:sz w:val="24"/>
          <w:szCs w:val="24"/>
          <w:lang w:val="ro-RO"/>
        </w:rPr>
        <w:t xml:space="preserve"> (provizoriu), cu prezentarea propunerilor pentru planul de admitere din partea ministerelor ce au în subordine instituții  și organizații în care se realizează stagii de cercetare postdoctorală.</w:t>
      </w:r>
      <w:r w:rsidR="00C3796E" w:rsidRPr="005D428C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F03BB6" w:rsidRPr="005D428C" w:rsidRDefault="00F03BB6" w:rsidP="00F03BB6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60205">
        <w:rPr>
          <w:rFonts w:ascii="Times New Roman" w:hAnsi="Times New Roman"/>
          <w:b/>
          <w:sz w:val="24"/>
          <w:szCs w:val="24"/>
          <w:lang w:val="ro-RO"/>
        </w:rPr>
        <w:t>Esența proiectului</w:t>
      </w:r>
      <w:r w:rsidRPr="005D428C">
        <w:rPr>
          <w:rFonts w:ascii="Times New Roman" w:hAnsi="Times New Roman"/>
          <w:sz w:val="24"/>
          <w:szCs w:val="24"/>
          <w:lang w:val="ro-RO"/>
        </w:rPr>
        <w:t>. În baza propunerilor prezentate de instituţiile cu activitate de pregătire a cadrelor ştiinţifice din republică a fost elaborat Planul de admitere la postdoctorat pentru anul academic 2017-2018.</w:t>
      </w:r>
    </w:p>
    <w:p w:rsidR="00C3796E" w:rsidRPr="005D428C" w:rsidRDefault="00C3796E" w:rsidP="00F03BB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D428C">
        <w:rPr>
          <w:rFonts w:ascii="Times New Roman" w:hAnsi="Times New Roman"/>
          <w:sz w:val="24"/>
          <w:szCs w:val="24"/>
          <w:lang w:val="ro-RO"/>
        </w:rPr>
        <w:t>Pentru a evita situaţiile c</w:t>
      </w:r>
      <w:r w:rsidR="00A623B8" w:rsidRPr="005D428C">
        <w:rPr>
          <w:rFonts w:ascii="Times New Roman" w:hAnsi="Times New Roman"/>
          <w:sz w:val="24"/>
          <w:szCs w:val="24"/>
          <w:lang w:val="ro-RO"/>
        </w:rPr>
        <w:t>â</w:t>
      </w:r>
      <w:r w:rsidRPr="005D428C">
        <w:rPr>
          <w:rFonts w:ascii="Times New Roman" w:hAnsi="Times New Roman"/>
          <w:sz w:val="24"/>
          <w:szCs w:val="24"/>
          <w:lang w:val="ro-RO"/>
        </w:rPr>
        <w:t xml:space="preserve">nd, după înmatriculare, apar probleme cu desemnarea conducătorilor/consultanţilor ştiinţifici şi a temelor pentru tezele de doctor habilitat, instituţiilor respective li s-a recomandat să </w:t>
      </w:r>
      <w:r w:rsidRPr="005D428C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5D428C">
        <w:rPr>
          <w:rFonts w:ascii="Times New Roman" w:hAnsi="Times New Roman"/>
          <w:sz w:val="24"/>
          <w:szCs w:val="24"/>
        </w:rPr>
        <w:t>asigure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D428C">
        <w:rPr>
          <w:rFonts w:ascii="Times New Roman" w:hAnsi="Times New Roman"/>
          <w:sz w:val="24"/>
          <w:szCs w:val="24"/>
        </w:rPr>
        <w:t>faptul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28C">
        <w:rPr>
          <w:rFonts w:ascii="Times New Roman" w:hAnsi="Times New Roman"/>
          <w:sz w:val="24"/>
          <w:szCs w:val="24"/>
        </w:rPr>
        <w:t>că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428C">
        <w:rPr>
          <w:rFonts w:ascii="Times New Roman" w:hAnsi="Times New Roman"/>
          <w:sz w:val="24"/>
          <w:szCs w:val="24"/>
        </w:rPr>
        <w:t>instituţia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28C">
        <w:rPr>
          <w:rFonts w:ascii="Times New Roman" w:hAnsi="Times New Roman"/>
          <w:sz w:val="24"/>
          <w:szCs w:val="24"/>
        </w:rPr>
        <w:t>este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28C">
        <w:rPr>
          <w:rFonts w:ascii="Times New Roman" w:hAnsi="Times New Roman"/>
          <w:sz w:val="24"/>
          <w:szCs w:val="24"/>
        </w:rPr>
        <w:t>abilitată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D428C">
        <w:rPr>
          <w:rFonts w:ascii="Times New Roman" w:hAnsi="Times New Roman"/>
          <w:sz w:val="24"/>
          <w:szCs w:val="24"/>
        </w:rPr>
        <w:t>dreptul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D428C">
        <w:rPr>
          <w:rFonts w:ascii="Times New Roman" w:hAnsi="Times New Roman"/>
          <w:sz w:val="24"/>
          <w:szCs w:val="24"/>
        </w:rPr>
        <w:t>pregătire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D428C">
        <w:rPr>
          <w:rFonts w:ascii="Times New Roman" w:hAnsi="Times New Roman"/>
          <w:sz w:val="24"/>
          <w:szCs w:val="24"/>
        </w:rPr>
        <w:t>cadrelor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28C">
        <w:rPr>
          <w:rFonts w:ascii="Times New Roman" w:hAnsi="Times New Roman"/>
          <w:sz w:val="24"/>
          <w:szCs w:val="24"/>
        </w:rPr>
        <w:t>ştiiinţifice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D428C">
        <w:rPr>
          <w:rFonts w:ascii="Times New Roman" w:hAnsi="Times New Roman"/>
          <w:sz w:val="24"/>
          <w:szCs w:val="24"/>
        </w:rPr>
        <w:t>specialităţile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28C">
        <w:rPr>
          <w:rFonts w:ascii="Times New Roman" w:hAnsi="Times New Roman"/>
          <w:sz w:val="24"/>
          <w:szCs w:val="24"/>
        </w:rPr>
        <w:t>propuse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428C">
        <w:rPr>
          <w:rFonts w:ascii="Times New Roman" w:hAnsi="Times New Roman"/>
          <w:sz w:val="24"/>
          <w:szCs w:val="24"/>
        </w:rPr>
        <w:t>ţinînd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28C">
        <w:rPr>
          <w:rFonts w:ascii="Times New Roman" w:hAnsi="Times New Roman"/>
          <w:sz w:val="24"/>
          <w:szCs w:val="24"/>
        </w:rPr>
        <w:t>cont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</w:t>
      </w:r>
      <w:r w:rsidR="009325B4" w:rsidRPr="005D428C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9325B4" w:rsidRPr="005D428C">
        <w:rPr>
          <w:rFonts w:ascii="Times New Roman" w:hAnsi="Times New Roman"/>
          <w:sz w:val="24"/>
          <w:szCs w:val="24"/>
        </w:rPr>
        <w:t>faptul</w:t>
      </w:r>
      <w:proofErr w:type="spellEnd"/>
      <w:r w:rsidR="009325B4" w:rsidRPr="005D4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25B4" w:rsidRPr="005D428C">
        <w:rPr>
          <w:rFonts w:ascii="Times New Roman" w:hAnsi="Times New Roman"/>
          <w:sz w:val="24"/>
          <w:szCs w:val="24"/>
        </w:rPr>
        <w:t>că</w:t>
      </w:r>
      <w:proofErr w:type="spellEnd"/>
      <w:r w:rsidR="009325B4" w:rsidRPr="005D428C">
        <w:rPr>
          <w:rFonts w:ascii="Times New Roman" w:hAnsi="Times New Roman"/>
          <w:sz w:val="24"/>
          <w:szCs w:val="24"/>
        </w:rPr>
        <w:t xml:space="preserve"> </w:t>
      </w:r>
      <w:r w:rsidRPr="005D428C">
        <w:rPr>
          <w:rFonts w:ascii="Times New Roman" w:hAnsi="Times New Roman"/>
          <w:sz w:val="24"/>
          <w:szCs w:val="24"/>
        </w:rPr>
        <w:t xml:space="preserve">ca </w:t>
      </w:r>
      <w:proofErr w:type="spellStart"/>
      <w:r w:rsidRPr="005D428C">
        <w:rPr>
          <w:rFonts w:ascii="Times New Roman" w:hAnsi="Times New Roman"/>
          <w:sz w:val="24"/>
          <w:szCs w:val="24"/>
        </w:rPr>
        <w:t>temele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D428C">
        <w:rPr>
          <w:rFonts w:ascii="Times New Roman" w:hAnsi="Times New Roman"/>
          <w:sz w:val="24"/>
          <w:szCs w:val="24"/>
        </w:rPr>
        <w:t>cercetare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28C">
        <w:rPr>
          <w:rFonts w:ascii="Times New Roman" w:hAnsi="Times New Roman"/>
          <w:sz w:val="24"/>
          <w:szCs w:val="24"/>
        </w:rPr>
        <w:t>să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28C">
        <w:rPr>
          <w:rFonts w:ascii="Times New Roman" w:hAnsi="Times New Roman"/>
          <w:sz w:val="24"/>
          <w:szCs w:val="24"/>
        </w:rPr>
        <w:t>corespundă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28C">
        <w:rPr>
          <w:rFonts w:ascii="Times New Roman" w:hAnsi="Times New Roman"/>
          <w:sz w:val="24"/>
          <w:szCs w:val="24"/>
        </w:rPr>
        <w:t>direcţiilor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28C">
        <w:rPr>
          <w:rFonts w:ascii="Times New Roman" w:hAnsi="Times New Roman"/>
          <w:sz w:val="24"/>
          <w:szCs w:val="24"/>
        </w:rPr>
        <w:t>strategice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D428C">
        <w:rPr>
          <w:rFonts w:ascii="Times New Roman" w:hAnsi="Times New Roman"/>
          <w:sz w:val="24"/>
          <w:szCs w:val="24"/>
        </w:rPr>
        <w:t>activităţii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D428C">
        <w:rPr>
          <w:rFonts w:ascii="Times New Roman" w:hAnsi="Times New Roman"/>
          <w:sz w:val="24"/>
          <w:szCs w:val="24"/>
        </w:rPr>
        <w:t>sfera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28C">
        <w:rPr>
          <w:rFonts w:ascii="Times New Roman" w:hAnsi="Times New Roman"/>
          <w:sz w:val="24"/>
          <w:szCs w:val="24"/>
        </w:rPr>
        <w:t>ştiinţei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28C">
        <w:rPr>
          <w:rFonts w:ascii="Times New Roman" w:hAnsi="Times New Roman"/>
          <w:sz w:val="24"/>
          <w:szCs w:val="24"/>
        </w:rPr>
        <w:t>şi</w:t>
      </w:r>
      <w:proofErr w:type="spellEnd"/>
      <w:r w:rsidRPr="005D4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BB6" w:rsidRPr="005D428C">
        <w:rPr>
          <w:rFonts w:ascii="Times New Roman" w:hAnsi="Times New Roman"/>
          <w:sz w:val="24"/>
          <w:szCs w:val="24"/>
        </w:rPr>
        <w:t>inovării</w:t>
      </w:r>
      <w:proofErr w:type="spellEnd"/>
      <w:r w:rsidR="00F03BB6" w:rsidRPr="005D428C">
        <w:rPr>
          <w:rFonts w:ascii="Times New Roman" w:hAnsi="Times New Roman"/>
          <w:sz w:val="24"/>
          <w:szCs w:val="24"/>
        </w:rPr>
        <w:t>.</w:t>
      </w:r>
    </w:p>
    <w:p w:rsidR="009844E5" w:rsidRPr="005D428C" w:rsidRDefault="00C3796E" w:rsidP="0079238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D428C">
        <w:rPr>
          <w:rFonts w:ascii="Times New Roman" w:hAnsi="Times New Roman"/>
          <w:sz w:val="24"/>
          <w:szCs w:val="24"/>
          <w:lang w:val="ro-RO"/>
        </w:rPr>
        <w:t xml:space="preserve">În demersurile instituţiilor cu activitate de doctorat/postdoctorat, în total au fost solicitate </w:t>
      </w:r>
      <w:r w:rsidR="00EC74F3" w:rsidRPr="005D428C">
        <w:rPr>
          <w:rFonts w:ascii="Times New Roman" w:hAnsi="Times New Roman"/>
          <w:sz w:val="24"/>
          <w:szCs w:val="24"/>
          <w:lang w:val="ro-RO"/>
        </w:rPr>
        <w:t>60</w:t>
      </w:r>
      <w:r w:rsidRPr="005D428C">
        <w:rPr>
          <w:rFonts w:ascii="Times New Roman" w:hAnsi="Times New Roman"/>
          <w:sz w:val="24"/>
          <w:szCs w:val="24"/>
          <w:lang w:val="ro-RO"/>
        </w:rPr>
        <w:t xml:space="preserve"> locuri, din care – </w:t>
      </w:r>
      <w:r w:rsidRPr="005D428C">
        <w:rPr>
          <w:rFonts w:ascii="Times New Roman" w:hAnsi="Times New Roman"/>
          <w:b/>
          <w:sz w:val="24"/>
          <w:szCs w:val="24"/>
          <w:lang w:val="ro-RO"/>
        </w:rPr>
        <w:t>3</w:t>
      </w:r>
      <w:r w:rsidR="00EC74F3" w:rsidRPr="005D428C">
        <w:rPr>
          <w:rFonts w:ascii="Times New Roman" w:hAnsi="Times New Roman"/>
          <w:b/>
          <w:sz w:val="24"/>
          <w:szCs w:val="24"/>
          <w:lang w:val="ro-RO"/>
        </w:rPr>
        <w:t>4</w:t>
      </w:r>
      <w:r w:rsidRPr="005D428C">
        <w:rPr>
          <w:rFonts w:ascii="Times New Roman" w:hAnsi="Times New Roman"/>
          <w:sz w:val="24"/>
          <w:szCs w:val="24"/>
          <w:lang w:val="ro-RO"/>
        </w:rPr>
        <w:t xml:space="preserve"> în instituţiile de </w:t>
      </w:r>
      <w:r w:rsidR="001824A5" w:rsidRPr="005D428C">
        <w:rPr>
          <w:rFonts w:ascii="Times New Roman" w:hAnsi="Times New Roman"/>
          <w:sz w:val="24"/>
          <w:szCs w:val="24"/>
          <w:lang w:val="ro-RO"/>
        </w:rPr>
        <w:t>s</w:t>
      </w:r>
      <w:r w:rsidRPr="005D428C">
        <w:rPr>
          <w:rFonts w:ascii="Times New Roman" w:hAnsi="Times New Roman"/>
          <w:sz w:val="24"/>
          <w:szCs w:val="24"/>
          <w:lang w:val="ro-RO"/>
        </w:rPr>
        <w:t>tat, cu finanţare bugetară</w:t>
      </w:r>
      <w:r w:rsidR="00654E83" w:rsidRPr="005D428C">
        <w:rPr>
          <w:rFonts w:ascii="Times New Roman" w:hAnsi="Times New Roman"/>
          <w:sz w:val="24"/>
          <w:szCs w:val="24"/>
          <w:lang w:val="ro-RO"/>
        </w:rPr>
        <w:t>, inclusiv 7</w:t>
      </w:r>
      <w:r w:rsidR="00B73427" w:rsidRPr="005D428C">
        <w:rPr>
          <w:rFonts w:ascii="Times New Roman" w:hAnsi="Times New Roman"/>
          <w:sz w:val="24"/>
          <w:szCs w:val="24"/>
          <w:lang w:val="ro-RO"/>
        </w:rPr>
        <w:t xml:space="preserve"> locuri în institutele A</w:t>
      </w:r>
      <w:r w:rsidR="00B73427" w:rsidRPr="005D428C">
        <w:rPr>
          <w:sz w:val="24"/>
          <w:szCs w:val="24"/>
          <w:lang w:val="ro-RO"/>
        </w:rPr>
        <w:t>Ș</w:t>
      </w:r>
      <w:r w:rsidR="00B73427" w:rsidRPr="005D428C">
        <w:rPr>
          <w:rFonts w:ascii="Times New Roman" w:hAnsi="Times New Roman"/>
          <w:sz w:val="24"/>
          <w:szCs w:val="24"/>
          <w:lang w:val="ro-RO"/>
        </w:rPr>
        <w:t>M</w:t>
      </w:r>
      <w:r w:rsidRPr="005D428C">
        <w:rPr>
          <w:rFonts w:ascii="Times New Roman" w:hAnsi="Times New Roman"/>
          <w:sz w:val="24"/>
          <w:szCs w:val="24"/>
          <w:lang w:val="ro-RO"/>
        </w:rPr>
        <w:t xml:space="preserve"> şi </w:t>
      </w:r>
      <w:r w:rsidRPr="005D428C">
        <w:rPr>
          <w:rFonts w:ascii="Times New Roman" w:hAnsi="Times New Roman"/>
          <w:b/>
          <w:sz w:val="24"/>
          <w:szCs w:val="24"/>
          <w:lang w:val="ro-RO"/>
        </w:rPr>
        <w:t>2</w:t>
      </w:r>
      <w:r w:rsidR="00B73427" w:rsidRPr="005D428C">
        <w:rPr>
          <w:rFonts w:ascii="Times New Roman" w:hAnsi="Times New Roman"/>
          <w:b/>
          <w:sz w:val="24"/>
          <w:szCs w:val="24"/>
          <w:lang w:val="ro-RO"/>
        </w:rPr>
        <w:t>6</w:t>
      </w:r>
      <w:r w:rsidRPr="005D428C">
        <w:rPr>
          <w:rFonts w:ascii="Times New Roman" w:hAnsi="Times New Roman"/>
          <w:sz w:val="24"/>
          <w:szCs w:val="24"/>
          <w:lang w:val="ro-RO"/>
        </w:rPr>
        <w:t xml:space="preserve"> în bază de contract, preponderent, în instituţiile de drept privat. </w:t>
      </w:r>
    </w:p>
    <w:p w:rsidR="00A623B8" w:rsidRPr="005D428C" w:rsidRDefault="00A623B8" w:rsidP="0079238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D428C">
        <w:rPr>
          <w:rFonts w:ascii="Times New Roman" w:hAnsi="Times New Roman"/>
          <w:sz w:val="24"/>
          <w:szCs w:val="24"/>
          <w:lang w:val="ro-RO"/>
        </w:rPr>
        <w:t>Reie</w:t>
      </w:r>
      <w:r w:rsidRPr="005D428C">
        <w:rPr>
          <w:sz w:val="24"/>
          <w:szCs w:val="24"/>
          <w:lang w:val="ro-RO"/>
        </w:rPr>
        <w:t>ș</w:t>
      </w:r>
      <w:r w:rsidRPr="005D428C">
        <w:rPr>
          <w:rFonts w:ascii="Times New Roman" w:hAnsi="Times New Roman"/>
          <w:sz w:val="24"/>
          <w:szCs w:val="24"/>
          <w:lang w:val="ro-RO"/>
        </w:rPr>
        <w:t>ind din recomandările Ministerului Finan</w:t>
      </w:r>
      <w:r w:rsidRPr="005D428C">
        <w:rPr>
          <w:sz w:val="24"/>
          <w:szCs w:val="24"/>
          <w:lang w:val="ro-RO"/>
        </w:rPr>
        <w:t>ț</w:t>
      </w:r>
      <w:r w:rsidRPr="005D428C">
        <w:rPr>
          <w:rFonts w:ascii="Times New Roman" w:hAnsi="Times New Roman"/>
          <w:sz w:val="24"/>
          <w:szCs w:val="24"/>
          <w:lang w:val="ro-RO"/>
        </w:rPr>
        <w:t>elor ca numărul de locuri la buget să nu depă</w:t>
      </w:r>
      <w:r w:rsidRPr="005D428C">
        <w:rPr>
          <w:sz w:val="24"/>
          <w:szCs w:val="24"/>
          <w:lang w:val="ro-RO"/>
        </w:rPr>
        <w:t>ș</w:t>
      </w:r>
      <w:r w:rsidRPr="005D428C">
        <w:rPr>
          <w:rFonts w:ascii="Times New Roman" w:hAnsi="Times New Roman"/>
          <w:sz w:val="24"/>
          <w:szCs w:val="24"/>
          <w:lang w:val="ro-RO"/>
        </w:rPr>
        <w:t xml:space="preserve">ească cifra anului precedent, Planul a fost ajustat la </w:t>
      </w:r>
      <w:r w:rsidRPr="005D428C">
        <w:rPr>
          <w:rFonts w:ascii="Times New Roman" w:hAnsi="Times New Roman"/>
          <w:b/>
          <w:sz w:val="24"/>
          <w:szCs w:val="24"/>
          <w:lang w:val="ro-RO"/>
        </w:rPr>
        <w:t>2</w:t>
      </w:r>
      <w:r w:rsidR="004E0B17" w:rsidRPr="005D428C">
        <w:rPr>
          <w:rFonts w:ascii="Times New Roman" w:hAnsi="Times New Roman"/>
          <w:b/>
          <w:sz w:val="24"/>
          <w:szCs w:val="24"/>
          <w:lang w:val="ro-RO"/>
        </w:rPr>
        <w:t>3</w:t>
      </w:r>
      <w:r w:rsidRPr="005D428C">
        <w:rPr>
          <w:rFonts w:ascii="Times New Roman" w:hAnsi="Times New Roman"/>
          <w:sz w:val="24"/>
          <w:szCs w:val="24"/>
          <w:lang w:val="ro-RO"/>
        </w:rPr>
        <w:t xml:space="preserve"> locuri cu finan</w:t>
      </w:r>
      <w:r w:rsidRPr="005D428C">
        <w:rPr>
          <w:sz w:val="24"/>
          <w:szCs w:val="24"/>
          <w:lang w:val="ro-RO"/>
        </w:rPr>
        <w:t>ț</w:t>
      </w:r>
      <w:r w:rsidRPr="005D428C">
        <w:rPr>
          <w:rFonts w:ascii="Times New Roman" w:hAnsi="Times New Roman"/>
          <w:sz w:val="24"/>
          <w:szCs w:val="24"/>
          <w:lang w:val="ro-RO"/>
        </w:rPr>
        <w:t>are bugetară</w:t>
      </w:r>
      <w:r w:rsidR="00654E83" w:rsidRPr="005D428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54E83" w:rsidRPr="005D428C">
        <w:rPr>
          <w:sz w:val="24"/>
          <w:szCs w:val="24"/>
          <w:lang w:val="ro-RO"/>
        </w:rPr>
        <w:t>ș</w:t>
      </w:r>
      <w:r w:rsidR="00654E83" w:rsidRPr="005D428C">
        <w:rPr>
          <w:rFonts w:ascii="Times New Roman" w:hAnsi="Times New Roman"/>
          <w:sz w:val="24"/>
          <w:szCs w:val="24"/>
          <w:lang w:val="ro-RO"/>
        </w:rPr>
        <w:t>i 26 în bază de contract</w:t>
      </w:r>
      <w:r w:rsidRPr="005D428C">
        <w:rPr>
          <w:rFonts w:ascii="Times New Roman" w:hAnsi="Times New Roman"/>
          <w:sz w:val="24"/>
          <w:szCs w:val="24"/>
          <w:lang w:val="ro-RO"/>
        </w:rPr>
        <w:t>.</w:t>
      </w:r>
    </w:p>
    <w:p w:rsidR="00F03BB6" w:rsidRPr="005D428C" w:rsidRDefault="00F03BB6" w:rsidP="00F03BB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C60205">
        <w:rPr>
          <w:rFonts w:ascii="Times New Roman" w:hAnsi="Times New Roman"/>
          <w:b/>
          <w:sz w:val="24"/>
          <w:szCs w:val="24"/>
          <w:lang w:val="ro-RO"/>
        </w:rPr>
        <w:t>Argumentare financiară</w:t>
      </w:r>
      <w:r w:rsidRPr="005D428C">
        <w:rPr>
          <w:rFonts w:ascii="Times New Roman" w:hAnsi="Times New Roman"/>
          <w:sz w:val="24"/>
          <w:szCs w:val="24"/>
          <w:lang w:val="ro-RO"/>
        </w:rPr>
        <w:t xml:space="preserve">. Proiectul Hotărârii de Guvern cu privire la aprobarea Planului de admitere la postdoctorat se încadrează în limita bugetului aprobat. </w:t>
      </w:r>
    </w:p>
    <w:p w:rsidR="00F03BB6" w:rsidRPr="005D428C" w:rsidRDefault="00F03BB6" w:rsidP="00F03BB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C60205">
        <w:rPr>
          <w:rFonts w:ascii="Times New Roman" w:hAnsi="Times New Roman"/>
          <w:b/>
          <w:sz w:val="24"/>
          <w:szCs w:val="24"/>
          <w:lang w:val="ro-RO"/>
        </w:rPr>
        <w:t>Impactul proiectului</w:t>
      </w:r>
      <w:r w:rsidRPr="005D428C">
        <w:rPr>
          <w:rFonts w:ascii="Times New Roman" w:hAnsi="Times New Roman"/>
          <w:sz w:val="24"/>
          <w:szCs w:val="24"/>
          <w:lang w:val="ro-RO"/>
        </w:rPr>
        <w:t xml:space="preserve">. Aprobarea planului de admitere la postdoctorat va contribui la formarea cadrelor științifice de calificare superioară, întru asigurarea necesităților pieței muncii și a mediului de cercetare. </w:t>
      </w:r>
    </w:p>
    <w:p w:rsidR="005D428C" w:rsidRDefault="005D428C" w:rsidP="00F03BB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D428C" w:rsidRDefault="005D428C" w:rsidP="00F03BB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92389" w:rsidRPr="005D428C" w:rsidRDefault="00F03BB6" w:rsidP="005D428C">
      <w:pPr>
        <w:spacing w:line="240" w:lineRule="auto"/>
        <w:ind w:left="708"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D428C">
        <w:rPr>
          <w:rFonts w:ascii="Times New Roman" w:hAnsi="Times New Roman"/>
          <w:b/>
          <w:sz w:val="24"/>
          <w:szCs w:val="24"/>
          <w:lang w:val="ro-RO"/>
        </w:rPr>
        <w:t>Ministru</w:t>
      </w:r>
      <w:r w:rsidRPr="005D428C">
        <w:rPr>
          <w:rFonts w:ascii="Times New Roman" w:hAnsi="Times New Roman"/>
          <w:b/>
          <w:sz w:val="24"/>
          <w:szCs w:val="24"/>
          <w:lang w:val="ro-RO"/>
        </w:rPr>
        <w:tab/>
      </w:r>
      <w:r w:rsidRPr="005D428C">
        <w:rPr>
          <w:rFonts w:ascii="Times New Roman" w:hAnsi="Times New Roman"/>
          <w:b/>
          <w:sz w:val="24"/>
          <w:szCs w:val="24"/>
          <w:lang w:val="ro-RO"/>
        </w:rPr>
        <w:tab/>
      </w:r>
      <w:r w:rsidRPr="005D428C">
        <w:rPr>
          <w:rFonts w:ascii="Times New Roman" w:hAnsi="Times New Roman"/>
          <w:b/>
          <w:sz w:val="24"/>
          <w:szCs w:val="24"/>
          <w:lang w:val="ro-RO"/>
        </w:rPr>
        <w:tab/>
      </w:r>
      <w:r w:rsidRPr="005D428C">
        <w:rPr>
          <w:rFonts w:ascii="Times New Roman" w:hAnsi="Times New Roman"/>
          <w:b/>
          <w:sz w:val="24"/>
          <w:szCs w:val="24"/>
          <w:lang w:val="ro-RO"/>
        </w:rPr>
        <w:tab/>
      </w:r>
      <w:r w:rsidRPr="005D428C">
        <w:rPr>
          <w:rFonts w:ascii="Times New Roman" w:hAnsi="Times New Roman"/>
          <w:b/>
          <w:sz w:val="24"/>
          <w:szCs w:val="24"/>
          <w:lang w:val="ro-RO"/>
        </w:rPr>
        <w:tab/>
        <w:t>Monica BABUC</w:t>
      </w:r>
      <w:r w:rsidR="00792389" w:rsidRPr="005D428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sectPr w:rsidR="00792389" w:rsidRPr="005D428C" w:rsidSect="0061292E">
      <w:pgSz w:w="12240" w:h="15840"/>
      <w:pgMar w:top="567" w:right="118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6E"/>
    <w:rsid w:val="000079D6"/>
    <w:rsid w:val="000353E7"/>
    <w:rsid w:val="00083141"/>
    <w:rsid w:val="000C6CCF"/>
    <w:rsid w:val="00134C3D"/>
    <w:rsid w:val="001359BB"/>
    <w:rsid w:val="001558B0"/>
    <w:rsid w:val="001824A5"/>
    <w:rsid w:val="001B2322"/>
    <w:rsid w:val="00202670"/>
    <w:rsid w:val="002D2FAC"/>
    <w:rsid w:val="00340975"/>
    <w:rsid w:val="003B14F2"/>
    <w:rsid w:val="003C33C6"/>
    <w:rsid w:val="003E182F"/>
    <w:rsid w:val="004C1AB5"/>
    <w:rsid w:val="004E0B17"/>
    <w:rsid w:val="005C71FA"/>
    <w:rsid w:val="005D428C"/>
    <w:rsid w:val="006148CA"/>
    <w:rsid w:val="006444E2"/>
    <w:rsid w:val="00654E83"/>
    <w:rsid w:val="00695F6C"/>
    <w:rsid w:val="006B435B"/>
    <w:rsid w:val="006C5C7C"/>
    <w:rsid w:val="006F68B1"/>
    <w:rsid w:val="00750DE1"/>
    <w:rsid w:val="00792389"/>
    <w:rsid w:val="007C65C1"/>
    <w:rsid w:val="00822EB8"/>
    <w:rsid w:val="0086673F"/>
    <w:rsid w:val="00884C5D"/>
    <w:rsid w:val="008B64EF"/>
    <w:rsid w:val="009325B4"/>
    <w:rsid w:val="009844E5"/>
    <w:rsid w:val="00A066C1"/>
    <w:rsid w:val="00A10290"/>
    <w:rsid w:val="00A623B8"/>
    <w:rsid w:val="00AD735E"/>
    <w:rsid w:val="00AF1C5A"/>
    <w:rsid w:val="00B27D4F"/>
    <w:rsid w:val="00B545B1"/>
    <w:rsid w:val="00B70788"/>
    <w:rsid w:val="00B73427"/>
    <w:rsid w:val="00BE3F01"/>
    <w:rsid w:val="00C3414A"/>
    <w:rsid w:val="00C3796E"/>
    <w:rsid w:val="00C60205"/>
    <w:rsid w:val="00C83E9F"/>
    <w:rsid w:val="00D43D6A"/>
    <w:rsid w:val="00E21D2A"/>
    <w:rsid w:val="00E3150C"/>
    <w:rsid w:val="00EC74F3"/>
    <w:rsid w:val="00F03BB6"/>
    <w:rsid w:val="00F200A1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03943-90DC-4C57-AB9D-BA373094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96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Vatamanu</dc:creator>
  <cp:lastModifiedBy>Nadejda Velisco</cp:lastModifiedBy>
  <cp:revision>2</cp:revision>
  <cp:lastPrinted>2017-08-11T13:14:00Z</cp:lastPrinted>
  <dcterms:created xsi:type="dcterms:W3CDTF">2017-11-06T06:46:00Z</dcterms:created>
  <dcterms:modified xsi:type="dcterms:W3CDTF">2017-11-06T06:46:00Z</dcterms:modified>
</cp:coreProperties>
</file>