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6A" w:rsidRPr="00307C76" w:rsidRDefault="00AC2E6A" w:rsidP="00AC2E6A">
      <w:pPr>
        <w:rPr>
          <w:lang w:val="ro-RO"/>
        </w:rPr>
      </w:pPr>
      <w:r w:rsidRPr="00775537">
        <w:rPr>
          <w:noProof/>
          <w:sz w:val="20"/>
          <w:szCs w:val="20"/>
        </w:rPr>
        <w:drawing>
          <wp:inline distT="0" distB="0" distL="0" distR="0">
            <wp:extent cx="259080" cy="8890"/>
            <wp:effectExtent l="0" t="0" r="0" b="0"/>
            <wp:docPr id="244" name="I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01F57">
        <w:rPr>
          <w:noProof/>
        </w:rPr>
      </w:r>
      <w:r w:rsidR="00301F57">
        <w:rPr>
          <w:noProof/>
        </w:rPr>
        <w:pict>
          <v:group id="Pânză 545" o:spid="_x0000_s1026" editas="canvas" style="width:1127pt;height:770.95pt;mso-position-horizontal-relative:char;mso-position-vertical-relative:line" coordsize="143129,979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43129;height:97910;visibility:visible">
              <v:fill o:detectmouseclick="t"/>
              <v:path o:connecttype="none"/>
            </v:shape>
            <v:line id="Line 1525" o:spid="_x0000_s1028" style="position:absolute;visibility:visible" from="27978,74047" to="31553,7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<v:line id="Line 1371" o:spid="_x0000_s1029" style="position:absolute;visibility:visible" from="75419,22974" to="75420,36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06" o:spid="_x0000_s1030" type="#_x0000_t202" style="position:absolute;left:51949;top:28416;width:20498;height:5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SdMIA&#10;AADaAAAADwAAAGRycy9kb3ducmV2LnhtbESPQWsCMRSE7wX/Q3iCt5qtYqtbo0ipxR6rC72+Js/N&#10;4uZlSaJu/70RCj0OM/MNs1z3rhUXCrHxrOBpXIAg1t40XCuoDtvHOYiYkA22nknBL0VYrwYPSyyN&#10;v/IXXfapFhnCsUQFNqWulDJqSw7j2HfE2Tv64DBlGWppAl4z3LVyUhTP0mHDecFiR2+W9Gl/dgp+&#10;trZ6f9HTUH186uPiNPuO54KVGg37zSuIRH36D/+1d0bBAu5X8g2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pJ0wgAAANoAAAAPAAAAAAAAAAAAAAAAAJgCAABkcnMvZG93&#10;bnJldi54bWxQSwUGAAAAAAQABAD1AAAAhwMAAAAA&#10;">
              <v:textbox style="mso-next-textbox:#Text Box 1406" inset="2.53964mm,1.2698mm,2.53964mm,1.2698mm">
                <w:txbxContent>
                  <w:p w:rsidR="00AC2E6A" w:rsidRPr="00AB51C1" w:rsidRDefault="00AC2E6A" w:rsidP="000E6878">
                    <w:pPr>
                      <w:autoSpaceDE w:val="0"/>
                      <w:autoSpaceDN w:val="0"/>
                      <w:adjustRightInd w:val="0"/>
                      <w:ind w:right="-126"/>
                      <w:jc w:val="center"/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en-US"/>
                      </w:rPr>
                    </w:pPr>
                    <w:r w:rsidRPr="00AB51C1">
                      <w:rPr>
                        <w:rFonts w:ascii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ro-RO"/>
                      </w:rPr>
                      <w:t>Cabinetul Directorului</w:t>
                    </w:r>
                  </w:p>
                </w:txbxContent>
              </v:textbox>
            </v:shape>
            <v:shape id="Text Box 1409" o:spid="_x0000_s1031" type="#_x0000_t202" style="position:absolute;left:65062;top:17634;width:20606;height:5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knsAA&#10;AADbAAAADwAAAGRycy9kb3ducmV2LnhtbERPS2sCMRC+F/wPYQRvNatiH6tRpNRij7ULvY7JuFnc&#10;TJYk6vbfG6HQ23x8z1mue9eKC4XYeFYwGRcgiLU3DdcKqu/t4wuImJANtp5JwS9FWK8GD0ssjb/y&#10;F132qRY5hGOJCmxKXSll1JYcxrHviDN39MFhyjDU0gS85nDXymlRPEmHDecGix29WdKn/dkpOGxt&#10;9f6sZ6H6+NTH19P8J54LVmo07DcLEIn69C/+c+9Mnj+B+y/5ALm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nknsAAAADbAAAADwAAAAAAAAAAAAAAAACYAgAAZHJzL2Rvd25y&#10;ZXYueG1sUEsFBgAAAAAEAAQA9QAAAIUDAAAAAA==&#10;">
              <v:textbox style="mso-next-textbox:#Text Box 1409" inset="2.53964mm,1.2698mm,2.53964mm,1.2698mm">
                <w:txbxContent>
                  <w:p w:rsidR="00506321" w:rsidRPr="00506321" w:rsidRDefault="00AC2E6A" w:rsidP="0050632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ro-RO"/>
                      </w:rPr>
                    </w:pPr>
                    <w:r w:rsidRPr="0050632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ro-RO"/>
                      </w:rPr>
                      <w:t>Director</w:t>
                    </w:r>
                  </w:p>
                  <w:p w:rsidR="00AC2E6A" w:rsidRPr="00506321" w:rsidRDefault="009E3118" w:rsidP="0050632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ro-RO"/>
                      </w:rPr>
                    </w:pPr>
                    <w:r w:rsidRPr="0050632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ro-RO"/>
                      </w:rPr>
                      <w:t>general</w:t>
                    </w:r>
                  </w:p>
                </w:txbxContent>
              </v:textbox>
            </v:shape>
            <v:shape id="Text Box 1411" o:spid="_x0000_s1032" type="#_x0000_t202" style="position:absolute;left:56466;top:5689;width:41053;height:86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LgsIA&#10;AADbAAAADwAAAGRycy9kb3ducmV2LnhtbERP22rCQBB9L/Qflin0peimQURiNtIWChYErx8wZsck&#10;Nju7zW5N/HtXKPRtDuc6+WIwrbhQ5xvLCl7HCQji0uqGKwWH/edoBsIHZI2tZVJwJQ+L4vEhx0zb&#10;nrd02YVKxBD2GSqoQ3CZlL6syaAfW0ccuZPtDIYIu0rqDvsYblqZJslUGmw4NtTo6KOm8nv3axS4&#10;1eSn7d+/jmvpzgfaLM2L2adKPT8Nb3MQgYbwL/5zL3Wcn8L9l3i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EuCwgAAANsAAAAPAAAAAAAAAAAAAAAAAJgCAABkcnMvZG93&#10;bnJldi54bWxQSwUGAAAAAAQABAD1AAAAhwMAAAAA&#10;" filled="f" fillcolor="yellow" stroked="f">
              <v:textbox style="mso-next-textbox:#Text Box 1411" inset="2.53964mm,1.2698mm,2.53964mm,1.2698mm">
                <w:txbxContent>
                  <w:p w:rsidR="00AC2E6A" w:rsidRPr="007F66C1" w:rsidRDefault="00AC2E6A" w:rsidP="000E687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ro-RO"/>
                      </w:rPr>
                    </w:pPr>
                    <w:r w:rsidRPr="007F66C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ro-RO"/>
                      </w:rPr>
                      <w:t xml:space="preserve">ORGANIGRAMA </w:t>
                    </w:r>
                  </w:p>
                  <w:p w:rsidR="00AC2E6A" w:rsidRPr="007F66C1" w:rsidRDefault="00AC2E6A" w:rsidP="000E687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</w:pPr>
                    <w:r w:rsidRPr="007F66C1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  <w:lang w:val="ro-RO"/>
                      </w:rPr>
                      <w:t>AGENȚIEI NAŢIONALE A DRUMURILOR</w:t>
                    </w:r>
                  </w:p>
                </w:txbxContent>
              </v:textbox>
            </v:shape>
            <v:line id="Line 1414" o:spid="_x0000_s1033" style="position:absolute;visibility:visible" from="72447,31147" to="75419,3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shape id="Text Box 1439" o:spid="_x0000_s1035" type="#_x0000_t202" style="position:absolute;left:93155;top:39649;width:22536;height:6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29MUA&#10;AADbAAAADwAAAGRycy9kb3ducmV2LnhtbESPQU/CQBCF7yT+h82YcIMtBIipLMQoECIXrcbz2B3b&#10;hu5s6S6l+uudAwm3mbw3732zXPeuVh21ofJsYDJOQBHn3lZcGPj82I4eQIWIbLH2TAZ+KcB6dTdY&#10;Ymr9hd+py2KhJIRDigbKGJtU65CX5DCMfUMs2o9vHUZZ20LbFi8S7mo9TZKFdlixNJTY0HNJ+TE7&#10;OwPdgWZ9MZn70+Yrez3677+dfnsxZnjfPz2CitTHm/l6vbeCL7D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Hb0xQAAANsAAAAPAAAAAAAAAAAAAAAAAJgCAABkcnMv&#10;ZG93bnJldi54bWxQSwUGAAAAAAQABAD1AAAAigMAAAAA&#10;">
              <v:textbox style="mso-next-textbox:#Text Box 1439" inset=".49992mm,0,0,0">
                <w:txbxContent>
                  <w:p w:rsidR="00AB51C1" w:rsidRPr="00E50F17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Direc</w:t>
                    </w:r>
                    <w:r w:rsidRPr="00E50F17">
                      <w:rPr>
                        <w:rFonts w:ascii="Times New Roman" w:cs="Times New Roman"/>
                        <w:sz w:val="24"/>
                        <w:szCs w:val="24"/>
                        <w:lang w:val="ro-RO"/>
                      </w:rPr>
                      <w:t>ț</w:t>
                    </w: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ia</w:t>
                    </w:r>
                  </w:p>
                  <w:p w:rsidR="00AC2E6A" w:rsidRPr="00E50F17" w:rsidRDefault="00AB51C1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management institutional</w:t>
                    </w:r>
                  </w:p>
                  <w:p w:rsidR="00AC2E6A" w:rsidRPr="00E50F17" w:rsidRDefault="00AC2E6A" w:rsidP="000E6878">
                    <w:pPr>
                      <w:jc w:val="center"/>
                      <w:rPr>
                        <w:rFonts w:ascii="Times New Roman" w:hAnsi="Times New Roman" w:cs="Times New Roman"/>
                        <w:color w:val="000000"/>
                        <w:lang w:val="ro-RO"/>
                      </w:rPr>
                    </w:pPr>
                  </w:p>
                </w:txbxContent>
              </v:textbox>
            </v:shape>
            <v:shape id="Text Box 1440" o:spid="_x0000_s1036" type="#_x0000_t202" style="position:absolute;left:107283;top:49346;width:16434;height:6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jTb8IA&#10;AADbAAAADwAAAGRycy9kb3ducmV2LnhtbERPTWvCQBC9F/wPywje6sZii8asUtpapF40iudpdpoE&#10;s7Npdo3RX+8WCt7m8T4nWXSmEi01rrSsYDSMQBBnVpecK9jvlo8TEM4ja6wsk4ILOVjMew8Jxtqe&#10;eUtt6nMRQtjFqKDwvo6ldFlBBt3Q1sSB+7GNQR9gk0vd4DmEm0o+RdGLNFhyaCiwpreCsmN6Mgra&#10;NY27fPRsfz8O6dfRfl8/5eZdqUG/e52B8NT5u/jfvdJh/hT+fg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6NNvwgAAANsAAAAPAAAAAAAAAAAAAAAAAJgCAABkcnMvZG93&#10;bnJldi54bWxQSwUGAAAAAAQABAD1AAAAhwMAAAAA&#10;">
              <v:textbox style="mso-next-textbox:#Text Box 1440" inset=".49992mm,0,0,0">
                <w:txbxContent>
                  <w:p w:rsidR="00AC2E6A" w:rsidRPr="00E50F17" w:rsidRDefault="007B3A5E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Secţia</w:t>
                    </w:r>
                  </w:p>
                  <w:p w:rsidR="007B3A5E" w:rsidRPr="00E50F17" w:rsidRDefault="008254B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f</w:t>
                    </w:r>
                    <w:r w:rsidR="007B3A5E"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inanciar - administrativă</w:t>
                    </w:r>
                  </w:p>
                  <w:p w:rsidR="00AC2E6A" w:rsidRPr="00E50F17" w:rsidRDefault="00AC2E6A" w:rsidP="000E6878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o-RO"/>
                      </w:rPr>
                    </w:pPr>
                  </w:p>
                </w:txbxContent>
              </v:textbox>
            </v:shape>
            <v:shape id="Text Box 1442" o:spid="_x0000_s1037" type="#_x0000_t202" style="position:absolute;left:107283;top:57893;width:16434;height:66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6wT8IA&#10;AADbAAAADwAAAGRycy9kb3ducmV2LnhtbERPTWvCQBC9C/6HZQq9mY1SpUTXULQtUi82LZ7H7JiE&#10;ZGdjdhvT/vruQfD4eN+rdDCN6KlzlWUF0ygGQZxbXXGh4PvrbfIMwnlkjY1lUvBLDtL1eLTCRNsr&#10;f1Kf+UKEEHYJKii9bxMpXV6SQRfZljhwZ9sZ9AF2hdQdXkO4aeQsjhfSYMWhocSWNiXldfZjFPR7&#10;ehqK6dxeXo/ZR21Pf+/ysFXq8WF4WYLwNPi7+ObeaQW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vrBPwgAAANsAAAAPAAAAAAAAAAAAAAAAAJgCAABkcnMvZG93&#10;bnJldi54bWxQSwUGAAAAAAQABAD1AAAAhwMAAAAA&#10;">
              <v:textbox style="mso-next-textbox:#Text Box 1442" inset=".49992mm,0,0,0">
                <w:txbxContent>
                  <w:p w:rsidR="00E50F17" w:rsidRPr="00E50F17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Serviciul</w:t>
                    </w:r>
                    <w:bookmarkStart w:id="1" w:name="_Hlk489963311"/>
                  </w:p>
                  <w:p w:rsidR="00AC2E6A" w:rsidRPr="007A51F0" w:rsidRDefault="007A51F0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informare şi comunicare cu mass-media</w:t>
                    </w:r>
                    <w:bookmarkEnd w:id="1"/>
                  </w:p>
                  <w:p w:rsidR="00AC2E6A" w:rsidRPr="00F50419" w:rsidRDefault="00AC2E6A" w:rsidP="000E6878">
                    <w:pPr>
                      <w:jc w:val="center"/>
                      <w:rPr>
                        <w:b/>
                        <w:color w:val="000000"/>
                        <w:u w:val="single"/>
                        <w:lang w:val="ro-RO"/>
                      </w:rPr>
                    </w:pPr>
                  </w:p>
                </w:txbxContent>
              </v:textbox>
            </v:shape>
            <v:shape id="Text Box 1443" o:spid="_x0000_s1038" type="#_x0000_t202" style="position:absolute;left:87230;top:58985;width:14040;height:45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V1MQA&#10;AADbAAAADwAAAGRycy9kb3ducmV2LnhtbESPT2vCQBTE7wW/w/IEb3UTsUWiq4j/kPbSRvH8zD6T&#10;YPZtzK4x7afvFgo9DjPzG2a26EwlWmpcaVlBPIxAEGdWl5wrOB62zxMQziNrrCyTgi9ysJj3nmaY&#10;aPvgT2pTn4sAYZeggsL7OpHSZQUZdENbEwfvYhuDPsgml7rBR4CbSo6i6FUaLDksFFjTqqDsmt6N&#10;gvadxl0ev9jb5pS+Xe35eyc/1koN+t1yCsJT5//Df+29VjCK4fdL+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yFdTEAAAA2wAAAA8AAAAAAAAAAAAAAAAAmAIAAGRycy9k&#10;b3ducmV2LnhtbFBLBQYAAAAABAAEAPUAAACJAwAAAAA=&#10;">
              <v:textbox style="mso-next-textbox:#Text Box 1443" inset=".49992mm,0,0,0">
                <w:txbxContent>
                  <w:p w:rsidR="00E50F17" w:rsidRPr="00E50F17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Serviciul</w:t>
                    </w:r>
                  </w:p>
                  <w:p w:rsidR="00AC2E6A" w:rsidRPr="00E50F17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o-RO"/>
                      </w:rPr>
                      <w:t>resurse umane</w:t>
                    </w:r>
                  </w:p>
                </w:txbxContent>
              </v:textbox>
            </v:shape>
            <v:shape id="Text Box 1510" o:spid="_x0000_s1039" type="#_x0000_t202" style="position:absolute;left:118415;top:39795;width:13005;height:6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8ScIA&#10;AADbAAAADwAAAGRycy9kb3ducmV2LnhtbERPTWvCQBC9C/6HZQq9mY1SpUTXULQtUi82LZ7H7JiE&#10;ZGdjdhvT/vruQfD4eN+rdDCN6KlzlWUF0ygGQZxbXXGh4PvrbfIMwnlkjY1lUvBLDtL1eLTCRNsr&#10;f1Kf+UKEEHYJKii9bxMpXV6SQRfZljhwZ9sZ9AF2hdQdXkO4aeQsjhfSYMWhocSWNiXldfZjFPR7&#10;ehqK6dxeXo/ZR21Pf+/ysFXq8WF4WYLwNPi7+ObeaQW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LxJwgAAANsAAAAPAAAAAAAAAAAAAAAAAJgCAABkcnMvZG93&#10;bnJldi54bWxQSwUGAAAAAAQABAD1AAAAhwMAAAAA&#10;">
              <v:textbox style="mso-next-textbox:#Text Box 1510" inset=".49992mm,0,0,0">
                <w:txbxContent>
                  <w:p w:rsidR="00AB51C1" w:rsidRPr="00AB51C1" w:rsidRDefault="00AB51C1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AB51C1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Serviciul</w:t>
                    </w:r>
                  </w:p>
                  <w:p w:rsidR="00AC2E6A" w:rsidRPr="00AB51C1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AB51C1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 xml:space="preserve">audit </w:t>
                    </w:r>
                    <w:r w:rsidR="00AB51C1" w:rsidRPr="00AB51C1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intern</w:t>
                    </w:r>
                  </w:p>
                  <w:p w:rsidR="00AC2E6A" w:rsidRPr="00332EBF" w:rsidRDefault="00AC2E6A" w:rsidP="000E6878">
                    <w:pPr>
                      <w:jc w:val="center"/>
                      <w:rPr>
                        <w:b/>
                        <w:color w:val="000000"/>
                        <w:lang w:val="ro-RO"/>
                      </w:rPr>
                    </w:pPr>
                  </w:p>
                </w:txbxContent>
              </v:textbox>
            </v:shape>
            <v:shape id="Text Box 1539" o:spid="_x0000_s1040" type="#_x0000_t202" style="position:absolute;left:87230;top:49841;width:14040;height:5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CFCsUA&#10;AADbAAAADwAAAGRycy9kb3ducmV2LnhtbESPT2vCQBTE74LfYXkFb7qxVikxq0j9Q9GLTUvPz+xr&#10;Esy+jdk1pv303YLQ4zAzv2GSZWcq0VLjSssKxqMIBHFmdcm5go/37fAZhPPIGivLpOCbHCwX/V6C&#10;sbY3fqM29bkIEHYxKii8r2MpXVaQQTeyNXHwvmxj0AfZ5FI3eAtwU8nHKJpJgyWHhQJreikoO6dX&#10;o6A90FOXj6f2svlM92d7+tnJ41qpwUO3moPw1Pn/8L39qhVMpv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IUKxQAAANsAAAAPAAAAAAAAAAAAAAAAAJgCAABkcnMv&#10;ZG93bnJldi54bWxQSwUGAAAAAAQABAD1AAAAigMAAAAA&#10;">
              <v:textbox style="mso-next-textbox:#Text Box 1539" inset=".49992mm,0,0,0">
                <w:txbxContent>
                  <w:p w:rsidR="008254BA" w:rsidRPr="00E50F17" w:rsidRDefault="008254B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</w:t>
                    </w:r>
                    <w:r w:rsidR="00AC2E6A"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ec</w:t>
                    </w:r>
                    <w:r w:rsidR="00AC2E6A" w:rsidRPr="00E50F17">
                      <w:rPr>
                        <w:rFonts w:cs="Times New Roman"/>
                        <w:sz w:val="24"/>
                        <w:szCs w:val="24"/>
                        <w:lang w:val="ro-RO"/>
                      </w:rPr>
                      <w:t>ț</w:t>
                    </w:r>
                    <w:r w:rsidR="00AC2E6A"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ia</w:t>
                    </w:r>
                  </w:p>
                  <w:p w:rsidR="00AC2E6A" w:rsidRPr="00E50F17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juridică</w:t>
                    </w:r>
                  </w:p>
                </w:txbxContent>
              </v:textbox>
            </v:shape>
            <v:line id="Line 1541" o:spid="_x0000_s1041" style="position:absolute;visibility:visible" from="104369,46088" to="104370,69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<v:shape id="Text Box 1547" o:spid="_x0000_s1042" type="#_x0000_t202" style="position:absolute;left:59995;top:39706;width:24428;height:6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uA8QA&#10;AADbAAAADwAAAGRycy9kb3ducmV2LnhtbESPQWvCQBSE74L/YXlCb3WjaJHoKmK1FHvRKJ6f2WcS&#10;zL5Ns9sY/fXdQsHjMDPfMLNFa0rRUO0KywoG/QgEcWp1wZmC42HzOgHhPLLG0jIpuJODxbzbmWGs&#10;7Y331CQ+EwHCLkYFufdVLKVLczLo+rYiDt7F1gZ9kHUmdY23ADelHEbRmzRYcFjIsaJVTuk1+TEK&#10;mi8atdlgbL/Xp2R7tefHh9y9K/XSa5dTEJ5a/wz/tz+1gtEQ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/bgPEAAAA2wAAAA8AAAAAAAAAAAAAAAAAmAIAAGRycy9k&#10;b3ducmV2LnhtbFBLBQYAAAAABAAEAPUAAACJAwAAAAA=&#10;">
              <v:textbox style="mso-next-textbox:#Text Box 1547" inset=".49992mm,0,0,0">
                <w:txbxContent>
                  <w:p w:rsidR="00AC2E6A" w:rsidRPr="00AB51C1" w:rsidRDefault="00AB51C1" w:rsidP="000E687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AB51C1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Director general adjunct</w:t>
                    </w:r>
                  </w:p>
                  <w:p w:rsidR="00AC2E6A" w:rsidRPr="00294A72" w:rsidRDefault="00AC2E6A" w:rsidP="000E6878">
                    <w:pPr>
                      <w:spacing w:line="480" w:lineRule="auto"/>
                      <w:jc w:val="center"/>
                      <w:rPr>
                        <w:b/>
                        <w:u w:val="single"/>
                        <w:lang w:val="ro-RO"/>
                      </w:rPr>
                    </w:pPr>
                  </w:p>
                </w:txbxContent>
              </v:textbox>
            </v:shape>
            <v:line id="Line 1548" o:spid="_x0000_s1043" style="position:absolute;visibility:visible" from="61100,46456" to="61101,7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1470" o:spid="_x0000_s1044" style="position:absolute;flip:y;visibility:visible" from="39700,36703" to="124701,36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shape id="Text Box 1408" o:spid="_x0000_s1045" type="#_x0000_t202" style="position:absolute;left:27045;top:39706;width:25844;height:6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FicEA&#10;AADbAAAADwAAAGRycy9kb3ducmV2LnhtbERPTWvCQBC9F/wPywi9NRuLikRXEVtL0YtG8TxmxySY&#10;nU2z2xj99e6h0OPjfc8WnalES40rLSsYRDEI4szqknMFx8P6bQLCeWSNlWVScCcHi3nvZYaJtjfe&#10;U5v6XIQQdgkqKLyvEyldVpBBF9maOHAX2xj0ATa51A3eQrip5Hscj6XBkkNDgTWtCsqu6a9R0G5p&#10;2OWDkf35PKWbqz0/vuTuQ6nXfrecgvDU+X/xn/tbKxiHseFL+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iBYnBAAAA2wAAAA8AAAAAAAAAAAAAAAAAmAIAAGRycy9kb3du&#10;cmV2LnhtbFBLBQYAAAAABAAEAPUAAACGAwAAAAA=&#10;">
              <v:textbox style="mso-next-textbox:#Text Box 1408" inset=".49992mm,0,0,0">
                <w:txbxContent>
                  <w:p w:rsidR="00AC2E6A" w:rsidRPr="00294A72" w:rsidRDefault="00AC2E6A" w:rsidP="000E6878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b/>
                        <w:lang w:val="en-US"/>
                      </w:rPr>
                    </w:pPr>
                    <w:r>
                      <w:rPr>
                        <w:rFonts w:eastAsia="Times New Roman"/>
                        <w:lang w:val="ro-RO"/>
                      </w:rPr>
                      <w:t xml:space="preserve">Director </w:t>
                    </w:r>
                    <w:r w:rsidR="00AB51C1">
                      <w:rPr>
                        <w:rFonts w:eastAsia="Times New Roman"/>
                        <w:lang w:val="ro-RO"/>
                      </w:rPr>
                      <w:t xml:space="preserve"> general adjunct </w:t>
                    </w:r>
                    <w:r w:rsidRPr="00294A72">
                      <w:rPr>
                        <w:rFonts w:eastAsia="Times New Roman"/>
                        <w:b/>
                        <w:bCs/>
                        <w:lang w:val="ro-RO"/>
                      </w:rPr>
                      <w:t xml:space="preserve"> </w:t>
                    </w:r>
                  </w:p>
                </w:txbxContent>
              </v:textbox>
            </v:shape>
            <v:line id="Line 1542" o:spid="_x0000_s1047" style="position:absolute;visibility:visible" from="61100,52571" to="63697,5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shape id="Text Box 1539" o:spid="_x0000_s1048" type="#_x0000_t202" style="position:absolute;left:31553;top:59798;width:21336;height:6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xAsUA&#10;AADbAAAADwAAAGRycy9kb3ducmV2LnhtbESPQWvCQBSE74L/YXlCb2ajtUVSVym1StFLG6XnZ/aZ&#10;BLNv0+wao7++KxR6HGbmG2a26EwlWmpcaVnBKIpBEGdWl5wr2O9WwykI55E1VpZJwZUcLOb93gwT&#10;bS/8RW3qcxEg7BJUUHhfJ1K6rCCDLrI1cfCOtjHog2xyqRu8BLip5DiOn6XBksNCgTW9FZSd0rNR&#10;0G5p0uWjJ/vz/p1uTvZwW8vPpVIPg+71BYSnzv+H/9ofWsH0Ee5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nECxQAAANsAAAAPAAAAAAAAAAAAAAAAAJgCAABkcnMv&#10;ZG93bnJldi54bWxQSwUGAAAAAAQABAD1AAAAigMAAAAA&#10;">
              <v:textbox inset=".49992mm,0,0,0">
                <w:txbxContent>
                  <w:p w:rsidR="00952010" w:rsidRPr="00952010" w:rsidRDefault="00952010" w:rsidP="000E68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  <w:t xml:space="preserve">Direcţia </w:t>
                    </w:r>
                  </w:p>
                  <w:p w:rsidR="00952010" w:rsidRPr="00952010" w:rsidRDefault="00952010" w:rsidP="000E68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  <w:t>construcţii şi reparaţii capitale drumuri</w:t>
                    </w:r>
                  </w:p>
                </w:txbxContent>
              </v:textbox>
            </v:shape>
            <v:shape id="Text Box 1539" o:spid="_x0000_s1049" type="#_x0000_t202" style="position:absolute;left:31553;top:70453;width:21336;height:66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<v:textbox inset=".49992mm,0,0,0">
                <w:txbxContent>
                  <w:p w:rsidR="00952010" w:rsidRPr="00952010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Direcţia </w:t>
                    </w:r>
                  </w:p>
                  <w:p w:rsidR="00952010" w:rsidRPr="00952010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întreţinere drumuri </w:t>
                    </w:r>
                  </w:p>
                  <w:p w:rsidR="00AC2E6A" w:rsidRPr="00952010" w:rsidRDefault="00AC2E6A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1408" o:spid="_x0000_s1050" type="#_x0000_t202" style="position:absolute;left:107105;top:66357;width:16612;height:6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3cM8UA&#10;AADbAAAADwAAAGRycy9kb3ducmV2LnhtbESPQWvCQBSE74L/YXmCN92kWLHRVcTaIu2lTYvnZ/aZ&#10;BLNvY3Yb0/56tyB4HGbmG2ax6kwlWmpcaVlBPI5AEGdWl5wr+P56Gc1AOI+ssbJMCn7JwWrZ7y0w&#10;0fbCn9SmPhcBwi5BBYX3dSKlywoy6Ma2Jg7e0TYGfZBNLnWDlwA3lXyIoqk0WHJYKLCmTUHZKf0x&#10;Ctp3mnR5/GjP2336drKHv1f58azUcNCt5yA8df4evrV3WsFTDP9fw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dwzxQAAANsAAAAPAAAAAAAAAAAAAAAAAJgCAABkcnMv&#10;ZG93bnJldi54bWxQSwUGAAAAAAQABAD1AAAAigMAAAAA&#10;">
              <v:textbox inset=".49992mm,0,0,0">
                <w:txbxContent>
                  <w:p w:rsidR="00AC2E6A" w:rsidRPr="007A51F0" w:rsidRDefault="007A51F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7A51F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/>
                      </w:rPr>
                      <w:t>Serviciul</w:t>
                    </w:r>
                  </w:p>
                  <w:p w:rsidR="007A51F0" w:rsidRPr="007A51F0" w:rsidRDefault="007A51F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7A51F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/>
                      </w:rPr>
                      <w:t>tehnologia informaţiei şi</w:t>
                    </w:r>
                  </w:p>
                  <w:p w:rsidR="00AC2E6A" w:rsidRPr="00294A72" w:rsidRDefault="007A51F0" w:rsidP="000E6878">
                    <w:pPr>
                      <w:pStyle w:val="NoSpacing"/>
                      <w:jc w:val="center"/>
                      <w:rPr>
                        <w:lang w:val="en-US"/>
                      </w:rPr>
                    </w:pPr>
                    <w:r w:rsidRPr="007A51F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/>
                      </w:rPr>
                      <w:t>comunicaţiilor</w:t>
                    </w:r>
                  </w:p>
                </w:txbxContent>
              </v:textbox>
            </v:shape>
            <v:line id="Line 1541" o:spid="_x0000_s1052" style="position:absolute;visibility:visible" from="39700,36703" to="39701,39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<v:line id="Straight Connector 30" o:spid="_x0000_s1053" style="position:absolute;visibility:visible" from="72447,36703" to="72479,3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j08IAAADbAAAADwAAAGRycy9kb3ducmV2LnhtbERPXWvCMBR9F/Yfwh34IjadgnSdUYZM&#10;EBy6tcHnS3PXljU3pYna/fvlYbDHw/leb0fbiRsNvnWs4ClJQRBXzrRcK9Dlfp6B8AHZYOeYFPyQ&#10;h+3mYbLG3Lg7f9KtCLWIIexzVNCE0OdS+qohiz5xPXHkvtxgMUQ41NIMeI/htpOLNF1Jiy3HhgZ7&#10;2jVUfRdXq+Cony+z5TnT2pbFCT90+3Z+3yk1fRxfX0AEGsO/+M99MAqWcX38En+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Qj08IAAADbAAAADwAAAAAAAAAAAAAA&#10;AAChAgAAZHJzL2Rvd25yZXYueG1sUEsFBgAAAAAEAAQA+QAAAJADAAAAAA==&#10;" strokecolor="black [3200]" strokeweight=".5pt">
              <v:stroke joinstyle="miter"/>
            </v:line>
            <v:line id="Line 1525" o:spid="_x0000_s1054" style="position:absolute;visibility:visible" from="27978,46456" to="27979,74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541" o:spid="_x0000_s1056" style="position:absolute;visibility:visible" from="104369,36760" to="104370,39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<v:rect id="_x0000_s1058" style="position:absolute;left:111144;width:30671;height:7912" fillcolor="white [3212]" strokecolor="#f2f2f2 [3041]" strokeweight="3pt">
              <v:shadow color="#974706 [1609]" opacity=".5" offset="-6pt,-6pt"/>
              <v:textbox style="mso-next-textbox:#_x0000_s1058">
                <w:txbxContent>
                  <w:p w:rsidR="00AC2E6A" w:rsidRPr="009E3118" w:rsidRDefault="00AC2E6A" w:rsidP="000E6878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</w:pPr>
                    <w:proofErr w:type="spellStart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Anexa</w:t>
                    </w:r>
                    <w:proofErr w:type="spellEnd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nr.3 </w:t>
                    </w:r>
                  </w:p>
                  <w:p w:rsidR="00AC2E6A" w:rsidRPr="009E3118" w:rsidRDefault="00AC2E6A" w:rsidP="000E6878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</w:pPr>
                    <w:proofErr w:type="gramStart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la</w:t>
                    </w:r>
                    <w:proofErr w:type="gramEnd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</w:t>
                    </w:r>
                    <w:proofErr w:type="spellStart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Hotărîrea</w:t>
                    </w:r>
                    <w:proofErr w:type="spellEnd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</w:t>
                    </w:r>
                    <w:proofErr w:type="spellStart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Guvernului</w:t>
                    </w:r>
                    <w:proofErr w:type="spellEnd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</w:t>
                    </w:r>
                  </w:p>
                  <w:p w:rsidR="00AC2E6A" w:rsidRPr="009E3118" w:rsidRDefault="00AC2E6A" w:rsidP="000E6878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</w:pPr>
                    <w:proofErr w:type="gramStart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nr</w:t>
                    </w:r>
                    <w:proofErr w:type="gramEnd"/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.</w:t>
                    </w:r>
                    <w:r w:rsidR="002D7EB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>__</w:t>
                    </w:r>
                    <w:r w:rsidRPr="009E311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din </w:t>
                    </w:r>
                    <w:r w:rsidR="002D7EB8">
                      <w:rPr>
                        <w:rFonts w:ascii="Times New Roman" w:eastAsia="Times New Roman" w:hAnsi="Times New Roman"/>
                        <w:sz w:val="26"/>
                        <w:szCs w:val="26"/>
                        <w:lang w:val="en-US" w:eastAsia="ro-RO"/>
                      </w:rPr>
                      <w:t xml:space="preserve"> __ ________2017</w:t>
                    </w:r>
                  </w:p>
                  <w:p w:rsidR="00AC2E6A" w:rsidRPr="009E3118" w:rsidRDefault="00AC2E6A" w:rsidP="000E6878">
                    <w:pPr>
                      <w:rPr>
                        <w:lang w:val="en-US"/>
                      </w:rPr>
                    </w:pPr>
                  </w:p>
                </w:txbxContent>
              </v:textbox>
            </v:rect>
            <v:line id="Line 1525" o:spid="_x0000_s1060" style="position:absolute;visibility:visible" from="27978,62807" to="31553,6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525" o:spid="_x0000_s1062" style="position:absolute;visibility:visible" from="27978,52571" to="31553,5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525" o:spid="_x0000_s1063" style="position:absolute;visibility:visible" from="124701,36760" to="124702,39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542" o:spid="_x0000_s1064" style="position:absolute;visibility:visible" from="101270,69221" to="107105,69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1542" o:spid="_x0000_s1065" style="position:absolute;visibility:visible" from="101270,61036" to="107283,61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1542" o:spid="_x0000_s1066" style="position:absolute;flip:y;visibility:visible" from="101270,52571" to="107105,5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1542" o:spid="_x0000_s1067" style="position:absolute;visibility:visible" from="61100,63576" to="63697,6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shape id="Text Box 1443" o:spid="_x0000_s1068" type="#_x0000_t202" style="position:absolute;left:87230;top:66357;width:14040;height:59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V1MQA&#10;AADbAAAADwAAAGRycy9kb3ducmV2LnhtbESPT2vCQBTE7wW/w/IEb3UTsUWiq4j/kPbSRvH8zD6T&#10;YPZtzK4x7afvFgo9DjPzG2a26EwlWmpcaVlBPIxAEGdWl5wrOB62zxMQziNrrCyTgi9ysJj3nmaY&#10;aPvgT2pTn4sAYZeggsL7OpHSZQUZdENbEwfvYhuDPsgml7rBR4CbSo6i6FUaLDksFFjTqqDsmt6N&#10;gvadxl0ev9jb5pS+Xe35eyc/1koN+t1yCsJT5//Df+29VjCK4fdL+A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yFdTEAAAA2wAAAA8AAAAAAAAAAAAAAAAAmAIAAGRycy9k&#10;b3ducmV2LnhtbFBLBQYAAAAABAAEAPUAAACJAwAAAAA=&#10;">
              <v:textbox inset=".49992mm,0,0,0">
                <w:txbxContent>
                  <w:p w:rsidR="007A51F0" w:rsidRPr="00E50F17" w:rsidRDefault="007A51F0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</w:pPr>
                    <w:r w:rsidRPr="00E50F17">
                      <w:rPr>
                        <w:rFonts w:ascii="Times New Roman" w:hAnsi="Times New Roman" w:cs="Times New Roman"/>
                        <w:sz w:val="24"/>
                        <w:szCs w:val="24"/>
                        <w:lang w:val="ro-RO"/>
                      </w:rPr>
                      <w:t>Serviciul</w:t>
                    </w:r>
                  </w:p>
                  <w:p w:rsidR="007A51F0" w:rsidRPr="00E50F17" w:rsidRDefault="007A51F0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o-RO"/>
                      </w:rPr>
                      <w:t>managementul documentelor</w:t>
                    </w:r>
                  </w:p>
                </w:txbxContent>
              </v:textbox>
            </v:shape>
            <v:shape id="Text Box 1539" o:spid="_x0000_s1149" type="#_x0000_t202" style="position:absolute;left:31553;top:49346;width:21336;height:66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<v:textbox inset=".49992mm,0,0,0">
                <w:txbxContent>
                  <w:p w:rsidR="00952010" w:rsidRPr="00952010" w:rsidRDefault="00952010" w:rsidP="000E68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  <w:t>Direcţia</w:t>
                    </w:r>
                  </w:p>
                  <w:p w:rsidR="00952010" w:rsidRPr="00952010" w:rsidRDefault="00952010" w:rsidP="000E68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  <w:t xml:space="preserve">administrare şi </w:t>
                    </w:r>
                  </w:p>
                  <w:p w:rsidR="00952010" w:rsidRPr="00952010" w:rsidRDefault="00952010" w:rsidP="000E6878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/>
                        <w:sz w:val="24"/>
                        <w:szCs w:val="24"/>
                        <w:lang w:val="ro-RO" w:eastAsia="ro-RO"/>
                      </w:rPr>
                      <w:t>evidenţă drumuri</w:t>
                    </w:r>
                  </w:p>
                  <w:p w:rsidR="007A51F0" w:rsidRPr="00952010" w:rsidRDefault="007A51F0" w:rsidP="000E6878"/>
                </w:txbxContent>
              </v:textbox>
            </v:shape>
            <v:shape id="Text Box 1539" o:spid="_x0000_s1150" type="#_x0000_t202" style="position:absolute;left:63697;top:48882;width:20726;height:8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<v:textbox inset=".49992mm,0,0,0">
                <w:txbxContent>
                  <w:p w:rsidR="00952010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Direcţia </w:t>
                    </w:r>
                  </w:p>
                  <w:p w:rsidR="00952010" w:rsidRPr="00952010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95201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>investiţii şi implementare a proiectelor de dezvoltare a drumurilor</w:t>
                    </w:r>
                  </w:p>
                  <w:p w:rsidR="007A51F0" w:rsidRPr="00952010" w:rsidRDefault="007A51F0" w:rsidP="000E687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1539" o:spid="_x0000_s1151" type="#_x0000_t202" style="position:absolute;left:63697;top:59798;width:20726;height:6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<v:textbox inset=".49992mm,0,0,0">
                <w:txbxContent>
                  <w:p w:rsidR="00952010" w:rsidRPr="008672FF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8672FF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Direcţia </w:t>
                    </w:r>
                  </w:p>
                  <w:p w:rsidR="00952010" w:rsidRPr="008672FF" w:rsidRDefault="0095201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8672FF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monitorizare </w:t>
                    </w:r>
                    <w:r w:rsidR="004627A5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>calitate drumuri</w:t>
                    </w:r>
                  </w:p>
                  <w:p w:rsidR="007A51F0" w:rsidRPr="00952010" w:rsidRDefault="007A51F0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1539" o:spid="_x0000_s1153" type="#_x0000_t202" style="position:absolute;left:63697;top:70453;width:20726;height:6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pdsUA&#10;AADbAAAADwAAAGRycy9kb3ducmV2LnhtbESPT2vCQBTE7wW/w/IEb3Wj2CKpmyD+KaVeNC09P7PP&#10;JJh9G7PbmPbTd4WCx2FmfsMs0t7UoqPWVZYVTMYRCOLc6ooLBZ8f28c5COeRNdaWScEPOUiTwcMC&#10;Y22vfKAu84UIEHYxKii9b2IpXV6SQTe2DXHwTrY16INsC6lbvAa4qeU0ip6lwYrDQokNrUrKz9m3&#10;UdDtaNYXkyd72Xxl72d7/H2V+7VSo2G/fAHhqff38H/7TSuYz+D2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+l2xQAAANsAAAAPAAAAAAAAAAAAAAAAAJgCAABkcnMv&#10;ZG93bnJldi54bWxQSwUGAAAAAAQABAD1AAAAigMAAAAA&#10;">
              <v:textbox inset=".49992mm,0,0,0">
                <w:txbxContent>
                  <w:p w:rsidR="002571AE" w:rsidRPr="008672FF" w:rsidRDefault="002571AE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 w:rsidRPr="008672FF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 xml:space="preserve">Direcţia </w:t>
                    </w:r>
                  </w:p>
                  <w:p w:rsidR="002571AE" w:rsidRPr="008672FF" w:rsidRDefault="00D72EE0" w:rsidP="000E6878">
                    <w:pPr>
                      <w:pStyle w:val="NoSpacing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o-RO" w:eastAsia="ro-RO"/>
                      </w:rPr>
                      <w:t>achiziții publice</w:t>
                    </w:r>
                  </w:p>
                  <w:p w:rsidR="002571AE" w:rsidRPr="00952010" w:rsidRDefault="002571AE" w:rsidP="000E687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line id="Line 1542" o:spid="_x0000_s1154" style="position:absolute;visibility:visible" from="61100,74047" to="63697,74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w10:wrap type="none"/>
            <w10:anchorlock/>
          </v:group>
        </w:pict>
      </w:r>
      <w:bookmarkEnd w:id="0"/>
    </w:p>
    <w:p w:rsidR="00860B5B" w:rsidRDefault="00860B5B"/>
    <w:sectPr w:rsidR="00860B5B" w:rsidSect="00F4234C">
      <w:pgSz w:w="23814" w:h="16840" w:orient="landscape" w:code="8"/>
      <w:pgMar w:top="360" w:right="2268" w:bottom="17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1108"/>
    <w:multiLevelType w:val="hybridMultilevel"/>
    <w:tmpl w:val="8A345212"/>
    <w:lvl w:ilvl="0" w:tplc="11AC634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2E6A"/>
    <w:rsid w:val="000E6878"/>
    <w:rsid w:val="002571AE"/>
    <w:rsid w:val="002D7EB8"/>
    <w:rsid w:val="00301F57"/>
    <w:rsid w:val="00407EAE"/>
    <w:rsid w:val="004627A5"/>
    <w:rsid w:val="00506321"/>
    <w:rsid w:val="007A51F0"/>
    <w:rsid w:val="007B3A5E"/>
    <w:rsid w:val="007F66C1"/>
    <w:rsid w:val="008254BA"/>
    <w:rsid w:val="00860B5B"/>
    <w:rsid w:val="008672FF"/>
    <w:rsid w:val="00952010"/>
    <w:rsid w:val="009E3118"/>
    <w:rsid w:val="00AB51C1"/>
    <w:rsid w:val="00AC2E6A"/>
    <w:rsid w:val="00B320DC"/>
    <w:rsid w:val="00D72EE0"/>
    <w:rsid w:val="00E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952010"/>
    <w:pPr>
      <w:numPr>
        <w:numId w:val="1"/>
      </w:numPr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E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51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2010"/>
    <w:rPr>
      <w:rFonts w:ascii="Times New Roman" w:eastAsia="Times New Roman" w:hAnsi="Times New Roman" w:cs="Times New Roman"/>
      <w:b/>
      <w:bCs/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952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Sergiu Bivol</cp:lastModifiedBy>
  <cp:revision>10</cp:revision>
  <dcterms:created xsi:type="dcterms:W3CDTF">2017-10-14T17:07:00Z</dcterms:created>
  <dcterms:modified xsi:type="dcterms:W3CDTF">2017-10-24T12:47:00Z</dcterms:modified>
</cp:coreProperties>
</file>