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F65B4" w14:textId="77777777" w:rsidR="003F39DD" w:rsidRDefault="003F39DD" w:rsidP="003F39DD">
      <w:pPr>
        <w:pStyle w:val="Subtitlu"/>
        <w:spacing w:line="264" w:lineRule="auto"/>
        <w:rPr>
          <w:sz w:val="28"/>
          <w:szCs w:val="28"/>
        </w:rPr>
      </w:pPr>
      <w:r>
        <w:rPr>
          <w:sz w:val="28"/>
          <w:szCs w:val="28"/>
        </w:rPr>
        <w:t xml:space="preserve">Proiect </w:t>
      </w:r>
    </w:p>
    <w:p w14:paraId="53AD65BC" w14:textId="77777777" w:rsidR="003F39DD" w:rsidRDefault="003F39DD" w:rsidP="003F39DD">
      <w:pPr>
        <w:spacing w:line="264" w:lineRule="auto"/>
        <w:rPr>
          <w:sz w:val="28"/>
          <w:szCs w:val="28"/>
          <w:lang w:val="ro-RO"/>
        </w:rPr>
      </w:pPr>
    </w:p>
    <w:p w14:paraId="3E24B1BE" w14:textId="77777777" w:rsidR="003F39DD" w:rsidRDefault="003F39DD" w:rsidP="003F39DD">
      <w:pPr>
        <w:pStyle w:val="Titlu10"/>
        <w:spacing w:line="264" w:lineRule="auto"/>
        <w:rPr>
          <w:rStyle w:val="Titlulcrii"/>
          <w:b w:val="0"/>
          <w:caps w:val="0"/>
          <w:sz w:val="28"/>
        </w:rPr>
      </w:pPr>
      <w:r>
        <w:rPr>
          <w:rStyle w:val="Titlulcrii"/>
          <w:b w:val="0"/>
          <w:caps w:val="0"/>
          <w:sz w:val="28"/>
          <w:szCs w:val="28"/>
        </w:rPr>
        <w:t>PARLAMENTUL REPUBLICII MOLDOVA</w:t>
      </w:r>
    </w:p>
    <w:p w14:paraId="20C394B3" w14:textId="77777777" w:rsidR="003F39DD" w:rsidRDefault="003F39DD" w:rsidP="003F39DD">
      <w:pPr>
        <w:pStyle w:val="Titlu10"/>
        <w:spacing w:line="264" w:lineRule="auto"/>
        <w:rPr>
          <w:rStyle w:val="Titlulcrii"/>
          <w:b w:val="0"/>
          <w:caps w:val="0"/>
          <w:sz w:val="28"/>
          <w:szCs w:val="28"/>
        </w:rPr>
      </w:pPr>
    </w:p>
    <w:p w14:paraId="0A2C663B" w14:textId="77777777" w:rsidR="003F39DD" w:rsidRPr="009D6F78" w:rsidRDefault="003F39DD" w:rsidP="003F39DD">
      <w:pPr>
        <w:pStyle w:val="Titlu10"/>
        <w:spacing w:line="264" w:lineRule="auto"/>
        <w:rPr>
          <w:rStyle w:val="Titlulcrii"/>
          <w:caps w:val="0"/>
          <w:sz w:val="28"/>
          <w:szCs w:val="28"/>
        </w:rPr>
      </w:pPr>
      <w:r w:rsidRPr="009D6F78">
        <w:rPr>
          <w:rStyle w:val="Titlulcrii"/>
          <w:caps w:val="0"/>
          <w:sz w:val="28"/>
          <w:szCs w:val="28"/>
        </w:rPr>
        <w:t>L E G E</w:t>
      </w:r>
    </w:p>
    <w:p w14:paraId="645A98AF" w14:textId="77777777" w:rsidR="003F39DD" w:rsidRPr="009D6F78" w:rsidRDefault="003F39DD" w:rsidP="003F39DD">
      <w:pPr>
        <w:pStyle w:val="Titlu10"/>
        <w:spacing w:line="264" w:lineRule="auto"/>
        <w:rPr>
          <w:rStyle w:val="Titlulcrii"/>
          <w:caps w:val="0"/>
          <w:sz w:val="28"/>
          <w:szCs w:val="28"/>
        </w:rPr>
      </w:pPr>
      <w:r w:rsidRPr="009D6F78">
        <w:rPr>
          <w:rStyle w:val="Titlulcrii"/>
          <w:sz w:val="28"/>
          <w:szCs w:val="28"/>
        </w:rPr>
        <w:t>cu privire la Guvern</w:t>
      </w:r>
    </w:p>
    <w:p w14:paraId="02A054B5" w14:textId="77777777" w:rsidR="003F39DD" w:rsidRDefault="003F39DD" w:rsidP="003F39DD">
      <w:pPr>
        <w:pStyle w:val="Titlu10"/>
        <w:spacing w:line="264" w:lineRule="auto"/>
      </w:pPr>
    </w:p>
    <w:p w14:paraId="5BDE6324" w14:textId="77777777" w:rsidR="003F39DD" w:rsidRDefault="003F39DD" w:rsidP="003F39DD">
      <w:pPr>
        <w:spacing w:line="264" w:lineRule="auto"/>
        <w:ind w:firstLine="567"/>
        <w:rPr>
          <w:sz w:val="28"/>
          <w:szCs w:val="28"/>
          <w:lang w:val="ro-RO"/>
        </w:rPr>
      </w:pPr>
      <w:r>
        <w:rPr>
          <w:sz w:val="28"/>
          <w:szCs w:val="28"/>
          <w:lang w:val="ro-RO"/>
        </w:rPr>
        <w:t>Parlamentul adoptă prezenta lege organică.</w:t>
      </w:r>
    </w:p>
    <w:p w14:paraId="7D8E4F8B" w14:textId="77777777" w:rsidR="003F39DD" w:rsidRDefault="003F39DD" w:rsidP="003F39DD">
      <w:pPr>
        <w:spacing w:line="264" w:lineRule="auto"/>
        <w:rPr>
          <w:sz w:val="28"/>
          <w:szCs w:val="28"/>
          <w:lang w:val="ro-RO"/>
        </w:rPr>
      </w:pPr>
    </w:p>
    <w:p w14:paraId="578E74D1" w14:textId="77777777" w:rsidR="003F39DD" w:rsidRDefault="003F39DD" w:rsidP="003F39DD">
      <w:pPr>
        <w:pStyle w:val="Titlu1"/>
        <w:numPr>
          <w:ilvl w:val="0"/>
          <w:numId w:val="2"/>
        </w:numPr>
        <w:spacing w:line="264" w:lineRule="auto"/>
        <w:rPr>
          <w:rFonts w:eastAsiaTheme="minorHAnsi"/>
          <w:b/>
          <w:sz w:val="28"/>
          <w:szCs w:val="28"/>
        </w:rPr>
      </w:pPr>
      <w:bookmarkStart w:id="0" w:name="_Toc477684433"/>
      <w:bookmarkEnd w:id="0"/>
    </w:p>
    <w:p w14:paraId="0F24505E" w14:textId="77777777" w:rsidR="003F39DD" w:rsidRDefault="003F39DD" w:rsidP="003F39DD">
      <w:pPr>
        <w:pStyle w:val="Titlu"/>
        <w:spacing w:line="264" w:lineRule="auto"/>
        <w:rPr>
          <w:sz w:val="28"/>
          <w:szCs w:val="28"/>
        </w:rPr>
      </w:pPr>
      <w:r>
        <w:rPr>
          <w:sz w:val="28"/>
          <w:szCs w:val="28"/>
        </w:rPr>
        <w:t>DISPOZIȚII GENERALE</w:t>
      </w:r>
    </w:p>
    <w:p w14:paraId="7F2BE2D6" w14:textId="77777777" w:rsidR="003F39DD" w:rsidRPr="007B3DC2" w:rsidRDefault="003F39DD" w:rsidP="003F39DD">
      <w:pPr>
        <w:spacing w:line="264" w:lineRule="auto"/>
        <w:rPr>
          <w:b/>
          <w:sz w:val="28"/>
          <w:szCs w:val="28"/>
          <w:lang w:val="ro-RO"/>
        </w:rPr>
      </w:pPr>
    </w:p>
    <w:p w14:paraId="51AA30E4" w14:textId="39FD59D6" w:rsidR="003F39DD" w:rsidRPr="007B3DC2" w:rsidRDefault="003F39DD" w:rsidP="007B3DC2">
      <w:pPr>
        <w:pStyle w:val="Titlu2"/>
        <w:numPr>
          <w:ilvl w:val="0"/>
          <w:numId w:val="4"/>
        </w:numPr>
        <w:tabs>
          <w:tab w:val="clear" w:pos="357"/>
          <w:tab w:val="left" w:pos="2340"/>
        </w:tabs>
        <w:spacing w:after="120" w:line="264" w:lineRule="auto"/>
        <w:ind w:firstLine="907"/>
        <w:contextualSpacing w:val="0"/>
        <w:rPr>
          <w:rFonts w:eastAsiaTheme="minorHAnsi"/>
          <w:b/>
          <w:sz w:val="28"/>
          <w:szCs w:val="28"/>
        </w:rPr>
      </w:pPr>
      <w:r w:rsidRPr="007B3DC2">
        <w:rPr>
          <w:rFonts w:eastAsiaTheme="minorHAnsi"/>
          <w:b/>
          <w:sz w:val="28"/>
          <w:szCs w:val="28"/>
        </w:rPr>
        <w:t xml:space="preserve">Obiectul </w:t>
      </w:r>
      <w:r w:rsidR="004F5CBA" w:rsidRPr="007B3DC2">
        <w:rPr>
          <w:rFonts w:eastAsiaTheme="minorHAnsi"/>
          <w:b/>
          <w:sz w:val="28"/>
          <w:szCs w:val="28"/>
        </w:rPr>
        <w:t xml:space="preserve">de reglementare </w:t>
      </w:r>
      <w:r w:rsidRPr="007B3DC2">
        <w:rPr>
          <w:rFonts w:eastAsiaTheme="minorHAnsi"/>
          <w:b/>
          <w:sz w:val="28"/>
          <w:szCs w:val="28"/>
        </w:rPr>
        <w:t>și scopul legii</w:t>
      </w:r>
    </w:p>
    <w:p w14:paraId="09226C21" w14:textId="1E7752A6" w:rsidR="003F39DD" w:rsidRDefault="003F39DD" w:rsidP="007B3DC2">
      <w:pPr>
        <w:pStyle w:val="Paragraf"/>
        <w:numPr>
          <w:ilvl w:val="1"/>
          <w:numId w:val="4"/>
        </w:numPr>
        <w:spacing w:after="120" w:line="276" w:lineRule="auto"/>
        <w:ind w:firstLine="907"/>
        <w:rPr>
          <w:sz w:val="28"/>
          <w:szCs w:val="28"/>
        </w:rPr>
      </w:pPr>
      <w:r>
        <w:rPr>
          <w:sz w:val="28"/>
          <w:szCs w:val="28"/>
        </w:rPr>
        <w:t xml:space="preserve">Prezenta lege stabilește </w:t>
      </w:r>
      <w:r w:rsidR="00ED0E1C">
        <w:rPr>
          <w:sz w:val="28"/>
          <w:szCs w:val="28"/>
        </w:rPr>
        <w:t>modul</w:t>
      </w:r>
      <w:r>
        <w:rPr>
          <w:sz w:val="28"/>
          <w:szCs w:val="28"/>
        </w:rPr>
        <w:t xml:space="preserve"> </w:t>
      </w:r>
      <w:r w:rsidR="00E96999">
        <w:rPr>
          <w:sz w:val="28"/>
          <w:szCs w:val="28"/>
        </w:rPr>
        <w:t xml:space="preserve">de </w:t>
      </w:r>
      <w:r w:rsidR="00032944">
        <w:rPr>
          <w:sz w:val="28"/>
          <w:szCs w:val="28"/>
        </w:rPr>
        <w:t>organizare și funcționare</w:t>
      </w:r>
      <w:r w:rsidR="00E96999">
        <w:rPr>
          <w:sz w:val="28"/>
          <w:szCs w:val="28"/>
        </w:rPr>
        <w:t xml:space="preserve"> </w:t>
      </w:r>
      <w:r w:rsidR="00032944">
        <w:rPr>
          <w:sz w:val="28"/>
          <w:szCs w:val="28"/>
        </w:rPr>
        <w:t>a Guvernului</w:t>
      </w:r>
      <w:r w:rsidR="00E96999">
        <w:rPr>
          <w:sz w:val="28"/>
          <w:szCs w:val="28"/>
        </w:rPr>
        <w:t>,</w:t>
      </w:r>
      <w:r w:rsidR="00032944">
        <w:rPr>
          <w:sz w:val="28"/>
          <w:szCs w:val="28"/>
        </w:rPr>
        <w:t xml:space="preserve"> </w:t>
      </w:r>
      <w:r w:rsidR="00F44B2A">
        <w:rPr>
          <w:sz w:val="28"/>
          <w:szCs w:val="28"/>
        </w:rPr>
        <w:t xml:space="preserve">structura, </w:t>
      </w:r>
      <w:r>
        <w:rPr>
          <w:sz w:val="28"/>
          <w:szCs w:val="28"/>
        </w:rPr>
        <w:t>componența, domeniile de activitate</w:t>
      </w:r>
      <w:r w:rsidR="00136B65">
        <w:rPr>
          <w:sz w:val="28"/>
          <w:szCs w:val="28"/>
        </w:rPr>
        <w:t xml:space="preserve"> </w:t>
      </w:r>
      <w:r>
        <w:rPr>
          <w:sz w:val="28"/>
          <w:szCs w:val="28"/>
        </w:rPr>
        <w:t>și raporturile juridice ale acestuia cu alte autorități ale administrației publice.</w:t>
      </w:r>
    </w:p>
    <w:p w14:paraId="089AE48A" w14:textId="771A20FC" w:rsidR="003F39DD" w:rsidRDefault="005E10CD" w:rsidP="007B3DC2">
      <w:pPr>
        <w:pStyle w:val="Paragraf"/>
        <w:numPr>
          <w:ilvl w:val="1"/>
          <w:numId w:val="4"/>
        </w:numPr>
        <w:spacing w:after="120" w:line="276" w:lineRule="auto"/>
        <w:ind w:firstLine="907"/>
        <w:rPr>
          <w:sz w:val="28"/>
          <w:szCs w:val="28"/>
        </w:rPr>
      </w:pPr>
      <w:r>
        <w:rPr>
          <w:sz w:val="28"/>
          <w:szCs w:val="28"/>
        </w:rPr>
        <w:t>S</w:t>
      </w:r>
      <w:r w:rsidR="003F39DD">
        <w:rPr>
          <w:sz w:val="28"/>
          <w:szCs w:val="28"/>
        </w:rPr>
        <w:t>cop</w:t>
      </w:r>
      <w:r>
        <w:rPr>
          <w:sz w:val="28"/>
          <w:szCs w:val="28"/>
        </w:rPr>
        <w:t>ul</w:t>
      </w:r>
      <w:r w:rsidR="003F39DD">
        <w:rPr>
          <w:sz w:val="28"/>
          <w:szCs w:val="28"/>
        </w:rPr>
        <w:t xml:space="preserve"> </w:t>
      </w:r>
      <w:r>
        <w:rPr>
          <w:sz w:val="28"/>
          <w:szCs w:val="28"/>
        </w:rPr>
        <w:t xml:space="preserve">prezentei legi constă în </w:t>
      </w:r>
      <w:r w:rsidR="00F204F3">
        <w:rPr>
          <w:sz w:val="28"/>
          <w:szCs w:val="28"/>
        </w:rPr>
        <w:t>crearea</w:t>
      </w:r>
      <w:r w:rsidR="00ED0E1C">
        <w:rPr>
          <w:sz w:val="28"/>
          <w:szCs w:val="28"/>
        </w:rPr>
        <w:t xml:space="preserve"> unui </w:t>
      </w:r>
      <w:r w:rsidR="00F204F3">
        <w:rPr>
          <w:sz w:val="28"/>
          <w:szCs w:val="28"/>
        </w:rPr>
        <w:t xml:space="preserve">cadru juridic necesar </w:t>
      </w:r>
      <w:r w:rsidR="00A52747">
        <w:rPr>
          <w:sz w:val="28"/>
          <w:szCs w:val="28"/>
        </w:rPr>
        <w:t>asigurării</w:t>
      </w:r>
      <w:r w:rsidR="00F204F3">
        <w:rPr>
          <w:sz w:val="28"/>
          <w:szCs w:val="28"/>
        </w:rPr>
        <w:t xml:space="preserve"> activități</w:t>
      </w:r>
      <w:r w:rsidR="00A52747">
        <w:rPr>
          <w:sz w:val="28"/>
          <w:szCs w:val="28"/>
        </w:rPr>
        <w:t>i</w:t>
      </w:r>
      <w:r w:rsidR="00F204F3">
        <w:rPr>
          <w:sz w:val="28"/>
          <w:szCs w:val="28"/>
        </w:rPr>
        <w:t xml:space="preserve"> Guvernului, </w:t>
      </w:r>
      <w:r w:rsidR="003F39DD">
        <w:rPr>
          <w:sz w:val="28"/>
          <w:szCs w:val="28"/>
        </w:rPr>
        <w:t>bazat</w:t>
      </w:r>
      <w:r w:rsidR="00F204F3">
        <w:rPr>
          <w:sz w:val="28"/>
          <w:szCs w:val="28"/>
        </w:rPr>
        <w:t>e</w:t>
      </w:r>
      <w:r w:rsidR="003F39DD">
        <w:rPr>
          <w:sz w:val="28"/>
          <w:szCs w:val="28"/>
        </w:rPr>
        <w:t xml:space="preserve"> pe principi</w:t>
      </w:r>
      <w:r w:rsidR="00F204F3">
        <w:rPr>
          <w:sz w:val="28"/>
          <w:szCs w:val="28"/>
        </w:rPr>
        <w:t>ile</w:t>
      </w:r>
      <w:r w:rsidR="003F39DD">
        <w:rPr>
          <w:sz w:val="28"/>
          <w:szCs w:val="28"/>
        </w:rPr>
        <w:t xml:space="preserve"> statului de drept</w:t>
      </w:r>
      <w:r w:rsidR="005247A6">
        <w:rPr>
          <w:sz w:val="28"/>
          <w:szCs w:val="28"/>
        </w:rPr>
        <w:t>,</w:t>
      </w:r>
      <w:r w:rsidR="00F204F3">
        <w:rPr>
          <w:sz w:val="28"/>
          <w:szCs w:val="28"/>
        </w:rPr>
        <w:t xml:space="preserve"> </w:t>
      </w:r>
      <w:r w:rsidR="003F39DD">
        <w:rPr>
          <w:sz w:val="28"/>
          <w:szCs w:val="28"/>
        </w:rPr>
        <w:t>democrației</w:t>
      </w:r>
      <w:r w:rsidR="00F1595B">
        <w:rPr>
          <w:sz w:val="28"/>
          <w:szCs w:val="28"/>
        </w:rPr>
        <w:t>, economiei de piață și respect</w:t>
      </w:r>
      <w:r w:rsidR="005247A6">
        <w:rPr>
          <w:sz w:val="28"/>
          <w:szCs w:val="28"/>
        </w:rPr>
        <w:t>ă</w:t>
      </w:r>
      <w:r w:rsidR="00F1595B">
        <w:rPr>
          <w:sz w:val="28"/>
          <w:szCs w:val="28"/>
        </w:rPr>
        <w:t>r</w:t>
      </w:r>
      <w:r w:rsidR="005247A6">
        <w:rPr>
          <w:sz w:val="28"/>
          <w:szCs w:val="28"/>
        </w:rPr>
        <w:t>ii</w:t>
      </w:r>
      <w:r w:rsidR="00F1595B">
        <w:rPr>
          <w:sz w:val="28"/>
          <w:szCs w:val="28"/>
        </w:rPr>
        <w:t xml:space="preserve"> drepturilor omului.</w:t>
      </w:r>
    </w:p>
    <w:p w14:paraId="074FF8AD" w14:textId="2203C4EA" w:rsidR="00ED0E1C" w:rsidRDefault="00ED0E1C" w:rsidP="009D6F78">
      <w:pPr>
        <w:pStyle w:val="Corptext"/>
        <w:spacing w:after="0"/>
      </w:pPr>
    </w:p>
    <w:p w14:paraId="71A6733C" w14:textId="7336DFAE" w:rsidR="003F39DD" w:rsidRPr="007B3DC2" w:rsidRDefault="007A40B3" w:rsidP="007B3DC2">
      <w:pPr>
        <w:pStyle w:val="Titlu2"/>
        <w:numPr>
          <w:ilvl w:val="0"/>
          <w:numId w:val="4"/>
        </w:numPr>
        <w:tabs>
          <w:tab w:val="clear" w:pos="357"/>
          <w:tab w:val="left" w:pos="2340"/>
        </w:tabs>
        <w:spacing w:after="120" w:line="264" w:lineRule="auto"/>
        <w:ind w:firstLine="907"/>
        <w:contextualSpacing w:val="0"/>
        <w:rPr>
          <w:rFonts w:eastAsiaTheme="minorHAnsi"/>
          <w:b/>
          <w:sz w:val="28"/>
          <w:szCs w:val="28"/>
        </w:rPr>
      </w:pPr>
      <w:r w:rsidRPr="007B3DC2">
        <w:rPr>
          <w:b/>
          <w:sz w:val="28"/>
          <w:szCs w:val="28"/>
          <w:lang w:bidi="ar-SA"/>
        </w:rPr>
        <w:t xml:space="preserve">Rolul </w:t>
      </w:r>
      <w:r w:rsidR="003F39DD" w:rsidRPr="007B3DC2">
        <w:rPr>
          <w:rFonts w:eastAsiaTheme="minorHAnsi"/>
          <w:b/>
          <w:sz w:val="28"/>
          <w:szCs w:val="28"/>
        </w:rPr>
        <w:t>Guvernul</w:t>
      </w:r>
      <w:r w:rsidRPr="007B3DC2">
        <w:rPr>
          <w:rFonts w:eastAsiaTheme="minorHAnsi"/>
          <w:b/>
          <w:sz w:val="28"/>
          <w:szCs w:val="28"/>
        </w:rPr>
        <w:t>ui</w:t>
      </w:r>
    </w:p>
    <w:p w14:paraId="4DC1EAAD" w14:textId="62AC53C0" w:rsidR="007A40B3" w:rsidRDefault="003F39DD" w:rsidP="007B3DC2">
      <w:pPr>
        <w:pStyle w:val="Paragraf"/>
        <w:numPr>
          <w:ilvl w:val="1"/>
          <w:numId w:val="4"/>
        </w:numPr>
        <w:spacing w:after="120" w:line="276" w:lineRule="auto"/>
        <w:ind w:firstLine="907"/>
        <w:rPr>
          <w:sz w:val="28"/>
          <w:szCs w:val="28"/>
        </w:rPr>
      </w:pPr>
      <w:r>
        <w:rPr>
          <w:sz w:val="28"/>
          <w:szCs w:val="28"/>
        </w:rPr>
        <w:t xml:space="preserve">Guvernul este autoritatea </w:t>
      </w:r>
      <w:r w:rsidR="00130116">
        <w:rPr>
          <w:sz w:val="28"/>
          <w:szCs w:val="28"/>
        </w:rPr>
        <w:t xml:space="preserve">publică </w:t>
      </w:r>
      <w:r w:rsidR="008E4A0E">
        <w:rPr>
          <w:sz w:val="28"/>
          <w:szCs w:val="28"/>
        </w:rPr>
        <w:t xml:space="preserve">care exercită și reprezintă </w:t>
      </w:r>
      <w:r>
        <w:rPr>
          <w:sz w:val="28"/>
          <w:szCs w:val="28"/>
        </w:rPr>
        <w:t>puter</w:t>
      </w:r>
      <w:r w:rsidR="008E4A0E">
        <w:rPr>
          <w:sz w:val="28"/>
          <w:szCs w:val="28"/>
        </w:rPr>
        <w:t>ea</w:t>
      </w:r>
      <w:r>
        <w:rPr>
          <w:sz w:val="28"/>
          <w:szCs w:val="28"/>
        </w:rPr>
        <w:t xml:space="preserve"> executiv</w:t>
      </w:r>
      <w:r w:rsidR="008E4A0E">
        <w:rPr>
          <w:sz w:val="28"/>
          <w:szCs w:val="28"/>
        </w:rPr>
        <w:t>ă în Republica Moldova</w:t>
      </w:r>
      <w:r w:rsidR="00F44B2A">
        <w:rPr>
          <w:sz w:val="28"/>
          <w:szCs w:val="28"/>
        </w:rPr>
        <w:t>.</w:t>
      </w:r>
      <w:r>
        <w:rPr>
          <w:sz w:val="28"/>
          <w:szCs w:val="28"/>
        </w:rPr>
        <w:t xml:space="preserve"> </w:t>
      </w:r>
    </w:p>
    <w:p w14:paraId="199FBFFB" w14:textId="67561D70" w:rsidR="003F39DD" w:rsidRDefault="007A40B3" w:rsidP="007B3DC2">
      <w:pPr>
        <w:pStyle w:val="Paragraf"/>
        <w:numPr>
          <w:ilvl w:val="1"/>
          <w:numId w:val="4"/>
        </w:numPr>
        <w:spacing w:after="120" w:line="276" w:lineRule="auto"/>
        <w:ind w:firstLine="907"/>
        <w:rPr>
          <w:sz w:val="28"/>
          <w:szCs w:val="28"/>
        </w:rPr>
      </w:pPr>
      <w:r>
        <w:rPr>
          <w:sz w:val="28"/>
          <w:szCs w:val="28"/>
        </w:rPr>
        <w:t>Guvernul</w:t>
      </w:r>
      <w:r w:rsidR="003F39DD">
        <w:rPr>
          <w:sz w:val="28"/>
          <w:szCs w:val="28"/>
        </w:rPr>
        <w:t xml:space="preserve"> asigură realizarea politicii interne și externe a statului și exercită conducerea generală a administrației publice.</w:t>
      </w:r>
    </w:p>
    <w:p w14:paraId="2094CB57" w14:textId="77777777" w:rsidR="003F39DD" w:rsidRDefault="003F39DD" w:rsidP="007B3DC2">
      <w:pPr>
        <w:pStyle w:val="Paragraf"/>
        <w:numPr>
          <w:ilvl w:val="1"/>
          <w:numId w:val="4"/>
        </w:numPr>
        <w:spacing w:after="120" w:line="276" w:lineRule="auto"/>
        <w:ind w:firstLine="907"/>
        <w:rPr>
          <w:sz w:val="28"/>
          <w:szCs w:val="28"/>
        </w:rPr>
      </w:pPr>
      <w:r>
        <w:rPr>
          <w:sz w:val="28"/>
          <w:szCs w:val="28"/>
        </w:rPr>
        <w:t>Guvernul este organ colegial, format din membrii Guvernului.</w:t>
      </w:r>
    </w:p>
    <w:p w14:paraId="07498334" w14:textId="0D5BBC6D" w:rsidR="003F39DD" w:rsidRDefault="003F39DD" w:rsidP="007B3DC2">
      <w:pPr>
        <w:pStyle w:val="Paragraf"/>
        <w:numPr>
          <w:ilvl w:val="1"/>
          <w:numId w:val="4"/>
        </w:numPr>
        <w:spacing w:after="120" w:line="276" w:lineRule="auto"/>
        <w:ind w:firstLine="907"/>
        <w:rPr>
          <w:sz w:val="28"/>
          <w:szCs w:val="28"/>
        </w:rPr>
      </w:pPr>
      <w:r>
        <w:rPr>
          <w:sz w:val="28"/>
          <w:szCs w:val="28"/>
        </w:rPr>
        <w:t xml:space="preserve">Guvernul </w:t>
      </w:r>
      <w:r w:rsidR="007A40B3">
        <w:rPr>
          <w:sz w:val="28"/>
          <w:szCs w:val="28"/>
        </w:rPr>
        <w:t>se</w:t>
      </w:r>
      <w:r>
        <w:rPr>
          <w:sz w:val="28"/>
          <w:szCs w:val="28"/>
        </w:rPr>
        <w:t xml:space="preserve"> organizează și </w:t>
      </w:r>
      <w:r w:rsidR="007A40B3">
        <w:rPr>
          <w:sz w:val="28"/>
          <w:szCs w:val="28"/>
        </w:rPr>
        <w:t xml:space="preserve">funcționează </w:t>
      </w:r>
      <w:r>
        <w:rPr>
          <w:sz w:val="28"/>
          <w:szCs w:val="28"/>
        </w:rPr>
        <w:t xml:space="preserve">în conformitate cu </w:t>
      </w:r>
      <w:r w:rsidR="007A40B3">
        <w:rPr>
          <w:sz w:val="28"/>
          <w:szCs w:val="28"/>
        </w:rPr>
        <w:t xml:space="preserve">prevederile </w:t>
      </w:r>
      <w:r>
        <w:rPr>
          <w:sz w:val="28"/>
          <w:szCs w:val="28"/>
        </w:rPr>
        <w:t>Constituți</w:t>
      </w:r>
      <w:r w:rsidR="007A40B3">
        <w:rPr>
          <w:sz w:val="28"/>
          <w:szCs w:val="28"/>
        </w:rPr>
        <w:t>ei</w:t>
      </w:r>
      <w:r>
        <w:rPr>
          <w:sz w:val="28"/>
          <w:szCs w:val="28"/>
        </w:rPr>
        <w:t xml:space="preserve"> Republicii Moldova, prezenta lege</w:t>
      </w:r>
      <w:r w:rsidR="007A40B3">
        <w:rPr>
          <w:sz w:val="28"/>
          <w:szCs w:val="28"/>
        </w:rPr>
        <w:t>,</w:t>
      </w:r>
      <w:r>
        <w:rPr>
          <w:sz w:val="28"/>
          <w:szCs w:val="28"/>
        </w:rPr>
        <w:t xml:space="preserve"> </w:t>
      </w:r>
      <w:r w:rsidR="007A40B3">
        <w:rPr>
          <w:sz w:val="28"/>
          <w:szCs w:val="28"/>
        </w:rPr>
        <w:t>r</w:t>
      </w:r>
      <w:r>
        <w:rPr>
          <w:sz w:val="28"/>
          <w:szCs w:val="28"/>
        </w:rPr>
        <w:t>egulamentul propriu</w:t>
      </w:r>
      <w:r w:rsidR="007A40B3">
        <w:rPr>
          <w:sz w:val="28"/>
          <w:szCs w:val="28"/>
        </w:rPr>
        <w:t xml:space="preserve"> de activitate și alte acte normative</w:t>
      </w:r>
      <w:r>
        <w:rPr>
          <w:sz w:val="28"/>
          <w:szCs w:val="28"/>
        </w:rPr>
        <w:t>.</w:t>
      </w:r>
    </w:p>
    <w:p w14:paraId="2D2382D9" w14:textId="3DF4D6B4" w:rsidR="00A94559" w:rsidRDefault="003F39DD" w:rsidP="007B3DC2">
      <w:pPr>
        <w:pStyle w:val="Paragraf"/>
        <w:numPr>
          <w:ilvl w:val="1"/>
          <w:numId w:val="4"/>
        </w:numPr>
        <w:spacing w:after="120" w:line="276" w:lineRule="auto"/>
        <w:ind w:firstLine="907"/>
        <w:rPr>
          <w:sz w:val="28"/>
          <w:szCs w:val="28"/>
        </w:rPr>
      </w:pPr>
      <w:r>
        <w:rPr>
          <w:sz w:val="28"/>
          <w:szCs w:val="28"/>
        </w:rPr>
        <w:t>În exercitarea atribuțiilor, Guvernul se conduce de programul său de activitate, acceptat de Parlament prin acordarea votului de încredere la învestitura Guvernului</w:t>
      </w:r>
      <w:r w:rsidR="00A94559">
        <w:rPr>
          <w:sz w:val="28"/>
          <w:szCs w:val="28"/>
        </w:rPr>
        <w:t>.</w:t>
      </w:r>
    </w:p>
    <w:p w14:paraId="2A3B1704" w14:textId="4AA020DB" w:rsidR="003F39DD" w:rsidRDefault="00A94559" w:rsidP="007B3DC2">
      <w:pPr>
        <w:pStyle w:val="Paragraf"/>
        <w:numPr>
          <w:ilvl w:val="1"/>
          <w:numId w:val="4"/>
        </w:numPr>
        <w:spacing w:after="120" w:line="276" w:lineRule="auto"/>
        <w:ind w:firstLine="907"/>
        <w:rPr>
          <w:sz w:val="28"/>
          <w:szCs w:val="28"/>
        </w:rPr>
      </w:pPr>
      <w:r>
        <w:rPr>
          <w:sz w:val="28"/>
          <w:szCs w:val="28"/>
        </w:rPr>
        <w:lastRenderedPageBreak/>
        <w:t>Guvernul este responsabil de activitatea sa în fața Parlamentului</w:t>
      </w:r>
      <w:r w:rsidR="003F39DD">
        <w:rPr>
          <w:sz w:val="28"/>
          <w:szCs w:val="28"/>
        </w:rPr>
        <w:t>.</w:t>
      </w:r>
      <w:r w:rsidR="00E0339A" w:rsidRPr="00E0339A">
        <w:rPr>
          <w:sz w:val="28"/>
          <w:szCs w:val="28"/>
        </w:rPr>
        <w:t xml:space="preserve"> </w:t>
      </w:r>
      <w:r w:rsidR="00E0339A">
        <w:rPr>
          <w:sz w:val="28"/>
          <w:szCs w:val="28"/>
        </w:rPr>
        <w:t>Membrii Guvernului poartă răspundere pentru domeniile de activitate de care sunt responsabili și pentru activitatea Guvernului în ansamblu.</w:t>
      </w:r>
    </w:p>
    <w:p w14:paraId="37EEC5FA" w14:textId="77777777" w:rsidR="003F39DD" w:rsidRDefault="003F39DD" w:rsidP="003F39DD">
      <w:pPr>
        <w:spacing w:line="264" w:lineRule="auto"/>
        <w:rPr>
          <w:sz w:val="28"/>
          <w:szCs w:val="28"/>
          <w:lang w:val="ro-RO" w:bidi="ro-RO"/>
        </w:rPr>
      </w:pPr>
    </w:p>
    <w:p w14:paraId="5E2DD346" w14:textId="77777777" w:rsidR="003F39DD" w:rsidRPr="007B3DC2" w:rsidRDefault="003F39DD" w:rsidP="007B3DC2">
      <w:pPr>
        <w:pStyle w:val="Titlu2"/>
        <w:numPr>
          <w:ilvl w:val="0"/>
          <w:numId w:val="4"/>
        </w:numPr>
        <w:tabs>
          <w:tab w:val="clear" w:pos="357"/>
          <w:tab w:val="left" w:pos="2340"/>
        </w:tabs>
        <w:spacing w:after="120" w:line="264" w:lineRule="auto"/>
        <w:ind w:firstLine="907"/>
        <w:contextualSpacing w:val="0"/>
        <w:rPr>
          <w:rFonts w:eastAsiaTheme="minorHAnsi"/>
          <w:b/>
          <w:sz w:val="28"/>
          <w:szCs w:val="28"/>
        </w:rPr>
      </w:pPr>
      <w:r w:rsidRPr="007B3DC2">
        <w:rPr>
          <w:rFonts w:eastAsiaTheme="minorHAnsi"/>
          <w:b/>
          <w:sz w:val="28"/>
          <w:szCs w:val="28"/>
        </w:rPr>
        <w:t>Principiile de activitate ale Guvernului</w:t>
      </w:r>
    </w:p>
    <w:p w14:paraId="1F0EFAE6" w14:textId="3F0C6857" w:rsidR="003F39DD" w:rsidRPr="007B3DC2" w:rsidRDefault="003F39DD" w:rsidP="007B3DC2">
      <w:pPr>
        <w:pStyle w:val="Paragraf"/>
        <w:numPr>
          <w:ilvl w:val="0"/>
          <w:numId w:val="0"/>
        </w:numPr>
        <w:spacing w:line="276" w:lineRule="auto"/>
        <w:ind w:firstLine="900"/>
        <w:rPr>
          <w:sz w:val="28"/>
          <w:szCs w:val="28"/>
        </w:rPr>
      </w:pPr>
      <w:bookmarkStart w:id="1" w:name="_Ref478378870"/>
      <w:r w:rsidRPr="007B3DC2">
        <w:rPr>
          <w:sz w:val="28"/>
          <w:szCs w:val="28"/>
        </w:rPr>
        <w:t>Guvernul își desfășoară activitatea cu respectarea următoarelor principii:</w:t>
      </w:r>
      <w:bookmarkEnd w:id="1"/>
    </w:p>
    <w:p w14:paraId="252DB69D" w14:textId="2E8BECAE" w:rsidR="004E47FB" w:rsidRPr="007B3DC2" w:rsidRDefault="004E47FB" w:rsidP="007B3DC2">
      <w:pPr>
        <w:pStyle w:val="Subparagraf"/>
        <w:numPr>
          <w:ilvl w:val="2"/>
          <w:numId w:val="4"/>
        </w:numPr>
        <w:tabs>
          <w:tab w:val="clear" w:pos="1134"/>
          <w:tab w:val="left" w:pos="1350"/>
        </w:tabs>
        <w:spacing w:line="276" w:lineRule="auto"/>
        <w:ind w:left="0" w:firstLine="900"/>
        <w:rPr>
          <w:sz w:val="28"/>
          <w:szCs w:val="28"/>
        </w:rPr>
      </w:pPr>
      <w:r w:rsidRPr="007B3DC2">
        <w:rPr>
          <w:sz w:val="28"/>
          <w:szCs w:val="28"/>
        </w:rPr>
        <w:t>legalității;</w:t>
      </w:r>
    </w:p>
    <w:p w14:paraId="49038F20" w14:textId="009D486B" w:rsidR="002B37E8" w:rsidRPr="007B3DC2" w:rsidRDefault="002B37E8" w:rsidP="007B3DC2">
      <w:pPr>
        <w:pStyle w:val="Subparagraf"/>
        <w:numPr>
          <w:ilvl w:val="2"/>
          <w:numId w:val="4"/>
        </w:numPr>
        <w:tabs>
          <w:tab w:val="clear" w:pos="1134"/>
          <w:tab w:val="left" w:pos="1350"/>
        </w:tabs>
        <w:spacing w:line="276" w:lineRule="auto"/>
        <w:ind w:left="0" w:firstLine="900"/>
        <w:rPr>
          <w:sz w:val="28"/>
          <w:szCs w:val="28"/>
        </w:rPr>
      </w:pPr>
      <w:r w:rsidRPr="007B3DC2">
        <w:rPr>
          <w:sz w:val="28"/>
          <w:szCs w:val="28"/>
        </w:rPr>
        <w:t>separării și colaborării puterilor în stat;</w:t>
      </w:r>
    </w:p>
    <w:p w14:paraId="5B0FD37D" w14:textId="6086C374" w:rsidR="00A31FB1" w:rsidRPr="007B3DC2" w:rsidRDefault="00A31FB1" w:rsidP="007B3DC2">
      <w:pPr>
        <w:pStyle w:val="Subparagraf"/>
        <w:numPr>
          <w:ilvl w:val="2"/>
          <w:numId w:val="4"/>
        </w:numPr>
        <w:tabs>
          <w:tab w:val="clear" w:pos="1134"/>
          <w:tab w:val="left" w:pos="1350"/>
        </w:tabs>
        <w:spacing w:line="276" w:lineRule="auto"/>
        <w:ind w:left="0" w:firstLine="900"/>
        <w:rPr>
          <w:sz w:val="28"/>
          <w:szCs w:val="28"/>
        </w:rPr>
      </w:pPr>
      <w:r w:rsidRPr="007B3DC2">
        <w:rPr>
          <w:sz w:val="28"/>
          <w:szCs w:val="28"/>
        </w:rPr>
        <w:t>continuității;</w:t>
      </w:r>
    </w:p>
    <w:p w14:paraId="2D05288F" w14:textId="02641C48" w:rsidR="00A31FB1" w:rsidRPr="007B3DC2" w:rsidRDefault="00A31FB1" w:rsidP="007B3DC2">
      <w:pPr>
        <w:pStyle w:val="Subparagraf"/>
        <w:numPr>
          <w:ilvl w:val="2"/>
          <w:numId w:val="4"/>
        </w:numPr>
        <w:tabs>
          <w:tab w:val="clear" w:pos="1134"/>
          <w:tab w:val="left" w:pos="1350"/>
        </w:tabs>
        <w:spacing w:line="276" w:lineRule="auto"/>
        <w:ind w:left="0" w:firstLine="900"/>
        <w:rPr>
          <w:sz w:val="28"/>
          <w:szCs w:val="28"/>
        </w:rPr>
      </w:pPr>
      <w:r w:rsidRPr="007B3DC2">
        <w:rPr>
          <w:sz w:val="28"/>
          <w:szCs w:val="28"/>
        </w:rPr>
        <w:t>colegialității;</w:t>
      </w:r>
    </w:p>
    <w:p w14:paraId="559DA3DD" w14:textId="63E4C097" w:rsidR="00A31FB1" w:rsidRPr="007B3DC2" w:rsidRDefault="00A31FB1" w:rsidP="007B3DC2">
      <w:pPr>
        <w:pStyle w:val="Subparagraf"/>
        <w:numPr>
          <w:ilvl w:val="2"/>
          <w:numId w:val="4"/>
        </w:numPr>
        <w:tabs>
          <w:tab w:val="clear" w:pos="1134"/>
          <w:tab w:val="left" w:pos="1350"/>
        </w:tabs>
        <w:spacing w:line="276" w:lineRule="auto"/>
        <w:ind w:left="0" w:firstLine="900"/>
        <w:rPr>
          <w:sz w:val="28"/>
          <w:szCs w:val="28"/>
        </w:rPr>
      </w:pPr>
      <w:r w:rsidRPr="007B3DC2">
        <w:rPr>
          <w:sz w:val="28"/>
          <w:szCs w:val="28"/>
        </w:rPr>
        <w:t>responsabilității</w:t>
      </w:r>
      <w:r w:rsidR="001B54B5" w:rsidRPr="007B3DC2">
        <w:rPr>
          <w:sz w:val="28"/>
          <w:szCs w:val="28"/>
        </w:rPr>
        <w:t xml:space="preserve"> colective și individuale</w:t>
      </w:r>
      <w:r w:rsidR="00976EC8" w:rsidRPr="007B3DC2">
        <w:rPr>
          <w:sz w:val="28"/>
          <w:szCs w:val="28"/>
        </w:rPr>
        <w:t xml:space="preserve"> a membrilor Guvernului</w:t>
      </w:r>
      <w:r w:rsidRPr="007B3DC2">
        <w:rPr>
          <w:sz w:val="28"/>
          <w:szCs w:val="28"/>
        </w:rPr>
        <w:t>;</w:t>
      </w:r>
    </w:p>
    <w:p w14:paraId="766D84F7" w14:textId="1F178908" w:rsidR="003F39DD" w:rsidRPr="007B3DC2" w:rsidRDefault="003F39DD" w:rsidP="007B3DC2">
      <w:pPr>
        <w:pStyle w:val="Subparagraf"/>
        <w:numPr>
          <w:ilvl w:val="2"/>
          <w:numId w:val="4"/>
        </w:numPr>
        <w:tabs>
          <w:tab w:val="clear" w:pos="1134"/>
          <w:tab w:val="left" w:pos="1350"/>
        </w:tabs>
        <w:spacing w:line="276" w:lineRule="auto"/>
        <w:ind w:left="0" w:firstLine="900"/>
        <w:rPr>
          <w:sz w:val="28"/>
          <w:szCs w:val="28"/>
        </w:rPr>
      </w:pPr>
      <w:r w:rsidRPr="007B3DC2">
        <w:rPr>
          <w:sz w:val="28"/>
          <w:szCs w:val="28"/>
        </w:rPr>
        <w:t>eficien</w:t>
      </w:r>
      <w:r w:rsidR="001A6770" w:rsidRPr="007B3DC2">
        <w:rPr>
          <w:sz w:val="28"/>
          <w:szCs w:val="28"/>
        </w:rPr>
        <w:t>ței</w:t>
      </w:r>
      <w:r w:rsidRPr="007B3DC2">
        <w:rPr>
          <w:sz w:val="28"/>
          <w:szCs w:val="28"/>
        </w:rPr>
        <w:t>;</w:t>
      </w:r>
    </w:p>
    <w:p w14:paraId="3EE723F7" w14:textId="3FA6851A" w:rsidR="003F39DD" w:rsidRPr="007B3DC2" w:rsidRDefault="003F39DD" w:rsidP="007B3DC2">
      <w:pPr>
        <w:pStyle w:val="Subparagraf"/>
        <w:numPr>
          <w:ilvl w:val="2"/>
          <w:numId w:val="4"/>
        </w:numPr>
        <w:tabs>
          <w:tab w:val="clear" w:pos="1134"/>
          <w:tab w:val="left" w:pos="1350"/>
        </w:tabs>
        <w:spacing w:line="276" w:lineRule="auto"/>
        <w:ind w:left="0" w:firstLine="900"/>
        <w:rPr>
          <w:sz w:val="28"/>
          <w:szCs w:val="28"/>
        </w:rPr>
      </w:pPr>
      <w:r w:rsidRPr="007B3DC2">
        <w:rPr>
          <w:sz w:val="28"/>
          <w:szCs w:val="28"/>
        </w:rPr>
        <w:t>promov</w:t>
      </w:r>
      <w:r w:rsidR="002B37E8" w:rsidRPr="007B3DC2">
        <w:rPr>
          <w:sz w:val="28"/>
          <w:szCs w:val="28"/>
        </w:rPr>
        <w:t>ă</w:t>
      </w:r>
      <w:r w:rsidRPr="007B3DC2">
        <w:rPr>
          <w:sz w:val="28"/>
          <w:szCs w:val="28"/>
        </w:rPr>
        <w:t>r</w:t>
      </w:r>
      <w:r w:rsidR="002B37E8" w:rsidRPr="007B3DC2">
        <w:rPr>
          <w:sz w:val="28"/>
          <w:szCs w:val="28"/>
        </w:rPr>
        <w:t>ii</w:t>
      </w:r>
      <w:r w:rsidRPr="007B3DC2">
        <w:rPr>
          <w:sz w:val="28"/>
          <w:szCs w:val="28"/>
        </w:rPr>
        <w:t xml:space="preserve"> și protej</w:t>
      </w:r>
      <w:r w:rsidR="002B37E8" w:rsidRPr="007B3DC2">
        <w:rPr>
          <w:sz w:val="28"/>
          <w:szCs w:val="28"/>
        </w:rPr>
        <w:t>ă</w:t>
      </w:r>
      <w:r w:rsidRPr="007B3DC2">
        <w:rPr>
          <w:sz w:val="28"/>
          <w:szCs w:val="28"/>
        </w:rPr>
        <w:t>r</w:t>
      </w:r>
      <w:r w:rsidR="002B37E8" w:rsidRPr="007B3DC2">
        <w:rPr>
          <w:sz w:val="28"/>
          <w:szCs w:val="28"/>
        </w:rPr>
        <w:t>ii</w:t>
      </w:r>
      <w:r w:rsidRPr="007B3DC2">
        <w:rPr>
          <w:sz w:val="28"/>
          <w:szCs w:val="28"/>
        </w:rPr>
        <w:t xml:space="preserve"> intereselor statului;</w:t>
      </w:r>
    </w:p>
    <w:p w14:paraId="445B8FED" w14:textId="1145B465" w:rsidR="003F39DD" w:rsidRPr="007B3DC2" w:rsidRDefault="003F39DD" w:rsidP="007B3DC2">
      <w:pPr>
        <w:pStyle w:val="Subparagraf"/>
        <w:numPr>
          <w:ilvl w:val="2"/>
          <w:numId w:val="4"/>
        </w:numPr>
        <w:tabs>
          <w:tab w:val="clear" w:pos="1134"/>
          <w:tab w:val="left" w:pos="1350"/>
        </w:tabs>
        <w:spacing w:line="276" w:lineRule="auto"/>
        <w:ind w:left="0" w:firstLine="900"/>
        <w:rPr>
          <w:sz w:val="28"/>
          <w:szCs w:val="28"/>
        </w:rPr>
      </w:pPr>
      <w:r w:rsidRPr="007B3DC2">
        <w:rPr>
          <w:sz w:val="28"/>
          <w:szCs w:val="28"/>
        </w:rPr>
        <w:t>transparenței și accesului la informați</w:t>
      </w:r>
      <w:r w:rsidR="002B37E8" w:rsidRPr="007B3DC2">
        <w:rPr>
          <w:sz w:val="28"/>
          <w:szCs w:val="28"/>
        </w:rPr>
        <w:t>e</w:t>
      </w:r>
      <w:r w:rsidRPr="007B3DC2">
        <w:rPr>
          <w:sz w:val="28"/>
          <w:szCs w:val="28"/>
        </w:rPr>
        <w:t>;</w:t>
      </w:r>
    </w:p>
    <w:p w14:paraId="382B2F04" w14:textId="046BAF49" w:rsidR="003F39DD" w:rsidRPr="009D6F78" w:rsidRDefault="003F39DD" w:rsidP="00896C9D">
      <w:pPr>
        <w:pStyle w:val="Subparagraf"/>
        <w:numPr>
          <w:ilvl w:val="2"/>
          <w:numId w:val="4"/>
        </w:numPr>
        <w:tabs>
          <w:tab w:val="clear" w:pos="1134"/>
          <w:tab w:val="left" w:pos="1350"/>
        </w:tabs>
        <w:spacing w:line="276" w:lineRule="auto"/>
        <w:ind w:left="0" w:firstLine="900"/>
        <w:rPr>
          <w:sz w:val="28"/>
          <w:szCs w:val="28"/>
        </w:rPr>
      </w:pPr>
      <w:r w:rsidRPr="00896C9D">
        <w:rPr>
          <w:sz w:val="28"/>
          <w:szCs w:val="28"/>
        </w:rPr>
        <w:t>asigur</w:t>
      </w:r>
      <w:r w:rsidR="008A42A8" w:rsidRPr="00896C9D">
        <w:rPr>
          <w:sz w:val="28"/>
          <w:szCs w:val="28"/>
        </w:rPr>
        <w:t>ării</w:t>
      </w:r>
      <w:r w:rsidRPr="00896C9D">
        <w:rPr>
          <w:sz w:val="28"/>
          <w:szCs w:val="28"/>
        </w:rPr>
        <w:t xml:space="preserve"> participării părților interesate </w:t>
      </w:r>
      <w:r w:rsidR="002975BD" w:rsidRPr="00896C9D">
        <w:rPr>
          <w:sz w:val="28"/>
          <w:szCs w:val="28"/>
        </w:rPr>
        <w:t>în procesul decizional</w:t>
      </w:r>
      <w:r w:rsidRPr="009D6F78">
        <w:rPr>
          <w:sz w:val="28"/>
          <w:szCs w:val="28"/>
        </w:rPr>
        <w:t>.</w:t>
      </w:r>
    </w:p>
    <w:p w14:paraId="4F397FA4" w14:textId="77777777" w:rsidR="00F44B2A" w:rsidRPr="00F44B2A" w:rsidRDefault="00F44B2A" w:rsidP="00F44B2A">
      <w:pPr>
        <w:pStyle w:val="Subparagraf"/>
        <w:numPr>
          <w:ilvl w:val="0"/>
          <w:numId w:val="0"/>
        </w:numPr>
        <w:spacing w:line="264" w:lineRule="auto"/>
        <w:rPr>
          <w:sz w:val="28"/>
          <w:szCs w:val="28"/>
        </w:rPr>
      </w:pPr>
    </w:p>
    <w:p w14:paraId="1F439CBA" w14:textId="77777777" w:rsidR="003F39DD" w:rsidRDefault="003F39DD" w:rsidP="003F39DD">
      <w:pPr>
        <w:pStyle w:val="Titlu1"/>
        <w:numPr>
          <w:ilvl w:val="0"/>
          <w:numId w:val="2"/>
        </w:numPr>
        <w:spacing w:line="264" w:lineRule="auto"/>
        <w:rPr>
          <w:rFonts w:eastAsiaTheme="minorHAnsi"/>
          <w:b/>
          <w:sz w:val="28"/>
          <w:szCs w:val="28"/>
          <w:lang w:bidi="ro-RO"/>
        </w:rPr>
      </w:pPr>
    </w:p>
    <w:p w14:paraId="7FE0543F" w14:textId="77777777" w:rsidR="003F39DD" w:rsidRDefault="003F39DD" w:rsidP="003F39DD">
      <w:pPr>
        <w:pStyle w:val="Titlu"/>
        <w:spacing w:line="264" w:lineRule="auto"/>
        <w:rPr>
          <w:sz w:val="28"/>
          <w:szCs w:val="28"/>
          <w:lang w:bidi="ro-RO"/>
        </w:rPr>
      </w:pPr>
      <w:r>
        <w:rPr>
          <w:sz w:val="28"/>
          <w:szCs w:val="28"/>
          <w:lang w:bidi="ro-RO"/>
        </w:rPr>
        <w:t>COMPETENȚA GUVERNULUI</w:t>
      </w:r>
    </w:p>
    <w:p w14:paraId="5C0CFC6E" w14:textId="77777777" w:rsidR="003F39DD" w:rsidRDefault="003F39DD" w:rsidP="003F39DD">
      <w:pPr>
        <w:spacing w:line="264" w:lineRule="auto"/>
        <w:rPr>
          <w:sz w:val="28"/>
          <w:szCs w:val="28"/>
          <w:lang w:val="ro-RO" w:bidi="ro-RO"/>
        </w:rPr>
      </w:pPr>
    </w:p>
    <w:p w14:paraId="08CF2439" w14:textId="45D9AFC1" w:rsidR="001C341E" w:rsidRPr="00F44B2A" w:rsidRDefault="001C341E" w:rsidP="009D6F78">
      <w:pPr>
        <w:pStyle w:val="Titlu2"/>
        <w:numPr>
          <w:ilvl w:val="0"/>
          <w:numId w:val="4"/>
        </w:numPr>
        <w:tabs>
          <w:tab w:val="clear" w:pos="357"/>
          <w:tab w:val="num" w:pos="2700"/>
        </w:tabs>
        <w:spacing w:after="120" w:line="264" w:lineRule="auto"/>
        <w:ind w:firstLine="990"/>
        <w:contextualSpacing w:val="0"/>
        <w:rPr>
          <w:rFonts w:eastAsiaTheme="minorHAnsi"/>
          <w:b/>
          <w:sz w:val="28"/>
          <w:szCs w:val="28"/>
        </w:rPr>
      </w:pPr>
      <w:bookmarkStart w:id="2" w:name="_Ref478912853"/>
      <w:r w:rsidRPr="00F44B2A">
        <w:rPr>
          <w:rFonts w:eastAsiaTheme="minorHAnsi"/>
          <w:b/>
          <w:sz w:val="28"/>
          <w:szCs w:val="28"/>
        </w:rPr>
        <w:t>Funcțiile Guvernului</w:t>
      </w:r>
    </w:p>
    <w:p w14:paraId="06023492" w14:textId="70E1D511" w:rsidR="001C341E" w:rsidRDefault="001C341E" w:rsidP="007B3DC2">
      <w:pPr>
        <w:spacing w:line="276" w:lineRule="auto"/>
        <w:ind w:firstLine="907"/>
        <w:jc w:val="both"/>
        <w:rPr>
          <w:sz w:val="28"/>
          <w:szCs w:val="28"/>
          <w:lang w:val="ro-RO" w:eastAsia="en-US" w:bidi="ro-RO"/>
        </w:rPr>
      </w:pPr>
      <w:r>
        <w:rPr>
          <w:sz w:val="28"/>
          <w:szCs w:val="28"/>
          <w:lang w:val="ro-RO" w:eastAsia="en-US" w:bidi="ro-RO"/>
        </w:rPr>
        <w:t>Pentru realizarea programului său de activitate, Guvernul exercită următoarele funcții:</w:t>
      </w:r>
    </w:p>
    <w:p w14:paraId="195024E2" w14:textId="6F6B2F36" w:rsidR="004D7FB5" w:rsidRPr="00F44B2A" w:rsidRDefault="001C341E" w:rsidP="007B3DC2">
      <w:pPr>
        <w:pStyle w:val="Subparagraf"/>
        <w:numPr>
          <w:ilvl w:val="2"/>
          <w:numId w:val="4"/>
        </w:numPr>
        <w:tabs>
          <w:tab w:val="clear" w:pos="1134"/>
          <w:tab w:val="left" w:pos="1350"/>
        </w:tabs>
        <w:spacing w:line="276" w:lineRule="auto"/>
        <w:ind w:left="0" w:firstLine="907"/>
        <w:rPr>
          <w:sz w:val="28"/>
          <w:szCs w:val="28"/>
        </w:rPr>
      </w:pPr>
      <w:r w:rsidRPr="00F44B2A">
        <w:rPr>
          <w:sz w:val="28"/>
          <w:szCs w:val="28"/>
        </w:rPr>
        <w:t xml:space="preserve">de organizare și planificare strategică, prin care se asigură elaborarea </w:t>
      </w:r>
      <w:r w:rsidR="00B3142F">
        <w:rPr>
          <w:sz w:val="28"/>
          <w:szCs w:val="28"/>
        </w:rPr>
        <w:t xml:space="preserve">și aprobarea </w:t>
      </w:r>
      <w:r w:rsidRPr="00F44B2A">
        <w:rPr>
          <w:sz w:val="28"/>
          <w:szCs w:val="28"/>
        </w:rPr>
        <w:t>documentelor de politici necesare punerii în aplicare a programului său de activitate;</w:t>
      </w:r>
    </w:p>
    <w:p w14:paraId="4863DFFC" w14:textId="77777777" w:rsidR="00DC1C16" w:rsidRDefault="001C341E" w:rsidP="007B3DC2">
      <w:pPr>
        <w:pStyle w:val="Subparagraf"/>
        <w:numPr>
          <w:ilvl w:val="2"/>
          <w:numId w:val="4"/>
        </w:numPr>
        <w:tabs>
          <w:tab w:val="clear" w:pos="1134"/>
          <w:tab w:val="left" w:pos="1350"/>
        </w:tabs>
        <w:spacing w:line="276" w:lineRule="auto"/>
        <w:ind w:left="0" w:firstLine="907"/>
        <w:rPr>
          <w:sz w:val="28"/>
          <w:szCs w:val="28"/>
        </w:rPr>
      </w:pPr>
      <w:r w:rsidRPr="00F44B2A">
        <w:rPr>
          <w:sz w:val="28"/>
          <w:szCs w:val="28"/>
        </w:rPr>
        <w:t xml:space="preserve">de reglementare, prin care se asigură elaborarea </w:t>
      </w:r>
      <w:r w:rsidR="00B3142F">
        <w:rPr>
          <w:sz w:val="28"/>
          <w:szCs w:val="28"/>
        </w:rPr>
        <w:t xml:space="preserve">și aprobarea </w:t>
      </w:r>
      <w:r w:rsidRPr="00F44B2A">
        <w:rPr>
          <w:sz w:val="28"/>
          <w:szCs w:val="28"/>
        </w:rPr>
        <w:t xml:space="preserve">cadrului normativ </w:t>
      </w:r>
      <w:r w:rsidR="004D7FB5" w:rsidRPr="00F44B2A">
        <w:rPr>
          <w:sz w:val="28"/>
          <w:szCs w:val="28"/>
        </w:rPr>
        <w:t>ș</w:t>
      </w:r>
      <w:r w:rsidRPr="00F44B2A">
        <w:rPr>
          <w:sz w:val="28"/>
          <w:szCs w:val="28"/>
        </w:rPr>
        <w:t>i institu</w:t>
      </w:r>
      <w:r w:rsidR="004D7FB5" w:rsidRPr="00F44B2A">
        <w:rPr>
          <w:sz w:val="28"/>
          <w:szCs w:val="28"/>
        </w:rPr>
        <w:t>ț</w:t>
      </w:r>
      <w:r w:rsidRPr="00F44B2A">
        <w:rPr>
          <w:sz w:val="28"/>
          <w:szCs w:val="28"/>
        </w:rPr>
        <w:t>ional necesar rea</w:t>
      </w:r>
      <w:r w:rsidR="00B3142F" w:rsidRPr="00B3142F">
        <w:rPr>
          <w:sz w:val="28"/>
          <w:szCs w:val="28"/>
        </w:rPr>
        <w:t xml:space="preserve">lizării </w:t>
      </w:r>
      <w:r w:rsidR="00DC1C16" w:rsidRPr="006102D5">
        <w:rPr>
          <w:sz w:val="28"/>
          <w:szCs w:val="28"/>
        </w:rPr>
        <w:t>programului său de activitate</w:t>
      </w:r>
      <w:r w:rsidR="00B3142F">
        <w:rPr>
          <w:sz w:val="28"/>
          <w:szCs w:val="28"/>
        </w:rPr>
        <w:t>;</w:t>
      </w:r>
    </w:p>
    <w:p w14:paraId="5322E7CA" w14:textId="7ABF59BE" w:rsidR="002034AC" w:rsidRDefault="00DC1C16" w:rsidP="007B3DC2">
      <w:pPr>
        <w:pStyle w:val="Subparagraf"/>
        <w:numPr>
          <w:ilvl w:val="2"/>
          <w:numId w:val="4"/>
        </w:numPr>
        <w:tabs>
          <w:tab w:val="clear" w:pos="1134"/>
          <w:tab w:val="left" w:pos="1350"/>
        </w:tabs>
        <w:spacing w:line="276" w:lineRule="auto"/>
        <w:ind w:left="0" w:firstLine="907"/>
        <w:rPr>
          <w:sz w:val="28"/>
          <w:szCs w:val="28"/>
        </w:rPr>
      </w:pPr>
      <w:r w:rsidRPr="00F44B2A">
        <w:rPr>
          <w:sz w:val="28"/>
          <w:szCs w:val="28"/>
        </w:rPr>
        <w:t>de administrare a proprietăț</w:t>
      </w:r>
      <w:r w:rsidR="001C341E" w:rsidRPr="00F44B2A">
        <w:rPr>
          <w:sz w:val="28"/>
          <w:szCs w:val="28"/>
        </w:rPr>
        <w:t xml:space="preserve">ii </w:t>
      </w:r>
      <w:r w:rsidR="002034AC">
        <w:rPr>
          <w:sz w:val="28"/>
          <w:szCs w:val="28"/>
        </w:rPr>
        <w:t xml:space="preserve">și finanțelor </w:t>
      </w:r>
      <w:r>
        <w:rPr>
          <w:sz w:val="28"/>
          <w:szCs w:val="28"/>
        </w:rPr>
        <w:t>publice</w:t>
      </w:r>
      <w:r w:rsidR="002034AC">
        <w:rPr>
          <w:sz w:val="28"/>
          <w:szCs w:val="28"/>
        </w:rPr>
        <w:t>;</w:t>
      </w:r>
      <w:r w:rsidR="001C341E" w:rsidRPr="00F44B2A">
        <w:rPr>
          <w:sz w:val="28"/>
          <w:szCs w:val="28"/>
        </w:rPr>
        <w:t xml:space="preserve"> </w:t>
      </w:r>
    </w:p>
    <w:p w14:paraId="79D89A06" w14:textId="77777777" w:rsidR="002034AC" w:rsidRDefault="002034AC" w:rsidP="007B3DC2">
      <w:pPr>
        <w:pStyle w:val="Subparagraf"/>
        <w:numPr>
          <w:ilvl w:val="2"/>
          <w:numId w:val="4"/>
        </w:numPr>
        <w:tabs>
          <w:tab w:val="clear" w:pos="1134"/>
          <w:tab w:val="left" w:pos="1350"/>
        </w:tabs>
        <w:spacing w:line="276" w:lineRule="auto"/>
        <w:ind w:left="0" w:firstLine="907"/>
        <w:rPr>
          <w:sz w:val="28"/>
          <w:szCs w:val="28"/>
        </w:rPr>
      </w:pPr>
      <w:r w:rsidRPr="00B218A3">
        <w:rPr>
          <w:sz w:val="28"/>
          <w:szCs w:val="28"/>
        </w:rPr>
        <w:t>de</w:t>
      </w:r>
      <w:r w:rsidR="001C341E" w:rsidRPr="00F44B2A">
        <w:rPr>
          <w:sz w:val="28"/>
          <w:szCs w:val="28"/>
        </w:rPr>
        <w:t xml:space="preserve"> gestionare</w:t>
      </w:r>
      <w:r w:rsidR="00DC1C16" w:rsidRPr="00B218A3">
        <w:rPr>
          <w:sz w:val="28"/>
          <w:szCs w:val="28"/>
        </w:rPr>
        <w:t xml:space="preserve"> </w:t>
      </w:r>
      <w:r w:rsidRPr="00B218A3">
        <w:rPr>
          <w:sz w:val="28"/>
          <w:szCs w:val="28"/>
        </w:rPr>
        <w:t xml:space="preserve">a serviciilor pentru care </w:t>
      </w:r>
      <w:r w:rsidR="001C341E" w:rsidRPr="00F44B2A">
        <w:rPr>
          <w:sz w:val="28"/>
          <w:szCs w:val="28"/>
        </w:rPr>
        <w:t>este responsabil</w:t>
      </w:r>
      <w:r w:rsidRPr="00B218A3">
        <w:rPr>
          <w:sz w:val="28"/>
          <w:szCs w:val="28"/>
        </w:rPr>
        <w:t xml:space="preserve"> Guvernul</w:t>
      </w:r>
      <w:r w:rsidR="001C341E" w:rsidRPr="00F44B2A">
        <w:rPr>
          <w:sz w:val="28"/>
          <w:szCs w:val="28"/>
        </w:rPr>
        <w:t>;</w:t>
      </w:r>
    </w:p>
    <w:p w14:paraId="3EE22E4F" w14:textId="77777777" w:rsidR="002034AC" w:rsidRDefault="001C341E" w:rsidP="007B3DC2">
      <w:pPr>
        <w:pStyle w:val="Subparagraf"/>
        <w:numPr>
          <w:ilvl w:val="2"/>
          <w:numId w:val="4"/>
        </w:numPr>
        <w:tabs>
          <w:tab w:val="clear" w:pos="1134"/>
          <w:tab w:val="left" w:pos="1350"/>
        </w:tabs>
        <w:spacing w:line="276" w:lineRule="auto"/>
        <w:ind w:left="0" w:firstLine="907"/>
        <w:rPr>
          <w:sz w:val="28"/>
          <w:szCs w:val="28"/>
        </w:rPr>
      </w:pPr>
      <w:r w:rsidRPr="00F44B2A">
        <w:rPr>
          <w:sz w:val="28"/>
          <w:szCs w:val="28"/>
        </w:rPr>
        <w:t>de reprezentare</w:t>
      </w:r>
      <w:r w:rsidR="002034AC">
        <w:rPr>
          <w:sz w:val="28"/>
          <w:szCs w:val="28"/>
        </w:rPr>
        <w:t xml:space="preserve"> a statului</w:t>
      </w:r>
      <w:r w:rsidR="002034AC" w:rsidRPr="002034AC">
        <w:rPr>
          <w:sz w:val="28"/>
          <w:szCs w:val="28"/>
        </w:rPr>
        <w:t xml:space="preserve"> pe plan intern ș</w:t>
      </w:r>
      <w:r w:rsidRPr="00F44B2A">
        <w:rPr>
          <w:sz w:val="28"/>
          <w:szCs w:val="28"/>
        </w:rPr>
        <w:t>i extern</w:t>
      </w:r>
      <w:r w:rsidR="002034AC" w:rsidRPr="00F44B2A">
        <w:rPr>
          <w:sz w:val="28"/>
          <w:szCs w:val="28"/>
        </w:rPr>
        <w:t>, în limitele stabilite de normele constituționale și actele normative</w:t>
      </w:r>
      <w:r w:rsidRPr="00F44B2A">
        <w:rPr>
          <w:sz w:val="28"/>
          <w:szCs w:val="28"/>
        </w:rPr>
        <w:t>;</w:t>
      </w:r>
    </w:p>
    <w:p w14:paraId="3B84D6AF" w14:textId="76DFE988" w:rsidR="001C341E" w:rsidRDefault="002034AC" w:rsidP="007B3DC2">
      <w:pPr>
        <w:pStyle w:val="Subparagraf"/>
        <w:numPr>
          <w:ilvl w:val="2"/>
          <w:numId w:val="4"/>
        </w:numPr>
        <w:tabs>
          <w:tab w:val="clear" w:pos="1134"/>
          <w:tab w:val="left" w:pos="1350"/>
        </w:tabs>
        <w:spacing w:line="276" w:lineRule="auto"/>
        <w:ind w:left="0" w:firstLine="907"/>
        <w:rPr>
          <w:sz w:val="28"/>
          <w:szCs w:val="28"/>
        </w:rPr>
      </w:pPr>
      <w:r w:rsidRPr="00F44B2A">
        <w:rPr>
          <w:sz w:val="28"/>
          <w:szCs w:val="28"/>
        </w:rPr>
        <w:t>d</w:t>
      </w:r>
      <w:r w:rsidR="001C341E" w:rsidRPr="00F44B2A">
        <w:rPr>
          <w:sz w:val="28"/>
          <w:szCs w:val="28"/>
        </w:rPr>
        <w:t xml:space="preserve">e </w:t>
      </w:r>
      <w:r w:rsidR="00186E73">
        <w:rPr>
          <w:sz w:val="28"/>
          <w:szCs w:val="28"/>
        </w:rPr>
        <w:t>asigurare a</w:t>
      </w:r>
      <w:r w:rsidR="00186E73" w:rsidRPr="00186E73">
        <w:rPr>
          <w:sz w:val="28"/>
          <w:szCs w:val="28"/>
        </w:rPr>
        <w:t xml:space="preserve"> aplicării ș</w:t>
      </w:r>
      <w:r w:rsidR="001C341E" w:rsidRPr="00F44B2A">
        <w:rPr>
          <w:sz w:val="28"/>
          <w:szCs w:val="28"/>
        </w:rPr>
        <w:t>i respectării reglementărilor în domeni</w:t>
      </w:r>
      <w:r w:rsidR="00186E73">
        <w:rPr>
          <w:sz w:val="28"/>
          <w:szCs w:val="28"/>
        </w:rPr>
        <w:t>ile sale de activitate</w:t>
      </w:r>
      <w:r w:rsidR="001C341E" w:rsidRPr="00F44B2A">
        <w:rPr>
          <w:sz w:val="28"/>
          <w:szCs w:val="28"/>
        </w:rPr>
        <w:t>.</w:t>
      </w:r>
    </w:p>
    <w:p w14:paraId="070EFF58" w14:textId="77777777" w:rsidR="009D6F78" w:rsidRDefault="009D6F78" w:rsidP="009D6F78">
      <w:pPr>
        <w:pStyle w:val="Subparagraf"/>
        <w:numPr>
          <w:ilvl w:val="0"/>
          <w:numId w:val="0"/>
        </w:numPr>
        <w:tabs>
          <w:tab w:val="clear" w:pos="1134"/>
          <w:tab w:val="left" w:pos="1350"/>
        </w:tabs>
        <w:spacing w:line="276" w:lineRule="auto"/>
        <w:rPr>
          <w:sz w:val="28"/>
          <w:szCs w:val="28"/>
        </w:rPr>
      </w:pPr>
    </w:p>
    <w:p w14:paraId="793CF86D" w14:textId="1078BF37" w:rsidR="003F39DD" w:rsidRPr="00F44B2A" w:rsidRDefault="003F39DD" w:rsidP="00DB6B5F">
      <w:pPr>
        <w:pStyle w:val="Titlu2"/>
        <w:numPr>
          <w:ilvl w:val="0"/>
          <w:numId w:val="4"/>
        </w:numPr>
        <w:tabs>
          <w:tab w:val="clear" w:pos="357"/>
          <w:tab w:val="num" w:pos="2340"/>
        </w:tabs>
        <w:spacing w:after="120" w:line="264" w:lineRule="auto"/>
        <w:ind w:firstLine="907"/>
        <w:contextualSpacing w:val="0"/>
        <w:rPr>
          <w:rFonts w:eastAsiaTheme="minorHAnsi"/>
          <w:b/>
          <w:sz w:val="28"/>
          <w:szCs w:val="28"/>
        </w:rPr>
      </w:pPr>
      <w:r w:rsidRPr="00F44B2A">
        <w:rPr>
          <w:rFonts w:eastAsiaTheme="minorHAnsi"/>
          <w:b/>
          <w:sz w:val="28"/>
          <w:szCs w:val="28"/>
        </w:rPr>
        <w:lastRenderedPageBreak/>
        <w:t>Atribuții</w:t>
      </w:r>
      <w:r w:rsidR="00FA041C" w:rsidRPr="00F44B2A">
        <w:rPr>
          <w:rFonts w:eastAsiaTheme="minorHAnsi"/>
          <w:b/>
          <w:sz w:val="28"/>
          <w:szCs w:val="28"/>
        </w:rPr>
        <w:t>le</w:t>
      </w:r>
      <w:r w:rsidRPr="00F44B2A">
        <w:rPr>
          <w:rFonts w:eastAsiaTheme="minorHAnsi"/>
          <w:b/>
          <w:sz w:val="28"/>
          <w:szCs w:val="28"/>
        </w:rPr>
        <w:t xml:space="preserve"> Guvernului</w:t>
      </w:r>
      <w:bookmarkEnd w:id="2"/>
    </w:p>
    <w:p w14:paraId="0D13362D" w14:textId="1F06E963" w:rsidR="00186E73" w:rsidRDefault="00186E73" w:rsidP="00DB6B5F">
      <w:pPr>
        <w:pStyle w:val="Paragraf"/>
        <w:numPr>
          <w:ilvl w:val="0"/>
          <w:numId w:val="0"/>
        </w:numPr>
        <w:spacing w:line="276" w:lineRule="auto"/>
        <w:ind w:firstLine="900"/>
        <w:rPr>
          <w:sz w:val="28"/>
          <w:szCs w:val="28"/>
        </w:rPr>
      </w:pPr>
      <w:bookmarkStart w:id="3" w:name="_Ref478378694"/>
      <w:r>
        <w:rPr>
          <w:sz w:val="28"/>
          <w:szCs w:val="28"/>
        </w:rPr>
        <w:t>În realizarea funcțiilor sale, Guvernul îndeplinește următoarele atribuții:</w:t>
      </w:r>
    </w:p>
    <w:p w14:paraId="1FB43262" w14:textId="792ED913" w:rsidR="00265453" w:rsidRPr="00265453" w:rsidRDefault="00265453" w:rsidP="00FB2935">
      <w:pPr>
        <w:pStyle w:val="Subparagraf"/>
        <w:numPr>
          <w:ilvl w:val="2"/>
          <w:numId w:val="4"/>
        </w:numPr>
        <w:tabs>
          <w:tab w:val="clear" w:pos="1134"/>
          <w:tab w:val="left" w:pos="1260"/>
        </w:tabs>
        <w:spacing w:line="276" w:lineRule="auto"/>
        <w:ind w:left="0" w:firstLine="900"/>
      </w:pPr>
      <w:r>
        <w:rPr>
          <w:sz w:val="28"/>
          <w:szCs w:val="28"/>
        </w:rPr>
        <w:t>exercită conducerea generală a administrației publice;</w:t>
      </w:r>
    </w:p>
    <w:p w14:paraId="67769021" w14:textId="693352E1" w:rsidR="00265453" w:rsidRPr="00265453" w:rsidRDefault="00265453" w:rsidP="00FB2935">
      <w:pPr>
        <w:pStyle w:val="Subparagraf"/>
        <w:numPr>
          <w:ilvl w:val="2"/>
          <w:numId w:val="4"/>
        </w:numPr>
        <w:tabs>
          <w:tab w:val="clear" w:pos="1134"/>
          <w:tab w:val="left" w:pos="1260"/>
        </w:tabs>
        <w:spacing w:line="276" w:lineRule="auto"/>
        <w:ind w:left="0" w:firstLine="900"/>
      </w:pPr>
      <w:r w:rsidRPr="00F44B2A">
        <w:rPr>
          <w:sz w:val="28"/>
          <w:szCs w:val="28"/>
        </w:rPr>
        <w:t xml:space="preserve">asigură realizarea politicii </w:t>
      </w:r>
      <w:r>
        <w:rPr>
          <w:sz w:val="28"/>
          <w:szCs w:val="28"/>
        </w:rPr>
        <w:t xml:space="preserve">interne și </w:t>
      </w:r>
      <w:r w:rsidRPr="00F44B2A">
        <w:rPr>
          <w:sz w:val="28"/>
          <w:szCs w:val="28"/>
        </w:rPr>
        <w:t>externe a statului</w:t>
      </w:r>
      <w:r>
        <w:rPr>
          <w:sz w:val="28"/>
          <w:szCs w:val="28"/>
        </w:rPr>
        <w:t>;</w:t>
      </w:r>
    </w:p>
    <w:p w14:paraId="33136017" w14:textId="32303BCB" w:rsidR="003F39DD" w:rsidRPr="00FA041C" w:rsidRDefault="003F39DD" w:rsidP="00FB2935">
      <w:pPr>
        <w:pStyle w:val="Subparagraf"/>
        <w:numPr>
          <w:ilvl w:val="2"/>
          <w:numId w:val="4"/>
        </w:numPr>
        <w:tabs>
          <w:tab w:val="clear" w:pos="1134"/>
          <w:tab w:val="left" w:pos="1260"/>
        </w:tabs>
        <w:spacing w:line="276" w:lineRule="auto"/>
        <w:ind w:left="0" w:firstLine="900"/>
      </w:pPr>
      <w:r w:rsidRPr="00F44B2A">
        <w:rPr>
          <w:sz w:val="28"/>
          <w:szCs w:val="28"/>
        </w:rPr>
        <w:t>asigură executarea actelor normative adoptate de Parlament</w:t>
      </w:r>
      <w:r w:rsidR="003F1BB1">
        <w:rPr>
          <w:sz w:val="28"/>
          <w:szCs w:val="28"/>
        </w:rPr>
        <w:t xml:space="preserve"> și</w:t>
      </w:r>
      <w:r w:rsidRPr="00F44B2A">
        <w:rPr>
          <w:sz w:val="28"/>
          <w:szCs w:val="28"/>
        </w:rPr>
        <w:t xml:space="preserve"> </w:t>
      </w:r>
      <w:r w:rsidR="00CD5DFC">
        <w:rPr>
          <w:sz w:val="28"/>
          <w:szCs w:val="28"/>
        </w:rPr>
        <w:t>de</w:t>
      </w:r>
      <w:r w:rsidR="003F1BB1">
        <w:rPr>
          <w:sz w:val="28"/>
          <w:szCs w:val="28"/>
        </w:rPr>
        <w:t xml:space="preserve"> </w:t>
      </w:r>
      <w:r w:rsidRPr="00F44B2A">
        <w:rPr>
          <w:sz w:val="28"/>
          <w:szCs w:val="28"/>
        </w:rPr>
        <w:t>Președintel</w:t>
      </w:r>
      <w:r w:rsidR="00CD5DFC">
        <w:rPr>
          <w:sz w:val="28"/>
          <w:szCs w:val="28"/>
        </w:rPr>
        <w:t>e</w:t>
      </w:r>
      <w:r w:rsidRPr="00F44B2A">
        <w:rPr>
          <w:sz w:val="28"/>
          <w:szCs w:val="28"/>
        </w:rPr>
        <w:t xml:space="preserve"> Republicii Moldova</w:t>
      </w:r>
      <w:r w:rsidR="00CD5DFC">
        <w:rPr>
          <w:sz w:val="28"/>
          <w:szCs w:val="28"/>
        </w:rPr>
        <w:t xml:space="preserve"> </w:t>
      </w:r>
      <w:r w:rsidR="00CD5DFC" w:rsidRPr="00C13FC6">
        <w:rPr>
          <w:sz w:val="28"/>
          <w:szCs w:val="28"/>
        </w:rPr>
        <w:t>în conformitate cu normele constituționale</w:t>
      </w:r>
      <w:r w:rsidRPr="00F44B2A">
        <w:rPr>
          <w:sz w:val="28"/>
          <w:szCs w:val="28"/>
        </w:rPr>
        <w:t>, programului de activitate a Guvernului și a prevederilor tratatelor internaționale la care Republica Moldova este parte</w:t>
      </w:r>
      <w:r w:rsidR="00660643">
        <w:rPr>
          <w:sz w:val="28"/>
          <w:szCs w:val="28"/>
        </w:rPr>
        <w:t>;</w:t>
      </w:r>
    </w:p>
    <w:bookmarkEnd w:id="3"/>
    <w:p w14:paraId="3E5D72E2" w14:textId="17AFDF63" w:rsidR="006E220B" w:rsidRDefault="006E220B" w:rsidP="00FB2935">
      <w:pPr>
        <w:pStyle w:val="Subparagraf"/>
        <w:numPr>
          <w:ilvl w:val="2"/>
          <w:numId w:val="4"/>
        </w:numPr>
        <w:tabs>
          <w:tab w:val="clear" w:pos="1134"/>
          <w:tab w:val="left" w:pos="1260"/>
        </w:tabs>
        <w:spacing w:line="276" w:lineRule="auto"/>
        <w:ind w:left="0" w:firstLine="900"/>
        <w:rPr>
          <w:sz w:val="28"/>
          <w:szCs w:val="28"/>
        </w:rPr>
      </w:pPr>
      <w:r>
        <w:rPr>
          <w:sz w:val="28"/>
          <w:szCs w:val="28"/>
        </w:rPr>
        <w:t>înaintează Parlamentului inițiative legislative</w:t>
      </w:r>
      <w:r w:rsidR="00265453">
        <w:rPr>
          <w:sz w:val="28"/>
          <w:szCs w:val="28"/>
        </w:rPr>
        <w:t>;</w:t>
      </w:r>
    </w:p>
    <w:p w14:paraId="60C369D6" w14:textId="00556AD2" w:rsidR="003F39DD" w:rsidRDefault="006E220B" w:rsidP="00FB2935">
      <w:pPr>
        <w:pStyle w:val="Subparagraf"/>
        <w:numPr>
          <w:ilvl w:val="2"/>
          <w:numId w:val="4"/>
        </w:numPr>
        <w:tabs>
          <w:tab w:val="clear" w:pos="1134"/>
          <w:tab w:val="left" w:pos="1260"/>
        </w:tabs>
        <w:spacing w:line="276" w:lineRule="auto"/>
        <w:ind w:left="0" w:firstLine="900"/>
        <w:rPr>
          <w:sz w:val="28"/>
          <w:szCs w:val="28"/>
        </w:rPr>
      </w:pPr>
      <w:r>
        <w:rPr>
          <w:sz w:val="28"/>
          <w:szCs w:val="28"/>
        </w:rPr>
        <w:t xml:space="preserve">aprobă și înaintează </w:t>
      </w:r>
      <w:r w:rsidR="009F7920">
        <w:rPr>
          <w:sz w:val="28"/>
          <w:szCs w:val="28"/>
        </w:rPr>
        <w:t xml:space="preserve"> </w:t>
      </w:r>
      <w:r>
        <w:rPr>
          <w:sz w:val="28"/>
          <w:szCs w:val="28"/>
        </w:rPr>
        <w:t xml:space="preserve">Președintelui Republicii Moldova </w:t>
      </w:r>
      <w:r w:rsidR="009F7920">
        <w:rPr>
          <w:sz w:val="28"/>
          <w:szCs w:val="28"/>
        </w:rPr>
        <w:t xml:space="preserve">proiecte de decret </w:t>
      </w:r>
      <w:r>
        <w:rPr>
          <w:sz w:val="28"/>
          <w:szCs w:val="28"/>
        </w:rPr>
        <w:t>în condițiile legii</w:t>
      </w:r>
      <w:r w:rsidR="003F39DD">
        <w:rPr>
          <w:sz w:val="28"/>
          <w:szCs w:val="28"/>
        </w:rPr>
        <w:t>;</w:t>
      </w:r>
    </w:p>
    <w:p w14:paraId="3F847989" w14:textId="67EFA166" w:rsidR="003F39DD" w:rsidRPr="00265453" w:rsidRDefault="003F39DD" w:rsidP="00265453">
      <w:pPr>
        <w:pStyle w:val="Subparagraf"/>
        <w:numPr>
          <w:ilvl w:val="2"/>
          <w:numId w:val="4"/>
        </w:numPr>
        <w:tabs>
          <w:tab w:val="clear" w:pos="1134"/>
          <w:tab w:val="left" w:pos="1260"/>
        </w:tabs>
        <w:spacing w:line="276" w:lineRule="auto"/>
        <w:ind w:left="0" w:firstLine="900"/>
        <w:rPr>
          <w:sz w:val="28"/>
          <w:szCs w:val="28"/>
        </w:rPr>
      </w:pPr>
      <w:r w:rsidRPr="00265453">
        <w:rPr>
          <w:sz w:val="28"/>
          <w:szCs w:val="28"/>
        </w:rPr>
        <w:t>avizează inițiativ</w:t>
      </w:r>
      <w:r w:rsidR="00CD5DFC" w:rsidRPr="00265453">
        <w:rPr>
          <w:sz w:val="28"/>
          <w:szCs w:val="28"/>
        </w:rPr>
        <w:t>e</w:t>
      </w:r>
      <w:r w:rsidRPr="00265453">
        <w:rPr>
          <w:sz w:val="28"/>
          <w:szCs w:val="28"/>
        </w:rPr>
        <w:t xml:space="preserve"> legislativ</w:t>
      </w:r>
      <w:r w:rsidR="00CD5DFC" w:rsidRPr="00265453">
        <w:rPr>
          <w:sz w:val="28"/>
          <w:szCs w:val="28"/>
        </w:rPr>
        <w:t>e</w:t>
      </w:r>
      <w:r w:rsidRPr="00265453">
        <w:rPr>
          <w:sz w:val="28"/>
          <w:szCs w:val="28"/>
        </w:rPr>
        <w:t>;</w:t>
      </w:r>
    </w:p>
    <w:p w14:paraId="5D9AF4FF" w14:textId="7802EFB4" w:rsidR="003F39DD" w:rsidRPr="00265453" w:rsidRDefault="003F39DD" w:rsidP="00265453">
      <w:pPr>
        <w:pStyle w:val="Subparagraf"/>
        <w:numPr>
          <w:ilvl w:val="2"/>
          <w:numId w:val="4"/>
        </w:numPr>
        <w:tabs>
          <w:tab w:val="clear" w:pos="1134"/>
          <w:tab w:val="left" w:pos="1260"/>
        </w:tabs>
        <w:spacing w:line="276" w:lineRule="auto"/>
        <w:ind w:left="0" w:firstLine="900"/>
        <w:rPr>
          <w:sz w:val="28"/>
          <w:szCs w:val="28"/>
        </w:rPr>
      </w:pPr>
      <w:r w:rsidRPr="00265453">
        <w:rPr>
          <w:sz w:val="28"/>
          <w:szCs w:val="28"/>
        </w:rPr>
        <w:t>aprobă documente de politici</w:t>
      </w:r>
      <w:r w:rsidR="007B47CB" w:rsidRPr="00265453">
        <w:rPr>
          <w:sz w:val="28"/>
          <w:szCs w:val="28"/>
        </w:rPr>
        <w:t xml:space="preserve"> </w:t>
      </w:r>
      <w:r w:rsidR="006D5334" w:rsidRPr="00265453">
        <w:rPr>
          <w:sz w:val="28"/>
          <w:szCs w:val="28"/>
        </w:rPr>
        <w:t>și</w:t>
      </w:r>
      <w:r w:rsidRPr="00265453">
        <w:rPr>
          <w:sz w:val="28"/>
          <w:szCs w:val="28"/>
        </w:rPr>
        <w:t xml:space="preserve"> acte normative;</w:t>
      </w:r>
    </w:p>
    <w:p w14:paraId="1CB5D54C" w14:textId="76AD4DBF" w:rsidR="003F39DD" w:rsidRDefault="006D5334" w:rsidP="00FB2935">
      <w:pPr>
        <w:pStyle w:val="Subparagraf"/>
        <w:numPr>
          <w:ilvl w:val="2"/>
          <w:numId w:val="4"/>
        </w:numPr>
        <w:tabs>
          <w:tab w:val="clear" w:pos="1134"/>
          <w:tab w:val="left" w:pos="1260"/>
        </w:tabs>
        <w:spacing w:line="276" w:lineRule="auto"/>
        <w:ind w:left="0" w:firstLine="900"/>
        <w:rPr>
          <w:sz w:val="28"/>
          <w:szCs w:val="28"/>
        </w:rPr>
      </w:pPr>
      <w:r>
        <w:rPr>
          <w:sz w:val="28"/>
          <w:szCs w:val="28"/>
        </w:rPr>
        <w:t xml:space="preserve">elaborează și </w:t>
      </w:r>
      <w:r w:rsidR="003F39DD">
        <w:rPr>
          <w:sz w:val="28"/>
          <w:szCs w:val="28"/>
        </w:rPr>
        <w:t>asigură executarea bugetul</w:t>
      </w:r>
      <w:r>
        <w:rPr>
          <w:sz w:val="28"/>
          <w:szCs w:val="28"/>
        </w:rPr>
        <w:t>ui</w:t>
      </w:r>
      <w:r w:rsidR="003F39DD">
        <w:rPr>
          <w:sz w:val="28"/>
          <w:szCs w:val="28"/>
        </w:rPr>
        <w:t xml:space="preserve"> </w:t>
      </w:r>
      <w:r>
        <w:rPr>
          <w:sz w:val="28"/>
          <w:szCs w:val="28"/>
        </w:rPr>
        <w:t xml:space="preserve">de stat, bugetului asigurărilor sociale de stat și fondurilor de asigurare obligatorie de asistență medicală; </w:t>
      </w:r>
    </w:p>
    <w:p w14:paraId="40790DC6" w14:textId="3C82C2AE" w:rsidR="00B218A3" w:rsidRDefault="0022710F" w:rsidP="00FB2935">
      <w:pPr>
        <w:pStyle w:val="Subparagraf"/>
        <w:numPr>
          <w:ilvl w:val="2"/>
          <w:numId w:val="4"/>
        </w:numPr>
        <w:tabs>
          <w:tab w:val="clear" w:pos="1134"/>
          <w:tab w:val="left" w:pos="1260"/>
        </w:tabs>
        <w:spacing w:line="276" w:lineRule="auto"/>
        <w:ind w:left="0" w:firstLine="900"/>
        <w:rPr>
          <w:sz w:val="28"/>
          <w:szCs w:val="28"/>
        </w:rPr>
      </w:pPr>
      <w:r>
        <w:rPr>
          <w:sz w:val="28"/>
          <w:szCs w:val="28"/>
        </w:rPr>
        <w:t>asigură accesul, prestarea, verificarea, evaluarea și modernizarea calității serviciilor public</w:t>
      </w:r>
      <w:r w:rsidR="005338CD">
        <w:rPr>
          <w:sz w:val="28"/>
          <w:szCs w:val="28"/>
        </w:rPr>
        <w:t>e</w:t>
      </w:r>
      <w:r>
        <w:rPr>
          <w:sz w:val="28"/>
          <w:szCs w:val="28"/>
        </w:rPr>
        <w:t>;</w:t>
      </w:r>
    </w:p>
    <w:p w14:paraId="4547AC35" w14:textId="1D97A721" w:rsidR="00B218A3" w:rsidRPr="00B218A3" w:rsidRDefault="00B218A3" w:rsidP="00FB2935">
      <w:pPr>
        <w:pStyle w:val="Subparagraf"/>
        <w:numPr>
          <w:ilvl w:val="2"/>
          <w:numId w:val="4"/>
        </w:numPr>
        <w:tabs>
          <w:tab w:val="clear" w:pos="1134"/>
          <w:tab w:val="left" w:pos="1260"/>
        </w:tabs>
        <w:spacing w:line="276" w:lineRule="auto"/>
        <w:ind w:left="0" w:firstLine="900"/>
        <w:rPr>
          <w:sz w:val="28"/>
          <w:szCs w:val="28"/>
        </w:rPr>
      </w:pPr>
      <w:bookmarkStart w:id="4" w:name="_Ref478912754"/>
      <w:r w:rsidRPr="00F44B2A">
        <w:rPr>
          <w:sz w:val="28"/>
          <w:szCs w:val="28"/>
        </w:rPr>
        <w:t xml:space="preserve">asigură administrarea </w:t>
      </w:r>
      <w:r w:rsidR="00261C69">
        <w:rPr>
          <w:sz w:val="28"/>
          <w:szCs w:val="28"/>
        </w:rPr>
        <w:t xml:space="preserve">eficientă și transparentă a </w:t>
      </w:r>
      <w:r w:rsidRPr="00F44B2A">
        <w:rPr>
          <w:sz w:val="28"/>
          <w:szCs w:val="28"/>
        </w:rPr>
        <w:t>proprietății publice;</w:t>
      </w:r>
    </w:p>
    <w:p w14:paraId="36D4E5DB" w14:textId="6C2B314D" w:rsidR="00261C69" w:rsidRDefault="003F39DD" w:rsidP="00FB2935">
      <w:pPr>
        <w:pStyle w:val="Subparagraf"/>
        <w:numPr>
          <w:ilvl w:val="2"/>
          <w:numId w:val="4"/>
        </w:numPr>
        <w:tabs>
          <w:tab w:val="clear" w:pos="1134"/>
          <w:tab w:val="left" w:pos="1260"/>
        </w:tabs>
        <w:spacing w:line="276" w:lineRule="auto"/>
        <w:ind w:left="0" w:firstLine="900"/>
        <w:rPr>
          <w:sz w:val="28"/>
          <w:szCs w:val="28"/>
        </w:rPr>
      </w:pPr>
      <w:r w:rsidRPr="00B218A3">
        <w:rPr>
          <w:sz w:val="28"/>
          <w:szCs w:val="28"/>
        </w:rPr>
        <w:t>monitorizează și analizează eficiența implementării actelor normative</w:t>
      </w:r>
      <w:r w:rsidR="00660643">
        <w:rPr>
          <w:sz w:val="28"/>
          <w:szCs w:val="28"/>
        </w:rPr>
        <w:t>;</w:t>
      </w:r>
    </w:p>
    <w:p w14:paraId="06C4855A" w14:textId="103F24A2" w:rsidR="003F39DD" w:rsidRPr="00B218A3" w:rsidRDefault="00261C69" w:rsidP="00FB2935">
      <w:pPr>
        <w:pStyle w:val="Subparagraf"/>
        <w:numPr>
          <w:ilvl w:val="2"/>
          <w:numId w:val="4"/>
        </w:numPr>
        <w:tabs>
          <w:tab w:val="clear" w:pos="1134"/>
          <w:tab w:val="left" w:pos="1260"/>
        </w:tabs>
        <w:spacing w:after="120" w:line="276" w:lineRule="auto"/>
        <w:ind w:left="0" w:firstLine="900"/>
        <w:rPr>
          <w:sz w:val="28"/>
          <w:szCs w:val="28"/>
        </w:rPr>
      </w:pPr>
      <w:r>
        <w:rPr>
          <w:sz w:val="28"/>
          <w:szCs w:val="28"/>
        </w:rPr>
        <w:t>îndeplinește alte atribuții prevăzute de cadrul normativ sau care decurg din rolul și funcțiile Guvernului</w:t>
      </w:r>
      <w:r w:rsidR="003F39DD" w:rsidRPr="00B218A3">
        <w:rPr>
          <w:sz w:val="28"/>
          <w:szCs w:val="28"/>
        </w:rPr>
        <w:t>.</w:t>
      </w:r>
      <w:bookmarkEnd w:id="4"/>
    </w:p>
    <w:p w14:paraId="3FBA37EB" w14:textId="77777777" w:rsidR="003F39DD" w:rsidRDefault="003F39DD" w:rsidP="00CB42BD">
      <w:pPr>
        <w:spacing w:line="264" w:lineRule="auto"/>
        <w:rPr>
          <w:sz w:val="28"/>
          <w:szCs w:val="28"/>
          <w:lang w:val="ro-RO" w:bidi="ro-RO"/>
        </w:rPr>
      </w:pPr>
    </w:p>
    <w:p w14:paraId="66001B0B" w14:textId="77777777" w:rsidR="003F39DD" w:rsidRPr="00CB42BD" w:rsidRDefault="003F39DD" w:rsidP="00CB42BD">
      <w:pPr>
        <w:pStyle w:val="Titlu2"/>
        <w:numPr>
          <w:ilvl w:val="0"/>
          <w:numId w:val="4"/>
        </w:numPr>
        <w:tabs>
          <w:tab w:val="clear" w:pos="357"/>
          <w:tab w:val="left" w:pos="2340"/>
        </w:tabs>
        <w:spacing w:after="120" w:line="264" w:lineRule="auto"/>
        <w:ind w:firstLine="907"/>
        <w:contextualSpacing w:val="0"/>
        <w:rPr>
          <w:rFonts w:eastAsiaTheme="minorHAnsi"/>
          <w:b/>
          <w:sz w:val="28"/>
          <w:szCs w:val="28"/>
        </w:rPr>
      </w:pPr>
      <w:r w:rsidRPr="00CB42BD">
        <w:rPr>
          <w:rFonts w:eastAsiaTheme="minorHAnsi"/>
          <w:b/>
          <w:sz w:val="28"/>
          <w:szCs w:val="28"/>
        </w:rPr>
        <w:t>Domeniile de activitate ale Guvernului</w:t>
      </w:r>
    </w:p>
    <w:p w14:paraId="2D1A6BAF" w14:textId="6F0FBF36" w:rsidR="003F39DD" w:rsidRDefault="003F39DD" w:rsidP="00CB42BD">
      <w:pPr>
        <w:pStyle w:val="Paragraf"/>
        <w:numPr>
          <w:ilvl w:val="0"/>
          <w:numId w:val="0"/>
        </w:numPr>
        <w:spacing w:line="276" w:lineRule="auto"/>
        <w:ind w:firstLine="900"/>
        <w:rPr>
          <w:sz w:val="28"/>
          <w:szCs w:val="28"/>
        </w:rPr>
      </w:pPr>
      <w:r>
        <w:rPr>
          <w:sz w:val="28"/>
          <w:szCs w:val="28"/>
        </w:rPr>
        <w:t xml:space="preserve">Guvernul își </w:t>
      </w:r>
      <w:r w:rsidR="00FB2935">
        <w:rPr>
          <w:sz w:val="28"/>
          <w:szCs w:val="28"/>
        </w:rPr>
        <w:t>desfășoară activitatea</w:t>
      </w:r>
      <w:r>
        <w:rPr>
          <w:sz w:val="28"/>
          <w:szCs w:val="28"/>
        </w:rPr>
        <w:t xml:space="preserve"> în următoarele domenii:</w:t>
      </w:r>
    </w:p>
    <w:p w14:paraId="69A1E79F" w14:textId="3B105FC4" w:rsidR="003F39DD" w:rsidRDefault="003F39DD" w:rsidP="00CB42BD">
      <w:pPr>
        <w:pStyle w:val="Subparagraf"/>
        <w:numPr>
          <w:ilvl w:val="2"/>
          <w:numId w:val="4"/>
        </w:numPr>
        <w:tabs>
          <w:tab w:val="clear" w:pos="1134"/>
          <w:tab w:val="left" w:pos="1260"/>
        </w:tabs>
        <w:spacing w:line="276" w:lineRule="auto"/>
        <w:ind w:left="0" w:firstLine="900"/>
        <w:rPr>
          <w:sz w:val="28"/>
          <w:szCs w:val="28"/>
        </w:rPr>
      </w:pPr>
      <w:r>
        <w:rPr>
          <w:sz w:val="28"/>
          <w:szCs w:val="28"/>
        </w:rPr>
        <w:t>economie;</w:t>
      </w:r>
    </w:p>
    <w:p w14:paraId="6C93F120" w14:textId="7EAA35E6" w:rsidR="0059797B" w:rsidRDefault="003F39DD" w:rsidP="00CB42BD">
      <w:pPr>
        <w:pStyle w:val="Subparagraf"/>
        <w:numPr>
          <w:ilvl w:val="2"/>
          <w:numId w:val="4"/>
        </w:numPr>
        <w:tabs>
          <w:tab w:val="clear" w:pos="1134"/>
          <w:tab w:val="left" w:pos="1260"/>
        </w:tabs>
        <w:spacing w:line="276" w:lineRule="auto"/>
        <w:ind w:left="0" w:firstLine="900"/>
        <w:rPr>
          <w:sz w:val="28"/>
          <w:szCs w:val="28"/>
        </w:rPr>
      </w:pPr>
      <w:r>
        <w:rPr>
          <w:sz w:val="28"/>
          <w:szCs w:val="28"/>
        </w:rPr>
        <w:t>afaceri externe și integrare europeană;</w:t>
      </w:r>
      <w:r w:rsidR="0059797B" w:rsidRPr="0059797B">
        <w:rPr>
          <w:sz w:val="28"/>
          <w:szCs w:val="28"/>
        </w:rPr>
        <w:t xml:space="preserve"> </w:t>
      </w:r>
    </w:p>
    <w:p w14:paraId="033FB0CE" w14:textId="4BC21DF9" w:rsidR="003F39DD" w:rsidRDefault="0059797B" w:rsidP="00CB42BD">
      <w:pPr>
        <w:pStyle w:val="Subparagraf"/>
        <w:numPr>
          <w:ilvl w:val="2"/>
          <w:numId w:val="4"/>
        </w:numPr>
        <w:tabs>
          <w:tab w:val="clear" w:pos="1134"/>
          <w:tab w:val="left" w:pos="1260"/>
        </w:tabs>
        <w:spacing w:line="276" w:lineRule="auto"/>
        <w:ind w:left="0" w:firstLine="900"/>
        <w:rPr>
          <w:sz w:val="28"/>
          <w:szCs w:val="28"/>
        </w:rPr>
      </w:pPr>
      <w:r>
        <w:rPr>
          <w:sz w:val="28"/>
          <w:szCs w:val="28"/>
        </w:rPr>
        <w:t>ocrotirea sănătății, protecție socială și relații de muncă;</w:t>
      </w:r>
    </w:p>
    <w:p w14:paraId="3C6C53B8" w14:textId="77777777" w:rsidR="0059797B" w:rsidRDefault="0059797B" w:rsidP="00CB42BD">
      <w:pPr>
        <w:pStyle w:val="Subparagraf"/>
        <w:numPr>
          <w:ilvl w:val="2"/>
          <w:numId w:val="4"/>
        </w:numPr>
        <w:tabs>
          <w:tab w:val="clear" w:pos="1134"/>
          <w:tab w:val="left" w:pos="1260"/>
        </w:tabs>
        <w:spacing w:line="276" w:lineRule="auto"/>
        <w:ind w:left="0" w:firstLine="900"/>
        <w:rPr>
          <w:sz w:val="28"/>
          <w:szCs w:val="28"/>
        </w:rPr>
      </w:pPr>
      <w:r>
        <w:rPr>
          <w:sz w:val="28"/>
          <w:szCs w:val="28"/>
        </w:rPr>
        <w:t>justiție, afaceri interne, ordine publică și protecție civilă;</w:t>
      </w:r>
    </w:p>
    <w:p w14:paraId="6E09BCC7" w14:textId="27C691B5" w:rsidR="001E4224" w:rsidRDefault="001E4224" w:rsidP="00CB42BD">
      <w:pPr>
        <w:pStyle w:val="Subparagraf"/>
        <w:numPr>
          <w:ilvl w:val="2"/>
          <w:numId w:val="4"/>
        </w:numPr>
        <w:tabs>
          <w:tab w:val="clear" w:pos="1134"/>
          <w:tab w:val="left" w:pos="1260"/>
        </w:tabs>
        <w:spacing w:line="276" w:lineRule="auto"/>
        <w:ind w:left="0" w:firstLine="900"/>
        <w:rPr>
          <w:sz w:val="28"/>
          <w:szCs w:val="28"/>
        </w:rPr>
      </w:pPr>
      <w:r>
        <w:rPr>
          <w:sz w:val="28"/>
          <w:szCs w:val="28"/>
        </w:rPr>
        <w:t>reintegrare teritorială;</w:t>
      </w:r>
    </w:p>
    <w:p w14:paraId="63A6D20C" w14:textId="77777777" w:rsidR="00EE5BAB" w:rsidRDefault="003F39DD" w:rsidP="00CB42BD">
      <w:pPr>
        <w:pStyle w:val="Subparagraf"/>
        <w:numPr>
          <w:ilvl w:val="2"/>
          <w:numId w:val="4"/>
        </w:numPr>
        <w:tabs>
          <w:tab w:val="clear" w:pos="1134"/>
          <w:tab w:val="left" w:pos="1260"/>
        </w:tabs>
        <w:spacing w:line="276" w:lineRule="auto"/>
        <w:ind w:left="0" w:firstLine="900"/>
        <w:rPr>
          <w:sz w:val="28"/>
          <w:szCs w:val="28"/>
        </w:rPr>
      </w:pPr>
      <w:r>
        <w:rPr>
          <w:sz w:val="28"/>
          <w:szCs w:val="28"/>
        </w:rPr>
        <w:t>finanțe publice, relații fiscale și vamale;</w:t>
      </w:r>
    </w:p>
    <w:p w14:paraId="1020C565" w14:textId="6E5F9367" w:rsidR="0059797B" w:rsidRPr="0059797B" w:rsidRDefault="0059797B" w:rsidP="00CB42BD">
      <w:pPr>
        <w:pStyle w:val="Subparagraf"/>
        <w:numPr>
          <w:ilvl w:val="2"/>
          <w:numId w:val="4"/>
        </w:numPr>
        <w:tabs>
          <w:tab w:val="clear" w:pos="1134"/>
          <w:tab w:val="left" w:pos="1260"/>
        </w:tabs>
        <w:spacing w:line="276" w:lineRule="auto"/>
        <w:ind w:left="0" w:firstLine="900"/>
        <w:rPr>
          <w:sz w:val="28"/>
          <w:szCs w:val="28"/>
        </w:rPr>
      </w:pPr>
      <w:r>
        <w:rPr>
          <w:sz w:val="28"/>
          <w:szCs w:val="28"/>
        </w:rPr>
        <w:t xml:space="preserve">educație, știință, inovații, cultură, tineret și sport; </w:t>
      </w:r>
    </w:p>
    <w:p w14:paraId="3248FDA9" w14:textId="1BD99057" w:rsidR="0059797B" w:rsidRDefault="0059797B" w:rsidP="00CB42BD">
      <w:pPr>
        <w:pStyle w:val="Subparagraf"/>
        <w:numPr>
          <w:ilvl w:val="2"/>
          <w:numId w:val="4"/>
        </w:numPr>
        <w:tabs>
          <w:tab w:val="clear" w:pos="1134"/>
          <w:tab w:val="left" w:pos="1260"/>
        </w:tabs>
        <w:spacing w:line="276" w:lineRule="auto"/>
        <w:ind w:left="0" w:firstLine="900"/>
        <w:rPr>
          <w:sz w:val="28"/>
          <w:szCs w:val="28"/>
        </w:rPr>
      </w:pPr>
      <w:r>
        <w:rPr>
          <w:sz w:val="28"/>
          <w:szCs w:val="28"/>
        </w:rPr>
        <w:t>dezvoltare regională</w:t>
      </w:r>
      <w:r w:rsidR="001E4224">
        <w:rPr>
          <w:sz w:val="28"/>
          <w:szCs w:val="28"/>
        </w:rPr>
        <w:t xml:space="preserve"> și construcții</w:t>
      </w:r>
      <w:r>
        <w:rPr>
          <w:sz w:val="28"/>
          <w:szCs w:val="28"/>
        </w:rPr>
        <w:t xml:space="preserve">; </w:t>
      </w:r>
    </w:p>
    <w:p w14:paraId="7433F9FC" w14:textId="3525F720" w:rsidR="0059797B" w:rsidRDefault="0059797B" w:rsidP="00CB42BD">
      <w:pPr>
        <w:pStyle w:val="Subparagraf"/>
        <w:numPr>
          <w:ilvl w:val="2"/>
          <w:numId w:val="4"/>
        </w:numPr>
        <w:tabs>
          <w:tab w:val="clear" w:pos="1134"/>
          <w:tab w:val="left" w:pos="1260"/>
        </w:tabs>
        <w:spacing w:line="276" w:lineRule="auto"/>
        <w:ind w:left="0" w:firstLine="900"/>
        <w:rPr>
          <w:sz w:val="28"/>
          <w:szCs w:val="28"/>
        </w:rPr>
      </w:pPr>
      <w:r>
        <w:rPr>
          <w:sz w:val="28"/>
          <w:szCs w:val="28"/>
        </w:rPr>
        <w:t xml:space="preserve">protecția mediului înconjurător </w:t>
      </w:r>
      <w:r w:rsidR="00EE5BAB">
        <w:rPr>
          <w:sz w:val="28"/>
          <w:szCs w:val="28"/>
        </w:rPr>
        <w:t>și</w:t>
      </w:r>
      <w:r>
        <w:rPr>
          <w:sz w:val="28"/>
          <w:szCs w:val="28"/>
        </w:rPr>
        <w:t xml:space="preserve"> resursele naturale;</w:t>
      </w:r>
    </w:p>
    <w:p w14:paraId="7CB86E1C" w14:textId="26FE2414" w:rsidR="0059797B" w:rsidRDefault="0059797B" w:rsidP="00CB42BD">
      <w:pPr>
        <w:pStyle w:val="Subparagraf"/>
        <w:numPr>
          <w:ilvl w:val="2"/>
          <w:numId w:val="4"/>
        </w:numPr>
        <w:tabs>
          <w:tab w:val="clear" w:pos="1134"/>
          <w:tab w:val="left" w:pos="1260"/>
        </w:tabs>
        <w:spacing w:line="276" w:lineRule="auto"/>
        <w:ind w:left="0" w:firstLine="900"/>
        <w:rPr>
          <w:sz w:val="28"/>
          <w:szCs w:val="28"/>
        </w:rPr>
      </w:pPr>
      <w:r>
        <w:rPr>
          <w:sz w:val="28"/>
          <w:szCs w:val="28"/>
        </w:rPr>
        <w:t>agricultură și siguranța alimentelor;</w:t>
      </w:r>
    </w:p>
    <w:p w14:paraId="543573CC" w14:textId="3CB8E471" w:rsidR="0059797B" w:rsidRDefault="0059797B" w:rsidP="00CB42BD">
      <w:pPr>
        <w:pStyle w:val="Subparagraf"/>
        <w:numPr>
          <w:ilvl w:val="2"/>
          <w:numId w:val="4"/>
        </w:numPr>
        <w:tabs>
          <w:tab w:val="clear" w:pos="1134"/>
          <w:tab w:val="left" w:pos="1260"/>
        </w:tabs>
        <w:spacing w:line="276" w:lineRule="auto"/>
        <w:ind w:left="0" w:firstLine="900"/>
        <w:rPr>
          <w:sz w:val="28"/>
          <w:szCs w:val="28"/>
        </w:rPr>
      </w:pPr>
      <w:r>
        <w:rPr>
          <w:sz w:val="28"/>
          <w:szCs w:val="28"/>
        </w:rPr>
        <w:lastRenderedPageBreak/>
        <w:t xml:space="preserve">apărare și securitate </w:t>
      </w:r>
      <w:r w:rsidR="001E4224">
        <w:rPr>
          <w:sz w:val="28"/>
          <w:szCs w:val="28"/>
        </w:rPr>
        <w:t>națională</w:t>
      </w:r>
      <w:r>
        <w:rPr>
          <w:sz w:val="28"/>
          <w:szCs w:val="28"/>
        </w:rPr>
        <w:t>;</w:t>
      </w:r>
    </w:p>
    <w:p w14:paraId="7D70BAC9" w14:textId="5F7C0DE4" w:rsidR="003F39DD" w:rsidRPr="009A1F89" w:rsidRDefault="005338CD" w:rsidP="00CB42BD">
      <w:pPr>
        <w:pStyle w:val="Subparagraf"/>
        <w:numPr>
          <w:ilvl w:val="2"/>
          <w:numId w:val="4"/>
        </w:numPr>
        <w:tabs>
          <w:tab w:val="clear" w:pos="1134"/>
          <w:tab w:val="left" w:pos="1260"/>
        </w:tabs>
        <w:spacing w:line="276" w:lineRule="auto"/>
        <w:ind w:left="0" w:firstLine="900"/>
        <w:rPr>
          <w:sz w:val="28"/>
          <w:szCs w:val="28"/>
        </w:rPr>
      </w:pPr>
      <w:r>
        <w:rPr>
          <w:sz w:val="28"/>
          <w:szCs w:val="28"/>
        </w:rPr>
        <w:t>securitate și eficiență</w:t>
      </w:r>
      <w:r w:rsidR="009A1F89">
        <w:rPr>
          <w:sz w:val="28"/>
          <w:szCs w:val="28"/>
        </w:rPr>
        <w:t xml:space="preserve"> energetică;</w:t>
      </w:r>
    </w:p>
    <w:p w14:paraId="68BAAF6C" w14:textId="28D2B1F3" w:rsidR="003F39DD" w:rsidRDefault="003F39DD" w:rsidP="00CB42BD">
      <w:pPr>
        <w:pStyle w:val="Subparagraf"/>
        <w:numPr>
          <w:ilvl w:val="2"/>
          <w:numId w:val="4"/>
        </w:numPr>
        <w:tabs>
          <w:tab w:val="clear" w:pos="1134"/>
          <w:tab w:val="left" w:pos="1260"/>
        </w:tabs>
        <w:spacing w:line="276" w:lineRule="auto"/>
        <w:ind w:left="0" w:firstLine="900"/>
        <w:rPr>
          <w:sz w:val="28"/>
          <w:szCs w:val="28"/>
        </w:rPr>
      </w:pPr>
      <w:r>
        <w:rPr>
          <w:sz w:val="28"/>
          <w:szCs w:val="28"/>
        </w:rPr>
        <w:t xml:space="preserve">tehnologii informaționale, transport </w:t>
      </w:r>
      <w:r w:rsidR="001E4224">
        <w:rPr>
          <w:sz w:val="28"/>
          <w:szCs w:val="28"/>
        </w:rPr>
        <w:t>și infrastructură</w:t>
      </w:r>
      <w:r>
        <w:rPr>
          <w:sz w:val="28"/>
          <w:szCs w:val="28"/>
        </w:rPr>
        <w:t>;</w:t>
      </w:r>
    </w:p>
    <w:p w14:paraId="5CE8AC8E" w14:textId="4867597B" w:rsidR="003F39DD" w:rsidRPr="009A1F89" w:rsidRDefault="009A1F89" w:rsidP="00CB42BD">
      <w:pPr>
        <w:pStyle w:val="Subparagraf"/>
        <w:numPr>
          <w:ilvl w:val="2"/>
          <w:numId w:val="4"/>
        </w:numPr>
        <w:tabs>
          <w:tab w:val="clear" w:pos="1134"/>
          <w:tab w:val="left" w:pos="1260"/>
        </w:tabs>
        <w:spacing w:line="276" w:lineRule="auto"/>
        <w:ind w:left="0" w:firstLine="900"/>
        <w:rPr>
          <w:sz w:val="28"/>
          <w:szCs w:val="28"/>
        </w:rPr>
      </w:pPr>
      <w:r>
        <w:rPr>
          <w:sz w:val="28"/>
          <w:szCs w:val="28"/>
        </w:rPr>
        <w:t>servicii publice;</w:t>
      </w:r>
    </w:p>
    <w:p w14:paraId="19611EBE" w14:textId="51EF2665" w:rsidR="003F39DD" w:rsidRPr="009A1F89" w:rsidRDefault="009A1F89" w:rsidP="00CB42BD">
      <w:pPr>
        <w:pStyle w:val="Subparagraf"/>
        <w:numPr>
          <w:ilvl w:val="2"/>
          <w:numId w:val="4"/>
        </w:numPr>
        <w:tabs>
          <w:tab w:val="clear" w:pos="1134"/>
          <w:tab w:val="left" w:pos="1260"/>
        </w:tabs>
        <w:spacing w:line="276" w:lineRule="auto"/>
        <w:ind w:left="0" w:firstLine="900"/>
        <w:rPr>
          <w:sz w:val="28"/>
          <w:szCs w:val="28"/>
        </w:rPr>
      </w:pPr>
      <w:r>
        <w:rPr>
          <w:sz w:val="28"/>
          <w:szCs w:val="28"/>
        </w:rPr>
        <w:t>migrație și demografie;</w:t>
      </w:r>
    </w:p>
    <w:p w14:paraId="3DE50C95" w14:textId="77C766ED" w:rsidR="003F39DD" w:rsidRDefault="003F39DD" w:rsidP="00CB42BD">
      <w:pPr>
        <w:pStyle w:val="Subparagraf"/>
        <w:numPr>
          <w:ilvl w:val="2"/>
          <w:numId w:val="4"/>
        </w:numPr>
        <w:tabs>
          <w:tab w:val="clear" w:pos="1134"/>
          <w:tab w:val="left" w:pos="1260"/>
        </w:tabs>
        <w:spacing w:line="276" w:lineRule="auto"/>
        <w:ind w:left="0" w:firstLine="900"/>
        <w:rPr>
          <w:sz w:val="28"/>
          <w:szCs w:val="28"/>
        </w:rPr>
      </w:pPr>
      <w:r>
        <w:rPr>
          <w:sz w:val="28"/>
          <w:szCs w:val="28"/>
        </w:rPr>
        <w:t>calitatea produselor și serviciilor, protecția consumatorilor;</w:t>
      </w:r>
    </w:p>
    <w:p w14:paraId="531DE603" w14:textId="6DA50F59" w:rsidR="003F39DD" w:rsidRPr="009A1F89" w:rsidRDefault="0059797B" w:rsidP="00CB42BD">
      <w:pPr>
        <w:pStyle w:val="Subparagraf"/>
        <w:numPr>
          <w:ilvl w:val="2"/>
          <w:numId w:val="4"/>
        </w:numPr>
        <w:tabs>
          <w:tab w:val="clear" w:pos="1134"/>
          <w:tab w:val="left" w:pos="1260"/>
        </w:tabs>
        <w:spacing w:line="276" w:lineRule="auto"/>
        <w:ind w:left="0" w:firstLine="900"/>
        <w:rPr>
          <w:sz w:val="28"/>
          <w:szCs w:val="28"/>
        </w:rPr>
      </w:pPr>
      <w:r>
        <w:rPr>
          <w:sz w:val="28"/>
          <w:szCs w:val="28"/>
        </w:rPr>
        <w:t>rap</w:t>
      </w:r>
      <w:r w:rsidR="009A1F89">
        <w:rPr>
          <w:sz w:val="28"/>
          <w:szCs w:val="28"/>
        </w:rPr>
        <w:t>ortare, evidență și statistică.</w:t>
      </w:r>
    </w:p>
    <w:p w14:paraId="0C8C7CF9" w14:textId="7D11D7F2" w:rsidR="003F39DD" w:rsidRDefault="003F39DD" w:rsidP="003F39DD">
      <w:pPr>
        <w:spacing w:line="264" w:lineRule="auto"/>
        <w:rPr>
          <w:sz w:val="28"/>
          <w:szCs w:val="28"/>
          <w:lang w:val="ro-RO" w:bidi="ro-RO"/>
        </w:rPr>
      </w:pPr>
    </w:p>
    <w:p w14:paraId="04A3237E" w14:textId="503EB5D5" w:rsidR="003F39DD" w:rsidRPr="007117AE" w:rsidRDefault="003F39DD" w:rsidP="007117AE">
      <w:pPr>
        <w:pStyle w:val="Titlu2"/>
        <w:numPr>
          <w:ilvl w:val="0"/>
          <w:numId w:val="4"/>
        </w:numPr>
        <w:tabs>
          <w:tab w:val="clear" w:pos="357"/>
          <w:tab w:val="num" w:pos="2340"/>
        </w:tabs>
        <w:spacing w:after="120" w:line="264" w:lineRule="auto"/>
        <w:ind w:firstLine="907"/>
        <w:contextualSpacing w:val="0"/>
        <w:rPr>
          <w:rFonts w:eastAsiaTheme="minorHAnsi"/>
          <w:b/>
          <w:sz w:val="28"/>
          <w:szCs w:val="28"/>
        </w:rPr>
      </w:pPr>
      <w:r w:rsidRPr="007117AE">
        <w:rPr>
          <w:rFonts w:eastAsiaTheme="minorHAnsi"/>
          <w:b/>
          <w:sz w:val="28"/>
          <w:szCs w:val="28"/>
        </w:rPr>
        <w:t>Împuternicirile Guvernului</w:t>
      </w:r>
    </w:p>
    <w:p w14:paraId="019553BF" w14:textId="74A76271" w:rsidR="003F39DD" w:rsidRDefault="003F39DD" w:rsidP="003A3260">
      <w:pPr>
        <w:spacing w:after="120" w:line="276" w:lineRule="auto"/>
        <w:ind w:firstLine="907"/>
        <w:jc w:val="both"/>
        <w:rPr>
          <w:sz w:val="28"/>
          <w:szCs w:val="28"/>
          <w:lang w:val="ro-RO"/>
        </w:rPr>
      </w:pPr>
      <w:r>
        <w:rPr>
          <w:sz w:val="28"/>
          <w:szCs w:val="28"/>
          <w:lang w:val="ro-RO"/>
        </w:rPr>
        <w:t xml:space="preserve">În vederea realizării </w:t>
      </w:r>
      <w:r w:rsidR="00712971">
        <w:rPr>
          <w:sz w:val="28"/>
          <w:szCs w:val="28"/>
          <w:lang w:val="ro-RO"/>
        </w:rPr>
        <w:t xml:space="preserve">funcțiilor și </w:t>
      </w:r>
      <w:r>
        <w:rPr>
          <w:sz w:val="28"/>
          <w:szCs w:val="28"/>
          <w:lang w:val="ro-RO"/>
        </w:rPr>
        <w:t>atribuțiilor</w:t>
      </w:r>
      <w:r w:rsidR="003A3260">
        <w:rPr>
          <w:sz w:val="28"/>
          <w:szCs w:val="28"/>
          <w:lang w:val="ro-RO"/>
        </w:rPr>
        <w:t xml:space="preserve"> sale,</w:t>
      </w:r>
      <w:r>
        <w:rPr>
          <w:sz w:val="28"/>
          <w:szCs w:val="28"/>
          <w:lang w:val="ro-RO"/>
        </w:rPr>
        <w:t xml:space="preserve"> Guvernul are următoarele împuterniciri:</w:t>
      </w:r>
    </w:p>
    <w:p w14:paraId="445DA413" w14:textId="500F4A5D" w:rsidR="00F91571" w:rsidRDefault="00F91571" w:rsidP="003A3260">
      <w:pPr>
        <w:pStyle w:val="Subparagraf"/>
        <w:numPr>
          <w:ilvl w:val="2"/>
          <w:numId w:val="4"/>
        </w:numPr>
        <w:tabs>
          <w:tab w:val="clear" w:pos="1134"/>
          <w:tab w:val="left" w:pos="1260"/>
        </w:tabs>
        <w:spacing w:after="120" w:line="276" w:lineRule="auto"/>
        <w:ind w:left="0" w:firstLine="907"/>
        <w:rPr>
          <w:sz w:val="28"/>
          <w:szCs w:val="28"/>
        </w:rPr>
      </w:pPr>
      <w:r>
        <w:rPr>
          <w:sz w:val="28"/>
          <w:szCs w:val="28"/>
        </w:rPr>
        <w:t>aprobă regulamentul de organizare și funcționare a Guvernului</w:t>
      </w:r>
      <w:r w:rsidR="00660643">
        <w:rPr>
          <w:sz w:val="28"/>
          <w:szCs w:val="28"/>
        </w:rPr>
        <w:t>;</w:t>
      </w:r>
      <w:r>
        <w:rPr>
          <w:sz w:val="28"/>
          <w:szCs w:val="28"/>
        </w:rPr>
        <w:t xml:space="preserve"> </w:t>
      </w:r>
    </w:p>
    <w:p w14:paraId="049A0832" w14:textId="5BD07CA1" w:rsidR="003F39DD" w:rsidRDefault="003F39DD" w:rsidP="00AE0AC7">
      <w:pPr>
        <w:pStyle w:val="Subparagraf"/>
        <w:numPr>
          <w:ilvl w:val="2"/>
          <w:numId w:val="4"/>
        </w:numPr>
        <w:tabs>
          <w:tab w:val="clear" w:pos="1134"/>
          <w:tab w:val="left" w:pos="1260"/>
        </w:tabs>
        <w:spacing w:after="120" w:line="276" w:lineRule="auto"/>
        <w:ind w:left="0" w:firstLine="907"/>
        <w:rPr>
          <w:sz w:val="28"/>
          <w:szCs w:val="28"/>
        </w:rPr>
      </w:pPr>
      <w:r>
        <w:rPr>
          <w:sz w:val="28"/>
          <w:szCs w:val="28"/>
        </w:rPr>
        <w:t xml:space="preserve">stabilește </w:t>
      </w:r>
      <w:r w:rsidR="00E5400B">
        <w:rPr>
          <w:sz w:val="28"/>
          <w:szCs w:val="28"/>
        </w:rPr>
        <w:t xml:space="preserve">modul de organizare și funcționare, </w:t>
      </w:r>
      <w:r w:rsidR="008B57B3">
        <w:rPr>
          <w:sz w:val="28"/>
          <w:szCs w:val="28"/>
        </w:rPr>
        <w:t xml:space="preserve">domeniul de activitate, </w:t>
      </w:r>
      <w:r>
        <w:rPr>
          <w:sz w:val="28"/>
          <w:szCs w:val="28"/>
        </w:rPr>
        <w:t xml:space="preserve">structura și </w:t>
      </w:r>
      <w:r w:rsidR="00E5400B">
        <w:rPr>
          <w:sz w:val="28"/>
          <w:szCs w:val="28"/>
        </w:rPr>
        <w:t>efectivul-</w:t>
      </w:r>
      <w:r w:rsidR="008B57B3">
        <w:rPr>
          <w:sz w:val="28"/>
          <w:szCs w:val="28"/>
        </w:rPr>
        <w:t>limită</w:t>
      </w:r>
      <w:r>
        <w:rPr>
          <w:sz w:val="28"/>
          <w:szCs w:val="28"/>
        </w:rPr>
        <w:t xml:space="preserve"> al</w:t>
      </w:r>
      <w:r w:rsidR="008B57B3">
        <w:rPr>
          <w:sz w:val="28"/>
          <w:szCs w:val="28"/>
        </w:rPr>
        <w:t>e</w:t>
      </w:r>
      <w:r>
        <w:rPr>
          <w:sz w:val="28"/>
          <w:szCs w:val="28"/>
        </w:rPr>
        <w:t xml:space="preserve"> ministerelor</w:t>
      </w:r>
      <w:r w:rsidR="00F91571">
        <w:rPr>
          <w:sz w:val="28"/>
          <w:szCs w:val="28"/>
        </w:rPr>
        <w:t>,</w:t>
      </w:r>
      <w:r>
        <w:rPr>
          <w:sz w:val="28"/>
          <w:szCs w:val="28"/>
        </w:rPr>
        <w:t xml:space="preserve"> </w:t>
      </w:r>
      <w:r w:rsidR="005772B7">
        <w:rPr>
          <w:sz w:val="28"/>
          <w:szCs w:val="28"/>
        </w:rPr>
        <w:t xml:space="preserve">ale </w:t>
      </w:r>
      <w:r>
        <w:rPr>
          <w:sz w:val="28"/>
          <w:szCs w:val="28"/>
        </w:rPr>
        <w:t xml:space="preserve">altor autorități </w:t>
      </w:r>
      <w:r w:rsidR="008B57B3">
        <w:rPr>
          <w:sz w:val="28"/>
          <w:szCs w:val="28"/>
        </w:rPr>
        <w:t>administrative</w:t>
      </w:r>
      <w:r>
        <w:rPr>
          <w:sz w:val="28"/>
          <w:szCs w:val="28"/>
        </w:rPr>
        <w:t xml:space="preserve"> centrale </w:t>
      </w:r>
      <w:r w:rsidR="008B57B3">
        <w:rPr>
          <w:sz w:val="28"/>
          <w:szCs w:val="28"/>
        </w:rPr>
        <w:t>subordonate</w:t>
      </w:r>
      <w:r>
        <w:rPr>
          <w:sz w:val="28"/>
          <w:szCs w:val="28"/>
        </w:rPr>
        <w:t xml:space="preserve"> Guvernului și </w:t>
      </w:r>
      <w:r w:rsidR="008B57B3">
        <w:rPr>
          <w:sz w:val="28"/>
          <w:szCs w:val="28"/>
        </w:rPr>
        <w:t xml:space="preserve">ale structurilor organizaționale din sfera </w:t>
      </w:r>
      <w:r w:rsidR="00F91571">
        <w:rPr>
          <w:sz w:val="28"/>
          <w:szCs w:val="28"/>
        </w:rPr>
        <w:t xml:space="preserve">lor </w:t>
      </w:r>
      <w:r w:rsidR="008B57B3">
        <w:rPr>
          <w:sz w:val="28"/>
          <w:szCs w:val="28"/>
        </w:rPr>
        <w:t>de competență</w:t>
      </w:r>
      <w:r w:rsidRPr="00F91571">
        <w:rPr>
          <w:sz w:val="28"/>
          <w:szCs w:val="28"/>
        </w:rPr>
        <w:t>;</w:t>
      </w:r>
    </w:p>
    <w:p w14:paraId="6027F446" w14:textId="39A2A042" w:rsidR="00006518" w:rsidRDefault="0044687D" w:rsidP="00AE0AC7">
      <w:pPr>
        <w:pStyle w:val="Subparagraf"/>
        <w:numPr>
          <w:ilvl w:val="2"/>
          <w:numId w:val="4"/>
        </w:numPr>
        <w:tabs>
          <w:tab w:val="clear" w:pos="1134"/>
          <w:tab w:val="left" w:pos="1260"/>
        </w:tabs>
        <w:spacing w:after="120" w:line="276" w:lineRule="auto"/>
        <w:ind w:left="0" w:firstLine="907"/>
        <w:rPr>
          <w:sz w:val="28"/>
          <w:szCs w:val="28"/>
        </w:rPr>
      </w:pPr>
      <w:r>
        <w:rPr>
          <w:sz w:val="28"/>
          <w:szCs w:val="28"/>
        </w:rPr>
        <w:t>asigură constituirea, reorganizarea și dizolvarea ministerelor în condițiile legii;</w:t>
      </w:r>
    </w:p>
    <w:p w14:paraId="684A1F20" w14:textId="78012CFE" w:rsidR="00455C3F" w:rsidRPr="00F91571" w:rsidRDefault="00455C3F" w:rsidP="00AE0AC7">
      <w:pPr>
        <w:pStyle w:val="Subparagraf"/>
        <w:numPr>
          <w:ilvl w:val="2"/>
          <w:numId w:val="4"/>
        </w:numPr>
        <w:tabs>
          <w:tab w:val="clear" w:pos="1134"/>
          <w:tab w:val="left" w:pos="1260"/>
        </w:tabs>
        <w:spacing w:after="120" w:line="276" w:lineRule="auto"/>
        <w:ind w:left="0" w:firstLine="907"/>
        <w:rPr>
          <w:sz w:val="28"/>
          <w:szCs w:val="28"/>
        </w:rPr>
      </w:pPr>
      <w:r>
        <w:rPr>
          <w:sz w:val="28"/>
          <w:szCs w:val="28"/>
        </w:rPr>
        <w:t>înființează în subordinea sa alte autorități administrative centrale, pentru realizarea politicii statului într-un anumit domeniu de activitate care nu intră în competența nemijlocită a ministerelor, precum și în domenii de activitate în care competențele ministerelor se intersectează, precum și le reorganizează și dizolvă;</w:t>
      </w:r>
    </w:p>
    <w:p w14:paraId="5F0EDEB6" w14:textId="1D9F8D61" w:rsidR="005922BF" w:rsidRDefault="005922BF" w:rsidP="003A3260">
      <w:pPr>
        <w:pStyle w:val="Subparagraf"/>
        <w:numPr>
          <w:ilvl w:val="2"/>
          <w:numId w:val="4"/>
        </w:numPr>
        <w:tabs>
          <w:tab w:val="clear" w:pos="1134"/>
          <w:tab w:val="left" w:pos="1260"/>
        </w:tabs>
        <w:spacing w:after="120" w:line="276" w:lineRule="auto"/>
        <w:ind w:left="0" w:firstLine="907"/>
        <w:rPr>
          <w:sz w:val="28"/>
          <w:szCs w:val="28"/>
        </w:rPr>
      </w:pPr>
      <w:r>
        <w:rPr>
          <w:sz w:val="28"/>
          <w:szCs w:val="28"/>
        </w:rPr>
        <w:t>decide constituirea, reorganizarea și dizolvarea structurilor organizaționale di</w:t>
      </w:r>
      <w:r w:rsidR="00CA41CA">
        <w:rPr>
          <w:sz w:val="28"/>
          <w:szCs w:val="28"/>
        </w:rPr>
        <w:t>n</w:t>
      </w:r>
      <w:r>
        <w:rPr>
          <w:sz w:val="28"/>
          <w:szCs w:val="28"/>
        </w:rPr>
        <w:t xml:space="preserve"> sfera de competență a ministerelor și altor autorități administrative subordonate Guvernului;</w:t>
      </w:r>
    </w:p>
    <w:p w14:paraId="24391898" w14:textId="0D610BD0" w:rsidR="003F39DD" w:rsidRDefault="003F39DD" w:rsidP="003A3260">
      <w:pPr>
        <w:pStyle w:val="Subparagraf"/>
        <w:numPr>
          <w:ilvl w:val="2"/>
          <w:numId w:val="4"/>
        </w:numPr>
        <w:tabs>
          <w:tab w:val="clear" w:pos="1134"/>
          <w:tab w:val="left" w:pos="1260"/>
        </w:tabs>
        <w:spacing w:after="120" w:line="276" w:lineRule="auto"/>
        <w:ind w:left="0" w:firstLine="907"/>
        <w:rPr>
          <w:sz w:val="28"/>
          <w:szCs w:val="28"/>
        </w:rPr>
      </w:pPr>
      <w:r>
        <w:rPr>
          <w:sz w:val="28"/>
          <w:szCs w:val="28"/>
        </w:rPr>
        <w:t>asigură</w:t>
      </w:r>
      <w:r w:rsidR="00E5400B">
        <w:rPr>
          <w:sz w:val="28"/>
          <w:szCs w:val="28"/>
        </w:rPr>
        <w:t xml:space="preserve"> finanțarea </w:t>
      </w:r>
      <w:r w:rsidR="00332709">
        <w:rPr>
          <w:sz w:val="28"/>
          <w:szCs w:val="28"/>
        </w:rPr>
        <w:t xml:space="preserve">activității </w:t>
      </w:r>
      <w:r>
        <w:rPr>
          <w:sz w:val="28"/>
          <w:szCs w:val="28"/>
        </w:rPr>
        <w:t>ministerelor</w:t>
      </w:r>
      <w:r w:rsidR="00F91571">
        <w:rPr>
          <w:sz w:val="28"/>
          <w:szCs w:val="28"/>
        </w:rPr>
        <w:t>, a</w:t>
      </w:r>
      <w:r>
        <w:rPr>
          <w:sz w:val="28"/>
          <w:szCs w:val="28"/>
        </w:rPr>
        <w:t xml:space="preserve"> altor autorități administra</w:t>
      </w:r>
      <w:r w:rsidR="00E5400B">
        <w:rPr>
          <w:sz w:val="28"/>
          <w:szCs w:val="28"/>
        </w:rPr>
        <w:t>t</w:t>
      </w:r>
      <w:r>
        <w:rPr>
          <w:sz w:val="28"/>
          <w:szCs w:val="28"/>
        </w:rPr>
        <w:t>i</w:t>
      </w:r>
      <w:r w:rsidR="00E5400B">
        <w:rPr>
          <w:sz w:val="28"/>
          <w:szCs w:val="28"/>
        </w:rPr>
        <w:t>v</w:t>
      </w:r>
      <w:r>
        <w:rPr>
          <w:sz w:val="28"/>
          <w:szCs w:val="28"/>
        </w:rPr>
        <w:t xml:space="preserve">e </w:t>
      </w:r>
      <w:r w:rsidR="00E5400B">
        <w:rPr>
          <w:sz w:val="28"/>
          <w:szCs w:val="28"/>
        </w:rPr>
        <w:t>centrale</w:t>
      </w:r>
      <w:r>
        <w:rPr>
          <w:sz w:val="28"/>
          <w:szCs w:val="28"/>
        </w:rPr>
        <w:t xml:space="preserve"> </w:t>
      </w:r>
      <w:r w:rsidR="00E5400B">
        <w:rPr>
          <w:sz w:val="28"/>
          <w:szCs w:val="28"/>
        </w:rPr>
        <w:t>subordonate</w:t>
      </w:r>
      <w:r>
        <w:rPr>
          <w:sz w:val="28"/>
          <w:szCs w:val="28"/>
        </w:rPr>
        <w:t xml:space="preserve"> Guvernului și </w:t>
      </w:r>
      <w:r w:rsidR="005772B7">
        <w:rPr>
          <w:sz w:val="28"/>
          <w:szCs w:val="28"/>
        </w:rPr>
        <w:t>a structurilor organizaț</w:t>
      </w:r>
      <w:r w:rsidR="00E5400B">
        <w:rPr>
          <w:sz w:val="28"/>
          <w:szCs w:val="28"/>
        </w:rPr>
        <w:t xml:space="preserve">ionale din sfera lor de competență </w:t>
      </w:r>
      <w:r>
        <w:rPr>
          <w:sz w:val="28"/>
          <w:szCs w:val="28"/>
        </w:rPr>
        <w:t xml:space="preserve">în conformitate cu </w:t>
      </w:r>
      <w:r w:rsidR="00E5400B">
        <w:rPr>
          <w:sz w:val="28"/>
          <w:szCs w:val="28"/>
        </w:rPr>
        <w:t>bugetele aprobate</w:t>
      </w:r>
      <w:r>
        <w:rPr>
          <w:sz w:val="28"/>
          <w:szCs w:val="28"/>
        </w:rPr>
        <w:t>;</w:t>
      </w:r>
    </w:p>
    <w:p w14:paraId="3D713C10" w14:textId="49D69766" w:rsidR="003F39DD" w:rsidRDefault="005772B7" w:rsidP="003A3260">
      <w:pPr>
        <w:pStyle w:val="Subparagraf"/>
        <w:numPr>
          <w:ilvl w:val="2"/>
          <w:numId w:val="4"/>
        </w:numPr>
        <w:tabs>
          <w:tab w:val="clear" w:pos="1134"/>
          <w:tab w:val="left" w:pos="1260"/>
        </w:tabs>
        <w:spacing w:after="120" w:line="276" w:lineRule="auto"/>
        <w:ind w:left="0" w:firstLine="907"/>
        <w:rPr>
          <w:sz w:val="28"/>
          <w:szCs w:val="28"/>
        </w:rPr>
      </w:pPr>
      <w:r>
        <w:rPr>
          <w:sz w:val="28"/>
          <w:szCs w:val="28"/>
        </w:rPr>
        <w:t xml:space="preserve">suspendă sau </w:t>
      </w:r>
      <w:r w:rsidR="003F39DD">
        <w:rPr>
          <w:sz w:val="28"/>
          <w:szCs w:val="28"/>
        </w:rPr>
        <w:t>abrogă</w:t>
      </w:r>
      <w:r w:rsidR="00732DC0">
        <w:rPr>
          <w:sz w:val="28"/>
          <w:szCs w:val="28"/>
        </w:rPr>
        <w:t>, în condițiile legii,</w:t>
      </w:r>
      <w:r w:rsidR="009A1F89">
        <w:rPr>
          <w:sz w:val="28"/>
          <w:szCs w:val="28"/>
        </w:rPr>
        <w:t xml:space="preserve"> </w:t>
      </w:r>
      <w:r>
        <w:rPr>
          <w:sz w:val="28"/>
          <w:szCs w:val="28"/>
        </w:rPr>
        <w:t>actele</w:t>
      </w:r>
      <w:r w:rsidR="003F39DD">
        <w:rPr>
          <w:sz w:val="28"/>
          <w:szCs w:val="28"/>
        </w:rPr>
        <w:t xml:space="preserve"> </w:t>
      </w:r>
      <w:r>
        <w:rPr>
          <w:sz w:val="28"/>
          <w:szCs w:val="28"/>
        </w:rPr>
        <w:t>miniș</w:t>
      </w:r>
      <w:r w:rsidR="00332709">
        <w:rPr>
          <w:sz w:val="28"/>
          <w:szCs w:val="28"/>
        </w:rPr>
        <w:t>tr</w:t>
      </w:r>
      <w:r>
        <w:rPr>
          <w:sz w:val="28"/>
          <w:szCs w:val="28"/>
        </w:rPr>
        <w:t>i</w:t>
      </w:r>
      <w:r w:rsidR="00332709">
        <w:rPr>
          <w:sz w:val="28"/>
          <w:szCs w:val="28"/>
        </w:rPr>
        <w:t>lor</w:t>
      </w:r>
      <w:r w:rsidR="00F91571">
        <w:rPr>
          <w:sz w:val="28"/>
          <w:szCs w:val="28"/>
        </w:rPr>
        <w:t>,</w:t>
      </w:r>
      <w:r w:rsidR="00332709">
        <w:rPr>
          <w:sz w:val="28"/>
          <w:szCs w:val="28"/>
        </w:rPr>
        <w:t xml:space="preserve"> </w:t>
      </w:r>
      <w:r>
        <w:rPr>
          <w:sz w:val="28"/>
          <w:szCs w:val="28"/>
        </w:rPr>
        <w:t xml:space="preserve">ale conducătorilor </w:t>
      </w:r>
      <w:r w:rsidR="00332709">
        <w:rPr>
          <w:sz w:val="28"/>
          <w:szCs w:val="28"/>
        </w:rPr>
        <w:t>altor autorități administrative centrale subordonate Guvernului și a</w:t>
      </w:r>
      <w:r w:rsidR="00F91571">
        <w:rPr>
          <w:sz w:val="28"/>
          <w:szCs w:val="28"/>
        </w:rPr>
        <w:t>le conducătorilor</w:t>
      </w:r>
      <w:r w:rsidR="00332709">
        <w:rPr>
          <w:sz w:val="28"/>
          <w:szCs w:val="28"/>
        </w:rPr>
        <w:t xml:space="preserve"> structurilor organizațion</w:t>
      </w:r>
      <w:r w:rsidR="009A1F89">
        <w:rPr>
          <w:sz w:val="28"/>
          <w:szCs w:val="28"/>
        </w:rPr>
        <w:t>ale din sfera lor de competență</w:t>
      </w:r>
      <w:r w:rsidR="003F39DD">
        <w:rPr>
          <w:sz w:val="28"/>
          <w:szCs w:val="28"/>
        </w:rPr>
        <w:t xml:space="preserve">, dacă acestea </w:t>
      </w:r>
      <w:r w:rsidR="003F39DD">
        <w:rPr>
          <w:sz w:val="28"/>
          <w:szCs w:val="28"/>
        </w:rPr>
        <w:lastRenderedPageBreak/>
        <w:t xml:space="preserve">contravin Constituției, </w:t>
      </w:r>
      <w:r w:rsidR="00FF4050">
        <w:rPr>
          <w:sz w:val="28"/>
          <w:szCs w:val="28"/>
        </w:rPr>
        <w:t>legilor, hotărârilor Parlamentului</w:t>
      </w:r>
      <w:r w:rsidR="003F39DD">
        <w:rPr>
          <w:sz w:val="28"/>
          <w:szCs w:val="28"/>
        </w:rPr>
        <w:t>, decretelor Președintelui Republici</w:t>
      </w:r>
      <w:r w:rsidR="009A1F89">
        <w:rPr>
          <w:sz w:val="28"/>
          <w:szCs w:val="28"/>
        </w:rPr>
        <w:t>i Moldova, hotărârilor</w:t>
      </w:r>
      <w:r w:rsidR="002434B4">
        <w:rPr>
          <w:sz w:val="28"/>
          <w:szCs w:val="28"/>
        </w:rPr>
        <w:t>,</w:t>
      </w:r>
      <w:r w:rsidR="003F39DD">
        <w:rPr>
          <w:sz w:val="28"/>
          <w:szCs w:val="28"/>
        </w:rPr>
        <w:t xml:space="preserve"> ordonanțelor </w:t>
      </w:r>
      <w:r w:rsidR="002434B4">
        <w:rPr>
          <w:sz w:val="28"/>
          <w:szCs w:val="28"/>
        </w:rPr>
        <w:t xml:space="preserve">și dispozițiilor </w:t>
      </w:r>
      <w:r w:rsidR="003F39DD">
        <w:rPr>
          <w:sz w:val="28"/>
          <w:szCs w:val="28"/>
        </w:rPr>
        <w:t>Guvernului;</w:t>
      </w:r>
    </w:p>
    <w:p w14:paraId="3C19F82C" w14:textId="66A1A4E3" w:rsidR="003F39DD" w:rsidRDefault="001C67F7" w:rsidP="003A3260">
      <w:pPr>
        <w:pStyle w:val="Subparagraf"/>
        <w:numPr>
          <w:ilvl w:val="2"/>
          <w:numId w:val="4"/>
        </w:numPr>
        <w:tabs>
          <w:tab w:val="clear" w:pos="1134"/>
          <w:tab w:val="left" w:pos="1260"/>
        </w:tabs>
        <w:spacing w:after="120" w:line="276" w:lineRule="auto"/>
        <w:ind w:left="0" w:firstLine="907"/>
        <w:rPr>
          <w:sz w:val="28"/>
          <w:szCs w:val="28"/>
        </w:rPr>
      </w:pPr>
      <w:r>
        <w:rPr>
          <w:sz w:val="28"/>
          <w:szCs w:val="28"/>
        </w:rPr>
        <w:t xml:space="preserve">decide asupra inițierii </w:t>
      </w:r>
      <w:r w:rsidR="003F39DD">
        <w:rPr>
          <w:sz w:val="28"/>
          <w:szCs w:val="28"/>
        </w:rPr>
        <w:t>negocier</w:t>
      </w:r>
      <w:r>
        <w:rPr>
          <w:sz w:val="28"/>
          <w:szCs w:val="28"/>
        </w:rPr>
        <w:t xml:space="preserve">ilor </w:t>
      </w:r>
      <w:r w:rsidR="003F39DD">
        <w:rPr>
          <w:sz w:val="28"/>
          <w:szCs w:val="28"/>
        </w:rPr>
        <w:t xml:space="preserve">și </w:t>
      </w:r>
      <w:r>
        <w:rPr>
          <w:sz w:val="28"/>
          <w:szCs w:val="28"/>
        </w:rPr>
        <w:t xml:space="preserve">aprobării </w:t>
      </w:r>
      <w:r w:rsidR="003F39DD">
        <w:rPr>
          <w:sz w:val="28"/>
          <w:szCs w:val="28"/>
        </w:rPr>
        <w:t>semn</w:t>
      </w:r>
      <w:r>
        <w:rPr>
          <w:sz w:val="28"/>
          <w:szCs w:val="28"/>
        </w:rPr>
        <w:t>ă</w:t>
      </w:r>
      <w:r w:rsidR="003F39DD">
        <w:rPr>
          <w:sz w:val="28"/>
          <w:szCs w:val="28"/>
        </w:rPr>
        <w:t>r</w:t>
      </w:r>
      <w:r>
        <w:rPr>
          <w:sz w:val="28"/>
          <w:szCs w:val="28"/>
        </w:rPr>
        <w:t>ii</w:t>
      </w:r>
      <w:r w:rsidR="003F39DD">
        <w:rPr>
          <w:sz w:val="28"/>
          <w:szCs w:val="28"/>
        </w:rPr>
        <w:t xml:space="preserve"> tratatelor internaționale</w:t>
      </w:r>
      <w:r>
        <w:rPr>
          <w:sz w:val="28"/>
          <w:szCs w:val="28"/>
        </w:rPr>
        <w:t xml:space="preserve"> în condițiile legii</w:t>
      </w:r>
      <w:r w:rsidR="003F39DD">
        <w:rPr>
          <w:sz w:val="28"/>
          <w:szCs w:val="28"/>
        </w:rPr>
        <w:t>;</w:t>
      </w:r>
    </w:p>
    <w:p w14:paraId="4B5278F7" w14:textId="317D1420" w:rsidR="003F39DD" w:rsidRDefault="003F39DD" w:rsidP="003A3260">
      <w:pPr>
        <w:pStyle w:val="Subparagraf"/>
        <w:numPr>
          <w:ilvl w:val="2"/>
          <w:numId w:val="4"/>
        </w:numPr>
        <w:tabs>
          <w:tab w:val="clear" w:pos="1134"/>
          <w:tab w:val="left" w:pos="1260"/>
        </w:tabs>
        <w:spacing w:after="120" w:line="276" w:lineRule="auto"/>
        <w:ind w:left="0" w:firstLine="907"/>
        <w:rPr>
          <w:sz w:val="28"/>
          <w:szCs w:val="28"/>
        </w:rPr>
      </w:pPr>
      <w:r>
        <w:rPr>
          <w:sz w:val="28"/>
          <w:szCs w:val="28"/>
        </w:rPr>
        <w:t xml:space="preserve">numește și </w:t>
      </w:r>
      <w:r w:rsidRPr="00AE0AC7">
        <w:rPr>
          <w:sz w:val="28"/>
          <w:szCs w:val="28"/>
        </w:rPr>
        <w:t>eliberează din funcți</w:t>
      </w:r>
      <w:r w:rsidR="0090710E">
        <w:rPr>
          <w:sz w:val="28"/>
          <w:szCs w:val="28"/>
        </w:rPr>
        <w:t>e</w:t>
      </w:r>
      <w:r w:rsidRPr="00AE0AC7">
        <w:rPr>
          <w:sz w:val="28"/>
          <w:szCs w:val="28"/>
        </w:rPr>
        <w:t xml:space="preserve"> </w:t>
      </w:r>
      <w:r>
        <w:rPr>
          <w:sz w:val="28"/>
          <w:szCs w:val="28"/>
        </w:rPr>
        <w:t>secretar</w:t>
      </w:r>
      <w:r w:rsidR="0090710E">
        <w:rPr>
          <w:sz w:val="28"/>
          <w:szCs w:val="28"/>
        </w:rPr>
        <w:t>ul</w:t>
      </w:r>
      <w:r>
        <w:rPr>
          <w:sz w:val="28"/>
          <w:szCs w:val="28"/>
        </w:rPr>
        <w:t xml:space="preserve"> de stat, </w:t>
      </w:r>
      <w:r w:rsidR="00CC3272">
        <w:rPr>
          <w:sz w:val="28"/>
          <w:szCs w:val="28"/>
        </w:rPr>
        <w:t>secretar</w:t>
      </w:r>
      <w:r w:rsidR="0090710E">
        <w:rPr>
          <w:sz w:val="28"/>
          <w:szCs w:val="28"/>
        </w:rPr>
        <w:t>ul</w:t>
      </w:r>
      <w:r w:rsidR="00CC3272">
        <w:rPr>
          <w:sz w:val="28"/>
          <w:szCs w:val="28"/>
        </w:rPr>
        <w:t xml:space="preserve"> general al Guvernului și secretar</w:t>
      </w:r>
      <w:r w:rsidR="0090710E">
        <w:rPr>
          <w:sz w:val="28"/>
          <w:szCs w:val="28"/>
        </w:rPr>
        <w:t>ul</w:t>
      </w:r>
      <w:r w:rsidR="00CC3272">
        <w:rPr>
          <w:sz w:val="28"/>
          <w:szCs w:val="28"/>
        </w:rPr>
        <w:t xml:space="preserve"> general adjunct al Guvernului, conducător</w:t>
      </w:r>
      <w:r w:rsidR="0090710E">
        <w:rPr>
          <w:sz w:val="28"/>
          <w:szCs w:val="28"/>
        </w:rPr>
        <w:t>ul</w:t>
      </w:r>
      <w:r w:rsidR="00CC3272">
        <w:rPr>
          <w:sz w:val="28"/>
          <w:szCs w:val="28"/>
        </w:rPr>
        <w:t xml:space="preserve"> și adjunct</w:t>
      </w:r>
      <w:r w:rsidR="0090710E">
        <w:rPr>
          <w:sz w:val="28"/>
          <w:szCs w:val="28"/>
        </w:rPr>
        <w:t>ul conducătorului</w:t>
      </w:r>
      <w:r w:rsidR="00CC3272">
        <w:rPr>
          <w:sz w:val="28"/>
          <w:szCs w:val="28"/>
        </w:rPr>
        <w:t xml:space="preserve"> autorități</w:t>
      </w:r>
      <w:r w:rsidR="00660643">
        <w:rPr>
          <w:sz w:val="28"/>
          <w:szCs w:val="28"/>
        </w:rPr>
        <w:t>lor</w:t>
      </w:r>
      <w:r w:rsidR="00CC3272">
        <w:rPr>
          <w:sz w:val="28"/>
          <w:szCs w:val="28"/>
        </w:rPr>
        <w:t xml:space="preserve"> administrative centrale</w:t>
      </w:r>
      <w:r w:rsidR="0090710E">
        <w:rPr>
          <w:sz w:val="28"/>
          <w:szCs w:val="28"/>
        </w:rPr>
        <w:t xml:space="preserve"> subordonate Guvernului</w:t>
      </w:r>
      <w:r w:rsidR="00CC3272">
        <w:rPr>
          <w:sz w:val="28"/>
          <w:szCs w:val="28"/>
        </w:rPr>
        <w:t xml:space="preserve"> și, în cazurile stabilite de lege, conducător</w:t>
      </w:r>
      <w:r w:rsidR="0090710E">
        <w:rPr>
          <w:sz w:val="28"/>
          <w:szCs w:val="28"/>
        </w:rPr>
        <w:t>ul</w:t>
      </w:r>
      <w:r w:rsidR="00CC3272">
        <w:rPr>
          <w:sz w:val="28"/>
          <w:szCs w:val="28"/>
        </w:rPr>
        <w:t xml:space="preserve"> și adjunct</w:t>
      </w:r>
      <w:r w:rsidR="0090710E">
        <w:rPr>
          <w:sz w:val="28"/>
          <w:szCs w:val="28"/>
        </w:rPr>
        <w:t>ul</w:t>
      </w:r>
      <w:r w:rsidR="00CC3272">
        <w:rPr>
          <w:sz w:val="28"/>
          <w:szCs w:val="28"/>
        </w:rPr>
        <w:t xml:space="preserve"> </w:t>
      </w:r>
      <w:r w:rsidR="0090710E">
        <w:rPr>
          <w:sz w:val="28"/>
          <w:szCs w:val="28"/>
        </w:rPr>
        <w:t>conducătorului</w:t>
      </w:r>
      <w:r w:rsidR="00CC3272">
        <w:rPr>
          <w:sz w:val="28"/>
          <w:szCs w:val="28"/>
        </w:rPr>
        <w:t xml:space="preserve"> structurilor organizaționale din sfera de competență a ministerelor și a altor autorități administrative centrale</w:t>
      </w:r>
      <w:r w:rsidR="004015AD">
        <w:rPr>
          <w:sz w:val="28"/>
          <w:szCs w:val="28"/>
        </w:rPr>
        <w:t xml:space="preserve"> subordonate Guvernului</w:t>
      </w:r>
      <w:r>
        <w:rPr>
          <w:sz w:val="28"/>
          <w:szCs w:val="28"/>
        </w:rPr>
        <w:t>;</w:t>
      </w:r>
    </w:p>
    <w:p w14:paraId="35F7726C" w14:textId="769BCA27" w:rsidR="003F39DD" w:rsidRDefault="003F39DD" w:rsidP="003A3260">
      <w:pPr>
        <w:pStyle w:val="Subparagraf"/>
        <w:numPr>
          <w:ilvl w:val="2"/>
          <w:numId w:val="4"/>
        </w:numPr>
        <w:tabs>
          <w:tab w:val="clear" w:pos="1134"/>
          <w:tab w:val="left" w:pos="1260"/>
        </w:tabs>
        <w:spacing w:after="120" w:line="276" w:lineRule="auto"/>
        <w:ind w:left="0" w:firstLine="907"/>
        <w:rPr>
          <w:sz w:val="28"/>
          <w:szCs w:val="28"/>
        </w:rPr>
      </w:pPr>
      <w:r>
        <w:rPr>
          <w:sz w:val="28"/>
          <w:szCs w:val="28"/>
        </w:rPr>
        <w:t xml:space="preserve">creează grupuri de lucru, comisii </w:t>
      </w:r>
      <w:r w:rsidR="00C70D0A">
        <w:rPr>
          <w:sz w:val="28"/>
          <w:szCs w:val="28"/>
        </w:rPr>
        <w:t xml:space="preserve">și </w:t>
      </w:r>
      <w:r>
        <w:rPr>
          <w:sz w:val="28"/>
          <w:szCs w:val="28"/>
        </w:rPr>
        <w:t>comitete interministeriale, desemnează membrii acestora și aprobă, la necesitate, regulamentele de activitate ale acestora;</w:t>
      </w:r>
    </w:p>
    <w:p w14:paraId="614D4719" w14:textId="3770FD8C" w:rsidR="003F39DD" w:rsidRDefault="003F39DD" w:rsidP="003A3260">
      <w:pPr>
        <w:pStyle w:val="Subparagraf"/>
        <w:numPr>
          <w:ilvl w:val="2"/>
          <w:numId w:val="4"/>
        </w:numPr>
        <w:tabs>
          <w:tab w:val="clear" w:pos="1134"/>
          <w:tab w:val="left" w:pos="1260"/>
        </w:tabs>
        <w:spacing w:after="120" w:line="276" w:lineRule="auto"/>
        <w:ind w:left="0" w:firstLine="907"/>
        <w:rPr>
          <w:sz w:val="28"/>
          <w:szCs w:val="28"/>
        </w:rPr>
      </w:pPr>
      <w:r>
        <w:rPr>
          <w:sz w:val="28"/>
          <w:szCs w:val="28"/>
        </w:rPr>
        <w:t xml:space="preserve">aprobă planul de activitate a Guvernului </w:t>
      </w:r>
      <w:r w:rsidR="00036096">
        <w:rPr>
          <w:sz w:val="28"/>
          <w:szCs w:val="28"/>
        </w:rPr>
        <w:t xml:space="preserve">și </w:t>
      </w:r>
      <w:r>
        <w:rPr>
          <w:sz w:val="28"/>
          <w:szCs w:val="28"/>
        </w:rPr>
        <w:t>monitorizează executarea acestuia;</w:t>
      </w:r>
    </w:p>
    <w:p w14:paraId="6CAD6F02" w14:textId="77777777" w:rsidR="003F39DD" w:rsidRDefault="003F39DD" w:rsidP="003A3260">
      <w:pPr>
        <w:pStyle w:val="Subparagraf"/>
        <w:numPr>
          <w:ilvl w:val="2"/>
          <w:numId w:val="4"/>
        </w:numPr>
        <w:tabs>
          <w:tab w:val="clear" w:pos="1134"/>
          <w:tab w:val="left" w:pos="1260"/>
        </w:tabs>
        <w:spacing w:after="120" w:line="276" w:lineRule="auto"/>
        <w:ind w:left="0" w:firstLine="907"/>
        <w:rPr>
          <w:sz w:val="28"/>
          <w:szCs w:val="28"/>
        </w:rPr>
      </w:pPr>
      <w:r>
        <w:rPr>
          <w:sz w:val="28"/>
          <w:szCs w:val="28"/>
        </w:rPr>
        <w:t>numește, din partea Guvernului, judecătorii Curții Constituționale;</w:t>
      </w:r>
    </w:p>
    <w:p w14:paraId="54889344" w14:textId="77777777" w:rsidR="003F39DD" w:rsidRDefault="003F39DD" w:rsidP="003A3260">
      <w:pPr>
        <w:pStyle w:val="Subparagraf"/>
        <w:numPr>
          <w:ilvl w:val="2"/>
          <w:numId w:val="4"/>
        </w:numPr>
        <w:tabs>
          <w:tab w:val="clear" w:pos="1134"/>
          <w:tab w:val="left" w:pos="1260"/>
        </w:tabs>
        <w:spacing w:after="120" w:line="276" w:lineRule="auto"/>
        <w:ind w:left="0" w:firstLine="907"/>
        <w:rPr>
          <w:sz w:val="28"/>
          <w:szCs w:val="28"/>
        </w:rPr>
      </w:pPr>
      <w:r>
        <w:rPr>
          <w:sz w:val="28"/>
          <w:szCs w:val="28"/>
        </w:rPr>
        <w:t>înaintează Președintelui Republicii Moldova propuneri privind numirea și demiterea persoanelor care, din oficiu, intră în componența Comandamentului Suprem al Forțelor Armate;</w:t>
      </w:r>
    </w:p>
    <w:p w14:paraId="16867524" w14:textId="77777777" w:rsidR="003F39DD" w:rsidRDefault="003F39DD" w:rsidP="003A3260">
      <w:pPr>
        <w:pStyle w:val="Subparagraf"/>
        <w:numPr>
          <w:ilvl w:val="2"/>
          <w:numId w:val="4"/>
        </w:numPr>
        <w:tabs>
          <w:tab w:val="clear" w:pos="1134"/>
          <w:tab w:val="left" w:pos="1260"/>
        </w:tabs>
        <w:spacing w:after="120" w:line="276" w:lineRule="auto"/>
        <w:ind w:left="0" w:firstLine="907"/>
        <w:rPr>
          <w:sz w:val="28"/>
          <w:szCs w:val="28"/>
        </w:rPr>
      </w:pPr>
      <w:r>
        <w:rPr>
          <w:sz w:val="28"/>
          <w:szCs w:val="28"/>
        </w:rPr>
        <w:t>înaintează Președintelui Republicii Moldova propuneri privind acreditarea și rechemarea reprezentanților diplomatici, precum și privind înființarea, desființarea sau schimbarea rangului misiunilor diplomatice;</w:t>
      </w:r>
    </w:p>
    <w:p w14:paraId="3F48ACF6" w14:textId="77777777" w:rsidR="003F39DD" w:rsidRDefault="003F39DD" w:rsidP="003A3260">
      <w:pPr>
        <w:pStyle w:val="Subparagraf"/>
        <w:numPr>
          <w:ilvl w:val="2"/>
          <w:numId w:val="4"/>
        </w:numPr>
        <w:tabs>
          <w:tab w:val="clear" w:pos="1134"/>
          <w:tab w:val="left" w:pos="1260"/>
        </w:tabs>
        <w:spacing w:after="120" w:line="276" w:lineRule="auto"/>
        <w:ind w:left="0" w:firstLine="907"/>
        <w:rPr>
          <w:sz w:val="28"/>
          <w:szCs w:val="28"/>
        </w:rPr>
      </w:pPr>
      <w:r>
        <w:rPr>
          <w:sz w:val="28"/>
          <w:szCs w:val="28"/>
        </w:rPr>
        <w:t>instituie premii de stat și aprobă condițiile de decernare a acestora, precum și înaintează Președintelui Republicii Moldova propuneri privind decernarea premiilor de stat;</w:t>
      </w:r>
    </w:p>
    <w:p w14:paraId="62202CC3" w14:textId="35DE2FB6" w:rsidR="003F39DD" w:rsidRDefault="003F39DD" w:rsidP="003A3260">
      <w:pPr>
        <w:pStyle w:val="Subparagraf"/>
        <w:numPr>
          <w:ilvl w:val="2"/>
          <w:numId w:val="4"/>
        </w:numPr>
        <w:tabs>
          <w:tab w:val="clear" w:pos="1134"/>
          <w:tab w:val="left" w:pos="1260"/>
        </w:tabs>
        <w:spacing w:after="120" w:line="276" w:lineRule="auto"/>
        <w:ind w:left="0" w:firstLine="907"/>
        <w:rPr>
          <w:sz w:val="28"/>
          <w:szCs w:val="28"/>
        </w:rPr>
      </w:pPr>
      <w:r>
        <w:rPr>
          <w:sz w:val="28"/>
          <w:szCs w:val="28"/>
        </w:rPr>
        <w:t xml:space="preserve">alte împuterniciri </w:t>
      </w:r>
      <w:r w:rsidR="00F54BFB">
        <w:rPr>
          <w:sz w:val="28"/>
          <w:szCs w:val="28"/>
        </w:rPr>
        <w:t>prevăzute de cadrul normativ sau care decurg din rolul, funcțiile și atribuțiile Guvernului</w:t>
      </w:r>
      <w:r>
        <w:rPr>
          <w:sz w:val="28"/>
          <w:szCs w:val="28"/>
        </w:rPr>
        <w:t>.</w:t>
      </w:r>
    </w:p>
    <w:p w14:paraId="0762150D" w14:textId="77777777" w:rsidR="003F39DD" w:rsidRDefault="003F39DD" w:rsidP="003F39DD">
      <w:pPr>
        <w:spacing w:line="264" w:lineRule="auto"/>
        <w:rPr>
          <w:sz w:val="28"/>
          <w:szCs w:val="28"/>
          <w:lang w:val="ro-RO" w:bidi="ro-RO"/>
        </w:rPr>
      </w:pPr>
    </w:p>
    <w:p w14:paraId="58CE4FE4" w14:textId="77777777" w:rsidR="003F39DD" w:rsidRPr="000217A9" w:rsidRDefault="003F39DD" w:rsidP="000217A9">
      <w:pPr>
        <w:pStyle w:val="Titlu2"/>
        <w:numPr>
          <w:ilvl w:val="0"/>
          <w:numId w:val="4"/>
        </w:numPr>
        <w:tabs>
          <w:tab w:val="clear" w:pos="357"/>
          <w:tab w:val="num" w:pos="2520"/>
        </w:tabs>
        <w:spacing w:after="120" w:line="276" w:lineRule="auto"/>
        <w:ind w:firstLine="907"/>
        <w:contextualSpacing w:val="0"/>
        <w:rPr>
          <w:rFonts w:eastAsiaTheme="minorHAnsi"/>
          <w:b/>
          <w:sz w:val="28"/>
          <w:szCs w:val="28"/>
        </w:rPr>
      </w:pPr>
      <w:bookmarkStart w:id="5" w:name="_Ref478658201"/>
      <w:bookmarkStart w:id="6" w:name="_Ref478677484"/>
      <w:r w:rsidRPr="000217A9">
        <w:rPr>
          <w:rFonts w:eastAsiaTheme="minorHAnsi"/>
          <w:b/>
          <w:sz w:val="28"/>
          <w:szCs w:val="28"/>
        </w:rPr>
        <w:t>Competența Guvernului</w:t>
      </w:r>
      <w:bookmarkEnd w:id="5"/>
      <w:r w:rsidRPr="000217A9">
        <w:rPr>
          <w:rFonts w:eastAsiaTheme="minorHAnsi"/>
          <w:b/>
          <w:sz w:val="28"/>
          <w:szCs w:val="28"/>
        </w:rPr>
        <w:t xml:space="preserve"> al cărui mandat a încetat</w:t>
      </w:r>
      <w:bookmarkEnd w:id="6"/>
    </w:p>
    <w:p w14:paraId="7DDBB232" w14:textId="31A88ADB" w:rsidR="003F39DD" w:rsidRDefault="003F39DD" w:rsidP="00176F9F">
      <w:pPr>
        <w:pStyle w:val="Paragraf"/>
        <w:numPr>
          <w:ilvl w:val="1"/>
          <w:numId w:val="4"/>
        </w:numPr>
        <w:spacing w:after="120" w:line="276" w:lineRule="auto"/>
        <w:ind w:firstLine="907"/>
        <w:rPr>
          <w:sz w:val="28"/>
          <w:szCs w:val="28"/>
        </w:rPr>
      </w:pPr>
      <w:r>
        <w:rPr>
          <w:sz w:val="28"/>
          <w:szCs w:val="28"/>
        </w:rPr>
        <w:t>Guvernul al cărui mandat a încetat îndeplinește numai atribuții de administrare a treburilor publice.</w:t>
      </w:r>
    </w:p>
    <w:p w14:paraId="7050163B" w14:textId="77777777" w:rsidR="003F39DD" w:rsidRDefault="003F39DD" w:rsidP="00176F9F">
      <w:pPr>
        <w:pStyle w:val="Paragraf"/>
        <w:numPr>
          <w:ilvl w:val="1"/>
          <w:numId w:val="4"/>
        </w:numPr>
        <w:spacing w:line="276" w:lineRule="auto"/>
        <w:ind w:firstLine="900"/>
        <w:rPr>
          <w:sz w:val="28"/>
          <w:szCs w:val="28"/>
        </w:rPr>
      </w:pPr>
      <w:bookmarkStart w:id="7" w:name="_Ref478673675"/>
      <w:r>
        <w:rPr>
          <w:sz w:val="28"/>
          <w:szCs w:val="28"/>
        </w:rPr>
        <w:lastRenderedPageBreak/>
        <w:t>Guvernul al cărui mandat a încetat nu este în drept:</w:t>
      </w:r>
      <w:bookmarkEnd w:id="7"/>
    </w:p>
    <w:p w14:paraId="4B71CF31" w14:textId="37E92405" w:rsidR="003F39DD" w:rsidRDefault="003F39DD" w:rsidP="00176F9F">
      <w:pPr>
        <w:pStyle w:val="Subparagraf"/>
        <w:numPr>
          <w:ilvl w:val="2"/>
          <w:numId w:val="4"/>
        </w:numPr>
        <w:tabs>
          <w:tab w:val="clear" w:pos="1134"/>
          <w:tab w:val="left" w:pos="1440"/>
        </w:tabs>
        <w:spacing w:line="276" w:lineRule="auto"/>
        <w:ind w:left="0" w:firstLine="990"/>
        <w:rPr>
          <w:sz w:val="28"/>
          <w:szCs w:val="28"/>
        </w:rPr>
      </w:pPr>
      <w:r>
        <w:rPr>
          <w:sz w:val="28"/>
          <w:szCs w:val="28"/>
        </w:rPr>
        <w:t xml:space="preserve">să adopte și să prezinte Parlamentului </w:t>
      </w:r>
      <w:r w:rsidR="00486D21">
        <w:rPr>
          <w:sz w:val="28"/>
          <w:szCs w:val="28"/>
        </w:rPr>
        <w:t xml:space="preserve">spre examinare </w:t>
      </w:r>
      <w:r>
        <w:rPr>
          <w:sz w:val="28"/>
          <w:szCs w:val="28"/>
        </w:rPr>
        <w:t>proiecte de legi și proiecte ale documentelor de politici;</w:t>
      </w:r>
    </w:p>
    <w:p w14:paraId="68266B15" w14:textId="77777777" w:rsidR="003F39DD" w:rsidRDefault="003F39DD" w:rsidP="00176F9F">
      <w:pPr>
        <w:pStyle w:val="Subparagraf"/>
        <w:numPr>
          <w:ilvl w:val="2"/>
          <w:numId w:val="4"/>
        </w:numPr>
        <w:tabs>
          <w:tab w:val="clear" w:pos="1134"/>
          <w:tab w:val="left" w:pos="1440"/>
        </w:tabs>
        <w:spacing w:line="276" w:lineRule="auto"/>
        <w:ind w:left="0" w:firstLine="990"/>
        <w:rPr>
          <w:sz w:val="28"/>
          <w:szCs w:val="28"/>
        </w:rPr>
      </w:pPr>
      <w:r>
        <w:rPr>
          <w:sz w:val="28"/>
          <w:szCs w:val="28"/>
        </w:rPr>
        <w:t>să adopte ordonanțe și documente de politici;</w:t>
      </w:r>
    </w:p>
    <w:p w14:paraId="24E6EE21" w14:textId="29E3BF03" w:rsidR="003F39DD" w:rsidRDefault="003F39DD" w:rsidP="00176F9F">
      <w:pPr>
        <w:pStyle w:val="Subparagraf"/>
        <w:numPr>
          <w:ilvl w:val="2"/>
          <w:numId w:val="4"/>
        </w:numPr>
        <w:tabs>
          <w:tab w:val="clear" w:pos="1134"/>
          <w:tab w:val="left" w:pos="1440"/>
        </w:tabs>
        <w:spacing w:line="276" w:lineRule="auto"/>
        <w:ind w:left="0" w:firstLine="990"/>
        <w:rPr>
          <w:sz w:val="28"/>
          <w:szCs w:val="28"/>
        </w:rPr>
      </w:pPr>
      <w:r>
        <w:rPr>
          <w:sz w:val="28"/>
          <w:szCs w:val="28"/>
        </w:rPr>
        <w:t xml:space="preserve">să avizeze </w:t>
      </w:r>
      <w:r w:rsidR="0035540A">
        <w:rPr>
          <w:sz w:val="28"/>
          <w:szCs w:val="28"/>
        </w:rPr>
        <w:t>inițiative legislative</w:t>
      </w:r>
      <w:r>
        <w:rPr>
          <w:sz w:val="28"/>
          <w:szCs w:val="28"/>
        </w:rPr>
        <w:t>;</w:t>
      </w:r>
    </w:p>
    <w:p w14:paraId="4A4A383C" w14:textId="77777777" w:rsidR="003F39DD" w:rsidRDefault="003F39DD" w:rsidP="00176F9F">
      <w:pPr>
        <w:pStyle w:val="Subparagraf"/>
        <w:numPr>
          <w:ilvl w:val="2"/>
          <w:numId w:val="4"/>
        </w:numPr>
        <w:tabs>
          <w:tab w:val="clear" w:pos="1134"/>
          <w:tab w:val="left" w:pos="1440"/>
        </w:tabs>
        <w:spacing w:line="276" w:lineRule="auto"/>
        <w:ind w:left="0" w:firstLine="990"/>
        <w:rPr>
          <w:sz w:val="28"/>
          <w:szCs w:val="28"/>
        </w:rPr>
      </w:pPr>
      <w:r>
        <w:rPr>
          <w:sz w:val="28"/>
          <w:szCs w:val="28"/>
        </w:rPr>
        <w:t xml:space="preserve">să încheie tratate internaționale care atrag obligații pecuniare pentru Republica Moldova; </w:t>
      </w:r>
    </w:p>
    <w:p w14:paraId="1C5C443E" w14:textId="7211821F" w:rsidR="003F39DD" w:rsidRDefault="003F39DD" w:rsidP="00176F9F">
      <w:pPr>
        <w:pStyle w:val="Subparagraf"/>
        <w:numPr>
          <w:ilvl w:val="2"/>
          <w:numId w:val="4"/>
        </w:numPr>
        <w:tabs>
          <w:tab w:val="clear" w:pos="1134"/>
          <w:tab w:val="left" w:pos="1440"/>
        </w:tabs>
        <w:spacing w:line="276" w:lineRule="auto"/>
        <w:ind w:left="0" w:firstLine="990"/>
        <w:rPr>
          <w:sz w:val="28"/>
          <w:szCs w:val="28"/>
        </w:rPr>
      </w:pPr>
      <w:bookmarkStart w:id="8" w:name="_Ref478673818"/>
      <w:r>
        <w:rPr>
          <w:sz w:val="28"/>
          <w:szCs w:val="28"/>
        </w:rPr>
        <w:t>să numească, să propună pentru numire sau să elibereze din funcție persoane cu funcții de demnitate publică</w:t>
      </w:r>
      <w:r w:rsidR="005C03EB">
        <w:rPr>
          <w:sz w:val="28"/>
          <w:szCs w:val="28"/>
        </w:rPr>
        <w:t xml:space="preserve"> sau funcționari publici de conducere (inclusiv de nivel superior)</w:t>
      </w:r>
      <w:r>
        <w:rPr>
          <w:sz w:val="28"/>
          <w:szCs w:val="28"/>
        </w:rPr>
        <w:t xml:space="preserve">, cu excepția </w:t>
      </w:r>
      <w:r w:rsidR="005C03EB">
        <w:rPr>
          <w:sz w:val="28"/>
          <w:szCs w:val="28"/>
        </w:rPr>
        <w:t xml:space="preserve">cazurilor de </w:t>
      </w:r>
      <w:r>
        <w:rPr>
          <w:sz w:val="28"/>
          <w:szCs w:val="28"/>
        </w:rPr>
        <w:t>imposibilit</w:t>
      </w:r>
      <w:r w:rsidR="005C03EB">
        <w:rPr>
          <w:sz w:val="28"/>
          <w:szCs w:val="28"/>
        </w:rPr>
        <w:t>ate obiectivă a persoanelor</w:t>
      </w:r>
      <w:r>
        <w:rPr>
          <w:sz w:val="28"/>
          <w:szCs w:val="28"/>
        </w:rPr>
        <w:t xml:space="preserve"> de </w:t>
      </w:r>
      <w:r w:rsidR="005C03EB">
        <w:rPr>
          <w:sz w:val="28"/>
          <w:szCs w:val="28"/>
        </w:rPr>
        <w:t xml:space="preserve">a-și </w:t>
      </w:r>
      <w:r>
        <w:rPr>
          <w:sz w:val="28"/>
          <w:szCs w:val="28"/>
        </w:rPr>
        <w:t>îndeplini</w:t>
      </w:r>
      <w:r w:rsidR="008C237D">
        <w:rPr>
          <w:sz w:val="28"/>
          <w:szCs w:val="28"/>
        </w:rPr>
        <w:t xml:space="preserve"> </w:t>
      </w:r>
      <w:r>
        <w:rPr>
          <w:sz w:val="28"/>
          <w:szCs w:val="28"/>
        </w:rPr>
        <w:t>atribuțiil</w:t>
      </w:r>
      <w:r w:rsidR="008C237D">
        <w:rPr>
          <w:sz w:val="28"/>
          <w:szCs w:val="28"/>
        </w:rPr>
        <w:t>e</w:t>
      </w:r>
      <w:r>
        <w:rPr>
          <w:sz w:val="28"/>
          <w:szCs w:val="28"/>
        </w:rPr>
        <w:t>;</w:t>
      </w:r>
      <w:bookmarkEnd w:id="8"/>
    </w:p>
    <w:p w14:paraId="1AB2CE53" w14:textId="77777777" w:rsidR="003F39DD" w:rsidRDefault="003F39DD" w:rsidP="00176F9F">
      <w:pPr>
        <w:pStyle w:val="Subparagraf"/>
        <w:numPr>
          <w:ilvl w:val="2"/>
          <w:numId w:val="4"/>
        </w:numPr>
        <w:tabs>
          <w:tab w:val="clear" w:pos="1134"/>
          <w:tab w:val="left" w:pos="1440"/>
        </w:tabs>
        <w:spacing w:line="276" w:lineRule="auto"/>
        <w:ind w:left="0" w:firstLine="990"/>
        <w:rPr>
          <w:sz w:val="28"/>
          <w:szCs w:val="28"/>
        </w:rPr>
      </w:pPr>
      <w:r>
        <w:rPr>
          <w:sz w:val="28"/>
          <w:szCs w:val="28"/>
        </w:rPr>
        <w:t>să încheie contracte și să-și asume angajamente pentru o perioadă nedeterminată sau pentru o perioadă ce depășește un an, sau a căror valoare este disproporționată în raport cu cheltuielile necesare pentru administrarea treburilor publice curente ori pentru gestionarea unor situații de urgență;</w:t>
      </w:r>
    </w:p>
    <w:p w14:paraId="58A20AC9" w14:textId="07F8B3CC" w:rsidR="003F39DD" w:rsidRDefault="003F39DD" w:rsidP="00176F9F">
      <w:pPr>
        <w:pStyle w:val="Subparagraf"/>
        <w:numPr>
          <w:ilvl w:val="2"/>
          <w:numId w:val="4"/>
        </w:numPr>
        <w:tabs>
          <w:tab w:val="clear" w:pos="1134"/>
          <w:tab w:val="left" w:pos="1440"/>
        </w:tabs>
        <w:spacing w:line="276" w:lineRule="auto"/>
        <w:ind w:left="0" w:firstLine="990"/>
        <w:rPr>
          <w:sz w:val="28"/>
          <w:szCs w:val="28"/>
        </w:rPr>
      </w:pPr>
      <w:r>
        <w:rPr>
          <w:sz w:val="28"/>
          <w:szCs w:val="28"/>
        </w:rPr>
        <w:t xml:space="preserve">să adopte decizii privind </w:t>
      </w:r>
      <w:r w:rsidR="00EC6880">
        <w:rPr>
          <w:sz w:val="28"/>
          <w:szCs w:val="28"/>
        </w:rPr>
        <w:t xml:space="preserve">inițierea reorganizării ori </w:t>
      </w:r>
      <w:r>
        <w:rPr>
          <w:sz w:val="28"/>
          <w:szCs w:val="28"/>
        </w:rPr>
        <w:t xml:space="preserve">modificarea structurii </w:t>
      </w:r>
      <w:r w:rsidR="00EC6880">
        <w:rPr>
          <w:sz w:val="28"/>
          <w:szCs w:val="28"/>
        </w:rPr>
        <w:t>sau</w:t>
      </w:r>
      <w:r>
        <w:rPr>
          <w:sz w:val="28"/>
          <w:szCs w:val="28"/>
        </w:rPr>
        <w:t xml:space="preserve"> funcțiilor ministerelor</w:t>
      </w:r>
      <w:r w:rsidR="00EC6880">
        <w:rPr>
          <w:sz w:val="28"/>
          <w:szCs w:val="28"/>
        </w:rPr>
        <w:t xml:space="preserve">, altor autorități administrative centrale </w:t>
      </w:r>
      <w:r w:rsidR="00F540D0">
        <w:rPr>
          <w:sz w:val="28"/>
          <w:szCs w:val="28"/>
        </w:rPr>
        <w:t xml:space="preserve">subordonate Guvernului </w:t>
      </w:r>
      <w:r w:rsidR="00EC6880">
        <w:rPr>
          <w:sz w:val="28"/>
          <w:szCs w:val="28"/>
        </w:rPr>
        <w:t>sau structurilor organizaționale din sfera de competență a</w:t>
      </w:r>
      <w:r w:rsidR="00F540D0">
        <w:rPr>
          <w:sz w:val="28"/>
          <w:szCs w:val="28"/>
        </w:rPr>
        <w:t>le</w:t>
      </w:r>
      <w:r w:rsidR="00EC6880">
        <w:rPr>
          <w:sz w:val="28"/>
          <w:szCs w:val="28"/>
        </w:rPr>
        <w:t xml:space="preserve"> acestora</w:t>
      </w:r>
      <w:r w:rsidR="00176F9F">
        <w:rPr>
          <w:sz w:val="28"/>
          <w:szCs w:val="28"/>
        </w:rPr>
        <w:t>.</w:t>
      </w:r>
    </w:p>
    <w:p w14:paraId="0B692240" w14:textId="71D3E1DC" w:rsidR="003F39DD" w:rsidRDefault="003F39DD" w:rsidP="00176F9F">
      <w:pPr>
        <w:pStyle w:val="Paragraf"/>
        <w:numPr>
          <w:ilvl w:val="1"/>
          <w:numId w:val="4"/>
        </w:numPr>
        <w:spacing w:line="276" w:lineRule="auto"/>
        <w:ind w:firstLine="900"/>
        <w:rPr>
          <w:sz w:val="28"/>
          <w:szCs w:val="28"/>
        </w:rPr>
      </w:pPr>
      <w:bookmarkStart w:id="9" w:name="_Ref478677492"/>
      <w:r>
        <w:rPr>
          <w:sz w:val="28"/>
          <w:szCs w:val="28"/>
        </w:rPr>
        <w:t>În perioada desfășurării activității Guvernului al cărui mandat a încetat, interdicțiile</w:t>
      </w:r>
      <w:r w:rsidR="00CE5D2E">
        <w:rPr>
          <w:sz w:val="28"/>
          <w:szCs w:val="28"/>
        </w:rPr>
        <w:t xml:space="preserve"> stabilite de alin. (2) lit. e) – g) din prezentul articol </w:t>
      </w:r>
      <w:r>
        <w:rPr>
          <w:sz w:val="28"/>
          <w:szCs w:val="28"/>
        </w:rPr>
        <w:t>se aplică în mod corespunzător Prim-ministrului, prim-viceprim-ministrului, viceprim-miniștrilor și miniștrilor.</w:t>
      </w:r>
      <w:bookmarkEnd w:id="9"/>
    </w:p>
    <w:p w14:paraId="5B53A22D" w14:textId="77777777" w:rsidR="003F39DD" w:rsidRDefault="003F39DD" w:rsidP="003F39DD">
      <w:pPr>
        <w:spacing w:line="264" w:lineRule="auto"/>
        <w:rPr>
          <w:sz w:val="28"/>
          <w:szCs w:val="28"/>
          <w:lang w:val="ro-RO"/>
        </w:rPr>
      </w:pPr>
    </w:p>
    <w:p w14:paraId="328189A4" w14:textId="77777777" w:rsidR="003F39DD" w:rsidRDefault="003F39DD" w:rsidP="003F39DD">
      <w:pPr>
        <w:pStyle w:val="Titlu1"/>
        <w:numPr>
          <w:ilvl w:val="0"/>
          <w:numId w:val="2"/>
        </w:numPr>
        <w:spacing w:line="264" w:lineRule="auto"/>
        <w:rPr>
          <w:rFonts w:eastAsiaTheme="minorHAnsi"/>
          <w:b/>
          <w:sz w:val="28"/>
          <w:szCs w:val="28"/>
          <w:lang w:bidi="ro-RO"/>
        </w:rPr>
      </w:pPr>
    </w:p>
    <w:p w14:paraId="2E8A24A2" w14:textId="07226DCA" w:rsidR="003F39DD" w:rsidRDefault="003F39DD" w:rsidP="003F39DD">
      <w:pPr>
        <w:pStyle w:val="Titlu"/>
        <w:spacing w:line="264" w:lineRule="auto"/>
        <w:rPr>
          <w:sz w:val="28"/>
          <w:szCs w:val="28"/>
          <w:lang w:bidi="ro-RO"/>
        </w:rPr>
      </w:pPr>
      <w:r>
        <w:rPr>
          <w:sz w:val="28"/>
          <w:szCs w:val="28"/>
          <w:lang w:bidi="ro-RO"/>
        </w:rPr>
        <w:t>ÎNVESTITURA</w:t>
      </w:r>
      <w:r w:rsidR="00A2369A">
        <w:rPr>
          <w:sz w:val="28"/>
          <w:szCs w:val="28"/>
          <w:lang w:bidi="ro-RO"/>
        </w:rPr>
        <w:t>, EXERCITAREA</w:t>
      </w:r>
      <w:r>
        <w:rPr>
          <w:sz w:val="28"/>
          <w:szCs w:val="28"/>
          <w:lang w:bidi="ro-RO"/>
        </w:rPr>
        <w:t xml:space="preserve"> ȘI ÎNCETAREA MANDATULUI GUVERNULUI</w:t>
      </w:r>
    </w:p>
    <w:p w14:paraId="04AC1C58" w14:textId="77777777" w:rsidR="003F39DD" w:rsidRDefault="003F39DD" w:rsidP="003F39DD">
      <w:pPr>
        <w:spacing w:line="264" w:lineRule="auto"/>
        <w:rPr>
          <w:sz w:val="28"/>
          <w:szCs w:val="28"/>
          <w:lang w:val="ro-RO" w:bidi="ro-RO"/>
        </w:rPr>
      </w:pPr>
    </w:p>
    <w:p w14:paraId="59C80601" w14:textId="77777777" w:rsidR="003F39DD" w:rsidRPr="00DB3720" w:rsidRDefault="003F39DD" w:rsidP="00DB3720">
      <w:pPr>
        <w:pStyle w:val="Titlu2"/>
        <w:numPr>
          <w:ilvl w:val="0"/>
          <w:numId w:val="4"/>
        </w:numPr>
        <w:tabs>
          <w:tab w:val="clear" w:pos="357"/>
          <w:tab w:val="num" w:pos="2520"/>
        </w:tabs>
        <w:spacing w:after="120" w:line="264" w:lineRule="auto"/>
        <w:ind w:firstLine="907"/>
        <w:contextualSpacing w:val="0"/>
        <w:rPr>
          <w:rFonts w:eastAsiaTheme="minorHAnsi"/>
          <w:b/>
          <w:sz w:val="28"/>
          <w:szCs w:val="28"/>
        </w:rPr>
      </w:pPr>
      <w:bookmarkStart w:id="10" w:name="_Ref478676407"/>
      <w:r w:rsidRPr="00DB3720">
        <w:rPr>
          <w:rFonts w:eastAsiaTheme="minorHAnsi"/>
          <w:b/>
          <w:sz w:val="28"/>
          <w:szCs w:val="28"/>
        </w:rPr>
        <w:t>Învestitura Guvernului</w:t>
      </w:r>
      <w:bookmarkEnd w:id="10"/>
    </w:p>
    <w:p w14:paraId="699B2A61" w14:textId="77777777" w:rsidR="003F39DD" w:rsidRPr="00033B67" w:rsidRDefault="003F39DD" w:rsidP="00DB3720">
      <w:pPr>
        <w:pStyle w:val="Paragraf"/>
        <w:numPr>
          <w:ilvl w:val="1"/>
          <w:numId w:val="4"/>
        </w:numPr>
        <w:spacing w:line="276" w:lineRule="auto"/>
        <w:ind w:firstLine="900"/>
        <w:rPr>
          <w:sz w:val="28"/>
          <w:szCs w:val="28"/>
        </w:rPr>
      </w:pPr>
      <w:r w:rsidRPr="00033B67">
        <w:rPr>
          <w:sz w:val="28"/>
          <w:szCs w:val="28"/>
        </w:rPr>
        <w:t>După consultarea fracțiunilor parlamentare, Președintele Republicii Moldova desemnează un candidat pentru funcția de Prim-ministru.</w:t>
      </w:r>
    </w:p>
    <w:p w14:paraId="00B5B92A" w14:textId="51A73B92" w:rsidR="003F39DD" w:rsidRPr="00033B67" w:rsidRDefault="003F39DD" w:rsidP="00DB3720">
      <w:pPr>
        <w:pStyle w:val="Paragraf"/>
        <w:numPr>
          <w:ilvl w:val="1"/>
          <w:numId w:val="4"/>
        </w:numPr>
        <w:spacing w:line="276" w:lineRule="auto"/>
        <w:ind w:firstLine="900"/>
        <w:rPr>
          <w:sz w:val="28"/>
          <w:szCs w:val="28"/>
        </w:rPr>
      </w:pPr>
      <w:r w:rsidRPr="00033B67">
        <w:rPr>
          <w:sz w:val="28"/>
          <w:szCs w:val="28"/>
        </w:rPr>
        <w:t>Candidatul pentru funcția de Prim-ministru va cere, în termen de 15 zile de la desemnare, votul de încredere al Parlamentului asupra programului de activitate și a întregii liste a Guvernului</w:t>
      </w:r>
      <w:r w:rsidR="00217467">
        <w:rPr>
          <w:sz w:val="28"/>
          <w:szCs w:val="28"/>
        </w:rPr>
        <w:t>.</w:t>
      </w:r>
      <w:r w:rsidR="00D00110" w:rsidRPr="00033B67">
        <w:rPr>
          <w:sz w:val="28"/>
          <w:szCs w:val="28"/>
        </w:rPr>
        <w:t xml:space="preserve"> </w:t>
      </w:r>
    </w:p>
    <w:p w14:paraId="48A46334" w14:textId="5AB50276" w:rsidR="003F39DD" w:rsidRPr="00033B67" w:rsidRDefault="003F39DD" w:rsidP="00033B67">
      <w:pPr>
        <w:pStyle w:val="Paragraf"/>
        <w:numPr>
          <w:ilvl w:val="1"/>
          <w:numId w:val="4"/>
        </w:numPr>
        <w:spacing w:line="276" w:lineRule="auto"/>
        <w:ind w:firstLine="900"/>
        <w:rPr>
          <w:sz w:val="28"/>
          <w:szCs w:val="28"/>
        </w:rPr>
      </w:pPr>
      <w:r w:rsidRPr="00033B67">
        <w:rPr>
          <w:sz w:val="28"/>
          <w:szCs w:val="28"/>
        </w:rPr>
        <w:lastRenderedPageBreak/>
        <w:t>Programul de activitate și lista Guvernului se dezbat în ședința Parlamentului</w:t>
      </w:r>
      <w:r w:rsidR="00714BD4">
        <w:rPr>
          <w:sz w:val="28"/>
          <w:szCs w:val="28"/>
        </w:rPr>
        <w:t>.</w:t>
      </w:r>
      <w:r w:rsidRPr="00033B67">
        <w:rPr>
          <w:sz w:val="28"/>
          <w:szCs w:val="28"/>
        </w:rPr>
        <w:t xml:space="preserve"> </w:t>
      </w:r>
      <w:r w:rsidR="00AB1B0A" w:rsidRPr="00033B67">
        <w:rPr>
          <w:sz w:val="28"/>
          <w:szCs w:val="28"/>
        </w:rPr>
        <w:t xml:space="preserve">Acesta </w:t>
      </w:r>
      <w:r w:rsidRPr="00033B67">
        <w:rPr>
          <w:sz w:val="28"/>
          <w:szCs w:val="28"/>
        </w:rPr>
        <w:t>acordă încredere Guvernului cu votul majorității deputaților aleși.</w:t>
      </w:r>
    </w:p>
    <w:p w14:paraId="657EAC96" w14:textId="5C21B755" w:rsidR="003F39DD" w:rsidRPr="00033B67" w:rsidRDefault="003F39DD" w:rsidP="00DB3720">
      <w:pPr>
        <w:pStyle w:val="Paragraf"/>
        <w:numPr>
          <w:ilvl w:val="1"/>
          <w:numId w:val="4"/>
        </w:numPr>
        <w:spacing w:line="276" w:lineRule="auto"/>
        <w:ind w:firstLine="900"/>
        <w:rPr>
          <w:sz w:val="28"/>
          <w:szCs w:val="28"/>
        </w:rPr>
      </w:pPr>
      <w:r w:rsidRPr="00033B67">
        <w:rPr>
          <w:sz w:val="28"/>
          <w:szCs w:val="28"/>
        </w:rPr>
        <w:t>În baza votului de încredere acordat de Parlament, Președintele Republicii Moldova numește Guvernul prin decret, în termen de cel mult 14 zile calendaristice de la data aprobării de către Parlament a hotăr</w:t>
      </w:r>
      <w:r w:rsidR="00DB3720">
        <w:rPr>
          <w:sz w:val="28"/>
          <w:szCs w:val="28"/>
        </w:rPr>
        <w:t>â</w:t>
      </w:r>
      <w:r w:rsidRPr="00033B67">
        <w:rPr>
          <w:sz w:val="28"/>
          <w:szCs w:val="28"/>
        </w:rPr>
        <w:t>rii privind acordarea votului de încredere.</w:t>
      </w:r>
    </w:p>
    <w:p w14:paraId="47AFE982" w14:textId="0F38FA9E" w:rsidR="003F39DD" w:rsidRPr="00033B67" w:rsidRDefault="003F39DD" w:rsidP="00DB3720">
      <w:pPr>
        <w:pStyle w:val="Paragraf"/>
        <w:numPr>
          <w:ilvl w:val="1"/>
          <w:numId w:val="4"/>
        </w:numPr>
        <w:spacing w:line="276" w:lineRule="auto"/>
        <w:ind w:firstLine="900"/>
        <w:rPr>
          <w:sz w:val="28"/>
          <w:szCs w:val="28"/>
        </w:rPr>
      </w:pPr>
      <w:bookmarkStart w:id="11" w:name="_Ref478652669"/>
      <w:r w:rsidRPr="00033B67">
        <w:rPr>
          <w:sz w:val="28"/>
          <w:szCs w:val="28"/>
        </w:rPr>
        <w:t>În termen de cel mult 3 zile calendaristice de la data emiterii decretului privind numirea Guvernului, membrii Guvernului depun individual, în fața Președint</w:t>
      </w:r>
      <w:r w:rsidR="00DB3720">
        <w:rPr>
          <w:sz w:val="28"/>
          <w:szCs w:val="28"/>
        </w:rPr>
        <w:t>elui Republicii Moldova, jurămâ</w:t>
      </w:r>
      <w:r w:rsidRPr="00033B67">
        <w:rPr>
          <w:sz w:val="28"/>
          <w:szCs w:val="28"/>
        </w:rPr>
        <w:t xml:space="preserve">ntul al cărui text este prevăzut de </w:t>
      </w:r>
      <w:r w:rsidR="00387DD6">
        <w:rPr>
          <w:sz w:val="28"/>
          <w:szCs w:val="28"/>
        </w:rPr>
        <w:t xml:space="preserve">art.79 alin. (2) din </w:t>
      </w:r>
      <w:r w:rsidRPr="00033B67">
        <w:rPr>
          <w:sz w:val="28"/>
          <w:szCs w:val="28"/>
        </w:rPr>
        <w:t>Constituție.</w:t>
      </w:r>
      <w:bookmarkEnd w:id="11"/>
    </w:p>
    <w:p w14:paraId="429DF319" w14:textId="7AC2D759" w:rsidR="003F39DD" w:rsidRDefault="003F39DD" w:rsidP="00F44B2A">
      <w:pPr>
        <w:pStyle w:val="Paragraf"/>
        <w:numPr>
          <w:ilvl w:val="0"/>
          <w:numId w:val="0"/>
        </w:numPr>
        <w:spacing w:line="264" w:lineRule="auto"/>
        <w:ind w:left="567"/>
        <w:rPr>
          <w:sz w:val="28"/>
          <w:szCs w:val="28"/>
        </w:rPr>
      </w:pPr>
    </w:p>
    <w:p w14:paraId="4A168844" w14:textId="098ED28D" w:rsidR="00A2369A" w:rsidRPr="00DB3720" w:rsidRDefault="00A2369A" w:rsidP="00DB3720">
      <w:pPr>
        <w:pStyle w:val="Titlu2"/>
        <w:numPr>
          <w:ilvl w:val="0"/>
          <w:numId w:val="4"/>
        </w:numPr>
        <w:tabs>
          <w:tab w:val="clear" w:pos="357"/>
          <w:tab w:val="num" w:pos="2700"/>
        </w:tabs>
        <w:spacing w:after="120" w:line="264" w:lineRule="auto"/>
        <w:ind w:firstLine="900"/>
        <w:contextualSpacing w:val="0"/>
        <w:rPr>
          <w:rFonts w:eastAsiaTheme="minorHAnsi"/>
          <w:b/>
          <w:sz w:val="28"/>
          <w:szCs w:val="28"/>
        </w:rPr>
      </w:pPr>
      <w:r w:rsidRPr="00DB3720">
        <w:rPr>
          <w:rFonts w:eastAsiaTheme="minorHAnsi"/>
          <w:b/>
          <w:sz w:val="28"/>
          <w:szCs w:val="28"/>
        </w:rPr>
        <w:t>Exercitarea mandatului Guvernului</w:t>
      </w:r>
    </w:p>
    <w:p w14:paraId="318D492E" w14:textId="6D45F619" w:rsidR="00A2369A" w:rsidRPr="00DB3720" w:rsidRDefault="00A2369A" w:rsidP="00DB3720">
      <w:pPr>
        <w:tabs>
          <w:tab w:val="left" w:pos="630"/>
          <w:tab w:val="num" w:pos="2700"/>
        </w:tabs>
        <w:spacing w:line="276" w:lineRule="auto"/>
        <w:ind w:firstLine="900"/>
        <w:jc w:val="both"/>
        <w:rPr>
          <w:sz w:val="28"/>
          <w:szCs w:val="28"/>
          <w:lang w:val="ro-RO"/>
        </w:rPr>
      </w:pPr>
      <w:r w:rsidRPr="00DB3720">
        <w:rPr>
          <w:sz w:val="28"/>
          <w:szCs w:val="28"/>
          <w:lang w:val="ro-RO" w:bidi="ro-RO"/>
        </w:rPr>
        <w:t xml:space="preserve">Guvernul își exercită mandatul din ziua depunerii jurământului de către membrii săi </w:t>
      </w:r>
      <w:r w:rsidR="00956268" w:rsidRPr="00DB3720">
        <w:rPr>
          <w:sz w:val="28"/>
          <w:szCs w:val="28"/>
          <w:lang w:val="ro-RO" w:bidi="ro-RO"/>
        </w:rPr>
        <w:t>în fața Președintelui Republicii Moldova și până la data validării alegerilor pentru un nou Parlament.</w:t>
      </w:r>
    </w:p>
    <w:p w14:paraId="04BF25EE" w14:textId="77777777" w:rsidR="00A2369A" w:rsidRPr="00F44B2A" w:rsidRDefault="00A2369A" w:rsidP="00F44B2A"/>
    <w:p w14:paraId="1D96F964" w14:textId="19D29268" w:rsidR="003F39DD" w:rsidRPr="00714BD4" w:rsidRDefault="00C152B3" w:rsidP="00714BD4">
      <w:pPr>
        <w:pStyle w:val="Titlu2"/>
        <w:numPr>
          <w:ilvl w:val="0"/>
          <w:numId w:val="4"/>
        </w:numPr>
        <w:tabs>
          <w:tab w:val="clear" w:pos="357"/>
          <w:tab w:val="num" w:pos="2268"/>
        </w:tabs>
        <w:spacing w:after="120" w:line="264" w:lineRule="auto"/>
        <w:ind w:firstLine="562"/>
        <w:contextualSpacing w:val="0"/>
        <w:rPr>
          <w:rFonts w:eastAsiaTheme="minorHAnsi"/>
          <w:b/>
          <w:sz w:val="28"/>
          <w:szCs w:val="28"/>
        </w:rPr>
      </w:pPr>
      <w:r w:rsidRPr="00714BD4">
        <w:rPr>
          <w:rFonts w:eastAsiaTheme="minorHAnsi"/>
          <w:b/>
          <w:sz w:val="28"/>
          <w:szCs w:val="28"/>
        </w:rPr>
        <w:t xml:space="preserve">Structura și </w:t>
      </w:r>
      <w:r w:rsidR="005D105F" w:rsidRPr="00714BD4">
        <w:rPr>
          <w:rFonts w:eastAsiaTheme="minorHAnsi"/>
          <w:b/>
          <w:sz w:val="28"/>
          <w:szCs w:val="28"/>
        </w:rPr>
        <w:t>lista</w:t>
      </w:r>
      <w:r w:rsidR="003F39DD" w:rsidRPr="00714BD4">
        <w:rPr>
          <w:rFonts w:eastAsiaTheme="minorHAnsi"/>
          <w:b/>
          <w:sz w:val="28"/>
          <w:szCs w:val="28"/>
        </w:rPr>
        <w:t xml:space="preserve"> Guvernului</w:t>
      </w:r>
    </w:p>
    <w:p w14:paraId="013DCFBF" w14:textId="77777777" w:rsidR="006B7267" w:rsidRPr="00714BD4" w:rsidRDefault="00C152B3" w:rsidP="00714BD4">
      <w:pPr>
        <w:pStyle w:val="Paragraf"/>
        <w:tabs>
          <w:tab w:val="clear" w:pos="1134"/>
        </w:tabs>
        <w:spacing w:line="276" w:lineRule="auto"/>
        <w:ind w:firstLine="900"/>
        <w:rPr>
          <w:sz w:val="28"/>
          <w:szCs w:val="28"/>
        </w:rPr>
      </w:pPr>
      <w:r w:rsidRPr="00714BD4">
        <w:rPr>
          <w:sz w:val="28"/>
          <w:szCs w:val="28"/>
        </w:rPr>
        <w:t>Guvernul este alcătuit din</w:t>
      </w:r>
      <w:r w:rsidR="006B7267" w:rsidRPr="00714BD4">
        <w:rPr>
          <w:sz w:val="28"/>
          <w:szCs w:val="28"/>
        </w:rPr>
        <w:t>:</w:t>
      </w:r>
    </w:p>
    <w:p w14:paraId="74686114" w14:textId="7E14884B" w:rsidR="006B7267" w:rsidRPr="00714BD4" w:rsidRDefault="00C152B3" w:rsidP="00714BD4">
      <w:pPr>
        <w:pStyle w:val="Subparagraf"/>
        <w:tabs>
          <w:tab w:val="clear" w:pos="1134"/>
          <w:tab w:val="left" w:pos="990"/>
        </w:tabs>
        <w:spacing w:line="276" w:lineRule="auto"/>
        <w:ind w:firstLine="990"/>
        <w:rPr>
          <w:sz w:val="28"/>
          <w:szCs w:val="28"/>
        </w:rPr>
      </w:pPr>
      <w:r w:rsidRPr="00714BD4">
        <w:rPr>
          <w:sz w:val="28"/>
          <w:szCs w:val="28"/>
        </w:rPr>
        <w:t>P</w:t>
      </w:r>
      <w:r w:rsidR="006B7267" w:rsidRPr="00714BD4">
        <w:rPr>
          <w:sz w:val="28"/>
          <w:szCs w:val="28"/>
        </w:rPr>
        <w:t>rim-ministru;</w:t>
      </w:r>
      <w:r w:rsidRPr="00714BD4">
        <w:rPr>
          <w:sz w:val="28"/>
          <w:szCs w:val="28"/>
        </w:rPr>
        <w:t xml:space="preserve"> </w:t>
      </w:r>
    </w:p>
    <w:p w14:paraId="0E78DC21" w14:textId="74FB1479" w:rsidR="006B7267" w:rsidRPr="00714BD4" w:rsidRDefault="006B7267" w:rsidP="00714BD4">
      <w:pPr>
        <w:pStyle w:val="Subparagraf"/>
        <w:tabs>
          <w:tab w:val="clear" w:pos="1134"/>
          <w:tab w:val="left" w:pos="990"/>
        </w:tabs>
        <w:spacing w:line="276" w:lineRule="auto"/>
        <w:ind w:firstLine="990"/>
        <w:rPr>
          <w:sz w:val="28"/>
          <w:szCs w:val="28"/>
        </w:rPr>
      </w:pPr>
      <w:r w:rsidRPr="00714BD4">
        <w:rPr>
          <w:sz w:val="28"/>
          <w:szCs w:val="28"/>
        </w:rPr>
        <w:t>prim-viceprim-ministru;</w:t>
      </w:r>
    </w:p>
    <w:p w14:paraId="69E5BE37" w14:textId="354C5D5B" w:rsidR="006B7267" w:rsidRPr="00714BD4" w:rsidRDefault="006B7267" w:rsidP="00714BD4">
      <w:pPr>
        <w:pStyle w:val="Subparagraf"/>
        <w:tabs>
          <w:tab w:val="clear" w:pos="1134"/>
          <w:tab w:val="left" w:pos="990"/>
        </w:tabs>
        <w:spacing w:line="276" w:lineRule="auto"/>
        <w:ind w:firstLine="990"/>
        <w:rPr>
          <w:sz w:val="28"/>
          <w:szCs w:val="28"/>
        </w:rPr>
      </w:pPr>
      <w:r w:rsidRPr="00714BD4">
        <w:rPr>
          <w:sz w:val="28"/>
          <w:szCs w:val="28"/>
        </w:rPr>
        <w:t>viceprim-miniștri;</w:t>
      </w:r>
    </w:p>
    <w:p w14:paraId="23026FCF" w14:textId="40EBB4FB" w:rsidR="006B7267" w:rsidRPr="00714BD4" w:rsidRDefault="006B7267" w:rsidP="00714BD4">
      <w:pPr>
        <w:pStyle w:val="Subparagraf"/>
        <w:tabs>
          <w:tab w:val="clear" w:pos="1134"/>
          <w:tab w:val="left" w:pos="990"/>
        </w:tabs>
        <w:spacing w:line="276" w:lineRule="auto"/>
        <w:ind w:firstLine="990"/>
        <w:rPr>
          <w:sz w:val="28"/>
          <w:szCs w:val="28"/>
        </w:rPr>
      </w:pPr>
      <w:r w:rsidRPr="00714BD4">
        <w:rPr>
          <w:sz w:val="28"/>
          <w:szCs w:val="28"/>
        </w:rPr>
        <w:t>miniștri;</w:t>
      </w:r>
    </w:p>
    <w:p w14:paraId="4FF759F4" w14:textId="111DF2D3" w:rsidR="00C152B3" w:rsidRPr="00714BD4" w:rsidRDefault="00C152B3" w:rsidP="00714BD4">
      <w:pPr>
        <w:pStyle w:val="Subparagraf"/>
        <w:tabs>
          <w:tab w:val="clear" w:pos="1134"/>
          <w:tab w:val="left" w:pos="990"/>
        </w:tabs>
        <w:spacing w:line="276" w:lineRule="auto"/>
        <w:ind w:firstLine="990"/>
        <w:rPr>
          <w:sz w:val="28"/>
          <w:szCs w:val="28"/>
        </w:rPr>
      </w:pPr>
      <w:r w:rsidRPr="00714BD4">
        <w:rPr>
          <w:sz w:val="28"/>
          <w:szCs w:val="28"/>
        </w:rPr>
        <w:t>alți membri stabiliți prin lege organică</w:t>
      </w:r>
      <w:r w:rsidR="006B7267" w:rsidRPr="00714BD4">
        <w:rPr>
          <w:sz w:val="28"/>
          <w:szCs w:val="28"/>
        </w:rPr>
        <w:t>.</w:t>
      </w:r>
    </w:p>
    <w:p w14:paraId="544F8637" w14:textId="1722A5C3" w:rsidR="0029407F" w:rsidRPr="00714BD4" w:rsidRDefault="0029407F" w:rsidP="00714BD4">
      <w:pPr>
        <w:pStyle w:val="Paragraf"/>
        <w:numPr>
          <w:ilvl w:val="1"/>
          <w:numId w:val="4"/>
        </w:numPr>
        <w:tabs>
          <w:tab w:val="clear" w:pos="1134"/>
        </w:tabs>
        <w:spacing w:line="276" w:lineRule="auto"/>
        <w:ind w:firstLine="900"/>
        <w:rPr>
          <w:sz w:val="28"/>
          <w:szCs w:val="28"/>
        </w:rPr>
      </w:pPr>
      <w:r w:rsidRPr="00714BD4">
        <w:rPr>
          <w:sz w:val="28"/>
          <w:szCs w:val="28"/>
        </w:rPr>
        <w:t>Persoanele stabilit</w:t>
      </w:r>
      <w:r w:rsidR="0046432B">
        <w:rPr>
          <w:sz w:val="28"/>
          <w:szCs w:val="28"/>
        </w:rPr>
        <w:t xml:space="preserve">e de alin. (1) lit. e) </w:t>
      </w:r>
      <w:r w:rsidRPr="00714BD4">
        <w:rPr>
          <w:sz w:val="28"/>
          <w:szCs w:val="28"/>
        </w:rPr>
        <w:t xml:space="preserve">devin membri ai Guvernului </w:t>
      </w:r>
      <w:r w:rsidR="00600A50" w:rsidRPr="00714BD4">
        <w:rPr>
          <w:sz w:val="28"/>
          <w:szCs w:val="28"/>
        </w:rPr>
        <w:t xml:space="preserve">de drept, </w:t>
      </w:r>
      <w:r w:rsidRPr="00714BD4">
        <w:rPr>
          <w:sz w:val="28"/>
          <w:szCs w:val="28"/>
        </w:rPr>
        <w:t>în baza funcției deținute, conform legii organice aplicabile, și nu necesită a fi incluși în lista Guvernului prezentată Parlamentului în vederea obținerii votului de încredere.</w:t>
      </w:r>
    </w:p>
    <w:p w14:paraId="43EA4313" w14:textId="20FF74CB" w:rsidR="003F39DD" w:rsidRPr="00714BD4" w:rsidRDefault="003F39DD" w:rsidP="00714BD4">
      <w:pPr>
        <w:pStyle w:val="Paragraf"/>
        <w:numPr>
          <w:ilvl w:val="1"/>
          <w:numId w:val="4"/>
        </w:numPr>
        <w:tabs>
          <w:tab w:val="clear" w:pos="1134"/>
        </w:tabs>
        <w:spacing w:line="276" w:lineRule="auto"/>
        <w:ind w:firstLine="900"/>
        <w:rPr>
          <w:sz w:val="28"/>
          <w:szCs w:val="28"/>
        </w:rPr>
      </w:pPr>
      <w:r w:rsidRPr="00714BD4">
        <w:rPr>
          <w:sz w:val="28"/>
          <w:szCs w:val="28"/>
        </w:rPr>
        <w:t xml:space="preserve">Lista Guvernului, prezentată Parlamentului de candidatul pentru funcția de Prim-ministru în vederea obținerii votului de încredere, </w:t>
      </w:r>
      <w:r w:rsidR="005D105F" w:rsidRPr="00714BD4">
        <w:rPr>
          <w:sz w:val="28"/>
          <w:szCs w:val="28"/>
        </w:rPr>
        <w:t>include</w:t>
      </w:r>
      <w:r w:rsidR="00D44CB4" w:rsidRPr="00714BD4">
        <w:rPr>
          <w:sz w:val="28"/>
          <w:szCs w:val="28"/>
        </w:rPr>
        <w:t xml:space="preserve"> </w:t>
      </w:r>
      <w:r w:rsidR="007C50CB" w:rsidRPr="00714BD4">
        <w:rPr>
          <w:sz w:val="28"/>
          <w:szCs w:val="28"/>
        </w:rPr>
        <w:t xml:space="preserve">lista candidaților la funcția de ministru și lista </w:t>
      </w:r>
      <w:r w:rsidR="00D44CB4" w:rsidRPr="00714BD4">
        <w:rPr>
          <w:sz w:val="28"/>
          <w:szCs w:val="28"/>
        </w:rPr>
        <w:t>ministerelor.</w:t>
      </w:r>
    </w:p>
    <w:p w14:paraId="0DDF1DF5" w14:textId="3DB6ADE3" w:rsidR="003F39DD" w:rsidRPr="00714BD4" w:rsidRDefault="00666F0C" w:rsidP="00714BD4">
      <w:pPr>
        <w:pStyle w:val="Paragraf"/>
        <w:numPr>
          <w:ilvl w:val="1"/>
          <w:numId w:val="4"/>
        </w:numPr>
        <w:tabs>
          <w:tab w:val="clear" w:pos="1134"/>
        </w:tabs>
        <w:spacing w:line="276" w:lineRule="auto"/>
        <w:ind w:firstLine="900"/>
        <w:rPr>
          <w:sz w:val="28"/>
          <w:szCs w:val="28"/>
        </w:rPr>
      </w:pPr>
      <w:r w:rsidRPr="00714BD4">
        <w:rPr>
          <w:sz w:val="28"/>
          <w:szCs w:val="28"/>
        </w:rPr>
        <w:t xml:space="preserve"> </w:t>
      </w:r>
      <w:r w:rsidR="005D57C0" w:rsidRPr="00714BD4">
        <w:rPr>
          <w:sz w:val="28"/>
          <w:szCs w:val="28"/>
        </w:rPr>
        <w:t>Prim-ministrul poate cere</w:t>
      </w:r>
      <w:r w:rsidR="00F45CC7">
        <w:rPr>
          <w:sz w:val="28"/>
          <w:szCs w:val="28"/>
        </w:rPr>
        <w:t>, pe perioada exercitării mandatului,</w:t>
      </w:r>
      <w:r w:rsidR="005D57C0" w:rsidRPr="00714BD4">
        <w:rPr>
          <w:sz w:val="28"/>
          <w:szCs w:val="28"/>
        </w:rPr>
        <w:t xml:space="preserve"> </w:t>
      </w:r>
      <w:r w:rsidR="00F45CC7" w:rsidRPr="00714BD4">
        <w:rPr>
          <w:sz w:val="28"/>
          <w:szCs w:val="28"/>
        </w:rPr>
        <w:t xml:space="preserve">acceptul </w:t>
      </w:r>
      <w:r w:rsidR="005D57C0" w:rsidRPr="00714BD4">
        <w:rPr>
          <w:sz w:val="28"/>
          <w:szCs w:val="28"/>
        </w:rPr>
        <w:t xml:space="preserve">Parlamentului </w:t>
      </w:r>
      <w:r w:rsidRPr="00714BD4">
        <w:rPr>
          <w:sz w:val="28"/>
          <w:szCs w:val="28"/>
        </w:rPr>
        <w:t xml:space="preserve">pentru </w:t>
      </w:r>
      <w:r w:rsidR="005D57C0" w:rsidRPr="00714BD4">
        <w:rPr>
          <w:sz w:val="28"/>
          <w:szCs w:val="28"/>
        </w:rPr>
        <w:t>modificarea listei ministerelor</w:t>
      </w:r>
      <w:r w:rsidRPr="00714BD4">
        <w:rPr>
          <w:sz w:val="28"/>
          <w:szCs w:val="28"/>
        </w:rPr>
        <w:t xml:space="preserve"> în cazul necesității constituirii, </w:t>
      </w:r>
      <w:r w:rsidRPr="00714BD4">
        <w:rPr>
          <w:sz w:val="28"/>
          <w:szCs w:val="28"/>
        </w:rPr>
        <w:lastRenderedPageBreak/>
        <w:t>reorganizării sau dizolvării acestora.</w:t>
      </w:r>
      <w:r w:rsidR="005D57C0" w:rsidRPr="00714BD4">
        <w:rPr>
          <w:sz w:val="28"/>
          <w:szCs w:val="28"/>
        </w:rPr>
        <w:t xml:space="preserve"> </w:t>
      </w:r>
      <w:r w:rsidR="00265EA2">
        <w:rPr>
          <w:sz w:val="28"/>
          <w:szCs w:val="28"/>
        </w:rPr>
        <w:t>Parlamentul se expune asupra cererii Prim-ministrului privind</w:t>
      </w:r>
      <w:r w:rsidR="00E8146A">
        <w:rPr>
          <w:sz w:val="28"/>
          <w:szCs w:val="28"/>
        </w:rPr>
        <w:t xml:space="preserve"> modificarea listei ministerelor prin </w:t>
      </w:r>
      <w:r w:rsidR="00265EA2">
        <w:rPr>
          <w:sz w:val="28"/>
          <w:szCs w:val="28"/>
        </w:rPr>
        <w:t>adoptarea unei hotărâri</w:t>
      </w:r>
      <w:r w:rsidR="00E8146A">
        <w:rPr>
          <w:sz w:val="28"/>
          <w:szCs w:val="28"/>
        </w:rPr>
        <w:t>.</w:t>
      </w:r>
    </w:p>
    <w:p w14:paraId="438CE5EB" w14:textId="77777777" w:rsidR="003F39DD" w:rsidRDefault="003F39DD" w:rsidP="003F39DD">
      <w:pPr>
        <w:spacing w:line="264" w:lineRule="auto"/>
        <w:rPr>
          <w:sz w:val="28"/>
          <w:szCs w:val="28"/>
          <w:lang w:val="ro-RO" w:bidi="ro-RO"/>
        </w:rPr>
      </w:pPr>
    </w:p>
    <w:p w14:paraId="0F5D3EC4" w14:textId="77777777" w:rsidR="003F39DD" w:rsidRPr="00714BD4" w:rsidRDefault="003F39DD" w:rsidP="009E75AE">
      <w:pPr>
        <w:pStyle w:val="Titlu2"/>
        <w:numPr>
          <w:ilvl w:val="0"/>
          <w:numId w:val="4"/>
        </w:numPr>
        <w:tabs>
          <w:tab w:val="clear" w:pos="357"/>
          <w:tab w:val="left" w:pos="2700"/>
        </w:tabs>
        <w:spacing w:after="120" w:line="264" w:lineRule="auto"/>
        <w:ind w:firstLine="907"/>
        <w:contextualSpacing w:val="0"/>
        <w:rPr>
          <w:rFonts w:eastAsiaTheme="minorHAnsi"/>
          <w:b/>
          <w:sz w:val="28"/>
          <w:szCs w:val="28"/>
        </w:rPr>
      </w:pPr>
      <w:r w:rsidRPr="00714BD4">
        <w:rPr>
          <w:rFonts w:eastAsiaTheme="minorHAnsi"/>
          <w:b/>
          <w:sz w:val="28"/>
          <w:szCs w:val="28"/>
        </w:rPr>
        <w:t>Încetarea mandatului Guvernului</w:t>
      </w:r>
    </w:p>
    <w:p w14:paraId="38406CC4" w14:textId="5A7EC7D7" w:rsidR="00463327" w:rsidRDefault="003F39DD" w:rsidP="009E75AE">
      <w:pPr>
        <w:spacing w:line="276" w:lineRule="auto"/>
        <w:ind w:firstLine="900"/>
        <w:jc w:val="both"/>
        <w:rPr>
          <w:sz w:val="28"/>
          <w:szCs w:val="28"/>
        </w:rPr>
      </w:pPr>
      <w:r>
        <w:rPr>
          <w:sz w:val="28"/>
          <w:szCs w:val="28"/>
          <w:lang w:val="ro-RO"/>
        </w:rPr>
        <w:t>Mandatului Guvernului încetează</w:t>
      </w:r>
      <w:r w:rsidR="00666F0C">
        <w:rPr>
          <w:sz w:val="28"/>
          <w:szCs w:val="28"/>
          <w:lang w:val="ro-RO"/>
        </w:rPr>
        <w:t>:</w:t>
      </w:r>
    </w:p>
    <w:p w14:paraId="73858F83" w14:textId="587CA6AC" w:rsidR="00463327" w:rsidRPr="00F44B2A" w:rsidRDefault="00463327" w:rsidP="009E75AE">
      <w:pPr>
        <w:pStyle w:val="Listparagraf"/>
        <w:numPr>
          <w:ilvl w:val="0"/>
          <w:numId w:val="5"/>
        </w:numPr>
        <w:tabs>
          <w:tab w:val="left" w:pos="1170"/>
        </w:tabs>
        <w:spacing w:line="276" w:lineRule="auto"/>
        <w:ind w:left="0" w:firstLine="900"/>
        <w:jc w:val="both"/>
        <w:rPr>
          <w:sz w:val="28"/>
          <w:szCs w:val="28"/>
        </w:rPr>
      </w:pPr>
      <w:r w:rsidRPr="00F44B2A">
        <w:rPr>
          <w:sz w:val="28"/>
          <w:szCs w:val="28"/>
        </w:rPr>
        <w:t>la data validării alegerilor pentru un nou Parlament;</w:t>
      </w:r>
    </w:p>
    <w:p w14:paraId="46FE3771" w14:textId="65E1F1DD" w:rsidR="00463327" w:rsidRPr="00F44B2A" w:rsidRDefault="00463327" w:rsidP="009E75AE">
      <w:pPr>
        <w:pStyle w:val="Listparagraf"/>
        <w:numPr>
          <w:ilvl w:val="0"/>
          <w:numId w:val="5"/>
        </w:numPr>
        <w:tabs>
          <w:tab w:val="left" w:pos="1170"/>
        </w:tabs>
        <w:spacing w:line="276" w:lineRule="auto"/>
        <w:ind w:left="0" w:firstLine="900"/>
        <w:jc w:val="both"/>
        <w:rPr>
          <w:sz w:val="28"/>
          <w:szCs w:val="28"/>
        </w:rPr>
      </w:pPr>
      <w:r w:rsidRPr="00F44B2A">
        <w:rPr>
          <w:sz w:val="28"/>
          <w:szCs w:val="28"/>
        </w:rPr>
        <w:t xml:space="preserve">în cazul exprimării votului de neîncredere de către </w:t>
      </w:r>
      <w:r w:rsidR="006474EF">
        <w:rPr>
          <w:sz w:val="28"/>
          <w:szCs w:val="28"/>
        </w:rPr>
        <w:t>Parlament</w:t>
      </w:r>
      <w:r w:rsidR="008D7694">
        <w:rPr>
          <w:sz w:val="28"/>
          <w:szCs w:val="28"/>
        </w:rPr>
        <w:t>;</w:t>
      </w:r>
      <w:r w:rsidR="006474EF">
        <w:rPr>
          <w:sz w:val="28"/>
          <w:szCs w:val="28"/>
        </w:rPr>
        <w:t xml:space="preserve"> </w:t>
      </w:r>
    </w:p>
    <w:p w14:paraId="4CC55ED1" w14:textId="2DA34B26" w:rsidR="00463327" w:rsidRDefault="00387DD6" w:rsidP="009E75AE">
      <w:pPr>
        <w:pStyle w:val="Listparagraf"/>
        <w:numPr>
          <w:ilvl w:val="0"/>
          <w:numId w:val="5"/>
        </w:numPr>
        <w:tabs>
          <w:tab w:val="left" w:pos="1170"/>
        </w:tabs>
        <w:spacing w:line="276" w:lineRule="auto"/>
        <w:ind w:left="0" w:firstLine="900"/>
        <w:jc w:val="both"/>
        <w:rPr>
          <w:sz w:val="28"/>
          <w:szCs w:val="28"/>
        </w:rPr>
      </w:pPr>
      <w:r>
        <w:rPr>
          <w:sz w:val="28"/>
          <w:szCs w:val="28"/>
        </w:rPr>
        <w:t xml:space="preserve">în cazul în care </w:t>
      </w:r>
      <w:r w:rsidR="00714BD4">
        <w:rPr>
          <w:sz w:val="28"/>
          <w:szCs w:val="28"/>
        </w:rPr>
        <w:t>prim-ministrul se află în situaț</w:t>
      </w:r>
      <w:r w:rsidR="00463327" w:rsidRPr="00F44B2A">
        <w:rPr>
          <w:sz w:val="28"/>
          <w:szCs w:val="28"/>
        </w:rPr>
        <w:t>ia de imposib</w:t>
      </w:r>
      <w:r w:rsidR="00714BD4">
        <w:rPr>
          <w:sz w:val="28"/>
          <w:szCs w:val="28"/>
        </w:rPr>
        <w:t>ilitate de a-</w:t>
      </w:r>
      <w:r>
        <w:rPr>
          <w:sz w:val="28"/>
          <w:szCs w:val="28"/>
        </w:rPr>
        <w:t>ș</w:t>
      </w:r>
      <w:r w:rsidR="00714BD4">
        <w:rPr>
          <w:sz w:val="28"/>
          <w:szCs w:val="28"/>
        </w:rPr>
        <w:t>i exercita atribuț</w:t>
      </w:r>
      <w:r w:rsidR="00463327" w:rsidRPr="00F44B2A">
        <w:rPr>
          <w:sz w:val="28"/>
          <w:szCs w:val="28"/>
        </w:rPr>
        <w:t>iile, în cazul demisiei sau în cazul decesului</w:t>
      </w:r>
      <w:r w:rsidRPr="00387DD6">
        <w:rPr>
          <w:sz w:val="28"/>
          <w:szCs w:val="28"/>
        </w:rPr>
        <w:t xml:space="preserve"> </w:t>
      </w:r>
      <w:r w:rsidRPr="00F44B2A">
        <w:rPr>
          <w:sz w:val="28"/>
          <w:szCs w:val="28"/>
        </w:rPr>
        <w:t>acestuia</w:t>
      </w:r>
      <w:r w:rsidR="00463327" w:rsidRPr="00F44B2A">
        <w:rPr>
          <w:sz w:val="28"/>
          <w:szCs w:val="28"/>
        </w:rPr>
        <w:t>.</w:t>
      </w:r>
    </w:p>
    <w:p w14:paraId="33E43BE2" w14:textId="77777777" w:rsidR="00714BD4" w:rsidRPr="00714BD4" w:rsidRDefault="00714BD4" w:rsidP="00217467">
      <w:pPr>
        <w:tabs>
          <w:tab w:val="left" w:pos="1170"/>
        </w:tabs>
        <w:spacing w:line="276" w:lineRule="auto"/>
        <w:jc w:val="both"/>
        <w:rPr>
          <w:sz w:val="28"/>
          <w:szCs w:val="28"/>
        </w:rPr>
      </w:pPr>
    </w:p>
    <w:p w14:paraId="01854D55" w14:textId="268CF892" w:rsidR="003F39DD" w:rsidRPr="00714BD4" w:rsidRDefault="00BC5C07" w:rsidP="00714BD4">
      <w:pPr>
        <w:pStyle w:val="Titlu2"/>
        <w:numPr>
          <w:ilvl w:val="0"/>
          <w:numId w:val="4"/>
        </w:numPr>
        <w:tabs>
          <w:tab w:val="clear" w:pos="357"/>
          <w:tab w:val="num" w:pos="2700"/>
        </w:tabs>
        <w:spacing w:after="120" w:line="264" w:lineRule="auto"/>
        <w:ind w:firstLine="900"/>
        <w:contextualSpacing w:val="0"/>
        <w:rPr>
          <w:rFonts w:eastAsiaTheme="minorHAnsi"/>
          <w:b/>
          <w:sz w:val="28"/>
          <w:szCs w:val="28"/>
        </w:rPr>
      </w:pPr>
      <w:bookmarkStart w:id="12" w:name="_Ref478481108"/>
      <w:r w:rsidRPr="00714BD4">
        <w:rPr>
          <w:rFonts w:eastAsiaTheme="minorHAnsi"/>
          <w:b/>
          <w:sz w:val="28"/>
          <w:szCs w:val="28"/>
        </w:rPr>
        <w:t>Încetarea mandatului Guvernului în cazul d</w:t>
      </w:r>
      <w:r w:rsidR="003F39DD" w:rsidRPr="00714BD4">
        <w:rPr>
          <w:rFonts w:eastAsiaTheme="minorHAnsi"/>
          <w:b/>
          <w:sz w:val="28"/>
          <w:szCs w:val="28"/>
        </w:rPr>
        <w:t>emisi</w:t>
      </w:r>
      <w:r w:rsidRPr="00714BD4">
        <w:rPr>
          <w:rFonts w:eastAsiaTheme="minorHAnsi"/>
          <w:b/>
          <w:sz w:val="28"/>
          <w:szCs w:val="28"/>
        </w:rPr>
        <w:t>ei</w:t>
      </w:r>
      <w:r w:rsidR="003F39DD" w:rsidRPr="00714BD4">
        <w:rPr>
          <w:rFonts w:eastAsiaTheme="minorHAnsi"/>
          <w:b/>
          <w:sz w:val="28"/>
          <w:szCs w:val="28"/>
        </w:rPr>
        <w:t xml:space="preserve"> </w:t>
      </w:r>
      <w:bookmarkEnd w:id="12"/>
    </w:p>
    <w:p w14:paraId="71F463CF" w14:textId="0928C5C5" w:rsidR="003F39DD" w:rsidRDefault="003F39DD" w:rsidP="00714BD4">
      <w:pPr>
        <w:pStyle w:val="Paragraf"/>
        <w:numPr>
          <w:ilvl w:val="1"/>
          <w:numId w:val="4"/>
        </w:numPr>
        <w:tabs>
          <w:tab w:val="clear" w:pos="1134"/>
        </w:tabs>
        <w:spacing w:line="276" w:lineRule="auto"/>
        <w:ind w:firstLine="900"/>
        <w:rPr>
          <w:sz w:val="28"/>
          <w:szCs w:val="28"/>
        </w:rPr>
      </w:pPr>
      <w:r>
        <w:rPr>
          <w:sz w:val="28"/>
          <w:szCs w:val="28"/>
        </w:rPr>
        <w:t>Guvernul este în drept să demisioneze în componență deplină din inițiativă proprie.</w:t>
      </w:r>
    </w:p>
    <w:p w14:paraId="75315DA1" w14:textId="12182CB1" w:rsidR="00404B86" w:rsidRDefault="00E23306" w:rsidP="00714BD4">
      <w:pPr>
        <w:pStyle w:val="Paragraf"/>
        <w:numPr>
          <w:ilvl w:val="1"/>
          <w:numId w:val="4"/>
        </w:numPr>
        <w:tabs>
          <w:tab w:val="clear" w:pos="1134"/>
        </w:tabs>
        <w:spacing w:line="276" w:lineRule="auto"/>
        <w:ind w:firstLine="900"/>
        <w:rPr>
          <w:sz w:val="28"/>
          <w:szCs w:val="28"/>
        </w:rPr>
      </w:pPr>
      <w:bookmarkStart w:id="13" w:name="_Ref478481113"/>
      <w:r>
        <w:rPr>
          <w:sz w:val="28"/>
          <w:szCs w:val="28"/>
        </w:rPr>
        <w:t xml:space="preserve">Demisia Primului-ministru </w:t>
      </w:r>
      <w:r w:rsidR="00DC281B">
        <w:rPr>
          <w:sz w:val="28"/>
          <w:szCs w:val="28"/>
        </w:rPr>
        <w:t xml:space="preserve">antrenează de drept </w:t>
      </w:r>
      <w:r w:rsidR="005F1F60">
        <w:rPr>
          <w:sz w:val="28"/>
          <w:szCs w:val="28"/>
        </w:rPr>
        <w:t>demisia întregului Guvern.</w:t>
      </w:r>
      <w:r w:rsidR="00DC281B">
        <w:rPr>
          <w:sz w:val="28"/>
          <w:szCs w:val="28"/>
        </w:rPr>
        <w:t xml:space="preserve"> </w:t>
      </w:r>
    </w:p>
    <w:p w14:paraId="78B8E63C" w14:textId="412A97F2" w:rsidR="005F1F60" w:rsidRDefault="005F1F60" w:rsidP="00714BD4">
      <w:pPr>
        <w:pStyle w:val="Paragraf"/>
        <w:numPr>
          <w:ilvl w:val="1"/>
          <w:numId w:val="4"/>
        </w:numPr>
        <w:tabs>
          <w:tab w:val="clear" w:pos="1134"/>
        </w:tabs>
        <w:spacing w:line="276" w:lineRule="auto"/>
        <w:ind w:firstLine="900"/>
        <w:rPr>
          <w:sz w:val="28"/>
          <w:szCs w:val="28"/>
        </w:rPr>
      </w:pPr>
      <w:r>
        <w:rPr>
          <w:sz w:val="28"/>
          <w:szCs w:val="28"/>
        </w:rPr>
        <w:t xml:space="preserve">Demisia Prim-ministrului și, respectiv, a întregului Guvern intră în vigoare </w:t>
      </w:r>
      <w:r w:rsidR="006474EF">
        <w:rPr>
          <w:sz w:val="28"/>
          <w:szCs w:val="28"/>
        </w:rPr>
        <w:t>și devine irevocabilă di</w:t>
      </w:r>
      <w:r w:rsidR="000F03B1">
        <w:rPr>
          <w:sz w:val="28"/>
          <w:szCs w:val="28"/>
        </w:rPr>
        <w:t>n momentul comunicării acesteia</w:t>
      </w:r>
      <w:r w:rsidR="00FE4975">
        <w:rPr>
          <w:sz w:val="28"/>
          <w:szCs w:val="28"/>
        </w:rPr>
        <w:t>.</w:t>
      </w:r>
    </w:p>
    <w:p w14:paraId="07E89B0A" w14:textId="0EF3A6F5" w:rsidR="00FE4975" w:rsidRDefault="00FE4975" w:rsidP="00714BD4">
      <w:pPr>
        <w:pStyle w:val="Paragraf"/>
        <w:numPr>
          <w:ilvl w:val="1"/>
          <w:numId w:val="4"/>
        </w:numPr>
        <w:tabs>
          <w:tab w:val="clear" w:pos="1134"/>
        </w:tabs>
        <w:spacing w:line="276" w:lineRule="auto"/>
        <w:ind w:firstLine="900"/>
        <w:rPr>
          <w:sz w:val="28"/>
          <w:szCs w:val="28"/>
        </w:rPr>
      </w:pPr>
      <w:r>
        <w:rPr>
          <w:sz w:val="28"/>
          <w:szCs w:val="28"/>
        </w:rPr>
        <w:t>Demisia Primului-ministru se exprimă printr-o cerere scrisă ad</w:t>
      </w:r>
      <w:r w:rsidR="001B3BDA">
        <w:rPr>
          <w:sz w:val="28"/>
          <w:szCs w:val="28"/>
        </w:rPr>
        <w:t>resat</w:t>
      </w:r>
      <w:r>
        <w:rPr>
          <w:sz w:val="28"/>
          <w:szCs w:val="28"/>
        </w:rPr>
        <w:t>ă Parlamentului sau prin anunț public.</w:t>
      </w:r>
    </w:p>
    <w:p w14:paraId="4AAEB81B" w14:textId="3FA1B379" w:rsidR="00FE4975" w:rsidRDefault="00FE4975" w:rsidP="00714BD4">
      <w:pPr>
        <w:pStyle w:val="Paragraf"/>
        <w:numPr>
          <w:ilvl w:val="1"/>
          <w:numId w:val="4"/>
        </w:numPr>
        <w:tabs>
          <w:tab w:val="clear" w:pos="1134"/>
        </w:tabs>
        <w:spacing w:line="276" w:lineRule="auto"/>
        <w:ind w:firstLine="900"/>
        <w:rPr>
          <w:sz w:val="28"/>
          <w:szCs w:val="28"/>
        </w:rPr>
      </w:pPr>
      <w:r>
        <w:rPr>
          <w:sz w:val="28"/>
          <w:szCs w:val="28"/>
        </w:rPr>
        <w:t>Momentul comunicării se consideră momentul depunerii cererii sau, după caz, momentul emiterii anunțului.</w:t>
      </w:r>
    </w:p>
    <w:p w14:paraId="21E5F2DE" w14:textId="3EF48191" w:rsidR="00DC281B" w:rsidRDefault="00800A13" w:rsidP="00714BD4">
      <w:pPr>
        <w:pStyle w:val="Paragraf"/>
        <w:numPr>
          <w:ilvl w:val="1"/>
          <w:numId w:val="4"/>
        </w:numPr>
        <w:tabs>
          <w:tab w:val="clear" w:pos="1134"/>
        </w:tabs>
        <w:spacing w:line="276" w:lineRule="auto"/>
        <w:ind w:firstLine="900"/>
        <w:rPr>
          <w:sz w:val="28"/>
          <w:szCs w:val="28"/>
        </w:rPr>
      </w:pPr>
      <w:r>
        <w:rPr>
          <w:sz w:val="28"/>
          <w:szCs w:val="28"/>
        </w:rPr>
        <w:t>Demisia de drept a întregului Guvern nu necesită îndeplinirea nici unei condiții de formă sau de procedură.</w:t>
      </w:r>
    </w:p>
    <w:bookmarkEnd w:id="13"/>
    <w:p w14:paraId="3AFC2A27" w14:textId="77777777" w:rsidR="003F39DD" w:rsidRDefault="003F39DD" w:rsidP="003F39DD">
      <w:pPr>
        <w:spacing w:line="264" w:lineRule="auto"/>
        <w:rPr>
          <w:sz w:val="28"/>
          <w:szCs w:val="28"/>
          <w:lang w:val="ro-RO" w:bidi="ro-RO"/>
        </w:rPr>
      </w:pPr>
    </w:p>
    <w:p w14:paraId="76E9F966" w14:textId="4793685D" w:rsidR="003F39DD" w:rsidRPr="00714BD4" w:rsidRDefault="00BC5C07" w:rsidP="00714BD4">
      <w:pPr>
        <w:numPr>
          <w:ilvl w:val="0"/>
          <w:numId w:val="4"/>
        </w:numPr>
        <w:tabs>
          <w:tab w:val="clear" w:pos="357"/>
          <w:tab w:val="left" w:pos="2700"/>
        </w:tabs>
        <w:spacing w:after="120" w:line="264" w:lineRule="auto"/>
        <w:ind w:firstLine="907"/>
        <w:jc w:val="both"/>
        <w:rPr>
          <w:b/>
          <w:sz w:val="28"/>
          <w:szCs w:val="28"/>
          <w:lang w:val="ro-RO"/>
        </w:rPr>
      </w:pPr>
      <w:r w:rsidRPr="00714BD4">
        <w:rPr>
          <w:b/>
          <w:sz w:val="28"/>
          <w:szCs w:val="28"/>
          <w:lang w:val="ro-RO"/>
        </w:rPr>
        <w:t>Încetarea mandatului Guvernului prin exprima</w:t>
      </w:r>
      <w:r w:rsidR="006474EF" w:rsidRPr="00714BD4">
        <w:rPr>
          <w:b/>
          <w:sz w:val="28"/>
          <w:szCs w:val="28"/>
          <w:lang w:val="ro-RO"/>
        </w:rPr>
        <w:t>r</w:t>
      </w:r>
      <w:r w:rsidRPr="00714BD4">
        <w:rPr>
          <w:b/>
          <w:sz w:val="28"/>
          <w:szCs w:val="28"/>
          <w:lang w:val="ro-RO"/>
        </w:rPr>
        <w:t>ea</w:t>
      </w:r>
      <w:r w:rsidR="006474EF" w:rsidRPr="00714BD4">
        <w:rPr>
          <w:b/>
          <w:sz w:val="28"/>
          <w:szCs w:val="28"/>
          <w:lang w:val="ro-RO"/>
        </w:rPr>
        <w:t xml:space="preserve"> votului de neîncredere</w:t>
      </w:r>
      <w:r w:rsidRPr="00714BD4">
        <w:rPr>
          <w:b/>
          <w:sz w:val="28"/>
          <w:szCs w:val="28"/>
          <w:lang w:val="ro-RO"/>
        </w:rPr>
        <w:t xml:space="preserve"> de către Parlament</w:t>
      </w:r>
    </w:p>
    <w:p w14:paraId="7C0E28F1" w14:textId="45C86B89" w:rsidR="008D7694" w:rsidRDefault="008D7694" w:rsidP="00714BD4">
      <w:pPr>
        <w:numPr>
          <w:ilvl w:val="1"/>
          <w:numId w:val="4"/>
        </w:numPr>
        <w:spacing w:line="276" w:lineRule="auto"/>
        <w:ind w:firstLine="900"/>
        <w:jc w:val="both"/>
        <w:rPr>
          <w:sz w:val="28"/>
          <w:szCs w:val="28"/>
          <w:lang w:val="ro-RO"/>
        </w:rPr>
      </w:pPr>
      <w:r>
        <w:rPr>
          <w:sz w:val="28"/>
          <w:szCs w:val="28"/>
          <w:lang w:val="ro-RO"/>
        </w:rPr>
        <w:t xml:space="preserve">Mandatul Guvernului încetează în cazul exprimării votului de neîncredere de către Parlament </w:t>
      </w:r>
      <w:r w:rsidR="003664EE">
        <w:rPr>
          <w:sz w:val="28"/>
          <w:szCs w:val="28"/>
          <w:lang w:val="ro-RO"/>
        </w:rPr>
        <w:t>prin introducerea unei moț</w:t>
      </w:r>
      <w:r w:rsidRPr="00017FB0">
        <w:rPr>
          <w:sz w:val="28"/>
          <w:szCs w:val="28"/>
          <w:lang w:val="ro-RO"/>
        </w:rPr>
        <w:t>iuni de cenzură sau în cazul angajării răspunderii Guvernului, dacă s-a</w:t>
      </w:r>
      <w:r w:rsidR="003664EE">
        <w:rPr>
          <w:sz w:val="28"/>
          <w:szCs w:val="28"/>
          <w:lang w:val="ro-RO"/>
        </w:rPr>
        <w:t xml:space="preserve"> introdus o moț</w:t>
      </w:r>
      <w:r w:rsidRPr="00017FB0">
        <w:rPr>
          <w:sz w:val="28"/>
          <w:szCs w:val="28"/>
          <w:lang w:val="ro-RO"/>
        </w:rPr>
        <w:t>iune de cenz</w:t>
      </w:r>
      <w:r w:rsidR="003664EE">
        <w:rPr>
          <w:sz w:val="28"/>
          <w:szCs w:val="28"/>
          <w:lang w:val="ro-RO"/>
        </w:rPr>
        <w:t>ură ș</w:t>
      </w:r>
      <w:r>
        <w:rPr>
          <w:sz w:val="28"/>
          <w:szCs w:val="28"/>
          <w:lang w:val="ro-RO"/>
        </w:rPr>
        <w:t>i aceasta a fost aprobată.</w:t>
      </w:r>
    </w:p>
    <w:p w14:paraId="07F664BA" w14:textId="1763AA2F" w:rsidR="003F39DD" w:rsidRDefault="003F39DD" w:rsidP="00714BD4">
      <w:pPr>
        <w:pStyle w:val="Paragraf"/>
        <w:numPr>
          <w:ilvl w:val="1"/>
          <w:numId w:val="4"/>
        </w:numPr>
        <w:spacing w:line="276" w:lineRule="auto"/>
        <w:ind w:firstLine="900"/>
        <w:rPr>
          <w:sz w:val="28"/>
          <w:szCs w:val="28"/>
        </w:rPr>
      </w:pPr>
      <w:r>
        <w:rPr>
          <w:sz w:val="28"/>
          <w:szCs w:val="28"/>
        </w:rPr>
        <w:t xml:space="preserve">Mandatul Guvernului încetează la data adoptării </w:t>
      </w:r>
      <w:r w:rsidR="006E61A8">
        <w:rPr>
          <w:sz w:val="28"/>
          <w:szCs w:val="28"/>
        </w:rPr>
        <w:t xml:space="preserve">de către </w:t>
      </w:r>
      <w:r>
        <w:rPr>
          <w:sz w:val="28"/>
          <w:szCs w:val="28"/>
        </w:rPr>
        <w:t>Parlament</w:t>
      </w:r>
      <w:r w:rsidR="006E61A8">
        <w:rPr>
          <w:sz w:val="28"/>
          <w:szCs w:val="28"/>
        </w:rPr>
        <w:t xml:space="preserve"> a</w:t>
      </w:r>
      <w:r>
        <w:rPr>
          <w:sz w:val="28"/>
          <w:szCs w:val="28"/>
        </w:rPr>
        <w:t xml:space="preserve"> </w:t>
      </w:r>
      <w:r w:rsidR="006E61A8">
        <w:rPr>
          <w:sz w:val="28"/>
          <w:szCs w:val="28"/>
        </w:rPr>
        <w:t>hotăr</w:t>
      </w:r>
      <w:r w:rsidR="00714BD4">
        <w:rPr>
          <w:sz w:val="28"/>
          <w:szCs w:val="28"/>
        </w:rPr>
        <w:t>â</w:t>
      </w:r>
      <w:r w:rsidR="006E61A8">
        <w:rPr>
          <w:sz w:val="28"/>
          <w:szCs w:val="28"/>
        </w:rPr>
        <w:t xml:space="preserve">rii </w:t>
      </w:r>
      <w:r>
        <w:rPr>
          <w:sz w:val="28"/>
          <w:szCs w:val="28"/>
        </w:rPr>
        <w:t xml:space="preserve">privind exprimarea votului de neîncredere </w:t>
      </w:r>
      <w:r w:rsidR="006E61A8">
        <w:rPr>
          <w:sz w:val="28"/>
          <w:szCs w:val="28"/>
        </w:rPr>
        <w:t>Guvernului</w:t>
      </w:r>
      <w:r>
        <w:rPr>
          <w:sz w:val="28"/>
          <w:szCs w:val="28"/>
        </w:rPr>
        <w:t>.</w:t>
      </w:r>
    </w:p>
    <w:p w14:paraId="1EC2D3AE" w14:textId="77777777" w:rsidR="00ED63FE" w:rsidRDefault="00ED63FE" w:rsidP="003F39DD">
      <w:pPr>
        <w:spacing w:line="264" w:lineRule="auto"/>
        <w:rPr>
          <w:sz w:val="28"/>
          <w:szCs w:val="28"/>
          <w:lang w:val="ro-RO" w:bidi="ro-RO"/>
        </w:rPr>
      </w:pPr>
    </w:p>
    <w:p w14:paraId="418AB8AE" w14:textId="77777777" w:rsidR="003F39DD" w:rsidRDefault="003F39DD" w:rsidP="003F39DD">
      <w:pPr>
        <w:pStyle w:val="Titlu1"/>
        <w:numPr>
          <w:ilvl w:val="0"/>
          <w:numId w:val="2"/>
        </w:numPr>
        <w:spacing w:line="264" w:lineRule="auto"/>
        <w:rPr>
          <w:rFonts w:eastAsiaTheme="minorHAnsi"/>
          <w:b/>
          <w:sz w:val="28"/>
          <w:szCs w:val="28"/>
          <w:lang w:bidi="ro-RO"/>
        </w:rPr>
      </w:pPr>
    </w:p>
    <w:p w14:paraId="01DBC488" w14:textId="64D81663" w:rsidR="003F39DD" w:rsidRDefault="00FA66F8" w:rsidP="00387DD6">
      <w:pPr>
        <w:pStyle w:val="Titlu"/>
        <w:spacing w:after="120" w:line="264" w:lineRule="auto"/>
        <w:rPr>
          <w:sz w:val="28"/>
          <w:szCs w:val="28"/>
          <w:lang w:bidi="ro-RO"/>
        </w:rPr>
      </w:pPr>
      <w:r>
        <w:rPr>
          <w:sz w:val="28"/>
          <w:szCs w:val="28"/>
          <w:lang w:bidi="ro-RO"/>
        </w:rPr>
        <w:lastRenderedPageBreak/>
        <w:t xml:space="preserve">STATUTUL </w:t>
      </w:r>
      <w:r w:rsidR="003860AC">
        <w:rPr>
          <w:sz w:val="28"/>
          <w:szCs w:val="28"/>
          <w:lang w:bidi="ro-RO"/>
        </w:rPr>
        <w:t>MEMBRI</w:t>
      </w:r>
      <w:r>
        <w:rPr>
          <w:sz w:val="28"/>
          <w:szCs w:val="28"/>
          <w:lang w:bidi="ro-RO"/>
        </w:rPr>
        <w:t>LOR</w:t>
      </w:r>
      <w:r w:rsidR="003F39DD">
        <w:rPr>
          <w:sz w:val="28"/>
          <w:szCs w:val="28"/>
          <w:lang w:bidi="ro-RO"/>
        </w:rPr>
        <w:t xml:space="preserve"> GUVERNULUI</w:t>
      </w:r>
    </w:p>
    <w:p w14:paraId="4F240F82" w14:textId="77777777" w:rsidR="00387DD6" w:rsidRPr="00387DD6" w:rsidRDefault="00387DD6" w:rsidP="00387DD6">
      <w:pPr>
        <w:rPr>
          <w:lang w:val="ro-RO" w:eastAsia="en-US" w:bidi="ro-RO"/>
        </w:rPr>
      </w:pPr>
    </w:p>
    <w:p w14:paraId="670F364C" w14:textId="4FE4C5CF" w:rsidR="003F39DD" w:rsidRDefault="003F39DD" w:rsidP="003F39DD">
      <w:pPr>
        <w:pStyle w:val="Sectiune"/>
        <w:spacing w:line="264" w:lineRule="auto"/>
        <w:rPr>
          <w:sz w:val="28"/>
          <w:szCs w:val="28"/>
          <w:lang w:val="ro-RO"/>
        </w:rPr>
      </w:pPr>
      <w:r>
        <w:rPr>
          <w:sz w:val="28"/>
          <w:szCs w:val="28"/>
          <w:lang w:val="ro-RO"/>
        </w:rPr>
        <w:t xml:space="preserve">Secțiunea 1. </w:t>
      </w:r>
      <w:r w:rsidR="003F5934">
        <w:rPr>
          <w:sz w:val="28"/>
          <w:szCs w:val="28"/>
          <w:lang w:val="ro-RO"/>
        </w:rPr>
        <w:t>Prevederi generale</w:t>
      </w:r>
    </w:p>
    <w:p w14:paraId="1EC7504E" w14:textId="5FC35435" w:rsidR="003F39DD" w:rsidRDefault="003F39DD" w:rsidP="003F39DD">
      <w:pPr>
        <w:spacing w:line="264" w:lineRule="auto"/>
        <w:rPr>
          <w:sz w:val="28"/>
          <w:szCs w:val="28"/>
          <w:lang w:val="ro-RO" w:bidi="ro-RO"/>
        </w:rPr>
      </w:pPr>
    </w:p>
    <w:p w14:paraId="5F607442" w14:textId="77777777" w:rsidR="003F39DD" w:rsidRPr="00387DD6" w:rsidRDefault="003F39DD" w:rsidP="00387DD6">
      <w:pPr>
        <w:pStyle w:val="Titlu2"/>
        <w:numPr>
          <w:ilvl w:val="0"/>
          <w:numId w:val="4"/>
        </w:numPr>
        <w:tabs>
          <w:tab w:val="clear" w:pos="357"/>
          <w:tab w:val="num" w:pos="2700"/>
        </w:tabs>
        <w:spacing w:after="120" w:line="276" w:lineRule="auto"/>
        <w:ind w:firstLine="907"/>
        <w:contextualSpacing w:val="0"/>
        <w:rPr>
          <w:rFonts w:eastAsiaTheme="minorHAnsi"/>
          <w:b/>
          <w:sz w:val="28"/>
          <w:szCs w:val="28"/>
        </w:rPr>
      </w:pPr>
      <w:r w:rsidRPr="00387DD6">
        <w:rPr>
          <w:rFonts w:eastAsiaTheme="minorHAnsi"/>
          <w:b/>
          <w:sz w:val="28"/>
          <w:szCs w:val="28"/>
        </w:rPr>
        <w:t>Cerințe privind numirea în funcție</w:t>
      </w:r>
    </w:p>
    <w:p w14:paraId="7FB0F54A" w14:textId="21C702FA" w:rsidR="001928FE" w:rsidRDefault="003F39DD" w:rsidP="00387DD6">
      <w:pPr>
        <w:pStyle w:val="Paragraf"/>
        <w:numPr>
          <w:ilvl w:val="1"/>
          <w:numId w:val="4"/>
        </w:numPr>
        <w:spacing w:line="276" w:lineRule="auto"/>
        <w:ind w:firstLine="900"/>
        <w:rPr>
          <w:sz w:val="28"/>
          <w:szCs w:val="28"/>
        </w:rPr>
      </w:pPr>
      <w:bookmarkStart w:id="14" w:name="_Ref477965096"/>
      <w:r>
        <w:rPr>
          <w:sz w:val="28"/>
          <w:szCs w:val="28"/>
        </w:rPr>
        <w:t>Poate fi membru al Guvernului persoana</w:t>
      </w:r>
      <w:r w:rsidR="00133F7B">
        <w:rPr>
          <w:sz w:val="28"/>
          <w:szCs w:val="28"/>
        </w:rPr>
        <w:t xml:space="preserve"> care</w:t>
      </w:r>
      <w:r w:rsidR="001E0EC2">
        <w:rPr>
          <w:sz w:val="28"/>
          <w:szCs w:val="28"/>
        </w:rPr>
        <w:t xml:space="preserve"> întrunește cumulativ următo</w:t>
      </w:r>
      <w:r w:rsidR="00F372D9">
        <w:rPr>
          <w:sz w:val="28"/>
          <w:szCs w:val="28"/>
        </w:rPr>
        <w:t>arele cerințe</w:t>
      </w:r>
      <w:r w:rsidR="001928FE">
        <w:rPr>
          <w:sz w:val="28"/>
          <w:szCs w:val="28"/>
        </w:rPr>
        <w:t>:</w:t>
      </w:r>
      <w:r>
        <w:rPr>
          <w:sz w:val="28"/>
          <w:szCs w:val="28"/>
        </w:rPr>
        <w:t xml:space="preserve"> </w:t>
      </w:r>
    </w:p>
    <w:p w14:paraId="74A8B321" w14:textId="2652419D" w:rsidR="001928FE" w:rsidRDefault="003F39DD" w:rsidP="00387DD6">
      <w:pPr>
        <w:pStyle w:val="Subparagraf"/>
        <w:numPr>
          <w:ilvl w:val="2"/>
          <w:numId w:val="4"/>
        </w:numPr>
        <w:tabs>
          <w:tab w:val="clear" w:pos="1134"/>
          <w:tab w:val="left" w:pos="1080"/>
        </w:tabs>
        <w:spacing w:line="276" w:lineRule="auto"/>
        <w:ind w:left="0" w:firstLine="990"/>
        <w:rPr>
          <w:sz w:val="28"/>
          <w:szCs w:val="28"/>
        </w:rPr>
      </w:pPr>
      <w:r w:rsidRPr="00F44B2A">
        <w:rPr>
          <w:sz w:val="28"/>
          <w:szCs w:val="28"/>
        </w:rPr>
        <w:t>deține cetățenia Republicii Moldova</w:t>
      </w:r>
      <w:r w:rsidR="001928FE" w:rsidRPr="00F44B2A">
        <w:rPr>
          <w:sz w:val="28"/>
          <w:szCs w:val="28"/>
        </w:rPr>
        <w:t>;</w:t>
      </w:r>
    </w:p>
    <w:p w14:paraId="379BB29F" w14:textId="6B5BCB24" w:rsidR="001928FE" w:rsidRDefault="003F39DD" w:rsidP="00387DD6">
      <w:pPr>
        <w:pStyle w:val="Subparagraf"/>
        <w:numPr>
          <w:ilvl w:val="2"/>
          <w:numId w:val="4"/>
        </w:numPr>
        <w:tabs>
          <w:tab w:val="clear" w:pos="1134"/>
          <w:tab w:val="left" w:pos="1080"/>
        </w:tabs>
        <w:spacing w:line="276" w:lineRule="auto"/>
        <w:ind w:left="0" w:firstLine="990"/>
        <w:rPr>
          <w:sz w:val="28"/>
          <w:szCs w:val="28"/>
        </w:rPr>
      </w:pPr>
      <w:r w:rsidRPr="00F44B2A">
        <w:rPr>
          <w:sz w:val="28"/>
          <w:szCs w:val="28"/>
        </w:rPr>
        <w:t>are domiciliul pe teritoriul Republicii Moldova</w:t>
      </w:r>
      <w:bookmarkEnd w:id="14"/>
      <w:r w:rsidR="001928FE" w:rsidRPr="00F44B2A">
        <w:rPr>
          <w:sz w:val="28"/>
          <w:szCs w:val="28"/>
        </w:rPr>
        <w:t>;</w:t>
      </w:r>
    </w:p>
    <w:p w14:paraId="4951FEE1" w14:textId="638F6E7E" w:rsidR="001928FE" w:rsidRDefault="001928FE" w:rsidP="00387DD6">
      <w:pPr>
        <w:pStyle w:val="Subparagraf"/>
        <w:numPr>
          <w:ilvl w:val="2"/>
          <w:numId w:val="4"/>
        </w:numPr>
        <w:tabs>
          <w:tab w:val="clear" w:pos="1134"/>
          <w:tab w:val="left" w:pos="1080"/>
        </w:tabs>
        <w:spacing w:line="276" w:lineRule="auto"/>
        <w:ind w:left="0" w:firstLine="990"/>
        <w:rPr>
          <w:sz w:val="28"/>
          <w:szCs w:val="28"/>
        </w:rPr>
      </w:pPr>
      <w:r>
        <w:rPr>
          <w:sz w:val="28"/>
          <w:szCs w:val="28"/>
        </w:rPr>
        <w:t xml:space="preserve">are capacitate </w:t>
      </w:r>
      <w:r w:rsidR="00133F7B">
        <w:rPr>
          <w:sz w:val="28"/>
          <w:szCs w:val="28"/>
        </w:rPr>
        <w:t xml:space="preserve">deplină </w:t>
      </w:r>
      <w:r>
        <w:rPr>
          <w:sz w:val="28"/>
          <w:szCs w:val="28"/>
        </w:rPr>
        <w:t>de exercițiu;</w:t>
      </w:r>
    </w:p>
    <w:p w14:paraId="021D0184" w14:textId="57A40B4A" w:rsidR="001928FE" w:rsidRDefault="001928FE" w:rsidP="00387DD6">
      <w:pPr>
        <w:pStyle w:val="Subparagraf"/>
        <w:numPr>
          <w:ilvl w:val="2"/>
          <w:numId w:val="4"/>
        </w:numPr>
        <w:tabs>
          <w:tab w:val="clear" w:pos="1134"/>
          <w:tab w:val="left" w:pos="1080"/>
        </w:tabs>
        <w:spacing w:line="276" w:lineRule="auto"/>
        <w:ind w:left="0" w:firstLine="990"/>
        <w:rPr>
          <w:sz w:val="28"/>
          <w:szCs w:val="28"/>
        </w:rPr>
      </w:pPr>
      <w:r>
        <w:rPr>
          <w:sz w:val="28"/>
          <w:szCs w:val="28"/>
        </w:rPr>
        <w:t>cunoaște limba română;</w:t>
      </w:r>
    </w:p>
    <w:p w14:paraId="0DAC3683" w14:textId="16D3F97B" w:rsidR="001E5623" w:rsidRDefault="001E5623" w:rsidP="00387DD6">
      <w:pPr>
        <w:pStyle w:val="Subparagraf"/>
        <w:numPr>
          <w:ilvl w:val="2"/>
          <w:numId w:val="4"/>
        </w:numPr>
        <w:tabs>
          <w:tab w:val="clear" w:pos="1134"/>
          <w:tab w:val="left" w:pos="1080"/>
        </w:tabs>
        <w:spacing w:line="276" w:lineRule="auto"/>
        <w:ind w:left="0" w:firstLine="990"/>
        <w:rPr>
          <w:sz w:val="28"/>
          <w:szCs w:val="28"/>
        </w:rPr>
      </w:pPr>
      <w:r>
        <w:rPr>
          <w:sz w:val="28"/>
          <w:szCs w:val="28"/>
        </w:rPr>
        <w:t>are studii superioare;</w:t>
      </w:r>
    </w:p>
    <w:p w14:paraId="12590376" w14:textId="18711E2F" w:rsidR="003F39DD" w:rsidRPr="00F44B2A" w:rsidRDefault="001E5623" w:rsidP="00387DD6">
      <w:pPr>
        <w:pStyle w:val="Subparagraf"/>
        <w:numPr>
          <w:ilvl w:val="2"/>
          <w:numId w:val="4"/>
        </w:numPr>
        <w:tabs>
          <w:tab w:val="clear" w:pos="1134"/>
          <w:tab w:val="left" w:pos="1080"/>
        </w:tabs>
        <w:spacing w:line="276" w:lineRule="auto"/>
        <w:ind w:left="0" w:firstLine="990"/>
        <w:rPr>
          <w:sz w:val="28"/>
          <w:szCs w:val="28"/>
        </w:rPr>
      </w:pPr>
      <w:r>
        <w:rPr>
          <w:sz w:val="28"/>
          <w:szCs w:val="28"/>
        </w:rPr>
        <w:t>are o reputație ireproșabilă.</w:t>
      </w:r>
    </w:p>
    <w:p w14:paraId="5ECB7888" w14:textId="13B60D94" w:rsidR="001E5623" w:rsidRDefault="001E5623" w:rsidP="00387DD6">
      <w:pPr>
        <w:pStyle w:val="Paragraf"/>
        <w:numPr>
          <w:ilvl w:val="1"/>
          <w:numId w:val="4"/>
        </w:numPr>
        <w:spacing w:line="276" w:lineRule="auto"/>
        <w:ind w:firstLine="900"/>
        <w:rPr>
          <w:sz w:val="28"/>
          <w:szCs w:val="28"/>
        </w:rPr>
      </w:pPr>
      <w:r>
        <w:rPr>
          <w:sz w:val="28"/>
          <w:szCs w:val="28"/>
        </w:rPr>
        <w:t xml:space="preserve">Se consideră că </w:t>
      </w:r>
      <w:r w:rsidR="00DD3C72">
        <w:rPr>
          <w:sz w:val="28"/>
          <w:szCs w:val="28"/>
        </w:rPr>
        <w:t xml:space="preserve">nu </w:t>
      </w:r>
      <w:r>
        <w:rPr>
          <w:sz w:val="28"/>
          <w:szCs w:val="28"/>
        </w:rPr>
        <w:t>are o reputație ireproșabilă în sensul lit.</w:t>
      </w:r>
      <w:r w:rsidR="0061102A">
        <w:rPr>
          <w:sz w:val="28"/>
          <w:szCs w:val="28"/>
        </w:rPr>
        <w:t xml:space="preserve"> </w:t>
      </w:r>
      <w:r>
        <w:rPr>
          <w:sz w:val="28"/>
          <w:szCs w:val="28"/>
        </w:rPr>
        <w:t>f) din alineatul (1)</w:t>
      </w:r>
      <w:r w:rsidR="006A5E0D">
        <w:rPr>
          <w:sz w:val="28"/>
          <w:szCs w:val="28"/>
        </w:rPr>
        <w:t xml:space="preserve"> al prezentului articol</w:t>
      </w:r>
      <w:r>
        <w:rPr>
          <w:sz w:val="28"/>
          <w:szCs w:val="28"/>
        </w:rPr>
        <w:t xml:space="preserve"> și nu poate fi numită în funcția de membru al Guvernului persoana:</w:t>
      </w:r>
    </w:p>
    <w:p w14:paraId="36D38BB2" w14:textId="3BCB4370" w:rsidR="00E40D4B" w:rsidRPr="00F44B2A" w:rsidRDefault="00E40D4B" w:rsidP="006A5E0D">
      <w:pPr>
        <w:pStyle w:val="Listparagraf"/>
        <w:numPr>
          <w:ilvl w:val="0"/>
          <w:numId w:val="6"/>
        </w:numPr>
        <w:tabs>
          <w:tab w:val="left" w:pos="1080"/>
        </w:tabs>
        <w:spacing w:line="276" w:lineRule="auto"/>
        <w:ind w:left="0" w:firstLine="990"/>
        <w:jc w:val="both"/>
        <w:rPr>
          <w:rFonts w:eastAsia="Times New Roman"/>
          <w:sz w:val="28"/>
          <w:szCs w:val="28"/>
          <w:lang w:eastAsia="ro-RO"/>
        </w:rPr>
      </w:pPr>
      <w:r w:rsidRPr="00F44B2A">
        <w:rPr>
          <w:rFonts w:eastAsia="Times New Roman"/>
          <w:sz w:val="28"/>
          <w:szCs w:val="28"/>
          <w:lang w:eastAsia="ro-RO"/>
        </w:rPr>
        <w:t>care are antecedente penale, inclusiv stinse, sau cea care a fost absolvită de răspundere ori pedeapsă penală, inclusiv print</w:t>
      </w:r>
      <w:r w:rsidR="005D57AD" w:rsidRPr="00F44B2A">
        <w:rPr>
          <w:rFonts w:eastAsia="Times New Roman"/>
          <w:sz w:val="28"/>
          <w:szCs w:val="28"/>
          <w:lang w:eastAsia="ro-RO"/>
        </w:rPr>
        <w:t>r-un act de amnistie sau de graț</w:t>
      </w:r>
      <w:r w:rsidRPr="00F44B2A">
        <w:rPr>
          <w:rFonts w:eastAsia="Times New Roman"/>
          <w:sz w:val="28"/>
          <w:szCs w:val="28"/>
          <w:lang w:eastAsia="ro-RO"/>
        </w:rPr>
        <w:t>iere</w:t>
      </w:r>
      <w:r w:rsidR="00507250">
        <w:rPr>
          <w:rFonts w:eastAsia="Times New Roman"/>
          <w:sz w:val="28"/>
          <w:szCs w:val="28"/>
          <w:lang w:eastAsia="ro-RO"/>
        </w:rPr>
        <w:t>;</w:t>
      </w:r>
    </w:p>
    <w:p w14:paraId="18B2767D" w14:textId="69E20028" w:rsidR="00E40D4B" w:rsidRPr="00F44B2A" w:rsidRDefault="00E40D4B" w:rsidP="006A5E0D">
      <w:pPr>
        <w:pStyle w:val="Listparagraf"/>
        <w:numPr>
          <w:ilvl w:val="0"/>
          <w:numId w:val="6"/>
        </w:numPr>
        <w:tabs>
          <w:tab w:val="left" w:pos="1080"/>
        </w:tabs>
        <w:spacing w:line="276" w:lineRule="auto"/>
        <w:ind w:left="0" w:firstLine="990"/>
        <w:jc w:val="both"/>
        <w:rPr>
          <w:rFonts w:eastAsia="Times New Roman"/>
          <w:sz w:val="28"/>
          <w:szCs w:val="28"/>
          <w:lang w:eastAsia="ro-RO"/>
        </w:rPr>
      </w:pPr>
      <w:r w:rsidRPr="00F44B2A">
        <w:rPr>
          <w:rFonts w:eastAsia="Times New Roman"/>
          <w:sz w:val="28"/>
          <w:szCs w:val="28"/>
          <w:lang w:eastAsia="ro-RO"/>
        </w:rPr>
        <w:t xml:space="preserve">care a fost privată de </w:t>
      </w:r>
      <w:r w:rsidR="00507250" w:rsidRPr="00507250">
        <w:rPr>
          <w:rFonts w:eastAsia="Times New Roman"/>
          <w:sz w:val="28"/>
          <w:szCs w:val="28"/>
          <w:lang w:eastAsia="ro-RO"/>
        </w:rPr>
        <w:t>dreptul de a ocupa anumite funcț</w:t>
      </w:r>
      <w:r w:rsidRPr="00F44B2A">
        <w:rPr>
          <w:rFonts w:eastAsia="Times New Roman"/>
          <w:sz w:val="28"/>
          <w:szCs w:val="28"/>
          <w:lang w:eastAsia="ro-RO"/>
        </w:rPr>
        <w:t xml:space="preserve">ii sau a exercita anumite </w:t>
      </w:r>
      <w:r w:rsidR="005D57AD" w:rsidRPr="00F44B2A">
        <w:rPr>
          <w:rFonts w:eastAsia="Times New Roman"/>
          <w:sz w:val="28"/>
          <w:szCs w:val="28"/>
          <w:lang w:eastAsia="ro-RO"/>
        </w:rPr>
        <w:t>activităț</w:t>
      </w:r>
      <w:r w:rsidRPr="00F44B2A">
        <w:rPr>
          <w:rFonts w:eastAsia="Times New Roman"/>
          <w:sz w:val="28"/>
          <w:szCs w:val="28"/>
          <w:lang w:eastAsia="ro-RO"/>
        </w:rPr>
        <w:t>i, ca pedeapsă principală sau complementară, printr-o hotăr</w:t>
      </w:r>
      <w:r w:rsidR="005D57AD" w:rsidRPr="00F44B2A">
        <w:rPr>
          <w:rFonts w:eastAsia="Times New Roman"/>
          <w:sz w:val="28"/>
          <w:szCs w:val="28"/>
          <w:lang w:eastAsia="ro-RO"/>
        </w:rPr>
        <w:t>â</w:t>
      </w:r>
      <w:r w:rsidRPr="00F44B2A">
        <w:rPr>
          <w:rFonts w:eastAsia="Times New Roman"/>
          <w:sz w:val="28"/>
          <w:szCs w:val="28"/>
          <w:lang w:eastAsia="ro-RO"/>
        </w:rPr>
        <w:t>re judecătorească definitivă</w:t>
      </w:r>
      <w:r w:rsidR="00507250">
        <w:rPr>
          <w:rFonts w:eastAsia="Times New Roman"/>
          <w:sz w:val="28"/>
          <w:szCs w:val="28"/>
          <w:lang w:eastAsia="ro-RO"/>
        </w:rPr>
        <w:t>;</w:t>
      </w:r>
    </w:p>
    <w:p w14:paraId="475C3903" w14:textId="55427962" w:rsidR="00E40D4B" w:rsidRPr="00F44B2A" w:rsidRDefault="005D57AD" w:rsidP="006A5E0D">
      <w:pPr>
        <w:pStyle w:val="Listparagraf"/>
        <w:numPr>
          <w:ilvl w:val="0"/>
          <w:numId w:val="6"/>
        </w:numPr>
        <w:tabs>
          <w:tab w:val="left" w:pos="1080"/>
        </w:tabs>
        <w:spacing w:line="276" w:lineRule="auto"/>
        <w:ind w:left="0" w:firstLine="990"/>
        <w:jc w:val="both"/>
        <w:rPr>
          <w:rFonts w:eastAsia="Times New Roman"/>
          <w:sz w:val="28"/>
          <w:szCs w:val="28"/>
          <w:lang w:eastAsia="ro-RO"/>
        </w:rPr>
      </w:pPr>
      <w:r w:rsidRPr="00F44B2A">
        <w:rPr>
          <w:rFonts w:eastAsia="Times New Roman"/>
          <w:sz w:val="28"/>
          <w:szCs w:val="28"/>
          <w:lang w:eastAsia="ro-RO"/>
        </w:rPr>
        <w:t>în privinț</w:t>
      </w:r>
      <w:r w:rsidR="00E40D4B" w:rsidRPr="00F44B2A">
        <w:rPr>
          <w:rFonts w:eastAsia="Times New Roman"/>
          <w:sz w:val="28"/>
          <w:szCs w:val="28"/>
          <w:lang w:eastAsia="ro-RO"/>
        </w:rPr>
        <w:t xml:space="preserve">a căreia s-a constatat, printr-un act definitiv, încălcarea regimului juridic al conflictelor </w:t>
      </w:r>
      <w:r w:rsidRPr="00F44B2A">
        <w:rPr>
          <w:rFonts w:eastAsia="Times New Roman"/>
          <w:sz w:val="28"/>
          <w:szCs w:val="28"/>
          <w:lang w:eastAsia="ro-RO"/>
        </w:rPr>
        <w:t>de interese, al incompatibilităț</w:t>
      </w:r>
      <w:r w:rsidR="00E40D4B" w:rsidRPr="00F44B2A">
        <w:rPr>
          <w:rFonts w:eastAsia="Times New Roman"/>
          <w:sz w:val="28"/>
          <w:szCs w:val="28"/>
          <w:lang w:eastAsia="ro-RO"/>
        </w:rPr>
        <w:t>ilor sau al restric</w:t>
      </w:r>
      <w:r w:rsidRPr="00F44B2A">
        <w:rPr>
          <w:rFonts w:eastAsia="Times New Roman"/>
          <w:sz w:val="28"/>
          <w:szCs w:val="28"/>
          <w:lang w:eastAsia="ro-RO"/>
        </w:rPr>
        <w:t>ț</w:t>
      </w:r>
      <w:r w:rsidR="00E40D4B" w:rsidRPr="00F44B2A">
        <w:rPr>
          <w:rFonts w:eastAsia="Times New Roman"/>
          <w:sz w:val="28"/>
          <w:szCs w:val="28"/>
          <w:lang w:eastAsia="ro-RO"/>
        </w:rPr>
        <w:t>iilor</w:t>
      </w:r>
      <w:r w:rsidR="00507250">
        <w:rPr>
          <w:rFonts w:eastAsia="Times New Roman"/>
          <w:sz w:val="28"/>
          <w:szCs w:val="28"/>
          <w:lang w:eastAsia="ro-RO"/>
        </w:rPr>
        <w:t>;</w:t>
      </w:r>
    </w:p>
    <w:p w14:paraId="5712AE9A" w14:textId="65AC3486" w:rsidR="00E40D4B" w:rsidRPr="00F44B2A" w:rsidRDefault="005D57AD" w:rsidP="006A5E0D">
      <w:pPr>
        <w:pStyle w:val="Listparagraf"/>
        <w:numPr>
          <w:ilvl w:val="0"/>
          <w:numId w:val="6"/>
        </w:numPr>
        <w:tabs>
          <w:tab w:val="left" w:pos="1080"/>
        </w:tabs>
        <w:spacing w:line="276" w:lineRule="auto"/>
        <w:ind w:left="0" w:firstLine="990"/>
        <w:jc w:val="both"/>
        <w:rPr>
          <w:rFonts w:eastAsia="Times New Roman"/>
          <w:sz w:val="28"/>
          <w:szCs w:val="28"/>
          <w:lang w:eastAsia="ro-RO"/>
        </w:rPr>
      </w:pPr>
      <w:r w:rsidRPr="00F44B2A">
        <w:rPr>
          <w:rFonts w:eastAsia="Times New Roman"/>
          <w:sz w:val="28"/>
          <w:szCs w:val="28"/>
          <w:lang w:eastAsia="ro-RO"/>
        </w:rPr>
        <w:t>în privinț</w:t>
      </w:r>
      <w:r w:rsidR="00E40D4B" w:rsidRPr="00F44B2A">
        <w:rPr>
          <w:rFonts w:eastAsia="Times New Roman"/>
          <w:sz w:val="28"/>
          <w:szCs w:val="28"/>
          <w:lang w:eastAsia="ro-RO"/>
        </w:rPr>
        <w:t>a căreia există o hotăr</w:t>
      </w:r>
      <w:r w:rsidRPr="00F44B2A">
        <w:rPr>
          <w:rFonts w:eastAsia="Times New Roman"/>
          <w:sz w:val="28"/>
          <w:szCs w:val="28"/>
          <w:lang w:eastAsia="ro-RO"/>
        </w:rPr>
        <w:t>âre irevocabilă a instanț</w:t>
      </w:r>
      <w:r w:rsidR="00E40D4B" w:rsidRPr="00F44B2A">
        <w:rPr>
          <w:rFonts w:eastAsia="Times New Roman"/>
          <w:sz w:val="28"/>
          <w:szCs w:val="28"/>
          <w:lang w:eastAsia="ro-RO"/>
        </w:rPr>
        <w:t>ei de judecată prin care s-a dispus confiscarea averii nejustificate</w:t>
      </w:r>
      <w:r w:rsidRPr="00F44B2A">
        <w:rPr>
          <w:rFonts w:eastAsia="Times New Roman"/>
          <w:sz w:val="28"/>
          <w:szCs w:val="28"/>
          <w:lang w:eastAsia="ro-RO"/>
        </w:rPr>
        <w:t>.</w:t>
      </w:r>
    </w:p>
    <w:p w14:paraId="0470AC45" w14:textId="69527866" w:rsidR="003F39DD" w:rsidRDefault="00E40D4B" w:rsidP="006A5E0D">
      <w:pPr>
        <w:pStyle w:val="Paragraf"/>
        <w:numPr>
          <w:ilvl w:val="1"/>
          <w:numId w:val="4"/>
        </w:numPr>
        <w:spacing w:line="276" w:lineRule="auto"/>
        <w:ind w:firstLine="900"/>
        <w:rPr>
          <w:sz w:val="28"/>
          <w:szCs w:val="28"/>
        </w:rPr>
      </w:pPr>
      <w:r>
        <w:rPr>
          <w:sz w:val="28"/>
          <w:szCs w:val="28"/>
        </w:rPr>
        <w:t>E</w:t>
      </w:r>
      <w:r w:rsidR="003F39DD">
        <w:rPr>
          <w:sz w:val="28"/>
          <w:szCs w:val="28"/>
        </w:rPr>
        <w:t xml:space="preserve">valuarea corespunderii candidaților la funcția de Prim-ministru, </w:t>
      </w:r>
      <w:r>
        <w:rPr>
          <w:sz w:val="28"/>
          <w:szCs w:val="28"/>
        </w:rPr>
        <w:t xml:space="preserve">de </w:t>
      </w:r>
      <w:r w:rsidR="003F39DD">
        <w:rPr>
          <w:sz w:val="28"/>
          <w:szCs w:val="28"/>
        </w:rPr>
        <w:t xml:space="preserve">prim-viceprim-ministru, </w:t>
      </w:r>
      <w:r>
        <w:rPr>
          <w:sz w:val="28"/>
          <w:szCs w:val="28"/>
        </w:rPr>
        <w:t xml:space="preserve">de </w:t>
      </w:r>
      <w:r w:rsidR="003F39DD">
        <w:rPr>
          <w:sz w:val="28"/>
          <w:szCs w:val="28"/>
        </w:rPr>
        <w:t xml:space="preserve">viceprim-ministru și </w:t>
      </w:r>
      <w:r>
        <w:rPr>
          <w:sz w:val="28"/>
          <w:szCs w:val="28"/>
        </w:rPr>
        <w:t xml:space="preserve">de </w:t>
      </w:r>
      <w:r w:rsidR="003F39DD">
        <w:rPr>
          <w:sz w:val="28"/>
          <w:szCs w:val="28"/>
        </w:rPr>
        <w:t>ministru</w:t>
      </w:r>
      <w:r w:rsidR="00671B27">
        <w:rPr>
          <w:sz w:val="28"/>
          <w:szCs w:val="28"/>
        </w:rPr>
        <w:t xml:space="preserve"> cu cerințele stabilite de alin. (1) din prezentul articol</w:t>
      </w:r>
      <w:r w:rsidR="003F39DD">
        <w:rPr>
          <w:sz w:val="28"/>
          <w:szCs w:val="28"/>
        </w:rPr>
        <w:t>, în vederea acordării votului de încredere, se efectuează de Parlament.</w:t>
      </w:r>
    </w:p>
    <w:p w14:paraId="3DE10EA3" w14:textId="17254AEA" w:rsidR="00091739" w:rsidRDefault="00A75D7B" w:rsidP="006A5E0D">
      <w:pPr>
        <w:pStyle w:val="Paragraf"/>
        <w:numPr>
          <w:ilvl w:val="1"/>
          <w:numId w:val="4"/>
        </w:numPr>
        <w:spacing w:line="276" w:lineRule="auto"/>
        <w:ind w:firstLine="900"/>
        <w:rPr>
          <w:sz w:val="28"/>
          <w:szCs w:val="28"/>
        </w:rPr>
      </w:pPr>
      <w:r>
        <w:rPr>
          <w:sz w:val="28"/>
          <w:szCs w:val="28"/>
        </w:rPr>
        <w:t>E</w:t>
      </w:r>
      <w:r w:rsidR="00091739">
        <w:rPr>
          <w:sz w:val="28"/>
          <w:szCs w:val="28"/>
        </w:rPr>
        <w:t>valuarea corespunderii membrului Guvernului, care urmează a fi desemnat ca Prim-ministru interimar, cu cerințele stabilite la alin. (1) din prezentul articol, se efectuează de către Președintele Republicii Moldova.</w:t>
      </w:r>
    </w:p>
    <w:p w14:paraId="718D8B69" w14:textId="705D4082" w:rsidR="003F39DD" w:rsidRDefault="007E0B6F" w:rsidP="006A5E0D">
      <w:pPr>
        <w:pStyle w:val="Paragraf"/>
        <w:numPr>
          <w:ilvl w:val="1"/>
          <w:numId w:val="4"/>
        </w:numPr>
        <w:spacing w:line="276" w:lineRule="auto"/>
        <w:ind w:firstLine="900"/>
        <w:rPr>
          <w:sz w:val="28"/>
          <w:szCs w:val="28"/>
        </w:rPr>
      </w:pPr>
      <w:r>
        <w:rPr>
          <w:sz w:val="28"/>
          <w:szCs w:val="28"/>
        </w:rPr>
        <w:t>În caz de remaniere guvernamentală sau de vacanță a funcției</w:t>
      </w:r>
      <w:r w:rsidR="003F39DD">
        <w:rPr>
          <w:sz w:val="28"/>
          <w:szCs w:val="28"/>
        </w:rPr>
        <w:t xml:space="preserve">, evaluarea corespunderii candidatului la funcția de prim-viceprim-ministru, </w:t>
      </w:r>
      <w:r>
        <w:rPr>
          <w:sz w:val="28"/>
          <w:szCs w:val="28"/>
        </w:rPr>
        <w:t xml:space="preserve">de </w:t>
      </w:r>
      <w:r w:rsidR="003F39DD">
        <w:rPr>
          <w:sz w:val="28"/>
          <w:szCs w:val="28"/>
        </w:rPr>
        <w:t>viceprim-</w:t>
      </w:r>
      <w:r w:rsidR="003F39DD">
        <w:rPr>
          <w:sz w:val="28"/>
          <w:szCs w:val="28"/>
        </w:rPr>
        <w:lastRenderedPageBreak/>
        <w:t xml:space="preserve">ministru </w:t>
      </w:r>
      <w:r>
        <w:rPr>
          <w:sz w:val="28"/>
          <w:szCs w:val="28"/>
        </w:rPr>
        <w:t>sau de</w:t>
      </w:r>
      <w:r w:rsidR="003F39DD">
        <w:rPr>
          <w:sz w:val="28"/>
          <w:szCs w:val="28"/>
        </w:rPr>
        <w:t xml:space="preserve"> ministru </w:t>
      </w:r>
      <w:r w:rsidR="00671B27">
        <w:rPr>
          <w:sz w:val="28"/>
          <w:szCs w:val="28"/>
        </w:rPr>
        <w:t>cu cerințele stabilite de alin. (1) din prezentul articol se</w:t>
      </w:r>
      <w:r w:rsidR="003F39DD">
        <w:rPr>
          <w:sz w:val="28"/>
          <w:szCs w:val="28"/>
        </w:rPr>
        <w:t xml:space="preserve"> efectuează de Președintele Republicii Moldova.</w:t>
      </w:r>
    </w:p>
    <w:p w14:paraId="681E5AAF" w14:textId="1ED1036B" w:rsidR="00F372D9" w:rsidRPr="009D3FFD" w:rsidRDefault="003F39DD" w:rsidP="00C13FC6">
      <w:pPr>
        <w:pStyle w:val="Paragraf"/>
        <w:numPr>
          <w:ilvl w:val="1"/>
          <w:numId w:val="4"/>
        </w:numPr>
        <w:spacing w:line="276" w:lineRule="auto"/>
        <w:ind w:firstLine="900"/>
        <w:rPr>
          <w:sz w:val="28"/>
          <w:szCs w:val="28"/>
        </w:rPr>
      </w:pPr>
      <w:r>
        <w:rPr>
          <w:sz w:val="28"/>
          <w:szCs w:val="28"/>
        </w:rPr>
        <w:t xml:space="preserve">Evaluarea corespunderii </w:t>
      </w:r>
      <w:r w:rsidR="00002F94">
        <w:rPr>
          <w:sz w:val="28"/>
          <w:szCs w:val="28"/>
        </w:rPr>
        <w:t xml:space="preserve">altor </w:t>
      </w:r>
      <w:r>
        <w:rPr>
          <w:sz w:val="28"/>
          <w:szCs w:val="28"/>
        </w:rPr>
        <w:t>membri</w:t>
      </w:r>
      <w:r w:rsidR="00002F94">
        <w:rPr>
          <w:sz w:val="28"/>
          <w:szCs w:val="28"/>
        </w:rPr>
        <w:t xml:space="preserve"> ai </w:t>
      </w:r>
      <w:r>
        <w:rPr>
          <w:sz w:val="28"/>
          <w:szCs w:val="28"/>
        </w:rPr>
        <w:t>Guvernului</w:t>
      </w:r>
      <w:r w:rsidR="00002F94">
        <w:rPr>
          <w:sz w:val="28"/>
          <w:szCs w:val="28"/>
        </w:rPr>
        <w:t>,</w:t>
      </w:r>
      <w:r>
        <w:rPr>
          <w:sz w:val="28"/>
          <w:szCs w:val="28"/>
        </w:rPr>
        <w:t xml:space="preserve"> stabiliți prin lege organică</w:t>
      </w:r>
      <w:r w:rsidR="00002F94">
        <w:rPr>
          <w:sz w:val="28"/>
          <w:szCs w:val="28"/>
        </w:rPr>
        <w:t>,</w:t>
      </w:r>
      <w:r>
        <w:rPr>
          <w:sz w:val="28"/>
          <w:szCs w:val="28"/>
        </w:rPr>
        <w:t xml:space="preserve"> </w:t>
      </w:r>
      <w:r w:rsidR="00671B27">
        <w:rPr>
          <w:sz w:val="28"/>
          <w:szCs w:val="28"/>
        </w:rPr>
        <w:t xml:space="preserve">cu cerințele stabilite de alin. (1) din prezentul articol se </w:t>
      </w:r>
      <w:r>
        <w:rPr>
          <w:sz w:val="28"/>
          <w:szCs w:val="28"/>
        </w:rPr>
        <w:t xml:space="preserve">efectuează </w:t>
      </w:r>
      <w:r w:rsidR="001941B1">
        <w:rPr>
          <w:sz w:val="28"/>
          <w:szCs w:val="28"/>
        </w:rPr>
        <w:t>conform legii</w:t>
      </w:r>
      <w:r w:rsidR="00002F94">
        <w:rPr>
          <w:sz w:val="28"/>
          <w:szCs w:val="28"/>
        </w:rPr>
        <w:t>.</w:t>
      </w:r>
    </w:p>
    <w:p w14:paraId="12DDB1FB" w14:textId="77777777" w:rsidR="003F39DD" w:rsidRDefault="003F39DD" w:rsidP="003F39DD">
      <w:pPr>
        <w:spacing w:line="264" w:lineRule="auto"/>
        <w:rPr>
          <w:sz w:val="28"/>
          <w:szCs w:val="28"/>
          <w:lang w:val="ro-RO" w:bidi="ro-RO"/>
        </w:rPr>
      </w:pPr>
    </w:p>
    <w:p w14:paraId="5E01B15D" w14:textId="77777777" w:rsidR="003F39DD" w:rsidRPr="006A5E0D" w:rsidRDefault="003F39DD" w:rsidP="006A5E0D">
      <w:pPr>
        <w:pStyle w:val="Titlu2"/>
        <w:numPr>
          <w:ilvl w:val="0"/>
          <w:numId w:val="4"/>
        </w:numPr>
        <w:tabs>
          <w:tab w:val="clear" w:pos="357"/>
          <w:tab w:val="num" w:pos="2700"/>
        </w:tabs>
        <w:spacing w:after="120" w:line="264" w:lineRule="auto"/>
        <w:ind w:firstLine="907"/>
        <w:contextualSpacing w:val="0"/>
        <w:rPr>
          <w:rFonts w:eastAsiaTheme="minorHAnsi"/>
          <w:b/>
          <w:sz w:val="28"/>
          <w:szCs w:val="28"/>
        </w:rPr>
      </w:pPr>
      <w:r w:rsidRPr="006A5E0D">
        <w:rPr>
          <w:rFonts w:eastAsiaTheme="minorHAnsi"/>
          <w:b/>
          <w:sz w:val="28"/>
          <w:szCs w:val="28"/>
        </w:rPr>
        <w:t>Încetarea funcției de membru al Guvernului</w:t>
      </w:r>
    </w:p>
    <w:p w14:paraId="01FE2C0F" w14:textId="56F136E3" w:rsidR="003F39DD" w:rsidRDefault="003F39DD" w:rsidP="006A5E0D">
      <w:pPr>
        <w:spacing w:line="276" w:lineRule="auto"/>
        <w:ind w:firstLine="900"/>
        <w:jc w:val="both"/>
        <w:rPr>
          <w:sz w:val="28"/>
          <w:szCs w:val="28"/>
          <w:lang w:val="ro-RO"/>
        </w:rPr>
      </w:pPr>
      <w:r>
        <w:rPr>
          <w:sz w:val="28"/>
          <w:szCs w:val="28"/>
          <w:lang w:val="ro-RO"/>
        </w:rPr>
        <w:t xml:space="preserve">Funcția de membru al Guvernului încetează în caz de demisie, </w:t>
      </w:r>
      <w:r w:rsidR="001D2FD4">
        <w:rPr>
          <w:sz w:val="28"/>
          <w:szCs w:val="28"/>
          <w:lang w:val="ro-RO"/>
        </w:rPr>
        <w:t xml:space="preserve">de </w:t>
      </w:r>
      <w:r>
        <w:rPr>
          <w:sz w:val="28"/>
          <w:szCs w:val="28"/>
          <w:lang w:val="ro-RO"/>
        </w:rPr>
        <w:t xml:space="preserve">revocare, </w:t>
      </w:r>
      <w:r w:rsidR="001D2FD4">
        <w:rPr>
          <w:sz w:val="28"/>
          <w:szCs w:val="28"/>
          <w:lang w:val="ro-RO"/>
        </w:rPr>
        <w:t xml:space="preserve">de </w:t>
      </w:r>
      <w:r>
        <w:rPr>
          <w:sz w:val="28"/>
          <w:szCs w:val="28"/>
          <w:lang w:val="ro-RO"/>
        </w:rPr>
        <w:t xml:space="preserve">incompatibilitate sau </w:t>
      </w:r>
      <w:r w:rsidR="001D2FD4">
        <w:rPr>
          <w:sz w:val="28"/>
          <w:szCs w:val="28"/>
          <w:lang w:val="ro-RO"/>
        </w:rPr>
        <w:t xml:space="preserve">de </w:t>
      </w:r>
      <w:r>
        <w:rPr>
          <w:sz w:val="28"/>
          <w:szCs w:val="28"/>
          <w:lang w:val="ro-RO"/>
        </w:rPr>
        <w:t>deces.</w:t>
      </w:r>
    </w:p>
    <w:p w14:paraId="0EECE4D0" w14:textId="77777777" w:rsidR="003F39DD" w:rsidRDefault="003F39DD" w:rsidP="003F39DD">
      <w:pPr>
        <w:spacing w:line="264" w:lineRule="auto"/>
        <w:rPr>
          <w:sz w:val="28"/>
          <w:szCs w:val="28"/>
          <w:lang w:val="ro-RO" w:bidi="ro-RO"/>
        </w:rPr>
      </w:pPr>
    </w:p>
    <w:p w14:paraId="3112BD3B" w14:textId="77777777" w:rsidR="003F39DD" w:rsidRPr="006A5E0D" w:rsidRDefault="003F39DD" w:rsidP="006A5E0D">
      <w:pPr>
        <w:pStyle w:val="Titlu2"/>
        <w:numPr>
          <w:ilvl w:val="0"/>
          <w:numId w:val="4"/>
        </w:numPr>
        <w:tabs>
          <w:tab w:val="clear" w:pos="357"/>
          <w:tab w:val="num" w:pos="2700"/>
        </w:tabs>
        <w:spacing w:after="120" w:line="264" w:lineRule="auto"/>
        <w:ind w:firstLine="900"/>
        <w:contextualSpacing w:val="0"/>
        <w:rPr>
          <w:rFonts w:eastAsiaTheme="minorHAnsi"/>
          <w:b/>
          <w:sz w:val="28"/>
          <w:szCs w:val="28"/>
        </w:rPr>
      </w:pPr>
      <w:r w:rsidRPr="006A5E0D">
        <w:rPr>
          <w:rFonts w:eastAsiaTheme="minorHAnsi"/>
          <w:b/>
          <w:sz w:val="28"/>
          <w:szCs w:val="28"/>
        </w:rPr>
        <w:t>Demisia din funcția de membru al Guvernului</w:t>
      </w:r>
    </w:p>
    <w:p w14:paraId="36F25DB8" w14:textId="5ED5D267" w:rsidR="003F39DD" w:rsidRDefault="003F39DD" w:rsidP="006A5E0D">
      <w:pPr>
        <w:pStyle w:val="Paragraf"/>
        <w:numPr>
          <w:ilvl w:val="1"/>
          <w:numId w:val="4"/>
        </w:numPr>
        <w:tabs>
          <w:tab w:val="clear" w:pos="1134"/>
        </w:tabs>
        <w:spacing w:line="276" w:lineRule="auto"/>
        <w:ind w:firstLine="900"/>
        <w:rPr>
          <w:sz w:val="28"/>
          <w:szCs w:val="28"/>
        </w:rPr>
      </w:pPr>
      <w:r>
        <w:rPr>
          <w:sz w:val="28"/>
          <w:szCs w:val="28"/>
        </w:rPr>
        <w:t>Membrul Guvernului este în drept să demisioneze din funcție.</w:t>
      </w:r>
    </w:p>
    <w:p w14:paraId="06D8184C" w14:textId="4D7BD0EF" w:rsidR="003F39DD" w:rsidRDefault="003F39DD" w:rsidP="006A5E0D">
      <w:pPr>
        <w:pStyle w:val="Paragraf"/>
        <w:numPr>
          <w:ilvl w:val="1"/>
          <w:numId w:val="4"/>
        </w:numPr>
        <w:tabs>
          <w:tab w:val="clear" w:pos="1134"/>
        </w:tabs>
        <w:spacing w:line="276" w:lineRule="auto"/>
        <w:ind w:firstLine="900"/>
        <w:rPr>
          <w:sz w:val="28"/>
          <w:szCs w:val="28"/>
        </w:rPr>
      </w:pPr>
      <w:bookmarkStart w:id="15" w:name="_Ref478395957"/>
      <w:r w:rsidRPr="00F44B2A">
        <w:rPr>
          <w:sz w:val="28"/>
          <w:szCs w:val="28"/>
        </w:rPr>
        <w:t xml:space="preserve"> </w:t>
      </w:r>
      <w:bookmarkStart w:id="16" w:name="_Ref478395845"/>
      <w:bookmarkEnd w:id="15"/>
      <w:r w:rsidR="003F4391">
        <w:rPr>
          <w:sz w:val="28"/>
          <w:szCs w:val="28"/>
        </w:rPr>
        <w:t xml:space="preserve">Demisia din funcția de membru al Guvernului, cu excepția demisiei din funcția de Prim-ministru, se prezintă în scris Prim-ministrului și devine irevocabilă din momentul acceptării cererii de demisie, dar nu mai târziu de </w:t>
      </w:r>
      <w:r w:rsidR="003F4391" w:rsidRPr="008665A7">
        <w:rPr>
          <w:sz w:val="28"/>
          <w:szCs w:val="28"/>
        </w:rPr>
        <w:t>14 zile calendaristice de la data depunerii</w:t>
      </w:r>
      <w:r w:rsidR="003F4391">
        <w:rPr>
          <w:sz w:val="28"/>
          <w:szCs w:val="28"/>
        </w:rPr>
        <w:t>.</w:t>
      </w:r>
      <w:bookmarkEnd w:id="16"/>
    </w:p>
    <w:p w14:paraId="42E993E3" w14:textId="7E460CF0" w:rsidR="003F39DD" w:rsidRDefault="003F39DD" w:rsidP="006A5E0D">
      <w:pPr>
        <w:pStyle w:val="Paragraf"/>
        <w:numPr>
          <w:ilvl w:val="1"/>
          <w:numId w:val="4"/>
        </w:numPr>
        <w:tabs>
          <w:tab w:val="clear" w:pos="1134"/>
        </w:tabs>
        <w:spacing w:line="276" w:lineRule="auto"/>
        <w:ind w:firstLine="900"/>
        <w:rPr>
          <w:sz w:val="28"/>
          <w:szCs w:val="28"/>
        </w:rPr>
      </w:pPr>
      <w:r>
        <w:rPr>
          <w:sz w:val="28"/>
          <w:szCs w:val="28"/>
        </w:rPr>
        <w:t>Cererea de demisie din funcția de membru al Guvernului se aduce la cunoștința Președintelui Republicii Moldova de către Prim-ministru.</w:t>
      </w:r>
    </w:p>
    <w:p w14:paraId="15DB3C8B" w14:textId="77777777" w:rsidR="003F39DD" w:rsidRDefault="003F39DD" w:rsidP="003F39DD">
      <w:pPr>
        <w:spacing w:line="264" w:lineRule="auto"/>
        <w:rPr>
          <w:sz w:val="28"/>
          <w:szCs w:val="28"/>
          <w:lang w:val="ro-RO" w:bidi="ro-RO"/>
        </w:rPr>
      </w:pPr>
    </w:p>
    <w:p w14:paraId="37D0DE60" w14:textId="42761496" w:rsidR="008A738D" w:rsidRDefault="008A738D" w:rsidP="006A5E0D">
      <w:pPr>
        <w:pStyle w:val="Titlu2"/>
        <w:numPr>
          <w:ilvl w:val="0"/>
          <w:numId w:val="4"/>
        </w:numPr>
        <w:tabs>
          <w:tab w:val="clear" w:pos="357"/>
          <w:tab w:val="left" w:pos="2700"/>
        </w:tabs>
        <w:spacing w:after="120" w:line="276" w:lineRule="auto"/>
        <w:ind w:firstLine="900"/>
        <w:contextualSpacing w:val="0"/>
        <w:rPr>
          <w:b/>
          <w:sz w:val="28"/>
          <w:szCs w:val="28"/>
        </w:rPr>
      </w:pPr>
      <w:bookmarkStart w:id="17" w:name="_Ref478679711"/>
      <w:r w:rsidRPr="006A5E0D">
        <w:rPr>
          <w:rFonts w:eastAsiaTheme="minorHAnsi"/>
          <w:b/>
          <w:sz w:val="28"/>
          <w:szCs w:val="28"/>
        </w:rPr>
        <w:t>Revocarea din funcția de membru al Guvernului</w:t>
      </w:r>
    </w:p>
    <w:p w14:paraId="23CF0007" w14:textId="77777777" w:rsidR="008A738D" w:rsidRPr="00CD04B0" w:rsidRDefault="008A738D" w:rsidP="008A738D">
      <w:pPr>
        <w:pStyle w:val="Listparagraf"/>
        <w:numPr>
          <w:ilvl w:val="1"/>
          <w:numId w:val="4"/>
        </w:numPr>
        <w:tabs>
          <w:tab w:val="clear" w:pos="1134"/>
        </w:tabs>
        <w:spacing w:line="276" w:lineRule="auto"/>
        <w:ind w:firstLine="900"/>
        <w:jc w:val="both"/>
        <w:rPr>
          <w:sz w:val="28"/>
          <w:szCs w:val="28"/>
          <w:lang w:bidi="ro-RO"/>
        </w:rPr>
      </w:pPr>
      <w:r w:rsidRPr="008A738D">
        <w:rPr>
          <w:sz w:val="28"/>
          <w:szCs w:val="28"/>
        </w:rPr>
        <w:t>Revocarea din funcția de membru al Guvernului are loc în caz de remaniere guvernamentală.</w:t>
      </w:r>
    </w:p>
    <w:p w14:paraId="5740CBC8" w14:textId="77777777" w:rsidR="008A738D" w:rsidRPr="008A738D" w:rsidRDefault="008A738D" w:rsidP="008A738D">
      <w:pPr>
        <w:pStyle w:val="Paragraf"/>
        <w:numPr>
          <w:ilvl w:val="1"/>
          <w:numId w:val="4"/>
        </w:numPr>
        <w:tabs>
          <w:tab w:val="clear" w:pos="1134"/>
        </w:tabs>
        <w:spacing w:line="276" w:lineRule="auto"/>
        <w:ind w:firstLine="900"/>
        <w:rPr>
          <w:sz w:val="28"/>
          <w:szCs w:val="28"/>
        </w:rPr>
      </w:pPr>
      <w:r w:rsidRPr="008A738D">
        <w:rPr>
          <w:sz w:val="28"/>
          <w:szCs w:val="28"/>
        </w:rPr>
        <w:t>Revocarea se efectuează, prin decret, de Președintele Republicii Moldova la propunerea Prim-ministrului.</w:t>
      </w:r>
    </w:p>
    <w:p w14:paraId="03C03488" w14:textId="78690BE3" w:rsidR="008A738D" w:rsidRPr="008A738D" w:rsidRDefault="008A738D" w:rsidP="008A738D">
      <w:pPr>
        <w:pStyle w:val="Paragraf"/>
        <w:numPr>
          <w:ilvl w:val="1"/>
          <w:numId w:val="4"/>
        </w:numPr>
        <w:tabs>
          <w:tab w:val="clear" w:pos="1134"/>
        </w:tabs>
        <w:spacing w:line="276" w:lineRule="auto"/>
        <w:ind w:firstLine="900"/>
        <w:rPr>
          <w:sz w:val="28"/>
          <w:szCs w:val="28"/>
        </w:rPr>
      </w:pPr>
      <w:r w:rsidRPr="008A738D">
        <w:rPr>
          <w:sz w:val="28"/>
          <w:szCs w:val="28"/>
        </w:rPr>
        <w:t>Președintele Republicii Moldova este în drept să respingă motivat o singură dată propunerea Prim-ministrului privind revocarea din funcție a membrului Guvernului, în termen de cel mult 14 zile calendaristice de la data propunerii Prim-ministrului.</w:t>
      </w:r>
    </w:p>
    <w:p w14:paraId="6D005D57" w14:textId="31507578" w:rsidR="009D3FFD" w:rsidRDefault="008A738D" w:rsidP="009D3FFD">
      <w:pPr>
        <w:pStyle w:val="Paragraf"/>
        <w:numPr>
          <w:ilvl w:val="1"/>
          <w:numId w:val="4"/>
        </w:numPr>
        <w:tabs>
          <w:tab w:val="clear" w:pos="1134"/>
        </w:tabs>
        <w:spacing w:after="120" w:line="276" w:lineRule="auto"/>
        <w:ind w:firstLine="907"/>
        <w:rPr>
          <w:sz w:val="28"/>
          <w:szCs w:val="28"/>
        </w:rPr>
      </w:pPr>
      <w:r w:rsidRPr="008A738D">
        <w:rPr>
          <w:sz w:val="28"/>
          <w:szCs w:val="28"/>
        </w:rPr>
        <w:t>Dacă Prim-ministru înaintează repetat propunerea de revocare a aceluiași membru al Guvernului, Președintele Republicii Moldova este obligat să revoce din funcție membrul Guvernului în termen de cel mult 14 zile calendaristice de la data recepționării propunerii repetate a Prim-ministrului.</w:t>
      </w:r>
    </w:p>
    <w:p w14:paraId="76B7420D" w14:textId="770DD377" w:rsidR="009D3FFD" w:rsidRPr="00C13FC6" w:rsidRDefault="009D3FFD" w:rsidP="00C13FC6">
      <w:pPr>
        <w:pStyle w:val="Listparagraf"/>
        <w:numPr>
          <w:ilvl w:val="1"/>
          <w:numId w:val="4"/>
        </w:numPr>
        <w:ind w:firstLine="900"/>
        <w:jc w:val="both"/>
      </w:pPr>
      <w:r>
        <w:rPr>
          <w:sz w:val="28"/>
          <w:szCs w:val="28"/>
        </w:rPr>
        <w:t xml:space="preserve">Dacă membrul Guvernului nu mai întrunește cel puțin una din cerințele stabilite de articolul 15 alineatele (1) și (2) din prezenta lege, Prim-ministrul </w:t>
      </w:r>
      <w:r>
        <w:rPr>
          <w:sz w:val="28"/>
          <w:szCs w:val="28"/>
        </w:rPr>
        <w:lastRenderedPageBreak/>
        <w:t xml:space="preserve">propune, în termen de cel mult 3 zile calendaristice, Președintelui Republicii Moldova </w:t>
      </w:r>
      <w:r w:rsidR="003860AC">
        <w:rPr>
          <w:sz w:val="28"/>
          <w:szCs w:val="28"/>
        </w:rPr>
        <w:t xml:space="preserve">revocarea </w:t>
      </w:r>
      <w:r>
        <w:rPr>
          <w:sz w:val="28"/>
          <w:szCs w:val="28"/>
        </w:rPr>
        <w:t>din funcție în condițiile prezentei legi.</w:t>
      </w:r>
    </w:p>
    <w:p w14:paraId="2FC55CB0" w14:textId="41818CD3" w:rsidR="008A738D" w:rsidRPr="008A738D" w:rsidRDefault="008A738D" w:rsidP="008A738D">
      <w:pPr>
        <w:rPr>
          <w:sz w:val="28"/>
          <w:szCs w:val="28"/>
          <w:lang w:val="ro-RO" w:eastAsia="en-US" w:bidi="ro-RO"/>
        </w:rPr>
      </w:pPr>
    </w:p>
    <w:bookmarkEnd w:id="17"/>
    <w:p w14:paraId="63A54C85" w14:textId="70F9F5BA" w:rsidR="00A6526A" w:rsidRPr="008A738D" w:rsidRDefault="00A6526A" w:rsidP="008A738D">
      <w:pPr>
        <w:pStyle w:val="Titlu2"/>
        <w:numPr>
          <w:ilvl w:val="0"/>
          <w:numId w:val="4"/>
        </w:numPr>
        <w:tabs>
          <w:tab w:val="clear" w:pos="357"/>
          <w:tab w:val="left" w:pos="2700"/>
        </w:tabs>
        <w:spacing w:after="120" w:line="276" w:lineRule="auto"/>
        <w:ind w:firstLine="900"/>
        <w:contextualSpacing w:val="0"/>
        <w:rPr>
          <w:b/>
          <w:sz w:val="28"/>
          <w:szCs w:val="28"/>
        </w:rPr>
      </w:pPr>
      <w:r w:rsidRPr="008A738D">
        <w:rPr>
          <w:rFonts w:eastAsiaTheme="minorHAnsi"/>
          <w:b/>
          <w:sz w:val="28"/>
          <w:szCs w:val="28"/>
        </w:rPr>
        <w:t>Incompatibilități</w:t>
      </w:r>
    </w:p>
    <w:p w14:paraId="57756714" w14:textId="4170C6A5" w:rsidR="00A6526A" w:rsidRPr="008A738D" w:rsidRDefault="00206EF3" w:rsidP="008A738D">
      <w:pPr>
        <w:pStyle w:val="Paragraf"/>
        <w:numPr>
          <w:ilvl w:val="1"/>
          <w:numId w:val="4"/>
        </w:numPr>
        <w:tabs>
          <w:tab w:val="clear" w:pos="1134"/>
        </w:tabs>
        <w:spacing w:line="276" w:lineRule="auto"/>
        <w:ind w:firstLine="900"/>
        <w:rPr>
          <w:sz w:val="28"/>
          <w:szCs w:val="28"/>
        </w:rPr>
      </w:pPr>
      <w:r w:rsidRPr="008A738D">
        <w:rPr>
          <w:sz w:val="28"/>
          <w:szCs w:val="28"/>
        </w:rPr>
        <w:t>F</w:t>
      </w:r>
      <w:r w:rsidR="00A6526A" w:rsidRPr="008A738D">
        <w:rPr>
          <w:sz w:val="28"/>
          <w:szCs w:val="28"/>
        </w:rPr>
        <w:t xml:space="preserve">uncția de membru al Guvernului </w:t>
      </w:r>
      <w:r w:rsidRPr="008A738D">
        <w:rPr>
          <w:sz w:val="28"/>
          <w:szCs w:val="28"/>
        </w:rPr>
        <w:t>este incompatibilă</w:t>
      </w:r>
      <w:r w:rsidR="003E4165" w:rsidRPr="008A738D">
        <w:rPr>
          <w:sz w:val="28"/>
          <w:szCs w:val="28"/>
        </w:rPr>
        <w:t>:</w:t>
      </w:r>
    </w:p>
    <w:p w14:paraId="3417C1F7" w14:textId="474FDA72" w:rsidR="003E4165" w:rsidRPr="00CD04B0" w:rsidRDefault="003A5634" w:rsidP="008A738D">
      <w:pPr>
        <w:pStyle w:val="Subparagraf"/>
        <w:numPr>
          <w:ilvl w:val="2"/>
          <w:numId w:val="4"/>
        </w:numPr>
        <w:tabs>
          <w:tab w:val="clear" w:pos="1134"/>
        </w:tabs>
        <w:spacing w:line="276" w:lineRule="auto"/>
        <w:ind w:left="0" w:firstLine="900"/>
        <w:rPr>
          <w:sz w:val="28"/>
          <w:szCs w:val="28"/>
        </w:rPr>
      </w:pPr>
      <w:r>
        <w:rPr>
          <w:sz w:val="28"/>
          <w:szCs w:val="28"/>
        </w:rPr>
        <w:t xml:space="preserve">cu </w:t>
      </w:r>
      <w:r w:rsidR="003E4165" w:rsidRPr="00CD04B0">
        <w:rPr>
          <w:sz w:val="28"/>
          <w:szCs w:val="28"/>
        </w:rPr>
        <w:t>exercitarea oricărei alte funcții retribuite;</w:t>
      </w:r>
    </w:p>
    <w:p w14:paraId="18B97206" w14:textId="4029E395" w:rsidR="003E4165" w:rsidRPr="008A738D" w:rsidRDefault="003A5634" w:rsidP="008A738D">
      <w:pPr>
        <w:pStyle w:val="Subparagraf"/>
        <w:numPr>
          <w:ilvl w:val="2"/>
          <w:numId w:val="4"/>
        </w:numPr>
        <w:tabs>
          <w:tab w:val="clear" w:pos="1134"/>
        </w:tabs>
        <w:spacing w:line="276" w:lineRule="auto"/>
        <w:ind w:left="0" w:firstLine="900"/>
        <w:rPr>
          <w:sz w:val="28"/>
          <w:szCs w:val="28"/>
        </w:rPr>
      </w:pPr>
      <w:r>
        <w:rPr>
          <w:sz w:val="28"/>
          <w:szCs w:val="28"/>
        </w:rPr>
        <w:t xml:space="preserve">cu </w:t>
      </w:r>
      <w:r w:rsidR="003E4165" w:rsidRPr="008A738D">
        <w:rPr>
          <w:sz w:val="28"/>
          <w:szCs w:val="28"/>
        </w:rPr>
        <w:t xml:space="preserve">activitatea de întreprinzător, </w:t>
      </w:r>
      <w:r w:rsidR="00F976E2" w:rsidRPr="008A738D">
        <w:rPr>
          <w:sz w:val="28"/>
          <w:szCs w:val="28"/>
        </w:rPr>
        <w:t>desfășurată personal sau prin terțe persoane;</w:t>
      </w:r>
    </w:p>
    <w:p w14:paraId="01FE0DF3" w14:textId="795D3353" w:rsidR="00F976E2" w:rsidRPr="00E41A24" w:rsidRDefault="003A5634" w:rsidP="00E41A24">
      <w:pPr>
        <w:pStyle w:val="Subparagraf"/>
        <w:numPr>
          <w:ilvl w:val="2"/>
          <w:numId w:val="4"/>
        </w:numPr>
        <w:tabs>
          <w:tab w:val="clear" w:pos="1134"/>
        </w:tabs>
        <w:spacing w:line="276" w:lineRule="auto"/>
        <w:ind w:left="0" w:firstLine="900"/>
        <w:rPr>
          <w:sz w:val="28"/>
          <w:szCs w:val="28"/>
        </w:rPr>
      </w:pPr>
      <w:r>
        <w:rPr>
          <w:sz w:val="28"/>
          <w:szCs w:val="28"/>
        </w:rPr>
        <w:t xml:space="preserve">cu </w:t>
      </w:r>
      <w:r w:rsidR="00F976E2" w:rsidRPr="008A738D">
        <w:rPr>
          <w:sz w:val="28"/>
          <w:szCs w:val="28"/>
        </w:rPr>
        <w:t>exercitarea activității</w:t>
      </w:r>
      <w:r w:rsidR="006B7267" w:rsidRPr="008A738D">
        <w:rPr>
          <w:sz w:val="28"/>
          <w:szCs w:val="28"/>
        </w:rPr>
        <w:t xml:space="preserve">, inclusiv </w:t>
      </w:r>
      <w:r w:rsidR="00F976E2" w:rsidRPr="008A738D">
        <w:rPr>
          <w:sz w:val="28"/>
          <w:szCs w:val="28"/>
        </w:rPr>
        <w:t>în organele de conducere</w:t>
      </w:r>
      <w:r w:rsidR="006B7267" w:rsidRPr="008A738D">
        <w:rPr>
          <w:sz w:val="28"/>
          <w:szCs w:val="28"/>
        </w:rPr>
        <w:t>, în cadrul</w:t>
      </w:r>
      <w:r w:rsidR="00F976E2" w:rsidRPr="008A738D">
        <w:rPr>
          <w:sz w:val="28"/>
          <w:szCs w:val="28"/>
        </w:rPr>
        <w:t xml:space="preserve"> persoanelor juridice de drept privat</w:t>
      </w:r>
      <w:r w:rsidR="00F976E2" w:rsidRPr="00E41A24">
        <w:rPr>
          <w:sz w:val="28"/>
          <w:szCs w:val="28"/>
        </w:rPr>
        <w:t>.</w:t>
      </w:r>
    </w:p>
    <w:p w14:paraId="0A546B1D" w14:textId="33FCC85B" w:rsidR="00A6526A" w:rsidRPr="005F3629" w:rsidRDefault="006B7267" w:rsidP="008A738D">
      <w:pPr>
        <w:pStyle w:val="Paragraf"/>
        <w:numPr>
          <w:ilvl w:val="1"/>
          <w:numId w:val="4"/>
        </w:numPr>
        <w:tabs>
          <w:tab w:val="clear" w:pos="1134"/>
        </w:tabs>
        <w:spacing w:line="276" w:lineRule="auto"/>
        <w:ind w:firstLine="900"/>
        <w:rPr>
          <w:sz w:val="28"/>
          <w:szCs w:val="28"/>
        </w:rPr>
      </w:pPr>
      <w:r w:rsidRPr="008A738D">
        <w:rPr>
          <w:sz w:val="28"/>
          <w:szCs w:val="28"/>
        </w:rPr>
        <w:t xml:space="preserve">Incompatibilitățile prevăzute </w:t>
      </w:r>
      <w:r w:rsidR="00671B27">
        <w:rPr>
          <w:sz w:val="28"/>
          <w:szCs w:val="28"/>
        </w:rPr>
        <w:t>de alin. (1)</w:t>
      </w:r>
      <w:r w:rsidRPr="008A738D">
        <w:rPr>
          <w:sz w:val="28"/>
          <w:szCs w:val="28"/>
        </w:rPr>
        <w:t xml:space="preserve"> </w:t>
      </w:r>
      <w:r w:rsidR="00671B27">
        <w:rPr>
          <w:sz w:val="28"/>
          <w:szCs w:val="28"/>
        </w:rPr>
        <w:t xml:space="preserve">din prezentul articol </w:t>
      </w:r>
      <w:r w:rsidR="00A6526A" w:rsidRPr="008A738D">
        <w:rPr>
          <w:sz w:val="28"/>
          <w:szCs w:val="28"/>
        </w:rPr>
        <w:t xml:space="preserve">se aplică membrilor Guvernului </w:t>
      </w:r>
      <w:r w:rsidR="00671B27">
        <w:rPr>
          <w:sz w:val="28"/>
          <w:szCs w:val="28"/>
        </w:rPr>
        <w:t>stabiliți de art.11 alin. (1) lit. e</w:t>
      </w:r>
      <w:r w:rsidR="00671B27">
        <w:rPr>
          <w:sz w:val="28"/>
          <w:szCs w:val="28"/>
          <w:lang w:val="ru-RU"/>
        </w:rPr>
        <w:t xml:space="preserve">) </w:t>
      </w:r>
      <w:r w:rsidR="00A6526A" w:rsidRPr="008A738D">
        <w:rPr>
          <w:sz w:val="28"/>
          <w:szCs w:val="28"/>
        </w:rPr>
        <w:t xml:space="preserve">în măsura în care nu contravin prevederilor legilor </w:t>
      </w:r>
      <w:r w:rsidR="00683676" w:rsidRPr="008A738D">
        <w:rPr>
          <w:sz w:val="28"/>
          <w:szCs w:val="28"/>
        </w:rPr>
        <w:t>speciale care reglementează activitatea acestor membri.</w:t>
      </w:r>
    </w:p>
    <w:p w14:paraId="639DFC51" w14:textId="65FA6182" w:rsidR="00A6526A" w:rsidRPr="005F3629" w:rsidRDefault="00926B89" w:rsidP="008A738D">
      <w:pPr>
        <w:pStyle w:val="Paragraf"/>
        <w:numPr>
          <w:ilvl w:val="1"/>
          <w:numId w:val="4"/>
        </w:numPr>
        <w:tabs>
          <w:tab w:val="clear" w:pos="1134"/>
        </w:tabs>
        <w:spacing w:line="276" w:lineRule="auto"/>
        <w:ind w:firstLine="900"/>
        <w:rPr>
          <w:sz w:val="28"/>
          <w:szCs w:val="28"/>
        </w:rPr>
      </w:pPr>
      <w:r w:rsidRPr="00CD04B0">
        <w:rPr>
          <w:sz w:val="28"/>
          <w:szCs w:val="28"/>
        </w:rPr>
        <w:t>În cazul constatării</w:t>
      </w:r>
      <w:r w:rsidR="00C8685D" w:rsidRPr="008A738D">
        <w:rPr>
          <w:sz w:val="28"/>
          <w:szCs w:val="28"/>
        </w:rPr>
        <w:t xml:space="preserve"> încălcării de către membrul Guvernului, cu excepția Prim-ministrului, a regimului juridic </w:t>
      </w:r>
      <w:r w:rsidR="00C8685D" w:rsidRPr="008A738D">
        <w:rPr>
          <w:rFonts w:eastAsia="Times New Roman"/>
          <w:sz w:val="28"/>
          <w:szCs w:val="28"/>
          <w:lang w:eastAsia="ro-RO"/>
        </w:rPr>
        <w:t>al conflictelor de interese, al incompatibilităților sau al restricțiilor,</w:t>
      </w:r>
      <w:r w:rsidR="00C8685D" w:rsidRPr="008A738D">
        <w:rPr>
          <w:sz w:val="28"/>
          <w:szCs w:val="28"/>
        </w:rPr>
        <w:t xml:space="preserve"> </w:t>
      </w:r>
      <w:r w:rsidR="00A6526A" w:rsidRPr="008A738D">
        <w:rPr>
          <w:sz w:val="28"/>
          <w:szCs w:val="28"/>
        </w:rPr>
        <w:t xml:space="preserve">Autoritatea Națională de Integritate informează </w:t>
      </w:r>
      <w:r w:rsidR="0085127C" w:rsidRPr="008A738D">
        <w:rPr>
          <w:sz w:val="28"/>
          <w:szCs w:val="28"/>
        </w:rPr>
        <w:t xml:space="preserve"> Prim-ministrul și</w:t>
      </w:r>
      <w:r w:rsidR="008A738D" w:rsidRPr="008A738D">
        <w:rPr>
          <w:sz w:val="28"/>
          <w:szCs w:val="28"/>
        </w:rPr>
        <w:t xml:space="preserve"> </w:t>
      </w:r>
      <w:r w:rsidR="00A6526A" w:rsidRPr="008A738D">
        <w:rPr>
          <w:sz w:val="28"/>
          <w:szCs w:val="28"/>
        </w:rPr>
        <w:t>Președintele Republicii Moldova</w:t>
      </w:r>
      <w:r w:rsidR="0085127C" w:rsidRPr="008A738D">
        <w:rPr>
          <w:sz w:val="28"/>
          <w:szCs w:val="28"/>
        </w:rPr>
        <w:t>.</w:t>
      </w:r>
    </w:p>
    <w:p w14:paraId="5CB2BF57" w14:textId="2636E282" w:rsidR="00C8685D" w:rsidRPr="008A738D" w:rsidRDefault="00C8685D" w:rsidP="008A738D">
      <w:pPr>
        <w:pStyle w:val="Paragraf"/>
        <w:numPr>
          <w:ilvl w:val="1"/>
          <w:numId w:val="4"/>
        </w:numPr>
        <w:tabs>
          <w:tab w:val="clear" w:pos="1134"/>
        </w:tabs>
        <w:spacing w:line="276" w:lineRule="auto"/>
        <w:ind w:firstLine="900"/>
        <w:rPr>
          <w:sz w:val="28"/>
          <w:szCs w:val="28"/>
        </w:rPr>
      </w:pPr>
      <w:r w:rsidRPr="00CD04B0">
        <w:rPr>
          <w:sz w:val="28"/>
          <w:szCs w:val="28"/>
        </w:rPr>
        <w:t xml:space="preserve">În cazul constatării încălcării de către Prim-ministru a regimului juridic </w:t>
      </w:r>
      <w:r w:rsidRPr="008A738D">
        <w:rPr>
          <w:rFonts w:eastAsia="Times New Roman"/>
          <w:sz w:val="28"/>
          <w:szCs w:val="28"/>
          <w:lang w:eastAsia="ro-RO"/>
        </w:rPr>
        <w:t>al conflictelor de interese, al incompatibilităților sau al restricțiilor,</w:t>
      </w:r>
      <w:r w:rsidRPr="008A738D">
        <w:rPr>
          <w:sz w:val="28"/>
          <w:szCs w:val="28"/>
        </w:rPr>
        <w:t xml:space="preserve"> Autoritatea Națională de Integritate informează Parlamentul.</w:t>
      </w:r>
    </w:p>
    <w:p w14:paraId="40085638" w14:textId="3657D08A" w:rsidR="003F39DD" w:rsidRDefault="003F39DD" w:rsidP="003F39DD">
      <w:pPr>
        <w:spacing w:line="264" w:lineRule="auto"/>
        <w:rPr>
          <w:sz w:val="28"/>
          <w:szCs w:val="28"/>
          <w:lang w:val="ro-RO" w:bidi="ro-RO"/>
        </w:rPr>
      </w:pPr>
    </w:p>
    <w:p w14:paraId="74CA4A0F" w14:textId="20BB73D2" w:rsidR="003F39DD" w:rsidRPr="00911E02" w:rsidRDefault="003F39DD" w:rsidP="00911E02">
      <w:pPr>
        <w:pStyle w:val="Titlu2"/>
        <w:numPr>
          <w:ilvl w:val="0"/>
          <w:numId w:val="4"/>
        </w:numPr>
        <w:tabs>
          <w:tab w:val="clear" w:pos="357"/>
          <w:tab w:val="left" w:pos="2700"/>
        </w:tabs>
        <w:spacing w:after="120" w:line="276" w:lineRule="auto"/>
        <w:ind w:firstLine="907"/>
        <w:contextualSpacing w:val="0"/>
        <w:rPr>
          <w:rFonts w:eastAsiaTheme="minorHAnsi"/>
          <w:b/>
          <w:sz w:val="28"/>
          <w:szCs w:val="28"/>
        </w:rPr>
      </w:pPr>
      <w:r w:rsidRPr="00911E02">
        <w:rPr>
          <w:rFonts w:eastAsiaTheme="minorHAnsi"/>
          <w:b/>
          <w:sz w:val="28"/>
          <w:szCs w:val="28"/>
        </w:rPr>
        <w:t>Atribuțiile membrilor Guvernului</w:t>
      </w:r>
    </w:p>
    <w:p w14:paraId="0F881464" w14:textId="77777777" w:rsidR="003F39DD" w:rsidRDefault="003F39DD" w:rsidP="00911E02">
      <w:pPr>
        <w:pStyle w:val="Paragraf"/>
        <w:numPr>
          <w:ilvl w:val="0"/>
          <w:numId w:val="0"/>
        </w:numPr>
        <w:spacing w:line="276" w:lineRule="auto"/>
        <w:ind w:firstLine="900"/>
        <w:rPr>
          <w:sz w:val="28"/>
          <w:szCs w:val="28"/>
        </w:rPr>
      </w:pPr>
      <w:r>
        <w:rPr>
          <w:sz w:val="28"/>
          <w:szCs w:val="28"/>
        </w:rPr>
        <w:t>În exercițiul funcției, membrii Guvernului dispun de următoarele atribuții:</w:t>
      </w:r>
    </w:p>
    <w:p w14:paraId="131FB3EC" w14:textId="09AA290A" w:rsidR="003F5934" w:rsidRPr="00B6327A" w:rsidRDefault="003F5934" w:rsidP="00911E02">
      <w:pPr>
        <w:pStyle w:val="Subparagraf"/>
        <w:numPr>
          <w:ilvl w:val="2"/>
          <w:numId w:val="4"/>
        </w:numPr>
        <w:tabs>
          <w:tab w:val="clear" w:pos="1134"/>
          <w:tab w:val="left" w:pos="1260"/>
        </w:tabs>
        <w:spacing w:line="276" w:lineRule="auto"/>
        <w:ind w:left="0" w:firstLine="900"/>
        <w:rPr>
          <w:sz w:val="28"/>
          <w:szCs w:val="28"/>
        </w:rPr>
      </w:pPr>
      <w:r>
        <w:rPr>
          <w:sz w:val="28"/>
          <w:szCs w:val="28"/>
        </w:rPr>
        <w:t>poartă răspundere pentru domeniile de activitate de care sunt responsabili și pentru activitatea Guvernului în ansamblu;</w:t>
      </w:r>
    </w:p>
    <w:p w14:paraId="72830C61" w14:textId="332E527F" w:rsidR="003F39DD" w:rsidRDefault="003F39DD" w:rsidP="00911E02">
      <w:pPr>
        <w:pStyle w:val="Subparagraf"/>
        <w:numPr>
          <w:ilvl w:val="2"/>
          <w:numId w:val="4"/>
        </w:numPr>
        <w:tabs>
          <w:tab w:val="clear" w:pos="1134"/>
          <w:tab w:val="left" w:pos="1260"/>
        </w:tabs>
        <w:spacing w:line="276" w:lineRule="auto"/>
        <w:ind w:left="0" w:firstLine="900"/>
        <w:rPr>
          <w:sz w:val="28"/>
          <w:szCs w:val="28"/>
        </w:rPr>
      </w:pPr>
      <w:r>
        <w:rPr>
          <w:sz w:val="28"/>
          <w:szCs w:val="28"/>
        </w:rPr>
        <w:t>participă la ședințele Guvernului și la adoptarea deciziilor de către Guvern;</w:t>
      </w:r>
    </w:p>
    <w:p w14:paraId="287ECD17" w14:textId="77777777" w:rsidR="003F39DD" w:rsidRDefault="003F39DD" w:rsidP="00911E02">
      <w:pPr>
        <w:pStyle w:val="Subparagraf"/>
        <w:numPr>
          <w:ilvl w:val="2"/>
          <w:numId w:val="4"/>
        </w:numPr>
        <w:tabs>
          <w:tab w:val="clear" w:pos="1134"/>
          <w:tab w:val="left" w:pos="1260"/>
        </w:tabs>
        <w:spacing w:line="276" w:lineRule="auto"/>
        <w:ind w:left="0" w:firstLine="900"/>
        <w:rPr>
          <w:sz w:val="28"/>
          <w:szCs w:val="28"/>
        </w:rPr>
      </w:pPr>
      <w:r>
        <w:rPr>
          <w:sz w:val="28"/>
          <w:szCs w:val="28"/>
        </w:rPr>
        <w:t>înaintează propuneri privind ordinea de zi a ședinței Guvernului;</w:t>
      </w:r>
    </w:p>
    <w:p w14:paraId="238EBBE8" w14:textId="6E21CA0F" w:rsidR="003F39DD" w:rsidRDefault="003F39DD" w:rsidP="00911E02">
      <w:pPr>
        <w:pStyle w:val="Subparagraf"/>
        <w:numPr>
          <w:ilvl w:val="2"/>
          <w:numId w:val="4"/>
        </w:numPr>
        <w:tabs>
          <w:tab w:val="clear" w:pos="1134"/>
          <w:tab w:val="left" w:pos="1260"/>
        </w:tabs>
        <w:spacing w:line="276" w:lineRule="auto"/>
        <w:ind w:left="0" w:firstLine="900"/>
        <w:rPr>
          <w:sz w:val="28"/>
          <w:szCs w:val="28"/>
        </w:rPr>
      </w:pPr>
      <w:r>
        <w:rPr>
          <w:sz w:val="28"/>
          <w:szCs w:val="28"/>
        </w:rPr>
        <w:t xml:space="preserve">prezintă, în cadrul ședinței Guvernului, chestiunile ce țin de </w:t>
      </w:r>
      <w:r w:rsidR="003F5934">
        <w:rPr>
          <w:sz w:val="28"/>
          <w:szCs w:val="28"/>
        </w:rPr>
        <w:t>domeniile lor de activitate</w:t>
      </w:r>
      <w:r>
        <w:rPr>
          <w:sz w:val="28"/>
          <w:szCs w:val="28"/>
        </w:rPr>
        <w:t>;</w:t>
      </w:r>
    </w:p>
    <w:p w14:paraId="35CB70E0" w14:textId="77777777" w:rsidR="003F39DD" w:rsidRDefault="003F39DD" w:rsidP="00911E02">
      <w:pPr>
        <w:pStyle w:val="Subparagraf"/>
        <w:numPr>
          <w:ilvl w:val="2"/>
          <w:numId w:val="4"/>
        </w:numPr>
        <w:tabs>
          <w:tab w:val="clear" w:pos="1134"/>
          <w:tab w:val="left" w:pos="1260"/>
        </w:tabs>
        <w:spacing w:line="276" w:lineRule="auto"/>
        <w:ind w:left="0" w:firstLine="900"/>
        <w:rPr>
          <w:sz w:val="28"/>
          <w:szCs w:val="28"/>
        </w:rPr>
      </w:pPr>
      <w:r>
        <w:rPr>
          <w:sz w:val="28"/>
          <w:szCs w:val="28"/>
        </w:rPr>
        <w:t>înaintează propuneri privind planul de activitate al Guvernului;</w:t>
      </w:r>
    </w:p>
    <w:p w14:paraId="58B600B0" w14:textId="775DE8DF" w:rsidR="003F39DD" w:rsidRDefault="003F39DD" w:rsidP="00911E02">
      <w:pPr>
        <w:pStyle w:val="Subparagraf"/>
        <w:numPr>
          <w:ilvl w:val="2"/>
          <w:numId w:val="4"/>
        </w:numPr>
        <w:tabs>
          <w:tab w:val="clear" w:pos="1134"/>
          <w:tab w:val="left" w:pos="1260"/>
        </w:tabs>
        <w:spacing w:line="276" w:lineRule="auto"/>
        <w:ind w:left="0" w:firstLine="900"/>
        <w:rPr>
          <w:sz w:val="28"/>
          <w:szCs w:val="28"/>
        </w:rPr>
      </w:pPr>
      <w:r>
        <w:rPr>
          <w:sz w:val="28"/>
          <w:szCs w:val="28"/>
        </w:rPr>
        <w:t xml:space="preserve">inițiază elaborarea proiectelor de acte normative </w:t>
      </w:r>
      <w:r w:rsidR="00B6327A">
        <w:rPr>
          <w:sz w:val="28"/>
          <w:szCs w:val="28"/>
        </w:rPr>
        <w:t>din domeniile de activitate de care sunt responsabili</w:t>
      </w:r>
      <w:r>
        <w:rPr>
          <w:sz w:val="28"/>
          <w:szCs w:val="28"/>
        </w:rPr>
        <w:t>;</w:t>
      </w:r>
    </w:p>
    <w:p w14:paraId="4BE73889" w14:textId="77777777" w:rsidR="00911E02" w:rsidRDefault="003F39DD" w:rsidP="00911E02">
      <w:pPr>
        <w:pStyle w:val="Subparagraf"/>
        <w:numPr>
          <w:ilvl w:val="2"/>
          <w:numId w:val="4"/>
        </w:numPr>
        <w:tabs>
          <w:tab w:val="clear" w:pos="1134"/>
          <w:tab w:val="left" w:pos="1260"/>
        </w:tabs>
        <w:spacing w:line="276" w:lineRule="auto"/>
        <w:ind w:left="0" w:firstLine="900"/>
        <w:rPr>
          <w:sz w:val="28"/>
          <w:szCs w:val="28"/>
        </w:rPr>
      </w:pPr>
      <w:r>
        <w:rPr>
          <w:sz w:val="28"/>
          <w:szCs w:val="28"/>
        </w:rPr>
        <w:lastRenderedPageBreak/>
        <w:t xml:space="preserve">monitorizează domeniile de activitate </w:t>
      </w:r>
      <w:r w:rsidR="00B6327A">
        <w:rPr>
          <w:sz w:val="28"/>
          <w:szCs w:val="28"/>
        </w:rPr>
        <w:t>de care sunt responsabili</w:t>
      </w:r>
      <w:r>
        <w:rPr>
          <w:sz w:val="28"/>
          <w:szCs w:val="28"/>
        </w:rPr>
        <w:t xml:space="preserve"> și prezintă rapoarte de activitate</w:t>
      </w:r>
      <w:r w:rsidR="00911E02">
        <w:rPr>
          <w:sz w:val="28"/>
          <w:szCs w:val="28"/>
        </w:rPr>
        <w:t>;</w:t>
      </w:r>
    </w:p>
    <w:p w14:paraId="59454C6F" w14:textId="3F19E8FE" w:rsidR="003F39DD" w:rsidRDefault="007C7354" w:rsidP="00911E02">
      <w:pPr>
        <w:pStyle w:val="Subparagraf"/>
        <w:numPr>
          <w:ilvl w:val="2"/>
          <w:numId w:val="4"/>
        </w:numPr>
        <w:tabs>
          <w:tab w:val="clear" w:pos="1134"/>
          <w:tab w:val="left" w:pos="1260"/>
        </w:tabs>
        <w:spacing w:line="276" w:lineRule="auto"/>
        <w:ind w:left="0" w:firstLine="900"/>
        <w:rPr>
          <w:sz w:val="28"/>
          <w:szCs w:val="28"/>
        </w:rPr>
      </w:pPr>
      <w:r>
        <w:rPr>
          <w:sz w:val="28"/>
          <w:szCs w:val="28"/>
        </w:rPr>
        <w:t>alte atribuții ce decurg din prevederile cadrului normativ</w:t>
      </w:r>
      <w:r w:rsidR="003F39DD">
        <w:rPr>
          <w:sz w:val="28"/>
          <w:szCs w:val="28"/>
        </w:rPr>
        <w:t>.</w:t>
      </w:r>
    </w:p>
    <w:p w14:paraId="529218C3" w14:textId="77777777" w:rsidR="003F39DD" w:rsidRDefault="003F39DD" w:rsidP="00911E02">
      <w:pPr>
        <w:spacing w:line="264" w:lineRule="auto"/>
        <w:ind w:firstLine="900"/>
        <w:rPr>
          <w:sz w:val="28"/>
          <w:szCs w:val="28"/>
          <w:lang w:val="ro-RO" w:bidi="ro-RO"/>
        </w:rPr>
      </w:pPr>
    </w:p>
    <w:p w14:paraId="6D3D2482" w14:textId="7976F763" w:rsidR="003F39DD" w:rsidRDefault="003F39DD" w:rsidP="003F39DD">
      <w:pPr>
        <w:pStyle w:val="Sectiune"/>
        <w:spacing w:line="264" w:lineRule="auto"/>
        <w:rPr>
          <w:sz w:val="28"/>
          <w:szCs w:val="28"/>
          <w:lang w:val="ro-RO" w:bidi="ro-RO"/>
        </w:rPr>
      </w:pPr>
      <w:r>
        <w:rPr>
          <w:sz w:val="28"/>
          <w:szCs w:val="28"/>
          <w:lang w:val="ro-RO" w:bidi="ro-RO"/>
        </w:rPr>
        <w:t xml:space="preserve">Secțiunea </w:t>
      </w:r>
      <w:r w:rsidR="00D201B9">
        <w:rPr>
          <w:sz w:val="28"/>
          <w:szCs w:val="28"/>
          <w:lang w:val="ro-RO" w:bidi="ro-RO"/>
        </w:rPr>
        <w:t>2</w:t>
      </w:r>
      <w:r>
        <w:rPr>
          <w:sz w:val="28"/>
          <w:szCs w:val="28"/>
          <w:lang w:val="ro-RO" w:bidi="ro-RO"/>
        </w:rPr>
        <w:t>. Prim-ministrul</w:t>
      </w:r>
    </w:p>
    <w:p w14:paraId="5DAE9353" w14:textId="77777777" w:rsidR="003F39DD" w:rsidRDefault="003F39DD" w:rsidP="003F39DD">
      <w:pPr>
        <w:spacing w:line="264" w:lineRule="auto"/>
        <w:rPr>
          <w:sz w:val="28"/>
          <w:szCs w:val="28"/>
          <w:lang w:val="ro-RO" w:bidi="ro-RO"/>
        </w:rPr>
      </w:pPr>
    </w:p>
    <w:p w14:paraId="0D56B9FC" w14:textId="63FD93A3" w:rsidR="003F39DD" w:rsidRPr="00D71D92" w:rsidRDefault="00D201B9" w:rsidP="00D71D92">
      <w:pPr>
        <w:pStyle w:val="Titlu2"/>
        <w:numPr>
          <w:ilvl w:val="0"/>
          <w:numId w:val="4"/>
        </w:numPr>
        <w:tabs>
          <w:tab w:val="clear" w:pos="357"/>
          <w:tab w:val="left" w:pos="2700"/>
        </w:tabs>
        <w:spacing w:line="276" w:lineRule="auto"/>
        <w:ind w:firstLine="900"/>
        <w:jc w:val="both"/>
        <w:rPr>
          <w:rFonts w:eastAsiaTheme="minorHAnsi"/>
          <w:b/>
          <w:sz w:val="28"/>
          <w:szCs w:val="28"/>
        </w:rPr>
      </w:pPr>
      <w:r w:rsidRPr="00D71D92">
        <w:rPr>
          <w:rFonts w:eastAsiaTheme="minorHAnsi"/>
          <w:b/>
          <w:sz w:val="28"/>
          <w:szCs w:val="28"/>
        </w:rPr>
        <w:t>A</w:t>
      </w:r>
      <w:r w:rsidR="003F39DD" w:rsidRPr="00D71D92">
        <w:rPr>
          <w:rFonts w:eastAsiaTheme="minorHAnsi"/>
          <w:b/>
          <w:sz w:val="28"/>
          <w:szCs w:val="28"/>
        </w:rPr>
        <w:t>tribuțiile Prim-ministrului</w:t>
      </w:r>
    </w:p>
    <w:p w14:paraId="5329C26D" w14:textId="031B464A" w:rsidR="003F39DD" w:rsidRDefault="003F39DD" w:rsidP="00D71D92">
      <w:pPr>
        <w:pStyle w:val="Paragraf"/>
        <w:numPr>
          <w:ilvl w:val="1"/>
          <w:numId w:val="4"/>
        </w:numPr>
        <w:spacing w:line="276" w:lineRule="auto"/>
        <w:ind w:firstLine="900"/>
        <w:rPr>
          <w:sz w:val="28"/>
          <w:szCs w:val="28"/>
        </w:rPr>
      </w:pPr>
      <w:r>
        <w:rPr>
          <w:sz w:val="28"/>
          <w:szCs w:val="28"/>
        </w:rPr>
        <w:t>Prim-ministrul conduce Guvernul și coordonează activitatea membrilor acestuia, respect</w:t>
      </w:r>
      <w:r w:rsidR="00D71D92">
        <w:rPr>
          <w:sz w:val="28"/>
          <w:szCs w:val="28"/>
        </w:rPr>
        <w:t>â</w:t>
      </w:r>
      <w:r>
        <w:rPr>
          <w:sz w:val="28"/>
          <w:szCs w:val="28"/>
        </w:rPr>
        <w:t>nd atribuțiile ce-i revin.</w:t>
      </w:r>
    </w:p>
    <w:p w14:paraId="0414AD30" w14:textId="1215CC07" w:rsidR="003F39DD" w:rsidRDefault="003F39DD" w:rsidP="00D71D92">
      <w:pPr>
        <w:pStyle w:val="Paragraf"/>
        <w:numPr>
          <w:ilvl w:val="1"/>
          <w:numId w:val="4"/>
        </w:numPr>
        <w:spacing w:line="276" w:lineRule="auto"/>
        <w:ind w:firstLine="900"/>
        <w:rPr>
          <w:sz w:val="28"/>
          <w:szCs w:val="28"/>
        </w:rPr>
      </w:pPr>
      <w:r>
        <w:rPr>
          <w:sz w:val="28"/>
          <w:szCs w:val="28"/>
        </w:rPr>
        <w:t xml:space="preserve">Prim-ministrul </w:t>
      </w:r>
      <w:r w:rsidR="00D201B9">
        <w:rPr>
          <w:sz w:val="28"/>
          <w:szCs w:val="28"/>
        </w:rPr>
        <w:t xml:space="preserve">exercită </w:t>
      </w:r>
      <w:r>
        <w:rPr>
          <w:sz w:val="28"/>
          <w:szCs w:val="28"/>
        </w:rPr>
        <w:t>următoarele atribuții:</w:t>
      </w:r>
    </w:p>
    <w:p w14:paraId="2844B8E5" w14:textId="4974185E" w:rsidR="003F39DD" w:rsidRDefault="003F39DD" w:rsidP="00D71D92">
      <w:pPr>
        <w:pStyle w:val="Subparagraf"/>
        <w:numPr>
          <w:ilvl w:val="2"/>
          <w:numId w:val="4"/>
        </w:numPr>
        <w:tabs>
          <w:tab w:val="clear" w:pos="1134"/>
          <w:tab w:val="left" w:pos="1440"/>
        </w:tabs>
        <w:spacing w:line="276" w:lineRule="auto"/>
        <w:ind w:left="0" w:firstLine="990"/>
        <w:rPr>
          <w:sz w:val="28"/>
          <w:szCs w:val="28"/>
        </w:rPr>
      </w:pPr>
      <w:r>
        <w:rPr>
          <w:sz w:val="28"/>
          <w:szCs w:val="28"/>
        </w:rPr>
        <w:t>reprezintă Guvernul în raport</w:t>
      </w:r>
      <w:r w:rsidR="00D201B9">
        <w:rPr>
          <w:sz w:val="28"/>
          <w:szCs w:val="28"/>
        </w:rPr>
        <w:t>urile</w:t>
      </w:r>
      <w:r>
        <w:rPr>
          <w:sz w:val="28"/>
          <w:szCs w:val="28"/>
        </w:rPr>
        <w:t xml:space="preserve"> cu Parlamentul și Președintele Republicii Moldova;</w:t>
      </w:r>
    </w:p>
    <w:p w14:paraId="6F75F458" w14:textId="77777777" w:rsidR="003F39DD" w:rsidRDefault="003F39DD" w:rsidP="00D71D92">
      <w:pPr>
        <w:pStyle w:val="Subparagraf"/>
        <w:numPr>
          <w:ilvl w:val="2"/>
          <w:numId w:val="4"/>
        </w:numPr>
        <w:tabs>
          <w:tab w:val="clear" w:pos="1134"/>
          <w:tab w:val="left" w:pos="1440"/>
        </w:tabs>
        <w:spacing w:line="276" w:lineRule="auto"/>
        <w:ind w:left="0" w:firstLine="990"/>
        <w:rPr>
          <w:sz w:val="28"/>
          <w:szCs w:val="28"/>
        </w:rPr>
      </w:pPr>
      <w:r>
        <w:rPr>
          <w:sz w:val="28"/>
          <w:szCs w:val="28"/>
        </w:rPr>
        <w:t>reprezintă Guvernul în țară și peste hotare;</w:t>
      </w:r>
    </w:p>
    <w:p w14:paraId="1B2BB4EE" w14:textId="77777777" w:rsidR="003F39DD" w:rsidRDefault="003F39DD" w:rsidP="00D71D92">
      <w:pPr>
        <w:pStyle w:val="Subparagraf"/>
        <w:numPr>
          <w:ilvl w:val="2"/>
          <w:numId w:val="4"/>
        </w:numPr>
        <w:tabs>
          <w:tab w:val="clear" w:pos="1134"/>
          <w:tab w:val="left" w:pos="1440"/>
        </w:tabs>
        <w:spacing w:line="276" w:lineRule="auto"/>
        <w:ind w:left="0" w:firstLine="990"/>
        <w:rPr>
          <w:sz w:val="28"/>
          <w:szCs w:val="28"/>
        </w:rPr>
      </w:pPr>
      <w:r>
        <w:rPr>
          <w:sz w:val="28"/>
          <w:szCs w:val="28"/>
        </w:rPr>
        <w:t>prezidează ședințele Guvernului și Prezidiului Guvernului;</w:t>
      </w:r>
    </w:p>
    <w:p w14:paraId="76C8C3BB" w14:textId="6E0545CA" w:rsidR="003F39DD" w:rsidRDefault="001D0B93" w:rsidP="00D71D92">
      <w:pPr>
        <w:pStyle w:val="Subparagraf"/>
        <w:numPr>
          <w:ilvl w:val="2"/>
          <w:numId w:val="4"/>
        </w:numPr>
        <w:tabs>
          <w:tab w:val="clear" w:pos="1134"/>
          <w:tab w:val="left" w:pos="1440"/>
        </w:tabs>
        <w:spacing w:line="276" w:lineRule="auto"/>
        <w:ind w:left="0" w:firstLine="990"/>
        <w:rPr>
          <w:sz w:val="28"/>
          <w:szCs w:val="28"/>
        </w:rPr>
      </w:pPr>
      <w:r>
        <w:rPr>
          <w:sz w:val="28"/>
          <w:szCs w:val="28"/>
        </w:rPr>
        <w:t>convoacă</w:t>
      </w:r>
      <w:r w:rsidR="003F39DD">
        <w:rPr>
          <w:sz w:val="28"/>
          <w:szCs w:val="28"/>
        </w:rPr>
        <w:t xml:space="preserve"> ședințel</w:t>
      </w:r>
      <w:r>
        <w:rPr>
          <w:sz w:val="28"/>
          <w:szCs w:val="28"/>
        </w:rPr>
        <w:t>e</w:t>
      </w:r>
      <w:r w:rsidR="003F39DD">
        <w:rPr>
          <w:sz w:val="28"/>
          <w:szCs w:val="28"/>
        </w:rPr>
        <w:t xml:space="preserve"> Guvernului și ale Prezidiului Guvernului;</w:t>
      </w:r>
    </w:p>
    <w:p w14:paraId="0F09E2C2" w14:textId="4A6D104A" w:rsidR="003F39DD" w:rsidRDefault="003F39DD" w:rsidP="00D71D92">
      <w:pPr>
        <w:pStyle w:val="Subparagraf"/>
        <w:numPr>
          <w:ilvl w:val="2"/>
          <w:numId w:val="4"/>
        </w:numPr>
        <w:tabs>
          <w:tab w:val="clear" w:pos="1134"/>
          <w:tab w:val="left" w:pos="1440"/>
        </w:tabs>
        <w:spacing w:line="276" w:lineRule="auto"/>
        <w:ind w:left="0" w:firstLine="990"/>
        <w:rPr>
          <w:sz w:val="28"/>
          <w:szCs w:val="28"/>
        </w:rPr>
      </w:pPr>
      <w:r>
        <w:rPr>
          <w:sz w:val="28"/>
          <w:szCs w:val="28"/>
        </w:rPr>
        <w:t>semnează actele adoptate de Guvern;</w:t>
      </w:r>
    </w:p>
    <w:p w14:paraId="094CEFD7" w14:textId="1AA0963D" w:rsidR="003F39DD" w:rsidRDefault="003F39DD" w:rsidP="00D71D92">
      <w:pPr>
        <w:pStyle w:val="Subparagraf"/>
        <w:numPr>
          <w:ilvl w:val="2"/>
          <w:numId w:val="4"/>
        </w:numPr>
        <w:tabs>
          <w:tab w:val="clear" w:pos="1134"/>
          <w:tab w:val="left" w:pos="1440"/>
        </w:tabs>
        <w:spacing w:line="276" w:lineRule="auto"/>
        <w:ind w:left="0" w:firstLine="990"/>
        <w:rPr>
          <w:sz w:val="28"/>
          <w:szCs w:val="28"/>
        </w:rPr>
      </w:pPr>
      <w:r>
        <w:rPr>
          <w:sz w:val="28"/>
          <w:szCs w:val="28"/>
        </w:rPr>
        <w:t>monitorizează activitatea membrilor Guvernului;</w:t>
      </w:r>
    </w:p>
    <w:p w14:paraId="1DB06560" w14:textId="07291C11" w:rsidR="00C01ECB" w:rsidRDefault="00C01ECB" w:rsidP="00D71D92">
      <w:pPr>
        <w:pStyle w:val="Subparagraf"/>
        <w:numPr>
          <w:ilvl w:val="2"/>
          <w:numId w:val="4"/>
        </w:numPr>
        <w:tabs>
          <w:tab w:val="clear" w:pos="1134"/>
          <w:tab w:val="left" w:pos="1440"/>
        </w:tabs>
        <w:spacing w:line="276" w:lineRule="auto"/>
        <w:ind w:left="0" w:firstLine="990"/>
        <w:rPr>
          <w:sz w:val="28"/>
          <w:szCs w:val="28"/>
        </w:rPr>
      </w:pPr>
      <w:r>
        <w:rPr>
          <w:sz w:val="28"/>
          <w:szCs w:val="28"/>
        </w:rPr>
        <w:t>contrasemnează decretele emise de Președintele Republicii Moldova, în cazul în care Constituția prevede obligativitatea contrasemnării acestora;</w:t>
      </w:r>
    </w:p>
    <w:p w14:paraId="6799C9E5" w14:textId="028CEA8C" w:rsidR="003F39DD" w:rsidRDefault="003F39DD" w:rsidP="00D71D92">
      <w:pPr>
        <w:pStyle w:val="Subparagraf"/>
        <w:numPr>
          <w:ilvl w:val="2"/>
          <w:numId w:val="4"/>
        </w:numPr>
        <w:tabs>
          <w:tab w:val="clear" w:pos="1134"/>
          <w:tab w:val="left" w:pos="1440"/>
        </w:tabs>
        <w:spacing w:line="276" w:lineRule="auto"/>
        <w:ind w:left="0" w:firstLine="990"/>
        <w:rPr>
          <w:sz w:val="28"/>
          <w:szCs w:val="28"/>
        </w:rPr>
      </w:pPr>
      <w:r>
        <w:rPr>
          <w:sz w:val="28"/>
          <w:szCs w:val="28"/>
        </w:rPr>
        <w:t>dispune efectuarea controalelor de către</w:t>
      </w:r>
      <w:r w:rsidR="00F029B7">
        <w:rPr>
          <w:sz w:val="28"/>
          <w:szCs w:val="28"/>
        </w:rPr>
        <w:t xml:space="preserve"> Corpul de control al Prim-ministrului privind implementarea eficientă și în termen de către </w:t>
      </w:r>
      <w:r w:rsidR="006E0645">
        <w:rPr>
          <w:sz w:val="28"/>
          <w:szCs w:val="28"/>
        </w:rPr>
        <w:t xml:space="preserve">organele </w:t>
      </w:r>
      <w:r w:rsidR="00F029B7">
        <w:rPr>
          <w:sz w:val="28"/>
          <w:szCs w:val="28"/>
        </w:rPr>
        <w:t>administrați</w:t>
      </w:r>
      <w:r w:rsidR="006E0645">
        <w:rPr>
          <w:sz w:val="28"/>
          <w:szCs w:val="28"/>
        </w:rPr>
        <w:t>ei</w:t>
      </w:r>
      <w:r w:rsidR="00F029B7">
        <w:rPr>
          <w:sz w:val="28"/>
          <w:szCs w:val="28"/>
        </w:rPr>
        <w:t xml:space="preserve"> </w:t>
      </w:r>
      <w:r w:rsidR="006E0645">
        <w:rPr>
          <w:sz w:val="28"/>
          <w:szCs w:val="28"/>
        </w:rPr>
        <w:t>publice central</w:t>
      </w:r>
      <w:r w:rsidR="00F029B7">
        <w:rPr>
          <w:sz w:val="28"/>
          <w:szCs w:val="28"/>
        </w:rPr>
        <w:t>e</w:t>
      </w:r>
      <w:r w:rsidR="006E0645">
        <w:rPr>
          <w:sz w:val="28"/>
          <w:szCs w:val="28"/>
        </w:rPr>
        <w:t>, subordonate Guvernului,</w:t>
      </w:r>
      <w:r w:rsidR="00F029B7">
        <w:rPr>
          <w:sz w:val="28"/>
          <w:szCs w:val="28"/>
        </w:rPr>
        <w:t xml:space="preserve"> a responsabilităților </w:t>
      </w:r>
      <w:r w:rsidR="006E0645">
        <w:rPr>
          <w:sz w:val="28"/>
          <w:szCs w:val="28"/>
        </w:rPr>
        <w:t>ce le revin</w:t>
      </w:r>
      <w:r>
        <w:rPr>
          <w:sz w:val="28"/>
          <w:szCs w:val="28"/>
        </w:rPr>
        <w:t>;</w:t>
      </w:r>
    </w:p>
    <w:p w14:paraId="54F2A65A" w14:textId="5516B28F" w:rsidR="003F39DD" w:rsidRPr="00D52844" w:rsidRDefault="00935FB1" w:rsidP="00D71D92">
      <w:pPr>
        <w:pStyle w:val="Subparagraf"/>
        <w:numPr>
          <w:ilvl w:val="2"/>
          <w:numId w:val="4"/>
        </w:numPr>
        <w:tabs>
          <w:tab w:val="clear" w:pos="1134"/>
          <w:tab w:val="left" w:pos="1440"/>
        </w:tabs>
        <w:spacing w:line="276" w:lineRule="auto"/>
        <w:ind w:left="0" w:firstLine="990"/>
        <w:rPr>
          <w:sz w:val="28"/>
          <w:szCs w:val="28"/>
        </w:rPr>
      </w:pPr>
      <w:r>
        <w:rPr>
          <w:sz w:val="28"/>
          <w:szCs w:val="28"/>
        </w:rPr>
        <w:t xml:space="preserve">emite indicații </w:t>
      </w:r>
      <w:r w:rsidR="003F39DD">
        <w:rPr>
          <w:sz w:val="28"/>
          <w:szCs w:val="28"/>
        </w:rPr>
        <w:t xml:space="preserve">privind organizarea activității ministerelor și altor autorități </w:t>
      </w:r>
      <w:r>
        <w:rPr>
          <w:sz w:val="28"/>
          <w:szCs w:val="28"/>
        </w:rPr>
        <w:t>administrative</w:t>
      </w:r>
      <w:r w:rsidR="003F39DD">
        <w:rPr>
          <w:sz w:val="28"/>
          <w:szCs w:val="28"/>
        </w:rPr>
        <w:t xml:space="preserve"> centrale și </w:t>
      </w:r>
      <w:r>
        <w:rPr>
          <w:sz w:val="28"/>
          <w:szCs w:val="28"/>
        </w:rPr>
        <w:t xml:space="preserve">structurilor </w:t>
      </w:r>
      <w:r w:rsidR="009B2A57">
        <w:rPr>
          <w:sz w:val="28"/>
          <w:szCs w:val="28"/>
        </w:rPr>
        <w:t xml:space="preserve">organizaționale </w:t>
      </w:r>
      <w:r>
        <w:rPr>
          <w:sz w:val="28"/>
          <w:szCs w:val="28"/>
        </w:rPr>
        <w:t>din sfera lor de competență</w:t>
      </w:r>
      <w:r w:rsidR="001D0B93">
        <w:rPr>
          <w:sz w:val="28"/>
          <w:szCs w:val="28"/>
        </w:rPr>
        <w:t>;</w:t>
      </w:r>
      <w:r w:rsidR="003F39DD">
        <w:rPr>
          <w:sz w:val="28"/>
          <w:szCs w:val="28"/>
        </w:rPr>
        <w:t xml:space="preserve"> </w:t>
      </w:r>
    </w:p>
    <w:p w14:paraId="413E47F8" w14:textId="0D608915" w:rsidR="003F39DD" w:rsidRDefault="003F39DD" w:rsidP="00D71D92">
      <w:pPr>
        <w:pStyle w:val="Subparagraf"/>
        <w:numPr>
          <w:ilvl w:val="2"/>
          <w:numId w:val="4"/>
        </w:numPr>
        <w:tabs>
          <w:tab w:val="clear" w:pos="1134"/>
          <w:tab w:val="left" w:pos="1440"/>
        </w:tabs>
        <w:spacing w:line="276" w:lineRule="auto"/>
        <w:ind w:left="0" w:firstLine="990"/>
        <w:rPr>
          <w:sz w:val="28"/>
          <w:szCs w:val="28"/>
        </w:rPr>
      </w:pPr>
      <w:r>
        <w:rPr>
          <w:sz w:val="28"/>
          <w:szCs w:val="28"/>
        </w:rPr>
        <w:t xml:space="preserve">emite atenționări și avertismente membrilor Guvernului, conducătorilor autorităților </w:t>
      </w:r>
      <w:r w:rsidR="009B2A57">
        <w:rPr>
          <w:sz w:val="28"/>
          <w:szCs w:val="28"/>
        </w:rPr>
        <w:t xml:space="preserve">administrative centrale </w:t>
      </w:r>
      <w:r>
        <w:rPr>
          <w:sz w:val="28"/>
          <w:szCs w:val="28"/>
        </w:rPr>
        <w:t xml:space="preserve">și </w:t>
      </w:r>
      <w:r w:rsidR="009B2A57">
        <w:rPr>
          <w:sz w:val="28"/>
          <w:szCs w:val="28"/>
        </w:rPr>
        <w:t>a structurilor organizaționale din sfera de competență a acestora</w:t>
      </w:r>
      <w:r>
        <w:rPr>
          <w:sz w:val="28"/>
          <w:szCs w:val="28"/>
        </w:rPr>
        <w:t>, precum și și adjuncților acestora;</w:t>
      </w:r>
    </w:p>
    <w:p w14:paraId="0D5BCBDD" w14:textId="32D14314" w:rsidR="003F39DD" w:rsidRDefault="003F39DD" w:rsidP="00D71D92">
      <w:pPr>
        <w:pStyle w:val="Subparagraf"/>
        <w:numPr>
          <w:ilvl w:val="2"/>
          <w:numId w:val="4"/>
        </w:numPr>
        <w:tabs>
          <w:tab w:val="clear" w:pos="1134"/>
          <w:tab w:val="left" w:pos="1440"/>
        </w:tabs>
        <w:spacing w:line="276" w:lineRule="auto"/>
        <w:ind w:left="0" w:firstLine="990"/>
        <w:rPr>
          <w:sz w:val="28"/>
          <w:szCs w:val="28"/>
        </w:rPr>
      </w:pPr>
      <w:r>
        <w:rPr>
          <w:sz w:val="28"/>
          <w:szCs w:val="28"/>
        </w:rPr>
        <w:t xml:space="preserve">înaintează Președintelui Republicii Moldova propuneri privind </w:t>
      </w:r>
      <w:r w:rsidR="00E54BA8">
        <w:rPr>
          <w:sz w:val="28"/>
          <w:szCs w:val="28"/>
        </w:rPr>
        <w:t xml:space="preserve">numirea și </w:t>
      </w:r>
      <w:r>
        <w:rPr>
          <w:sz w:val="28"/>
          <w:szCs w:val="28"/>
        </w:rPr>
        <w:t xml:space="preserve">revocarea </w:t>
      </w:r>
      <w:r w:rsidR="001D0B93">
        <w:rPr>
          <w:sz w:val="28"/>
          <w:szCs w:val="28"/>
        </w:rPr>
        <w:t xml:space="preserve">din funcție a </w:t>
      </w:r>
      <w:r>
        <w:rPr>
          <w:sz w:val="28"/>
          <w:szCs w:val="28"/>
        </w:rPr>
        <w:t>membrilor Guvernului;</w:t>
      </w:r>
    </w:p>
    <w:p w14:paraId="15A89DCD" w14:textId="62CD0352" w:rsidR="003F39DD" w:rsidRDefault="003F39DD" w:rsidP="00D71D92">
      <w:pPr>
        <w:pStyle w:val="Subparagraf"/>
        <w:numPr>
          <w:ilvl w:val="2"/>
          <w:numId w:val="4"/>
        </w:numPr>
        <w:tabs>
          <w:tab w:val="clear" w:pos="1134"/>
          <w:tab w:val="left" w:pos="1440"/>
        </w:tabs>
        <w:spacing w:line="276" w:lineRule="auto"/>
        <w:ind w:left="0" w:firstLine="990"/>
        <w:rPr>
          <w:sz w:val="28"/>
          <w:szCs w:val="28"/>
        </w:rPr>
      </w:pPr>
      <w:r>
        <w:rPr>
          <w:sz w:val="28"/>
          <w:szCs w:val="28"/>
        </w:rPr>
        <w:t xml:space="preserve">propune Guvernului </w:t>
      </w:r>
      <w:r w:rsidR="004C1943">
        <w:rPr>
          <w:sz w:val="28"/>
          <w:szCs w:val="28"/>
        </w:rPr>
        <w:t xml:space="preserve">numirea și eliberarea din funcție a </w:t>
      </w:r>
      <w:r w:rsidR="009B2A57">
        <w:rPr>
          <w:sz w:val="28"/>
          <w:szCs w:val="28"/>
        </w:rPr>
        <w:t>secretarului general al Guvernului, al secretarilor generali adjuncți ai Guvernului</w:t>
      </w:r>
      <w:r w:rsidR="004C1943">
        <w:rPr>
          <w:sz w:val="28"/>
          <w:szCs w:val="28"/>
        </w:rPr>
        <w:t>,</w:t>
      </w:r>
      <w:r>
        <w:rPr>
          <w:sz w:val="28"/>
          <w:szCs w:val="28"/>
        </w:rPr>
        <w:t xml:space="preserve"> a </w:t>
      </w:r>
      <w:r w:rsidR="009B2A57">
        <w:rPr>
          <w:sz w:val="28"/>
          <w:szCs w:val="28"/>
        </w:rPr>
        <w:t xml:space="preserve">conducătorilor </w:t>
      </w:r>
      <w:r>
        <w:rPr>
          <w:sz w:val="28"/>
          <w:szCs w:val="28"/>
        </w:rPr>
        <w:t>autorități</w:t>
      </w:r>
      <w:r w:rsidR="009B2A57">
        <w:rPr>
          <w:sz w:val="28"/>
          <w:szCs w:val="28"/>
        </w:rPr>
        <w:t>lor</w:t>
      </w:r>
      <w:r>
        <w:rPr>
          <w:sz w:val="28"/>
          <w:szCs w:val="28"/>
        </w:rPr>
        <w:t xml:space="preserve"> administra</w:t>
      </w:r>
      <w:r w:rsidR="009B2A57">
        <w:rPr>
          <w:sz w:val="28"/>
          <w:szCs w:val="28"/>
        </w:rPr>
        <w:t xml:space="preserve">tive centrale </w:t>
      </w:r>
      <w:r w:rsidR="004C1943">
        <w:rPr>
          <w:sz w:val="28"/>
          <w:szCs w:val="28"/>
        </w:rPr>
        <w:t xml:space="preserve">și adjuncților acestora și, în </w:t>
      </w:r>
      <w:r w:rsidR="004C1943">
        <w:rPr>
          <w:sz w:val="28"/>
          <w:szCs w:val="28"/>
        </w:rPr>
        <w:lastRenderedPageBreak/>
        <w:t xml:space="preserve">cazurile prevăzute de lege, a conducătorilor </w:t>
      </w:r>
      <w:r w:rsidR="009B2A57">
        <w:rPr>
          <w:sz w:val="28"/>
          <w:szCs w:val="28"/>
        </w:rPr>
        <w:t>structurilor organizaționale din sfera de competență</w:t>
      </w:r>
      <w:r w:rsidR="004C1943">
        <w:rPr>
          <w:sz w:val="28"/>
          <w:szCs w:val="28"/>
        </w:rPr>
        <w:t xml:space="preserve"> a ministerelor și altor autorități administrative centrale</w:t>
      </w:r>
      <w:r>
        <w:rPr>
          <w:sz w:val="28"/>
          <w:szCs w:val="28"/>
        </w:rPr>
        <w:t>;</w:t>
      </w:r>
    </w:p>
    <w:p w14:paraId="00BA8403" w14:textId="5B5350E4" w:rsidR="003F39DD" w:rsidRDefault="003F39DD" w:rsidP="00D71D92">
      <w:pPr>
        <w:pStyle w:val="Subparagraf"/>
        <w:numPr>
          <w:ilvl w:val="2"/>
          <w:numId w:val="4"/>
        </w:numPr>
        <w:tabs>
          <w:tab w:val="clear" w:pos="1134"/>
          <w:tab w:val="left" w:pos="1440"/>
        </w:tabs>
        <w:spacing w:line="276" w:lineRule="auto"/>
        <w:ind w:left="0" w:firstLine="990"/>
        <w:rPr>
          <w:sz w:val="28"/>
          <w:szCs w:val="28"/>
        </w:rPr>
      </w:pPr>
      <w:r>
        <w:rPr>
          <w:sz w:val="28"/>
          <w:szCs w:val="28"/>
        </w:rPr>
        <w:t xml:space="preserve"> </w:t>
      </w:r>
      <w:r w:rsidR="003A0524">
        <w:rPr>
          <w:sz w:val="28"/>
          <w:szCs w:val="28"/>
        </w:rPr>
        <w:t xml:space="preserve">solicită membrilor Guvernului și conducătorilor autorităților administrative centrale și structurilor organizaționale din sfera lor de competență </w:t>
      </w:r>
      <w:r>
        <w:rPr>
          <w:sz w:val="28"/>
          <w:szCs w:val="28"/>
        </w:rPr>
        <w:t xml:space="preserve">prezentarea rapoartelor </w:t>
      </w:r>
      <w:r w:rsidR="003A0524">
        <w:rPr>
          <w:sz w:val="28"/>
          <w:szCs w:val="28"/>
        </w:rPr>
        <w:t xml:space="preserve">de </w:t>
      </w:r>
      <w:r>
        <w:rPr>
          <w:sz w:val="28"/>
          <w:szCs w:val="28"/>
        </w:rPr>
        <w:t>activitate;</w:t>
      </w:r>
    </w:p>
    <w:p w14:paraId="0E6725F5" w14:textId="53E80E86" w:rsidR="003F39DD" w:rsidRDefault="003F39DD" w:rsidP="00D71D92">
      <w:pPr>
        <w:pStyle w:val="Subparagraf"/>
        <w:numPr>
          <w:ilvl w:val="2"/>
          <w:numId w:val="4"/>
        </w:numPr>
        <w:tabs>
          <w:tab w:val="clear" w:pos="1134"/>
          <w:tab w:val="left" w:pos="1440"/>
        </w:tabs>
        <w:spacing w:line="276" w:lineRule="auto"/>
        <w:ind w:left="0" w:firstLine="990"/>
        <w:rPr>
          <w:sz w:val="28"/>
          <w:szCs w:val="28"/>
        </w:rPr>
      </w:pPr>
      <w:r>
        <w:rPr>
          <w:sz w:val="28"/>
          <w:szCs w:val="28"/>
        </w:rPr>
        <w:t xml:space="preserve">informează Parlamentul și Președintele Republicii Moldova în problemele de importanță majoră ale </w:t>
      </w:r>
      <w:r w:rsidR="003A0524">
        <w:rPr>
          <w:sz w:val="28"/>
          <w:szCs w:val="28"/>
        </w:rPr>
        <w:t>statului</w:t>
      </w:r>
      <w:r>
        <w:rPr>
          <w:sz w:val="28"/>
          <w:szCs w:val="28"/>
        </w:rPr>
        <w:t>;</w:t>
      </w:r>
    </w:p>
    <w:p w14:paraId="2627EAB1" w14:textId="5C35B6D3" w:rsidR="003F39DD" w:rsidRDefault="003F39DD" w:rsidP="00D71D92">
      <w:pPr>
        <w:pStyle w:val="Subparagraf"/>
        <w:numPr>
          <w:ilvl w:val="2"/>
          <w:numId w:val="4"/>
        </w:numPr>
        <w:tabs>
          <w:tab w:val="clear" w:pos="1134"/>
          <w:tab w:val="left" w:pos="1440"/>
        </w:tabs>
        <w:spacing w:line="276" w:lineRule="auto"/>
        <w:ind w:left="0" w:firstLine="990"/>
        <w:rPr>
          <w:sz w:val="28"/>
          <w:szCs w:val="28"/>
        </w:rPr>
      </w:pPr>
      <w:r>
        <w:rPr>
          <w:sz w:val="28"/>
          <w:szCs w:val="28"/>
        </w:rPr>
        <w:t xml:space="preserve">alte atribuții </w:t>
      </w:r>
      <w:r w:rsidR="001D0B93">
        <w:rPr>
          <w:sz w:val="28"/>
          <w:szCs w:val="28"/>
        </w:rPr>
        <w:t>care decurg din prevederile cadrului normativ</w:t>
      </w:r>
      <w:r>
        <w:rPr>
          <w:sz w:val="28"/>
          <w:szCs w:val="28"/>
        </w:rPr>
        <w:t>.</w:t>
      </w:r>
    </w:p>
    <w:p w14:paraId="2D422B22" w14:textId="77777777" w:rsidR="00CB3E3F" w:rsidRDefault="00CB3E3F" w:rsidP="003F39DD">
      <w:pPr>
        <w:spacing w:line="264" w:lineRule="auto"/>
        <w:rPr>
          <w:sz w:val="28"/>
          <w:szCs w:val="28"/>
          <w:lang w:val="ro-RO" w:bidi="ro-RO"/>
        </w:rPr>
      </w:pPr>
    </w:p>
    <w:p w14:paraId="537DE366" w14:textId="77777777" w:rsidR="003F39DD" w:rsidRPr="00EE7072" w:rsidRDefault="003F39DD" w:rsidP="00656854">
      <w:pPr>
        <w:pStyle w:val="Titlu2"/>
        <w:numPr>
          <w:ilvl w:val="0"/>
          <w:numId w:val="4"/>
        </w:numPr>
        <w:tabs>
          <w:tab w:val="clear" w:pos="357"/>
          <w:tab w:val="left" w:pos="2700"/>
        </w:tabs>
        <w:spacing w:after="120" w:line="264" w:lineRule="auto"/>
        <w:ind w:firstLine="907"/>
        <w:contextualSpacing w:val="0"/>
        <w:rPr>
          <w:rFonts w:eastAsiaTheme="minorHAnsi"/>
          <w:b/>
          <w:sz w:val="28"/>
          <w:szCs w:val="28"/>
        </w:rPr>
      </w:pPr>
      <w:bookmarkStart w:id="18" w:name="_Ref478675003"/>
      <w:r w:rsidRPr="00EE7072">
        <w:rPr>
          <w:rFonts w:eastAsiaTheme="minorHAnsi"/>
          <w:b/>
          <w:sz w:val="28"/>
          <w:szCs w:val="28"/>
        </w:rPr>
        <w:t>Interimatul funcției de Prim-ministru</w:t>
      </w:r>
      <w:bookmarkEnd w:id="18"/>
    </w:p>
    <w:p w14:paraId="1F89B458" w14:textId="51815F8E" w:rsidR="003F39DD" w:rsidRPr="00EE7072" w:rsidRDefault="003F39DD" w:rsidP="00EE7072">
      <w:pPr>
        <w:pStyle w:val="Paragraf"/>
        <w:numPr>
          <w:ilvl w:val="1"/>
          <w:numId w:val="4"/>
        </w:numPr>
        <w:spacing w:line="264" w:lineRule="auto"/>
        <w:ind w:firstLine="900"/>
        <w:rPr>
          <w:sz w:val="28"/>
          <w:szCs w:val="28"/>
        </w:rPr>
      </w:pPr>
      <w:r w:rsidRPr="00EE7072">
        <w:rPr>
          <w:sz w:val="28"/>
          <w:szCs w:val="28"/>
        </w:rPr>
        <w:t xml:space="preserve">În cazul </w:t>
      </w:r>
      <w:r w:rsidR="006C490C" w:rsidRPr="00EE7072">
        <w:rPr>
          <w:sz w:val="28"/>
          <w:szCs w:val="28"/>
        </w:rPr>
        <w:t>imposibilității</w:t>
      </w:r>
      <w:r w:rsidRPr="00656854">
        <w:rPr>
          <w:sz w:val="28"/>
          <w:szCs w:val="28"/>
        </w:rPr>
        <w:t xml:space="preserve"> Prim-ministrului </w:t>
      </w:r>
      <w:r w:rsidR="006C490C" w:rsidRPr="00656854">
        <w:rPr>
          <w:sz w:val="28"/>
          <w:szCs w:val="28"/>
        </w:rPr>
        <w:t>de a-și exercita atribuțiile sau în cazul decesului acestuia</w:t>
      </w:r>
      <w:r w:rsidRPr="00656854">
        <w:rPr>
          <w:sz w:val="28"/>
          <w:szCs w:val="28"/>
        </w:rPr>
        <w:t xml:space="preserve">, Președintele Republicii Moldova numește un alt membru al Guvernului în calitate </w:t>
      </w:r>
      <w:r w:rsidRPr="005252B7">
        <w:rPr>
          <w:sz w:val="28"/>
          <w:szCs w:val="28"/>
        </w:rPr>
        <w:t>de Prim-ministru interimar</w:t>
      </w:r>
      <w:r w:rsidR="006C490C" w:rsidRPr="005252B7">
        <w:rPr>
          <w:sz w:val="28"/>
          <w:szCs w:val="28"/>
        </w:rPr>
        <w:t xml:space="preserve"> până la formarea noului Guvern</w:t>
      </w:r>
      <w:r w:rsidRPr="00EE7072">
        <w:rPr>
          <w:sz w:val="28"/>
          <w:szCs w:val="28"/>
        </w:rPr>
        <w:t>.</w:t>
      </w:r>
    </w:p>
    <w:p w14:paraId="00D86A37" w14:textId="57BAB4D0" w:rsidR="003F39DD" w:rsidRPr="00EE7072" w:rsidRDefault="003F39DD" w:rsidP="00EE7072">
      <w:pPr>
        <w:pStyle w:val="Paragraf"/>
        <w:numPr>
          <w:ilvl w:val="1"/>
          <w:numId w:val="4"/>
        </w:numPr>
        <w:spacing w:line="264" w:lineRule="auto"/>
        <w:ind w:firstLine="900"/>
        <w:rPr>
          <w:sz w:val="28"/>
          <w:szCs w:val="28"/>
        </w:rPr>
      </w:pPr>
      <w:bookmarkStart w:id="19" w:name="_Ref478675006"/>
      <w:r w:rsidRPr="00EE7072">
        <w:rPr>
          <w:sz w:val="28"/>
          <w:szCs w:val="28"/>
        </w:rPr>
        <w:t xml:space="preserve">Interimatul </w:t>
      </w:r>
      <w:r w:rsidR="00DD2E6A" w:rsidRPr="00EE7072">
        <w:rPr>
          <w:sz w:val="28"/>
          <w:szCs w:val="28"/>
        </w:rPr>
        <w:t>pe perioada</w:t>
      </w:r>
      <w:r w:rsidRPr="00EE7072">
        <w:rPr>
          <w:sz w:val="28"/>
          <w:szCs w:val="28"/>
        </w:rPr>
        <w:t xml:space="preserve"> imposibilității </w:t>
      </w:r>
      <w:r w:rsidR="00DD2E6A" w:rsidRPr="00EE7072">
        <w:rPr>
          <w:sz w:val="28"/>
          <w:szCs w:val="28"/>
        </w:rPr>
        <w:t>exercitării</w:t>
      </w:r>
      <w:r w:rsidRPr="00EE7072">
        <w:rPr>
          <w:sz w:val="28"/>
          <w:szCs w:val="28"/>
        </w:rPr>
        <w:t xml:space="preserve"> atribuțiilor încetează</w:t>
      </w:r>
      <w:r w:rsidR="00DD2E6A" w:rsidRPr="00EE7072">
        <w:rPr>
          <w:sz w:val="28"/>
          <w:szCs w:val="28"/>
        </w:rPr>
        <w:t>,</w:t>
      </w:r>
      <w:r w:rsidRPr="00EE7072">
        <w:rPr>
          <w:sz w:val="28"/>
          <w:szCs w:val="28"/>
        </w:rPr>
        <w:t xml:space="preserve"> </w:t>
      </w:r>
      <w:r w:rsidR="00DD2E6A" w:rsidRPr="00EE7072">
        <w:rPr>
          <w:sz w:val="28"/>
          <w:szCs w:val="28"/>
        </w:rPr>
        <w:t>dacă</w:t>
      </w:r>
      <w:r w:rsidRPr="00EE7072">
        <w:rPr>
          <w:sz w:val="28"/>
          <w:szCs w:val="28"/>
        </w:rPr>
        <w:t xml:space="preserve"> Prim-ministru</w:t>
      </w:r>
      <w:r w:rsidR="00DD2E6A" w:rsidRPr="00EE7072">
        <w:rPr>
          <w:sz w:val="28"/>
          <w:szCs w:val="28"/>
        </w:rPr>
        <w:t>l</w:t>
      </w:r>
      <w:r w:rsidRPr="00656854">
        <w:rPr>
          <w:sz w:val="28"/>
          <w:szCs w:val="28"/>
        </w:rPr>
        <w:t xml:space="preserve"> </w:t>
      </w:r>
      <w:r w:rsidR="00DD2E6A" w:rsidRPr="00656854">
        <w:rPr>
          <w:sz w:val="28"/>
          <w:szCs w:val="28"/>
        </w:rPr>
        <w:t xml:space="preserve">își reia activitatea </w:t>
      </w:r>
      <w:r w:rsidRPr="00656854">
        <w:rPr>
          <w:sz w:val="28"/>
          <w:szCs w:val="28"/>
        </w:rPr>
        <w:t>p</w:t>
      </w:r>
      <w:r w:rsidR="00DD2E6A" w:rsidRPr="00656854">
        <w:rPr>
          <w:sz w:val="28"/>
          <w:szCs w:val="28"/>
        </w:rPr>
        <w:t>â</w:t>
      </w:r>
      <w:r w:rsidRPr="00656854">
        <w:rPr>
          <w:sz w:val="28"/>
          <w:szCs w:val="28"/>
        </w:rPr>
        <w:t xml:space="preserve">nă la </w:t>
      </w:r>
      <w:r w:rsidR="00C01ECB" w:rsidRPr="00656854">
        <w:rPr>
          <w:sz w:val="28"/>
          <w:szCs w:val="28"/>
        </w:rPr>
        <w:t xml:space="preserve">emiterea decretului Președintelui Republicii Moldova </w:t>
      </w:r>
      <w:r w:rsidR="00784E2A" w:rsidRPr="005252B7">
        <w:rPr>
          <w:sz w:val="28"/>
          <w:szCs w:val="28"/>
        </w:rPr>
        <w:t>privind desemnarea ca</w:t>
      </w:r>
      <w:bookmarkStart w:id="20" w:name="_GoBack"/>
      <w:bookmarkEnd w:id="20"/>
      <w:r w:rsidR="00784E2A" w:rsidRPr="005252B7">
        <w:rPr>
          <w:sz w:val="28"/>
          <w:szCs w:val="28"/>
        </w:rPr>
        <w:t>ndidatului la funcția de Prim-ministru</w:t>
      </w:r>
      <w:r w:rsidRPr="00EE7072">
        <w:rPr>
          <w:sz w:val="28"/>
          <w:szCs w:val="28"/>
        </w:rPr>
        <w:t>.</w:t>
      </w:r>
      <w:bookmarkEnd w:id="19"/>
    </w:p>
    <w:p w14:paraId="077F1A6A" w14:textId="3701A7E8" w:rsidR="003F39DD" w:rsidRPr="00656854" w:rsidRDefault="003F39DD" w:rsidP="00EE7072">
      <w:pPr>
        <w:pStyle w:val="Paragraf"/>
        <w:numPr>
          <w:ilvl w:val="1"/>
          <w:numId w:val="4"/>
        </w:numPr>
        <w:spacing w:line="264" w:lineRule="auto"/>
        <w:ind w:firstLine="900"/>
        <w:rPr>
          <w:sz w:val="28"/>
          <w:szCs w:val="28"/>
        </w:rPr>
      </w:pPr>
      <w:r w:rsidRPr="00EE7072">
        <w:rPr>
          <w:sz w:val="28"/>
          <w:szCs w:val="28"/>
        </w:rPr>
        <w:t>P</w:t>
      </w:r>
      <w:r w:rsidR="00C571AC" w:rsidRPr="00EE7072">
        <w:rPr>
          <w:sz w:val="28"/>
          <w:szCs w:val="28"/>
        </w:rPr>
        <w:t>â</w:t>
      </w:r>
      <w:r w:rsidRPr="00EE7072">
        <w:rPr>
          <w:sz w:val="28"/>
          <w:szCs w:val="28"/>
        </w:rPr>
        <w:t xml:space="preserve">nă la numirea Prim-ministrului interimar atribuțiile </w:t>
      </w:r>
      <w:r w:rsidR="00FA67FE" w:rsidRPr="00EE7072">
        <w:rPr>
          <w:sz w:val="28"/>
          <w:szCs w:val="28"/>
        </w:rPr>
        <w:t>acestuia</w:t>
      </w:r>
      <w:r w:rsidRPr="00EE7072">
        <w:rPr>
          <w:sz w:val="28"/>
          <w:szCs w:val="28"/>
        </w:rPr>
        <w:t xml:space="preserve"> s</w:t>
      </w:r>
      <w:r w:rsidR="00C571AC" w:rsidRPr="00EE7072">
        <w:rPr>
          <w:sz w:val="28"/>
          <w:szCs w:val="28"/>
        </w:rPr>
        <w:t>u</w:t>
      </w:r>
      <w:r w:rsidRPr="00EE7072">
        <w:rPr>
          <w:sz w:val="28"/>
          <w:szCs w:val="28"/>
        </w:rPr>
        <w:t>nt exercitate de prim-viceprim-ministru</w:t>
      </w:r>
      <w:r w:rsidR="00C571AC" w:rsidRPr="00656854">
        <w:rPr>
          <w:sz w:val="28"/>
          <w:szCs w:val="28"/>
        </w:rPr>
        <w:t xml:space="preserve">, în cazul lipsei </w:t>
      </w:r>
      <w:r w:rsidR="00FA26C7" w:rsidRPr="00656854">
        <w:rPr>
          <w:sz w:val="28"/>
          <w:szCs w:val="28"/>
        </w:rPr>
        <w:t xml:space="preserve">prim-viceprim-ministrului </w:t>
      </w:r>
      <w:r w:rsidR="002E79CF" w:rsidRPr="00656854">
        <w:rPr>
          <w:sz w:val="28"/>
          <w:szCs w:val="28"/>
        </w:rPr>
        <w:t>–</w:t>
      </w:r>
      <w:r w:rsidR="00C571AC" w:rsidRPr="00656854">
        <w:rPr>
          <w:sz w:val="28"/>
          <w:szCs w:val="28"/>
        </w:rPr>
        <w:t xml:space="preserve"> de către </w:t>
      </w:r>
      <w:r w:rsidR="00FA26C7" w:rsidRPr="00656854">
        <w:rPr>
          <w:sz w:val="28"/>
          <w:szCs w:val="28"/>
        </w:rPr>
        <w:t xml:space="preserve">cel mai în vârstă </w:t>
      </w:r>
      <w:r w:rsidR="00C571AC" w:rsidRPr="00656854">
        <w:rPr>
          <w:sz w:val="28"/>
          <w:szCs w:val="28"/>
        </w:rPr>
        <w:t>viceprim-mini</w:t>
      </w:r>
      <w:r w:rsidR="00E05AA9" w:rsidRPr="00656854">
        <w:rPr>
          <w:sz w:val="28"/>
          <w:szCs w:val="28"/>
        </w:rPr>
        <w:t>stru</w:t>
      </w:r>
      <w:r w:rsidR="00656854">
        <w:rPr>
          <w:sz w:val="28"/>
          <w:szCs w:val="28"/>
        </w:rPr>
        <w:t>, iar în cazul lipsei viceprim-miniștrilor – de către cel mai în vârstă ministru</w:t>
      </w:r>
      <w:r w:rsidR="0031555D" w:rsidRPr="00656854">
        <w:rPr>
          <w:sz w:val="28"/>
          <w:szCs w:val="28"/>
        </w:rPr>
        <w:t>.</w:t>
      </w:r>
      <w:r w:rsidR="00E05AA9" w:rsidRPr="00656854">
        <w:rPr>
          <w:sz w:val="28"/>
          <w:szCs w:val="28"/>
        </w:rPr>
        <w:t xml:space="preserve"> </w:t>
      </w:r>
    </w:p>
    <w:p w14:paraId="32251822" w14:textId="65E87820" w:rsidR="003F39DD" w:rsidRPr="00EE7072" w:rsidRDefault="003F39DD" w:rsidP="00EE7072">
      <w:pPr>
        <w:pStyle w:val="Paragraf"/>
        <w:numPr>
          <w:ilvl w:val="1"/>
          <w:numId w:val="4"/>
        </w:numPr>
        <w:spacing w:line="264" w:lineRule="auto"/>
        <w:ind w:firstLine="900"/>
        <w:rPr>
          <w:sz w:val="28"/>
          <w:szCs w:val="28"/>
        </w:rPr>
      </w:pPr>
      <w:r w:rsidRPr="005252B7">
        <w:rPr>
          <w:sz w:val="28"/>
          <w:szCs w:val="28"/>
        </w:rPr>
        <w:t xml:space="preserve">Președintele Republicii Moldova este în drept să revoce Prim-ministrul interimar și să numească un alt Prim-ministru interimar </w:t>
      </w:r>
      <w:r w:rsidR="00B94754" w:rsidRPr="005252B7">
        <w:rPr>
          <w:sz w:val="28"/>
          <w:szCs w:val="28"/>
        </w:rPr>
        <w:t>doar în cazul imposibilității Prim-ministrului interimar desemnat de a-și e</w:t>
      </w:r>
      <w:r w:rsidR="00B94754" w:rsidRPr="00EE7072">
        <w:rPr>
          <w:sz w:val="28"/>
          <w:szCs w:val="28"/>
        </w:rPr>
        <w:t>xercita atribuțiile sau în caz de deces</w:t>
      </w:r>
      <w:r w:rsidRPr="00EE7072">
        <w:rPr>
          <w:sz w:val="28"/>
          <w:szCs w:val="28"/>
        </w:rPr>
        <w:t>.</w:t>
      </w:r>
    </w:p>
    <w:p w14:paraId="541B9459" w14:textId="01ADD849" w:rsidR="003F39DD" w:rsidRPr="005252B7" w:rsidRDefault="003F39DD" w:rsidP="00EE7072">
      <w:pPr>
        <w:pStyle w:val="Paragraf"/>
        <w:numPr>
          <w:ilvl w:val="1"/>
          <w:numId w:val="4"/>
        </w:numPr>
        <w:spacing w:line="264" w:lineRule="auto"/>
        <w:ind w:firstLine="900"/>
        <w:rPr>
          <w:sz w:val="28"/>
          <w:szCs w:val="28"/>
        </w:rPr>
      </w:pPr>
      <w:r w:rsidRPr="00EE7072">
        <w:rPr>
          <w:sz w:val="28"/>
          <w:szCs w:val="28"/>
        </w:rPr>
        <w:t>Prim-ministrul interimar își desfășoară activitatea p</w:t>
      </w:r>
      <w:r w:rsidR="00B94754" w:rsidRPr="00EE7072">
        <w:rPr>
          <w:sz w:val="28"/>
          <w:szCs w:val="28"/>
        </w:rPr>
        <w:t>â</w:t>
      </w:r>
      <w:r w:rsidRPr="00EE7072">
        <w:rPr>
          <w:sz w:val="28"/>
          <w:szCs w:val="28"/>
        </w:rPr>
        <w:t>nă la depunerea jurăm</w:t>
      </w:r>
      <w:r w:rsidR="00EE7072" w:rsidRPr="005252B7">
        <w:rPr>
          <w:sz w:val="28"/>
          <w:szCs w:val="28"/>
        </w:rPr>
        <w:t>â</w:t>
      </w:r>
      <w:r w:rsidRPr="005252B7">
        <w:rPr>
          <w:sz w:val="28"/>
          <w:szCs w:val="28"/>
        </w:rPr>
        <w:t>ntului de către membrii noului Guvern.</w:t>
      </w:r>
    </w:p>
    <w:p w14:paraId="4117012C" w14:textId="52D4E5F4" w:rsidR="003F39DD" w:rsidRPr="00EE7072" w:rsidRDefault="003F39DD" w:rsidP="00EE7072">
      <w:pPr>
        <w:pStyle w:val="Paragraf"/>
        <w:numPr>
          <w:ilvl w:val="1"/>
          <w:numId w:val="4"/>
        </w:numPr>
        <w:spacing w:line="264" w:lineRule="auto"/>
        <w:ind w:firstLine="900"/>
        <w:rPr>
          <w:sz w:val="28"/>
          <w:szCs w:val="28"/>
        </w:rPr>
      </w:pPr>
      <w:r w:rsidRPr="00EE7072">
        <w:rPr>
          <w:sz w:val="28"/>
          <w:szCs w:val="28"/>
        </w:rPr>
        <w:t>Prevederile prezentei legi referitoare la Prim-ministru se aplică în mod corespunzător Prim-ministrul</w:t>
      </w:r>
      <w:r w:rsidR="00995260" w:rsidRPr="00EE7072">
        <w:rPr>
          <w:sz w:val="28"/>
          <w:szCs w:val="28"/>
        </w:rPr>
        <w:t>ui</w:t>
      </w:r>
      <w:r w:rsidRPr="00EE7072">
        <w:rPr>
          <w:sz w:val="28"/>
          <w:szCs w:val="28"/>
        </w:rPr>
        <w:t xml:space="preserve"> interimar, </w:t>
      </w:r>
      <w:r w:rsidR="00995260" w:rsidRPr="00EE7072">
        <w:rPr>
          <w:sz w:val="28"/>
          <w:szCs w:val="28"/>
        </w:rPr>
        <w:t xml:space="preserve">în măsura în care nu contravin </w:t>
      </w:r>
      <w:r w:rsidR="0004124A">
        <w:rPr>
          <w:sz w:val="28"/>
          <w:szCs w:val="28"/>
        </w:rPr>
        <w:t>prevederilor articolului 8 alin. (2) și (3) din prezenta lege</w:t>
      </w:r>
      <w:r w:rsidRPr="00EE7072">
        <w:rPr>
          <w:sz w:val="28"/>
          <w:szCs w:val="28"/>
        </w:rPr>
        <w:t>.</w:t>
      </w:r>
    </w:p>
    <w:p w14:paraId="2A94C742" w14:textId="77777777" w:rsidR="003F39DD" w:rsidRDefault="003F39DD" w:rsidP="003F39DD">
      <w:pPr>
        <w:spacing w:line="264" w:lineRule="auto"/>
        <w:rPr>
          <w:sz w:val="28"/>
          <w:szCs w:val="28"/>
          <w:lang w:val="ro-RO" w:bidi="ro-RO"/>
        </w:rPr>
      </w:pPr>
    </w:p>
    <w:p w14:paraId="28ACF363" w14:textId="0A4A5ADA" w:rsidR="003F39DD" w:rsidRDefault="003F39DD" w:rsidP="003F39DD">
      <w:pPr>
        <w:pStyle w:val="Sectiune"/>
        <w:spacing w:line="264" w:lineRule="auto"/>
        <w:rPr>
          <w:sz w:val="28"/>
          <w:szCs w:val="28"/>
          <w:lang w:val="ro-RO" w:bidi="ro-RO"/>
        </w:rPr>
      </w:pPr>
      <w:r>
        <w:rPr>
          <w:sz w:val="28"/>
          <w:szCs w:val="28"/>
          <w:lang w:val="ro-RO" w:bidi="ro-RO"/>
        </w:rPr>
        <w:t xml:space="preserve">Secțiunea </w:t>
      </w:r>
      <w:r w:rsidR="00BD193B">
        <w:rPr>
          <w:sz w:val="28"/>
          <w:szCs w:val="28"/>
          <w:lang w:val="ro-RO" w:bidi="ro-RO"/>
        </w:rPr>
        <w:t>3</w:t>
      </w:r>
      <w:r>
        <w:rPr>
          <w:sz w:val="28"/>
          <w:szCs w:val="28"/>
          <w:lang w:val="ro-RO" w:bidi="ro-RO"/>
        </w:rPr>
        <w:t>. Prim-viceprim-ministrul, viceprim-ministrul și ministru</w:t>
      </w:r>
      <w:r w:rsidR="00730E91">
        <w:rPr>
          <w:sz w:val="28"/>
          <w:szCs w:val="28"/>
          <w:lang w:val="ro-RO" w:bidi="ro-RO"/>
        </w:rPr>
        <w:t>l</w:t>
      </w:r>
    </w:p>
    <w:p w14:paraId="37117642" w14:textId="22257AE2" w:rsidR="003F39DD" w:rsidRDefault="003F39DD" w:rsidP="003F39DD">
      <w:pPr>
        <w:spacing w:line="264" w:lineRule="auto"/>
        <w:rPr>
          <w:sz w:val="28"/>
          <w:szCs w:val="28"/>
          <w:lang w:val="ro-RO" w:bidi="ro-RO"/>
        </w:rPr>
      </w:pPr>
    </w:p>
    <w:p w14:paraId="33F29FCA" w14:textId="4ACED02E" w:rsidR="003F39DD" w:rsidRPr="00BD6050" w:rsidRDefault="003F39DD" w:rsidP="00BD6050">
      <w:pPr>
        <w:pStyle w:val="Titlu2"/>
        <w:numPr>
          <w:ilvl w:val="0"/>
          <w:numId w:val="4"/>
        </w:numPr>
        <w:tabs>
          <w:tab w:val="clear" w:pos="357"/>
          <w:tab w:val="num" w:pos="2268"/>
        </w:tabs>
        <w:spacing w:after="120" w:line="264" w:lineRule="auto"/>
        <w:ind w:firstLine="562"/>
        <w:contextualSpacing w:val="0"/>
        <w:jc w:val="both"/>
        <w:rPr>
          <w:rFonts w:eastAsiaTheme="minorHAnsi"/>
          <w:b/>
          <w:sz w:val="28"/>
          <w:szCs w:val="28"/>
        </w:rPr>
      </w:pPr>
      <w:r w:rsidRPr="00BD6050">
        <w:rPr>
          <w:rFonts w:eastAsiaTheme="minorHAnsi"/>
          <w:b/>
          <w:sz w:val="28"/>
          <w:szCs w:val="28"/>
        </w:rPr>
        <w:t>Funcțiile și atribuțiile prim-viceprim-ministrului și viceprim-mini</w:t>
      </w:r>
      <w:r w:rsidR="00EA27D2" w:rsidRPr="00BD6050">
        <w:rPr>
          <w:rFonts w:eastAsiaTheme="minorHAnsi"/>
          <w:b/>
          <w:sz w:val="28"/>
          <w:szCs w:val="28"/>
        </w:rPr>
        <w:t>ștrilor</w:t>
      </w:r>
    </w:p>
    <w:p w14:paraId="7DE8CBBD" w14:textId="2509C31C" w:rsidR="003F39DD" w:rsidRDefault="003F39DD" w:rsidP="00BD6050">
      <w:pPr>
        <w:pStyle w:val="Paragraf"/>
        <w:numPr>
          <w:ilvl w:val="1"/>
          <w:numId w:val="4"/>
        </w:numPr>
        <w:tabs>
          <w:tab w:val="clear" w:pos="1134"/>
        </w:tabs>
        <w:spacing w:line="276" w:lineRule="auto"/>
        <w:ind w:firstLine="900"/>
        <w:rPr>
          <w:sz w:val="28"/>
          <w:szCs w:val="28"/>
        </w:rPr>
      </w:pPr>
      <w:r>
        <w:rPr>
          <w:sz w:val="28"/>
          <w:szCs w:val="28"/>
        </w:rPr>
        <w:t>Prim-viceprim-ministrul și viceprim-mini</w:t>
      </w:r>
      <w:r w:rsidR="00EA27D2">
        <w:rPr>
          <w:sz w:val="28"/>
          <w:szCs w:val="28"/>
        </w:rPr>
        <w:t>ștrii</w:t>
      </w:r>
      <w:r>
        <w:rPr>
          <w:sz w:val="28"/>
          <w:szCs w:val="28"/>
        </w:rPr>
        <w:t xml:space="preserve"> </w:t>
      </w:r>
      <w:r w:rsidR="001104C0">
        <w:rPr>
          <w:sz w:val="28"/>
          <w:szCs w:val="28"/>
        </w:rPr>
        <w:t>coordonează domeniile de activitate date în competența lor prin hotărâre</w:t>
      </w:r>
      <w:r w:rsidR="00EA27D2">
        <w:rPr>
          <w:sz w:val="28"/>
          <w:szCs w:val="28"/>
        </w:rPr>
        <w:t xml:space="preserve"> </w:t>
      </w:r>
      <w:r w:rsidR="001104C0">
        <w:rPr>
          <w:sz w:val="28"/>
          <w:szCs w:val="28"/>
        </w:rPr>
        <w:t>a Guvernului</w:t>
      </w:r>
      <w:r>
        <w:rPr>
          <w:sz w:val="28"/>
          <w:szCs w:val="28"/>
        </w:rPr>
        <w:t>.</w:t>
      </w:r>
    </w:p>
    <w:p w14:paraId="66DD1D2D" w14:textId="12C798C8" w:rsidR="003F39DD" w:rsidRDefault="003F39DD" w:rsidP="00BD6050">
      <w:pPr>
        <w:pStyle w:val="Paragraf"/>
        <w:numPr>
          <w:ilvl w:val="1"/>
          <w:numId w:val="4"/>
        </w:numPr>
        <w:tabs>
          <w:tab w:val="clear" w:pos="1134"/>
        </w:tabs>
        <w:spacing w:line="276" w:lineRule="auto"/>
        <w:ind w:firstLine="900"/>
        <w:rPr>
          <w:sz w:val="28"/>
          <w:szCs w:val="28"/>
        </w:rPr>
      </w:pPr>
      <w:r>
        <w:rPr>
          <w:sz w:val="28"/>
          <w:szCs w:val="28"/>
        </w:rPr>
        <w:lastRenderedPageBreak/>
        <w:t>În exercitarea funcției, prim-viceprim-ministrul și viceprim-mini</w:t>
      </w:r>
      <w:r w:rsidR="00EA27D2">
        <w:rPr>
          <w:sz w:val="28"/>
          <w:szCs w:val="28"/>
        </w:rPr>
        <w:t xml:space="preserve">ștrii exercită </w:t>
      </w:r>
      <w:r>
        <w:rPr>
          <w:sz w:val="28"/>
          <w:szCs w:val="28"/>
        </w:rPr>
        <w:t>următoarele atribuții:</w:t>
      </w:r>
    </w:p>
    <w:p w14:paraId="4BB52994" w14:textId="0FAF3770" w:rsidR="003F39DD" w:rsidRDefault="003F39DD" w:rsidP="00BD6050">
      <w:pPr>
        <w:pStyle w:val="Subparagraf"/>
        <w:numPr>
          <w:ilvl w:val="2"/>
          <w:numId w:val="4"/>
        </w:numPr>
        <w:tabs>
          <w:tab w:val="clear" w:pos="1134"/>
        </w:tabs>
        <w:spacing w:line="276" w:lineRule="auto"/>
        <w:ind w:left="0" w:firstLine="990"/>
        <w:rPr>
          <w:sz w:val="28"/>
          <w:szCs w:val="28"/>
        </w:rPr>
      </w:pPr>
      <w:r>
        <w:rPr>
          <w:sz w:val="28"/>
          <w:szCs w:val="28"/>
        </w:rPr>
        <w:t>coordonează activitatea ministerelor</w:t>
      </w:r>
      <w:r w:rsidR="00EA27D2">
        <w:rPr>
          <w:sz w:val="28"/>
          <w:szCs w:val="28"/>
        </w:rPr>
        <w:t>,</w:t>
      </w:r>
      <w:r>
        <w:rPr>
          <w:sz w:val="28"/>
          <w:szCs w:val="28"/>
        </w:rPr>
        <w:t xml:space="preserve"> </w:t>
      </w:r>
      <w:r w:rsidR="00EA27D2">
        <w:rPr>
          <w:sz w:val="28"/>
          <w:szCs w:val="28"/>
        </w:rPr>
        <w:t xml:space="preserve">a altor autorități administrative centrale </w:t>
      </w:r>
      <w:r w:rsidR="00BD6050">
        <w:rPr>
          <w:sz w:val="28"/>
          <w:szCs w:val="28"/>
        </w:rPr>
        <w:t xml:space="preserve">subordonate Guvernului </w:t>
      </w:r>
      <w:r w:rsidR="00EA27D2">
        <w:rPr>
          <w:sz w:val="28"/>
          <w:szCs w:val="28"/>
        </w:rPr>
        <w:t xml:space="preserve">și a structurilor organizaționale din sfera </w:t>
      </w:r>
      <w:r w:rsidR="00BD6050">
        <w:rPr>
          <w:sz w:val="28"/>
          <w:szCs w:val="28"/>
        </w:rPr>
        <w:t xml:space="preserve">lor </w:t>
      </w:r>
      <w:r w:rsidR="00EA27D2">
        <w:rPr>
          <w:sz w:val="28"/>
          <w:szCs w:val="28"/>
        </w:rPr>
        <w:t xml:space="preserve">de competență în </w:t>
      </w:r>
      <w:r>
        <w:rPr>
          <w:sz w:val="28"/>
          <w:szCs w:val="28"/>
        </w:rPr>
        <w:t xml:space="preserve">domeniile de activitate </w:t>
      </w:r>
      <w:r w:rsidR="007E6189">
        <w:rPr>
          <w:sz w:val="28"/>
          <w:szCs w:val="28"/>
        </w:rPr>
        <w:t>date în</w:t>
      </w:r>
      <w:r>
        <w:rPr>
          <w:sz w:val="28"/>
          <w:szCs w:val="28"/>
        </w:rPr>
        <w:t xml:space="preserve"> competenț</w:t>
      </w:r>
      <w:r w:rsidR="007E6189">
        <w:rPr>
          <w:sz w:val="28"/>
          <w:szCs w:val="28"/>
        </w:rPr>
        <w:t xml:space="preserve">ă în conformitate cu alineatul (1) din prezentul articol; </w:t>
      </w:r>
    </w:p>
    <w:p w14:paraId="722A5F50" w14:textId="397B8178" w:rsidR="003F39DD" w:rsidRDefault="003F39DD" w:rsidP="00BD6050">
      <w:pPr>
        <w:pStyle w:val="Subparagraf"/>
        <w:numPr>
          <w:ilvl w:val="2"/>
          <w:numId w:val="4"/>
        </w:numPr>
        <w:tabs>
          <w:tab w:val="clear" w:pos="1134"/>
        </w:tabs>
        <w:spacing w:line="276" w:lineRule="auto"/>
        <w:ind w:left="0" w:firstLine="990"/>
        <w:rPr>
          <w:sz w:val="28"/>
          <w:szCs w:val="28"/>
        </w:rPr>
      </w:pPr>
      <w:r>
        <w:rPr>
          <w:sz w:val="28"/>
          <w:szCs w:val="28"/>
        </w:rPr>
        <w:t xml:space="preserve">avizează și </w:t>
      </w:r>
      <w:r w:rsidR="00FF683F">
        <w:rPr>
          <w:sz w:val="28"/>
          <w:szCs w:val="28"/>
        </w:rPr>
        <w:t xml:space="preserve">propune </w:t>
      </w:r>
      <w:r>
        <w:rPr>
          <w:sz w:val="28"/>
          <w:szCs w:val="28"/>
        </w:rPr>
        <w:t>introducerea în ordinea de zi a ședinței Guvernului a chestiunilor ce țin de competența prim-viceprim-ministrului sau viceprim-ministrului în cauză;</w:t>
      </w:r>
    </w:p>
    <w:p w14:paraId="73ECFDFF" w14:textId="256F90F1" w:rsidR="003F39DD" w:rsidRPr="001A2C86" w:rsidRDefault="003F39DD" w:rsidP="001A2C86">
      <w:pPr>
        <w:pStyle w:val="Subparagraf"/>
        <w:numPr>
          <w:ilvl w:val="2"/>
          <w:numId w:val="4"/>
        </w:numPr>
        <w:tabs>
          <w:tab w:val="clear" w:pos="1134"/>
        </w:tabs>
        <w:spacing w:line="276" w:lineRule="auto"/>
        <w:ind w:left="0" w:firstLine="990"/>
        <w:rPr>
          <w:sz w:val="28"/>
          <w:szCs w:val="28"/>
        </w:rPr>
      </w:pPr>
      <w:r w:rsidRPr="001A2C86">
        <w:rPr>
          <w:sz w:val="28"/>
          <w:szCs w:val="28"/>
        </w:rPr>
        <w:t>propune desfășurarea ședinței Prezidiului Guvernului și a chestiunilor pentru ordinea de zi a acestuia;</w:t>
      </w:r>
    </w:p>
    <w:p w14:paraId="65D91C2A" w14:textId="0700D755" w:rsidR="003F39DD" w:rsidRDefault="003F39DD" w:rsidP="00BD6050">
      <w:pPr>
        <w:pStyle w:val="Subparagraf"/>
        <w:numPr>
          <w:ilvl w:val="2"/>
          <w:numId w:val="4"/>
        </w:numPr>
        <w:tabs>
          <w:tab w:val="clear" w:pos="1134"/>
        </w:tabs>
        <w:spacing w:line="276" w:lineRule="auto"/>
        <w:ind w:left="0" w:firstLine="990"/>
        <w:rPr>
          <w:sz w:val="28"/>
          <w:szCs w:val="28"/>
        </w:rPr>
      </w:pPr>
      <w:r>
        <w:rPr>
          <w:sz w:val="28"/>
          <w:szCs w:val="28"/>
        </w:rPr>
        <w:t xml:space="preserve">reprezintă Guvernul pe plan intern și extern, în limitele stabilite de </w:t>
      </w:r>
      <w:r w:rsidR="00813403">
        <w:rPr>
          <w:sz w:val="28"/>
          <w:szCs w:val="28"/>
        </w:rPr>
        <w:t xml:space="preserve">lege </w:t>
      </w:r>
      <w:r>
        <w:rPr>
          <w:sz w:val="28"/>
          <w:szCs w:val="28"/>
        </w:rPr>
        <w:t xml:space="preserve">și </w:t>
      </w:r>
      <w:r w:rsidR="00FF683F">
        <w:rPr>
          <w:sz w:val="28"/>
          <w:szCs w:val="28"/>
        </w:rPr>
        <w:t xml:space="preserve">doar </w:t>
      </w:r>
      <w:r w:rsidR="00813403">
        <w:rPr>
          <w:sz w:val="28"/>
          <w:szCs w:val="28"/>
        </w:rPr>
        <w:t xml:space="preserve">în </w:t>
      </w:r>
      <w:r>
        <w:rPr>
          <w:sz w:val="28"/>
          <w:szCs w:val="28"/>
        </w:rPr>
        <w:t xml:space="preserve">cazul în care această atribuție îi este delegată prin dispoziția Prim-ministrului sau </w:t>
      </w:r>
      <w:r w:rsidR="00813403">
        <w:rPr>
          <w:sz w:val="28"/>
          <w:szCs w:val="28"/>
        </w:rPr>
        <w:t>h</w:t>
      </w:r>
      <w:r>
        <w:rPr>
          <w:sz w:val="28"/>
          <w:szCs w:val="28"/>
        </w:rPr>
        <w:t>otăr</w:t>
      </w:r>
      <w:r w:rsidR="00750BE1">
        <w:rPr>
          <w:sz w:val="28"/>
          <w:szCs w:val="28"/>
        </w:rPr>
        <w:t>â</w:t>
      </w:r>
      <w:r>
        <w:rPr>
          <w:sz w:val="28"/>
          <w:szCs w:val="28"/>
        </w:rPr>
        <w:t>r</w:t>
      </w:r>
      <w:r w:rsidR="00813403">
        <w:rPr>
          <w:sz w:val="28"/>
          <w:szCs w:val="28"/>
        </w:rPr>
        <w:t>e a</w:t>
      </w:r>
      <w:r>
        <w:rPr>
          <w:sz w:val="28"/>
          <w:szCs w:val="28"/>
        </w:rPr>
        <w:t xml:space="preserve"> Guvernului;</w:t>
      </w:r>
    </w:p>
    <w:p w14:paraId="525106E3" w14:textId="44182FB6" w:rsidR="00BD6050" w:rsidRDefault="003F39DD" w:rsidP="00BD6050">
      <w:pPr>
        <w:pStyle w:val="Subparagraf"/>
        <w:numPr>
          <w:ilvl w:val="2"/>
          <w:numId w:val="4"/>
        </w:numPr>
        <w:tabs>
          <w:tab w:val="clear" w:pos="1134"/>
        </w:tabs>
        <w:spacing w:line="276" w:lineRule="auto"/>
        <w:ind w:left="0" w:firstLine="990"/>
        <w:rPr>
          <w:sz w:val="28"/>
          <w:szCs w:val="28"/>
        </w:rPr>
      </w:pPr>
      <w:r>
        <w:rPr>
          <w:sz w:val="28"/>
          <w:szCs w:val="28"/>
        </w:rPr>
        <w:t>alte atribuții</w:t>
      </w:r>
      <w:r w:rsidR="00ED55BF">
        <w:rPr>
          <w:sz w:val="28"/>
          <w:szCs w:val="28"/>
        </w:rPr>
        <w:t xml:space="preserve"> </w:t>
      </w:r>
      <w:r w:rsidR="001A2C86">
        <w:rPr>
          <w:sz w:val="28"/>
          <w:szCs w:val="28"/>
        </w:rPr>
        <w:t>care decurg din prevederile cadrului normativ</w:t>
      </w:r>
      <w:r w:rsidR="00ED55BF">
        <w:rPr>
          <w:sz w:val="28"/>
          <w:szCs w:val="28"/>
        </w:rPr>
        <w:t xml:space="preserve"> sau care i-au fost delegate de Prim-ministru sau de Guvern.</w:t>
      </w:r>
    </w:p>
    <w:p w14:paraId="72C4C2C7" w14:textId="02B49A8C" w:rsidR="003F39DD" w:rsidRPr="00BD6050" w:rsidRDefault="003F39DD" w:rsidP="00BD6050">
      <w:pPr>
        <w:pStyle w:val="Subparagraf"/>
        <w:numPr>
          <w:ilvl w:val="0"/>
          <w:numId w:val="0"/>
        </w:numPr>
        <w:spacing w:line="264" w:lineRule="auto"/>
        <w:rPr>
          <w:sz w:val="28"/>
          <w:szCs w:val="28"/>
        </w:rPr>
      </w:pPr>
    </w:p>
    <w:p w14:paraId="465886A8" w14:textId="605FE18A" w:rsidR="003240A5" w:rsidRPr="00BE2C0A" w:rsidRDefault="003860AC" w:rsidP="00E2175A">
      <w:pPr>
        <w:pStyle w:val="Titlu2"/>
        <w:numPr>
          <w:ilvl w:val="0"/>
          <w:numId w:val="4"/>
        </w:numPr>
        <w:tabs>
          <w:tab w:val="clear" w:pos="357"/>
          <w:tab w:val="left" w:pos="2700"/>
        </w:tabs>
        <w:spacing w:after="120" w:line="276" w:lineRule="auto"/>
        <w:ind w:firstLine="907"/>
        <w:contextualSpacing w:val="0"/>
        <w:jc w:val="both"/>
        <w:rPr>
          <w:rFonts w:eastAsiaTheme="minorHAnsi"/>
          <w:b/>
          <w:sz w:val="28"/>
          <w:szCs w:val="28"/>
        </w:rPr>
      </w:pPr>
      <w:r>
        <w:rPr>
          <w:rFonts w:eastAsiaTheme="minorHAnsi"/>
          <w:b/>
          <w:sz w:val="28"/>
          <w:szCs w:val="28"/>
        </w:rPr>
        <w:t>Numirea în funcție, vacanța funcției și asigurarea interimatului</w:t>
      </w:r>
      <w:r w:rsidRPr="00BE2C0A">
        <w:rPr>
          <w:rFonts w:eastAsiaTheme="minorHAnsi"/>
          <w:b/>
          <w:sz w:val="28"/>
          <w:szCs w:val="28"/>
        </w:rPr>
        <w:t xml:space="preserve"> </w:t>
      </w:r>
      <w:r>
        <w:rPr>
          <w:rFonts w:eastAsiaTheme="minorHAnsi"/>
          <w:b/>
          <w:sz w:val="28"/>
          <w:szCs w:val="28"/>
        </w:rPr>
        <w:t xml:space="preserve">funcției </w:t>
      </w:r>
      <w:r w:rsidR="003240A5" w:rsidRPr="00BE2C0A">
        <w:rPr>
          <w:rFonts w:eastAsiaTheme="minorHAnsi"/>
          <w:b/>
          <w:sz w:val="28"/>
          <w:szCs w:val="28"/>
        </w:rPr>
        <w:t>de prim-viceprim-ministru, viceprim-ministru și ministru</w:t>
      </w:r>
      <w:r>
        <w:rPr>
          <w:rFonts w:eastAsiaTheme="minorHAnsi"/>
          <w:b/>
          <w:sz w:val="28"/>
          <w:szCs w:val="28"/>
        </w:rPr>
        <w:t xml:space="preserve"> </w:t>
      </w:r>
    </w:p>
    <w:p w14:paraId="2F17CC40" w14:textId="40AC9873" w:rsidR="003240A5" w:rsidRDefault="003240A5" w:rsidP="00BE2C0A">
      <w:pPr>
        <w:pStyle w:val="Paragraf"/>
        <w:numPr>
          <w:ilvl w:val="1"/>
          <w:numId w:val="4"/>
        </w:numPr>
        <w:spacing w:line="276" w:lineRule="auto"/>
        <w:ind w:firstLine="900"/>
        <w:rPr>
          <w:sz w:val="28"/>
          <w:szCs w:val="28"/>
        </w:rPr>
      </w:pPr>
      <w:r>
        <w:rPr>
          <w:sz w:val="28"/>
          <w:szCs w:val="28"/>
        </w:rPr>
        <w:t>În caz de remaniere guvernamentală sau de vacanță a funcției,  prim-viceprim-ministrul, viceprim-ministrul sau ministru</w:t>
      </w:r>
      <w:r w:rsidR="007E6189">
        <w:rPr>
          <w:sz w:val="28"/>
          <w:szCs w:val="28"/>
        </w:rPr>
        <w:t>l sunt numiți în funcție</w:t>
      </w:r>
      <w:r>
        <w:rPr>
          <w:sz w:val="28"/>
          <w:szCs w:val="28"/>
        </w:rPr>
        <w:t>, prin decret, de Președintele Republicii Moldova, la propunerea Prim-ministrului.</w:t>
      </w:r>
    </w:p>
    <w:p w14:paraId="3F038DB0" w14:textId="77777777" w:rsidR="003240A5" w:rsidRDefault="003240A5" w:rsidP="00BE2C0A">
      <w:pPr>
        <w:pStyle w:val="Paragraf"/>
        <w:numPr>
          <w:ilvl w:val="1"/>
          <w:numId w:val="4"/>
        </w:numPr>
        <w:spacing w:line="276" w:lineRule="auto"/>
        <w:ind w:firstLine="900"/>
        <w:rPr>
          <w:sz w:val="28"/>
          <w:szCs w:val="28"/>
        </w:rPr>
      </w:pPr>
      <w:r>
        <w:rPr>
          <w:sz w:val="28"/>
          <w:szCs w:val="28"/>
        </w:rPr>
        <w:t>Președintele Republicii Moldova este în drept să respingă motivat o singură dată propunerea Prim-ministrului privind numirea în funcție a membrului Guvernului, în termen de cel mult 14 zile calendaristice de la data recepționării propunerii Prim-ministrului. Respingerea Președintelui Republicii Moldova trebuie să fie întemeiată pe respectarea cerințelor prevăzute de art. 15 alin. (1) și (2) din prezenta lege.</w:t>
      </w:r>
    </w:p>
    <w:p w14:paraId="065F7BFF" w14:textId="77777777" w:rsidR="003240A5" w:rsidRDefault="003240A5" w:rsidP="00BE2C0A">
      <w:pPr>
        <w:pStyle w:val="Paragraf"/>
        <w:numPr>
          <w:ilvl w:val="1"/>
          <w:numId w:val="4"/>
        </w:numPr>
        <w:spacing w:line="276" w:lineRule="auto"/>
        <w:ind w:firstLine="900"/>
        <w:rPr>
          <w:sz w:val="28"/>
          <w:szCs w:val="28"/>
        </w:rPr>
      </w:pPr>
      <w:r>
        <w:rPr>
          <w:sz w:val="28"/>
          <w:szCs w:val="28"/>
        </w:rPr>
        <w:t>Dacă Prim-ministru înaintează repetat propunerea de numire în funcție a aceleași candidaturi sau a altei candidaturi, Președintele Republicii Moldova este obligat să numească în funcție candidatul propus în termen de cel mult 14 zile calendaristice de la data recepționării propunerii repetate a Prim-ministrului.</w:t>
      </w:r>
    </w:p>
    <w:p w14:paraId="5235E4D8" w14:textId="45C084E3" w:rsidR="000802BB" w:rsidRDefault="000802BB" w:rsidP="00BE2C0A">
      <w:pPr>
        <w:pStyle w:val="Paragraf"/>
        <w:numPr>
          <w:ilvl w:val="1"/>
          <w:numId w:val="4"/>
        </w:numPr>
        <w:spacing w:line="276" w:lineRule="auto"/>
        <w:ind w:firstLine="900"/>
        <w:rPr>
          <w:sz w:val="28"/>
          <w:szCs w:val="28"/>
        </w:rPr>
      </w:pPr>
      <w:r>
        <w:rPr>
          <w:sz w:val="28"/>
          <w:szCs w:val="28"/>
        </w:rPr>
        <w:lastRenderedPageBreak/>
        <w:t>Vacanța funcției de prim-viceprim-ministru, viceprim-ministru și ministru intervine în caz de deces, demisie, revocare sau imposibilitate de exercitare a atribuțiilor.</w:t>
      </w:r>
    </w:p>
    <w:p w14:paraId="18249E0F" w14:textId="0FBFBBD8" w:rsidR="003240A5" w:rsidRDefault="003240A5" w:rsidP="00BE2C0A">
      <w:pPr>
        <w:pStyle w:val="Paragraf"/>
        <w:numPr>
          <w:ilvl w:val="1"/>
          <w:numId w:val="4"/>
        </w:numPr>
        <w:spacing w:line="276" w:lineRule="auto"/>
        <w:ind w:firstLine="900"/>
        <w:rPr>
          <w:sz w:val="28"/>
          <w:szCs w:val="28"/>
        </w:rPr>
      </w:pPr>
      <w:r>
        <w:rPr>
          <w:sz w:val="28"/>
          <w:szCs w:val="28"/>
        </w:rPr>
        <w:t>La numirea în cazul vacanței funcției, prim-viceprim-ministrul, viceprim-ministrul sau ministrul depune jurăm</w:t>
      </w:r>
      <w:r w:rsidR="00FA67FE">
        <w:rPr>
          <w:sz w:val="28"/>
          <w:szCs w:val="28"/>
        </w:rPr>
        <w:t>â</w:t>
      </w:r>
      <w:r>
        <w:rPr>
          <w:sz w:val="28"/>
          <w:szCs w:val="28"/>
        </w:rPr>
        <w:t xml:space="preserve">nt în fața Președintelui Republicii Moldova, </w:t>
      </w:r>
      <w:r w:rsidR="007711A6">
        <w:rPr>
          <w:sz w:val="28"/>
          <w:szCs w:val="28"/>
        </w:rPr>
        <w:t xml:space="preserve">articolului 9 </w:t>
      </w:r>
      <w:r>
        <w:rPr>
          <w:sz w:val="28"/>
          <w:szCs w:val="28"/>
        </w:rPr>
        <w:t>alin.</w:t>
      </w:r>
      <w:r>
        <w:rPr>
          <w:sz w:val="28"/>
          <w:szCs w:val="28"/>
        </w:rPr>
        <w:fldChar w:fldCharType="begin"/>
      </w:r>
      <w:r>
        <w:rPr>
          <w:sz w:val="28"/>
          <w:szCs w:val="28"/>
        </w:rPr>
        <w:instrText xml:space="preserve"> REF _Ref478652669 \n \h  \* MERGEFORMAT </w:instrText>
      </w:r>
      <w:r>
        <w:rPr>
          <w:sz w:val="28"/>
          <w:szCs w:val="28"/>
        </w:rPr>
      </w:r>
      <w:r>
        <w:rPr>
          <w:sz w:val="28"/>
          <w:szCs w:val="28"/>
        </w:rPr>
        <w:fldChar w:fldCharType="separate"/>
      </w:r>
      <w:r>
        <w:rPr>
          <w:sz w:val="28"/>
          <w:szCs w:val="28"/>
        </w:rPr>
        <w:t>(5)</w:t>
      </w:r>
      <w:r>
        <w:rPr>
          <w:sz w:val="28"/>
          <w:szCs w:val="28"/>
        </w:rPr>
        <w:fldChar w:fldCharType="end"/>
      </w:r>
      <w:r>
        <w:rPr>
          <w:sz w:val="28"/>
          <w:szCs w:val="28"/>
        </w:rPr>
        <w:t xml:space="preserve"> din prezenta lege.</w:t>
      </w:r>
    </w:p>
    <w:p w14:paraId="4FD076AC" w14:textId="1D08F800" w:rsidR="003240A5" w:rsidRDefault="003240A5" w:rsidP="00BE2C0A">
      <w:pPr>
        <w:pStyle w:val="Paragraf"/>
        <w:numPr>
          <w:ilvl w:val="1"/>
          <w:numId w:val="4"/>
        </w:numPr>
        <w:spacing w:line="276" w:lineRule="auto"/>
        <w:ind w:firstLine="900"/>
        <w:rPr>
          <w:sz w:val="28"/>
          <w:szCs w:val="28"/>
        </w:rPr>
      </w:pPr>
      <w:r>
        <w:rPr>
          <w:sz w:val="28"/>
          <w:szCs w:val="28"/>
        </w:rPr>
        <w:t>În caz de vacanță a funcției de prim-viceprim-ministru</w:t>
      </w:r>
      <w:r w:rsidR="00C95005">
        <w:rPr>
          <w:sz w:val="28"/>
          <w:szCs w:val="28"/>
        </w:rPr>
        <w:t>, Prim-ministrul desemnează un</w:t>
      </w:r>
      <w:r>
        <w:rPr>
          <w:sz w:val="28"/>
          <w:szCs w:val="28"/>
        </w:rPr>
        <w:t xml:space="preserve"> viceprim-ministru</w:t>
      </w:r>
      <w:r w:rsidR="00F44BA6">
        <w:rPr>
          <w:sz w:val="28"/>
          <w:szCs w:val="28"/>
        </w:rPr>
        <w:t xml:space="preserve"> să exercite interimatul </w:t>
      </w:r>
      <w:r w:rsidR="00D329D5">
        <w:rPr>
          <w:sz w:val="28"/>
          <w:szCs w:val="28"/>
        </w:rPr>
        <w:t>funcți</w:t>
      </w:r>
      <w:r w:rsidR="00F44BA6">
        <w:rPr>
          <w:sz w:val="28"/>
          <w:szCs w:val="28"/>
        </w:rPr>
        <w:t>ei</w:t>
      </w:r>
      <w:r w:rsidR="00D329D5">
        <w:rPr>
          <w:sz w:val="28"/>
          <w:szCs w:val="28"/>
        </w:rPr>
        <w:t xml:space="preserve"> pâ</w:t>
      </w:r>
      <w:r>
        <w:rPr>
          <w:sz w:val="28"/>
          <w:szCs w:val="28"/>
        </w:rPr>
        <w:t xml:space="preserve">nă </w:t>
      </w:r>
      <w:r w:rsidR="00D329D5">
        <w:rPr>
          <w:sz w:val="28"/>
          <w:szCs w:val="28"/>
        </w:rPr>
        <w:t xml:space="preserve">la </w:t>
      </w:r>
      <w:r>
        <w:rPr>
          <w:sz w:val="28"/>
          <w:szCs w:val="28"/>
        </w:rPr>
        <w:t>numire</w:t>
      </w:r>
      <w:r w:rsidR="00C95005">
        <w:rPr>
          <w:sz w:val="28"/>
          <w:szCs w:val="28"/>
        </w:rPr>
        <w:t>a noului membru al Guvernului</w:t>
      </w:r>
      <w:r>
        <w:rPr>
          <w:sz w:val="28"/>
          <w:szCs w:val="28"/>
        </w:rPr>
        <w:t xml:space="preserve">, </w:t>
      </w:r>
      <w:r w:rsidR="00F44BA6">
        <w:rPr>
          <w:sz w:val="28"/>
          <w:szCs w:val="28"/>
        </w:rPr>
        <w:t xml:space="preserve">iar în caz de vacanță a funcției </w:t>
      </w:r>
      <w:r>
        <w:rPr>
          <w:sz w:val="28"/>
          <w:szCs w:val="28"/>
        </w:rPr>
        <w:t xml:space="preserve">de viceprim-ministru </w:t>
      </w:r>
      <w:r w:rsidR="00902242">
        <w:rPr>
          <w:sz w:val="28"/>
          <w:szCs w:val="28"/>
        </w:rPr>
        <w:t xml:space="preserve">– pe unul dintre viceprim-miniștri. </w:t>
      </w:r>
    </w:p>
    <w:p w14:paraId="0B657A6E" w14:textId="141EA000" w:rsidR="003240A5" w:rsidRDefault="003240A5" w:rsidP="00BE2C0A">
      <w:pPr>
        <w:pStyle w:val="Paragraf"/>
        <w:numPr>
          <w:ilvl w:val="1"/>
          <w:numId w:val="4"/>
        </w:numPr>
        <w:spacing w:line="276" w:lineRule="auto"/>
        <w:ind w:firstLine="900"/>
        <w:rPr>
          <w:sz w:val="28"/>
          <w:szCs w:val="28"/>
        </w:rPr>
      </w:pPr>
      <w:r>
        <w:rPr>
          <w:sz w:val="28"/>
          <w:szCs w:val="28"/>
        </w:rPr>
        <w:t>În caz de vacanță a funcției</w:t>
      </w:r>
      <w:r w:rsidR="00D329D5">
        <w:rPr>
          <w:sz w:val="28"/>
          <w:szCs w:val="28"/>
        </w:rPr>
        <w:t xml:space="preserve"> de</w:t>
      </w:r>
      <w:r>
        <w:rPr>
          <w:sz w:val="28"/>
          <w:szCs w:val="28"/>
        </w:rPr>
        <w:t xml:space="preserve"> </w:t>
      </w:r>
      <w:r w:rsidR="00D329D5">
        <w:rPr>
          <w:sz w:val="28"/>
          <w:szCs w:val="28"/>
        </w:rPr>
        <w:t>ministru</w:t>
      </w:r>
      <w:r>
        <w:rPr>
          <w:sz w:val="28"/>
          <w:szCs w:val="28"/>
        </w:rPr>
        <w:t>, atribuțiile acestuia s</w:t>
      </w:r>
      <w:r w:rsidR="00664585">
        <w:rPr>
          <w:sz w:val="28"/>
          <w:szCs w:val="28"/>
        </w:rPr>
        <w:t>u</w:t>
      </w:r>
      <w:r>
        <w:rPr>
          <w:sz w:val="28"/>
          <w:szCs w:val="28"/>
        </w:rPr>
        <w:t>nt exercitate, p</w:t>
      </w:r>
      <w:r w:rsidR="00664585">
        <w:rPr>
          <w:sz w:val="28"/>
          <w:szCs w:val="28"/>
        </w:rPr>
        <w:t>â</w:t>
      </w:r>
      <w:r>
        <w:rPr>
          <w:sz w:val="28"/>
          <w:szCs w:val="28"/>
        </w:rPr>
        <w:t xml:space="preserve">nă la numirea unui nou ministru, de </w:t>
      </w:r>
      <w:r w:rsidR="00C73C06">
        <w:rPr>
          <w:sz w:val="28"/>
          <w:szCs w:val="28"/>
        </w:rPr>
        <w:t xml:space="preserve">prim-viceprim-ministru, viceprim-ministrul  sau ministrul, </w:t>
      </w:r>
      <w:r>
        <w:rPr>
          <w:sz w:val="28"/>
          <w:szCs w:val="28"/>
        </w:rPr>
        <w:t xml:space="preserve">desemnat </w:t>
      </w:r>
      <w:r w:rsidR="00C73C06">
        <w:rPr>
          <w:sz w:val="28"/>
          <w:szCs w:val="28"/>
        </w:rPr>
        <w:t>de</w:t>
      </w:r>
      <w:r>
        <w:rPr>
          <w:sz w:val="28"/>
          <w:szCs w:val="28"/>
        </w:rPr>
        <w:t xml:space="preserve"> Prim-ministru.</w:t>
      </w:r>
    </w:p>
    <w:p w14:paraId="22842599" w14:textId="4320870F" w:rsidR="00FA345C" w:rsidRDefault="00FA345C" w:rsidP="00BE2C0A">
      <w:pPr>
        <w:pStyle w:val="Paragraf"/>
        <w:numPr>
          <w:ilvl w:val="1"/>
          <w:numId w:val="4"/>
        </w:numPr>
        <w:spacing w:line="276" w:lineRule="auto"/>
        <w:ind w:firstLine="900"/>
        <w:rPr>
          <w:sz w:val="28"/>
          <w:szCs w:val="28"/>
        </w:rPr>
      </w:pPr>
      <w:r>
        <w:rPr>
          <w:sz w:val="28"/>
          <w:szCs w:val="28"/>
        </w:rPr>
        <w:t>Prim-ministrul poate exercita interimatul oricărei funcții de prim-viceprim-ministru, viceprim-ministru sau ministru.</w:t>
      </w:r>
    </w:p>
    <w:p w14:paraId="58032A8A" w14:textId="636FE8DC" w:rsidR="00FA345C" w:rsidRDefault="00FA345C" w:rsidP="00BE2C0A">
      <w:pPr>
        <w:pStyle w:val="Paragraf"/>
        <w:numPr>
          <w:ilvl w:val="1"/>
          <w:numId w:val="4"/>
        </w:numPr>
        <w:spacing w:line="276" w:lineRule="auto"/>
        <w:ind w:firstLine="900"/>
        <w:rPr>
          <w:sz w:val="28"/>
          <w:szCs w:val="28"/>
        </w:rPr>
      </w:pPr>
      <w:r>
        <w:rPr>
          <w:sz w:val="28"/>
          <w:szCs w:val="28"/>
        </w:rPr>
        <w:t xml:space="preserve">Membrii Guvernului, cu excepția celor menționați la art. 11 alin. (1) </w:t>
      </w:r>
      <w:proofErr w:type="spellStart"/>
      <w:r>
        <w:rPr>
          <w:sz w:val="28"/>
          <w:szCs w:val="28"/>
        </w:rPr>
        <w:t>lit.e</w:t>
      </w:r>
      <w:proofErr w:type="spellEnd"/>
      <w:r>
        <w:rPr>
          <w:sz w:val="28"/>
          <w:szCs w:val="28"/>
        </w:rPr>
        <w:t>), pot exercita interimatul doar a unei funcții de prim-viceprim-ministru, viceprim-ministru sau ministru în condițiile alineatelor (6), (7) și (8) din prezentul articol.</w:t>
      </w:r>
    </w:p>
    <w:p w14:paraId="59AEE499" w14:textId="660E91FB" w:rsidR="00902242" w:rsidRDefault="003240A5" w:rsidP="00BE2C0A">
      <w:pPr>
        <w:pStyle w:val="Paragraf"/>
        <w:numPr>
          <w:ilvl w:val="1"/>
          <w:numId w:val="4"/>
        </w:numPr>
        <w:spacing w:line="276" w:lineRule="auto"/>
        <w:ind w:firstLine="900"/>
        <w:rPr>
          <w:sz w:val="28"/>
          <w:szCs w:val="28"/>
        </w:rPr>
      </w:pPr>
      <w:r>
        <w:rPr>
          <w:sz w:val="28"/>
          <w:szCs w:val="28"/>
        </w:rPr>
        <w:t xml:space="preserve">Vacanța funcției de prim-viceprim-ministrul, viceprim-ministrul și ministru, încetează la </w:t>
      </w:r>
      <w:r w:rsidR="00902242">
        <w:rPr>
          <w:sz w:val="28"/>
          <w:szCs w:val="28"/>
        </w:rPr>
        <w:t xml:space="preserve">data </w:t>
      </w:r>
      <w:r>
        <w:rPr>
          <w:sz w:val="28"/>
          <w:szCs w:val="28"/>
        </w:rPr>
        <w:t>relu</w:t>
      </w:r>
      <w:r w:rsidR="00902242">
        <w:rPr>
          <w:sz w:val="28"/>
          <w:szCs w:val="28"/>
        </w:rPr>
        <w:t>ării</w:t>
      </w:r>
      <w:r>
        <w:rPr>
          <w:sz w:val="28"/>
          <w:szCs w:val="28"/>
        </w:rPr>
        <w:t xml:space="preserve"> activității de către </w:t>
      </w:r>
      <w:r w:rsidR="00902242">
        <w:rPr>
          <w:sz w:val="28"/>
          <w:szCs w:val="28"/>
        </w:rPr>
        <w:t>respectivul membru al Guvernului</w:t>
      </w:r>
      <w:r>
        <w:rPr>
          <w:sz w:val="28"/>
          <w:szCs w:val="28"/>
        </w:rPr>
        <w:t xml:space="preserve">, </w:t>
      </w:r>
      <w:r w:rsidR="00902242">
        <w:rPr>
          <w:sz w:val="28"/>
          <w:szCs w:val="28"/>
        </w:rPr>
        <w:t xml:space="preserve">sau la data emiterii </w:t>
      </w:r>
      <w:r>
        <w:rPr>
          <w:sz w:val="28"/>
          <w:szCs w:val="28"/>
        </w:rPr>
        <w:t>de către Președintele Republicii Moldova</w:t>
      </w:r>
      <w:r w:rsidR="00902242">
        <w:rPr>
          <w:sz w:val="28"/>
          <w:szCs w:val="28"/>
        </w:rPr>
        <w:t xml:space="preserve"> a</w:t>
      </w:r>
      <w:r w:rsidR="00FA67FE">
        <w:rPr>
          <w:sz w:val="28"/>
          <w:szCs w:val="28"/>
        </w:rPr>
        <w:t xml:space="preserve"> decretului de numire a</w:t>
      </w:r>
      <w:r w:rsidR="00902242">
        <w:rPr>
          <w:sz w:val="28"/>
          <w:szCs w:val="28"/>
        </w:rPr>
        <w:t xml:space="preserve"> noului membru al Guvernului</w:t>
      </w:r>
      <w:r w:rsidR="00FA67FE">
        <w:rPr>
          <w:sz w:val="28"/>
          <w:szCs w:val="28"/>
        </w:rPr>
        <w:t>.</w:t>
      </w:r>
    </w:p>
    <w:p w14:paraId="4F168E8C" w14:textId="4EA3F3B7" w:rsidR="003240A5" w:rsidRDefault="00902242" w:rsidP="00BE2C0A">
      <w:pPr>
        <w:pStyle w:val="Paragraf"/>
        <w:numPr>
          <w:ilvl w:val="1"/>
          <w:numId w:val="4"/>
        </w:numPr>
        <w:spacing w:line="276" w:lineRule="auto"/>
        <w:ind w:firstLine="900"/>
        <w:rPr>
          <w:sz w:val="28"/>
          <w:szCs w:val="28"/>
        </w:rPr>
      </w:pPr>
      <w:r>
        <w:rPr>
          <w:sz w:val="28"/>
          <w:szCs w:val="28"/>
        </w:rPr>
        <w:t>Prim-viceprim-ministru</w:t>
      </w:r>
      <w:r w:rsidR="00FA67FE">
        <w:rPr>
          <w:sz w:val="28"/>
          <w:szCs w:val="28"/>
        </w:rPr>
        <w:t>l</w:t>
      </w:r>
      <w:r>
        <w:rPr>
          <w:sz w:val="28"/>
          <w:szCs w:val="28"/>
        </w:rPr>
        <w:t>, viceprim-ministru</w:t>
      </w:r>
      <w:r w:rsidR="00FA67FE">
        <w:rPr>
          <w:sz w:val="28"/>
          <w:szCs w:val="28"/>
        </w:rPr>
        <w:t>l</w:t>
      </w:r>
      <w:r>
        <w:rPr>
          <w:sz w:val="28"/>
          <w:szCs w:val="28"/>
        </w:rPr>
        <w:t xml:space="preserve"> sau ministru</w:t>
      </w:r>
      <w:r w:rsidR="00FA67FE">
        <w:rPr>
          <w:sz w:val="28"/>
          <w:szCs w:val="28"/>
        </w:rPr>
        <w:t>l</w:t>
      </w:r>
      <w:r>
        <w:rPr>
          <w:sz w:val="28"/>
          <w:szCs w:val="28"/>
        </w:rPr>
        <w:t xml:space="preserve"> își poate relua activitatea în funcția de membru al Guvernului până la data remiterii de către Prim-ministru a propunerii </w:t>
      </w:r>
      <w:r w:rsidR="00E47CB4">
        <w:rPr>
          <w:sz w:val="28"/>
          <w:szCs w:val="28"/>
        </w:rPr>
        <w:t xml:space="preserve">de numire a unui nou membru al Guvernului </w:t>
      </w:r>
      <w:r>
        <w:rPr>
          <w:sz w:val="28"/>
          <w:szCs w:val="28"/>
        </w:rPr>
        <w:t>în adresa Președintelui Republicii Moldova</w:t>
      </w:r>
      <w:r w:rsidR="003240A5">
        <w:rPr>
          <w:sz w:val="28"/>
          <w:szCs w:val="28"/>
        </w:rPr>
        <w:t>.</w:t>
      </w:r>
    </w:p>
    <w:p w14:paraId="4727BB03" w14:textId="77777777" w:rsidR="00DD6F90" w:rsidRDefault="00DD6F90" w:rsidP="003F39DD">
      <w:pPr>
        <w:spacing w:line="264" w:lineRule="auto"/>
        <w:rPr>
          <w:sz w:val="28"/>
          <w:szCs w:val="28"/>
          <w:lang w:val="ro-RO" w:bidi="ro-RO"/>
        </w:rPr>
      </w:pPr>
    </w:p>
    <w:p w14:paraId="6417503C" w14:textId="4DBDA95D" w:rsidR="00E81727" w:rsidRPr="00E81727" w:rsidRDefault="00A03BB8" w:rsidP="00E81727">
      <w:pPr>
        <w:pStyle w:val="Titlu2"/>
        <w:numPr>
          <w:ilvl w:val="0"/>
          <w:numId w:val="4"/>
        </w:numPr>
        <w:tabs>
          <w:tab w:val="clear" w:pos="357"/>
          <w:tab w:val="num" w:pos="2268"/>
        </w:tabs>
        <w:spacing w:after="120" w:line="276" w:lineRule="auto"/>
        <w:ind w:firstLine="907"/>
        <w:contextualSpacing w:val="0"/>
        <w:rPr>
          <w:rFonts w:eastAsiaTheme="minorHAnsi"/>
          <w:b/>
          <w:sz w:val="28"/>
          <w:szCs w:val="28"/>
        </w:rPr>
      </w:pPr>
      <w:r w:rsidRPr="00E81727">
        <w:rPr>
          <w:rFonts w:eastAsiaTheme="minorHAnsi"/>
          <w:b/>
          <w:sz w:val="28"/>
          <w:szCs w:val="28"/>
        </w:rPr>
        <w:t xml:space="preserve">Funcțiile și atribuțiile ministrului </w:t>
      </w:r>
    </w:p>
    <w:p w14:paraId="6F75A0FE" w14:textId="77777777" w:rsidR="00A03BB8" w:rsidRPr="00212707" w:rsidRDefault="00A03BB8" w:rsidP="00A03BB8">
      <w:pPr>
        <w:spacing w:line="276" w:lineRule="auto"/>
        <w:ind w:firstLine="900"/>
        <w:jc w:val="both"/>
        <w:rPr>
          <w:rFonts w:eastAsia="Calibri"/>
          <w:sz w:val="28"/>
          <w:szCs w:val="28"/>
          <w:lang w:val="ro-RO" w:bidi="ro-RO"/>
        </w:rPr>
      </w:pPr>
      <w:r>
        <w:rPr>
          <w:rFonts w:eastAsia="Calibri"/>
          <w:sz w:val="28"/>
          <w:szCs w:val="28"/>
          <w:lang w:val="ro-RO" w:bidi="ro-RO"/>
        </w:rPr>
        <w:t xml:space="preserve">În </w:t>
      </w:r>
      <w:r w:rsidRPr="00212707">
        <w:rPr>
          <w:rFonts w:eastAsia="Calibri"/>
          <w:sz w:val="28"/>
          <w:szCs w:val="28"/>
          <w:lang w:val="ro-RO" w:bidi="ro-RO"/>
        </w:rPr>
        <w:t>realizarea mandatului său, ministrul:</w:t>
      </w:r>
    </w:p>
    <w:p w14:paraId="0EAE2324" w14:textId="77777777" w:rsidR="00A03BB8" w:rsidRDefault="00A03BB8" w:rsidP="00A03BB8">
      <w:pPr>
        <w:pStyle w:val="Subparagraf"/>
        <w:numPr>
          <w:ilvl w:val="2"/>
          <w:numId w:val="4"/>
        </w:numPr>
        <w:tabs>
          <w:tab w:val="clear" w:pos="1134"/>
        </w:tabs>
        <w:spacing w:line="276" w:lineRule="auto"/>
        <w:ind w:left="0" w:firstLine="900"/>
        <w:rPr>
          <w:rFonts w:eastAsia="Calibri"/>
          <w:sz w:val="28"/>
          <w:szCs w:val="28"/>
          <w:lang w:bidi="ar-SA"/>
        </w:rPr>
      </w:pPr>
      <w:r w:rsidRPr="00A03BB8">
        <w:rPr>
          <w:rFonts w:eastAsia="Calibri"/>
          <w:sz w:val="28"/>
          <w:szCs w:val="28"/>
        </w:rPr>
        <w:t>conduce ministerul care îi este încredințat la acordarea votului de încredere;</w:t>
      </w:r>
    </w:p>
    <w:p w14:paraId="4986E116" w14:textId="77777777" w:rsidR="00A03BB8" w:rsidRDefault="00A03BB8" w:rsidP="00A03BB8">
      <w:pPr>
        <w:pStyle w:val="Subparagraf"/>
        <w:numPr>
          <w:ilvl w:val="2"/>
          <w:numId w:val="4"/>
        </w:numPr>
        <w:tabs>
          <w:tab w:val="clear" w:pos="1134"/>
        </w:tabs>
        <w:spacing w:line="276" w:lineRule="auto"/>
        <w:ind w:left="0" w:firstLine="900"/>
        <w:rPr>
          <w:rFonts w:eastAsia="Calibri"/>
          <w:sz w:val="28"/>
          <w:szCs w:val="28"/>
          <w:lang w:bidi="ar-SA"/>
        </w:rPr>
      </w:pPr>
      <w:r w:rsidRPr="00A03BB8">
        <w:rPr>
          <w:rFonts w:eastAsia="Calibri"/>
          <w:sz w:val="28"/>
          <w:szCs w:val="28"/>
        </w:rPr>
        <w:t xml:space="preserve">determină obiectivele și direcțiile strategice în domeniile de activitate ale ministerului în conformitate cu programul de activitate al Guvernului; </w:t>
      </w:r>
    </w:p>
    <w:p w14:paraId="5675EDFF" w14:textId="77777777" w:rsidR="00A03BB8" w:rsidRDefault="00A03BB8" w:rsidP="00A03BB8">
      <w:pPr>
        <w:pStyle w:val="Subparagraf"/>
        <w:numPr>
          <w:ilvl w:val="2"/>
          <w:numId w:val="4"/>
        </w:numPr>
        <w:tabs>
          <w:tab w:val="clear" w:pos="1134"/>
        </w:tabs>
        <w:spacing w:line="276" w:lineRule="auto"/>
        <w:ind w:left="0" w:firstLine="900"/>
        <w:rPr>
          <w:rFonts w:eastAsia="Calibri"/>
          <w:sz w:val="28"/>
          <w:szCs w:val="28"/>
          <w:lang w:bidi="ar-SA"/>
        </w:rPr>
      </w:pPr>
      <w:r w:rsidRPr="00A03BB8">
        <w:rPr>
          <w:rFonts w:eastAsia="Calibri"/>
          <w:sz w:val="28"/>
          <w:szCs w:val="28"/>
        </w:rPr>
        <w:lastRenderedPageBreak/>
        <w:t xml:space="preserve">reprezintă ministerul în relațiile cu alte autorități publice și persoane juridice de drept public și privat din țară și din străinătate; </w:t>
      </w:r>
    </w:p>
    <w:p w14:paraId="30F0F51F" w14:textId="782D0F41" w:rsidR="00E81727" w:rsidRPr="00A03BB8" w:rsidRDefault="00A03BB8" w:rsidP="00A03BB8">
      <w:pPr>
        <w:pStyle w:val="Subparagraf"/>
        <w:numPr>
          <w:ilvl w:val="2"/>
          <w:numId w:val="4"/>
        </w:numPr>
        <w:tabs>
          <w:tab w:val="clear" w:pos="1134"/>
        </w:tabs>
        <w:spacing w:line="276" w:lineRule="auto"/>
        <w:ind w:left="0" w:firstLine="900"/>
        <w:rPr>
          <w:sz w:val="28"/>
          <w:szCs w:val="28"/>
        </w:rPr>
      </w:pPr>
      <w:r w:rsidRPr="00A03BB8">
        <w:rPr>
          <w:rFonts w:eastAsia="Calibri"/>
          <w:sz w:val="28"/>
          <w:szCs w:val="28"/>
        </w:rPr>
        <w:t>exercită alte funcții și atribuții care decurg din prevederile prezentei legi și a cadrului normativ.</w:t>
      </w:r>
    </w:p>
    <w:p w14:paraId="77A4994F" w14:textId="6C7A22DC" w:rsidR="00E81727" w:rsidRPr="00E81727" w:rsidRDefault="00E81727" w:rsidP="00E81727">
      <w:pPr>
        <w:spacing w:line="276" w:lineRule="auto"/>
        <w:ind w:firstLine="900"/>
        <w:jc w:val="both"/>
        <w:rPr>
          <w:sz w:val="28"/>
          <w:szCs w:val="28"/>
          <w:lang w:val="ro-RO" w:eastAsia="en-US" w:bidi="ro-RO"/>
        </w:rPr>
      </w:pPr>
    </w:p>
    <w:p w14:paraId="7296359F" w14:textId="314E3524" w:rsidR="003F39DD" w:rsidRPr="00E81727" w:rsidRDefault="00A03BB8" w:rsidP="00A03BB8">
      <w:pPr>
        <w:pStyle w:val="Titlu2"/>
        <w:numPr>
          <w:ilvl w:val="0"/>
          <w:numId w:val="4"/>
        </w:numPr>
        <w:tabs>
          <w:tab w:val="clear" w:pos="357"/>
          <w:tab w:val="left" w:pos="2700"/>
        </w:tabs>
        <w:spacing w:after="120" w:line="264" w:lineRule="auto"/>
        <w:ind w:firstLine="907"/>
        <w:contextualSpacing w:val="0"/>
        <w:rPr>
          <w:rFonts w:eastAsiaTheme="minorHAnsi"/>
          <w:b/>
          <w:sz w:val="28"/>
          <w:szCs w:val="28"/>
        </w:rPr>
      </w:pPr>
      <w:r w:rsidRPr="00E81727">
        <w:rPr>
          <w:rFonts w:eastAsiaTheme="minorHAnsi"/>
          <w:b/>
          <w:sz w:val="28"/>
          <w:szCs w:val="28"/>
        </w:rPr>
        <w:t>Înlocuirea ministrului</w:t>
      </w:r>
    </w:p>
    <w:p w14:paraId="56B307EA" w14:textId="567A5A60" w:rsidR="003F39DD" w:rsidRDefault="00A03BB8" w:rsidP="00A03BB8">
      <w:pPr>
        <w:pStyle w:val="Subparagraf"/>
        <w:numPr>
          <w:ilvl w:val="0"/>
          <w:numId w:val="0"/>
        </w:numPr>
        <w:tabs>
          <w:tab w:val="clear" w:pos="1134"/>
        </w:tabs>
        <w:spacing w:line="276" w:lineRule="auto"/>
        <w:ind w:firstLine="900"/>
      </w:pPr>
      <w:r w:rsidRPr="00E81727">
        <w:rPr>
          <w:sz w:val="28"/>
          <w:szCs w:val="28"/>
        </w:rPr>
        <w:t xml:space="preserve">În alte cazuri decât cele menționate </w:t>
      </w:r>
      <w:r>
        <w:rPr>
          <w:sz w:val="28"/>
          <w:szCs w:val="28"/>
        </w:rPr>
        <w:t>la</w:t>
      </w:r>
      <w:r w:rsidRPr="00E81727">
        <w:rPr>
          <w:sz w:val="28"/>
          <w:szCs w:val="28"/>
        </w:rPr>
        <w:t xml:space="preserve"> articolul 24</w:t>
      </w:r>
      <w:r>
        <w:rPr>
          <w:sz w:val="28"/>
          <w:szCs w:val="28"/>
        </w:rPr>
        <w:t xml:space="preserve"> din prezenta lege</w:t>
      </w:r>
      <w:r w:rsidRPr="00E81727">
        <w:rPr>
          <w:sz w:val="28"/>
          <w:szCs w:val="28"/>
        </w:rPr>
        <w:t>, atribuțiile ministrului sunt exercitate de către secretarul de stat,</w:t>
      </w:r>
      <w:r w:rsidR="00F62E87">
        <w:rPr>
          <w:sz w:val="28"/>
          <w:szCs w:val="28"/>
        </w:rPr>
        <w:t xml:space="preserve"> iar în lipsa acestuia de către subsecretarul de stat,</w:t>
      </w:r>
      <w:r w:rsidRPr="00E81727">
        <w:rPr>
          <w:sz w:val="28"/>
          <w:szCs w:val="28"/>
        </w:rPr>
        <w:t xml:space="preserve"> împuternici</w:t>
      </w:r>
      <w:r w:rsidR="00F62E87">
        <w:rPr>
          <w:sz w:val="28"/>
          <w:szCs w:val="28"/>
        </w:rPr>
        <w:t>ți</w:t>
      </w:r>
      <w:r w:rsidRPr="00E81727">
        <w:rPr>
          <w:sz w:val="28"/>
          <w:szCs w:val="28"/>
        </w:rPr>
        <w:t xml:space="preserve"> în acest sens de către ministru, cu înștiințarea Prim-ministrului.</w:t>
      </w:r>
    </w:p>
    <w:p w14:paraId="0300C689" w14:textId="72D6437B" w:rsidR="00B42530" w:rsidRDefault="00B42530" w:rsidP="003F39DD">
      <w:pPr>
        <w:spacing w:line="264" w:lineRule="auto"/>
        <w:rPr>
          <w:sz w:val="28"/>
          <w:szCs w:val="28"/>
          <w:lang w:val="ro-RO" w:bidi="ro-RO"/>
        </w:rPr>
      </w:pPr>
    </w:p>
    <w:p w14:paraId="2D438668" w14:textId="77777777" w:rsidR="003F39DD" w:rsidRDefault="003F39DD" w:rsidP="003F39DD">
      <w:pPr>
        <w:pStyle w:val="Titlu1"/>
        <w:numPr>
          <w:ilvl w:val="0"/>
          <w:numId w:val="2"/>
        </w:numPr>
        <w:spacing w:line="264" w:lineRule="auto"/>
        <w:rPr>
          <w:rFonts w:eastAsiaTheme="minorHAnsi"/>
          <w:b/>
          <w:sz w:val="28"/>
          <w:szCs w:val="28"/>
          <w:lang w:bidi="ro-RO"/>
        </w:rPr>
      </w:pPr>
    </w:p>
    <w:p w14:paraId="12881AED" w14:textId="0F832821" w:rsidR="003F39DD" w:rsidRDefault="003F39DD" w:rsidP="00A03BB8">
      <w:pPr>
        <w:pStyle w:val="Titlu"/>
        <w:spacing w:after="120" w:line="264" w:lineRule="auto"/>
        <w:rPr>
          <w:sz w:val="28"/>
          <w:szCs w:val="28"/>
          <w:lang w:bidi="ro-RO"/>
        </w:rPr>
      </w:pPr>
      <w:r>
        <w:rPr>
          <w:sz w:val="28"/>
          <w:szCs w:val="28"/>
          <w:lang w:bidi="ro-RO"/>
        </w:rPr>
        <w:t>ORGANIZAREA ACTIVITĂȚII GUVERNULUI</w:t>
      </w:r>
    </w:p>
    <w:p w14:paraId="35A73B67" w14:textId="77777777" w:rsidR="00A03BB8" w:rsidRPr="00A03BB8" w:rsidRDefault="00A03BB8" w:rsidP="00A03BB8">
      <w:pPr>
        <w:rPr>
          <w:lang w:val="ro-RO" w:eastAsia="en-US" w:bidi="ro-RO"/>
        </w:rPr>
      </w:pPr>
    </w:p>
    <w:p w14:paraId="0A7DB318" w14:textId="77777777" w:rsidR="003F39DD" w:rsidRDefault="003F39DD" w:rsidP="003F39DD">
      <w:pPr>
        <w:pStyle w:val="Sectiune"/>
        <w:spacing w:line="264" w:lineRule="auto"/>
        <w:rPr>
          <w:sz w:val="28"/>
          <w:szCs w:val="28"/>
          <w:lang w:val="ro-RO"/>
        </w:rPr>
      </w:pPr>
      <w:r>
        <w:rPr>
          <w:sz w:val="28"/>
          <w:szCs w:val="28"/>
          <w:lang w:val="ro-RO"/>
        </w:rPr>
        <w:t>Secțiunea 1. Ședințele Guvernului</w:t>
      </w:r>
    </w:p>
    <w:p w14:paraId="134C4DA7" w14:textId="77777777" w:rsidR="003F39DD" w:rsidRDefault="003F39DD" w:rsidP="003F39DD">
      <w:pPr>
        <w:spacing w:line="264" w:lineRule="auto"/>
        <w:rPr>
          <w:sz w:val="28"/>
          <w:szCs w:val="28"/>
          <w:lang w:val="ro-RO"/>
        </w:rPr>
      </w:pPr>
    </w:p>
    <w:p w14:paraId="714BC067" w14:textId="77777777" w:rsidR="003F39DD" w:rsidRPr="00A03BB8" w:rsidRDefault="003F39DD" w:rsidP="00A03BB8">
      <w:pPr>
        <w:pStyle w:val="Titlu2"/>
        <w:numPr>
          <w:ilvl w:val="0"/>
          <w:numId w:val="4"/>
        </w:numPr>
        <w:tabs>
          <w:tab w:val="clear" w:pos="357"/>
          <w:tab w:val="num" w:pos="2268"/>
        </w:tabs>
        <w:spacing w:after="120" w:line="276" w:lineRule="auto"/>
        <w:ind w:firstLine="907"/>
        <w:contextualSpacing w:val="0"/>
        <w:jc w:val="both"/>
        <w:rPr>
          <w:rFonts w:eastAsiaTheme="minorHAnsi"/>
          <w:b/>
          <w:sz w:val="28"/>
          <w:szCs w:val="28"/>
        </w:rPr>
      </w:pPr>
      <w:r w:rsidRPr="00A03BB8">
        <w:rPr>
          <w:rFonts w:eastAsiaTheme="minorHAnsi"/>
          <w:b/>
          <w:sz w:val="28"/>
          <w:szCs w:val="28"/>
        </w:rPr>
        <w:t>Organizarea și desfășurarea ședințelor Guvernului</w:t>
      </w:r>
    </w:p>
    <w:p w14:paraId="459412A7" w14:textId="3887C6C9" w:rsidR="008306B9" w:rsidRDefault="008306B9" w:rsidP="00A03BB8">
      <w:pPr>
        <w:pStyle w:val="Paragraf"/>
        <w:numPr>
          <w:ilvl w:val="1"/>
          <w:numId w:val="4"/>
        </w:numPr>
        <w:spacing w:line="276" w:lineRule="auto"/>
        <w:ind w:firstLine="907"/>
        <w:contextualSpacing/>
        <w:rPr>
          <w:sz w:val="28"/>
          <w:szCs w:val="28"/>
        </w:rPr>
      </w:pPr>
      <w:r>
        <w:rPr>
          <w:sz w:val="28"/>
          <w:szCs w:val="28"/>
        </w:rPr>
        <w:t>Guvernul de convoacă în ședințe ordinare și ședințe extraordinare.</w:t>
      </w:r>
    </w:p>
    <w:p w14:paraId="07F8C2CD" w14:textId="0793A0FF" w:rsidR="00277BD1" w:rsidRDefault="00277BD1" w:rsidP="00A03BB8">
      <w:pPr>
        <w:pStyle w:val="Paragraf"/>
        <w:numPr>
          <w:ilvl w:val="1"/>
          <w:numId w:val="4"/>
        </w:numPr>
        <w:spacing w:line="276" w:lineRule="auto"/>
        <w:ind w:firstLine="907"/>
        <w:contextualSpacing/>
        <w:rPr>
          <w:sz w:val="28"/>
          <w:szCs w:val="28"/>
        </w:rPr>
      </w:pPr>
      <w:r>
        <w:rPr>
          <w:sz w:val="28"/>
          <w:szCs w:val="28"/>
        </w:rPr>
        <w:t>Ședințele Guvernului se convoacă și sunt conduse de către Prim-ministru.</w:t>
      </w:r>
    </w:p>
    <w:p w14:paraId="60993151" w14:textId="65DE5E3A" w:rsidR="008306B9" w:rsidRDefault="008306B9" w:rsidP="00A03BB8">
      <w:pPr>
        <w:pStyle w:val="Paragraf"/>
        <w:numPr>
          <w:ilvl w:val="1"/>
          <w:numId w:val="4"/>
        </w:numPr>
        <w:spacing w:line="276" w:lineRule="auto"/>
        <w:ind w:firstLine="907"/>
        <w:contextualSpacing/>
        <w:rPr>
          <w:sz w:val="28"/>
          <w:szCs w:val="28"/>
        </w:rPr>
      </w:pPr>
      <w:r>
        <w:rPr>
          <w:sz w:val="28"/>
          <w:szCs w:val="28"/>
        </w:rPr>
        <w:t>Ședințele ordinare</w:t>
      </w:r>
      <w:r w:rsidR="000C0573">
        <w:rPr>
          <w:sz w:val="28"/>
          <w:szCs w:val="28"/>
        </w:rPr>
        <w:t>, de regulă,</w:t>
      </w:r>
      <w:r>
        <w:rPr>
          <w:sz w:val="28"/>
          <w:szCs w:val="28"/>
        </w:rPr>
        <w:t xml:space="preserve"> se convoacă săptămânal. Ședințele extraordinare se convoacă ori de câte ori este necesar la decizia Prim-ministrului</w:t>
      </w:r>
      <w:r w:rsidR="000B2445">
        <w:rPr>
          <w:sz w:val="28"/>
          <w:szCs w:val="28"/>
        </w:rPr>
        <w:t>.</w:t>
      </w:r>
    </w:p>
    <w:p w14:paraId="02212D3A" w14:textId="6CA39A1B" w:rsidR="003F39DD" w:rsidRDefault="003F39DD" w:rsidP="00A03BB8">
      <w:pPr>
        <w:pStyle w:val="Paragraf"/>
        <w:numPr>
          <w:ilvl w:val="1"/>
          <w:numId w:val="4"/>
        </w:numPr>
        <w:spacing w:line="276" w:lineRule="auto"/>
        <w:ind w:firstLine="907"/>
        <w:contextualSpacing/>
        <w:rPr>
          <w:sz w:val="28"/>
          <w:szCs w:val="28"/>
        </w:rPr>
      </w:pPr>
      <w:r>
        <w:rPr>
          <w:sz w:val="28"/>
          <w:szCs w:val="28"/>
        </w:rPr>
        <w:t xml:space="preserve">În perioada de vacanță </w:t>
      </w:r>
      <w:r w:rsidR="00B912D2">
        <w:rPr>
          <w:sz w:val="28"/>
          <w:szCs w:val="28"/>
        </w:rPr>
        <w:t>sau</w:t>
      </w:r>
      <w:r>
        <w:rPr>
          <w:sz w:val="28"/>
          <w:szCs w:val="28"/>
        </w:rPr>
        <w:t xml:space="preserve"> sărbători, perioada dintre ședințele ordinare nu poate fi mai mare de 15 zile calendaristice.</w:t>
      </w:r>
    </w:p>
    <w:p w14:paraId="4DD0BCA5" w14:textId="4CD8DA9B" w:rsidR="003F39DD" w:rsidRDefault="003F39DD" w:rsidP="00A03BB8">
      <w:pPr>
        <w:pStyle w:val="Paragraf"/>
        <w:numPr>
          <w:ilvl w:val="1"/>
          <w:numId w:val="4"/>
        </w:numPr>
        <w:spacing w:line="276" w:lineRule="auto"/>
        <w:ind w:firstLine="907"/>
        <w:contextualSpacing/>
        <w:rPr>
          <w:sz w:val="28"/>
          <w:szCs w:val="28"/>
        </w:rPr>
      </w:pPr>
      <w:r>
        <w:rPr>
          <w:sz w:val="28"/>
          <w:szCs w:val="28"/>
        </w:rPr>
        <w:t>Ordinea de zi a ședințelor Guvernului se aprobă de Guvern la începutul fiecărei ședințe.</w:t>
      </w:r>
    </w:p>
    <w:p w14:paraId="5BE1F716" w14:textId="6B2EC742" w:rsidR="003F39DD" w:rsidRDefault="003F39DD" w:rsidP="00A03BB8">
      <w:pPr>
        <w:pStyle w:val="Paragraf"/>
        <w:numPr>
          <w:ilvl w:val="1"/>
          <w:numId w:val="4"/>
        </w:numPr>
        <w:spacing w:line="276" w:lineRule="auto"/>
        <w:ind w:firstLine="907"/>
        <w:contextualSpacing/>
        <w:rPr>
          <w:sz w:val="28"/>
          <w:szCs w:val="28"/>
        </w:rPr>
      </w:pPr>
      <w:r>
        <w:rPr>
          <w:sz w:val="28"/>
          <w:szCs w:val="28"/>
        </w:rPr>
        <w:t>Ședințele Guvernului s</w:t>
      </w:r>
      <w:r w:rsidR="00A03BB8">
        <w:rPr>
          <w:sz w:val="28"/>
          <w:szCs w:val="28"/>
        </w:rPr>
        <w:t>u</w:t>
      </w:r>
      <w:r>
        <w:rPr>
          <w:sz w:val="28"/>
          <w:szCs w:val="28"/>
        </w:rPr>
        <w:t xml:space="preserve">nt </w:t>
      </w:r>
      <w:r w:rsidR="00277BD1">
        <w:rPr>
          <w:sz w:val="28"/>
          <w:szCs w:val="28"/>
        </w:rPr>
        <w:t xml:space="preserve">conduse </w:t>
      </w:r>
      <w:r>
        <w:rPr>
          <w:sz w:val="28"/>
          <w:szCs w:val="28"/>
        </w:rPr>
        <w:t xml:space="preserve">de Prim-ministru sau, la </w:t>
      </w:r>
      <w:r w:rsidR="001B082F">
        <w:rPr>
          <w:sz w:val="28"/>
          <w:szCs w:val="28"/>
        </w:rPr>
        <w:t xml:space="preserve">decizia </w:t>
      </w:r>
      <w:r>
        <w:rPr>
          <w:sz w:val="28"/>
          <w:szCs w:val="28"/>
        </w:rPr>
        <w:t>Prim-ministrului, de prim-viceprim-ministru sau unul dintre viceprim-miniștri.</w:t>
      </w:r>
    </w:p>
    <w:p w14:paraId="06D0DC1D" w14:textId="7F1329C9" w:rsidR="003F39DD" w:rsidRDefault="003F39DD" w:rsidP="00A03BB8">
      <w:pPr>
        <w:pStyle w:val="Paragraf"/>
        <w:numPr>
          <w:ilvl w:val="1"/>
          <w:numId w:val="4"/>
        </w:numPr>
        <w:spacing w:line="276" w:lineRule="auto"/>
        <w:ind w:firstLine="907"/>
        <w:contextualSpacing/>
        <w:rPr>
          <w:sz w:val="28"/>
          <w:szCs w:val="28"/>
        </w:rPr>
      </w:pPr>
      <w:r>
        <w:rPr>
          <w:sz w:val="28"/>
          <w:szCs w:val="28"/>
        </w:rPr>
        <w:t>Ședințele Guvernului s</w:t>
      </w:r>
      <w:r w:rsidR="001B082F">
        <w:rPr>
          <w:sz w:val="28"/>
          <w:szCs w:val="28"/>
        </w:rPr>
        <w:t>u</w:t>
      </w:r>
      <w:r>
        <w:rPr>
          <w:sz w:val="28"/>
          <w:szCs w:val="28"/>
        </w:rPr>
        <w:t>nt deliberative, dacă la ele participă majoritatea membrilor Guvernului.</w:t>
      </w:r>
    </w:p>
    <w:p w14:paraId="15990534" w14:textId="22D43A72" w:rsidR="003F39DD" w:rsidRDefault="003F39DD" w:rsidP="00A03BB8">
      <w:pPr>
        <w:pStyle w:val="Paragraf"/>
        <w:numPr>
          <w:ilvl w:val="1"/>
          <w:numId w:val="4"/>
        </w:numPr>
        <w:spacing w:line="276" w:lineRule="auto"/>
        <w:ind w:firstLine="907"/>
        <w:contextualSpacing/>
        <w:rPr>
          <w:sz w:val="28"/>
          <w:szCs w:val="28"/>
        </w:rPr>
      </w:pPr>
      <w:r>
        <w:rPr>
          <w:sz w:val="28"/>
          <w:szCs w:val="28"/>
        </w:rPr>
        <w:t xml:space="preserve">Guvernul asigură înregistrarea </w:t>
      </w:r>
      <w:r w:rsidR="00E34E9A">
        <w:rPr>
          <w:sz w:val="28"/>
          <w:szCs w:val="28"/>
        </w:rPr>
        <w:t>video</w:t>
      </w:r>
      <w:r>
        <w:rPr>
          <w:sz w:val="28"/>
          <w:szCs w:val="28"/>
        </w:rPr>
        <w:t xml:space="preserve"> și</w:t>
      </w:r>
      <w:r w:rsidR="00E34E9A">
        <w:rPr>
          <w:sz w:val="28"/>
          <w:szCs w:val="28"/>
        </w:rPr>
        <w:t xml:space="preserve"> audio</w:t>
      </w:r>
      <w:r>
        <w:rPr>
          <w:sz w:val="28"/>
          <w:szCs w:val="28"/>
        </w:rPr>
        <w:t xml:space="preserve"> </w:t>
      </w:r>
      <w:r w:rsidR="00C479E1">
        <w:rPr>
          <w:sz w:val="28"/>
          <w:szCs w:val="28"/>
        </w:rPr>
        <w:t xml:space="preserve">și stenografierea </w:t>
      </w:r>
      <w:r>
        <w:rPr>
          <w:sz w:val="28"/>
          <w:szCs w:val="28"/>
        </w:rPr>
        <w:t>ședințelor sale.</w:t>
      </w:r>
    </w:p>
    <w:p w14:paraId="2A694601" w14:textId="77777777" w:rsidR="003F39DD" w:rsidRDefault="003F39DD" w:rsidP="00A03BB8">
      <w:pPr>
        <w:pStyle w:val="Paragraf"/>
        <w:numPr>
          <w:ilvl w:val="1"/>
          <w:numId w:val="4"/>
        </w:numPr>
        <w:spacing w:line="276" w:lineRule="auto"/>
        <w:ind w:firstLine="907"/>
        <w:contextualSpacing/>
        <w:rPr>
          <w:sz w:val="28"/>
          <w:szCs w:val="28"/>
        </w:rPr>
      </w:pPr>
      <w:r>
        <w:rPr>
          <w:sz w:val="28"/>
          <w:szCs w:val="28"/>
        </w:rPr>
        <w:lastRenderedPageBreak/>
        <w:t>Ședințele Guvernului se desfășoară, de regulă, pe parcursul unei zile. La necesitate, Prim-ministrul poate decide continuarea ședinței Guvernului în altă zi.</w:t>
      </w:r>
    </w:p>
    <w:p w14:paraId="23AF4AFD" w14:textId="33A4AF22" w:rsidR="003F39DD" w:rsidRDefault="003F39DD" w:rsidP="00A03BB8">
      <w:pPr>
        <w:pStyle w:val="Paragraf"/>
        <w:numPr>
          <w:ilvl w:val="1"/>
          <w:numId w:val="4"/>
        </w:numPr>
        <w:spacing w:line="276" w:lineRule="auto"/>
        <w:ind w:firstLine="907"/>
        <w:contextualSpacing/>
        <w:rPr>
          <w:sz w:val="28"/>
          <w:szCs w:val="28"/>
        </w:rPr>
      </w:pPr>
      <w:r>
        <w:rPr>
          <w:sz w:val="28"/>
          <w:szCs w:val="28"/>
        </w:rPr>
        <w:t xml:space="preserve">Alte cerințe privind organizarea și desfășurarea ședințelor Guvernului se stabilesc </w:t>
      </w:r>
      <w:r w:rsidR="00F2296E">
        <w:rPr>
          <w:sz w:val="28"/>
          <w:szCs w:val="28"/>
        </w:rPr>
        <w:t>în r</w:t>
      </w:r>
      <w:r>
        <w:rPr>
          <w:sz w:val="28"/>
          <w:szCs w:val="28"/>
        </w:rPr>
        <w:t>egulamentul Guvernului.</w:t>
      </w:r>
    </w:p>
    <w:p w14:paraId="16DC8F59" w14:textId="77777777" w:rsidR="003F39DD" w:rsidRDefault="003F39DD" w:rsidP="003F39DD">
      <w:pPr>
        <w:spacing w:line="264" w:lineRule="auto"/>
        <w:rPr>
          <w:sz w:val="28"/>
          <w:szCs w:val="28"/>
          <w:lang w:val="ro-RO" w:bidi="ro-RO"/>
        </w:rPr>
      </w:pPr>
    </w:p>
    <w:p w14:paraId="26740F18" w14:textId="77777777" w:rsidR="003F39DD" w:rsidRPr="0005210C" w:rsidRDefault="003F39DD" w:rsidP="0005210C">
      <w:pPr>
        <w:pStyle w:val="Titlu2"/>
        <w:numPr>
          <w:ilvl w:val="0"/>
          <w:numId w:val="4"/>
        </w:numPr>
        <w:tabs>
          <w:tab w:val="clear" w:pos="357"/>
          <w:tab w:val="num" w:pos="2700"/>
        </w:tabs>
        <w:spacing w:after="120" w:line="276" w:lineRule="auto"/>
        <w:ind w:firstLine="907"/>
        <w:contextualSpacing w:val="0"/>
        <w:rPr>
          <w:rFonts w:eastAsiaTheme="minorHAnsi"/>
          <w:b/>
          <w:sz w:val="28"/>
          <w:szCs w:val="28"/>
        </w:rPr>
      </w:pPr>
      <w:r w:rsidRPr="0005210C">
        <w:rPr>
          <w:rFonts w:eastAsiaTheme="minorHAnsi"/>
          <w:b/>
          <w:sz w:val="28"/>
          <w:szCs w:val="28"/>
        </w:rPr>
        <w:t>Caracterul public al ședințelor Guvernului</w:t>
      </w:r>
    </w:p>
    <w:p w14:paraId="4D73C351" w14:textId="42EC878C" w:rsidR="003F39DD" w:rsidRPr="001B082F" w:rsidRDefault="003F39DD" w:rsidP="0005210C">
      <w:pPr>
        <w:pStyle w:val="Paragraf"/>
        <w:numPr>
          <w:ilvl w:val="1"/>
          <w:numId w:val="4"/>
        </w:numPr>
        <w:tabs>
          <w:tab w:val="clear" w:pos="1134"/>
        </w:tabs>
        <w:spacing w:line="276" w:lineRule="auto"/>
        <w:ind w:firstLine="900"/>
        <w:rPr>
          <w:sz w:val="28"/>
          <w:szCs w:val="28"/>
        </w:rPr>
      </w:pPr>
      <w:r w:rsidRPr="001B082F">
        <w:rPr>
          <w:sz w:val="28"/>
          <w:szCs w:val="28"/>
        </w:rPr>
        <w:t>Ședințele Guvernului s</w:t>
      </w:r>
      <w:r w:rsidR="001B082F" w:rsidRPr="001B082F">
        <w:rPr>
          <w:sz w:val="28"/>
          <w:szCs w:val="28"/>
        </w:rPr>
        <w:t>u</w:t>
      </w:r>
      <w:r w:rsidRPr="001B082F">
        <w:rPr>
          <w:sz w:val="28"/>
          <w:szCs w:val="28"/>
        </w:rPr>
        <w:t>nt publice</w:t>
      </w:r>
      <w:r w:rsidR="00F2296E" w:rsidRPr="001B082F">
        <w:rPr>
          <w:sz w:val="28"/>
          <w:szCs w:val="28"/>
        </w:rPr>
        <w:t>. La decizia Prim-ministrului ședințele pot fi închise.</w:t>
      </w:r>
      <w:r w:rsidRPr="001B082F">
        <w:rPr>
          <w:sz w:val="28"/>
          <w:szCs w:val="28"/>
        </w:rPr>
        <w:t xml:space="preserve"> </w:t>
      </w:r>
    </w:p>
    <w:p w14:paraId="398A783F" w14:textId="3647500A" w:rsidR="001B082F" w:rsidRPr="0005210C" w:rsidRDefault="003F39DD" w:rsidP="0005210C">
      <w:pPr>
        <w:pStyle w:val="Listparagraf"/>
        <w:numPr>
          <w:ilvl w:val="1"/>
          <w:numId w:val="4"/>
        </w:numPr>
        <w:tabs>
          <w:tab w:val="clear" w:pos="1134"/>
        </w:tabs>
        <w:spacing w:line="276" w:lineRule="auto"/>
        <w:ind w:firstLine="900"/>
        <w:jc w:val="both"/>
        <w:rPr>
          <w:sz w:val="28"/>
          <w:szCs w:val="28"/>
        </w:rPr>
      </w:pPr>
      <w:bookmarkStart w:id="21" w:name="_Ref478927389"/>
      <w:r w:rsidRPr="0005210C">
        <w:rPr>
          <w:sz w:val="28"/>
          <w:szCs w:val="28"/>
        </w:rPr>
        <w:t>Guvernul</w:t>
      </w:r>
      <w:r w:rsidR="00E2592F" w:rsidRPr="0005210C">
        <w:rPr>
          <w:sz w:val="28"/>
          <w:szCs w:val="28"/>
        </w:rPr>
        <w:t>, prin intermediul Cancelariei de Stat,</w:t>
      </w:r>
      <w:r w:rsidRPr="0005210C">
        <w:rPr>
          <w:sz w:val="28"/>
          <w:szCs w:val="28"/>
        </w:rPr>
        <w:t xml:space="preserve"> asigură</w:t>
      </w:r>
      <w:r w:rsidR="001B082F">
        <w:rPr>
          <w:sz w:val="28"/>
          <w:szCs w:val="28"/>
        </w:rPr>
        <w:t>,</w:t>
      </w:r>
      <w:r w:rsidR="001B082F" w:rsidRPr="0005210C">
        <w:rPr>
          <w:sz w:val="28"/>
          <w:szCs w:val="28"/>
        </w:rPr>
        <w:t xml:space="preserve"> </w:t>
      </w:r>
      <w:r w:rsidR="001B082F">
        <w:rPr>
          <w:sz w:val="28"/>
          <w:szCs w:val="28"/>
        </w:rPr>
        <w:t xml:space="preserve">în termen de cel puțin </w:t>
      </w:r>
      <w:r w:rsidR="00FF683F">
        <w:rPr>
          <w:sz w:val="28"/>
          <w:szCs w:val="28"/>
        </w:rPr>
        <w:t>24</w:t>
      </w:r>
      <w:r w:rsidR="001B082F">
        <w:rPr>
          <w:sz w:val="28"/>
          <w:szCs w:val="28"/>
        </w:rPr>
        <w:t xml:space="preserve"> ore pâ</w:t>
      </w:r>
      <w:r w:rsidR="001B082F" w:rsidRPr="002022B0">
        <w:rPr>
          <w:sz w:val="28"/>
          <w:szCs w:val="28"/>
        </w:rPr>
        <w:t>nă la ora începerii ședinței</w:t>
      </w:r>
      <w:r w:rsidR="001B082F">
        <w:rPr>
          <w:sz w:val="28"/>
          <w:szCs w:val="28"/>
        </w:rPr>
        <w:t xml:space="preserve">, </w:t>
      </w:r>
      <w:bookmarkStart w:id="22" w:name="_Ref478927392"/>
      <w:bookmarkEnd w:id="21"/>
      <w:r w:rsidRPr="0005210C">
        <w:rPr>
          <w:sz w:val="28"/>
          <w:szCs w:val="28"/>
        </w:rPr>
        <w:t xml:space="preserve">publicarea pe pagina web a Guvernului a proiectului </w:t>
      </w:r>
      <w:r w:rsidR="00E2592F" w:rsidRPr="0005210C">
        <w:rPr>
          <w:sz w:val="28"/>
          <w:szCs w:val="28"/>
        </w:rPr>
        <w:t xml:space="preserve">ordinii de zi a </w:t>
      </w:r>
      <w:r w:rsidRPr="0005210C">
        <w:rPr>
          <w:sz w:val="28"/>
          <w:szCs w:val="28"/>
        </w:rPr>
        <w:t>ședințe</w:t>
      </w:r>
      <w:r w:rsidR="00E2592F" w:rsidRPr="0005210C">
        <w:rPr>
          <w:sz w:val="28"/>
          <w:szCs w:val="28"/>
        </w:rPr>
        <w:t>i</w:t>
      </w:r>
      <w:r w:rsidRPr="0005210C">
        <w:rPr>
          <w:sz w:val="28"/>
          <w:szCs w:val="28"/>
        </w:rPr>
        <w:t xml:space="preserve"> Guvernului și a proiectelor </w:t>
      </w:r>
      <w:r w:rsidR="00ED55BF" w:rsidRPr="0005210C">
        <w:rPr>
          <w:sz w:val="28"/>
          <w:szCs w:val="28"/>
        </w:rPr>
        <w:t xml:space="preserve">de </w:t>
      </w:r>
      <w:r w:rsidRPr="0005210C">
        <w:rPr>
          <w:sz w:val="28"/>
          <w:szCs w:val="28"/>
        </w:rPr>
        <w:t>acte</w:t>
      </w:r>
      <w:r w:rsidR="00ED55BF" w:rsidRPr="0005210C">
        <w:rPr>
          <w:sz w:val="28"/>
          <w:szCs w:val="28"/>
        </w:rPr>
        <w:t xml:space="preserve"> ale Guvernului propuse pe ordinea de zi</w:t>
      </w:r>
      <w:r w:rsidR="00E36FEF" w:rsidRPr="0005210C">
        <w:rPr>
          <w:sz w:val="28"/>
          <w:szCs w:val="28"/>
        </w:rPr>
        <w:t>, cu excepția celor care conțin secret de stat</w:t>
      </w:r>
      <w:r w:rsidRPr="0005210C">
        <w:rPr>
          <w:sz w:val="28"/>
          <w:szCs w:val="28"/>
        </w:rPr>
        <w:t>,</w:t>
      </w:r>
      <w:r w:rsidR="001B082F" w:rsidRPr="0005210C">
        <w:rPr>
          <w:sz w:val="28"/>
          <w:szCs w:val="28"/>
        </w:rPr>
        <w:t>.</w:t>
      </w:r>
      <w:bookmarkEnd w:id="22"/>
    </w:p>
    <w:p w14:paraId="45E3EE05" w14:textId="15AB4EB8" w:rsidR="003F39DD" w:rsidRPr="0005210C" w:rsidRDefault="0005210C" w:rsidP="0005210C">
      <w:pPr>
        <w:pStyle w:val="Listparagraf"/>
        <w:numPr>
          <w:ilvl w:val="1"/>
          <w:numId w:val="4"/>
        </w:numPr>
        <w:tabs>
          <w:tab w:val="clear" w:pos="1134"/>
        </w:tabs>
        <w:spacing w:line="276" w:lineRule="auto"/>
        <w:ind w:firstLine="900"/>
        <w:jc w:val="both"/>
        <w:rPr>
          <w:sz w:val="28"/>
          <w:szCs w:val="28"/>
        </w:rPr>
      </w:pPr>
      <w:r>
        <w:rPr>
          <w:sz w:val="28"/>
          <w:szCs w:val="28"/>
        </w:rPr>
        <w:t xml:space="preserve">În termen de cel mult 3 zile lucrătoare după desfășurarea ședinței, </w:t>
      </w:r>
      <w:r w:rsidRPr="00EE0C3A">
        <w:rPr>
          <w:sz w:val="28"/>
          <w:szCs w:val="28"/>
        </w:rPr>
        <w:t>Guvernul, prin intermediul Cancelariei de Stat</w:t>
      </w:r>
      <w:r>
        <w:rPr>
          <w:sz w:val="28"/>
          <w:szCs w:val="28"/>
        </w:rPr>
        <w:t>, asigură p</w:t>
      </w:r>
      <w:r w:rsidR="0013703D" w:rsidRPr="0005210C">
        <w:rPr>
          <w:sz w:val="28"/>
          <w:szCs w:val="28"/>
        </w:rPr>
        <w:t xml:space="preserve">ublicarea </w:t>
      </w:r>
      <w:r w:rsidR="003F39DD" w:rsidRPr="0005210C">
        <w:rPr>
          <w:sz w:val="28"/>
          <w:szCs w:val="28"/>
        </w:rPr>
        <w:t xml:space="preserve">pe pagina web a Guvernului a </w:t>
      </w:r>
      <w:r w:rsidR="0013703D" w:rsidRPr="0005210C">
        <w:rPr>
          <w:sz w:val="28"/>
          <w:szCs w:val="28"/>
        </w:rPr>
        <w:t xml:space="preserve">extrasului procesului-verbal </w:t>
      </w:r>
      <w:r w:rsidR="00E96C41" w:rsidRPr="0005210C">
        <w:rPr>
          <w:sz w:val="28"/>
          <w:szCs w:val="28"/>
        </w:rPr>
        <w:t>a</w:t>
      </w:r>
      <w:r w:rsidR="00B1533D">
        <w:rPr>
          <w:sz w:val="28"/>
          <w:szCs w:val="28"/>
        </w:rPr>
        <w:t>l</w:t>
      </w:r>
      <w:r w:rsidR="003F39DD" w:rsidRPr="0005210C">
        <w:rPr>
          <w:sz w:val="28"/>
          <w:szCs w:val="28"/>
        </w:rPr>
        <w:t xml:space="preserve"> ședințe</w:t>
      </w:r>
      <w:r w:rsidR="00E96C41" w:rsidRPr="0005210C">
        <w:rPr>
          <w:sz w:val="28"/>
          <w:szCs w:val="28"/>
        </w:rPr>
        <w:t>i Guvernului</w:t>
      </w:r>
      <w:r w:rsidR="0013703D" w:rsidRPr="0005210C">
        <w:rPr>
          <w:sz w:val="28"/>
          <w:szCs w:val="28"/>
        </w:rPr>
        <w:t>.</w:t>
      </w:r>
      <w:r w:rsidR="003F39DD" w:rsidRPr="0005210C">
        <w:rPr>
          <w:sz w:val="28"/>
          <w:szCs w:val="28"/>
        </w:rPr>
        <w:t xml:space="preserve"> </w:t>
      </w:r>
    </w:p>
    <w:p w14:paraId="542F0683" w14:textId="0A382A79" w:rsidR="003F39DD" w:rsidRPr="001B082F" w:rsidRDefault="00066F70" w:rsidP="0005210C">
      <w:pPr>
        <w:pStyle w:val="Paragraf"/>
        <w:numPr>
          <w:ilvl w:val="1"/>
          <w:numId w:val="4"/>
        </w:numPr>
        <w:tabs>
          <w:tab w:val="clear" w:pos="1134"/>
        </w:tabs>
        <w:spacing w:line="276" w:lineRule="auto"/>
        <w:ind w:firstLine="900"/>
        <w:rPr>
          <w:sz w:val="28"/>
          <w:szCs w:val="28"/>
        </w:rPr>
      </w:pPr>
      <w:r w:rsidRPr="001B082F">
        <w:rPr>
          <w:sz w:val="28"/>
          <w:szCs w:val="28"/>
        </w:rPr>
        <w:t xml:space="preserve">Termenul </w:t>
      </w:r>
      <w:r w:rsidR="003F39DD" w:rsidRPr="001B082F">
        <w:rPr>
          <w:sz w:val="28"/>
          <w:szCs w:val="28"/>
        </w:rPr>
        <w:t>stabilit de alin.</w:t>
      </w:r>
      <w:r w:rsidR="003F39DD" w:rsidRPr="001B082F">
        <w:rPr>
          <w:sz w:val="28"/>
          <w:szCs w:val="28"/>
        </w:rPr>
        <w:fldChar w:fldCharType="begin"/>
      </w:r>
      <w:r w:rsidR="003F39DD" w:rsidRPr="0005210C">
        <w:rPr>
          <w:sz w:val="28"/>
          <w:szCs w:val="28"/>
        </w:rPr>
        <w:instrText xml:space="preserve"> REF _Ref478927389 \n \h  \* MERGEFORMAT </w:instrText>
      </w:r>
      <w:r w:rsidR="003F39DD" w:rsidRPr="001B082F">
        <w:rPr>
          <w:sz w:val="28"/>
          <w:szCs w:val="28"/>
        </w:rPr>
      </w:r>
      <w:r w:rsidR="003F39DD" w:rsidRPr="001B082F">
        <w:rPr>
          <w:sz w:val="28"/>
          <w:szCs w:val="28"/>
        </w:rPr>
        <w:fldChar w:fldCharType="separate"/>
      </w:r>
      <w:r w:rsidR="003F39DD" w:rsidRPr="001B082F">
        <w:rPr>
          <w:sz w:val="28"/>
          <w:szCs w:val="28"/>
        </w:rPr>
        <w:t>(2)</w:t>
      </w:r>
      <w:r w:rsidR="003F39DD" w:rsidRPr="001B082F">
        <w:rPr>
          <w:sz w:val="28"/>
          <w:szCs w:val="28"/>
        </w:rPr>
        <w:fldChar w:fldCharType="end"/>
      </w:r>
      <w:r w:rsidR="003F39DD" w:rsidRPr="001B082F">
        <w:rPr>
          <w:sz w:val="28"/>
          <w:szCs w:val="28"/>
        </w:rPr>
        <w:t xml:space="preserve"> nu se aplică în cazul desfășurării ședințelor extraordinare ale Guvernului.</w:t>
      </w:r>
      <w:r w:rsidR="00ED55BF" w:rsidRPr="001B082F">
        <w:rPr>
          <w:sz w:val="28"/>
          <w:szCs w:val="28"/>
        </w:rPr>
        <w:t xml:space="preserve"> </w:t>
      </w:r>
      <w:r w:rsidRPr="001B082F">
        <w:rPr>
          <w:sz w:val="28"/>
          <w:szCs w:val="28"/>
        </w:rPr>
        <w:t>În acest caz</w:t>
      </w:r>
      <w:r w:rsidR="0013703D" w:rsidRPr="001B082F">
        <w:rPr>
          <w:sz w:val="28"/>
          <w:szCs w:val="28"/>
        </w:rPr>
        <w:t>,</w:t>
      </w:r>
      <w:r w:rsidRPr="001B082F">
        <w:rPr>
          <w:sz w:val="28"/>
          <w:szCs w:val="28"/>
        </w:rPr>
        <w:t xml:space="preserve"> Cancelaria de Stat asigură publicarea pe pagina web a Guvernului a documentelor respective imediat ce acestea sunt disponibile.</w:t>
      </w:r>
    </w:p>
    <w:p w14:paraId="2B19C17C" w14:textId="77777777" w:rsidR="003F39DD" w:rsidRDefault="003F39DD" w:rsidP="0005210C">
      <w:pPr>
        <w:pStyle w:val="Paragraf"/>
        <w:numPr>
          <w:ilvl w:val="1"/>
          <w:numId w:val="4"/>
        </w:numPr>
        <w:tabs>
          <w:tab w:val="clear" w:pos="1134"/>
        </w:tabs>
        <w:spacing w:line="276" w:lineRule="auto"/>
        <w:ind w:firstLine="900"/>
        <w:rPr>
          <w:sz w:val="28"/>
          <w:szCs w:val="28"/>
        </w:rPr>
      </w:pPr>
      <w:r w:rsidRPr="0005210C">
        <w:rPr>
          <w:sz w:val="28"/>
          <w:szCs w:val="28"/>
        </w:rPr>
        <w:t>Guvernul emite comunicate oficiale privind ședințele sale.</w:t>
      </w:r>
    </w:p>
    <w:p w14:paraId="1620691F" w14:textId="77777777" w:rsidR="003F39DD" w:rsidRDefault="003F39DD" w:rsidP="003F39DD">
      <w:pPr>
        <w:spacing w:line="264" w:lineRule="auto"/>
        <w:rPr>
          <w:sz w:val="28"/>
          <w:szCs w:val="28"/>
          <w:lang w:val="ro-RO" w:bidi="ro-RO"/>
        </w:rPr>
      </w:pPr>
    </w:p>
    <w:p w14:paraId="746D9124" w14:textId="5DA31387" w:rsidR="003F39DD" w:rsidRPr="0005210C" w:rsidRDefault="003F39DD" w:rsidP="0005210C">
      <w:pPr>
        <w:pStyle w:val="Titlu2"/>
        <w:numPr>
          <w:ilvl w:val="0"/>
          <w:numId w:val="4"/>
        </w:numPr>
        <w:tabs>
          <w:tab w:val="clear" w:pos="357"/>
          <w:tab w:val="num" w:pos="2268"/>
        </w:tabs>
        <w:spacing w:after="120" w:line="264" w:lineRule="auto"/>
        <w:ind w:firstLine="907"/>
        <w:contextualSpacing w:val="0"/>
        <w:rPr>
          <w:rFonts w:eastAsiaTheme="minorHAnsi"/>
          <w:b/>
          <w:sz w:val="28"/>
          <w:szCs w:val="28"/>
        </w:rPr>
      </w:pPr>
      <w:r w:rsidRPr="0005210C">
        <w:rPr>
          <w:rFonts w:eastAsiaTheme="minorHAnsi"/>
          <w:b/>
          <w:sz w:val="28"/>
          <w:szCs w:val="28"/>
        </w:rPr>
        <w:t>Prezența și accesul la ședințele Guvernului</w:t>
      </w:r>
    </w:p>
    <w:p w14:paraId="2A660BD7" w14:textId="59B46DEC" w:rsidR="003F39DD" w:rsidRDefault="003F39DD" w:rsidP="0005210C">
      <w:pPr>
        <w:pStyle w:val="Paragraf"/>
        <w:numPr>
          <w:ilvl w:val="1"/>
          <w:numId w:val="4"/>
        </w:numPr>
        <w:tabs>
          <w:tab w:val="clear" w:pos="1134"/>
        </w:tabs>
        <w:spacing w:line="276" w:lineRule="auto"/>
        <w:ind w:firstLine="900"/>
        <w:rPr>
          <w:sz w:val="28"/>
          <w:szCs w:val="28"/>
        </w:rPr>
      </w:pPr>
      <w:bookmarkStart w:id="23" w:name="_Ref478918010"/>
      <w:r>
        <w:rPr>
          <w:sz w:val="28"/>
          <w:szCs w:val="28"/>
        </w:rPr>
        <w:t>La ședințele Guvernului prezen</w:t>
      </w:r>
      <w:r w:rsidR="00541365">
        <w:rPr>
          <w:sz w:val="28"/>
          <w:szCs w:val="28"/>
        </w:rPr>
        <w:t>ța</w:t>
      </w:r>
      <w:r>
        <w:rPr>
          <w:sz w:val="28"/>
          <w:szCs w:val="28"/>
        </w:rPr>
        <w:t xml:space="preserve"> membri</w:t>
      </w:r>
      <w:r w:rsidR="00834D4F">
        <w:rPr>
          <w:sz w:val="28"/>
          <w:szCs w:val="28"/>
        </w:rPr>
        <w:t>lor</w:t>
      </w:r>
      <w:r>
        <w:rPr>
          <w:sz w:val="28"/>
          <w:szCs w:val="28"/>
        </w:rPr>
        <w:t xml:space="preserve"> Guvernului, </w:t>
      </w:r>
      <w:r w:rsidR="00834D4F">
        <w:rPr>
          <w:sz w:val="28"/>
          <w:szCs w:val="28"/>
        </w:rPr>
        <w:t xml:space="preserve">a </w:t>
      </w:r>
      <w:r>
        <w:rPr>
          <w:sz w:val="28"/>
          <w:szCs w:val="28"/>
        </w:rPr>
        <w:t>conducători</w:t>
      </w:r>
      <w:r w:rsidR="00687F57">
        <w:rPr>
          <w:sz w:val="28"/>
          <w:szCs w:val="28"/>
        </w:rPr>
        <w:t xml:space="preserve">lor autorităților administrative centrale </w:t>
      </w:r>
      <w:r>
        <w:rPr>
          <w:sz w:val="28"/>
          <w:szCs w:val="28"/>
        </w:rPr>
        <w:t xml:space="preserve"> </w:t>
      </w:r>
      <w:r w:rsidR="00687F57">
        <w:rPr>
          <w:sz w:val="28"/>
          <w:szCs w:val="28"/>
        </w:rPr>
        <w:t>și a</w:t>
      </w:r>
      <w:r>
        <w:rPr>
          <w:sz w:val="28"/>
          <w:szCs w:val="28"/>
        </w:rPr>
        <w:t xml:space="preserve"> angajați</w:t>
      </w:r>
      <w:r w:rsidR="00687F57">
        <w:rPr>
          <w:sz w:val="28"/>
          <w:szCs w:val="28"/>
        </w:rPr>
        <w:t>lor</w:t>
      </w:r>
      <w:r>
        <w:rPr>
          <w:sz w:val="28"/>
          <w:szCs w:val="28"/>
        </w:rPr>
        <w:t xml:space="preserve"> </w:t>
      </w:r>
      <w:r w:rsidR="00687F57">
        <w:rPr>
          <w:sz w:val="28"/>
          <w:szCs w:val="28"/>
        </w:rPr>
        <w:t>responsabili din cadrul</w:t>
      </w:r>
      <w:r>
        <w:rPr>
          <w:sz w:val="28"/>
          <w:szCs w:val="28"/>
        </w:rPr>
        <w:t xml:space="preserve"> Cancelariei de Stat și ministerelor</w:t>
      </w:r>
      <w:r w:rsidR="00974F23">
        <w:rPr>
          <w:sz w:val="28"/>
          <w:szCs w:val="28"/>
        </w:rPr>
        <w:t xml:space="preserve"> este obligatorie</w:t>
      </w:r>
      <w:r>
        <w:rPr>
          <w:sz w:val="28"/>
          <w:szCs w:val="28"/>
        </w:rPr>
        <w:t>.</w:t>
      </w:r>
      <w:bookmarkEnd w:id="23"/>
    </w:p>
    <w:p w14:paraId="27E0F107" w14:textId="56784E90" w:rsidR="003F39DD" w:rsidRDefault="003F39DD" w:rsidP="0005210C">
      <w:pPr>
        <w:pStyle w:val="Paragraf"/>
        <w:numPr>
          <w:ilvl w:val="1"/>
          <w:numId w:val="4"/>
        </w:numPr>
        <w:tabs>
          <w:tab w:val="clear" w:pos="1134"/>
        </w:tabs>
        <w:spacing w:line="276" w:lineRule="auto"/>
        <w:ind w:firstLine="900"/>
        <w:rPr>
          <w:sz w:val="28"/>
          <w:szCs w:val="28"/>
        </w:rPr>
      </w:pPr>
      <w:bookmarkStart w:id="24" w:name="_Ref478918015"/>
      <w:r>
        <w:rPr>
          <w:sz w:val="28"/>
          <w:szCs w:val="28"/>
        </w:rPr>
        <w:t>La ședințele Guvernului pot participa Președintele Republicii Moldova, deputații Parlamentului, reprezentanții desemnați ai Președintelui Republicii Moldova și Parlamentului.</w:t>
      </w:r>
      <w:bookmarkEnd w:id="24"/>
    </w:p>
    <w:p w14:paraId="7B8B5CAD" w14:textId="692A9519" w:rsidR="003F39DD" w:rsidRDefault="003F39DD" w:rsidP="0005210C">
      <w:pPr>
        <w:pStyle w:val="Paragraf"/>
        <w:numPr>
          <w:ilvl w:val="1"/>
          <w:numId w:val="4"/>
        </w:numPr>
        <w:tabs>
          <w:tab w:val="clear" w:pos="1134"/>
        </w:tabs>
        <w:spacing w:line="276" w:lineRule="auto"/>
        <w:ind w:firstLine="900"/>
        <w:rPr>
          <w:sz w:val="28"/>
          <w:szCs w:val="28"/>
        </w:rPr>
      </w:pPr>
      <w:r>
        <w:rPr>
          <w:sz w:val="28"/>
          <w:szCs w:val="28"/>
        </w:rPr>
        <w:t>Accesul la ședințele Guvernului a altor persoane dec</w:t>
      </w:r>
      <w:r w:rsidR="0005210C">
        <w:rPr>
          <w:sz w:val="28"/>
          <w:szCs w:val="28"/>
        </w:rPr>
        <w:t>â</w:t>
      </w:r>
      <w:r>
        <w:rPr>
          <w:sz w:val="28"/>
          <w:szCs w:val="28"/>
        </w:rPr>
        <w:t>t cele stabilite de alin.</w:t>
      </w:r>
      <w:r>
        <w:rPr>
          <w:sz w:val="28"/>
          <w:szCs w:val="28"/>
        </w:rPr>
        <w:fldChar w:fldCharType="begin"/>
      </w:r>
      <w:r>
        <w:rPr>
          <w:sz w:val="28"/>
          <w:szCs w:val="28"/>
        </w:rPr>
        <w:instrText xml:space="preserve"> REF _Ref478918010 \n \h  \* MERGEFORMAT </w:instrText>
      </w:r>
      <w:r>
        <w:rPr>
          <w:sz w:val="28"/>
          <w:szCs w:val="28"/>
        </w:rPr>
      </w:r>
      <w:r>
        <w:rPr>
          <w:sz w:val="28"/>
          <w:szCs w:val="28"/>
        </w:rPr>
        <w:fldChar w:fldCharType="separate"/>
      </w:r>
      <w:r>
        <w:rPr>
          <w:sz w:val="28"/>
          <w:szCs w:val="28"/>
        </w:rPr>
        <w:t>(1)</w:t>
      </w:r>
      <w:r>
        <w:rPr>
          <w:sz w:val="28"/>
          <w:szCs w:val="28"/>
        </w:rPr>
        <w:fldChar w:fldCharType="end"/>
      </w:r>
      <w:r>
        <w:rPr>
          <w:sz w:val="28"/>
          <w:szCs w:val="28"/>
        </w:rPr>
        <w:t xml:space="preserve"> și </w:t>
      </w:r>
      <w:r>
        <w:rPr>
          <w:sz w:val="28"/>
          <w:szCs w:val="28"/>
        </w:rPr>
        <w:fldChar w:fldCharType="begin"/>
      </w:r>
      <w:r>
        <w:rPr>
          <w:sz w:val="28"/>
          <w:szCs w:val="28"/>
        </w:rPr>
        <w:instrText xml:space="preserve"> REF _Ref478918015 \n \h  \* MERGEFORMAT </w:instrText>
      </w:r>
      <w:r>
        <w:rPr>
          <w:sz w:val="28"/>
          <w:szCs w:val="28"/>
        </w:rPr>
      </w:r>
      <w:r>
        <w:rPr>
          <w:sz w:val="28"/>
          <w:szCs w:val="28"/>
        </w:rPr>
        <w:fldChar w:fldCharType="separate"/>
      </w:r>
      <w:r>
        <w:rPr>
          <w:sz w:val="28"/>
          <w:szCs w:val="28"/>
        </w:rPr>
        <w:t>(2)</w:t>
      </w:r>
      <w:r>
        <w:rPr>
          <w:sz w:val="28"/>
          <w:szCs w:val="28"/>
        </w:rPr>
        <w:fldChar w:fldCharType="end"/>
      </w:r>
      <w:r>
        <w:rPr>
          <w:sz w:val="28"/>
          <w:szCs w:val="28"/>
        </w:rPr>
        <w:t xml:space="preserve"> are loc doar în baza invitației Cancelariei de Stat.</w:t>
      </w:r>
    </w:p>
    <w:p w14:paraId="2C6F4F76" w14:textId="48397BDD" w:rsidR="003F39DD" w:rsidRDefault="00687F57" w:rsidP="0005210C">
      <w:pPr>
        <w:pStyle w:val="Paragraf"/>
        <w:numPr>
          <w:ilvl w:val="1"/>
          <w:numId w:val="4"/>
        </w:numPr>
        <w:tabs>
          <w:tab w:val="clear" w:pos="1134"/>
        </w:tabs>
        <w:spacing w:line="276" w:lineRule="auto"/>
        <w:ind w:firstLine="900"/>
        <w:rPr>
          <w:sz w:val="28"/>
          <w:szCs w:val="28"/>
        </w:rPr>
      </w:pPr>
      <w:r>
        <w:rPr>
          <w:sz w:val="28"/>
          <w:szCs w:val="28"/>
        </w:rPr>
        <w:t xml:space="preserve">La ședința </w:t>
      </w:r>
      <w:r w:rsidR="003F39DD">
        <w:rPr>
          <w:sz w:val="28"/>
          <w:szCs w:val="28"/>
        </w:rPr>
        <w:t>Guvernul</w:t>
      </w:r>
      <w:r>
        <w:rPr>
          <w:sz w:val="28"/>
          <w:szCs w:val="28"/>
        </w:rPr>
        <w:t>ui</w:t>
      </w:r>
      <w:r w:rsidR="003F39DD">
        <w:rPr>
          <w:sz w:val="28"/>
          <w:szCs w:val="28"/>
        </w:rPr>
        <w:t xml:space="preserve"> </w:t>
      </w:r>
      <w:r>
        <w:rPr>
          <w:sz w:val="28"/>
          <w:szCs w:val="28"/>
        </w:rPr>
        <w:t xml:space="preserve"> obligatoriu se invită</w:t>
      </w:r>
      <w:r w:rsidR="003F39DD">
        <w:rPr>
          <w:sz w:val="28"/>
          <w:szCs w:val="28"/>
        </w:rPr>
        <w:t xml:space="preserve">: </w:t>
      </w:r>
    </w:p>
    <w:p w14:paraId="45482A06" w14:textId="54311CED" w:rsidR="003F39DD" w:rsidRDefault="003F39DD" w:rsidP="0005210C">
      <w:pPr>
        <w:pStyle w:val="Subparagraf"/>
        <w:numPr>
          <w:ilvl w:val="2"/>
          <w:numId w:val="4"/>
        </w:numPr>
        <w:tabs>
          <w:tab w:val="clear" w:pos="1134"/>
        </w:tabs>
        <w:spacing w:line="276" w:lineRule="auto"/>
        <w:ind w:left="0" w:firstLine="990"/>
        <w:rPr>
          <w:sz w:val="28"/>
          <w:szCs w:val="28"/>
        </w:rPr>
      </w:pPr>
      <w:r>
        <w:rPr>
          <w:sz w:val="28"/>
          <w:szCs w:val="28"/>
        </w:rPr>
        <w:t xml:space="preserve">autorul inițiativei legislative, în cazul examinării </w:t>
      </w:r>
      <w:r w:rsidR="00687F57">
        <w:rPr>
          <w:sz w:val="28"/>
          <w:szCs w:val="28"/>
        </w:rPr>
        <w:t xml:space="preserve">de către </w:t>
      </w:r>
      <w:r>
        <w:rPr>
          <w:sz w:val="28"/>
          <w:szCs w:val="28"/>
        </w:rPr>
        <w:t>Guvern</w:t>
      </w:r>
      <w:r w:rsidR="00687F57">
        <w:rPr>
          <w:sz w:val="28"/>
          <w:szCs w:val="28"/>
        </w:rPr>
        <w:t xml:space="preserve"> a</w:t>
      </w:r>
      <w:r>
        <w:rPr>
          <w:sz w:val="28"/>
          <w:szCs w:val="28"/>
        </w:rPr>
        <w:t xml:space="preserve"> avizului asupra </w:t>
      </w:r>
      <w:r w:rsidR="00687F57">
        <w:rPr>
          <w:sz w:val="28"/>
          <w:szCs w:val="28"/>
        </w:rPr>
        <w:t>acesteia</w:t>
      </w:r>
      <w:r>
        <w:rPr>
          <w:sz w:val="28"/>
          <w:szCs w:val="28"/>
        </w:rPr>
        <w:t>;</w:t>
      </w:r>
    </w:p>
    <w:p w14:paraId="7C80FEF1" w14:textId="42D83A68" w:rsidR="003F39DD" w:rsidRDefault="003F39DD" w:rsidP="0005210C">
      <w:pPr>
        <w:pStyle w:val="Subparagraf"/>
        <w:numPr>
          <w:ilvl w:val="2"/>
          <w:numId w:val="4"/>
        </w:numPr>
        <w:tabs>
          <w:tab w:val="clear" w:pos="1134"/>
        </w:tabs>
        <w:spacing w:line="276" w:lineRule="auto"/>
        <w:ind w:left="0" w:firstLine="990"/>
        <w:rPr>
          <w:sz w:val="28"/>
          <w:szCs w:val="28"/>
        </w:rPr>
      </w:pPr>
      <w:r>
        <w:rPr>
          <w:sz w:val="28"/>
          <w:szCs w:val="28"/>
        </w:rPr>
        <w:lastRenderedPageBreak/>
        <w:t xml:space="preserve">reprezentanții autorităților publice </w:t>
      </w:r>
      <w:r w:rsidR="00CE5D2E">
        <w:rPr>
          <w:sz w:val="28"/>
          <w:szCs w:val="28"/>
        </w:rPr>
        <w:t>prevăzute de articolul 4</w:t>
      </w:r>
      <w:r w:rsidR="008B1250">
        <w:rPr>
          <w:sz w:val="28"/>
          <w:szCs w:val="28"/>
        </w:rPr>
        <w:t>4</w:t>
      </w:r>
      <w:r w:rsidR="00CE5D2E">
        <w:rPr>
          <w:sz w:val="28"/>
          <w:szCs w:val="28"/>
        </w:rPr>
        <w:t xml:space="preserve"> alin. (1)</w:t>
      </w:r>
      <w:r w:rsidR="00042AF6">
        <w:rPr>
          <w:sz w:val="28"/>
          <w:szCs w:val="28"/>
        </w:rPr>
        <w:t xml:space="preserve"> </w:t>
      </w:r>
      <w:r w:rsidR="00CE5D2E">
        <w:rPr>
          <w:sz w:val="28"/>
          <w:szCs w:val="28"/>
        </w:rPr>
        <w:t>din prezenta lege,</w:t>
      </w:r>
      <w:r>
        <w:rPr>
          <w:sz w:val="28"/>
          <w:szCs w:val="28"/>
        </w:rPr>
        <w:t xml:space="preserve"> în cazul examinării unor chestiuni ce țin de domeniile de activitate ale acestor autorități.</w:t>
      </w:r>
    </w:p>
    <w:p w14:paraId="7BC170CA" w14:textId="77777777" w:rsidR="003F39DD" w:rsidRDefault="003F39DD" w:rsidP="0005210C">
      <w:pPr>
        <w:pStyle w:val="Paragraf"/>
        <w:numPr>
          <w:ilvl w:val="1"/>
          <w:numId w:val="4"/>
        </w:numPr>
        <w:tabs>
          <w:tab w:val="clear" w:pos="1134"/>
        </w:tabs>
        <w:spacing w:line="276" w:lineRule="auto"/>
        <w:ind w:firstLine="900"/>
        <w:rPr>
          <w:sz w:val="28"/>
          <w:szCs w:val="28"/>
        </w:rPr>
      </w:pPr>
      <w:r>
        <w:rPr>
          <w:sz w:val="28"/>
          <w:szCs w:val="28"/>
        </w:rPr>
        <w:t>La ședințele închise ale Guvernului participă membrii Guvernului și persoanele stabilite de Prim-ministru.</w:t>
      </w:r>
    </w:p>
    <w:p w14:paraId="4710DE5B" w14:textId="77777777" w:rsidR="003F39DD" w:rsidRDefault="003F39DD" w:rsidP="003F39DD">
      <w:pPr>
        <w:spacing w:line="264" w:lineRule="auto"/>
        <w:rPr>
          <w:sz w:val="28"/>
          <w:szCs w:val="28"/>
          <w:lang w:val="ro-RO" w:bidi="ro-RO"/>
        </w:rPr>
      </w:pPr>
    </w:p>
    <w:p w14:paraId="6D2F3554" w14:textId="77777777" w:rsidR="003F39DD" w:rsidRDefault="003F39DD" w:rsidP="003F39DD">
      <w:pPr>
        <w:pStyle w:val="Sectiune"/>
        <w:spacing w:line="264" w:lineRule="auto"/>
        <w:rPr>
          <w:sz w:val="28"/>
          <w:szCs w:val="28"/>
          <w:lang w:val="ro-RO" w:bidi="ro-RO"/>
        </w:rPr>
      </w:pPr>
      <w:r>
        <w:rPr>
          <w:sz w:val="28"/>
          <w:szCs w:val="28"/>
          <w:lang w:val="ro-RO" w:bidi="ro-RO"/>
        </w:rPr>
        <w:t>Secțiunea 2. Organele permanente de lucru ale Guvernului</w:t>
      </w:r>
    </w:p>
    <w:p w14:paraId="471DC36A" w14:textId="77777777" w:rsidR="003F39DD" w:rsidRDefault="003F39DD" w:rsidP="003F39DD">
      <w:pPr>
        <w:spacing w:line="264" w:lineRule="auto"/>
        <w:rPr>
          <w:sz w:val="28"/>
          <w:szCs w:val="28"/>
          <w:lang w:val="ro-RO"/>
        </w:rPr>
      </w:pPr>
    </w:p>
    <w:p w14:paraId="5BDE8290" w14:textId="77777777" w:rsidR="003F39DD" w:rsidRPr="00045DF1" w:rsidRDefault="003F39DD" w:rsidP="00045DF1">
      <w:pPr>
        <w:pStyle w:val="Titlu2"/>
        <w:numPr>
          <w:ilvl w:val="0"/>
          <w:numId w:val="4"/>
        </w:numPr>
        <w:tabs>
          <w:tab w:val="clear" w:pos="357"/>
          <w:tab w:val="num" w:pos="2700"/>
        </w:tabs>
        <w:spacing w:after="120" w:line="276" w:lineRule="auto"/>
        <w:ind w:firstLine="907"/>
        <w:contextualSpacing w:val="0"/>
        <w:rPr>
          <w:rFonts w:eastAsiaTheme="minorHAnsi"/>
          <w:b/>
          <w:sz w:val="28"/>
          <w:szCs w:val="28"/>
        </w:rPr>
      </w:pPr>
      <w:r w:rsidRPr="00045DF1">
        <w:rPr>
          <w:rFonts w:eastAsiaTheme="minorHAnsi"/>
          <w:b/>
          <w:sz w:val="28"/>
          <w:szCs w:val="28"/>
        </w:rPr>
        <w:t>Prezidiul Guvernului</w:t>
      </w:r>
    </w:p>
    <w:p w14:paraId="0243ABFA" w14:textId="70BC7D55" w:rsidR="003F39DD" w:rsidRDefault="003F39DD" w:rsidP="00045DF1">
      <w:pPr>
        <w:pStyle w:val="Paragraf"/>
        <w:numPr>
          <w:ilvl w:val="1"/>
          <w:numId w:val="4"/>
        </w:numPr>
        <w:tabs>
          <w:tab w:val="clear" w:pos="1134"/>
        </w:tabs>
        <w:spacing w:line="276" w:lineRule="auto"/>
        <w:ind w:firstLine="900"/>
        <w:rPr>
          <w:sz w:val="28"/>
          <w:szCs w:val="28"/>
        </w:rPr>
      </w:pPr>
      <w:r>
        <w:rPr>
          <w:sz w:val="28"/>
          <w:szCs w:val="28"/>
        </w:rPr>
        <w:t xml:space="preserve">Prezidiul Guvernului este organul de lucru al </w:t>
      </w:r>
      <w:r w:rsidR="00E528E6">
        <w:rPr>
          <w:sz w:val="28"/>
          <w:szCs w:val="28"/>
        </w:rPr>
        <w:t>Guvernului</w:t>
      </w:r>
      <w:r>
        <w:rPr>
          <w:sz w:val="28"/>
          <w:szCs w:val="28"/>
        </w:rPr>
        <w:t>, format din Prim-ministru, prim-vicepri</w:t>
      </w:r>
      <w:r w:rsidR="0098779E">
        <w:rPr>
          <w:sz w:val="28"/>
          <w:szCs w:val="28"/>
        </w:rPr>
        <w:t>m-ministru și viceprim-miniștri</w:t>
      </w:r>
      <w:r>
        <w:rPr>
          <w:sz w:val="28"/>
          <w:szCs w:val="28"/>
        </w:rPr>
        <w:t>.</w:t>
      </w:r>
    </w:p>
    <w:p w14:paraId="79294B3E" w14:textId="2DC64037" w:rsidR="003F39DD" w:rsidRDefault="003F39DD" w:rsidP="00045DF1">
      <w:pPr>
        <w:pStyle w:val="Paragraf"/>
        <w:numPr>
          <w:ilvl w:val="1"/>
          <w:numId w:val="4"/>
        </w:numPr>
        <w:tabs>
          <w:tab w:val="clear" w:pos="1134"/>
        </w:tabs>
        <w:spacing w:line="276" w:lineRule="auto"/>
        <w:ind w:firstLine="900"/>
        <w:rPr>
          <w:sz w:val="28"/>
          <w:szCs w:val="28"/>
        </w:rPr>
      </w:pPr>
      <w:r>
        <w:rPr>
          <w:sz w:val="28"/>
          <w:szCs w:val="28"/>
        </w:rPr>
        <w:t xml:space="preserve">Prezidiul Guvernului </w:t>
      </w:r>
      <w:r w:rsidR="0006625F">
        <w:rPr>
          <w:sz w:val="28"/>
          <w:szCs w:val="28"/>
        </w:rPr>
        <w:t xml:space="preserve">coordonează activitatea internă a Guvernului și </w:t>
      </w:r>
      <w:r>
        <w:rPr>
          <w:sz w:val="28"/>
          <w:szCs w:val="28"/>
        </w:rPr>
        <w:t>aprobă proiectul ordinii de zi a ședințelor Guvernului.</w:t>
      </w:r>
    </w:p>
    <w:p w14:paraId="403876EC" w14:textId="6B7DCC4A" w:rsidR="003F39DD" w:rsidRDefault="003F39DD" w:rsidP="00045DF1">
      <w:pPr>
        <w:pStyle w:val="Paragraf"/>
        <w:numPr>
          <w:ilvl w:val="1"/>
          <w:numId w:val="4"/>
        </w:numPr>
        <w:tabs>
          <w:tab w:val="clear" w:pos="1134"/>
        </w:tabs>
        <w:spacing w:line="276" w:lineRule="auto"/>
        <w:ind w:firstLine="900"/>
        <w:rPr>
          <w:sz w:val="28"/>
          <w:szCs w:val="28"/>
        </w:rPr>
      </w:pPr>
      <w:r>
        <w:rPr>
          <w:sz w:val="28"/>
          <w:szCs w:val="28"/>
        </w:rPr>
        <w:t xml:space="preserve">Ședința Prezidiului Guvernului se convoacă de Prim-ministru și este deliberativă dacă la ea participă </w:t>
      </w:r>
      <w:r w:rsidR="00FA6B62">
        <w:rPr>
          <w:sz w:val="28"/>
          <w:szCs w:val="28"/>
        </w:rPr>
        <w:t xml:space="preserve">majoritatea </w:t>
      </w:r>
      <w:r>
        <w:rPr>
          <w:sz w:val="28"/>
          <w:szCs w:val="28"/>
        </w:rPr>
        <w:t>membri</w:t>
      </w:r>
      <w:r w:rsidR="00FA6B62">
        <w:rPr>
          <w:sz w:val="28"/>
          <w:szCs w:val="28"/>
        </w:rPr>
        <w:t>lor</w:t>
      </w:r>
      <w:r>
        <w:rPr>
          <w:sz w:val="28"/>
          <w:szCs w:val="28"/>
        </w:rPr>
        <w:t xml:space="preserve">. În cazul absenței </w:t>
      </w:r>
      <w:r w:rsidR="00AA72CD">
        <w:rPr>
          <w:sz w:val="28"/>
          <w:szCs w:val="28"/>
        </w:rPr>
        <w:t xml:space="preserve">prim-viceprim-ministrului sau a </w:t>
      </w:r>
      <w:r>
        <w:rPr>
          <w:sz w:val="28"/>
          <w:szCs w:val="28"/>
        </w:rPr>
        <w:t>unui viceprim-ministru, ace</w:t>
      </w:r>
      <w:r w:rsidR="00AA72CD">
        <w:rPr>
          <w:sz w:val="28"/>
          <w:szCs w:val="28"/>
        </w:rPr>
        <w:t xml:space="preserve">știa </w:t>
      </w:r>
      <w:r w:rsidR="00FA6B62">
        <w:rPr>
          <w:sz w:val="28"/>
          <w:szCs w:val="28"/>
        </w:rPr>
        <w:t xml:space="preserve">pot </w:t>
      </w:r>
      <w:r>
        <w:rPr>
          <w:sz w:val="28"/>
          <w:szCs w:val="28"/>
        </w:rPr>
        <w:t xml:space="preserve">delega un </w:t>
      </w:r>
      <w:r w:rsidR="0006625F">
        <w:rPr>
          <w:sz w:val="28"/>
          <w:szCs w:val="28"/>
        </w:rPr>
        <w:t>ministru</w:t>
      </w:r>
      <w:r>
        <w:rPr>
          <w:sz w:val="28"/>
          <w:szCs w:val="28"/>
        </w:rPr>
        <w:t xml:space="preserve"> să participe la ședințele Prezidiului Guvernului.</w:t>
      </w:r>
    </w:p>
    <w:p w14:paraId="6D2FE3DC" w14:textId="43F17FF0" w:rsidR="00FA6B62" w:rsidRDefault="003F39DD" w:rsidP="00045DF1">
      <w:pPr>
        <w:pStyle w:val="Paragraf"/>
        <w:numPr>
          <w:ilvl w:val="1"/>
          <w:numId w:val="4"/>
        </w:numPr>
        <w:tabs>
          <w:tab w:val="clear" w:pos="1134"/>
        </w:tabs>
        <w:spacing w:line="276" w:lineRule="auto"/>
        <w:ind w:firstLine="900"/>
        <w:rPr>
          <w:sz w:val="28"/>
          <w:szCs w:val="28"/>
        </w:rPr>
      </w:pPr>
      <w:r>
        <w:rPr>
          <w:sz w:val="28"/>
          <w:szCs w:val="28"/>
        </w:rPr>
        <w:t>Deciziile în cadrul Prezidiului Guvernului se adoptă prin consens</w:t>
      </w:r>
      <w:r w:rsidR="00FA6B62">
        <w:rPr>
          <w:sz w:val="28"/>
          <w:szCs w:val="28"/>
        </w:rPr>
        <w:t>.</w:t>
      </w:r>
    </w:p>
    <w:p w14:paraId="51370DC8" w14:textId="6EB8D5DD" w:rsidR="003F39DD" w:rsidRDefault="00FA6B62" w:rsidP="00045DF1">
      <w:pPr>
        <w:pStyle w:val="Paragraf"/>
        <w:numPr>
          <w:ilvl w:val="1"/>
          <w:numId w:val="4"/>
        </w:numPr>
        <w:tabs>
          <w:tab w:val="clear" w:pos="1134"/>
        </w:tabs>
        <w:spacing w:line="276" w:lineRule="auto"/>
        <w:ind w:firstLine="900"/>
        <w:rPr>
          <w:sz w:val="28"/>
          <w:szCs w:val="28"/>
        </w:rPr>
      </w:pPr>
      <w:r>
        <w:rPr>
          <w:sz w:val="28"/>
          <w:szCs w:val="28"/>
        </w:rPr>
        <w:t>În caz de lipsă de cvorum, Prim-ministru poate aproba unipersonal proiectul ordinii de zi în vederea desfășurării ședinței Guvernului</w:t>
      </w:r>
      <w:r w:rsidR="003F39DD">
        <w:rPr>
          <w:sz w:val="28"/>
          <w:szCs w:val="28"/>
        </w:rPr>
        <w:t>.</w:t>
      </w:r>
    </w:p>
    <w:p w14:paraId="740A035A" w14:textId="77777777" w:rsidR="00F93A8A" w:rsidRDefault="00F93A8A" w:rsidP="003F39DD">
      <w:pPr>
        <w:spacing w:line="264" w:lineRule="auto"/>
        <w:rPr>
          <w:sz w:val="28"/>
          <w:szCs w:val="28"/>
          <w:lang w:val="ro-RO" w:bidi="ro-RO"/>
        </w:rPr>
      </w:pPr>
    </w:p>
    <w:p w14:paraId="7013FFA9" w14:textId="77777777" w:rsidR="003F39DD" w:rsidRPr="00045DF1" w:rsidRDefault="003F39DD" w:rsidP="00F93A8A">
      <w:pPr>
        <w:pStyle w:val="Titlu2"/>
        <w:numPr>
          <w:ilvl w:val="0"/>
          <w:numId w:val="4"/>
        </w:numPr>
        <w:tabs>
          <w:tab w:val="clear" w:pos="357"/>
          <w:tab w:val="left" w:pos="2700"/>
        </w:tabs>
        <w:spacing w:after="120" w:line="276" w:lineRule="auto"/>
        <w:ind w:firstLine="907"/>
        <w:contextualSpacing w:val="0"/>
        <w:rPr>
          <w:rFonts w:eastAsiaTheme="minorHAnsi"/>
          <w:b/>
          <w:sz w:val="28"/>
          <w:szCs w:val="28"/>
        </w:rPr>
      </w:pPr>
      <w:r w:rsidRPr="00045DF1">
        <w:rPr>
          <w:rFonts w:eastAsiaTheme="minorHAnsi"/>
          <w:b/>
          <w:sz w:val="28"/>
          <w:szCs w:val="28"/>
        </w:rPr>
        <w:t>Cancelaria de Stat</w:t>
      </w:r>
    </w:p>
    <w:p w14:paraId="4A43EA62" w14:textId="235894D6" w:rsidR="003F39DD" w:rsidRPr="00FC7911" w:rsidRDefault="003F39DD" w:rsidP="00F93A8A">
      <w:pPr>
        <w:pStyle w:val="Paragraf"/>
        <w:numPr>
          <w:ilvl w:val="1"/>
          <w:numId w:val="4"/>
        </w:numPr>
        <w:spacing w:line="276" w:lineRule="auto"/>
        <w:ind w:firstLine="907"/>
        <w:rPr>
          <w:sz w:val="28"/>
          <w:szCs w:val="28"/>
        </w:rPr>
      </w:pPr>
      <w:r>
        <w:rPr>
          <w:sz w:val="28"/>
          <w:szCs w:val="28"/>
        </w:rPr>
        <w:t xml:space="preserve">Cancelaria de Stat este autoritatea administrației publice </w:t>
      </w:r>
      <w:r w:rsidR="005B2BD6">
        <w:rPr>
          <w:sz w:val="28"/>
          <w:szCs w:val="28"/>
        </w:rPr>
        <w:t xml:space="preserve">care </w:t>
      </w:r>
      <w:r w:rsidR="00FC7911">
        <w:rPr>
          <w:sz w:val="28"/>
          <w:szCs w:val="28"/>
        </w:rPr>
        <w:t>a</w:t>
      </w:r>
      <w:r w:rsidR="00C64113">
        <w:rPr>
          <w:sz w:val="28"/>
          <w:szCs w:val="28"/>
        </w:rPr>
        <w:t>sigură</w:t>
      </w:r>
      <w:r w:rsidR="00FC7911">
        <w:rPr>
          <w:sz w:val="28"/>
          <w:szCs w:val="28"/>
        </w:rPr>
        <w:t xml:space="preserve"> </w:t>
      </w:r>
      <w:r w:rsidR="00FC7911" w:rsidRPr="00FC7911">
        <w:rPr>
          <w:sz w:val="28"/>
          <w:szCs w:val="28"/>
        </w:rPr>
        <w:t>organiz</w:t>
      </w:r>
      <w:r w:rsidR="00C64113">
        <w:rPr>
          <w:sz w:val="28"/>
          <w:szCs w:val="28"/>
        </w:rPr>
        <w:t>area</w:t>
      </w:r>
      <w:r w:rsidR="00FC7911" w:rsidRPr="00FC7911">
        <w:rPr>
          <w:sz w:val="28"/>
          <w:szCs w:val="28"/>
        </w:rPr>
        <w:t xml:space="preserve"> activită</w:t>
      </w:r>
      <w:r w:rsidR="00C64113">
        <w:rPr>
          <w:sz w:val="28"/>
          <w:szCs w:val="28"/>
        </w:rPr>
        <w:t>ț</w:t>
      </w:r>
      <w:r w:rsidR="00FC7911" w:rsidRPr="00FC7911">
        <w:rPr>
          <w:sz w:val="28"/>
          <w:szCs w:val="28"/>
        </w:rPr>
        <w:t>ii</w:t>
      </w:r>
      <w:r w:rsidR="00C64113">
        <w:rPr>
          <w:sz w:val="28"/>
          <w:szCs w:val="28"/>
        </w:rPr>
        <w:t xml:space="preserve"> Guvernului, stabilește</w:t>
      </w:r>
      <w:r w:rsidR="00FC7911" w:rsidRPr="00FC7911">
        <w:rPr>
          <w:sz w:val="28"/>
          <w:szCs w:val="28"/>
        </w:rPr>
        <w:t xml:space="preserve"> cadrul ge</w:t>
      </w:r>
      <w:r w:rsidR="00C64113">
        <w:rPr>
          <w:sz w:val="28"/>
          <w:szCs w:val="28"/>
        </w:rPr>
        <w:t>neral pentru definirea priorităților Guvernului, asigură suport metodologic,</w:t>
      </w:r>
      <w:r w:rsidR="00FC7911" w:rsidRPr="00FC7911">
        <w:rPr>
          <w:sz w:val="28"/>
          <w:szCs w:val="28"/>
        </w:rPr>
        <w:t xml:space="preserve"> organizatoric</w:t>
      </w:r>
      <w:r w:rsidR="00C64113">
        <w:rPr>
          <w:sz w:val="28"/>
          <w:szCs w:val="28"/>
        </w:rPr>
        <w:t xml:space="preserve"> și de coordonare</w:t>
      </w:r>
      <w:r w:rsidR="00FC7911" w:rsidRPr="00FC7911">
        <w:rPr>
          <w:sz w:val="28"/>
          <w:szCs w:val="28"/>
        </w:rPr>
        <w:t xml:space="preserve"> pentru sistemul de planificare, elaborare </w:t>
      </w:r>
      <w:r w:rsidR="00F93A8A">
        <w:rPr>
          <w:sz w:val="28"/>
          <w:szCs w:val="28"/>
        </w:rPr>
        <w:t>ș</w:t>
      </w:r>
      <w:r w:rsidR="00FC7911" w:rsidRPr="00FC7911">
        <w:rPr>
          <w:sz w:val="28"/>
          <w:szCs w:val="28"/>
        </w:rPr>
        <w:t xml:space="preserve">i implementare a politicilor publice la nivelul ministerelor </w:t>
      </w:r>
      <w:r w:rsidR="00F93A8A">
        <w:rPr>
          <w:sz w:val="28"/>
          <w:szCs w:val="28"/>
        </w:rPr>
        <w:t>ș</w:t>
      </w:r>
      <w:r w:rsidR="00FC7911" w:rsidRPr="00FC7911">
        <w:rPr>
          <w:sz w:val="28"/>
          <w:szCs w:val="28"/>
        </w:rPr>
        <w:t>i al altor autorită</w:t>
      </w:r>
      <w:r w:rsidR="00F93A8A">
        <w:rPr>
          <w:sz w:val="28"/>
          <w:szCs w:val="28"/>
        </w:rPr>
        <w:t>ț</w:t>
      </w:r>
      <w:r w:rsidR="00FC7911" w:rsidRPr="00FC7911">
        <w:rPr>
          <w:sz w:val="28"/>
          <w:szCs w:val="28"/>
        </w:rPr>
        <w:t>i administrative centrale, monitoriz</w:t>
      </w:r>
      <w:r w:rsidR="00C64113">
        <w:rPr>
          <w:sz w:val="28"/>
          <w:szCs w:val="28"/>
        </w:rPr>
        <w:t>ează implementarea</w:t>
      </w:r>
      <w:r w:rsidR="00FC7911" w:rsidRPr="00FC7911">
        <w:rPr>
          <w:sz w:val="28"/>
          <w:szCs w:val="28"/>
        </w:rPr>
        <w:t xml:space="preserve"> Programului de</w:t>
      </w:r>
      <w:r w:rsidR="00FC7911">
        <w:rPr>
          <w:sz w:val="28"/>
          <w:szCs w:val="28"/>
        </w:rPr>
        <w:t xml:space="preserve"> activitate a Guvernului</w:t>
      </w:r>
      <w:r w:rsidR="00FC7911" w:rsidRPr="00FC7911">
        <w:rPr>
          <w:sz w:val="28"/>
          <w:szCs w:val="28"/>
        </w:rPr>
        <w:t>, prez</w:t>
      </w:r>
      <w:r w:rsidR="00CC42C7">
        <w:rPr>
          <w:sz w:val="28"/>
          <w:szCs w:val="28"/>
        </w:rPr>
        <w:t>intă</w:t>
      </w:r>
      <w:r w:rsidR="00FC7911" w:rsidRPr="00FC7911">
        <w:rPr>
          <w:sz w:val="28"/>
          <w:szCs w:val="28"/>
        </w:rPr>
        <w:t xml:space="preserve"> materialel</w:t>
      </w:r>
      <w:r w:rsidR="00CC42C7">
        <w:rPr>
          <w:sz w:val="28"/>
          <w:szCs w:val="28"/>
        </w:rPr>
        <w:t>e</w:t>
      </w:r>
      <w:r w:rsidR="00FC7911" w:rsidRPr="00FC7911">
        <w:rPr>
          <w:sz w:val="28"/>
          <w:szCs w:val="28"/>
        </w:rPr>
        <w:t xml:space="preserve"> ana</w:t>
      </w:r>
      <w:r w:rsidR="00CC42C7">
        <w:rPr>
          <w:sz w:val="28"/>
          <w:szCs w:val="28"/>
        </w:rPr>
        <w:t xml:space="preserve">litice </w:t>
      </w:r>
      <w:r w:rsidR="00F93A8A">
        <w:rPr>
          <w:sz w:val="28"/>
          <w:szCs w:val="28"/>
        </w:rPr>
        <w:t>ș</w:t>
      </w:r>
      <w:r w:rsidR="00CC42C7">
        <w:rPr>
          <w:sz w:val="28"/>
          <w:szCs w:val="28"/>
        </w:rPr>
        <w:t>i informa</w:t>
      </w:r>
      <w:r w:rsidR="00F93A8A">
        <w:rPr>
          <w:sz w:val="28"/>
          <w:szCs w:val="28"/>
        </w:rPr>
        <w:t>ț</w:t>
      </w:r>
      <w:r w:rsidR="00CC42C7">
        <w:rPr>
          <w:sz w:val="28"/>
          <w:szCs w:val="28"/>
        </w:rPr>
        <w:t>ionale, pregătește</w:t>
      </w:r>
      <w:r w:rsidR="00FC7911" w:rsidRPr="00FC7911">
        <w:rPr>
          <w:sz w:val="28"/>
          <w:szCs w:val="28"/>
        </w:rPr>
        <w:t xml:space="preserve"> proiectel</w:t>
      </w:r>
      <w:r w:rsidR="00CC42C7">
        <w:rPr>
          <w:sz w:val="28"/>
          <w:szCs w:val="28"/>
        </w:rPr>
        <w:t>e</w:t>
      </w:r>
      <w:r w:rsidR="00FC7911" w:rsidRPr="00FC7911">
        <w:rPr>
          <w:sz w:val="28"/>
          <w:szCs w:val="28"/>
        </w:rPr>
        <w:t xml:space="preserve"> de hotăr</w:t>
      </w:r>
      <w:r w:rsidR="00F93A8A">
        <w:rPr>
          <w:sz w:val="28"/>
          <w:szCs w:val="28"/>
        </w:rPr>
        <w:t>â</w:t>
      </w:r>
      <w:r w:rsidR="00FC7911" w:rsidRPr="00FC7911">
        <w:rPr>
          <w:sz w:val="28"/>
          <w:szCs w:val="28"/>
        </w:rPr>
        <w:t>ri, ordonan</w:t>
      </w:r>
      <w:r w:rsidR="00F93A8A">
        <w:rPr>
          <w:sz w:val="28"/>
          <w:szCs w:val="28"/>
        </w:rPr>
        <w:t>ț</w:t>
      </w:r>
      <w:r w:rsidR="00FC7911" w:rsidRPr="00FC7911">
        <w:rPr>
          <w:sz w:val="28"/>
          <w:szCs w:val="28"/>
        </w:rPr>
        <w:t xml:space="preserve">e </w:t>
      </w:r>
      <w:r w:rsidR="00F93A8A">
        <w:rPr>
          <w:sz w:val="28"/>
          <w:szCs w:val="28"/>
        </w:rPr>
        <w:t>ș</w:t>
      </w:r>
      <w:r w:rsidR="00FC7911" w:rsidRPr="00FC7911">
        <w:rPr>
          <w:sz w:val="28"/>
          <w:szCs w:val="28"/>
        </w:rPr>
        <w:t>i dispozi</w:t>
      </w:r>
      <w:r w:rsidR="00F93A8A">
        <w:rPr>
          <w:sz w:val="28"/>
          <w:szCs w:val="28"/>
        </w:rPr>
        <w:t>ț</w:t>
      </w:r>
      <w:r w:rsidR="00FC7911" w:rsidRPr="00FC7911">
        <w:rPr>
          <w:sz w:val="28"/>
          <w:szCs w:val="28"/>
        </w:rPr>
        <w:t>ii</w:t>
      </w:r>
      <w:r w:rsidR="00FC7911">
        <w:rPr>
          <w:sz w:val="28"/>
          <w:szCs w:val="28"/>
        </w:rPr>
        <w:t xml:space="preserve"> ale Guvernului</w:t>
      </w:r>
      <w:r w:rsidR="00FC7911" w:rsidRPr="00FC7911">
        <w:rPr>
          <w:sz w:val="28"/>
          <w:szCs w:val="28"/>
        </w:rPr>
        <w:t xml:space="preserve">, precum </w:t>
      </w:r>
      <w:r w:rsidR="00F93A8A">
        <w:rPr>
          <w:sz w:val="28"/>
          <w:szCs w:val="28"/>
        </w:rPr>
        <w:t>ș</w:t>
      </w:r>
      <w:r w:rsidR="00FC7911" w:rsidRPr="00FC7911">
        <w:rPr>
          <w:sz w:val="28"/>
          <w:szCs w:val="28"/>
        </w:rPr>
        <w:t xml:space="preserve">i verificarea executării </w:t>
      </w:r>
      <w:r w:rsidR="00FC7911">
        <w:rPr>
          <w:sz w:val="28"/>
          <w:szCs w:val="28"/>
        </w:rPr>
        <w:t>acestora</w:t>
      </w:r>
      <w:r w:rsidRPr="00FC7911">
        <w:rPr>
          <w:sz w:val="28"/>
          <w:szCs w:val="28"/>
        </w:rPr>
        <w:t>.</w:t>
      </w:r>
    </w:p>
    <w:p w14:paraId="77C62921" w14:textId="02B2AAF6" w:rsidR="001470D4" w:rsidRDefault="001470D4" w:rsidP="00F93A8A">
      <w:pPr>
        <w:pStyle w:val="Paragraf"/>
        <w:numPr>
          <w:ilvl w:val="1"/>
          <w:numId w:val="4"/>
        </w:numPr>
        <w:spacing w:line="276" w:lineRule="auto"/>
        <w:ind w:firstLine="907"/>
        <w:rPr>
          <w:sz w:val="28"/>
          <w:szCs w:val="28"/>
        </w:rPr>
      </w:pPr>
      <w:r>
        <w:rPr>
          <w:sz w:val="28"/>
          <w:szCs w:val="28"/>
        </w:rPr>
        <w:t>Cancelaria de Stat elaborează, promovează și implementează politica statului</w:t>
      </w:r>
      <w:r w:rsidR="00930A1D">
        <w:rPr>
          <w:sz w:val="28"/>
          <w:szCs w:val="28"/>
        </w:rPr>
        <w:t xml:space="preserve"> în domeniul serviciului public și realizează </w:t>
      </w:r>
      <w:r>
        <w:rPr>
          <w:sz w:val="28"/>
          <w:szCs w:val="28"/>
        </w:rPr>
        <w:t>managementul resurselor umane</w:t>
      </w:r>
      <w:r w:rsidR="00930A1D">
        <w:rPr>
          <w:sz w:val="28"/>
          <w:szCs w:val="28"/>
        </w:rPr>
        <w:t xml:space="preserve"> în cadrul Cancelariei de Stat, a ministerelor, a altor autorități administrative centrale </w:t>
      </w:r>
      <w:r w:rsidR="00930A1D">
        <w:rPr>
          <w:sz w:val="28"/>
          <w:szCs w:val="28"/>
        </w:rPr>
        <w:lastRenderedPageBreak/>
        <w:t>subordonate Guvernului și în cadrul structurilor organizaționale din sfera lor de competență</w:t>
      </w:r>
      <w:r>
        <w:rPr>
          <w:sz w:val="28"/>
          <w:szCs w:val="28"/>
        </w:rPr>
        <w:t xml:space="preserve">. </w:t>
      </w:r>
    </w:p>
    <w:p w14:paraId="2A839256" w14:textId="58E58257" w:rsidR="003F39DD" w:rsidRDefault="003F39DD" w:rsidP="00F93A8A">
      <w:pPr>
        <w:pStyle w:val="Paragraf"/>
        <w:numPr>
          <w:ilvl w:val="1"/>
          <w:numId w:val="4"/>
        </w:numPr>
        <w:spacing w:line="276" w:lineRule="auto"/>
        <w:ind w:firstLine="907"/>
        <w:rPr>
          <w:sz w:val="28"/>
          <w:szCs w:val="28"/>
        </w:rPr>
      </w:pPr>
      <w:r>
        <w:rPr>
          <w:sz w:val="28"/>
          <w:szCs w:val="28"/>
        </w:rPr>
        <w:t>Cancelaria de Stat este condusă de secretarul general al Guvernului,</w:t>
      </w:r>
      <w:r w:rsidR="00000EC9">
        <w:rPr>
          <w:sz w:val="28"/>
          <w:szCs w:val="28"/>
        </w:rPr>
        <w:t xml:space="preserve"> numit în și eliberat din funcție de Guvern și </w:t>
      </w:r>
      <w:r>
        <w:rPr>
          <w:sz w:val="28"/>
          <w:szCs w:val="28"/>
        </w:rPr>
        <w:t>subordonat direct Prim-ministrului.</w:t>
      </w:r>
    </w:p>
    <w:p w14:paraId="1491B3D4" w14:textId="16022A5F" w:rsidR="003F39DD" w:rsidRDefault="009F24F2" w:rsidP="00F93A8A">
      <w:pPr>
        <w:pStyle w:val="Paragraf"/>
        <w:numPr>
          <w:ilvl w:val="1"/>
          <w:numId w:val="4"/>
        </w:numPr>
        <w:spacing w:line="276" w:lineRule="auto"/>
        <w:ind w:firstLine="907"/>
        <w:rPr>
          <w:sz w:val="28"/>
          <w:szCs w:val="28"/>
        </w:rPr>
      </w:pPr>
      <w:r>
        <w:rPr>
          <w:sz w:val="28"/>
          <w:szCs w:val="28"/>
        </w:rPr>
        <w:t>Modul de organizare și funcționare a Cancelariei de Stat se stabilește de Guvern</w:t>
      </w:r>
      <w:r w:rsidR="003F39DD">
        <w:rPr>
          <w:sz w:val="28"/>
          <w:szCs w:val="28"/>
        </w:rPr>
        <w:t>.</w:t>
      </w:r>
    </w:p>
    <w:p w14:paraId="34AC838A" w14:textId="7E97E995" w:rsidR="003F39DD" w:rsidRDefault="003F39DD" w:rsidP="003F39DD">
      <w:pPr>
        <w:spacing w:line="264" w:lineRule="auto"/>
        <w:rPr>
          <w:sz w:val="28"/>
          <w:szCs w:val="28"/>
          <w:lang w:val="ro-RO" w:bidi="ro-RO"/>
        </w:rPr>
      </w:pPr>
    </w:p>
    <w:p w14:paraId="593F0F76" w14:textId="4213927E" w:rsidR="003F39DD" w:rsidRPr="00290D76" w:rsidRDefault="001400CA" w:rsidP="00290D76">
      <w:pPr>
        <w:pStyle w:val="Titlu2"/>
        <w:numPr>
          <w:ilvl w:val="0"/>
          <w:numId w:val="4"/>
        </w:numPr>
        <w:tabs>
          <w:tab w:val="clear" w:pos="357"/>
        </w:tabs>
        <w:spacing w:after="120" w:line="264" w:lineRule="auto"/>
        <w:ind w:firstLine="907"/>
        <w:contextualSpacing w:val="0"/>
        <w:rPr>
          <w:rFonts w:eastAsiaTheme="minorHAnsi"/>
          <w:b/>
          <w:sz w:val="28"/>
          <w:szCs w:val="28"/>
        </w:rPr>
      </w:pPr>
      <w:r w:rsidRPr="00290D76">
        <w:rPr>
          <w:rFonts w:eastAsiaTheme="minorHAnsi"/>
          <w:b/>
          <w:sz w:val="28"/>
          <w:szCs w:val="28"/>
        </w:rPr>
        <w:t>Corpul de control al Prim-ministrului</w:t>
      </w:r>
    </w:p>
    <w:p w14:paraId="02BDBE79" w14:textId="23BD830C" w:rsidR="00E71920" w:rsidRPr="00E71920" w:rsidRDefault="00E71920" w:rsidP="00290D76">
      <w:pPr>
        <w:pStyle w:val="Paragraf"/>
        <w:numPr>
          <w:ilvl w:val="1"/>
          <w:numId w:val="4"/>
        </w:numPr>
        <w:spacing w:line="264" w:lineRule="auto"/>
        <w:ind w:firstLine="900"/>
        <w:rPr>
          <w:sz w:val="28"/>
          <w:szCs w:val="28"/>
        </w:rPr>
      </w:pPr>
      <w:r>
        <w:rPr>
          <w:sz w:val="28"/>
          <w:szCs w:val="28"/>
        </w:rPr>
        <w:t>Corpul de control al Prim-ministrului este o structură fără personalitate juridică, organizată în cadrul Cancelariei de Stat, care se subordonează direct Prim-ministrului.</w:t>
      </w:r>
    </w:p>
    <w:p w14:paraId="61065D3D" w14:textId="04DB77F4" w:rsidR="00E71920" w:rsidRDefault="00E71920" w:rsidP="00290D76">
      <w:pPr>
        <w:pStyle w:val="Paragraf"/>
        <w:numPr>
          <w:ilvl w:val="1"/>
          <w:numId w:val="4"/>
        </w:numPr>
        <w:spacing w:line="264" w:lineRule="auto"/>
        <w:ind w:firstLine="900"/>
        <w:rPr>
          <w:sz w:val="28"/>
          <w:szCs w:val="28"/>
        </w:rPr>
      </w:pPr>
      <w:r>
        <w:rPr>
          <w:sz w:val="28"/>
          <w:szCs w:val="28"/>
        </w:rPr>
        <w:t xml:space="preserve">Corpul de control al Prim-ministrului este condus de un </w:t>
      </w:r>
      <w:r w:rsidRPr="00C13FC6">
        <w:rPr>
          <w:sz w:val="28"/>
          <w:szCs w:val="28"/>
        </w:rPr>
        <w:t>șef,</w:t>
      </w:r>
      <w:r>
        <w:rPr>
          <w:sz w:val="28"/>
          <w:szCs w:val="28"/>
        </w:rPr>
        <w:t xml:space="preserve"> numit în </w:t>
      </w:r>
      <w:r w:rsidR="00290D76">
        <w:rPr>
          <w:sz w:val="28"/>
          <w:szCs w:val="28"/>
        </w:rPr>
        <w:t xml:space="preserve">funcție </w:t>
      </w:r>
      <w:r>
        <w:rPr>
          <w:sz w:val="28"/>
          <w:szCs w:val="28"/>
        </w:rPr>
        <w:t>și eliberat din funcție de Prim-ministru.</w:t>
      </w:r>
    </w:p>
    <w:p w14:paraId="2A99E7CB" w14:textId="4880809D" w:rsidR="00E71920" w:rsidRDefault="00E71920" w:rsidP="00290D76">
      <w:pPr>
        <w:pStyle w:val="Paragraf"/>
        <w:numPr>
          <w:ilvl w:val="1"/>
          <w:numId w:val="4"/>
        </w:numPr>
        <w:spacing w:line="264" w:lineRule="auto"/>
        <w:ind w:firstLine="900"/>
        <w:rPr>
          <w:sz w:val="28"/>
          <w:szCs w:val="28"/>
        </w:rPr>
      </w:pPr>
      <w:r>
        <w:rPr>
          <w:sz w:val="28"/>
          <w:szCs w:val="28"/>
        </w:rPr>
        <w:t>Corpul de control al Prim-ministrului efectuează controlul realizării de către Cancelaria de Stat, ministere, alte autorități administrative centrale și structurile organizaționale din sfera de competență ale acestora, a atribuțiilor prevăzute de cadrul normativ și a sarcinilor stabilite în actele Guvernului, în Programul de activitate al Guvernului și alte documente de politici publice, precum și în indicațiile Prim-ministrului.</w:t>
      </w:r>
    </w:p>
    <w:p w14:paraId="0AE207E1" w14:textId="54807543" w:rsidR="00F923CF" w:rsidRDefault="00F923CF" w:rsidP="00290D76">
      <w:pPr>
        <w:pStyle w:val="Paragraf"/>
        <w:numPr>
          <w:ilvl w:val="1"/>
          <w:numId w:val="4"/>
        </w:numPr>
        <w:spacing w:line="264" w:lineRule="auto"/>
        <w:ind w:firstLine="900"/>
        <w:rPr>
          <w:sz w:val="28"/>
          <w:szCs w:val="28"/>
        </w:rPr>
      </w:pPr>
      <w:r>
        <w:rPr>
          <w:sz w:val="28"/>
          <w:szCs w:val="28"/>
        </w:rPr>
        <w:t>Activitatea Corpului de Control al Prim-ministrului se finanțează prin intermediul Cancelariei de Stat.</w:t>
      </w:r>
    </w:p>
    <w:p w14:paraId="26651455" w14:textId="54133076" w:rsidR="00E71920" w:rsidRDefault="00F923CF" w:rsidP="00290D76">
      <w:pPr>
        <w:pStyle w:val="Paragraf"/>
        <w:numPr>
          <w:ilvl w:val="1"/>
          <w:numId w:val="4"/>
        </w:numPr>
        <w:spacing w:line="264" w:lineRule="auto"/>
        <w:ind w:firstLine="900"/>
        <w:rPr>
          <w:sz w:val="28"/>
          <w:szCs w:val="28"/>
        </w:rPr>
      </w:pPr>
      <w:r>
        <w:rPr>
          <w:sz w:val="28"/>
          <w:szCs w:val="28"/>
        </w:rPr>
        <w:t xml:space="preserve">Modul de organizare și funcționare a Corpului de control al Prim-ministrului se stabilește de </w:t>
      </w:r>
      <w:r w:rsidR="000E2DB3">
        <w:rPr>
          <w:sz w:val="28"/>
          <w:szCs w:val="28"/>
        </w:rPr>
        <w:t>Prim-ministru</w:t>
      </w:r>
      <w:r>
        <w:rPr>
          <w:sz w:val="28"/>
          <w:szCs w:val="28"/>
        </w:rPr>
        <w:t>.</w:t>
      </w:r>
    </w:p>
    <w:p w14:paraId="6D21847D" w14:textId="77777777" w:rsidR="003F39DD" w:rsidRDefault="003F39DD" w:rsidP="003F39DD">
      <w:pPr>
        <w:spacing w:line="264" w:lineRule="auto"/>
        <w:rPr>
          <w:sz w:val="28"/>
          <w:szCs w:val="28"/>
          <w:lang w:val="ro-RO" w:bidi="ro-RO"/>
        </w:rPr>
      </w:pPr>
    </w:p>
    <w:p w14:paraId="39E4A19A" w14:textId="77777777" w:rsidR="003F39DD" w:rsidRPr="00585864" w:rsidRDefault="003F39DD" w:rsidP="00585864">
      <w:pPr>
        <w:pStyle w:val="Titlu2"/>
        <w:numPr>
          <w:ilvl w:val="0"/>
          <w:numId w:val="4"/>
        </w:numPr>
        <w:tabs>
          <w:tab w:val="clear" w:pos="357"/>
          <w:tab w:val="num" w:pos="2610"/>
        </w:tabs>
        <w:spacing w:after="120" w:line="264" w:lineRule="auto"/>
        <w:ind w:firstLine="907"/>
        <w:contextualSpacing w:val="0"/>
        <w:rPr>
          <w:rFonts w:eastAsiaTheme="minorHAnsi"/>
          <w:b/>
          <w:sz w:val="28"/>
          <w:szCs w:val="28"/>
        </w:rPr>
      </w:pPr>
      <w:r w:rsidRPr="00585864">
        <w:rPr>
          <w:rFonts w:eastAsiaTheme="minorHAnsi"/>
          <w:b/>
          <w:sz w:val="28"/>
          <w:szCs w:val="28"/>
        </w:rPr>
        <w:t>Cabinetul Prim-ministrului</w:t>
      </w:r>
    </w:p>
    <w:p w14:paraId="131863E5" w14:textId="400ABEDB" w:rsidR="003F39DD" w:rsidRDefault="003F39DD" w:rsidP="00585864">
      <w:pPr>
        <w:pStyle w:val="Paragraf"/>
        <w:numPr>
          <w:ilvl w:val="1"/>
          <w:numId w:val="4"/>
        </w:numPr>
        <w:spacing w:line="264" w:lineRule="auto"/>
        <w:ind w:firstLine="900"/>
        <w:rPr>
          <w:sz w:val="28"/>
          <w:szCs w:val="28"/>
        </w:rPr>
      </w:pPr>
      <w:r>
        <w:rPr>
          <w:sz w:val="28"/>
          <w:szCs w:val="28"/>
        </w:rPr>
        <w:t xml:space="preserve">Cabinetul Prim-ministrului este subdiviziune separată în cadrul </w:t>
      </w:r>
      <w:r w:rsidR="00367D59">
        <w:rPr>
          <w:sz w:val="28"/>
          <w:szCs w:val="28"/>
        </w:rPr>
        <w:t>Cancelariei de Stat</w:t>
      </w:r>
      <w:r>
        <w:rPr>
          <w:sz w:val="28"/>
          <w:szCs w:val="28"/>
        </w:rPr>
        <w:t xml:space="preserve">, </w:t>
      </w:r>
      <w:r w:rsidR="0095659A">
        <w:rPr>
          <w:sz w:val="28"/>
          <w:szCs w:val="28"/>
        </w:rPr>
        <w:t xml:space="preserve">și este constituit din </w:t>
      </w:r>
      <w:r>
        <w:rPr>
          <w:sz w:val="28"/>
          <w:szCs w:val="28"/>
        </w:rPr>
        <w:t xml:space="preserve">consilieri, asistenți și secretari </w:t>
      </w:r>
      <w:r w:rsidR="0095659A">
        <w:rPr>
          <w:sz w:val="28"/>
          <w:szCs w:val="28"/>
        </w:rPr>
        <w:t xml:space="preserve">ai </w:t>
      </w:r>
      <w:r>
        <w:rPr>
          <w:sz w:val="28"/>
          <w:szCs w:val="28"/>
        </w:rPr>
        <w:t>Prim-ministrului.</w:t>
      </w:r>
    </w:p>
    <w:p w14:paraId="29BCFE97" w14:textId="7748BA3C" w:rsidR="003F39DD" w:rsidRDefault="0095659A" w:rsidP="00585864">
      <w:pPr>
        <w:pStyle w:val="Paragraf"/>
        <w:numPr>
          <w:ilvl w:val="1"/>
          <w:numId w:val="4"/>
        </w:numPr>
        <w:spacing w:line="264" w:lineRule="auto"/>
        <w:ind w:firstLine="900"/>
        <w:rPr>
          <w:sz w:val="28"/>
          <w:szCs w:val="28"/>
        </w:rPr>
      </w:pPr>
      <w:r>
        <w:rPr>
          <w:sz w:val="28"/>
          <w:szCs w:val="28"/>
        </w:rPr>
        <w:t>Modul de organizare și funcționare a cabinetului Prim-ministrului se stabilește de Guvern</w:t>
      </w:r>
      <w:r w:rsidR="003F39DD">
        <w:rPr>
          <w:sz w:val="28"/>
          <w:szCs w:val="28"/>
        </w:rPr>
        <w:t>.</w:t>
      </w:r>
    </w:p>
    <w:p w14:paraId="527FBBC0" w14:textId="77777777" w:rsidR="003F39DD" w:rsidRDefault="003F39DD" w:rsidP="003F39DD">
      <w:pPr>
        <w:spacing w:line="264" w:lineRule="auto"/>
        <w:rPr>
          <w:sz w:val="28"/>
          <w:szCs w:val="28"/>
          <w:lang w:val="ro-RO" w:bidi="ro-RO"/>
        </w:rPr>
      </w:pPr>
    </w:p>
    <w:p w14:paraId="095286E0" w14:textId="77777777" w:rsidR="003F39DD" w:rsidRDefault="003F39DD" w:rsidP="003F39DD">
      <w:pPr>
        <w:pStyle w:val="Sectiune"/>
        <w:spacing w:line="264" w:lineRule="auto"/>
        <w:rPr>
          <w:sz w:val="28"/>
          <w:szCs w:val="28"/>
          <w:lang w:val="ro-RO" w:bidi="ro-RO"/>
        </w:rPr>
      </w:pPr>
      <w:r>
        <w:rPr>
          <w:sz w:val="28"/>
          <w:szCs w:val="28"/>
          <w:lang w:val="ro-RO" w:bidi="ro-RO"/>
        </w:rPr>
        <w:t>Secțiunea 3. Planificarea și monitorizarea activității Guvernului</w:t>
      </w:r>
    </w:p>
    <w:p w14:paraId="3E0CF5D9" w14:textId="77777777" w:rsidR="003F39DD" w:rsidRDefault="003F39DD" w:rsidP="003F39DD">
      <w:pPr>
        <w:spacing w:line="264" w:lineRule="auto"/>
        <w:rPr>
          <w:sz w:val="28"/>
          <w:szCs w:val="28"/>
          <w:lang w:val="ro-RO"/>
        </w:rPr>
      </w:pPr>
    </w:p>
    <w:p w14:paraId="124061B2" w14:textId="77777777" w:rsidR="003F39DD" w:rsidRPr="00585864" w:rsidRDefault="003F39DD" w:rsidP="00585864">
      <w:pPr>
        <w:pStyle w:val="Titlu2"/>
        <w:numPr>
          <w:ilvl w:val="0"/>
          <w:numId w:val="4"/>
        </w:numPr>
        <w:tabs>
          <w:tab w:val="clear" w:pos="357"/>
          <w:tab w:val="left" w:pos="2700"/>
        </w:tabs>
        <w:spacing w:after="120" w:line="264" w:lineRule="auto"/>
        <w:ind w:firstLine="907"/>
        <w:contextualSpacing w:val="0"/>
        <w:rPr>
          <w:rFonts w:eastAsiaTheme="minorHAnsi"/>
          <w:b/>
          <w:sz w:val="28"/>
          <w:szCs w:val="28"/>
        </w:rPr>
      </w:pPr>
      <w:r w:rsidRPr="00585864">
        <w:rPr>
          <w:rFonts w:eastAsiaTheme="minorHAnsi"/>
          <w:b/>
          <w:sz w:val="28"/>
          <w:szCs w:val="28"/>
        </w:rPr>
        <w:t>Planul de activitate și raportul de activitate</w:t>
      </w:r>
    </w:p>
    <w:p w14:paraId="4AF0B7AA" w14:textId="77777777" w:rsidR="003F39DD" w:rsidRDefault="003F39DD" w:rsidP="00585864">
      <w:pPr>
        <w:pStyle w:val="Paragraf"/>
        <w:numPr>
          <w:ilvl w:val="1"/>
          <w:numId w:val="4"/>
        </w:numPr>
        <w:spacing w:line="276" w:lineRule="auto"/>
        <w:ind w:firstLine="900"/>
        <w:rPr>
          <w:sz w:val="28"/>
          <w:szCs w:val="28"/>
        </w:rPr>
      </w:pPr>
      <w:r>
        <w:rPr>
          <w:sz w:val="28"/>
          <w:szCs w:val="28"/>
        </w:rPr>
        <w:lastRenderedPageBreak/>
        <w:t>Guvernul aprobă planul de activitate și asigură executarea acestuia în modul stabilit de Regulamentul Guvernului.</w:t>
      </w:r>
    </w:p>
    <w:p w14:paraId="0FC2D1F9" w14:textId="77777777" w:rsidR="003F39DD" w:rsidRDefault="003F39DD" w:rsidP="00585864">
      <w:pPr>
        <w:pStyle w:val="Paragraf"/>
        <w:numPr>
          <w:ilvl w:val="1"/>
          <w:numId w:val="4"/>
        </w:numPr>
        <w:spacing w:line="276" w:lineRule="auto"/>
        <w:ind w:firstLine="900"/>
        <w:rPr>
          <w:sz w:val="28"/>
          <w:szCs w:val="28"/>
        </w:rPr>
      </w:pPr>
      <w:r>
        <w:rPr>
          <w:sz w:val="28"/>
          <w:szCs w:val="28"/>
        </w:rPr>
        <w:t>Planul de activitate a Guvernului se elaborează în baza criteriului de prioritate și consecutivitate a activităților planificate, în vederea executării actelor legislative și a Programului de activitate al Guvernului.</w:t>
      </w:r>
    </w:p>
    <w:p w14:paraId="3FFDEF6F" w14:textId="77777777" w:rsidR="003F39DD" w:rsidRDefault="003F39DD" w:rsidP="00585864">
      <w:pPr>
        <w:pStyle w:val="Paragraf"/>
        <w:numPr>
          <w:ilvl w:val="1"/>
          <w:numId w:val="4"/>
        </w:numPr>
        <w:spacing w:line="276" w:lineRule="auto"/>
        <w:ind w:firstLine="900"/>
        <w:rPr>
          <w:sz w:val="28"/>
          <w:szCs w:val="28"/>
        </w:rPr>
      </w:pPr>
      <w:r>
        <w:rPr>
          <w:sz w:val="28"/>
          <w:szCs w:val="28"/>
        </w:rPr>
        <w:t>Guvernul monitorizează executarea planului de activitate și emite rapoarte de activitate.</w:t>
      </w:r>
    </w:p>
    <w:p w14:paraId="0BD75516" w14:textId="04FDBEDC" w:rsidR="003F39DD" w:rsidRDefault="003F39DD" w:rsidP="00585864">
      <w:pPr>
        <w:pStyle w:val="Paragraf"/>
        <w:numPr>
          <w:ilvl w:val="1"/>
          <w:numId w:val="4"/>
        </w:numPr>
        <w:spacing w:line="276" w:lineRule="auto"/>
        <w:ind w:firstLine="900"/>
        <w:rPr>
          <w:sz w:val="28"/>
          <w:szCs w:val="28"/>
        </w:rPr>
      </w:pPr>
      <w:bookmarkStart w:id="25" w:name="_Ref478924725"/>
      <w:r>
        <w:rPr>
          <w:sz w:val="28"/>
          <w:szCs w:val="28"/>
        </w:rPr>
        <w:t xml:space="preserve">Guvernul publică pe pagina </w:t>
      </w:r>
      <w:r w:rsidR="00254B55">
        <w:rPr>
          <w:sz w:val="28"/>
          <w:szCs w:val="28"/>
        </w:rPr>
        <w:t xml:space="preserve">sa </w:t>
      </w:r>
      <w:r>
        <w:rPr>
          <w:sz w:val="28"/>
          <w:szCs w:val="28"/>
        </w:rPr>
        <w:t>web planul de activitate</w:t>
      </w:r>
      <w:r w:rsidR="00254B55">
        <w:rPr>
          <w:sz w:val="28"/>
          <w:szCs w:val="28"/>
        </w:rPr>
        <w:t xml:space="preserve"> al Guvernului</w:t>
      </w:r>
      <w:r>
        <w:rPr>
          <w:sz w:val="28"/>
          <w:szCs w:val="28"/>
        </w:rPr>
        <w:t xml:space="preserve"> și informații privind etapa de implementare a măsurilor planificate, precum și rapoarte de activitate.</w:t>
      </w:r>
      <w:bookmarkEnd w:id="25"/>
    </w:p>
    <w:p w14:paraId="5EE7E5B6" w14:textId="5A122000" w:rsidR="003F39DD" w:rsidRDefault="003F39DD" w:rsidP="00585864">
      <w:pPr>
        <w:pStyle w:val="Paragraf"/>
        <w:numPr>
          <w:ilvl w:val="1"/>
          <w:numId w:val="4"/>
        </w:numPr>
        <w:spacing w:line="276" w:lineRule="auto"/>
        <w:ind w:firstLine="900"/>
        <w:rPr>
          <w:sz w:val="28"/>
          <w:szCs w:val="28"/>
        </w:rPr>
      </w:pPr>
      <w:r>
        <w:rPr>
          <w:sz w:val="28"/>
          <w:szCs w:val="28"/>
        </w:rPr>
        <w:t>Informațiile privind etapa de implementare a măsurilor din planul de activitate al Guvernului, publicate de Guvern conform alin.</w:t>
      </w:r>
      <w:r>
        <w:rPr>
          <w:sz w:val="28"/>
          <w:szCs w:val="28"/>
        </w:rPr>
        <w:fldChar w:fldCharType="begin"/>
      </w:r>
      <w:r>
        <w:rPr>
          <w:sz w:val="28"/>
          <w:szCs w:val="28"/>
        </w:rPr>
        <w:instrText xml:space="preserve"> REF _Ref478924725 \n \h  \* MERGEFORMAT </w:instrText>
      </w:r>
      <w:r>
        <w:rPr>
          <w:sz w:val="28"/>
          <w:szCs w:val="28"/>
        </w:rPr>
      </w:r>
      <w:r>
        <w:rPr>
          <w:sz w:val="28"/>
          <w:szCs w:val="28"/>
        </w:rPr>
        <w:fldChar w:fldCharType="separate"/>
      </w:r>
      <w:r>
        <w:rPr>
          <w:sz w:val="28"/>
          <w:szCs w:val="28"/>
        </w:rPr>
        <w:t>(4)</w:t>
      </w:r>
      <w:r>
        <w:rPr>
          <w:sz w:val="28"/>
          <w:szCs w:val="28"/>
        </w:rPr>
        <w:fldChar w:fldCharType="end"/>
      </w:r>
      <w:r>
        <w:rPr>
          <w:sz w:val="28"/>
          <w:szCs w:val="28"/>
        </w:rPr>
        <w:t>, se actualizează trimestrial.</w:t>
      </w:r>
    </w:p>
    <w:p w14:paraId="01646438" w14:textId="504CDD7D" w:rsidR="003F39DD" w:rsidRDefault="003F39DD" w:rsidP="00585864">
      <w:pPr>
        <w:pStyle w:val="Paragraf"/>
        <w:numPr>
          <w:ilvl w:val="1"/>
          <w:numId w:val="4"/>
        </w:numPr>
        <w:spacing w:line="276" w:lineRule="auto"/>
        <w:ind w:firstLine="900"/>
        <w:rPr>
          <w:sz w:val="28"/>
          <w:szCs w:val="28"/>
        </w:rPr>
      </w:pPr>
      <w:r>
        <w:rPr>
          <w:sz w:val="28"/>
          <w:szCs w:val="28"/>
        </w:rPr>
        <w:t>Măsurile organizatorice de planificare și monitorizare a activității Guvernului, inclusiv a ministerelor și altor autorități ale administrației publice din cadrul Guvernului, se efectuează în mod consolidat de Cancelaria de Stat.</w:t>
      </w:r>
    </w:p>
    <w:p w14:paraId="03655771" w14:textId="77777777" w:rsidR="003F39DD" w:rsidRDefault="003F39DD" w:rsidP="003F39DD">
      <w:pPr>
        <w:spacing w:line="264" w:lineRule="auto"/>
        <w:rPr>
          <w:sz w:val="28"/>
          <w:szCs w:val="28"/>
          <w:lang w:val="ro-RO"/>
        </w:rPr>
      </w:pPr>
    </w:p>
    <w:p w14:paraId="61D84C23" w14:textId="77777777" w:rsidR="003F39DD" w:rsidRPr="00585864" w:rsidRDefault="003F39DD" w:rsidP="00585864">
      <w:pPr>
        <w:pStyle w:val="Titlu2"/>
        <w:numPr>
          <w:ilvl w:val="0"/>
          <w:numId w:val="4"/>
        </w:numPr>
        <w:tabs>
          <w:tab w:val="clear" w:pos="357"/>
          <w:tab w:val="left" w:pos="2700"/>
        </w:tabs>
        <w:spacing w:after="120" w:line="264" w:lineRule="auto"/>
        <w:ind w:firstLine="907"/>
        <w:contextualSpacing w:val="0"/>
        <w:rPr>
          <w:rFonts w:eastAsiaTheme="minorHAnsi"/>
          <w:b/>
          <w:sz w:val="28"/>
          <w:szCs w:val="28"/>
        </w:rPr>
      </w:pPr>
      <w:r w:rsidRPr="00585864">
        <w:rPr>
          <w:rFonts w:eastAsiaTheme="minorHAnsi"/>
          <w:b/>
          <w:sz w:val="28"/>
          <w:szCs w:val="28"/>
        </w:rPr>
        <w:t>Executarea actelor legislative</w:t>
      </w:r>
    </w:p>
    <w:p w14:paraId="41EDC7FE" w14:textId="467443C4" w:rsidR="003F39DD" w:rsidRDefault="003F39DD" w:rsidP="00585864">
      <w:pPr>
        <w:pStyle w:val="Paragraf"/>
        <w:numPr>
          <w:ilvl w:val="1"/>
          <w:numId w:val="4"/>
        </w:numPr>
        <w:spacing w:line="276" w:lineRule="auto"/>
        <w:ind w:firstLine="900"/>
        <w:rPr>
          <w:sz w:val="28"/>
          <w:szCs w:val="28"/>
        </w:rPr>
      </w:pPr>
      <w:r>
        <w:rPr>
          <w:sz w:val="28"/>
          <w:szCs w:val="28"/>
        </w:rPr>
        <w:t xml:space="preserve">Guvernul asigură </w:t>
      </w:r>
      <w:r w:rsidR="00CC42C7">
        <w:rPr>
          <w:sz w:val="28"/>
          <w:szCs w:val="28"/>
        </w:rPr>
        <w:t>monitorizarea executării</w:t>
      </w:r>
      <w:r>
        <w:rPr>
          <w:sz w:val="28"/>
          <w:szCs w:val="28"/>
        </w:rPr>
        <w:t xml:space="preserve"> actelor legislative.</w:t>
      </w:r>
    </w:p>
    <w:p w14:paraId="5A1E3DBA" w14:textId="6484B4D4" w:rsidR="003F39DD" w:rsidRDefault="003F39DD" w:rsidP="00585864">
      <w:pPr>
        <w:pStyle w:val="Paragraf"/>
        <w:numPr>
          <w:ilvl w:val="1"/>
          <w:numId w:val="4"/>
        </w:numPr>
        <w:spacing w:line="276" w:lineRule="auto"/>
        <w:ind w:firstLine="900"/>
        <w:rPr>
          <w:sz w:val="28"/>
          <w:szCs w:val="28"/>
        </w:rPr>
      </w:pPr>
      <w:r>
        <w:rPr>
          <w:sz w:val="28"/>
          <w:szCs w:val="28"/>
        </w:rPr>
        <w:t xml:space="preserve">Cancelaria de Stat </w:t>
      </w:r>
      <w:r w:rsidR="000C481C">
        <w:rPr>
          <w:sz w:val="28"/>
          <w:szCs w:val="28"/>
        </w:rPr>
        <w:t>colaborează cu</w:t>
      </w:r>
      <w:r>
        <w:rPr>
          <w:sz w:val="28"/>
          <w:szCs w:val="28"/>
        </w:rPr>
        <w:t xml:space="preserve"> Secretariatul Parlamentului </w:t>
      </w:r>
      <w:r w:rsidR="000C481C">
        <w:rPr>
          <w:sz w:val="28"/>
          <w:szCs w:val="28"/>
        </w:rPr>
        <w:t xml:space="preserve">prin </w:t>
      </w:r>
      <w:r>
        <w:rPr>
          <w:sz w:val="28"/>
          <w:szCs w:val="28"/>
        </w:rPr>
        <w:t>schimb de informații în vederea asigurării controlului executării actelor legislative.</w:t>
      </w:r>
    </w:p>
    <w:p w14:paraId="5532FC55" w14:textId="77777777" w:rsidR="003F39DD" w:rsidRDefault="003F39DD" w:rsidP="00585864">
      <w:pPr>
        <w:pStyle w:val="Paragraf"/>
        <w:numPr>
          <w:ilvl w:val="1"/>
          <w:numId w:val="4"/>
        </w:numPr>
        <w:spacing w:line="276" w:lineRule="auto"/>
        <w:ind w:firstLine="900"/>
        <w:rPr>
          <w:sz w:val="28"/>
          <w:szCs w:val="28"/>
        </w:rPr>
      </w:pPr>
      <w:r>
        <w:rPr>
          <w:sz w:val="28"/>
          <w:szCs w:val="28"/>
        </w:rPr>
        <w:t>În cadrul raportului privind activitatea sa, Guvernul prezintă informații referitoare la executarea actelor legislative.</w:t>
      </w:r>
    </w:p>
    <w:p w14:paraId="20073B12" w14:textId="77777777" w:rsidR="003F39DD" w:rsidRDefault="003F39DD" w:rsidP="003F39DD">
      <w:pPr>
        <w:spacing w:line="264" w:lineRule="auto"/>
        <w:rPr>
          <w:sz w:val="28"/>
          <w:szCs w:val="28"/>
          <w:lang w:val="ro-RO" w:bidi="ro-RO"/>
        </w:rPr>
      </w:pPr>
    </w:p>
    <w:p w14:paraId="5071F47C" w14:textId="77777777" w:rsidR="003F39DD" w:rsidRDefault="003F39DD" w:rsidP="003F39DD">
      <w:pPr>
        <w:pStyle w:val="Titlu1"/>
        <w:numPr>
          <w:ilvl w:val="0"/>
          <w:numId w:val="2"/>
        </w:numPr>
        <w:spacing w:line="264" w:lineRule="auto"/>
        <w:rPr>
          <w:rFonts w:eastAsiaTheme="minorHAnsi"/>
          <w:b/>
          <w:sz w:val="28"/>
          <w:szCs w:val="28"/>
          <w:lang w:bidi="ro-RO"/>
        </w:rPr>
      </w:pPr>
    </w:p>
    <w:p w14:paraId="3EBD15CF" w14:textId="09820322" w:rsidR="003F39DD" w:rsidRDefault="003F39DD" w:rsidP="003F39DD">
      <w:pPr>
        <w:pStyle w:val="Titlu"/>
        <w:spacing w:line="264" w:lineRule="auto"/>
        <w:rPr>
          <w:sz w:val="28"/>
          <w:szCs w:val="28"/>
          <w:lang w:bidi="ro-RO"/>
        </w:rPr>
      </w:pPr>
      <w:r>
        <w:rPr>
          <w:sz w:val="28"/>
          <w:szCs w:val="28"/>
          <w:lang w:bidi="ro-RO"/>
        </w:rPr>
        <w:t>Acte</w:t>
      </w:r>
      <w:r w:rsidR="00913900">
        <w:rPr>
          <w:sz w:val="28"/>
          <w:szCs w:val="28"/>
          <w:lang w:bidi="ro-RO"/>
        </w:rPr>
        <w:t>LE</w:t>
      </w:r>
      <w:r>
        <w:rPr>
          <w:sz w:val="28"/>
          <w:szCs w:val="28"/>
          <w:lang w:bidi="ro-RO"/>
        </w:rPr>
        <w:t xml:space="preserve"> </w:t>
      </w:r>
      <w:r w:rsidR="00913900">
        <w:rPr>
          <w:sz w:val="28"/>
          <w:szCs w:val="28"/>
          <w:lang w:bidi="ro-RO"/>
        </w:rPr>
        <w:t>Guvernului</w:t>
      </w:r>
    </w:p>
    <w:p w14:paraId="76FA7B17" w14:textId="77777777" w:rsidR="003F39DD" w:rsidRDefault="003F39DD" w:rsidP="003F39DD">
      <w:pPr>
        <w:spacing w:line="264" w:lineRule="auto"/>
        <w:rPr>
          <w:sz w:val="28"/>
          <w:szCs w:val="28"/>
          <w:lang w:val="ro-RO"/>
        </w:rPr>
      </w:pPr>
    </w:p>
    <w:p w14:paraId="025119D8" w14:textId="77777777" w:rsidR="003F39DD" w:rsidRPr="00585864" w:rsidRDefault="003F39DD" w:rsidP="00585864">
      <w:pPr>
        <w:pStyle w:val="Titlu2"/>
        <w:numPr>
          <w:ilvl w:val="0"/>
          <w:numId w:val="4"/>
        </w:numPr>
        <w:tabs>
          <w:tab w:val="clear" w:pos="357"/>
          <w:tab w:val="num" w:pos="2700"/>
        </w:tabs>
        <w:spacing w:after="120" w:line="264" w:lineRule="auto"/>
        <w:ind w:firstLine="907"/>
        <w:contextualSpacing w:val="0"/>
        <w:rPr>
          <w:rFonts w:eastAsiaTheme="minorHAnsi"/>
          <w:b/>
          <w:sz w:val="28"/>
          <w:szCs w:val="28"/>
        </w:rPr>
      </w:pPr>
      <w:r w:rsidRPr="00585864">
        <w:rPr>
          <w:rFonts w:eastAsiaTheme="minorHAnsi"/>
          <w:b/>
          <w:sz w:val="28"/>
          <w:szCs w:val="28"/>
        </w:rPr>
        <w:t>Prevederi generale</w:t>
      </w:r>
    </w:p>
    <w:p w14:paraId="7C5929F0" w14:textId="09B50655" w:rsidR="003F39DD" w:rsidRDefault="003F39DD" w:rsidP="00585864">
      <w:pPr>
        <w:pStyle w:val="Paragraf"/>
        <w:numPr>
          <w:ilvl w:val="1"/>
          <w:numId w:val="4"/>
        </w:numPr>
        <w:spacing w:line="276" w:lineRule="auto"/>
        <w:ind w:firstLine="900"/>
        <w:rPr>
          <w:sz w:val="28"/>
          <w:szCs w:val="28"/>
        </w:rPr>
      </w:pPr>
      <w:r>
        <w:rPr>
          <w:sz w:val="28"/>
          <w:szCs w:val="28"/>
        </w:rPr>
        <w:t xml:space="preserve">Guvernul adoptă </w:t>
      </w:r>
      <w:r w:rsidR="00323BFF">
        <w:rPr>
          <w:sz w:val="28"/>
          <w:szCs w:val="28"/>
        </w:rPr>
        <w:t>hotărâri</w:t>
      </w:r>
      <w:r>
        <w:rPr>
          <w:sz w:val="28"/>
          <w:szCs w:val="28"/>
        </w:rPr>
        <w:t>, ordonanțe și dispoziții.</w:t>
      </w:r>
    </w:p>
    <w:p w14:paraId="03AADE6B" w14:textId="113DC58E" w:rsidR="003F39DD" w:rsidRDefault="003F39DD" w:rsidP="00585864">
      <w:pPr>
        <w:pStyle w:val="Paragraf"/>
        <w:numPr>
          <w:ilvl w:val="1"/>
          <w:numId w:val="4"/>
        </w:numPr>
        <w:spacing w:line="276" w:lineRule="auto"/>
        <w:ind w:firstLine="900"/>
        <w:rPr>
          <w:sz w:val="28"/>
          <w:szCs w:val="28"/>
        </w:rPr>
      </w:pPr>
      <w:r>
        <w:rPr>
          <w:sz w:val="28"/>
          <w:szCs w:val="28"/>
        </w:rPr>
        <w:t>Hotăr</w:t>
      </w:r>
      <w:r w:rsidR="00585864">
        <w:rPr>
          <w:sz w:val="28"/>
          <w:szCs w:val="28"/>
        </w:rPr>
        <w:t>â</w:t>
      </w:r>
      <w:r>
        <w:rPr>
          <w:sz w:val="28"/>
          <w:szCs w:val="28"/>
        </w:rPr>
        <w:t>rile, ordonanțele și dispozițiile se semnează de către Prim-ministru. Hotăr</w:t>
      </w:r>
      <w:r w:rsidR="00585864">
        <w:rPr>
          <w:sz w:val="28"/>
          <w:szCs w:val="28"/>
        </w:rPr>
        <w:t>â</w:t>
      </w:r>
      <w:r>
        <w:rPr>
          <w:sz w:val="28"/>
          <w:szCs w:val="28"/>
        </w:rPr>
        <w:t>rile și ordonanțele se contrasemnează de miniștrii care au obligația punerii lor în executare.</w:t>
      </w:r>
    </w:p>
    <w:p w14:paraId="4D236D96" w14:textId="09D09907" w:rsidR="003F39DD" w:rsidRDefault="003F39DD" w:rsidP="00585864">
      <w:pPr>
        <w:pStyle w:val="Paragraf"/>
        <w:numPr>
          <w:ilvl w:val="1"/>
          <w:numId w:val="4"/>
        </w:numPr>
        <w:spacing w:line="276" w:lineRule="auto"/>
        <w:ind w:firstLine="900"/>
        <w:rPr>
          <w:sz w:val="28"/>
          <w:szCs w:val="28"/>
        </w:rPr>
      </w:pPr>
      <w:r>
        <w:rPr>
          <w:sz w:val="28"/>
          <w:szCs w:val="28"/>
        </w:rPr>
        <w:lastRenderedPageBreak/>
        <w:t>Hotăr</w:t>
      </w:r>
      <w:r w:rsidR="00585864">
        <w:rPr>
          <w:sz w:val="28"/>
          <w:szCs w:val="28"/>
        </w:rPr>
        <w:t>â</w:t>
      </w:r>
      <w:r>
        <w:rPr>
          <w:sz w:val="28"/>
          <w:szCs w:val="28"/>
        </w:rPr>
        <w:t xml:space="preserve">rile, ordonanțele și dispozițiile se publică și întră în vigoare în conformitate cu </w:t>
      </w:r>
      <w:r w:rsidR="00913900">
        <w:rPr>
          <w:sz w:val="28"/>
          <w:szCs w:val="28"/>
        </w:rPr>
        <w:t xml:space="preserve">legislația care reglementează </w:t>
      </w:r>
      <w:r>
        <w:rPr>
          <w:sz w:val="28"/>
          <w:szCs w:val="28"/>
        </w:rPr>
        <w:t xml:space="preserve"> modul de publicare și intrare în vigoare a actelor oficiale.</w:t>
      </w:r>
    </w:p>
    <w:p w14:paraId="632FEE9A" w14:textId="228B5D1D" w:rsidR="003F39DD" w:rsidRDefault="003F39DD" w:rsidP="00585864">
      <w:pPr>
        <w:pStyle w:val="Paragraf"/>
        <w:numPr>
          <w:ilvl w:val="1"/>
          <w:numId w:val="4"/>
        </w:numPr>
        <w:spacing w:line="276" w:lineRule="auto"/>
        <w:ind w:firstLine="900"/>
        <w:rPr>
          <w:sz w:val="28"/>
          <w:szCs w:val="28"/>
        </w:rPr>
      </w:pPr>
      <w:r>
        <w:rPr>
          <w:sz w:val="28"/>
          <w:szCs w:val="28"/>
        </w:rPr>
        <w:t xml:space="preserve">Procedura </w:t>
      </w:r>
      <w:r w:rsidR="00913900">
        <w:rPr>
          <w:sz w:val="28"/>
          <w:szCs w:val="28"/>
        </w:rPr>
        <w:t xml:space="preserve">administrativă de </w:t>
      </w:r>
      <w:r>
        <w:rPr>
          <w:sz w:val="28"/>
          <w:szCs w:val="28"/>
        </w:rPr>
        <w:t>elabor</w:t>
      </w:r>
      <w:r w:rsidR="00E54BA8">
        <w:rPr>
          <w:sz w:val="28"/>
          <w:szCs w:val="28"/>
        </w:rPr>
        <w:t>are</w:t>
      </w:r>
      <w:r>
        <w:rPr>
          <w:sz w:val="28"/>
          <w:szCs w:val="28"/>
        </w:rPr>
        <w:t>, examin</w:t>
      </w:r>
      <w:r w:rsidR="00E54BA8">
        <w:rPr>
          <w:sz w:val="28"/>
          <w:szCs w:val="28"/>
        </w:rPr>
        <w:t>are</w:t>
      </w:r>
      <w:r w:rsidR="009B66A3">
        <w:rPr>
          <w:sz w:val="28"/>
          <w:szCs w:val="28"/>
        </w:rPr>
        <w:t>,</w:t>
      </w:r>
      <w:r>
        <w:rPr>
          <w:sz w:val="28"/>
          <w:szCs w:val="28"/>
        </w:rPr>
        <w:t xml:space="preserve"> adopt</w:t>
      </w:r>
      <w:r w:rsidR="00913900">
        <w:rPr>
          <w:sz w:val="28"/>
          <w:szCs w:val="28"/>
        </w:rPr>
        <w:t>a</w:t>
      </w:r>
      <w:r w:rsidR="00E54BA8">
        <w:rPr>
          <w:sz w:val="28"/>
          <w:szCs w:val="28"/>
        </w:rPr>
        <w:t>re</w:t>
      </w:r>
      <w:r w:rsidR="009B66A3">
        <w:rPr>
          <w:sz w:val="28"/>
          <w:szCs w:val="28"/>
        </w:rPr>
        <w:t xml:space="preserve"> și emitere</w:t>
      </w:r>
      <w:r w:rsidR="00913900">
        <w:rPr>
          <w:sz w:val="28"/>
          <w:szCs w:val="28"/>
        </w:rPr>
        <w:t xml:space="preserve">a </w:t>
      </w:r>
      <w:r w:rsidR="00323BFF">
        <w:rPr>
          <w:sz w:val="28"/>
          <w:szCs w:val="28"/>
        </w:rPr>
        <w:t>hotărârilor</w:t>
      </w:r>
      <w:r>
        <w:rPr>
          <w:sz w:val="28"/>
          <w:szCs w:val="28"/>
        </w:rPr>
        <w:t>, ordonanțe</w:t>
      </w:r>
      <w:r w:rsidR="00913900">
        <w:rPr>
          <w:sz w:val="28"/>
          <w:szCs w:val="28"/>
        </w:rPr>
        <w:t>lor</w:t>
      </w:r>
      <w:r>
        <w:rPr>
          <w:sz w:val="28"/>
          <w:szCs w:val="28"/>
        </w:rPr>
        <w:t xml:space="preserve"> și dispoziții</w:t>
      </w:r>
      <w:r w:rsidR="00913900">
        <w:rPr>
          <w:sz w:val="28"/>
          <w:szCs w:val="28"/>
        </w:rPr>
        <w:t>lor Guvernului</w:t>
      </w:r>
      <w:r>
        <w:rPr>
          <w:sz w:val="28"/>
          <w:szCs w:val="28"/>
        </w:rPr>
        <w:t xml:space="preserve"> </w:t>
      </w:r>
      <w:r w:rsidR="00F67E29">
        <w:rPr>
          <w:sz w:val="28"/>
          <w:szCs w:val="28"/>
        </w:rPr>
        <w:t xml:space="preserve">se </w:t>
      </w:r>
      <w:r>
        <w:rPr>
          <w:sz w:val="28"/>
          <w:szCs w:val="28"/>
        </w:rPr>
        <w:t>stabil</w:t>
      </w:r>
      <w:r w:rsidR="00F67E29">
        <w:rPr>
          <w:sz w:val="28"/>
          <w:szCs w:val="28"/>
        </w:rPr>
        <w:t>ește</w:t>
      </w:r>
      <w:r>
        <w:rPr>
          <w:sz w:val="28"/>
          <w:szCs w:val="28"/>
        </w:rPr>
        <w:t xml:space="preserve"> de Guvern.</w:t>
      </w:r>
    </w:p>
    <w:p w14:paraId="40E1855A" w14:textId="77777777" w:rsidR="003F39DD" w:rsidRDefault="003F39DD" w:rsidP="003F39DD">
      <w:pPr>
        <w:spacing w:line="264" w:lineRule="auto"/>
        <w:rPr>
          <w:sz w:val="28"/>
          <w:szCs w:val="28"/>
          <w:lang w:val="ro-RO"/>
        </w:rPr>
      </w:pPr>
    </w:p>
    <w:p w14:paraId="26C5ADC1" w14:textId="69012E5D" w:rsidR="003F39DD" w:rsidRPr="00323BFF" w:rsidRDefault="003F39DD" w:rsidP="00A02257">
      <w:pPr>
        <w:pStyle w:val="Titlu2"/>
        <w:numPr>
          <w:ilvl w:val="0"/>
          <w:numId w:val="4"/>
        </w:numPr>
        <w:tabs>
          <w:tab w:val="clear" w:pos="357"/>
          <w:tab w:val="num" w:pos="2700"/>
        </w:tabs>
        <w:spacing w:after="120" w:line="264" w:lineRule="auto"/>
        <w:ind w:firstLine="900"/>
        <w:contextualSpacing w:val="0"/>
        <w:rPr>
          <w:rFonts w:eastAsiaTheme="minorHAnsi"/>
          <w:b/>
          <w:sz w:val="28"/>
          <w:szCs w:val="28"/>
        </w:rPr>
      </w:pPr>
      <w:r w:rsidRPr="00323BFF">
        <w:rPr>
          <w:rFonts w:eastAsiaTheme="minorHAnsi"/>
          <w:b/>
          <w:sz w:val="28"/>
          <w:szCs w:val="28"/>
        </w:rPr>
        <w:t>Hotăr</w:t>
      </w:r>
      <w:r w:rsidR="00323BFF" w:rsidRPr="00323BFF">
        <w:rPr>
          <w:rFonts w:eastAsiaTheme="minorHAnsi"/>
          <w:b/>
          <w:sz w:val="28"/>
          <w:szCs w:val="28"/>
        </w:rPr>
        <w:t>â</w:t>
      </w:r>
      <w:r w:rsidRPr="00323BFF">
        <w:rPr>
          <w:rFonts w:eastAsiaTheme="minorHAnsi"/>
          <w:b/>
          <w:sz w:val="28"/>
          <w:szCs w:val="28"/>
        </w:rPr>
        <w:t>rile Guvernului</w:t>
      </w:r>
    </w:p>
    <w:p w14:paraId="08A799B6" w14:textId="6D5C8B9C" w:rsidR="003F39DD" w:rsidRDefault="003F39DD" w:rsidP="00A02257">
      <w:pPr>
        <w:pStyle w:val="Paragraf"/>
        <w:numPr>
          <w:ilvl w:val="1"/>
          <w:numId w:val="4"/>
        </w:numPr>
        <w:tabs>
          <w:tab w:val="clear" w:pos="1134"/>
        </w:tabs>
        <w:spacing w:line="276" w:lineRule="auto"/>
        <w:ind w:firstLine="900"/>
        <w:rPr>
          <w:sz w:val="28"/>
          <w:szCs w:val="28"/>
        </w:rPr>
      </w:pPr>
      <w:r>
        <w:rPr>
          <w:sz w:val="28"/>
          <w:szCs w:val="28"/>
        </w:rPr>
        <w:t>Hotăr</w:t>
      </w:r>
      <w:r w:rsidR="00323BFF">
        <w:rPr>
          <w:sz w:val="28"/>
          <w:szCs w:val="28"/>
        </w:rPr>
        <w:t>â</w:t>
      </w:r>
      <w:r>
        <w:rPr>
          <w:sz w:val="28"/>
          <w:szCs w:val="28"/>
        </w:rPr>
        <w:t>rile se adoptă pentru organizarea executării legilor.</w:t>
      </w:r>
    </w:p>
    <w:p w14:paraId="16958A1C" w14:textId="1DDCEA78" w:rsidR="003F39DD" w:rsidRPr="00752DD7" w:rsidRDefault="003F39DD" w:rsidP="000E1451">
      <w:pPr>
        <w:pStyle w:val="Paragraf"/>
        <w:numPr>
          <w:ilvl w:val="1"/>
          <w:numId w:val="4"/>
        </w:numPr>
        <w:tabs>
          <w:tab w:val="clear" w:pos="1134"/>
        </w:tabs>
        <w:spacing w:line="276" w:lineRule="auto"/>
        <w:ind w:firstLine="900"/>
        <w:rPr>
          <w:sz w:val="28"/>
          <w:szCs w:val="28"/>
        </w:rPr>
      </w:pPr>
      <w:r w:rsidRPr="000E1451">
        <w:rPr>
          <w:sz w:val="28"/>
          <w:szCs w:val="28"/>
        </w:rPr>
        <w:t>Hotăr</w:t>
      </w:r>
      <w:r w:rsidR="00323BFF" w:rsidRPr="000E1451">
        <w:rPr>
          <w:sz w:val="28"/>
          <w:szCs w:val="28"/>
        </w:rPr>
        <w:t>â</w:t>
      </w:r>
      <w:r w:rsidRPr="00752DD7">
        <w:rPr>
          <w:sz w:val="28"/>
          <w:szCs w:val="28"/>
        </w:rPr>
        <w:t xml:space="preserve">rile se adoptă în cadrul </w:t>
      </w:r>
      <w:r w:rsidR="009B66A3" w:rsidRPr="00752DD7">
        <w:rPr>
          <w:sz w:val="28"/>
          <w:szCs w:val="28"/>
        </w:rPr>
        <w:t>ș</w:t>
      </w:r>
      <w:r w:rsidRPr="00752DD7">
        <w:rPr>
          <w:sz w:val="28"/>
          <w:szCs w:val="28"/>
        </w:rPr>
        <w:t>edințe</w:t>
      </w:r>
      <w:r w:rsidR="009B66A3" w:rsidRPr="00752DD7">
        <w:rPr>
          <w:sz w:val="28"/>
          <w:szCs w:val="28"/>
        </w:rPr>
        <w:t>i</w:t>
      </w:r>
      <w:r w:rsidRPr="00752DD7">
        <w:rPr>
          <w:sz w:val="28"/>
          <w:szCs w:val="28"/>
        </w:rPr>
        <w:t xml:space="preserve"> Guvernului cu votul majorității membrilor Guvernului.</w:t>
      </w:r>
    </w:p>
    <w:p w14:paraId="7B00C216" w14:textId="77777777" w:rsidR="0016688F" w:rsidRPr="00752DD7" w:rsidRDefault="0016688F" w:rsidP="00752DD7">
      <w:pPr>
        <w:pStyle w:val="Corptext"/>
      </w:pPr>
    </w:p>
    <w:p w14:paraId="0AA65C13" w14:textId="36F1079E" w:rsidR="003F39DD" w:rsidRPr="00A02257" w:rsidRDefault="003E43DA" w:rsidP="00A02257">
      <w:pPr>
        <w:pStyle w:val="Titlu2"/>
        <w:numPr>
          <w:ilvl w:val="0"/>
          <w:numId w:val="4"/>
        </w:numPr>
        <w:tabs>
          <w:tab w:val="clear" w:pos="357"/>
          <w:tab w:val="left" w:pos="2520"/>
        </w:tabs>
        <w:spacing w:after="120" w:line="276" w:lineRule="auto"/>
        <w:ind w:firstLine="900"/>
        <w:contextualSpacing w:val="0"/>
        <w:rPr>
          <w:rFonts w:eastAsiaTheme="minorHAnsi"/>
          <w:b/>
          <w:sz w:val="28"/>
          <w:szCs w:val="28"/>
        </w:rPr>
      </w:pPr>
      <w:r>
        <w:rPr>
          <w:rFonts w:eastAsiaTheme="minorHAnsi"/>
          <w:sz w:val="28"/>
          <w:szCs w:val="28"/>
        </w:rPr>
        <w:t xml:space="preserve"> </w:t>
      </w:r>
      <w:r w:rsidR="004F0316" w:rsidRPr="00A02257">
        <w:rPr>
          <w:rFonts w:eastAsiaTheme="minorHAnsi"/>
          <w:b/>
          <w:sz w:val="28"/>
          <w:szCs w:val="28"/>
        </w:rPr>
        <w:t xml:space="preserve">Delegarea legislativă. </w:t>
      </w:r>
      <w:r w:rsidR="003F39DD" w:rsidRPr="00A02257">
        <w:rPr>
          <w:rFonts w:eastAsiaTheme="minorHAnsi"/>
          <w:b/>
          <w:sz w:val="28"/>
          <w:szCs w:val="28"/>
        </w:rPr>
        <w:t>Ordonanțele Guvernului</w:t>
      </w:r>
    </w:p>
    <w:p w14:paraId="5F0B46C5" w14:textId="184B1DBC" w:rsidR="00F03FEF" w:rsidRDefault="00F03FEF" w:rsidP="00A02257">
      <w:pPr>
        <w:pStyle w:val="Paragraf"/>
        <w:numPr>
          <w:ilvl w:val="1"/>
          <w:numId w:val="4"/>
        </w:numPr>
        <w:spacing w:line="276" w:lineRule="auto"/>
        <w:ind w:firstLine="900"/>
        <w:rPr>
          <w:sz w:val="28"/>
          <w:szCs w:val="28"/>
        </w:rPr>
      </w:pPr>
      <w:r>
        <w:rPr>
          <w:sz w:val="28"/>
          <w:szCs w:val="28"/>
        </w:rPr>
        <w:t>În vederea realizării Programului său de activitate, în conformitate cu prevederile Constituției, Guvernul poate propune Parlamentului adoptarea unei legi speciale de abilitare a Guvernului pentru a emite ordonanțe în domenii care nu fac obiectul legilor organice.</w:t>
      </w:r>
    </w:p>
    <w:p w14:paraId="2B270173" w14:textId="7F370930" w:rsidR="003F39DD" w:rsidRDefault="003F39DD" w:rsidP="00AE0AC7">
      <w:pPr>
        <w:pStyle w:val="Paragraf"/>
        <w:numPr>
          <w:ilvl w:val="1"/>
          <w:numId w:val="4"/>
        </w:numPr>
        <w:spacing w:line="276" w:lineRule="auto"/>
        <w:ind w:firstLine="900"/>
        <w:rPr>
          <w:sz w:val="28"/>
          <w:szCs w:val="28"/>
        </w:rPr>
      </w:pPr>
      <w:r>
        <w:rPr>
          <w:sz w:val="28"/>
          <w:szCs w:val="28"/>
        </w:rPr>
        <w:t>Ordonanțele s</w:t>
      </w:r>
      <w:r w:rsidR="00A02257">
        <w:rPr>
          <w:sz w:val="28"/>
          <w:szCs w:val="28"/>
        </w:rPr>
        <w:t>u</w:t>
      </w:r>
      <w:r>
        <w:rPr>
          <w:sz w:val="28"/>
          <w:szCs w:val="28"/>
        </w:rPr>
        <w:t>nt acte normative cu putere de lege ordinară.</w:t>
      </w:r>
    </w:p>
    <w:p w14:paraId="126F5A42" w14:textId="77777777" w:rsidR="003F39DD" w:rsidRDefault="003F39DD" w:rsidP="00AE0AC7">
      <w:pPr>
        <w:pStyle w:val="Paragraf"/>
        <w:numPr>
          <w:ilvl w:val="1"/>
          <w:numId w:val="4"/>
        </w:numPr>
        <w:spacing w:line="276" w:lineRule="auto"/>
        <w:ind w:firstLine="900"/>
        <w:rPr>
          <w:sz w:val="28"/>
          <w:szCs w:val="28"/>
        </w:rPr>
      </w:pPr>
      <w:r>
        <w:rPr>
          <w:sz w:val="28"/>
          <w:szCs w:val="28"/>
        </w:rPr>
        <w:t>Ordonanțele se adoptă în temeiul și în conformitate cu legea specială de abilitare adoptată de Parlament.</w:t>
      </w:r>
    </w:p>
    <w:p w14:paraId="54E65720" w14:textId="7BCBE588" w:rsidR="003F39DD" w:rsidRDefault="003F39DD" w:rsidP="00A02257">
      <w:pPr>
        <w:pStyle w:val="Paragraf"/>
        <w:numPr>
          <w:ilvl w:val="1"/>
          <w:numId w:val="4"/>
        </w:numPr>
        <w:spacing w:line="276" w:lineRule="auto"/>
        <w:ind w:firstLine="900"/>
        <w:rPr>
          <w:sz w:val="28"/>
          <w:szCs w:val="28"/>
        </w:rPr>
      </w:pPr>
      <w:r>
        <w:rPr>
          <w:sz w:val="28"/>
          <w:szCs w:val="28"/>
        </w:rPr>
        <w:t>Ordonanțele se supun aprobării de către Parlament, dacă legea specială de abilitare în temeiul căreia ordonanța a fost emisă prevede acest fapt. Proiectul de lege privind aprobarea ordonanțelor se prezintă în termenul stabilit în legea de abilitare. Nerespectarea acestui termen atrage încetarea efectelor ordonanței. Dacă Parlamentul nu respinge proiectul de lege privind aprobarea ordonanțelor, acestea răm</w:t>
      </w:r>
      <w:r w:rsidR="00A02257">
        <w:rPr>
          <w:sz w:val="28"/>
          <w:szCs w:val="28"/>
        </w:rPr>
        <w:t>â</w:t>
      </w:r>
      <w:r>
        <w:rPr>
          <w:sz w:val="28"/>
          <w:szCs w:val="28"/>
        </w:rPr>
        <w:t>n în vigoare.</w:t>
      </w:r>
    </w:p>
    <w:p w14:paraId="23A95136" w14:textId="6A7040DF" w:rsidR="003F39DD" w:rsidRDefault="003F39DD" w:rsidP="00A02257">
      <w:pPr>
        <w:pStyle w:val="Paragraf"/>
        <w:numPr>
          <w:ilvl w:val="1"/>
          <w:numId w:val="4"/>
        </w:numPr>
        <w:spacing w:line="276" w:lineRule="auto"/>
        <w:ind w:firstLine="900"/>
        <w:rPr>
          <w:sz w:val="28"/>
          <w:szCs w:val="28"/>
        </w:rPr>
      </w:pPr>
      <w:r>
        <w:rPr>
          <w:sz w:val="28"/>
          <w:szCs w:val="28"/>
        </w:rPr>
        <w:t>Ordonanțele se abrogă, se suspendă sau se modifică de Guvern prin adoptarea de ordonanțe în limitele perioade</w:t>
      </w:r>
      <w:r w:rsidR="005B2BD6">
        <w:rPr>
          <w:sz w:val="28"/>
          <w:szCs w:val="28"/>
        </w:rPr>
        <w:t>i</w:t>
      </w:r>
      <w:r>
        <w:rPr>
          <w:sz w:val="28"/>
          <w:szCs w:val="28"/>
        </w:rPr>
        <w:t xml:space="preserve"> stabilite de legea specială de abilitare.</w:t>
      </w:r>
    </w:p>
    <w:p w14:paraId="319D5A09" w14:textId="1A688232" w:rsidR="003F39DD" w:rsidRDefault="003F39DD" w:rsidP="00A02257">
      <w:pPr>
        <w:pStyle w:val="Paragraf"/>
        <w:numPr>
          <w:ilvl w:val="1"/>
          <w:numId w:val="4"/>
        </w:numPr>
        <w:spacing w:line="276" w:lineRule="auto"/>
        <w:ind w:firstLine="900"/>
        <w:rPr>
          <w:sz w:val="28"/>
          <w:szCs w:val="28"/>
        </w:rPr>
      </w:pPr>
      <w:r>
        <w:rPr>
          <w:sz w:val="28"/>
          <w:szCs w:val="28"/>
        </w:rPr>
        <w:t>După expirarea termenului de abilitare</w:t>
      </w:r>
      <w:r w:rsidR="005B2BD6">
        <w:rPr>
          <w:sz w:val="28"/>
          <w:szCs w:val="28"/>
        </w:rPr>
        <w:t>,</w:t>
      </w:r>
      <w:r>
        <w:rPr>
          <w:sz w:val="28"/>
          <w:szCs w:val="28"/>
        </w:rPr>
        <w:t xml:space="preserve"> ordonanțele pot fi abrogate, suspendate sau modificate numai prin lege.</w:t>
      </w:r>
    </w:p>
    <w:p w14:paraId="7C93E7CD" w14:textId="77777777" w:rsidR="003F39DD" w:rsidRDefault="003F39DD" w:rsidP="003F39DD">
      <w:pPr>
        <w:spacing w:line="264" w:lineRule="auto"/>
        <w:rPr>
          <w:sz w:val="28"/>
          <w:szCs w:val="28"/>
          <w:lang w:val="ro-RO" w:bidi="ro-RO"/>
        </w:rPr>
      </w:pPr>
    </w:p>
    <w:p w14:paraId="5130B030" w14:textId="77777777" w:rsidR="003F39DD" w:rsidRPr="00A02257" w:rsidRDefault="003F39DD" w:rsidP="00A02257">
      <w:pPr>
        <w:pStyle w:val="Titlu2"/>
        <w:numPr>
          <w:ilvl w:val="0"/>
          <w:numId w:val="4"/>
        </w:numPr>
        <w:tabs>
          <w:tab w:val="clear" w:pos="357"/>
          <w:tab w:val="num" w:pos="2700"/>
        </w:tabs>
        <w:spacing w:after="120" w:line="264" w:lineRule="auto"/>
        <w:ind w:firstLine="907"/>
        <w:contextualSpacing w:val="0"/>
        <w:rPr>
          <w:rFonts w:eastAsiaTheme="minorHAnsi"/>
          <w:b/>
          <w:sz w:val="28"/>
          <w:szCs w:val="28"/>
        </w:rPr>
      </w:pPr>
      <w:r w:rsidRPr="00A02257">
        <w:rPr>
          <w:rFonts w:eastAsiaTheme="minorHAnsi"/>
          <w:b/>
          <w:sz w:val="28"/>
          <w:szCs w:val="28"/>
        </w:rPr>
        <w:t>Dispozițiile Guvernului</w:t>
      </w:r>
    </w:p>
    <w:p w14:paraId="53E40012" w14:textId="32F469AF" w:rsidR="003F39DD" w:rsidRDefault="003F39DD" w:rsidP="00A02257">
      <w:pPr>
        <w:pStyle w:val="Paragraf"/>
        <w:numPr>
          <w:ilvl w:val="0"/>
          <w:numId w:val="0"/>
        </w:numPr>
        <w:spacing w:line="264" w:lineRule="auto"/>
        <w:ind w:firstLine="900"/>
        <w:rPr>
          <w:sz w:val="28"/>
          <w:szCs w:val="28"/>
        </w:rPr>
      </w:pPr>
      <w:r>
        <w:rPr>
          <w:sz w:val="28"/>
          <w:szCs w:val="28"/>
        </w:rPr>
        <w:t xml:space="preserve">Dispozițiile </w:t>
      </w:r>
      <w:r w:rsidR="00913900">
        <w:rPr>
          <w:sz w:val="28"/>
          <w:szCs w:val="28"/>
        </w:rPr>
        <w:t xml:space="preserve">Guvernului </w:t>
      </w:r>
      <w:r>
        <w:rPr>
          <w:sz w:val="28"/>
          <w:szCs w:val="28"/>
        </w:rPr>
        <w:t>se emit de către Prim-ministru pentru organizarea activității interne a Guvernului.</w:t>
      </w:r>
    </w:p>
    <w:p w14:paraId="7839E6D7" w14:textId="77777777" w:rsidR="00A02257" w:rsidRDefault="00A02257" w:rsidP="003F39DD">
      <w:pPr>
        <w:spacing w:line="264" w:lineRule="auto"/>
        <w:rPr>
          <w:sz w:val="28"/>
          <w:szCs w:val="28"/>
          <w:lang w:val="ro-RO" w:bidi="ro-RO"/>
        </w:rPr>
      </w:pPr>
    </w:p>
    <w:p w14:paraId="72EBBB9F" w14:textId="77777777" w:rsidR="003F39DD" w:rsidRDefault="003F39DD" w:rsidP="003F39DD">
      <w:pPr>
        <w:pStyle w:val="Titlu1"/>
        <w:numPr>
          <w:ilvl w:val="0"/>
          <w:numId w:val="2"/>
        </w:numPr>
        <w:spacing w:line="264" w:lineRule="auto"/>
        <w:rPr>
          <w:rFonts w:eastAsiaTheme="minorHAnsi"/>
          <w:b/>
          <w:sz w:val="28"/>
          <w:szCs w:val="28"/>
          <w:lang w:bidi="ro-RO"/>
        </w:rPr>
      </w:pPr>
    </w:p>
    <w:p w14:paraId="5889A90A" w14:textId="6059B2D3" w:rsidR="003F39DD" w:rsidRDefault="003F39DD" w:rsidP="003F39DD">
      <w:pPr>
        <w:pStyle w:val="Titlu"/>
        <w:spacing w:line="264" w:lineRule="auto"/>
        <w:rPr>
          <w:sz w:val="28"/>
          <w:szCs w:val="28"/>
          <w:lang w:bidi="ro-RO"/>
        </w:rPr>
      </w:pPr>
      <w:r>
        <w:rPr>
          <w:sz w:val="28"/>
          <w:szCs w:val="28"/>
          <w:lang w:bidi="ro-RO"/>
        </w:rPr>
        <w:t>R</w:t>
      </w:r>
      <w:r w:rsidR="00913900">
        <w:rPr>
          <w:sz w:val="28"/>
          <w:szCs w:val="28"/>
          <w:lang w:bidi="ro-RO"/>
        </w:rPr>
        <w:t>APORTURILE</w:t>
      </w:r>
      <w:r>
        <w:rPr>
          <w:sz w:val="28"/>
          <w:szCs w:val="28"/>
          <w:lang w:bidi="ro-RO"/>
        </w:rPr>
        <w:t xml:space="preserve"> GUVERNULUI CU ALTE AUTORITĂȚI PUBLICE</w:t>
      </w:r>
    </w:p>
    <w:p w14:paraId="6C2E3811" w14:textId="77777777" w:rsidR="00A02257" w:rsidRPr="00A02257" w:rsidRDefault="00A02257" w:rsidP="00A02257">
      <w:pPr>
        <w:rPr>
          <w:lang w:val="ro-RO" w:eastAsia="en-US" w:bidi="ro-RO"/>
        </w:rPr>
      </w:pPr>
    </w:p>
    <w:p w14:paraId="3426BC3A" w14:textId="77777777" w:rsidR="003F39DD" w:rsidRDefault="003F39DD" w:rsidP="003F39DD">
      <w:pPr>
        <w:spacing w:line="264" w:lineRule="auto"/>
        <w:rPr>
          <w:sz w:val="28"/>
          <w:szCs w:val="28"/>
          <w:lang w:val="ro-RO"/>
        </w:rPr>
      </w:pPr>
    </w:p>
    <w:p w14:paraId="4D0FBD82" w14:textId="1D12A260" w:rsidR="003F39DD" w:rsidRPr="00A02257" w:rsidRDefault="003F39DD" w:rsidP="00A02257">
      <w:pPr>
        <w:pStyle w:val="Titlu2"/>
        <w:numPr>
          <w:ilvl w:val="0"/>
          <w:numId w:val="4"/>
        </w:numPr>
        <w:tabs>
          <w:tab w:val="clear" w:pos="357"/>
          <w:tab w:val="num" w:pos="2700"/>
        </w:tabs>
        <w:spacing w:after="120" w:line="264" w:lineRule="auto"/>
        <w:ind w:firstLine="907"/>
        <w:contextualSpacing w:val="0"/>
        <w:jc w:val="both"/>
        <w:rPr>
          <w:rFonts w:eastAsiaTheme="minorHAnsi"/>
          <w:b/>
          <w:sz w:val="28"/>
          <w:szCs w:val="28"/>
        </w:rPr>
      </w:pPr>
      <w:r w:rsidRPr="00A02257">
        <w:rPr>
          <w:rFonts w:eastAsiaTheme="minorHAnsi"/>
          <w:b/>
          <w:sz w:val="28"/>
          <w:szCs w:val="28"/>
        </w:rPr>
        <w:t xml:space="preserve">Prevederi generale privind </w:t>
      </w:r>
      <w:r w:rsidR="00913900" w:rsidRPr="00A02257">
        <w:rPr>
          <w:rFonts w:eastAsiaTheme="minorHAnsi"/>
          <w:b/>
          <w:sz w:val="28"/>
          <w:szCs w:val="28"/>
        </w:rPr>
        <w:t xml:space="preserve">raporturile </w:t>
      </w:r>
      <w:r w:rsidRPr="00A02257">
        <w:rPr>
          <w:rFonts w:eastAsiaTheme="minorHAnsi"/>
          <w:b/>
          <w:sz w:val="28"/>
          <w:szCs w:val="28"/>
        </w:rPr>
        <w:t>Guvernului cu alte autorități publice</w:t>
      </w:r>
    </w:p>
    <w:p w14:paraId="6FE60628" w14:textId="6EEBECD4" w:rsidR="003F39DD" w:rsidRDefault="003F39DD" w:rsidP="00A02257">
      <w:pPr>
        <w:pStyle w:val="Paragraf"/>
        <w:numPr>
          <w:ilvl w:val="1"/>
          <w:numId w:val="4"/>
        </w:numPr>
        <w:spacing w:line="276" w:lineRule="auto"/>
        <w:ind w:firstLine="900"/>
        <w:rPr>
          <w:sz w:val="28"/>
          <w:szCs w:val="28"/>
        </w:rPr>
      </w:pPr>
      <w:r>
        <w:rPr>
          <w:sz w:val="28"/>
          <w:szCs w:val="28"/>
        </w:rPr>
        <w:t>R</w:t>
      </w:r>
      <w:r w:rsidR="00913900">
        <w:rPr>
          <w:sz w:val="28"/>
          <w:szCs w:val="28"/>
        </w:rPr>
        <w:t>aporturile</w:t>
      </w:r>
      <w:r>
        <w:rPr>
          <w:sz w:val="28"/>
          <w:szCs w:val="28"/>
        </w:rPr>
        <w:t xml:space="preserve"> Guvernului cu alte autorități alte administrației publice se bazează pe spirit de colaborare și suport reciproc.</w:t>
      </w:r>
    </w:p>
    <w:p w14:paraId="668715E1" w14:textId="6BE96471" w:rsidR="003F39DD" w:rsidRDefault="003F39DD" w:rsidP="00A02257">
      <w:pPr>
        <w:pStyle w:val="Paragraf"/>
        <w:numPr>
          <w:ilvl w:val="1"/>
          <w:numId w:val="4"/>
        </w:numPr>
        <w:spacing w:line="276" w:lineRule="auto"/>
        <w:ind w:firstLine="900"/>
        <w:rPr>
          <w:sz w:val="28"/>
          <w:szCs w:val="28"/>
        </w:rPr>
      </w:pPr>
      <w:r>
        <w:rPr>
          <w:sz w:val="28"/>
          <w:szCs w:val="28"/>
        </w:rPr>
        <w:t>R</w:t>
      </w:r>
      <w:r w:rsidR="00687F57">
        <w:rPr>
          <w:sz w:val="28"/>
          <w:szCs w:val="28"/>
        </w:rPr>
        <w:t>aporturile</w:t>
      </w:r>
      <w:r>
        <w:rPr>
          <w:sz w:val="28"/>
          <w:szCs w:val="28"/>
        </w:rPr>
        <w:t xml:space="preserve"> Guvernului cu alte autorități ale administrației publice pot avea următoarele forme:</w:t>
      </w:r>
    </w:p>
    <w:p w14:paraId="675F4190" w14:textId="77777777" w:rsidR="003F39DD" w:rsidRDefault="003F39DD" w:rsidP="00A02257">
      <w:pPr>
        <w:pStyle w:val="Subparagraf"/>
        <w:numPr>
          <w:ilvl w:val="2"/>
          <w:numId w:val="4"/>
        </w:numPr>
        <w:tabs>
          <w:tab w:val="clear" w:pos="1134"/>
          <w:tab w:val="left" w:pos="1440"/>
        </w:tabs>
        <w:spacing w:line="276" w:lineRule="auto"/>
        <w:ind w:left="0" w:firstLine="900"/>
        <w:rPr>
          <w:sz w:val="28"/>
          <w:szCs w:val="28"/>
        </w:rPr>
      </w:pPr>
      <w:r>
        <w:rPr>
          <w:sz w:val="28"/>
          <w:szCs w:val="28"/>
        </w:rPr>
        <w:t>crearea grupurilor, comisiilor și comitetelor de lucru comune;</w:t>
      </w:r>
    </w:p>
    <w:p w14:paraId="4C630F92" w14:textId="77777777" w:rsidR="003F39DD" w:rsidRDefault="003F39DD" w:rsidP="00A02257">
      <w:pPr>
        <w:pStyle w:val="Subparagraf"/>
        <w:numPr>
          <w:ilvl w:val="2"/>
          <w:numId w:val="4"/>
        </w:numPr>
        <w:tabs>
          <w:tab w:val="clear" w:pos="1134"/>
          <w:tab w:val="left" w:pos="1440"/>
        </w:tabs>
        <w:spacing w:line="276" w:lineRule="auto"/>
        <w:ind w:left="0" w:firstLine="900"/>
        <w:rPr>
          <w:sz w:val="28"/>
          <w:szCs w:val="28"/>
        </w:rPr>
      </w:pPr>
      <w:r>
        <w:rPr>
          <w:sz w:val="28"/>
          <w:szCs w:val="28"/>
        </w:rPr>
        <w:t>desfășurarea ședințelor de lucru comune;</w:t>
      </w:r>
    </w:p>
    <w:p w14:paraId="0F594136" w14:textId="77777777" w:rsidR="003F39DD" w:rsidRDefault="003F39DD" w:rsidP="00A02257">
      <w:pPr>
        <w:pStyle w:val="Subparagraf"/>
        <w:numPr>
          <w:ilvl w:val="2"/>
          <w:numId w:val="4"/>
        </w:numPr>
        <w:tabs>
          <w:tab w:val="clear" w:pos="1134"/>
          <w:tab w:val="left" w:pos="1440"/>
        </w:tabs>
        <w:spacing w:line="276" w:lineRule="auto"/>
        <w:ind w:left="0" w:firstLine="900"/>
        <w:rPr>
          <w:sz w:val="28"/>
          <w:szCs w:val="28"/>
        </w:rPr>
      </w:pPr>
      <w:r>
        <w:rPr>
          <w:sz w:val="28"/>
          <w:szCs w:val="28"/>
        </w:rPr>
        <w:t>schimbul de informații;</w:t>
      </w:r>
    </w:p>
    <w:p w14:paraId="6E27810B" w14:textId="0BBD63C7" w:rsidR="003F39DD" w:rsidRDefault="00687F57" w:rsidP="00A02257">
      <w:pPr>
        <w:pStyle w:val="Subparagraf"/>
        <w:numPr>
          <w:ilvl w:val="2"/>
          <w:numId w:val="4"/>
        </w:numPr>
        <w:tabs>
          <w:tab w:val="clear" w:pos="1134"/>
          <w:tab w:val="left" w:pos="1440"/>
        </w:tabs>
        <w:spacing w:line="276" w:lineRule="auto"/>
        <w:ind w:left="0" w:firstLine="900"/>
        <w:rPr>
          <w:sz w:val="28"/>
          <w:szCs w:val="28"/>
        </w:rPr>
      </w:pPr>
      <w:r>
        <w:rPr>
          <w:sz w:val="28"/>
          <w:szCs w:val="28"/>
        </w:rPr>
        <w:t>consultarea opiniei pe marginea</w:t>
      </w:r>
      <w:r w:rsidR="003F39DD">
        <w:rPr>
          <w:sz w:val="28"/>
          <w:szCs w:val="28"/>
        </w:rPr>
        <w:t xml:space="preserve"> proiectelor de decizii;</w:t>
      </w:r>
    </w:p>
    <w:p w14:paraId="7C8E6752" w14:textId="77777777" w:rsidR="003F39DD" w:rsidRDefault="003F39DD" w:rsidP="00A02257">
      <w:pPr>
        <w:pStyle w:val="Subparagraf"/>
        <w:numPr>
          <w:ilvl w:val="2"/>
          <w:numId w:val="4"/>
        </w:numPr>
        <w:tabs>
          <w:tab w:val="clear" w:pos="1134"/>
          <w:tab w:val="left" w:pos="1440"/>
        </w:tabs>
        <w:spacing w:line="276" w:lineRule="auto"/>
        <w:ind w:left="0" w:firstLine="900"/>
        <w:rPr>
          <w:sz w:val="28"/>
          <w:szCs w:val="28"/>
        </w:rPr>
      </w:pPr>
      <w:r>
        <w:rPr>
          <w:sz w:val="28"/>
          <w:szCs w:val="28"/>
        </w:rPr>
        <w:t>elaborarea în comun a proiectelor de acte normative și alte documente de interes public.</w:t>
      </w:r>
    </w:p>
    <w:p w14:paraId="4A3B99D7" w14:textId="6B89ADD6" w:rsidR="00A02257" w:rsidRDefault="00A02257" w:rsidP="003F39DD">
      <w:pPr>
        <w:spacing w:line="264" w:lineRule="auto"/>
        <w:rPr>
          <w:sz w:val="28"/>
          <w:szCs w:val="28"/>
          <w:lang w:val="ro-RO"/>
        </w:rPr>
      </w:pPr>
    </w:p>
    <w:p w14:paraId="39558D9E" w14:textId="7E6971DC" w:rsidR="00550122" w:rsidRDefault="00550122" w:rsidP="00E96106">
      <w:pPr>
        <w:pStyle w:val="Titlu2"/>
        <w:numPr>
          <w:ilvl w:val="0"/>
          <w:numId w:val="4"/>
        </w:numPr>
        <w:tabs>
          <w:tab w:val="clear" w:pos="357"/>
          <w:tab w:val="num" w:pos="2700"/>
        </w:tabs>
        <w:spacing w:after="120" w:line="264" w:lineRule="auto"/>
        <w:ind w:firstLine="900"/>
        <w:contextualSpacing w:val="0"/>
        <w:jc w:val="both"/>
        <w:rPr>
          <w:rFonts w:eastAsiaTheme="minorHAnsi"/>
          <w:b/>
          <w:sz w:val="28"/>
          <w:szCs w:val="28"/>
        </w:rPr>
      </w:pPr>
      <w:r>
        <w:rPr>
          <w:rFonts w:eastAsiaTheme="minorHAnsi"/>
          <w:b/>
          <w:sz w:val="28"/>
          <w:szCs w:val="28"/>
        </w:rPr>
        <w:t>Reprezentantul Guvernului în Parlament și la Curtea Constituțională</w:t>
      </w:r>
    </w:p>
    <w:p w14:paraId="4755DA42" w14:textId="151E9421" w:rsidR="002F5485" w:rsidRDefault="00C77D42" w:rsidP="00E96106">
      <w:pPr>
        <w:pStyle w:val="Listparagraf"/>
        <w:numPr>
          <w:ilvl w:val="1"/>
          <w:numId w:val="4"/>
        </w:numPr>
        <w:ind w:firstLine="900"/>
        <w:jc w:val="both"/>
        <w:rPr>
          <w:sz w:val="28"/>
          <w:szCs w:val="28"/>
        </w:rPr>
      </w:pPr>
      <w:r>
        <w:rPr>
          <w:sz w:val="28"/>
          <w:szCs w:val="28"/>
          <w:lang w:bidi="ro-RO"/>
        </w:rPr>
        <w:t>Pentru asigurarea interacțiuni</w:t>
      </w:r>
      <w:r w:rsidR="002F5485">
        <w:rPr>
          <w:sz w:val="28"/>
          <w:szCs w:val="28"/>
          <w:lang w:bidi="ro-RO"/>
        </w:rPr>
        <w:t>i</w:t>
      </w:r>
      <w:r>
        <w:rPr>
          <w:sz w:val="28"/>
          <w:szCs w:val="28"/>
          <w:lang w:bidi="ro-RO"/>
        </w:rPr>
        <w:t xml:space="preserve"> eficiente dintre Guvern și Parlament și dintre Guvern și Curtea Constituțională</w:t>
      </w:r>
      <w:r w:rsidR="002F5485">
        <w:rPr>
          <w:sz w:val="28"/>
          <w:szCs w:val="28"/>
          <w:lang w:bidi="ro-RO"/>
        </w:rPr>
        <w:t>,</w:t>
      </w:r>
      <w:r>
        <w:rPr>
          <w:sz w:val="28"/>
          <w:szCs w:val="28"/>
          <w:lang w:bidi="ro-RO"/>
        </w:rPr>
        <w:t xml:space="preserve"> Guvernul </w:t>
      </w:r>
      <w:r w:rsidR="002F5485">
        <w:rPr>
          <w:sz w:val="28"/>
          <w:szCs w:val="28"/>
          <w:lang w:bidi="ro-RO"/>
        </w:rPr>
        <w:t xml:space="preserve">poate desemna unul sau mai mulți reprezentanți ai </w:t>
      </w:r>
      <w:r w:rsidR="00550122" w:rsidRPr="00E96106">
        <w:rPr>
          <w:sz w:val="28"/>
          <w:szCs w:val="28"/>
          <w:lang w:bidi="ro-RO"/>
        </w:rPr>
        <w:t>Guvernului în Parlament și la Curtea Constituțională</w:t>
      </w:r>
      <w:r w:rsidR="002F5485">
        <w:rPr>
          <w:sz w:val="28"/>
          <w:szCs w:val="28"/>
          <w:lang w:bidi="ro-RO"/>
        </w:rPr>
        <w:t>.</w:t>
      </w:r>
      <w:r w:rsidR="00550122" w:rsidRPr="00E96106">
        <w:rPr>
          <w:sz w:val="28"/>
          <w:szCs w:val="28"/>
          <w:lang w:bidi="ro-RO"/>
        </w:rPr>
        <w:t xml:space="preserve"> </w:t>
      </w:r>
    </w:p>
    <w:p w14:paraId="4F97F871" w14:textId="77777777" w:rsidR="002F5485" w:rsidRDefault="002F5485" w:rsidP="00E96106">
      <w:pPr>
        <w:pStyle w:val="Listparagraf"/>
        <w:numPr>
          <w:ilvl w:val="1"/>
          <w:numId w:val="4"/>
        </w:numPr>
        <w:ind w:firstLine="900"/>
        <w:jc w:val="both"/>
        <w:rPr>
          <w:sz w:val="28"/>
          <w:szCs w:val="28"/>
        </w:rPr>
      </w:pPr>
      <w:r>
        <w:rPr>
          <w:sz w:val="28"/>
          <w:szCs w:val="28"/>
          <w:lang w:bidi="ro-RO"/>
        </w:rPr>
        <w:t>Reprezentantul Guvernului în Parlament și la Curtea Constituțională exercită următoarele funcții:</w:t>
      </w:r>
    </w:p>
    <w:p w14:paraId="33C7F67C" w14:textId="77777777" w:rsidR="002F5485" w:rsidRDefault="002F5485" w:rsidP="00E96106">
      <w:pPr>
        <w:pStyle w:val="Subparagraf"/>
        <w:numPr>
          <w:ilvl w:val="2"/>
          <w:numId w:val="4"/>
        </w:numPr>
        <w:tabs>
          <w:tab w:val="clear" w:pos="1134"/>
        </w:tabs>
        <w:ind w:left="0" w:firstLine="990"/>
        <w:rPr>
          <w:sz w:val="28"/>
          <w:szCs w:val="28"/>
        </w:rPr>
      </w:pPr>
      <w:r>
        <w:rPr>
          <w:sz w:val="28"/>
          <w:szCs w:val="28"/>
        </w:rPr>
        <w:t>asigură interacțiunea Guvernului cu Parlamentul și Curtea Constituțională;</w:t>
      </w:r>
    </w:p>
    <w:p w14:paraId="5623B7C5" w14:textId="4D8C4289" w:rsidR="00B94EC6" w:rsidRDefault="002F5485" w:rsidP="00E96106">
      <w:pPr>
        <w:pStyle w:val="Subparagraf"/>
        <w:numPr>
          <w:ilvl w:val="2"/>
          <w:numId w:val="4"/>
        </w:numPr>
        <w:tabs>
          <w:tab w:val="clear" w:pos="1134"/>
        </w:tabs>
        <w:ind w:left="0" w:firstLine="990"/>
        <w:rPr>
          <w:sz w:val="28"/>
          <w:szCs w:val="28"/>
        </w:rPr>
      </w:pPr>
      <w:r>
        <w:rPr>
          <w:sz w:val="28"/>
          <w:szCs w:val="28"/>
        </w:rPr>
        <w:t xml:space="preserve">coordonează activitatea de reprezentare de către ministere, alte autorități administrative centrale subordonate Guvernului și structurile organizaționale din sfera lor </w:t>
      </w:r>
      <w:r w:rsidR="00B94EC6">
        <w:rPr>
          <w:sz w:val="28"/>
          <w:szCs w:val="28"/>
        </w:rPr>
        <w:t>de competență a intereselor Guvernului în Parlament și la Curtea Constituțională;</w:t>
      </w:r>
    </w:p>
    <w:p w14:paraId="55A7C16C" w14:textId="59A0D344" w:rsidR="00550122" w:rsidRPr="00E96106" w:rsidRDefault="00B94EC6" w:rsidP="00E96106">
      <w:pPr>
        <w:pStyle w:val="Subparagraf"/>
        <w:numPr>
          <w:ilvl w:val="2"/>
          <w:numId w:val="4"/>
        </w:numPr>
        <w:tabs>
          <w:tab w:val="clear" w:pos="1134"/>
        </w:tabs>
        <w:ind w:left="0" w:firstLine="990"/>
        <w:rPr>
          <w:sz w:val="28"/>
          <w:szCs w:val="28"/>
        </w:rPr>
      </w:pPr>
      <w:r>
        <w:rPr>
          <w:sz w:val="28"/>
          <w:szCs w:val="28"/>
        </w:rPr>
        <w:t>asigură asistența juridică în procesul prezentării unui proiect de act normativ în Parlament sau la examinarea unei cauze la Curtea Constituțională</w:t>
      </w:r>
      <w:r w:rsidR="00C77D42" w:rsidRPr="00E96106">
        <w:rPr>
          <w:sz w:val="28"/>
          <w:szCs w:val="28"/>
        </w:rPr>
        <w:t>.</w:t>
      </w:r>
    </w:p>
    <w:p w14:paraId="1995550F" w14:textId="6D1B370D" w:rsidR="00B94EC6" w:rsidRDefault="00B94EC6" w:rsidP="00E96106">
      <w:pPr>
        <w:pStyle w:val="Listparagraf"/>
        <w:numPr>
          <w:ilvl w:val="1"/>
          <w:numId w:val="4"/>
        </w:numPr>
        <w:ind w:firstLine="900"/>
        <w:jc w:val="both"/>
        <w:rPr>
          <w:sz w:val="28"/>
          <w:szCs w:val="28"/>
        </w:rPr>
      </w:pPr>
      <w:r>
        <w:rPr>
          <w:sz w:val="28"/>
          <w:szCs w:val="28"/>
          <w:lang w:bidi="ro-RO"/>
        </w:rPr>
        <w:t>Reprezentantul Guvernului în Parlament și la Curtea Constituțională se subordonează nemijlocit Prim-ministrului.</w:t>
      </w:r>
    </w:p>
    <w:p w14:paraId="3CCF96AA" w14:textId="18E162BB" w:rsidR="00C77D42" w:rsidRDefault="00C77D42" w:rsidP="00E96106">
      <w:pPr>
        <w:pStyle w:val="Listparagraf"/>
        <w:numPr>
          <w:ilvl w:val="1"/>
          <w:numId w:val="4"/>
        </w:numPr>
        <w:ind w:firstLine="900"/>
        <w:jc w:val="both"/>
        <w:rPr>
          <w:sz w:val="28"/>
          <w:szCs w:val="28"/>
        </w:rPr>
      </w:pPr>
      <w:r>
        <w:rPr>
          <w:sz w:val="28"/>
          <w:szCs w:val="28"/>
          <w:lang w:bidi="ro-RO"/>
        </w:rPr>
        <w:t>Modul de organizare și funcționare a activității reprezentantului Guvernului în Parlament și la Curtea Constituțională se stabilește de Guvern.</w:t>
      </w:r>
    </w:p>
    <w:p w14:paraId="7184DD68" w14:textId="77777777" w:rsidR="00B94EC6" w:rsidRPr="00E96106" w:rsidRDefault="00B94EC6" w:rsidP="00E96106">
      <w:pPr>
        <w:pStyle w:val="Listparagraf"/>
        <w:numPr>
          <w:ilvl w:val="0"/>
          <w:numId w:val="0"/>
        </w:numPr>
        <w:ind w:left="900"/>
        <w:jc w:val="both"/>
        <w:rPr>
          <w:sz w:val="28"/>
          <w:szCs w:val="28"/>
        </w:rPr>
      </w:pPr>
    </w:p>
    <w:p w14:paraId="7C543788" w14:textId="255141C9" w:rsidR="003F39DD" w:rsidRPr="00A02257" w:rsidRDefault="003F39DD" w:rsidP="00A02257">
      <w:pPr>
        <w:pStyle w:val="Titlu2"/>
        <w:numPr>
          <w:ilvl w:val="0"/>
          <w:numId w:val="4"/>
        </w:numPr>
        <w:tabs>
          <w:tab w:val="clear" w:pos="357"/>
          <w:tab w:val="num" w:pos="2700"/>
        </w:tabs>
        <w:spacing w:after="120" w:line="264" w:lineRule="auto"/>
        <w:ind w:firstLine="900"/>
        <w:contextualSpacing w:val="0"/>
        <w:rPr>
          <w:rFonts w:eastAsiaTheme="minorHAnsi"/>
          <w:b/>
          <w:sz w:val="28"/>
          <w:szCs w:val="28"/>
        </w:rPr>
      </w:pPr>
      <w:r w:rsidRPr="00A02257">
        <w:rPr>
          <w:rFonts w:eastAsiaTheme="minorHAnsi"/>
          <w:b/>
          <w:sz w:val="28"/>
          <w:szCs w:val="28"/>
        </w:rPr>
        <w:lastRenderedPageBreak/>
        <w:t>R</w:t>
      </w:r>
      <w:r w:rsidR="00647C53" w:rsidRPr="00A02257">
        <w:rPr>
          <w:rFonts w:eastAsiaTheme="minorHAnsi"/>
          <w:b/>
          <w:sz w:val="28"/>
          <w:szCs w:val="28"/>
        </w:rPr>
        <w:t>aporturile</w:t>
      </w:r>
      <w:r w:rsidRPr="00A02257">
        <w:rPr>
          <w:rFonts w:eastAsiaTheme="minorHAnsi"/>
          <w:b/>
          <w:sz w:val="28"/>
          <w:szCs w:val="28"/>
        </w:rPr>
        <w:t xml:space="preserve"> Guvernului cu Parlamentul</w:t>
      </w:r>
    </w:p>
    <w:p w14:paraId="45E36201" w14:textId="6DB84689" w:rsidR="003F39DD" w:rsidRDefault="003F39DD" w:rsidP="00A02257">
      <w:pPr>
        <w:pStyle w:val="Paragraf"/>
        <w:numPr>
          <w:ilvl w:val="1"/>
          <w:numId w:val="4"/>
        </w:numPr>
        <w:spacing w:line="276" w:lineRule="auto"/>
        <w:ind w:firstLine="900"/>
        <w:rPr>
          <w:sz w:val="28"/>
          <w:szCs w:val="28"/>
        </w:rPr>
      </w:pPr>
      <w:r>
        <w:rPr>
          <w:sz w:val="28"/>
          <w:szCs w:val="28"/>
        </w:rPr>
        <w:t>Membrii Guvernului s</w:t>
      </w:r>
      <w:r w:rsidR="00A02257">
        <w:rPr>
          <w:sz w:val="28"/>
          <w:szCs w:val="28"/>
        </w:rPr>
        <w:t>u</w:t>
      </w:r>
      <w:r>
        <w:rPr>
          <w:sz w:val="28"/>
          <w:szCs w:val="28"/>
        </w:rPr>
        <w:t>nt în drept să participe la ședințele Parlamentului și comisiilor parlamentare și să-și expună opiniile pe marginea chestiunilor examinate.</w:t>
      </w:r>
    </w:p>
    <w:p w14:paraId="3F33951C" w14:textId="77777777" w:rsidR="003F39DD" w:rsidRDefault="003F39DD" w:rsidP="00A02257">
      <w:pPr>
        <w:pStyle w:val="Paragraf"/>
        <w:numPr>
          <w:ilvl w:val="1"/>
          <w:numId w:val="4"/>
        </w:numPr>
        <w:spacing w:line="276" w:lineRule="auto"/>
        <w:ind w:firstLine="900"/>
        <w:rPr>
          <w:sz w:val="28"/>
          <w:szCs w:val="28"/>
        </w:rPr>
      </w:pPr>
      <w:r>
        <w:rPr>
          <w:sz w:val="28"/>
          <w:szCs w:val="28"/>
        </w:rPr>
        <w:t>La decizia Parlamentului sau cererea Președintelui Parlamentului, participarea membrilor Guvernului la lucrările Parlamentului este obligatorie.</w:t>
      </w:r>
    </w:p>
    <w:p w14:paraId="38EC175B" w14:textId="647A160A" w:rsidR="003F39DD" w:rsidRDefault="003F39DD" w:rsidP="00A02257">
      <w:pPr>
        <w:pStyle w:val="Paragraf"/>
        <w:numPr>
          <w:ilvl w:val="1"/>
          <w:numId w:val="4"/>
        </w:numPr>
        <w:spacing w:line="276" w:lineRule="auto"/>
        <w:ind w:firstLine="900"/>
        <w:rPr>
          <w:sz w:val="28"/>
          <w:szCs w:val="28"/>
        </w:rPr>
      </w:pPr>
      <w:r>
        <w:rPr>
          <w:sz w:val="28"/>
          <w:szCs w:val="28"/>
        </w:rPr>
        <w:t>Membrii Guvernului s</w:t>
      </w:r>
      <w:r w:rsidR="00A02257">
        <w:rPr>
          <w:sz w:val="28"/>
          <w:szCs w:val="28"/>
        </w:rPr>
        <w:t>u</w:t>
      </w:r>
      <w:r>
        <w:rPr>
          <w:sz w:val="28"/>
          <w:szCs w:val="28"/>
        </w:rPr>
        <w:t>nt obligați să răspundă la interpelările deputaților.</w:t>
      </w:r>
      <w:r w:rsidR="005A2529">
        <w:rPr>
          <w:sz w:val="28"/>
          <w:szCs w:val="28"/>
        </w:rPr>
        <w:t xml:space="preserve"> Dacă li se solicită expres</w:t>
      </w:r>
      <w:r w:rsidR="00F62E87">
        <w:rPr>
          <w:sz w:val="28"/>
          <w:szCs w:val="28"/>
        </w:rPr>
        <w:t xml:space="preserve"> prezenț</w:t>
      </w:r>
      <w:r w:rsidR="005A2529">
        <w:rPr>
          <w:sz w:val="28"/>
          <w:szCs w:val="28"/>
        </w:rPr>
        <w:t>a, membrii Guvernului sunt obligați să participe la ședința Parlamentului consacrată interpelărilor.</w:t>
      </w:r>
    </w:p>
    <w:p w14:paraId="04527525" w14:textId="11620D3E" w:rsidR="00247995" w:rsidRDefault="00247995" w:rsidP="00A02257">
      <w:pPr>
        <w:pStyle w:val="Paragraf"/>
        <w:numPr>
          <w:ilvl w:val="1"/>
          <w:numId w:val="4"/>
        </w:numPr>
        <w:spacing w:line="276" w:lineRule="auto"/>
        <w:ind w:firstLine="900"/>
        <w:rPr>
          <w:sz w:val="28"/>
          <w:szCs w:val="28"/>
        </w:rPr>
      </w:pPr>
      <w:r>
        <w:rPr>
          <w:sz w:val="28"/>
          <w:szCs w:val="28"/>
        </w:rPr>
        <w:t>În cazul imposibilității participării miniștrilor la ședința Parlamentului consacrată interpelărilor, aceștia sunt înlocuiți de către secretarul de stat, sau</w:t>
      </w:r>
      <w:r w:rsidR="00042AF6">
        <w:rPr>
          <w:sz w:val="28"/>
          <w:szCs w:val="28"/>
        </w:rPr>
        <w:t>,</w:t>
      </w:r>
      <w:r>
        <w:rPr>
          <w:sz w:val="28"/>
          <w:szCs w:val="28"/>
        </w:rPr>
        <w:t xml:space="preserve"> în lipsa acestuia</w:t>
      </w:r>
      <w:r w:rsidR="00042AF6">
        <w:rPr>
          <w:sz w:val="28"/>
          <w:szCs w:val="28"/>
        </w:rPr>
        <w:t>,</w:t>
      </w:r>
      <w:r>
        <w:rPr>
          <w:sz w:val="28"/>
          <w:szCs w:val="28"/>
        </w:rPr>
        <w:t xml:space="preserve"> de către subsecretarul de stat.</w:t>
      </w:r>
    </w:p>
    <w:p w14:paraId="5B7B1213" w14:textId="24445093" w:rsidR="00247995" w:rsidRDefault="00247995" w:rsidP="00A02257">
      <w:pPr>
        <w:pStyle w:val="Paragraf"/>
        <w:numPr>
          <w:ilvl w:val="1"/>
          <w:numId w:val="4"/>
        </w:numPr>
        <w:spacing w:line="276" w:lineRule="auto"/>
        <w:ind w:firstLine="900"/>
        <w:rPr>
          <w:sz w:val="28"/>
          <w:szCs w:val="28"/>
        </w:rPr>
      </w:pPr>
      <w:r>
        <w:rPr>
          <w:sz w:val="28"/>
          <w:szCs w:val="28"/>
        </w:rPr>
        <w:t>În cazul imposibilității participării la ședința Parlamentului consacrată interpelărilor a Prim-ministrului, prim-viceprim-ministrului și viceprim-miniștrilor fără portofoliu, aceștia sunt înlocuiți de către secretarul general al Guvernului sau de către un</w:t>
      </w:r>
      <w:r w:rsidR="00DE3020">
        <w:rPr>
          <w:sz w:val="28"/>
          <w:szCs w:val="28"/>
        </w:rPr>
        <w:t>ul dintre secretarii generali ad</w:t>
      </w:r>
      <w:r>
        <w:rPr>
          <w:sz w:val="28"/>
          <w:szCs w:val="28"/>
        </w:rPr>
        <w:t xml:space="preserve">juncți </w:t>
      </w:r>
    </w:p>
    <w:p w14:paraId="4CCA9DBE" w14:textId="74CEC064" w:rsidR="00C946BF" w:rsidRDefault="00C946BF" w:rsidP="00C946BF">
      <w:pPr>
        <w:pStyle w:val="Paragraf"/>
        <w:numPr>
          <w:ilvl w:val="1"/>
          <w:numId w:val="4"/>
        </w:numPr>
        <w:spacing w:line="276" w:lineRule="auto"/>
        <w:ind w:firstLine="900"/>
        <w:rPr>
          <w:sz w:val="28"/>
          <w:szCs w:val="28"/>
        </w:rPr>
      </w:pPr>
      <w:r>
        <w:rPr>
          <w:sz w:val="28"/>
          <w:szCs w:val="28"/>
        </w:rPr>
        <w:t>În cazul examinării unei moțiuni de cenzură sau a raportului de activitate a Guvernului, prezența membrilor Guvernului este obligatorie.</w:t>
      </w:r>
      <w:r w:rsidR="00247995">
        <w:rPr>
          <w:sz w:val="28"/>
          <w:szCs w:val="28"/>
        </w:rPr>
        <w:t xml:space="preserve"> </w:t>
      </w:r>
    </w:p>
    <w:p w14:paraId="051FEBE5" w14:textId="0834ADE2" w:rsidR="00C946BF" w:rsidRDefault="00C946BF" w:rsidP="00C946BF">
      <w:pPr>
        <w:pStyle w:val="Paragraf"/>
        <w:numPr>
          <w:ilvl w:val="1"/>
          <w:numId w:val="4"/>
        </w:numPr>
        <w:spacing w:line="276" w:lineRule="auto"/>
        <w:ind w:firstLine="900"/>
        <w:rPr>
          <w:sz w:val="28"/>
          <w:szCs w:val="28"/>
        </w:rPr>
      </w:pPr>
      <w:r>
        <w:rPr>
          <w:sz w:val="28"/>
          <w:szCs w:val="28"/>
        </w:rPr>
        <w:t>În cazul examinării moțiunii simple</w:t>
      </w:r>
      <w:r w:rsidR="00677CD7">
        <w:rPr>
          <w:sz w:val="28"/>
          <w:szCs w:val="28"/>
        </w:rPr>
        <w:t xml:space="preserve"> sau a raportului de activitate într-un anumit domeniu</w:t>
      </w:r>
      <w:r w:rsidR="005723D4">
        <w:rPr>
          <w:sz w:val="28"/>
          <w:szCs w:val="28"/>
        </w:rPr>
        <w:t>, membrul Guvernului în competența căruia intră domeniul de activitate abordat</w:t>
      </w:r>
      <w:r>
        <w:rPr>
          <w:sz w:val="28"/>
          <w:szCs w:val="28"/>
        </w:rPr>
        <w:t xml:space="preserve"> este obligat</w:t>
      </w:r>
      <w:r w:rsidR="005723D4">
        <w:rPr>
          <w:sz w:val="28"/>
          <w:szCs w:val="28"/>
        </w:rPr>
        <w:t xml:space="preserve"> să participe la ședința în plen a Parlamentului</w:t>
      </w:r>
      <w:r>
        <w:rPr>
          <w:sz w:val="28"/>
          <w:szCs w:val="28"/>
        </w:rPr>
        <w:t>.</w:t>
      </w:r>
    </w:p>
    <w:p w14:paraId="0EADD284" w14:textId="429AF485" w:rsidR="00C946BF" w:rsidRPr="00C946BF" w:rsidRDefault="00C946BF" w:rsidP="00C946BF">
      <w:pPr>
        <w:pStyle w:val="Paragraf"/>
        <w:numPr>
          <w:ilvl w:val="1"/>
          <w:numId w:val="4"/>
        </w:numPr>
        <w:spacing w:line="276" w:lineRule="auto"/>
        <w:ind w:firstLine="900"/>
        <w:rPr>
          <w:sz w:val="28"/>
          <w:szCs w:val="28"/>
        </w:rPr>
      </w:pPr>
      <w:r>
        <w:rPr>
          <w:sz w:val="28"/>
          <w:szCs w:val="28"/>
        </w:rPr>
        <w:t xml:space="preserve"> </w:t>
      </w:r>
      <w:r w:rsidR="00042AF6">
        <w:rPr>
          <w:sz w:val="28"/>
          <w:szCs w:val="28"/>
        </w:rPr>
        <w:t xml:space="preserve">În cazul examinării în ședința în plen a Parlamentului a unui proiect de act legislativ, ministrul poate delega prezentarea acestuia secretarului de stat sau reprezentantului Guvernului în Parlament. </w:t>
      </w:r>
    </w:p>
    <w:p w14:paraId="5448E323" w14:textId="282F6910" w:rsidR="003F39DD" w:rsidRDefault="00F66E54" w:rsidP="00A02257">
      <w:pPr>
        <w:pStyle w:val="Paragraf"/>
        <w:numPr>
          <w:ilvl w:val="1"/>
          <w:numId w:val="4"/>
        </w:numPr>
        <w:spacing w:line="276" w:lineRule="auto"/>
        <w:ind w:firstLine="900"/>
        <w:rPr>
          <w:sz w:val="28"/>
          <w:szCs w:val="28"/>
        </w:rPr>
      </w:pPr>
      <w:r>
        <w:rPr>
          <w:sz w:val="28"/>
          <w:szCs w:val="28"/>
        </w:rPr>
        <w:t>Membrii Guvernului</w:t>
      </w:r>
      <w:r w:rsidR="003F39DD">
        <w:rPr>
          <w:sz w:val="28"/>
          <w:szCs w:val="28"/>
        </w:rPr>
        <w:t xml:space="preserve"> și conducătorii altor autorități </w:t>
      </w:r>
      <w:r>
        <w:rPr>
          <w:sz w:val="28"/>
          <w:szCs w:val="28"/>
        </w:rPr>
        <w:t xml:space="preserve">administrative centrale și ai structurilor organizaționale din sfera lor de competență </w:t>
      </w:r>
      <w:r w:rsidR="003F39DD">
        <w:rPr>
          <w:sz w:val="28"/>
          <w:szCs w:val="28"/>
        </w:rPr>
        <w:t xml:space="preserve"> s</w:t>
      </w:r>
      <w:r w:rsidR="00A02257">
        <w:rPr>
          <w:sz w:val="28"/>
          <w:szCs w:val="28"/>
        </w:rPr>
        <w:t>u</w:t>
      </w:r>
      <w:r w:rsidR="003F39DD">
        <w:rPr>
          <w:sz w:val="28"/>
          <w:szCs w:val="28"/>
        </w:rPr>
        <w:t>nt obligați să răspundă la întrebările deputaților, adresate în timpul ședințelor</w:t>
      </w:r>
      <w:r>
        <w:rPr>
          <w:sz w:val="28"/>
          <w:szCs w:val="28"/>
        </w:rPr>
        <w:t xml:space="preserve"> în plen a</w:t>
      </w:r>
      <w:r w:rsidR="005612F5">
        <w:rPr>
          <w:sz w:val="28"/>
          <w:szCs w:val="28"/>
        </w:rPr>
        <w:t>le</w:t>
      </w:r>
      <w:r w:rsidR="003F39DD">
        <w:rPr>
          <w:sz w:val="28"/>
          <w:szCs w:val="28"/>
        </w:rPr>
        <w:t xml:space="preserve"> Parlamentului. </w:t>
      </w:r>
    </w:p>
    <w:p w14:paraId="0B3E90D5" w14:textId="139163C8" w:rsidR="003F39DD" w:rsidRDefault="005B2BD6" w:rsidP="00A02257">
      <w:pPr>
        <w:pStyle w:val="Paragraf"/>
        <w:numPr>
          <w:ilvl w:val="1"/>
          <w:numId w:val="4"/>
        </w:numPr>
        <w:spacing w:line="276" w:lineRule="auto"/>
        <w:ind w:firstLine="900"/>
        <w:rPr>
          <w:sz w:val="28"/>
          <w:szCs w:val="28"/>
        </w:rPr>
      </w:pPr>
      <w:r>
        <w:rPr>
          <w:sz w:val="28"/>
          <w:szCs w:val="28"/>
        </w:rPr>
        <w:t xml:space="preserve">La </w:t>
      </w:r>
      <w:r w:rsidR="003F39DD">
        <w:rPr>
          <w:sz w:val="28"/>
          <w:szCs w:val="28"/>
        </w:rPr>
        <w:t xml:space="preserve">cererea comisiilor Parlamentului ori a fracțiunilor parlamentare, </w:t>
      </w:r>
      <w:r w:rsidR="009D6D9E">
        <w:rPr>
          <w:sz w:val="28"/>
          <w:szCs w:val="28"/>
        </w:rPr>
        <w:t xml:space="preserve">membrii Guvernului și conducătorii altor autorități administrative centrale </w:t>
      </w:r>
      <w:r w:rsidR="003F39DD">
        <w:rPr>
          <w:sz w:val="28"/>
          <w:szCs w:val="28"/>
        </w:rPr>
        <w:t xml:space="preserve">sau persoanele cu funcții de răspundere împuternicite de </w:t>
      </w:r>
      <w:r w:rsidR="009D6D9E">
        <w:rPr>
          <w:sz w:val="28"/>
          <w:szCs w:val="28"/>
        </w:rPr>
        <w:t xml:space="preserve">aceștia </w:t>
      </w:r>
      <w:r w:rsidR="003F39DD">
        <w:rPr>
          <w:sz w:val="28"/>
          <w:szCs w:val="28"/>
        </w:rPr>
        <w:t xml:space="preserve">participă la ședințele comisiilor sau fracțiunilor </w:t>
      </w:r>
      <w:r w:rsidR="000539B7">
        <w:rPr>
          <w:sz w:val="28"/>
          <w:szCs w:val="28"/>
        </w:rPr>
        <w:t xml:space="preserve">parlamentare </w:t>
      </w:r>
      <w:r w:rsidR="003F39DD">
        <w:rPr>
          <w:sz w:val="28"/>
          <w:szCs w:val="28"/>
        </w:rPr>
        <w:t>și răspund la întrebările deputaților.</w:t>
      </w:r>
    </w:p>
    <w:p w14:paraId="53A9241C" w14:textId="29729600" w:rsidR="00053F1A" w:rsidRDefault="003F39DD" w:rsidP="00A02257">
      <w:pPr>
        <w:pStyle w:val="Paragraf"/>
        <w:numPr>
          <w:ilvl w:val="1"/>
          <w:numId w:val="4"/>
        </w:numPr>
        <w:spacing w:line="276" w:lineRule="auto"/>
        <w:ind w:firstLine="900"/>
        <w:rPr>
          <w:sz w:val="28"/>
          <w:szCs w:val="28"/>
        </w:rPr>
      </w:pPr>
      <w:r>
        <w:rPr>
          <w:sz w:val="28"/>
          <w:szCs w:val="28"/>
        </w:rPr>
        <w:lastRenderedPageBreak/>
        <w:t xml:space="preserve">Guvernul cel puțin o dată pe an, prezintă în fața Parlamentului </w:t>
      </w:r>
      <w:r w:rsidR="00044E46">
        <w:rPr>
          <w:sz w:val="28"/>
          <w:szCs w:val="28"/>
        </w:rPr>
        <w:t>raportul de activitate</w:t>
      </w:r>
      <w:r>
        <w:rPr>
          <w:sz w:val="28"/>
          <w:szCs w:val="28"/>
        </w:rPr>
        <w:t xml:space="preserve">. </w:t>
      </w:r>
      <w:r w:rsidR="00044E46">
        <w:rPr>
          <w:sz w:val="28"/>
          <w:szCs w:val="28"/>
        </w:rPr>
        <w:t>În caz de necesitate</w:t>
      </w:r>
      <w:r>
        <w:rPr>
          <w:sz w:val="28"/>
          <w:szCs w:val="28"/>
        </w:rPr>
        <w:t>, membrii Guvernului</w:t>
      </w:r>
      <w:r w:rsidR="00044E46">
        <w:rPr>
          <w:sz w:val="28"/>
          <w:szCs w:val="28"/>
        </w:rPr>
        <w:t>, de asemenea,</w:t>
      </w:r>
      <w:r>
        <w:rPr>
          <w:sz w:val="28"/>
          <w:szCs w:val="28"/>
        </w:rPr>
        <w:t xml:space="preserve"> prezintă </w:t>
      </w:r>
      <w:r w:rsidR="00044E46">
        <w:rPr>
          <w:sz w:val="28"/>
          <w:szCs w:val="28"/>
        </w:rPr>
        <w:t>rapoarte de activitate în domeniile lor de competență</w:t>
      </w:r>
      <w:r w:rsidR="00F62E87">
        <w:rPr>
          <w:sz w:val="28"/>
          <w:szCs w:val="28"/>
        </w:rPr>
        <w:t>.</w:t>
      </w:r>
    </w:p>
    <w:p w14:paraId="7A46EA0E" w14:textId="389989A7" w:rsidR="003F39DD" w:rsidRPr="006C11D9" w:rsidRDefault="00053F1A" w:rsidP="006C11D9">
      <w:pPr>
        <w:pStyle w:val="Paragraf"/>
        <w:numPr>
          <w:ilvl w:val="1"/>
          <w:numId w:val="4"/>
        </w:numPr>
        <w:spacing w:line="276" w:lineRule="auto"/>
        <w:ind w:firstLine="900"/>
        <w:rPr>
          <w:sz w:val="28"/>
          <w:szCs w:val="28"/>
        </w:rPr>
      </w:pPr>
      <w:r w:rsidRPr="006C11D9">
        <w:rPr>
          <w:sz w:val="28"/>
          <w:szCs w:val="28"/>
        </w:rPr>
        <w:t>Guvernul își poate angaja răspunderea în fața Parlamentului asupra unui program, unei declarații de politică generală sau a unui proiect de lege</w:t>
      </w:r>
      <w:r w:rsidR="009F123D" w:rsidRPr="006C11D9">
        <w:rPr>
          <w:sz w:val="28"/>
          <w:szCs w:val="28"/>
        </w:rPr>
        <w:t>.</w:t>
      </w:r>
      <w:r w:rsidR="006C11D9" w:rsidRPr="006C11D9">
        <w:rPr>
          <w:sz w:val="28"/>
          <w:szCs w:val="28"/>
        </w:rPr>
        <w:t xml:space="preserve"> </w:t>
      </w:r>
      <w:r w:rsidR="005B3036" w:rsidRPr="006C11D9">
        <w:rPr>
          <w:sz w:val="28"/>
          <w:szCs w:val="28"/>
        </w:rPr>
        <w:t>În cazul în care este necesară întreprinderea unor</w:t>
      </w:r>
      <w:r w:rsidR="006C11D9">
        <w:rPr>
          <w:sz w:val="28"/>
          <w:szCs w:val="28"/>
        </w:rPr>
        <w:t xml:space="preserve"> măsuri</w:t>
      </w:r>
      <w:r w:rsidR="005B3036" w:rsidRPr="006C11D9">
        <w:rPr>
          <w:sz w:val="28"/>
          <w:szCs w:val="28"/>
        </w:rPr>
        <w:t xml:space="preserve"> </w:t>
      </w:r>
      <w:r w:rsidR="00AD22F0" w:rsidRPr="006C11D9">
        <w:rPr>
          <w:sz w:val="28"/>
          <w:szCs w:val="28"/>
        </w:rPr>
        <w:t>urgente</w:t>
      </w:r>
      <w:r w:rsidR="005B3036" w:rsidRPr="006C11D9">
        <w:rPr>
          <w:sz w:val="28"/>
          <w:szCs w:val="28"/>
        </w:rPr>
        <w:t xml:space="preserve">, </w:t>
      </w:r>
      <w:r w:rsidR="009F123D" w:rsidRPr="006C11D9">
        <w:rPr>
          <w:sz w:val="28"/>
          <w:szCs w:val="28"/>
        </w:rPr>
        <w:t xml:space="preserve">Guvernul își poate angaja răspunderea în fața Parlamentului </w:t>
      </w:r>
      <w:r w:rsidR="00AD22F0" w:rsidRPr="006C11D9">
        <w:rPr>
          <w:sz w:val="28"/>
          <w:szCs w:val="28"/>
        </w:rPr>
        <w:t xml:space="preserve">asupra unui proiect de lege sau, </w:t>
      </w:r>
      <w:r w:rsidR="009F123D" w:rsidRPr="006C11D9">
        <w:rPr>
          <w:sz w:val="28"/>
          <w:szCs w:val="28"/>
        </w:rPr>
        <w:t>concomitent</w:t>
      </w:r>
      <w:r w:rsidR="00AD22F0" w:rsidRPr="006C11D9">
        <w:rPr>
          <w:sz w:val="28"/>
          <w:szCs w:val="28"/>
        </w:rPr>
        <w:t>,</w:t>
      </w:r>
      <w:r w:rsidR="009F123D" w:rsidRPr="006C11D9">
        <w:rPr>
          <w:sz w:val="28"/>
          <w:szCs w:val="28"/>
        </w:rPr>
        <w:t xml:space="preserve"> asupra mai multor proiecte de lege, dacă </w:t>
      </w:r>
      <w:r w:rsidR="005B3036" w:rsidRPr="006C11D9">
        <w:rPr>
          <w:sz w:val="28"/>
          <w:szCs w:val="28"/>
        </w:rPr>
        <w:t xml:space="preserve">acestea </w:t>
      </w:r>
      <w:r w:rsidR="00926A13" w:rsidRPr="006C11D9">
        <w:rPr>
          <w:sz w:val="28"/>
          <w:szCs w:val="28"/>
        </w:rPr>
        <w:t xml:space="preserve">reglementează </w:t>
      </w:r>
      <w:r w:rsidR="005B3036" w:rsidRPr="006C11D9">
        <w:rPr>
          <w:sz w:val="28"/>
          <w:szCs w:val="28"/>
        </w:rPr>
        <w:t xml:space="preserve">relații din același domeniu de activitate și </w:t>
      </w:r>
      <w:r w:rsidR="00A54573" w:rsidRPr="006C11D9">
        <w:rPr>
          <w:sz w:val="28"/>
          <w:szCs w:val="28"/>
        </w:rPr>
        <w:t xml:space="preserve">stabilesc norme juridice de aplicare imediată pentru a asigura protejarea sau realizarea interesului public, care ar putea fi afectat prin neadoptarea </w:t>
      </w:r>
      <w:r w:rsidR="00C766BF">
        <w:rPr>
          <w:sz w:val="28"/>
          <w:szCs w:val="28"/>
        </w:rPr>
        <w:t xml:space="preserve">proiectului sau </w:t>
      </w:r>
      <w:r w:rsidR="00A54573" w:rsidRPr="006C11D9">
        <w:rPr>
          <w:sz w:val="28"/>
          <w:szCs w:val="28"/>
        </w:rPr>
        <w:t>proiectelor respective de lege</w:t>
      </w:r>
      <w:r w:rsidR="003F39DD" w:rsidRPr="006C11D9">
        <w:rPr>
          <w:sz w:val="28"/>
          <w:szCs w:val="28"/>
        </w:rPr>
        <w:t>.</w:t>
      </w:r>
    </w:p>
    <w:p w14:paraId="6CB578EC" w14:textId="77777777" w:rsidR="0034081C" w:rsidRDefault="0034081C" w:rsidP="003F39DD">
      <w:pPr>
        <w:spacing w:line="264" w:lineRule="auto"/>
        <w:rPr>
          <w:sz w:val="28"/>
          <w:szCs w:val="28"/>
          <w:lang w:val="ro-RO"/>
        </w:rPr>
      </w:pPr>
    </w:p>
    <w:p w14:paraId="20A84CF9" w14:textId="451E8E86" w:rsidR="003F39DD" w:rsidRPr="00A02257" w:rsidRDefault="00AD097E" w:rsidP="00A02257">
      <w:pPr>
        <w:pStyle w:val="Titlu2"/>
        <w:numPr>
          <w:ilvl w:val="0"/>
          <w:numId w:val="4"/>
        </w:numPr>
        <w:tabs>
          <w:tab w:val="clear" w:pos="357"/>
          <w:tab w:val="num" w:pos="2700"/>
        </w:tabs>
        <w:spacing w:after="120" w:line="264" w:lineRule="auto"/>
        <w:ind w:firstLine="900"/>
        <w:contextualSpacing w:val="0"/>
        <w:jc w:val="both"/>
        <w:rPr>
          <w:rFonts w:eastAsiaTheme="minorHAnsi"/>
          <w:b/>
          <w:sz w:val="28"/>
          <w:szCs w:val="28"/>
        </w:rPr>
      </w:pPr>
      <w:r w:rsidRPr="00A02257">
        <w:rPr>
          <w:rFonts w:eastAsiaTheme="minorHAnsi"/>
          <w:b/>
          <w:sz w:val="28"/>
          <w:szCs w:val="28"/>
        </w:rPr>
        <w:t xml:space="preserve">Raporturile </w:t>
      </w:r>
      <w:r w:rsidR="003F39DD" w:rsidRPr="00A02257">
        <w:rPr>
          <w:rFonts w:eastAsiaTheme="minorHAnsi"/>
          <w:b/>
          <w:sz w:val="28"/>
          <w:szCs w:val="28"/>
        </w:rPr>
        <w:t>Guvernului cu Președintele Republicii Moldova</w:t>
      </w:r>
    </w:p>
    <w:p w14:paraId="739DB0A4" w14:textId="404E8AE3" w:rsidR="003F39DD" w:rsidRDefault="00AD097E" w:rsidP="00A02257">
      <w:pPr>
        <w:pStyle w:val="Paragraf"/>
        <w:numPr>
          <w:ilvl w:val="1"/>
          <w:numId w:val="4"/>
        </w:numPr>
        <w:spacing w:line="276" w:lineRule="auto"/>
        <w:ind w:firstLine="900"/>
        <w:rPr>
          <w:sz w:val="28"/>
          <w:szCs w:val="28"/>
        </w:rPr>
      </w:pPr>
      <w:r>
        <w:rPr>
          <w:sz w:val="28"/>
          <w:szCs w:val="28"/>
        </w:rPr>
        <w:t xml:space="preserve">Raporturile </w:t>
      </w:r>
      <w:r w:rsidR="003F39DD">
        <w:rPr>
          <w:sz w:val="28"/>
          <w:szCs w:val="28"/>
        </w:rPr>
        <w:t>dintre Guvern și Președintele Republicii Moldova se reglementează de Constituția Republicii Moldova.</w:t>
      </w:r>
    </w:p>
    <w:p w14:paraId="038E68A9" w14:textId="2A297416" w:rsidR="003F39DD" w:rsidRDefault="003F39DD" w:rsidP="00A02257">
      <w:pPr>
        <w:pStyle w:val="Paragraf"/>
        <w:numPr>
          <w:ilvl w:val="1"/>
          <w:numId w:val="4"/>
        </w:numPr>
        <w:spacing w:line="276" w:lineRule="auto"/>
        <w:ind w:firstLine="900"/>
        <w:rPr>
          <w:sz w:val="28"/>
          <w:szCs w:val="28"/>
        </w:rPr>
      </w:pPr>
      <w:r>
        <w:rPr>
          <w:sz w:val="28"/>
          <w:szCs w:val="28"/>
        </w:rPr>
        <w:t>Președintele Republicii Moldova</w:t>
      </w:r>
      <w:r w:rsidR="00D238FC">
        <w:rPr>
          <w:sz w:val="28"/>
          <w:szCs w:val="28"/>
        </w:rPr>
        <w:t xml:space="preserve"> poate </w:t>
      </w:r>
      <w:r>
        <w:rPr>
          <w:sz w:val="28"/>
          <w:szCs w:val="28"/>
        </w:rPr>
        <w:t>suspend</w:t>
      </w:r>
      <w:r w:rsidR="00D238FC">
        <w:rPr>
          <w:sz w:val="28"/>
          <w:szCs w:val="28"/>
        </w:rPr>
        <w:t>a</w:t>
      </w:r>
      <w:r>
        <w:rPr>
          <w:sz w:val="28"/>
          <w:szCs w:val="28"/>
        </w:rPr>
        <w:t xml:space="preserve"> actele Guvernului, ce contravin legislației, p</w:t>
      </w:r>
      <w:r w:rsidR="00A02257">
        <w:rPr>
          <w:sz w:val="28"/>
          <w:szCs w:val="28"/>
        </w:rPr>
        <w:t>â</w:t>
      </w:r>
      <w:r>
        <w:rPr>
          <w:sz w:val="28"/>
          <w:szCs w:val="28"/>
        </w:rPr>
        <w:t>nă la adoptarea hotăr</w:t>
      </w:r>
      <w:r w:rsidR="00A02257">
        <w:rPr>
          <w:sz w:val="28"/>
          <w:szCs w:val="28"/>
        </w:rPr>
        <w:t>â</w:t>
      </w:r>
      <w:r>
        <w:rPr>
          <w:sz w:val="28"/>
          <w:szCs w:val="28"/>
        </w:rPr>
        <w:t>rii definitive a Curții Constituționale.</w:t>
      </w:r>
    </w:p>
    <w:p w14:paraId="0951D039" w14:textId="77777777" w:rsidR="003F39DD" w:rsidRDefault="003F39DD" w:rsidP="00A02257">
      <w:pPr>
        <w:spacing w:line="276" w:lineRule="auto"/>
        <w:rPr>
          <w:sz w:val="28"/>
          <w:szCs w:val="28"/>
          <w:lang w:val="ro-RO"/>
        </w:rPr>
      </w:pPr>
    </w:p>
    <w:p w14:paraId="22ADD05C" w14:textId="60ECF301" w:rsidR="003F39DD" w:rsidRPr="00A02257" w:rsidRDefault="003F39DD" w:rsidP="00A02257">
      <w:pPr>
        <w:pStyle w:val="Titlu2"/>
        <w:numPr>
          <w:ilvl w:val="0"/>
          <w:numId w:val="4"/>
        </w:numPr>
        <w:tabs>
          <w:tab w:val="clear" w:pos="357"/>
          <w:tab w:val="num" w:pos="2268"/>
        </w:tabs>
        <w:spacing w:after="120" w:line="264" w:lineRule="auto"/>
        <w:ind w:firstLine="907"/>
        <w:contextualSpacing w:val="0"/>
        <w:rPr>
          <w:rFonts w:eastAsiaTheme="minorHAnsi"/>
          <w:b/>
          <w:sz w:val="28"/>
          <w:szCs w:val="28"/>
        </w:rPr>
      </w:pPr>
      <w:bookmarkStart w:id="26" w:name="_Ref478918325"/>
      <w:r w:rsidRPr="00A02257">
        <w:rPr>
          <w:rFonts w:eastAsiaTheme="minorHAnsi"/>
          <w:b/>
          <w:sz w:val="28"/>
          <w:szCs w:val="28"/>
        </w:rPr>
        <w:t>R</w:t>
      </w:r>
      <w:r w:rsidR="00707D82" w:rsidRPr="00A02257">
        <w:rPr>
          <w:rFonts w:eastAsiaTheme="minorHAnsi"/>
          <w:b/>
          <w:sz w:val="28"/>
          <w:szCs w:val="28"/>
        </w:rPr>
        <w:t>aporturile</w:t>
      </w:r>
      <w:r w:rsidRPr="00A02257">
        <w:rPr>
          <w:rFonts w:eastAsiaTheme="minorHAnsi"/>
          <w:b/>
          <w:sz w:val="28"/>
          <w:szCs w:val="28"/>
        </w:rPr>
        <w:t xml:space="preserve"> Guvernului cu alte autorități publice </w:t>
      </w:r>
      <w:bookmarkEnd w:id="26"/>
    </w:p>
    <w:p w14:paraId="011F0F00" w14:textId="122EF64D" w:rsidR="003F39DD" w:rsidRDefault="003F39DD" w:rsidP="004208AA">
      <w:pPr>
        <w:pStyle w:val="Paragraf"/>
        <w:numPr>
          <w:ilvl w:val="1"/>
          <w:numId w:val="4"/>
        </w:numPr>
        <w:spacing w:line="276" w:lineRule="auto"/>
        <w:ind w:firstLine="900"/>
        <w:rPr>
          <w:sz w:val="28"/>
          <w:szCs w:val="28"/>
        </w:rPr>
      </w:pPr>
      <w:bookmarkStart w:id="27" w:name="_Ref478918327"/>
      <w:r>
        <w:rPr>
          <w:sz w:val="28"/>
          <w:szCs w:val="28"/>
        </w:rPr>
        <w:t xml:space="preserve">Guvernul </w:t>
      </w:r>
      <w:r w:rsidR="00641E5C">
        <w:rPr>
          <w:sz w:val="28"/>
          <w:szCs w:val="28"/>
        </w:rPr>
        <w:t xml:space="preserve">poate </w:t>
      </w:r>
      <w:r>
        <w:rPr>
          <w:sz w:val="28"/>
          <w:szCs w:val="28"/>
        </w:rPr>
        <w:t>prez</w:t>
      </w:r>
      <w:r w:rsidR="00641E5C">
        <w:rPr>
          <w:sz w:val="28"/>
          <w:szCs w:val="28"/>
        </w:rPr>
        <w:t>e</w:t>
      </w:r>
      <w:r>
        <w:rPr>
          <w:sz w:val="28"/>
          <w:szCs w:val="28"/>
        </w:rPr>
        <w:t>nt</w:t>
      </w:r>
      <w:r w:rsidR="00641E5C">
        <w:rPr>
          <w:sz w:val="28"/>
          <w:szCs w:val="28"/>
        </w:rPr>
        <w:t>a</w:t>
      </w:r>
      <w:r>
        <w:rPr>
          <w:sz w:val="28"/>
          <w:szCs w:val="28"/>
        </w:rPr>
        <w:t xml:space="preserve"> Parlamentului cu titlu de inițiativă legislativă proiecte de acte legislative în domeniile ce țin de competența următoarelor autorități, la </w:t>
      </w:r>
      <w:r w:rsidR="00707D82">
        <w:rPr>
          <w:sz w:val="28"/>
          <w:szCs w:val="28"/>
        </w:rPr>
        <w:t xml:space="preserve">propunerea </w:t>
      </w:r>
      <w:r>
        <w:rPr>
          <w:sz w:val="28"/>
          <w:szCs w:val="28"/>
        </w:rPr>
        <w:t>acestora:</w:t>
      </w:r>
      <w:bookmarkEnd w:id="27"/>
    </w:p>
    <w:p w14:paraId="1F8F219C" w14:textId="77777777" w:rsidR="003F39DD" w:rsidRDefault="003F39DD" w:rsidP="004208AA">
      <w:pPr>
        <w:pStyle w:val="Subparagraf"/>
        <w:numPr>
          <w:ilvl w:val="2"/>
          <w:numId w:val="4"/>
        </w:numPr>
        <w:tabs>
          <w:tab w:val="clear" w:pos="1134"/>
        </w:tabs>
        <w:spacing w:line="276" w:lineRule="auto"/>
        <w:ind w:left="0" w:firstLine="990"/>
        <w:rPr>
          <w:sz w:val="28"/>
          <w:szCs w:val="28"/>
        </w:rPr>
      </w:pPr>
      <w:r>
        <w:rPr>
          <w:sz w:val="28"/>
          <w:szCs w:val="28"/>
        </w:rPr>
        <w:t>Agenția Națională pentru Reglementare în Energetică;</w:t>
      </w:r>
    </w:p>
    <w:p w14:paraId="51091066" w14:textId="77777777" w:rsidR="003F39DD" w:rsidRDefault="003F39DD" w:rsidP="004208AA">
      <w:pPr>
        <w:pStyle w:val="Subparagraf"/>
        <w:numPr>
          <w:ilvl w:val="2"/>
          <w:numId w:val="4"/>
        </w:numPr>
        <w:tabs>
          <w:tab w:val="clear" w:pos="1134"/>
        </w:tabs>
        <w:spacing w:line="276" w:lineRule="auto"/>
        <w:ind w:left="0" w:firstLine="990"/>
        <w:rPr>
          <w:sz w:val="28"/>
          <w:szCs w:val="28"/>
        </w:rPr>
      </w:pPr>
      <w:r>
        <w:rPr>
          <w:sz w:val="28"/>
          <w:szCs w:val="28"/>
        </w:rPr>
        <w:t>Avocatul Poporului;</w:t>
      </w:r>
    </w:p>
    <w:p w14:paraId="63C6FD45" w14:textId="77777777" w:rsidR="003F39DD" w:rsidRDefault="003F39DD" w:rsidP="004208AA">
      <w:pPr>
        <w:pStyle w:val="Subparagraf"/>
        <w:numPr>
          <w:ilvl w:val="2"/>
          <w:numId w:val="4"/>
        </w:numPr>
        <w:tabs>
          <w:tab w:val="clear" w:pos="1134"/>
        </w:tabs>
        <w:spacing w:line="276" w:lineRule="auto"/>
        <w:ind w:left="0" w:firstLine="990"/>
        <w:rPr>
          <w:sz w:val="28"/>
          <w:szCs w:val="28"/>
        </w:rPr>
      </w:pPr>
      <w:r>
        <w:rPr>
          <w:sz w:val="28"/>
          <w:szCs w:val="28"/>
        </w:rPr>
        <w:t>Banca Națională a Moldovei;</w:t>
      </w:r>
    </w:p>
    <w:p w14:paraId="63EF2AEA" w14:textId="77777777" w:rsidR="003F39DD" w:rsidRDefault="003F39DD" w:rsidP="004208AA">
      <w:pPr>
        <w:pStyle w:val="Subparagraf"/>
        <w:numPr>
          <w:ilvl w:val="2"/>
          <w:numId w:val="4"/>
        </w:numPr>
        <w:tabs>
          <w:tab w:val="clear" w:pos="1134"/>
        </w:tabs>
        <w:spacing w:line="276" w:lineRule="auto"/>
        <w:ind w:left="0" w:firstLine="990"/>
        <w:rPr>
          <w:sz w:val="28"/>
          <w:szCs w:val="28"/>
        </w:rPr>
      </w:pPr>
      <w:r>
        <w:rPr>
          <w:sz w:val="28"/>
          <w:szCs w:val="28"/>
        </w:rPr>
        <w:t>Centrul Național pentru Protecția Datelor cu Caracter Personal;</w:t>
      </w:r>
    </w:p>
    <w:p w14:paraId="694E2D98" w14:textId="77777777" w:rsidR="003F39DD" w:rsidRDefault="003F39DD" w:rsidP="004208AA">
      <w:pPr>
        <w:pStyle w:val="Subparagraf"/>
        <w:numPr>
          <w:ilvl w:val="2"/>
          <w:numId w:val="4"/>
        </w:numPr>
        <w:tabs>
          <w:tab w:val="clear" w:pos="1134"/>
        </w:tabs>
        <w:spacing w:line="276" w:lineRule="auto"/>
        <w:ind w:left="0" w:firstLine="990"/>
        <w:rPr>
          <w:sz w:val="28"/>
          <w:szCs w:val="28"/>
        </w:rPr>
      </w:pPr>
      <w:r>
        <w:rPr>
          <w:sz w:val="28"/>
          <w:szCs w:val="28"/>
        </w:rPr>
        <w:t>Comisia Electorală Centrală;</w:t>
      </w:r>
    </w:p>
    <w:p w14:paraId="77381135" w14:textId="77777777" w:rsidR="003F39DD" w:rsidRDefault="003F39DD" w:rsidP="004208AA">
      <w:pPr>
        <w:pStyle w:val="Subparagraf"/>
        <w:numPr>
          <w:ilvl w:val="2"/>
          <w:numId w:val="4"/>
        </w:numPr>
        <w:tabs>
          <w:tab w:val="clear" w:pos="1134"/>
        </w:tabs>
        <w:spacing w:line="276" w:lineRule="auto"/>
        <w:ind w:left="0" w:firstLine="990"/>
        <w:rPr>
          <w:sz w:val="28"/>
          <w:szCs w:val="28"/>
        </w:rPr>
      </w:pPr>
      <w:r>
        <w:rPr>
          <w:sz w:val="28"/>
          <w:szCs w:val="28"/>
        </w:rPr>
        <w:t>Comisia Națională a Pieței Financiare;</w:t>
      </w:r>
    </w:p>
    <w:p w14:paraId="3CF91B29" w14:textId="72A511F1" w:rsidR="003F39DD" w:rsidRDefault="00641E5C" w:rsidP="004208AA">
      <w:pPr>
        <w:pStyle w:val="Subparagraf"/>
        <w:numPr>
          <w:ilvl w:val="2"/>
          <w:numId w:val="4"/>
        </w:numPr>
        <w:tabs>
          <w:tab w:val="clear" w:pos="1134"/>
        </w:tabs>
        <w:spacing w:line="276" w:lineRule="auto"/>
        <w:ind w:left="0" w:firstLine="990"/>
        <w:rPr>
          <w:sz w:val="28"/>
          <w:szCs w:val="28"/>
        </w:rPr>
      </w:pPr>
      <w:r>
        <w:rPr>
          <w:sz w:val="28"/>
          <w:szCs w:val="28"/>
        </w:rPr>
        <w:t xml:space="preserve">Agenția </w:t>
      </w:r>
      <w:r w:rsidR="003F39DD">
        <w:rPr>
          <w:sz w:val="28"/>
          <w:szCs w:val="28"/>
        </w:rPr>
        <w:t>Națională de Integritate;</w:t>
      </w:r>
    </w:p>
    <w:p w14:paraId="3B93C5F1" w14:textId="77777777" w:rsidR="003F39DD" w:rsidRDefault="003F39DD" w:rsidP="004208AA">
      <w:pPr>
        <w:pStyle w:val="Subparagraf"/>
        <w:numPr>
          <w:ilvl w:val="2"/>
          <w:numId w:val="4"/>
        </w:numPr>
        <w:tabs>
          <w:tab w:val="clear" w:pos="1134"/>
        </w:tabs>
        <w:spacing w:line="276" w:lineRule="auto"/>
        <w:ind w:left="0" w:firstLine="990"/>
        <w:rPr>
          <w:sz w:val="28"/>
          <w:szCs w:val="28"/>
        </w:rPr>
      </w:pPr>
      <w:r>
        <w:rPr>
          <w:sz w:val="28"/>
          <w:szCs w:val="28"/>
        </w:rPr>
        <w:t>Consiliul Concurenței;</w:t>
      </w:r>
    </w:p>
    <w:p w14:paraId="2F1D846C" w14:textId="77777777" w:rsidR="003F39DD" w:rsidRDefault="003F39DD" w:rsidP="004208AA">
      <w:pPr>
        <w:pStyle w:val="Subparagraf"/>
        <w:numPr>
          <w:ilvl w:val="2"/>
          <w:numId w:val="4"/>
        </w:numPr>
        <w:tabs>
          <w:tab w:val="clear" w:pos="1134"/>
        </w:tabs>
        <w:spacing w:line="276" w:lineRule="auto"/>
        <w:ind w:left="0" w:firstLine="990"/>
        <w:rPr>
          <w:sz w:val="28"/>
          <w:szCs w:val="28"/>
        </w:rPr>
      </w:pPr>
      <w:r>
        <w:rPr>
          <w:sz w:val="28"/>
          <w:szCs w:val="28"/>
        </w:rPr>
        <w:t>Consiliul Superior al Magistraturii;</w:t>
      </w:r>
    </w:p>
    <w:p w14:paraId="1A6DDCDB" w14:textId="77777777" w:rsidR="003F39DD" w:rsidRDefault="003F39DD" w:rsidP="004208AA">
      <w:pPr>
        <w:pStyle w:val="Subparagraf"/>
        <w:numPr>
          <w:ilvl w:val="2"/>
          <w:numId w:val="4"/>
        </w:numPr>
        <w:tabs>
          <w:tab w:val="clear" w:pos="1134"/>
        </w:tabs>
        <w:spacing w:line="276" w:lineRule="auto"/>
        <w:ind w:left="0" w:firstLine="990"/>
        <w:rPr>
          <w:sz w:val="28"/>
          <w:szCs w:val="28"/>
        </w:rPr>
      </w:pPr>
      <w:r>
        <w:rPr>
          <w:sz w:val="28"/>
          <w:szCs w:val="28"/>
        </w:rPr>
        <w:t>Consiliului Coordonator al Audiovizualului;</w:t>
      </w:r>
    </w:p>
    <w:p w14:paraId="03BE8B30" w14:textId="77777777" w:rsidR="003F39DD" w:rsidRDefault="003F39DD" w:rsidP="004208AA">
      <w:pPr>
        <w:pStyle w:val="Subparagraf"/>
        <w:numPr>
          <w:ilvl w:val="2"/>
          <w:numId w:val="4"/>
        </w:numPr>
        <w:tabs>
          <w:tab w:val="clear" w:pos="1134"/>
        </w:tabs>
        <w:spacing w:line="276" w:lineRule="auto"/>
        <w:ind w:left="0" w:firstLine="990"/>
        <w:rPr>
          <w:sz w:val="28"/>
          <w:szCs w:val="28"/>
        </w:rPr>
      </w:pPr>
      <w:r>
        <w:rPr>
          <w:sz w:val="28"/>
          <w:szCs w:val="28"/>
        </w:rPr>
        <w:t>Curtea Constituțională;</w:t>
      </w:r>
    </w:p>
    <w:p w14:paraId="3FEE6ACF" w14:textId="77777777" w:rsidR="003F39DD" w:rsidRDefault="003F39DD" w:rsidP="004208AA">
      <w:pPr>
        <w:pStyle w:val="Subparagraf"/>
        <w:numPr>
          <w:ilvl w:val="2"/>
          <w:numId w:val="4"/>
        </w:numPr>
        <w:tabs>
          <w:tab w:val="clear" w:pos="1134"/>
        </w:tabs>
        <w:spacing w:line="276" w:lineRule="auto"/>
        <w:ind w:left="0" w:firstLine="990"/>
        <w:rPr>
          <w:sz w:val="28"/>
          <w:szCs w:val="28"/>
        </w:rPr>
      </w:pPr>
      <w:r>
        <w:rPr>
          <w:sz w:val="28"/>
          <w:szCs w:val="28"/>
        </w:rPr>
        <w:lastRenderedPageBreak/>
        <w:t>Curtea de Conturi;</w:t>
      </w:r>
    </w:p>
    <w:p w14:paraId="38844DC8" w14:textId="77777777" w:rsidR="003F39DD" w:rsidRDefault="003F39DD" w:rsidP="004208AA">
      <w:pPr>
        <w:pStyle w:val="Subparagraf"/>
        <w:numPr>
          <w:ilvl w:val="2"/>
          <w:numId w:val="4"/>
        </w:numPr>
        <w:tabs>
          <w:tab w:val="clear" w:pos="1134"/>
        </w:tabs>
        <w:spacing w:line="276" w:lineRule="auto"/>
        <w:ind w:left="0" w:firstLine="990"/>
        <w:rPr>
          <w:sz w:val="28"/>
          <w:szCs w:val="28"/>
        </w:rPr>
      </w:pPr>
      <w:r>
        <w:rPr>
          <w:sz w:val="28"/>
          <w:szCs w:val="28"/>
        </w:rPr>
        <w:t>Curtea Supremă de Justiție;</w:t>
      </w:r>
    </w:p>
    <w:p w14:paraId="46A8CF8B" w14:textId="77777777" w:rsidR="003F39DD" w:rsidRDefault="003F39DD" w:rsidP="004208AA">
      <w:pPr>
        <w:pStyle w:val="Subparagraf"/>
        <w:numPr>
          <w:ilvl w:val="2"/>
          <w:numId w:val="4"/>
        </w:numPr>
        <w:tabs>
          <w:tab w:val="clear" w:pos="1134"/>
        </w:tabs>
        <w:spacing w:line="276" w:lineRule="auto"/>
        <w:ind w:left="0" w:firstLine="990"/>
        <w:rPr>
          <w:sz w:val="28"/>
          <w:szCs w:val="28"/>
        </w:rPr>
      </w:pPr>
      <w:r>
        <w:rPr>
          <w:sz w:val="28"/>
          <w:szCs w:val="28"/>
        </w:rPr>
        <w:t>Procuratura Generală;</w:t>
      </w:r>
    </w:p>
    <w:p w14:paraId="552ED1D3" w14:textId="77777777" w:rsidR="003F39DD" w:rsidRDefault="003F39DD" w:rsidP="004208AA">
      <w:pPr>
        <w:pStyle w:val="Subparagraf"/>
        <w:numPr>
          <w:ilvl w:val="2"/>
          <w:numId w:val="4"/>
        </w:numPr>
        <w:tabs>
          <w:tab w:val="clear" w:pos="1134"/>
        </w:tabs>
        <w:spacing w:line="276" w:lineRule="auto"/>
        <w:ind w:left="0" w:firstLine="990"/>
        <w:rPr>
          <w:sz w:val="28"/>
          <w:szCs w:val="28"/>
        </w:rPr>
      </w:pPr>
      <w:r>
        <w:rPr>
          <w:sz w:val="28"/>
          <w:szCs w:val="28"/>
        </w:rPr>
        <w:t>Serviciul de Informații și Securitate.</w:t>
      </w:r>
    </w:p>
    <w:p w14:paraId="00346CB0" w14:textId="6880527C" w:rsidR="003F39DD" w:rsidRDefault="000539B7" w:rsidP="004208AA">
      <w:pPr>
        <w:pStyle w:val="Paragraf"/>
        <w:numPr>
          <w:ilvl w:val="1"/>
          <w:numId w:val="4"/>
        </w:numPr>
        <w:spacing w:line="276" w:lineRule="auto"/>
        <w:ind w:firstLine="900"/>
        <w:rPr>
          <w:sz w:val="28"/>
          <w:szCs w:val="28"/>
        </w:rPr>
      </w:pPr>
      <w:r>
        <w:rPr>
          <w:sz w:val="28"/>
          <w:szCs w:val="28"/>
        </w:rPr>
        <w:t>Alte a</w:t>
      </w:r>
      <w:r w:rsidR="003F39DD">
        <w:rPr>
          <w:sz w:val="28"/>
          <w:szCs w:val="28"/>
        </w:rPr>
        <w:t xml:space="preserve">specte </w:t>
      </w:r>
      <w:r>
        <w:rPr>
          <w:sz w:val="28"/>
          <w:szCs w:val="28"/>
        </w:rPr>
        <w:t xml:space="preserve">de </w:t>
      </w:r>
      <w:r w:rsidR="003F39DD">
        <w:rPr>
          <w:sz w:val="28"/>
          <w:szCs w:val="28"/>
        </w:rPr>
        <w:t>reglement</w:t>
      </w:r>
      <w:r>
        <w:rPr>
          <w:sz w:val="28"/>
          <w:szCs w:val="28"/>
        </w:rPr>
        <w:t xml:space="preserve">are </w:t>
      </w:r>
      <w:r w:rsidR="003F39DD">
        <w:rPr>
          <w:sz w:val="28"/>
          <w:szCs w:val="28"/>
        </w:rPr>
        <w:t>a relați</w:t>
      </w:r>
      <w:r w:rsidR="00F35957">
        <w:rPr>
          <w:sz w:val="28"/>
          <w:szCs w:val="28"/>
        </w:rPr>
        <w:t>il</w:t>
      </w:r>
      <w:r>
        <w:rPr>
          <w:sz w:val="28"/>
          <w:szCs w:val="28"/>
        </w:rPr>
        <w:t>or</w:t>
      </w:r>
      <w:r w:rsidR="003F39DD">
        <w:rPr>
          <w:sz w:val="28"/>
          <w:szCs w:val="28"/>
        </w:rPr>
        <w:t xml:space="preserve"> Guvernului cu alte autorități publice centrale se stabilesc prin </w:t>
      </w:r>
      <w:r>
        <w:rPr>
          <w:sz w:val="28"/>
          <w:szCs w:val="28"/>
        </w:rPr>
        <w:t>lege</w:t>
      </w:r>
      <w:r w:rsidR="003F39DD">
        <w:rPr>
          <w:sz w:val="28"/>
          <w:szCs w:val="28"/>
        </w:rPr>
        <w:t>.</w:t>
      </w:r>
    </w:p>
    <w:p w14:paraId="763A5807" w14:textId="77777777" w:rsidR="003F39DD" w:rsidRDefault="003F39DD" w:rsidP="00F44B2A">
      <w:pPr>
        <w:pStyle w:val="Paragraf"/>
        <w:numPr>
          <w:ilvl w:val="0"/>
          <w:numId w:val="0"/>
        </w:numPr>
        <w:spacing w:line="264" w:lineRule="auto"/>
        <w:rPr>
          <w:sz w:val="28"/>
          <w:szCs w:val="28"/>
        </w:rPr>
      </w:pPr>
    </w:p>
    <w:p w14:paraId="374FF84F" w14:textId="6EC51787" w:rsidR="003F39DD" w:rsidRPr="00F35957" w:rsidRDefault="003F39DD" w:rsidP="00F35957">
      <w:pPr>
        <w:pStyle w:val="Titlu2"/>
        <w:numPr>
          <w:ilvl w:val="0"/>
          <w:numId w:val="4"/>
        </w:numPr>
        <w:tabs>
          <w:tab w:val="clear" w:pos="357"/>
          <w:tab w:val="num" w:pos="2610"/>
        </w:tabs>
        <w:spacing w:after="120" w:line="264" w:lineRule="auto"/>
        <w:ind w:firstLine="907"/>
        <w:contextualSpacing w:val="0"/>
        <w:jc w:val="both"/>
        <w:rPr>
          <w:rFonts w:eastAsiaTheme="minorHAnsi"/>
          <w:b/>
          <w:sz w:val="28"/>
          <w:szCs w:val="28"/>
        </w:rPr>
      </w:pPr>
      <w:r w:rsidRPr="00F35957">
        <w:rPr>
          <w:rFonts w:eastAsiaTheme="minorHAnsi"/>
          <w:b/>
          <w:sz w:val="28"/>
          <w:szCs w:val="28"/>
        </w:rPr>
        <w:t>R</w:t>
      </w:r>
      <w:r w:rsidR="00707D82" w:rsidRPr="00F35957">
        <w:rPr>
          <w:rFonts w:eastAsiaTheme="minorHAnsi"/>
          <w:b/>
          <w:sz w:val="28"/>
          <w:szCs w:val="28"/>
        </w:rPr>
        <w:t>aporturile</w:t>
      </w:r>
      <w:r w:rsidRPr="00F35957">
        <w:rPr>
          <w:rFonts w:eastAsiaTheme="minorHAnsi"/>
          <w:b/>
          <w:sz w:val="28"/>
          <w:szCs w:val="28"/>
        </w:rPr>
        <w:t xml:space="preserve"> Guvernului cu autoritățile publice locale</w:t>
      </w:r>
    </w:p>
    <w:p w14:paraId="11F5C8FE" w14:textId="3688E7E3" w:rsidR="003F39DD" w:rsidRDefault="003F39DD" w:rsidP="00F35957">
      <w:pPr>
        <w:pStyle w:val="Paragraf"/>
        <w:numPr>
          <w:ilvl w:val="1"/>
          <w:numId w:val="4"/>
        </w:numPr>
        <w:tabs>
          <w:tab w:val="clear" w:pos="1134"/>
        </w:tabs>
        <w:spacing w:line="276" w:lineRule="auto"/>
        <w:ind w:firstLine="900"/>
        <w:rPr>
          <w:sz w:val="28"/>
          <w:szCs w:val="28"/>
        </w:rPr>
      </w:pPr>
      <w:bookmarkStart w:id="28" w:name="_Ref478945883"/>
      <w:r>
        <w:rPr>
          <w:sz w:val="28"/>
          <w:szCs w:val="28"/>
        </w:rPr>
        <w:t>Guvernul exercită controlul asupra respectării și executării actelor legislative, hotăr</w:t>
      </w:r>
      <w:r w:rsidR="00F35957">
        <w:rPr>
          <w:sz w:val="28"/>
          <w:szCs w:val="28"/>
        </w:rPr>
        <w:t>â</w:t>
      </w:r>
      <w:r>
        <w:rPr>
          <w:sz w:val="28"/>
          <w:szCs w:val="28"/>
        </w:rPr>
        <w:t>rilor Parlamentului, decretelor Președintelui Republicii Moldova, hotăr</w:t>
      </w:r>
      <w:r w:rsidR="00F35957">
        <w:rPr>
          <w:sz w:val="28"/>
          <w:szCs w:val="28"/>
        </w:rPr>
        <w:t>â</w:t>
      </w:r>
      <w:r>
        <w:rPr>
          <w:sz w:val="28"/>
          <w:szCs w:val="28"/>
        </w:rPr>
        <w:t>rilor și ordonanțelor Guvernului de către organele administrației publice locale.</w:t>
      </w:r>
      <w:bookmarkEnd w:id="28"/>
    </w:p>
    <w:p w14:paraId="1D2C6708" w14:textId="20D41035" w:rsidR="003F39DD" w:rsidRDefault="003F39DD" w:rsidP="00F35957">
      <w:pPr>
        <w:pStyle w:val="Paragraf"/>
        <w:numPr>
          <w:ilvl w:val="1"/>
          <w:numId w:val="4"/>
        </w:numPr>
        <w:tabs>
          <w:tab w:val="clear" w:pos="1134"/>
        </w:tabs>
        <w:spacing w:line="276" w:lineRule="auto"/>
        <w:ind w:firstLine="900"/>
        <w:rPr>
          <w:sz w:val="28"/>
          <w:szCs w:val="28"/>
        </w:rPr>
      </w:pPr>
      <w:r>
        <w:rPr>
          <w:sz w:val="28"/>
          <w:szCs w:val="28"/>
        </w:rPr>
        <w:t>În vederea executării alin.</w:t>
      </w:r>
      <w:r>
        <w:rPr>
          <w:sz w:val="28"/>
          <w:szCs w:val="28"/>
        </w:rPr>
        <w:fldChar w:fldCharType="begin"/>
      </w:r>
      <w:r>
        <w:rPr>
          <w:sz w:val="28"/>
          <w:szCs w:val="28"/>
        </w:rPr>
        <w:instrText xml:space="preserve"> REF _Ref478945883 \n \h  \* MERGEFORMAT </w:instrText>
      </w:r>
      <w:r>
        <w:rPr>
          <w:sz w:val="28"/>
          <w:szCs w:val="28"/>
        </w:rPr>
      </w:r>
      <w:r>
        <w:rPr>
          <w:sz w:val="28"/>
          <w:szCs w:val="28"/>
        </w:rPr>
        <w:fldChar w:fldCharType="separate"/>
      </w:r>
      <w:r>
        <w:rPr>
          <w:sz w:val="28"/>
          <w:szCs w:val="28"/>
        </w:rPr>
        <w:t>(1)</w:t>
      </w:r>
      <w:r>
        <w:rPr>
          <w:sz w:val="28"/>
          <w:szCs w:val="28"/>
        </w:rPr>
        <w:fldChar w:fldCharType="end"/>
      </w:r>
      <w:r w:rsidR="00F35957">
        <w:rPr>
          <w:sz w:val="28"/>
          <w:szCs w:val="28"/>
        </w:rPr>
        <w:t xml:space="preserve"> din prezentul articol</w:t>
      </w:r>
      <w:r>
        <w:rPr>
          <w:sz w:val="28"/>
          <w:szCs w:val="28"/>
        </w:rPr>
        <w:t>, Guvernul dispune de următoarele împuterniciri:</w:t>
      </w:r>
    </w:p>
    <w:p w14:paraId="4B795E92" w14:textId="7183365C" w:rsidR="003F39DD" w:rsidRDefault="003F39DD" w:rsidP="00F35957">
      <w:pPr>
        <w:pStyle w:val="Subparagraf"/>
        <w:numPr>
          <w:ilvl w:val="2"/>
          <w:numId w:val="4"/>
        </w:numPr>
        <w:tabs>
          <w:tab w:val="clear" w:pos="1134"/>
        </w:tabs>
        <w:spacing w:line="276" w:lineRule="auto"/>
        <w:ind w:left="0" w:firstLine="990"/>
        <w:rPr>
          <w:sz w:val="28"/>
          <w:szCs w:val="28"/>
        </w:rPr>
      </w:pPr>
      <w:r>
        <w:rPr>
          <w:sz w:val="28"/>
          <w:szCs w:val="28"/>
        </w:rPr>
        <w:t xml:space="preserve">efectuează controlul administrativ al </w:t>
      </w:r>
      <w:r w:rsidR="00263767">
        <w:rPr>
          <w:sz w:val="28"/>
          <w:szCs w:val="28"/>
        </w:rPr>
        <w:t xml:space="preserve">activității </w:t>
      </w:r>
      <w:r>
        <w:rPr>
          <w:sz w:val="28"/>
          <w:szCs w:val="28"/>
        </w:rPr>
        <w:t>autorităților administrației publice locale;</w:t>
      </w:r>
    </w:p>
    <w:p w14:paraId="0A2DD784" w14:textId="32E4A18D" w:rsidR="003F39DD" w:rsidRDefault="003F39DD" w:rsidP="00F35957">
      <w:pPr>
        <w:pStyle w:val="Subparagraf"/>
        <w:numPr>
          <w:ilvl w:val="2"/>
          <w:numId w:val="4"/>
        </w:numPr>
        <w:tabs>
          <w:tab w:val="clear" w:pos="1134"/>
        </w:tabs>
        <w:spacing w:line="276" w:lineRule="auto"/>
        <w:ind w:left="0" w:firstLine="990"/>
        <w:rPr>
          <w:sz w:val="28"/>
          <w:szCs w:val="28"/>
        </w:rPr>
      </w:pPr>
      <w:r>
        <w:rPr>
          <w:sz w:val="28"/>
          <w:szCs w:val="28"/>
        </w:rPr>
        <w:t xml:space="preserve">sesizează instanța de contencios administrativ în vederea suspendării sau </w:t>
      </w:r>
      <w:r w:rsidR="006A120C">
        <w:rPr>
          <w:sz w:val="28"/>
          <w:szCs w:val="28"/>
        </w:rPr>
        <w:t xml:space="preserve">abrogării </w:t>
      </w:r>
      <w:r>
        <w:rPr>
          <w:sz w:val="28"/>
          <w:szCs w:val="28"/>
        </w:rPr>
        <w:t>actelor emise de autoritățile administrației publice locale</w:t>
      </w:r>
      <w:r w:rsidR="00F35957">
        <w:rPr>
          <w:sz w:val="28"/>
          <w:szCs w:val="28"/>
        </w:rPr>
        <w:t>.</w:t>
      </w:r>
    </w:p>
    <w:p w14:paraId="1BB19994" w14:textId="2F2DD74A" w:rsidR="003F39DD" w:rsidRDefault="003F39DD" w:rsidP="00F35957">
      <w:pPr>
        <w:pStyle w:val="Paragraf"/>
        <w:numPr>
          <w:ilvl w:val="1"/>
          <w:numId w:val="4"/>
        </w:numPr>
        <w:tabs>
          <w:tab w:val="clear" w:pos="1134"/>
        </w:tabs>
        <w:spacing w:line="276" w:lineRule="auto"/>
        <w:ind w:firstLine="900"/>
        <w:rPr>
          <w:sz w:val="28"/>
          <w:szCs w:val="28"/>
        </w:rPr>
      </w:pPr>
      <w:r>
        <w:rPr>
          <w:sz w:val="28"/>
          <w:szCs w:val="28"/>
        </w:rPr>
        <w:t>Proiectele hotăr</w:t>
      </w:r>
      <w:r w:rsidR="00F35957">
        <w:rPr>
          <w:sz w:val="28"/>
          <w:szCs w:val="28"/>
        </w:rPr>
        <w:t>â</w:t>
      </w:r>
      <w:r>
        <w:rPr>
          <w:sz w:val="28"/>
          <w:szCs w:val="28"/>
        </w:rPr>
        <w:t>rilor și ordonanțelor Guvernului privind aspectele ce țin</w:t>
      </w:r>
      <w:r w:rsidR="007E519D">
        <w:rPr>
          <w:sz w:val="28"/>
          <w:szCs w:val="28"/>
        </w:rPr>
        <w:t xml:space="preserve"> </w:t>
      </w:r>
      <w:r>
        <w:rPr>
          <w:sz w:val="28"/>
          <w:szCs w:val="28"/>
        </w:rPr>
        <w:t xml:space="preserve"> de autoritățile administrației publice locale se expediază spre avizare autoritățil</w:t>
      </w:r>
      <w:r w:rsidR="00A94559">
        <w:rPr>
          <w:sz w:val="28"/>
          <w:szCs w:val="28"/>
        </w:rPr>
        <w:t>or</w:t>
      </w:r>
      <w:r>
        <w:rPr>
          <w:sz w:val="28"/>
          <w:szCs w:val="28"/>
        </w:rPr>
        <w:t xml:space="preserve"> administrației publice locale vizate.</w:t>
      </w:r>
    </w:p>
    <w:p w14:paraId="075D8634" w14:textId="0CA900F0" w:rsidR="003F39DD" w:rsidRDefault="003F39DD" w:rsidP="00F35957">
      <w:pPr>
        <w:pStyle w:val="Paragraf"/>
        <w:numPr>
          <w:ilvl w:val="1"/>
          <w:numId w:val="4"/>
        </w:numPr>
        <w:tabs>
          <w:tab w:val="clear" w:pos="1134"/>
        </w:tabs>
        <w:spacing w:line="276" w:lineRule="auto"/>
        <w:ind w:firstLine="900"/>
        <w:rPr>
          <w:sz w:val="28"/>
          <w:szCs w:val="28"/>
        </w:rPr>
      </w:pPr>
      <w:r>
        <w:rPr>
          <w:sz w:val="28"/>
          <w:szCs w:val="28"/>
        </w:rPr>
        <w:t>Proiectele hotăr</w:t>
      </w:r>
      <w:r w:rsidR="00F35957">
        <w:rPr>
          <w:sz w:val="28"/>
          <w:szCs w:val="28"/>
        </w:rPr>
        <w:t>â</w:t>
      </w:r>
      <w:r>
        <w:rPr>
          <w:sz w:val="28"/>
          <w:szCs w:val="28"/>
        </w:rPr>
        <w:t>rilor și ordonanțelor Guvernului privind aspectele ce țin de UTA Găgăuzia se expediază spre avizare Bașcanului UTA Găgăuzia.</w:t>
      </w:r>
    </w:p>
    <w:p w14:paraId="29F23EA7" w14:textId="4D7E1FFC" w:rsidR="003F39DD" w:rsidRDefault="003F39DD" w:rsidP="003F39DD">
      <w:pPr>
        <w:spacing w:line="264" w:lineRule="auto"/>
        <w:rPr>
          <w:sz w:val="28"/>
          <w:szCs w:val="28"/>
          <w:lang w:val="ro-RO" w:bidi="ro-RO"/>
        </w:rPr>
      </w:pPr>
    </w:p>
    <w:p w14:paraId="4D5A4444" w14:textId="77777777" w:rsidR="003F39DD" w:rsidRDefault="003F39DD" w:rsidP="003F39DD">
      <w:pPr>
        <w:pStyle w:val="Titlu1"/>
        <w:numPr>
          <w:ilvl w:val="0"/>
          <w:numId w:val="2"/>
        </w:numPr>
        <w:spacing w:line="264" w:lineRule="auto"/>
        <w:rPr>
          <w:rFonts w:eastAsiaTheme="minorHAnsi"/>
          <w:b/>
          <w:sz w:val="28"/>
          <w:szCs w:val="28"/>
          <w:lang w:bidi="ro-RO"/>
        </w:rPr>
      </w:pPr>
    </w:p>
    <w:p w14:paraId="1AF9B601" w14:textId="77777777" w:rsidR="003F39DD" w:rsidRDefault="003F39DD" w:rsidP="003F39DD">
      <w:pPr>
        <w:pStyle w:val="Titlu"/>
        <w:spacing w:line="264" w:lineRule="auto"/>
        <w:rPr>
          <w:sz w:val="28"/>
          <w:szCs w:val="28"/>
          <w:lang w:bidi="ro-RO"/>
        </w:rPr>
      </w:pPr>
      <w:r>
        <w:rPr>
          <w:sz w:val="28"/>
          <w:szCs w:val="28"/>
          <w:lang w:bidi="ro-RO"/>
        </w:rPr>
        <w:t>DISPOZIȚII FINALE ȘI TRANZITORII</w:t>
      </w:r>
    </w:p>
    <w:p w14:paraId="78C7FAE8" w14:textId="77777777" w:rsidR="003F39DD" w:rsidRDefault="003F39DD" w:rsidP="003F39DD">
      <w:pPr>
        <w:spacing w:line="264" w:lineRule="auto"/>
        <w:rPr>
          <w:sz w:val="28"/>
          <w:szCs w:val="28"/>
          <w:lang w:val="ro-RO" w:bidi="ro-RO"/>
        </w:rPr>
      </w:pPr>
    </w:p>
    <w:p w14:paraId="2F4D526A" w14:textId="41AE450F" w:rsidR="003F39DD" w:rsidRPr="00956AE3" w:rsidRDefault="0031555D" w:rsidP="00F35957">
      <w:pPr>
        <w:pStyle w:val="Titlu2"/>
        <w:numPr>
          <w:ilvl w:val="0"/>
          <w:numId w:val="4"/>
        </w:numPr>
        <w:tabs>
          <w:tab w:val="clear" w:pos="357"/>
          <w:tab w:val="num" w:pos="2700"/>
        </w:tabs>
        <w:spacing w:after="120" w:line="264" w:lineRule="auto"/>
        <w:ind w:firstLine="900"/>
        <w:contextualSpacing w:val="0"/>
        <w:rPr>
          <w:rFonts w:eastAsiaTheme="minorHAnsi"/>
          <w:b/>
          <w:sz w:val="28"/>
          <w:szCs w:val="28"/>
        </w:rPr>
      </w:pPr>
      <w:r w:rsidRPr="00956AE3">
        <w:rPr>
          <w:rFonts w:eastAsiaTheme="minorHAnsi"/>
          <w:b/>
          <w:sz w:val="28"/>
          <w:szCs w:val="28"/>
        </w:rPr>
        <w:t>Dispoziții finale și tranzitorii</w:t>
      </w:r>
    </w:p>
    <w:p w14:paraId="445F89F2" w14:textId="77777777" w:rsidR="003F39DD" w:rsidRDefault="003F39DD" w:rsidP="00F35957">
      <w:pPr>
        <w:pStyle w:val="Paragraf"/>
        <w:numPr>
          <w:ilvl w:val="1"/>
          <w:numId w:val="4"/>
        </w:numPr>
        <w:spacing w:line="276" w:lineRule="auto"/>
        <w:ind w:firstLine="900"/>
        <w:rPr>
          <w:sz w:val="28"/>
          <w:szCs w:val="28"/>
        </w:rPr>
      </w:pPr>
      <w:r>
        <w:rPr>
          <w:sz w:val="28"/>
          <w:szCs w:val="28"/>
        </w:rPr>
        <w:t>Prezenta lege intră în vigoare la data publicării.</w:t>
      </w:r>
    </w:p>
    <w:p w14:paraId="203BCFCC" w14:textId="6F814A3C" w:rsidR="003F39DD" w:rsidRDefault="00776ADB" w:rsidP="00AE0AC7">
      <w:pPr>
        <w:pStyle w:val="Paragraf"/>
        <w:numPr>
          <w:ilvl w:val="1"/>
          <w:numId w:val="4"/>
        </w:numPr>
        <w:spacing w:line="276" w:lineRule="auto"/>
        <w:ind w:firstLine="900"/>
        <w:rPr>
          <w:sz w:val="28"/>
          <w:szCs w:val="28"/>
        </w:rPr>
      </w:pPr>
      <w:r>
        <w:rPr>
          <w:sz w:val="28"/>
          <w:szCs w:val="28"/>
        </w:rPr>
        <w:t>Guvernul în exercițiu își exercită plenipotențiar mandatul până la expirarea acestuia în condițiile stabilite de articolul 103 din</w:t>
      </w:r>
      <w:r w:rsidR="00641F15">
        <w:rPr>
          <w:sz w:val="28"/>
          <w:szCs w:val="28"/>
        </w:rPr>
        <w:t xml:space="preserve"> Constituția Republicii Moldova</w:t>
      </w:r>
      <w:r w:rsidR="003F39DD">
        <w:rPr>
          <w:sz w:val="28"/>
          <w:szCs w:val="28"/>
        </w:rPr>
        <w:t>.</w:t>
      </w:r>
    </w:p>
    <w:p w14:paraId="319F9881" w14:textId="77777777" w:rsidR="003F39DD" w:rsidRDefault="003F39DD" w:rsidP="00AE0AC7">
      <w:pPr>
        <w:pStyle w:val="Paragraf"/>
        <w:numPr>
          <w:ilvl w:val="1"/>
          <w:numId w:val="4"/>
        </w:numPr>
        <w:spacing w:line="276" w:lineRule="auto"/>
        <w:ind w:firstLine="900"/>
        <w:rPr>
          <w:sz w:val="28"/>
          <w:szCs w:val="28"/>
        </w:rPr>
      </w:pPr>
      <w:r>
        <w:rPr>
          <w:sz w:val="28"/>
          <w:szCs w:val="28"/>
        </w:rPr>
        <w:t>În termen de 6 luni de la intrarea în vigoare a prezentei legi, Guvernul:</w:t>
      </w:r>
    </w:p>
    <w:p w14:paraId="52AA6D12" w14:textId="65100B40" w:rsidR="003F39DD" w:rsidRDefault="003F39DD" w:rsidP="00AE0AC7">
      <w:pPr>
        <w:pStyle w:val="Subparagraf"/>
        <w:numPr>
          <w:ilvl w:val="2"/>
          <w:numId w:val="4"/>
        </w:numPr>
        <w:tabs>
          <w:tab w:val="clear" w:pos="1134"/>
          <w:tab w:val="left" w:pos="1440"/>
        </w:tabs>
        <w:spacing w:line="276" w:lineRule="auto"/>
        <w:ind w:left="0" w:firstLine="990"/>
        <w:rPr>
          <w:sz w:val="28"/>
          <w:szCs w:val="28"/>
        </w:rPr>
      </w:pPr>
      <w:r>
        <w:rPr>
          <w:sz w:val="28"/>
          <w:szCs w:val="28"/>
        </w:rPr>
        <w:lastRenderedPageBreak/>
        <w:t>va prezenta Parlamentului proiectul legii de modificare și completare a unor acte legislative în vederea aducerii în conformitate cu prezenta Lege;</w:t>
      </w:r>
    </w:p>
    <w:p w14:paraId="338C88AB" w14:textId="4E285AF2" w:rsidR="00E924FD" w:rsidRDefault="00E924FD" w:rsidP="00AE0AC7">
      <w:pPr>
        <w:pStyle w:val="Subparagraf"/>
        <w:numPr>
          <w:ilvl w:val="2"/>
          <w:numId w:val="4"/>
        </w:numPr>
        <w:tabs>
          <w:tab w:val="clear" w:pos="1134"/>
          <w:tab w:val="left" w:pos="1440"/>
        </w:tabs>
        <w:spacing w:line="276" w:lineRule="auto"/>
        <w:ind w:left="0" w:firstLine="990"/>
        <w:rPr>
          <w:sz w:val="28"/>
          <w:szCs w:val="28"/>
        </w:rPr>
      </w:pPr>
      <w:r>
        <w:rPr>
          <w:sz w:val="28"/>
          <w:szCs w:val="28"/>
        </w:rPr>
        <w:t>va aproba actele normative necesare executării prevederilor prezentei legi;</w:t>
      </w:r>
    </w:p>
    <w:p w14:paraId="6F272E11" w14:textId="77777777" w:rsidR="003F39DD" w:rsidRPr="00A6347D" w:rsidRDefault="003F39DD" w:rsidP="00AE0AC7">
      <w:pPr>
        <w:pStyle w:val="Subparagraf"/>
        <w:numPr>
          <w:ilvl w:val="2"/>
          <w:numId w:val="4"/>
        </w:numPr>
        <w:tabs>
          <w:tab w:val="clear" w:pos="1134"/>
          <w:tab w:val="left" w:pos="1440"/>
        </w:tabs>
        <w:spacing w:line="276" w:lineRule="auto"/>
        <w:ind w:left="0" w:firstLine="990"/>
        <w:rPr>
          <w:sz w:val="28"/>
          <w:szCs w:val="28"/>
        </w:rPr>
      </w:pPr>
      <w:r w:rsidRPr="00A6347D">
        <w:rPr>
          <w:sz w:val="28"/>
          <w:szCs w:val="28"/>
        </w:rPr>
        <w:t>va aduce actele sale în conformitate cu prezenta Lege.</w:t>
      </w:r>
    </w:p>
    <w:p w14:paraId="42707E80" w14:textId="0B8A4AA6" w:rsidR="00BA1E5E" w:rsidRPr="00A6347D" w:rsidRDefault="007A7035" w:rsidP="00F35957">
      <w:pPr>
        <w:pStyle w:val="Listparagraf"/>
        <w:numPr>
          <w:ilvl w:val="1"/>
          <w:numId w:val="4"/>
        </w:numPr>
        <w:spacing w:line="276" w:lineRule="auto"/>
        <w:ind w:firstLine="900"/>
        <w:jc w:val="both"/>
        <w:rPr>
          <w:sz w:val="28"/>
          <w:szCs w:val="28"/>
        </w:rPr>
      </w:pPr>
      <w:r w:rsidRPr="00A6347D">
        <w:rPr>
          <w:sz w:val="28"/>
          <w:szCs w:val="28"/>
        </w:rPr>
        <w:t>La data intrării în vigoare a prezentei legi se abrogă Legea nr. 64-XII din 31 mai 1990 cu privire la Guvern (republicată în Monitorul Oficial al Republicii Moldova, 2002, nr. 131-133, art.1018), cu modificările și completările ulterioare.</w:t>
      </w:r>
    </w:p>
    <w:sectPr w:rsidR="00BA1E5E" w:rsidRPr="00A63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706F7"/>
    <w:multiLevelType w:val="hybridMultilevel"/>
    <w:tmpl w:val="DE7E1DFC"/>
    <w:lvl w:ilvl="0" w:tplc="0409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 w15:restartNumberingAfterBreak="0">
    <w:nsid w:val="3AE92A50"/>
    <w:multiLevelType w:val="hybridMultilevel"/>
    <w:tmpl w:val="060071E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07504E9"/>
    <w:multiLevelType w:val="hybridMultilevel"/>
    <w:tmpl w:val="138890FA"/>
    <w:lvl w:ilvl="0" w:tplc="B3A2BD66">
      <w:start w:val="1"/>
      <w:numFmt w:val="decimal"/>
      <w:lvlText w:val="Articolul %1."/>
      <w:lvlJc w:val="left"/>
      <w:pPr>
        <w:tabs>
          <w:tab w:val="num" w:pos="357"/>
        </w:tabs>
        <w:ind w:left="0" w:firstLine="0"/>
      </w:pPr>
      <w:rPr>
        <w:b/>
      </w:rPr>
    </w:lvl>
    <w:lvl w:ilvl="1" w:tplc="04090017">
      <w:start w:val="1"/>
      <w:numFmt w:val="lowerLetter"/>
      <w:lvlText w:val="%2)"/>
      <w:lvlJc w:val="left"/>
      <w:pPr>
        <w:tabs>
          <w:tab w:val="num" w:pos="1134"/>
        </w:tabs>
        <w:ind w:left="0" w:firstLine="567"/>
      </w:pPr>
    </w:lvl>
    <w:lvl w:ilvl="2" w:tplc="552A9BEA">
      <w:start w:val="1"/>
      <w:numFmt w:val="lowerLetter"/>
      <w:lvlText w:val="%3)"/>
      <w:lvlJc w:val="left"/>
      <w:pPr>
        <w:ind w:left="1260" w:hanging="360"/>
      </w:pPr>
      <w:rPr>
        <w:b w:val="0"/>
        <w:sz w:val="28"/>
        <w:szCs w:val="28"/>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0FB1FAE"/>
    <w:multiLevelType w:val="hybridMultilevel"/>
    <w:tmpl w:val="DBE45A9A"/>
    <w:lvl w:ilvl="0" w:tplc="B3A2BD66">
      <w:start w:val="1"/>
      <w:numFmt w:val="decimal"/>
      <w:pStyle w:val="Titlu2"/>
      <w:lvlText w:val="Articolul %1."/>
      <w:lvlJc w:val="left"/>
      <w:pPr>
        <w:tabs>
          <w:tab w:val="num" w:pos="357"/>
        </w:tabs>
        <w:ind w:left="0" w:firstLine="0"/>
      </w:pPr>
      <w:rPr>
        <w:b/>
      </w:rPr>
    </w:lvl>
    <w:lvl w:ilvl="1" w:tplc="4ADA17B6">
      <w:start w:val="1"/>
      <w:numFmt w:val="decimal"/>
      <w:pStyle w:val="Listparagraf"/>
      <w:lvlText w:val="(%2)"/>
      <w:lvlJc w:val="left"/>
      <w:pPr>
        <w:tabs>
          <w:tab w:val="num" w:pos="1134"/>
        </w:tabs>
        <w:ind w:left="0" w:firstLine="567"/>
      </w:pPr>
      <w:rPr>
        <w:sz w:val="28"/>
        <w:szCs w:val="28"/>
      </w:rPr>
    </w:lvl>
    <w:lvl w:ilvl="2" w:tplc="552A9BEA">
      <w:start w:val="1"/>
      <w:numFmt w:val="lowerLetter"/>
      <w:pStyle w:val="Subparagraf"/>
      <w:lvlText w:val="%3)"/>
      <w:lvlJc w:val="left"/>
      <w:pPr>
        <w:ind w:left="1260" w:hanging="360"/>
      </w:pPr>
      <w:rPr>
        <w:b w:val="0"/>
        <w:sz w:val="28"/>
        <w:szCs w:val="28"/>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8FC3F45"/>
    <w:multiLevelType w:val="hybridMultilevel"/>
    <w:tmpl w:val="B96E2854"/>
    <w:lvl w:ilvl="0" w:tplc="6D92DD24">
      <w:start w:val="1"/>
      <w:numFmt w:val="upperRoman"/>
      <w:pStyle w:val="Titlu1"/>
      <w:lvlText w:val="Capitolul %1."/>
      <w:lvlJc w:val="left"/>
      <w:pPr>
        <w:ind w:left="0" w:firstLine="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DD"/>
    <w:rsid w:val="00000EC9"/>
    <w:rsid w:val="000026C0"/>
    <w:rsid w:val="00002F94"/>
    <w:rsid w:val="00006518"/>
    <w:rsid w:val="0001246A"/>
    <w:rsid w:val="00014536"/>
    <w:rsid w:val="000217A9"/>
    <w:rsid w:val="00031881"/>
    <w:rsid w:val="00032944"/>
    <w:rsid w:val="00033B67"/>
    <w:rsid w:val="00036096"/>
    <w:rsid w:val="0004124A"/>
    <w:rsid w:val="00042AF6"/>
    <w:rsid w:val="00044E46"/>
    <w:rsid w:val="00045DF1"/>
    <w:rsid w:val="000508E0"/>
    <w:rsid w:val="0005210C"/>
    <w:rsid w:val="000539B7"/>
    <w:rsid w:val="00053EA4"/>
    <w:rsid w:val="00053F1A"/>
    <w:rsid w:val="00066092"/>
    <w:rsid w:val="0006625F"/>
    <w:rsid w:val="00066F70"/>
    <w:rsid w:val="000802BB"/>
    <w:rsid w:val="0008286F"/>
    <w:rsid w:val="00091739"/>
    <w:rsid w:val="000A3AA1"/>
    <w:rsid w:val="000A65A5"/>
    <w:rsid w:val="000B2445"/>
    <w:rsid w:val="000B3840"/>
    <w:rsid w:val="000B65B3"/>
    <w:rsid w:val="000B6A00"/>
    <w:rsid w:val="000C0573"/>
    <w:rsid w:val="000C413C"/>
    <w:rsid w:val="000C481C"/>
    <w:rsid w:val="000D41F6"/>
    <w:rsid w:val="000E1451"/>
    <w:rsid w:val="000E2DB3"/>
    <w:rsid w:val="000E2F46"/>
    <w:rsid w:val="000E38A8"/>
    <w:rsid w:val="000F03B1"/>
    <w:rsid w:val="000F1D39"/>
    <w:rsid w:val="000F73BD"/>
    <w:rsid w:val="00102A86"/>
    <w:rsid w:val="00106302"/>
    <w:rsid w:val="00107B0E"/>
    <w:rsid w:val="001104C0"/>
    <w:rsid w:val="00117440"/>
    <w:rsid w:val="00130116"/>
    <w:rsid w:val="00131400"/>
    <w:rsid w:val="00133F7B"/>
    <w:rsid w:val="00136B65"/>
    <w:rsid w:val="0013703D"/>
    <w:rsid w:val="001400CA"/>
    <w:rsid w:val="001470D4"/>
    <w:rsid w:val="0015132A"/>
    <w:rsid w:val="00154E2F"/>
    <w:rsid w:val="001604E8"/>
    <w:rsid w:val="0016688F"/>
    <w:rsid w:val="00167424"/>
    <w:rsid w:val="00167A24"/>
    <w:rsid w:val="00176425"/>
    <w:rsid w:val="00176F9F"/>
    <w:rsid w:val="00186E73"/>
    <w:rsid w:val="001928FE"/>
    <w:rsid w:val="001941B1"/>
    <w:rsid w:val="001A2C86"/>
    <w:rsid w:val="001A6770"/>
    <w:rsid w:val="001A719A"/>
    <w:rsid w:val="001B082F"/>
    <w:rsid w:val="001B10E7"/>
    <w:rsid w:val="001B3BDA"/>
    <w:rsid w:val="001B54B5"/>
    <w:rsid w:val="001C341E"/>
    <w:rsid w:val="001C67F7"/>
    <w:rsid w:val="001D0B93"/>
    <w:rsid w:val="001D2FD4"/>
    <w:rsid w:val="001E0EC2"/>
    <w:rsid w:val="001E4224"/>
    <w:rsid w:val="001E5623"/>
    <w:rsid w:val="001F0980"/>
    <w:rsid w:val="001F3384"/>
    <w:rsid w:val="00202D16"/>
    <w:rsid w:val="002034AC"/>
    <w:rsid w:val="00206EF3"/>
    <w:rsid w:val="00217467"/>
    <w:rsid w:val="0022355F"/>
    <w:rsid w:val="00223B54"/>
    <w:rsid w:val="0022710F"/>
    <w:rsid w:val="00227BC0"/>
    <w:rsid w:val="00236D56"/>
    <w:rsid w:val="002434B4"/>
    <w:rsid w:val="00245BCB"/>
    <w:rsid w:val="00247995"/>
    <w:rsid w:val="00254B55"/>
    <w:rsid w:val="00261C69"/>
    <w:rsid w:val="00263767"/>
    <w:rsid w:val="00265453"/>
    <w:rsid w:val="00265EA2"/>
    <w:rsid w:val="0026787B"/>
    <w:rsid w:val="00270168"/>
    <w:rsid w:val="00277BD1"/>
    <w:rsid w:val="00290D76"/>
    <w:rsid w:val="0029407F"/>
    <w:rsid w:val="002975BD"/>
    <w:rsid w:val="002B1A6C"/>
    <w:rsid w:val="002B37E8"/>
    <w:rsid w:val="002B55AD"/>
    <w:rsid w:val="002B5ABD"/>
    <w:rsid w:val="002C1A0F"/>
    <w:rsid w:val="002E2645"/>
    <w:rsid w:val="002E32F5"/>
    <w:rsid w:val="002E79CF"/>
    <w:rsid w:val="002F5485"/>
    <w:rsid w:val="002F7133"/>
    <w:rsid w:val="0031555D"/>
    <w:rsid w:val="00323BFF"/>
    <w:rsid w:val="003240A5"/>
    <w:rsid w:val="00332709"/>
    <w:rsid w:val="00334731"/>
    <w:rsid w:val="0034081C"/>
    <w:rsid w:val="0035540A"/>
    <w:rsid w:val="00357BEE"/>
    <w:rsid w:val="00364789"/>
    <w:rsid w:val="003664EE"/>
    <w:rsid w:val="00367D59"/>
    <w:rsid w:val="00375A2B"/>
    <w:rsid w:val="003860AC"/>
    <w:rsid w:val="00387DD6"/>
    <w:rsid w:val="00393D04"/>
    <w:rsid w:val="00394AC9"/>
    <w:rsid w:val="003A0524"/>
    <w:rsid w:val="003A3260"/>
    <w:rsid w:val="003A5634"/>
    <w:rsid w:val="003C2912"/>
    <w:rsid w:val="003C7AB4"/>
    <w:rsid w:val="003D3E74"/>
    <w:rsid w:val="003E4165"/>
    <w:rsid w:val="003E43DA"/>
    <w:rsid w:val="003F1BB1"/>
    <w:rsid w:val="003F39DD"/>
    <w:rsid w:val="003F4391"/>
    <w:rsid w:val="003F5934"/>
    <w:rsid w:val="004015AD"/>
    <w:rsid w:val="00401816"/>
    <w:rsid w:val="00404B86"/>
    <w:rsid w:val="004069CA"/>
    <w:rsid w:val="00406D5D"/>
    <w:rsid w:val="00407B9A"/>
    <w:rsid w:val="00410928"/>
    <w:rsid w:val="00415579"/>
    <w:rsid w:val="00415760"/>
    <w:rsid w:val="004178F3"/>
    <w:rsid w:val="00417B9B"/>
    <w:rsid w:val="004208AA"/>
    <w:rsid w:val="0044510D"/>
    <w:rsid w:val="0044687D"/>
    <w:rsid w:val="00446A27"/>
    <w:rsid w:val="00447D23"/>
    <w:rsid w:val="0045543C"/>
    <w:rsid w:val="00455C3F"/>
    <w:rsid w:val="0046009E"/>
    <w:rsid w:val="00463327"/>
    <w:rsid w:val="0046432B"/>
    <w:rsid w:val="00465487"/>
    <w:rsid w:val="004760D5"/>
    <w:rsid w:val="004778EA"/>
    <w:rsid w:val="00485F06"/>
    <w:rsid w:val="00486456"/>
    <w:rsid w:val="00486D21"/>
    <w:rsid w:val="00490C24"/>
    <w:rsid w:val="00492695"/>
    <w:rsid w:val="004B1493"/>
    <w:rsid w:val="004C1943"/>
    <w:rsid w:val="004D7FB5"/>
    <w:rsid w:val="004E34F5"/>
    <w:rsid w:val="004E47FB"/>
    <w:rsid w:val="004F0316"/>
    <w:rsid w:val="004F3CEB"/>
    <w:rsid w:val="004F5CBA"/>
    <w:rsid w:val="004F7D91"/>
    <w:rsid w:val="005028D7"/>
    <w:rsid w:val="00506532"/>
    <w:rsid w:val="00507250"/>
    <w:rsid w:val="005247A6"/>
    <w:rsid w:val="005252B7"/>
    <w:rsid w:val="005338CD"/>
    <w:rsid w:val="00541365"/>
    <w:rsid w:val="0054184A"/>
    <w:rsid w:val="00545CB2"/>
    <w:rsid w:val="00547E8A"/>
    <w:rsid w:val="00550122"/>
    <w:rsid w:val="00553627"/>
    <w:rsid w:val="00557299"/>
    <w:rsid w:val="00557CA4"/>
    <w:rsid w:val="005612F5"/>
    <w:rsid w:val="00561B78"/>
    <w:rsid w:val="005674AD"/>
    <w:rsid w:val="005709DC"/>
    <w:rsid w:val="00571231"/>
    <w:rsid w:val="005723D4"/>
    <w:rsid w:val="005726AD"/>
    <w:rsid w:val="005772B7"/>
    <w:rsid w:val="00585864"/>
    <w:rsid w:val="005922BF"/>
    <w:rsid w:val="00596B99"/>
    <w:rsid w:val="0059797B"/>
    <w:rsid w:val="005A2529"/>
    <w:rsid w:val="005A643D"/>
    <w:rsid w:val="005B2BD6"/>
    <w:rsid w:val="005B3036"/>
    <w:rsid w:val="005C03EB"/>
    <w:rsid w:val="005C2B0B"/>
    <w:rsid w:val="005C3F22"/>
    <w:rsid w:val="005C4DC4"/>
    <w:rsid w:val="005C7BE4"/>
    <w:rsid w:val="005D105F"/>
    <w:rsid w:val="005D57AD"/>
    <w:rsid w:val="005D57C0"/>
    <w:rsid w:val="005D76D5"/>
    <w:rsid w:val="005E10CD"/>
    <w:rsid w:val="005E13D0"/>
    <w:rsid w:val="005F194F"/>
    <w:rsid w:val="005F1F60"/>
    <w:rsid w:val="005F3322"/>
    <w:rsid w:val="005F33F6"/>
    <w:rsid w:val="005F3629"/>
    <w:rsid w:val="00600A50"/>
    <w:rsid w:val="00601776"/>
    <w:rsid w:val="006106C0"/>
    <w:rsid w:val="0061102A"/>
    <w:rsid w:val="00614CB4"/>
    <w:rsid w:val="00621325"/>
    <w:rsid w:val="00631BAE"/>
    <w:rsid w:val="00641E5C"/>
    <w:rsid w:val="00641F15"/>
    <w:rsid w:val="006474EF"/>
    <w:rsid w:val="00647C53"/>
    <w:rsid w:val="00656854"/>
    <w:rsid w:val="00657564"/>
    <w:rsid w:val="00660643"/>
    <w:rsid w:val="00664585"/>
    <w:rsid w:val="00666F0C"/>
    <w:rsid w:val="00671B27"/>
    <w:rsid w:val="00676AED"/>
    <w:rsid w:val="00677CD7"/>
    <w:rsid w:val="00683676"/>
    <w:rsid w:val="00687F57"/>
    <w:rsid w:val="0069038C"/>
    <w:rsid w:val="006A0854"/>
    <w:rsid w:val="006A120C"/>
    <w:rsid w:val="006A17EA"/>
    <w:rsid w:val="006A50C8"/>
    <w:rsid w:val="006A5E0D"/>
    <w:rsid w:val="006B7267"/>
    <w:rsid w:val="006C11D9"/>
    <w:rsid w:val="006C490C"/>
    <w:rsid w:val="006D5334"/>
    <w:rsid w:val="006E0645"/>
    <w:rsid w:val="006E220B"/>
    <w:rsid w:val="006E61A8"/>
    <w:rsid w:val="007011DF"/>
    <w:rsid w:val="00707D82"/>
    <w:rsid w:val="007117AE"/>
    <w:rsid w:val="00712971"/>
    <w:rsid w:val="00714BD4"/>
    <w:rsid w:val="00716389"/>
    <w:rsid w:val="0072339C"/>
    <w:rsid w:val="00730E91"/>
    <w:rsid w:val="0073143D"/>
    <w:rsid w:val="00732DC0"/>
    <w:rsid w:val="00744330"/>
    <w:rsid w:val="0074491B"/>
    <w:rsid w:val="00745894"/>
    <w:rsid w:val="00750BE1"/>
    <w:rsid w:val="00751E65"/>
    <w:rsid w:val="00752DD7"/>
    <w:rsid w:val="007711A6"/>
    <w:rsid w:val="00776ADB"/>
    <w:rsid w:val="00776F32"/>
    <w:rsid w:val="00784E2A"/>
    <w:rsid w:val="00787131"/>
    <w:rsid w:val="007A40B3"/>
    <w:rsid w:val="007A4791"/>
    <w:rsid w:val="007A5AA1"/>
    <w:rsid w:val="007A7035"/>
    <w:rsid w:val="007B3DC2"/>
    <w:rsid w:val="007B47CB"/>
    <w:rsid w:val="007B53CF"/>
    <w:rsid w:val="007B685E"/>
    <w:rsid w:val="007C2D01"/>
    <w:rsid w:val="007C50CB"/>
    <w:rsid w:val="007C7354"/>
    <w:rsid w:val="007C7BAB"/>
    <w:rsid w:val="007E0B6F"/>
    <w:rsid w:val="007E519D"/>
    <w:rsid w:val="007E6189"/>
    <w:rsid w:val="00800494"/>
    <w:rsid w:val="00800A13"/>
    <w:rsid w:val="008037A1"/>
    <w:rsid w:val="00807AFE"/>
    <w:rsid w:val="00813403"/>
    <w:rsid w:val="00813FF6"/>
    <w:rsid w:val="008158F2"/>
    <w:rsid w:val="00823885"/>
    <w:rsid w:val="008306B9"/>
    <w:rsid w:val="00834D4F"/>
    <w:rsid w:val="00835A3A"/>
    <w:rsid w:val="00841AE4"/>
    <w:rsid w:val="0085127C"/>
    <w:rsid w:val="00882487"/>
    <w:rsid w:val="00882EED"/>
    <w:rsid w:val="00895FC5"/>
    <w:rsid w:val="00896C9D"/>
    <w:rsid w:val="008A42A8"/>
    <w:rsid w:val="008A738D"/>
    <w:rsid w:val="008B1250"/>
    <w:rsid w:val="008B49FA"/>
    <w:rsid w:val="008B57B3"/>
    <w:rsid w:val="008C237D"/>
    <w:rsid w:val="008D1DA7"/>
    <w:rsid w:val="008D7694"/>
    <w:rsid w:val="008E32F6"/>
    <w:rsid w:val="008E4A0E"/>
    <w:rsid w:val="0090116C"/>
    <w:rsid w:val="00902242"/>
    <w:rsid w:val="00904601"/>
    <w:rsid w:val="0090710E"/>
    <w:rsid w:val="00911E02"/>
    <w:rsid w:val="00913900"/>
    <w:rsid w:val="00923615"/>
    <w:rsid w:val="009255B5"/>
    <w:rsid w:val="00926A13"/>
    <w:rsid w:val="00926B89"/>
    <w:rsid w:val="00930A1D"/>
    <w:rsid w:val="00935FB1"/>
    <w:rsid w:val="00936EF8"/>
    <w:rsid w:val="00942812"/>
    <w:rsid w:val="009503EE"/>
    <w:rsid w:val="00956268"/>
    <w:rsid w:val="0095659A"/>
    <w:rsid w:val="00956AE3"/>
    <w:rsid w:val="00974F23"/>
    <w:rsid w:val="00976EC8"/>
    <w:rsid w:val="0098779E"/>
    <w:rsid w:val="00995260"/>
    <w:rsid w:val="009A1F89"/>
    <w:rsid w:val="009B2A57"/>
    <w:rsid w:val="009B66A3"/>
    <w:rsid w:val="009C3BC0"/>
    <w:rsid w:val="009D0FEF"/>
    <w:rsid w:val="009D2987"/>
    <w:rsid w:val="009D3FFD"/>
    <w:rsid w:val="009D6AF8"/>
    <w:rsid w:val="009D6D9E"/>
    <w:rsid w:val="009D6F78"/>
    <w:rsid w:val="009E353D"/>
    <w:rsid w:val="009E75AE"/>
    <w:rsid w:val="009E7FB9"/>
    <w:rsid w:val="009F123D"/>
    <w:rsid w:val="009F24F2"/>
    <w:rsid w:val="009F7920"/>
    <w:rsid w:val="00A01BAE"/>
    <w:rsid w:val="00A02257"/>
    <w:rsid w:val="00A03BB8"/>
    <w:rsid w:val="00A219E2"/>
    <w:rsid w:val="00A2369A"/>
    <w:rsid w:val="00A31FB1"/>
    <w:rsid w:val="00A512B3"/>
    <w:rsid w:val="00A52747"/>
    <w:rsid w:val="00A5362A"/>
    <w:rsid w:val="00A54573"/>
    <w:rsid w:val="00A6347D"/>
    <w:rsid w:val="00A6526A"/>
    <w:rsid w:val="00A65AC9"/>
    <w:rsid w:val="00A75D7B"/>
    <w:rsid w:val="00A86FEE"/>
    <w:rsid w:val="00A9386A"/>
    <w:rsid w:val="00A93FA3"/>
    <w:rsid w:val="00A94559"/>
    <w:rsid w:val="00AA5268"/>
    <w:rsid w:val="00AA72CD"/>
    <w:rsid w:val="00AB1B0A"/>
    <w:rsid w:val="00AC1933"/>
    <w:rsid w:val="00AC2E30"/>
    <w:rsid w:val="00AC3AE9"/>
    <w:rsid w:val="00AD097E"/>
    <w:rsid w:val="00AD22F0"/>
    <w:rsid w:val="00AE0AC7"/>
    <w:rsid w:val="00AE2F97"/>
    <w:rsid w:val="00AF3AB4"/>
    <w:rsid w:val="00B05BAC"/>
    <w:rsid w:val="00B1533D"/>
    <w:rsid w:val="00B15B49"/>
    <w:rsid w:val="00B218A3"/>
    <w:rsid w:val="00B3142F"/>
    <w:rsid w:val="00B42530"/>
    <w:rsid w:val="00B45734"/>
    <w:rsid w:val="00B5273D"/>
    <w:rsid w:val="00B6327A"/>
    <w:rsid w:val="00B64F60"/>
    <w:rsid w:val="00B912D2"/>
    <w:rsid w:val="00B94754"/>
    <w:rsid w:val="00B94EC6"/>
    <w:rsid w:val="00B95846"/>
    <w:rsid w:val="00BA1E5E"/>
    <w:rsid w:val="00BB3DDC"/>
    <w:rsid w:val="00BC14D1"/>
    <w:rsid w:val="00BC5C07"/>
    <w:rsid w:val="00BD193B"/>
    <w:rsid w:val="00BD6050"/>
    <w:rsid w:val="00BD76E4"/>
    <w:rsid w:val="00BE2C0A"/>
    <w:rsid w:val="00BE7016"/>
    <w:rsid w:val="00BF3641"/>
    <w:rsid w:val="00C01ECB"/>
    <w:rsid w:val="00C13FC6"/>
    <w:rsid w:val="00C149C8"/>
    <w:rsid w:val="00C152B3"/>
    <w:rsid w:val="00C2199C"/>
    <w:rsid w:val="00C21D73"/>
    <w:rsid w:val="00C26B98"/>
    <w:rsid w:val="00C479E1"/>
    <w:rsid w:val="00C571AC"/>
    <w:rsid w:val="00C62BA8"/>
    <w:rsid w:val="00C64113"/>
    <w:rsid w:val="00C7064E"/>
    <w:rsid w:val="00C70D0A"/>
    <w:rsid w:val="00C7330B"/>
    <w:rsid w:val="00C73C06"/>
    <w:rsid w:val="00C74973"/>
    <w:rsid w:val="00C766BF"/>
    <w:rsid w:val="00C77D42"/>
    <w:rsid w:val="00C8685D"/>
    <w:rsid w:val="00C934D2"/>
    <w:rsid w:val="00C946BF"/>
    <w:rsid w:val="00C95005"/>
    <w:rsid w:val="00CA41CA"/>
    <w:rsid w:val="00CB0E68"/>
    <w:rsid w:val="00CB3E3F"/>
    <w:rsid w:val="00CB42BD"/>
    <w:rsid w:val="00CB4F14"/>
    <w:rsid w:val="00CB7AB9"/>
    <w:rsid w:val="00CC3272"/>
    <w:rsid w:val="00CC42C7"/>
    <w:rsid w:val="00CD04B0"/>
    <w:rsid w:val="00CD1FCC"/>
    <w:rsid w:val="00CD4D39"/>
    <w:rsid w:val="00CD5DFC"/>
    <w:rsid w:val="00CD6F60"/>
    <w:rsid w:val="00CE4E31"/>
    <w:rsid w:val="00CE5D2E"/>
    <w:rsid w:val="00D00110"/>
    <w:rsid w:val="00D018BF"/>
    <w:rsid w:val="00D03F0C"/>
    <w:rsid w:val="00D06768"/>
    <w:rsid w:val="00D11F56"/>
    <w:rsid w:val="00D13982"/>
    <w:rsid w:val="00D15BF2"/>
    <w:rsid w:val="00D201B9"/>
    <w:rsid w:val="00D238FC"/>
    <w:rsid w:val="00D329D5"/>
    <w:rsid w:val="00D44CB4"/>
    <w:rsid w:val="00D46C62"/>
    <w:rsid w:val="00D50241"/>
    <w:rsid w:val="00D52844"/>
    <w:rsid w:val="00D673D6"/>
    <w:rsid w:val="00D71D92"/>
    <w:rsid w:val="00D74149"/>
    <w:rsid w:val="00D85B9B"/>
    <w:rsid w:val="00D954E7"/>
    <w:rsid w:val="00DA53CE"/>
    <w:rsid w:val="00DB3720"/>
    <w:rsid w:val="00DB6B5F"/>
    <w:rsid w:val="00DB791C"/>
    <w:rsid w:val="00DC1C16"/>
    <w:rsid w:val="00DC281B"/>
    <w:rsid w:val="00DD1522"/>
    <w:rsid w:val="00DD29A5"/>
    <w:rsid w:val="00DD2E6A"/>
    <w:rsid w:val="00DD3C72"/>
    <w:rsid w:val="00DD6F90"/>
    <w:rsid w:val="00DE3020"/>
    <w:rsid w:val="00DE6F41"/>
    <w:rsid w:val="00DF3D85"/>
    <w:rsid w:val="00DF5D8C"/>
    <w:rsid w:val="00E0339A"/>
    <w:rsid w:val="00E0542A"/>
    <w:rsid w:val="00E05AA9"/>
    <w:rsid w:val="00E14064"/>
    <w:rsid w:val="00E16A1A"/>
    <w:rsid w:val="00E2175A"/>
    <w:rsid w:val="00E23306"/>
    <w:rsid w:val="00E247C2"/>
    <w:rsid w:val="00E2592F"/>
    <w:rsid w:val="00E310A9"/>
    <w:rsid w:val="00E34E9A"/>
    <w:rsid w:val="00E36FEF"/>
    <w:rsid w:val="00E40D4B"/>
    <w:rsid w:val="00E41A24"/>
    <w:rsid w:val="00E47CB4"/>
    <w:rsid w:val="00E528E6"/>
    <w:rsid w:val="00E53C70"/>
    <w:rsid w:val="00E5400B"/>
    <w:rsid w:val="00E54BA8"/>
    <w:rsid w:val="00E56C92"/>
    <w:rsid w:val="00E71920"/>
    <w:rsid w:val="00E8146A"/>
    <w:rsid w:val="00E81727"/>
    <w:rsid w:val="00E924FD"/>
    <w:rsid w:val="00E96106"/>
    <w:rsid w:val="00E96999"/>
    <w:rsid w:val="00E96C41"/>
    <w:rsid w:val="00EA27D2"/>
    <w:rsid w:val="00EB0FE1"/>
    <w:rsid w:val="00EC6880"/>
    <w:rsid w:val="00ED0E1C"/>
    <w:rsid w:val="00ED29D6"/>
    <w:rsid w:val="00ED3CE8"/>
    <w:rsid w:val="00ED55BF"/>
    <w:rsid w:val="00ED63FE"/>
    <w:rsid w:val="00ED6C3C"/>
    <w:rsid w:val="00EE5539"/>
    <w:rsid w:val="00EE5BAB"/>
    <w:rsid w:val="00EE7072"/>
    <w:rsid w:val="00EF0CA6"/>
    <w:rsid w:val="00EF4271"/>
    <w:rsid w:val="00F019C8"/>
    <w:rsid w:val="00F029B7"/>
    <w:rsid w:val="00F03FEF"/>
    <w:rsid w:val="00F129AF"/>
    <w:rsid w:val="00F1447F"/>
    <w:rsid w:val="00F14B95"/>
    <w:rsid w:val="00F1595B"/>
    <w:rsid w:val="00F204F3"/>
    <w:rsid w:val="00F2296E"/>
    <w:rsid w:val="00F35957"/>
    <w:rsid w:val="00F372D9"/>
    <w:rsid w:val="00F44B2A"/>
    <w:rsid w:val="00F44BA6"/>
    <w:rsid w:val="00F45CC7"/>
    <w:rsid w:val="00F540D0"/>
    <w:rsid w:val="00F548C9"/>
    <w:rsid w:val="00F54BFB"/>
    <w:rsid w:val="00F62E87"/>
    <w:rsid w:val="00F6454C"/>
    <w:rsid w:val="00F66E54"/>
    <w:rsid w:val="00F66FF3"/>
    <w:rsid w:val="00F67E29"/>
    <w:rsid w:val="00F73052"/>
    <w:rsid w:val="00F73266"/>
    <w:rsid w:val="00F816F7"/>
    <w:rsid w:val="00F85AD1"/>
    <w:rsid w:val="00F91571"/>
    <w:rsid w:val="00F923CF"/>
    <w:rsid w:val="00F9266B"/>
    <w:rsid w:val="00F93A8A"/>
    <w:rsid w:val="00F976E2"/>
    <w:rsid w:val="00FA041C"/>
    <w:rsid w:val="00FA0860"/>
    <w:rsid w:val="00FA26C7"/>
    <w:rsid w:val="00FA345C"/>
    <w:rsid w:val="00FA66F8"/>
    <w:rsid w:val="00FA67FE"/>
    <w:rsid w:val="00FA6B62"/>
    <w:rsid w:val="00FA7269"/>
    <w:rsid w:val="00FB2935"/>
    <w:rsid w:val="00FB2A0A"/>
    <w:rsid w:val="00FC5387"/>
    <w:rsid w:val="00FC6779"/>
    <w:rsid w:val="00FC7911"/>
    <w:rsid w:val="00FE4975"/>
    <w:rsid w:val="00FE4D91"/>
    <w:rsid w:val="00FF4050"/>
    <w:rsid w:val="00FF5069"/>
    <w:rsid w:val="00FF6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8087"/>
  <w15:docId w15:val="{C3B4CE1B-4EF5-4406-BB22-6D5BB520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F39DD"/>
    <w:pPr>
      <w:spacing w:after="0" w:line="240" w:lineRule="auto"/>
    </w:pPr>
    <w:rPr>
      <w:rFonts w:ascii="Times New Roman" w:hAnsi="Times New Roman" w:cs="Times New Roman"/>
      <w:sz w:val="24"/>
      <w:szCs w:val="24"/>
      <w:lang w:val="en-GB" w:eastAsia="en-GB"/>
    </w:rPr>
  </w:style>
  <w:style w:type="paragraph" w:styleId="Titlu1">
    <w:name w:val="heading 1"/>
    <w:aliases w:val="Capitol"/>
    <w:basedOn w:val="Normal"/>
    <w:next w:val="Normal"/>
    <w:link w:val="Titlu1Caracter"/>
    <w:uiPriority w:val="9"/>
    <w:qFormat/>
    <w:rsid w:val="003F39DD"/>
    <w:pPr>
      <w:numPr>
        <w:numId w:val="1"/>
      </w:numPr>
      <w:contextualSpacing/>
      <w:jc w:val="center"/>
      <w:outlineLvl w:val="0"/>
    </w:pPr>
    <w:rPr>
      <w:rFonts w:eastAsia="Times New Roman"/>
      <w:lang w:val="ro-RO" w:eastAsia="en-US"/>
    </w:rPr>
  </w:style>
  <w:style w:type="paragraph" w:styleId="Titlu2">
    <w:name w:val="heading 2"/>
    <w:aliases w:val="Articol"/>
    <w:basedOn w:val="Normal"/>
    <w:next w:val="Normal"/>
    <w:link w:val="Titlu2Caracter"/>
    <w:uiPriority w:val="9"/>
    <w:unhideWhenUsed/>
    <w:qFormat/>
    <w:rsid w:val="003F39DD"/>
    <w:pPr>
      <w:numPr>
        <w:numId w:val="3"/>
      </w:numPr>
      <w:tabs>
        <w:tab w:val="clear" w:pos="357"/>
        <w:tab w:val="num" w:pos="2268"/>
      </w:tabs>
      <w:ind w:firstLine="567"/>
      <w:contextualSpacing/>
      <w:outlineLvl w:val="1"/>
    </w:pPr>
    <w:rPr>
      <w:rFonts w:eastAsia="Times New Roman"/>
      <w:lang w:val="ro-RO" w:eastAsia="en-US" w:bidi="ro-RO"/>
    </w:rPr>
  </w:style>
  <w:style w:type="paragraph" w:styleId="Titlu3">
    <w:name w:val="heading 3"/>
    <w:basedOn w:val="Normal"/>
    <w:next w:val="Normal"/>
    <w:link w:val="Titlu3Caracter"/>
    <w:uiPriority w:val="9"/>
    <w:semiHidden/>
    <w:unhideWhenUsed/>
    <w:qFormat/>
    <w:rsid w:val="003F39DD"/>
    <w:pPr>
      <w:keepNext/>
      <w:keepLines/>
      <w:spacing w:before="40"/>
      <w:outlineLvl w:val="2"/>
    </w:pPr>
    <w:rPr>
      <w:rFonts w:asciiTheme="majorHAnsi" w:eastAsiaTheme="majorEastAsia" w:hAnsiTheme="majorHAnsi" w:cstheme="majorBidi"/>
      <w:color w:val="243F60" w:themeColor="accent1" w:themeShade="7F"/>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Capitol Caracter"/>
    <w:basedOn w:val="Fontdeparagrafimplicit"/>
    <w:link w:val="Titlu1"/>
    <w:uiPriority w:val="9"/>
    <w:rsid w:val="003F39DD"/>
    <w:rPr>
      <w:rFonts w:ascii="Times New Roman" w:eastAsia="Times New Roman" w:hAnsi="Times New Roman" w:cs="Times New Roman"/>
      <w:sz w:val="24"/>
      <w:szCs w:val="24"/>
      <w:lang w:val="ro-RO"/>
    </w:rPr>
  </w:style>
  <w:style w:type="character" w:customStyle="1" w:styleId="Titlu2Caracter">
    <w:name w:val="Titlu 2 Caracter"/>
    <w:aliases w:val="Articol Caracter"/>
    <w:basedOn w:val="Fontdeparagrafimplicit"/>
    <w:link w:val="Titlu2"/>
    <w:uiPriority w:val="9"/>
    <w:rsid w:val="003F39DD"/>
    <w:rPr>
      <w:rFonts w:ascii="Times New Roman" w:eastAsia="Times New Roman" w:hAnsi="Times New Roman" w:cs="Times New Roman"/>
      <w:sz w:val="24"/>
      <w:szCs w:val="24"/>
      <w:lang w:val="ro-RO" w:bidi="ro-RO"/>
    </w:rPr>
  </w:style>
  <w:style w:type="character" w:customStyle="1" w:styleId="Titlu3Caracter">
    <w:name w:val="Titlu 3 Caracter"/>
    <w:basedOn w:val="Fontdeparagrafimplicit"/>
    <w:link w:val="Titlu3"/>
    <w:uiPriority w:val="9"/>
    <w:semiHidden/>
    <w:rsid w:val="003F39DD"/>
    <w:rPr>
      <w:rFonts w:asciiTheme="majorHAnsi" w:eastAsiaTheme="majorEastAsia" w:hAnsiTheme="majorHAnsi" w:cstheme="majorBidi"/>
      <w:color w:val="243F60" w:themeColor="accent1" w:themeShade="7F"/>
      <w:sz w:val="24"/>
      <w:szCs w:val="24"/>
      <w:lang w:val="ro-RO"/>
    </w:rPr>
  </w:style>
  <w:style w:type="character" w:styleId="Hyperlink">
    <w:name w:val="Hyperlink"/>
    <w:basedOn w:val="Fontdeparagrafimplicit"/>
    <w:uiPriority w:val="99"/>
    <w:unhideWhenUsed/>
    <w:rsid w:val="003F39DD"/>
    <w:rPr>
      <w:color w:val="0000FF" w:themeColor="hyperlink"/>
      <w:u w:val="single"/>
    </w:rPr>
  </w:style>
  <w:style w:type="character" w:styleId="HyperlinkParcurs">
    <w:name w:val="FollowedHyperlink"/>
    <w:basedOn w:val="Fontdeparagrafimplicit"/>
    <w:uiPriority w:val="99"/>
    <w:semiHidden/>
    <w:unhideWhenUsed/>
    <w:rsid w:val="003F39DD"/>
    <w:rPr>
      <w:color w:val="800080" w:themeColor="followedHyperlink"/>
      <w:u w:val="single"/>
    </w:rPr>
  </w:style>
  <w:style w:type="character" w:customStyle="1" w:styleId="Heading1Char1">
    <w:name w:val="Heading 1 Char1"/>
    <w:aliases w:val="Capitol Char1"/>
    <w:basedOn w:val="Fontdeparagrafimplicit"/>
    <w:uiPriority w:val="9"/>
    <w:rsid w:val="003F39DD"/>
    <w:rPr>
      <w:rFonts w:asciiTheme="majorHAnsi" w:eastAsiaTheme="majorEastAsia" w:hAnsiTheme="majorHAnsi" w:cstheme="majorBidi"/>
      <w:b/>
      <w:bCs/>
      <w:color w:val="365F91" w:themeColor="accent1" w:themeShade="BF"/>
      <w:sz w:val="28"/>
      <w:szCs w:val="28"/>
      <w:lang w:eastAsia="en-GB"/>
    </w:rPr>
  </w:style>
  <w:style w:type="character" w:customStyle="1" w:styleId="Heading2Char1">
    <w:name w:val="Heading 2 Char1"/>
    <w:aliases w:val="Articol Char1"/>
    <w:basedOn w:val="Fontdeparagrafimplicit"/>
    <w:uiPriority w:val="9"/>
    <w:semiHidden/>
    <w:rsid w:val="003F39DD"/>
    <w:rPr>
      <w:rFonts w:asciiTheme="majorHAnsi" w:eastAsiaTheme="majorEastAsia" w:hAnsiTheme="majorHAnsi" w:cstheme="majorBidi"/>
      <w:b/>
      <w:bCs/>
      <w:color w:val="4F81BD" w:themeColor="accent1"/>
      <w:sz w:val="26"/>
      <w:szCs w:val="26"/>
      <w:lang w:eastAsia="en-GB"/>
    </w:rPr>
  </w:style>
  <w:style w:type="paragraph" w:styleId="Cuprins1">
    <w:name w:val="toc 1"/>
    <w:basedOn w:val="Normal"/>
    <w:next w:val="Normal"/>
    <w:autoRedefine/>
    <w:uiPriority w:val="39"/>
    <w:semiHidden/>
    <w:unhideWhenUsed/>
    <w:rsid w:val="003F39DD"/>
    <w:pPr>
      <w:spacing w:before="120"/>
    </w:pPr>
    <w:rPr>
      <w:rFonts w:asciiTheme="minorHAnsi" w:hAnsiTheme="minorHAnsi"/>
      <w:b/>
      <w:bCs/>
      <w:lang w:val="ro-RO" w:eastAsia="en-US"/>
    </w:rPr>
  </w:style>
  <w:style w:type="paragraph" w:styleId="Cuprins2">
    <w:name w:val="toc 2"/>
    <w:basedOn w:val="Normal"/>
    <w:next w:val="Normal"/>
    <w:autoRedefine/>
    <w:uiPriority w:val="39"/>
    <w:semiHidden/>
    <w:unhideWhenUsed/>
    <w:rsid w:val="003F39DD"/>
    <w:pPr>
      <w:ind w:left="240"/>
    </w:pPr>
    <w:rPr>
      <w:rFonts w:asciiTheme="minorHAnsi" w:hAnsiTheme="minorHAnsi"/>
      <w:b/>
      <w:bCs/>
      <w:sz w:val="22"/>
      <w:szCs w:val="22"/>
      <w:lang w:val="ro-RO" w:eastAsia="en-US"/>
    </w:rPr>
  </w:style>
  <w:style w:type="paragraph" w:styleId="Cuprins3">
    <w:name w:val="toc 3"/>
    <w:basedOn w:val="Normal"/>
    <w:next w:val="Normal"/>
    <w:autoRedefine/>
    <w:uiPriority w:val="39"/>
    <w:semiHidden/>
    <w:unhideWhenUsed/>
    <w:rsid w:val="003F39DD"/>
    <w:pPr>
      <w:ind w:left="480"/>
    </w:pPr>
    <w:rPr>
      <w:rFonts w:asciiTheme="minorHAnsi" w:hAnsiTheme="minorHAnsi"/>
      <w:sz w:val="22"/>
      <w:szCs w:val="22"/>
      <w:lang w:val="ro-RO" w:eastAsia="en-US"/>
    </w:rPr>
  </w:style>
  <w:style w:type="paragraph" w:styleId="Cuprins4">
    <w:name w:val="toc 4"/>
    <w:basedOn w:val="Normal"/>
    <w:next w:val="Normal"/>
    <w:autoRedefine/>
    <w:uiPriority w:val="39"/>
    <w:semiHidden/>
    <w:unhideWhenUsed/>
    <w:rsid w:val="003F39DD"/>
    <w:pPr>
      <w:ind w:left="720"/>
    </w:pPr>
    <w:rPr>
      <w:rFonts w:asciiTheme="minorHAnsi" w:hAnsiTheme="minorHAnsi"/>
      <w:sz w:val="20"/>
      <w:szCs w:val="20"/>
      <w:lang w:val="ro-RO" w:eastAsia="en-US"/>
    </w:rPr>
  </w:style>
  <w:style w:type="paragraph" w:styleId="Cuprins5">
    <w:name w:val="toc 5"/>
    <w:basedOn w:val="Normal"/>
    <w:next w:val="Normal"/>
    <w:autoRedefine/>
    <w:uiPriority w:val="39"/>
    <w:semiHidden/>
    <w:unhideWhenUsed/>
    <w:rsid w:val="003F39DD"/>
    <w:pPr>
      <w:ind w:left="960"/>
    </w:pPr>
    <w:rPr>
      <w:rFonts w:asciiTheme="minorHAnsi" w:hAnsiTheme="minorHAnsi"/>
      <w:sz w:val="20"/>
      <w:szCs w:val="20"/>
      <w:lang w:val="ro-RO" w:eastAsia="en-US"/>
    </w:rPr>
  </w:style>
  <w:style w:type="paragraph" w:styleId="Cuprins6">
    <w:name w:val="toc 6"/>
    <w:basedOn w:val="Normal"/>
    <w:next w:val="Normal"/>
    <w:autoRedefine/>
    <w:uiPriority w:val="39"/>
    <w:semiHidden/>
    <w:unhideWhenUsed/>
    <w:rsid w:val="003F39DD"/>
    <w:pPr>
      <w:ind w:left="1200"/>
    </w:pPr>
    <w:rPr>
      <w:rFonts w:asciiTheme="minorHAnsi" w:hAnsiTheme="minorHAnsi"/>
      <w:sz w:val="20"/>
      <w:szCs w:val="20"/>
      <w:lang w:val="ro-RO" w:eastAsia="en-US"/>
    </w:rPr>
  </w:style>
  <w:style w:type="paragraph" w:styleId="Cuprins7">
    <w:name w:val="toc 7"/>
    <w:basedOn w:val="Normal"/>
    <w:next w:val="Normal"/>
    <w:autoRedefine/>
    <w:uiPriority w:val="39"/>
    <w:semiHidden/>
    <w:unhideWhenUsed/>
    <w:rsid w:val="003F39DD"/>
    <w:pPr>
      <w:ind w:left="1440"/>
    </w:pPr>
    <w:rPr>
      <w:rFonts w:asciiTheme="minorHAnsi" w:hAnsiTheme="minorHAnsi"/>
      <w:sz w:val="20"/>
      <w:szCs w:val="20"/>
      <w:lang w:val="ro-RO" w:eastAsia="en-US"/>
    </w:rPr>
  </w:style>
  <w:style w:type="paragraph" w:styleId="Cuprins8">
    <w:name w:val="toc 8"/>
    <w:basedOn w:val="Normal"/>
    <w:next w:val="Normal"/>
    <w:autoRedefine/>
    <w:uiPriority w:val="39"/>
    <w:semiHidden/>
    <w:unhideWhenUsed/>
    <w:rsid w:val="003F39DD"/>
    <w:pPr>
      <w:ind w:left="1680"/>
    </w:pPr>
    <w:rPr>
      <w:rFonts w:asciiTheme="minorHAnsi" w:hAnsiTheme="minorHAnsi"/>
      <w:sz w:val="20"/>
      <w:szCs w:val="20"/>
      <w:lang w:val="ro-RO" w:eastAsia="en-US"/>
    </w:rPr>
  </w:style>
  <w:style w:type="paragraph" w:styleId="Cuprins9">
    <w:name w:val="toc 9"/>
    <w:basedOn w:val="Normal"/>
    <w:next w:val="Normal"/>
    <w:autoRedefine/>
    <w:uiPriority w:val="39"/>
    <w:semiHidden/>
    <w:unhideWhenUsed/>
    <w:rsid w:val="003F39DD"/>
    <w:pPr>
      <w:ind w:left="1920"/>
    </w:pPr>
    <w:rPr>
      <w:rFonts w:asciiTheme="minorHAnsi" w:hAnsiTheme="minorHAnsi"/>
      <w:sz w:val="20"/>
      <w:szCs w:val="20"/>
      <w:lang w:val="ro-RO" w:eastAsia="en-US"/>
    </w:rPr>
  </w:style>
  <w:style w:type="paragraph" w:styleId="Textcomentariu">
    <w:name w:val="annotation text"/>
    <w:basedOn w:val="Normal"/>
    <w:link w:val="TextcomentariuCaracter"/>
    <w:uiPriority w:val="99"/>
    <w:semiHidden/>
    <w:unhideWhenUsed/>
    <w:rsid w:val="003F39DD"/>
    <w:rPr>
      <w:lang w:val="ro-RO" w:eastAsia="en-US"/>
    </w:rPr>
  </w:style>
  <w:style w:type="character" w:customStyle="1" w:styleId="TextcomentariuCaracter">
    <w:name w:val="Text comentariu Caracter"/>
    <w:basedOn w:val="Fontdeparagrafimplicit"/>
    <w:link w:val="Textcomentariu"/>
    <w:uiPriority w:val="99"/>
    <w:semiHidden/>
    <w:rsid w:val="003F39DD"/>
    <w:rPr>
      <w:rFonts w:ascii="Times New Roman" w:hAnsi="Times New Roman" w:cs="Times New Roman"/>
      <w:sz w:val="24"/>
      <w:szCs w:val="24"/>
      <w:lang w:val="ro-RO"/>
    </w:rPr>
  </w:style>
  <w:style w:type="paragraph" w:styleId="Subsol">
    <w:name w:val="footer"/>
    <w:basedOn w:val="Normal"/>
    <w:link w:val="SubsolCaracter"/>
    <w:uiPriority w:val="99"/>
    <w:semiHidden/>
    <w:unhideWhenUsed/>
    <w:rsid w:val="003F39DD"/>
    <w:pPr>
      <w:tabs>
        <w:tab w:val="center" w:pos="4513"/>
        <w:tab w:val="right" w:pos="9026"/>
      </w:tabs>
    </w:pPr>
  </w:style>
  <w:style w:type="character" w:customStyle="1" w:styleId="SubsolCaracter">
    <w:name w:val="Subsol Caracter"/>
    <w:basedOn w:val="Fontdeparagrafimplicit"/>
    <w:link w:val="Subsol"/>
    <w:uiPriority w:val="99"/>
    <w:semiHidden/>
    <w:rsid w:val="003F39DD"/>
    <w:rPr>
      <w:rFonts w:ascii="Times New Roman" w:hAnsi="Times New Roman" w:cs="Times New Roman"/>
      <w:sz w:val="24"/>
      <w:szCs w:val="24"/>
      <w:lang w:val="en-GB" w:eastAsia="en-GB"/>
    </w:rPr>
  </w:style>
  <w:style w:type="paragraph" w:styleId="List">
    <w:name w:val="List"/>
    <w:basedOn w:val="Normal"/>
    <w:uiPriority w:val="99"/>
    <w:semiHidden/>
    <w:unhideWhenUsed/>
    <w:rsid w:val="003F39DD"/>
    <w:pPr>
      <w:ind w:left="360" w:hanging="360"/>
      <w:contextualSpacing/>
    </w:pPr>
    <w:rPr>
      <w:lang w:val="ro-RO" w:eastAsia="en-US"/>
    </w:rPr>
  </w:style>
  <w:style w:type="character" w:customStyle="1" w:styleId="TitluCaracter">
    <w:name w:val="Titlu Caracter"/>
    <w:aliases w:val="Titlu capitol Caracter"/>
    <w:basedOn w:val="Fontdeparagrafimplicit"/>
    <w:link w:val="Titlu"/>
    <w:uiPriority w:val="10"/>
    <w:locked/>
    <w:rsid w:val="003F39DD"/>
    <w:rPr>
      <w:rFonts w:ascii="Times New Roman" w:eastAsiaTheme="majorEastAsia" w:hAnsi="Times New Roman" w:cstheme="majorBidi"/>
      <w:b/>
      <w:caps/>
      <w:lang w:val="ro-RO"/>
    </w:rPr>
  </w:style>
  <w:style w:type="paragraph" w:styleId="Titlu">
    <w:name w:val="Title"/>
    <w:aliases w:val="Titlu capitol"/>
    <w:basedOn w:val="Titlu3"/>
    <w:next w:val="Normal"/>
    <w:link w:val="TitluCaracter"/>
    <w:uiPriority w:val="10"/>
    <w:qFormat/>
    <w:rsid w:val="003F39DD"/>
    <w:pPr>
      <w:spacing w:before="0"/>
      <w:jc w:val="center"/>
    </w:pPr>
    <w:rPr>
      <w:rFonts w:ascii="Times New Roman" w:hAnsi="Times New Roman"/>
      <w:b/>
      <w:caps/>
      <w:color w:val="auto"/>
      <w:sz w:val="22"/>
      <w:szCs w:val="22"/>
    </w:rPr>
  </w:style>
  <w:style w:type="character" w:customStyle="1" w:styleId="TitleChar1">
    <w:name w:val="Title Char1"/>
    <w:aliases w:val="Titlu capitol Char1"/>
    <w:basedOn w:val="Fontdeparagrafimplicit"/>
    <w:uiPriority w:val="10"/>
    <w:rsid w:val="003F39DD"/>
    <w:rPr>
      <w:rFonts w:asciiTheme="majorHAnsi" w:eastAsiaTheme="majorEastAsia" w:hAnsiTheme="majorHAnsi" w:cstheme="majorBidi"/>
      <w:color w:val="17365D" w:themeColor="text2" w:themeShade="BF"/>
      <w:spacing w:val="5"/>
      <w:kern w:val="28"/>
      <w:sz w:val="52"/>
      <w:szCs w:val="52"/>
      <w:lang w:val="en-GB" w:eastAsia="en-GB"/>
    </w:rPr>
  </w:style>
  <w:style w:type="paragraph" w:styleId="Corptext">
    <w:name w:val="Body Text"/>
    <w:basedOn w:val="Normal"/>
    <w:link w:val="CorptextCaracter"/>
    <w:uiPriority w:val="99"/>
    <w:semiHidden/>
    <w:unhideWhenUsed/>
    <w:rsid w:val="003F39DD"/>
    <w:pPr>
      <w:spacing w:after="120"/>
    </w:pPr>
    <w:rPr>
      <w:lang w:val="ro-RO" w:eastAsia="en-US"/>
    </w:rPr>
  </w:style>
  <w:style w:type="character" w:customStyle="1" w:styleId="CorptextCaracter">
    <w:name w:val="Corp text Caracter"/>
    <w:basedOn w:val="Fontdeparagrafimplicit"/>
    <w:link w:val="Corptext"/>
    <w:uiPriority w:val="99"/>
    <w:semiHidden/>
    <w:rsid w:val="003F39DD"/>
    <w:rPr>
      <w:rFonts w:ascii="Times New Roman" w:hAnsi="Times New Roman" w:cs="Times New Roman"/>
      <w:sz w:val="24"/>
      <w:szCs w:val="24"/>
      <w:lang w:val="ro-RO"/>
    </w:rPr>
  </w:style>
  <w:style w:type="character" w:customStyle="1" w:styleId="SubtitluCaracter">
    <w:name w:val="Subtitlu Caracter"/>
    <w:aliases w:val="Proiect Caracter"/>
    <w:basedOn w:val="Fontdeparagrafimplicit"/>
    <w:link w:val="Subtitlu"/>
    <w:uiPriority w:val="11"/>
    <w:locked/>
    <w:rsid w:val="003F39DD"/>
    <w:rPr>
      <w:rFonts w:ascii="Times New Roman" w:hAnsi="Times New Roman" w:cs="Times New Roman"/>
      <w:b/>
      <w:lang w:val="ro-RO"/>
    </w:rPr>
  </w:style>
  <w:style w:type="paragraph" w:styleId="Subtitlu">
    <w:name w:val="Subtitle"/>
    <w:aliases w:val="Proiect"/>
    <w:basedOn w:val="Normal"/>
    <w:next w:val="Normal"/>
    <w:link w:val="SubtitluCaracter"/>
    <w:uiPriority w:val="11"/>
    <w:qFormat/>
    <w:rsid w:val="003F39DD"/>
    <w:pPr>
      <w:jc w:val="right"/>
    </w:pPr>
    <w:rPr>
      <w:b/>
      <w:sz w:val="22"/>
      <w:szCs w:val="22"/>
      <w:lang w:val="ro-RO" w:eastAsia="en-US"/>
    </w:rPr>
  </w:style>
  <w:style w:type="character" w:customStyle="1" w:styleId="SubtitleChar1">
    <w:name w:val="Subtitle Char1"/>
    <w:aliases w:val="Proiect Char1"/>
    <w:basedOn w:val="Fontdeparagrafimplicit"/>
    <w:uiPriority w:val="11"/>
    <w:rsid w:val="003F39DD"/>
    <w:rPr>
      <w:rFonts w:asciiTheme="majorHAnsi" w:eastAsiaTheme="majorEastAsia" w:hAnsiTheme="majorHAnsi" w:cstheme="majorBidi"/>
      <w:i/>
      <w:iCs/>
      <w:color w:val="4F81BD" w:themeColor="accent1"/>
      <w:spacing w:val="15"/>
      <w:sz w:val="24"/>
      <w:szCs w:val="24"/>
      <w:lang w:val="en-GB" w:eastAsia="en-GB"/>
    </w:rPr>
  </w:style>
  <w:style w:type="paragraph" w:styleId="SubiectComentariu">
    <w:name w:val="annotation subject"/>
    <w:basedOn w:val="Textcomentariu"/>
    <w:next w:val="Textcomentariu"/>
    <w:link w:val="SubiectComentariuCaracter"/>
    <w:uiPriority w:val="99"/>
    <w:semiHidden/>
    <w:unhideWhenUsed/>
    <w:rsid w:val="003F39DD"/>
    <w:rPr>
      <w:b/>
      <w:bCs/>
      <w:sz w:val="20"/>
      <w:szCs w:val="20"/>
    </w:rPr>
  </w:style>
  <w:style w:type="character" w:customStyle="1" w:styleId="SubiectComentariuCaracter">
    <w:name w:val="Subiect Comentariu Caracter"/>
    <w:basedOn w:val="TextcomentariuCaracter"/>
    <w:link w:val="SubiectComentariu"/>
    <w:uiPriority w:val="99"/>
    <w:semiHidden/>
    <w:rsid w:val="003F39DD"/>
    <w:rPr>
      <w:rFonts w:ascii="Times New Roman" w:hAnsi="Times New Roman" w:cs="Times New Roman"/>
      <w:b/>
      <w:bCs/>
      <w:sz w:val="20"/>
      <w:szCs w:val="20"/>
      <w:lang w:val="ro-RO"/>
    </w:rPr>
  </w:style>
  <w:style w:type="paragraph" w:styleId="TextnBalon">
    <w:name w:val="Balloon Text"/>
    <w:basedOn w:val="Normal"/>
    <w:link w:val="TextnBalonCaracter"/>
    <w:uiPriority w:val="99"/>
    <w:semiHidden/>
    <w:unhideWhenUsed/>
    <w:rsid w:val="003F39DD"/>
    <w:rPr>
      <w:sz w:val="18"/>
      <w:szCs w:val="18"/>
      <w:lang w:val="ro-RO" w:eastAsia="en-US"/>
    </w:rPr>
  </w:style>
  <w:style w:type="character" w:customStyle="1" w:styleId="TextnBalonCaracter">
    <w:name w:val="Text în Balon Caracter"/>
    <w:basedOn w:val="Fontdeparagrafimplicit"/>
    <w:link w:val="TextnBalon"/>
    <w:uiPriority w:val="99"/>
    <w:semiHidden/>
    <w:rsid w:val="003F39DD"/>
    <w:rPr>
      <w:rFonts w:ascii="Times New Roman" w:hAnsi="Times New Roman" w:cs="Times New Roman"/>
      <w:sz w:val="18"/>
      <w:szCs w:val="18"/>
      <w:lang w:val="ro-RO"/>
    </w:rPr>
  </w:style>
  <w:style w:type="paragraph" w:styleId="Revizuire">
    <w:name w:val="Revision"/>
    <w:uiPriority w:val="99"/>
    <w:semiHidden/>
    <w:rsid w:val="003F39DD"/>
    <w:pPr>
      <w:spacing w:after="0" w:line="240" w:lineRule="auto"/>
    </w:pPr>
    <w:rPr>
      <w:rFonts w:ascii="Times New Roman" w:hAnsi="Times New Roman" w:cs="Times New Roman"/>
      <w:sz w:val="24"/>
      <w:szCs w:val="24"/>
      <w:lang w:val="en-GB"/>
    </w:rPr>
  </w:style>
  <w:style w:type="paragraph" w:styleId="Listparagraf">
    <w:name w:val="List Paragraph"/>
    <w:basedOn w:val="Corptext"/>
    <w:uiPriority w:val="34"/>
    <w:qFormat/>
    <w:rsid w:val="003F39DD"/>
    <w:pPr>
      <w:numPr>
        <w:ilvl w:val="1"/>
        <w:numId w:val="3"/>
      </w:numPr>
      <w:spacing w:after="0"/>
    </w:pPr>
  </w:style>
  <w:style w:type="paragraph" w:styleId="Titlucuprins">
    <w:name w:val="TOC Heading"/>
    <w:basedOn w:val="Titlu1"/>
    <w:next w:val="Normal"/>
    <w:uiPriority w:val="39"/>
    <w:semiHidden/>
    <w:unhideWhenUsed/>
    <w:qFormat/>
    <w:rsid w:val="003F39DD"/>
    <w:pPr>
      <w:keepNext/>
      <w:keepLines/>
      <w:numPr>
        <w:numId w:val="0"/>
      </w:numPr>
      <w:spacing w:before="480" w:line="276" w:lineRule="auto"/>
      <w:contextualSpacing w:val="0"/>
      <w:jc w:val="left"/>
      <w:outlineLvl w:val="9"/>
    </w:pPr>
    <w:rPr>
      <w:rFonts w:asciiTheme="majorHAnsi" w:eastAsiaTheme="majorEastAsia" w:hAnsiTheme="majorHAnsi" w:cstheme="majorBidi"/>
      <w:b/>
      <w:bCs/>
      <w:color w:val="365F91" w:themeColor="accent1" w:themeShade="BF"/>
      <w:sz w:val="28"/>
      <w:szCs w:val="28"/>
      <w:lang w:val="en-US"/>
    </w:rPr>
  </w:style>
  <w:style w:type="paragraph" w:customStyle="1" w:styleId="Paragraf">
    <w:name w:val="Paragraf"/>
    <w:basedOn w:val="Listparagraf"/>
    <w:next w:val="Corptext"/>
    <w:qFormat/>
    <w:rsid w:val="003F39DD"/>
    <w:pPr>
      <w:jc w:val="both"/>
    </w:pPr>
    <w:rPr>
      <w:lang w:bidi="ro-RO"/>
    </w:rPr>
  </w:style>
  <w:style w:type="paragraph" w:customStyle="1" w:styleId="Titlu10">
    <w:name w:val="Titlu1"/>
    <w:basedOn w:val="Normal"/>
    <w:qFormat/>
    <w:rsid w:val="003F39DD"/>
    <w:pPr>
      <w:jc w:val="center"/>
    </w:pPr>
    <w:rPr>
      <w:lang w:val="ro-RO" w:eastAsia="en-US"/>
    </w:rPr>
  </w:style>
  <w:style w:type="paragraph" w:customStyle="1" w:styleId="Subparagraf">
    <w:name w:val="Subparagraf"/>
    <w:basedOn w:val="Paragraf"/>
    <w:qFormat/>
    <w:rsid w:val="003F39DD"/>
    <w:pPr>
      <w:numPr>
        <w:ilvl w:val="2"/>
      </w:numPr>
      <w:tabs>
        <w:tab w:val="left" w:pos="1134"/>
      </w:tabs>
      <w:ind w:left="0" w:firstLine="567"/>
    </w:pPr>
  </w:style>
  <w:style w:type="paragraph" w:customStyle="1" w:styleId="Sectiune">
    <w:name w:val="Sectiune"/>
    <w:basedOn w:val="Normal"/>
    <w:qFormat/>
    <w:rsid w:val="003F39DD"/>
    <w:pPr>
      <w:jc w:val="center"/>
    </w:pPr>
    <w:rPr>
      <w:b/>
    </w:rPr>
  </w:style>
  <w:style w:type="character" w:styleId="Referincomentariu">
    <w:name w:val="annotation reference"/>
    <w:basedOn w:val="Fontdeparagrafimplicit"/>
    <w:uiPriority w:val="99"/>
    <w:semiHidden/>
    <w:unhideWhenUsed/>
    <w:rsid w:val="003F39DD"/>
    <w:rPr>
      <w:sz w:val="18"/>
      <w:szCs w:val="18"/>
    </w:rPr>
  </w:style>
  <w:style w:type="character" w:styleId="Accentuaresubtil">
    <w:name w:val="Subtle Emphasis"/>
    <w:basedOn w:val="Fontdeparagrafimplicit"/>
    <w:uiPriority w:val="19"/>
    <w:qFormat/>
    <w:rsid w:val="003F39DD"/>
    <w:rPr>
      <w:i/>
      <w:iCs/>
      <w:color w:val="404040" w:themeColor="text1" w:themeTint="BF"/>
    </w:rPr>
  </w:style>
  <w:style w:type="character" w:styleId="Accentuareintens">
    <w:name w:val="Intense Emphasis"/>
    <w:basedOn w:val="Fontdeparagrafimplicit"/>
    <w:uiPriority w:val="21"/>
    <w:qFormat/>
    <w:rsid w:val="003F39DD"/>
    <w:rPr>
      <w:i/>
      <w:iCs/>
      <w:color w:val="4F81BD" w:themeColor="accent1"/>
    </w:rPr>
  </w:style>
  <w:style w:type="character" w:styleId="Referiresubtil">
    <w:name w:val="Subtle Reference"/>
    <w:basedOn w:val="Fontdeparagrafimplicit"/>
    <w:uiPriority w:val="31"/>
    <w:qFormat/>
    <w:rsid w:val="003F39DD"/>
    <w:rPr>
      <w:smallCaps/>
      <w:color w:val="5A5A5A" w:themeColor="text1" w:themeTint="A5"/>
    </w:rPr>
  </w:style>
  <w:style w:type="character" w:styleId="Titlulcrii">
    <w:name w:val="Book Title"/>
    <w:basedOn w:val="TitluCaracter"/>
    <w:uiPriority w:val="33"/>
    <w:qFormat/>
    <w:rsid w:val="003F39DD"/>
    <w:rPr>
      <w:rFonts w:ascii="Times New Roman" w:eastAsiaTheme="majorEastAsia" w:hAnsi="Times New Roman" w:cstheme="majorBidi"/>
      <w:b/>
      <w:caps/>
      <w:sz w:val="24"/>
      <w:lang w:val="ro-RO"/>
    </w:rPr>
  </w:style>
  <w:style w:type="character" w:customStyle="1" w:styleId="apple-converted-space">
    <w:name w:val="apple-converted-space"/>
    <w:basedOn w:val="Fontdeparagrafimplicit"/>
    <w:rsid w:val="003F39DD"/>
  </w:style>
  <w:style w:type="paragraph" w:styleId="NormalWeb">
    <w:name w:val="Normal (Web)"/>
    <w:basedOn w:val="Normal"/>
    <w:uiPriority w:val="99"/>
    <w:semiHidden/>
    <w:unhideWhenUsed/>
    <w:rsid w:val="00375A2B"/>
    <w:pPr>
      <w:spacing w:before="100" w:beforeAutospacing="1" w:after="100" w:afterAutospacing="1"/>
    </w:pPr>
    <w:rPr>
      <w:rFonts w:eastAsia="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350683">
      <w:bodyDiv w:val="1"/>
      <w:marLeft w:val="0"/>
      <w:marRight w:val="0"/>
      <w:marTop w:val="0"/>
      <w:marBottom w:val="0"/>
      <w:divBdr>
        <w:top w:val="none" w:sz="0" w:space="0" w:color="auto"/>
        <w:left w:val="none" w:sz="0" w:space="0" w:color="auto"/>
        <w:bottom w:val="none" w:sz="0" w:space="0" w:color="auto"/>
        <w:right w:val="none" w:sz="0" w:space="0" w:color="auto"/>
      </w:divBdr>
    </w:div>
    <w:div w:id="417598149">
      <w:bodyDiv w:val="1"/>
      <w:marLeft w:val="0"/>
      <w:marRight w:val="0"/>
      <w:marTop w:val="0"/>
      <w:marBottom w:val="0"/>
      <w:divBdr>
        <w:top w:val="none" w:sz="0" w:space="0" w:color="auto"/>
        <w:left w:val="none" w:sz="0" w:space="0" w:color="auto"/>
        <w:bottom w:val="none" w:sz="0" w:space="0" w:color="auto"/>
        <w:right w:val="none" w:sz="0" w:space="0" w:color="auto"/>
      </w:divBdr>
    </w:div>
    <w:div w:id="518932918">
      <w:bodyDiv w:val="1"/>
      <w:marLeft w:val="0"/>
      <w:marRight w:val="0"/>
      <w:marTop w:val="0"/>
      <w:marBottom w:val="0"/>
      <w:divBdr>
        <w:top w:val="none" w:sz="0" w:space="0" w:color="auto"/>
        <w:left w:val="none" w:sz="0" w:space="0" w:color="auto"/>
        <w:bottom w:val="none" w:sz="0" w:space="0" w:color="auto"/>
        <w:right w:val="none" w:sz="0" w:space="0" w:color="auto"/>
      </w:divBdr>
    </w:div>
    <w:div w:id="537476448">
      <w:bodyDiv w:val="1"/>
      <w:marLeft w:val="0"/>
      <w:marRight w:val="0"/>
      <w:marTop w:val="0"/>
      <w:marBottom w:val="0"/>
      <w:divBdr>
        <w:top w:val="none" w:sz="0" w:space="0" w:color="auto"/>
        <w:left w:val="none" w:sz="0" w:space="0" w:color="auto"/>
        <w:bottom w:val="none" w:sz="0" w:space="0" w:color="auto"/>
        <w:right w:val="none" w:sz="0" w:space="0" w:color="auto"/>
      </w:divBdr>
    </w:div>
    <w:div w:id="729159348">
      <w:bodyDiv w:val="1"/>
      <w:marLeft w:val="0"/>
      <w:marRight w:val="0"/>
      <w:marTop w:val="0"/>
      <w:marBottom w:val="0"/>
      <w:divBdr>
        <w:top w:val="none" w:sz="0" w:space="0" w:color="auto"/>
        <w:left w:val="none" w:sz="0" w:space="0" w:color="auto"/>
        <w:bottom w:val="none" w:sz="0" w:space="0" w:color="auto"/>
        <w:right w:val="none" w:sz="0" w:space="0" w:color="auto"/>
      </w:divBdr>
    </w:div>
    <w:div w:id="835342321">
      <w:bodyDiv w:val="1"/>
      <w:marLeft w:val="0"/>
      <w:marRight w:val="0"/>
      <w:marTop w:val="0"/>
      <w:marBottom w:val="0"/>
      <w:divBdr>
        <w:top w:val="none" w:sz="0" w:space="0" w:color="auto"/>
        <w:left w:val="none" w:sz="0" w:space="0" w:color="auto"/>
        <w:bottom w:val="none" w:sz="0" w:space="0" w:color="auto"/>
        <w:right w:val="none" w:sz="0" w:space="0" w:color="auto"/>
      </w:divBdr>
    </w:div>
    <w:div w:id="915750948">
      <w:bodyDiv w:val="1"/>
      <w:marLeft w:val="0"/>
      <w:marRight w:val="0"/>
      <w:marTop w:val="0"/>
      <w:marBottom w:val="0"/>
      <w:divBdr>
        <w:top w:val="none" w:sz="0" w:space="0" w:color="auto"/>
        <w:left w:val="none" w:sz="0" w:space="0" w:color="auto"/>
        <w:bottom w:val="none" w:sz="0" w:space="0" w:color="auto"/>
        <w:right w:val="none" w:sz="0" w:space="0" w:color="auto"/>
      </w:divBdr>
    </w:div>
    <w:div w:id="998775046">
      <w:bodyDiv w:val="1"/>
      <w:marLeft w:val="0"/>
      <w:marRight w:val="0"/>
      <w:marTop w:val="0"/>
      <w:marBottom w:val="0"/>
      <w:divBdr>
        <w:top w:val="none" w:sz="0" w:space="0" w:color="auto"/>
        <w:left w:val="none" w:sz="0" w:space="0" w:color="auto"/>
        <w:bottom w:val="none" w:sz="0" w:space="0" w:color="auto"/>
        <w:right w:val="none" w:sz="0" w:space="0" w:color="auto"/>
      </w:divBdr>
    </w:div>
    <w:div w:id="1123041433">
      <w:bodyDiv w:val="1"/>
      <w:marLeft w:val="0"/>
      <w:marRight w:val="0"/>
      <w:marTop w:val="0"/>
      <w:marBottom w:val="0"/>
      <w:divBdr>
        <w:top w:val="none" w:sz="0" w:space="0" w:color="auto"/>
        <w:left w:val="none" w:sz="0" w:space="0" w:color="auto"/>
        <w:bottom w:val="none" w:sz="0" w:space="0" w:color="auto"/>
        <w:right w:val="none" w:sz="0" w:space="0" w:color="auto"/>
      </w:divBdr>
    </w:div>
    <w:div w:id="1344433594">
      <w:bodyDiv w:val="1"/>
      <w:marLeft w:val="0"/>
      <w:marRight w:val="0"/>
      <w:marTop w:val="0"/>
      <w:marBottom w:val="0"/>
      <w:divBdr>
        <w:top w:val="none" w:sz="0" w:space="0" w:color="auto"/>
        <w:left w:val="none" w:sz="0" w:space="0" w:color="auto"/>
        <w:bottom w:val="none" w:sz="0" w:space="0" w:color="auto"/>
        <w:right w:val="none" w:sz="0" w:space="0" w:color="auto"/>
      </w:divBdr>
    </w:div>
    <w:div w:id="1376662937">
      <w:bodyDiv w:val="1"/>
      <w:marLeft w:val="0"/>
      <w:marRight w:val="0"/>
      <w:marTop w:val="0"/>
      <w:marBottom w:val="0"/>
      <w:divBdr>
        <w:top w:val="none" w:sz="0" w:space="0" w:color="auto"/>
        <w:left w:val="none" w:sz="0" w:space="0" w:color="auto"/>
        <w:bottom w:val="none" w:sz="0" w:space="0" w:color="auto"/>
        <w:right w:val="none" w:sz="0" w:space="0" w:color="auto"/>
      </w:divBdr>
    </w:div>
    <w:div w:id="1382486636">
      <w:bodyDiv w:val="1"/>
      <w:marLeft w:val="0"/>
      <w:marRight w:val="0"/>
      <w:marTop w:val="0"/>
      <w:marBottom w:val="0"/>
      <w:divBdr>
        <w:top w:val="none" w:sz="0" w:space="0" w:color="auto"/>
        <w:left w:val="none" w:sz="0" w:space="0" w:color="auto"/>
        <w:bottom w:val="none" w:sz="0" w:space="0" w:color="auto"/>
        <w:right w:val="none" w:sz="0" w:space="0" w:color="auto"/>
      </w:divBdr>
    </w:div>
    <w:div w:id="1646205503">
      <w:bodyDiv w:val="1"/>
      <w:marLeft w:val="0"/>
      <w:marRight w:val="0"/>
      <w:marTop w:val="0"/>
      <w:marBottom w:val="0"/>
      <w:divBdr>
        <w:top w:val="none" w:sz="0" w:space="0" w:color="auto"/>
        <w:left w:val="none" w:sz="0" w:space="0" w:color="auto"/>
        <w:bottom w:val="none" w:sz="0" w:space="0" w:color="auto"/>
        <w:right w:val="none" w:sz="0" w:space="0" w:color="auto"/>
      </w:divBdr>
    </w:div>
    <w:div w:id="1803310265">
      <w:bodyDiv w:val="1"/>
      <w:marLeft w:val="0"/>
      <w:marRight w:val="0"/>
      <w:marTop w:val="0"/>
      <w:marBottom w:val="0"/>
      <w:divBdr>
        <w:top w:val="none" w:sz="0" w:space="0" w:color="auto"/>
        <w:left w:val="none" w:sz="0" w:space="0" w:color="auto"/>
        <w:bottom w:val="none" w:sz="0" w:space="0" w:color="auto"/>
        <w:right w:val="none" w:sz="0" w:space="0" w:color="auto"/>
      </w:divBdr>
    </w:div>
    <w:div w:id="1869635291">
      <w:bodyDiv w:val="1"/>
      <w:marLeft w:val="0"/>
      <w:marRight w:val="0"/>
      <w:marTop w:val="0"/>
      <w:marBottom w:val="0"/>
      <w:divBdr>
        <w:top w:val="none" w:sz="0" w:space="0" w:color="auto"/>
        <w:left w:val="none" w:sz="0" w:space="0" w:color="auto"/>
        <w:bottom w:val="none" w:sz="0" w:space="0" w:color="auto"/>
        <w:right w:val="none" w:sz="0" w:space="0" w:color="auto"/>
      </w:divBdr>
    </w:div>
    <w:div w:id="1896164634">
      <w:bodyDiv w:val="1"/>
      <w:marLeft w:val="0"/>
      <w:marRight w:val="0"/>
      <w:marTop w:val="0"/>
      <w:marBottom w:val="0"/>
      <w:divBdr>
        <w:top w:val="none" w:sz="0" w:space="0" w:color="auto"/>
        <w:left w:val="none" w:sz="0" w:space="0" w:color="auto"/>
        <w:bottom w:val="none" w:sz="0" w:space="0" w:color="auto"/>
        <w:right w:val="none" w:sz="0" w:space="0" w:color="auto"/>
      </w:divBdr>
    </w:div>
    <w:div w:id="1958561859">
      <w:bodyDiv w:val="1"/>
      <w:marLeft w:val="0"/>
      <w:marRight w:val="0"/>
      <w:marTop w:val="0"/>
      <w:marBottom w:val="0"/>
      <w:divBdr>
        <w:top w:val="none" w:sz="0" w:space="0" w:color="auto"/>
        <w:left w:val="none" w:sz="0" w:space="0" w:color="auto"/>
        <w:bottom w:val="none" w:sz="0" w:space="0" w:color="auto"/>
        <w:right w:val="none" w:sz="0" w:space="0" w:color="auto"/>
      </w:divBdr>
    </w:div>
    <w:div w:id="201831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7E558-BC4F-48D4-B89B-E7037961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6679</Words>
  <Characters>38743</Characters>
  <Application>Microsoft Office Word</Application>
  <DocSecurity>0</DocSecurity>
  <Lines>322</Lines>
  <Paragraphs>90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45332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Vitalie Varanita</cp:lastModifiedBy>
  <cp:revision>7</cp:revision>
  <dcterms:created xsi:type="dcterms:W3CDTF">2017-05-19T06:03:00Z</dcterms:created>
  <dcterms:modified xsi:type="dcterms:W3CDTF">2017-05-19T06:28:00Z</dcterms:modified>
</cp:coreProperties>
</file>