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26C77">
        <w:tc>
          <w:tcPr>
            <w:tcW w:w="9356" w:type="dxa"/>
            <w:vAlign w:val="center"/>
          </w:tcPr>
          <w:p w:rsidR="00226C77" w:rsidRDefault="006A62E5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03250" cy="709295"/>
                  <wp:effectExtent l="0" t="0" r="635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C77">
        <w:trPr>
          <w:trHeight w:val="525"/>
        </w:trPr>
        <w:tc>
          <w:tcPr>
            <w:tcW w:w="9356" w:type="dxa"/>
            <w:tcBorders>
              <w:bottom w:val="double" w:sz="4" w:space="0" w:color="auto"/>
            </w:tcBorders>
            <w:vAlign w:val="center"/>
          </w:tcPr>
          <w:p w:rsidR="00226C77" w:rsidRDefault="006A62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MINISTERUL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SĂNĂTĂŢII AL REPUBLICII MOLDOVA</w:t>
            </w:r>
          </w:p>
        </w:tc>
      </w:tr>
    </w:tbl>
    <w:p w:rsidR="00226C77" w:rsidRDefault="00226C77">
      <w:pPr>
        <w:pStyle w:val="a5"/>
        <w:jc w:val="center"/>
        <w:rPr>
          <w:b/>
          <w:sz w:val="16"/>
          <w:szCs w:val="16"/>
          <w:lang w:val="ro-RO"/>
        </w:rPr>
      </w:pPr>
    </w:p>
    <w:p w:rsidR="00226C77" w:rsidRDefault="006A62E5">
      <w:pPr>
        <w:pStyle w:val="a5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ORDIN</w:t>
      </w:r>
    </w:p>
    <w:p w:rsidR="00226C77" w:rsidRDefault="006A62E5">
      <w:pPr>
        <w:pStyle w:val="a5"/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mun. Chișinău</w:t>
      </w:r>
    </w:p>
    <w:p w:rsidR="00226C77" w:rsidRDefault="00226C77">
      <w:pPr>
        <w:pStyle w:val="a5"/>
        <w:jc w:val="center"/>
        <w:rPr>
          <w:b/>
          <w:sz w:val="24"/>
          <w:szCs w:val="24"/>
          <w:lang w:val="ro-RO"/>
        </w:rPr>
      </w:pPr>
    </w:p>
    <w:p w:rsidR="00226C77" w:rsidRDefault="006A62E5">
      <w:pPr>
        <w:pStyle w:val="a5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„</w:t>
      </w:r>
      <w:r>
        <w:rPr>
          <w:sz w:val="24"/>
          <w:szCs w:val="24"/>
          <w:u w:val="single"/>
          <w:lang w:val="ro-RO"/>
        </w:rPr>
        <w:t xml:space="preserve">          </w:t>
      </w:r>
      <w:r>
        <w:rPr>
          <w:sz w:val="24"/>
          <w:szCs w:val="24"/>
          <w:lang w:val="ro-RO"/>
        </w:rPr>
        <w:t xml:space="preserve"> „</w:t>
      </w:r>
      <w:r>
        <w:rPr>
          <w:sz w:val="24"/>
          <w:szCs w:val="24"/>
          <w:u w:val="single"/>
          <w:lang w:val="ro-RO"/>
        </w:rPr>
        <w:t xml:space="preserve">       </w:t>
      </w:r>
      <w:r>
        <w:rPr>
          <w:sz w:val="24"/>
          <w:szCs w:val="24"/>
          <w:u w:val="single"/>
          <w:lang w:val="ro-RO"/>
        </w:rPr>
        <w:tab/>
        <w:t xml:space="preserve">            </w:t>
      </w:r>
      <w:r>
        <w:rPr>
          <w:sz w:val="24"/>
          <w:szCs w:val="24"/>
          <w:lang w:val="ro-RO"/>
        </w:rPr>
        <w:t>2017                                   nr.</w:t>
      </w:r>
      <w:r>
        <w:rPr>
          <w:sz w:val="24"/>
          <w:szCs w:val="24"/>
          <w:u w:val="single"/>
          <w:lang w:val="ro-RO"/>
        </w:rPr>
        <w:t xml:space="preserve">   </w:t>
      </w:r>
      <w:r>
        <w:rPr>
          <w:sz w:val="24"/>
          <w:szCs w:val="24"/>
          <w:u w:val="single"/>
          <w:lang w:val="ro-RO"/>
        </w:rPr>
        <w:tab/>
      </w:r>
    </w:p>
    <w:p w:rsidR="00226C77" w:rsidRDefault="00226C77">
      <w:pPr>
        <w:spacing w:after="0" w:line="240" w:lineRule="atLeast"/>
        <w:rPr>
          <w:rFonts w:ascii="Times New Roman" w:hAnsi="Times New Roman"/>
          <w:b/>
          <w:sz w:val="24"/>
          <w:szCs w:val="24"/>
          <w:lang w:val="ro-RO"/>
        </w:rPr>
      </w:pPr>
    </w:p>
    <w:p w:rsidR="00226C77" w:rsidRDefault="006A62E5">
      <w:pPr>
        <w:spacing w:after="0" w:line="240" w:lineRule="atLeast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Cu privire la modificarea și completarea Ordinului nr.1080 </w:t>
      </w:r>
    </w:p>
    <w:p w:rsidR="00226C77" w:rsidRDefault="006A62E5">
      <w:pPr>
        <w:spacing w:after="0" w:line="240" w:lineRule="atLeast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din 13.10.2014 „Cu privire la măsurile de eficientizare a depistării tuberculozei”</w:t>
      </w:r>
    </w:p>
    <w:p w:rsidR="00226C77" w:rsidRDefault="00226C7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226C77" w:rsidRDefault="006A62E5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>
        <w:rPr>
          <w:rFonts w:ascii="Times New Roman" w:hAnsi="Times New Roman"/>
          <w:b/>
          <w:sz w:val="28"/>
          <w:szCs w:val="28"/>
          <w:lang w:val="ro-RO"/>
        </w:rPr>
        <w:tab/>
      </w:r>
      <w:bookmarkStart w:id="0" w:name="_GoBack"/>
      <w:r>
        <w:rPr>
          <w:rFonts w:ascii="Times New Roman" w:hAnsi="Times New Roman"/>
          <w:sz w:val="28"/>
          <w:szCs w:val="28"/>
          <w:lang w:val="ro-RO"/>
        </w:rPr>
        <w:t>În conformitate cu prevederile Legii ocrotirii sănătății nr. 411 din 28 martie 1995, Legii privind supravegherea de stat a sănătății publice nr.10-XVI din 03 februarie 2009, și în temeiul pct. 9 al Regulamentului privind organizarea și funcționarea Ministerului Sănătății, aprobat prin Hotărârea Guvernului nr. 397 din 31 mai 2011</w:t>
      </w:r>
      <w:bookmarkEnd w:id="0"/>
      <w:r>
        <w:rPr>
          <w:rFonts w:ascii="Times New Roman" w:hAnsi="Times New Roman"/>
          <w:sz w:val="28"/>
          <w:szCs w:val="28"/>
          <w:lang w:val="ro-RO"/>
        </w:rPr>
        <w:t>,</w:t>
      </w:r>
    </w:p>
    <w:p w:rsidR="00226C77" w:rsidRDefault="00226C77">
      <w:pPr>
        <w:spacing w:after="0" w:line="240" w:lineRule="atLeast"/>
        <w:ind w:right="-234"/>
        <w:rPr>
          <w:rFonts w:ascii="Times New Roman" w:hAnsi="Times New Roman"/>
          <w:sz w:val="28"/>
          <w:szCs w:val="28"/>
          <w:lang w:val="ro-RO"/>
        </w:rPr>
      </w:pPr>
    </w:p>
    <w:p w:rsidR="00226C77" w:rsidRDefault="006A62E5">
      <w:pPr>
        <w:spacing w:after="0" w:line="240" w:lineRule="atLeast"/>
        <w:ind w:right="-234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O R D O N:</w:t>
      </w:r>
    </w:p>
    <w:p w:rsidR="00226C77" w:rsidRDefault="00226C77">
      <w:pPr>
        <w:spacing w:after="0" w:line="240" w:lineRule="atLeast"/>
        <w:ind w:right="-234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226C77" w:rsidRDefault="006A62E5">
      <w:pPr>
        <w:pStyle w:val="10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Ordinul Ministerului Sănătății nr.1080 din 13.10.2014 „Cu privire la măsurile de eficientizare a depistării tuberculozei” se modifică și se completează, după cum urmează:</w:t>
      </w:r>
    </w:p>
    <w:p w:rsidR="00226C77" w:rsidRDefault="006A62E5">
      <w:pPr>
        <w:pStyle w:val="1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La punctul 1, în final, după sintagma ,,îmbolnăvire de tuberculoză” se completează cu sintagma „și celor cu vigilență sporită, după evaluarea clinică anuală, la prezența simptomelor sugestive pentru tuberculoză”.</w:t>
      </w:r>
    </w:p>
    <w:p w:rsidR="00226C77" w:rsidRDefault="006A62E5">
      <w:pPr>
        <w:pStyle w:val="10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Punctul 2.va avea următorul cupri</w:t>
      </w:r>
      <w:r>
        <w:rPr>
          <w:rFonts w:ascii="Times New Roman" w:hAnsi="Times New Roman"/>
          <w:sz w:val="28"/>
          <w:szCs w:val="28"/>
        </w:rPr>
        <w:t>ns:</w:t>
      </w:r>
    </w:p>
    <w:p w:rsidR="00226C77" w:rsidRDefault="006A62E5">
      <w:pPr>
        <w:pStyle w:val="1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„Se aprobă:</w:t>
      </w:r>
    </w:p>
    <w:p w:rsidR="00226C77" w:rsidRDefault="006A62E5">
      <w:pPr>
        <w:pStyle w:val="1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ro-RO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o-RO" w:eastAsia="ru-RU"/>
        </w:rPr>
        <w:t xml:space="preserve">Lista grupurilor de persoane cu risc sporit de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o-RO" w:eastAsia="ru-RU"/>
        </w:rPr>
        <w:t>îmbolnăvire pentru tuberculoză,</w:t>
      </w:r>
      <w:r>
        <w:rPr>
          <w:rFonts w:ascii="Times New Roman" w:hAnsi="Times New Roman"/>
          <w:sz w:val="28"/>
          <w:szCs w:val="28"/>
          <w:lang w:val="ro-RO"/>
        </w:rPr>
        <w:t xml:space="preserve"> care vor fi supuse anual, obligatoriu, examinării prin radiografia pulmonară standard (</w:t>
      </w:r>
      <w:r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 xml:space="preserve">digitală sau convențională), </w:t>
      </w:r>
      <w:r>
        <w:rPr>
          <w:rFonts w:ascii="Times New Roman" w:hAnsi="Times New Roman"/>
          <w:sz w:val="28"/>
          <w:szCs w:val="28"/>
          <w:lang w:val="ro-RO"/>
        </w:rPr>
        <w:t>conform anexei nr.1;</w:t>
      </w:r>
    </w:p>
    <w:p w:rsidR="00226C77" w:rsidRDefault="006A62E5">
      <w:pPr>
        <w:pStyle w:val="1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Lista grupu</w:t>
      </w:r>
      <w:r>
        <w:rPr>
          <w:rFonts w:ascii="Times New Roman" w:hAnsi="Times New Roman"/>
          <w:bCs/>
          <w:color w:val="000000"/>
          <w:sz w:val="28"/>
          <w:szCs w:val="28"/>
          <w:lang w:val="ro-RO" w:eastAsia="ru-RU"/>
        </w:rPr>
        <w:t>rilor</w:t>
      </w:r>
      <w:r>
        <w:rPr>
          <w:rFonts w:ascii="Times New Roman" w:hAnsi="Times New Roman"/>
          <w:sz w:val="28"/>
          <w:szCs w:val="28"/>
          <w:lang w:val="ro-RO"/>
        </w:rPr>
        <w:t xml:space="preserve"> de persoane care necesită vigilență sporită privind tuberculoza, care vor fi supuse anual, obligatoriu, la prezența simptomelor sugestive pentru tuberculoză, cu efectuarea radiografiei pulmonare standard, conform anexei nr. 2”;</w:t>
      </w:r>
    </w:p>
    <w:p w:rsidR="00226C77" w:rsidRDefault="006A62E5">
      <w:pPr>
        <w:pStyle w:val="1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3. Punctul 3 va avea următorul cuprins: </w:t>
      </w:r>
    </w:p>
    <w:p w:rsidR="00226C77" w:rsidRDefault="006A62E5">
      <w:pPr>
        <w:pStyle w:val="1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„Efectuarea examenului radiografic pulmonar cu scop de depistare activă a tuberculozei pulmonare, în alte situații, decât cele prevăzute în anexa nr.1 a prezentului ordin </w:t>
      </w:r>
      <w:r>
        <w:rPr>
          <w:rFonts w:ascii="Times New Roman" w:hAnsi="Times New Roman"/>
          <w:sz w:val="28"/>
          <w:szCs w:val="28"/>
          <w:highlight w:val="yellow"/>
          <w:lang w:val="ro-RO"/>
        </w:rPr>
        <w:t>se va efectua numai la prezența suspecției clinice la tuberculoză</w:t>
      </w:r>
      <w:r>
        <w:rPr>
          <w:rFonts w:ascii="Times New Roman" w:hAnsi="Times New Roman"/>
          <w:sz w:val="28"/>
          <w:szCs w:val="28"/>
          <w:lang w:val="ro-RO"/>
        </w:rPr>
        <w:t xml:space="preserve">”. La punctul 4, subpunctul 1) sintagma „a grupurilor de risc sporit” se substituie cu „a grupurilor cu risc și vigilență sporită”; </w:t>
      </w:r>
    </w:p>
    <w:p w:rsidR="00226C77" w:rsidRDefault="006A62E5">
      <w:pPr>
        <w:pStyle w:val="1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4.  La punctul 4, se adaugă un subpunct nou 4), care va următorul cuprins:</w:t>
      </w:r>
    </w:p>
    <w:p w:rsidR="00226C77" w:rsidRDefault="006A62E5">
      <w:pPr>
        <w:pStyle w:val="1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lastRenderedPageBreak/>
        <w:t>„4) vor reorganiza și vor ajusta grupele cu risc și vigilență sporită pentru tuberculoză în dependență de situația epidemiologică din teritoriu”.</w:t>
      </w:r>
    </w:p>
    <w:p w:rsidR="00226C77" w:rsidRDefault="006A62E5">
      <w:pPr>
        <w:pStyle w:val="1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5.  La punctul 5, după sintagma „medicală primară” se completează cu sintagma „urgentă și comunitară”, iar cuvântul „secția” se substituie cu cuvântul „serviciul”.</w:t>
      </w:r>
    </w:p>
    <w:p w:rsidR="00226C77" w:rsidRDefault="006A62E5">
      <w:pPr>
        <w:pStyle w:val="1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6. Anexa, la ordinul nr. 1080 din 13.10.2014, se abrogă;</w:t>
      </w:r>
    </w:p>
    <w:p w:rsidR="00226C77" w:rsidRDefault="00226C77">
      <w:pPr>
        <w:pStyle w:val="1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226C77" w:rsidRDefault="00226C77">
      <w:pPr>
        <w:pStyle w:val="1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226C77" w:rsidRDefault="00226C77">
      <w:pPr>
        <w:pStyle w:val="1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226C77" w:rsidRDefault="00226C77">
      <w:pPr>
        <w:pStyle w:val="1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226C77" w:rsidRDefault="006A62E5">
      <w:pPr>
        <w:spacing w:after="0" w:line="240" w:lineRule="atLeast"/>
        <w:ind w:right="-234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Ministru                                                         Ruxanda GLAVAN</w:t>
      </w:r>
    </w:p>
    <w:p w:rsidR="00226C77" w:rsidRDefault="00226C77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226C77" w:rsidRDefault="00226C77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226C77" w:rsidRDefault="00226C77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226C77" w:rsidRDefault="006A62E5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Contrasemnează:</w:t>
      </w:r>
    </w:p>
    <w:p w:rsidR="00226C77" w:rsidRDefault="00226C77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2307"/>
        <w:gridCol w:w="2308"/>
        <w:gridCol w:w="2308"/>
      </w:tblGrid>
      <w:tr w:rsidR="00226C77">
        <w:tc>
          <w:tcPr>
            <w:tcW w:w="2307" w:type="dxa"/>
            <w:shd w:val="clear" w:color="auto" w:fill="auto"/>
          </w:tcPr>
          <w:p w:rsidR="00226C77" w:rsidRDefault="006A62E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Nume, prenume</w:t>
            </w:r>
          </w:p>
        </w:tc>
        <w:tc>
          <w:tcPr>
            <w:tcW w:w="2307" w:type="dxa"/>
            <w:shd w:val="clear" w:color="auto" w:fill="auto"/>
          </w:tcPr>
          <w:p w:rsidR="00226C77" w:rsidRDefault="006A62E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funcția</w:t>
            </w:r>
          </w:p>
        </w:tc>
        <w:tc>
          <w:tcPr>
            <w:tcW w:w="2308" w:type="dxa"/>
            <w:shd w:val="clear" w:color="auto" w:fill="auto"/>
          </w:tcPr>
          <w:p w:rsidR="00226C77" w:rsidRDefault="006A62E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Data</w:t>
            </w:r>
          </w:p>
        </w:tc>
        <w:tc>
          <w:tcPr>
            <w:tcW w:w="2308" w:type="dxa"/>
            <w:shd w:val="clear" w:color="auto" w:fill="auto"/>
          </w:tcPr>
          <w:p w:rsidR="00226C77" w:rsidRDefault="006A62E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semnătura</w:t>
            </w:r>
          </w:p>
        </w:tc>
      </w:tr>
      <w:tr w:rsidR="00226C77">
        <w:tc>
          <w:tcPr>
            <w:tcW w:w="2307" w:type="dxa"/>
            <w:shd w:val="clear" w:color="auto" w:fill="auto"/>
          </w:tcPr>
          <w:p w:rsidR="00226C77" w:rsidRDefault="006A62E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Aliona Serbulenco</w:t>
            </w:r>
          </w:p>
        </w:tc>
        <w:tc>
          <w:tcPr>
            <w:tcW w:w="2307" w:type="dxa"/>
            <w:shd w:val="clear" w:color="auto" w:fill="auto"/>
          </w:tcPr>
          <w:p w:rsidR="00226C77" w:rsidRDefault="006A62E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Viceministru</w:t>
            </w:r>
          </w:p>
        </w:tc>
        <w:tc>
          <w:tcPr>
            <w:tcW w:w="2308" w:type="dxa"/>
            <w:shd w:val="clear" w:color="auto" w:fill="auto"/>
          </w:tcPr>
          <w:p w:rsidR="00226C77" w:rsidRDefault="00226C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08" w:type="dxa"/>
            <w:shd w:val="clear" w:color="auto" w:fill="auto"/>
          </w:tcPr>
          <w:p w:rsidR="00226C77" w:rsidRDefault="00226C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26C77">
        <w:tc>
          <w:tcPr>
            <w:tcW w:w="2307" w:type="dxa"/>
            <w:shd w:val="clear" w:color="auto" w:fill="auto"/>
          </w:tcPr>
          <w:p w:rsidR="00226C77" w:rsidRDefault="006A62E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Rodica Scutelnic</w:t>
            </w:r>
          </w:p>
        </w:tc>
        <w:tc>
          <w:tcPr>
            <w:tcW w:w="2307" w:type="dxa"/>
            <w:shd w:val="clear" w:color="auto" w:fill="auto"/>
          </w:tcPr>
          <w:p w:rsidR="00226C77" w:rsidRDefault="006A62E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Secretar de Stat</w:t>
            </w:r>
          </w:p>
        </w:tc>
        <w:tc>
          <w:tcPr>
            <w:tcW w:w="2308" w:type="dxa"/>
            <w:shd w:val="clear" w:color="auto" w:fill="auto"/>
          </w:tcPr>
          <w:p w:rsidR="00226C77" w:rsidRDefault="00226C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08" w:type="dxa"/>
            <w:shd w:val="clear" w:color="auto" w:fill="auto"/>
          </w:tcPr>
          <w:p w:rsidR="00226C77" w:rsidRDefault="00226C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26C77">
        <w:tc>
          <w:tcPr>
            <w:tcW w:w="2307" w:type="dxa"/>
            <w:shd w:val="clear" w:color="auto" w:fill="auto"/>
          </w:tcPr>
          <w:p w:rsidR="00226C77" w:rsidRDefault="006A62E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Tatiana Zatîc</w:t>
            </w:r>
          </w:p>
        </w:tc>
        <w:tc>
          <w:tcPr>
            <w:tcW w:w="2307" w:type="dxa"/>
            <w:shd w:val="clear" w:color="auto" w:fill="auto"/>
          </w:tcPr>
          <w:p w:rsidR="00226C77" w:rsidRDefault="006A62E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Șef DAMPUșiC</w:t>
            </w:r>
          </w:p>
        </w:tc>
        <w:tc>
          <w:tcPr>
            <w:tcW w:w="2308" w:type="dxa"/>
            <w:shd w:val="clear" w:color="auto" w:fill="auto"/>
          </w:tcPr>
          <w:p w:rsidR="00226C77" w:rsidRDefault="00226C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08" w:type="dxa"/>
            <w:shd w:val="clear" w:color="auto" w:fill="auto"/>
          </w:tcPr>
          <w:p w:rsidR="00226C77" w:rsidRDefault="00226C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26C77">
        <w:tc>
          <w:tcPr>
            <w:tcW w:w="2307" w:type="dxa"/>
            <w:shd w:val="clear" w:color="auto" w:fill="auto"/>
          </w:tcPr>
          <w:p w:rsidR="00226C77" w:rsidRDefault="006A62E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Natalia Popa</w:t>
            </w:r>
          </w:p>
        </w:tc>
        <w:tc>
          <w:tcPr>
            <w:tcW w:w="2307" w:type="dxa"/>
            <w:shd w:val="clear" w:color="auto" w:fill="auto"/>
          </w:tcPr>
          <w:p w:rsidR="00226C77" w:rsidRDefault="006A62E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Șef adj. DAMS</w:t>
            </w:r>
          </w:p>
        </w:tc>
        <w:tc>
          <w:tcPr>
            <w:tcW w:w="2308" w:type="dxa"/>
            <w:shd w:val="clear" w:color="auto" w:fill="auto"/>
          </w:tcPr>
          <w:p w:rsidR="00226C77" w:rsidRDefault="00226C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08" w:type="dxa"/>
            <w:shd w:val="clear" w:color="auto" w:fill="auto"/>
          </w:tcPr>
          <w:p w:rsidR="00226C77" w:rsidRDefault="00226C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26C77">
        <w:tc>
          <w:tcPr>
            <w:tcW w:w="2307" w:type="dxa"/>
            <w:shd w:val="clear" w:color="auto" w:fill="auto"/>
          </w:tcPr>
          <w:p w:rsidR="00226C77" w:rsidRDefault="006A62E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Andrei Șveț</w:t>
            </w:r>
          </w:p>
        </w:tc>
        <w:tc>
          <w:tcPr>
            <w:tcW w:w="2307" w:type="dxa"/>
            <w:shd w:val="clear" w:color="auto" w:fill="auto"/>
          </w:tcPr>
          <w:p w:rsidR="00226C77" w:rsidRDefault="006A62E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Șef DJ</w:t>
            </w:r>
          </w:p>
        </w:tc>
        <w:tc>
          <w:tcPr>
            <w:tcW w:w="2308" w:type="dxa"/>
            <w:shd w:val="clear" w:color="auto" w:fill="auto"/>
          </w:tcPr>
          <w:p w:rsidR="00226C77" w:rsidRDefault="00226C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08" w:type="dxa"/>
            <w:shd w:val="clear" w:color="auto" w:fill="auto"/>
          </w:tcPr>
          <w:p w:rsidR="00226C77" w:rsidRDefault="00226C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26C77">
        <w:tc>
          <w:tcPr>
            <w:tcW w:w="2307" w:type="dxa"/>
            <w:shd w:val="clear" w:color="auto" w:fill="auto"/>
          </w:tcPr>
          <w:p w:rsidR="00226C77" w:rsidRDefault="006A62E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Daniela Demișcan</w:t>
            </w:r>
          </w:p>
        </w:tc>
        <w:tc>
          <w:tcPr>
            <w:tcW w:w="2307" w:type="dxa"/>
            <w:shd w:val="clear" w:color="auto" w:fill="auto"/>
          </w:tcPr>
          <w:p w:rsidR="00226C77" w:rsidRDefault="006A62E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Șef adj. DSP</w:t>
            </w:r>
          </w:p>
        </w:tc>
        <w:tc>
          <w:tcPr>
            <w:tcW w:w="2308" w:type="dxa"/>
            <w:shd w:val="clear" w:color="auto" w:fill="auto"/>
          </w:tcPr>
          <w:p w:rsidR="00226C77" w:rsidRDefault="00226C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08" w:type="dxa"/>
            <w:shd w:val="clear" w:color="auto" w:fill="auto"/>
          </w:tcPr>
          <w:p w:rsidR="00226C77" w:rsidRDefault="00226C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26C77">
        <w:tc>
          <w:tcPr>
            <w:tcW w:w="2307" w:type="dxa"/>
            <w:shd w:val="clear" w:color="auto" w:fill="auto"/>
          </w:tcPr>
          <w:p w:rsidR="00226C77" w:rsidRDefault="006A62E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Vladimir Carp</w:t>
            </w:r>
          </w:p>
        </w:tc>
        <w:tc>
          <w:tcPr>
            <w:tcW w:w="2307" w:type="dxa"/>
            <w:shd w:val="clear" w:color="auto" w:fill="auto"/>
          </w:tcPr>
          <w:p w:rsidR="00226C77" w:rsidRDefault="006A62E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Consultant principal DSP</w:t>
            </w:r>
          </w:p>
        </w:tc>
        <w:tc>
          <w:tcPr>
            <w:tcW w:w="2308" w:type="dxa"/>
            <w:shd w:val="clear" w:color="auto" w:fill="auto"/>
          </w:tcPr>
          <w:p w:rsidR="00226C77" w:rsidRDefault="00226C7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08" w:type="dxa"/>
            <w:shd w:val="clear" w:color="auto" w:fill="auto"/>
          </w:tcPr>
          <w:p w:rsidR="00226C77" w:rsidRDefault="00226C7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226C77" w:rsidRDefault="006A62E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br w:type="page"/>
      </w:r>
    </w:p>
    <w:p w:rsidR="00226C77" w:rsidRDefault="00226C77">
      <w:pPr>
        <w:spacing w:line="240" w:lineRule="atLeast"/>
        <w:contextualSpacing/>
        <w:jc w:val="right"/>
        <w:rPr>
          <w:rFonts w:ascii="Times New Roman" w:hAnsi="Times New Roman"/>
          <w:sz w:val="24"/>
          <w:szCs w:val="24"/>
          <w:lang w:val="ro-RO"/>
        </w:rPr>
      </w:pPr>
    </w:p>
    <w:p w:rsidR="00226C77" w:rsidRDefault="006A62E5">
      <w:pPr>
        <w:spacing w:line="240" w:lineRule="atLeast"/>
        <w:contextualSpacing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Anexa nr. 1</w:t>
      </w:r>
    </w:p>
    <w:p w:rsidR="00226C77" w:rsidRDefault="006A62E5">
      <w:pPr>
        <w:spacing w:line="240" w:lineRule="atLeast"/>
        <w:contextualSpacing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la Ordinul Ministerului Sănătății</w:t>
      </w:r>
    </w:p>
    <w:p w:rsidR="00226C77" w:rsidRDefault="006A62E5">
      <w:pPr>
        <w:spacing w:line="240" w:lineRule="atLeast"/>
        <w:contextualSpacing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nr. 1080  din13.10.2014</w:t>
      </w:r>
    </w:p>
    <w:p w:rsidR="00226C77" w:rsidRDefault="00226C7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226C77" w:rsidRDefault="006A62E5">
      <w:pPr>
        <w:pStyle w:val="1"/>
        <w:shd w:val="clear" w:color="auto" w:fill="FFFFFF"/>
        <w:autoSpaceDE w:val="0"/>
        <w:autoSpaceDN w:val="0"/>
        <w:adjustRightInd w:val="0"/>
        <w:spacing w:after="120" w:line="240" w:lineRule="auto"/>
        <w:ind w:left="357"/>
        <w:contextualSpacing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o-RO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o-RO" w:eastAsia="ru-RU"/>
        </w:rPr>
        <w:t xml:space="preserve">Lista grupurilor de persoane cu risc sporit de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u-RU"/>
        </w:rPr>
        <w:t>îmbolnăvire pentru tuberculoză,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care vor fi supuse anual, obligatoriu, examinării prin radiografia pulmonară standard (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o-RO" w:eastAsia="ru-RU"/>
        </w:rPr>
        <w:t>digitală sau convențională)</w:t>
      </w:r>
    </w:p>
    <w:p w:rsidR="00226C77" w:rsidRDefault="00226C77">
      <w:pPr>
        <w:pStyle w:val="1"/>
        <w:shd w:val="clear" w:color="auto" w:fill="FFFFFF"/>
        <w:autoSpaceDE w:val="0"/>
        <w:autoSpaceDN w:val="0"/>
        <w:adjustRightInd w:val="0"/>
        <w:spacing w:after="120" w:line="240" w:lineRule="auto"/>
        <w:ind w:left="357"/>
        <w:contextualSpacing w:val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 w:eastAsia="ru-RU"/>
        </w:rPr>
      </w:pPr>
    </w:p>
    <w:p w:rsidR="00226C77" w:rsidRDefault="006A62E5">
      <w:pPr>
        <w:pStyle w:val="1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ro-RO" w:eastAsia="ru-RU"/>
        </w:rPr>
      </w:pPr>
      <w:r>
        <w:rPr>
          <w:rFonts w:ascii="Times New Roman" w:hAnsi="Times New Roman"/>
          <w:color w:val="000000"/>
          <w:sz w:val="28"/>
          <w:szCs w:val="28"/>
          <w:lang w:val="ro-RO" w:eastAsia="ru-RU"/>
        </w:rPr>
        <w:t>Contac</w:t>
      </w:r>
      <w:r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>ţii cu pacienții de tuberculoză pulmonară (adulți și copii), depistați în cadrul anchetei epidemiologice;</w:t>
      </w:r>
    </w:p>
    <w:p w:rsidR="00226C77" w:rsidRDefault="006A62E5">
      <w:pPr>
        <w:pStyle w:val="1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ro-RO" w:eastAsia="ru-RU"/>
        </w:rPr>
      </w:pPr>
      <w:r>
        <w:rPr>
          <w:rFonts w:ascii="Times New Roman" w:hAnsi="Times New Roman"/>
          <w:color w:val="000000"/>
          <w:sz w:val="28"/>
          <w:szCs w:val="28"/>
          <w:lang w:val="ro-RO" w:eastAsia="ru-RU"/>
        </w:rPr>
        <w:t>Persoane cu sechele post-tuberculoase;</w:t>
      </w:r>
    </w:p>
    <w:p w:rsidR="00226C77" w:rsidRDefault="006A62E5">
      <w:pPr>
        <w:pStyle w:val="1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ro-RO" w:eastAsia="ru-RU"/>
        </w:rPr>
      </w:pPr>
      <w:r>
        <w:rPr>
          <w:rFonts w:ascii="Times New Roman" w:hAnsi="Times New Roman"/>
          <w:color w:val="000000"/>
          <w:sz w:val="28"/>
          <w:szCs w:val="28"/>
          <w:lang w:val="ro-RO" w:eastAsia="ru-RU"/>
        </w:rPr>
        <w:t>Persoane cu infec</w:t>
      </w:r>
      <w:r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>ția HIV/</w:t>
      </w:r>
      <w:r>
        <w:rPr>
          <w:rFonts w:ascii="Times New Roman" w:eastAsia="Times New Roman" w:hAnsi="Times New Roman"/>
          <w:color w:val="000000"/>
          <w:sz w:val="28"/>
          <w:szCs w:val="28"/>
          <w:highlight w:val="yellow"/>
          <w:lang w:val="ro-RO" w:eastAsia="ru-RU"/>
        </w:rPr>
        <w:t>SIDA</w:t>
      </w:r>
      <w:r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>;</w:t>
      </w:r>
    </w:p>
    <w:p w:rsidR="00226C77" w:rsidRPr="006A62E5" w:rsidRDefault="006A62E5">
      <w:pPr>
        <w:pStyle w:val="1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ro-RO" w:eastAsia="ru-RU"/>
        </w:rPr>
      </w:pPr>
      <w:r>
        <w:rPr>
          <w:rFonts w:ascii="Times New Roman" w:hAnsi="Times New Roman"/>
          <w:color w:val="000000"/>
          <w:sz w:val="28"/>
          <w:szCs w:val="28"/>
          <w:lang w:val="ro-RO" w:eastAsia="ru-RU"/>
        </w:rPr>
        <w:t>Persoane cu imunitate compromis</w:t>
      </w:r>
      <w:r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 xml:space="preserve">ă, care efectuează tratament imunosupresiv, </w:t>
      </w:r>
      <w:r>
        <w:rPr>
          <w:rFonts w:ascii="Times New Roman" w:eastAsia="Times New Roman" w:hAnsi="Times New Roman"/>
          <w:color w:val="000000"/>
          <w:sz w:val="28"/>
          <w:szCs w:val="28"/>
          <w:highlight w:val="yellow"/>
          <w:lang w:val="ro-RO" w:eastAsia="ru-RU"/>
        </w:rPr>
        <w:t>tratament biologic</w:t>
      </w:r>
      <w:r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>;</w:t>
      </w:r>
    </w:p>
    <w:p w:rsidR="006A62E5" w:rsidRDefault="006A62E5" w:rsidP="006A62E5">
      <w:pPr>
        <w:pStyle w:val="1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ro-RO" w:eastAsia="ru-RU"/>
        </w:rPr>
      </w:pPr>
      <w:r w:rsidRPr="006A62E5">
        <w:rPr>
          <w:rFonts w:ascii="Times New Roman" w:hAnsi="Times New Roman"/>
          <w:sz w:val="28"/>
          <w:szCs w:val="28"/>
          <w:lang w:val="ro-RO" w:eastAsia="ru-RU"/>
        </w:rPr>
        <w:tab/>
        <w:t>Persoanele care suferă de diabet zaharat</w:t>
      </w:r>
    </w:p>
    <w:p w:rsidR="00226C77" w:rsidRDefault="006A62E5">
      <w:pPr>
        <w:pStyle w:val="1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ro-RO" w:eastAsia="ru-RU"/>
        </w:rPr>
      </w:pPr>
      <w:r>
        <w:rPr>
          <w:rFonts w:ascii="Times New Roman" w:hAnsi="Times New Roman"/>
          <w:color w:val="000000"/>
          <w:sz w:val="28"/>
          <w:szCs w:val="28"/>
          <w:lang w:val="ro-RO" w:eastAsia="ru-RU"/>
        </w:rPr>
        <w:t>Pacien</w:t>
      </w:r>
      <w:r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>ți cu afecțiuni psihice din colectivități (în caz de internare);</w:t>
      </w:r>
    </w:p>
    <w:p w:rsidR="00226C77" w:rsidRDefault="006A62E5">
      <w:pPr>
        <w:pStyle w:val="1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highlight w:val="yellow"/>
          <w:lang w:val="ro-RO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yellow"/>
          <w:lang w:val="ro-RO" w:eastAsia="ru-RU"/>
        </w:rPr>
        <w:t>Persoanele aflate în locurile de detenție, precum și personalul angajat;</w:t>
      </w:r>
    </w:p>
    <w:p w:rsidR="00226C77" w:rsidRDefault="006A62E5">
      <w:pPr>
        <w:pStyle w:val="1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highlight w:val="yellow"/>
          <w:lang w:val="ro-RO" w:eastAsia="ru-RU"/>
        </w:rPr>
      </w:pPr>
      <w:r>
        <w:rPr>
          <w:rFonts w:ascii="Times New Roman" w:hAnsi="Times New Roman"/>
          <w:sz w:val="28"/>
          <w:szCs w:val="28"/>
          <w:highlight w:val="yellow"/>
          <w:lang w:val="ro-RO" w:eastAsia="ru-RU"/>
        </w:rPr>
        <w:t>Migranţii interni și externi;</w:t>
      </w:r>
    </w:p>
    <w:p w:rsidR="00226C77" w:rsidRDefault="006A62E5">
      <w:pPr>
        <w:pStyle w:val="1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highlight w:val="yellow"/>
          <w:lang w:val="ro-RO" w:eastAsia="ru-RU"/>
        </w:rPr>
      </w:pPr>
      <w:r>
        <w:rPr>
          <w:rFonts w:ascii="Times New Roman" w:hAnsi="Times New Roman"/>
          <w:sz w:val="28"/>
          <w:szCs w:val="28"/>
          <w:highlight w:val="yellow"/>
          <w:lang w:val="ro-RO" w:eastAsia="ru-RU"/>
        </w:rPr>
        <w:t>Persoanele fără loc stabil de trai;</w:t>
      </w:r>
    </w:p>
    <w:p w:rsidR="00226C77" w:rsidRDefault="006A62E5">
      <w:pPr>
        <w:pStyle w:val="1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highlight w:val="yellow"/>
          <w:lang w:val="ro-RO" w:eastAsia="ru-RU"/>
        </w:rPr>
      </w:pPr>
      <w:r>
        <w:rPr>
          <w:rFonts w:ascii="Times New Roman" w:hAnsi="Times New Roman"/>
          <w:sz w:val="28"/>
          <w:szCs w:val="28"/>
          <w:highlight w:val="yellow"/>
          <w:lang w:val="ro-RO" w:eastAsia="ru-RU"/>
        </w:rPr>
        <w:t>Persoanele care a suportat tuberculoza în trecut;</w:t>
      </w:r>
    </w:p>
    <w:p w:rsidR="00226C77" w:rsidRDefault="006A62E5">
      <w:pPr>
        <w:pStyle w:val="1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highlight w:val="yellow"/>
          <w:lang w:val="ro-RO" w:eastAsia="ru-RU"/>
        </w:rPr>
      </w:pPr>
      <w:r>
        <w:rPr>
          <w:rFonts w:ascii="Times New Roman" w:hAnsi="Times New Roman"/>
          <w:sz w:val="28"/>
          <w:szCs w:val="28"/>
          <w:highlight w:val="yellow"/>
          <w:lang w:val="ro-RO" w:eastAsia="ru-RU"/>
        </w:rPr>
        <w:t>Personalul echipelor de asistență medicală de urgență;</w:t>
      </w:r>
    </w:p>
    <w:p w:rsidR="00226C77" w:rsidRDefault="006A62E5">
      <w:pPr>
        <w:pStyle w:val="1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highlight w:val="yellow"/>
          <w:lang w:val="ro-RO" w:eastAsia="ru-RU"/>
        </w:rPr>
      </w:pPr>
      <w:r>
        <w:rPr>
          <w:rFonts w:ascii="Times New Roman" w:hAnsi="Times New Roman"/>
          <w:sz w:val="28"/>
          <w:szCs w:val="28"/>
          <w:highlight w:val="yellow"/>
          <w:lang w:val="ro-RO" w:eastAsia="ru-RU"/>
        </w:rPr>
        <w:t>Personalul instituțiilor specializate ftiziopneumologice.</w:t>
      </w:r>
    </w:p>
    <w:p w:rsidR="00226C77" w:rsidRDefault="00226C77">
      <w:pPr>
        <w:spacing w:line="240" w:lineRule="atLeast"/>
        <w:contextualSpacing/>
        <w:rPr>
          <w:rFonts w:ascii="Times New Roman" w:hAnsi="Times New Roman"/>
          <w:sz w:val="24"/>
          <w:szCs w:val="24"/>
          <w:lang w:val="ro-RO"/>
        </w:rPr>
      </w:pPr>
    </w:p>
    <w:p w:rsidR="00226C77" w:rsidRDefault="00226C77">
      <w:pPr>
        <w:spacing w:line="240" w:lineRule="atLeast"/>
        <w:contextualSpacing/>
        <w:rPr>
          <w:rFonts w:ascii="Times New Roman" w:hAnsi="Times New Roman"/>
          <w:sz w:val="24"/>
          <w:szCs w:val="24"/>
          <w:lang w:val="ro-RO"/>
        </w:rPr>
      </w:pPr>
    </w:p>
    <w:p w:rsidR="00226C77" w:rsidRDefault="00226C77">
      <w:pPr>
        <w:spacing w:line="240" w:lineRule="atLeast"/>
        <w:contextualSpacing/>
        <w:rPr>
          <w:rFonts w:ascii="Times New Roman" w:hAnsi="Times New Roman"/>
          <w:sz w:val="24"/>
          <w:szCs w:val="24"/>
          <w:lang w:val="ro-RO"/>
        </w:rPr>
      </w:pPr>
    </w:p>
    <w:p w:rsidR="00226C77" w:rsidRDefault="00226C77">
      <w:pPr>
        <w:spacing w:line="240" w:lineRule="atLeast"/>
        <w:contextualSpacing/>
        <w:rPr>
          <w:rFonts w:ascii="Times New Roman" w:hAnsi="Times New Roman"/>
          <w:sz w:val="24"/>
          <w:szCs w:val="24"/>
          <w:lang w:val="ro-RO"/>
        </w:rPr>
      </w:pPr>
    </w:p>
    <w:p w:rsidR="00226C77" w:rsidRDefault="00226C77">
      <w:pPr>
        <w:spacing w:line="240" w:lineRule="atLeast"/>
        <w:contextualSpacing/>
        <w:rPr>
          <w:rFonts w:ascii="Times New Roman" w:hAnsi="Times New Roman"/>
          <w:sz w:val="24"/>
          <w:szCs w:val="24"/>
          <w:lang w:val="ro-RO"/>
        </w:rPr>
      </w:pPr>
    </w:p>
    <w:p w:rsidR="00226C77" w:rsidRDefault="006A62E5">
      <w:pPr>
        <w:spacing w:line="240" w:lineRule="atLeast"/>
        <w:contextualSpacing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Anexa nr. 2</w:t>
      </w:r>
    </w:p>
    <w:p w:rsidR="00226C77" w:rsidRDefault="006A62E5">
      <w:pPr>
        <w:spacing w:line="240" w:lineRule="atLeast"/>
        <w:contextualSpacing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la Ordinul Ministerului Sănătății</w:t>
      </w:r>
    </w:p>
    <w:p w:rsidR="00226C77" w:rsidRDefault="006A62E5">
      <w:pPr>
        <w:spacing w:line="240" w:lineRule="atLeast"/>
        <w:contextualSpacing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nr. 1080  din13.10.2014</w:t>
      </w:r>
    </w:p>
    <w:p w:rsidR="00226C77" w:rsidRDefault="00226C77">
      <w:pPr>
        <w:spacing w:line="240" w:lineRule="atLeast"/>
        <w:contextualSpacing/>
        <w:rPr>
          <w:rFonts w:ascii="Times New Roman" w:hAnsi="Times New Roman"/>
          <w:sz w:val="24"/>
          <w:szCs w:val="24"/>
          <w:lang w:val="ro-RO"/>
        </w:rPr>
      </w:pPr>
    </w:p>
    <w:p w:rsidR="00226C77" w:rsidRDefault="006A62E5">
      <w:pPr>
        <w:spacing w:before="120" w:after="120" w:line="240" w:lineRule="atLeast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Lista grupu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o-RO" w:eastAsia="ru-RU"/>
        </w:rPr>
        <w:t>rilor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de persoane care necesită vigilență sporită privind tuberculoza, care vor fi supuse anual, obligatoriu, la prezența simptomelor sugestive pentru tuberculoză, cu efectuarea radiografiei pulmonare standard</w:t>
      </w:r>
    </w:p>
    <w:p w:rsidR="00226C77" w:rsidRDefault="006A62E5">
      <w:pPr>
        <w:pStyle w:val="1"/>
        <w:numPr>
          <w:ilvl w:val="0"/>
          <w:numId w:val="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Persoanele expuse factorilor de risc sociali din categoriile social-defavorizate (șomeri, inclusiv azilieri, refugiaţi externi, persoanele cu venituri mici).</w:t>
      </w:r>
    </w:p>
    <w:p w:rsidR="00226C77" w:rsidRDefault="006A62E5">
      <w:pPr>
        <w:pStyle w:val="1"/>
        <w:numPr>
          <w:ilvl w:val="0"/>
          <w:numId w:val="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Persoanele expuse factorilor medico</w:t>
      </w:r>
      <w:r>
        <w:rPr>
          <w:rFonts w:ascii="Times New Roman" w:hAnsi="Times New Roman"/>
          <w:sz w:val="28"/>
          <w:szCs w:val="28"/>
          <w:highlight w:val="yellow"/>
          <w:lang w:val="ro-RO"/>
        </w:rPr>
        <w:t>-biologice</w:t>
      </w:r>
      <w:r>
        <w:rPr>
          <w:rFonts w:ascii="Times New Roman" w:hAnsi="Times New Roman"/>
          <w:sz w:val="28"/>
          <w:szCs w:val="28"/>
          <w:lang w:val="ro-RO"/>
        </w:rPr>
        <w:t xml:space="preserve"> de risc:</w:t>
      </w:r>
    </w:p>
    <w:p w:rsidR="00226C77" w:rsidRDefault="006A62E5">
      <w:pPr>
        <w:pStyle w:val="1"/>
        <w:numPr>
          <w:ilvl w:val="0"/>
          <w:numId w:val="6"/>
        </w:numPr>
        <w:spacing w:after="0" w:line="240" w:lineRule="auto"/>
        <w:ind w:right="-232" w:hanging="357"/>
        <w:contextualSpacing w:val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Persoanele cu insuficiență renală cronică;</w:t>
      </w:r>
    </w:p>
    <w:p w:rsidR="00226C77" w:rsidRDefault="006A62E5">
      <w:pPr>
        <w:pStyle w:val="1"/>
        <w:numPr>
          <w:ilvl w:val="0"/>
          <w:numId w:val="6"/>
        </w:numPr>
        <w:spacing w:after="0" w:line="240" w:lineRule="auto"/>
        <w:ind w:right="-232" w:hanging="357"/>
        <w:contextualSpacing w:val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Persoanele cu maladii pulmonare cronice nespecifice și fumători activi;</w:t>
      </w:r>
    </w:p>
    <w:p w:rsidR="00226C77" w:rsidRDefault="006A62E5">
      <w:pPr>
        <w:pStyle w:val="1"/>
        <w:numPr>
          <w:ilvl w:val="0"/>
          <w:numId w:val="6"/>
        </w:numPr>
        <w:spacing w:after="0" w:line="240" w:lineRule="auto"/>
        <w:ind w:right="-232" w:hanging="357"/>
        <w:contextualSpacing w:val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Persoanele cu un consum abuziv de alcool, consumatorii de droguri;</w:t>
      </w:r>
    </w:p>
    <w:p w:rsidR="00226C77" w:rsidRDefault="006A62E5">
      <w:pPr>
        <w:pStyle w:val="1"/>
        <w:numPr>
          <w:ilvl w:val="0"/>
          <w:numId w:val="6"/>
        </w:numPr>
        <w:spacing w:after="0" w:line="240" w:lineRule="auto"/>
        <w:ind w:right="-232" w:hanging="357"/>
        <w:contextualSpacing w:val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Persoanele cu gastrectomie sau bay-pass jejunoileal;</w:t>
      </w:r>
    </w:p>
    <w:p w:rsidR="00226C77" w:rsidRDefault="006A62E5">
      <w:pPr>
        <w:pStyle w:val="1"/>
        <w:numPr>
          <w:ilvl w:val="0"/>
          <w:numId w:val="6"/>
        </w:numPr>
        <w:spacing w:after="0" w:line="240" w:lineRule="auto"/>
        <w:ind w:right="-232" w:hanging="357"/>
        <w:contextualSpacing w:val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Gravidele cu simptome sugestive pentru tuberculoză;</w:t>
      </w:r>
    </w:p>
    <w:p w:rsidR="00226C77" w:rsidRDefault="006A62E5">
      <w:pPr>
        <w:pStyle w:val="1"/>
        <w:numPr>
          <w:ilvl w:val="0"/>
          <w:numId w:val="6"/>
        </w:numPr>
        <w:spacing w:after="0" w:line="240" w:lineRule="auto"/>
        <w:ind w:right="-232" w:hanging="357"/>
        <w:contextualSpacing w:val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Lăuzele cu simptome sugestive pentru tuberculoză;</w:t>
      </w:r>
    </w:p>
    <w:p w:rsidR="00226C77" w:rsidRDefault="006A62E5">
      <w:pPr>
        <w:pStyle w:val="1"/>
        <w:numPr>
          <w:ilvl w:val="0"/>
          <w:numId w:val="6"/>
        </w:numPr>
        <w:spacing w:after="0" w:line="240" w:lineRule="auto"/>
        <w:ind w:right="-232" w:hanging="357"/>
        <w:contextualSpacing w:val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lastRenderedPageBreak/>
        <w:t>Copiii nevaccinați BCG.</w:t>
      </w:r>
    </w:p>
    <w:p w:rsidR="00226C77" w:rsidRDefault="006A62E5">
      <w:pPr>
        <w:pStyle w:val="1"/>
        <w:numPr>
          <w:ilvl w:val="0"/>
          <w:numId w:val="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Persoanele plasate și personalul angajat în instituții cu regim închis și semiînchis: aziluri, instituții de îngrijiri paliative, centre de plasament.</w:t>
      </w:r>
    </w:p>
    <w:p w:rsidR="00226C77" w:rsidRDefault="006A62E5">
      <w:pPr>
        <w:pStyle w:val="1"/>
        <w:numPr>
          <w:ilvl w:val="0"/>
          <w:numId w:val="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highlight w:val="yellow"/>
          <w:lang w:val="ro-RO"/>
        </w:rPr>
      </w:pPr>
      <w:r>
        <w:rPr>
          <w:rFonts w:ascii="Times New Roman" w:hAnsi="Times New Roman"/>
          <w:sz w:val="28"/>
          <w:szCs w:val="28"/>
          <w:highlight w:val="yellow"/>
          <w:lang w:val="ro-RO"/>
        </w:rPr>
        <w:t>Studenții colegiilor medicale, universității de medicină, rezidenții</w:t>
      </w:r>
      <w:r w:rsidR="00120931">
        <w:rPr>
          <w:rFonts w:ascii="Times New Roman" w:hAnsi="Times New Roman"/>
          <w:sz w:val="28"/>
          <w:szCs w:val="28"/>
          <w:highlight w:val="yellow"/>
          <w:lang w:val="ro-RO"/>
        </w:rPr>
        <w:t xml:space="preserve">, secundariatii clinici ai </w:t>
      </w:r>
      <w:r>
        <w:rPr>
          <w:rFonts w:ascii="Times New Roman" w:hAnsi="Times New Roman"/>
          <w:sz w:val="28"/>
          <w:szCs w:val="28"/>
          <w:highlight w:val="yellow"/>
          <w:lang w:val="ro-RO"/>
        </w:rPr>
        <w:t xml:space="preserve"> universității de medicină.</w:t>
      </w:r>
    </w:p>
    <w:p w:rsidR="00226C77" w:rsidRDefault="006A62E5">
      <w:pPr>
        <w:pStyle w:val="1"/>
        <w:numPr>
          <w:ilvl w:val="0"/>
          <w:numId w:val="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highlight w:val="yellow"/>
          <w:lang w:val="ro-RO"/>
        </w:rPr>
      </w:pPr>
      <w:r>
        <w:rPr>
          <w:rFonts w:ascii="Times New Roman" w:hAnsi="Times New Roman"/>
          <w:sz w:val="28"/>
          <w:szCs w:val="28"/>
          <w:highlight w:val="yellow"/>
          <w:lang w:val="ro-RO"/>
        </w:rPr>
        <w:t xml:space="preserve">Personalul </w:t>
      </w:r>
      <w:r w:rsidR="00120931">
        <w:rPr>
          <w:rFonts w:ascii="Times New Roman" w:hAnsi="Times New Roman"/>
          <w:sz w:val="28"/>
          <w:szCs w:val="28"/>
          <w:highlight w:val="yellow"/>
          <w:lang w:val="ro-RO"/>
        </w:rPr>
        <w:t>institutiilor medicale</w:t>
      </w:r>
      <w:r>
        <w:rPr>
          <w:rFonts w:ascii="Times New Roman" w:hAnsi="Times New Roman"/>
          <w:sz w:val="28"/>
          <w:szCs w:val="28"/>
          <w:highlight w:val="yellow"/>
          <w:lang w:val="ro-RO"/>
        </w:rPr>
        <w:t>.</w:t>
      </w:r>
    </w:p>
    <w:sectPr w:rsidR="00226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1868"/>
    <w:multiLevelType w:val="multilevel"/>
    <w:tmpl w:val="08C21868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CC6418"/>
    <w:multiLevelType w:val="multilevel"/>
    <w:tmpl w:val="27CC6418"/>
    <w:lvl w:ilvl="0">
      <w:start w:val="1"/>
      <w:numFmt w:val="decimal"/>
      <w:lvlText w:val="%1."/>
      <w:lvlJc w:val="left"/>
      <w:pPr>
        <w:ind w:left="363" w:hanging="360"/>
      </w:pPr>
    </w:lvl>
    <w:lvl w:ilvl="1" w:tentative="1">
      <w:start w:val="1"/>
      <w:numFmt w:val="lowerLetter"/>
      <w:lvlText w:val="%2."/>
      <w:lvlJc w:val="left"/>
      <w:pPr>
        <w:ind w:left="1083" w:hanging="360"/>
      </w:pPr>
    </w:lvl>
    <w:lvl w:ilvl="2" w:tentative="1">
      <w:start w:val="1"/>
      <w:numFmt w:val="lowerRoman"/>
      <w:lvlText w:val="%3."/>
      <w:lvlJc w:val="right"/>
      <w:pPr>
        <w:ind w:left="1803" w:hanging="180"/>
      </w:pPr>
    </w:lvl>
    <w:lvl w:ilvl="3" w:tentative="1">
      <w:start w:val="1"/>
      <w:numFmt w:val="decimal"/>
      <w:lvlText w:val="%4."/>
      <w:lvlJc w:val="left"/>
      <w:pPr>
        <w:ind w:left="2523" w:hanging="360"/>
      </w:pPr>
    </w:lvl>
    <w:lvl w:ilvl="4" w:tentative="1">
      <w:start w:val="1"/>
      <w:numFmt w:val="lowerLetter"/>
      <w:lvlText w:val="%5."/>
      <w:lvlJc w:val="left"/>
      <w:pPr>
        <w:ind w:left="3243" w:hanging="360"/>
      </w:pPr>
    </w:lvl>
    <w:lvl w:ilvl="5" w:tentative="1">
      <w:start w:val="1"/>
      <w:numFmt w:val="lowerRoman"/>
      <w:lvlText w:val="%6."/>
      <w:lvlJc w:val="right"/>
      <w:pPr>
        <w:ind w:left="3963" w:hanging="180"/>
      </w:pPr>
    </w:lvl>
    <w:lvl w:ilvl="6" w:tentative="1">
      <w:start w:val="1"/>
      <w:numFmt w:val="decimal"/>
      <w:lvlText w:val="%7."/>
      <w:lvlJc w:val="left"/>
      <w:pPr>
        <w:ind w:left="4683" w:hanging="360"/>
      </w:pPr>
    </w:lvl>
    <w:lvl w:ilvl="7" w:tentative="1">
      <w:start w:val="1"/>
      <w:numFmt w:val="lowerLetter"/>
      <w:lvlText w:val="%8."/>
      <w:lvlJc w:val="left"/>
      <w:pPr>
        <w:ind w:left="5403" w:hanging="360"/>
      </w:pPr>
    </w:lvl>
    <w:lvl w:ilvl="8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2C7423F6"/>
    <w:multiLevelType w:val="multilevel"/>
    <w:tmpl w:val="2C7423F6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175F68"/>
    <w:multiLevelType w:val="multilevel"/>
    <w:tmpl w:val="66175F68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BF4A7B"/>
    <w:multiLevelType w:val="multilevel"/>
    <w:tmpl w:val="7EBF4A7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2D2A7E"/>
    <w:multiLevelType w:val="multilevel"/>
    <w:tmpl w:val="7F2D2A7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83"/>
    <w:rsid w:val="00120931"/>
    <w:rsid w:val="00226C77"/>
    <w:rsid w:val="00281683"/>
    <w:rsid w:val="002E2A7D"/>
    <w:rsid w:val="00544D3F"/>
    <w:rsid w:val="005E0B11"/>
    <w:rsid w:val="006A62E5"/>
    <w:rsid w:val="00726B38"/>
    <w:rsid w:val="008F42B0"/>
    <w:rsid w:val="00965B8F"/>
    <w:rsid w:val="00FB6FAF"/>
    <w:rsid w:val="2308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1">
    <w:name w:val="Абзац списка1"/>
    <w:basedOn w:val="a"/>
    <w:uiPriority w:val="99"/>
    <w:qFormat/>
    <w:pPr>
      <w:ind w:left="720"/>
      <w:contextualSpacing/>
    </w:pPr>
  </w:style>
  <w:style w:type="paragraph" w:customStyle="1" w:styleId="10">
    <w:name w:val="Без интервала1"/>
    <w:uiPriority w:val="1"/>
    <w:qFormat/>
    <w:pPr>
      <w:spacing w:after="0" w:line="240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1">
    <w:name w:val="Абзац списка1"/>
    <w:basedOn w:val="a"/>
    <w:uiPriority w:val="99"/>
    <w:qFormat/>
    <w:pPr>
      <w:ind w:left="720"/>
      <w:contextualSpacing/>
    </w:pPr>
  </w:style>
  <w:style w:type="paragraph" w:customStyle="1" w:styleId="10">
    <w:name w:val="Без интервала1"/>
    <w:uiPriority w:val="1"/>
    <w:qFormat/>
    <w:pPr>
      <w:spacing w:after="0" w:line="240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Carp</dc:creator>
  <cp:lastModifiedBy>Iulia Mihalachi</cp:lastModifiedBy>
  <cp:revision>2</cp:revision>
  <dcterms:created xsi:type="dcterms:W3CDTF">2017-05-04T05:09:00Z</dcterms:created>
  <dcterms:modified xsi:type="dcterms:W3CDTF">2017-05-04T05:09:00Z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1049-10.1.0.5656</vt:lpwstr>
  </property>
</Properties>
</file>