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9F7" w:rsidRDefault="00D049F7" w:rsidP="00D049F7">
      <w:pPr>
        <w:spacing w:line="360" w:lineRule="auto"/>
        <w:ind w:firstLine="360"/>
        <w:jc w:val="right"/>
        <w:rPr>
          <w:rFonts w:ascii="Times New Roman" w:hAnsi="Times New Roman" w:cs="Times New Roman"/>
          <w:i/>
          <w:noProof/>
          <w:sz w:val="20"/>
          <w:szCs w:val="20"/>
          <w:lang w:val="ro-RO"/>
        </w:rPr>
      </w:pPr>
      <w:r w:rsidRPr="000C29DB">
        <w:rPr>
          <w:rFonts w:ascii="Times New Roman" w:hAnsi="Times New Roman" w:cs="Times New Roman"/>
          <w:i/>
          <w:noProof/>
          <w:sz w:val="20"/>
          <w:szCs w:val="20"/>
          <w:lang w:val="ro-RO"/>
        </w:rPr>
        <w:t>Proiect</w:t>
      </w:r>
    </w:p>
    <w:p w:rsidR="00EA3C95" w:rsidRDefault="00EA3C95" w:rsidP="00D049F7">
      <w:pPr>
        <w:spacing w:line="360" w:lineRule="auto"/>
        <w:ind w:firstLine="360"/>
        <w:jc w:val="right"/>
        <w:rPr>
          <w:rFonts w:ascii="Times New Roman" w:hAnsi="Times New Roman" w:cs="Times New Roman"/>
          <w:i/>
          <w:noProof/>
          <w:sz w:val="20"/>
          <w:szCs w:val="20"/>
          <w:lang w:val="ro-RO"/>
        </w:rPr>
      </w:pPr>
    </w:p>
    <w:p w:rsidR="00D049F7" w:rsidRPr="000C29DB" w:rsidRDefault="00D049F7" w:rsidP="00D049F7">
      <w:pPr>
        <w:spacing w:line="360" w:lineRule="auto"/>
        <w:ind w:firstLine="360"/>
        <w:jc w:val="center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0C29DB">
        <w:rPr>
          <w:rFonts w:ascii="Times New Roman" w:hAnsi="Times New Roman" w:cs="Times New Roman"/>
          <w:noProof/>
          <w:sz w:val="28"/>
          <w:szCs w:val="28"/>
          <w:lang w:val="ro-RO"/>
        </w:rPr>
        <w:t>GUVERNUL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 </w:t>
      </w:r>
      <w:r w:rsidRPr="000C29DB">
        <w:rPr>
          <w:rFonts w:ascii="Times New Roman" w:hAnsi="Times New Roman" w:cs="Times New Roman"/>
          <w:noProof/>
          <w:sz w:val="28"/>
          <w:szCs w:val="28"/>
          <w:lang w:val="ro-RO"/>
        </w:rPr>
        <w:t>REPUBLICII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 </w:t>
      </w:r>
      <w:r w:rsidRPr="000C29DB">
        <w:rPr>
          <w:rFonts w:ascii="Times New Roman" w:hAnsi="Times New Roman" w:cs="Times New Roman"/>
          <w:noProof/>
          <w:sz w:val="28"/>
          <w:szCs w:val="28"/>
          <w:lang w:val="ro-RO"/>
        </w:rPr>
        <w:t>MOLDOVA</w:t>
      </w:r>
    </w:p>
    <w:p w:rsidR="00D049F7" w:rsidRPr="000C29DB" w:rsidRDefault="00D049F7" w:rsidP="00D049F7">
      <w:pPr>
        <w:spacing w:line="360" w:lineRule="auto"/>
        <w:ind w:firstLine="360"/>
        <w:jc w:val="center"/>
        <w:rPr>
          <w:rFonts w:ascii="Times New Roman" w:hAnsi="Times New Roman" w:cs="Times New Roman"/>
          <w:b/>
          <w:noProof/>
          <w:sz w:val="28"/>
          <w:szCs w:val="28"/>
          <w:lang w:val="ro-RO"/>
        </w:rPr>
      </w:pPr>
      <w:r w:rsidRPr="000C29DB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H</w:t>
      </w:r>
      <w:r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 </w:t>
      </w:r>
      <w:r w:rsidRPr="000C29DB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O</w:t>
      </w:r>
      <w:r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 </w:t>
      </w:r>
      <w:r w:rsidRPr="000C29DB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T</w:t>
      </w:r>
      <w:r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 </w:t>
      </w:r>
      <w:r w:rsidRPr="000C29DB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Ă</w:t>
      </w:r>
      <w:r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 </w:t>
      </w:r>
      <w:r w:rsidRPr="000C29DB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R</w:t>
      </w:r>
      <w:r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 </w:t>
      </w:r>
      <w:r w:rsidRPr="000C29DB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Î</w:t>
      </w:r>
      <w:r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 </w:t>
      </w:r>
      <w:r w:rsidRPr="000C29DB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R</w:t>
      </w:r>
      <w:r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 </w:t>
      </w:r>
      <w:r w:rsidRPr="000C29DB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E</w:t>
      </w:r>
    </w:p>
    <w:p w:rsidR="00D049F7" w:rsidRPr="000C29DB" w:rsidRDefault="00D049F7" w:rsidP="00D049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 w:eastAsia="en-GB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 w:eastAsia="en-GB"/>
        </w:rPr>
        <w:t xml:space="preserve">cu privire la alocarea mijloacelor financiare </w:t>
      </w:r>
    </w:p>
    <w:p w:rsidR="00D049F7" w:rsidRPr="000C29DB" w:rsidRDefault="00D049F7" w:rsidP="00D049F7">
      <w:pPr>
        <w:spacing w:line="360" w:lineRule="auto"/>
        <w:ind w:firstLine="360"/>
        <w:jc w:val="center"/>
        <w:rPr>
          <w:rFonts w:ascii="Times New Roman" w:hAnsi="Times New Roman" w:cs="Times New Roman"/>
          <w:b/>
          <w:noProof/>
          <w:sz w:val="28"/>
          <w:szCs w:val="28"/>
          <w:lang w:val="ro-RO"/>
        </w:rPr>
      </w:pPr>
    </w:p>
    <w:p w:rsidR="00D049F7" w:rsidRPr="000C29DB" w:rsidRDefault="00D049F7" w:rsidP="00D049F7">
      <w:pPr>
        <w:spacing w:line="360" w:lineRule="auto"/>
        <w:ind w:firstLine="360"/>
        <w:jc w:val="center"/>
        <w:rPr>
          <w:rFonts w:ascii="Times New Roman" w:hAnsi="Times New Roman" w:cs="Times New Roman"/>
          <w:b/>
          <w:noProof/>
          <w:sz w:val="28"/>
          <w:szCs w:val="28"/>
          <w:lang w:val="ro-RO"/>
        </w:rPr>
      </w:pPr>
      <w:r w:rsidRPr="000C29DB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nr.</w:t>
      </w:r>
      <w:r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 </w:t>
      </w:r>
      <w:r w:rsidRPr="000C29DB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_____din</w:t>
      </w:r>
      <w:r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 </w:t>
      </w:r>
      <w:r w:rsidRPr="000C29DB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________________</w:t>
      </w:r>
      <w:r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 </w:t>
      </w:r>
      <w:r w:rsidRPr="000C29DB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2017</w:t>
      </w:r>
    </w:p>
    <w:p w:rsidR="00D049F7" w:rsidRPr="000C29DB" w:rsidRDefault="00D049F7" w:rsidP="00D049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</w:pPr>
    </w:p>
    <w:p w:rsidR="00D049F7" w:rsidRDefault="00D049F7" w:rsidP="00D049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</w:pP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În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temeiul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art.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3</w:t>
      </w:r>
      <w:r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val="ro-RO" w:eastAsia="en-GB"/>
        </w:rPr>
        <w:t>1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din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hyperlink r:id="rId5" w:history="1">
        <w:r w:rsidRPr="000C29DB">
          <w:rPr>
            <w:rFonts w:ascii="Times New Roman" w:eastAsia="Times New Roman" w:hAnsi="Times New Roman" w:cs="Times New Roman"/>
            <w:noProof/>
            <w:sz w:val="28"/>
            <w:szCs w:val="28"/>
            <w:lang w:val="ro-RO" w:eastAsia="en-GB"/>
          </w:rPr>
          <w:t>Legea</w:t>
        </w:r>
        <w:r>
          <w:rPr>
            <w:rFonts w:ascii="Times New Roman" w:eastAsia="Times New Roman" w:hAnsi="Times New Roman" w:cs="Times New Roman"/>
            <w:noProof/>
            <w:sz w:val="28"/>
            <w:szCs w:val="28"/>
            <w:lang w:val="ro-RO" w:eastAsia="en-GB"/>
          </w:rPr>
          <w:t xml:space="preserve"> bugetului de stat pentru anul 2017 </w:t>
        </w:r>
        <w:r w:rsidRPr="000C29DB">
          <w:rPr>
            <w:rFonts w:ascii="Times New Roman" w:eastAsia="Times New Roman" w:hAnsi="Times New Roman" w:cs="Times New Roman"/>
            <w:noProof/>
            <w:sz w:val="28"/>
            <w:szCs w:val="28"/>
            <w:lang w:val="ro-RO" w:eastAsia="en-GB"/>
          </w:rPr>
          <w:t>nr.</w:t>
        </w:r>
        <w:r>
          <w:rPr>
            <w:rFonts w:ascii="Times New Roman" w:eastAsia="Times New Roman" w:hAnsi="Times New Roman" w:cs="Times New Roman"/>
            <w:noProof/>
            <w:sz w:val="28"/>
            <w:szCs w:val="28"/>
            <w:lang w:val="ro-RO" w:eastAsia="en-GB"/>
          </w:rPr>
          <w:t xml:space="preserve">279 </w:t>
        </w:r>
        <w:r w:rsidRPr="000C29DB">
          <w:rPr>
            <w:rFonts w:ascii="Times New Roman" w:eastAsia="Times New Roman" w:hAnsi="Times New Roman" w:cs="Times New Roman"/>
            <w:noProof/>
            <w:sz w:val="28"/>
            <w:szCs w:val="28"/>
            <w:lang w:val="ro-RO" w:eastAsia="en-GB"/>
          </w:rPr>
          <w:t>din</w:t>
        </w:r>
        <w:r>
          <w:rPr>
            <w:rFonts w:ascii="Times New Roman" w:eastAsia="Times New Roman" w:hAnsi="Times New Roman" w:cs="Times New Roman"/>
            <w:noProof/>
            <w:sz w:val="28"/>
            <w:szCs w:val="28"/>
            <w:lang w:val="ro-RO" w:eastAsia="en-GB"/>
          </w:rPr>
          <w:t xml:space="preserve"> 16 decembrie </w:t>
        </w:r>
        <w:r w:rsidRPr="000C29DB">
          <w:rPr>
            <w:rFonts w:ascii="Times New Roman" w:eastAsia="Times New Roman" w:hAnsi="Times New Roman" w:cs="Times New Roman"/>
            <w:noProof/>
            <w:sz w:val="28"/>
            <w:szCs w:val="28"/>
            <w:lang w:val="ro-RO" w:eastAsia="en-GB"/>
          </w:rPr>
          <w:t>20</w:t>
        </w:r>
      </w:hyperlink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16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(Monitorul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Oficial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al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Republicii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Moldova,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20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16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,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nr.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472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-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477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,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art.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943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),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cu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modificările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şi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completările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ulterioare</w:t>
      </w:r>
      <w:r w:rsidR="0069158C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, art.</w:t>
      </w:r>
      <w:r w:rsidR="00EA3C95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6 din</w:t>
      </w:r>
      <w:r w:rsidR="0069158C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Leg</w:t>
      </w:r>
      <w:r w:rsidR="000C3FA5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e</w:t>
      </w:r>
      <w:r w:rsidR="00EA3C95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a</w:t>
      </w:r>
      <w:r w:rsidR="0069158C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nr.146-XIII din 16 iunie 1994 cu privire la întreprinderea de stat (Monitorul Oficial al Republicii Moldova, 1994, nr.2, art.9)</w:t>
      </w:r>
      <w:r w:rsidR="00EA3C95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,</w:t>
      </w:r>
      <w:r w:rsidR="0069158C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cu </w:t>
      </w:r>
      <w:r w:rsidR="0069158C"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modificările</w:t>
      </w:r>
      <w:r w:rsidR="0069158C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="0069158C"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şi</w:t>
      </w:r>
      <w:r w:rsidR="0069158C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="0069158C"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completările</w:t>
      </w:r>
      <w:r w:rsidR="0069158C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="0069158C"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ulterioare</w:t>
      </w:r>
      <w:r w:rsidR="0069158C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,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Guvernul</w:t>
      </w:r>
    </w:p>
    <w:p w:rsidR="00D049F7" w:rsidRPr="000C29DB" w:rsidRDefault="00D049F7" w:rsidP="00D049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</w:pPr>
    </w:p>
    <w:p w:rsidR="00D049F7" w:rsidRDefault="00D049F7" w:rsidP="00D049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en-GB"/>
        </w:rPr>
      </w:pPr>
      <w:r w:rsidRPr="000C29D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en-GB"/>
        </w:rPr>
        <w:t>HOTĂRĂŞTE: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en-GB"/>
        </w:rPr>
        <w:t xml:space="preserve"> </w:t>
      </w:r>
    </w:p>
    <w:p w:rsidR="000C3FA5" w:rsidRDefault="000C3FA5" w:rsidP="00D049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en-GB"/>
        </w:rPr>
      </w:pPr>
    </w:p>
    <w:p w:rsidR="00D049F7" w:rsidRPr="00D049F7" w:rsidRDefault="00D049F7" w:rsidP="00D049F7">
      <w:pPr>
        <w:pStyle w:val="ListParagraph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</w:pPr>
      <w:r w:rsidRPr="00D049F7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Ministerul Finanțelor va aloc</w:t>
      </w:r>
      <w:r w:rsidR="00EA3C95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a</w:t>
      </w:r>
      <w:r w:rsidRPr="00D049F7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, din contul mijloacelor prevăzute în bugetul de stat pentru anul 2017, mijloace financiare în sumă de </w:t>
      </w:r>
      <w:r w:rsidR="008554BF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1</w:t>
      </w:r>
      <w:r w:rsidRPr="00D049F7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2</w:t>
      </w:r>
      <w:r w:rsidR="008554BF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5</w:t>
      </w:r>
      <w:r w:rsidRPr="00D049F7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00,0 mii lei Întreprinderii de Stat „Fabrica de Sticlă din Chișinău” pentru majorarea capitalului social.</w:t>
      </w:r>
    </w:p>
    <w:p w:rsidR="00D049F7" w:rsidRDefault="00D049F7" w:rsidP="00D049F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</w:pPr>
    </w:p>
    <w:p w:rsidR="00526B02" w:rsidRDefault="00D049F7" w:rsidP="00526B02">
      <w:pPr>
        <w:pStyle w:val="ListParagraph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</w:pPr>
      <w:r w:rsidRPr="00526B02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Ministerul Economiei</w:t>
      </w:r>
      <w:r w:rsidR="00B53885" w:rsidRPr="00526B02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, în calitate de </w:t>
      </w:r>
      <w:r w:rsidR="00526B02" w:rsidRPr="00526B02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fondator, va asigura modific</w:t>
      </w:r>
      <w:r w:rsidR="00EA3C95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area </w:t>
      </w:r>
      <w:r w:rsidR="00526B02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statutul</w:t>
      </w:r>
      <w:r w:rsidR="00EA3C95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ui</w:t>
      </w:r>
      <w:r w:rsidR="00526B02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întreprinderii de stat </w:t>
      </w:r>
      <w:r w:rsidR="00EA3C95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în vederea m</w:t>
      </w:r>
      <w:r w:rsidR="00526B02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ajor</w:t>
      </w:r>
      <w:r w:rsidR="00EA3C95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ă</w:t>
      </w:r>
      <w:r w:rsidR="00526B02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r</w:t>
      </w:r>
      <w:r w:rsidR="00EA3C95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ii</w:t>
      </w:r>
      <w:r w:rsidR="00526B02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capitalului social al </w:t>
      </w:r>
      <w:r w:rsidR="00526B02" w:rsidRPr="00D049F7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Întreprinderii de Stat „Fabrica de Sticlă din Chișinău”</w:t>
      </w:r>
      <w:r w:rsidR="00526B02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, în modul stabilit.</w:t>
      </w:r>
    </w:p>
    <w:p w:rsidR="00526B02" w:rsidRPr="00526B02" w:rsidRDefault="00526B02" w:rsidP="00526B02">
      <w:pPr>
        <w:pStyle w:val="ListParagraph"/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</w:pPr>
    </w:p>
    <w:p w:rsidR="00526B02" w:rsidRPr="00526B02" w:rsidRDefault="00526B02" w:rsidP="00526B02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</w:pPr>
    </w:p>
    <w:p w:rsidR="00526B02" w:rsidRPr="00526B02" w:rsidRDefault="00526B02" w:rsidP="00526B02">
      <w:pPr>
        <w:pStyle w:val="ListParagraph"/>
        <w:ind w:left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</w:pPr>
      <w:bookmarkStart w:id="0" w:name="_GoBack"/>
      <w:bookmarkEnd w:id="0"/>
    </w:p>
    <w:tbl>
      <w:tblPr>
        <w:tblW w:w="9072" w:type="dxa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6530"/>
      </w:tblGrid>
      <w:tr w:rsidR="00D049F7" w:rsidRPr="000C29DB" w:rsidTr="00D4086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049F7" w:rsidRPr="000C29DB" w:rsidRDefault="00D049F7" w:rsidP="00D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o-RO" w:eastAsia="en-GB"/>
              </w:rPr>
            </w:pPr>
            <w:r w:rsidRPr="000C29DB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o-RO" w:eastAsia="en-GB"/>
              </w:rPr>
              <w:t>PRIM-MINISTRU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049F7" w:rsidRPr="000C29DB" w:rsidRDefault="00D049F7" w:rsidP="00D40866">
            <w:pPr>
              <w:spacing w:after="0" w:line="240" w:lineRule="auto"/>
              <w:ind w:firstLine="2624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o-RO" w:eastAsia="en-GB"/>
              </w:rPr>
            </w:pPr>
            <w:r w:rsidRPr="000C29DB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o-RO" w:eastAsia="en-GB"/>
              </w:rPr>
              <w:t>Pavel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o-RO" w:eastAsia="en-GB"/>
              </w:rPr>
              <w:t xml:space="preserve"> </w:t>
            </w:r>
            <w:r w:rsidRPr="000C29DB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o-RO" w:eastAsia="en-GB"/>
              </w:rPr>
              <w:t>Filip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o-RO" w:eastAsia="en-GB"/>
              </w:rPr>
              <w:t xml:space="preserve"> </w:t>
            </w:r>
          </w:p>
        </w:tc>
      </w:tr>
      <w:tr w:rsidR="00D049F7" w:rsidRPr="000C29DB" w:rsidTr="00D4086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049F7" w:rsidRPr="000C29DB" w:rsidRDefault="00D049F7" w:rsidP="00D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o-RO" w:eastAsia="en-GB"/>
              </w:rPr>
            </w:pPr>
            <w:r w:rsidRPr="000C29DB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o-RO" w:eastAsia="en-GB"/>
              </w:rPr>
              <w:t>Contrasemnează: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o-RO" w:eastAsia="en-GB"/>
              </w:rPr>
              <w:t xml:space="preserve"> </w:t>
            </w:r>
          </w:p>
          <w:p w:rsidR="00D049F7" w:rsidRPr="000C29DB" w:rsidRDefault="00D049F7" w:rsidP="00D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o-RO" w:eastAsia="en-GB"/>
              </w:rPr>
            </w:pPr>
          </w:p>
        </w:tc>
        <w:tc>
          <w:tcPr>
            <w:tcW w:w="6485" w:type="dxa"/>
            <w:vAlign w:val="center"/>
            <w:hideMark/>
          </w:tcPr>
          <w:p w:rsidR="00D049F7" w:rsidRPr="000C29DB" w:rsidRDefault="00D049F7" w:rsidP="00D40866">
            <w:pPr>
              <w:spacing w:after="0" w:line="240" w:lineRule="auto"/>
              <w:ind w:firstLine="2624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o-RO" w:eastAsia="en-GB"/>
              </w:rPr>
            </w:pPr>
          </w:p>
        </w:tc>
      </w:tr>
      <w:tr w:rsidR="00D049F7" w:rsidRPr="000C29DB" w:rsidTr="00D4086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049F7" w:rsidRPr="000C29DB" w:rsidRDefault="00D049F7" w:rsidP="00D408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0C29DB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Viceprim-ministru,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 xml:space="preserve">                                     </w:t>
            </w:r>
          </w:p>
          <w:p w:rsidR="00D049F7" w:rsidRDefault="00D049F7" w:rsidP="00D408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0C29DB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ministrul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 xml:space="preserve"> </w:t>
            </w:r>
            <w:r w:rsidRPr="000C29DB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economiei</w:t>
            </w:r>
          </w:p>
          <w:p w:rsidR="00D049F7" w:rsidRPr="000C29DB" w:rsidRDefault="00D049F7" w:rsidP="00D40866">
            <w:pPr>
              <w:spacing w:after="0" w:line="240" w:lineRule="auto"/>
              <w:jc w:val="both"/>
              <w:rPr>
                <w:b/>
                <w:noProof/>
                <w:lang w:val="ro-RO"/>
              </w:rPr>
            </w:pP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049F7" w:rsidRPr="000C29DB" w:rsidRDefault="00D049F7" w:rsidP="00D40866">
            <w:pPr>
              <w:ind w:firstLine="2624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0C29DB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Octavian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 xml:space="preserve"> </w:t>
            </w:r>
            <w:r w:rsidRPr="000C29DB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CALMÎC</w:t>
            </w:r>
          </w:p>
        </w:tc>
      </w:tr>
      <w:tr w:rsidR="00D049F7" w:rsidRPr="000C29DB" w:rsidTr="00D4086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049F7" w:rsidRPr="000C29DB" w:rsidRDefault="00D049F7" w:rsidP="00D408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Ministrul finanțelor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049F7" w:rsidRPr="000C29DB" w:rsidRDefault="00D049F7" w:rsidP="00D40866">
            <w:pPr>
              <w:ind w:firstLine="2624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Octavian ARMAȘU</w:t>
            </w:r>
          </w:p>
        </w:tc>
      </w:tr>
    </w:tbl>
    <w:p w:rsidR="00D049F7" w:rsidRPr="00D049F7" w:rsidRDefault="00D049F7" w:rsidP="00526B02">
      <w:pPr>
        <w:rPr>
          <w:lang w:val="ro-RO"/>
        </w:rPr>
      </w:pPr>
    </w:p>
    <w:sectPr w:rsidR="00D049F7" w:rsidRPr="00D049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D4E03"/>
    <w:multiLevelType w:val="hybridMultilevel"/>
    <w:tmpl w:val="E0DCFD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85ADF"/>
    <w:multiLevelType w:val="hybridMultilevel"/>
    <w:tmpl w:val="D10EA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A7BE8"/>
    <w:multiLevelType w:val="hybridMultilevel"/>
    <w:tmpl w:val="F632A802"/>
    <w:lvl w:ilvl="0" w:tplc="2D0C94A4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B251215"/>
    <w:multiLevelType w:val="hybridMultilevel"/>
    <w:tmpl w:val="592C77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67F3C"/>
    <w:multiLevelType w:val="hybridMultilevel"/>
    <w:tmpl w:val="E9D427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610"/>
    <w:rsid w:val="00014AD7"/>
    <w:rsid w:val="00052038"/>
    <w:rsid w:val="000C3FA5"/>
    <w:rsid w:val="003835F5"/>
    <w:rsid w:val="00414BBB"/>
    <w:rsid w:val="00526B02"/>
    <w:rsid w:val="00581B54"/>
    <w:rsid w:val="00595610"/>
    <w:rsid w:val="0069158C"/>
    <w:rsid w:val="006D4F0F"/>
    <w:rsid w:val="008554BF"/>
    <w:rsid w:val="00B53885"/>
    <w:rsid w:val="00C4287E"/>
    <w:rsid w:val="00C47039"/>
    <w:rsid w:val="00D049F7"/>
    <w:rsid w:val="00E42CEC"/>
    <w:rsid w:val="00EA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E5CBE-D6EA-463A-8D8E-F000E6AA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9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0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4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9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1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lex:LPLP200705041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14</cp:revision>
  <cp:lastPrinted>2017-04-13T06:17:00Z</cp:lastPrinted>
  <dcterms:created xsi:type="dcterms:W3CDTF">2017-04-12T12:18:00Z</dcterms:created>
  <dcterms:modified xsi:type="dcterms:W3CDTF">2017-04-13T07:27:00Z</dcterms:modified>
</cp:coreProperties>
</file>