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EC" w:rsidRPr="00B618C5" w:rsidRDefault="00BD71EC" w:rsidP="00BD71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B618C5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NOTĂ INFORMATIVĂ</w:t>
      </w:r>
    </w:p>
    <w:p w:rsidR="00BD71EC" w:rsidRPr="00B618C5" w:rsidRDefault="00BD71EC" w:rsidP="005E47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la proiectul de </w:t>
      </w:r>
      <w:bookmarkStart w:id="0" w:name="_GoBack"/>
      <w:r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Hotărâre a Guvernului </w:t>
      </w:r>
      <w:bookmarkEnd w:id="0"/>
      <w:r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cu privire la </w:t>
      </w:r>
      <w:r w:rsidR="005E4713"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implementarea Strategiei dezvoltării durabile a sectorului forestier naţional</w:t>
      </w:r>
      <w:r w:rsidR="005461B7"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pentru anii 2017-202</w:t>
      </w:r>
      <w:r w:rsidR="005E4713"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0</w:t>
      </w:r>
    </w:p>
    <w:p w:rsidR="00BD71EC" w:rsidRDefault="00BD71EC" w:rsidP="00BD7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618C5" w:rsidRPr="00D66055" w:rsidRDefault="00B618C5" w:rsidP="008A14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D71EC" w:rsidRPr="00B618C5" w:rsidRDefault="00BD71EC" w:rsidP="008A148E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6605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Prezentul proiect este elaborat în contextul </w:t>
      </w:r>
      <w:r w:rsidRPr="00B618C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implementării prevederilor 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>Strategiei de dezvoltare durabilă a sectorului forestier din Republica Moldova, aprobată prin Hotărârea Parlamentului nr. 350 din 12 iulie 2001 (</w:t>
      </w:r>
      <w:r w:rsidRPr="00B618C5">
        <w:rPr>
          <w:rFonts w:ascii="Times New Roman" w:hAnsi="Times New Roman" w:cs="Times New Roman"/>
          <w:color w:val="000000"/>
          <w:sz w:val="26"/>
          <w:szCs w:val="26"/>
          <w:lang w:val="ro-RO"/>
        </w:rPr>
        <w:t>Monitorul Oficial al Republicii Moldova,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2001, nr. 133, art. 1021).</w:t>
      </w:r>
    </w:p>
    <w:p w:rsidR="005E4713" w:rsidRPr="00B618C5" w:rsidRDefault="005E4713" w:rsidP="008A14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Planul de acțiuni pentru implementarea </w:t>
      </w:r>
      <w:r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Strategiei</w:t>
      </w:r>
      <w:r w:rsidR="009E4F90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</w:t>
      </w:r>
      <w:r w:rsidRPr="00B618C5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dezvoltării durabile a sectorului forestier naţional pentru anii 2017-2020 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este structurat în 5 obiective specifice pentru realizarea cărora sunt previzionate 62 de acțiuni. Acestea sunt formulate în domenii </w:t>
      </w:r>
      <w:r w:rsidR="0040474E" w:rsidRPr="00B618C5">
        <w:rPr>
          <w:rFonts w:ascii="Times New Roman" w:hAnsi="Times New Roman" w:cs="Times New Roman"/>
          <w:sz w:val="26"/>
          <w:szCs w:val="26"/>
          <w:lang w:val="ro-RO"/>
        </w:rPr>
        <w:t>aferente</w:t>
      </w:r>
      <w:r w:rsidR="009E4F9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0474E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perfecţionării politicilor, legislaţiei și bazei normative 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>specifice sectorului (ca parte integrantă a regimului silvic), îmbunătățir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ii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cadrului de reglementare în domeniul financiar silvic, sporir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ii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suprafețelor de teren forestier și plantații energetice, 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B618C5" w:rsidRPr="00B618C5">
        <w:rPr>
          <w:rFonts w:ascii="Times New Roman" w:hAnsi="Times New Roman" w:cs="Times New Roman"/>
          <w:sz w:val="26"/>
          <w:szCs w:val="26"/>
          <w:lang w:val="ro-RO"/>
        </w:rPr>
        <w:t>onserv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ării</w:t>
      </w:r>
      <w:r w:rsidR="00B618C5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şi dezvolt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ării</w:t>
      </w:r>
      <w:r w:rsidR="00B618C5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durabil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B618C5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a resurselor forestiere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9E4F9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>cercet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ării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științific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în domeniul 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 xml:space="preserve">forestier, </w:t>
      </w:r>
      <w:r w:rsidR="00B618C5" w:rsidRPr="00B618C5">
        <w:rPr>
          <w:rFonts w:ascii="Times New Roman" w:hAnsi="Times New Roman" w:cs="Times New Roman"/>
          <w:sz w:val="26"/>
          <w:szCs w:val="26"/>
          <w:lang w:val="ro-RO"/>
        </w:rPr>
        <w:t>managementul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>ui</w:t>
      </w:r>
      <w:r w:rsidR="00B618C5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participativ al resurselor forestiere</w:t>
      </w:r>
      <w:r w:rsidR="00B618C5">
        <w:rPr>
          <w:rFonts w:ascii="Times New Roman" w:hAnsi="Times New Roman" w:cs="Times New Roman"/>
          <w:sz w:val="26"/>
          <w:szCs w:val="26"/>
          <w:lang w:val="ro-RO"/>
        </w:rPr>
        <w:t xml:space="preserve"> etc.</w:t>
      </w:r>
    </w:p>
    <w:p w:rsidR="00BD71EC" w:rsidRPr="00B618C5" w:rsidRDefault="0040474E" w:rsidP="008A14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618C5">
        <w:rPr>
          <w:rFonts w:ascii="Times New Roman" w:hAnsi="Times New Roman" w:cs="Times New Roman"/>
          <w:sz w:val="26"/>
          <w:szCs w:val="26"/>
          <w:lang w:val="ro-RO"/>
        </w:rPr>
        <w:t>Planul de acțiuni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cuprinde perioada </w:t>
      </w:r>
      <w:r w:rsidR="00BD71EC" w:rsidRPr="00B618C5">
        <w:rPr>
          <w:rFonts w:ascii="Times New Roman" w:hAnsi="Times New Roman" w:cs="Times New Roman"/>
          <w:sz w:val="26"/>
          <w:szCs w:val="26"/>
          <w:lang w:val="ro-RO" w:eastAsia="en-GB"/>
        </w:rPr>
        <w:t>201</w:t>
      </w:r>
      <w:r w:rsidR="00A24D9A" w:rsidRPr="00B618C5">
        <w:rPr>
          <w:rFonts w:ascii="Times New Roman" w:hAnsi="Times New Roman" w:cs="Times New Roman"/>
          <w:sz w:val="26"/>
          <w:szCs w:val="26"/>
          <w:lang w:val="ro-RO" w:eastAsia="en-GB"/>
        </w:rPr>
        <w:t>7</w:t>
      </w:r>
      <w:r w:rsidR="00BD71EC" w:rsidRPr="00B618C5">
        <w:rPr>
          <w:rFonts w:ascii="Times New Roman" w:hAnsi="Times New Roman" w:cs="Times New Roman"/>
          <w:sz w:val="26"/>
          <w:szCs w:val="26"/>
          <w:lang w:val="ro-RO" w:eastAsia="en-GB"/>
        </w:rPr>
        <w:t>-202</w:t>
      </w:r>
      <w:r w:rsidR="001E2E9A" w:rsidRPr="00B618C5">
        <w:rPr>
          <w:rFonts w:ascii="Times New Roman" w:hAnsi="Times New Roman" w:cs="Times New Roman"/>
          <w:sz w:val="26"/>
          <w:szCs w:val="26"/>
          <w:lang w:val="ro-RO" w:eastAsia="en-GB"/>
        </w:rPr>
        <w:t>0</w:t>
      </w:r>
      <w:r w:rsidR="00BD71EC" w:rsidRPr="00B618C5">
        <w:rPr>
          <w:rFonts w:ascii="Times New Roman" w:hAnsi="Times New Roman" w:cs="Times New Roman"/>
          <w:sz w:val="26"/>
          <w:szCs w:val="26"/>
          <w:lang w:val="ro-RO" w:eastAsia="en-GB"/>
        </w:rPr>
        <w:t>, iar c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osturile totale aferente procesului de implementare sunt estimate la </w:t>
      </w:r>
      <w:r w:rsidR="001E2E9A" w:rsidRPr="00B618C5">
        <w:rPr>
          <w:rFonts w:ascii="Times New Roman" w:hAnsi="Times New Roman" w:cs="Times New Roman"/>
          <w:sz w:val="26"/>
          <w:szCs w:val="26"/>
          <w:lang w:val="ro-RO"/>
        </w:rPr>
        <w:t>785,5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milioane </w:t>
      </w:r>
      <w:r w:rsidR="00467F83" w:rsidRPr="00B618C5">
        <w:rPr>
          <w:rFonts w:ascii="Times New Roman" w:hAnsi="Times New Roman" w:cs="Times New Roman"/>
          <w:sz w:val="26"/>
          <w:szCs w:val="26"/>
          <w:lang w:val="ro-RO"/>
        </w:rPr>
        <w:t>lei</w:t>
      </w:r>
      <w:r w:rsidR="001001D1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sau o medie anuală de 1</w:t>
      </w:r>
      <w:r w:rsidR="001E2E9A" w:rsidRPr="00B618C5">
        <w:rPr>
          <w:rFonts w:ascii="Times New Roman" w:hAnsi="Times New Roman" w:cs="Times New Roman"/>
          <w:sz w:val="26"/>
          <w:szCs w:val="26"/>
          <w:lang w:val="ro-RO"/>
        </w:rPr>
        <w:t>96</w:t>
      </w:r>
      <w:r w:rsidR="001001D1" w:rsidRPr="00B618C5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1E2E9A" w:rsidRPr="00B618C5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1001D1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milioane lei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A43E99">
        <w:rPr>
          <w:rFonts w:ascii="Times New Roman" w:hAnsi="Times New Roman" w:cs="Times New Roman"/>
          <w:sz w:val="26"/>
          <w:szCs w:val="26"/>
          <w:lang w:val="ro-RO"/>
        </w:rPr>
        <w:t xml:space="preserve">Majoritatea investițiilor se prevăd </w:t>
      </w:r>
      <w:r w:rsidR="009E4F90">
        <w:rPr>
          <w:rFonts w:ascii="Times New Roman" w:hAnsi="Times New Roman" w:cs="Times New Roman"/>
          <w:sz w:val="26"/>
          <w:szCs w:val="26"/>
          <w:lang w:val="ro-RO"/>
        </w:rPr>
        <w:t xml:space="preserve">pentru </w:t>
      </w:r>
      <w:r w:rsidR="00A43E99">
        <w:rPr>
          <w:rFonts w:ascii="Times New Roman" w:hAnsi="Times New Roman" w:cs="Times New Roman"/>
          <w:sz w:val="26"/>
          <w:szCs w:val="26"/>
          <w:lang w:val="ro-RO"/>
        </w:rPr>
        <w:t>i</w:t>
      </w:r>
      <w:r w:rsidR="00A43E99" w:rsidRPr="00A43E99">
        <w:rPr>
          <w:rFonts w:ascii="Times New Roman" w:hAnsi="Times New Roman" w:cs="Times New Roman"/>
          <w:sz w:val="26"/>
          <w:szCs w:val="26"/>
          <w:lang w:val="ro-RO"/>
        </w:rPr>
        <w:t>mplementarea Strategiei de reformare instituțională a sectorului forestier din Republica Moldova</w:t>
      </w:r>
      <w:r w:rsidR="00A43E99">
        <w:rPr>
          <w:rFonts w:ascii="Times New Roman" w:hAnsi="Times New Roman" w:cs="Times New Roman"/>
          <w:sz w:val="26"/>
          <w:szCs w:val="26"/>
          <w:lang w:val="ro-RO"/>
        </w:rPr>
        <w:t xml:space="preserve"> (475,2 milioane lei sau 60,5% din totalul cheltuielilor) și a</w:t>
      </w:r>
      <w:r w:rsidR="00A43E99" w:rsidRPr="00A43E99">
        <w:rPr>
          <w:rFonts w:ascii="Times New Roman" w:hAnsi="Times New Roman" w:cs="Times New Roman"/>
          <w:sz w:val="26"/>
          <w:szCs w:val="26"/>
          <w:lang w:val="ro-RO"/>
        </w:rPr>
        <w:t xml:space="preserve"> programului de reconstrucţie ecologică a </w:t>
      </w:r>
      <w:r w:rsidR="001740BE" w:rsidRPr="00A43E99">
        <w:rPr>
          <w:rFonts w:ascii="Times New Roman" w:hAnsi="Times New Roman" w:cs="Times New Roman"/>
          <w:sz w:val="26"/>
          <w:szCs w:val="26"/>
          <w:lang w:val="ro-RO"/>
        </w:rPr>
        <w:t>10</w:t>
      </w:r>
      <w:r w:rsidR="001740BE">
        <w:rPr>
          <w:rFonts w:ascii="Times New Roman" w:hAnsi="Times New Roman" w:cs="Times New Roman"/>
          <w:sz w:val="26"/>
          <w:szCs w:val="26"/>
          <w:lang w:val="ro-RO"/>
        </w:rPr>
        <w:t xml:space="preserve"> mii</w:t>
      </w:r>
      <w:r w:rsidR="001740BE" w:rsidRPr="00A43E99">
        <w:rPr>
          <w:rFonts w:ascii="Times New Roman" w:hAnsi="Times New Roman" w:cs="Times New Roman"/>
          <w:sz w:val="26"/>
          <w:szCs w:val="26"/>
          <w:lang w:val="ro-RO"/>
        </w:rPr>
        <w:t xml:space="preserve"> ha</w:t>
      </w:r>
      <w:r w:rsidR="009E4F9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43E99" w:rsidRPr="00A43E99">
        <w:rPr>
          <w:rFonts w:ascii="Times New Roman" w:hAnsi="Times New Roman" w:cs="Times New Roman"/>
          <w:sz w:val="26"/>
          <w:szCs w:val="26"/>
          <w:lang w:val="ro-RO"/>
        </w:rPr>
        <w:t>păduri</w:t>
      </w:r>
      <w:r w:rsidR="001740BE">
        <w:rPr>
          <w:rFonts w:ascii="Times New Roman" w:hAnsi="Times New Roman" w:cs="Times New Roman"/>
          <w:sz w:val="26"/>
          <w:szCs w:val="26"/>
          <w:lang w:val="ro-RO"/>
        </w:rPr>
        <w:t xml:space="preserve"> degradate</w:t>
      </w:r>
      <w:r w:rsidR="00A43E99" w:rsidRPr="00A43E99">
        <w:rPr>
          <w:rFonts w:ascii="Times New Roman" w:hAnsi="Times New Roman" w:cs="Times New Roman"/>
          <w:sz w:val="26"/>
          <w:szCs w:val="26"/>
          <w:lang w:val="ro-RO"/>
        </w:rPr>
        <w:t xml:space="preserve"> (</w:t>
      </w:r>
      <w:r w:rsidR="001740BE">
        <w:rPr>
          <w:rFonts w:ascii="Times New Roman" w:hAnsi="Times New Roman" w:cs="Times New Roman"/>
          <w:sz w:val="26"/>
          <w:szCs w:val="26"/>
          <w:lang w:val="ro-RO"/>
        </w:rPr>
        <w:t>233,7 milioane lei sau 29,8%</w:t>
      </w:r>
      <w:r w:rsidR="00A43E99" w:rsidRPr="00A43E99">
        <w:rPr>
          <w:rFonts w:ascii="Times New Roman" w:hAnsi="Times New Roman" w:cs="Times New Roman"/>
          <w:sz w:val="26"/>
          <w:szCs w:val="26"/>
          <w:lang w:val="ro-RO"/>
        </w:rPr>
        <w:t xml:space="preserve">). 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Acoperirea mijloacelor respective se prevede din cadrul </w:t>
      </w:r>
      <w:r w:rsidR="00BD71EC" w:rsidRPr="00B618C5">
        <w:rPr>
          <w:rFonts w:ascii="Times New Roman" w:hAnsi="Times New Roman" w:cs="Times New Roman"/>
          <w:sz w:val="26"/>
          <w:szCs w:val="26"/>
          <w:lang w:val="ro-RO" w:eastAsia="en-GB"/>
        </w:rPr>
        <w:t xml:space="preserve">bugetului de stat, </w:t>
      </w:r>
      <w:r w:rsidR="003F6A23">
        <w:rPr>
          <w:rFonts w:ascii="Times New Roman" w:hAnsi="Times New Roman" w:cs="Times New Roman"/>
          <w:sz w:val="26"/>
          <w:szCs w:val="26"/>
          <w:lang w:val="ro-RO" w:eastAsia="en-GB"/>
        </w:rPr>
        <w:t xml:space="preserve">mijloacelor interne ale Agenției ”Moldsilva” și entităților subordonate, </w:t>
      </w:r>
      <w:r w:rsidR="00BD71EC" w:rsidRPr="00B618C5">
        <w:rPr>
          <w:rFonts w:ascii="Times New Roman" w:hAnsi="Times New Roman" w:cs="Times New Roman"/>
          <w:sz w:val="26"/>
          <w:szCs w:val="26"/>
          <w:lang w:val="ro-RO" w:eastAsia="en-GB"/>
        </w:rPr>
        <w:t xml:space="preserve">proiecte şi granturi din asistenţă financiară externă prin intermediul mecanismelor financiare ale </w:t>
      </w:r>
      <w:r w:rsidR="001E2E9A" w:rsidRPr="00B618C5">
        <w:rPr>
          <w:rFonts w:ascii="Times New Roman" w:hAnsi="Times New Roman" w:cs="Times New Roman"/>
          <w:color w:val="000000"/>
          <w:sz w:val="26"/>
          <w:szCs w:val="26"/>
          <w:lang w:val="ro-RO"/>
        </w:rPr>
        <w:t>B</w:t>
      </w:r>
      <w:r w:rsidR="001740BE">
        <w:rPr>
          <w:rFonts w:ascii="Times New Roman" w:hAnsi="Times New Roman" w:cs="Times New Roman"/>
          <w:color w:val="000000"/>
          <w:sz w:val="26"/>
          <w:szCs w:val="26"/>
          <w:lang w:val="ro-RO"/>
        </w:rPr>
        <w:t>ă</w:t>
      </w:r>
      <w:r w:rsidR="001E2E9A" w:rsidRPr="00B618C5">
        <w:rPr>
          <w:rFonts w:ascii="Times New Roman" w:hAnsi="Times New Roman" w:cs="Times New Roman"/>
          <w:color w:val="000000"/>
          <w:sz w:val="26"/>
          <w:szCs w:val="26"/>
          <w:lang w:val="ro-RO"/>
        </w:rPr>
        <w:t>nc</w:t>
      </w:r>
      <w:r w:rsidR="001740BE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="001E2E9A" w:rsidRPr="00B618C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Mondial</w:t>
      </w:r>
      <w:r w:rsidR="001740BE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="001E2E9A" w:rsidRPr="00B618C5">
        <w:rPr>
          <w:rFonts w:ascii="Times New Roman" w:hAnsi="Times New Roman" w:cs="Times New Roman"/>
          <w:color w:val="000000"/>
          <w:sz w:val="26"/>
          <w:szCs w:val="26"/>
          <w:lang w:val="ro-RO"/>
        </w:rPr>
        <w:t>, CCONUSC și Planului Națiunilor Unite pentru Dezvoltare (PNUD)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1001D1" w:rsidRPr="00B618C5">
        <w:rPr>
          <w:rFonts w:ascii="Times New Roman" w:hAnsi="Times New Roman" w:cs="Times New Roman"/>
          <w:sz w:val="26"/>
          <w:szCs w:val="26"/>
          <w:lang w:val="ro-RO"/>
        </w:rPr>
        <w:t>Totodată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>, este important de menționat că mijloace</w:t>
      </w:r>
      <w:r w:rsidR="00321A1C" w:rsidRPr="00B618C5">
        <w:rPr>
          <w:rFonts w:ascii="Times New Roman" w:hAnsi="Times New Roman" w:cs="Times New Roman"/>
          <w:sz w:val="26"/>
          <w:szCs w:val="26"/>
          <w:lang w:val="ro-RO"/>
        </w:rPr>
        <w:t>le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financiare </w:t>
      </w:r>
      <w:r w:rsidR="00321A1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investite în conservarea și ameliorarea 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>suprafețelor cu diferite tipuri de vegetație forestieră (păduri, perdele forestiere, spații verzi etc.)</w:t>
      </w:r>
      <w:r w:rsidR="00321A1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constituie o 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>investiție cu capacitate majoră de sinergism în domeniul atenuării schimbării climei</w:t>
      </w:r>
      <w:r w:rsidR="003F6A23">
        <w:rPr>
          <w:rFonts w:ascii="Times New Roman" w:hAnsi="Times New Roman" w:cs="Times New Roman"/>
          <w:sz w:val="26"/>
          <w:szCs w:val="26"/>
          <w:lang w:val="ro-RO"/>
        </w:rPr>
        <w:t>, rezolvării problemelor social-economice a populației din zonele rurale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BD71EC" w:rsidRDefault="001E2E9A" w:rsidP="008A14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18C5">
        <w:rPr>
          <w:rFonts w:ascii="Times New Roman" w:hAnsi="Times New Roman" w:cs="Times New Roman"/>
          <w:sz w:val="26"/>
          <w:szCs w:val="26"/>
          <w:lang w:val="ro-RO"/>
        </w:rPr>
        <w:t>Planul de acțiuni</w:t>
      </w:r>
      <w:r w:rsidR="00BD71EC"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a fost elaborat sub egida Agenției ”Moldsilva”</w:t>
      </w:r>
      <w:r w:rsidRPr="00B618C5">
        <w:rPr>
          <w:rFonts w:ascii="Times New Roman" w:hAnsi="Times New Roman" w:cs="Times New Roman"/>
          <w:sz w:val="26"/>
          <w:szCs w:val="26"/>
          <w:lang w:val="ro-RO"/>
        </w:rPr>
        <w:t xml:space="preserve"> pe parcursul semestrului II al anului 2016.</w:t>
      </w:r>
      <w:r w:rsidR="009E4F9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C0613" w:rsidRPr="00AC0613">
        <w:rPr>
          <w:rFonts w:ascii="Times New Roman" w:hAnsi="Times New Roman" w:cs="Times New Roman"/>
          <w:sz w:val="26"/>
          <w:szCs w:val="26"/>
          <w:lang w:val="ro-RO"/>
        </w:rPr>
        <w:t xml:space="preserve">Procesul de elaborare și avizare primară a </w:t>
      </w:r>
      <w:r w:rsidR="00AC0613">
        <w:rPr>
          <w:rFonts w:ascii="Times New Roman" w:hAnsi="Times New Roman" w:cs="Times New Roman"/>
          <w:sz w:val="26"/>
          <w:szCs w:val="26"/>
          <w:lang w:val="ro-RO"/>
        </w:rPr>
        <w:t>documentului</w:t>
      </w:r>
      <w:r w:rsidR="00AC0613" w:rsidRPr="00AC0613">
        <w:rPr>
          <w:rFonts w:ascii="Times New Roman" w:hAnsi="Times New Roman" w:cs="Times New Roman"/>
          <w:sz w:val="26"/>
          <w:szCs w:val="26"/>
          <w:lang w:val="ro-RO"/>
        </w:rPr>
        <w:t xml:space="preserve"> a implicat o consultare </w:t>
      </w:r>
      <w:r w:rsidR="005C2C07">
        <w:rPr>
          <w:rFonts w:ascii="Times New Roman" w:hAnsi="Times New Roman" w:cs="Times New Roman"/>
          <w:sz w:val="26"/>
          <w:szCs w:val="26"/>
          <w:lang w:val="ro-RO"/>
        </w:rPr>
        <w:t xml:space="preserve">primară </w:t>
      </w:r>
      <w:r w:rsidR="00AC0613" w:rsidRPr="00AC0613">
        <w:rPr>
          <w:rFonts w:ascii="Times New Roman" w:hAnsi="Times New Roman" w:cs="Times New Roman"/>
          <w:sz w:val="26"/>
          <w:szCs w:val="26"/>
          <w:lang w:val="ro-RO"/>
        </w:rPr>
        <w:t>cu părțile interesate: autorități centrale ale statului, instituţii de cercetări ştiinţifice, organizaţii neguvernamentale şi societatea civilă.</w:t>
      </w:r>
    </w:p>
    <w:p w:rsidR="00BD71EC" w:rsidRDefault="00BD71EC" w:rsidP="008A14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C2C07" w:rsidRPr="00D66055" w:rsidRDefault="005C2C07" w:rsidP="008A14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71EC" w:rsidRPr="00D66055" w:rsidRDefault="00BD71EC" w:rsidP="008A14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71EC" w:rsidRPr="00D66055" w:rsidRDefault="00554AAA" w:rsidP="008A148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D66055">
        <w:rPr>
          <w:rFonts w:ascii="Times New Roman" w:hAnsi="Times New Roman" w:cs="Times New Roman"/>
          <w:sz w:val="28"/>
          <w:szCs w:val="28"/>
          <w:lang w:val="ro-RO"/>
        </w:rPr>
        <w:t>Ministrul Mediului</w:t>
      </w:r>
      <w:r w:rsidR="009B01C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</w:t>
      </w:r>
      <w:r w:rsidRPr="00D66055">
        <w:rPr>
          <w:rFonts w:ascii="Times New Roman" w:hAnsi="Times New Roman" w:cs="Times New Roman"/>
          <w:sz w:val="28"/>
          <w:szCs w:val="28"/>
          <w:lang w:val="ro-RO"/>
        </w:rPr>
        <w:t>Valeriu</w:t>
      </w:r>
      <w:r w:rsidR="002714C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D66055">
        <w:rPr>
          <w:rFonts w:ascii="Times New Roman" w:hAnsi="Times New Roman" w:cs="Times New Roman"/>
          <w:sz w:val="28"/>
          <w:szCs w:val="28"/>
          <w:lang w:val="ro-RO"/>
        </w:rPr>
        <w:t>MUNTEA</w:t>
      </w:r>
      <w:r w:rsidR="00BD71EC" w:rsidRPr="00D66055">
        <w:rPr>
          <w:rFonts w:ascii="Times New Roman" w:hAnsi="Times New Roman" w:cs="Times New Roman"/>
          <w:sz w:val="28"/>
          <w:szCs w:val="28"/>
          <w:lang w:val="ro-RO"/>
        </w:rPr>
        <w:t>NU</w:t>
      </w:r>
    </w:p>
    <w:p w:rsidR="00B51E07" w:rsidRPr="00D66055" w:rsidRDefault="00B51E07" w:rsidP="008A14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B771DD" w:rsidRPr="00D66055" w:rsidRDefault="00B771DD" w:rsidP="008A148E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1C19AF" w:rsidRPr="00D66055" w:rsidRDefault="004E3C42" w:rsidP="008A148E">
      <w:pPr>
        <w:spacing w:after="0"/>
        <w:jc w:val="both"/>
        <w:rPr>
          <w:lang w:val="ro-RO"/>
        </w:rPr>
      </w:pPr>
      <w:r w:rsidRPr="00D66055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br/>
      </w:r>
    </w:p>
    <w:sectPr w:rsidR="001C19AF" w:rsidRPr="00D66055" w:rsidSect="0087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D2"/>
    <w:rsid w:val="0000283E"/>
    <w:rsid w:val="001001D1"/>
    <w:rsid w:val="001740BE"/>
    <w:rsid w:val="001A565F"/>
    <w:rsid w:val="001C19AF"/>
    <w:rsid w:val="001E2E9A"/>
    <w:rsid w:val="0027146B"/>
    <w:rsid w:val="002714C5"/>
    <w:rsid w:val="002A1A01"/>
    <w:rsid w:val="00321A1C"/>
    <w:rsid w:val="003A1FDB"/>
    <w:rsid w:val="003A6837"/>
    <w:rsid w:val="003C68F6"/>
    <w:rsid w:val="003F6A23"/>
    <w:rsid w:val="0040474E"/>
    <w:rsid w:val="00432103"/>
    <w:rsid w:val="0043791E"/>
    <w:rsid w:val="00451C7A"/>
    <w:rsid w:val="00467F83"/>
    <w:rsid w:val="004B6946"/>
    <w:rsid w:val="004E3C42"/>
    <w:rsid w:val="005163BD"/>
    <w:rsid w:val="00537961"/>
    <w:rsid w:val="005461B7"/>
    <w:rsid w:val="00554AAA"/>
    <w:rsid w:val="005A37DE"/>
    <w:rsid w:val="005C2C07"/>
    <w:rsid w:val="005E4713"/>
    <w:rsid w:val="005F456F"/>
    <w:rsid w:val="00600510"/>
    <w:rsid w:val="00641737"/>
    <w:rsid w:val="00663694"/>
    <w:rsid w:val="006E2EFB"/>
    <w:rsid w:val="00731C51"/>
    <w:rsid w:val="00780DD2"/>
    <w:rsid w:val="007E46DB"/>
    <w:rsid w:val="0083092D"/>
    <w:rsid w:val="00843E21"/>
    <w:rsid w:val="00873565"/>
    <w:rsid w:val="008A148E"/>
    <w:rsid w:val="008E0EE6"/>
    <w:rsid w:val="009A5A82"/>
    <w:rsid w:val="009B01C5"/>
    <w:rsid w:val="009C0937"/>
    <w:rsid w:val="009E4F90"/>
    <w:rsid w:val="009E6369"/>
    <w:rsid w:val="00A004C8"/>
    <w:rsid w:val="00A24D9A"/>
    <w:rsid w:val="00A32C6F"/>
    <w:rsid w:val="00A43E99"/>
    <w:rsid w:val="00A7184A"/>
    <w:rsid w:val="00AC0613"/>
    <w:rsid w:val="00AF3FD1"/>
    <w:rsid w:val="00AF51E5"/>
    <w:rsid w:val="00B1287A"/>
    <w:rsid w:val="00B51E07"/>
    <w:rsid w:val="00B618C5"/>
    <w:rsid w:val="00B771DD"/>
    <w:rsid w:val="00BD71EC"/>
    <w:rsid w:val="00C26EB2"/>
    <w:rsid w:val="00C305E0"/>
    <w:rsid w:val="00C833E8"/>
    <w:rsid w:val="00CC0D4B"/>
    <w:rsid w:val="00CE1CF9"/>
    <w:rsid w:val="00D66055"/>
    <w:rsid w:val="00DD6D8F"/>
    <w:rsid w:val="00E1660F"/>
    <w:rsid w:val="00E46F1F"/>
    <w:rsid w:val="00EC5C96"/>
    <w:rsid w:val="00EF461E"/>
    <w:rsid w:val="00EF6DEC"/>
    <w:rsid w:val="00F2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BalloonTextChar"/>
    <w:uiPriority w:val="99"/>
    <w:semiHidden/>
    <w:unhideWhenUsed/>
    <w:rsid w:val="004E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3"/>
    <w:uiPriority w:val="99"/>
    <w:semiHidden/>
    <w:rsid w:val="004E3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BalloonTextChar"/>
    <w:uiPriority w:val="99"/>
    <w:semiHidden/>
    <w:unhideWhenUsed/>
    <w:rsid w:val="004E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3"/>
    <w:uiPriority w:val="99"/>
    <w:semiHidden/>
    <w:rsid w:val="004E3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66C40D2283B47B117D4225F043654" ma:contentTypeVersion="0" ma:contentTypeDescription="Create a new document." ma:contentTypeScope="" ma:versionID="863ad054f506cc0eee8bbfbd610f2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B390-CF0D-4703-B383-FC500FC7E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57986-84CE-42CC-8C72-D6B458E6F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518A1-740F-4D4E-B062-0214F89F9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9BDC83-04D8-4243-A907-44E529D0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</cp:lastModifiedBy>
  <cp:revision>2</cp:revision>
  <cp:lastPrinted>2016-12-27T06:16:00Z</cp:lastPrinted>
  <dcterms:created xsi:type="dcterms:W3CDTF">2016-12-29T10:51:00Z</dcterms:created>
  <dcterms:modified xsi:type="dcterms:W3CDTF">2016-12-29T10:51:00Z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0x01010069A66C40D2283B47B117D4225F043654</vt:lpwstr>
  </property>
</Properties>
</file>