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BB" w:rsidRPr="00DE7795" w:rsidRDefault="004C74BB" w:rsidP="004C74BB">
      <w:pPr>
        <w:keepNext/>
        <w:tabs>
          <w:tab w:val="left" w:pos="708"/>
        </w:tabs>
        <w:ind w:left="6480" w:firstLine="720"/>
        <w:jc w:val="center"/>
        <w:outlineLvl w:val="0"/>
        <w:rPr>
          <w:rFonts w:ascii="Times New Roman" w:hAnsi="Times New Roman" w:cs="Times New Roman"/>
          <w:bCs/>
          <w:lang w:val="ro-RO" w:eastAsia="en-GB"/>
        </w:rPr>
      </w:pPr>
      <w:bookmarkStart w:id="0" w:name="_GoBack"/>
      <w:bookmarkEnd w:id="0"/>
      <w:r w:rsidRPr="00DE7795">
        <w:rPr>
          <w:rFonts w:ascii="Times New Roman" w:hAnsi="Times New Roman" w:cs="Times New Roman"/>
          <w:bCs/>
          <w:lang w:val="ro-RO" w:eastAsia="en-GB"/>
        </w:rPr>
        <w:t>Proiect</w:t>
      </w:r>
    </w:p>
    <w:p w:rsidR="004C74BB" w:rsidRPr="00C84A92" w:rsidRDefault="004C74BB" w:rsidP="004C74BB">
      <w:pPr>
        <w:keepNext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ro-RO" w:eastAsia="en-GB"/>
        </w:rPr>
      </w:pPr>
      <w:r w:rsidRPr="00C84A92">
        <w:rPr>
          <w:rFonts w:ascii="Times New Roman" w:hAnsi="Times New Roman" w:cs="Times New Roman"/>
          <w:b/>
          <w:bCs/>
          <w:sz w:val="26"/>
          <w:szCs w:val="26"/>
          <w:lang w:val="ro-RO" w:eastAsia="en-GB"/>
        </w:rPr>
        <w:t>GUVERNUL  REPUBLICII  MOLDOVA</w:t>
      </w:r>
    </w:p>
    <w:p w:rsidR="004C74BB" w:rsidRPr="00C84A92" w:rsidRDefault="004C74BB" w:rsidP="004C74BB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  <w:lang w:val="ro-RO" w:eastAsia="en-GB"/>
        </w:rPr>
      </w:pPr>
      <w:r w:rsidRPr="00C84A92">
        <w:rPr>
          <w:rFonts w:ascii="Times New Roman" w:hAnsi="Times New Roman" w:cs="Times New Roman"/>
          <w:b/>
          <w:bCs/>
          <w:sz w:val="26"/>
          <w:szCs w:val="26"/>
          <w:lang w:val="ro-RO" w:eastAsia="en-GB"/>
        </w:rPr>
        <w:t>H O T Ă R Î R E   nr. ______</w:t>
      </w:r>
    </w:p>
    <w:p w:rsidR="004C74BB" w:rsidRPr="00C84A92" w:rsidRDefault="004C74BB" w:rsidP="004C74BB">
      <w:pPr>
        <w:keepNext/>
        <w:keepLines/>
        <w:spacing w:before="200"/>
        <w:jc w:val="center"/>
        <w:outlineLvl w:val="7"/>
        <w:rPr>
          <w:rFonts w:ascii="Times New Roman" w:hAnsi="Times New Roman" w:cs="Times New Roman"/>
          <w:b/>
          <w:i/>
          <w:sz w:val="26"/>
          <w:szCs w:val="26"/>
          <w:lang w:val="ro-RO" w:eastAsia="en-GB"/>
        </w:rPr>
      </w:pPr>
      <w:r w:rsidRPr="00C84A92">
        <w:rPr>
          <w:rFonts w:ascii="Times New Roman" w:hAnsi="Times New Roman" w:cs="Times New Roman"/>
          <w:sz w:val="26"/>
          <w:szCs w:val="26"/>
          <w:lang w:val="ro-RO" w:eastAsia="en-GB"/>
        </w:rPr>
        <w:t>din _______________________ 2016</w:t>
      </w:r>
    </w:p>
    <w:p w:rsidR="004C74BB" w:rsidRPr="00C84A92" w:rsidRDefault="004C74BB" w:rsidP="004C74B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 w:eastAsia="en-GB"/>
        </w:rPr>
      </w:pPr>
      <w:r w:rsidRPr="00C84A92">
        <w:rPr>
          <w:rFonts w:ascii="Times New Roman" w:hAnsi="Times New Roman" w:cs="Times New Roman"/>
          <w:sz w:val="26"/>
          <w:szCs w:val="26"/>
          <w:lang w:val="ro-RO" w:eastAsia="en-GB"/>
        </w:rPr>
        <w:t>Chişinău</w:t>
      </w:r>
    </w:p>
    <w:p w:rsidR="004C74BB" w:rsidRPr="00DE7795" w:rsidRDefault="004C74BB" w:rsidP="004C7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cu privire la implementarea Strategiei dezvoltării</w:t>
      </w:r>
      <w:r w:rsidRPr="004C7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br/>
      </w:r>
      <w:r w:rsidRPr="00DE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durabile a sectorului forestier naţional</w:t>
      </w:r>
      <w:r w:rsidR="000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pentru </w:t>
      </w:r>
      <w:r w:rsidR="00077E5A" w:rsidRPr="000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anii 2017-2020</w:t>
      </w:r>
    </w:p>
    <w:p w:rsidR="004C74BB" w:rsidRPr="00DE7795" w:rsidRDefault="004C74BB" w:rsidP="004C7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C74BB" w:rsidRPr="004C74BB" w:rsidRDefault="004C74BB" w:rsidP="004C7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scopul asigurării îndeplinirii prevederilor Hotărîrii Parlamentului Republicii Moldova nr. 350-XV din 12 iulie 2001 privind aprobarea Strategiei dezvoltării durabile a sectorului forestier naţional</w:t>
      </w: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(Monitorul Oficial al Republicii Moldova, 2001, nr. 133, art. 1021)</w:t>
      </w: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Guvernul Hotărăşte:</w:t>
      </w:r>
    </w:p>
    <w:p w:rsidR="004C74BB" w:rsidRPr="00DE7795" w:rsidRDefault="004C74BB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1. Se aprobă Planul general de acţiuni privind implementarea Strategiei dezvoltării durabile a sectorului forestier naţional </w:t>
      </w: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 perioada 2017-2020 </w:t>
      </w: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(se anexează).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2. Ministerele şi alte autorităţi administrative centrale: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vor întreprinde măsurile necesare în vederea realizării Planului de acţiuni pentru implementarea </w:t>
      </w: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Strategiei dezvoltării durabile a sectorului forestier naţional </w:t>
      </w: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 perioada 2017-2020, conform competenţelor;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vor prezenta Ministerului Mediului anual, pînă la 1 martie, rapoarte cu privire la realizarea măsurilor respective.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3. Ministerul Mediului: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va asigura coordonarea procesului de implementare a Planului de acțiuni pentru implementarea </w:t>
      </w: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Strategiei dezvoltării durabile a sectorului forestier naţional </w:t>
      </w: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 perioada 2017-2020 de către ministerele şi alte autorităţi administrative centrale.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va monitoriza procesul de implementare a Planului de acţiuni pentru implementarea </w:t>
      </w: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Strategiei dezvoltării durabile a sectorului forestier naţional </w:t>
      </w: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 perioada 2017-2020 şi va prezenta Guvernului anual, pînă la 1 aprilie, informaţia privind realizarea Planului de acţiuni nominalizat;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va conlucra cu organismele internaţionale şi cu potenţialii donatori în scopul atragerii volumului necesar de investiţii pentru implementarea prevederilor Planului de acţiuni pentru implementarea </w:t>
      </w:r>
      <w:r w:rsidRPr="004C74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Strategiei dezvoltării durabile a sectorului forestier naţional </w:t>
      </w: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 perioada 2017-2020.</w:t>
      </w:r>
    </w:p>
    <w:p w:rsidR="006179ED" w:rsidRPr="00DE7795" w:rsidRDefault="006179ED" w:rsidP="0061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4. Controlul asupra executării prezentei hotărîri se pune în sarcina Ministerului Mediului.</w:t>
      </w:r>
    </w:p>
    <w:p w:rsidR="006179ED" w:rsidRPr="00C84A92" w:rsidRDefault="006179ED" w:rsidP="00C84A92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ro-RO"/>
        </w:rPr>
      </w:pPr>
    </w:p>
    <w:p w:rsidR="006179ED" w:rsidRPr="00DE7795" w:rsidRDefault="006179ED" w:rsidP="006179E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DE77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PRIM-MINISTRU                                                                Pavel FILIP</w:t>
      </w:r>
    </w:p>
    <w:p w:rsidR="006179ED" w:rsidRPr="00DE7795" w:rsidRDefault="006179ED" w:rsidP="006179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DE7795">
        <w:rPr>
          <w:rFonts w:ascii="Times New Roman" w:hAnsi="Times New Roman" w:cs="Times New Roman"/>
          <w:bCs/>
          <w:color w:val="000000"/>
          <w:sz w:val="16"/>
          <w:szCs w:val="16"/>
          <w:lang w:val="ro-RO"/>
        </w:rPr>
        <w:t xml:space="preserve">                                               </w:t>
      </w:r>
      <w:r w:rsidRPr="00DE7795">
        <w:rPr>
          <w:rFonts w:ascii="Times New Roman" w:hAnsi="Times New Roman" w:cs="Times New Roman"/>
          <w:bCs/>
          <w:color w:val="000000"/>
          <w:sz w:val="16"/>
          <w:szCs w:val="16"/>
          <w:lang w:val="ro-RO"/>
        </w:rPr>
        <w:br/>
      </w:r>
      <w:r w:rsidRPr="00DE779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Contrasemnează:</w:t>
      </w:r>
    </w:p>
    <w:p w:rsidR="006179ED" w:rsidRPr="00DE7795" w:rsidRDefault="006179ED" w:rsidP="006179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DE779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br/>
        <w:t>Viceprim-ministru,</w:t>
      </w:r>
      <w:r w:rsidRPr="00DE779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br/>
        <w:t xml:space="preserve">ministrul economiei                                                                Octavian Calmîc     </w:t>
      </w:r>
    </w:p>
    <w:p w:rsidR="006179ED" w:rsidRPr="00DE7795" w:rsidRDefault="006179ED" w:rsidP="006179E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6179ED" w:rsidRPr="00DE7795" w:rsidRDefault="006179ED" w:rsidP="006179E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DE779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Ministrul mediului                                                                  Valeriu Munteanu</w:t>
      </w:r>
    </w:p>
    <w:p w:rsidR="006179ED" w:rsidRPr="00DE7795" w:rsidRDefault="006179ED" w:rsidP="006179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E779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br/>
      </w:r>
      <w:r w:rsidRPr="00DE7795">
        <w:rPr>
          <w:rFonts w:ascii="Times New Roman" w:hAnsi="Times New Roman" w:cs="Times New Roman"/>
          <w:bCs/>
          <w:sz w:val="24"/>
          <w:szCs w:val="24"/>
          <w:lang w:val="ro-RO"/>
        </w:rPr>
        <w:t>Ministrul finanţelor</w:t>
      </w:r>
      <w:r w:rsidRPr="00DE779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                                                               Octavian Armaşu</w:t>
      </w:r>
    </w:p>
    <w:p w:rsidR="006179ED" w:rsidRPr="00DE7795" w:rsidRDefault="006179ED" w:rsidP="006179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6179ED" w:rsidRPr="004C74BB" w:rsidRDefault="006179ED" w:rsidP="00617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795">
        <w:rPr>
          <w:rFonts w:ascii="Times New Roman" w:hAnsi="Times New Roman" w:cs="Times New Roman"/>
          <w:bCs/>
          <w:sz w:val="24"/>
          <w:szCs w:val="24"/>
          <w:lang w:val="ro-RO"/>
        </w:rPr>
        <w:t>Ministrul agriculturii şi industriei alimentare</w:t>
      </w:r>
      <w:r w:rsidR="00AC5EA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</w:t>
      </w:r>
      <w:r w:rsidRPr="00DE779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Eduard Grama</w:t>
      </w:r>
    </w:p>
    <w:sectPr w:rsidR="006179ED" w:rsidRPr="004C74BB" w:rsidSect="009D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F356C"/>
    <w:multiLevelType w:val="hybridMultilevel"/>
    <w:tmpl w:val="BFE2E832"/>
    <w:lvl w:ilvl="0" w:tplc="B3929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8D"/>
    <w:rsid w:val="00006F8D"/>
    <w:rsid w:val="00077E5A"/>
    <w:rsid w:val="001C19AF"/>
    <w:rsid w:val="002919CE"/>
    <w:rsid w:val="004C74BB"/>
    <w:rsid w:val="006179ED"/>
    <w:rsid w:val="009D30C5"/>
    <w:rsid w:val="00AC5EA5"/>
    <w:rsid w:val="00C84A92"/>
    <w:rsid w:val="00D97F48"/>
    <w:rsid w:val="00DE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4C74BB"/>
  </w:style>
  <w:style w:type="character" w:customStyle="1" w:styleId="apple-converted-space">
    <w:name w:val="apple-converted-space"/>
    <w:basedOn w:val="a0"/>
    <w:rsid w:val="004C74BB"/>
  </w:style>
  <w:style w:type="character" w:styleId="a3">
    <w:name w:val="Hyperlink"/>
    <w:basedOn w:val="a0"/>
    <w:uiPriority w:val="99"/>
    <w:semiHidden/>
    <w:unhideWhenUsed/>
    <w:rsid w:val="004C74BB"/>
    <w:rPr>
      <w:color w:val="0000FF"/>
      <w:u w:val="single"/>
    </w:rPr>
  </w:style>
  <w:style w:type="character" w:customStyle="1" w:styleId="docred">
    <w:name w:val="doc_red"/>
    <w:basedOn w:val="a0"/>
    <w:rsid w:val="004C74BB"/>
  </w:style>
  <w:style w:type="character" w:customStyle="1" w:styleId="docblue">
    <w:name w:val="doc_blue"/>
    <w:basedOn w:val="a0"/>
    <w:rsid w:val="004C74BB"/>
  </w:style>
  <w:style w:type="paragraph" w:styleId="a4">
    <w:name w:val="List Paragraph"/>
    <w:basedOn w:val="a"/>
    <w:uiPriority w:val="34"/>
    <w:qFormat/>
    <w:rsid w:val="00617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4C74BB"/>
  </w:style>
  <w:style w:type="character" w:customStyle="1" w:styleId="apple-converted-space">
    <w:name w:val="apple-converted-space"/>
    <w:basedOn w:val="a0"/>
    <w:rsid w:val="004C74BB"/>
  </w:style>
  <w:style w:type="character" w:styleId="a3">
    <w:name w:val="Hyperlink"/>
    <w:basedOn w:val="a0"/>
    <w:uiPriority w:val="99"/>
    <w:semiHidden/>
    <w:unhideWhenUsed/>
    <w:rsid w:val="004C74BB"/>
    <w:rPr>
      <w:color w:val="0000FF"/>
      <w:u w:val="single"/>
    </w:rPr>
  </w:style>
  <w:style w:type="character" w:customStyle="1" w:styleId="docred">
    <w:name w:val="doc_red"/>
    <w:basedOn w:val="a0"/>
    <w:rsid w:val="004C74BB"/>
  </w:style>
  <w:style w:type="character" w:customStyle="1" w:styleId="docblue">
    <w:name w:val="doc_blue"/>
    <w:basedOn w:val="a0"/>
    <w:rsid w:val="004C74BB"/>
  </w:style>
  <w:style w:type="paragraph" w:styleId="a4">
    <w:name w:val="List Paragraph"/>
    <w:basedOn w:val="a"/>
    <w:uiPriority w:val="34"/>
    <w:qFormat/>
    <w:rsid w:val="0061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</cp:lastModifiedBy>
  <cp:revision>2</cp:revision>
  <dcterms:created xsi:type="dcterms:W3CDTF">2016-12-29T10:49:00Z</dcterms:created>
  <dcterms:modified xsi:type="dcterms:W3CDTF">2016-12-29T10:49:00Z</dcterms:modified>
</cp:coreProperties>
</file>