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EC8" w:rsidRPr="00021018" w:rsidRDefault="00021018" w:rsidP="0038665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1018">
        <w:rPr>
          <w:rFonts w:ascii="Times New Roman" w:hAnsi="Times New Roman" w:cs="Times New Roman"/>
          <w:b/>
          <w:sz w:val="28"/>
          <w:szCs w:val="28"/>
          <w:lang w:val="en-US"/>
        </w:rPr>
        <w:t>Not</w:t>
      </w:r>
      <w:r w:rsidRPr="00021018">
        <w:rPr>
          <w:rFonts w:ascii="Times New Roman" w:hAnsi="Times New Roman" w:cs="Times New Roman"/>
          <w:b/>
          <w:sz w:val="28"/>
          <w:szCs w:val="28"/>
        </w:rPr>
        <w:t>ă informativă</w:t>
      </w:r>
    </w:p>
    <w:p w:rsidR="003E274D" w:rsidRDefault="00021018" w:rsidP="001B5980">
      <w:pPr>
        <w:tabs>
          <w:tab w:val="left" w:pos="270"/>
        </w:tabs>
        <w:spacing w:after="0" w:line="360" w:lineRule="auto"/>
        <w:ind w:firstLine="567"/>
        <w:jc w:val="center"/>
        <w:rPr>
          <w:rStyle w:val="FontStyle16"/>
          <w:b/>
          <w:sz w:val="28"/>
          <w:szCs w:val="28"/>
        </w:rPr>
      </w:pPr>
      <w:r w:rsidRPr="00021018">
        <w:rPr>
          <w:rFonts w:ascii="Times New Roman" w:hAnsi="Times New Roman" w:cs="Times New Roman"/>
          <w:b/>
          <w:sz w:val="28"/>
          <w:szCs w:val="28"/>
        </w:rPr>
        <w:t xml:space="preserve">la proiectul </w:t>
      </w:r>
      <w:proofErr w:type="spellStart"/>
      <w:r w:rsidRPr="00021018">
        <w:rPr>
          <w:rFonts w:ascii="Times New Roman" w:hAnsi="Times New Roman" w:cs="Times New Roman"/>
          <w:b/>
          <w:sz w:val="28"/>
          <w:szCs w:val="28"/>
        </w:rPr>
        <w:t>hotărîrii</w:t>
      </w:r>
      <w:proofErr w:type="spellEnd"/>
      <w:r w:rsidRPr="00021018">
        <w:rPr>
          <w:rFonts w:ascii="Times New Roman" w:hAnsi="Times New Roman" w:cs="Times New Roman"/>
          <w:b/>
          <w:sz w:val="28"/>
          <w:szCs w:val="28"/>
        </w:rPr>
        <w:t xml:space="preserve"> Guvernului </w:t>
      </w:r>
      <w:r w:rsidRPr="00021018">
        <w:rPr>
          <w:rFonts w:ascii="Times New Roman" w:hAnsi="Times New Roman"/>
          <w:b/>
          <w:sz w:val="28"/>
          <w:szCs w:val="28"/>
        </w:rPr>
        <w:t>privind actele de călătorie</w:t>
      </w:r>
      <w:r w:rsidR="003E274D">
        <w:rPr>
          <w:rFonts w:ascii="Times New Roman" w:hAnsi="Times New Roman"/>
          <w:b/>
          <w:sz w:val="28"/>
          <w:szCs w:val="28"/>
        </w:rPr>
        <w:t xml:space="preserve"> </w:t>
      </w:r>
      <w:r w:rsidR="006A4408">
        <w:rPr>
          <w:rFonts w:ascii="Times New Roman" w:hAnsi="Times New Roman"/>
          <w:b/>
          <w:sz w:val="28"/>
          <w:szCs w:val="28"/>
        </w:rPr>
        <w:t xml:space="preserve">care </w:t>
      </w:r>
      <w:r w:rsidRPr="00021018">
        <w:rPr>
          <w:rStyle w:val="FontStyle16"/>
          <w:b/>
          <w:sz w:val="28"/>
          <w:szCs w:val="28"/>
        </w:rPr>
        <w:t>conferă</w:t>
      </w:r>
    </w:p>
    <w:p w:rsidR="00021018" w:rsidRDefault="00021018" w:rsidP="001B5980">
      <w:pPr>
        <w:tabs>
          <w:tab w:val="left" w:pos="270"/>
        </w:tabs>
        <w:spacing w:after="0" w:line="360" w:lineRule="auto"/>
        <w:ind w:firstLine="567"/>
        <w:jc w:val="center"/>
        <w:rPr>
          <w:rStyle w:val="FontStyle16"/>
          <w:b/>
          <w:sz w:val="28"/>
          <w:szCs w:val="28"/>
        </w:rPr>
      </w:pPr>
      <w:r w:rsidRPr="00021018">
        <w:rPr>
          <w:rStyle w:val="FontStyle16"/>
          <w:b/>
          <w:sz w:val="28"/>
          <w:szCs w:val="28"/>
        </w:rPr>
        <w:t>titularului dreptul de trecere a frontierei de stat a Republicii Moldova</w:t>
      </w:r>
    </w:p>
    <w:p w:rsidR="00021018" w:rsidRPr="00023925" w:rsidRDefault="00021018" w:rsidP="00023925">
      <w:pPr>
        <w:spacing w:after="0" w:line="360" w:lineRule="auto"/>
        <w:ind w:firstLine="567"/>
        <w:rPr>
          <w:rFonts w:ascii="Times New Roman" w:hAnsi="Times New Roman" w:cs="Times New Roman"/>
          <w:b/>
          <w:sz w:val="16"/>
          <w:szCs w:val="16"/>
        </w:rPr>
      </w:pPr>
    </w:p>
    <w:p w:rsidR="00610B39" w:rsidRDefault="00115686" w:rsidP="00610B39">
      <w:pPr>
        <w:tabs>
          <w:tab w:val="left" w:pos="27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5686">
        <w:rPr>
          <w:rFonts w:ascii="Times New Roman" w:hAnsi="Times New Roman" w:cs="Times New Roman"/>
          <w:sz w:val="28"/>
          <w:szCs w:val="28"/>
        </w:rPr>
        <w:t xml:space="preserve">Proiectul </w:t>
      </w:r>
      <w:proofErr w:type="spellStart"/>
      <w:r w:rsidRPr="00115686">
        <w:rPr>
          <w:rFonts w:ascii="Times New Roman" w:hAnsi="Times New Roman" w:cs="Times New Roman"/>
          <w:sz w:val="28"/>
          <w:szCs w:val="28"/>
        </w:rPr>
        <w:t>hotărîrii</w:t>
      </w:r>
      <w:proofErr w:type="spellEnd"/>
      <w:r w:rsidRPr="00115686">
        <w:rPr>
          <w:rFonts w:ascii="Times New Roman" w:hAnsi="Times New Roman" w:cs="Times New Roman"/>
          <w:sz w:val="28"/>
          <w:szCs w:val="28"/>
        </w:rPr>
        <w:t xml:space="preserve"> Guvernului </w:t>
      </w:r>
      <w:r w:rsidRPr="00115686">
        <w:rPr>
          <w:rFonts w:ascii="Times New Roman" w:hAnsi="Times New Roman"/>
          <w:sz w:val="28"/>
          <w:szCs w:val="28"/>
        </w:rPr>
        <w:t xml:space="preserve">privind actele de călătorie </w:t>
      </w:r>
      <w:r w:rsidR="006A4408">
        <w:rPr>
          <w:rFonts w:ascii="Times New Roman" w:hAnsi="Times New Roman"/>
          <w:sz w:val="28"/>
          <w:szCs w:val="28"/>
        </w:rPr>
        <w:t xml:space="preserve">care </w:t>
      </w:r>
      <w:bookmarkStart w:id="0" w:name="_GoBack"/>
      <w:bookmarkEnd w:id="0"/>
      <w:r w:rsidRPr="00115686">
        <w:rPr>
          <w:rStyle w:val="FontStyle16"/>
          <w:sz w:val="28"/>
          <w:szCs w:val="28"/>
        </w:rPr>
        <w:t>conferă titularului dreptul de trecere a frontierei de stat a Republicii Moldova</w:t>
      </w:r>
      <w:r>
        <w:rPr>
          <w:rStyle w:val="FontStyle16"/>
          <w:sz w:val="28"/>
          <w:szCs w:val="28"/>
        </w:rPr>
        <w:t xml:space="preserve"> este elaborat </w:t>
      </w:r>
      <w:r w:rsidR="00091ADC">
        <w:rPr>
          <w:rStyle w:val="FontStyle16"/>
          <w:sz w:val="28"/>
          <w:szCs w:val="28"/>
        </w:rPr>
        <w:t>în temeiul prevederilor art.7 din Legea nr.</w:t>
      </w:r>
      <w:r w:rsidR="00091ADC" w:rsidRPr="00091ADC">
        <w:rPr>
          <w:rStyle w:val="FontStyle16"/>
          <w:sz w:val="28"/>
          <w:szCs w:val="28"/>
        </w:rPr>
        <w:t xml:space="preserve">257 </w:t>
      </w:r>
      <w:r w:rsidR="00091ADC" w:rsidRPr="00091ADC">
        <w:rPr>
          <w:rFonts w:ascii="Times New Roman" w:hAnsi="Times New Roman" w:cs="Times New Roman"/>
          <w:sz w:val="28"/>
          <w:szCs w:val="28"/>
        </w:rPr>
        <w:t>din 1 noiembrie 2013 privind resortisanții statelor terțe care au obligația deținerii unei vize și resortisanții statelor terțe care sunt exonerați de obligativitatea deținerii unei vize la traversarea frontierei de stat a Republicii Moldova</w:t>
      </w:r>
      <w:r w:rsidR="00386652">
        <w:rPr>
          <w:rFonts w:ascii="Times New Roman" w:hAnsi="Times New Roman" w:cs="Times New Roman"/>
          <w:sz w:val="28"/>
          <w:szCs w:val="28"/>
        </w:rPr>
        <w:t>,</w:t>
      </w:r>
      <w:r w:rsidR="001E1E71">
        <w:rPr>
          <w:rFonts w:ascii="Times New Roman" w:hAnsi="Times New Roman" w:cs="Times New Roman"/>
          <w:sz w:val="28"/>
          <w:szCs w:val="28"/>
        </w:rPr>
        <w:t xml:space="preserve"> </w:t>
      </w:r>
      <w:r w:rsidR="000501A1">
        <w:rPr>
          <w:rFonts w:ascii="Times New Roman" w:hAnsi="Times New Roman" w:cs="Times New Roman"/>
          <w:sz w:val="28"/>
          <w:szCs w:val="28"/>
        </w:rPr>
        <w:t xml:space="preserve">precum și în temeiul </w:t>
      </w:r>
      <w:r w:rsidR="00386652">
        <w:rPr>
          <w:rFonts w:ascii="Times New Roman" w:hAnsi="Times New Roman" w:cs="Times New Roman"/>
          <w:sz w:val="28"/>
          <w:szCs w:val="28"/>
        </w:rPr>
        <w:t xml:space="preserve">prevederilor </w:t>
      </w:r>
      <w:r w:rsidR="000501A1">
        <w:rPr>
          <w:rFonts w:ascii="Times New Roman" w:hAnsi="Times New Roman" w:cs="Times New Roman"/>
          <w:sz w:val="28"/>
          <w:szCs w:val="28"/>
        </w:rPr>
        <w:t>pct.65 din Planul național de armonizare a legislației pentru anul 2013</w:t>
      </w:r>
      <w:r w:rsidR="00B7339E">
        <w:rPr>
          <w:rFonts w:ascii="Times New Roman" w:hAnsi="Times New Roman" w:cs="Times New Roman"/>
          <w:sz w:val="28"/>
          <w:szCs w:val="28"/>
        </w:rPr>
        <w:t xml:space="preserve"> aprobat prin </w:t>
      </w:r>
      <w:proofErr w:type="spellStart"/>
      <w:r w:rsidR="00B7339E">
        <w:rPr>
          <w:rFonts w:ascii="Times New Roman" w:hAnsi="Times New Roman" w:cs="Times New Roman"/>
          <w:sz w:val="28"/>
          <w:szCs w:val="28"/>
        </w:rPr>
        <w:t>Hotărîrea</w:t>
      </w:r>
      <w:proofErr w:type="spellEnd"/>
      <w:r w:rsidR="00B7339E">
        <w:rPr>
          <w:rFonts w:ascii="Times New Roman" w:hAnsi="Times New Roman" w:cs="Times New Roman"/>
          <w:sz w:val="28"/>
          <w:szCs w:val="28"/>
        </w:rPr>
        <w:t xml:space="preserve"> Guvernului nr.1026 din 28 decembrie 2012.</w:t>
      </w:r>
    </w:p>
    <w:p w:rsidR="00610B39" w:rsidRDefault="00610B39" w:rsidP="00610B39">
      <w:pPr>
        <w:tabs>
          <w:tab w:val="left" w:pos="270"/>
        </w:tabs>
        <w:spacing w:after="0" w:line="360" w:lineRule="auto"/>
        <w:ind w:firstLine="567"/>
        <w:jc w:val="both"/>
        <w:rPr>
          <w:rStyle w:val="FontStyle1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Prin p</w:t>
      </w:r>
      <w:r w:rsidR="003E274D">
        <w:rPr>
          <w:rFonts w:ascii="Times New Roman" w:hAnsi="Times New Roman" w:cs="Times New Roman"/>
          <w:sz w:val="28"/>
          <w:szCs w:val="28"/>
        </w:rPr>
        <w:t xml:space="preserve">roiectul în cauză </w:t>
      </w:r>
      <w:r>
        <w:rPr>
          <w:rFonts w:ascii="Times New Roman" w:hAnsi="Times New Roman" w:cs="Times New Roman"/>
          <w:sz w:val="28"/>
          <w:szCs w:val="28"/>
        </w:rPr>
        <w:t xml:space="preserve">se </w:t>
      </w:r>
      <w:r w:rsidR="003E274D" w:rsidRPr="00AE3A6E">
        <w:rPr>
          <w:rStyle w:val="FontStyle16"/>
          <w:sz w:val="28"/>
          <w:szCs w:val="28"/>
        </w:rPr>
        <w:t>aprobă</w:t>
      </w:r>
      <w:r w:rsidR="003E274D">
        <w:rPr>
          <w:rStyle w:val="FontStyle16"/>
          <w:sz w:val="28"/>
          <w:szCs w:val="28"/>
        </w:rPr>
        <w:t xml:space="preserve"> l</w:t>
      </w:r>
      <w:r w:rsidR="003E274D" w:rsidRPr="00AE3A6E">
        <w:rPr>
          <w:rStyle w:val="FontStyle16"/>
          <w:sz w:val="28"/>
          <w:szCs w:val="28"/>
        </w:rPr>
        <w:t xml:space="preserve">ista actelor de călătorie care conferă titularului dreptul de trecere a frontierei </w:t>
      </w:r>
      <w:r w:rsidR="00F61766">
        <w:rPr>
          <w:rStyle w:val="FontStyle16"/>
          <w:sz w:val="28"/>
          <w:szCs w:val="28"/>
        </w:rPr>
        <w:t xml:space="preserve">de stat a </w:t>
      </w:r>
      <w:r w:rsidR="003E274D" w:rsidRPr="00AE3A6E">
        <w:rPr>
          <w:rStyle w:val="FontStyle16"/>
          <w:sz w:val="28"/>
          <w:szCs w:val="28"/>
        </w:rPr>
        <w:t>Republicii Moldova</w:t>
      </w:r>
      <w:r>
        <w:rPr>
          <w:rStyle w:val="FontStyle16"/>
          <w:sz w:val="28"/>
          <w:szCs w:val="28"/>
        </w:rPr>
        <w:t>.</w:t>
      </w:r>
    </w:p>
    <w:p w:rsidR="00610B39" w:rsidRDefault="00386652" w:rsidP="00610B39">
      <w:pPr>
        <w:tabs>
          <w:tab w:val="left" w:pos="270"/>
        </w:tabs>
        <w:spacing w:after="0" w:line="360" w:lineRule="auto"/>
        <w:ind w:firstLine="567"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De asemenea, proiectul </w:t>
      </w:r>
      <w:r w:rsidR="00610B39">
        <w:rPr>
          <w:rStyle w:val="FontStyle16"/>
          <w:sz w:val="28"/>
          <w:szCs w:val="28"/>
        </w:rPr>
        <w:t>stabilește că î</w:t>
      </w:r>
      <w:r w:rsidR="00610B39" w:rsidRPr="00AE3A6E">
        <w:rPr>
          <w:rStyle w:val="FontStyle16"/>
          <w:sz w:val="28"/>
          <w:szCs w:val="28"/>
        </w:rPr>
        <w:t>n cazul necesității modificării</w:t>
      </w:r>
      <w:r w:rsidR="00610B39">
        <w:rPr>
          <w:rStyle w:val="FontStyle16"/>
          <w:sz w:val="28"/>
          <w:szCs w:val="28"/>
        </w:rPr>
        <w:t xml:space="preserve"> sau completării</w:t>
      </w:r>
      <w:r w:rsidR="00610B39" w:rsidRPr="00AE3A6E">
        <w:rPr>
          <w:rStyle w:val="FontStyle16"/>
          <w:sz w:val="28"/>
          <w:szCs w:val="28"/>
        </w:rPr>
        <w:t xml:space="preserve"> </w:t>
      </w:r>
      <w:r w:rsidR="00610B39">
        <w:rPr>
          <w:rStyle w:val="FontStyle16"/>
          <w:sz w:val="28"/>
          <w:szCs w:val="28"/>
        </w:rPr>
        <w:t>l</w:t>
      </w:r>
      <w:r w:rsidR="00610B39" w:rsidRPr="00AE3A6E">
        <w:rPr>
          <w:rStyle w:val="FontStyle16"/>
          <w:sz w:val="28"/>
          <w:szCs w:val="28"/>
        </w:rPr>
        <w:t>ist</w:t>
      </w:r>
      <w:r w:rsidR="00610B39">
        <w:rPr>
          <w:rStyle w:val="FontStyle16"/>
          <w:sz w:val="28"/>
          <w:szCs w:val="28"/>
        </w:rPr>
        <w:t>ei</w:t>
      </w:r>
      <w:r w:rsidR="00610B39" w:rsidRPr="00AE3A6E">
        <w:rPr>
          <w:rStyle w:val="FontStyle16"/>
          <w:sz w:val="28"/>
          <w:szCs w:val="28"/>
        </w:rPr>
        <w:t xml:space="preserve"> actelor de călătorie care conferă titularului dreptul de trecere a frontierei </w:t>
      </w:r>
      <w:r w:rsidR="00610B39">
        <w:rPr>
          <w:rStyle w:val="FontStyle16"/>
          <w:sz w:val="28"/>
          <w:szCs w:val="28"/>
        </w:rPr>
        <w:t xml:space="preserve">de stat a </w:t>
      </w:r>
      <w:r w:rsidR="00610B39" w:rsidRPr="00AE3A6E">
        <w:rPr>
          <w:rStyle w:val="FontStyle16"/>
          <w:sz w:val="28"/>
          <w:szCs w:val="28"/>
        </w:rPr>
        <w:t>Republicii Moldova, Ministerul Afacerilor Externe și Integrării Europene va iniția procedur</w:t>
      </w:r>
      <w:r w:rsidR="00610B39">
        <w:rPr>
          <w:rStyle w:val="FontStyle16"/>
          <w:sz w:val="28"/>
          <w:szCs w:val="28"/>
        </w:rPr>
        <w:t xml:space="preserve">ile </w:t>
      </w:r>
      <w:r w:rsidR="00610B39" w:rsidRPr="00AE3A6E">
        <w:rPr>
          <w:rStyle w:val="FontStyle16"/>
          <w:sz w:val="28"/>
          <w:szCs w:val="28"/>
        </w:rPr>
        <w:t>de rigoare.</w:t>
      </w:r>
    </w:p>
    <w:p w:rsidR="00610B39" w:rsidRDefault="00610B39" w:rsidP="00610B39">
      <w:pPr>
        <w:tabs>
          <w:tab w:val="left" w:pos="270"/>
        </w:tabs>
        <w:spacing w:after="0" w:line="360" w:lineRule="auto"/>
        <w:ind w:firstLine="567"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Totodată, </w:t>
      </w:r>
      <w:r w:rsidR="00386652">
        <w:rPr>
          <w:rStyle w:val="FontStyle16"/>
          <w:sz w:val="28"/>
          <w:szCs w:val="28"/>
        </w:rPr>
        <w:t>este prevăzut că</w:t>
      </w:r>
      <w:r w:rsidRPr="00AE3A6E">
        <w:rPr>
          <w:rStyle w:val="FontStyle16"/>
          <w:sz w:val="28"/>
          <w:szCs w:val="28"/>
        </w:rPr>
        <w:t xml:space="preserve"> </w:t>
      </w:r>
      <w:r>
        <w:rPr>
          <w:rStyle w:val="FontStyle16"/>
          <w:sz w:val="28"/>
          <w:szCs w:val="28"/>
        </w:rPr>
        <w:t>t</w:t>
      </w:r>
      <w:r w:rsidRPr="00AE3A6E">
        <w:rPr>
          <w:rStyle w:val="FontStyle16"/>
          <w:sz w:val="28"/>
          <w:szCs w:val="28"/>
        </w:rPr>
        <w:t>raversarea frontierei de stat a Republicii Moldova va fi posibilă doar în baza actelor de călătorie care conferă titularului dreptul de trecere a frontierei Republicii Moldova despre care statele terţe au informat a</w:t>
      </w:r>
      <w:r w:rsidR="00177851">
        <w:rPr>
          <w:rStyle w:val="FontStyle16"/>
          <w:sz w:val="28"/>
          <w:szCs w:val="28"/>
        </w:rPr>
        <w:t>utorităţile Republicii Moldova.</w:t>
      </w:r>
    </w:p>
    <w:p w:rsidR="00610B39" w:rsidRDefault="00177851" w:rsidP="00610B39">
      <w:pPr>
        <w:tabs>
          <w:tab w:val="left" w:pos="270"/>
        </w:tabs>
        <w:spacing w:after="0" w:line="360" w:lineRule="auto"/>
        <w:ind w:firstLine="567"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Punerea în aplicare a prevederilor prezentului proiect de </w:t>
      </w:r>
      <w:proofErr w:type="spellStart"/>
      <w:r>
        <w:rPr>
          <w:rStyle w:val="FontStyle16"/>
          <w:sz w:val="28"/>
          <w:szCs w:val="28"/>
        </w:rPr>
        <w:t>hotărîre</w:t>
      </w:r>
      <w:proofErr w:type="spellEnd"/>
      <w:r>
        <w:rPr>
          <w:rStyle w:val="FontStyle16"/>
          <w:sz w:val="28"/>
          <w:szCs w:val="28"/>
        </w:rPr>
        <w:t xml:space="preserve"> a Guvernului nu necesită alocarea unor sume suplimentare din bugetul de stat al Republicii Moldova.</w:t>
      </w:r>
    </w:p>
    <w:p w:rsidR="004D2ADA" w:rsidRDefault="004D2ADA" w:rsidP="00610B39">
      <w:pPr>
        <w:tabs>
          <w:tab w:val="left" w:pos="270"/>
        </w:tabs>
        <w:spacing w:after="0" w:line="360" w:lineRule="auto"/>
        <w:ind w:firstLine="567"/>
        <w:jc w:val="both"/>
        <w:rPr>
          <w:rStyle w:val="FontStyle16"/>
          <w:sz w:val="28"/>
          <w:szCs w:val="28"/>
        </w:rPr>
      </w:pPr>
    </w:p>
    <w:p w:rsidR="004D2ADA" w:rsidRDefault="004D2ADA" w:rsidP="00610B39">
      <w:pPr>
        <w:tabs>
          <w:tab w:val="left" w:pos="270"/>
        </w:tabs>
        <w:spacing w:after="0" w:line="360" w:lineRule="auto"/>
        <w:ind w:firstLine="567"/>
        <w:jc w:val="both"/>
        <w:rPr>
          <w:rStyle w:val="FontStyle16"/>
          <w:sz w:val="28"/>
          <w:szCs w:val="28"/>
        </w:rPr>
      </w:pPr>
    </w:p>
    <w:p w:rsidR="004D2ADA" w:rsidRPr="00386652" w:rsidRDefault="004D2ADA" w:rsidP="00610B39">
      <w:pPr>
        <w:tabs>
          <w:tab w:val="left" w:pos="270"/>
        </w:tabs>
        <w:spacing w:after="0" w:line="360" w:lineRule="auto"/>
        <w:ind w:firstLine="567"/>
        <w:jc w:val="both"/>
        <w:rPr>
          <w:rStyle w:val="FontStyle16"/>
          <w:b/>
          <w:sz w:val="28"/>
          <w:szCs w:val="28"/>
        </w:rPr>
      </w:pPr>
      <w:r w:rsidRPr="00386652">
        <w:rPr>
          <w:rStyle w:val="FontStyle16"/>
          <w:b/>
          <w:sz w:val="28"/>
          <w:szCs w:val="28"/>
        </w:rPr>
        <w:t>Ministrul afacerilor interne</w:t>
      </w:r>
      <w:r w:rsidRPr="00386652">
        <w:rPr>
          <w:rStyle w:val="FontStyle16"/>
          <w:b/>
          <w:sz w:val="28"/>
          <w:szCs w:val="28"/>
        </w:rPr>
        <w:tab/>
      </w:r>
      <w:r w:rsidRPr="00386652">
        <w:rPr>
          <w:rStyle w:val="FontStyle16"/>
          <w:b/>
          <w:sz w:val="28"/>
          <w:szCs w:val="28"/>
        </w:rPr>
        <w:tab/>
      </w:r>
      <w:r w:rsidRPr="00386652">
        <w:rPr>
          <w:rStyle w:val="FontStyle16"/>
          <w:b/>
          <w:sz w:val="28"/>
          <w:szCs w:val="28"/>
        </w:rPr>
        <w:tab/>
      </w:r>
      <w:r w:rsidRPr="00386652">
        <w:rPr>
          <w:rStyle w:val="FontStyle16"/>
          <w:b/>
          <w:sz w:val="28"/>
          <w:szCs w:val="28"/>
        </w:rPr>
        <w:tab/>
      </w:r>
      <w:r w:rsidRPr="00386652">
        <w:rPr>
          <w:rStyle w:val="FontStyle16"/>
          <w:b/>
          <w:sz w:val="28"/>
          <w:szCs w:val="28"/>
        </w:rPr>
        <w:tab/>
        <w:t>Dorin RECEAN</w:t>
      </w:r>
    </w:p>
    <w:sectPr w:rsidR="004D2ADA" w:rsidRPr="00386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E08"/>
    <w:rsid w:val="00021018"/>
    <w:rsid w:val="00023925"/>
    <w:rsid w:val="000501A1"/>
    <w:rsid w:val="00091ADC"/>
    <w:rsid w:val="00115686"/>
    <w:rsid w:val="00177851"/>
    <w:rsid w:val="001B5980"/>
    <w:rsid w:val="001E1E71"/>
    <w:rsid w:val="002D7E08"/>
    <w:rsid w:val="002E0FA1"/>
    <w:rsid w:val="00386652"/>
    <w:rsid w:val="003E274D"/>
    <w:rsid w:val="004D2ADA"/>
    <w:rsid w:val="005E11C1"/>
    <w:rsid w:val="00610B39"/>
    <w:rsid w:val="006A4408"/>
    <w:rsid w:val="00831EC8"/>
    <w:rsid w:val="00B7339E"/>
    <w:rsid w:val="00E0201B"/>
    <w:rsid w:val="00F6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6">
    <w:name w:val="Font Style16"/>
    <w:basedOn w:val="a0"/>
    <w:rsid w:val="00021018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6">
    <w:name w:val="Font Style16"/>
    <w:basedOn w:val="a0"/>
    <w:rsid w:val="00021018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251</Words>
  <Characters>1461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dj-11</dc:creator>
  <cp:keywords/>
  <dc:description/>
  <cp:lastModifiedBy>dj-11</cp:lastModifiedBy>
  <cp:revision>23</cp:revision>
  <cp:lastPrinted>2014-02-18T14:32:00Z</cp:lastPrinted>
  <dcterms:created xsi:type="dcterms:W3CDTF">2014-02-18T13:02:00Z</dcterms:created>
  <dcterms:modified xsi:type="dcterms:W3CDTF">2014-02-18T14:32:00Z</dcterms:modified>
</cp:coreProperties>
</file>