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33D" w:rsidRPr="00190A2D" w:rsidRDefault="0091733D" w:rsidP="0091733D">
      <w:pPr>
        <w:spacing w:after="0" w:line="240" w:lineRule="auto"/>
        <w:jc w:val="both"/>
        <w:rPr>
          <w:rFonts w:ascii="Times New Roman" w:eastAsia="Times New Roman" w:hAnsi="Times New Roman" w:cs="Times New Roman"/>
          <w:b/>
          <w:sz w:val="28"/>
          <w:szCs w:val="28"/>
          <w:lang w:val="ro-RO" w:eastAsia="ru-RU"/>
        </w:rPr>
      </w:pPr>
    </w:p>
    <w:p w:rsidR="0091733D" w:rsidRPr="00190A2D" w:rsidRDefault="0091733D" w:rsidP="0091733D">
      <w:pPr>
        <w:spacing w:after="0" w:line="240" w:lineRule="auto"/>
        <w:jc w:val="center"/>
        <w:rPr>
          <w:rFonts w:ascii="Times New Roman" w:eastAsia="Times New Roman" w:hAnsi="Times New Roman" w:cs="Times New Roman"/>
          <w:b/>
          <w:sz w:val="28"/>
          <w:szCs w:val="28"/>
          <w:lang w:val="ro-RO" w:eastAsia="ru-RU"/>
        </w:rPr>
      </w:pPr>
      <w:r w:rsidRPr="00190A2D">
        <w:rPr>
          <w:rFonts w:ascii="Times New Roman" w:eastAsia="Times New Roman" w:hAnsi="Times New Roman" w:cs="Times New Roman"/>
          <w:b/>
          <w:sz w:val="28"/>
          <w:szCs w:val="28"/>
          <w:lang w:val="ro-RO" w:eastAsia="ru-RU"/>
        </w:rPr>
        <w:t>NOTĂ INFORMATIVĂ</w:t>
      </w:r>
    </w:p>
    <w:p w:rsidR="0091733D" w:rsidRPr="0091733D" w:rsidRDefault="0091733D" w:rsidP="0091733D">
      <w:pPr>
        <w:spacing w:after="0" w:line="240" w:lineRule="auto"/>
        <w:jc w:val="center"/>
        <w:rPr>
          <w:rFonts w:ascii="Times New Roman" w:eastAsia="Times New Roman" w:hAnsi="Times New Roman" w:cs="Times New Roman"/>
          <w:b/>
          <w:bCs/>
          <w:sz w:val="28"/>
          <w:szCs w:val="28"/>
          <w:lang w:val="en-US" w:eastAsia="ru-RU"/>
        </w:rPr>
      </w:pPr>
      <w:r w:rsidRPr="00190A2D">
        <w:rPr>
          <w:rFonts w:ascii="Times New Roman" w:eastAsia="Times New Roman" w:hAnsi="Times New Roman" w:cs="Times New Roman"/>
          <w:b/>
          <w:bCs/>
          <w:sz w:val="28"/>
          <w:szCs w:val="28"/>
          <w:lang w:val="ro-RO" w:eastAsia="ru-RU"/>
        </w:rPr>
        <w:t xml:space="preserve">la proiectul hotărîrii Guvernului </w:t>
      </w:r>
      <w:r w:rsidRPr="0091733D">
        <w:rPr>
          <w:rFonts w:ascii="Times New Roman" w:eastAsia="Times New Roman" w:hAnsi="Times New Roman" w:cs="Times New Roman"/>
          <w:b/>
          <w:bCs/>
          <w:sz w:val="28"/>
          <w:szCs w:val="28"/>
          <w:lang w:val="en-US" w:eastAsia="ru-RU"/>
        </w:rPr>
        <w:t>pentru modificarea și completarea</w:t>
      </w:r>
    </w:p>
    <w:p w:rsidR="0091733D" w:rsidRPr="0091733D" w:rsidRDefault="0091733D" w:rsidP="0091733D">
      <w:pPr>
        <w:spacing w:after="0" w:line="240" w:lineRule="auto"/>
        <w:jc w:val="center"/>
        <w:rPr>
          <w:rFonts w:ascii="Times New Roman" w:eastAsia="Times New Roman" w:hAnsi="Times New Roman" w:cs="Times New Roman"/>
          <w:b/>
          <w:bCs/>
          <w:sz w:val="28"/>
          <w:szCs w:val="28"/>
          <w:lang w:val="en-US" w:eastAsia="ru-RU"/>
        </w:rPr>
      </w:pPr>
      <w:r w:rsidRPr="0091733D">
        <w:rPr>
          <w:rFonts w:ascii="Times New Roman" w:eastAsia="Times New Roman" w:hAnsi="Times New Roman" w:cs="Times New Roman"/>
          <w:b/>
          <w:bCs/>
          <w:sz w:val="28"/>
          <w:szCs w:val="28"/>
          <w:lang w:val="en-US" w:eastAsia="ru-RU"/>
        </w:rPr>
        <w:t>Hotărîrii Guvernului nr. 834 din 7 iulie 2008</w:t>
      </w:r>
    </w:p>
    <w:p w:rsidR="0091733D" w:rsidRPr="00190A2D" w:rsidRDefault="0091733D" w:rsidP="0091733D">
      <w:pPr>
        <w:spacing w:after="0" w:line="276" w:lineRule="auto"/>
        <w:ind w:firstLine="709"/>
        <w:jc w:val="both"/>
        <w:rPr>
          <w:rFonts w:ascii="Times New Roman" w:eastAsia="Times New Roman" w:hAnsi="Times New Roman" w:cs="Times New Roman"/>
          <w:sz w:val="28"/>
          <w:szCs w:val="28"/>
          <w:lang w:val="ro-RO" w:eastAsia="ru-RU"/>
        </w:rPr>
      </w:pPr>
    </w:p>
    <w:p w:rsidR="0091733D" w:rsidRPr="00190A2D" w:rsidRDefault="0091733D" w:rsidP="0091733D">
      <w:pPr>
        <w:spacing w:after="0" w:line="276" w:lineRule="auto"/>
        <w:ind w:firstLine="709"/>
        <w:jc w:val="both"/>
        <w:rPr>
          <w:rFonts w:ascii="Times New Roman" w:eastAsia="Times New Roman" w:hAnsi="Times New Roman" w:cs="Times New Roman"/>
          <w:bCs/>
          <w:color w:val="000000"/>
          <w:sz w:val="28"/>
          <w:szCs w:val="28"/>
          <w:lang w:val="ro-RO" w:eastAsia="ru-RU"/>
        </w:rPr>
      </w:pPr>
      <w:r w:rsidRPr="00222106">
        <w:rPr>
          <w:rFonts w:ascii="Times New Roman" w:eastAsia="Times New Roman" w:hAnsi="Times New Roman" w:cs="Times New Roman"/>
          <w:sz w:val="28"/>
          <w:szCs w:val="28"/>
          <w:lang w:val="ro-RO" w:eastAsia="ru-RU"/>
        </w:rPr>
        <w:t xml:space="preserve">Proiectul hotărîrii Guvernului </w:t>
      </w:r>
      <w:r w:rsidRPr="0091733D">
        <w:rPr>
          <w:rFonts w:ascii="Times New Roman" w:eastAsia="Times New Roman" w:hAnsi="Times New Roman" w:cs="Times New Roman"/>
          <w:sz w:val="28"/>
          <w:szCs w:val="28"/>
          <w:lang w:val="en-US" w:eastAsia="ru-RU"/>
        </w:rPr>
        <w:t xml:space="preserve">pentru completarea Hotărîrii Guvernului nr.834 din 7 iulie 2008 este elaborat de către Ministerul Afacerilor Interne în temeiul prevederilor art.2 din Legea nr.273-XIII din 9 noiembrie 1994 </w:t>
      </w:r>
      <w:r w:rsidRPr="0091733D">
        <w:rPr>
          <w:rFonts w:ascii="Times New Roman" w:eastAsia="Times New Roman" w:hAnsi="Times New Roman" w:cs="Times New Roman"/>
          <w:bCs/>
          <w:color w:val="000000"/>
          <w:sz w:val="28"/>
          <w:szCs w:val="28"/>
          <w:lang w:val="en-US" w:eastAsia="ru-RU"/>
        </w:rPr>
        <w:t xml:space="preserve">privind actele de identitate din sistemul naţional de paşapoarte, </w:t>
      </w:r>
      <w:r w:rsidRPr="00222106">
        <w:rPr>
          <w:rFonts w:ascii="Times New Roman" w:eastAsia="Times New Roman" w:hAnsi="Times New Roman" w:cs="Times New Roman"/>
          <w:bCs/>
          <w:color w:val="000000"/>
          <w:sz w:val="28"/>
          <w:szCs w:val="28"/>
          <w:lang w:val="ro-RO" w:eastAsia="ru-RU"/>
        </w:rPr>
        <w:t>pct.1 din  Hotărîrea Guvernului nr.53 din 17.01.2013 cu privire la aprobarea modelelor și punerea în aplicare a actelor de identitate de tip nou</w:t>
      </w:r>
      <w:r>
        <w:rPr>
          <w:rFonts w:ascii="Times New Roman" w:eastAsia="Times New Roman" w:hAnsi="Times New Roman" w:cs="Times New Roman"/>
          <w:bCs/>
          <w:color w:val="000000"/>
          <w:sz w:val="28"/>
          <w:szCs w:val="28"/>
          <w:lang w:val="ro-RO" w:eastAsia="ru-RU"/>
        </w:rPr>
        <w:t>,</w:t>
      </w:r>
      <w:r w:rsidRPr="0091733D">
        <w:rPr>
          <w:rFonts w:ascii="Times New Roman" w:eastAsia="Times New Roman" w:hAnsi="Times New Roman" w:cs="Times New Roman"/>
          <w:bCs/>
          <w:color w:val="000000"/>
          <w:sz w:val="28"/>
          <w:szCs w:val="28"/>
          <w:lang w:val="en-US" w:eastAsia="ru-RU"/>
        </w:rPr>
        <w:t xml:space="preserve"> pct.1.3.1. din Anexa nr. 2 a Hotărîrii Guvernului nr.526 din 3 iulie 2014 </w:t>
      </w:r>
      <w:r w:rsidRPr="00222106">
        <w:rPr>
          <w:rFonts w:ascii="Times New Roman" w:eastAsia="Times New Roman" w:hAnsi="Times New Roman" w:cs="Times New Roman"/>
          <w:bCs/>
          <w:color w:val="000000"/>
          <w:sz w:val="28"/>
          <w:szCs w:val="28"/>
          <w:lang w:val="pt-BR" w:eastAsia="ru-RU"/>
        </w:rPr>
        <w:t xml:space="preserve">pentru aprobarea Acordului de finanţare dintre Guvernul Republicii Moldova şi Uniunea Europeană privind suportul în implementarea Planului de acţiuni privind liberalizarea regimului de vize, semnat la 12 iunie 2014, </w:t>
      </w:r>
      <w:r w:rsidRPr="0091733D">
        <w:rPr>
          <w:rFonts w:ascii="Times New Roman" w:eastAsia="Times New Roman" w:hAnsi="Times New Roman" w:cs="Times New Roman"/>
          <w:bCs/>
          <w:color w:val="000000"/>
          <w:sz w:val="28"/>
          <w:szCs w:val="28"/>
          <w:lang w:val="en-US" w:eastAsia="ru-RU"/>
        </w:rPr>
        <w:t>precum și în temeiul Acordului dintre Guvernul Repu</w:t>
      </w:r>
      <w:r w:rsidRPr="00222106">
        <w:rPr>
          <w:rFonts w:ascii="Times New Roman" w:eastAsia="Times New Roman" w:hAnsi="Times New Roman" w:cs="Times New Roman"/>
          <w:bCs/>
          <w:color w:val="000000"/>
          <w:sz w:val="28"/>
          <w:szCs w:val="28"/>
          <w:lang w:val="ro-RO" w:eastAsia="ru-RU"/>
        </w:rPr>
        <w:t>blicii Moldova și Cabinetul de</w:t>
      </w:r>
      <w:r w:rsidRPr="00190A2D">
        <w:rPr>
          <w:rFonts w:ascii="Times New Roman" w:eastAsia="Times New Roman" w:hAnsi="Times New Roman" w:cs="Times New Roman"/>
          <w:bCs/>
          <w:color w:val="000000"/>
          <w:sz w:val="28"/>
          <w:szCs w:val="28"/>
          <w:lang w:val="ro-RO" w:eastAsia="ru-RU"/>
        </w:rPr>
        <w:t xml:space="preserve"> Miniștri al Ucrainei cu privire la organizarea schimbului de informații privind persoanele și mijloacele de transport cu care persoanele traversează frontiera de stat moldo-ucraineană, semnnat la Chișinău la 4 noiembrie 2015.</w:t>
      </w:r>
    </w:p>
    <w:p w:rsidR="0091733D" w:rsidRPr="00190A2D" w:rsidRDefault="0091733D" w:rsidP="0091733D">
      <w:pPr>
        <w:spacing w:after="0" w:line="276" w:lineRule="auto"/>
        <w:ind w:firstLine="709"/>
        <w:jc w:val="both"/>
        <w:rPr>
          <w:rFonts w:ascii="Times New Roman" w:eastAsia="Times New Roman" w:hAnsi="Times New Roman" w:cs="Times New Roman"/>
          <w:sz w:val="28"/>
          <w:szCs w:val="28"/>
          <w:lang w:val="ro-RO" w:eastAsia="ru-RU"/>
        </w:rPr>
      </w:pPr>
      <w:r w:rsidRPr="00190A2D">
        <w:rPr>
          <w:rFonts w:ascii="Times New Roman" w:eastAsia="Times New Roman" w:hAnsi="Times New Roman" w:cs="Times New Roman"/>
          <w:sz w:val="28"/>
          <w:szCs w:val="28"/>
          <w:lang w:val="ro-RO" w:eastAsia="ru-RU"/>
        </w:rPr>
        <w:t>La fel, proiectul este elaborat în vederea executării prevederilor art.24, alin.(2), lit. a), din Legea nr. 133 din 8 iulie 2011 cu privire la protecţia datelor cu caracter personal.</w:t>
      </w:r>
    </w:p>
    <w:p w:rsidR="0091733D" w:rsidRPr="00190A2D" w:rsidRDefault="0091733D" w:rsidP="0091733D">
      <w:pPr>
        <w:spacing w:after="0" w:line="276" w:lineRule="auto"/>
        <w:ind w:firstLine="709"/>
        <w:jc w:val="both"/>
        <w:rPr>
          <w:rFonts w:ascii="Times New Roman" w:eastAsia="Times New Roman" w:hAnsi="Times New Roman" w:cs="Times New Roman"/>
          <w:color w:val="000000"/>
          <w:sz w:val="28"/>
          <w:szCs w:val="28"/>
          <w:lang w:val="ro-RO" w:eastAsia="ru-RU"/>
        </w:rPr>
      </w:pPr>
      <w:r w:rsidRPr="00190A2D">
        <w:rPr>
          <w:rFonts w:ascii="Times New Roman" w:eastAsia="Times New Roman" w:hAnsi="Times New Roman" w:cs="Times New Roman"/>
          <w:sz w:val="28"/>
          <w:szCs w:val="28"/>
          <w:lang w:val="ro-RO" w:eastAsia="ru-RU"/>
        </w:rPr>
        <w:t xml:space="preserve">Astfel, conform prevederilor art. 24, alin.(2), lit. a), din Legea nominalizată, </w:t>
      </w:r>
      <w:r w:rsidRPr="00190A2D">
        <w:rPr>
          <w:rFonts w:ascii="Times New Roman" w:eastAsia="Times New Roman" w:hAnsi="Times New Roman" w:cs="Times New Roman"/>
          <w:color w:val="000000"/>
          <w:sz w:val="28"/>
          <w:szCs w:val="28"/>
          <w:lang w:val="ro-RO" w:eastAsia="ru-RU"/>
        </w:rPr>
        <w:t>sînt supuse verificării prealabile categoriile de operaţiuni de prelucrare a datelor cu caracter personal care fac obiectul transmiterii transfrontaliere, precum şi categoriile de operaţiuni de prelucrare a datelor cu caracter personal care prezintă riscuri speciale pentru drepturile şi libertăţile persoanelor, operaţiunile de prelucrare a categoriilor speciale de date cu caracter personal, de asemenea a datelor genetice, biometrice şi a celor care permit localizarea geografică a persoanelor, inclusiv în scop de cercetare ştiinţifică.</w:t>
      </w:r>
    </w:p>
    <w:p w:rsidR="0091733D" w:rsidRPr="00190A2D" w:rsidRDefault="0091733D" w:rsidP="0091733D">
      <w:pPr>
        <w:spacing w:after="0" w:line="276" w:lineRule="auto"/>
        <w:ind w:firstLine="709"/>
        <w:jc w:val="both"/>
        <w:rPr>
          <w:rFonts w:ascii="Times New Roman" w:eastAsia="Times New Roman" w:hAnsi="Times New Roman" w:cs="Times New Roman"/>
          <w:bCs/>
          <w:color w:val="000000"/>
          <w:sz w:val="28"/>
          <w:szCs w:val="28"/>
          <w:lang w:val="pt-BR" w:eastAsia="ru-RU"/>
        </w:rPr>
      </w:pPr>
      <w:r w:rsidRPr="00190A2D">
        <w:rPr>
          <w:rFonts w:ascii="Times New Roman" w:eastAsia="Times New Roman" w:hAnsi="Times New Roman" w:cs="Times New Roman"/>
          <w:color w:val="000000"/>
          <w:sz w:val="28"/>
          <w:szCs w:val="28"/>
          <w:lang w:val="pt-BR" w:eastAsia="ru-RU"/>
        </w:rPr>
        <w:t xml:space="preserve">Proiectul oferă posibilitatea Poliției de Frontieră a Ministerului Afacerilor Interne să verifice și să stabilească identitatea persoanei </w:t>
      </w:r>
      <w:r w:rsidRPr="00190A2D">
        <w:rPr>
          <w:rFonts w:ascii="Times New Roman" w:eastAsia="Times New Roman" w:hAnsi="Times New Roman" w:cs="Times New Roman"/>
          <w:bCs/>
          <w:color w:val="000000"/>
          <w:sz w:val="28"/>
          <w:szCs w:val="28"/>
          <w:lang w:val="pt-BR" w:eastAsia="ru-RU"/>
        </w:rPr>
        <w:t>fizice utilizînd mijl</w:t>
      </w:r>
      <w:r>
        <w:rPr>
          <w:rFonts w:ascii="Times New Roman" w:eastAsia="Times New Roman" w:hAnsi="Times New Roman" w:cs="Times New Roman"/>
          <w:bCs/>
          <w:color w:val="000000"/>
          <w:sz w:val="28"/>
          <w:szCs w:val="28"/>
          <w:lang w:val="pt-BR" w:eastAsia="ru-RU"/>
        </w:rPr>
        <w:t>oace de identificare biometrică (</w:t>
      </w:r>
      <w:r w:rsidRPr="00190A2D">
        <w:rPr>
          <w:rFonts w:ascii="Times New Roman" w:eastAsia="Times New Roman" w:hAnsi="Times New Roman" w:cs="Times New Roman"/>
          <w:bCs/>
          <w:color w:val="000000"/>
          <w:sz w:val="28"/>
          <w:szCs w:val="28"/>
          <w:lang w:val="pt-BR" w:eastAsia="ru-RU"/>
        </w:rPr>
        <w:t>facială și/sau prin amprente digitale</w:t>
      </w:r>
      <w:r>
        <w:rPr>
          <w:rFonts w:ascii="Times New Roman" w:eastAsia="Times New Roman" w:hAnsi="Times New Roman" w:cs="Times New Roman"/>
          <w:bCs/>
          <w:color w:val="000000"/>
          <w:sz w:val="28"/>
          <w:szCs w:val="28"/>
          <w:lang w:val="pt-BR" w:eastAsia="ru-RU"/>
        </w:rPr>
        <w:t>)</w:t>
      </w:r>
      <w:r w:rsidRPr="00190A2D">
        <w:rPr>
          <w:rFonts w:ascii="Times New Roman" w:eastAsia="Times New Roman" w:hAnsi="Times New Roman" w:cs="Times New Roman"/>
          <w:bCs/>
          <w:color w:val="000000"/>
          <w:sz w:val="28"/>
          <w:szCs w:val="28"/>
          <w:lang w:val="pt-BR" w:eastAsia="ru-RU"/>
        </w:rPr>
        <w:t>.</w:t>
      </w:r>
    </w:p>
    <w:p w:rsidR="0091733D" w:rsidRPr="00190A2D" w:rsidRDefault="0091733D" w:rsidP="0091733D">
      <w:pPr>
        <w:spacing w:after="0" w:line="276" w:lineRule="auto"/>
        <w:ind w:firstLine="709"/>
        <w:jc w:val="both"/>
        <w:rPr>
          <w:rFonts w:ascii="Times New Roman" w:eastAsia="Times New Roman" w:hAnsi="Times New Roman" w:cs="Times New Roman"/>
          <w:bCs/>
          <w:sz w:val="28"/>
          <w:szCs w:val="28"/>
          <w:lang w:val="ro-RO" w:eastAsia="ru-RU"/>
        </w:rPr>
      </w:pPr>
      <w:r w:rsidRPr="00190A2D">
        <w:rPr>
          <w:rFonts w:ascii="Times New Roman" w:eastAsia="Times New Roman" w:hAnsi="Times New Roman" w:cs="Times New Roman"/>
          <w:bCs/>
          <w:color w:val="000000"/>
          <w:sz w:val="28"/>
          <w:szCs w:val="28"/>
          <w:lang w:val="pt-BR" w:eastAsia="ru-RU"/>
        </w:rPr>
        <w:t xml:space="preserve">Reieșind din prevederile articolului 6 din Acordul </w:t>
      </w:r>
      <w:r w:rsidRPr="00190A2D">
        <w:rPr>
          <w:rFonts w:ascii="Times New Roman" w:eastAsia="Times New Roman" w:hAnsi="Times New Roman" w:cs="Times New Roman"/>
          <w:color w:val="000000"/>
          <w:sz w:val="28"/>
          <w:szCs w:val="28"/>
          <w:lang w:val="pt-BR" w:eastAsia="ru-RU"/>
        </w:rPr>
        <w:t>dintre Guvernul Republicii Moldova și Cabinetul de Miniștri al Ucrainei cu privire la organizarea schimbului de informații privind persoanele și mijloacele de transport cu care persoanele traversează frontiera de stat moldo-ucraineană, semnnat la 4 noiembrie 2015</w:t>
      </w:r>
      <w:r w:rsidRPr="00190A2D">
        <w:rPr>
          <w:rFonts w:ascii="Times New Roman" w:eastAsia="Times New Roman" w:hAnsi="Times New Roman" w:cs="Times New Roman"/>
          <w:bCs/>
          <w:color w:val="000000"/>
          <w:sz w:val="28"/>
          <w:szCs w:val="28"/>
          <w:lang w:val="pt-BR" w:eastAsia="ru-RU"/>
        </w:rPr>
        <w:t xml:space="preserve">, proiectul stabilește posibilitatea accesării pe lîngă sursele suplimentare de informații (Ministerul Tehnologiei Informației și Comunicațiilor, Ministerul Afacerilor Externe şi Integrării Europene, organele de drept și Ministerul Justiţiei) </w:t>
      </w:r>
      <w:r w:rsidRPr="00190A2D">
        <w:rPr>
          <w:rFonts w:ascii="Times New Roman" w:eastAsia="Times New Roman" w:hAnsi="Times New Roman" w:cs="Times New Roman"/>
          <w:bCs/>
          <w:color w:val="000000"/>
          <w:sz w:val="28"/>
          <w:szCs w:val="28"/>
          <w:lang w:val="pt-BR" w:eastAsia="ru-RU"/>
        </w:rPr>
        <w:lastRenderedPageBreak/>
        <w:t xml:space="preserve">și sursele </w:t>
      </w:r>
      <w:r w:rsidRPr="00190A2D">
        <w:rPr>
          <w:rFonts w:ascii="Times New Roman" w:eastAsia="Times New Roman" w:hAnsi="Times New Roman" w:cs="Times New Roman"/>
          <w:bCs/>
          <w:sz w:val="28"/>
          <w:szCs w:val="28"/>
          <w:lang w:val="ro-RO" w:eastAsia="ru-RU"/>
        </w:rPr>
        <w:t>autorităților statelor vecine competente în managementul frontierei de stat de către persoane fizice și mijloace de transport.</w:t>
      </w:r>
    </w:p>
    <w:p w:rsidR="0091733D" w:rsidRPr="00190A2D" w:rsidRDefault="0091733D" w:rsidP="0091733D">
      <w:pPr>
        <w:spacing w:after="0" w:line="276" w:lineRule="auto"/>
        <w:ind w:firstLine="709"/>
        <w:jc w:val="both"/>
        <w:rPr>
          <w:rFonts w:ascii="Times New Roman" w:eastAsia="Times New Roman" w:hAnsi="Times New Roman" w:cs="Times New Roman"/>
          <w:bCs/>
          <w:sz w:val="28"/>
          <w:szCs w:val="28"/>
          <w:lang w:val="pt-BR" w:eastAsia="ru-RU"/>
        </w:rPr>
      </w:pPr>
      <w:r w:rsidRPr="00190A2D">
        <w:rPr>
          <w:rFonts w:ascii="Times New Roman" w:eastAsia="Times New Roman" w:hAnsi="Times New Roman" w:cs="Times New Roman"/>
          <w:bCs/>
          <w:sz w:val="28"/>
          <w:szCs w:val="28"/>
          <w:lang w:val="pt-BR" w:eastAsia="ru-RU"/>
        </w:rPr>
        <w:t>În scopul asigurării transparenţei în procesul decizional, proiectul este plasat pe pagina oficială a Ministerului Afacerilor Interne în reţeaua Internet, la rubrica „Transparenţa” directoriul Consultări publice /Organizarea consultărilor publice.</w:t>
      </w:r>
    </w:p>
    <w:p w:rsidR="0091733D" w:rsidRPr="00190A2D" w:rsidRDefault="0091733D" w:rsidP="0091733D">
      <w:pPr>
        <w:spacing w:after="0" w:line="276" w:lineRule="auto"/>
        <w:ind w:firstLine="709"/>
        <w:jc w:val="both"/>
        <w:rPr>
          <w:rFonts w:ascii="Times New Roman" w:eastAsia="Times New Roman" w:hAnsi="Times New Roman" w:cs="Times New Roman"/>
          <w:bCs/>
          <w:sz w:val="28"/>
          <w:szCs w:val="28"/>
          <w:lang w:val="ro-RO" w:eastAsia="ru-RU"/>
        </w:rPr>
      </w:pPr>
      <w:r w:rsidRPr="00190A2D">
        <w:rPr>
          <w:rFonts w:ascii="Times New Roman" w:eastAsia="Times New Roman" w:hAnsi="Times New Roman" w:cs="Times New Roman"/>
          <w:bCs/>
          <w:sz w:val="28"/>
          <w:szCs w:val="28"/>
          <w:lang w:val="pt-BR" w:eastAsia="ru-RU"/>
        </w:rPr>
        <w:t>Ţinem să menţionăm, că implementarea proiectului se va efectua în limitele mijloacelor financiare stabilite în bugetul de stat şi nu va necesita cheltuieli financiare suplimentare.</w:t>
      </w:r>
    </w:p>
    <w:p w:rsidR="0091733D" w:rsidRPr="00190A2D" w:rsidRDefault="0091733D" w:rsidP="0091733D">
      <w:pPr>
        <w:spacing w:after="0" w:line="276" w:lineRule="auto"/>
        <w:ind w:firstLine="709"/>
        <w:jc w:val="both"/>
        <w:rPr>
          <w:rFonts w:ascii="Times New Roman" w:eastAsia="Times New Roman" w:hAnsi="Times New Roman" w:cs="Times New Roman"/>
          <w:sz w:val="28"/>
          <w:szCs w:val="28"/>
          <w:lang w:val="pt-BR" w:eastAsia="ru-RU"/>
        </w:rPr>
      </w:pPr>
    </w:p>
    <w:p w:rsidR="0091733D" w:rsidRPr="00190A2D" w:rsidRDefault="0091733D" w:rsidP="0091733D">
      <w:pPr>
        <w:spacing w:after="0" w:line="240" w:lineRule="auto"/>
        <w:jc w:val="both"/>
        <w:rPr>
          <w:rFonts w:ascii="Times New Roman" w:eastAsia="Times New Roman" w:hAnsi="Times New Roman" w:cs="Times New Roman"/>
          <w:bCs/>
          <w:sz w:val="28"/>
          <w:szCs w:val="28"/>
          <w:lang w:val="ro-RO" w:eastAsia="ru-RU"/>
        </w:rPr>
      </w:pPr>
    </w:p>
    <w:p w:rsidR="0091733D" w:rsidRPr="00190A2D" w:rsidRDefault="0091733D" w:rsidP="0091733D">
      <w:pPr>
        <w:spacing w:after="0" w:line="240" w:lineRule="auto"/>
        <w:ind w:firstLine="709"/>
        <w:jc w:val="both"/>
        <w:rPr>
          <w:rFonts w:ascii="Times New Roman" w:eastAsia="Times New Roman" w:hAnsi="Times New Roman" w:cs="Times New Roman"/>
          <w:b/>
          <w:sz w:val="28"/>
          <w:szCs w:val="28"/>
          <w:lang w:eastAsia="ru-RU"/>
        </w:rPr>
      </w:pPr>
      <w:proofErr w:type="spellStart"/>
      <w:r w:rsidRPr="00190A2D">
        <w:rPr>
          <w:rFonts w:ascii="Times New Roman" w:eastAsia="Times New Roman" w:hAnsi="Times New Roman" w:cs="Times New Roman"/>
          <w:b/>
          <w:sz w:val="28"/>
          <w:szCs w:val="28"/>
          <w:lang w:eastAsia="ru-RU"/>
        </w:rPr>
        <w:t>Ministru</w:t>
      </w:r>
      <w:proofErr w:type="spellEnd"/>
      <w:r w:rsidRPr="00190A2D">
        <w:rPr>
          <w:rFonts w:ascii="Times New Roman" w:eastAsia="Times New Roman" w:hAnsi="Times New Roman" w:cs="Times New Roman"/>
          <w:b/>
          <w:sz w:val="28"/>
          <w:szCs w:val="28"/>
          <w:lang w:eastAsia="ru-RU"/>
        </w:rPr>
        <w:tab/>
      </w:r>
      <w:r w:rsidRPr="00190A2D">
        <w:rPr>
          <w:rFonts w:ascii="Times New Roman" w:eastAsia="Times New Roman" w:hAnsi="Times New Roman" w:cs="Times New Roman"/>
          <w:b/>
          <w:sz w:val="28"/>
          <w:szCs w:val="28"/>
          <w:lang w:eastAsia="ru-RU"/>
        </w:rPr>
        <w:tab/>
      </w:r>
      <w:r w:rsidRPr="00190A2D">
        <w:rPr>
          <w:rFonts w:ascii="Times New Roman" w:eastAsia="Times New Roman" w:hAnsi="Times New Roman" w:cs="Times New Roman"/>
          <w:b/>
          <w:sz w:val="28"/>
          <w:szCs w:val="28"/>
          <w:lang w:eastAsia="ru-RU"/>
        </w:rPr>
        <w:tab/>
      </w:r>
      <w:r w:rsidRPr="00190A2D">
        <w:rPr>
          <w:rFonts w:ascii="Times New Roman" w:eastAsia="Times New Roman" w:hAnsi="Times New Roman" w:cs="Times New Roman"/>
          <w:b/>
          <w:sz w:val="28"/>
          <w:szCs w:val="28"/>
          <w:lang w:eastAsia="ru-RU"/>
        </w:rPr>
        <w:tab/>
      </w:r>
      <w:r w:rsidRPr="00190A2D">
        <w:rPr>
          <w:rFonts w:ascii="Times New Roman" w:eastAsia="Times New Roman" w:hAnsi="Times New Roman" w:cs="Times New Roman"/>
          <w:b/>
          <w:sz w:val="28"/>
          <w:szCs w:val="28"/>
          <w:lang w:eastAsia="ru-RU"/>
        </w:rPr>
        <w:tab/>
      </w:r>
      <w:r w:rsidRPr="00190A2D">
        <w:rPr>
          <w:rFonts w:ascii="Times New Roman" w:eastAsia="Times New Roman" w:hAnsi="Times New Roman" w:cs="Times New Roman"/>
          <w:b/>
          <w:sz w:val="28"/>
          <w:szCs w:val="28"/>
          <w:lang w:eastAsia="ru-RU"/>
        </w:rPr>
        <w:tab/>
      </w:r>
      <w:r w:rsidRPr="00190A2D">
        <w:rPr>
          <w:rFonts w:ascii="Times New Roman" w:eastAsia="Times New Roman" w:hAnsi="Times New Roman" w:cs="Times New Roman"/>
          <w:b/>
          <w:sz w:val="28"/>
          <w:szCs w:val="28"/>
          <w:lang w:eastAsia="ru-RU"/>
        </w:rPr>
        <w:tab/>
      </w:r>
      <w:proofErr w:type="spellStart"/>
      <w:r w:rsidRPr="00190A2D">
        <w:rPr>
          <w:rFonts w:ascii="Times New Roman" w:eastAsia="Times New Roman" w:hAnsi="Times New Roman" w:cs="Times New Roman"/>
          <w:b/>
          <w:sz w:val="28"/>
          <w:szCs w:val="28"/>
          <w:lang w:eastAsia="ru-RU"/>
        </w:rPr>
        <w:t>Alexandru</w:t>
      </w:r>
      <w:proofErr w:type="spellEnd"/>
      <w:r w:rsidRPr="00190A2D">
        <w:rPr>
          <w:rFonts w:ascii="Times New Roman" w:eastAsia="Times New Roman" w:hAnsi="Times New Roman" w:cs="Times New Roman"/>
          <w:b/>
          <w:sz w:val="28"/>
          <w:szCs w:val="28"/>
          <w:lang w:eastAsia="ru-RU"/>
        </w:rPr>
        <w:t xml:space="preserve"> JIZDAN</w:t>
      </w:r>
    </w:p>
    <w:p w:rsidR="0091733D" w:rsidRDefault="0091733D" w:rsidP="0091733D"/>
    <w:p w:rsidR="00336F38" w:rsidRPr="0091733D" w:rsidRDefault="00336F38" w:rsidP="0091733D"/>
    <w:sectPr w:rsidR="00336F38" w:rsidRPr="0091733D" w:rsidSect="004606E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72A75"/>
    <w:rsid w:val="00251B01"/>
    <w:rsid w:val="00276E19"/>
    <w:rsid w:val="00336F38"/>
    <w:rsid w:val="00472A75"/>
    <w:rsid w:val="0091733D"/>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3D"/>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basedOn w:val="a0"/>
    <w:rsid w:val="00472A75"/>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2867</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3</cp:revision>
  <dcterms:created xsi:type="dcterms:W3CDTF">2016-07-28T08:30:00Z</dcterms:created>
  <dcterms:modified xsi:type="dcterms:W3CDTF">2016-07-28T08:36:00Z</dcterms:modified>
</cp:coreProperties>
</file>