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EE" w:rsidRPr="00B51397" w:rsidRDefault="00DF2295" w:rsidP="00DF2295">
      <w:pPr>
        <w:jc w:val="right"/>
        <w:rPr>
          <w:lang w:val="ro-RO"/>
        </w:rPr>
      </w:pPr>
      <w:r w:rsidRPr="00B51397">
        <w:rPr>
          <w:lang w:val="ro-RO"/>
        </w:rPr>
        <w:t>Anexa la Hotărârea de Guvern</w:t>
      </w:r>
    </w:p>
    <w:p w:rsidR="00DF2295" w:rsidRPr="00B51397" w:rsidRDefault="00DF2295" w:rsidP="00DF2295">
      <w:pPr>
        <w:jc w:val="right"/>
        <w:rPr>
          <w:lang w:val="ro-RO"/>
        </w:rPr>
      </w:pPr>
      <w:r w:rsidRPr="00B51397">
        <w:rPr>
          <w:lang w:val="ro-RO"/>
        </w:rPr>
        <w:t>Nr. _____ din _____________</w:t>
      </w:r>
    </w:p>
    <w:p w:rsidR="00DF2295" w:rsidRPr="00B51397" w:rsidRDefault="00DF2295" w:rsidP="00DF2295">
      <w:pPr>
        <w:jc w:val="right"/>
        <w:rPr>
          <w:lang w:val="ro-RO"/>
        </w:rPr>
      </w:pPr>
    </w:p>
    <w:p w:rsidR="00DF2295" w:rsidRPr="00B51397" w:rsidRDefault="00DF2295" w:rsidP="00DF2295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B51397">
        <w:rPr>
          <w:rFonts w:ascii="Times New Roman" w:hAnsi="Times New Roman" w:cs="Times New Roman"/>
          <w:b/>
          <w:sz w:val="28"/>
          <w:lang w:val="ro-RO"/>
        </w:rPr>
        <w:t xml:space="preserve">Lista bunurilor înregistrate la balanța </w:t>
      </w:r>
    </w:p>
    <w:p w:rsidR="00DF2295" w:rsidRPr="00B51397" w:rsidRDefault="00DF2295" w:rsidP="00DF2295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B51397">
        <w:rPr>
          <w:rFonts w:ascii="Times New Roman" w:hAnsi="Times New Roman" w:cs="Times New Roman"/>
          <w:b/>
          <w:sz w:val="28"/>
          <w:lang w:val="ro-RO"/>
        </w:rPr>
        <w:t>instituției medico-sanitare publice</w:t>
      </w:r>
      <w:r w:rsidR="00B51397">
        <w:rPr>
          <w:rFonts w:ascii="Times New Roman" w:hAnsi="Times New Roman" w:cs="Times New Roman"/>
          <w:b/>
          <w:sz w:val="28"/>
          <w:lang w:val="ro-RO"/>
        </w:rPr>
        <w:t xml:space="preserve"> </w:t>
      </w:r>
      <w:r w:rsidRPr="00B51397">
        <w:rPr>
          <w:rFonts w:ascii="Times New Roman" w:hAnsi="Times New Roman" w:cs="Times New Roman"/>
          <w:b/>
          <w:sz w:val="28"/>
          <w:lang w:val="ro-RO"/>
        </w:rPr>
        <w:t>Institutul de Medicină Urgentă</w:t>
      </w:r>
      <w:r w:rsidR="00B51397" w:rsidRPr="00B51397">
        <w:rPr>
          <w:rFonts w:ascii="Times New Roman" w:hAnsi="Times New Roman" w:cs="Times New Roman"/>
          <w:b/>
          <w:sz w:val="28"/>
          <w:lang w:val="ro-RO"/>
        </w:rPr>
        <w:t>,</w:t>
      </w:r>
    </w:p>
    <w:p w:rsidR="00DF2295" w:rsidRPr="00B51397" w:rsidRDefault="00B51397" w:rsidP="00DF2295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B51397">
        <w:rPr>
          <w:rFonts w:ascii="Times New Roman" w:hAnsi="Times New Roman" w:cs="Times New Roman"/>
          <w:b/>
          <w:sz w:val="28"/>
          <w:lang w:val="ro-RO"/>
        </w:rPr>
        <w:t>care se transmit cu titlu gratuit</w:t>
      </w:r>
      <w:r>
        <w:rPr>
          <w:rFonts w:ascii="Times New Roman" w:hAnsi="Times New Roman" w:cs="Times New Roman"/>
          <w:b/>
          <w:sz w:val="28"/>
          <w:lang w:val="ro-RO"/>
        </w:rPr>
        <w:t xml:space="preserve"> Consiliului Municipal Chișinău</w:t>
      </w:r>
    </w:p>
    <w:p w:rsidR="00DF2295" w:rsidRPr="00B51397" w:rsidRDefault="00DF2295" w:rsidP="00DF2295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a3"/>
        <w:tblW w:w="107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559"/>
        <w:gridCol w:w="1560"/>
        <w:gridCol w:w="1701"/>
        <w:gridCol w:w="1701"/>
      </w:tblGrid>
      <w:tr w:rsidR="00DF2295" w:rsidRPr="00B51397" w:rsidTr="00B53ADE">
        <w:tc>
          <w:tcPr>
            <w:tcW w:w="675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Nr. d/o</w:t>
            </w:r>
          </w:p>
        </w:tc>
        <w:tc>
          <w:tcPr>
            <w:tcW w:w="1843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Denumirea bunurilor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SATO nr.1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SATO nr.2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SATO nr.3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SATO nr.4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Total</w:t>
            </w:r>
          </w:p>
        </w:tc>
      </w:tr>
      <w:tr w:rsidR="00DF2295" w:rsidRPr="00B51397" w:rsidTr="00B53ADE">
        <w:tc>
          <w:tcPr>
            <w:tcW w:w="675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1843" w:type="dxa"/>
            <w:vAlign w:val="center"/>
          </w:tcPr>
          <w:p w:rsidR="00DF2295" w:rsidRPr="00B51397" w:rsidRDefault="00DF2295" w:rsidP="00DF2295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Mijloace fixe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1 315 043,35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83 712,94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217 960,50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145 047,30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1 761 764,09</w:t>
            </w:r>
          </w:p>
        </w:tc>
      </w:tr>
      <w:tr w:rsidR="00DF2295" w:rsidRPr="00B51397" w:rsidTr="00B53ADE">
        <w:tc>
          <w:tcPr>
            <w:tcW w:w="675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1843" w:type="dxa"/>
            <w:vAlign w:val="center"/>
          </w:tcPr>
          <w:p w:rsidR="00DF2295" w:rsidRPr="00B51397" w:rsidRDefault="00DF2295" w:rsidP="00DF2295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OMVSD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26 682,53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13 952,93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11 915,34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15 402,04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67 952,84</w:t>
            </w:r>
          </w:p>
        </w:tc>
      </w:tr>
      <w:tr w:rsidR="00DF2295" w:rsidRPr="00B51397" w:rsidTr="00B53ADE">
        <w:tc>
          <w:tcPr>
            <w:tcW w:w="675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1843" w:type="dxa"/>
            <w:vAlign w:val="center"/>
          </w:tcPr>
          <w:p w:rsidR="00DF2295" w:rsidRPr="00B51397" w:rsidRDefault="00DF2295" w:rsidP="00DF2295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Alte bunuri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154 730,75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93 965,83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80 490,09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98 014,99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427 201,66</w:t>
            </w:r>
          </w:p>
        </w:tc>
      </w:tr>
      <w:tr w:rsidR="00DF2295" w:rsidRPr="00B51397" w:rsidTr="00B53ADE">
        <w:tc>
          <w:tcPr>
            <w:tcW w:w="675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DF2295" w:rsidRPr="00B51397" w:rsidRDefault="00DF2295" w:rsidP="00DF2295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TOTAL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1 496 456,63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191 631,70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310 365,93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258 464,33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2 256 918,59</w:t>
            </w:r>
          </w:p>
        </w:tc>
      </w:tr>
    </w:tbl>
    <w:p w:rsidR="00DF2295" w:rsidRPr="00B51397" w:rsidRDefault="00DF2295" w:rsidP="00DF2295">
      <w:pPr>
        <w:rPr>
          <w:rFonts w:ascii="Times New Roman" w:hAnsi="Times New Roman" w:cs="Times New Roman"/>
          <w:sz w:val="28"/>
          <w:lang w:val="ro-RO"/>
        </w:rPr>
      </w:pPr>
    </w:p>
    <w:p w:rsidR="00B51397" w:rsidRDefault="00B51397" w:rsidP="00DF2295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DF2295" w:rsidRPr="00B51397" w:rsidRDefault="00DF2295" w:rsidP="00DF2295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bookmarkStart w:id="0" w:name="_GoBack"/>
      <w:bookmarkEnd w:id="0"/>
      <w:r w:rsidRPr="00B51397">
        <w:rPr>
          <w:rFonts w:ascii="Times New Roman" w:hAnsi="Times New Roman" w:cs="Times New Roman"/>
          <w:b/>
          <w:sz w:val="28"/>
          <w:lang w:val="ro-RO"/>
        </w:rPr>
        <w:t>SATO nr.1</w:t>
      </w:r>
    </w:p>
    <w:tbl>
      <w:tblPr>
        <w:tblStyle w:val="a3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352"/>
        <w:gridCol w:w="1341"/>
        <w:gridCol w:w="2126"/>
      </w:tblGrid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E92A41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Nr. d/o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ind w:left="602" w:hanging="602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Denumirea bunurilor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Număr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de inventar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Cantitatea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(buc)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Valoarea de bilanţ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(lei)</w:t>
            </w:r>
          </w:p>
        </w:tc>
      </w:tr>
      <w:tr w:rsidR="00DF2295" w:rsidRPr="00B51397" w:rsidTr="00B53ADE">
        <w:tc>
          <w:tcPr>
            <w:tcW w:w="10773" w:type="dxa"/>
            <w:gridSpan w:val="5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Mijloace fixe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casă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21383081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2 933,00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Aparat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roentghen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RUM 20M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01383753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10 564,00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DELL P-IV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01384207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4 550,00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01382852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4 000,00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 18,5 Asus VS 197 DE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G.Blank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12332h138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18,5 ACER LCD P196HQVBD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12332990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1 380,00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 19 TFT 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01384215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3 000,00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Canon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i-Sensys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LBP3460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12332984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1 940,00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Procesor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Lenovo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keyboard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mouse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12332d57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4 496,00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Procesor pentru prelucrarea filmelor radiologice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012332741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50 000,00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Xray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CR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system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(cititor de casete)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12332h652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1 178 741,35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ElectroluxEacs-09HS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12332e32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5 100,00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ElectroluxEacs-09HS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12332e33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5 100,00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12332705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12332706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01383106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22 180,00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Frigider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Snaige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01383474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3 410,00</w:t>
            </w:r>
          </w:p>
        </w:tc>
      </w:tr>
      <w:tr w:rsidR="00DF2295" w:rsidRPr="00B51397" w:rsidTr="00B53ADE">
        <w:tc>
          <w:tcPr>
            <w:tcW w:w="709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5245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Garnitura cu birou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01631226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7 374,00</w:t>
            </w:r>
          </w:p>
        </w:tc>
      </w:tr>
      <w:tr w:rsidR="00DF2295" w:rsidRPr="00B51397" w:rsidTr="00B53ADE">
        <w:tc>
          <w:tcPr>
            <w:tcW w:w="7306" w:type="dxa"/>
            <w:gridSpan w:val="3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Total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2126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1 315 043,35</w:t>
            </w:r>
          </w:p>
        </w:tc>
      </w:tr>
    </w:tbl>
    <w:p w:rsidR="00DF2295" w:rsidRPr="00B51397" w:rsidRDefault="00DF2295" w:rsidP="00DF2295">
      <w:pPr>
        <w:rPr>
          <w:rFonts w:ascii="Times New Roman" w:hAnsi="Times New Roman" w:cs="Times New Roman"/>
          <w:sz w:val="16"/>
          <w:lang w:val="ro-RO"/>
        </w:rPr>
      </w:pPr>
    </w:p>
    <w:p w:rsidR="00DF2295" w:rsidRPr="00B51397" w:rsidRDefault="00DF2295" w:rsidP="00DF2295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B51397">
        <w:rPr>
          <w:rFonts w:ascii="Times New Roman" w:hAnsi="Times New Roman" w:cs="Times New Roman"/>
          <w:b/>
          <w:sz w:val="28"/>
          <w:lang w:val="ro-RO"/>
        </w:rPr>
        <w:lastRenderedPageBreak/>
        <w:t>SATO nr.2</w:t>
      </w:r>
    </w:p>
    <w:tbl>
      <w:tblPr>
        <w:tblStyle w:val="a3"/>
        <w:tblW w:w="107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170"/>
        <w:gridCol w:w="1352"/>
        <w:gridCol w:w="1559"/>
        <w:gridCol w:w="1808"/>
      </w:tblGrid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E92A41">
            <w:pPr>
              <w:ind w:left="-244" w:firstLine="122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Nr. d/ord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Denumirea bunurilor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Număr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de inventar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Cantitatea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(buc)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Valoarea de bilanţ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lang w:val="ro-RO"/>
              </w:rPr>
              <w:t>(lei)</w:t>
            </w:r>
          </w:p>
        </w:tc>
      </w:tr>
      <w:tr w:rsidR="00DF2295" w:rsidRPr="00B51397" w:rsidTr="00B53ADE">
        <w:tc>
          <w:tcPr>
            <w:tcW w:w="10739" w:type="dxa"/>
            <w:gridSpan w:val="5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Mijloace fixe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casă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01383082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2 933,00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pentru repoziționarea oaselor RG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00170012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Aparat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Rentghen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40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00170451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18 700,00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DELL P-IV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01384204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4 550,00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01383193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7 996,44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17” DELL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12332570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17” LOC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12332559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18,5”ACER LCDP196HQVBD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12332995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1 380,00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Canon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i-Sensys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LBP6000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whit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12332989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1 940,00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Procesor 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Lenovo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keyboard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mouse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12332f40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4 496,00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Procesor AGFA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12332F43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10 000,00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Pupinel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132501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12332707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35(12000BTU)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12332708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4 965,00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Electrolux 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12332e48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7 500,00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Frigider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Snaige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 240 (1101A)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12332774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3 215,00</w:t>
            </w:r>
          </w:p>
        </w:tc>
      </w:tr>
      <w:tr w:rsidR="00DF2295" w:rsidRPr="00B51397" w:rsidTr="00B53ADE"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83 712,94</w:t>
            </w:r>
          </w:p>
        </w:tc>
      </w:tr>
    </w:tbl>
    <w:p w:rsidR="00DF2295" w:rsidRPr="00B51397" w:rsidRDefault="00DF2295" w:rsidP="00DF2295">
      <w:pPr>
        <w:rPr>
          <w:rFonts w:ascii="Times New Roman" w:hAnsi="Times New Roman" w:cs="Times New Roman"/>
          <w:sz w:val="28"/>
          <w:lang w:val="ro-RO"/>
        </w:rPr>
      </w:pPr>
    </w:p>
    <w:p w:rsidR="00DF2295" w:rsidRPr="00B51397" w:rsidRDefault="00DF2295" w:rsidP="00DF2295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B51397">
        <w:rPr>
          <w:rFonts w:ascii="Times New Roman" w:hAnsi="Times New Roman" w:cs="Times New Roman"/>
          <w:b/>
          <w:sz w:val="28"/>
          <w:lang w:val="ro-RO"/>
        </w:rPr>
        <w:t>SATO nr.3</w:t>
      </w:r>
    </w:p>
    <w:tbl>
      <w:tblPr>
        <w:tblStyle w:val="a3"/>
        <w:tblW w:w="107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170"/>
        <w:gridCol w:w="1352"/>
        <w:gridCol w:w="1559"/>
        <w:gridCol w:w="1808"/>
      </w:tblGrid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Nr. d/ord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Denumirea bunurilor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Număr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de inventar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Cantitatea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(buc)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Valoarea de bilanţ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(lei)</w:t>
            </w:r>
          </w:p>
        </w:tc>
      </w:tr>
      <w:tr w:rsidR="00DF2295" w:rsidRPr="00B51397" w:rsidTr="00B53ADE">
        <w:tc>
          <w:tcPr>
            <w:tcW w:w="10739" w:type="dxa"/>
            <w:gridSpan w:val="5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Mijloace fixe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 casă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01383080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2 933,00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Aparat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roentghen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00170975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pentru repoziționarea oaselor RG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00170022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pentru repoziționarea oaselor RG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00170023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01381350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7 638,16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DELL P-IV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01384205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4 550,00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Lampă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scialitică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132406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de operaţie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132409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17” Philips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12332553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18,5” ACER LCD P19HQVBD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12332b16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1 380,00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18,5” ACER LCD P19HQVBD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12332b17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1 380,00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Canon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i-Sensys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LBP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white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12332b18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1 940,00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Procesor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Lenovo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keyboard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mouse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12332d93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4 496,00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Procesor pentru prelucrarea filmelor radiologice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01383373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Pupinel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132404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Electrolux Eacs-09HS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12332e34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5 100,00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Electrolux Eacs-09HS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12332e35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5 100,00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 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 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20 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Electrolux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12332e46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 “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Apseron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131210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1 200,00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Frigider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Snaige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 240 (1101A)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12332509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3 168,34</w:t>
            </w:r>
          </w:p>
        </w:tc>
      </w:tr>
      <w:tr w:rsidR="00DF2295" w:rsidRPr="00B51397" w:rsidTr="00B53ADE"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217 960,50</w:t>
            </w:r>
          </w:p>
        </w:tc>
      </w:tr>
    </w:tbl>
    <w:p w:rsidR="00DF2295" w:rsidRPr="00B51397" w:rsidRDefault="00DF2295" w:rsidP="00DF2295">
      <w:pPr>
        <w:jc w:val="center"/>
        <w:rPr>
          <w:rFonts w:ascii="Times New Roman" w:hAnsi="Times New Roman" w:cs="Times New Roman"/>
          <w:b/>
          <w:sz w:val="16"/>
          <w:lang w:val="ro-RO"/>
        </w:rPr>
      </w:pPr>
    </w:p>
    <w:p w:rsidR="00DF2295" w:rsidRPr="00B51397" w:rsidRDefault="00DF2295" w:rsidP="00DF2295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B51397">
        <w:rPr>
          <w:rFonts w:ascii="Times New Roman" w:hAnsi="Times New Roman" w:cs="Times New Roman"/>
          <w:b/>
          <w:sz w:val="28"/>
          <w:lang w:val="ro-RO"/>
        </w:rPr>
        <w:t>SATO nr.4</w:t>
      </w:r>
    </w:p>
    <w:tbl>
      <w:tblPr>
        <w:tblStyle w:val="a3"/>
        <w:tblW w:w="107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170"/>
        <w:gridCol w:w="1352"/>
        <w:gridCol w:w="1559"/>
        <w:gridCol w:w="1808"/>
      </w:tblGrid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Nr. d/ord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Denumirea bunurilor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Număr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de inventar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Cantitatea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(buc)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Valoarea de bilanţ</w:t>
            </w:r>
          </w:p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8"/>
                <w:lang w:val="ro-RO"/>
              </w:rPr>
              <w:t>(lei)</w:t>
            </w:r>
          </w:p>
        </w:tc>
      </w:tr>
      <w:tr w:rsidR="00DF2295" w:rsidRPr="00B51397" w:rsidTr="00B53ADE">
        <w:tc>
          <w:tcPr>
            <w:tcW w:w="10739" w:type="dxa"/>
            <w:gridSpan w:val="5"/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lang w:val="ro-RO"/>
              </w:rPr>
              <w:t>Mijloace fixe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casă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01383079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2 933,00  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Aparat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roentghen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RUM 20M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00170426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16 500,00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DELL P-IV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01384203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4 550,00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Compiuter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PIII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01383206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11 013,30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NordStar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25(9000BTU)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12332712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4 537,50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Condiţioner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 xml:space="preserve"> Electrolux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12332e61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9 100,00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Covor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01631173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1 560,00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pentru Stimularea Electrica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132652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Lampă medicală cu 6 reflectoare 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01350987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18,5” ACER LCD P19HQVBD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12332992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1 380,00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19” BENQ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12332591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1 500,00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19” TFT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01384212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Printer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Canon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i-Sensys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LBP3460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12332986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1 940,00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Procesor 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Lenovo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keyboard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mouse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12332d94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4 496,00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Procesor pentru prelucrarea filmelor radiologice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01383954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lang w:val="ro-RO"/>
              </w:rPr>
              <w:t>68 000,00</w:t>
            </w:r>
          </w:p>
        </w:tc>
      </w:tr>
      <w:tr w:rsidR="00DF2295" w:rsidRPr="00B51397" w:rsidTr="00B53ADE">
        <w:tc>
          <w:tcPr>
            <w:tcW w:w="85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5170" w:type="dxa"/>
            <w:vAlign w:val="center"/>
          </w:tcPr>
          <w:p w:rsidR="00DF2295" w:rsidRPr="00B51397" w:rsidRDefault="00DF2295" w:rsidP="00DF2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Pupinel</w:t>
            </w:r>
            <w:proofErr w:type="spellEnd"/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GP-80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132747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3 000,00</w:t>
            </w:r>
          </w:p>
        </w:tc>
      </w:tr>
      <w:tr w:rsidR="00DF2295" w:rsidRPr="00B51397" w:rsidTr="00B53ADE">
        <w:tc>
          <w:tcPr>
            <w:tcW w:w="7372" w:type="dxa"/>
            <w:gridSpan w:val="3"/>
            <w:tcBorders>
              <w:righ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2295" w:rsidRPr="00B51397" w:rsidRDefault="00DF2295" w:rsidP="00DF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1808" w:type="dxa"/>
            <w:vAlign w:val="center"/>
          </w:tcPr>
          <w:p w:rsidR="00DF2295" w:rsidRPr="00B51397" w:rsidRDefault="00DF2295" w:rsidP="00DF22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145 047,30</w:t>
            </w:r>
          </w:p>
        </w:tc>
      </w:tr>
    </w:tbl>
    <w:p w:rsidR="00DF2295" w:rsidRPr="00B51397" w:rsidRDefault="00DF2295" w:rsidP="00DF2295">
      <w:pPr>
        <w:jc w:val="both"/>
        <w:rPr>
          <w:lang w:val="ro-RO"/>
        </w:rPr>
      </w:pPr>
    </w:p>
    <w:sectPr w:rsidR="00DF2295" w:rsidRPr="00B51397" w:rsidSect="00DF22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95"/>
    <w:rsid w:val="001C21EE"/>
    <w:rsid w:val="00B51397"/>
    <w:rsid w:val="00B53ADE"/>
    <w:rsid w:val="00DF2295"/>
    <w:rsid w:val="00E9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Munteanu</dc:creator>
  <cp:lastModifiedBy>Laurentiu Munteanu</cp:lastModifiedBy>
  <cp:revision>3</cp:revision>
  <cp:lastPrinted>2016-07-07T08:30:00Z</cp:lastPrinted>
  <dcterms:created xsi:type="dcterms:W3CDTF">2016-07-07T05:36:00Z</dcterms:created>
  <dcterms:modified xsi:type="dcterms:W3CDTF">2016-07-07T08:30:00Z</dcterms:modified>
</cp:coreProperties>
</file>