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F2339" w14:textId="77777777" w:rsidR="00C87F50" w:rsidRDefault="00C87F50" w:rsidP="00C87F50">
      <w:pPr>
        <w:jc w:val="right"/>
        <w:rPr>
          <w:lang w:val="ro-RO" w:eastAsia="ro-RO"/>
        </w:rPr>
      </w:pPr>
      <w:r>
        <w:rPr>
          <w:lang w:val="ro-RO" w:eastAsia="ro-RO"/>
        </w:rPr>
        <w:t>„Anexa nr. 2</w:t>
      </w:r>
    </w:p>
    <w:p w14:paraId="608733E5" w14:textId="77777777" w:rsidR="00C87F50" w:rsidRDefault="00C87F50" w:rsidP="00C87F50">
      <w:pPr>
        <w:jc w:val="right"/>
        <w:rPr>
          <w:lang w:val="ro-RO" w:eastAsia="ro-RO"/>
        </w:rPr>
      </w:pPr>
      <w:r>
        <w:rPr>
          <w:lang w:val="ro-RO" w:eastAsia="ro-RO"/>
        </w:rPr>
        <w:t xml:space="preserve">la </w:t>
      </w:r>
      <w:proofErr w:type="spellStart"/>
      <w:r>
        <w:rPr>
          <w:lang w:val="ro-RO" w:eastAsia="ro-RO"/>
        </w:rPr>
        <w:t>Hotărîrea</w:t>
      </w:r>
      <w:proofErr w:type="spellEnd"/>
      <w:r>
        <w:rPr>
          <w:lang w:val="ro-RO" w:eastAsia="ro-RO"/>
        </w:rPr>
        <w:t xml:space="preserve"> Guvernului nr.___</w:t>
      </w:r>
    </w:p>
    <w:p w14:paraId="3DDED180" w14:textId="77777777" w:rsidR="00C87F50" w:rsidRDefault="00C87F50" w:rsidP="00C87F50">
      <w:pPr>
        <w:jc w:val="right"/>
        <w:rPr>
          <w:lang w:val="ro-RO" w:eastAsia="ro-RO"/>
        </w:rPr>
      </w:pPr>
      <w:r>
        <w:rPr>
          <w:lang w:val="ro-RO" w:eastAsia="ro-RO"/>
        </w:rPr>
        <w:t>din _____________ 2016</w:t>
      </w:r>
    </w:p>
    <w:p w14:paraId="1954691C" w14:textId="77777777" w:rsidR="00C87F50" w:rsidRDefault="00C87F50" w:rsidP="00C5222B">
      <w:pPr>
        <w:pStyle w:val="ListParagraph"/>
        <w:spacing w:before="0"/>
        <w:ind w:left="0"/>
        <w:rPr>
          <w:b/>
          <w:szCs w:val="24"/>
          <w:u w:val="single"/>
          <w:lang w:val="ro-RO"/>
        </w:rPr>
      </w:pPr>
    </w:p>
    <w:p w14:paraId="47556186" w14:textId="77777777" w:rsidR="00C87F50" w:rsidRDefault="00C87F50" w:rsidP="00C5222B">
      <w:pPr>
        <w:pStyle w:val="ListParagraph"/>
        <w:spacing w:before="0"/>
        <w:ind w:left="0"/>
        <w:rPr>
          <w:b/>
          <w:szCs w:val="24"/>
          <w:u w:val="single"/>
          <w:lang w:val="ro-RO"/>
        </w:rPr>
      </w:pPr>
    </w:p>
    <w:p w14:paraId="65BD36FA" w14:textId="736C2BE5" w:rsidR="00080820" w:rsidRPr="00C87F50" w:rsidRDefault="00ED7FEB" w:rsidP="00C87F50">
      <w:pPr>
        <w:jc w:val="center"/>
        <w:rPr>
          <w:b/>
          <w:lang w:val="ro-RO" w:eastAsia="ru-RU"/>
        </w:rPr>
      </w:pPr>
      <w:bookmarkStart w:id="0" w:name="_Toc443895958"/>
      <w:r w:rsidRPr="00C87F50">
        <w:rPr>
          <w:b/>
          <w:lang w:val="ro-RO" w:eastAsia="ru-RU"/>
        </w:rPr>
        <w:t>C</w:t>
      </w:r>
      <w:r w:rsidR="00C87F50">
        <w:rPr>
          <w:b/>
          <w:lang w:val="ro-RO" w:eastAsia="ru-RU"/>
        </w:rPr>
        <w:t>onceptul S</w:t>
      </w:r>
      <w:r w:rsidR="00337E52" w:rsidRPr="00C87F50">
        <w:rPr>
          <w:b/>
          <w:lang w:val="ro-RO" w:eastAsia="ru-RU"/>
        </w:rPr>
        <w:t>istem</w:t>
      </w:r>
      <w:r w:rsidR="0053729D" w:rsidRPr="00C87F50">
        <w:rPr>
          <w:b/>
          <w:lang w:val="ro-RO" w:eastAsia="ru-RU"/>
        </w:rPr>
        <w:t>ului</w:t>
      </w:r>
      <w:r w:rsidR="000156BA" w:rsidRPr="00C87F50">
        <w:rPr>
          <w:b/>
          <w:lang w:val="ro-RO" w:eastAsia="ru-RU"/>
        </w:rPr>
        <w:t xml:space="preserve"> </w:t>
      </w:r>
      <w:r w:rsidR="00FC482A" w:rsidRPr="00C87F50">
        <w:rPr>
          <w:b/>
          <w:lang w:val="ro-RO" w:eastAsia="ru-RU"/>
        </w:rPr>
        <w:t>informatic</w:t>
      </w:r>
      <w:r w:rsidR="006D25AB" w:rsidRPr="00C87F50">
        <w:rPr>
          <w:b/>
          <w:lang w:val="ro-RO" w:eastAsia="ru-RU"/>
        </w:rPr>
        <w:t xml:space="preserve"> de </w:t>
      </w:r>
      <w:r w:rsidR="00337E52" w:rsidRPr="00C87F50">
        <w:rPr>
          <w:b/>
          <w:lang w:val="ro-RO" w:eastAsia="ru-RU"/>
        </w:rPr>
        <w:t xml:space="preserve">gestionare </w:t>
      </w:r>
      <w:r w:rsidR="00A826B9" w:rsidRPr="00C87F50">
        <w:rPr>
          <w:b/>
          <w:lang w:val="ro-RO" w:eastAsia="ru-RU"/>
        </w:rPr>
        <w:t>ș</w:t>
      </w:r>
      <w:r w:rsidR="00337E52" w:rsidRPr="00C87F50">
        <w:rPr>
          <w:b/>
          <w:lang w:val="ro-RO" w:eastAsia="ru-RU"/>
        </w:rPr>
        <w:t xml:space="preserve">i </w:t>
      </w:r>
      <w:r w:rsidR="001B6264" w:rsidRPr="00C87F50">
        <w:rPr>
          <w:b/>
          <w:lang w:val="ro-RO" w:eastAsia="ru-RU"/>
        </w:rPr>
        <w:t>eliberare a actelor</w:t>
      </w:r>
      <w:r w:rsidR="006D25AB" w:rsidRPr="00C87F50">
        <w:rPr>
          <w:b/>
          <w:lang w:val="ro-RO" w:eastAsia="ru-RU"/>
        </w:rPr>
        <w:t xml:space="preserve"> permisive</w:t>
      </w:r>
      <w:bookmarkEnd w:id="0"/>
    </w:p>
    <w:p w14:paraId="65BD36FB" w14:textId="77777777" w:rsidR="00080820" w:rsidRPr="006D7827" w:rsidRDefault="00080820" w:rsidP="00080820">
      <w:pPr>
        <w:jc w:val="both"/>
        <w:rPr>
          <w:lang w:val="ro-RO" w:eastAsia="ru-RU"/>
        </w:rPr>
      </w:pPr>
    </w:p>
    <w:p w14:paraId="65BD36FC" w14:textId="77777777" w:rsidR="00080820" w:rsidRPr="006D7827" w:rsidRDefault="00080820" w:rsidP="00080820">
      <w:pPr>
        <w:jc w:val="center"/>
        <w:rPr>
          <w:b/>
          <w:lang w:val="ro-RO" w:eastAsia="ru-RU"/>
        </w:rPr>
      </w:pPr>
    </w:p>
    <w:p w14:paraId="65BD36FD" w14:textId="77777777" w:rsidR="0047725C" w:rsidRPr="006D7827" w:rsidRDefault="0047725C" w:rsidP="0047725C">
      <w:pPr>
        <w:jc w:val="center"/>
        <w:rPr>
          <w:b/>
          <w:lang w:val="ro-RO" w:eastAsia="ru-RU"/>
        </w:rPr>
      </w:pPr>
      <w:r w:rsidRPr="006D7827">
        <w:rPr>
          <w:b/>
          <w:lang w:val="ro-RO" w:eastAsia="ru-RU"/>
        </w:rPr>
        <w:t>Capitolul I. Introducere</w:t>
      </w:r>
    </w:p>
    <w:p w14:paraId="65BD36FE" w14:textId="77777777" w:rsidR="0047725C" w:rsidRPr="006D7827" w:rsidRDefault="0047725C" w:rsidP="0047725C">
      <w:pPr>
        <w:jc w:val="both"/>
        <w:rPr>
          <w:lang w:val="ro-RO" w:eastAsia="ru-RU"/>
        </w:rPr>
      </w:pPr>
    </w:p>
    <w:p w14:paraId="65BD36FF" w14:textId="77777777" w:rsidR="0047725C" w:rsidRPr="006D7827" w:rsidRDefault="0047725C" w:rsidP="0047725C">
      <w:pPr>
        <w:pStyle w:val="ListParagraph"/>
        <w:spacing w:before="0" w:after="0"/>
        <w:ind w:left="0" w:firstLine="720"/>
        <w:jc w:val="both"/>
        <w:rPr>
          <w:szCs w:val="24"/>
          <w:lang w:val="ro-RO"/>
        </w:rPr>
      </w:pPr>
      <w:r w:rsidRPr="006D7827">
        <w:rPr>
          <w:szCs w:val="24"/>
          <w:lang w:val="ro-RO"/>
        </w:rPr>
        <w:t>Necesitatea de a crea un sistem informatic integrat pentru emiterea actelor permisive este generată de complexitatea actuală a procesului de eliberare a actelor permisive, ceea ce creează o povară semnificativă pentru companii la obținerea acestor acte permisive. Procesul de eliberare a actelor permisive este foarte diferit în dependență de autoritatea publică emitentă; procedurile de eliberare a actelor permisive nu sunt standardizate pentru toate instituțiile de stat și nu există mecanisme pentru a asigura transparența întregului proces de eliberare a actelor permisive.</w:t>
      </w:r>
    </w:p>
    <w:p w14:paraId="65BD3700" w14:textId="77777777" w:rsidR="0047725C" w:rsidRPr="006D7827" w:rsidRDefault="0047725C" w:rsidP="0047725C">
      <w:pPr>
        <w:pStyle w:val="ListParagraph"/>
        <w:spacing w:before="0" w:after="0"/>
        <w:ind w:left="0"/>
        <w:jc w:val="both"/>
        <w:rPr>
          <w:szCs w:val="24"/>
          <w:lang w:val="ro-RO"/>
        </w:rPr>
      </w:pPr>
      <w:r w:rsidRPr="006D7827">
        <w:rPr>
          <w:szCs w:val="24"/>
          <w:lang w:val="ro-RO"/>
        </w:rPr>
        <w:tab/>
        <w:t>Sistemul TI propus pentru emiterea actelor permisive va contribui la facilitarea procesului de eliberare a actelor permisive atât pentru companii, cât și pentru autoritățile emitente. Toate autoritățile publice care emit acte permisive vor utiliza un singur sistem informatic pentru gestionarea procesului de primire a cererilor de eliberare a actelor permisive, comunicare și schimb de informații între autoritățile implicate în emiterea actelor permisive, standardizarea proceselor de prelucrare a cererilor și eliberare a actelor permisive.</w:t>
      </w:r>
    </w:p>
    <w:p w14:paraId="65BD3701" w14:textId="77777777" w:rsidR="0047725C" w:rsidRPr="006D7827" w:rsidRDefault="0047725C" w:rsidP="0047725C">
      <w:pPr>
        <w:pStyle w:val="ListParagraph"/>
        <w:spacing w:before="0" w:after="0"/>
        <w:ind w:left="0"/>
        <w:jc w:val="both"/>
        <w:rPr>
          <w:szCs w:val="24"/>
          <w:lang w:val="ro-RO"/>
        </w:rPr>
      </w:pPr>
      <w:r w:rsidRPr="006D7827">
        <w:rPr>
          <w:szCs w:val="24"/>
          <w:lang w:val="ro-RO"/>
        </w:rPr>
        <w:tab/>
        <w:t xml:space="preserve">Sistemul informatic va servi drept bază pentru ghișeul unic de eliberare a actelor permisive și va integra ultimele instrumente TI moderne pentru ca companiile să economisească timp, bani și eforturi administrative la solicitarea și obținerea actelor permisive. Sistemul informatic va servi drept </w:t>
      </w:r>
      <w:proofErr w:type="spellStart"/>
      <w:r w:rsidRPr="006D7827">
        <w:rPr>
          <w:szCs w:val="24"/>
          <w:lang w:val="ro-RO"/>
        </w:rPr>
        <w:t>hub</w:t>
      </w:r>
      <w:proofErr w:type="spellEnd"/>
      <w:r w:rsidRPr="006D7827">
        <w:rPr>
          <w:szCs w:val="24"/>
          <w:lang w:val="ro-RO"/>
        </w:rPr>
        <w:t xml:space="preserve"> pentru conectarea autorităților publice și coordonarea activităților lor și ca instituțiile să poată face schimb de informații în scopul de a minimiza cantitatea de informații care trebuie să fie prezentate de companii pentru a obține permisele.</w:t>
      </w:r>
    </w:p>
    <w:p w14:paraId="65BD3702" w14:textId="77777777" w:rsidR="0047725C" w:rsidRPr="006D7827" w:rsidRDefault="0047725C" w:rsidP="0047725C">
      <w:pPr>
        <w:pStyle w:val="ListParagraph"/>
        <w:spacing w:before="0" w:after="0"/>
        <w:ind w:left="0"/>
        <w:jc w:val="both"/>
        <w:rPr>
          <w:szCs w:val="24"/>
          <w:lang w:val="ro-RO"/>
        </w:rPr>
      </w:pPr>
      <w:r w:rsidRPr="006D7827">
        <w:rPr>
          <w:szCs w:val="24"/>
          <w:lang w:val="ro-RO"/>
        </w:rPr>
        <w:tab/>
        <w:t>Utilizarea unui sistem TI pentru emiterea actelor permisive de către toate autoritățile publice responsabile și implicate în procesul de eliberare a actelor permisive pentru afaceri, în afară de beneficiile și funcțiile menționate mai sus, va stabili un mecanism pentru monitorizarea performanței autorităților publice în procesul de eliberare a actelor permisive și va identifica soluții de optimizare întru îmbunătățirea și facilitarea emiterii actelor permisive.</w:t>
      </w:r>
    </w:p>
    <w:p w14:paraId="65BD3703" w14:textId="77777777" w:rsidR="0047725C" w:rsidRPr="006D7827" w:rsidRDefault="0047725C" w:rsidP="0047725C">
      <w:pPr>
        <w:pStyle w:val="ListParagraph"/>
        <w:spacing w:before="0" w:after="0"/>
        <w:ind w:left="0"/>
        <w:jc w:val="both"/>
        <w:rPr>
          <w:szCs w:val="24"/>
          <w:lang w:val="ro-RO"/>
        </w:rPr>
      </w:pPr>
      <w:r w:rsidRPr="006D7827">
        <w:rPr>
          <w:szCs w:val="24"/>
          <w:lang w:val="ro-RO"/>
        </w:rPr>
        <w:tab/>
        <w:t>Prezentul concept descrie abordarea generală, funcțiile și arhitectura sistemului. La etapa de proiectare a sistemului, va fi necesar să se documenteze și descrie fluxurile de lucru cu documentele și cererile pentru actele permisive care vor fi incluse în sistem. Pentru a avea un sistem TI complet funcțional, care va veni cu o plus valoare la optimizarea procesului de eliberare a actelor permisive, este necesar să se re-proiecteze procesele de afaceri existente. Rezultatele re-proiectării proceselor de afaceri trebuie să fie reflectate în cadrul normativ general și regulamentele interne ale tuturor instituțiilor implicate. După implementarea sistemului, fiecare instituție implicată în emiterea actelor permisive care va utiliza noul sistem TI va trebui să adopte un regulament cu privire la utilizarea sistemului TI și emiterea actelor permisive.</w:t>
      </w:r>
    </w:p>
    <w:p w14:paraId="65BD3704" w14:textId="77777777" w:rsidR="0047725C" w:rsidRPr="006D7827" w:rsidRDefault="0047725C" w:rsidP="0047725C">
      <w:pPr>
        <w:pStyle w:val="ListParagraph"/>
        <w:spacing w:before="0" w:after="0"/>
        <w:ind w:left="0"/>
        <w:jc w:val="both"/>
        <w:rPr>
          <w:szCs w:val="24"/>
          <w:lang w:val="ro-RO"/>
        </w:rPr>
      </w:pPr>
    </w:p>
    <w:p w14:paraId="65BD3705" w14:textId="77777777" w:rsidR="0047725C" w:rsidRPr="006D7827" w:rsidRDefault="0047725C" w:rsidP="0047725C">
      <w:pPr>
        <w:pStyle w:val="ListParagraph"/>
        <w:spacing w:before="0" w:after="0"/>
        <w:ind w:left="0"/>
        <w:jc w:val="both"/>
        <w:rPr>
          <w:szCs w:val="24"/>
          <w:lang w:val="ro-RO"/>
        </w:rPr>
      </w:pPr>
      <w:r w:rsidRPr="006D7827">
        <w:rPr>
          <w:szCs w:val="24"/>
          <w:lang w:val="ro-RO"/>
        </w:rPr>
        <w:t>Pentru implementarea Ghișeului Unic Național, se propune următoarea arhitectură a sistemului TI:</w:t>
      </w:r>
    </w:p>
    <w:p w14:paraId="65BD3706" w14:textId="77777777" w:rsidR="0047725C" w:rsidRPr="006D7827" w:rsidRDefault="0047725C" w:rsidP="0047725C">
      <w:pPr>
        <w:pStyle w:val="ListParagraph"/>
        <w:spacing w:before="0" w:after="0"/>
        <w:ind w:left="0"/>
        <w:rPr>
          <w:szCs w:val="24"/>
          <w:lang w:val="ro-RO"/>
        </w:rPr>
      </w:pPr>
    </w:p>
    <w:p w14:paraId="65BD3707" w14:textId="215F2CD6" w:rsidR="0047725C" w:rsidRPr="006D7827" w:rsidRDefault="008E1459" w:rsidP="0047725C">
      <w:pPr>
        <w:pStyle w:val="ListParagraph"/>
        <w:spacing w:before="0" w:after="0"/>
        <w:ind w:left="0"/>
        <w:rPr>
          <w:szCs w:val="24"/>
          <w:lang w:val="ro-RO"/>
        </w:rPr>
      </w:pPr>
      <w:r>
        <w:object w:dxaOrig="17715" w:dyaOrig="9361" w14:anchorId="094FA3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6pt;height:238.8pt" o:ole="">
            <v:imagedata r:id="rId9" o:title=""/>
          </v:shape>
          <o:OLEObject Type="Embed" ProgID="Visio.Drawing.15" ShapeID="_x0000_i1025" DrawAspect="Content" ObjectID="_1519718705" r:id="rId10"/>
        </w:object>
      </w:r>
    </w:p>
    <w:p w14:paraId="65BD3708" w14:textId="77777777" w:rsidR="0047725C" w:rsidRPr="006D7827" w:rsidRDefault="0047725C" w:rsidP="0047725C">
      <w:pPr>
        <w:pStyle w:val="ListParagraph"/>
        <w:spacing w:before="0" w:after="0"/>
        <w:ind w:left="0"/>
        <w:rPr>
          <w:szCs w:val="24"/>
          <w:lang w:val="ro-RO"/>
        </w:rPr>
      </w:pPr>
    </w:p>
    <w:p w14:paraId="65BD3709" w14:textId="77777777" w:rsidR="0047725C" w:rsidRPr="006D7827" w:rsidRDefault="0047725C" w:rsidP="0047725C">
      <w:pPr>
        <w:pStyle w:val="ListParagraph"/>
        <w:spacing w:before="0" w:after="0"/>
        <w:ind w:left="0"/>
        <w:rPr>
          <w:szCs w:val="24"/>
          <w:lang w:val="ro-RO"/>
        </w:rPr>
      </w:pPr>
    </w:p>
    <w:p w14:paraId="65BD370A" w14:textId="77777777" w:rsidR="0047725C" w:rsidRPr="006D7827" w:rsidRDefault="0047725C" w:rsidP="0047725C">
      <w:pPr>
        <w:pStyle w:val="ListParagraph"/>
        <w:spacing w:before="0" w:after="0"/>
        <w:ind w:left="0"/>
        <w:jc w:val="center"/>
        <w:rPr>
          <w:b/>
          <w:szCs w:val="24"/>
          <w:lang w:val="ro-RO"/>
        </w:rPr>
      </w:pPr>
      <w:r w:rsidRPr="006D7827">
        <w:rPr>
          <w:b/>
          <w:szCs w:val="24"/>
          <w:lang w:val="ro-RO"/>
        </w:rPr>
        <w:t>Capitolul II. Proceduri generale</w:t>
      </w:r>
    </w:p>
    <w:p w14:paraId="65BD370B" w14:textId="77777777" w:rsidR="0047725C" w:rsidRPr="006D7827" w:rsidRDefault="0047725C" w:rsidP="0047725C">
      <w:pPr>
        <w:pStyle w:val="ListParagraph"/>
        <w:spacing w:before="0" w:after="0"/>
        <w:ind w:left="0"/>
        <w:jc w:val="center"/>
        <w:rPr>
          <w:b/>
          <w:szCs w:val="24"/>
          <w:lang w:val="ro-RO"/>
        </w:rPr>
      </w:pPr>
    </w:p>
    <w:p w14:paraId="65BD370C" w14:textId="77777777" w:rsidR="0047725C" w:rsidRPr="006D7827" w:rsidRDefault="0047725C" w:rsidP="0047725C">
      <w:pPr>
        <w:pStyle w:val="ListParagraph"/>
        <w:numPr>
          <w:ilvl w:val="0"/>
          <w:numId w:val="24"/>
        </w:numPr>
        <w:spacing w:before="0" w:after="0"/>
        <w:jc w:val="both"/>
        <w:rPr>
          <w:b/>
          <w:szCs w:val="24"/>
          <w:lang w:val="ro-RO"/>
        </w:rPr>
      </w:pPr>
      <w:r w:rsidRPr="006D7827">
        <w:rPr>
          <w:b/>
          <w:szCs w:val="24"/>
          <w:lang w:val="ro-RO"/>
        </w:rPr>
        <w:t>Denumirea sistemului</w:t>
      </w:r>
    </w:p>
    <w:p w14:paraId="65BD370D" w14:textId="77777777" w:rsidR="0047725C" w:rsidRPr="006D7827" w:rsidRDefault="0047725C" w:rsidP="0047725C">
      <w:pPr>
        <w:pStyle w:val="ListParagraph"/>
        <w:spacing w:before="0" w:after="0"/>
        <w:ind w:left="0" w:firstLine="720"/>
        <w:jc w:val="both"/>
        <w:rPr>
          <w:b/>
          <w:szCs w:val="24"/>
          <w:lang w:val="ro-RO"/>
        </w:rPr>
      </w:pPr>
      <w:r w:rsidRPr="006D7827">
        <w:rPr>
          <w:szCs w:val="24"/>
          <w:lang w:val="ro-RO"/>
        </w:rPr>
        <w:t>Denumirea completă a sistemului este “</w:t>
      </w:r>
      <w:r w:rsidRPr="006D7827">
        <w:rPr>
          <w:b/>
          <w:szCs w:val="24"/>
          <w:lang w:val="ro-RO"/>
        </w:rPr>
        <w:t xml:space="preserve">Sistemul informatic de gestionare și eliberare a actelor permisive”. </w:t>
      </w:r>
      <w:r w:rsidRPr="006D7827">
        <w:rPr>
          <w:szCs w:val="24"/>
          <w:lang w:val="ro-RO"/>
        </w:rPr>
        <w:t xml:space="preserve">Denumirea scurtă și abrevierea pentru sistem este </w:t>
      </w:r>
      <w:r>
        <w:rPr>
          <w:b/>
          <w:szCs w:val="24"/>
          <w:lang w:val="ro-RO"/>
        </w:rPr>
        <w:t>SIA GEP</w:t>
      </w:r>
      <w:r w:rsidRPr="006D7827">
        <w:rPr>
          <w:b/>
          <w:szCs w:val="24"/>
          <w:lang w:val="ro-RO"/>
        </w:rPr>
        <w:t>.</w:t>
      </w:r>
    </w:p>
    <w:p w14:paraId="65BD370E" w14:textId="77777777" w:rsidR="0047725C" w:rsidRPr="006D7827" w:rsidRDefault="0047725C" w:rsidP="0047725C">
      <w:pPr>
        <w:pStyle w:val="ListParagraph"/>
        <w:spacing w:before="0" w:after="0"/>
        <w:ind w:left="0"/>
        <w:jc w:val="both"/>
        <w:rPr>
          <w:b/>
          <w:szCs w:val="24"/>
          <w:lang w:val="ro-RO"/>
        </w:rPr>
      </w:pPr>
    </w:p>
    <w:p w14:paraId="65BD370F" w14:textId="77777777" w:rsidR="0047725C" w:rsidRPr="006D7827" w:rsidRDefault="0047725C" w:rsidP="0047725C">
      <w:pPr>
        <w:pStyle w:val="ListParagraph"/>
        <w:numPr>
          <w:ilvl w:val="0"/>
          <w:numId w:val="24"/>
        </w:numPr>
        <w:spacing w:before="0" w:after="0"/>
        <w:jc w:val="both"/>
        <w:rPr>
          <w:b/>
          <w:szCs w:val="24"/>
          <w:lang w:val="ro-RO"/>
        </w:rPr>
      </w:pPr>
      <w:r w:rsidRPr="006D7827">
        <w:rPr>
          <w:b/>
          <w:szCs w:val="24"/>
          <w:lang w:val="ro-RO"/>
        </w:rPr>
        <w:t>Definirea sistemului</w:t>
      </w:r>
    </w:p>
    <w:p w14:paraId="65BD3710" w14:textId="77777777" w:rsidR="0047725C" w:rsidRPr="006D7827" w:rsidRDefault="0047725C" w:rsidP="0047725C">
      <w:pPr>
        <w:ind w:firstLine="720"/>
        <w:jc w:val="both"/>
        <w:rPr>
          <w:lang w:val="ro-RO"/>
        </w:rPr>
      </w:pPr>
      <w:r w:rsidRPr="006D7827">
        <w:rPr>
          <w:lang w:val="ro-RO"/>
        </w:rPr>
        <w:t>Sistemul de gestionare și eliberare a actelor permisive reprezintă totalitatea resurselor cum ar fi software, hardware, sistemele informatic, organizațional, de transfer al datelor, normele juridice și infrastructura necesare pentru a susține automatizarea și optimizarea procesului de eliberare a actelor permisive.</w:t>
      </w:r>
    </w:p>
    <w:p w14:paraId="65BD3711" w14:textId="77777777" w:rsidR="0047725C" w:rsidRPr="006D7827" w:rsidRDefault="0047725C" w:rsidP="0047725C">
      <w:pPr>
        <w:jc w:val="both"/>
        <w:rPr>
          <w:lang w:val="ro-RO"/>
        </w:rPr>
      </w:pPr>
      <w:r w:rsidRPr="006D7827">
        <w:rPr>
          <w:lang w:val="ro-RO"/>
        </w:rPr>
        <w:tab/>
        <w:t xml:space="preserve">Resursa informațională </w:t>
      </w:r>
      <w:r>
        <w:rPr>
          <w:lang w:val="ro-RO"/>
        </w:rPr>
        <w:t>SIA GEP</w:t>
      </w:r>
      <w:r w:rsidRPr="006D7827">
        <w:rPr>
          <w:lang w:val="ro-RO"/>
        </w:rPr>
        <w:t xml:space="preserve"> reprezintă gestionarea fluxurilor de lucru, schimbul de informații, funcțiile de înștiințare, depozitare a datelor și solicitare online necesare pentru solicitarea și emiterea actelor permisive.</w:t>
      </w:r>
    </w:p>
    <w:p w14:paraId="65BD3712" w14:textId="77777777" w:rsidR="0047725C" w:rsidRPr="006D7827" w:rsidRDefault="0047725C" w:rsidP="0047725C">
      <w:pPr>
        <w:pStyle w:val="ListParagraph"/>
        <w:spacing w:before="0" w:after="0"/>
        <w:ind w:left="0"/>
        <w:jc w:val="both"/>
        <w:rPr>
          <w:szCs w:val="24"/>
          <w:lang w:val="ro-RO"/>
        </w:rPr>
      </w:pPr>
    </w:p>
    <w:p w14:paraId="65BD3713" w14:textId="77777777" w:rsidR="0047725C" w:rsidRPr="006D7827" w:rsidRDefault="0047725C" w:rsidP="0047725C">
      <w:pPr>
        <w:pStyle w:val="ListParagraph"/>
        <w:numPr>
          <w:ilvl w:val="0"/>
          <w:numId w:val="24"/>
        </w:numPr>
        <w:spacing w:before="0" w:after="0"/>
        <w:jc w:val="both"/>
        <w:rPr>
          <w:b/>
          <w:szCs w:val="24"/>
          <w:lang w:val="ro-RO"/>
        </w:rPr>
      </w:pPr>
      <w:r w:rsidRPr="006D7827">
        <w:rPr>
          <w:b/>
          <w:szCs w:val="24"/>
          <w:lang w:val="ro-RO"/>
        </w:rPr>
        <w:t xml:space="preserve">Locul </w:t>
      </w:r>
      <w:r>
        <w:rPr>
          <w:b/>
          <w:szCs w:val="24"/>
          <w:lang w:val="ro-RO"/>
        </w:rPr>
        <w:t>SIA GEP</w:t>
      </w:r>
      <w:r w:rsidRPr="006D7827">
        <w:rPr>
          <w:b/>
          <w:szCs w:val="24"/>
          <w:lang w:val="ro-RO"/>
        </w:rPr>
        <w:t xml:space="preserve"> în spațiul informațional unic al Moldovei</w:t>
      </w:r>
    </w:p>
    <w:p w14:paraId="65BD3714" w14:textId="77777777" w:rsidR="0047725C" w:rsidRPr="006D7827" w:rsidRDefault="0047725C" w:rsidP="0047725C">
      <w:pPr>
        <w:pStyle w:val="ListParagraph"/>
        <w:spacing w:before="0" w:after="0"/>
        <w:ind w:left="0" w:firstLine="720"/>
        <w:jc w:val="both"/>
        <w:rPr>
          <w:szCs w:val="24"/>
          <w:lang w:val="ro-RO"/>
        </w:rPr>
      </w:pPr>
      <w:r w:rsidRPr="006D7827">
        <w:rPr>
          <w:szCs w:val="24"/>
          <w:lang w:val="ro-RO"/>
        </w:rPr>
        <w:t xml:space="preserve">În rezultatul operării </w:t>
      </w:r>
      <w:r>
        <w:rPr>
          <w:szCs w:val="24"/>
          <w:lang w:val="ro-RO"/>
        </w:rPr>
        <w:t>SIA GEP</w:t>
      </w:r>
      <w:r w:rsidRPr="006D7827">
        <w:rPr>
          <w:szCs w:val="24"/>
          <w:lang w:val="ro-RO"/>
        </w:rPr>
        <w:t xml:space="preserve">, se creează o resursă informațională unică de gestionare și eliberare a actelor permisive. </w:t>
      </w:r>
      <w:r>
        <w:rPr>
          <w:szCs w:val="24"/>
          <w:lang w:val="ro-RO"/>
        </w:rPr>
        <w:t>SIA GEP</w:t>
      </w:r>
      <w:r w:rsidRPr="006D7827">
        <w:rPr>
          <w:szCs w:val="24"/>
          <w:lang w:val="ro-RO"/>
        </w:rPr>
        <w:t xml:space="preserve"> este o parte integrală a resurselor informaționale de stat ale Republicii Moldova în segmentul “emiterii actelor permisive”.</w:t>
      </w:r>
    </w:p>
    <w:p w14:paraId="65BD3715" w14:textId="77777777" w:rsidR="0047725C" w:rsidRPr="006D7827" w:rsidRDefault="0047725C" w:rsidP="0047725C">
      <w:pPr>
        <w:pStyle w:val="ListParagraph"/>
        <w:spacing w:before="0" w:after="0"/>
        <w:ind w:left="0"/>
        <w:jc w:val="both"/>
        <w:rPr>
          <w:szCs w:val="24"/>
          <w:lang w:val="ro-RO"/>
        </w:rPr>
      </w:pPr>
    </w:p>
    <w:p w14:paraId="65BD3716" w14:textId="77777777" w:rsidR="0047725C" w:rsidRPr="006D7827" w:rsidRDefault="0047725C" w:rsidP="0047725C">
      <w:pPr>
        <w:pStyle w:val="ListParagraph"/>
        <w:numPr>
          <w:ilvl w:val="0"/>
          <w:numId w:val="24"/>
        </w:numPr>
        <w:spacing w:before="0" w:after="0"/>
        <w:rPr>
          <w:b/>
          <w:szCs w:val="24"/>
          <w:lang w:val="ro-RO"/>
        </w:rPr>
      </w:pPr>
      <w:r w:rsidRPr="006D7827">
        <w:rPr>
          <w:b/>
          <w:szCs w:val="24"/>
          <w:lang w:val="ro-RO"/>
        </w:rPr>
        <w:t>Termeni și definiții</w:t>
      </w:r>
    </w:p>
    <w:p w14:paraId="65BD3717" w14:textId="77777777" w:rsidR="0047725C" w:rsidRPr="006D7827" w:rsidRDefault="0047725C" w:rsidP="0047725C">
      <w:pPr>
        <w:pStyle w:val="ListParagraph"/>
        <w:numPr>
          <w:ilvl w:val="0"/>
          <w:numId w:val="25"/>
        </w:numPr>
        <w:jc w:val="both"/>
        <w:rPr>
          <w:b/>
          <w:szCs w:val="24"/>
          <w:lang w:val="ro-RO"/>
        </w:rPr>
      </w:pPr>
      <w:r w:rsidRPr="006D7827">
        <w:rPr>
          <w:b/>
          <w:szCs w:val="24"/>
          <w:lang w:val="ro-RO"/>
        </w:rPr>
        <w:t xml:space="preserve">Bază de date </w:t>
      </w:r>
      <w:r w:rsidRPr="006D7827">
        <w:rPr>
          <w:szCs w:val="24"/>
          <w:lang w:val="ro-RO"/>
        </w:rPr>
        <w:t>– totalitatea datelor organizate în conformitate cu o structură conceptuală care descrie principalele caracteristici și relațiile între esențe</w:t>
      </w:r>
      <w:r w:rsidRPr="006D7827">
        <w:rPr>
          <w:b/>
          <w:szCs w:val="24"/>
          <w:lang w:val="ro-RO"/>
        </w:rPr>
        <w:t>;</w:t>
      </w:r>
    </w:p>
    <w:p w14:paraId="65BD3718" w14:textId="77777777" w:rsidR="0047725C" w:rsidRPr="006D7827" w:rsidRDefault="0047725C" w:rsidP="0047725C">
      <w:pPr>
        <w:pStyle w:val="ListParagraph"/>
        <w:numPr>
          <w:ilvl w:val="0"/>
          <w:numId w:val="25"/>
        </w:numPr>
        <w:jc w:val="both"/>
        <w:rPr>
          <w:b/>
          <w:szCs w:val="24"/>
          <w:lang w:val="ro-RO"/>
        </w:rPr>
      </w:pPr>
      <w:r w:rsidRPr="006D7827">
        <w:rPr>
          <w:b/>
          <w:szCs w:val="24"/>
          <w:lang w:val="ro-RO"/>
        </w:rPr>
        <w:t xml:space="preserve">Date </w:t>
      </w:r>
      <w:r w:rsidRPr="006D7827">
        <w:rPr>
          <w:szCs w:val="24"/>
          <w:lang w:val="ro-RO"/>
        </w:rPr>
        <w:t>– informații despre persoane, subiecte, fapte, evenimente, fenomene, procese, obiecte, situații etc. prezentate într-o formă care permite înștiințarea, comentarea și procesarea;</w:t>
      </w:r>
    </w:p>
    <w:p w14:paraId="65BD3719" w14:textId="77777777" w:rsidR="0047725C" w:rsidRPr="006D7827" w:rsidRDefault="0047725C" w:rsidP="0047725C">
      <w:pPr>
        <w:pStyle w:val="ListParagraph"/>
        <w:numPr>
          <w:ilvl w:val="0"/>
          <w:numId w:val="25"/>
        </w:numPr>
        <w:jc w:val="both"/>
        <w:rPr>
          <w:szCs w:val="24"/>
          <w:lang w:val="ro-RO"/>
        </w:rPr>
      </w:pPr>
      <w:r w:rsidRPr="006D7827">
        <w:rPr>
          <w:b/>
          <w:szCs w:val="24"/>
          <w:lang w:val="ro-RO"/>
        </w:rPr>
        <w:t xml:space="preserve">Obiect informațional </w:t>
      </w:r>
      <w:r w:rsidRPr="006D7827">
        <w:rPr>
          <w:szCs w:val="24"/>
          <w:lang w:val="ro-RO"/>
        </w:rPr>
        <w:t>– reprezentarea virtuală a entităților real existente materiale și nemateriale;</w:t>
      </w:r>
    </w:p>
    <w:p w14:paraId="65BD371A" w14:textId="77777777" w:rsidR="0047725C" w:rsidRPr="006D7827" w:rsidRDefault="0047725C" w:rsidP="0047725C">
      <w:pPr>
        <w:pStyle w:val="ListParagraph"/>
        <w:numPr>
          <w:ilvl w:val="0"/>
          <w:numId w:val="25"/>
        </w:numPr>
        <w:jc w:val="both"/>
        <w:rPr>
          <w:szCs w:val="24"/>
          <w:lang w:val="ro-RO"/>
        </w:rPr>
      </w:pPr>
      <w:r w:rsidRPr="006D7827">
        <w:rPr>
          <w:b/>
          <w:szCs w:val="24"/>
          <w:lang w:val="ro-RO"/>
        </w:rPr>
        <w:t xml:space="preserve">Sursă informațională </w:t>
      </w:r>
      <w:r w:rsidRPr="006D7827">
        <w:rPr>
          <w:szCs w:val="24"/>
          <w:lang w:val="ro-RO"/>
        </w:rPr>
        <w:t>– totalul informației documentate din sistemele informaționale automatizate păstrată în conformitate cu cerințele stabilite și legislația în vigoare;</w:t>
      </w:r>
    </w:p>
    <w:p w14:paraId="65BD371B" w14:textId="77777777" w:rsidR="0047725C" w:rsidRPr="006D7827" w:rsidRDefault="0047725C" w:rsidP="0047725C">
      <w:pPr>
        <w:pStyle w:val="ListParagraph"/>
        <w:numPr>
          <w:ilvl w:val="0"/>
          <w:numId w:val="25"/>
        </w:numPr>
        <w:jc w:val="both"/>
        <w:rPr>
          <w:szCs w:val="24"/>
          <w:lang w:val="ro-RO"/>
        </w:rPr>
      </w:pPr>
      <w:r w:rsidRPr="006D7827">
        <w:rPr>
          <w:b/>
          <w:szCs w:val="24"/>
          <w:lang w:val="ro-RO"/>
        </w:rPr>
        <w:lastRenderedPageBreak/>
        <w:t xml:space="preserve">Sistem informatic </w:t>
      </w:r>
      <w:r w:rsidRPr="006D7827">
        <w:rPr>
          <w:szCs w:val="24"/>
          <w:lang w:val="ro-RO"/>
        </w:rPr>
        <w:t>– totalul tuturor resurselor și tehnologiilor informaționale interdependente de metode și personal destinate stocării, procesării și prestării informațiilor;</w:t>
      </w:r>
    </w:p>
    <w:p w14:paraId="65BD371C" w14:textId="2A958B25" w:rsidR="0047725C" w:rsidRDefault="0047725C" w:rsidP="0047725C">
      <w:pPr>
        <w:pStyle w:val="ListParagraph"/>
        <w:numPr>
          <w:ilvl w:val="0"/>
          <w:numId w:val="25"/>
        </w:numPr>
        <w:jc w:val="both"/>
        <w:rPr>
          <w:szCs w:val="24"/>
          <w:lang w:val="ro-RO"/>
        </w:rPr>
      </w:pPr>
      <w:r w:rsidRPr="006D7827">
        <w:rPr>
          <w:b/>
          <w:szCs w:val="24"/>
          <w:lang w:val="ro-RO"/>
        </w:rPr>
        <w:t xml:space="preserve">Tehnologie informațională </w:t>
      </w:r>
      <w:r w:rsidRPr="006D7827">
        <w:rPr>
          <w:szCs w:val="24"/>
          <w:lang w:val="ro-RO"/>
        </w:rPr>
        <w:t>– totalul metodelor, procedurilor și mijloacelor de procesare și transferare a informației și regulile de aplicare a acestora;</w:t>
      </w:r>
    </w:p>
    <w:p w14:paraId="4607DFB6" w14:textId="31778E26" w:rsidR="00ED73FE" w:rsidRPr="00ED73FE" w:rsidRDefault="00ED73FE" w:rsidP="0047725C">
      <w:pPr>
        <w:pStyle w:val="ListParagraph"/>
        <w:numPr>
          <w:ilvl w:val="0"/>
          <w:numId w:val="25"/>
        </w:numPr>
        <w:jc w:val="both"/>
        <w:rPr>
          <w:b/>
          <w:szCs w:val="24"/>
          <w:lang w:val="ro-RO"/>
        </w:rPr>
      </w:pPr>
      <w:r w:rsidRPr="00ED73FE">
        <w:rPr>
          <w:b/>
          <w:szCs w:val="24"/>
          <w:lang w:val="ro-RO"/>
        </w:rPr>
        <w:t>CUPS</w:t>
      </w:r>
      <w:r>
        <w:rPr>
          <w:b/>
          <w:szCs w:val="24"/>
          <w:lang w:val="ro-RO"/>
        </w:rPr>
        <w:t xml:space="preserve"> – </w:t>
      </w:r>
      <w:r>
        <w:rPr>
          <w:szCs w:val="24"/>
          <w:lang w:val="ro-RO"/>
        </w:rPr>
        <w:t>Centru Universal de Prestare a Serviciilor Publice</w:t>
      </w:r>
    </w:p>
    <w:p w14:paraId="65BD371D" w14:textId="77777777" w:rsidR="0047725C" w:rsidRPr="006D7827" w:rsidRDefault="0047725C" w:rsidP="0047725C">
      <w:pPr>
        <w:pStyle w:val="ListParagraph"/>
        <w:spacing w:before="0" w:after="0"/>
        <w:ind w:left="0"/>
        <w:rPr>
          <w:szCs w:val="24"/>
          <w:lang w:val="ro-RO"/>
        </w:rPr>
      </w:pPr>
    </w:p>
    <w:p w14:paraId="65BD371E" w14:textId="77777777" w:rsidR="0047725C" w:rsidRPr="006D7827" w:rsidRDefault="0047725C" w:rsidP="0047725C">
      <w:pPr>
        <w:pStyle w:val="ListParagraph"/>
        <w:numPr>
          <w:ilvl w:val="0"/>
          <w:numId w:val="24"/>
        </w:numPr>
        <w:spacing w:before="0" w:after="0"/>
        <w:jc w:val="both"/>
        <w:rPr>
          <w:b/>
          <w:szCs w:val="24"/>
          <w:lang w:val="ro-RO"/>
        </w:rPr>
      </w:pPr>
      <w:r w:rsidRPr="006D7827">
        <w:rPr>
          <w:b/>
          <w:szCs w:val="24"/>
          <w:lang w:val="ro-RO"/>
        </w:rPr>
        <w:t>Scopul sistemului</w:t>
      </w:r>
    </w:p>
    <w:p w14:paraId="65BD371F" w14:textId="77777777" w:rsidR="0047725C" w:rsidRPr="006D7827" w:rsidRDefault="0047725C" w:rsidP="0047725C">
      <w:pPr>
        <w:pStyle w:val="ListParagraph"/>
        <w:spacing w:before="0" w:after="0"/>
        <w:ind w:left="0" w:firstLine="720"/>
        <w:jc w:val="both"/>
        <w:rPr>
          <w:szCs w:val="24"/>
          <w:lang w:val="ro-RO"/>
        </w:rPr>
      </w:pPr>
      <w:r w:rsidRPr="006D7827">
        <w:rPr>
          <w:szCs w:val="24"/>
          <w:lang w:val="ro-RO"/>
        </w:rPr>
        <w:t>Sistemul informatic de gestionare și eliberare a actelor permisive (</w:t>
      </w:r>
      <w:r>
        <w:rPr>
          <w:szCs w:val="24"/>
          <w:lang w:val="ro-RO"/>
        </w:rPr>
        <w:t>SIA GEP</w:t>
      </w:r>
      <w:r w:rsidRPr="006D7827">
        <w:rPr>
          <w:szCs w:val="24"/>
          <w:lang w:val="ro-RO"/>
        </w:rPr>
        <w:t>) reprezintă ansamblul de software, hardware, resurse informaționale, organizaționale, de transfer al datelor, legislative și infrastructura necesară pentru a optimiza procesul de solicitare a actelor permisive, de procesare a cererilor, schimbul de informații între instituții cu scopul de a automatiza procesul de eliberare a actelor permisive.</w:t>
      </w:r>
    </w:p>
    <w:p w14:paraId="65BD3720" w14:textId="77777777" w:rsidR="0047725C" w:rsidRPr="006D7827" w:rsidRDefault="0047725C" w:rsidP="0047725C">
      <w:pPr>
        <w:pStyle w:val="ListParagraph"/>
        <w:spacing w:before="0" w:after="0"/>
        <w:ind w:left="0"/>
        <w:jc w:val="both"/>
        <w:rPr>
          <w:szCs w:val="24"/>
          <w:lang w:val="ro-RO"/>
        </w:rPr>
      </w:pPr>
      <w:r w:rsidRPr="006D7827">
        <w:rPr>
          <w:szCs w:val="24"/>
          <w:lang w:val="ro-RO"/>
        </w:rPr>
        <w:tab/>
      </w:r>
      <w:r>
        <w:rPr>
          <w:szCs w:val="24"/>
          <w:lang w:val="ro-RO"/>
        </w:rPr>
        <w:t>SIA GEP</w:t>
      </w:r>
      <w:r w:rsidRPr="006D7827">
        <w:rPr>
          <w:szCs w:val="24"/>
          <w:lang w:val="ro-RO"/>
        </w:rPr>
        <w:t xml:space="preserve"> este un portal unic pentru antreprenori și funcționari publici, care conține toate instrumentele necesare pentru obținerea actelor permisive și procesarea și emiterea acestora. Sistemul pune la dispoziția sectorului de afaceri și a autorităților publice următoarele funcții:</w:t>
      </w:r>
    </w:p>
    <w:p w14:paraId="65BD3721" w14:textId="77777777" w:rsidR="0047725C" w:rsidRPr="006D7827" w:rsidRDefault="0047725C" w:rsidP="0047725C">
      <w:pPr>
        <w:pStyle w:val="ListParagraph"/>
        <w:numPr>
          <w:ilvl w:val="0"/>
          <w:numId w:val="12"/>
        </w:numPr>
        <w:spacing w:before="0" w:after="0"/>
        <w:jc w:val="both"/>
        <w:rPr>
          <w:szCs w:val="24"/>
          <w:lang w:val="ro-RO"/>
        </w:rPr>
      </w:pPr>
      <w:r w:rsidRPr="006D7827">
        <w:rPr>
          <w:szCs w:val="24"/>
          <w:lang w:val="ro-RO"/>
        </w:rPr>
        <w:t>Un singur ghișeu pentru obținerea actelor permisive prin intermediul Portalului de Servicii Publice al Guvernului</w:t>
      </w:r>
    </w:p>
    <w:p w14:paraId="65BD3722" w14:textId="77777777" w:rsidR="0047725C" w:rsidRPr="006D7827" w:rsidRDefault="0047725C" w:rsidP="0047725C">
      <w:pPr>
        <w:pStyle w:val="ListParagraph"/>
        <w:numPr>
          <w:ilvl w:val="0"/>
          <w:numId w:val="12"/>
        </w:numPr>
        <w:spacing w:before="0" w:after="0"/>
        <w:jc w:val="both"/>
        <w:rPr>
          <w:szCs w:val="24"/>
          <w:lang w:val="ro-RO"/>
        </w:rPr>
      </w:pPr>
      <w:r w:rsidRPr="006D7827">
        <w:rPr>
          <w:szCs w:val="24"/>
          <w:lang w:val="ro-RO"/>
        </w:rPr>
        <w:t>Un singur punct de acces care conține toate informațiile necesare pentru obținerea actelor permisive</w:t>
      </w:r>
    </w:p>
    <w:p w14:paraId="65BD3723" w14:textId="77777777" w:rsidR="0047725C" w:rsidRPr="006D7827" w:rsidRDefault="0047725C" w:rsidP="0047725C">
      <w:pPr>
        <w:pStyle w:val="ListParagraph"/>
        <w:numPr>
          <w:ilvl w:val="0"/>
          <w:numId w:val="12"/>
        </w:numPr>
        <w:spacing w:before="0" w:after="0"/>
        <w:jc w:val="both"/>
        <w:rPr>
          <w:szCs w:val="24"/>
          <w:lang w:val="ro-RO"/>
        </w:rPr>
      </w:pPr>
      <w:r w:rsidRPr="006D7827">
        <w:rPr>
          <w:szCs w:val="24"/>
          <w:lang w:val="ro-RO"/>
        </w:rPr>
        <w:t xml:space="preserve">Depunerea online a cererii pentru obținerea actelor permisive </w:t>
      </w:r>
    </w:p>
    <w:p w14:paraId="65BD3724" w14:textId="77777777" w:rsidR="0047725C" w:rsidRPr="006D7827" w:rsidRDefault="0047725C" w:rsidP="0047725C">
      <w:pPr>
        <w:pStyle w:val="ListParagraph"/>
        <w:numPr>
          <w:ilvl w:val="0"/>
          <w:numId w:val="12"/>
        </w:numPr>
        <w:spacing w:before="0" w:after="0"/>
        <w:jc w:val="both"/>
        <w:rPr>
          <w:szCs w:val="24"/>
          <w:lang w:val="ro-RO"/>
        </w:rPr>
      </w:pPr>
      <w:r w:rsidRPr="006D7827">
        <w:rPr>
          <w:szCs w:val="24"/>
          <w:lang w:val="ro-RO"/>
        </w:rPr>
        <w:t xml:space="preserve">Depunerea online a cererii pentru obținerea documentelor necesare pentru actele permisive </w:t>
      </w:r>
    </w:p>
    <w:p w14:paraId="65BD3725" w14:textId="77777777" w:rsidR="0047725C" w:rsidRPr="006D7827" w:rsidRDefault="0047725C" w:rsidP="0047725C">
      <w:pPr>
        <w:pStyle w:val="ListParagraph"/>
        <w:numPr>
          <w:ilvl w:val="0"/>
          <w:numId w:val="12"/>
        </w:numPr>
        <w:spacing w:before="0" w:after="0"/>
        <w:jc w:val="both"/>
        <w:rPr>
          <w:szCs w:val="24"/>
          <w:lang w:val="ro-RO"/>
        </w:rPr>
      </w:pPr>
      <w:r w:rsidRPr="006D7827">
        <w:rPr>
          <w:szCs w:val="24"/>
          <w:lang w:val="ro-RO"/>
        </w:rPr>
        <w:t xml:space="preserve">Achitarea online a taxelor pentru obținerea actelor permisive </w:t>
      </w:r>
    </w:p>
    <w:p w14:paraId="65BD3726" w14:textId="77777777" w:rsidR="0047725C" w:rsidRPr="006D7827" w:rsidRDefault="0047725C" w:rsidP="0047725C">
      <w:pPr>
        <w:pStyle w:val="ListParagraph"/>
        <w:numPr>
          <w:ilvl w:val="0"/>
          <w:numId w:val="12"/>
        </w:numPr>
        <w:spacing w:before="0" w:after="0"/>
        <w:jc w:val="both"/>
        <w:rPr>
          <w:szCs w:val="24"/>
          <w:lang w:val="ro-RO"/>
        </w:rPr>
      </w:pPr>
      <w:r w:rsidRPr="006D7827">
        <w:rPr>
          <w:szCs w:val="24"/>
          <w:lang w:val="ro-RO"/>
        </w:rPr>
        <w:t>Schimb electronic de informații legate de actele permisive între autorități și sistemele lor TI</w:t>
      </w:r>
    </w:p>
    <w:p w14:paraId="65BD3727" w14:textId="77777777" w:rsidR="0047725C" w:rsidRPr="006D7827" w:rsidRDefault="0047725C" w:rsidP="0047725C">
      <w:pPr>
        <w:pStyle w:val="ListParagraph"/>
        <w:numPr>
          <w:ilvl w:val="0"/>
          <w:numId w:val="12"/>
        </w:numPr>
        <w:spacing w:before="0" w:after="0"/>
        <w:jc w:val="both"/>
        <w:rPr>
          <w:szCs w:val="24"/>
          <w:lang w:val="ro-RO"/>
        </w:rPr>
      </w:pPr>
      <w:r w:rsidRPr="006D7827">
        <w:rPr>
          <w:szCs w:val="24"/>
          <w:lang w:val="ro-RO"/>
        </w:rPr>
        <w:t xml:space="preserve">Semnarea electronică a documentelor </w:t>
      </w:r>
    </w:p>
    <w:p w14:paraId="65BD3728" w14:textId="77777777" w:rsidR="0047725C" w:rsidRPr="006D7827" w:rsidRDefault="0047725C" w:rsidP="0047725C">
      <w:pPr>
        <w:pStyle w:val="ListParagraph"/>
        <w:spacing w:before="0" w:after="0"/>
        <w:ind w:left="0"/>
        <w:jc w:val="both"/>
        <w:rPr>
          <w:szCs w:val="24"/>
          <w:lang w:val="ro-RO"/>
        </w:rPr>
      </w:pPr>
      <w:r w:rsidRPr="006D7827">
        <w:rPr>
          <w:szCs w:val="24"/>
          <w:lang w:val="ro-RO"/>
        </w:rPr>
        <w:t xml:space="preserve">Sistemul este un instrument pentru ca fiecare autoritate publică responsabilă pentru emiterea actelor permisive să-și elaboreze și gestioneze independent propriile fluxuri de lucru pentru emiterea actelor permisive. </w:t>
      </w:r>
    </w:p>
    <w:p w14:paraId="65BD3729" w14:textId="77777777" w:rsidR="0047725C" w:rsidRPr="006D7827" w:rsidRDefault="0047725C" w:rsidP="0047725C">
      <w:pPr>
        <w:pStyle w:val="ListParagraph"/>
        <w:spacing w:before="0" w:after="0"/>
        <w:ind w:left="0"/>
        <w:rPr>
          <w:i/>
          <w:szCs w:val="24"/>
          <w:lang w:val="ro-RO"/>
        </w:rPr>
      </w:pPr>
    </w:p>
    <w:p w14:paraId="65BD372A" w14:textId="77777777" w:rsidR="0047725C" w:rsidRPr="006D7827" w:rsidRDefault="0047725C" w:rsidP="0047725C">
      <w:pPr>
        <w:pStyle w:val="ListParagraph"/>
        <w:numPr>
          <w:ilvl w:val="0"/>
          <w:numId w:val="24"/>
        </w:numPr>
        <w:spacing w:before="0" w:after="0"/>
        <w:rPr>
          <w:b/>
          <w:szCs w:val="24"/>
          <w:lang w:val="ro-RO"/>
        </w:rPr>
      </w:pPr>
      <w:r w:rsidRPr="006D7827">
        <w:rPr>
          <w:b/>
          <w:szCs w:val="24"/>
          <w:lang w:val="ro-RO"/>
        </w:rPr>
        <w:t xml:space="preserve">Obiectivele </w:t>
      </w:r>
      <w:r>
        <w:rPr>
          <w:b/>
          <w:szCs w:val="24"/>
          <w:lang w:val="ro-RO"/>
        </w:rPr>
        <w:t>SIA GEP</w:t>
      </w:r>
    </w:p>
    <w:p w14:paraId="65BD372B" w14:textId="77777777" w:rsidR="0047725C" w:rsidRPr="006D7827" w:rsidRDefault="0047725C" w:rsidP="0047725C">
      <w:pPr>
        <w:pStyle w:val="ListParagraph"/>
        <w:spacing w:before="0" w:after="0"/>
        <w:ind w:left="0"/>
        <w:jc w:val="both"/>
        <w:rPr>
          <w:szCs w:val="24"/>
          <w:lang w:val="ro-RO"/>
        </w:rPr>
      </w:pPr>
      <w:r w:rsidRPr="006D7827">
        <w:rPr>
          <w:szCs w:val="24"/>
          <w:lang w:val="ro-RO"/>
        </w:rPr>
        <w:t xml:space="preserve">Principalul obiectiv pentru elaborarea </w:t>
      </w:r>
      <w:r>
        <w:rPr>
          <w:szCs w:val="24"/>
          <w:lang w:val="ro-RO"/>
        </w:rPr>
        <w:t>SIA GEP</w:t>
      </w:r>
      <w:r w:rsidRPr="006D7827">
        <w:rPr>
          <w:szCs w:val="24"/>
          <w:lang w:val="ro-RO"/>
        </w:rPr>
        <w:t xml:space="preserve"> este crearea unei resurse informaționale unice pentru gestionarea și automatizarea procesului de eliberare a actelor permisive, care va fi utilizată de antreprenori și autoritățile publice pentru a minimiza costurile administrative, timpul și resursele necesare pentru procesul de solicitare, procesare și eliberare a actelor permisive.</w:t>
      </w:r>
    </w:p>
    <w:p w14:paraId="65BD372C" w14:textId="77777777" w:rsidR="0047725C" w:rsidRPr="006D7827" w:rsidRDefault="0047725C" w:rsidP="0047725C">
      <w:pPr>
        <w:pStyle w:val="ListParagraph"/>
        <w:spacing w:before="0" w:after="0"/>
        <w:ind w:left="0"/>
        <w:jc w:val="both"/>
        <w:rPr>
          <w:szCs w:val="24"/>
          <w:lang w:val="ro-RO"/>
        </w:rPr>
      </w:pPr>
      <w:r w:rsidRPr="006D7827">
        <w:rPr>
          <w:szCs w:val="24"/>
          <w:lang w:val="ro-RO"/>
        </w:rPr>
        <w:t xml:space="preserve">Datorită implementării </w:t>
      </w:r>
      <w:r>
        <w:rPr>
          <w:szCs w:val="24"/>
          <w:lang w:val="ro-RO"/>
        </w:rPr>
        <w:t>SIA GEP</w:t>
      </w:r>
      <w:r w:rsidRPr="006D7827">
        <w:rPr>
          <w:szCs w:val="24"/>
          <w:lang w:val="ro-RO"/>
        </w:rPr>
        <w:t xml:space="preserve"> se vor atinge următoarele obiective:</w:t>
      </w:r>
    </w:p>
    <w:p w14:paraId="65BD372D" w14:textId="77777777" w:rsidR="0047725C" w:rsidRPr="006D7827" w:rsidRDefault="0047725C" w:rsidP="0047725C">
      <w:pPr>
        <w:pStyle w:val="ListParagraph"/>
        <w:numPr>
          <w:ilvl w:val="0"/>
          <w:numId w:val="12"/>
        </w:numPr>
        <w:spacing w:before="0" w:after="0"/>
        <w:jc w:val="both"/>
        <w:rPr>
          <w:szCs w:val="24"/>
          <w:lang w:val="ro-RO"/>
        </w:rPr>
      </w:pPr>
      <w:r w:rsidRPr="006D7827">
        <w:rPr>
          <w:szCs w:val="24"/>
          <w:lang w:val="ro-RO"/>
        </w:rPr>
        <w:t>Crearea unui singur portal pentru depunerea cererilor pentru obținerea actelor permisive de către companii;</w:t>
      </w:r>
    </w:p>
    <w:p w14:paraId="65BD372E" w14:textId="77777777" w:rsidR="0047725C" w:rsidRPr="006D7827" w:rsidRDefault="0047725C" w:rsidP="0047725C">
      <w:pPr>
        <w:pStyle w:val="ListParagraph"/>
        <w:numPr>
          <w:ilvl w:val="0"/>
          <w:numId w:val="12"/>
        </w:numPr>
        <w:spacing w:before="0" w:after="0"/>
        <w:jc w:val="both"/>
        <w:rPr>
          <w:szCs w:val="24"/>
          <w:lang w:val="ro-RO"/>
        </w:rPr>
      </w:pPr>
      <w:r w:rsidRPr="006D7827">
        <w:rPr>
          <w:szCs w:val="24"/>
          <w:lang w:val="ro-RO"/>
        </w:rPr>
        <w:t>Minimizarea numărului de documente necesare pentru cererea de obținere a actelor permisive;</w:t>
      </w:r>
    </w:p>
    <w:p w14:paraId="65BD372F" w14:textId="77777777" w:rsidR="0047725C" w:rsidRPr="006D7827" w:rsidRDefault="0047725C" w:rsidP="0047725C">
      <w:pPr>
        <w:pStyle w:val="ListParagraph"/>
        <w:numPr>
          <w:ilvl w:val="0"/>
          <w:numId w:val="12"/>
        </w:numPr>
        <w:spacing w:before="0" w:after="0"/>
        <w:jc w:val="both"/>
        <w:rPr>
          <w:szCs w:val="24"/>
          <w:lang w:val="ro-RO"/>
        </w:rPr>
      </w:pPr>
      <w:r w:rsidRPr="006D7827">
        <w:rPr>
          <w:szCs w:val="24"/>
          <w:lang w:val="ro-RO"/>
        </w:rPr>
        <w:t>Minimizarea interacțiunii fizice între antreprenori și autoritățile publice în procesul de eliberare a actelor permisive;</w:t>
      </w:r>
    </w:p>
    <w:p w14:paraId="65BD3730" w14:textId="77777777" w:rsidR="0047725C" w:rsidRPr="006D7827" w:rsidRDefault="0047725C" w:rsidP="0047725C">
      <w:pPr>
        <w:pStyle w:val="ListParagraph"/>
        <w:numPr>
          <w:ilvl w:val="0"/>
          <w:numId w:val="12"/>
        </w:numPr>
        <w:spacing w:before="0" w:after="0"/>
        <w:jc w:val="both"/>
        <w:rPr>
          <w:szCs w:val="24"/>
          <w:lang w:val="ro-RO"/>
        </w:rPr>
      </w:pPr>
      <w:r w:rsidRPr="006D7827">
        <w:rPr>
          <w:szCs w:val="24"/>
          <w:lang w:val="ro-RO"/>
        </w:rPr>
        <w:t>Crearea interacțiunii și schimbului de date între sistemele informatice ale altor autorități publice pentru a valida datele prezentate de antreprenori și a minimiza cantitatea de date care trebuie să fie prezentată de antreprenori în procesul de solicitare a actelor permisive;</w:t>
      </w:r>
    </w:p>
    <w:p w14:paraId="65BD3731" w14:textId="77777777" w:rsidR="0047725C" w:rsidRPr="006D7827" w:rsidRDefault="0047725C" w:rsidP="0047725C">
      <w:pPr>
        <w:pStyle w:val="ListParagraph"/>
        <w:numPr>
          <w:ilvl w:val="0"/>
          <w:numId w:val="12"/>
        </w:numPr>
        <w:spacing w:before="0" w:after="0"/>
        <w:jc w:val="both"/>
        <w:rPr>
          <w:szCs w:val="24"/>
          <w:lang w:val="ro-RO"/>
        </w:rPr>
      </w:pPr>
      <w:r w:rsidRPr="006D7827">
        <w:rPr>
          <w:szCs w:val="24"/>
          <w:lang w:val="ro-RO"/>
        </w:rPr>
        <w:lastRenderedPageBreak/>
        <w:t>Standardizarea proceselor de eliberare a actelor permisive și crearea unui mecanism pentru monitorizarea performanței procesării și emiterii actelor permisive de către autoritățile publice care emit acte permisive și a funcționarilor publici implicați în acest proces;</w:t>
      </w:r>
    </w:p>
    <w:p w14:paraId="65BD3732" w14:textId="77777777" w:rsidR="0047725C" w:rsidRPr="006D7827" w:rsidRDefault="0047725C" w:rsidP="0047725C">
      <w:pPr>
        <w:pStyle w:val="ListParagraph"/>
        <w:numPr>
          <w:ilvl w:val="0"/>
          <w:numId w:val="12"/>
        </w:numPr>
        <w:spacing w:before="0" w:after="0"/>
        <w:jc w:val="both"/>
        <w:rPr>
          <w:szCs w:val="24"/>
          <w:lang w:val="ro-RO"/>
        </w:rPr>
      </w:pPr>
      <w:r w:rsidRPr="006D7827">
        <w:rPr>
          <w:szCs w:val="24"/>
          <w:lang w:val="ro-RO"/>
        </w:rPr>
        <w:t>Un singur mecanism de monitorizare a conformării cu termenele pentru emiterea actelor permisive;</w:t>
      </w:r>
    </w:p>
    <w:p w14:paraId="65BD3733" w14:textId="77777777" w:rsidR="0047725C" w:rsidRPr="006D7827" w:rsidRDefault="0047725C" w:rsidP="0047725C">
      <w:pPr>
        <w:pStyle w:val="ListParagraph"/>
        <w:numPr>
          <w:ilvl w:val="0"/>
          <w:numId w:val="12"/>
        </w:numPr>
        <w:spacing w:before="0" w:after="0"/>
        <w:jc w:val="both"/>
        <w:rPr>
          <w:szCs w:val="24"/>
          <w:lang w:val="ro-RO"/>
        </w:rPr>
      </w:pPr>
      <w:r w:rsidRPr="006D7827">
        <w:rPr>
          <w:szCs w:val="24"/>
          <w:lang w:val="ro-RO"/>
        </w:rPr>
        <w:t>Crearea unui mecanism pentru identificarea barierelor în procesul de eliberare a actelor permisive;</w:t>
      </w:r>
    </w:p>
    <w:p w14:paraId="65BD3734" w14:textId="77777777" w:rsidR="0047725C" w:rsidRPr="006D7827" w:rsidRDefault="0047725C" w:rsidP="0047725C">
      <w:pPr>
        <w:pStyle w:val="ListParagraph"/>
        <w:numPr>
          <w:ilvl w:val="0"/>
          <w:numId w:val="12"/>
        </w:numPr>
        <w:spacing w:before="0" w:after="0"/>
        <w:jc w:val="both"/>
        <w:rPr>
          <w:szCs w:val="24"/>
          <w:lang w:val="ro-RO"/>
        </w:rPr>
      </w:pPr>
      <w:r w:rsidRPr="006D7827">
        <w:rPr>
          <w:szCs w:val="24"/>
          <w:lang w:val="ro-RO"/>
        </w:rPr>
        <w:t>Crearea unui mecanism pentru ca antreprenorii să poată urmări evoluția cererilor;</w:t>
      </w:r>
    </w:p>
    <w:p w14:paraId="65BD3735" w14:textId="77777777" w:rsidR="0047725C" w:rsidRPr="006D7827" w:rsidRDefault="0047725C" w:rsidP="0047725C">
      <w:pPr>
        <w:pStyle w:val="ListParagraph"/>
        <w:numPr>
          <w:ilvl w:val="0"/>
          <w:numId w:val="12"/>
        </w:numPr>
        <w:spacing w:before="0" w:after="0"/>
        <w:jc w:val="both"/>
        <w:rPr>
          <w:szCs w:val="24"/>
          <w:lang w:val="ro-RO"/>
        </w:rPr>
      </w:pPr>
      <w:r w:rsidRPr="006D7827">
        <w:rPr>
          <w:szCs w:val="24"/>
          <w:lang w:val="ro-RO"/>
        </w:rPr>
        <w:t>Crearea unui singur registru pentru toate actele permisive emise;</w:t>
      </w:r>
    </w:p>
    <w:p w14:paraId="65BD3736" w14:textId="77777777" w:rsidR="0047725C" w:rsidRPr="006D7827" w:rsidRDefault="0047725C" w:rsidP="0047725C">
      <w:pPr>
        <w:pStyle w:val="ListParagraph"/>
        <w:numPr>
          <w:ilvl w:val="0"/>
          <w:numId w:val="12"/>
        </w:numPr>
        <w:spacing w:before="0" w:after="0"/>
        <w:jc w:val="both"/>
        <w:rPr>
          <w:szCs w:val="24"/>
          <w:lang w:val="ro-RO"/>
        </w:rPr>
      </w:pPr>
      <w:r w:rsidRPr="006D7827">
        <w:rPr>
          <w:szCs w:val="24"/>
          <w:lang w:val="ro-RO"/>
        </w:rPr>
        <w:t>Contribuirea la eliminarea emiterii actelor permisive pe hârtie, oferind acces online la informațiile despre actele permisive emise;</w:t>
      </w:r>
    </w:p>
    <w:p w14:paraId="65BD3737" w14:textId="77777777" w:rsidR="0047725C" w:rsidRPr="006D7827" w:rsidRDefault="0047725C" w:rsidP="0047725C">
      <w:pPr>
        <w:pStyle w:val="ListParagraph"/>
        <w:numPr>
          <w:ilvl w:val="0"/>
          <w:numId w:val="12"/>
        </w:numPr>
        <w:spacing w:before="0" w:after="0"/>
        <w:jc w:val="both"/>
        <w:rPr>
          <w:szCs w:val="24"/>
          <w:lang w:val="ro-RO"/>
        </w:rPr>
      </w:pPr>
      <w:r w:rsidRPr="006D7827">
        <w:rPr>
          <w:szCs w:val="24"/>
          <w:lang w:val="ro-RO"/>
        </w:rPr>
        <w:t>Interfețe automate pentru publicarea datelor pe Portalul Open Data al Guvernului (</w:t>
      </w:r>
      <w:hyperlink r:id="rId11" w:history="1">
        <w:r w:rsidRPr="006D7827">
          <w:rPr>
            <w:rStyle w:val="Hyperlink"/>
            <w:rFonts w:eastAsiaTheme="majorEastAsia"/>
            <w:color w:val="auto"/>
            <w:szCs w:val="24"/>
            <w:lang w:val="ro-RO"/>
          </w:rPr>
          <w:t>www.date.gov.md</w:t>
        </w:r>
      </w:hyperlink>
      <w:r w:rsidRPr="006D7827">
        <w:rPr>
          <w:szCs w:val="24"/>
          <w:lang w:val="ro-RO"/>
        </w:rPr>
        <w:t xml:space="preserve">) </w:t>
      </w:r>
    </w:p>
    <w:p w14:paraId="65BD3738" w14:textId="77777777" w:rsidR="0047725C" w:rsidRPr="006D7827" w:rsidRDefault="0047725C" w:rsidP="0047725C">
      <w:pPr>
        <w:pStyle w:val="ListParagraph"/>
        <w:spacing w:before="0" w:after="0"/>
        <w:ind w:left="0"/>
        <w:rPr>
          <w:szCs w:val="24"/>
          <w:lang w:val="ro-RO"/>
        </w:rPr>
      </w:pPr>
    </w:p>
    <w:p w14:paraId="65BD3739" w14:textId="77777777" w:rsidR="0047725C" w:rsidRPr="006D7827" w:rsidRDefault="0047725C" w:rsidP="0047725C">
      <w:pPr>
        <w:pStyle w:val="ListParagraph"/>
        <w:numPr>
          <w:ilvl w:val="0"/>
          <w:numId w:val="24"/>
        </w:numPr>
        <w:spacing w:before="0" w:after="0"/>
        <w:rPr>
          <w:b/>
          <w:szCs w:val="24"/>
          <w:lang w:val="ro-RO"/>
        </w:rPr>
      </w:pPr>
      <w:r w:rsidRPr="006D7827">
        <w:rPr>
          <w:b/>
          <w:szCs w:val="24"/>
          <w:lang w:val="ro-RO"/>
        </w:rPr>
        <w:t xml:space="preserve">Principii de bază pentru elaborarea </w:t>
      </w:r>
      <w:r>
        <w:rPr>
          <w:b/>
          <w:szCs w:val="24"/>
          <w:lang w:val="ro-RO"/>
        </w:rPr>
        <w:t>SIA GEP</w:t>
      </w:r>
    </w:p>
    <w:p w14:paraId="65BD373A" w14:textId="77777777" w:rsidR="0047725C" w:rsidRPr="006D7827" w:rsidRDefault="0047725C" w:rsidP="0047725C">
      <w:pPr>
        <w:autoSpaceDE w:val="0"/>
        <w:autoSpaceDN w:val="0"/>
        <w:adjustRightInd w:val="0"/>
        <w:rPr>
          <w:rFonts w:eastAsia="Times New Roman"/>
          <w:lang w:val="ro-RO" w:eastAsia="en-US"/>
        </w:rPr>
      </w:pPr>
      <w:r w:rsidRPr="006D7827">
        <w:rPr>
          <w:lang w:val="ro-RO" w:eastAsia="en-US"/>
        </w:rPr>
        <w:t xml:space="preserve">Următoarele principii formează bazele elaborării </w:t>
      </w:r>
      <w:r w:rsidRPr="006D7827">
        <w:rPr>
          <w:rFonts w:eastAsia="Times New Roman"/>
          <w:lang w:val="ro-RO" w:eastAsia="en-US"/>
        </w:rPr>
        <w:t>și funcț</w:t>
      </w:r>
      <w:r w:rsidRPr="006D7827">
        <w:rPr>
          <w:lang w:val="ro-RO" w:eastAsia="en-US"/>
        </w:rPr>
        <w:t xml:space="preserve">ionării </w:t>
      </w:r>
      <w:r>
        <w:rPr>
          <w:lang w:val="ro-RO" w:eastAsia="en-US"/>
        </w:rPr>
        <w:t>SIA GEP</w:t>
      </w:r>
      <w:r w:rsidRPr="006D7827">
        <w:rPr>
          <w:lang w:val="ro-RO" w:eastAsia="en-US"/>
        </w:rPr>
        <w:t>:</w:t>
      </w:r>
    </w:p>
    <w:p w14:paraId="65BD373B" w14:textId="77777777" w:rsidR="0047725C" w:rsidRPr="006D7827" w:rsidRDefault="0047725C" w:rsidP="0047725C">
      <w:pPr>
        <w:pStyle w:val="ListParagraph"/>
        <w:numPr>
          <w:ilvl w:val="0"/>
          <w:numId w:val="26"/>
        </w:numPr>
        <w:autoSpaceDE w:val="0"/>
        <w:autoSpaceDN w:val="0"/>
        <w:adjustRightInd w:val="0"/>
        <w:jc w:val="both"/>
        <w:rPr>
          <w:lang w:val="ro-RO"/>
        </w:rPr>
      </w:pPr>
      <w:r w:rsidRPr="006D7827">
        <w:rPr>
          <w:lang w:val="ro-RO"/>
        </w:rPr>
        <w:t xml:space="preserve">Principiul legalității – crearea și exploatarea </w:t>
      </w:r>
      <w:r>
        <w:rPr>
          <w:lang w:val="ro-RO"/>
        </w:rPr>
        <w:t>SIA GEP</w:t>
      </w:r>
      <w:r w:rsidRPr="006D7827">
        <w:rPr>
          <w:lang w:val="ro-RO"/>
        </w:rPr>
        <w:t xml:space="preserve"> în conformitate cu legislația națională.</w:t>
      </w:r>
    </w:p>
    <w:p w14:paraId="65BD373C" w14:textId="77777777" w:rsidR="0047725C" w:rsidRPr="006D7827" w:rsidRDefault="0047725C" w:rsidP="0047725C">
      <w:pPr>
        <w:pStyle w:val="ListParagraph"/>
        <w:numPr>
          <w:ilvl w:val="0"/>
          <w:numId w:val="26"/>
        </w:numPr>
        <w:autoSpaceDE w:val="0"/>
        <w:autoSpaceDN w:val="0"/>
        <w:adjustRightInd w:val="0"/>
        <w:jc w:val="both"/>
        <w:rPr>
          <w:lang w:val="ro-RO"/>
        </w:rPr>
      </w:pPr>
      <w:r w:rsidRPr="006D7827">
        <w:rPr>
          <w:lang w:val="ro-RO"/>
        </w:rPr>
        <w:t xml:space="preserve">Principiul confidențialității – asigurat prin definirea dreptului de acces și delimitarea accesului la informații și date. </w:t>
      </w:r>
    </w:p>
    <w:p w14:paraId="65BD373D" w14:textId="77777777" w:rsidR="0047725C" w:rsidRPr="006D7827" w:rsidRDefault="0047725C" w:rsidP="0047725C">
      <w:pPr>
        <w:pStyle w:val="ListParagraph"/>
        <w:numPr>
          <w:ilvl w:val="0"/>
          <w:numId w:val="26"/>
        </w:numPr>
        <w:autoSpaceDE w:val="0"/>
        <w:autoSpaceDN w:val="0"/>
        <w:adjustRightInd w:val="0"/>
        <w:jc w:val="both"/>
        <w:rPr>
          <w:lang w:val="ro-RO"/>
        </w:rPr>
      </w:pPr>
      <w:r w:rsidRPr="006D7827">
        <w:rPr>
          <w:lang w:val="ro-RO"/>
        </w:rPr>
        <w:t xml:space="preserve">Principiul validității datelor – introducerea datelor în </w:t>
      </w:r>
      <w:r>
        <w:rPr>
          <w:lang w:val="ro-RO"/>
        </w:rPr>
        <w:t>SIA GEP</w:t>
      </w:r>
      <w:r w:rsidRPr="006D7827">
        <w:rPr>
          <w:lang w:val="ro-RO"/>
        </w:rPr>
        <w:t xml:space="preserve"> doar pe baza informațiilor din documentele calificate ca surse de informații.</w:t>
      </w:r>
    </w:p>
    <w:p w14:paraId="65BD373E" w14:textId="77777777" w:rsidR="0047725C" w:rsidRPr="006D7827" w:rsidRDefault="0047725C" w:rsidP="0047725C">
      <w:pPr>
        <w:pStyle w:val="ListParagraph"/>
        <w:numPr>
          <w:ilvl w:val="0"/>
          <w:numId w:val="26"/>
        </w:numPr>
        <w:autoSpaceDE w:val="0"/>
        <w:autoSpaceDN w:val="0"/>
        <w:adjustRightInd w:val="0"/>
        <w:jc w:val="both"/>
        <w:rPr>
          <w:lang w:val="ro-RO"/>
        </w:rPr>
      </w:pPr>
      <w:r w:rsidRPr="006D7827">
        <w:rPr>
          <w:lang w:val="ro-RO"/>
        </w:rPr>
        <w:t xml:space="preserve">Principiul securității – asigurarea integrității, accesibilității, confidențialității și eficacității protecției datelor împotriva pierderilor, distorsiunii, deteriorării și utilizării neautorizate. </w:t>
      </w:r>
    </w:p>
    <w:p w14:paraId="65BD373F" w14:textId="77777777" w:rsidR="0047725C" w:rsidRPr="006D7827" w:rsidRDefault="0047725C" w:rsidP="0047725C">
      <w:pPr>
        <w:pStyle w:val="ListParagraph"/>
        <w:numPr>
          <w:ilvl w:val="0"/>
          <w:numId w:val="26"/>
        </w:numPr>
        <w:autoSpaceDE w:val="0"/>
        <w:autoSpaceDN w:val="0"/>
        <w:adjustRightInd w:val="0"/>
        <w:jc w:val="both"/>
        <w:rPr>
          <w:lang w:val="ro-RO"/>
        </w:rPr>
      </w:pPr>
      <w:r w:rsidRPr="006D7827">
        <w:rPr>
          <w:lang w:val="ro-RO"/>
        </w:rPr>
        <w:t xml:space="preserve">Principiul identificării unice de stat – desemnarea unui număr de identificare fiecărei unități din sistem. </w:t>
      </w:r>
    </w:p>
    <w:p w14:paraId="65BD3740" w14:textId="77777777" w:rsidR="0047725C" w:rsidRPr="006D7827" w:rsidRDefault="0047725C" w:rsidP="0047725C">
      <w:pPr>
        <w:pStyle w:val="ListParagraph"/>
        <w:numPr>
          <w:ilvl w:val="0"/>
          <w:numId w:val="26"/>
        </w:numPr>
        <w:autoSpaceDE w:val="0"/>
        <w:autoSpaceDN w:val="0"/>
        <w:adjustRightInd w:val="0"/>
        <w:jc w:val="both"/>
        <w:rPr>
          <w:lang w:val="ro-RO"/>
        </w:rPr>
      </w:pPr>
      <w:r w:rsidRPr="006D7827">
        <w:rPr>
          <w:lang w:val="ro-RO"/>
        </w:rPr>
        <w:t xml:space="preserve">Principiul compatibilității – asigură compatibilitatea în procesul interacțiunii </w:t>
      </w:r>
      <w:r>
        <w:rPr>
          <w:lang w:val="ro-RO"/>
        </w:rPr>
        <w:t>SIA GEP</w:t>
      </w:r>
      <w:r w:rsidRPr="006D7827">
        <w:rPr>
          <w:lang w:val="ro-RO"/>
        </w:rPr>
        <w:t xml:space="preserve"> cu alte sisteme informatice.</w:t>
      </w:r>
    </w:p>
    <w:p w14:paraId="65BD3741" w14:textId="77777777" w:rsidR="0047725C" w:rsidRPr="006D7827" w:rsidRDefault="0047725C" w:rsidP="0047725C">
      <w:pPr>
        <w:autoSpaceDE w:val="0"/>
        <w:autoSpaceDN w:val="0"/>
        <w:adjustRightInd w:val="0"/>
        <w:rPr>
          <w:lang w:val="ro-RO"/>
        </w:rPr>
      </w:pPr>
    </w:p>
    <w:p w14:paraId="65BD3742" w14:textId="77777777" w:rsidR="0047725C" w:rsidRPr="006D7827" w:rsidRDefault="0047725C" w:rsidP="0047725C">
      <w:pPr>
        <w:pStyle w:val="ListParagraph"/>
        <w:numPr>
          <w:ilvl w:val="0"/>
          <w:numId w:val="24"/>
        </w:numPr>
        <w:autoSpaceDE w:val="0"/>
        <w:autoSpaceDN w:val="0"/>
        <w:adjustRightInd w:val="0"/>
        <w:rPr>
          <w:b/>
          <w:lang w:val="ro-RO"/>
        </w:rPr>
      </w:pPr>
      <w:r w:rsidRPr="006D7827">
        <w:rPr>
          <w:b/>
          <w:lang w:val="ro-RO"/>
        </w:rPr>
        <w:t xml:space="preserve">Sarcinile </w:t>
      </w:r>
      <w:r>
        <w:rPr>
          <w:b/>
          <w:lang w:val="ro-RO"/>
        </w:rPr>
        <w:t>SIA GEP</w:t>
      </w:r>
    </w:p>
    <w:p w14:paraId="65BD3743" w14:textId="77777777" w:rsidR="0047725C" w:rsidRPr="006D7827" w:rsidRDefault="0047725C" w:rsidP="0047725C">
      <w:pPr>
        <w:pStyle w:val="ListParagraph"/>
        <w:spacing w:before="0" w:after="0"/>
        <w:ind w:left="0"/>
        <w:jc w:val="both"/>
        <w:rPr>
          <w:szCs w:val="24"/>
          <w:lang w:val="ro-RO"/>
        </w:rPr>
      </w:pPr>
      <w:r w:rsidRPr="006D7827">
        <w:rPr>
          <w:szCs w:val="24"/>
          <w:lang w:val="ro-RO"/>
        </w:rPr>
        <w:t xml:space="preserve">Principala sarcină a </w:t>
      </w:r>
      <w:r>
        <w:rPr>
          <w:szCs w:val="24"/>
          <w:lang w:val="ro-RO"/>
        </w:rPr>
        <w:t>SIA GEP</w:t>
      </w:r>
      <w:r w:rsidRPr="006D7827">
        <w:rPr>
          <w:szCs w:val="24"/>
          <w:lang w:val="ro-RO"/>
        </w:rPr>
        <w:t xml:space="preserve"> este automatizarea procesului de eliberare a actelor permisive prin stabilirea comunicării electronice între antreprenori și autoritățile publice care emit acte permisive.</w:t>
      </w:r>
    </w:p>
    <w:p w14:paraId="65BD3744" w14:textId="77777777" w:rsidR="0047725C" w:rsidRPr="006D7827" w:rsidRDefault="0047725C" w:rsidP="0047725C">
      <w:pPr>
        <w:pStyle w:val="ListParagraph"/>
        <w:spacing w:before="0" w:after="0"/>
        <w:ind w:left="0"/>
        <w:jc w:val="both"/>
        <w:rPr>
          <w:szCs w:val="24"/>
          <w:lang w:val="ro-RO"/>
        </w:rPr>
      </w:pPr>
      <w:r w:rsidRPr="006D7827">
        <w:rPr>
          <w:szCs w:val="24"/>
          <w:lang w:val="ro-RO"/>
        </w:rPr>
        <w:tab/>
      </w:r>
      <w:r>
        <w:rPr>
          <w:szCs w:val="24"/>
          <w:lang w:val="ro-RO"/>
        </w:rPr>
        <w:t>SIA GEP</w:t>
      </w:r>
      <w:r w:rsidRPr="006D7827">
        <w:rPr>
          <w:szCs w:val="24"/>
          <w:lang w:val="ro-RO"/>
        </w:rPr>
        <w:t xml:space="preserve"> va îndeplini următoarele funcții:</w:t>
      </w:r>
    </w:p>
    <w:p w14:paraId="65BD3745" w14:textId="77777777" w:rsidR="0047725C" w:rsidRPr="006D7827" w:rsidRDefault="0047725C" w:rsidP="0047725C">
      <w:pPr>
        <w:pStyle w:val="ListParagraph"/>
        <w:numPr>
          <w:ilvl w:val="0"/>
          <w:numId w:val="12"/>
        </w:numPr>
        <w:spacing w:before="0" w:after="0"/>
        <w:jc w:val="both"/>
        <w:rPr>
          <w:szCs w:val="24"/>
          <w:lang w:val="ro-RO"/>
        </w:rPr>
      </w:pPr>
      <w:r w:rsidRPr="006D7827">
        <w:rPr>
          <w:szCs w:val="24"/>
          <w:lang w:val="ro-RO"/>
        </w:rPr>
        <w:t>Acceptarea online a cererilor pentru emiterea actelor permisive;</w:t>
      </w:r>
    </w:p>
    <w:p w14:paraId="65BD3746" w14:textId="77777777" w:rsidR="0047725C" w:rsidRPr="006D7827" w:rsidRDefault="0047725C" w:rsidP="0047725C">
      <w:pPr>
        <w:pStyle w:val="ListParagraph"/>
        <w:numPr>
          <w:ilvl w:val="0"/>
          <w:numId w:val="12"/>
        </w:numPr>
        <w:spacing w:before="0" w:after="0"/>
        <w:jc w:val="both"/>
        <w:rPr>
          <w:szCs w:val="24"/>
          <w:lang w:val="ro-RO"/>
        </w:rPr>
      </w:pPr>
      <w:r w:rsidRPr="006D7827">
        <w:rPr>
          <w:szCs w:val="24"/>
          <w:lang w:val="ro-RO"/>
        </w:rPr>
        <w:t>Depunerea cererilor pentru acte permisive la autoritățile publice responsabile;</w:t>
      </w:r>
    </w:p>
    <w:p w14:paraId="65BD3747" w14:textId="77777777" w:rsidR="0047725C" w:rsidRPr="006D7827" w:rsidRDefault="0047725C" w:rsidP="0047725C">
      <w:pPr>
        <w:pStyle w:val="ListParagraph"/>
        <w:numPr>
          <w:ilvl w:val="0"/>
          <w:numId w:val="12"/>
        </w:numPr>
        <w:tabs>
          <w:tab w:val="left" w:pos="2977"/>
        </w:tabs>
        <w:spacing w:before="0" w:after="0"/>
        <w:jc w:val="both"/>
        <w:rPr>
          <w:szCs w:val="24"/>
          <w:lang w:val="ro-RO"/>
        </w:rPr>
      </w:pPr>
      <w:r w:rsidRPr="006D7827">
        <w:rPr>
          <w:szCs w:val="24"/>
          <w:lang w:val="ro-RO"/>
        </w:rPr>
        <w:t>Colectarea informațiilor și documentelor legate de emiterea fiecărui document permisiv;</w:t>
      </w:r>
    </w:p>
    <w:p w14:paraId="65BD3748" w14:textId="77777777" w:rsidR="0047725C" w:rsidRPr="006D7827" w:rsidRDefault="0047725C" w:rsidP="0047725C">
      <w:pPr>
        <w:pStyle w:val="ListParagraph"/>
        <w:numPr>
          <w:ilvl w:val="0"/>
          <w:numId w:val="12"/>
        </w:numPr>
        <w:spacing w:before="0" w:after="0"/>
        <w:jc w:val="both"/>
        <w:rPr>
          <w:szCs w:val="24"/>
          <w:lang w:val="ro-RO"/>
        </w:rPr>
      </w:pPr>
      <w:r w:rsidRPr="006D7827">
        <w:rPr>
          <w:szCs w:val="24"/>
          <w:lang w:val="ro-RO"/>
        </w:rPr>
        <w:t>Comunicare și colaborare între autoritățile publice și sistemele informatice pentru a face schimb de informațiile necesare pentru a emite actele permisive;</w:t>
      </w:r>
    </w:p>
    <w:p w14:paraId="65BD3749" w14:textId="77777777" w:rsidR="0047725C" w:rsidRPr="006D7827" w:rsidRDefault="0047725C" w:rsidP="0047725C">
      <w:pPr>
        <w:pStyle w:val="ListParagraph"/>
        <w:numPr>
          <w:ilvl w:val="0"/>
          <w:numId w:val="12"/>
        </w:numPr>
        <w:spacing w:before="0" w:after="0"/>
        <w:jc w:val="both"/>
        <w:rPr>
          <w:szCs w:val="24"/>
          <w:lang w:val="ro-RO"/>
        </w:rPr>
      </w:pPr>
      <w:r w:rsidRPr="006D7827">
        <w:rPr>
          <w:szCs w:val="24"/>
          <w:lang w:val="ro-RO"/>
        </w:rPr>
        <w:t>Automatizarea schimbului electronic de date între autoritățile publice;</w:t>
      </w:r>
    </w:p>
    <w:p w14:paraId="65BD374A" w14:textId="77777777" w:rsidR="0047725C" w:rsidRPr="006D7827" w:rsidRDefault="0047725C" w:rsidP="0047725C">
      <w:pPr>
        <w:pStyle w:val="ListParagraph"/>
        <w:numPr>
          <w:ilvl w:val="0"/>
          <w:numId w:val="12"/>
        </w:numPr>
        <w:spacing w:before="0" w:after="0"/>
        <w:jc w:val="both"/>
        <w:rPr>
          <w:szCs w:val="24"/>
          <w:lang w:val="ro-RO"/>
        </w:rPr>
      </w:pPr>
      <w:r w:rsidRPr="006D7827">
        <w:rPr>
          <w:szCs w:val="24"/>
          <w:lang w:val="ro-RO"/>
        </w:rPr>
        <w:t>Gestionarea statutului cererilor pentru acte permisive;</w:t>
      </w:r>
    </w:p>
    <w:p w14:paraId="65BD374B" w14:textId="77777777" w:rsidR="0047725C" w:rsidRPr="006D7827" w:rsidRDefault="0047725C" w:rsidP="0047725C">
      <w:pPr>
        <w:pStyle w:val="ListParagraph"/>
        <w:numPr>
          <w:ilvl w:val="0"/>
          <w:numId w:val="12"/>
        </w:numPr>
        <w:spacing w:before="0" w:after="0"/>
        <w:jc w:val="both"/>
        <w:rPr>
          <w:szCs w:val="24"/>
          <w:lang w:val="ro-RO"/>
        </w:rPr>
      </w:pPr>
      <w:r w:rsidRPr="006D7827">
        <w:rPr>
          <w:szCs w:val="24"/>
          <w:lang w:val="ro-RO"/>
        </w:rPr>
        <w:t>Evidența integrată a cererilor depuse și actelor permisive emise;</w:t>
      </w:r>
    </w:p>
    <w:p w14:paraId="65BD374C" w14:textId="77777777" w:rsidR="0047725C" w:rsidRPr="006D7827" w:rsidRDefault="0047725C" w:rsidP="0047725C">
      <w:pPr>
        <w:pStyle w:val="ListParagraph"/>
        <w:numPr>
          <w:ilvl w:val="0"/>
          <w:numId w:val="12"/>
        </w:numPr>
        <w:spacing w:before="0" w:after="0"/>
        <w:rPr>
          <w:szCs w:val="24"/>
          <w:lang w:val="ro-RO"/>
        </w:rPr>
      </w:pPr>
      <w:r w:rsidRPr="006D7827">
        <w:rPr>
          <w:szCs w:val="24"/>
          <w:lang w:val="ro-RO"/>
        </w:rPr>
        <w:t>Monitorizarea fluxului de lucru de eliberare a actelor permisive;</w:t>
      </w:r>
    </w:p>
    <w:p w14:paraId="65BD374D" w14:textId="77777777" w:rsidR="0047725C" w:rsidRPr="006D7827" w:rsidRDefault="0047725C" w:rsidP="0047725C">
      <w:pPr>
        <w:pStyle w:val="ListParagraph"/>
        <w:numPr>
          <w:ilvl w:val="0"/>
          <w:numId w:val="12"/>
        </w:numPr>
        <w:spacing w:before="0" w:after="0"/>
        <w:rPr>
          <w:szCs w:val="24"/>
          <w:lang w:val="ro-RO"/>
        </w:rPr>
      </w:pPr>
      <w:r w:rsidRPr="006D7827">
        <w:rPr>
          <w:szCs w:val="24"/>
          <w:lang w:val="ro-RO"/>
        </w:rPr>
        <w:t>Crearea spațiilor de lucru virtuale pentru funcționarii publici în scopul emiterii actelor permisive;</w:t>
      </w:r>
    </w:p>
    <w:p w14:paraId="65BD374E" w14:textId="77777777" w:rsidR="0047725C" w:rsidRPr="006D7827" w:rsidRDefault="0047725C" w:rsidP="0047725C">
      <w:pPr>
        <w:pStyle w:val="ListParagraph"/>
        <w:numPr>
          <w:ilvl w:val="0"/>
          <w:numId w:val="12"/>
        </w:numPr>
        <w:spacing w:before="0" w:after="0"/>
        <w:rPr>
          <w:szCs w:val="24"/>
          <w:lang w:val="ro-RO"/>
        </w:rPr>
      </w:pPr>
      <w:r w:rsidRPr="006D7827">
        <w:rPr>
          <w:szCs w:val="24"/>
          <w:lang w:val="ro-RO"/>
        </w:rPr>
        <w:lastRenderedPageBreak/>
        <w:t>Acordarea informațiilor legate de emiterea actelor permisive pentru companii și angajații sectorului public.</w:t>
      </w:r>
    </w:p>
    <w:p w14:paraId="65BD374F" w14:textId="77777777" w:rsidR="0047725C" w:rsidRPr="006D7827" w:rsidRDefault="0047725C" w:rsidP="0047725C">
      <w:pPr>
        <w:autoSpaceDE w:val="0"/>
        <w:autoSpaceDN w:val="0"/>
        <w:adjustRightInd w:val="0"/>
        <w:ind w:left="720"/>
        <w:rPr>
          <w:rFonts w:eastAsia="Times New Roman"/>
          <w:lang w:val="ro-RO"/>
        </w:rPr>
      </w:pPr>
    </w:p>
    <w:p w14:paraId="65BD3750" w14:textId="77777777" w:rsidR="0047725C" w:rsidRPr="006D7827" w:rsidRDefault="0047725C" w:rsidP="0047725C">
      <w:pPr>
        <w:autoSpaceDE w:val="0"/>
        <w:autoSpaceDN w:val="0"/>
        <w:adjustRightInd w:val="0"/>
        <w:ind w:left="720"/>
        <w:rPr>
          <w:rFonts w:eastAsia="Times New Roman"/>
          <w:lang w:val="ro-RO"/>
        </w:rPr>
      </w:pPr>
    </w:p>
    <w:p w14:paraId="65BD3751" w14:textId="77777777" w:rsidR="0047725C" w:rsidRPr="006D7827" w:rsidRDefault="0047725C" w:rsidP="0047725C">
      <w:pPr>
        <w:jc w:val="center"/>
        <w:rPr>
          <w:rFonts w:eastAsia="Times New Roman"/>
          <w:b/>
          <w:lang w:val="ro-RO" w:eastAsia="fr-CA"/>
        </w:rPr>
      </w:pPr>
      <w:r w:rsidRPr="006D7827">
        <w:rPr>
          <w:rFonts w:eastAsia="Times New Roman"/>
          <w:b/>
          <w:lang w:val="ro-RO" w:eastAsia="fr-CA"/>
        </w:rPr>
        <w:t xml:space="preserve">Capitolul II. Cadrul legal pentru elaborarea </w:t>
      </w:r>
      <w:r>
        <w:rPr>
          <w:rFonts w:eastAsia="Times New Roman"/>
          <w:b/>
          <w:lang w:val="ro-RO" w:eastAsia="fr-CA"/>
        </w:rPr>
        <w:t>SIA GEP</w:t>
      </w:r>
    </w:p>
    <w:p w14:paraId="65BD3752" w14:textId="77777777" w:rsidR="0047725C" w:rsidRPr="006D7827" w:rsidRDefault="0047725C" w:rsidP="0047725C">
      <w:pPr>
        <w:pStyle w:val="ListParagraph"/>
        <w:numPr>
          <w:ilvl w:val="0"/>
          <w:numId w:val="24"/>
        </w:numPr>
        <w:jc w:val="both"/>
        <w:rPr>
          <w:b/>
          <w:lang w:val="ro-RO" w:eastAsia="fr-CA"/>
        </w:rPr>
      </w:pPr>
      <w:r w:rsidRPr="006D7827">
        <w:rPr>
          <w:b/>
          <w:lang w:val="ro-RO" w:eastAsia="fr-CA"/>
        </w:rPr>
        <w:t xml:space="preserve">Cadrul legal al </w:t>
      </w:r>
      <w:r>
        <w:rPr>
          <w:b/>
          <w:lang w:val="ro-RO" w:eastAsia="fr-CA"/>
        </w:rPr>
        <w:t>SIA GEP</w:t>
      </w:r>
    </w:p>
    <w:p w14:paraId="65BD3753" w14:textId="77777777" w:rsidR="0047725C" w:rsidRPr="006D7827" w:rsidRDefault="0047725C" w:rsidP="0047725C">
      <w:pPr>
        <w:ind w:firstLine="708"/>
        <w:jc w:val="both"/>
        <w:rPr>
          <w:rFonts w:eastAsia="Times New Roman"/>
          <w:lang w:val="ro-RO" w:eastAsia="fr-CA"/>
        </w:rPr>
      </w:pPr>
      <w:r w:rsidRPr="006D7827">
        <w:rPr>
          <w:rFonts w:eastAsia="Times New Roman"/>
          <w:lang w:val="ro-RO" w:eastAsia="fr-CA"/>
        </w:rPr>
        <w:t xml:space="preserve">Cadrul legal al </w:t>
      </w:r>
      <w:r>
        <w:rPr>
          <w:rFonts w:eastAsia="Times New Roman"/>
          <w:lang w:val="ro-RO" w:eastAsia="fr-CA"/>
        </w:rPr>
        <w:t>SIA GEP</w:t>
      </w:r>
      <w:r w:rsidRPr="006D7827">
        <w:rPr>
          <w:rFonts w:eastAsia="Times New Roman"/>
          <w:lang w:val="ro-RO" w:eastAsia="fr-CA"/>
        </w:rPr>
        <w:t xml:space="preserve"> este format din legislația naț</w:t>
      </w:r>
      <w:r w:rsidRPr="006D7827">
        <w:rPr>
          <w:lang w:val="ro-RO" w:eastAsia="fr-CA"/>
        </w:rPr>
        <w:t>ională</w:t>
      </w:r>
      <w:r w:rsidRPr="006D7827">
        <w:rPr>
          <w:rFonts w:eastAsia="Times New Roman"/>
          <w:lang w:val="ro-RO" w:eastAsia="fr-CA"/>
        </w:rPr>
        <w:t xml:space="preserve"> și tratatele și convențiile internaționale la care Republica Moldova este parte. Elaborarea și funcț</w:t>
      </w:r>
      <w:r w:rsidRPr="006D7827">
        <w:rPr>
          <w:lang w:val="ro-RO" w:eastAsia="fr-CA"/>
        </w:rPr>
        <w:t xml:space="preserve">ionarea </w:t>
      </w:r>
      <w:r>
        <w:rPr>
          <w:lang w:val="ro-RO" w:eastAsia="fr-CA"/>
        </w:rPr>
        <w:t>SIA GEP</w:t>
      </w:r>
      <w:r w:rsidRPr="006D7827">
        <w:rPr>
          <w:lang w:val="ro-RO" w:eastAsia="fr-CA"/>
        </w:rPr>
        <w:t xml:space="preserve"> sunt reglementate de următoarele </w:t>
      </w:r>
      <w:r w:rsidRPr="006D7827">
        <w:rPr>
          <w:rFonts w:eastAsia="Times New Roman"/>
          <w:lang w:val="ro-RO" w:eastAsia="fr-CA"/>
        </w:rPr>
        <w:t>acte legislative și normative:</w:t>
      </w:r>
    </w:p>
    <w:p w14:paraId="65BD3754" w14:textId="77777777" w:rsidR="0047725C" w:rsidRPr="006D7827" w:rsidRDefault="0047725C" w:rsidP="0047725C">
      <w:pPr>
        <w:pStyle w:val="ListParagraph"/>
        <w:numPr>
          <w:ilvl w:val="0"/>
          <w:numId w:val="27"/>
        </w:numPr>
        <w:jc w:val="both"/>
        <w:rPr>
          <w:lang w:val="ro-RO" w:eastAsia="fr-CA"/>
        </w:rPr>
      </w:pPr>
      <w:r w:rsidRPr="006D7827">
        <w:rPr>
          <w:lang w:val="ro-RO" w:eastAsia="fr-CA"/>
        </w:rPr>
        <w:t>Constituția Republicii Moldova;</w:t>
      </w:r>
    </w:p>
    <w:p w14:paraId="65BD3755" w14:textId="77777777" w:rsidR="0047725C" w:rsidRPr="006D7827" w:rsidRDefault="0047725C" w:rsidP="0047725C">
      <w:pPr>
        <w:pStyle w:val="ListParagraph"/>
        <w:numPr>
          <w:ilvl w:val="0"/>
          <w:numId w:val="27"/>
        </w:numPr>
        <w:jc w:val="both"/>
        <w:rPr>
          <w:lang w:val="ro-RO" w:eastAsia="fr-CA"/>
        </w:rPr>
      </w:pPr>
      <w:r w:rsidRPr="006D7827">
        <w:rPr>
          <w:lang w:val="ro-RO" w:eastAsia="fr-CA"/>
        </w:rPr>
        <w:t>Legea Nr. 160 din  22.07.2011 privind reglementarea prin autorizare a activității de întreprinzător</w:t>
      </w:r>
    </w:p>
    <w:p w14:paraId="65BD3756" w14:textId="77777777" w:rsidR="0047725C" w:rsidRPr="006D7827" w:rsidRDefault="0047725C" w:rsidP="0047725C">
      <w:pPr>
        <w:pStyle w:val="ListParagraph"/>
        <w:numPr>
          <w:ilvl w:val="0"/>
          <w:numId w:val="27"/>
        </w:numPr>
        <w:jc w:val="both"/>
        <w:rPr>
          <w:lang w:val="ro-RO" w:eastAsia="fr-CA"/>
        </w:rPr>
      </w:pPr>
      <w:r w:rsidRPr="006D7827">
        <w:rPr>
          <w:lang w:val="ro-RO" w:eastAsia="fr-CA"/>
        </w:rPr>
        <w:t>Legea Nr. 451 din  30.07.2001 privind reglementarea prin licențiere  a activității de întreprinzător</w:t>
      </w:r>
    </w:p>
    <w:p w14:paraId="65BD3757" w14:textId="77777777" w:rsidR="0047725C" w:rsidRPr="006D7827" w:rsidRDefault="0047725C" w:rsidP="0047725C">
      <w:pPr>
        <w:pStyle w:val="ListParagraph"/>
        <w:numPr>
          <w:ilvl w:val="0"/>
          <w:numId w:val="27"/>
        </w:numPr>
        <w:jc w:val="both"/>
        <w:rPr>
          <w:lang w:val="ro-RO" w:eastAsia="fr-CA"/>
        </w:rPr>
      </w:pPr>
      <w:r w:rsidRPr="006D7827">
        <w:rPr>
          <w:lang w:val="ro-RO" w:eastAsia="fr-CA"/>
        </w:rPr>
        <w:t>Legea Nr. 161 din  22.07.2011 privind implementarea ghișeului unic în desfășurarea activității de întreprinzător</w:t>
      </w:r>
    </w:p>
    <w:p w14:paraId="65BD3758" w14:textId="77777777" w:rsidR="0047725C" w:rsidRPr="006D7827" w:rsidRDefault="0047725C" w:rsidP="0047725C">
      <w:pPr>
        <w:pStyle w:val="ListParagraph"/>
        <w:numPr>
          <w:ilvl w:val="0"/>
          <w:numId w:val="27"/>
        </w:numPr>
        <w:jc w:val="both"/>
        <w:rPr>
          <w:lang w:val="ro-RO" w:eastAsia="fr-CA"/>
        </w:rPr>
      </w:pPr>
      <w:r w:rsidRPr="006D7827">
        <w:rPr>
          <w:lang w:val="ro-RO" w:eastAsia="fr-CA"/>
        </w:rPr>
        <w:t xml:space="preserve">Ordinul Guvernului Nr. 306-03 din 21 mai 2015 cu privire la implementarea Agendei de </w:t>
      </w:r>
      <w:proofErr w:type="spellStart"/>
      <w:r w:rsidRPr="006D7827">
        <w:rPr>
          <w:lang w:val="ro-RO" w:eastAsia="fr-CA"/>
        </w:rPr>
        <w:t>e-Transformare</w:t>
      </w:r>
      <w:proofErr w:type="spellEnd"/>
      <w:r w:rsidRPr="006D7827">
        <w:rPr>
          <w:lang w:val="ro-RO" w:eastAsia="fr-CA"/>
        </w:rPr>
        <w:t xml:space="preserve"> a Guvernării</w:t>
      </w:r>
    </w:p>
    <w:p w14:paraId="65BD3759" w14:textId="77777777" w:rsidR="0047725C" w:rsidRPr="006D7827" w:rsidRDefault="0047725C" w:rsidP="0047725C">
      <w:pPr>
        <w:pStyle w:val="ListParagraph"/>
        <w:numPr>
          <w:ilvl w:val="0"/>
          <w:numId w:val="27"/>
        </w:numPr>
        <w:jc w:val="both"/>
        <w:rPr>
          <w:lang w:val="ro-RO" w:eastAsia="fr-CA"/>
        </w:rPr>
      </w:pPr>
      <w:r w:rsidRPr="006D7827">
        <w:rPr>
          <w:lang w:val="ro-RO" w:eastAsia="fr-CA"/>
        </w:rPr>
        <w:t>Ordinul Guvernului Nr. 305 din 09.09.2014 cu privire la aprobarea Acordului-tip și a Contractului-tip privind prestarea serviciilor din platforma tehnologică guvernamentală comună (</w:t>
      </w:r>
      <w:proofErr w:type="spellStart"/>
      <w:r w:rsidRPr="006D7827">
        <w:rPr>
          <w:lang w:val="ro-RO" w:eastAsia="fr-CA"/>
        </w:rPr>
        <w:t>MCloud</w:t>
      </w:r>
      <w:proofErr w:type="spellEnd"/>
      <w:r w:rsidRPr="006D7827">
        <w:rPr>
          <w:lang w:val="ro-RO" w:eastAsia="fr-CA"/>
        </w:rPr>
        <w:t>)</w:t>
      </w:r>
    </w:p>
    <w:p w14:paraId="65BD375A" w14:textId="77777777" w:rsidR="0047725C" w:rsidRPr="006D7827" w:rsidRDefault="0047725C" w:rsidP="0047725C">
      <w:pPr>
        <w:pStyle w:val="ListParagraph"/>
        <w:numPr>
          <w:ilvl w:val="0"/>
          <w:numId w:val="27"/>
        </w:numPr>
        <w:jc w:val="both"/>
        <w:rPr>
          <w:lang w:val="ro-RO" w:eastAsia="fr-CA"/>
        </w:rPr>
      </w:pPr>
      <w:proofErr w:type="spellStart"/>
      <w:r w:rsidRPr="006D7827">
        <w:rPr>
          <w:lang w:val="ro-RO" w:eastAsia="fr-CA"/>
        </w:rPr>
        <w:t>Hotărîrea</w:t>
      </w:r>
      <w:proofErr w:type="spellEnd"/>
      <w:r w:rsidRPr="006D7827">
        <w:rPr>
          <w:lang w:val="ro-RO" w:eastAsia="fr-CA"/>
        </w:rPr>
        <w:t xml:space="preserve"> Guvernului Nr. 717 din 29.08.2014 privind platforma guvernamentală de registre și acte permisive (PGRAP)</w:t>
      </w:r>
    </w:p>
    <w:p w14:paraId="65BD375B" w14:textId="77777777" w:rsidR="0047725C" w:rsidRPr="006D7827" w:rsidRDefault="0047725C" w:rsidP="0047725C">
      <w:pPr>
        <w:pStyle w:val="ListParagraph"/>
        <w:numPr>
          <w:ilvl w:val="0"/>
          <w:numId w:val="27"/>
        </w:numPr>
        <w:jc w:val="both"/>
        <w:rPr>
          <w:lang w:val="ro-RO" w:eastAsia="fr-CA"/>
        </w:rPr>
      </w:pPr>
      <w:proofErr w:type="spellStart"/>
      <w:r w:rsidRPr="006D7827">
        <w:rPr>
          <w:lang w:val="ro-RO" w:eastAsia="fr-CA"/>
        </w:rPr>
        <w:t>Hotărîrea</w:t>
      </w:r>
      <w:proofErr w:type="spellEnd"/>
      <w:r w:rsidRPr="006D7827">
        <w:rPr>
          <w:lang w:val="ro-RO" w:eastAsia="fr-CA"/>
        </w:rPr>
        <w:t xml:space="preserve"> Guvernului Nr. 708 din 28.08.2014 privind serviciul electronic guvernamental de jurnalizare (</w:t>
      </w:r>
      <w:proofErr w:type="spellStart"/>
      <w:r w:rsidRPr="006D7827">
        <w:rPr>
          <w:lang w:val="ro-RO" w:eastAsia="fr-CA"/>
        </w:rPr>
        <w:t>MLog</w:t>
      </w:r>
      <w:proofErr w:type="spellEnd"/>
      <w:r w:rsidRPr="006D7827">
        <w:rPr>
          <w:lang w:val="ro-RO" w:eastAsia="fr-CA"/>
        </w:rPr>
        <w:t>)</w:t>
      </w:r>
    </w:p>
    <w:p w14:paraId="65BD375C" w14:textId="77777777" w:rsidR="0047725C" w:rsidRPr="006D7827" w:rsidRDefault="0047725C" w:rsidP="0047725C">
      <w:pPr>
        <w:pStyle w:val="ListParagraph"/>
        <w:numPr>
          <w:ilvl w:val="0"/>
          <w:numId w:val="27"/>
        </w:numPr>
        <w:jc w:val="both"/>
        <w:rPr>
          <w:lang w:val="ro-RO" w:eastAsia="fr-CA"/>
        </w:rPr>
      </w:pPr>
      <w:proofErr w:type="spellStart"/>
      <w:r w:rsidRPr="006D7827">
        <w:rPr>
          <w:lang w:val="ro-RO" w:eastAsia="fr-CA"/>
        </w:rPr>
        <w:t>Hotărîrea</w:t>
      </w:r>
      <w:proofErr w:type="spellEnd"/>
      <w:r w:rsidRPr="006D7827">
        <w:rPr>
          <w:lang w:val="ro-RO" w:eastAsia="fr-CA"/>
        </w:rPr>
        <w:t xml:space="preserve"> Guvernului Nr. 700 din 25.08.2014 datelor guvernamentale deschise</w:t>
      </w:r>
    </w:p>
    <w:p w14:paraId="65BD375D" w14:textId="77777777" w:rsidR="0047725C" w:rsidRPr="006D7827" w:rsidRDefault="0047725C" w:rsidP="0047725C">
      <w:pPr>
        <w:numPr>
          <w:ilvl w:val="0"/>
          <w:numId w:val="27"/>
        </w:numPr>
        <w:ind w:hanging="284"/>
        <w:jc w:val="both"/>
        <w:rPr>
          <w:rFonts w:eastAsia="Times New Roman"/>
          <w:lang w:val="ro-RO" w:eastAsia="fr-CA"/>
        </w:rPr>
      </w:pPr>
      <w:r w:rsidRPr="006D7827">
        <w:rPr>
          <w:lang w:val="ro-RO"/>
        </w:rPr>
        <w:t>Legea nr. 1069-XV din 22 iunie 2000 cu privire la informatică;</w:t>
      </w:r>
    </w:p>
    <w:p w14:paraId="65BD375E" w14:textId="77777777" w:rsidR="0047725C" w:rsidRPr="006D7827" w:rsidRDefault="0047725C" w:rsidP="0047725C">
      <w:pPr>
        <w:numPr>
          <w:ilvl w:val="0"/>
          <w:numId w:val="27"/>
        </w:numPr>
        <w:ind w:hanging="284"/>
        <w:jc w:val="both"/>
        <w:rPr>
          <w:rFonts w:eastAsia="Times New Roman"/>
          <w:lang w:val="ro-RO" w:eastAsia="fr-CA"/>
        </w:rPr>
      </w:pPr>
      <w:r w:rsidRPr="006D7827">
        <w:rPr>
          <w:rFonts w:eastAsia="Times New Roman"/>
          <w:lang w:val="ro-RO" w:eastAsia="fr-CA"/>
        </w:rPr>
        <w:t>Legea nr. 467-XV din 21 noiembrie 2003 cu privire la informatizare și la resursele informaționale de stat;</w:t>
      </w:r>
    </w:p>
    <w:p w14:paraId="65BD375F" w14:textId="77777777" w:rsidR="0047725C" w:rsidRPr="006D7827" w:rsidRDefault="0047725C" w:rsidP="0047725C">
      <w:pPr>
        <w:numPr>
          <w:ilvl w:val="0"/>
          <w:numId w:val="27"/>
        </w:numPr>
        <w:jc w:val="both"/>
        <w:rPr>
          <w:rFonts w:eastAsia="Times New Roman"/>
          <w:lang w:val="ro-RO" w:eastAsia="fr-CA"/>
        </w:rPr>
      </w:pPr>
      <w:r w:rsidRPr="006D7827">
        <w:rPr>
          <w:lang w:val="ro-RO" w:eastAsia="fr-CA"/>
        </w:rPr>
        <w:t xml:space="preserve">Legea Nr. 91 din  27.06.2014 privind semnătura electronică </w:t>
      </w:r>
      <w:r w:rsidRPr="006D7827">
        <w:rPr>
          <w:rFonts w:eastAsia="Times New Roman"/>
          <w:lang w:val="ro-RO" w:eastAsia="fr-CA"/>
        </w:rPr>
        <w:t>și documentul electronic</w:t>
      </w:r>
    </w:p>
    <w:p w14:paraId="65BD3760" w14:textId="77777777" w:rsidR="0047725C" w:rsidRPr="006D7827" w:rsidRDefault="0047725C" w:rsidP="0047725C">
      <w:pPr>
        <w:numPr>
          <w:ilvl w:val="0"/>
          <w:numId w:val="27"/>
        </w:numPr>
        <w:ind w:hanging="284"/>
        <w:jc w:val="both"/>
        <w:rPr>
          <w:rFonts w:eastAsia="Times New Roman"/>
          <w:lang w:val="ro-RO" w:eastAsia="fr-CA"/>
        </w:rPr>
      </w:pPr>
      <w:r w:rsidRPr="006D7827">
        <w:rPr>
          <w:rFonts w:eastAsia="Times New Roman"/>
          <w:lang w:val="ro-RO" w:eastAsia="fr-CA"/>
        </w:rPr>
        <w:t>Legea nr. 982-XIV din 11 mai 2000 privind accesul la informație;</w:t>
      </w:r>
    </w:p>
    <w:p w14:paraId="65BD3761" w14:textId="77777777" w:rsidR="0047725C" w:rsidRPr="006D7827" w:rsidRDefault="0047725C" w:rsidP="0047725C">
      <w:pPr>
        <w:numPr>
          <w:ilvl w:val="0"/>
          <w:numId w:val="27"/>
        </w:numPr>
        <w:ind w:hanging="284"/>
        <w:jc w:val="both"/>
        <w:rPr>
          <w:rFonts w:eastAsia="Times New Roman"/>
          <w:lang w:val="ro-RO" w:eastAsia="fr-CA"/>
        </w:rPr>
      </w:pPr>
      <w:r w:rsidRPr="006D7827">
        <w:rPr>
          <w:rFonts w:eastAsia="Times New Roman"/>
          <w:lang w:val="ro-RO" w:eastAsia="fr-CA"/>
        </w:rPr>
        <w:t>Legea nr. 133 din 8 iulie 2011 privind protecția datelor cu caracter personal;</w:t>
      </w:r>
    </w:p>
    <w:p w14:paraId="65BD3762" w14:textId="77777777" w:rsidR="0047725C" w:rsidRPr="006D7827" w:rsidRDefault="0047725C" w:rsidP="0047725C">
      <w:pPr>
        <w:numPr>
          <w:ilvl w:val="0"/>
          <w:numId w:val="27"/>
        </w:numPr>
        <w:ind w:hanging="284"/>
        <w:jc w:val="both"/>
        <w:rPr>
          <w:rFonts w:eastAsia="Times New Roman"/>
          <w:lang w:val="ro-RO" w:eastAsia="fr-CA"/>
        </w:rPr>
      </w:pPr>
      <w:r w:rsidRPr="006D7827">
        <w:rPr>
          <w:rFonts w:eastAsia="Times New Roman"/>
          <w:lang w:val="ro-RO" w:eastAsia="fr-CA"/>
        </w:rPr>
        <w:t xml:space="preserve">Legea nr. 71-XVI din 22 martie 2007 cu privire la registre;    </w:t>
      </w:r>
    </w:p>
    <w:p w14:paraId="65BD3763" w14:textId="77777777" w:rsidR="0047725C" w:rsidRPr="006D7827" w:rsidRDefault="0047725C" w:rsidP="0047725C">
      <w:pPr>
        <w:numPr>
          <w:ilvl w:val="0"/>
          <w:numId w:val="27"/>
        </w:numPr>
        <w:ind w:hanging="284"/>
        <w:jc w:val="both"/>
        <w:rPr>
          <w:rFonts w:eastAsia="Times New Roman"/>
          <w:lang w:val="ro-RO" w:eastAsia="fr-CA"/>
        </w:rPr>
      </w:pPr>
      <w:proofErr w:type="spellStart"/>
      <w:r w:rsidRPr="006D7827">
        <w:rPr>
          <w:lang w:val="ro-RO" w:eastAsia="fr-CA"/>
        </w:rPr>
        <w:t>Hotărîrea</w:t>
      </w:r>
      <w:proofErr w:type="spellEnd"/>
      <w:r w:rsidRPr="006D7827">
        <w:rPr>
          <w:lang w:val="ro-RO" w:eastAsia="fr-CA"/>
        </w:rPr>
        <w:t xml:space="preserve"> Guvernului nr</w:t>
      </w:r>
      <w:r w:rsidRPr="006D7827">
        <w:rPr>
          <w:rFonts w:eastAsia="Times New Roman"/>
          <w:lang w:val="ro-RO" w:eastAsia="fr-CA"/>
        </w:rPr>
        <w:t>. 857 din 31 octombrie 2013 „Cu privire la Strategia naț</w:t>
      </w:r>
      <w:r w:rsidRPr="006D7827">
        <w:rPr>
          <w:lang w:val="ro-RO" w:eastAsia="fr-CA"/>
        </w:rPr>
        <w:t>ională de dezvoltare a societă</w:t>
      </w:r>
      <w:r w:rsidRPr="006D7827">
        <w:rPr>
          <w:rFonts w:eastAsia="Times New Roman"/>
          <w:lang w:val="ro-RO" w:eastAsia="fr-CA"/>
        </w:rPr>
        <w:t>ții informaț</w:t>
      </w:r>
      <w:r w:rsidRPr="006D7827">
        <w:rPr>
          <w:lang w:val="ro-RO" w:eastAsia="fr-CA"/>
        </w:rPr>
        <w:t xml:space="preserve">ionale “Moldova Digitală 2020”; </w:t>
      </w:r>
    </w:p>
    <w:p w14:paraId="65BD3764" w14:textId="77777777" w:rsidR="0047725C" w:rsidRPr="006D7827" w:rsidRDefault="0047725C" w:rsidP="0047725C">
      <w:pPr>
        <w:numPr>
          <w:ilvl w:val="0"/>
          <w:numId w:val="27"/>
        </w:numPr>
        <w:ind w:hanging="284"/>
        <w:jc w:val="both"/>
        <w:rPr>
          <w:rFonts w:eastAsia="Times New Roman"/>
          <w:lang w:val="ro-RO" w:eastAsia="fr-CA"/>
        </w:rPr>
      </w:pPr>
      <w:proofErr w:type="spellStart"/>
      <w:r w:rsidRPr="006D7827">
        <w:rPr>
          <w:lang w:val="ro-RO" w:eastAsia="fr-CA"/>
        </w:rPr>
        <w:t>Hotărîrea</w:t>
      </w:r>
      <w:proofErr w:type="spellEnd"/>
      <w:r w:rsidRPr="006D7827">
        <w:rPr>
          <w:lang w:val="ro-RO" w:eastAsia="fr-CA"/>
        </w:rPr>
        <w:t xml:space="preserve"> Guvernului nr. 546 din 20 iulie 2011 „Privind aproba</w:t>
      </w:r>
      <w:r w:rsidRPr="006D7827">
        <w:rPr>
          <w:rFonts w:eastAsia="Times New Roman"/>
          <w:lang w:val="ro-RO" w:eastAsia="fr-CA"/>
        </w:rPr>
        <w:t>rea Regulamentului cu privire la acordarea serviciilor Sistemului de telecomunicaț</w:t>
      </w:r>
      <w:r w:rsidRPr="006D7827">
        <w:rPr>
          <w:lang w:val="ro-RO" w:eastAsia="fr-CA"/>
        </w:rPr>
        <w:t>ii al autorită</w:t>
      </w:r>
      <w:r w:rsidRPr="006D7827">
        <w:rPr>
          <w:rFonts w:eastAsia="Times New Roman"/>
          <w:lang w:val="ro-RO" w:eastAsia="fr-CA"/>
        </w:rPr>
        <w:t>ților administrației publice ș</w:t>
      </w:r>
      <w:r w:rsidRPr="006D7827">
        <w:rPr>
          <w:lang w:val="ro-RO" w:eastAsia="fr-CA"/>
        </w:rPr>
        <w:t xml:space="preserve">i operarea modificărilor în unele </w:t>
      </w:r>
      <w:proofErr w:type="spellStart"/>
      <w:r w:rsidRPr="006D7827">
        <w:rPr>
          <w:lang w:val="ro-RO" w:eastAsia="fr-CA"/>
        </w:rPr>
        <w:t>hotărîri</w:t>
      </w:r>
      <w:proofErr w:type="spellEnd"/>
      <w:r w:rsidRPr="006D7827">
        <w:rPr>
          <w:lang w:val="ro-RO" w:eastAsia="fr-CA"/>
        </w:rPr>
        <w:t xml:space="preserve"> ale Guvernului”;</w:t>
      </w:r>
    </w:p>
    <w:p w14:paraId="65BD3765" w14:textId="77777777" w:rsidR="0047725C" w:rsidRPr="006D7827" w:rsidRDefault="0047725C" w:rsidP="0047725C">
      <w:pPr>
        <w:numPr>
          <w:ilvl w:val="0"/>
          <w:numId w:val="27"/>
        </w:numPr>
        <w:ind w:hanging="284"/>
        <w:jc w:val="both"/>
        <w:rPr>
          <w:rFonts w:eastAsia="Times New Roman"/>
          <w:lang w:val="ro-RO" w:eastAsia="fr-CA"/>
        </w:rPr>
      </w:pPr>
      <w:proofErr w:type="spellStart"/>
      <w:r w:rsidRPr="006D7827">
        <w:rPr>
          <w:lang w:val="ro-RO" w:eastAsia="fr-CA"/>
        </w:rPr>
        <w:t>Hotărîrea</w:t>
      </w:r>
      <w:proofErr w:type="spellEnd"/>
      <w:r w:rsidRPr="006D7827">
        <w:rPr>
          <w:lang w:val="ro-RO" w:eastAsia="fr-CA"/>
        </w:rPr>
        <w:t xml:space="preserve"> Guvernului nr. 710 din 20 septembrie 2011 „Cu privire la aprobarea Programului strategic de modernizare tehnologică a guvernării (</w:t>
      </w:r>
      <w:proofErr w:type="spellStart"/>
      <w:r w:rsidRPr="006D7827">
        <w:rPr>
          <w:lang w:val="ro-RO" w:eastAsia="fr-CA"/>
        </w:rPr>
        <w:t>e-Transformare</w:t>
      </w:r>
      <w:proofErr w:type="spellEnd"/>
      <w:r w:rsidRPr="006D7827">
        <w:rPr>
          <w:lang w:val="ro-RO" w:eastAsia="fr-CA"/>
        </w:rPr>
        <w:t>);</w:t>
      </w:r>
    </w:p>
    <w:p w14:paraId="65BD3766" w14:textId="77777777" w:rsidR="0047725C" w:rsidRPr="006D7827" w:rsidRDefault="0047725C" w:rsidP="0047725C">
      <w:pPr>
        <w:numPr>
          <w:ilvl w:val="0"/>
          <w:numId w:val="27"/>
        </w:numPr>
        <w:ind w:hanging="284"/>
        <w:jc w:val="both"/>
        <w:rPr>
          <w:rFonts w:eastAsia="Times New Roman"/>
          <w:lang w:val="ro-RO" w:eastAsia="fr-CA"/>
        </w:rPr>
      </w:pPr>
      <w:r w:rsidRPr="006D7827">
        <w:rPr>
          <w:lang w:val="ro-RO"/>
        </w:rPr>
        <w:t>Standardul SM 12207:2005 „Procesele ciclului de viață al software-ului”.</w:t>
      </w:r>
    </w:p>
    <w:p w14:paraId="65BD3767" w14:textId="77777777" w:rsidR="0047725C" w:rsidRPr="006D7827" w:rsidRDefault="0047725C" w:rsidP="0047725C">
      <w:pPr>
        <w:autoSpaceDE w:val="0"/>
        <w:autoSpaceDN w:val="0"/>
        <w:adjustRightInd w:val="0"/>
        <w:jc w:val="center"/>
        <w:rPr>
          <w:rFonts w:eastAsia="Times New Roman"/>
          <w:b/>
          <w:lang w:val="ro-RO"/>
        </w:rPr>
      </w:pPr>
    </w:p>
    <w:p w14:paraId="65BD3768" w14:textId="77777777" w:rsidR="0047725C" w:rsidRPr="006D7827" w:rsidRDefault="0047725C" w:rsidP="0047725C">
      <w:pPr>
        <w:autoSpaceDE w:val="0"/>
        <w:autoSpaceDN w:val="0"/>
        <w:adjustRightInd w:val="0"/>
        <w:jc w:val="center"/>
        <w:rPr>
          <w:rFonts w:eastAsia="Times New Roman"/>
          <w:b/>
          <w:lang w:val="ro-RO"/>
        </w:rPr>
      </w:pPr>
    </w:p>
    <w:p w14:paraId="65BD3769" w14:textId="77777777" w:rsidR="0047725C" w:rsidRPr="006D7827" w:rsidRDefault="0047725C" w:rsidP="0047725C">
      <w:pPr>
        <w:autoSpaceDE w:val="0"/>
        <w:autoSpaceDN w:val="0"/>
        <w:adjustRightInd w:val="0"/>
        <w:jc w:val="center"/>
        <w:rPr>
          <w:rFonts w:eastAsia="Times New Roman"/>
          <w:b/>
          <w:lang w:val="ro-RO"/>
        </w:rPr>
      </w:pPr>
      <w:r w:rsidRPr="006D7827">
        <w:rPr>
          <w:rFonts w:eastAsia="Times New Roman"/>
          <w:b/>
          <w:lang w:val="ro-RO"/>
        </w:rPr>
        <w:t xml:space="preserve">Capitolul IV. Spațiul funcțional al </w:t>
      </w:r>
      <w:r>
        <w:rPr>
          <w:rFonts w:eastAsia="Times New Roman"/>
          <w:b/>
          <w:lang w:val="ro-RO"/>
        </w:rPr>
        <w:t>SIA GEP</w:t>
      </w:r>
    </w:p>
    <w:p w14:paraId="65BD376A" w14:textId="77777777" w:rsidR="0047725C" w:rsidRPr="006D7827" w:rsidRDefault="0047725C" w:rsidP="0047725C">
      <w:pPr>
        <w:pStyle w:val="ListParagraph"/>
        <w:numPr>
          <w:ilvl w:val="0"/>
          <w:numId w:val="24"/>
        </w:numPr>
        <w:autoSpaceDE w:val="0"/>
        <w:autoSpaceDN w:val="0"/>
        <w:adjustRightInd w:val="0"/>
        <w:rPr>
          <w:b/>
          <w:lang w:val="ro-RO"/>
        </w:rPr>
      </w:pPr>
      <w:r w:rsidRPr="006D7827">
        <w:rPr>
          <w:b/>
          <w:lang w:val="ro-RO"/>
        </w:rPr>
        <w:t xml:space="preserve">Funcțiile de bază ale </w:t>
      </w:r>
      <w:r>
        <w:rPr>
          <w:b/>
          <w:lang w:val="ro-RO"/>
        </w:rPr>
        <w:t>SIA GEP</w:t>
      </w:r>
    </w:p>
    <w:p w14:paraId="65BD376B" w14:textId="77777777" w:rsidR="0047725C" w:rsidRPr="006D7827" w:rsidRDefault="0047725C" w:rsidP="0047725C">
      <w:pPr>
        <w:jc w:val="both"/>
        <w:rPr>
          <w:lang w:val="ro-RO"/>
        </w:rPr>
      </w:pPr>
      <w:r>
        <w:rPr>
          <w:lang w:val="ro-RO"/>
        </w:rPr>
        <w:t>SIA GEP</w:t>
      </w:r>
      <w:r w:rsidRPr="006D7827">
        <w:rPr>
          <w:lang w:val="ro-RO"/>
        </w:rPr>
        <w:t xml:space="preserve"> trebuie să asigure următoarele funcții:</w:t>
      </w:r>
    </w:p>
    <w:p w14:paraId="65BD376C" w14:textId="77777777" w:rsidR="0047725C" w:rsidRPr="006D7827" w:rsidRDefault="0047725C" w:rsidP="0047725C">
      <w:pPr>
        <w:pStyle w:val="ListParagraph"/>
        <w:numPr>
          <w:ilvl w:val="0"/>
          <w:numId w:val="9"/>
        </w:numPr>
        <w:jc w:val="both"/>
        <w:rPr>
          <w:lang w:val="ro-RO"/>
        </w:rPr>
      </w:pPr>
      <w:r w:rsidRPr="006D7827">
        <w:rPr>
          <w:lang w:val="ro-RO" w:eastAsia="ru-RU"/>
        </w:rPr>
        <w:t>Depunerea online a cererilor pentru obținerea actelor permisive;</w:t>
      </w:r>
    </w:p>
    <w:p w14:paraId="65BD376D" w14:textId="77777777" w:rsidR="0047725C" w:rsidRPr="006D7827" w:rsidRDefault="0047725C" w:rsidP="0047725C">
      <w:pPr>
        <w:pStyle w:val="ListParagraph"/>
        <w:numPr>
          <w:ilvl w:val="0"/>
          <w:numId w:val="9"/>
        </w:numPr>
        <w:jc w:val="both"/>
        <w:rPr>
          <w:lang w:val="ro-RO"/>
        </w:rPr>
      </w:pPr>
      <w:r w:rsidRPr="006D7827">
        <w:rPr>
          <w:lang w:val="ro-RO" w:eastAsia="ru-RU"/>
        </w:rPr>
        <w:lastRenderedPageBreak/>
        <w:t>Depunerea online a cererilor de documente necesare pentru obținerea actelor permisive;</w:t>
      </w:r>
    </w:p>
    <w:p w14:paraId="65BD376E" w14:textId="77777777" w:rsidR="0047725C" w:rsidRPr="006D7827" w:rsidRDefault="0047725C" w:rsidP="0047725C">
      <w:pPr>
        <w:pStyle w:val="ListParagraph"/>
        <w:numPr>
          <w:ilvl w:val="0"/>
          <w:numId w:val="9"/>
        </w:numPr>
        <w:jc w:val="both"/>
        <w:rPr>
          <w:lang w:val="ro-RO"/>
        </w:rPr>
      </w:pPr>
      <w:r w:rsidRPr="006D7827">
        <w:rPr>
          <w:lang w:val="ro-RO" w:eastAsia="ru-RU"/>
        </w:rPr>
        <w:t>Asigurarea funcționalității pentru solicitanți de a depune cererile pentru a toate actele permisive într-un singur loc</w:t>
      </w:r>
      <w:r w:rsidRPr="006D7827">
        <w:rPr>
          <w:lang w:val="ro-RO"/>
        </w:rPr>
        <w:t>;</w:t>
      </w:r>
    </w:p>
    <w:p w14:paraId="65BD376F" w14:textId="77777777" w:rsidR="0047725C" w:rsidRPr="006D7827" w:rsidRDefault="0047725C" w:rsidP="0047725C">
      <w:pPr>
        <w:pStyle w:val="ListParagraph"/>
        <w:numPr>
          <w:ilvl w:val="0"/>
          <w:numId w:val="9"/>
        </w:numPr>
        <w:jc w:val="both"/>
        <w:rPr>
          <w:lang w:val="ro-RO"/>
        </w:rPr>
      </w:pPr>
      <w:r w:rsidRPr="006D7827">
        <w:rPr>
          <w:rStyle w:val="hps"/>
          <w:lang w:val="ro-RO"/>
        </w:rPr>
        <w:t>Anexarea</w:t>
      </w:r>
      <w:r w:rsidRPr="006D7827">
        <w:rPr>
          <w:lang w:val="ro-RO"/>
        </w:rPr>
        <w:t xml:space="preserve"> </w:t>
      </w:r>
      <w:r w:rsidRPr="006D7827">
        <w:rPr>
          <w:rStyle w:val="hps"/>
          <w:lang w:val="ro-RO"/>
        </w:rPr>
        <w:t>versiunilor electronice</w:t>
      </w:r>
      <w:r w:rsidRPr="006D7827">
        <w:rPr>
          <w:lang w:val="ro-RO"/>
        </w:rPr>
        <w:t xml:space="preserve"> </w:t>
      </w:r>
      <w:r w:rsidRPr="006D7827">
        <w:rPr>
          <w:rStyle w:val="hps"/>
          <w:lang w:val="ro-RO"/>
        </w:rPr>
        <w:t>ale</w:t>
      </w:r>
      <w:r w:rsidRPr="006D7827">
        <w:rPr>
          <w:lang w:val="ro-RO"/>
        </w:rPr>
        <w:t xml:space="preserve"> actelor</w:t>
      </w:r>
      <w:r w:rsidRPr="006D7827">
        <w:rPr>
          <w:rStyle w:val="hps"/>
          <w:lang w:val="ro-RO"/>
        </w:rPr>
        <w:t xml:space="preserve"> pe suport de hârtie</w:t>
      </w:r>
      <w:r w:rsidRPr="006D7827">
        <w:rPr>
          <w:lang w:val="ro-RO"/>
        </w:rPr>
        <w:t>;</w:t>
      </w:r>
    </w:p>
    <w:p w14:paraId="65BD3770" w14:textId="77777777" w:rsidR="0047725C" w:rsidRPr="006D7827" w:rsidRDefault="0047725C" w:rsidP="0047725C">
      <w:pPr>
        <w:pStyle w:val="ListParagraph"/>
        <w:numPr>
          <w:ilvl w:val="0"/>
          <w:numId w:val="9"/>
        </w:numPr>
        <w:jc w:val="both"/>
        <w:rPr>
          <w:lang w:val="ro-RO"/>
        </w:rPr>
      </w:pPr>
      <w:r w:rsidRPr="006D7827">
        <w:rPr>
          <w:rStyle w:val="hps"/>
          <w:lang w:val="ro-RO"/>
        </w:rPr>
        <w:t>Plata</w:t>
      </w:r>
      <w:r w:rsidRPr="006D7827">
        <w:rPr>
          <w:lang w:val="ro-RO"/>
        </w:rPr>
        <w:t xml:space="preserve"> </w:t>
      </w:r>
      <w:r w:rsidRPr="006D7827">
        <w:rPr>
          <w:rStyle w:val="hps"/>
          <w:lang w:val="ro-RO"/>
        </w:rPr>
        <w:t>electronică</w:t>
      </w:r>
      <w:r w:rsidRPr="006D7827">
        <w:rPr>
          <w:lang w:val="ro-RO"/>
        </w:rPr>
        <w:t xml:space="preserve"> a</w:t>
      </w:r>
      <w:r w:rsidRPr="006D7827">
        <w:rPr>
          <w:rStyle w:val="hps"/>
          <w:lang w:val="ro-RO"/>
        </w:rPr>
        <w:t xml:space="preserve"> taxelor</w:t>
      </w:r>
      <w:r w:rsidRPr="006D7827">
        <w:rPr>
          <w:lang w:val="ro-RO"/>
        </w:rPr>
        <w:t xml:space="preserve"> </w:t>
      </w:r>
      <w:r w:rsidRPr="006D7827">
        <w:rPr>
          <w:rStyle w:val="hps"/>
          <w:lang w:val="ro-RO"/>
        </w:rPr>
        <w:t>pentru obținerea actelor</w:t>
      </w:r>
      <w:r w:rsidRPr="006D7827">
        <w:rPr>
          <w:lang w:val="ro-RO"/>
        </w:rPr>
        <w:t xml:space="preserve"> </w:t>
      </w:r>
      <w:r w:rsidRPr="006D7827">
        <w:rPr>
          <w:rStyle w:val="hps"/>
          <w:lang w:val="ro-RO"/>
        </w:rPr>
        <w:t>permisive</w:t>
      </w:r>
      <w:r w:rsidRPr="006D7827">
        <w:rPr>
          <w:lang w:val="ro-RO"/>
        </w:rPr>
        <w:t>;</w:t>
      </w:r>
    </w:p>
    <w:p w14:paraId="65BD3771" w14:textId="77777777" w:rsidR="0047725C" w:rsidRPr="006D7827" w:rsidRDefault="0047725C" w:rsidP="0047725C">
      <w:pPr>
        <w:pStyle w:val="ListParagraph"/>
        <w:numPr>
          <w:ilvl w:val="0"/>
          <w:numId w:val="9"/>
        </w:numPr>
        <w:jc w:val="both"/>
        <w:rPr>
          <w:lang w:val="ro-RO"/>
        </w:rPr>
      </w:pPr>
      <w:r w:rsidRPr="006D7827">
        <w:rPr>
          <w:rStyle w:val="hps"/>
          <w:lang w:val="ro-RO"/>
        </w:rPr>
        <w:t>Furnizarea spațiului de lucru</w:t>
      </w:r>
      <w:r w:rsidRPr="006D7827">
        <w:rPr>
          <w:lang w:val="ro-RO"/>
        </w:rPr>
        <w:t xml:space="preserve"> </w:t>
      </w:r>
      <w:r w:rsidRPr="006D7827">
        <w:rPr>
          <w:rStyle w:val="hps"/>
          <w:lang w:val="ro-RO"/>
        </w:rPr>
        <w:t>electronic</w:t>
      </w:r>
      <w:r w:rsidRPr="006D7827">
        <w:rPr>
          <w:lang w:val="ro-RO"/>
        </w:rPr>
        <w:t xml:space="preserve"> </w:t>
      </w:r>
      <w:r w:rsidRPr="006D7827">
        <w:rPr>
          <w:rStyle w:val="hps"/>
          <w:lang w:val="ro-RO"/>
        </w:rPr>
        <w:t>personal</w:t>
      </w:r>
      <w:r w:rsidRPr="006D7827">
        <w:rPr>
          <w:lang w:val="ro-RO"/>
        </w:rPr>
        <w:t xml:space="preserve"> </w:t>
      </w:r>
      <w:r w:rsidRPr="006D7827">
        <w:rPr>
          <w:rStyle w:val="hps"/>
          <w:lang w:val="ro-RO"/>
        </w:rPr>
        <w:t>solicitanților pentru</w:t>
      </w:r>
      <w:r w:rsidRPr="006D7827">
        <w:rPr>
          <w:lang w:val="ro-RO"/>
        </w:rPr>
        <w:t xml:space="preserve"> </w:t>
      </w:r>
      <w:r w:rsidRPr="006D7827">
        <w:rPr>
          <w:rStyle w:val="hps"/>
          <w:lang w:val="ro-RO"/>
        </w:rPr>
        <w:t>salvarea</w:t>
      </w:r>
      <w:r w:rsidRPr="006D7827">
        <w:rPr>
          <w:lang w:val="ro-RO"/>
        </w:rPr>
        <w:t xml:space="preserve"> </w:t>
      </w:r>
      <w:r w:rsidRPr="006D7827">
        <w:rPr>
          <w:rStyle w:val="hps"/>
          <w:lang w:val="ro-RO"/>
        </w:rPr>
        <w:t>cererilor de</w:t>
      </w:r>
      <w:r w:rsidRPr="006D7827">
        <w:rPr>
          <w:lang w:val="ro-RO"/>
        </w:rPr>
        <w:t xml:space="preserve"> </w:t>
      </w:r>
      <w:r w:rsidRPr="006D7827">
        <w:rPr>
          <w:rStyle w:val="hps"/>
          <w:lang w:val="ro-RO"/>
        </w:rPr>
        <w:t>autorizații,</w:t>
      </w:r>
      <w:r w:rsidRPr="006D7827">
        <w:rPr>
          <w:lang w:val="ro-RO"/>
        </w:rPr>
        <w:t xml:space="preserve"> </w:t>
      </w:r>
      <w:r w:rsidRPr="006D7827">
        <w:rPr>
          <w:rStyle w:val="hps"/>
          <w:lang w:val="ro-RO"/>
        </w:rPr>
        <w:t>documentelor</w:t>
      </w:r>
      <w:r w:rsidRPr="006D7827">
        <w:rPr>
          <w:lang w:val="ro-RO"/>
        </w:rPr>
        <w:t xml:space="preserve"> </w:t>
      </w:r>
      <w:r w:rsidRPr="006D7827">
        <w:rPr>
          <w:rStyle w:val="hps"/>
          <w:lang w:val="ro-RO"/>
        </w:rPr>
        <w:t>complementare și</w:t>
      </w:r>
      <w:r w:rsidRPr="006D7827">
        <w:rPr>
          <w:lang w:val="ro-RO"/>
        </w:rPr>
        <w:t xml:space="preserve"> anexelor </w:t>
      </w:r>
      <w:r w:rsidRPr="006D7827">
        <w:rPr>
          <w:rStyle w:val="hps"/>
          <w:lang w:val="ro-RO"/>
        </w:rPr>
        <w:t>într-un loc</w:t>
      </w:r>
      <w:r w:rsidRPr="006D7827">
        <w:rPr>
          <w:lang w:val="ro-RO"/>
        </w:rPr>
        <w:t xml:space="preserve"> </w:t>
      </w:r>
      <w:r w:rsidRPr="006D7827">
        <w:rPr>
          <w:rStyle w:val="hps"/>
          <w:lang w:val="ro-RO"/>
        </w:rPr>
        <w:t>unic</w:t>
      </w:r>
      <w:r w:rsidRPr="006D7827">
        <w:rPr>
          <w:lang w:val="ro-RO"/>
        </w:rPr>
        <w:t>;</w:t>
      </w:r>
    </w:p>
    <w:p w14:paraId="65BD3772" w14:textId="77777777" w:rsidR="0047725C" w:rsidRPr="006D7827" w:rsidRDefault="0047725C" w:rsidP="0047725C">
      <w:pPr>
        <w:pStyle w:val="ListParagraph"/>
        <w:numPr>
          <w:ilvl w:val="0"/>
          <w:numId w:val="9"/>
        </w:numPr>
        <w:jc w:val="both"/>
        <w:rPr>
          <w:lang w:val="ro-RO"/>
        </w:rPr>
      </w:pPr>
      <w:r w:rsidRPr="006D7827">
        <w:rPr>
          <w:rStyle w:val="hps"/>
          <w:lang w:val="ro-RO"/>
        </w:rPr>
        <w:t>Funcționalitatea</w:t>
      </w:r>
      <w:r w:rsidRPr="006D7827">
        <w:rPr>
          <w:lang w:val="ro-RO"/>
        </w:rPr>
        <w:t xml:space="preserve"> </w:t>
      </w:r>
      <w:r w:rsidRPr="006D7827">
        <w:rPr>
          <w:rStyle w:val="hps"/>
          <w:lang w:val="ro-RO"/>
        </w:rPr>
        <w:t>pentru a urmări</w:t>
      </w:r>
      <w:r w:rsidRPr="006D7827">
        <w:rPr>
          <w:lang w:val="ro-RO"/>
        </w:rPr>
        <w:t xml:space="preserve"> cererea în procesul </w:t>
      </w:r>
      <w:r w:rsidRPr="006D7827">
        <w:rPr>
          <w:rStyle w:val="hps"/>
          <w:lang w:val="ro-RO"/>
        </w:rPr>
        <w:t>de aplicare</w:t>
      </w:r>
      <w:r w:rsidRPr="006D7827">
        <w:rPr>
          <w:lang w:val="ro-RO"/>
        </w:rPr>
        <w:t xml:space="preserve">; </w:t>
      </w:r>
    </w:p>
    <w:p w14:paraId="65BD3773" w14:textId="77777777" w:rsidR="0047725C" w:rsidRPr="006D7827" w:rsidRDefault="0047725C" w:rsidP="0047725C">
      <w:pPr>
        <w:pStyle w:val="ListParagraph"/>
        <w:numPr>
          <w:ilvl w:val="0"/>
          <w:numId w:val="9"/>
        </w:numPr>
        <w:jc w:val="both"/>
        <w:rPr>
          <w:lang w:val="ro-RO"/>
        </w:rPr>
      </w:pPr>
      <w:r w:rsidRPr="006D7827">
        <w:rPr>
          <w:rStyle w:val="hps"/>
          <w:lang w:val="ro-RO"/>
        </w:rPr>
        <w:t>Schimbul electronic</w:t>
      </w:r>
      <w:r w:rsidRPr="006D7827">
        <w:rPr>
          <w:lang w:val="ro-RO"/>
        </w:rPr>
        <w:t xml:space="preserve"> </w:t>
      </w:r>
      <w:r w:rsidRPr="006D7827">
        <w:rPr>
          <w:rStyle w:val="hps"/>
          <w:lang w:val="ro-RO"/>
        </w:rPr>
        <w:t>de date</w:t>
      </w:r>
      <w:r w:rsidRPr="006D7827">
        <w:rPr>
          <w:lang w:val="ro-RO"/>
        </w:rPr>
        <w:t xml:space="preserve"> </w:t>
      </w:r>
      <w:r w:rsidRPr="006D7827">
        <w:rPr>
          <w:rStyle w:val="hps"/>
          <w:lang w:val="ro-RO"/>
        </w:rPr>
        <w:t>cu autoritățile</w:t>
      </w:r>
      <w:r w:rsidRPr="006D7827">
        <w:rPr>
          <w:lang w:val="ro-RO"/>
        </w:rPr>
        <w:t xml:space="preserve"> </w:t>
      </w:r>
      <w:r w:rsidRPr="006D7827">
        <w:rPr>
          <w:rStyle w:val="hps"/>
          <w:lang w:val="ro-RO"/>
        </w:rPr>
        <w:t>publice implicate</w:t>
      </w:r>
      <w:r w:rsidRPr="006D7827">
        <w:rPr>
          <w:lang w:val="ro-RO"/>
        </w:rPr>
        <w:t xml:space="preserve">, pentru a elimina </w:t>
      </w:r>
      <w:r w:rsidRPr="006D7827">
        <w:rPr>
          <w:rStyle w:val="hps"/>
          <w:lang w:val="ro-RO"/>
        </w:rPr>
        <w:t>necesitatea de a obține</w:t>
      </w:r>
      <w:r w:rsidRPr="006D7827">
        <w:rPr>
          <w:lang w:val="ro-RO"/>
        </w:rPr>
        <w:t xml:space="preserve"> acte </w:t>
      </w:r>
      <w:r w:rsidRPr="006D7827">
        <w:rPr>
          <w:rStyle w:val="hps"/>
          <w:lang w:val="ro-RO"/>
        </w:rPr>
        <w:t>confirmative</w:t>
      </w:r>
      <w:r w:rsidRPr="006D7827">
        <w:rPr>
          <w:lang w:val="ro-RO"/>
        </w:rPr>
        <w:t xml:space="preserve"> </w:t>
      </w:r>
      <w:r w:rsidRPr="006D7827">
        <w:rPr>
          <w:rStyle w:val="hps"/>
          <w:lang w:val="ro-RO"/>
        </w:rPr>
        <w:t>sau</w:t>
      </w:r>
      <w:r w:rsidRPr="006D7827">
        <w:rPr>
          <w:lang w:val="ro-RO"/>
        </w:rPr>
        <w:t xml:space="preserve"> </w:t>
      </w:r>
      <w:r w:rsidRPr="006D7827">
        <w:rPr>
          <w:rStyle w:val="hps"/>
          <w:lang w:val="ro-RO"/>
        </w:rPr>
        <w:t>alte certificate,</w:t>
      </w:r>
      <w:r w:rsidRPr="006D7827">
        <w:rPr>
          <w:lang w:val="ro-RO"/>
        </w:rPr>
        <w:t xml:space="preserve"> </w:t>
      </w:r>
      <w:r w:rsidRPr="006D7827">
        <w:rPr>
          <w:rStyle w:val="hps"/>
          <w:lang w:val="ro-RO"/>
        </w:rPr>
        <w:t>care sunt</w:t>
      </w:r>
      <w:r w:rsidRPr="006D7827">
        <w:rPr>
          <w:lang w:val="ro-RO"/>
        </w:rPr>
        <w:t xml:space="preserve"> </w:t>
      </w:r>
      <w:r w:rsidRPr="006D7827">
        <w:rPr>
          <w:rStyle w:val="hps"/>
          <w:lang w:val="ro-RO"/>
        </w:rPr>
        <w:t>deja</w:t>
      </w:r>
      <w:r w:rsidRPr="006D7827">
        <w:rPr>
          <w:lang w:val="ro-RO"/>
        </w:rPr>
        <w:t xml:space="preserve"> </w:t>
      </w:r>
      <w:r w:rsidRPr="006D7827">
        <w:rPr>
          <w:rStyle w:val="hps"/>
          <w:lang w:val="ro-RO"/>
        </w:rPr>
        <w:t>disponibile</w:t>
      </w:r>
      <w:r w:rsidRPr="006D7827">
        <w:rPr>
          <w:lang w:val="ro-RO"/>
        </w:rPr>
        <w:t xml:space="preserve"> </w:t>
      </w:r>
      <w:r w:rsidRPr="006D7827">
        <w:rPr>
          <w:rStyle w:val="hps"/>
          <w:lang w:val="ro-RO"/>
        </w:rPr>
        <w:t>în format electronic</w:t>
      </w:r>
      <w:r w:rsidRPr="006D7827">
        <w:rPr>
          <w:lang w:val="ro-RO"/>
        </w:rPr>
        <w:t xml:space="preserve"> </w:t>
      </w:r>
      <w:r w:rsidRPr="006D7827">
        <w:rPr>
          <w:rStyle w:val="hps"/>
          <w:lang w:val="ro-RO"/>
        </w:rPr>
        <w:t>în</w:t>
      </w:r>
      <w:r w:rsidRPr="006D7827">
        <w:rPr>
          <w:lang w:val="ro-RO"/>
        </w:rPr>
        <w:t xml:space="preserve"> </w:t>
      </w:r>
      <w:r w:rsidRPr="006D7827">
        <w:rPr>
          <w:rStyle w:val="hps"/>
          <w:lang w:val="ro-RO"/>
        </w:rPr>
        <w:t>registre</w:t>
      </w:r>
      <w:r w:rsidRPr="006D7827">
        <w:rPr>
          <w:lang w:val="ro-RO"/>
        </w:rPr>
        <w:t xml:space="preserve"> </w:t>
      </w:r>
      <w:r w:rsidRPr="006D7827">
        <w:rPr>
          <w:rStyle w:val="hps"/>
          <w:lang w:val="ro-RO"/>
        </w:rPr>
        <w:t>sau</w:t>
      </w:r>
      <w:r w:rsidRPr="006D7827">
        <w:rPr>
          <w:lang w:val="ro-RO"/>
        </w:rPr>
        <w:t xml:space="preserve"> </w:t>
      </w:r>
      <w:r w:rsidRPr="006D7827">
        <w:rPr>
          <w:rStyle w:val="hps"/>
          <w:lang w:val="ro-RO"/>
        </w:rPr>
        <w:t>sisteme informatice</w:t>
      </w:r>
      <w:r w:rsidRPr="006D7827">
        <w:rPr>
          <w:lang w:val="ro-RO"/>
        </w:rPr>
        <w:t xml:space="preserve">, cum ar fi </w:t>
      </w:r>
      <w:r w:rsidRPr="006D7827">
        <w:rPr>
          <w:rStyle w:val="hps"/>
          <w:lang w:val="ro-RO"/>
        </w:rPr>
        <w:t>informațiile</w:t>
      </w:r>
      <w:r w:rsidRPr="006D7827">
        <w:rPr>
          <w:lang w:val="ro-RO"/>
        </w:rPr>
        <w:t xml:space="preserve"> </w:t>
      </w:r>
      <w:r w:rsidRPr="006D7827">
        <w:rPr>
          <w:rStyle w:val="hps"/>
          <w:lang w:val="ro-RO"/>
        </w:rPr>
        <w:t>statutare ale</w:t>
      </w:r>
      <w:r w:rsidRPr="006D7827">
        <w:rPr>
          <w:lang w:val="ro-RO"/>
        </w:rPr>
        <w:t xml:space="preserve"> </w:t>
      </w:r>
      <w:r w:rsidRPr="006D7827">
        <w:rPr>
          <w:rStyle w:val="hps"/>
          <w:lang w:val="ro-RO"/>
        </w:rPr>
        <w:t>întreprinderilor,</w:t>
      </w:r>
      <w:r w:rsidRPr="006D7827">
        <w:rPr>
          <w:lang w:val="ro-RO"/>
        </w:rPr>
        <w:t xml:space="preserve"> </w:t>
      </w:r>
      <w:r w:rsidRPr="006D7827">
        <w:rPr>
          <w:rStyle w:val="hps"/>
          <w:lang w:val="ro-RO"/>
        </w:rPr>
        <w:t>disponibile la</w:t>
      </w:r>
      <w:r w:rsidRPr="006D7827">
        <w:rPr>
          <w:lang w:val="ro-RO"/>
        </w:rPr>
        <w:t xml:space="preserve"> </w:t>
      </w:r>
      <w:r w:rsidRPr="006D7827">
        <w:rPr>
          <w:rStyle w:val="hps"/>
          <w:lang w:val="ro-RO"/>
        </w:rPr>
        <w:t>Camera Înregistrării de Stat,</w:t>
      </w:r>
      <w:r w:rsidRPr="006D7827">
        <w:rPr>
          <w:lang w:val="ro-RO"/>
        </w:rPr>
        <w:t xml:space="preserve"> precum ș</w:t>
      </w:r>
      <w:r w:rsidRPr="006D7827">
        <w:rPr>
          <w:rStyle w:val="hps"/>
          <w:lang w:val="ro-RO"/>
        </w:rPr>
        <w:t>i</w:t>
      </w:r>
      <w:r w:rsidRPr="006D7827">
        <w:rPr>
          <w:lang w:val="ro-RO"/>
        </w:rPr>
        <w:t xml:space="preserve"> </w:t>
      </w:r>
      <w:r w:rsidRPr="006D7827">
        <w:rPr>
          <w:rStyle w:val="hps"/>
          <w:lang w:val="ro-RO"/>
        </w:rPr>
        <w:t>informația</w:t>
      </w:r>
      <w:r w:rsidRPr="006D7827">
        <w:rPr>
          <w:lang w:val="ro-RO"/>
        </w:rPr>
        <w:t xml:space="preserve"> </w:t>
      </w:r>
      <w:r w:rsidRPr="006D7827">
        <w:rPr>
          <w:rStyle w:val="hps"/>
          <w:lang w:val="ro-RO"/>
        </w:rPr>
        <w:t>cu privire la</w:t>
      </w:r>
      <w:r w:rsidRPr="006D7827">
        <w:rPr>
          <w:lang w:val="ro-RO"/>
        </w:rPr>
        <w:t xml:space="preserve"> </w:t>
      </w:r>
      <w:r w:rsidRPr="006D7827">
        <w:rPr>
          <w:rStyle w:val="hps"/>
          <w:lang w:val="ro-RO"/>
        </w:rPr>
        <w:t>datoriile</w:t>
      </w:r>
      <w:r w:rsidRPr="006D7827">
        <w:rPr>
          <w:lang w:val="ro-RO"/>
        </w:rPr>
        <w:t xml:space="preserve"> </w:t>
      </w:r>
      <w:r w:rsidRPr="006D7827">
        <w:rPr>
          <w:rStyle w:val="hps"/>
          <w:lang w:val="ro-RO"/>
        </w:rPr>
        <w:t>către bugetul public, disponibilă</w:t>
      </w:r>
      <w:r w:rsidRPr="006D7827">
        <w:rPr>
          <w:lang w:val="ro-RO"/>
        </w:rPr>
        <w:t xml:space="preserve"> </w:t>
      </w:r>
      <w:r w:rsidRPr="006D7827">
        <w:rPr>
          <w:rStyle w:val="hps"/>
          <w:lang w:val="ro-RO"/>
        </w:rPr>
        <w:t>la</w:t>
      </w:r>
      <w:r w:rsidRPr="006D7827">
        <w:rPr>
          <w:lang w:val="ro-RO"/>
        </w:rPr>
        <w:t xml:space="preserve"> </w:t>
      </w:r>
      <w:r w:rsidRPr="006D7827">
        <w:rPr>
          <w:rStyle w:val="hps"/>
          <w:lang w:val="ro-RO"/>
        </w:rPr>
        <w:t>Serviciul Fiscal de Stat</w:t>
      </w:r>
      <w:r w:rsidRPr="006D7827">
        <w:rPr>
          <w:lang w:val="ro-RO"/>
        </w:rPr>
        <w:t>.</w:t>
      </w:r>
    </w:p>
    <w:p w14:paraId="65BD3774" w14:textId="77777777" w:rsidR="0047725C" w:rsidRPr="006D7827" w:rsidRDefault="0047725C" w:rsidP="0047725C">
      <w:pPr>
        <w:pStyle w:val="ListParagraph"/>
        <w:numPr>
          <w:ilvl w:val="0"/>
          <w:numId w:val="9"/>
        </w:numPr>
        <w:jc w:val="both"/>
        <w:rPr>
          <w:lang w:val="ro-RO"/>
        </w:rPr>
      </w:pPr>
      <w:r w:rsidRPr="006D7827">
        <w:rPr>
          <w:rStyle w:val="hps"/>
          <w:lang w:val="ro-RO"/>
        </w:rPr>
        <w:t>Autentificarea</w:t>
      </w:r>
      <w:r w:rsidRPr="006D7827">
        <w:rPr>
          <w:lang w:val="ro-RO"/>
        </w:rPr>
        <w:t xml:space="preserve"> </w:t>
      </w:r>
      <w:r w:rsidRPr="006D7827">
        <w:rPr>
          <w:rStyle w:val="hps"/>
          <w:lang w:val="ro-RO"/>
        </w:rPr>
        <w:t>electronică a</w:t>
      </w:r>
      <w:r w:rsidRPr="006D7827">
        <w:rPr>
          <w:lang w:val="ro-RO"/>
        </w:rPr>
        <w:t xml:space="preserve"> solicitanților </w:t>
      </w:r>
      <w:r w:rsidRPr="006D7827">
        <w:rPr>
          <w:rStyle w:val="hps"/>
          <w:lang w:val="ro-RO"/>
        </w:rPr>
        <w:t>la ghișeul unic</w:t>
      </w:r>
      <w:r w:rsidRPr="006D7827">
        <w:rPr>
          <w:lang w:val="ro-RO"/>
        </w:rPr>
        <w:t xml:space="preserve"> ș</w:t>
      </w:r>
      <w:r w:rsidRPr="006D7827">
        <w:rPr>
          <w:rStyle w:val="hps"/>
          <w:lang w:val="ro-RO"/>
        </w:rPr>
        <w:t>i</w:t>
      </w:r>
      <w:r w:rsidRPr="006D7827">
        <w:rPr>
          <w:lang w:val="ro-RO"/>
        </w:rPr>
        <w:t xml:space="preserve"> </w:t>
      </w:r>
      <w:r w:rsidRPr="006D7827">
        <w:rPr>
          <w:rStyle w:val="hps"/>
          <w:lang w:val="ro-RO"/>
        </w:rPr>
        <w:t>semnarea</w:t>
      </w:r>
      <w:r w:rsidRPr="006D7827">
        <w:rPr>
          <w:lang w:val="ro-RO"/>
        </w:rPr>
        <w:t xml:space="preserve"> </w:t>
      </w:r>
      <w:r w:rsidRPr="006D7827">
        <w:rPr>
          <w:rStyle w:val="hps"/>
          <w:lang w:val="ro-RO"/>
        </w:rPr>
        <w:t>electronică a actelor</w:t>
      </w:r>
      <w:r w:rsidRPr="006D7827">
        <w:rPr>
          <w:lang w:val="ro-RO"/>
        </w:rPr>
        <w:t>.</w:t>
      </w:r>
    </w:p>
    <w:p w14:paraId="65BD3775" w14:textId="77777777" w:rsidR="0047725C" w:rsidRPr="006D7827" w:rsidRDefault="0047725C" w:rsidP="0047725C">
      <w:pPr>
        <w:pStyle w:val="ListParagraph"/>
        <w:numPr>
          <w:ilvl w:val="0"/>
          <w:numId w:val="9"/>
        </w:numPr>
        <w:jc w:val="both"/>
        <w:rPr>
          <w:lang w:val="ro-RO"/>
        </w:rPr>
      </w:pPr>
      <w:r w:rsidRPr="006D7827">
        <w:rPr>
          <w:rStyle w:val="hps"/>
          <w:lang w:val="ro-RO"/>
        </w:rPr>
        <w:t>Automatizarea</w:t>
      </w:r>
      <w:r w:rsidRPr="006D7827">
        <w:rPr>
          <w:lang w:val="ro-RO"/>
        </w:rPr>
        <w:t xml:space="preserve"> </w:t>
      </w:r>
      <w:r w:rsidRPr="006D7827">
        <w:rPr>
          <w:rStyle w:val="hps"/>
          <w:lang w:val="ro-RO"/>
        </w:rPr>
        <w:t>prelucrării</w:t>
      </w:r>
      <w:r w:rsidRPr="006D7827">
        <w:rPr>
          <w:lang w:val="ro-RO"/>
        </w:rPr>
        <w:t xml:space="preserve"> cererilor </w:t>
      </w:r>
      <w:r w:rsidRPr="006D7827">
        <w:rPr>
          <w:rStyle w:val="hps"/>
          <w:lang w:val="ro-RO"/>
        </w:rPr>
        <w:t>de către autoritățile</w:t>
      </w:r>
      <w:r w:rsidRPr="006D7827">
        <w:rPr>
          <w:lang w:val="ro-RO"/>
        </w:rPr>
        <w:t xml:space="preserve"> </w:t>
      </w:r>
      <w:r w:rsidRPr="006D7827">
        <w:rPr>
          <w:rStyle w:val="hps"/>
          <w:lang w:val="ro-RO"/>
        </w:rPr>
        <w:t>publice responsabile</w:t>
      </w:r>
      <w:r w:rsidRPr="006D7827">
        <w:rPr>
          <w:lang w:val="ro-RO"/>
        </w:rPr>
        <w:t>;</w:t>
      </w:r>
    </w:p>
    <w:p w14:paraId="65BD3776" w14:textId="77777777" w:rsidR="0047725C" w:rsidRPr="006D7827" w:rsidRDefault="0047725C" w:rsidP="0047725C">
      <w:pPr>
        <w:pStyle w:val="ListParagraph"/>
        <w:numPr>
          <w:ilvl w:val="0"/>
          <w:numId w:val="9"/>
        </w:numPr>
        <w:jc w:val="both"/>
        <w:rPr>
          <w:lang w:val="ro-RO"/>
        </w:rPr>
      </w:pPr>
      <w:r w:rsidRPr="006D7827">
        <w:rPr>
          <w:lang w:val="ro-RO"/>
        </w:rPr>
        <w:t>Oferirea posibilității de păstrare ș</w:t>
      </w:r>
      <w:r w:rsidRPr="006D7827">
        <w:rPr>
          <w:rStyle w:val="hps"/>
          <w:lang w:val="ro-RO"/>
        </w:rPr>
        <w:t>i</w:t>
      </w:r>
      <w:r w:rsidRPr="006D7827">
        <w:rPr>
          <w:lang w:val="ro-RO"/>
        </w:rPr>
        <w:t xml:space="preserve"> </w:t>
      </w:r>
      <w:r w:rsidRPr="006D7827">
        <w:rPr>
          <w:rStyle w:val="hps"/>
          <w:lang w:val="ro-RO"/>
        </w:rPr>
        <w:t>acces</w:t>
      </w:r>
      <w:r w:rsidRPr="006D7827">
        <w:rPr>
          <w:lang w:val="ro-RO"/>
        </w:rPr>
        <w:t xml:space="preserve"> </w:t>
      </w:r>
      <w:r w:rsidRPr="006D7827">
        <w:rPr>
          <w:rStyle w:val="hps"/>
          <w:lang w:val="ro-RO"/>
        </w:rPr>
        <w:t>la informația privind</w:t>
      </w:r>
      <w:r w:rsidRPr="006D7827">
        <w:rPr>
          <w:lang w:val="ro-RO"/>
        </w:rPr>
        <w:t xml:space="preserve"> actele </w:t>
      </w:r>
      <w:r w:rsidRPr="006D7827">
        <w:rPr>
          <w:rStyle w:val="hps"/>
          <w:lang w:val="ro-RO"/>
        </w:rPr>
        <w:t>permisive eliberate</w:t>
      </w:r>
      <w:r w:rsidRPr="006D7827">
        <w:rPr>
          <w:lang w:val="ro-RO"/>
        </w:rPr>
        <w:t>;</w:t>
      </w:r>
    </w:p>
    <w:p w14:paraId="65BD3777" w14:textId="77777777" w:rsidR="0047725C" w:rsidRPr="006D7827" w:rsidRDefault="0047725C" w:rsidP="0047725C">
      <w:pPr>
        <w:pStyle w:val="ListParagraph"/>
        <w:numPr>
          <w:ilvl w:val="0"/>
          <w:numId w:val="9"/>
        </w:numPr>
        <w:jc w:val="both"/>
        <w:rPr>
          <w:lang w:val="ro-RO"/>
        </w:rPr>
      </w:pPr>
      <w:r w:rsidRPr="006D7827">
        <w:rPr>
          <w:lang w:val="ro-RO"/>
        </w:rPr>
        <w:t>Notificarea solicitanților ș</w:t>
      </w:r>
      <w:r w:rsidRPr="006D7827">
        <w:rPr>
          <w:rStyle w:val="hps"/>
          <w:lang w:val="ro-RO"/>
        </w:rPr>
        <w:t>i a angajaților</w:t>
      </w:r>
      <w:r w:rsidRPr="006D7827">
        <w:rPr>
          <w:lang w:val="ro-RO"/>
        </w:rPr>
        <w:t xml:space="preserve"> </w:t>
      </w:r>
      <w:r w:rsidRPr="006D7827">
        <w:rPr>
          <w:rStyle w:val="hps"/>
          <w:lang w:val="ro-RO"/>
        </w:rPr>
        <w:t>autorităților</w:t>
      </w:r>
      <w:r w:rsidRPr="006D7827">
        <w:rPr>
          <w:lang w:val="ro-RO"/>
        </w:rPr>
        <w:t xml:space="preserve"> </w:t>
      </w:r>
      <w:r w:rsidRPr="006D7827">
        <w:rPr>
          <w:rStyle w:val="hps"/>
          <w:lang w:val="ro-RO"/>
        </w:rPr>
        <w:t>publice responsabile</w:t>
      </w:r>
      <w:r w:rsidRPr="006D7827">
        <w:rPr>
          <w:lang w:val="ro-RO"/>
        </w:rPr>
        <w:t xml:space="preserve"> de</w:t>
      </w:r>
      <w:r w:rsidRPr="006D7827">
        <w:rPr>
          <w:rStyle w:val="hps"/>
          <w:lang w:val="ro-RO"/>
        </w:rPr>
        <w:t xml:space="preserve"> eliberarea permiselor referitor la statutul</w:t>
      </w:r>
      <w:r w:rsidRPr="006D7827">
        <w:rPr>
          <w:lang w:val="ro-RO"/>
        </w:rPr>
        <w:t xml:space="preserve"> </w:t>
      </w:r>
      <w:r w:rsidRPr="006D7827">
        <w:rPr>
          <w:rStyle w:val="hps"/>
          <w:lang w:val="ro-RO"/>
        </w:rPr>
        <w:t>cererilor</w:t>
      </w:r>
      <w:r w:rsidRPr="006D7827">
        <w:rPr>
          <w:lang w:val="ro-RO"/>
        </w:rPr>
        <w:t>.</w:t>
      </w:r>
    </w:p>
    <w:p w14:paraId="65BD3778" w14:textId="77777777" w:rsidR="0047725C" w:rsidRPr="006D7827" w:rsidRDefault="0047725C" w:rsidP="0047725C">
      <w:pPr>
        <w:autoSpaceDE w:val="0"/>
        <w:autoSpaceDN w:val="0"/>
        <w:adjustRightInd w:val="0"/>
        <w:rPr>
          <w:rFonts w:eastAsia="Times New Roman"/>
          <w:lang w:val="ro-RO"/>
        </w:rPr>
      </w:pPr>
    </w:p>
    <w:p w14:paraId="65BD3779" w14:textId="77777777" w:rsidR="0047725C" w:rsidRPr="006D7827" w:rsidRDefault="0047725C" w:rsidP="0047725C">
      <w:pPr>
        <w:pStyle w:val="ListParagraph"/>
        <w:numPr>
          <w:ilvl w:val="0"/>
          <w:numId w:val="24"/>
        </w:numPr>
        <w:autoSpaceDE w:val="0"/>
        <w:autoSpaceDN w:val="0"/>
        <w:adjustRightInd w:val="0"/>
        <w:rPr>
          <w:b/>
          <w:lang w:val="ro-RO"/>
        </w:rPr>
      </w:pPr>
      <w:r w:rsidRPr="006D7827">
        <w:rPr>
          <w:b/>
          <w:lang w:val="ro-RO"/>
        </w:rPr>
        <w:t xml:space="preserve">Cerințele față de funcțiile de activitate ale sistemului </w:t>
      </w:r>
    </w:p>
    <w:p w14:paraId="65BD377A" w14:textId="77777777" w:rsidR="0047725C" w:rsidRPr="006D7827" w:rsidRDefault="0047725C" w:rsidP="0047725C">
      <w:pPr>
        <w:autoSpaceDE w:val="0"/>
        <w:autoSpaceDN w:val="0"/>
        <w:adjustRightInd w:val="0"/>
        <w:rPr>
          <w:rFonts w:eastAsia="Times New Roman"/>
          <w:lang w:val="ro-RO"/>
        </w:rPr>
      </w:pPr>
      <w:r>
        <w:rPr>
          <w:rFonts w:eastAsia="Times New Roman"/>
          <w:lang w:val="ro-RO"/>
        </w:rPr>
        <w:t>SIA GEP</w:t>
      </w:r>
      <w:r w:rsidRPr="006D7827">
        <w:rPr>
          <w:rFonts w:eastAsia="Times New Roman"/>
          <w:lang w:val="ro-RO"/>
        </w:rPr>
        <w:t xml:space="preserve"> </w:t>
      </w:r>
      <w:r w:rsidRPr="006D7827">
        <w:rPr>
          <w:lang w:val="ro-RO" w:eastAsia="ru-RU"/>
        </w:rPr>
        <w:t>va asigura atât realizarea func</w:t>
      </w:r>
      <w:r w:rsidRPr="006D7827">
        <w:rPr>
          <w:rFonts w:eastAsia="Times New Roman"/>
          <w:lang w:val="ro-RO" w:eastAsia="ru-RU"/>
        </w:rPr>
        <w:t>ț</w:t>
      </w:r>
      <w:r w:rsidRPr="006D7827">
        <w:rPr>
          <w:lang w:val="ro-RO" w:eastAsia="ru-RU"/>
        </w:rPr>
        <w:t xml:space="preserve">iilor de bază cât </w:t>
      </w:r>
      <w:r w:rsidRPr="006D7827">
        <w:rPr>
          <w:rFonts w:eastAsia="Times New Roman"/>
          <w:lang w:val="ro-RO" w:eastAsia="ru-RU"/>
        </w:rPr>
        <w:t>și a celor specifice ale sistemului informatic, determinate de destinaț</w:t>
      </w:r>
      <w:r w:rsidRPr="006D7827">
        <w:rPr>
          <w:lang w:val="ro-RO" w:eastAsia="ru-RU"/>
        </w:rPr>
        <w:t>ia sa, care sunt grupate în blocuri func</w:t>
      </w:r>
      <w:r w:rsidRPr="006D7827">
        <w:rPr>
          <w:rFonts w:eastAsia="Times New Roman"/>
          <w:lang w:val="ro-RO" w:eastAsia="ru-RU"/>
        </w:rPr>
        <w:t xml:space="preserve">ționale de specialitate. </w:t>
      </w:r>
      <w:r>
        <w:rPr>
          <w:rFonts w:eastAsia="Times New Roman"/>
          <w:lang w:val="ro-RO"/>
        </w:rPr>
        <w:t>SIA GEP</w:t>
      </w:r>
      <w:r w:rsidRPr="006D7827">
        <w:rPr>
          <w:rFonts w:eastAsia="Times New Roman"/>
          <w:lang w:val="ro-RO"/>
        </w:rPr>
        <w:t xml:space="preserve"> </w:t>
      </w:r>
      <w:r w:rsidRPr="006D7827">
        <w:rPr>
          <w:lang w:val="ro-RO" w:eastAsia="ru-RU"/>
        </w:rPr>
        <w:t>acoperă următoare</w:t>
      </w:r>
      <w:r w:rsidRPr="006D7827">
        <w:rPr>
          <w:rFonts w:eastAsia="Times New Roman"/>
          <w:lang w:val="ro-RO" w:eastAsia="ru-RU"/>
        </w:rPr>
        <w:t>le contur</w:t>
      </w:r>
      <w:r>
        <w:rPr>
          <w:rFonts w:eastAsia="Times New Roman"/>
          <w:lang w:val="ro-RO" w:eastAsia="ru-RU"/>
        </w:rPr>
        <w:t>uri</w:t>
      </w:r>
      <w:r w:rsidRPr="006D7827">
        <w:rPr>
          <w:rFonts w:eastAsia="Times New Roman"/>
          <w:lang w:val="ro-RO" w:eastAsia="ru-RU"/>
        </w:rPr>
        <w:t xml:space="preserve"> funcționale:</w:t>
      </w:r>
    </w:p>
    <w:p w14:paraId="65BD377B" w14:textId="77777777" w:rsidR="0047725C" w:rsidRPr="006D7827" w:rsidRDefault="0047725C" w:rsidP="0047725C">
      <w:pPr>
        <w:pStyle w:val="ListParagraph"/>
        <w:numPr>
          <w:ilvl w:val="0"/>
          <w:numId w:val="28"/>
        </w:numPr>
        <w:autoSpaceDE w:val="0"/>
        <w:autoSpaceDN w:val="0"/>
        <w:adjustRightInd w:val="0"/>
        <w:rPr>
          <w:lang w:val="ro-RO"/>
        </w:rPr>
      </w:pPr>
      <w:r>
        <w:rPr>
          <w:rStyle w:val="hps"/>
          <w:lang w:val="ro-RO"/>
        </w:rPr>
        <w:t>Conturul</w:t>
      </w:r>
      <w:r w:rsidRPr="006D7827">
        <w:rPr>
          <w:rStyle w:val="hps"/>
          <w:lang w:val="ro-RO"/>
        </w:rPr>
        <w:t xml:space="preserve"> solicitantului</w:t>
      </w:r>
      <w:r w:rsidRPr="006D7827">
        <w:rPr>
          <w:lang w:val="ro-RO"/>
        </w:rPr>
        <w:t xml:space="preserve"> </w:t>
      </w:r>
      <w:r w:rsidRPr="006D7827">
        <w:rPr>
          <w:rStyle w:val="hps"/>
          <w:lang w:val="ro-RO"/>
        </w:rPr>
        <w:t>permisului</w:t>
      </w:r>
      <w:r w:rsidRPr="006D7827">
        <w:rPr>
          <w:lang w:val="ro-RO"/>
        </w:rPr>
        <w:t xml:space="preserve"> </w:t>
      </w:r>
      <w:r w:rsidRPr="006D7827">
        <w:rPr>
          <w:rStyle w:val="hps"/>
          <w:lang w:val="ro-RO"/>
        </w:rPr>
        <w:t>-</w:t>
      </w:r>
      <w:r w:rsidRPr="006D7827">
        <w:rPr>
          <w:lang w:val="ro-RO"/>
        </w:rPr>
        <w:t xml:space="preserve"> </w:t>
      </w:r>
      <w:r w:rsidRPr="006D7827">
        <w:rPr>
          <w:rStyle w:val="hps"/>
          <w:lang w:val="ro-RO"/>
        </w:rPr>
        <w:t>persoană fizică</w:t>
      </w:r>
      <w:r w:rsidRPr="006D7827">
        <w:rPr>
          <w:lang w:val="ro-RO"/>
        </w:rPr>
        <w:t xml:space="preserve"> </w:t>
      </w:r>
      <w:r w:rsidRPr="006D7827">
        <w:rPr>
          <w:rStyle w:val="hps"/>
          <w:lang w:val="ro-RO"/>
        </w:rPr>
        <w:t>care accesează</w:t>
      </w:r>
      <w:r w:rsidRPr="006D7827">
        <w:rPr>
          <w:lang w:val="ro-RO"/>
        </w:rPr>
        <w:t xml:space="preserve"> </w:t>
      </w:r>
      <w:r>
        <w:rPr>
          <w:rStyle w:val="hps"/>
          <w:lang w:val="ro-RO"/>
        </w:rPr>
        <w:t>SIA GEP</w:t>
      </w:r>
      <w:r w:rsidRPr="006D7827">
        <w:rPr>
          <w:lang w:val="ro-RO"/>
        </w:rPr>
        <w:t xml:space="preserve"> </w:t>
      </w:r>
      <w:r w:rsidRPr="006D7827">
        <w:rPr>
          <w:rStyle w:val="hps"/>
          <w:lang w:val="ro-RO"/>
        </w:rPr>
        <w:t>direct</w:t>
      </w:r>
      <w:r w:rsidRPr="006D7827">
        <w:rPr>
          <w:lang w:val="ro-RO"/>
        </w:rPr>
        <w:t xml:space="preserve"> </w:t>
      </w:r>
      <w:r w:rsidRPr="006D7827">
        <w:rPr>
          <w:rStyle w:val="hps"/>
          <w:lang w:val="ro-RO"/>
        </w:rPr>
        <w:t>de pe Internet</w:t>
      </w:r>
      <w:r w:rsidRPr="006D7827">
        <w:rPr>
          <w:lang w:val="ro-RO"/>
        </w:rPr>
        <w:t xml:space="preserve"> ș</w:t>
      </w:r>
      <w:r w:rsidRPr="006D7827">
        <w:rPr>
          <w:rStyle w:val="hps"/>
          <w:lang w:val="ro-RO"/>
        </w:rPr>
        <w:t>i depune</w:t>
      </w:r>
      <w:r w:rsidRPr="006D7827">
        <w:rPr>
          <w:lang w:val="ro-RO"/>
        </w:rPr>
        <w:t xml:space="preserve"> cererea.</w:t>
      </w:r>
    </w:p>
    <w:p w14:paraId="65BD377C" w14:textId="77777777" w:rsidR="0047725C" w:rsidRPr="006D7827" w:rsidRDefault="0047725C" w:rsidP="0047725C">
      <w:pPr>
        <w:pStyle w:val="ListParagraph"/>
        <w:numPr>
          <w:ilvl w:val="0"/>
          <w:numId w:val="28"/>
        </w:numPr>
        <w:autoSpaceDE w:val="0"/>
        <w:autoSpaceDN w:val="0"/>
        <w:adjustRightInd w:val="0"/>
        <w:rPr>
          <w:lang w:val="ro-RO"/>
        </w:rPr>
      </w:pPr>
      <w:r w:rsidRPr="006D7827">
        <w:rPr>
          <w:rStyle w:val="hps"/>
          <w:lang w:val="ro-RO"/>
        </w:rPr>
        <w:t>Planul solicitantului</w:t>
      </w:r>
      <w:r w:rsidRPr="006D7827">
        <w:rPr>
          <w:lang w:val="ro-RO"/>
        </w:rPr>
        <w:t xml:space="preserve"> </w:t>
      </w:r>
      <w:r w:rsidRPr="006D7827">
        <w:rPr>
          <w:rStyle w:val="hps"/>
          <w:lang w:val="ro-RO"/>
        </w:rPr>
        <w:t>permisului</w:t>
      </w:r>
      <w:r w:rsidRPr="006D7827">
        <w:rPr>
          <w:lang w:val="ro-RO"/>
        </w:rPr>
        <w:t xml:space="preserve"> </w:t>
      </w:r>
      <w:r w:rsidRPr="006D7827">
        <w:rPr>
          <w:rStyle w:val="hps"/>
          <w:lang w:val="ro-RO"/>
        </w:rPr>
        <w:t>-</w:t>
      </w:r>
      <w:r w:rsidRPr="006D7827">
        <w:rPr>
          <w:lang w:val="ro-RO"/>
        </w:rPr>
        <w:t xml:space="preserve"> </w:t>
      </w:r>
      <w:r w:rsidRPr="006D7827">
        <w:rPr>
          <w:rStyle w:val="hps"/>
          <w:lang w:val="ro-RO"/>
        </w:rPr>
        <w:t>angajat al</w:t>
      </w:r>
      <w:r w:rsidRPr="006D7827">
        <w:rPr>
          <w:lang w:val="ro-RO"/>
        </w:rPr>
        <w:t xml:space="preserve"> </w:t>
      </w:r>
      <w:r w:rsidRPr="006D7827">
        <w:rPr>
          <w:rStyle w:val="hps"/>
          <w:lang w:val="ro-RO"/>
        </w:rPr>
        <w:t>oficiului poștal</w:t>
      </w:r>
      <w:r w:rsidRPr="006D7827">
        <w:rPr>
          <w:lang w:val="ro-RO"/>
        </w:rPr>
        <w:t xml:space="preserve"> </w:t>
      </w:r>
      <w:r w:rsidRPr="006D7827">
        <w:rPr>
          <w:rStyle w:val="hps"/>
          <w:lang w:val="ro-RO"/>
        </w:rPr>
        <w:t>care va fi</w:t>
      </w:r>
      <w:r w:rsidRPr="006D7827">
        <w:rPr>
          <w:lang w:val="ro-RO"/>
        </w:rPr>
        <w:t xml:space="preserve"> </w:t>
      </w:r>
      <w:r w:rsidRPr="006D7827">
        <w:rPr>
          <w:rStyle w:val="hps"/>
          <w:lang w:val="ro-RO"/>
        </w:rPr>
        <w:t>un intermediar</w:t>
      </w:r>
      <w:r w:rsidRPr="006D7827">
        <w:rPr>
          <w:lang w:val="ro-RO"/>
        </w:rPr>
        <w:t xml:space="preserve"> </w:t>
      </w:r>
      <w:r w:rsidRPr="006D7827">
        <w:rPr>
          <w:rStyle w:val="hps"/>
          <w:lang w:val="ro-RO"/>
        </w:rPr>
        <w:t>între</w:t>
      </w:r>
      <w:r w:rsidRPr="006D7827">
        <w:rPr>
          <w:lang w:val="ro-RO"/>
        </w:rPr>
        <w:t xml:space="preserve"> </w:t>
      </w:r>
      <w:r w:rsidRPr="006D7827">
        <w:rPr>
          <w:rStyle w:val="hps"/>
          <w:lang w:val="ro-RO"/>
        </w:rPr>
        <w:t>întreprindere și</w:t>
      </w:r>
      <w:r w:rsidRPr="006D7827">
        <w:rPr>
          <w:lang w:val="ro-RO"/>
        </w:rPr>
        <w:t xml:space="preserve"> </w:t>
      </w:r>
      <w:r w:rsidRPr="006D7827">
        <w:rPr>
          <w:rStyle w:val="hps"/>
          <w:lang w:val="ro-RO"/>
        </w:rPr>
        <w:t>autoritatea publică</w:t>
      </w:r>
    </w:p>
    <w:p w14:paraId="65BD377D" w14:textId="77777777" w:rsidR="0047725C" w:rsidRPr="006D7827" w:rsidRDefault="0047725C" w:rsidP="0047725C">
      <w:pPr>
        <w:pStyle w:val="ListParagraph"/>
        <w:numPr>
          <w:ilvl w:val="0"/>
          <w:numId w:val="28"/>
        </w:numPr>
        <w:autoSpaceDE w:val="0"/>
        <w:autoSpaceDN w:val="0"/>
        <w:adjustRightInd w:val="0"/>
        <w:rPr>
          <w:lang w:val="ro-RO"/>
        </w:rPr>
      </w:pPr>
      <w:r>
        <w:rPr>
          <w:rStyle w:val="hps"/>
          <w:lang w:val="ro-RO"/>
        </w:rPr>
        <w:t>Conturul</w:t>
      </w:r>
      <w:r w:rsidRPr="006D7827" w:rsidDel="00134A96">
        <w:rPr>
          <w:rStyle w:val="hps"/>
          <w:lang w:val="ro-RO"/>
        </w:rPr>
        <w:t xml:space="preserve"> </w:t>
      </w:r>
      <w:r w:rsidRPr="006D7827">
        <w:rPr>
          <w:rStyle w:val="hps"/>
          <w:lang w:val="ro-RO"/>
        </w:rPr>
        <w:t xml:space="preserve"> autorității publice</w:t>
      </w:r>
      <w:r w:rsidRPr="006D7827">
        <w:rPr>
          <w:lang w:val="ro-RO"/>
        </w:rPr>
        <w:t xml:space="preserve"> </w:t>
      </w:r>
      <w:r w:rsidRPr="006D7827">
        <w:rPr>
          <w:rStyle w:val="hps"/>
          <w:lang w:val="ro-RO"/>
        </w:rPr>
        <w:t>care primește</w:t>
      </w:r>
      <w:r w:rsidRPr="006D7827">
        <w:rPr>
          <w:lang w:val="ro-RO"/>
        </w:rPr>
        <w:t xml:space="preserve"> </w:t>
      </w:r>
      <w:r w:rsidRPr="006D7827">
        <w:rPr>
          <w:rStyle w:val="hps"/>
          <w:lang w:val="ro-RO"/>
        </w:rPr>
        <w:t>cererile</w:t>
      </w:r>
      <w:r w:rsidRPr="006D7827">
        <w:rPr>
          <w:lang w:val="ro-RO"/>
        </w:rPr>
        <w:t xml:space="preserve"> </w:t>
      </w:r>
      <w:r w:rsidRPr="006D7827">
        <w:rPr>
          <w:rStyle w:val="hps"/>
          <w:lang w:val="ro-RO"/>
        </w:rPr>
        <w:t>direct de la solicitant</w:t>
      </w:r>
    </w:p>
    <w:p w14:paraId="65BD377E" w14:textId="77777777" w:rsidR="0047725C" w:rsidRPr="006D7827" w:rsidRDefault="0047725C" w:rsidP="0047725C">
      <w:pPr>
        <w:pStyle w:val="ListParagraph"/>
        <w:numPr>
          <w:ilvl w:val="0"/>
          <w:numId w:val="28"/>
        </w:numPr>
        <w:autoSpaceDE w:val="0"/>
        <w:autoSpaceDN w:val="0"/>
        <w:adjustRightInd w:val="0"/>
        <w:rPr>
          <w:lang w:val="ro-RO"/>
        </w:rPr>
      </w:pPr>
      <w:r>
        <w:rPr>
          <w:rStyle w:val="hps"/>
          <w:lang w:val="ro-RO"/>
        </w:rPr>
        <w:t>Conturul</w:t>
      </w:r>
      <w:r w:rsidRPr="006D7827" w:rsidDel="00134A96">
        <w:rPr>
          <w:rStyle w:val="hps"/>
          <w:lang w:val="ro-RO"/>
        </w:rPr>
        <w:t xml:space="preserve"> </w:t>
      </w:r>
      <w:r w:rsidRPr="006D7827">
        <w:rPr>
          <w:lang w:val="ro-RO"/>
        </w:rPr>
        <w:t xml:space="preserve"> </w:t>
      </w:r>
      <w:r w:rsidRPr="006D7827">
        <w:rPr>
          <w:rStyle w:val="hps"/>
          <w:lang w:val="ro-RO"/>
        </w:rPr>
        <w:t>autorității publice</w:t>
      </w:r>
      <w:r w:rsidRPr="006D7827">
        <w:rPr>
          <w:lang w:val="ro-RO"/>
        </w:rPr>
        <w:t xml:space="preserve"> </w:t>
      </w:r>
      <w:r w:rsidRPr="006D7827">
        <w:rPr>
          <w:rStyle w:val="hps"/>
          <w:lang w:val="ro-RO"/>
        </w:rPr>
        <w:t>care procesează</w:t>
      </w:r>
      <w:r w:rsidRPr="006D7827">
        <w:rPr>
          <w:lang w:val="ro-RO"/>
        </w:rPr>
        <w:t xml:space="preserve"> </w:t>
      </w:r>
      <w:r w:rsidRPr="006D7827">
        <w:rPr>
          <w:rStyle w:val="hps"/>
          <w:lang w:val="ro-RO"/>
        </w:rPr>
        <w:t>cererea</w:t>
      </w:r>
    </w:p>
    <w:p w14:paraId="65BD377F" w14:textId="77777777" w:rsidR="0047725C" w:rsidRPr="006D7827" w:rsidRDefault="0047725C" w:rsidP="0047725C">
      <w:pPr>
        <w:pStyle w:val="ListParagraph"/>
        <w:numPr>
          <w:ilvl w:val="0"/>
          <w:numId w:val="28"/>
        </w:numPr>
        <w:autoSpaceDE w:val="0"/>
        <w:autoSpaceDN w:val="0"/>
        <w:adjustRightInd w:val="0"/>
        <w:rPr>
          <w:lang w:val="ro-RO"/>
        </w:rPr>
      </w:pPr>
      <w:r>
        <w:rPr>
          <w:rStyle w:val="hps"/>
          <w:lang w:val="ro-RO"/>
        </w:rPr>
        <w:t>Conturul</w:t>
      </w:r>
      <w:r w:rsidRPr="006D7827" w:rsidDel="00134A96">
        <w:rPr>
          <w:rStyle w:val="hps"/>
          <w:lang w:val="ro-RO"/>
        </w:rPr>
        <w:t xml:space="preserve"> </w:t>
      </w:r>
      <w:r w:rsidRPr="006D7827">
        <w:rPr>
          <w:rStyle w:val="hps"/>
          <w:lang w:val="ro-RO"/>
        </w:rPr>
        <w:t xml:space="preserve"> laboratoarelor</w:t>
      </w:r>
    </w:p>
    <w:p w14:paraId="65BD3780" w14:textId="77777777" w:rsidR="0047725C" w:rsidRPr="006D7827" w:rsidRDefault="0047725C" w:rsidP="0047725C">
      <w:pPr>
        <w:pStyle w:val="ListParagraph"/>
        <w:numPr>
          <w:ilvl w:val="0"/>
          <w:numId w:val="28"/>
        </w:numPr>
        <w:autoSpaceDE w:val="0"/>
        <w:autoSpaceDN w:val="0"/>
        <w:adjustRightInd w:val="0"/>
        <w:rPr>
          <w:lang w:val="ro-RO"/>
        </w:rPr>
      </w:pPr>
      <w:r>
        <w:rPr>
          <w:rStyle w:val="hps"/>
          <w:lang w:val="ro-RO"/>
        </w:rPr>
        <w:t>Conturul</w:t>
      </w:r>
      <w:r w:rsidRPr="006D7827" w:rsidDel="00134A96">
        <w:rPr>
          <w:rStyle w:val="hps"/>
          <w:lang w:val="ro-RO"/>
        </w:rPr>
        <w:t xml:space="preserve"> </w:t>
      </w:r>
      <w:r w:rsidRPr="006D7827">
        <w:rPr>
          <w:lang w:val="ro-RO"/>
        </w:rPr>
        <w:t xml:space="preserve"> </w:t>
      </w:r>
      <w:r w:rsidRPr="006D7827">
        <w:rPr>
          <w:rStyle w:val="hps"/>
          <w:lang w:val="ro-RO"/>
        </w:rPr>
        <w:t>celorlalte autorități</w:t>
      </w:r>
      <w:r w:rsidRPr="006D7827">
        <w:rPr>
          <w:lang w:val="ro-RO"/>
        </w:rPr>
        <w:t xml:space="preserve"> </w:t>
      </w:r>
      <w:r w:rsidRPr="006D7827">
        <w:rPr>
          <w:rStyle w:val="hps"/>
          <w:lang w:val="ro-RO"/>
        </w:rPr>
        <w:t>publice</w:t>
      </w:r>
      <w:r w:rsidRPr="006D7827">
        <w:rPr>
          <w:lang w:val="ro-RO"/>
        </w:rPr>
        <w:t xml:space="preserve"> </w:t>
      </w:r>
      <w:r w:rsidRPr="006D7827">
        <w:rPr>
          <w:rStyle w:val="hps"/>
          <w:lang w:val="ro-RO"/>
        </w:rPr>
        <w:t>care cer</w:t>
      </w:r>
      <w:r w:rsidRPr="006D7827">
        <w:rPr>
          <w:lang w:val="ro-RO"/>
        </w:rPr>
        <w:t xml:space="preserve"> </w:t>
      </w:r>
      <w:r w:rsidRPr="006D7827">
        <w:rPr>
          <w:rStyle w:val="hps"/>
          <w:lang w:val="ro-RO"/>
        </w:rPr>
        <w:t>informații cu privire la</w:t>
      </w:r>
      <w:r w:rsidRPr="006D7827">
        <w:rPr>
          <w:lang w:val="ro-RO"/>
        </w:rPr>
        <w:t xml:space="preserve"> actele </w:t>
      </w:r>
      <w:r w:rsidRPr="006D7827">
        <w:rPr>
          <w:rStyle w:val="hps"/>
          <w:lang w:val="ro-RO"/>
        </w:rPr>
        <w:t>permisive emise</w:t>
      </w:r>
    </w:p>
    <w:p w14:paraId="65BD3781" w14:textId="77777777" w:rsidR="0047725C" w:rsidRPr="006D7827" w:rsidRDefault="0047725C" w:rsidP="0047725C">
      <w:pPr>
        <w:pStyle w:val="ListParagraph"/>
        <w:numPr>
          <w:ilvl w:val="0"/>
          <w:numId w:val="28"/>
        </w:numPr>
        <w:autoSpaceDE w:val="0"/>
        <w:autoSpaceDN w:val="0"/>
        <w:adjustRightInd w:val="0"/>
        <w:rPr>
          <w:lang w:val="ro-RO"/>
        </w:rPr>
      </w:pPr>
      <w:r>
        <w:rPr>
          <w:rStyle w:val="hps"/>
          <w:lang w:val="ro-RO"/>
        </w:rPr>
        <w:t>Conturul</w:t>
      </w:r>
      <w:r w:rsidRPr="006D7827">
        <w:rPr>
          <w:rStyle w:val="hps"/>
          <w:lang w:val="ro-RO"/>
        </w:rPr>
        <w:t xml:space="preserve"> utilizatorului</w:t>
      </w:r>
      <w:r w:rsidRPr="006D7827">
        <w:rPr>
          <w:lang w:val="ro-RO"/>
        </w:rPr>
        <w:t xml:space="preserve"> </w:t>
      </w:r>
      <w:r w:rsidRPr="006D7827">
        <w:rPr>
          <w:rStyle w:val="hps"/>
          <w:lang w:val="ro-RO"/>
        </w:rPr>
        <w:t>public</w:t>
      </w:r>
      <w:r w:rsidRPr="006D7827">
        <w:rPr>
          <w:lang w:val="ro-RO"/>
        </w:rPr>
        <w:t xml:space="preserve"> al </w:t>
      </w:r>
      <w:r>
        <w:rPr>
          <w:rStyle w:val="hps"/>
          <w:lang w:val="ro-RO"/>
        </w:rPr>
        <w:t>SIA GEP</w:t>
      </w:r>
    </w:p>
    <w:p w14:paraId="65BD3782" w14:textId="77777777" w:rsidR="0047725C" w:rsidRPr="006D7827" w:rsidRDefault="0047725C" w:rsidP="0047725C">
      <w:pPr>
        <w:autoSpaceDE w:val="0"/>
        <w:autoSpaceDN w:val="0"/>
        <w:adjustRightInd w:val="0"/>
        <w:rPr>
          <w:rFonts w:eastAsia="Times New Roman"/>
          <w:lang w:val="ro-RO"/>
        </w:rPr>
      </w:pPr>
      <w:r w:rsidRPr="006D7827">
        <w:rPr>
          <w:rStyle w:val="hps"/>
          <w:lang w:val="ro-RO"/>
        </w:rPr>
        <w:t>Fiecare</w:t>
      </w:r>
      <w:r w:rsidRPr="006D7827">
        <w:rPr>
          <w:lang w:val="ro-RO"/>
        </w:rPr>
        <w:t xml:space="preserve"> </w:t>
      </w:r>
      <w:r w:rsidR="0053729D">
        <w:rPr>
          <w:lang w:val="ro-RO"/>
        </w:rPr>
        <w:t>contur</w:t>
      </w:r>
      <w:r w:rsidRPr="006D7827">
        <w:rPr>
          <w:lang w:val="ro-RO"/>
        </w:rPr>
        <w:t xml:space="preserve">, la rândul </w:t>
      </w:r>
      <w:r w:rsidRPr="006D7827">
        <w:rPr>
          <w:rStyle w:val="hps"/>
          <w:lang w:val="ro-RO"/>
        </w:rPr>
        <w:t>său,</w:t>
      </w:r>
      <w:r w:rsidRPr="006D7827">
        <w:rPr>
          <w:lang w:val="ro-RO"/>
        </w:rPr>
        <w:t xml:space="preserve"> </w:t>
      </w:r>
      <w:r w:rsidRPr="006D7827">
        <w:rPr>
          <w:rStyle w:val="hps"/>
          <w:lang w:val="ro-RO"/>
        </w:rPr>
        <w:t>are</w:t>
      </w:r>
      <w:r w:rsidRPr="006D7827">
        <w:rPr>
          <w:lang w:val="ro-RO"/>
        </w:rPr>
        <w:t xml:space="preserve"> </w:t>
      </w:r>
      <w:r w:rsidRPr="006D7827">
        <w:rPr>
          <w:rStyle w:val="hps"/>
          <w:lang w:val="ro-RO"/>
        </w:rPr>
        <w:t>o serie de funcții</w:t>
      </w:r>
      <w:r w:rsidRPr="006D7827">
        <w:rPr>
          <w:lang w:val="ro-RO"/>
        </w:rPr>
        <w:t xml:space="preserve"> </w:t>
      </w:r>
      <w:r w:rsidRPr="006D7827">
        <w:rPr>
          <w:rStyle w:val="hps"/>
          <w:lang w:val="ro-RO"/>
        </w:rPr>
        <w:t>specifice</w:t>
      </w:r>
      <w:r w:rsidRPr="006D7827">
        <w:rPr>
          <w:lang w:val="ro-RO"/>
        </w:rPr>
        <w:t>, ș</w:t>
      </w:r>
      <w:r w:rsidRPr="006D7827">
        <w:rPr>
          <w:rStyle w:val="hps"/>
          <w:lang w:val="ro-RO"/>
        </w:rPr>
        <w:t>i</w:t>
      </w:r>
      <w:r w:rsidRPr="006D7827">
        <w:rPr>
          <w:lang w:val="ro-RO"/>
        </w:rPr>
        <w:t xml:space="preserve"> </w:t>
      </w:r>
      <w:r w:rsidRPr="006D7827">
        <w:rPr>
          <w:rStyle w:val="hps"/>
          <w:lang w:val="ro-RO"/>
        </w:rPr>
        <w:t>anume</w:t>
      </w:r>
      <w:r w:rsidRPr="006D7827">
        <w:rPr>
          <w:lang w:val="ro-RO"/>
        </w:rPr>
        <w:t xml:space="preserve">: </w:t>
      </w:r>
    </w:p>
    <w:p w14:paraId="65BD3783" w14:textId="77777777" w:rsidR="0047725C" w:rsidRPr="006D7827" w:rsidRDefault="0047725C" w:rsidP="0047725C">
      <w:pPr>
        <w:autoSpaceDE w:val="0"/>
        <w:autoSpaceDN w:val="0"/>
        <w:adjustRightInd w:val="0"/>
        <w:rPr>
          <w:rFonts w:eastAsia="Times New Roman"/>
          <w:lang w:val="ro-RO"/>
        </w:rPr>
      </w:pPr>
    </w:p>
    <w:p w14:paraId="65BD3784" w14:textId="77777777" w:rsidR="0047725C" w:rsidRPr="006D7827" w:rsidRDefault="0047725C" w:rsidP="0047725C">
      <w:pPr>
        <w:pStyle w:val="ListParagraph"/>
        <w:numPr>
          <w:ilvl w:val="0"/>
          <w:numId w:val="29"/>
        </w:numPr>
        <w:autoSpaceDE w:val="0"/>
        <w:autoSpaceDN w:val="0"/>
        <w:adjustRightInd w:val="0"/>
        <w:rPr>
          <w:lang w:val="ro-RO"/>
        </w:rPr>
      </w:pPr>
      <w:r>
        <w:rPr>
          <w:rStyle w:val="hps"/>
          <w:lang w:val="ro-RO"/>
        </w:rPr>
        <w:t>Conturul</w:t>
      </w:r>
      <w:r w:rsidRPr="006D7827" w:rsidDel="00134A96">
        <w:rPr>
          <w:rStyle w:val="hps"/>
          <w:lang w:val="ro-RO"/>
        </w:rPr>
        <w:t xml:space="preserve"> </w:t>
      </w:r>
      <w:r w:rsidRPr="006D7827">
        <w:rPr>
          <w:rStyle w:val="hps"/>
          <w:lang w:val="ro-RO"/>
        </w:rPr>
        <w:t xml:space="preserve"> solicitantului</w:t>
      </w:r>
      <w:r w:rsidRPr="006D7827">
        <w:rPr>
          <w:lang w:val="ro-RO"/>
        </w:rPr>
        <w:t xml:space="preserve"> </w:t>
      </w:r>
      <w:r w:rsidRPr="006D7827">
        <w:rPr>
          <w:rStyle w:val="hps"/>
          <w:lang w:val="ro-RO"/>
        </w:rPr>
        <w:t>permisului</w:t>
      </w:r>
      <w:r w:rsidRPr="006D7827">
        <w:rPr>
          <w:lang w:val="ro-RO"/>
        </w:rPr>
        <w:t xml:space="preserve"> </w:t>
      </w:r>
      <w:r w:rsidRPr="006D7827">
        <w:rPr>
          <w:rStyle w:val="hps"/>
          <w:lang w:val="ro-RO"/>
        </w:rPr>
        <w:t>–</w:t>
      </w:r>
      <w:r w:rsidRPr="006D7827">
        <w:rPr>
          <w:lang w:val="ro-RO"/>
        </w:rPr>
        <w:t xml:space="preserve"> </w:t>
      </w:r>
      <w:r w:rsidRPr="006D7827">
        <w:rPr>
          <w:rStyle w:val="hps"/>
          <w:lang w:val="ro-RO"/>
        </w:rPr>
        <w:t>persoană fizică</w:t>
      </w:r>
      <w:r w:rsidRPr="006D7827">
        <w:rPr>
          <w:lang w:val="ro-RO"/>
        </w:rPr>
        <w:t xml:space="preserve"> </w:t>
      </w:r>
      <w:r w:rsidRPr="006D7827">
        <w:rPr>
          <w:rStyle w:val="hps"/>
          <w:lang w:val="ro-RO"/>
        </w:rPr>
        <w:t>care accesează</w:t>
      </w:r>
      <w:r w:rsidRPr="006D7827">
        <w:rPr>
          <w:lang w:val="ro-RO"/>
        </w:rPr>
        <w:t xml:space="preserve"> </w:t>
      </w:r>
      <w:r>
        <w:rPr>
          <w:rStyle w:val="hps"/>
          <w:lang w:val="ro-RO"/>
        </w:rPr>
        <w:t>SIA GEP</w:t>
      </w:r>
      <w:r w:rsidRPr="006D7827">
        <w:rPr>
          <w:lang w:val="ro-RO"/>
        </w:rPr>
        <w:t xml:space="preserve"> </w:t>
      </w:r>
      <w:r w:rsidRPr="006D7827">
        <w:rPr>
          <w:rStyle w:val="hps"/>
          <w:lang w:val="ro-RO"/>
        </w:rPr>
        <w:t>direct</w:t>
      </w:r>
      <w:r w:rsidRPr="006D7827">
        <w:rPr>
          <w:lang w:val="ro-RO"/>
        </w:rPr>
        <w:t xml:space="preserve"> </w:t>
      </w:r>
      <w:r w:rsidRPr="006D7827">
        <w:rPr>
          <w:rStyle w:val="hps"/>
          <w:lang w:val="ro-RO"/>
        </w:rPr>
        <w:t>de pe Internet</w:t>
      </w:r>
      <w:r w:rsidRPr="006D7827">
        <w:rPr>
          <w:lang w:val="ro-RO"/>
        </w:rPr>
        <w:t xml:space="preserve"> ș</w:t>
      </w:r>
      <w:r w:rsidRPr="006D7827">
        <w:rPr>
          <w:rStyle w:val="hps"/>
          <w:lang w:val="ro-RO"/>
        </w:rPr>
        <w:t>i depune</w:t>
      </w:r>
      <w:r w:rsidRPr="006D7827">
        <w:rPr>
          <w:lang w:val="ro-RO"/>
        </w:rPr>
        <w:t xml:space="preserve"> cererea:</w:t>
      </w:r>
    </w:p>
    <w:p w14:paraId="65BD3785" w14:textId="77777777" w:rsidR="0047725C" w:rsidRPr="006D7827" w:rsidRDefault="0047725C" w:rsidP="0047725C">
      <w:pPr>
        <w:pStyle w:val="ListParagraph"/>
        <w:numPr>
          <w:ilvl w:val="1"/>
          <w:numId w:val="30"/>
        </w:numPr>
        <w:autoSpaceDE w:val="0"/>
        <w:autoSpaceDN w:val="0"/>
        <w:adjustRightInd w:val="0"/>
        <w:rPr>
          <w:lang w:val="ro-RO"/>
        </w:rPr>
      </w:pPr>
      <w:r w:rsidRPr="006D7827">
        <w:rPr>
          <w:lang w:val="ro-RO"/>
        </w:rPr>
        <w:t>S</w:t>
      </w:r>
      <w:r w:rsidRPr="006D7827">
        <w:rPr>
          <w:rStyle w:val="hps"/>
          <w:lang w:val="ro-RO"/>
        </w:rPr>
        <w:t>e conectează la</w:t>
      </w:r>
      <w:r w:rsidRPr="006D7827">
        <w:rPr>
          <w:lang w:val="ro-RO"/>
        </w:rPr>
        <w:t xml:space="preserve"> </w:t>
      </w:r>
      <w:r w:rsidRPr="006D7827">
        <w:rPr>
          <w:rStyle w:val="hps"/>
          <w:lang w:val="ro-RO"/>
        </w:rPr>
        <w:t>sistem</w:t>
      </w:r>
    </w:p>
    <w:p w14:paraId="65BD3786" w14:textId="77777777" w:rsidR="0047725C" w:rsidRPr="006D7827" w:rsidRDefault="0047725C" w:rsidP="0047725C">
      <w:pPr>
        <w:pStyle w:val="ListParagraph"/>
        <w:numPr>
          <w:ilvl w:val="1"/>
          <w:numId w:val="30"/>
        </w:numPr>
        <w:autoSpaceDE w:val="0"/>
        <w:autoSpaceDN w:val="0"/>
        <w:adjustRightInd w:val="0"/>
        <w:rPr>
          <w:lang w:val="ro-RO"/>
        </w:rPr>
      </w:pPr>
      <w:r w:rsidRPr="006D7827">
        <w:rPr>
          <w:lang w:val="ro-RO"/>
        </w:rPr>
        <w:t xml:space="preserve">Completează </w:t>
      </w:r>
      <w:r w:rsidRPr="006D7827">
        <w:rPr>
          <w:rStyle w:val="hps"/>
          <w:lang w:val="ro-RO"/>
        </w:rPr>
        <w:t>cererea</w:t>
      </w:r>
      <w:r w:rsidRPr="006D7827">
        <w:rPr>
          <w:lang w:val="ro-RO"/>
        </w:rPr>
        <w:t xml:space="preserve"> în format </w:t>
      </w:r>
      <w:r w:rsidRPr="006D7827">
        <w:rPr>
          <w:rStyle w:val="hps"/>
          <w:lang w:val="ro-RO"/>
        </w:rPr>
        <w:t>electronic</w:t>
      </w:r>
    </w:p>
    <w:p w14:paraId="65BD3787" w14:textId="77777777" w:rsidR="0047725C" w:rsidRPr="006D7827" w:rsidRDefault="0047725C" w:rsidP="0047725C">
      <w:pPr>
        <w:pStyle w:val="ListParagraph"/>
        <w:numPr>
          <w:ilvl w:val="1"/>
          <w:numId w:val="30"/>
        </w:numPr>
        <w:autoSpaceDE w:val="0"/>
        <w:autoSpaceDN w:val="0"/>
        <w:adjustRightInd w:val="0"/>
        <w:rPr>
          <w:lang w:val="ro-RO"/>
        </w:rPr>
      </w:pPr>
      <w:r w:rsidRPr="006D7827">
        <w:rPr>
          <w:rStyle w:val="hps"/>
          <w:lang w:val="ro-RO"/>
        </w:rPr>
        <w:t>Anexează actele necesare</w:t>
      </w:r>
    </w:p>
    <w:p w14:paraId="65BD3788" w14:textId="77777777" w:rsidR="0047725C" w:rsidRPr="006D7827" w:rsidRDefault="0047725C" w:rsidP="0047725C">
      <w:pPr>
        <w:pStyle w:val="ListParagraph"/>
        <w:numPr>
          <w:ilvl w:val="1"/>
          <w:numId w:val="30"/>
        </w:numPr>
        <w:autoSpaceDE w:val="0"/>
        <w:autoSpaceDN w:val="0"/>
        <w:adjustRightInd w:val="0"/>
        <w:rPr>
          <w:lang w:val="ro-RO"/>
        </w:rPr>
      </w:pPr>
      <w:r w:rsidRPr="006D7827">
        <w:rPr>
          <w:lang w:val="ro-RO"/>
        </w:rPr>
        <w:t>A</w:t>
      </w:r>
      <w:r w:rsidRPr="006D7827">
        <w:rPr>
          <w:rStyle w:val="hps"/>
          <w:lang w:val="ro-RO"/>
        </w:rPr>
        <w:t>plică</w:t>
      </w:r>
      <w:r w:rsidRPr="006D7827">
        <w:rPr>
          <w:lang w:val="ro-RO"/>
        </w:rPr>
        <w:t xml:space="preserve"> </w:t>
      </w:r>
      <w:r w:rsidRPr="006D7827">
        <w:rPr>
          <w:rStyle w:val="hps"/>
          <w:lang w:val="ro-RO"/>
        </w:rPr>
        <w:t>pentru alte documente necesare</w:t>
      </w:r>
      <w:r w:rsidRPr="006D7827">
        <w:rPr>
          <w:lang w:val="ro-RO"/>
        </w:rPr>
        <w:t xml:space="preserve"> </w:t>
      </w:r>
      <w:r w:rsidRPr="006D7827">
        <w:rPr>
          <w:rStyle w:val="hps"/>
          <w:lang w:val="ro-RO"/>
        </w:rPr>
        <w:t>obținerii actului</w:t>
      </w:r>
      <w:r w:rsidRPr="006D7827">
        <w:rPr>
          <w:lang w:val="ro-RO"/>
        </w:rPr>
        <w:t xml:space="preserve"> </w:t>
      </w:r>
      <w:r w:rsidRPr="006D7827">
        <w:rPr>
          <w:rStyle w:val="hps"/>
          <w:lang w:val="ro-RO"/>
        </w:rPr>
        <w:t>permisiv</w:t>
      </w:r>
    </w:p>
    <w:p w14:paraId="65BD3789" w14:textId="77777777" w:rsidR="0047725C" w:rsidRPr="006D7827" w:rsidRDefault="0047725C" w:rsidP="0047725C">
      <w:pPr>
        <w:pStyle w:val="ListParagraph"/>
        <w:numPr>
          <w:ilvl w:val="1"/>
          <w:numId w:val="30"/>
        </w:numPr>
        <w:autoSpaceDE w:val="0"/>
        <w:autoSpaceDN w:val="0"/>
        <w:adjustRightInd w:val="0"/>
        <w:rPr>
          <w:lang w:val="ro-RO"/>
        </w:rPr>
      </w:pPr>
      <w:r w:rsidRPr="006D7827">
        <w:rPr>
          <w:lang w:val="ro-RO"/>
        </w:rPr>
        <w:t xml:space="preserve">Semnează </w:t>
      </w:r>
      <w:r w:rsidRPr="006D7827">
        <w:rPr>
          <w:rStyle w:val="hps"/>
          <w:lang w:val="ro-RO"/>
        </w:rPr>
        <w:t>cererea</w:t>
      </w:r>
      <w:r w:rsidRPr="006D7827">
        <w:rPr>
          <w:lang w:val="ro-RO"/>
        </w:rPr>
        <w:t xml:space="preserve"> </w:t>
      </w:r>
      <w:r w:rsidRPr="006D7827">
        <w:rPr>
          <w:rStyle w:val="hps"/>
          <w:lang w:val="ro-RO"/>
        </w:rPr>
        <w:t>electronică</w:t>
      </w:r>
    </w:p>
    <w:p w14:paraId="65BD378A" w14:textId="77777777" w:rsidR="0047725C" w:rsidRPr="006D7827" w:rsidRDefault="0047725C" w:rsidP="0047725C">
      <w:pPr>
        <w:pStyle w:val="ListParagraph"/>
        <w:numPr>
          <w:ilvl w:val="1"/>
          <w:numId w:val="30"/>
        </w:numPr>
        <w:autoSpaceDE w:val="0"/>
        <w:autoSpaceDN w:val="0"/>
        <w:adjustRightInd w:val="0"/>
        <w:rPr>
          <w:lang w:val="ro-RO"/>
        </w:rPr>
      </w:pPr>
      <w:r w:rsidRPr="006D7827">
        <w:rPr>
          <w:lang w:val="ro-RO" w:eastAsia="ru-RU"/>
        </w:rPr>
        <w:t>Achită taxa pentru obținerea actului permisiv</w:t>
      </w:r>
    </w:p>
    <w:p w14:paraId="65BD378B" w14:textId="77777777" w:rsidR="0047725C" w:rsidRPr="006D7827" w:rsidRDefault="0047725C" w:rsidP="0047725C">
      <w:pPr>
        <w:pStyle w:val="ListParagraph"/>
        <w:numPr>
          <w:ilvl w:val="1"/>
          <w:numId w:val="30"/>
        </w:numPr>
        <w:autoSpaceDE w:val="0"/>
        <w:autoSpaceDN w:val="0"/>
        <w:adjustRightInd w:val="0"/>
        <w:rPr>
          <w:lang w:val="ro-RO"/>
        </w:rPr>
      </w:pPr>
      <w:r w:rsidRPr="006D7827">
        <w:rPr>
          <w:lang w:val="ro-RO" w:eastAsia="ru-RU"/>
        </w:rPr>
        <w:lastRenderedPageBreak/>
        <w:t>Vizualizează, modifică, elimină, salvează acte permisive în</w:t>
      </w:r>
      <w:r w:rsidRPr="006D7827">
        <w:rPr>
          <w:lang w:val="ro-RO"/>
        </w:rPr>
        <w:t xml:space="preserve"> “biroul personal” din </w:t>
      </w:r>
      <w:r>
        <w:rPr>
          <w:lang w:val="ro-RO"/>
        </w:rPr>
        <w:t>SIA GEP</w:t>
      </w:r>
    </w:p>
    <w:p w14:paraId="65BD378C" w14:textId="77777777" w:rsidR="0047725C" w:rsidRPr="006D7827" w:rsidRDefault="0047725C" w:rsidP="0047725C">
      <w:pPr>
        <w:pStyle w:val="ListParagraph"/>
        <w:numPr>
          <w:ilvl w:val="1"/>
          <w:numId w:val="30"/>
        </w:numPr>
        <w:autoSpaceDE w:val="0"/>
        <w:autoSpaceDN w:val="0"/>
        <w:adjustRightInd w:val="0"/>
        <w:rPr>
          <w:lang w:val="ro-RO"/>
        </w:rPr>
      </w:pPr>
      <w:r w:rsidRPr="006D7827">
        <w:rPr>
          <w:lang w:val="ro-RO" w:eastAsia="ru-RU"/>
        </w:rPr>
        <w:t>Depune cererea pentru procesare</w:t>
      </w:r>
    </w:p>
    <w:p w14:paraId="65BD378D" w14:textId="77777777" w:rsidR="0047725C" w:rsidRPr="006D7827" w:rsidRDefault="0047725C" w:rsidP="0047725C">
      <w:pPr>
        <w:pStyle w:val="ListParagraph"/>
        <w:numPr>
          <w:ilvl w:val="1"/>
          <w:numId w:val="30"/>
        </w:numPr>
        <w:autoSpaceDE w:val="0"/>
        <w:autoSpaceDN w:val="0"/>
        <w:adjustRightInd w:val="0"/>
        <w:rPr>
          <w:lang w:val="ro-RO"/>
        </w:rPr>
      </w:pPr>
      <w:r w:rsidRPr="006D7827">
        <w:rPr>
          <w:lang w:val="ro-RO" w:eastAsia="ru-RU"/>
        </w:rPr>
        <w:t>Primește notificări privind statutul cererii</w:t>
      </w:r>
    </w:p>
    <w:p w14:paraId="65BD378E" w14:textId="77777777" w:rsidR="0047725C" w:rsidRPr="006D7827" w:rsidRDefault="0047725C" w:rsidP="0047725C">
      <w:pPr>
        <w:pStyle w:val="ListParagraph"/>
        <w:numPr>
          <w:ilvl w:val="0"/>
          <w:numId w:val="30"/>
        </w:numPr>
        <w:autoSpaceDE w:val="0"/>
        <w:autoSpaceDN w:val="0"/>
        <w:adjustRightInd w:val="0"/>
        <w:rPr>
          <w:lang w:val="ro-RO"/>
        </w:rPr>
      </w:pPr>
      <w:r>
        <w:rPr>
          <w:rStyle w:val="hps"/>
          <w:lang w:val="ro-RO"/>
        </w:rPr>
        <w:t>Conturul</w:t>
      </w:r>
      <w:r w:rsidRPr="006D7827" w:rsidDel="00134A96">
        <w:rPr>
          <w:lang w:val="ro-RO" w:eastAsia="ru-RU"/>
        </w:rPr>
        <w:t xml:space="preserve"> </w:t>
      </w:r>
      <w:r w:rsidRPr="006D7827">
        <w:rPr>
          <w:lang w:val="ro-RO" w:eastAsia="ru-RU"/>
        </w:rPr>
        <w:t xml:space="preserve"> solicitantului permisului - </w:t>
      </w:r>
      <w:r w:rsidRPr="006D7827">
        <w:rPr>
          <w:rStyle w:val="hps"/>
          <w:lang w:val="ro-RO"/>
        </w:rPr>
        <w:t>angajat al</w:t>
      </w:r>
      <w:r w:rsidRPr="006D7827">
        <w:rPr>
          <w:lang w:val="ro-RO"/>
        </w:rPr>
        <w:t xml:space="preserve"> </w:t>
      </w:r>
      <w:r w:rsidRPr="006D7827">
        <w:rPr>
          <w:rStyle w:val="hps"/>
          <w:lang w:val="ro-RO"/>
        </w:rPr>
        <w:t>oficiului poștal</w:t>
      </w:r>
      <w:r w:rsidRPr="006D7827">
        <w:rPr>
          <w:lang w:val="ro-RO"/>
        </w:rPr>
        <w:t xml:space="preserve"> </w:t>
      </w:r>
      <w:r w:rsidRPr="006D7827">
        <w:rPr>
          <w:rStyle w:val="hps"/>
          <w:lang w:val="ro-RO"/>
        </w:rPr>
        <w:t>care va fi</w:t>
      </w:r>
      <w:r w:rsidRPr="006D7827">
        <w:rPr>
          <w:lang w:val="ro-RO"/>
        </w:rPr>
        <w:t xml:space="preserve"> </w:t>
      </w:r>
      <w:r w:rsidRPr="006D7827">
        <w:rPr>
          <w:rStyle w:val="hps"/>
          <w:lang w:val="ro-RO"/>
        </w:rPr>
        <w:t>un intermediar</w:t>
      </w:r>
      <w:r w:rsidRPr="006D7827">
        <w:rPr>
          <w:lang w:val="ro-RO"/>
        </w:rPr>
        <w:t xml:space="preserve"> </w:t>
      </w:r>
      <w:r w:rsidRPr="006D7827">
        <w:rPr>
          <w:rStyle w:val="hps"/>
          <w:lang w:val="ro-RO"/>
        </w:rPr>
        <w:t>între</w:t>
      </w:r>
      <w:r w:rsidRPr="006D7827">
        <w:rPr>
          <w:lang w:val="ro-RO"/>
        </w:rPr>
        <w:t xml:space="preserve"> </w:t>
      </w:r>
      <w:r w:rsidRPr="006D7827">
        <w:rPr>
          <w:rStyle w:val="hps"/>
          <w:lang w:val="ro-RO"/>
        </w:rPr>
        <w:t>întreprindere și</w:t>
      </w:r>
      <w:r w:rsidRPr="006D7827">
        <w:rPr>
          <w:lang w:val="ro-RO"/>
        </w:rPr>
        <w:t xml:space="preserve"> </w:t>
      </w:r>
      <w:r w:rsidRPr="006D7827">
        <w:rPr>
          <w:rStyle w:val="hps"/>
          <w:lang w:val="ro-RO"/>
        </w:rPr>
        <w:t>autoritatea publică</w:t>
      </w:r>
    </w:p>
    <w:p w14:paraId="65BD378F" w14:textId="77777777" w:rsidR="0047725C" w:rsidRPr="006D7827" w:rsidRDefault="0047725C" w:rsidP="0047725C">
      <w:pPr>
        <w:pStyle w:val="ListParagraph"/>
        <w:numPr>
          <w:ilvl w:val="1"/>
          <w:numId w:val="30"/>
        </w:numPr>
        <w:autoSpaceDE w:val="0"/>
        <w:autoSpaceDN w:val="0"/>
        <w:adjustRightInd w:val="0"/>
        <w:rPr>
          <w:lang w:val="ro-RO"/>
        </w:rPr>
      </w:pPr>
      <w:r w:rsidRPr="006D7827">
        <w:rPr>
          <w:lang w:val="ro-RO"/>
        </w:rPr>
        <w:t>S</w:t>
      </w:r>
      <w:r w:rsidRPr="006D7827">
        <w:rPr>
          <w:rStyle w:val="hps"/>
          <w:lang w:val="ro-RO"/>
        </w:rPr>
        <w:t>e conectează la</w:t>
      </w:r>
      <w:r w:rsidRPr="006D7827">
        <w:rPr>
          <w:lang w:val="ro-RO"/>
        </w:rPr>
        <w:t xml:space="preserve"> </w:t>
      </w:r>
      <w:r w:rsidRPr="006D7827">
        <w:rPr>
          <w:rStyle w:val="hps"/>
          <w:lang w:val="ro-RO"/>
        </w:rPr>
        <w:t>sistem</w:t>
      </w:r>
    </w:p>
    <w:p w14:paraId="65BD3790" w14:textId="77777777" w:rsidR="0047725C" w:rsidRPr="006D7827" w:rsidRDefault="0047725C" w:rsidP="0047725C">
      <w:pPr>
        <w:pStyle w:val="ListParagraph"/>
        <w:numPr>
          <w:ilvl w:val="1"/>
          <w:numId w:val="30"/>
        </w:numPr>
        <w:autoSpaceDE w:val="0"/>
        <w:autoSpaceDN w:val="0"/>
        <w:adjustRightInd w:val="0"/>
        <w:rPr>
          <w:lang w:val="ro-RO"/>
        </w:rPr>
      </w:pPr>
      <w:r w:rsidRPr="006D7827">
        <w:rPr>
          <w:lang w:val="ro-RO"/>
        </w:rPr>
        <w:t xml:space="preserve">Completează formularul </w:t>
      </w:r>
      <w:r w:rsidRPr="006D7827">
        <w:rPr>
          <w:rStyle w:val="hps"/>
          <w:lang w:val="ro-RO"/>
        </w:rPr>
        <w:t>cererii</w:t>
      </w:r>
    </w:p>
    <w:p w14:paraId="65BD3791" w14:textId="77777777" w:rsidR="0047725C" w:rsidRPr="006D7827" w:rsidRDefault="0047725C" w:rsidP="0047725C">
      <w:pPr>
        <w:pStyle w:val="ListParagraph"/>
        <w:numPr>
          <w:ilvl w:val="1"/>
          <w:numId w:val="30"/>
        </w:numPr>
        <w:autoSpaceDE w:val="0"/>
        <w:autoSpaceDN w:val="0"/>
        <w:adjustRightInd w:val="0"/>
        <w:rPr>
          <w:lang w:val="ro-RO"/>
        </w:rPr>
      </w:pPr>
      <w:r w:rsidRPr="006D7827">
        <w:rPr>
          <w:rStyle w:val="hps"/>
          <w:lang w:val="ro-RO"/>
        </w:rPr>
        <w:t>Anexează actele necesare</w:t>
      </w:r>
    </w:p>
    <w:p w14:paraId="65BD3792" w14:textId="77777777" w:rsidR="0047725C" w:rsidRPr="006D7827" w:rsidRDefault="0047725C" w:rsidP="0047725C">
      <w:pPr>
        <w:pStyle w:val="ListParagraph"/>
        <w:numPr>
          <w:ilvl w:val="1"/>
          <w:numId w:val="30"/>
        </w:numPr>
        <w:autoSpaceDE w:val="0"/>
        <w:autoSpaceDN w:val="0"/>
        <w:adjustRightInd w:val="0"/>
        <w:rPr>
          <w:lang w:val="ro-RO"/>
        </w:rPr>
      </w:pPr>
      <w:r w:rsidRPr="006D7827">
        <w:rPr>
          <w:lang w:val="ro-RO"/>
        </w:rPr>
        <w:t>Prezintă cererea pentru procesare</w:t>
      </w:r>
    </w:p>
    <w:p w14:paraId="65BD3793" w14:textId="77777777" w:rsidR="0047725C" w:rsidRPr="006D7827" w:rsidRDefault="0047725C" w:rsidP="0047725C">
      <w:pPr>
        <w:pStyle w:val="ListParagraph"/>
        <w:numPr>
          <w:ilvl w:val="1"/>
          <w:numId w:val="30"/>
        </w:numPr>
        <w:autoSpaceDE w:val="0"/>
        <w:autoSpaceDN w:val="0"/>
        <w:adjustRightInd w:val="0"/>
        <w:rPr>
          <w:lang w:val="ro-RO"/>
        </w:rPr>
      </w:pPr>
      <w:r w:rsidRPr="006D7827">
        <w:rPr>
          <w:lang w:val="ro-RO" w:eastAsia="ru-RU"/>
        </w:rPr>
        <w:t>Primește notificări privind statutul cererii</w:t>
      </w:r>
    </w:p>
    <w:p w14:paraId="65BD3794" w14:textId="77777777" w:rsidR="0047725C" w:rsidRPr="006D7827" w:rsidRDefault="0047725C" w:rsidP="0047725C">
      <w:pPr>
        <w:pStyle w:val="ListParagraph"/>
        <w:numPr>
          <w:ilvl w:val="0"/>
          <w:numId w:val="30"/>
        </w:numPr>
        <w:autoSpaceDE w:val="0"/>
        <w:autoSpaceDN w:val="0"/>
        <w:adjustRightInd w:val="0"/>
        <w:rPr>
          <w:lang w:val="ro-RO"/>
        </w:rPr>
      </w:pPr>
      <w:r>
        <w:rPr>
          <w:rStyle w:val="hps"/>
          <w:lang w:val="ro-RO"/>
        </w:rPr>
        <w:t>Conturul</w:t>
      </w:r>
      <w:r w:rsidRPr="006D7827" w:rsidDel="00134A96">
        <w:rPr>
          <w:rStyle w:val="hps"/>
          <w:lang w:val="ro-RO"/>
        </w:rPr>
        <w:t xml:space="preserve"> </w:t>
      </w:r>
      <w:r w:rsidRPr="006D7827">
        <w:rPr>
          <w:rStyle w:val="hps"/>
          <w:lang w:val="ro-RO"/>
        </w:rPr>
        <w:t xml:space="preserve"> autorității publice</w:t>
      </w:r>
      <w:r w:rsidRPr="006D7827">
        <w:rPr>
          <w:lang w:val="ro-RO"/>
        </w:rPr>
        <w:t xml:space="preserve"> </w:t>
      </w:r>
      <w:r w:rsidRPr="006D7827">
        <w:rPr>
          <w:rStyle w:val="hps"/>
          <w:lang w:val="ro-RO"/>
        </w:rPr>
        <w:t>care primește</w:t>
      </w:r>
      <w:r w:rsidRPr="006D7827">
        <w:rPr>
          <w:lang w:val="ro-RO"/>
        </w:rPr>
        <w:t xml:space="preserve"> </w:t>
      </w:r>
      <w:r w:rsidRPr="006D7827">
        <w:rPr>
          <w:rStyle w:val="hps"/>
          <w:lang w:val="ro-RO"/>
        </w:rPr>
        <w:t>cererile</w:t>
      </w:r>
      <w:r w:rsidRPr="006D7827">
        <w:rPr>
          <w:lang w:val="ro-RO"/>
        </w:rPr>
        <w:t xml:space="preserve"> </w:t>
      </w:r>
      <w:r w:rsidRPr="006D7827">
        <w:rPr>
          <w:rStyle w:val="hps"/>
          <w:lang w:val="ro-RO"/>
        </w:rPr>
        <w:t>direct de la solicitant</w:t>
      </w:r>
      <w:r w:rsidRPr="006D7827">
        <w:rPr>
          <w:lang w:val="ro-RO"/>
        </w:rPr>
        <w:t xml:space="preserve"> </w:t>
      </w:r>
    </w:p>
    <w:p w14:paraId="65BD3795" w14:textId="77777777" w:rsidR="0047725C" w:rsidRPr="006D7827" w:rsidRDefault="0047725C" w:rsidP="0047725C">
      <w:pPr>
        <w:pStyle w:val="ListParagraph"/>
        <w:numPr>
          <w:ilvl w:val="1"/>
          <w:numId w:val="30"/>
        </w:numPr>
        <w:autoSpaceDE w:val="0"/>
        <w:autoSpaceDN w:val="0"/>
        <w:adjustRightInd w:val="0"/>
        <w:rPr>
          <w:lang w:val="ro-RO"/>
        </w:rPr>
      </w:pPr>
      <w:r w:rsidRPr="006D7827">
        <w:rPr>
          <w:lang w:val="ro-RO"/>
        </w:rPr>
        <w:t>S</w:t>
      </w:r>
      <w:r w:rsidRPr="006D7827">
        <w:rPr>
          <w:rStyle w:val="hps"/>
          <w:lang w:val="ro-RO"/>
        </w:rPr>
        <w:t>e conectează la</w:t>
      </w:r>
      <w:r w:rsidRPr="006D7827">
        <w:rPr>
          <w:lang w:val="ro-RO"/>
        </w:rPr>
        <w:t xml:space="preserve"> </w:t>
      </w:r>
      <w:r w:rsidRPr="006D7827">
        <w:rPr>
          <w:rStyle w:val="hps"/>
          <w:lang w:val="ro-RO"/>
        </w:rPr>
        <w:t>sistem</w:t>
      </w:r>
    </w:p>
    <w:p w14:paraId="65BD3796" w14:textId="77777777" w:rsidR="0047725C" w:rsidRPr="006D7827" w:rsidRDefault="0047725C" w:rsidP="0047725C">
      <w:pPr>
        <w:pStyle w:val="ListParagraph"/>
        <w:numPr>
          <w:ilvl w:val="1"/>
          <w:numId w:val="30"/>
        </w:numPr>
        <w:autoSpaceDE w:val="0"/>
        <w:autoSpaceDN w:val="0"/>
        <w:adjustRightInd w:val="0"/>
        <w:rPr>
          <w:lang w:val="ro-RO"/>
        </w:rPr>
      </w:pPr>
      <w:r w:rsidRPr="006D7827">
        <w:rPr>
          <w:lang w:val="ro-RO"/>
        </w:rPr>
        <w:t xml:space="preserve">Completează formularul </w:t>
      </w:r>
      <w:r w:rsidRPr="006D7827">
        <w:rPr>
          <w:rStyle w:val="hps"/>
          <w:lang w:val="ro-RO"/>
        </w:rPr>
        <w:t>cererii</w:t>
      </w:r>
    </w:p>
    <w:p w14:paraId="65BD3797" w14:textId="77777777" w:rsidR="0047725C" w:rsidRPr="006D7827" w:rsidRDefault="0047725C" w:rsidP="0047725C">
      <w:pPr>
        <w:pStyle w:val="ListParagraph"/>
        <w:numPr>
          <w:ilvl w:val="1"/>
          <w:numId w:val="30"/>
        </w:numPr>
        <w:autoSpaceDE w:val="0"/>
        <w:autoSpaceDN w:val="0"/>
        <w:adjustRightInd w:val="0"/>
        <w:rPr>
          <w:lang w:val="ro-RO"/>
        </w:rPr>
      </w:pPr>
      <w:r w:rsidRPr="006D7827">
        <w:rPr>
          <w:rStyle w:val="hps"/>
          <w:lang w:val="ro-RO"/>
        </w:rPr>
        <w:t>Anexează actele necesare</w:t>
      </w:r>
    </w:p>
    <w:p w14:paraId="65BD3798" w14:textId="77777777" w:rsidR="0047725C" w:rsidRPr="006D7827" w:rsidRDefault="0047725C" w:rsidP="0047725C">
      <w:pPr>
        <w:pStyle w:val="ListParagraph"/>
        <w:numPr>
          <w:ilvl w:val="1"/>
          <w:numId w:val="30"/>
        </w:numPr>
        <w:autoSpaceDE w:val="0"/>
        <w:autoSpaceDN w:val="0"/>
        <w:adjustRightInd w:val="0"/>
        <w:rPr>
          <w:lang w:val="ro-RO"/>
        </w:rPr>
      </w:pPr>
      <w:r w:rsidRPr="006D7827">
        <w:rPr>
          <w:lang w:val="ro-RO"/>
        </w:rPr>
        <w:t>Prezintă cererea pentru procesare</w:t>
      </w:r>
    </w:p>
    <w:p w14:paraId="65BD3799" w14:textId="77777777" w:rsidR="0047725C" w:rsidRPr="006D7827" w:rsidRDefault="0047725C" w:rsidP="0047725C">
      <w:pPr>
        <w:pStyle w:val="ListParagraph"/>
        <w:numPr>
          <w:ilvl w:val="1"/>
          <w:numId w:val="30"/>
        </w:numPr>
        <w:autoSpaceDE w:val="0"/>
        <w:autoSpaceDN w:val="0"/>
        <w:adjustRightInd w:val="0"/>
        <w:rPr>
          <w:lang w:val="ro-RO"/>
        </w:rPr>
      </w:pPr>
      <w:r w:rsidRPr="006D7827">
        <w:rPr>
          <w:lang w:val="ro-RO" w:eastAsia="ru-RU"/>
        </w:rPr>
        <w:t>Primește notificări privind statutul cererii</w:t>
      </w:r>
    </w:p>
    <w:p w14:paraId="65BD379A" w14:textId="77777777" w:rsidR="0047725C" w:rsidRPr="006D7827" w:rsidRDefault="0047725C" w:rsidP="0047725C">
      <w:pPr>
        <w:pStyle w:val="ListParagraph"/>
        <w:numPr>
          <w:ilvl w:val="0"/>
          <w:numId w:val="30"/>
        </w:numPr>
        <w:autoSpaceDE w:val="0"/>
        <w:autoSpaceDN w:val="0"/>
        <w:adjustRightInd w:val="0"/>
        <w:rPr>
          <w:lang w:val="ro-RO"/>
        </w:rPr>
      </w:pPr>
      <w:r>
        <w:rPr>
          <w:rStyle w:val="hps"/>
          <w:lang w:val="ro-RO"/>
        </w:rPr>
        <w:t>Conturul</w:t>
      </w:r>
      <w:r w:rsidRPr="006D7827" w:rsidDel="00134A96">
        <w:rPr>
          <w:rStyle w:val="hps"/>
          <w:lang w:val="ro-RO"/>
        </w:rPr>
        <w:t xml:space="preserve"> </w:t>
      </w:r>
      <w:r w:rsidRPr="006D7827">
        <w:rPr>
          <w:lang w:val="ro-RO"/>
        </w:rPr>
        <w:t xml:space="preserve"> </w:t>
      </w:r>
      <w:r w:rsidRPr="006D7827">
        <w:rPr>
          <w:rStyle w:val="hps"/>
          <w:lang w:val="ro-RO"/>
        </w:rPr>
        <w:t>autorității publice</w:t>
      </w:r>
      <w:r w:rsidRPr="006D7827">
        <w:rPr>
          <w:lang w:val="ro-RO"/>
        </w:rPr>
        <w:t xml:space="preserve"> </w:t>
      </w:r>
      <w:r w:rsidRPr="006D7827">
        <w:rPr>
          <w:rStyle w:val="hps"/>
          <w:lang w:val="ro-RO"/>
        </w:rPr>
        <w:t>care procesează</w:t>
      </w:r>
      <w:r w:rsidRPr="006D7827">
        <w:rPr>
          <w:lang w:val="ro-RO"/>
        </w:rPr>
        <w:t xml:space="preserve"> </w:t>
      </w:r>
      <w:r w:rsidRPr="006D7827">
        <w:rPr>
          <w:rStyle w:val="hps"/>
          <w:lang w:val="ro-RO"/>
        </w:rPr>
        <w:t>cererea</w:t>
      </w:r>
    </w:p>
    <w:p w14:paraId="65BD379B" w14:textId="77777777" w:rsidR="0047725C" w:rsidRPr="006D7827" w:rsidRDefault="0047725C" w:rsidP="0047725C">
      <w:pPr>
        <w:pStyle w:val="ListParagraph"/>
        <w:numPr>
          <w:ilvl w:val="1"/>
          <w:numId w:val="30"/>
        </w:numPr>
        <w:autoSpaceDE w:val="0"/>
        <w:autoSpaceDN w:val="0"/>
        <w:adjustRightInd w:val="0"/>
        <w:rPr>
          <w:lang w:val="ro-RO"/>
        </w:rPr>
      </w:pPr>
      <w:r w:rsidRPr="006D7827">
        <w:rPr>
          <w:lang w:val="ro-RO"/>
        </w:rPr>
        <w:t>P</w:t>
      </w:r>
      <w:r w:rsidRPr="006D7827">
        <w:rPr>
          <w:rStyle w:val="hps"/>
          <w:lang w:val="ro-RO"/>
        </w:rPr>
        <w:t>rimește notificarea privind cererile</w:t>
      </w:r>
      <w:r w:rsidRPr="006D7827">
        <w:rPr>
          <w:lang w:val="ro-RO"/>
        </w:rPr>
        <w:t xml:space="preserve"> parvenite</w:t>
      </w:r>
    </w:p>
    <w:p w14:paraId="65BD379C" w14:textId="77777777" w:rsidR="0047725C" w:rsidRPr="006D7827" w:rsidRDefault="0047725C" w:rsidP="0047725C">
      <w:pPr>
        <w:pStyle w:val="ListParagraph"/>
        <w:numPr>
          <w:ilvl w:val="1"/>
          <w:numId w:val="30"/>
        </w:numPr>
        <w:autoSpaceDE w:val="0"/>
        <w:autoSpaceDN w:val="0"/>
        <w:adjustRightInd w:val="0"/>
        <w:rPr>
          <w:lang w:val="ro-RO"/>
        </w:rPr>
      </w:pPr>
      <w:r w:rsidRPr="006D7827">
        <w:rPr>
          <w:lang w:val="ro-RO"/>
        </w:rPr>
        <w:t>S</w:t>
      </w:r>
      <w:r w:rsidRPr="006D7827">
        <w:rPr>
          <w:rStyle w:val="hps"/>
          <w:lang w:val="ro-RO"/>
        </w:rPr>
        <w:t>e conectează la</w:t>
      </w:r>
      <w:r w:rsidRPr="006D7827">
        <w:rPr>
          <w:lang w:val="ro-RO"/>
        </w:rPr>
        <w:t xml:space="preserve"> </w:t>
      </w:r>
      <w:r w:rsidRPr="006D7827">
        <w:rPr>
          <w:rStyle w:val="hps"/>
          <w:lang w:val="ro-RO"/>
        </w:rPr>
        <w:t>sistem</w:t>
      </w:r>
    </w:p>
    <w:p w14:paraId="65BD379D" w14:textId="77777777" w:rsidR="0047725C" w:rsidRPr="006D7827" w:rsidRDefault="0047725C" w:rsidP="0047725C">
      <w:pPr>
        <w:pStyle w:val="ListParagraph"/>
        <w:numPr>
          <w:ilvl w:val="1"/>
          <w:numId w:val="30"/>
        </w:numPr>
        <w:autoSpaceDE w:val="0"/>
        <w:autoSpaceDN w:val="0"/>
        <w:adjustRightInd w:val="0"/>
        <w:rPr>
          <w:lang w:val="ro-RO"/>
        </w:rPr>
      </w:pPr>
      <w:r w:rsidRPr="006D7827">
        <w:rPr>
          <w:lang w:val="ro-RO"/>
        </w:rPr>
        <w:t>Vizualizează cererea și documentele anexate</w:t>
      </w:r>
    </w:p>
    <w:p w14:paraId="65BD379E" w14:textId="77777777" w:rsidR="0047725C" w:rsidRPr="006D7827" w:rsidRDefault="0047725C" w:rsidP="0047725C">
      <w:pPr>
        <w:pStyle w:val="ListParagraph"/>
        <w:numPr>
          <w:ilvl w:val="1"/>
          <w:numId w:val="30"/>
        </w:numPr>
        <w:autoSpaceDE w:val="0"/>
        <w:autoSpaceDN w:val="0"/>
        <w:adjustRightInd w:val="0"/>
        <w:rPr>
          <w:lang w:val="ro-RO"/>
        </w:rPr>
      </w:pPr>
      <w:r w:rsidRPr="006D7827">
        <w:rPr>
          <w:lang w:val="ro-RO"/>
        </w:rPr>
        <w:t xml:space="preserve">Elaborează </w:t>
      </w:r>
      <w:r w:rsidRPr="006D7827">
        <w:rPr>
          <w:rStyle w:val="hps"/>
          <w:lang w:val="ro-RO"/>
        </w:rPr>
        <w:t>proiectul de act</w:t>
      </w:r>
      <w:r w:rsidRPr="006D7827">
        <w:rPr>
          <w:lang w:val="ro-RO"/>
        </w:rPr>
        <w:t xml:space="preserve"> </w:t>
      </w:r>
      <w:r w:rsidRPr="006D7827">
        <w:rPr>
          <w:rStyle w:val="hps"/>
          <w:lang w:val="ro-RO"/>
        </w:rPr>
        <w:t>permisiv</w:t>
      </w:r>
    </w:p>
    <w:p w14:paraId="65BD379F" w14:textId="77777777" w:rsidR="0047725C" w:rsidRPr="006D7827" w:rsidRDefault="0047725C" w:rsidP="0047725C">
      <w:pPr>
        <w:pStyle w:val="ListParagraph"/>
        <w:numPr>
          <w:ilvl w:val="1"/>
          <w:numId w:val="30"/>
        </w:numPr>
        <w:autoSpaceDE w:val="0"/>
        <w:autoSpaceDN w:val="0"/>
        <w:adjustRightInd w:val="0"/>
        <w:rPr>
          <w:lang w:val="ro-RO"/>
        </w:rPr>
      </w:pPr>
      <w:r w:rsidRPr="006D7827">
        <w:rPr>
          <w:lang w:val="ro-RO"/>
        </w:rPr>
        <w:t xml:space="preserve">Înregistrează </w:t>
      </w:r>
      <w:r w:rsidRPr="006D7827">
        <w:rPr>
          <w:rStyle w:val="hps"/>
          <w:lang w:val="ro-RO"/>
        </w:rPr>
        <w:t>decizia</w:t>
      </w:r>
      <w:r w:rsidRPr="006D7827">
        <w:rPr>
          <w:lang w:val="ro-RO"/>
        </w:rPr>
        <w:t xml:space="preserve"> </w:t>
      </w:r>
      <w:r w:rsidRPr="006D7827">
        <w:rPr>
          <w:rStyle w:val="hps"/>
          <w:lang w:val="ro-RO"/>
        </w:rPr>
        <w:t>de eliberare a</w:t>
      </w:r>
      <w:r w:rsidRPr="006D7827">
        <w:rPr>
          <w:lang w:val="ro-RO"/>
        </w:rPr>
        <w:t xml:space="preserve"> </w:t>
      </w:r>
      <w:r w:rsidRPr="006D7827">
        <w:rPr>
          <w:rStyle w:val="hps"/>
          <w:lang w:val="ro-RO"/>
        </w:rPr>
        <w:t>autorizației</w:t>
      </w:r>
    </w:p>
    <w:p w14:paraId="65BD37A0" w14:textId="77777777" w:rsidR="0047725C" w:rsidRPr="006D7827" w:rsidRDefault="0047725C" w:rsidP="0047725C">
      <w:pPr>
        <w:pStyle w:val="ListParagraph"/>
        <w:numPr>
          <w:ilvl w:val="1"/>
          <w:numId w:val="30"/>
        </w:numPr>
        <w:autoSpaceDE w:val="0"/>
        <w:autoSpaceDN w:val="0"/>
        <w:adjustRightInd w:val="0"/>
        <w:rPr>
          <w:rStyle w:val="hps"/>
          <w:lang w:val="ro-RO"/>
        </w:rPr>
      </w:pPr>
      <w:r w:rsidRPr="006D7827">
        <w:rPr>
          <w:rStyle w:val="hps"/>
          <w:lang w:val="ro-RO"/>
        </w:rPr>
        <w:t>Înregistrează</w:t>
      </w:r>
      <w:r w:rsidRPr="006D7827">
        <w:rPr>
          <w:lang w:val="ro-RO"/>
        </w:rPr>
        <w:t xml:space="preserve"> </w:t>
      </w:r>
      <w:r w:rsidRPr="006D7827">
        <w:rPr>
          <w:rStyle w:val="hps"/>
          <w:lang w:val="ro-RO"/>
        </w:rPr>
        <w:t>faptul</w:t>
      </w:r>
      <w:r w:rsidRPr="006D7827">
        <w:rPr>
          <w:lang w:val="ro-RO"/>
        </w:rPr>
        <w:t xml:space="preserve"> de </w:t>
      </w:r>
      <w:r w:rsidRPr="006D7827">
        <w:rPr>
          <w:rStyle w:val="hps"/>
          <w:lang w:val="ro-RO"/>
        </w:rPr>
        <w:t>eliberare a autorizației</w:t>
      </w:r>
    </w:p>
    <w:p w14:paraId="65BD37A1" w14:textId="77777777" w:rsidR="0047725C" w:rsidRPr="006D7827" w:rsidRDefault="0047725C" w:rsidP="0047725C">
      <w:pPr>
        <w:pStyle w:val="ListParagraph"/>
        <w:numPr>
          <w:ilvl w:val="1"/>
          <w:numId w:val="30"/>
        </w:numPr>
        <w:autoSpaceDE w:val="0"/>
        <w:autoSpaceDN w:val="0"/>
        <w:adjustRightInd w:val="0"/>
        <w:rPr>
          <w:lang w:val="ro-RO"/>
        </w:rPr>
      </w:pPr>
      <w:r w:rsidRPr="006D7827">
        <w:rPr>
          <w:lang w:val="ro-RO"/>
        </w:rPr>
        <w:t>Înaintează autorizația pentru eliberare</w:t>
      </w:r>
    </w:p>
    <w:p w14:paraId="65BD37A2" w14:textId="77777777" w:rsidR="0047725C" w:rsidRPr="006D7827" w:rsidRDefault="0047725C" w:rsidP="0047725C">
      <w:pPr>
        <w:pStyle w:val="ListParagraph"/>
        <w:numPr>
          <w:ilvl w:val="0"/>
          <w:numId w:val="30"/>
        </w:numPr>
        <w:autoSpaceDE w:val="0"/>
        <w:autoSpaceDN w:val="0"/>
        <w:adjustRightInd w:val="0"/>
        <w:rPr>
          <w:lang w:val="ro-RO"/>
        </w:rPr>
      </w:pPr>
      <w:r>
        <w:rPr>
          <w:rStyle w:val="hps"/>
          <w:lang w:val="ro-RO"/>
        </w:rPr>
        <w:t>Conturul</w:t>
      </w:r>
      <w:r w:rsidRPr="006D7827" w:rsidDel="00134A96">
        <w:rPr>
          <w:rStyle w:val="hps"/>
          <w:lang w:val="ro-RO"/>
        </w:rPr>
        <w:t xml:space="preserve"> </w:t>
      </w:r>
      <w:r w:rsidRPr="006D7827">
        <w:rPr>
          <w:rStyle w:val="hps"/>
          <w:lang w:val="ro-RO"/>
        </w:rPr>
        <w:t xml:space="preserve"> </w:t>
      </w:r>
      <w:r w:rsidRPr="006D7827">
        <w:rPr>
          <w:lang w:val="ro-RO"/>
        </w:rPr>
        <w:t xml:space="preserve">laboratoarelor </w:t>
      </w:r>
    </w:p>
    <w:p w14:paraId="65BD37A3" w14:textId="77777777" w:rsidR="0047725C" w:rsidRPr="006D7827" w:rsidRDefault="0047725C" w:rsidP="0047725C">
      <w:pPr>
        <w:pStyle w:val="ListParagraph"/>
        <w:numPr>
          <w:ilvl w:val="1"/>
          <w:numId w:val="30"/>
        </w:numPr>
        <w:autoSpaceDE w:val="0"/>
        <w:autoSpaceDN w:val="0"/>
        <w:adjustRightInd w:val="0"/>
        <w:rPr>
          <w:lang w:val="ro-RO"/>
        </w:rPr>
      </w:pPr>
      <w:r w:rsidRPr="006D7827">
        <w:rPr>
          <w:lang w:val="ro-RO"/>
        </w:rPr>
        <w:t>S</w:t>
      </w:r>
      <w:r w:rsidRPr="006D7827">
        <w:rPr>
          <w:rStyle w:val="hps"/>
          <w:lang w:val="ro-RO"/>
        </w:rPr>
        <w:t>e conectează la</w:t>
      </w:r>
      <w:r w:rsidRPr="006D7827">
        <w:rPr>
          <w:lang w:val="ro-RO"/>
        </w:rPr>
        <w:t xml:space="preserve"> </w:t>
      </w:r>
      <w:r w:rsidRPr="006D7827">
        <w:rPr>
          <w:rStyle w:val="hps"/>
          <w:lang w:val="ro-RO"/>
        </w:rPr>
        <w:t>sistem</w:t>
      </w:r>
    </w:p>
    <w:p w14:paraId="65BD37A4" w14:textId="77777777" w:rsidR="0047725C" w:rsidRPr="006D7827" w:rsidRDefault="0047725C" w:rsidP="0047725C">
      <w:pPr>
        <w:pStyle w:val="ListParagraph"/>
        <w:numPr>
          <w:ilvl w:val="1"/>
          <w:numId w:val="30"/>
        </w:numPr>
        <w:autoSpaceDE w:val="0"/>
        <w:autoSpaceDN w:val="0"/>
        <w:adjustRightInd w:val="0"/>
        <w:rPr>
          <w:lang w:val="ro-RO"/>
        </w:rPr>
      </w:pPr>
      <w:r w:rsidRPr="006D7827">
        <w:rPr>
          <w:lang w:val="ro-RO"/>
        </w:rPr>
        <w:t>Anexează raportul de test</w:t>
      </w:r>
    </w:p>
    <w:p w14:paraId="65BD37A5" w14:textId="77777777" w:rsidR="0047725C" w:rsidRPr="006D7827" w:rsidRDefault="0047725C" w:rsidP="0047725C">
      <w:pPr>
        <w:pStyle w:val="ListParagraph"/>
        <w:numPr>
          <w:ilvl w:val="1"/>
          <w:numId w:val="30"/>
        </w:numPr>
        <w:autoSpaceDE w:val="0"/>
        <w:autoSpaceDN w:val="0"/>
        <w:adjustRightInd w:val="0"/>
        <w:rPr>
          <w:lang w:val="ro-RO"/>
        </w:rPr>
      </w:pPr>
      <w:r w:rsidRPr="006D7827">
        <w:rPr>
          <w:lang w:val="ro-RO"/>
        </w:rPr>
        <w:t>Expediază raportul de test autorității publice</w:t>
      </w:r>
    </w:p>
    <w:p w14:paraId="65BD37A6" w14:textId="77777777" w:rsidR="0047725C" w:rsidRPr="006D7827" w:rsidRDefault="0047725C" w:rsidP="0047725C">
      <w:pPr>
        <w:pStyle w:val="ListParagraph"/>
        <w:numPr>
          <w:ilvl w:val="0"/>
          <w:numId w:val="30"/>
        </w:numPr>
        <w:autoSpaceDE w:val="0"/>
        <w:autoSpaceDN w:val="0"/>
        <w:adjustRightInd w:val="0"/>
        <w:rPr>
          <w:lang w:val="ro-RO"/>
        </w:rPr>
      </w:pPr>
      <w:r>
        <w:rPr>
          <w:rStyle w:val="hps"/>
          <w:lang w:val="ro-RO"/>
        </w:rPr>
        <w:t>Conturul</w:t>
      </w:r>
      <w:r w:rsidRPr="006D7827" w:rsidDel="00134A96">
        <w:rPr>
          <w:rStyle w:val="hps"/>
          <w:lang w:val="ro-RO"/>
        </w:rPr>
        <w:t xml:space="preserve"> </w:t>
      </w:r>
      <w:r w:rsidRPr="006D7827">
        <w:rPr>
          <w:rStyle w:val="hps"/>
          <w:lang w:val="ro-RO"/>
        </w:rPr>
        <w:t xml:space="preserve"> </w:t>
      </w:r>
      <w:r w:rsidRPr="006D7827">
        <w:rPr>
          <w:lang w:val="ro-RO" w:eastAsia="ru-RU"/>
        </w:rPr>
        <w:t xml:space="preserve">altei autorități publice care necesită informații cu privire la actele permisive eliberate </w:t>
      </w:r>
    </w:p>
    <w:p w14:paraId="65BD37A7" w14:textId="77777777" w:rsidR="0047725C" w:rsidRPr="006D7827" w:rsidRDefault="0047725C" w:rsidP="0047725C">
      <w:pPr>
        <w:pStyle w:val="ListParagraph"/>
        <w:numPr>
          <w:ilvl w:val="1"/>
          <w:numId w:val="30"/>
        </w:numPr>
        <w:autoSpaceDE w:val="0"/>
        <w:autoSpaceDN w:val="0"/>
        <w:adjustRightInd w:val="0"/>
        <w:rPr>
          <w:lang w:val="ro-RO"/>
        </w:rPr>
      </w:pPr>
      <w:r w:rsidRPr="006D7827">
        <w:rPr>
          <w:lang w:val="ro-RO"/>
        </w:rPr>
        <w:t>S</w:t>
      </w:r>
      <w:r w:rsidRPr="006D7827">
        <w:rPr>
          <w:rStyle w:val="hps"/>
          <w:lang w:val="ro-RO"/>
        </w:rPr>
        <w:t>e conectează la</w:t>
      </w:r>
      <w:r w:rsidRPr="006D7827">
        <w:rPr>
          <w:lang w:val="ro-RO"/>
        </w:rPr>
        <w:t xml:space="preserve"> </w:t>
      </w:r>
      <w:r w:rsidRPr="006D7827">
        <w:rPr>
          <w:rStyle w:val="hps"/>
          <w:lang w:val="ro-RO"/>
        </w:rPr>
        <w:t>sistem</w:t>
      </w:r>
    </w:p>
    <w:p w14:paraId="65BD37A8" w14:textId="77777777" w:rsidR="0047725C" w:rsidRPr="006D7827" w:rsidRDefault="0047725C" w:rsidP="0047725C">
      <w:pPr>
        <w:pStyle w:val="ListParagraph"/>
        <w:numPr>
          <w:ilvl w:val="1"/>
          <w:numId w:val="30"/>
        </w:numPr>
        <w:autoSpaceDE w:val="0"/>
        <w:autoSpaceDN w:val="0"/>
        <w:adjustRightInd w:val="0"/>
        <w:rPr>
          <w:lang w:val="ro-RO"/>
        </w:rPr>
      </w:pPr>
      <w:r w:rsidRPr="006D7827">
        <w:rPr>
          <w:lang w:val="ro-RO"/>
        </w:rPr>
        <w:t xml:space="preserve">Caută solicitantul folosind </w:t>
      </w:r>
      <w:r w:rsidRPr="006D7827">
        <w:rPr>
          <w:rStyle w:val="hps"/>
          <w:lang w:val="ro-RO"/>
        </w:rPr>
        <w:t>codul</w:t>
      </w:r>
      <w:r w:rsidRPr="006D7827">
        <w:rPr>
          <w:lang w:val="ro-RO"/>
        </w:rPr>
        <w:t xml:space="preserve"> </w:t>
      </w:r>
      <w:r w:rsidRPr="006D7827">
        <w:rPr>
          <w:rStyle w:val="hps"/>
          <w:lang w:val="ro-RO"/>
        </w:rPr>
        <w:t>ID</w:t>
      </w:r>
    </w:p>
    <w:p w14:paraId="65BD37A9" w14:textId="77777777" w:rsidR="0047725C" w:rsidRPr="006D7827" w:rsidRDefault="0047725C" w:rsidP="0047725C">
      <w:pPr>
        <w:pStyle w:val="ListParagraph"/>
        <w:numPr>
          <w:ilvl w:val="1"/>
          <w:numId w:val="30"/>
        </w:numPr>
        <w:autoSpaceDE w:val="0"/>
        <w:autoSpaceDN w:val="0"/>
        <w:adjustRightInd w:val="0"/>
        <w:rPr>
          <w:lang w:val="ro-RO"/>
        </w:rPr>
      </w:pPr>
      <w:r w:rsidRPr="006D7827">
        <w:rPr>
          <w:lang w:val="ro-RO"/>
        </w:rPr>
        <w:t>Accesează informația cu privire la actele permisive</w:t>
      </w:r>
    </w:p>
    <w:p w14:paraId="65BD37AA" w14:textId="77777777" w:rsidR="0047725C" w:rsidRPr="006D7827" w:rsidRDefault="0047725C" w:rsidP="0047725C">
      <w:pPr>
        <w:pStyle w:val="ListParagraph"/>
        <w:numPr>
          <w:ilvl w:val="0"/>
          <w:numId w:val="30"/>
        </w:numPr>
        <w:autoSpaceDE w:val="0"/>
        <w:autoSpaceDN w:val="0"/>
        <w:adjustRightInd w:val="0"/>
        <w:rPr>
          <w:lang w:val="ro-RO"/>
        </w:rPr>
      </w:pPr>
      <w:r>
        <w:rPr>
          <w:rStyle w:val="hps"/>
          <w:lang w:val="ro-RO"/>
        </w:rPr>
        <w:t>Conturul</w:t>
      </w:r>
      <w:r w:rsidRPr="006D7827" w:rsidDel="00134A96">
        <w:rPr>
          <w:rStyle w:val="hps"/>
          <w:lang w:val="ro-RO"/>
        </w:rPr>
        <w:t xml:space="preserve"> </w:t>
      </w:r>
      <w:r w:rsidRPr="006D7827">
        <w:rPr>
          <w:rStyle w:val="hps"/>
          <w:lang w:val="ro-RO"/>
        </w:rPr>
        <w:t xml:space="preserve"> </w:t>
      </w:r>
      <w:r w:rsidRPr="006D7827">
        <w:rPr>
          <w:lang w:val="ro-RO"/>
        </w:rPr>
        <w:t xml:space="preserve">utilizatorului public al </w:t>
      </w:r>
      <w:r>
        <w:rPr>
          <w:lang w:val="ro-RO"/>
        </w:rPr>
        <w:t>SIA GEP</w:t>
      </w:r>
      <w:r w:rsidRPr="006D7827">
        <w:rPr>
          <w:lang w:val="ro-RO"/>
        </w:rPr>
        <w:t xml:space="preserve"> </w:t>
      </w:r>
    </w:p>
    <w:p w14:paraId="65BD37AB" w14:textId="77777777" w:rsidR="0047725C" w:rsidRPr="006D7827" w:rsidRDefault="0047725C" w:rsidP="0047725C">
      <w:pPr>
        <w:pStyle w:val="ListParagraph"/>
        <w:numPr>
          <w:ilvl w:val="1"/>
          <w:numId w:val="30"/>
        </w:numPr>
        <w:autoSpaceDE w:val="0"/>
        <w:autoSpaceDN w:val="0"/>
        <w:adjustRightInd w:val="0"/>
        <w:rPr>
          <w:lang w:val="ro-RO"/>
        </w:rPr>
      </w:pPr>
      <w:r w:rsidRPr="006D7827">
        <w:rPr>
          <w:lang w:val="ro-RO"/>
        </w:rPr>
        <w:t xml:space="preserve">Accesează </w:t>
      </w:r>
      <w:r>
        <w:rPr>
          <w:lang w:val="ro-RO"/>
        </w:rPr>
        <w:t>SIA GEP</w:t>
      </w:r>
      <w:r w:rsidRPr="006D7827">
        <w:rPr>
          <w:lang w:val="ro-RO"/>
        </w:rPr>
        <w:t xml:space="preserve"> prin Portalul Serviciilor Publice</w:t>
      </w:r>
    </w:p>
    <w:p w14:paraId="65BD37AC" w14:textId="77777777" w:rsidR="0047725C" w:rsidRPr="006D7827" w:rsidRDefault="0047725C" w:rsidP="0047725C">
      <w:pPr>
        <w:pStyle w:val="ListParagraph"/>
        <w:numPr>
          <w:ilvl w:val="1"/>
          <w:numId w:val="30"/>
        </w:numPr>
        <w:autoSpaceDE w:val="0"/>
        <w:autoSpaceDN w:val="0"/>
        <w:adjustRightInd w:val="0"/>
        <w:rPr>
          <w:lang w:val="ro-RO"/>
        </w:rPr>
      </w:pPr>
      <w:r w:rsidRPr="006D7827">
        <w:rPr>
          <w:lang w:val="ro-RO"/>
        </w:rPr>
        <w:t>Răsfoiește lista agenților economici</w:t>
      </w:r>
    </w:p>
    <w:p w14:paraId="65BD37AD" w14:textId="77777777" w:rsidR="0047725C" w:rsidRPr="006D7827" w:rsidRDefault="0047725C" w:rsidP="0047725C">
      <w:pPr>
        <w:pStyle w:val="ListParagraph"/>
        <w:numPr>
          <w:ilvl w:val="1"/>
          <w:numId w:val="30"/>
        </w:numPr>
        <w:autoSpaceDE w:val="0"/>
        <w:autoSpaceDN w:val="0"/>
        <w:adjustRightInd w:val="0"/>
        <w:rPr>
          <w:lang w:val="ro-RO"/>
        </w:rPr>
      </w:pPr>
      <w:r w:rsidRPr="006D7827">
        <w:rPr>
          <w:rStyle w:val="hps"/>
          <w:lang w:val="ro-RO"/>
        </w:rPr>
        <w:t>Efectuează</w:t>
      </w:r>
      <w:r w:rsidRPr="006D7827">
        <w:rPr>
          <w:lang w:val="ro-RO"/>
        </w:rPr>
        <w:t xml:space="preserve"> </w:t>
      </w:r>
      <w:r w:rsidRPr="006D7827">
        <w:rPr>
          <w:rStyle w:val="hps"/>
          <w:lang w:val="ro-RO"/>
        </w:rPr>
        <w:t>căutarea</w:t>
      </w:r>
      <w:r w:rsidRPr="006D7827">
        <w:rPr>
          <w:lang w:val="ro-RO"/>
        </w:rPr>
        <w:t xml:space="preserve"> </w:t>
      </w:r>
      <w:r w:rsidRPr="006D7827">
        <w:rPr>
          <w:rStyle w:val="hps"/>
          <w:lang w:val="ro-RO"/>
        </w:rPr>
        <w:t>prin codul</w:t>
      </w:r>
      <w:r w:rsidRPr="006D7827">
        <w:rPr>
          <w:lang w:val="ro-RO"/>
        </w:rPr>
        <w:t xml:space="preserve"> </w:t>
      </w:r>
      <w:r w:rsidRPr="006D7827">
        <w:rPr>
          <w:rStyle w:val="hps"/>
          <w:lang w:val="ro-RO"/>
        </w:rPr>
        <w:t>ID</w:t>
      </w:r>
    </w:p>
    <w:p w14:paraId="65BD37AE" w14:textId="77777777" w:rsidR="0047725C" w:rsidRPr="006D7827" w:rsidRDefault="0047725C" w:rsidP="0047725C">
      <w:pPr>
        <w:pStyle w:val="ListParagraph"/>
        <w:numPr>
          <w:ilvl w:val="1"/>
          <w:numId w:val="30"/>
        </w:numPr>
        <w:autoSpaceDE w:val="0"/>
        <w:autoSpaceDN w:val="0"/>
        <w:adjustRightInd w:val="0"/>
        <w:rPr>
          <w:lang w:val="ro-RO"/>
        </w:rPr>
      </w:pPr>
      <w:r w:rsidRPr="006D7827">
        <w:rPr>
          <w:rStyle w:val="hps"/>
          <w:lang w:val="ro-RO"/>
        </w:rPr>
        <w:t>Accesează</w:t>
      </w:r>
      <w:r w:rsidRPr="006D7827">
        <w:rPr>
          <w:lang w:val="ro-RO"/>
        </w:rPr>
        <w:t xml:space="preserve"> </w:t>
      </w:r>
      <w:r w:rsidRPr="006D7827">
        <w:rPr>
          <w:rStyle w:val="hps"/>
          <w:lang w:val="ro-RO"/>
        </w:rPr>
        <w:t>informații cu privire la</w:t>
      </w:r>
      <w:r w:rsidRPr="006D7827">
        <w:rPr>
          <w:lang w:val="ro-RO"/>
        </w:rPr>
        <w:t xml:space="preserve"> actul </w:t>
      </w:r>
      <w:r w:rsidRPr="006D7827">
        <w:rPr>
          <w:rStyle w:val="hps"/>
          <w:lang w:val="ro-RO"/>
        </w:rPr>
        <w:t>permisiv</w:t>
      </w:r>
      <w:r w:rsidRPr="006D7827">
        <w:rPr>
          <w:lang w:val="ro-RO"/>
        </w:rPr>
        <w:t xml:space="preserve"> </w:t>
      </w:r>
    </w:p>
    <w:p w14:paraId="65BD37AF" w14:textId="77777777" w:rsidR="0047725C" w:rsidRPr="006D7827" w:rsidRDefault="0047725C" w:rsidP="0047725C">
      <w:pPr>
        <w:autoSpaceDE w:val="0"/>
        <w:autoSpaceDN w:val="0"/>
        <w:adjustRightInd w:val="0"/>
        <w:rPr>
          <w:rFonts w:eastAsia="Times New Roman"/>
          <w:lang w:val="ro-RO"/>
        </w:rPr>
      </w:pPr>
    </w:p>
    <w:p w14:paraId="65BD37B0" w14:textId="77777777" w:rsidR="0047725C" w:rsidRPr="006D7827" w:rsidRDefault="0047725C" w:rsidP="0047725C">
      <w:pPr>
        <w:autoSpaceDE w:val="0"/>
        <w:autoSpaceDN w:val="0"/>
        <w:adjustRightInd w:val="0"/>
        <w:jc w:val="center"/>
        <w:rPr>
          <w:rFonts w:eastAsia="Times New Roman"/>
          <w:b/>
          <w:lang w:val="ro-RO"/>
        </w:rPr>
      </w:pPr>
      <w:r w:rsidRPr="006D7827">
        <w:rPr>
          <w:rFonts w:eastAsia="Times New Roman"/>
          <w:b/>
          <w:lang w:val="ro-RO"/>
        </w:rPr>
        <w:t>Capitolul V. Structura organizaț</w:t>
      </w:r>
      <w:r w:rsidRPr="006D7827">
        <w:rPr>
          <w:b/>
          <w:lang w:val="ro-RO"/>
        </w:rPr>
        <w:t xml:space="preserve">ională a </w:t>
      </w:r>
      <w:r>
        <w:rPr>
          <w:b/>
          <w:lang w:val="ro-RO"/>
        </w:rPr>
        <w:t>SIA GEP</w:t>
      </w:r>
    </w:p>
    <w:p w14:paraId="65BD37B1" w14:textId="77777777" w:rsidR="0047725C" w:rsidRPr="006D7827" w:rsidRDefault="0047725C" w:rsidP="0047725C">
      <w:pPr>
        <w:pStyle w:val="ListParagraph"/>
        <w:numPr>
          <w:ilvl w:val="0"/>
          <w:numId w:val="24"/>
        </w:numPr>
        <w:autoSpaceDE w:val="0"/>
        <w:autoSpaceDN w:val="0"/>
        <w:adjustRightInd w:val="0"/>
        <w:rPr>
          <w:b/>
          <w:lang w:val="ro-RO"/>
        </w:rPr>
      </w:pPr>
      <w:r w:rsidRPr="006D7827">
        <w:rPr>
          <w:b/>
          <w:lang w:val="ro-RO"/>
        </w:rPr>
        <w:t xml:space="preserve">Principalele surse de informații pentru funcționarea </w:t>
      </w:r>
      <w:r>
        <w:rPr>
          <w:b/>
          <w:lang w:val="ro-RO"/>
        </w:rPr>
        <w:t>SIA GEP</w:t>
      </w:r>
    </w:p>
    <w:p w14:paraId="65BD37B2" w14:textId="77777777" w:rsidR="0047725C" w:rsidRPr="006D7827" w:rsidRDefault="0047725C" w:rsidP="0047725C">
      <w:pPr>
        <w:autoSpaceDE w:val="0"/>
        <w:autoSpaceDN w:val="0"/>
        <w:adjustRightInd w:val="0"/>
        <w:ind w:left="360"/>
        <w:rPr>
          <w:lang w:val="ro-RO"/>
        </w:rPr>
      </w:pPr>
      <w:r w:rsidRPr="006D7827">
        <w:rPr>
          <w:rStyle w:val="hps"/>
          <w:lang w:val="ro-RO"/>
        </w:rPr>
        <w:t>Principalele</w:t>
      </w:r>
      <w:r w:rsidRPr="006D7827">
        <w:rPr>
          <w:lang w:val="ro-RO"/>
        </w:rPr>
        <w:t xml:space="preserve"> </w:t>
      </w:r>
      <w:r w:rsidRPr="006D7827">
        <w:rPr>
          <w:rStyle w:val="hps"/>
          <w:lang w:val="ro-RO"/>
        </w:rPr>
        <w:t>surse de informații</w:t>
      </w:r>
      <w:r w:rsidRPr="006D7827">
        <w:rPr>
          <w:lang w:val="ro-RO"/>
        </w:rPr>
        <w:t xml:space="preserve"> </w:t>
      </w:r>
      <w:r w:rsidRPr="006D7827">
        <w:rPr>
          <w:rStyle w:val="hps"/>
          <w:lang w:val="ro-RO"/>
        </w:rPr>
        <w:t>care contribuie</w:t>
      </w:r>
      <w:r w:rsidRPr="006D7827">
        <w:rPr>
          <w:lang w:val="ro-RO"/>
        </w:rPr>
        <w:t xml:space="preserve"> </w:t>
      </w:r>
      <w:r w:rsidRPr="006D7827">
        <w:rPr>
          <w:rStyle w:val="hps"/>
          <w:lang w:val="ro-RO"/>
        </w:rPr>
        <w:t>la funcționarea</w:t>
      </w:r>
      <w:r w:rsidRPr="006D7827">
        <w:rPr>
          <w:lang w:val="ro-RO"/>
        </w:rPr>
        <w:t xml:space="preserve"> </w:t>
      </w:r>
      <w:r>
        <w:rPr>
          <w:lang w:val="ro-RO"/>
        </w:rPr>
        <w:t>SIA GEP</w:t>
      </w:r>
      <w:r w:rsidRPr="006D7827">
        <w:rPr>
          <w:lang w:val="ro-RO"/>
        </w:rPr>
        <w:t xml:space="preserve"> sunt următoarele:</w:t>
      </w:r>
    </w:p>
    <w:p w14:paraId="65BD37B3" w14:textId="77777777" w:rsidR="0047725C" w:rsidRPr="006D7827" w:rsidRDefault="0047725C" w:rsidP="0047725C">
      <w:pPr>
        <w:pStyle w:val="ListParagraph"/>
        <w:numPr>
          <w:ilvl w:val="1"/>
          <w:numId w:val="24"/>
        </w:numPr>
        <w:autoSpaceDE w:val="0"/>
        <w:autoSpaceDN w:val="0"/>
        <w:adjustRightInd w:val="0"/>
        <w:rPr>
          <w:lang w:val="ro-RO"/>
        </w:rPr>
      </w:pPr>
      <w:r w:rsidRPr="006D7827">
        <w:rPr>
          <w:rStyle w:val="hps"/>
          <w:lang w:val="ro-RO"/>
        </w:rPr>
        <w:t>Autoritățile</w:t>
      </w:r>
      <w:r w:rsidRPr="006D7827">
        <w:rPr>
          <w:lang w:val="ro-RO"/>
        </w:rPr>
        <w:t xml:space="preserve"> </w:t>
      </w:r>
      <w:r w:rsidRPr="006D7827">
        <w:rPr>
          <w:rStyle w:val="hps"/>
          <w:lang w:val="ro-RO"/>
        </w:rPr>
        <w:t>publice centrale și locale</w:t>
      </w:r>
      <w:r w:rsidRPr="006D7827">
        <w:rPr>
          <w:lang w:val="ro-RO"/>
        </w:rPr>
        <w:t xml:space="preserve"> </w:t>
      </w:r>
      <w:r w:rsidRPr="006D7827">
        <w:rPr>
          <w:rStyle w:val="hps"/>
          <w:lang w:val="ro-RO"/>
        </w:rPr>
        <w:t>care sunt implicate</w:t>
      </w:r>
      <w:r w:rsidRPr="006D7827">
        <w:rPr>
          <w:lang w:val="ro-RO"/>
        </w:rPr>
        <w:t xml:space="preserve"> </w:t>
      </w:r>
      <w:r w:rsidRPr="006D7827">
        <w:rPr>
          <w:rStyle w:val="hps"/>
          <w:lang w:val="ro-RO"/>
        </w:rPr>
        <w:t>în</w:t>
      </w:r>
      <w:r w:rsidRPr="006D7827">
        <w:rPr>
          <w:lang w:val="ro-RO"/>
        </w:rPr>
        <w:t xml:space="preserve"> </w:t>
      </w:r>
      <w:r w:rsidRPr="006D7827">
        <w:rPr>
          <w:rStyle w:val="hps"/>
          <w:lang w:val="ro-RO"/>
        </w:rPr>
        <w:t>eliberarea actelor</w:t>
      </w:r>
      <w:r w:rsidRPr="006D7827">
        <w:rPr>
          <w:lang w:val="ro-RO"/>
        </w:rPr>
        <w:t xml:space="preserve"> </w:t>
      </w:r>
      <w:r w:rsidRPr="006D7827">
        <w:rPr>
          <w:rStyle w:val="hps"/>
          <w:lang w:val="ro-RO"/>
        </w:rPr>
        <w:t>permisive</w:t>
      </w:r>
      <w:r w:rsidRPr="006D7827">
        <w:rPr>
          <w:lang w:val="ro-RO"/>
        </w:rPr>
        <w:t xml:space="preserve">. </w:t>
      </w:r>
      <w:r w:rsidRPr="006D7827">
        <w:rPr>
          <w:rStyle w:val="hps"/>
          <w:lang w:val="ro-RO"/>
        </w:rPr>
        <w:t>Ele</w:t>
      </w:r>
      <w:r w:rsidRPr="006D7827">
        <w:rPr>
          <w:lang w:val="ro-RO"/>
        </w:rPr>
        <w:t xml:space="preserve"> </w:t>
      </w:r>
      <w:r w:rsidRPr="006D7827">
        <w:rPr>
          <w:rStyle w:val="hps"/>
          <w:lang w:val="ro-RO"/>
        </w:rPr>
        <w:t>procesează</w:t>
      </w:r>
      <w:r w:rsidRPr="006D7827">
        <w:rPr>
          <w:lang w:val="ro-RO"/>
        </w:rPr>
        <w:t xml:space="preserve"> </w:t>
      </w:r>
      <w:r w:rsidRPr="006D7827">
        <w:rPr>
          <w:rStyle w:val="hps"/>
          <w:lang w:val="ro-RO"/>
        </w:rPr>
        <w:t>cererile</w:t>
      </w:r>
      <w:r w:rsidRPr="006D7827">
        <w:rPr>
          <w:lang w:val="ro-RO"/>
        </w:rPr>
        <w:t xml:space="preserve"> ș</w:t>
      </w:r>
      <w:r w:rsidRPr="006D7827">
        <w:rPr>
          <w:rStyle w:val="hps"/>
          <w:lang w:val="ro-RO"/>
        </w:rPr>
        <w:t>i</w:t>
      </w:r>
      <w:r w:rsidRPr="006D7827">
        <w:rPr>
          <w:lang w:val="ro-RO"/>
        </w:rPr>
        <w:t xml:space="preserve"> </w:t>
      </w:r>
      <w:r w:rsidRPr="006D7827">
        <w:rPr>
          <w:rStyle w:val="hps"/>
          <w:lang w:val="ro-RO"/>
        </w:rPr>
        <w:t>înregistrează în</w:t>
      </w:r>
      <w:r w:rsidRPr="006D7827">
        <w:rPr>
          <w:lang w:val="ro-RO"/>
        </w:rPr>
        <w:t xml:space="preserve"> </w:t>
      </w:r>
      <w:r>
        <w:rPr>
          <w:lang w:val="ro-RO"/>
        </w:rPr>
        <w:t>SIA GEP</w:t>
      </w:r>
      <w:r w:rsidRPr="006D7827">
        <w:rPr>
          <w:lang w:val="ro-RO"/>
        </w:rPr>
        <w:t xml:space="preserve"> </w:t>
      </w:r>
      <w:r w:rsidRPr="006D7827">
        <w:rPr>
          <w:rStyle w:val="hps"/>
          <w:lang w:val="ro-RO"/>
        </w:rPr>
        <w:t>informațiile privind</w:t>
      </w:r>
      <w:r w:rsidRPr="006D7827">
        <w:rPr>
          <w:lang w:val="ro-RO"/>
        </w:rPr>
        <w:t xml:space="preserve"> </w:t>
      </w:r>
      <w:r w:rsidRPr="006D7827">
        <w:rPr>
          <w:rStyle w:val="hps"/>
          <w:lang w:val="ro-RO"/>
        </w:rPr>
        <w:t>autorizațiile eliberate</w:t>
      </w:r>
      <w:r w:rsidRPr="006D7827">
        <w:rPr>
          <w:lang w:val="ro-RO"/>
        </w:rPr>
        <w:t xml:space="preserve"> </w:t>
      </w:r>
      <w:r w:rsidRPr="006D7827">
        <w:rPr>
          <w:rStyle w:val="hps"/>
          <w:lang w:val="ro-RO"/>
        </w:rPr>
        <w:t>sau refuzate</w:t>
      </w:r>
      <w:r w:rsidRPr="006D7827">
        <w:rPr>
          <w:lang w:val="ro-RO"/>
        </w:rPr>
        <w:t>.</w:t>
      </w:r>
    </w:p>
    <w:p w14:paraId="65BD37B4" w14:textId="77777777" w:rsidR="0047725C" w:rsidRPr="006D7827" w:rsidRDefault="0047725C" w:rsidP="0047725C">
      <w:pPr>
        <w:pStyle w:val="ListParagraph"/>
        <w:numPr>
          <w:ilvl w:val="1"/>
          <w:numId w:val="24"/>
        </w:numPr>
        <w:autoSpaceDE w:val="0"/>
        <w:autoSpaceDN w:val="0"/>
        <w:adjustRightInd w:val="0"/>
        <w:rPr>
          <w:lang w:val="ro-RO"/>
        </w:rPr>
      </w:pPr>
      <w:r w:rsidRPr="006D7827">
        <w:rPr>
          <w:rStyle w:val="hps"/>
          <w:lang w:val="ro-RO"/>
        </w:rPr>
        <w:lastRenderedPageBreak/>
        <w:t>Instituțiile de stat</w:t>
      </w:r>
      <w:r w:rsidRPr="006D7827">
        <w:rPr>
          <w:lang w:val="ro-RO"/>
        </w:rPr>
        <w:t xml:space="preserve"> </w:t>
      </w:r>
      <w:r w:rsidRPr="006D7827">
        <w:rPr>
          <w:rStyle w:val="hps"/>
          <w:lang w:val="ro-RO"/>
        </w:rPr>
        <w:t>care furnizează</w:t>
      </w:r>
      <w:r w:rsidRPr="006D7827">
        <w:rPr>
          <w:lang w:val="ro-RO"/>
        </w:rPr>
        <w:t xml:space="preserve"> </w:t>
      </w:r>
      <w:r w:rsidRPr="006D7827">
        <w:rPr>
          <w:rStyle w:val="hps"/>
          <w:lang w:val="ro-RO"/>
        </w:rPr>
        <w:t>date</w:t>
      </w:r>
      <w:r w:rsidRPr="006D7827">
        <w:rPr>
          <w:lang w:val="ro-RO"/>
        </w:rPr>
        <w:t xml:space="preserve"> </w:t>
      </w:r>
      <w:r w:rsidRPr="006D7827">
        <w:rPr>
          <w:rStyle w:val="hps"/>
          <w:lang w:val="ro-RO"/>
        </w:rPr>
        <w:t xml:space="preserve">prin intermediul platformei </w:t>
      </w:r>
      <w:proofErr w:type="spellStart"/>
      <w:r w:rsidRPr="006D7827">
        <w:rPr>
          <w:rStyle w:val="hps"/>
          <w:lang w:val="ro-RO"/>
        </w:rPr>
        <w:t>Mconnect</w:t>
      </w:r>
      <w:proofErr w:type="spellEnd"/>
      <w:r w:rsidRPr="006D7827">
        <w:rPr>
          <w:lang w:val="ro-RO"/>
        </w:rPr>
        <w:t>, cum ar fi:</w:t>
      </w:r>
    </w:p>
    <w:tbl>
      <w:tblPr>
        <w:tblStyle w:val="TableGrid"/>
        <w:tblW w:w="0" w:type="auto"/>
        <w:tblInd w:w="1008" w:type="dxa"/>
        <w:tblLook w:val="04A0" w:firstRow="1" w:lastRow="0" w:firstColumn="1" w:lastColumn="0" w:noHBand="0" w:noVBand="1"/>
      </w:tblPr>
      <w:tblGrid>
        <w:gridCol w:w="3239"/>
        <w:gridCol w:w="4995"/>
      </w:tblGrid>
      <w:tr w:rsidR="0047725C" w:rsidRPr="006D7827" w14:paraId="65BD37B7" w14:textId="77777777" w:rsidTr="004B0700">
        <w:tc>
          <w:tcPr>
            <w:tcW w:w="3239" w:type="dxa"/>
            <w:shd w:val="clear" w:color="auto" w:fill="BFBFBF" w:themeFill="background1" w:themeFillShade="BF"/>
            <w:hideMark/>
          </w:tcPr>
          <w:p w14:paraId="65BD37B5" w14:textId="77777777" w:rsidR="0047725C" w:rsidRPr="006D7827" w:rsidRDefault="0047725C" w:rsidP="004B0700">
            <w:pPr>
              <w:jc w:val="center"/>
              <w:rPr>
                <w:b/>
                <w:lang w:val="ro-RO"/>
              </w:rPr>
            </w:pPr>
            <w:r w:rsidRPr="006D7827">
              <w:rPr>
                <w:b/>
                <w:lang w:val="ro-RO"/>
              </w:rPr>
              <w:t>Instituția</w:t>
            </w:r>
          </w:p>
        </w:tc>
        <w:tc>
          <w:tcPr>
            <w:tcW w:w="4995" w:type="dxa"/>
            <w:shd w:val="clear" w:color="auto" w:fill="BFBFBF" w:themeFill="background1" w:themeFillShade="BF"/>
            <w:hideMark/>
          </w:tcPr>
          <w:p w14:paraId="65BD37B6" w14:textId="77777777" w:rsidR="0047725C" w:rsidRPr="006D7827" w:rsidRDefault="0047725C" w:rsidP="004B0700">
            <w:pPr>
              <w:jc w:val="center"/>
              <w:rPr>
                <w:b/>
                <w:lang w:val="ro-RO"/>
              </w:rPr>
            </w:pPr>
            <w:r w:rsidRPr="006D7827">
              <w:rPr>
                <w:b/>
                <w:lang w:val="ro-RO"/>
              </w:rPr>
              <w:t>Tipul informației</w:t>
            </w:r>
          </w:p>
        </w:tc>
      </w:tr>
      <w:tr w:rsidR="0047725C" w:rsidRPr="006D7827" w14:paraId="65BD37BA" w14:textId="77777777" w:rsidTr="004B0700">
        <w:tc>
          <w:tcPr>
            <w:tcW w:w="3239" w:type="dxa"/>
            <w:hideMark/>
          </w:tcPr>
          <w:p w14:paraId="65BD37B8" w14:textId="77777777" w:rsidR="0047725C" w:rsidRPr="006D7827" w:rsidRDefault="0047725C" w:rsidP="004B0700">
            <w:pPr>
              <w:rPr>
                <w:lang w:val="ro-RO"/>
              </w:rPr>
            </w:pPr>
            <w:r w:rsidRPr="006D7827">
              <w:rPr>
                <w:lang w:val="ro-RO"/>
              </w:rPr>
              <w:t>Î.S. CRIS ”Registru”</w:t>
            </w:r>
          </w:p>
        </w:tc>
        <w:tc>
          <w:tcPr>
            <w:tcW w:w="4995" w:type="dxa"/>
            <w:hideMark/>
          </w:tcPr>
          <w:p w14:paraId="30E1395E" w14:textId="148097B5" w:rsidR="0047725C" w:rsidRDefault="0047725C" w:rsidP="004B0700">
            <w:pPr>
              <w:rPr>
                <w:lang w:val="ro-RO"/>
              </w:rPr>
            </w:pPr>
            <w:r w:rsidRPr="006D7827">
              <w:rPr>
                <w:rStyle w:val="hps"/>
                <w:lang w:val="ro-RO"/>
              </w:rPr>
              <w:t>Info</w:t>
            </w:r>
            <w:bookmarkStart w:id="1" w:name="_GoBack"/>
            <w:bookmarkEnd w:id="1"/>
            <w:r w:rsidRPr="006D7827">
              <w:rPr>
                <w:rStyle w:val="hps"/>
                <w:lang w:val="ro-RO"/>
              </w:rPr>
              <w:t>rmațiile de înregistrare</w:t>
            </w:r>
            <w:r w:rsidRPr="006D7827">
              <w:rPr>
                <w:lang w:val="ro-RO"/>
              </w:rPr>
              <w:t xml:space="preserve"> a</w:t>
            </w:r>
            <w:r w:rsidRPr="006D7827">
              <w:rPr>
                <w:rStyle w:val="hps"/>
                <w:lang w:val="ro-RO"/>
              </w:rPr>
              <w:t xml:space="preserve"> întreprinderilor</w:t>
            </w:r>
            <w:r w:rsidRPr="006D7827">
              <w:rPr>
                <w:lang w:val="ro-RO"/>
              </w:rPr>
              <w:t xml:space="preserve"> </w:t>
            </w:r>
            <w:r w:rsidRPr="006D7827">
              <w:rPr>
                <w:rStyle w:val="hpsatn"/>
                <w:lang w:val="ro-RO"/>
              </w:rPr>
              <w:t>(R</w:t>
            </w:r>
            <w:r w:rsidRPr="006D7827">
              <w:rPr>
                <w:lang w:val="ro-RO"/>
              </w:rPr>
              <w:t xml:space="preserve">egistrul </w:t>
            </w:r>
            <w:r w:rsidR="00517529">
              <w:rPr>
                <w:lang w:val="ro-RO"/>
              </w:rPr>
              <w:t>de stat</w:t>
            </w:r>
            <w:r w:rsidRPr="006D7827">
              <w:rPr>
                <w:lang w:val="ro-RO"/>
              </w:rPr>
              <w:t xml:space="preserve"> al</w:t>
            </w:r>
            <w:r w:rsidRPr="006D7827">
              <w:rPr>
                <w:rStyle w:val="hps"/>
                <w:lang w:val="ro-RO"/>
              </w:rPr>
              <w:t xml:space="preserve"> </w:t>
            </w:r>
            <w:r w:rsidR="00517529">
              <w:rPr>
                <w:rStyle w:val="hps"/>
                <w:lang w:val="ro-RO"/>
              </w:rPr>
              <w:t>unităților de drept</w:t>
            </w:r>
            <w:r w:rsidRPr="006D7827">
              <w:rPr>
                <w:lang w:val="ro-RO"/>
              </w:rPr>
              <w:t>)</w:t>
            </w:r>
          </w:p>
          <w:p w14:paraId="2448BA98" w14:textId="14768FF4" w:rsidR="00517529" w:rsidRDefault="00517529" w:rsidP="004B0700">
            <w:pPr>
              <w:rPr>
                <w:rStyle w:val="hps"/>
                <w:lang w:val="ro-RO"/>
              </w:rPr>
            </w:pPr>
            <w:r>
              <w:rPr>
                <w:rStyle w:val="hps"/>
                <w:lang w:val="ro-RO"/>
              </w:rPr>
              <w:t>Registrul de stat al populației</w:t>
            </w:r>
          </w:p>
          <w:p w14:paraId="33EE2829" w14:textId="77777777" w:rsidR="00517529" w:rsidRDefault="00517529" w:rsidP="004B0700">
            <w:pPr>
              <w:rPr>
                <w:rStyle w:val="hps"/>
                <w:lang w:val="ro-RO"/>
              </w:rPr>
            </w:pPr>
            <w:r>
              <w:rPr>
                <w:rStyle w:val="hps"/>
                <w:lang w:val="ro-RO"/>
              </w:rPr>
              <w:t xml:space="preserve">Registrul de stat al </w:t>
            </w:r>
            <w:proofErr w:type="spellStart"/>
            <w:r>
              <w:rPr>
                <w:rStyle w:val="hps"/>
                <w:lang w:val="ro-RO"/>
              </w:rPr>
              <w:t>transportului</w:t>
            </w:r>
          </w:p>
          <w:p w14:paraId="65BD37B9" w14:textId="19DE3C2D" w:rsidR="00517529" w:rsidRPr="006D7827" w:rsidRDefault="00517529" w:rsidP="004B0700">
            <w:pPr>
              <w:rPr>
                <w:lang w:val="ro-RO"/>
              </w:rPr>
            </w:pPr>
            <w:proofErr w:type="spellEnd"/>
            <w:r>
              <w:rPr>
                <w:rStyle w:val="hps"/>
                <w:lang w:val="ro-RO"/>
              </w:rPr>
              <w:t>Registrul de stat al conducătorilor auto</w:t>
            </w:r>
          </w:p>
        </w:tc>
      </w:tr>
      <w:tr w:rsidR="0047725C" w:rsidRPr="006D7827" w14:paraId="65BD37BD" w14:textId="77777777" w:rsidTr="004B0700">
        <w:tc>
          <w:tcPr>
            <w:tcW w:w="3239" w:type="dxa"/>
            <w:hideMark/>
          </w:tcPr>
          <w:p w14:paraId="65BD37BB" w14:textId="52876C35" w:rsidR="0047725C" w:rsidRPr="006D7827" w:rsidRDefault="0047725C" w:rsidP="004B0700">
            <w:pPr>
              <w:rPr>
                <w:lang w:val="ro-RO"/>
              </w:rPr>
            </w:pPr>
            <w:r w:rsidRPr="006D7827">
              <w:rPr>
                <w:lang w:val="ro-RO"/>
              </w:rPr>
              <w:t>Î.S.  ”Cadastru”</w:t>
            </w:r>
          </w:p>
        </w:tc>
        <w:tc>
          <w:tcPr>
            <w:tcW w:w="4995" w:type="dxa"/>
            <w:hideMark/>
          </w:tcPr>
          <w:p w14:paraId="65BD37BC" w14:textId="77777777" w:rsidR="0047725C" w:rsidRPr="006D7827" w:rsidRDefault="0047725C" w:rsidP="004B0700">
            <w:pPr>
              <w:rPr>
                <w:lang w:val="ro-RO"/>
              </w:rPr>
            </w:pPr>
            <w:r w:rsidRPr="006D7827">
              <w:rPr>
                <w:lang w:val="ro-RO"/>
              </w:rPr>
              <w:t>Informații privind proprietatea imobiliară (Registrul electronic al proprietății imobiliare)</w:t>
            </w:r>
          </w:p>
        </w:tc>
      </w:tr>
      <w:tr w:rsidR="0047725C" w:rsidRPr="006D7827" w14:paraId="65BD37C0" w14:textId="77777777" w:rsidTr="004B0700">
        <w:tc>
          <w:tcPr>
            <w:tcW w:w="3239" w:type="dxa"/>
            <w:vMerge w:val="restart"/>
            <w:hideMark/>
          </w:tcPr>
          <w:p w14:paraId="65BD37BE" w14:textId="77777777" w:rsidR="0047725C" w:rsidRPr="006D7827" w:rsidRDefault="0047725C" w:rsidP="004B0700">
            <w:pPr>
              <w:rPr>
                <w:lang w:val="ro-RO"/>
              </w:rPr>
            </w:pPr>
            <w:r w:rsidRPr="006D7827">
              <w:rPr>
                <w:lang w:val="ro-RO"/>
              </w:rPr>
              <w:t>Serviciul Fiscal de Stat</w:t>
            </w:r>
          </w:p>
        </w:tc>
        <w:tc>
          <w:tcPr>
            <w:tcW w:w="4995" w:type="dxa"/>
            <w:hideMark/>
          </w:tcPr>
          <w:p w14:paraId="65BD37BF" w14:textId="77777777" w:rsidR="0047725C" w:rsidRPr="006D7827" w:rsidRDefault="0047725C" w:rsidP="004B0700">
            <w:pPr>
              <w:rPr>
                <w:lang w:val="ro-RO"/>
              </w:rPr>
            </w:pPr>
            <w:r w:rsidRPr="006D7827">
              <w:rPr>
                <w:lang w:val="ro-RO"/>
              </w:rPr>
              <w:t>Informații privind obligațiunile fiscale ale contribuabilului (Sistemul privind Contul Curent al Contribuabilului)</w:t>
            </w:r>
          </w:p>
        </w:tc>
      </w:tr>
      <w:tr w:rsidR="0047725C" w:rsidRPr="006D7827" w14:paraId="65BD37C3" w14:textId="77777777" w:rsidTr="004B0700">
        <w:tc>
          <w:tcPr>
            <w:tcW w:w="0" w:type="auto"/>
            <w:vMerge/>
            <w:vAlign w:val="center"/>
            <w:hideMark/>
          </w:tcPr>
          <w:p w14:paraId="65BD37C1" w14:textId="77777777" w:rsidR="0047725C" w:rsidRPr="006D7827" w:rsidRDefault="0047725C" w:rsidP="004B0700">
            <w:pPr>
              <w:rPr>
                <w:lang w:val="ro-RO"/>
              </w:rPr>
            </w:pPr>
          </w:p>
        </w:tc>
        <w:tc>
          <w:tcPr>
            <w:tcW w:w="4995" w:type="dxa"/>
            <w:hideMark/>
          </w:tcPr>
          <w:p w14:paraId="65BD37C2" w14:textId="77777777" w:rsidR="0047725C" w:rsidRPr="006D7827" w:rsidRDefault="0047725C" w:rsidP="004B0700">
            <w:pPr>
              <w:rPr>
                <w:lang w:val="ro-RO"/>
              </w:rPr>
            </w:pPr>
            <w:r w:rsidRPr="006D7827">
              <w:rPr>
                <w:lang w:val="ro-RO"/>
              </w:rPr>
              <w:t>Informații privind înregistrarea contribuabilului (ex. Conturile bancare înregistrate)</w:t>
            </w:r>
          </w:p>
        </w:tc>
      </w:tr>
      <w:tr w:rsidR="0047725C" w:rsidRPr="006D7827" w14:paraId="65BD37C6" w14:textId="77777777" w:rsidTr="004B0700">
        <w:tc>
          <w:tcPr>
            <w:tcW w:w="3239" w:type="dxa"/>
            <w:hideMark/>
          </w:tcPr>
          <w:p w14:paraId="65BD37C4" w14:textId="77777777" w:rsidR="0047725C" w:rsidRPr="006D7827" w:rsidRDefault="0047725C" w:rsidP="004B0700">
            <w:pPr>
              <w:rPr>
                <w:lang w:val="ro-RO"/>
              </w:rPr>
            </w:pPr>
            <w:r w:rsidRPr="006D7827">
              <w:rPr>
                <w:lang w:val="ro-RO"/>
              </w:rPr>
              <w:t>Casa Națională de Asigurări Sociale</w:t>
            </w:r>
          </w:p>
        </w:tc>
        <w:tc>
          <w:tcPr>
            <w:tcW w:w="4995" w:type="dxa"/>
            <w:hideMark/>
          </w:tcPr>
          <w:p w14:paraId="65BD37C5" w14:textId="77777777" w:rsidR="0047725C" w:rsidRPr="006D7827" w:rsidRDefault="0047725C" w:rsidP="004B0700">
            <w:pPr>
              <w:rPr>
                <w:lang w:val="ro-RO"/>
              </w:rPr>
            </w:pPr>
            <w:r w:rsidRPr="006D7827">
              <w:rPr>
                <w:rStyle w:val="hps"/>
                <w:lang w:val="ro-RO"/>
              </w:rPr>
              <w:t>Confirmarea</w:t>
            </w:r>
            <w:r w:rsidRPr="006D7827">
              <w:rPr>
                <w:lang w:val="ro-RO"/>
              </w:rPr>
              <w:t xml:space="preserve"> </w:t>
            </w:r>
            <w:r w:rsidRPr="006D7827">
              <w:rPr>
                <w:rStyle w:val="hps"/>
                <w:lang w:val="ro-RO"/>
              </w:rPr>
              <w:t>plăților</w:t>
            </w:r>
            <w:r w:rsidRPr="006D7827">
              <w:rPr>
                <w:lang w:val="ro-RO"/>
              </w:rPr>
              <w:t xml:space="preserve"> </w:t>
            </w:r>
            <w:r w:rsidRPr="006D7827">
              <w:rPr>
                <w:rStyle w:val="hps"/>
                <w:lang w:val="ro-RO"/>
              </w:rPr>
              <w:t>la bugetul</w:t>
            </w:r>
            <w:r w:rsidRPr="006D7827">
              <w:rPr>
                <w:lang w:val="ro-RO"/>
              </w:rPr>
              <w:t xml:space="preserve"> </w:t>
            </w:r>
            <w:r w:rsidRPr="006D7827">
              <w:rPr>
                <w:rStyle w:val="hps"/>
                <w:lang w:val="ro-RO"/>
              </w:rPr>
              <w:t>asigurărilor sociale</w:t>
            </w:r>
          </w:p>
        </w:tc>
      </w:tr>
      <w:tr w:rsidR="0047725C" w:rsidRPr="006D7827" w14:paraId="65BD37C9" w14:textId="77777777" w:rsidTr="004B0700">
        <w:tc>
          <w:tcPr>
            <w:tcW w:w="3239" w:type="dxa"/>
            <w:hideMark/>
          </w:tcPr>
          <w:p w14:paraId="65BD37C7" w14:textId="77777777" w:rsidR="0047725C" w:rsidRPr="006D7827" w:rsidRDefault="0047725C" w:rsidP="004B0700">
            <w:pPr>
              <w:rPr>
                <w:lang w:val="ro-RO"/>
              </w:rPr>
            </w:pPr>
            <w:r w:rsidRPr="006D7827">
              <w:rPr>
                <w:lang w:val="ro-RO"/>
              </w:rPr>
              <w:t>Compania Națională de Asigurări în Medicină</w:t>
            </w:r>
          </w:p>
        </w:tc>
        <w:tc>
          <w:tcPr>
            <w:tcW w:w="4995" w:type="dxa"/>
            <w:hideMark/>
          </w:tcPr>
          <w:p w14:paraId="65BD37C8" w14:textId="77777777" w:rsidR="0047725C" w:rsidRPr="006D7827" w:rsidRDefault="0047725C" w:rsidP="004B0700">
            <w:pPr>
              <w:rPr>
                <w:lang w:val="ro-RO"/>
              </w:rPr>
            </w:pPr>
            <w:r w:rsidRPr="006D7827">
              <w:rPr>
                <w:rStyle w:val="hps"/>
                <w:lang w:val="ro-RO"/>
              </w:rPr>
              <w:t>Confirmarea</w:t>
            </w:r>
            <w:r w:rsidRPr="006D7827">
              <w:rPr>
                <w:lang w:val="ro-RO"/>
              </w:rPr>
              <w:t xml:space="preserve"> </w:t>
            </w:r>
            <w:r w:rsidRPr="006D7827">
              <w:rPr>
                <w:rStyle w:val="hps"/>
                <w:lang w:val="ro-RO"/>
              </w:rPr>
              <w:t>plăților către</w:t>
            </w:r>
            <w:r w:rsidRPr="006D7827">
              <w:rPr>
                <w:lang w:val="ro-RO"/>
              </w:rPr>
              <w:t xml:space="preserve"> </w:t>
            </w:r>
            <w:r w:rsidRPr="006D7827">
              <w:rPr>
                <w:rStyle w:val="hps"/>
                <w:lang w:val="ro-RO"/>
              </w:rPr>
              <w:t>fondul de asigurări</w:t>
            </w:r>
            <w:r w:rsidRPr="006D7827">
              <w:rPr>
                <w:lang w:val="ro-RO"/>
              </w:rPr>
              <w:t xml:space="preserve"> </w:t>
            </w:r>
            <w:r w:rsidRPr="006D7827">
              <w:rPr>
                <w:rStyle w:val="hps"/>
                <w:lang w:val="ro-RO"/>
              </w:rPr>
              <w:t>medicale</w:t>
            </w:r>
          </w:p>
        </w:tc>
      </w:tr>
      <w:tr w:rsidR="0047725C" w:rsidRPr="006D7827" w14:paraId="65BD37CC" w14:textId="77777777" w:rsidTr="004B0700">
        <w:tc>
          <w:tcPr>
            <w:tcW w:w="3239" w:type="dxa"/>
            <w:vMerge w:val="restart"/>
            <w:hideMark/>
          </w:tcPr>
          <w:p w14:paraId="65BD37CA" w14:textId="77777777" w:rsidR="0047725C" w:rsidRPr="006D7827" w:rsidRDefault="0047725C" w:rsidP="004B0700">
            <w:pPr>
              <w:rPr>
                <w:lang w:val="ro-RO"/>
              </w:rPr>
            </w:pPr>
            <w:r w:rsidRPr="006D7827">
              <w:rPr>
                <w:lang w:val="ro-RO"/>
              </w:rPr>
              <w:t>Agenția Națională pentru Siguranța Alimentelor</w:t>
            </w:r>
          </w:p>
        </w:tc>
        <w:tc>
          <w:tcPr>
            <w:tcW w:w="4995" w:type="dxa"/>
            <w:hideMark/>
          </w:tcPr>
          <w:p w14:paraId="65BD37CB" w14:textId="77777777" w:rsidR="0047725C" w:rsidRPr="006D7827" w:rsidRDefault="0047725C" w:rsidP="004B0700">
            <w:pPr>
              <w:rPr>
                <w:lang w:val="ro-RO"/>
              </w:rPr>
            </w:pPr>
            <w:r w:rsidRPr="006D7827">
              <w:rPr>
                <w:rStyle w:val="hps"/>
                <w:lang w:val="ro-RO"/>
              </w:rPr>
              <w:t>Informații</w:t>
            </w:r>
            <w:r w:rsidRPr="006D7827">
              <w:rPr>
                <w:lang w:val="ro-RO"/>
              </w:rPr>
              <w:t xml:space="preserve"> </w:t>
            </w:r>
            <w:r w:rsidRPr="006D7827">
              <w:rPr>
                <w:rStyle w:val="hps"/>
                <w:lang w:val="ro-RO"/>
              </w:rPr>
              <w:t>cu privire la</w:t>
            </w:r>
            <w:r w:rsidRPr="006D7827">
              <w:rPr>
                <w:lang w:val="ro-RO"/>
              </w:rPr>
              <w:t xml:space="preserve"> </w:t>
            </w:r>
            <w:r w:rsidRPr="006D7827">
              <w:rPr>
                <w:rStyle w:val="hps"/>
                <w:lang w:val="ro-RO"/>
              </w:rPr>
              <w:t>înregistrarea</w:t>
            </w:r>
            <w:r w:rsidRPr="006D7827">
              <w:rPr>
                <w:lang w:val="ro-RO"/>
              </w:rPr>
              <w:t xml:space="preserve"> </w:t>
            </w:r>
            <w:r w:rsidRPr="006D7827">
              <w:rPr>
                <w:rStyle w:val="hps"/>
                <w:lang w:val="ro-RO"/>
              </w:rPr>
              <w:t>de</w:t>
            </w:r>
            <w:r w:rsidRPr="006D7827">
              <w:rPr>
                <w:lang w:val="ro-RO"/>
              </w:rPr>
              <w:t xml:space="preserve"> </w:t>
            </w:r>
            <w:r w:rsidRPr="006D7827">
              <w:rPr>
                <w:rStyle w:val="hps"/>
                <w:lang w:val="ro-RO"/>
              </w:rPr>
              <w:t>produse biologice</w:t>
            </w:r>
          </w:p>
        </w:tc>
      </w:tr>
      <w:tr w:rsidR="0047725C" w:rsidRPr="006D7827" w14:paraId="65BD37CF" w14:textId="77777777" w:rsidTr="004B0700">
        <w:tc>
          <w:tcPr>
            <w:tcW w:w="0" w:type="auto"/>
            <w:vMerge/>
            <w:vAlign w:val="center"/>
            <w:hideMark/>
          </w:tcPr>
          <w:p w14:paraId="65BD37CD" w14:textId="77777777" w:rsidR="0047725C" w:rsidRPr="006D7827" w:rsidRDefault="0047725C" w:rsidP="004B0700">
            <w:pPr>
              <w:rPr>
                <w:lang w:val="ro-RO"/>
              </w:rPr>
            </w:pPr>
          </w:p>
        </w:tc>
        <w:tc>
          <w:tcPr>
            <w:tcW w:w="4995" w:type="dxa"/>
            <w:hideMark/>
          </w:tcPr>
          <w:p w14:paraId="65BD37CE" w14:textId="77777777" w:rsidR="0047725C" w:rsidRPr="006D7827" w:rsidRDefault="0047725C" w:rsidP="004B0700">
            <w:pPr>
              <w:rPr>
                <w:lang w:val="ro-RO"/>
              </w:rPr>
            </w:pPr>
            <w:r w:rsidRPr="006D7827">
              <w:rPr>
                <w:rStyle w:val="hps"/>
                <w:lang w:val="ro-RO"/>
              </w:rPr>
              <w:t>Informații cu privire la</w:t>
            </w:r>
            <w:r w:rsidRPr="006D7827">
              <w:rPr>
                <w:lang w:val="ro-RO"/>
              </w:rPr>
              <w:t xml:space="preserve"> </w:t>
            </w:r>
            <w:r w:rsidRPr="006D7827">
              <w:rPr>
                <w:rStyle w:val="hps"/>
                <w:lang w:val="ro-RO"/>
              </w:rPr>
              <w:t>utilizarea produselor</w:t>
            </w:r>
            <w:r w:rsidRPr="006D7827">
              <w:rPr>
                <w:lang w:val="ro-RO"/>
              </w:rPr>
              <w:t xml:space="preserve"> </w:t>
            </w:r>
            <w:r w:rsidRPr="006D7827">
              <w:rPr>
                <w:rStyle w:val="hps"/>
                <w:lang w:val="ro-RO"/>
              </w:rPr>
              <w:t>de uz fitosanitar</w:t>
            </w:r>
            <w:r w:rsidRPr="006D7827">
              <w:rPr>
                <w:lang w:val="ro-RO"/>
              </w:rPr>
              <w:t xml:space="preserve"> ș</w:t>
            </w:r>
            <w:r w:rsidRPr="006D7827">
              <w:rPr>
                <w:rStyle w:val="hps"/>
                <w:lang w:val="ro-RO"/>
              </w:rPr>
              <w:t>i a fertilizanților</w:t>
            </w:r>
            <w:r w:rsidRPr="006D7827">
              <w:rPr>
                <w:lang w:val="ro-RO"/>
              </w:rPr>
              <w:t xml:space="preserve"> </w:t>
            </w:r>
            <w:r w:rsidRPr="006D7827">
              <w:rPr>
                <w:rStyle w:val="hpsatn"/>
                <w:lang w:val="ro-RO"/>
              </w:rPr>
              <w:t>(R</w:t>
            </w:r>
            <w:r w:rsidRPr="006D7827">
              <w:rPr>
                <w:lang w:val="ro-RO"/>
              </w:rPr>
              <w:t xml:space="preserve">egistrul electronic </w:t>
            </w:r>
            <w:r w:rsidRPr="006D7827">
              <w:rPr>
                <w:rStyle w:val="hps"/>
                <w:lang w:val="ro-RO"/>
              </w:rPr>
              <w:t>de</w:t>
            </w:r>
            <w:r w:rsidRPr="006D7827">
              <w:rPr>
                <w:lang w:val="ro-RO"/>
              </w:rPr>
              <w:t xml:space="preserve"> </w:t>
            </w:r>
            <w:r w:rsidRPr="006D7827">
              <w:rPr>
                <w:rStyle w:val="hps"/>
                <w:lang w:val="ro-RO"/>
              </w:rPr>
              <w:t>utilizare a produselor</w:t>
            </w:r>
            <w:r w:rsidRPr="006D7827">
              <w:rPr>
                <w:lang w:val="ro-RO"/>
              </w:rPr>
              <w:t xml:space="preserve"> </w:t>
            </w:r>
            <w:r w:rsidRPr="006D7827">
              <w:rPr>
                <w:rStyle w:val="hps"/>
                <w:lang w:val="ro-RO"/>
              </w:rPr>
              <w:t>de uz fitosanitar</w:t>
            </w:r>
            <w:r w:rsidRPr="006D7827">
              <w:rPr>
                <w:lang w:val="ro-RO"/>
              </w:rPr>
              <w:t xml:space="preserve"> ș</w:t>
            </w:r>
            <w:r w:rsidRPr="006D7827">
              <w:rPr>
                <w:rStyle w:val="hps"/>
                <w:lang w:val="ro-RO"/>
              </w:rPr>
              <w:t>i a fertilizanților</w:t>
            </w:r>
            <w:r w:rsidRPr="006D7827">
              <w:rPr>
                <w:lang w:val="ro-RO"/>
              </w:rPr>
              <w:t xml:space="preserve">, </w:t>
            </w:r>
            <w:r w:rsidRPr="006D7827">
              <w:rPr>
                <w:rStyle w:val="hps"/>
                <w:lang w:val="ro-RO"/>
              </w:rPr>
              <w:t>va fi elaborat în</w:t>
            </w:r>
            <w:r w:rsidRPr="006D7827">
              <w:rPr>
                <w:lang w:val="ro-RO"/>
              </w:rPr>
              <w:t xml:space="preserve"> </w:t>
            </w:r>
            <w:r w:rsidRPr="006D7827">
              <w:rPr>
                <w:rStyle w:val="hps"/>
                <w:lang w:val="ro-RO"/>
              </w:rPr>
              <w:t>2016-2017</w:t>
            </w:r>
            <w:r w:rsidRPr="006D7827">
              <w:rPr>
                <w:lang w:val="ro-RO"/>
              </w:rPr>
              <w:t xml:space="preserve">, ca parte a </w:t>
            </w:r>
            <w:r w:rsidRPr="006D7827">
              <w:rPr>
                <w:rStyle w:val="hps"/>
                <w:lang w:val="ro-RO"/>
              </w:rPr>
              <w:t>Registrului</w:t>
            </w:r>
            <w:r w:rsidRPr="006D7827">
              <w:rPr>
                <w:lang w:val="ro-RO"/>
              </w:rPr>
              <w:t xml:space="preserve"> </w:t>
            </w:r>
            <w:r w:rsidRPr="006D7827">
              <w:rPr>
                <w:rStyle w:val="hps"/>
                <w:lang w:val="ro-RO"/>
              </w:rPr>
              <w:t>Digital</w:t>
            </w:r>
            <w:r w:rsidRPr="006D7827">
              <w:rPr>
                <w:lang w:val="ro-RO"/>
              </w:rPr>
              <w:t xml:space="preserve"> în </w:t>
            </w:r>
            <w:r w:rsidRPr="006D7827">
              <w:rPr>
                <w:rStyle w:val="hps"/>
                <w:lang w:val="ro-RO"/>
              </w:rPr>
              <w:t>Agricultură</w:t>
            </w:r>
            <w:r w:rsidRPr="006D7827">
              <w:rPr>
                <w:lang w:val="ro-RO"/>
              </w:rPr>
              <w:t>)</w:t>
            </w:r>
          </w:p>
        </w:tc>
      </w:tr>
      <w:tr w:rsidR="0047725C" w:rsidRPr="006D7827" w14:paraId="65BD37D2" w14:textId="77777777" w:rsidTr="004B0700">
        <w:tc>
          <w:tcPr>
            <w:tcW w:w="0" w:type="auto"/>
            <w:vMerge/>
            <w:vAlign w:val="center"/>
            <w:hideMark/>
          </w:tcPr>
          <w:p w14:paraId="65BD37D0" w14:textId="77777777" w:rsidR="0047725C" w:rsidRPr="006D7827" w:rsidRDefault="0047725C" w:rsidP="004B0700">
            <w:pPr>
              <w:rPr>
                <w:lang w:val="ro-RO"/>
              </w:rPr>
            </w:pPr>
          </w:p>
        </w:tc>
        <w:tc>
          <w:tcPr>
            <w:tcW w:w="4995" w:type="dxa"/>
            <w:hideMark/>
          </w:tcPr>
          <w:p w14:paraId="65BD37D1" w14:textId="77777777" w:rsidR="0047725C" w:rsidRPr="006D7827" w:rsidRDefault="0047725C" w:rsidP="004B0700">
            <w:pPr>
              <w:rPr>
                <w:lang w:val="ro-RO"/>
              </w:rPr>
            </w:pPr>
            <w:r w:rsidRPr="006D7827">
              <w:rPr>
                <w:rStyle w:val="hps"/>
                <w:lang w:val="ro-RO"/>
              </w:rPr>
              <w:t>Informații</w:t>
            </w:r>
            <w:r w:rsidRPr="006D7827">
              <w:rPr>
                <w:lang w:val="ro-RO"/>
              </w:rPr>
              <w:t xml:space="preserve"> </w:t>
            </w:r>
            <w:r w:rsidRPr="006D7827">
              <w:rPr>
                <w:rStyle w:val="hps"/>
                <w:lang w:val="ro-RO"/>
              </w:rPr>
              <w:t>privind</w:t>
            </w:r>
            <w:r w:rsidRPr="006D7827">
              <w:rPr>
                <w:lang w:val="ro-RO"/>
              </w:rPr>
              <w:t xml:space="preserve"> </w:t>
            </w:r>
            <w:r w:rsidRPr="006D7827">
              <w:rPr>
                <w:rStyle w:val="hps"/>
                <w:lang w:val="ro-RO"/>
              </w:rPr>
              <w:t>certificatele</w:t>
            </w:r>
            <w:r w:rsidRPr="006D7827">
              <w:rPr>
                <w:lang w:val="ro-RO"/>
              </w:rPr>
              <w:t xml:space="preserve"> </w:t>
            </w:r>
            <w:r w:rsidRPr="006D7827">
              <w:rPr>
                <w:rStyle w:val="hps"/>
                <w:lang w:val="ro-RO"/>
              </w:rPr>
              <w:t>sanitar-veterinare</w:t>
            </w:r>
            <w:r w:rsidRPr="006D7827">
              <w:rPr>
                <w:lang w:val="ro-RO"/>
              </w:rPr>
              <w:t xml:space="preserve"> </w:t>
            </w:r>
            <w:r w:rsidRPr="006D7827">
              <w:rPr>
                <w:rStyle w:val="hps"/>
                <w:lang w:val="ro-RO"/>
              </w:rPr>
              <w:t>eliberate</w:t>
            </w:r>
            <w:r w:rsidRPr="006D7827">
              <w:rPr>
                <w:lang w:val="ro-RO"/>
              </w:rPr>
              <w:t xml:space="preserve"> </w:t>
            </w:r>
            <w:r w:rsidRPr="006D7827">
              <w:rPr>
                <w:rStyle w:val="hpsatn"/>
                <w:lang w:val="ro-RO"/>
              </w:rPr>
              <w:t>(</w:t>
            </w:r>
            <w:r w:rsidRPr="006D7827">
              <w:rPr>
                <w:lang w:val="ro-RO"/>
              </w:rPr>
              <w:t xml:space="preserve">va fi elaborat </w:t>
            </w:r>
            <w:r w:rsidRPr="006D7827">
              <w:rPr>
                <w:rStyle w:val="hps"/>
                <w:lang w:val="ro-RO"/>
              </w:rPr>
              <w:t>în</w:t>
            </w:r>
            <w:r w:rsidRPr="006D7827">
              <w:rPr>
                <w:lang w:val="ro-RO"/>
              </w:rPr>
              <w:t xml:space="preserve"> </w:t>
            </w:r>
            <w:r w:rsidRPr="006D7827">
              <w:rPr>
                <w:rStyle w:val="hps"/>
                <w:lang w:val="ro-RO"/>
              </w:rPr>
              <w:t>2016-2017</w:t>
            </w:r>
            <w:r w:rsidRPr="006D7827">
              <w:rPr>
                <w:lang w:val="ro-RO"/>
              </w:rPr>
              <w:t>)</w:t>
            </w:r>
          </w:p>
        </w:tc>
      </w:tr>
      <w:tr w:rsidR="0047725C" w:rsidRPr="006D7827" w14:paraId="65BD37D5" w14:textId="77777777" w:rsidTr="004B0700">
        <w:tc>
          <w:tcPr>
            <w:tcW w:w="0" w:type="auto"/>
            <w:vMerge/>
            <w:vAlign w:val="center"/>
            <w:hideMark/>
          </w:tcPr>
          <w:p w14:paraId="65BD37D3" w14:textId="77777777" w:rsidR="0047725C" w:rsidRPr="006D7827" w:rsidRDefault="0047725C" w:rsidP="004B0700">
            <w:pPr>
              <w:rPr>
                <w:lang w:val="ro-RO"/>
              </w:rPr>
            </w:pPr>
          </w:p>
        </w:tc>
        <w:tc>
          <w:tcPr>
            <w:tcW w:w="4995" w:type="dxa"/>
            <w:hideMark/>
          </w:tcPr>
          <w:p w14:paraId="65BD37D4" w14:textId="77777777" w:rsidR="0047725C" w:rsidRPr="006D7827" w:rsidRDefault="0047725C" w:rsidP="004B0700">
            <w:pPr>
              <w:rPr>
                <w:lang w:val="ro-RO"/>
              </w:rPr>
            </w:pPr>
            <w:r w:rsidRPr="006D7827">
              <w:rPr>
                <w:rStyle w:val="hps"/>
                <w:lang w:val="ro-RO"/>
              </w:rPr>
              <w:t>Informații</w:t>
            </w:r>
            <w:r w:rsidRPr="006D7827">
              <w:rPr>
                <w:lang w:val="ro-RO"/>
              </w:rPr>
              <w:t xml:space="preserve"> </w:t>
            </w:r>
            <w:r w:rsidRPr="006D7827">
              <w:rPr>
                <w:rStyle w:val="hps"/>
                <w:lang w:val="ro-RO"/>
              </w:rPr>
              <w:t>privind</w:t>
            </w:r>
            <w:r w:rsidRPr="006D7827">
              <w:rPr>
                <w:lang w:val="ro-RO"/>
              </w:rPr>
              <w:t xml:space="preserve"> </w:t>
            </w:r>
            <w:r w:rsidRPr="006D7827">
              <w:rPr>
                <w:rStyle w:val="hps"/>
                <w:lang w:val="ro-RO"/>
              </w:rPr>
              <w:t>certificatele</w:t>
            </w:r>
            <w:r w:rsidRPr="006D7827">
              <w:rPr>
                <w:lang w:val="ro-RO"/>
              </w:rPr>
              <w:t xml:space="preserve"> </w:t>
            </w:r>
            <w:r w:rsidRPr="006D7827">
              <w:rPr>
                <w:rStyle w:val="hps"/>
                <w:lang w:val="ro-RO"/>
              </w:rPr>
              <w:t>fitosanitare</w:t>
            </w:r>
            <w:r w:rsidRPr="006D7827">
              <w:rPr>
                <w:lang w:val="ro-RO"/>
              </w:rPr>
              <w:t xml:space="preserve"> </w:t>
            </w:r>
            <w:r w:rsidRPr="006D7827">
              <w:rPr>
                <w:rStyle w:val="hps"/>
                <w:lang w:val="ro-RO"/>
              </w:rPr>
              <w:t>eliberate</w:t>
            </w:r>
            <w:r w:rsidRPr="006D7827">
              <w:rPr>
                <w:lang w:val="ro-RO"/>
              </w:rPr>
              <w:t xml:space="preserve"> </w:t>
            </w:r>
            <w:r w:rsidRPr="006D7827">
              <w:rPr>
                <w:rStyle w:val="hpsatn"/>
                <w:lang w:val="ro-RO"/>
              </w:rPr>
              <w:t>(</w:t>
            </w:r>
            <w:r w:rsidRPr="006D7827">
              <w:rPr>
                <w:lang w:val="ro-RO"/>
              </w:rPr>
              <w:t>va fi elaborat î</w:t>
            </w:r>
            <w:r w:rsidRPr="006D7827">
              <w:rPr>
                <w:rStyle w:val="hps"/>
                <w:lang w:val="ro-RO"/>
              </w:rPr>
              <w:t>n</w:t>
            </w:r>
            <w:r w:rsidRPr="006D7827">
              <w:rPr>
                <w:lang w:val="ro-RO"/>
              </w:rPr>
              <w:t xml:space="preserve"> </w:t>
            </w:r>
            <w:r w:rsidRPr="006D7827">
              <w:rPr>
                <w:rStyle w:val="hps"/>
                <w:lang w:val="ro-RO"/>
              </w:rPr>
              <w:t>2016-2017</w:t>
            </w:r>
            <w:r w:rsidRPr="006D7827">
              <w:rPr>
                <w:lang w:val="ro-RO"/>
              </w:rPr>
              <w:t xml:space="preserve">, ca parte a </w:t>
            </w:r>
            <w:r w:rsidRPr="006D7827">
              <w:rPr>
                <w:rStyle w:val="hps"/>
                <w:lang w:val="ro-RO"/>
              </w:rPr>
              <w:t>Registrului</w:t>
            </w:r>
            <w:r w:rsidRPr="006D7827">
              <w:rPr>
                <w:lang w:val="ro-RO"/>
              </w:rPr>
              <w:t xml:space="preserve"> </w:t>
            </w:r>
            <w:r w:rsidRPr="006D7827">
              <w:rPr>
                <w:rStyle w:val="hps"/>
                <w:lang w:val="ro-RO"/>
              </w:rPr>
              <w:t>Digital</w:t>
            </w:r>
            <w:r w:rsidRPr="006D7827">
              <w:rPr>
                <w:lang w:val="ro-RO"/>
              </w:rPr>
              <w:t xml:space="preserve"> </w:t>
            </w:r>
            <w:r w:rsidRPr="006D7827">
              <w:rPr>
                <w:rStyle w:val="hps"/>
                <w:lang w:val="ro-RO"/>
              </w:rPr>
              <w:t>Agricultură</w:t>
            </w:r>
            <w:r w:rsidRPr="006D7827">
              <w:rPr>
                <w:lang w:val="ro-RO"/>
              </w:rPr>
              <w:t>)</w:t>
            </w:r>
          </w:p>
        </w:tc>
      </w:tr>
      <w:tr w:rsidR="0047725C" w:rsidRPr="006D7827" w14:paraId="65BD37D8" w14:textId="77777777" w:rsidTr="004B0700">
        <w:tc>
          <w:tcPr>
            <w:tcW w:w="3239" w:type="dxa"/>
            <w:hideMark/>
          </w:tcPr>
          <w:p w14:paraId="65BD37D6" w14:textId="77777777" w:rsidR="0047725C" w:rsidRPr="006D7827" w:rsidRDefault="0047725C" w:rsidP="004B0700">
            <w:pPr>
              <w:rPr>
                <w:lang w:val="ro-RO"/>
              </w:rPr>
            </w:pPr>
            <w:r w:rsidRPr="006D7827">
              <w:rPr>
                <w:lang w:val="ro-RO"/>
              </w:rPr>
              <w:t>Centrul Național de Sănătate Publică</w:t>
            </w:r>
          </w:p>
        </w:tc>
        <w:tc>
          <w:tcPr>
            <w:tcW w:w="4995" w:type="dxa"/>
            <w:hideMark/>
          </w:tcPr>
          <w:p w14:paraId="65BD37D7" w14:textId="77777777" w:rsidR="0047725C" w:rsidRPr="006D7827" w:rsidRDefault="0047725C" w:rsidP="004B0700">
            <w:pPr>
              <w:rPr>
                <w:lang w:val="ro-RO"/>
              </w:rPr>
            </w:pPr>
            <w:r w:rsidRPr="006D7827">
              <w:rPr>
                <w:rStyle w:val="hps"/>
                <w:lang w:val="ro-RO"/>
              </w:rPr>
              <w:t>Informații</w:t>
            </w:r>
            <w:r w:rsidRPr="006D7827">
              <w:rPr>
                <w:lang w:val="ro-RO"/>
              </w:rPr>
              <w:t xml:space="preserve"> </w:t>
            </w:r>
            <w:r w:rsidRPr="006D7827">
              <w:rPr>
                <w:rStyle w:val="hps"/>
                <w:lang w:val="ro-RO"/>
              </w:rPr>
              <w:t>privind</w:t>
            </w:r>
            <w:r w:rsidRPr="006D7827">
              <w:rPr>
                <w:lang w:val="ro-RO"/>
              </w:rPr>
              <w:t xml:space="preserve"> </w:t>
            </w:r>
            <w:r w:rsidRPr="006D7827">
              <w:rPr>
                <w:rStyle w:val="hps"/>
                <w:lang w:val="ro-RO"/>
              </w:rPr>
              <w:t>autorizațiile</w:t>
            </w:r>
            <w:r w:rsidRPr="006D7827">
              <w:rPr>
                <w:lang w:val="ro-RO"/>
              </w:rPr>
              <w:t xml:space="preserve"> </w:t>
            </w:r>
            <w:r w:rsidRPr="006D7827">
              <w:rPr>
                <w:rStyle w:val="hps"/>
                <w:lang w:val="ro-RO"/>
              </w:rPr>
              <w:t>sanitare</w:t>
            </w:r>
            <w:r w:rsidRPr="006D7827">
              <w:rPr>
                <w:lang w:val="ro-RO"/>
              </w:rPr>
              <w:t xml:space="preserve"> </w:t>
            </w:r>
            <w:r w:rsidRPr="006D7827">
              <w:rPr>
                <w:rStyle w:val="hps"/>
                <w:lang w:val="ro-RO"/>
              </w:rPr>
              <w:t>eliberate</w:t>
            </w:r>
            <w:r w:rsidRPr="006D7827">
              <w:rPr>
                <w:lang w:val="ro-RO"/>
              </w:rPr>
              <w:t xml:space="preserve"> pentru </w:t>
            </w:r>
            <w:r w:rsidRPr="006D7827">
              <w:rPr>
                <w:rStyle w:val="hps"/>
                <w:lang w:val="ro-RO"/>
              </w:rPr>
              <w:t xml:space="preserve"> funcționarea întreprinderilor</w:t>
            </w:r>
          </w:p>
        </w:tc>
      </w:tr>
      <w:tr w:rsidR="0047725C" w:rsidRPr="006D7827" w14:paraId="65BD37DB" w14:textId="77777777" w:rsidTr="004B0700">
        <w:tc>
          <w:tcPr>
            <w:tcW w:w="3239" w:type="dxa"/>
            <w:hideMark/>
          </w:tcPr>
          <w:p w14:paraId="65BD37D9" w14:textId="77777777" w:rsidR="0047725C" w:rsidRPr="006D7827" w:rsidRDefault="0047725C" w:rsidP="004B0700">
            <w:pPr>
              <w:rPr>
                <w:lang w:val="ro-RO"/>
              </w:rPr>
            </w:pPr>
            <w:r w:rsidRPr="006D7827">
              <w:rPr>
                <w:lang w:val="ro-RO"/>
              </w:rPr>
              <w:t>Camera de Licențiere</w:t>
            </w:r>
          </w:p>
        </w:tc>
        <w:tc>
          <w:tcPr>
            <w:tcW w:w="4995" w:type="dxa"/>
            <w:hideMark/>
          </w:tcPr>
          <w:p w14:paraId="65BD37DA" w14:textId="77777777" w:rsidR="0047725C" w:rsidRPr="006D7827" w:rsidRDefault="0047725C" w:rsidP="004B0700">
            <w:pPr>
              <w:rPr>
                <w:lang w:val="ro-RO"/>
              </w:rPr>
            </w:pPr>
            <w:r w:rsidRPr="006D7827">
              <w:rPr>
                <w:rStyle w:val="hps"/>
                <w:lang w:val="ro-RO"/>
              </w:rPr>
              <w:t>Informații privind</w:t>
            </w:r>
            <w:r w:rsidRPr="006D7827">
              <w:rPr>
                <w:lang w:val="ro-RO"/>
              </w:rPr>
              <w:t xml:space="preserve"> </w:t>
            </w:r>
            <w:r w:rsidRPr="006D7827">
              <w:rPr>
                <w:rStyle w:val="hps"/>
                <w:lang w:val="ro-RO"/>
              </w:rPr>
              <w:t>licențele eliberate</w:t>
            </w:r>
            <w:r w:rsidRPr="006D7827">
              <w:rPr>
                <w:lang w:val="ro-RO"/>
              </w:rPr>
              <w:t xml:space="preserve"> </w:t>
            </w:r>
            <w:r w:rsidRPr="006D7827">
              <w:rPr>
                <w:rStyle w:val="hpsatn"/>
                <w:lang w:val="ro-RO"/>
              </w:rPr>
              <w:t>(R</w:t>
            </w:r>
            <w:r w:rsidRPr="006D7827">
              <w:rPr>
                <w:lang w:val="ro-RO"/>
              </w:rPr>
              <w:t xml:space="preserve">egistrul electronic </w:t>
            </w:r>
            <w:r w:rsidRPr="006D7827">
              <w:rPr>
                <w:rStyle w:val="hps"/>
                <w:lang w:val="ro-RO"/>
              </w:rPr>
              <w:t>de licențe</w:t>
            </w:r>
            <w:r w:rsidRPr="006D7827">
              <w:rPr>
                <w:lang w:val="ro-RO"/>
              </w:rPr>
              <w:t>)</w:t>
            </w:r>
          </w:p>
        </w:tc>
      </w:tr>
    </w:tbl>
    <w:p w14:paraId="65BD37DC" w14:textId="77777777" w:rsidR="0047725C" w:rsidRPr="006D7827" w:rsidRDefault="0047725C" w:rsidP="0047725C">
      <w:pPr>
        <w:pStyle w:val="ListParagraph"/>
        <w:numPr>
          <w:ilvl w:val="1"/>
          <w:numId w:val="24"/>
        </w:numPr>
        <w:autoSpaceDE w:val="0"/>
        <w:autoSpaceDN w:val="0"/>
        <w:adjustRightInd w:val="0"/>
        <w:rPr>
          <w:lang w:val="ro-RO"/>
        </w:rPr>
      </w:pPr>
      <w:r w:rsidRPr="006D7827">
        <w:rPr>
          <w:rStyle w:val="hps"/>
          <w:lang w:val="ro-RO"/>
        </w:rPr>
        <w:t>Orice persoană juridică</w:t>
      </w:r>
      <w:r w:rsidRPr="006D7827">
        <w:rPr>
          <w:lang w:val="ro-RO"/>
        </w:rPr>
        <w:t xml:space="preserve"> </w:t>
      </w:r>
      <w:r w:rsidRPr="006D7827">
        <w:rPr>
          <w:rStyle w:val="hps"/>
          <w:lang w:val="ro-RO"/>
        </w:rPr>
        <w:t>la solicitarea de obținere a</w:t>
      </w:r>
      <w:r w:rsidRPr="006D7827">
        <w:rPr>
          <w:lang w:val="ro-RO"/>
        </w:rPr>
        <w:t xml:space="preserve"> </w:t>
      </w:r>
      <w:r w:rsidRPr="006D7827">
        <w:rPr>
          <w:rStyle w:val="hps"/>
          <w:lang w:val="ro-RO"/>
        </w:rPr>
        <w:t>unui act</w:t>
      </w:r>
      <w:r w:rsidRPr="006D7827">
        <w:rPr>
          <w:lang w:val="ro-RO"/>
        </w:rPr>
        <w:t xml:space="preserve"> </w:t>
      </w:r>
      <w:r w:rsidRPr="006D7827">
        <w:rPr>
          <w:rStyle w:val="hps"/>
          <w:lang w:val="ro-RO"/>
        </w:rPr>
        <w:t>permisiv, care</w:t>
      </w:r>
      <w:r w:rsidRPr="006D7827">
        <w:rPr>
          <w:lang w:val="ro-RO"/>
        </w:rPr>
        <w:t xml:space="preserve"> </w:t>
      </w:r>
      <w:r w:rsidRPr="006D7827">
        <w:rPr>
          <w:rStyle w:val="hps"/>
          <w:lang w:val="ro-RO"/>
        </w:rPr>
        <w:t>completează</w:t>
      </w:r>
      <w:r w:rsidRPr="006D7827">
        <w:rPr>
          <w:lang w:val="ro-RO"/>
        </w:rPr>
        <w:t xml:space="preserve"> </w:t>
      </w:r>
      <w:r w:rsidRPr="006D7827">
        <w:rPr>
          <w:rStyle w:val="hps"/>
          <w:lang w:val="ro-RO"/>
        </w:rPr>
        <w:t>cererile și</w:t>
      </w:r>
      <w:r w:rsidRPr="006D7827">
        <w:rPr>
          <w:lang w:val="ro-RO"/>
        </w:rPr>
        <w:t xml:space="preserve"> </w:t>
      </w:r>
      <w:r w:rsidRPr="006D7827">
        <w:rPr>
          <w:rStyle w:val="hps"/>
          <w:lang w:val="ro-RO"/>
        </w:rPr>
        <w:t>anexează</w:t>
      </w:r>
      <w:r w:rsidRPr="006D7827">
        <w:rPr>
          <w:lang w:val="ro-RO"/>
        </w:rPr>
        <w:t xml:space="preserve"> </w:t>
      </w:r>
      <w:r w:rsidRPr="006D7827">
        <w:rPr>
          <w:rStyle w:val="hps"/>
          <w:lang w:val="ro-RO"/>
        </w:rPr>
        <w:t>documentele scanate</w:t>
      </w:r>
    </w:p>
    <w:p w14:paraId="65BD37DD" w14:textId="77777777" w:rsidR="0047725C" w:rsidRPr="006D7827" w:rsidRDefault="0047725C" w:rsidP="0047725C">
      <w:pPr>
        <w:pStyle w:val="ListParagraph"/>
        <w:numPr>
          <w:ilvl w:val="1"/>
          <w:numId w:val="24"/>
        </w:numPr>
        <w:autoSpaceDE w:val="0"/>
        <w:autoSpaceDN w:val="0"/>
        <w:adjustRightInd w:val="0"/>
        <w:rPr>
          <w:lang w:val="ro-RO"/>
        </w:rPr>
      </w:pPr>
      <w:r w:rsidRPr="006D7827">
        <w:rPr>
          <w:rStyle w:val="hps"/>
          <w:lang w:val="ro-RO"/>
        </w:rPr>
        <w:t>Laboratoarele care</w:t>
      </w:r>
      <w:r w:rsidRPr="006D7827">
        <w:rPr>
          <w:lang w:val="ro-RO"/>
        </w:rPr>
        <w:t xml:space="preserve"> </w:t>
      </w:r>
      <w:r w:rsidRPr="006D7827">
        <w:rPr>
          <w:rStyle w:val="hps"/>
          <w:lang w:val="ro-RO"/>
        </w:rPr>
        <w:t>prezintă</w:t>
      </w:r>
      <w:r w:rsidRPr="006D7827">
        <w:rPr>
          <w:lang w:val="ro-RO"/>
        </w:rPr>
        <w:t xml:space="preserve"> </w:t>
      </w:r>
      <w:r w:rsidRPr="006D7827">
        <w:rPr>
          <w:rStyle w:val="hps"/>
          <w:lang w:val="ro-RO"/>
        </w:rPr>
        <w:t>rezultatele testelor</w:t>
      </w:r>
      <w:r w:rsidRPr="006D7827">
        <w:rPr>
          <w:lang w:val="ro-RO"/>
        </w:rPr>
        <w:t xml:space="preserve"> </w:t>
      </w:r>
      <w:r w:rsidRPr="006D7827">
        <w:rPr>
          <w:rStyle w:val="hps"/>
          <w:lang w:val="ro-RO"/>
        </w:rPr>
        <w:t>de laborator</w:t>
      </w:r>
      <w:r w:rsidRPr="006D7827">
        <w:rPr>
          <w:lang w:val="ro-RO"/>
        </w:rPr>
        <w:t xml:space="preserve"> </w:t>
      </w:r>
      <w:r w:rsidRPr="006D7827">
        <w:rPr>
          <w:rStyle w:val="hps"/>
          <w:lang w:val="ro-RO"/>
        </w:rPr>
        <w:t>la</w:t>
      </w:r>
      <w:r w:rsidRPr="006D7827">
        <w:rPr>
          <w:lang w:val="ro-RO"/>
        </w:rPr>
        <w:t xml:space="preserve"> </w:t>
      </w:r>
      <w:r>
        <w:rPr>
          <w:rStyle w:val="hps"/>
          <w:lang w:val="ro-RO"/>
        </w:rPr>
        <w:t>SIA GEP</w:t>
      </w:r>
    </w:p>
    <w:p w14:paraId="65BD37DE" w14:textId="77777777" w:rsidR="0047725C" w:rsidRPr="006D7827" w:rsidRDefault="0047725C" w:rsidP="0047725C">
      <w:pPr>
        <w:pStyle w:val="ListParagraph"/>
        <w:numPr>
          <w:ilvl w:val="1"/>
          <w:numId w:val="24"/>
        </w:numPr>
        <w:autoSpaceDE w:val="0"/>
        <w:autoSpaceDN w:val="0"/>
        <w:adjustRightInd w:val="0"/>
        <w:rPr>
          <w:lang w:val="ro-RO"/>
        </w:rPr>
      </w:pPr>
      <w:r w:rsidRPr="006D7827">
        <w:rPr>
          <w:rStyle w:val="hps"/>
          <w:lang w:val="ro-RO"/>
        </w:rPr>
        <w:t>Angajații</w:t>
      </w:r>
      <w:r w:rsidRPr="006D7827">
        <w:rPr>
          <w:lang w:val="ro-RO"/>
        </w:rPr>
        <w:t xml:space="preserve"> oficiul poștal </w:t>
      </w:r>
      <w:r w:rsidRPr="006D7827">
        <w:rPr>
          <w:rStyle w:val="hps"/>
          <w:lang w:val="ro-RO"/>
        </w:rPr>
        <w:t>care completează</w:t>
      </w:r>
      <w:r w:rsidRPr="006D7827">
        <w:rPr>
          <w:lang w:val="ro-RO"/>
        </w:rPr>
        <w:t xml:space="preserve"> </w:t>
      </w:r>
      <w:r w:rsidRPr="006D7827">
        <w:rPr>
          <w:rStyle w:val="hps"/>
          <w:lang w:val="ro-RO"/>
        </w:rPr>
        <w:t>formularele de cerere</w:t>
      </w:r>
      <w:r w:rsidRPr="006D7827">
        <w:rPr>
          <w:lang w:val="ro-RO"/>
        </w:rPr>
        <w:t xml:space="preserve"> ș</w:t>
      </w:r>
      <w:r w:rsidRPr="006D7827">
        <w:rPr>
          <w:rStyle w:val="hps"/>
          <w:lang w:val="ro-RO"/>
        </w:rPr>
        <w:t>i anexează</w:t>
      </w:r>
      <w:r w:rsidRPr="006D7827">
        <w:rPr>
          <w:lang w:val="ro-RO"/>
        </w:rPr>
        <w:t xml:space="preserve"> </w:t>
      </w:r>
      <w:r w:rsidRPr="006D7827">
        <w:rPr>
          <w:rStyle w:val="hps"/>
          <w:lang w:val="ro-RO"/>
        </w:rPr>
        <w:t>documentele</w:t>
      </w:r>
      <w:r w:rsidRPr="006D7827">
        <w:rPr>
          <w:lang w:val="ro-RO"/>
        </w:rPr>
        <w:t xml:space="preserve"> pentru aplicare</w:t>
      </w:r>
      <w:r w:rsidRPr="006D7827">
        <w:rPr>
          <w:rStyle w:val="hps"/>
          <w:lang w:val="ro-RO"/>
        </w:rPr>
        <w:t>.</w:t>
      </w:r>
    </w:p>
    <w:p w14:paraId="65BD37DF" w14:textId="77777777" w:rsidR="0047725C" w:rsidRPr="006D7827" w:rsidRDefault="0047725C" w:rsidP="0047725C">
      <w:pPr>
        <w:autoSpaceDE w:val="0"/>
        <w:autoSpaceDN w:val="0"/>
        <w:adjustRightInd w:val="0"/>
        <w:rPr>
          <w:lang w:val="ro-RO"/>
        </w:rPr>
      </w:pPr>
    </w:p>
    <w:p w14:paraId="65BD37E0" w14:textId="77777777" w:rsidR="0047725C" w:rsidRPr="006D7827" w:rsidRDefault="0047725C" w:rsidP="0047725C">
      <w:pPr>
        <w:pStyle w:val="ListParagraph"/>
        <w:numPr>
          <w:ilvl w:val="0"/>
          <w:numId w:val="24"/>
        </w:numPr>
        <w:autoSpaceDE w:val="0"/>
        <w:autoSpaceDN w:val="0"/>
        <w:adjustRightInd w:val="0"/>
        <w:rPr>
          <w:b/>
          <w:lang w:val="ro-RO"/>
        </w:rPr>
      </w:pPr>
      <w:r w:rsidRPr="006D7827">
        <w:rPr>
          <w:b/>
          <w:lang w:val="ro-RO"/>
        </w:rPr>
        <w:t>Proprietarul sistemului</w:t>
      </w:r>
    </w:p>
    <w:p w14:paraId="65BD37E1" w14:textId="77777777" w:rsidR="0047725C" w:rsidRPr="006D7827" w:rsidRDefault="0047725C" w:rsidP="0047725C">
      <w:pPr>
        <w:autoSpaceDE w:val="0"/>
        <w:autoSpaceDN w:val="0"/>
        <w:adjustRightInd w:val="0"/>
        <w:ind w:left="720"/>
        <w:rPr>
          <w:rFonts w:eastAsia="Times New Roman"/>
          <w:lang w:val="ro-RO"/>
        </w:rPr>
      </w:pPr>
      <w:r w:rsidRPr="006D7827">
        <w:rPr>
          <w:lang w:val="ro-RO" w:eastAsia="ru-RU"/>
        </w:rPr>
        <w:t xml:space="preserve">Proprietar al sistemului va fi Cancelaria de Stat, care va fi responsabilă de implementarea </w:t>
      </w:r>
      <w:r w:rsidRPr="006D7827">
        <w:rPr>
          <w:rFonts w:eastAsia="Times New Roman"/>
          <w:lang w:val="ro-RO" w:eastAsia="ru-RU"/>
        </w:rPr>
        <w:t xml:space="preserve">și gestionarea </w:t>
      </w:r>
      <w:r>
        <w:rPr>
          <w:rFonts w:eastAsia="Times New Roman"/>
          <w:lang w:val="ro-RO"/>
        </w:rPr>
        <w:t>SIA GEP</w:t>
      </w:r>
      <w:r w:rsidRPr="006D7827">
        <w:rPr>
          <w:rFonts w:eastAsia="Times New Roman"/>
          <w:lang w:val="ro-RO"/>
        </w:rPr>
        <w:t xml:space="preserve">. </w:t>
      </w:r>
    </w:p>
    <w:p w14:paraId="65BD37E2" w14:textId="77777777" w:rsidR="0047725C" w:rsidRPr="006D7827" w:rsidRDefault="0047725C" w:rsidP="0047725C">
      <w:pPr>
        <w:autoSpaceDE w:val="0"/>
        <w:autoSpaceDN w:val="0"/>
        <w:adjustRightInd w:val="0"/>
        <w:rPr>
          <w:rFonts w:eastAsia="Times New Roman"/>
          <w:lang w:val="ro-RO"/>
        </w:rPr>
      </w:pPr>
      <w:r w:rsidRPr="006D7827">
        <w:rPr>
          <w:lang w:val="ro-RO" w:eastAsia="ru-RU"/>
        </w:rPr>
        <w:t>Proprietarul sistemului trebuie să îndeplinească următoarele cerin</w:t>
      </w:r>
      <w:r w:rsidRPr="006D7827">
        <w:rPr>
          <w:rFonts w:eastAsia="Times New Roman"/>
          <w:lang w:val="ro-RO" w:eastAsia="ru-RU"/>
        </w:rPr>
        <w:t>țe:</w:t>
      </w:r>
    </w:p>
    <w:p w14:paraId="65BD37E3" w14:textId="77777777" w:rsidR="0047725C" w:rsidRPr="006D7827" w:rsidRDefault="0047725C" w:rsidP="0047725C">
      <w:pPr>
        <w:pStyle w:val="ListParagraph"/>
        <w:numPr>
          <w:ilvl w:val="0"/>
          <w:numId w:val="26"/>
        </w:numPr>
        <w:autoSpaceDE w:val="0"/>
        <w:autoSpaceDN w:val="0"/>
        <w:adjustRightInd w:val="0"/>
        <w:rPr>
          <w:lang w:val="ro-RO"/>
        </w:rPr>
      </w:pPr>
      <w:r w:rsidRPr="006D7827">
        <w:rPr>
          <w:lang w:val="ro-RO" w:eastAsia="ru-RU"/>
        </w:rPr>
        <w:lastRenderedPageBreak/>
        <w:t>Să angajeze personal cu experiență în domeniul eliberării autorizațiilor în diverse domenii.</w:t>
      </w:r>
    </w:p>
    <w:p w14:paraId="65BD37E4" w14:textId="77777777" w:rsidR="0047725C" w:rsidRPr="006D7827" w:rsidRDefault="0047725C" w:rsidP="0047725C">
      <w:pPr>
        <w:pStyle w:val="ListParagraph"/>
        <w:numPr>
          <w:ilvl w:val="0"/>
          <w:numId w:val="26"/>
        </w:numPr>
        <w:autoSpaceDE w:val="0"/>
        <w:autoSpaceDN w:val="0"/>
        <w:adjustRightInd w:val="0"/>
        <w:rPr>
          <w:lang w:val="ro-RO"/>
        </w:rPr>
      </w:pPr>
      <w:r w:rsidRPr="006D7827">
        <w:rPr>
          <w:lang w:val="ro-RO" w:eastAsia="ru-RU"/>
        </w:rPr>
        <w:t xml:space="preserve">Să angajeze personal cu abilități în managementul de proiect, necesare pentru implementarea </w:t>
      </w:r>
      <w:r>
        <w:rPr>
          <w:lang w:val="ro-RO" w:eastAsia="ru-RU"/>
        </w:rPr>
        <w:t>SIA GEP</w:t>
      </w:r>
      <w:r w:rsidRPr="006D7827">
        <w:rPr>
          <w:lang w:val="ro-RO" w:eastAsia="ru-RU"/>
        </w:rPr>
        <w:t>.</w:t>
      </w:r>
    </w:p>
    <w:p w14:paraId="65BD37E5" w14:textId="77777777" w:rsidR="0047725C" w:rsidRPr="006D7827" w:rsidRDefault="0047725C" w:rsidP="0047725C">
      <w:pPr>
        <w:pStyle w:val="ListParagraph"/>
        <w:numPr>
          <w:ilvl w:val="0"/>
          <w:numId w:val="26"/>
        </w:numPr>
        <w:autoSpaceDE w:val="0"/>
        <w:autoSpaceDN w:val="0"/>
        <w:adjustRightInd w:val="0"/>
        <w:rPr>
          <w:lang w:val="ro-RO"/>
        </w:rPr>
      </w:pPr>
      <w:r w:rsidRPr="006D7827">
        <w:rPr>
          <w:lang w:val="ro-RO" w:eastAsia="ru-RU"/>
        </w:rPr>
        <w:t>Proprietarul sistemului trebuie să aibă suficientă autoritate pentru a determina alte autorități publice să utilizeze sistemul.</w:t>
      </w:r>
    </w:p>
    <w:p w14:paraId="65BD37E6" w14:textId="77777777" w:rsidR="0047725C" w:rsidRPr="006D7827" w:rsidRDefault="0047725C" w:rsidP="0047725C">
      <w:pPr>
        <w:pStyle w:val="ListParagraph"/>
        <w:numPr>
          <w:ilvl w:val="0"/>
          <w:numId w:val="26"/>
        </w:numPr>
        <w:autoSpaceDE w:val="0"/>
        <w:autoSpaceDN w:val="0"/>
        <w:adjustRightInd w:val="0"/>
        <w:rPr>
          <w:lang w:val="ro-RO"/>
        </w:rPr>
      </w:pPr>
      <w:r w:rsidRPr="006D7827">
        <w:rPr>
          <w:lang w:val="ro-RO" w:eastAsia="ru-RU"/>
        </w:rPr>
        <w:t>Proprietarul sistemului trebuie să aibă suficiente abilități de a propune modificări tehnice la sistem pentru a schimba fluxurile de documente și a reproiecta procesele.</w:t>
      </w:r>
    </w:p>
    <w:p w14:paraId="65BD37E7" w14:textId="77777777" w:rsidR="0047725C" w:rsidRPr="006D7827" w:rsidRDefault="0047725C" w:rsidP="0047725C">
      <w:pPr>
        <w:pStyle w:val="ListParagraph"/>
        <w:numPr>
          <w:ilvl w:val="0"/>
          <w:numId w:val="26"/>
        </w:numPr>
        <w:autoSpaceDE w:val="0"/>
        <w:autoSpaceDN w:val="0"/>
        <w:adjustRightInd w:val="0"/>
        <w:rPr>
          <w:lang w:val="ro-RO"/>
        </w:rPr>
      </w:pPr>
      <w:r w:rsidRPr="006D7827">
        <w:rPr>
          <w:lang w:val="ro-RO" w:eastAsia="ru-RU"/>
        </w:rPr>
        <w:t xml:space="preserve">Proprietarul sistemului nu va fi responsabil de administrarea tehnică a </w:t>
      </w:r>
      <w:r>
        <w:rPr>
          <w:lang w:val="ro-RO"/>
        </w:rPr>
        <w:t>SIA GEP</w:t>
      </w:r>
      <w:r w:rsidRPr="006D7827">
        <w:rPr>
          <w:lang w:val="ro-RO"/>
        </w:rPr>
        <w:t>.</w:t>
      </w:r>
    </w:p>
    <w:p w14:paraId="65BD37E8" w14:textId="77777777" w:rsidR="0047725C" w:rsidRPr="006D7827" w:rsidRDefault="0047725C" w:rsidP="0047725C">
      <w:pPr>
        <w:pStyle w:val="ListParagraph"/>
        <w:numPr>
          <w:ilvl w:val="0"/>
          <w:numId w:val="26"/>
        </w:numPr>
        <w:autoSpaceDE w:val="0"/>
        <w:autoSpaceDN w:val="0"/>
        <w:adjustRightInd w:val="0"/>
        <w:rPr>
          <w:lang w:val="ro-RO"/>
        </w:rPr>
      </w:pPr>
      <w:r w:rsidRPr="006D7827">
        <w:rPr>
          <w:lang w:val="ro-RO" w:eastAsia="ru-RU"/>
        </w:rPr>
        <w:t>Proprietarul sistemului va monitoriza funcționarea sistemului și va propune, în mod continuu, optimizări ale proceselor.</w:t>
      </w:r>
    </w:p>
    <w:p w14:paraId="65BD37E9" w14:textId="77777777" w:rsidR="0047725C" w:rsidRPr="006D7827" w:rsidRDefault="0047725C" w:rsidP="0047725C">
      <w:pPr>
        <w:pStyle w:val="ListParagraph"/>
        <w:numPr>
          <w:ilvl w:val="0"/>
          <w:numId w:val="26"/>
        </w:numPr>
        <w:autoSpaceDE w:val="0"/>
        <w:autoSpaceDN w:val="0"/>
        <w:adjustRightInd w:val="0"/>
        <w:rPr>
          <w:lang w:val="ro-RO"/>
        </w:rPr>
      </w:pPr>
      <w:r w:rsidRPr="006D7827">
        <w:rPr>
          <w:rStyle w:val="hps"/>
          <w:lang w:val="ro-RO"/>
        </w:rPr>
        <w:t>Proprietarul</w:t>
      </w:r>
      <w:r w:rsidRPr="006D7827">
        <w:rPr>
          <w:lang w:val="ro-RO"/>
        </w:rPr>
        <w:t xml:space="preserve"> </w:t>
      </w:r>
      <w:r w:rsidRPr="006D7827">
        <w:rPr>
          <w:rStyle w:val="hps"/>
          <w:lang w:val="ro-RO"/>
        </w:rPr>
        <w:t>sistemului va</w:t>
      </w:r>
      <w:r w:rsidRPr="006D7827">
        <w:rPr>
          <w:lang w:val="ro-RO"/>
        </w:rPr>
        <w:t xml:space="preserve"> </w:t>
      </w:r>
      <w:r w:rsidRPr="006D7827">
        <w:rPr>
          <w:rStyle w:val="hps"/>
          <w:lang w:val="ro-RO"/>
        </w:rPr>
        <w:t>interacționa cu</w:t>
      </w:r>
      <w:r w:rsidRPr="006D7827">
        <w:rPr>
          <w:lang w:val="ro-RO"/>
        </w:rPr>
        <w:t xml:space="preserve"> </w:t>
      </w:r>
      <w:r w:rsidRPr="006D7827">
        <w:rPr>
          <w:rStyle w:val="hps"/>
          <w:lang w:val="ro-RO"/>
        </w:rPr>
        <w:t>toate părțile interesate</w:t>
      </w:r>
      <w:r w:rsidRPr="006D7827">
        <w:rPr>
          <w:lang w:val="ro-RO"/>
        </w:rPr>
        <w:t xml:space="preserve"> ș</w:t>
      </w:r>
      <w:r w:rsidRPr="006D7827">
        <w:rPr>
          <w:rStyle w:val="hps"/>
          <w:lang w:val="ro-RO"/>
        </w:rPr>
        <w:t>i va</w:t>
      </w:r>
      <w:r w:rsidRPr="006D7827">
        <w:rPr>
          <w:lang w:val="ro-RO"/>
        </w:rPr>
        <w:t xml:space="preserve"> </w:t>
      </w:r>
      <w:r w:rsidRPr="006D7827">
        <w:rPr>
          <w:rStyle w:val="hps"/>
          <w:lang w:val="ro-RO"/>
        </w:rPr>
        <w:t>coordona</w:t>
      </w:r>
      <w:r w:rsidRPr="006D7827">
        <w:rPr>
          <w:lang w:val="ro-RO"/>
        </w:rPr>
        <w:t xml:space="preserve"> </w:t>
      </w:r>
      <w:r w:rsidRPr="006D7827">
        <w:rPr>
          <w:rStyle w:val="hps"/>
          <w:lang w:val="ro-RO"/>
        </w:rPr>
        <w:t>activitățile legate de</w:t>
      </w:r>
      <w:r w:rsidRPr="006D7827">
        <w:rPr>
          <w:lang w:val="ro-RO"/>
        </w:rPr>
        <w:t xml:space="preserve"> </w:t>
      </w:r>
      <w:r w:rsidRPr="006D7827">
        <w:rPr>
          <w:rStyle w:val="hps"/>
          <w:lang w:val="ro-RO"/>
        </w:rPr>
        <w:t>implementare</w:t>
      </w:r>
      <w:r w:rsidRPr="006D7827">
        <w:rPr>
          <w:lang w:val="ro-RO"/>
        </w:rPr>
        <w:t xml:space="preserve"> ș</w:t>
      </w:r>
      <w:r w:rsidRPr="006D7827">
        <w:rPr>
          <w:rStyle w:val="hps"/>
          <w:lang w:val="ro-RO"/>
        </w:rPr>
        <w:t>i funcționare a</w:t>
      </w:r>
      <w:r w:rsidRPr="006D7827">
        <w:rPr>
          <w:lang w:val="ro-RO"/>
        </w:rPr>
        <w:t xml:space="preserve"> </w:t>
      </w:r>
      <w:r w:rsidRPr="006D7827">
        <w:rPr>
          <w:rStyle w:val="hps"/>
          <w:lang w:val="ro-RO"/>
        </w:rPr>
        <w:t>sistemului</w:t>
      </w:r>
      <w:r w:rsidRPr="006D7827">
        <w:rPr>
          <w:lang w:val="ro-RO"/>
        </w:rPr>
        <w:t>.</w:t>
      </w:r>
    </w:p>
    <w:p w14:paraId="65BD37EA" w14:textId="77777777" w:rsidR="0047725C" w:rsidRPr="006D7827" w:rsidRDefault="0047725C" w:rsidP="0047725C">
      <w:pPr>
        <w:pStyle w:val="ListParagraph"/>
        <w:numPr>
          <w:ilvl w:val="0"/>
          <w:numId w:val="26"/>
        </w:numPr>
        <w:autoSpaceDE w:val="0"/>
        <w:autoSpaceDN w:val="0"/>
        <w:adjustRightInd w:val="0"/>
        <w:rPr>
          <w:lang w:val="ro-RO"/>
        </w:rPr>
      </w:pPr>
      <w:r w:rsidRPr="006D7827">
        <w:rPr>
          <w:rStyle w:val="hps"/>
          <w:lang w:val="ro-RO"/>
        </w:rPr>
        <w:t>CEL MAI</w:t>
      </w:r>
      <w:r w:rsidRPr="006D7827">
        <w:rPr>
          <w:lang w:val="ro-RO"/>
        </w:rPr>
        <w:t xml:space="preserve"> </w:t>
      </w:r>
      <w:r w:rsidRPr="006D7827">
        <w:rPr>
          <w:rStyle w:val="hps"/>
          <w:lang w:val="ro-RO"/>
        </w:rPr>
        <w:t>IMPORTANT</w:t>
      </w:r>
      <w:r w:rsidRPr="006D7827">
        <w:rPr>
          <w:lang w:val="ro-RO"/>
        </w:rPr>
        <w:t xml:space="preserve">: </w:t>
      </w:r>
      <w:r w:rsidRPr="006D7827">
        <w:rPr>
          <w:rStyle w:val="hps"/>
          <w:lang w:val="ro-RO"/>
        </w:rPr>
        <w:t>Proprietarul</w:t>
      </w:r>
      <w:r w:rsidRPr="006D7827">
        <w:rPr>
          <w:lang w:val="ro-RO"/>
        </w:rPr>
        <w:t xml:space="preserve"> </w:t>
      </w:r>
      <w:r w:rsidRPr="006D7827">
        <w:rPr>
          <w:rStyle w:val="hps"/>
          <w:lang w:val="ro-RO"/>
        </w:rPr>
        <w:t>sistemului</w:t>
      </w:r>
      <w:r w:rsidRPr="006D7827">
        <w:rPr>
          <w:lang w:val="ro-RO"/>
        </w:rPr>
        <w:t xml:space="preserve"> </w:t>
      </w:r>
      <w:r w:rsidRPr="006D7827">
        <w:rPr>
          <w:rStyle w:val="hps"/>
          <w:lang w:val="ro-RO"/>
        </w:rPr>
        <w:t>va servi ca un</w:t>
      </w:r>
      <w:r w:rsidRPr="006D7827">
        <w:rPr>
          <w:lang w:val="ro-RO"/>
        </w:rPr>
        <w:t xml:space="preserve"> </w:t>
      </w:r>
      <w:r w:rsidRPr="006D7827">
        <w:rPr>
          <w:rStyle w:val="hps"/>
          <w:lang w:val="ro-RO"/>
        </w:rPr>
        <w:t>oficiu de</w:t>
      </w:r>
      <w:r w:rsidRPr="006D7827">
        <w:rPr>
          <w:lang w:val="ro-RO"/>
        </w:rPr>
        <w:t xml:space="preserve"> </w:t>
      </w:r>
      <w:r w:rsidRPr="006D7827">
        <w:rPr>
          <w:rStyle w:val="hps"/>
          <w:lang w:val="ro-RO"/>
        </w:rPr>
        <w:t>management al proiectului</w:t>
      </w:r>
      <w:r w:rsidRPr="006D7827">
        <w:rPr>
          <w:lang w:val="ro-RO"/>
        </w:rPr>
        <w:t xml:space="preserve"> </w:t>
      </w:r>
      <w:r w:rsidRPr="006D7827">
        <w:rPr>
          <w:rStyle w:val="hpsatn"/>
          <w:rFonts w:eastAsiaTheme="majorEastAsia"/>
          <w:lang w:val="ro-RO"/>
        </w:rPr>
        <w:t>(O</w:t>
      </w:r>
      <w:r w:rsidRPr="006D7827">
        <w:rPr>
          <w:lang w:val="ro-RO"/>
        </w:rPr>
        <w:t xml:space="preserve">MP) și </w:t>
      </w:r>
      <w:r w:rsidRPr="006D7827">
        <w:rPr>
          <w:rStyle w:val="hps"/>
          <w:lang w:val="ro-RO"/>
        </w:rPr>
        <w:t>va gestiona</w:t>
      </w:r>
      <w:r w:rsidRPr="006D7827">
        <w:rPr>
          <w:lang w:val="ro-RO"/>
        </w:rPr>
        <w:t xml:space="preserve"> </w:t>
      </w:r>
      <w:r w:rsidRPr="006D7827">
        <w:rPr>
          <w:rStyle w:val="hps"/>
          <w:lang w:val="ro-RO"/>
        </w:rPr>
        <w:t>implementarea transversală a</w:t>
      </w:r>
      <w:r w:rsidRPr="006D7827">
        <w:rPr>
          <w:lang w:val="ro-RO"/>
        </w:rPr>
        <w:t xml:space="preserve"> </w:t>
      </w:r>
      <w:r w:rsidRPr="006D7827">
        <w:rPr>
          <w:rStyle w:val="hps"/>
          <w:lang w:val="ro-RO"/>
        </w:rPr>
        <w:t>sistemului vizavi de autoritățile publice implicate</w:t>
      </w:r>
      <w:r w:rsidRPr="006D7827">
        <w:rPr>
          <w:lang w:val="ro-RO"/>
        </w:rPr>
        <w:t>.</w:t>
      </w:r>
    </w:p>
    <w:p w14:paraId="65BD37EB" w14:textId="77777777" w:rsidR="0047725C" w:rsidRPr="006D7827" w:rsidRDefault="0047725C" w:rsidP="0047725C">
      <w:pPr>
        <w:autoSpaceDE w:val="0"/>
        <w:autoSpaceDN w:val="0"/>
        <w:adjustRightInd w:val="0"/>
        <w:rPr>
          <w:rFonts w:eastAsia="Times New Roman"/>
          <w:lang w:val="ro-RO"/>
        </w:rPr>
      </w:pPr>
    </w:p>
    <w:p w14:paraId="65BD37EC" w14:textId="77777777" w:rsidR="0047725C" w:rsidRPr="006D7827" w:rsidRDefault="0047725C" w:rsidP="0047725C">
      <w:pPr>
        <w:autoSpaceDE w:val="0"/>
        <w:autoSpaceDN w:val="0"/>
        <w:adjustRightInd w:val="0"/>
        <w:rPr>
          <w:rFonts w:eastAsia="Times New Roman"/>
          <w:lang w:val="ro-RO"/>
        </w:rPr>
      </w:pPr>
      <w:r w:rsidRPr="006D7827">
        <w:rPr>
          <w:rStyle w:val="hps"/>
          <w:lang w:val="ro-RO"/>
        </w:rPr>
        <w:t>Administratorul</w:t>
      </w:r>
      <w:r w:rsidRPr="006D7827">
        <w:rPr>
          <w:lang w:val="ro-RO"/>
        </w:rPr>
        <w:t xml:space="preserve"> </w:t>
      </w:r>
      <w:r w:rsidRPr="006D7827">
        <w:rPr>
          <w:rStyle w:val="hps"/>
          <w:lang w:val="ro-RO"/>
        </w:rPr>
        <w:t>tehnic al</w:t>
      </w:r>
      <w:r w:rsidRPr="006D7827">
        <w:rPr>
          <w:lang w:val="ro-RO"/>
        </w:rPr>
        <w:t xml:space="preserve"> </w:t>
      </w:r>
      <w:r>
        <w:rPr>
          <w:lang w:val="ro-RO"/>
        </w:rPr>
        <w:t>SIA GEP</w:t>
      </w:r>
      <w:r w:rsidRPr="006D7827">
        <w:rPr>
          <w:rStyle w:val="hps"/>
          <w:lang w:val="ro-RO"/>
        </w:rPr>
        <w:t xml:space="preserve"> va fi</w:t>
      </w:r>
      <w:r w:rsidRPr="006D7827">
        <w:rPr>
          <w:lang w:val="ro-RO"/>
        </w:rPr>
        <w:t xml:space="preserve"> </w:t>
      </w:r>
      <w:r>
        <w:rPr>
          <w:rStyle w:val="hps"/>
          <w:lang w:val="ro-RO"/>
        </w:rPr>
        <w:t xml:space="preserve">Centrul de Guvernare Electronică </w:t>
      </w:r>
      <w:r w:rsidRPr="006D7827">
        <w:rPr>
          <w:lang w:val="ro-RO"/>
        </w:rPr>
        <w:t>.</w:t>
      </w:r>
    </w:p>
    <w:p w14:paraId="65BD37ED" w14:textId="77777777" w:rsidR="0047725C" w:rsidRPr="006D7827" w:rsidRDefault="0047725C" w:rsidP="0047725C">
      <w:pPr>
        <w:autoSpaceDE w:val="0"/>
        <w:autoSpaceDN w:val="0"/>
        <w:adjustRightInd w:val="0"/>
        <w:rPr>
          <w:rFonts w:eastAsia="Times New Roman"/>
          <w:lang w:val="ro-RO"/>
        </w:rPr>
      </w:pPr>
      <w:r w:rsidRPr="006D7827">
        <w:rPr>
          <w:rStyle w:val="hps"/>
          <w:lang w:val="ro-RO"/>
        </w:rPr>
        <w:t>Sistemul va</w:t>
      </w:r>
      <w:r w:rsidRPr="006D7827">
        <w:rPr>
          <w:lang w:val="ro-RO"/>
        </w:rPr>
        <w:t xml:space="preserve"> </w:t>
      </w:r>
      <w:r w:rsidRPr="006D7827">
        <w:rPr>
          <w:rStyle w:val="hps"/>
          <w:lang w:val="ro-RO"/>
        </w:rPr>
        <w:t>fi găzduit</w:t>
      </w:r>
      <w:r w:rsidRPr="006D7827">
        <w:rPr>
          <w:lang w:val="ro-RO"/>
        </w:rPr>
        <w:t xml:space="preserve"> </w:t>
      </w:r>
      <w:r w:rsidRPr="006D7827">
        <w:rPr>
          <w:rStyle w:val="hps"/>
          <w:lang w:val="ro-RO"/>
        </w:rPr>
        <w:t>în</w:t>
      </w:r>
      <w:r w:rsidRPr="006D7827">
        <w:rPr>
          <w:lang w:val="ro-RO"/>
        </w:rPr>
        <w:t xml:space="preserve"> </w:t>
      </w:r>
      <w:proofErr w:type="spellStart"/>
      <w:r w:rsidRPr="006D7827">
        <w:rPr>
          <w:rStyle w:val="hps"/>
          <w:lang w:val="ro-RO"/>
        </w:rPr>
        <w:t>Mcloud</w:t>
      </w:r>
      <w:proofErr w:type="spellEnd"/>
      <w:r w:rsidRPr="006D7827">
        <w:rPr>
          <w:lang w:val="ro-RO"/>
        </w:rPr>
        <w:t xml:space="preserve"> în </w:t>
      </w:r>
      <w:r w:rsidRPr="006D7827">
        <w:rPr>
          <w:rStyle w:val="hps"/>
          <w:lang w:val="ro-RO"/>
        </w:rPr>
        <w:t>cadrul</w:t>
      </w:r>
      <w:r w:rsidRPr="006D7827">
        <w:rPr>
          <w:lang w:val="ro-RO"/>
        </w:rPr>
        <w:t xml:space="preserve"> </w:t>
      </w:r>
      <w:r w:rsidRPr="006D7827">
        <w:rPr>
          <w:rStyle w:val="hps"/>
          <w:lang w:val="ro-RO"/>
        </w:rPr>
        <w:t>Întreprinderii de Stat</w:t>
      </w:r>
      <w:r w:rsidRPr="006D7827">
        <w:rPr>
          <w:lang w:val="ro-RO"/>
        </w:rPr>
        <w:t xml:space="preserve"> </w:t>
      </w:r>
      <w:r w:rsidRPr="006D7827">
        <w:rPr>
          <w:rStyle w:val="hps"/>
          <w:lang w:val="ro-RO"/>
        </w:rPr>
        <w:t>Centrul de</w:t>
      </w:r>
      <w:r w:rsidRPr="006D7827">
        <w:rPr>
          <w:lang w:val="ro-RO"/>
        </w:rPr>
        <w:t xml:space="preserve"> </w:t>
      </w:r>
      <w:r w:rsidRPr="006D7827">
        <w:rPr>
          <w:rStyle w:val="hps"/>
          <w:lang w:val="ro-RO"/>
        </w:rPr>
        <w:t>Telecomunicații Speciale</w:t>
      </w:r>
      <w:r w:rsidRPr="006D7827">
        <w:rPr>
          <w:lang w:val="ro-RO"/>
        </w:rPr>
        <w:t>.</w:t>
      </w:r>
    </w:p>
    <w:p w14:paraId="65BD37EE" w14:textId="77777777" w:rsidR="0047725C" w:rsidRPr="006D7827" w:rsidRDefault="0047725C" w:rsidP="0047725C">
      <w:pPr>
        <w:pStyle w:val="ListParagraph"/>
        <w:spacing w:before="0" w:after="0"/>
        <w:ind w:left="0"/>
        <w:rPr>
          <w:rFonts w:ascii="MS Shell Dlg 2" w:hAnsi="MS Shell Dlg 2" w:cs="MS Shell Dlg 2"/>
          <w:sz w:val="18"/>
          <w:szCs w:val="18"/>
          <w:lang w:val="ro-RO"/>
        </w:rPr>
      </w:pPr>
    </w:p>
    <w:p w14:paraId="65BD37EF" w14:textId="77777777" w:rsidR="0047725C" w:rsidRPr="006D7827" w:rsidRDefault="0047725C" w:rsidP="0047725C">
      <w:pPr>
        <w:pStyle w:val="ListParagraph"/>
        <w:spacing w:before="0" w:after="0"/>
        <w:ind w:left="0"/>
        <w:jc w:val="center"/>
        <w:rPr>
          <w:b/>
          <w:lang w:val="ro-RO"/>
        </w:rPr>
      </w:pPr>
      <w:r w:rsidRPr="006D7827">
        <w:rPr>
          <w:b/>
          <w:lang w:val="ro-RO"/>
        </w:rPr>
        <w:t xml:space="preserve">Capitolul VI. Documentele </w:t>
      </w:r>
      <w:r>
        <w:rPr>
          <w:b/>
          <w:lang w:val="ro-RO"/>
        </w:rPr>
        <w:t>SIA GEP</w:t>
      </w:r>
      <w:r w:rsidRPr="006D7827">
        <w:rPr>
          <w:b/>
          <w:lang w:val="ro-RO"/>
        </w:rPr>
        <w:t xml:space="preserve"> </w:t>
      </w:r>
    </w:p>
    <w:p w14:paraId="65BD37F0" w14:textId="77777777" w:rsidR="0047725C" w:rsidRPr="006D7827" w:rsidRDefault="0047725C" w:rsidP="0047725C">
      <w:pPr>
        <w:pStyle w:val="ListParagraph"/>
        <w:numPr>
          <w:ilvl w:val="0"/>
          <w:numId w:val="24"/>
        </w:numPr>
        <w:tabs>
          <w:tab w:val="left" w:pos="5626"/>
        </w:tabs>
        <w:spacing w:before="0" w:after="0"/>
        <w:rPr>
          <w:b/>
          <w:szCs w:val="24"/>
          <w:lang w:val="ro-RO"/>
        </w:rPr>
      </w:pPr>
      <w:r w:rsidRPr="006D7827">
        <w:rPr>
          <w:b/>
          <w:szCs w:val="24"/>
          <w:lang w:val="ro-RO"/>
        </w:rPr>
        <w:t>Documentele tehnologice de intrare</w:t>
      </w:r>
    </w:p>
    <w:p w14:paraId="65BD37F1" w14:textId="77777777" w:rsidR="0047725C" w:rsidRPr="006D7827" w:rsidRDefault="0047725C" w:rsidP="0047725C">
      <w:pPr>
        <w:pStyle w:val="ListParagraph"/>
        <w:spacing w:before="0" w:after="0"/>
        <w:ind w:left="0"/>
        <w:rPr>
          <w:szCs w:val="24"/>
          <w:lang w:val="ro-RO"/>
        </w:rPr>
      </w:pPr>
      <w:r w:rsidRPr="006D7827">
        <w:rPr>
          <w:lang w:val="ro-RO" w:eastAsia="ru-RU"/>
        </w:rPr>
        <w:t>Documentele tehnologice de intrare sunt următoarele:</w:t>
      </w:r>
    </w:p>
    <w:p w14:paraId="65BD37F2" w14:textId="77777777" w:rsidR="0047725C" w:rsidRPr="006D7827" w:rsidRDefault="0047725C" w:rsidP="0047725C">
      <w:pPr>
        <w:pStyle w:val="ListParagraph"/>
        <w:numPr>
          <w:ilvl w:val="0"/>
          <w:numId w:val="31"/>
        </w:numPr>
        <w:spacing w:before="0" w:after="0"/>
        <w:rPr>
          <w:szCs w:val="24"/>
          <w:lang w:val="ro-RO"/>
        </w:rPr>
      </w:pPr>
      <w:r w:rsidRPr="006D7827">
        <w:rPr>
          <w:szCs w:val="24"/>
          <w:lang w:val="ro-RO"/>
        </w:rPr>
        <w:t>Documentele tehnologice de intrare:</w:t>
      </w:r>
    </w:p>
    <w:p w14:paraId="65BD37F3" w14:textId="77777777" w:rsidR="0047725C" w:rsidRPr="006D7827" w:rsidRDefault="0047725C" w:rsidP="0047725C">
      <w:pPr>
        <w:pStyle w:val="ListParagraph"/>
        <w:numPr>
          <w:ilvl w:val="1"/>
          <w:numId w:val="31"/>
        </w:numPr>
        <w:spacing w:before="0" w:after="0"/>
        <w:rPr>
          <w:szCs w:val="24"/>
          <w:lang w:val="ro-RO"/>
        </w:rPr>
      </w:pPr>
      <w:r w:rsidRPr="006D7827">
        <w:rPr>
          <w:lang w:val="ro-RO" w:eastAsia="ru-RU"/>
        </w:rPr>
        <w:t>Formulare de cereri</w:t>
      </w:r>
    </w:p>
    <w:p w14:paraId="65BD37F4" w14:textId="77777777" w:rsidR="0047725C" w:rsidRPr="00F65CB0" w:rsidRDefault="0047725C" w:rsidP="0047725C">
      <w:pPr>
        <w:pStyle w:val="ListParagraph"/>
        <w:numPr>
          <w:ilvl w:val="1"/>
          <w:numId w:val="31"/>
        </w:numPr>
        <w:spacing w:before="0" w:after="0"/>
        <w:rPr>
          <w:szCs w:val="24"/>
          <w:lang w:val="ro-RO"/>
        </w:rPr>
      </w:pPr>
      <w:r w:rsidRPr="006D7827">
        <w:rPr>
          <w:lang w:val="ro-RO" w:eastAsia="ru-RU"/>
        </w:rPr>
        <w:t xml:space="preserve">Formulare </w:t>
      </w:r>
      <w:r>
        <w:rPr>
          <w:lang w:val="ro-RO" w:eastAsia="ru-RU"/>
        </w:rPr>
        <w:t>de proiecte de acte permisive</w:t>
      </w:r>
    </w:p>
    <w:p w14:paraId="65BD37F5" w14:textId="77777777" w:rsidR="0047725C" w:rsidRPr="006D7827" w:rsidRDefault="0047725C" w:rsidP="0047725C">
      <w:pPr>
        <w:pStyle w:val="ListParagraph"/>
        <w:numPr>
          <w:ilvl w:val="1"/>
          <w:numId w:val="31"/>
        </w:numPr>
        <w:spacing w:before="0" w:after="0"/>
        <w:rPr>
          <w:szCs w:val="24"/>
          <w:lang w:val="ro-RO"/>
        </w:rPr>
      </w:pPr>
      <w:r w:rsidRPr="006D7827">
        <w:rPr>
          <w:szCs w:val="24"/>
          <w:lang w:val="ro-RO"/>
        </w:rPr>
        <w:t>Documente scanate în format PDF, JPG</w:t>
      </w:r>
    </w:p>
    <w:p w14:paraId="65BD37F6" w14:textId="77777777" w:rsidR="0047725C" w:rsidRPr="006D7827" w:rsidRDefault="0047725C" w:rsidP="0047725C">
      <w:pPr>
        <w:pStyle w:val="ListParagraph"/>
        <w:numPr>
          <w:ilvl w:val="0"/>
          <w:numId w:val="31"/>
        </w:numPr>
        <w:spacing w:before="0" w:after="0"/>
        <w:rPr>
          <w:szCs w:val="24"/>
          <w:lang w:val="ro-RO"/>
        </w:rPr>
      </w:pPr>
      <w:r w:rsidRPr="006D7827">
        <w:rPr>
          <w:szCs w:val="24"/>
          <w:lang w:val="ro-RO"/>
        </w:rPr>
        <w:t>Documentele tehnologice de ieșire:</w:t>
      </w:r>
    </w:p>
    <w:p w14:paraId="65BD37F7" w14:textId="77777777" w:rsidR="0047725C" w:rsidRPr="006D7827" w:rsidRDefault="0047725C" w:rsidP="0047725C">
      <w:pPr>
        <w:pStyle w:val="ListParagraph"/>
        <w:numPr>
          <w:ilvl w:val="1"/>
          <w:numId w:val="31"/>
        </w:numPr>
        <w:spacing w:before="0" w:after="0"/>
        <w:rPr>
          <w:szCs w:val="24"/>
          <w:lang w:val="ro-RO"/>
        </w:rPr>
      </w:pPr>
      <w:r w:rsidRPr="006D7827">
        <w:rPr>
          <w:lang w:val="ro-RO" w:eastAsia="ru-RU"/>
        </w:rPr>
        <w:t>Decizia de eliberare a autorizației</w:t>
      </w:r>
    </w:p>
    <w:p w14:paraId="65BD37F8" w14:textId="77777777" w:rsidR="0047725C" w:rsidRPr="006D7827" w:rsidRDefault="0047725C" w:rsidP="0047725C">
      <w:pPr>
        <w:pStyle w:val="ListParagraph"/>
        <w:numPr>
          <w:ilvl w:val="1"/>
          <w:numId w:val="31"/>
        </w:numPr>
        <w:spacing w:before="0" w:after="0"/>
        <w:rPr>
          <w:szCs w:val="24"/>
          <w:lang w:val="ro-RO"/>
        </w:rPr>
      </w:pPr>
      <w:r w:rsidRPr="006D7827">
        <w:rPr>
          <w:szCs w:val="24"/>
          <w:lang w:val="ro-RO"/>
        </w:rPr>
        <w:t>D</w:t>
      </w:r>
      <w:r w:rsidRPr="006D7827">
        <w:rPr>
          <w:lang w:val="ro-RO" w:eastAsia="ru-RU"/>
        </w:rPr>
        <w:t>ecizia privind respingerea cererii</w:t>
      </w:r>
    </w:p>
    <w:p w14:paraId="65BD37F9" w14:textId="77777777" w:rsidR="0047725C" w:rsidRPr="006D7827" w:rsidRDefault="0047725C" w:rsidP="0047725C">
      <w:pPr>
        <w:pStyle w:val="ListParagraph"/>
        <w:numPr>
          <w:ilvl w:val="1"/>
          <w:numId w:val="31"/>
        </w:numPr>
        <w:spacing w:before="0" w:after="0"/>
        <w:rPr>
          <w:szCs w:val="24"/>
          <w:lang w:val="ro-RO"/>
        </w:rPr>
      </w:pPr>
      <w:r w:rsidRPr="006D7827">
        <w:rPr>
          <w:szCs w:val="24"/>
          <w:lang w:val="ro-RO"/>
        </w:rPr>
        <w:t>Formularul actului permisiv</w:t>
      </w:r>
    </w:p>
    <w:p w14:paraId="65BD37FA" w14:textId="77777777" w:rsidR="0047725C" w:rsidRPr="006D7827" w:rsidRDefault="0047725C" w:rsidP="0047725C">
      <w:pPr>
        <w:pStyle w:val="ListParagraph"/>
        <w:numPr>
          <w:ilvl w:val="1"/>
          <w:numId w:val="31"/>
        </w:numPr>
        <w:spacing w:before="0" w:after="0"/>
        <w:rPr>
          <w:szCs w:val="24"/>
          <w:lang w:val="ro-RO"/>
        </w:rPr>
      </w:pPr>
      <w:r w:rsidRPr="006D7827">
        <w:rPr>
          <w:szCs w:val="24"/>
          <w:lang w:val="ro-RO"/>
        </w:rPr>
        <w:t>Rapoartele statistice în format electronic</w:t>
      </w:r>
    </w:p>
    <w:p w14:paraId="65BD37FB" w14:textId="77777777" w:rsidR="0047725C" w:rsidRPr="006D7827" w:rsidRDefault="0047725C" w:rsidP="0047725C">
      <w:pPr>
        <w:pStyle w:val="ListParagraph"/>
        <w:numPr>
          <w:ilvl w:val="1"/>
          <w:numId w:val="31"/>
        </w:numPr>
        <w:spacing w:before="0" w:after="0"/>
        <w:rPr>
          <w:szCs w:val="24"/>
          <w:lang w:val="ro-RO"/>
        </w:rPr>
      </w:pPr>
      <w:r w:rsidRPr="006D7827">
        <w:rPr>
          <w:szCs w:val="24"/>
          <w:lang w:val="ro-RO"/>
        </w:rPr>
        <w:t>Notificarea (de admitere, de refuz)</w:t>
      </w:r>
    </w:p>
    <w:p w14:paraId="65BD37FC" w14:textId="77777777" w:rsidR="0047725C" w:rsidRPr="006D7827" w:rsidRDefault="0047725C" w:rsidP="0047725C">
      <w:pPr>
        <w:pStyle w:val="ListParagraph"/>
        <w:numPr>
          <w:ilvl w:val="0"/>
          <w:numId w:val="31"/>
        </w:numPr>
        <w:spacing w:before="0" w:after="0"/>
        <w:rPr>
          <w:szCs w:val="24"/>
          <w:lang w:val="ro-RO"/>
        </w:rPr>
      </w:pPr>
      <w:r w:rsidRPr="006D7827">
        <w:rPr>
          <w:lang w:val="ro-RO" w:eastAsia="ru-RU"/>
        </w:rPr>
        <w:t>Documente tehnologice împrumutate de la alte sisteme informatice</w:t>
      </w:r>
      <w:r w:rsidRPr="006D7827">
        <w:rPr>
          <w:szCs w:val="24"/>
          <w:lang w:val="ro-RO"/>
        </w:rPr>
        <w:t>:</w:t>
      </w:r>
    </w:p>
    <w:p w14:paraId="65BD37FD" w14:textId="77777777" w:rsidR="0047725C" w:rsidRPr="006D7827" w:rsidRDefault="0047725C" w:rsidP="0047725C">
      <w:pPr>
        <w:pStyle w:val="ListParagraph"/>
        <w:numPr>
          <w:ilvl w:val="1"/>
          <w:numId w:val="31"/>
        </w:numPr>
        <w:spacing w:before="0" w:after="0"/>
        <w:rPr>
          <w:szCs w:val="24"/>
          <w:lang w:val="ro-RO"/>
        </w:rPr>
      </w:pPr>
      <w:r w:rsidRPr="006D7827">
        <w:rPr>
          <w:szCs w:val="24"/>
          <w:lang w:val="ro-RO"/>
        </w:rPr>
        <w:t>Documentele și datele de identificare a persoanei fizice</w:t>
      </w:r>
    </w:p>
    <w:p w14:paraId="65BD37FE" w14:textId="77777777" w:rsidR="0047725C" w:rsidRPr="006D7827" w:rsidRDefault="0047725C" w:rsidP="0047725C">
      <w:pPr>
        <w:pStyle w:val="ListParagraph"/>
        <w:numPr>
          <w:ilvl w:val="1"/>
          <w:numId w:val="31"/>
        </w:numPr>
        <w:spacing w:before="0" w:after="0"/>
        <w:rPr>
          <w:szCs w:val="24"/>
          <w:lang w:val="ro-RO"/>
        </w:rPr>
      </w:pPr>
      <w:r w:rsidRPr="006D7827">
        <w:rPr>
          <w:szCs w:val="24"/>
          <w:lang w:val="ro-RO"/>
        </w:rPr>
        <w:t>Documentele și datele de identificare</w:t>
      </w:r>
      <w:r w:rsidRPr="006D7827">
        <w:rPr>
          <w:lang w:val="ro-RO" w:eastAsia="ru-RU"/>
        </w:rPr>
        <w:t xml:space="preserve"> a persoanelor juridice</w:t>
      </w:r>
    </w:p>
    <w:p w14:paraId="65BD37FF" w14:textId="77777777" w:rsidR="0047725C" w:rsidRPr="006D7827" w:rsidRDefault="0047725C" w:rsidP="0047725C">
      <w:pPr>
        <w:pStyle w:val="ListParagraph"/>
        <w:numPr>
          <w:ilvl w:val="1"/>
          <w:numId w:val="31"/>
        </w:numPr>
        <w:spacing w:before="0" w:after="0"/>
        <w:rPr>
          <w:szCs w:val="24"/>
          <w:lang w:val="ro-RO"/>
        </w:rPr>
      </w:pPr>
      <w:r w:rsidRPr="006D7827">
        <w:rPr>
          <w:szCs w:val="24"/>
          <w:lang w:val="ro-RO"/>
        </w:rPr>
        <w:t>Documente fiscale</w:t>
      </w:r>
    </w:p>
    <w:p w14:paraId="65BD3800" w14:textId="77777777" w:rsidR="0047725C" w:rsidRPr="006D7827" w:rsidRDefault="0047725C" w:rsidP="0047725C">
      <w:pPr>
        <w:pStyle w:val="ListParagraph"/>
        <w:numPr>
          <w:ilvl w:val="1"/>
          <w:numId w:val="31"/>
        </w:numPr>
        <w:spacing w:before="0" w:after="0"/>
        <w:rPr>
          <w:szCs w:val="24"/>
          <w:lang w:val="ro-RO"/>
        </w:rPr>
      </w:pPr>
      <w:r w:rsidRPr="006D7827">
        <w:rPr>
          <w:szCs w:val="24"/>
          <w:lang w:val="ro-RO"/>
        </w:rPr>
        <w:t xml:space="preserve">Licențe și autorizații </w:t>
      </w:r>
    </w:p>
    <w:p w14:paraId="65BD3801" w14:textId="77777777" w:rsidR="0047725C" w:rsidRPr="006D7827" w:rsidRDefault="0047725C" w:rsidP="0047725C">
      <w:pPr>
        <w:pStyle w:val="ListParagraph"/>
        <w:numPr>
          <w:ilvl w:val="1"/>
          <w:numId w:val="31"/>
        </w:numPr>
        <w:spacing w:before="0" w:after="0"/>
        <w:rPr>
          <w:szCs w:val="24"/>
          <w:lang w:val="ro-RO"/>
        </w:rPr>
      </w:pPr>
      <w:r w:rsidRPr="006D7827">
        <w:rPr>
          <w:szCs w:val="24"/>
          <w:lang w:val="ro-RO"/>
        </w:rPr>
        <w:t>Rapoarte și informații statistice</w:t>
      </w:r>
    </w:p>
    <w:p w14:paraId="65BD3802" w14:textId="77777777" w:rsidR="0047725C" w:rsidRPr="006D7827" w:rsidRDefault="0047725C" w:rsidP="0047725C">
      <w:pPr>
        <w:tabs>
          <w:tab w:val="left" w:pos="5626"/>
        </w:tabs>
        <w:rPr>
          <w:lang w:val="ro-RO"/>
        </w:rPr>
      </w:pPr>
    </w:p>
    <w:p w14:paraId="65BD3803" w14:textId="77777777" w:rsidR="0047725C" w:rsidRPr="006D7827" w:rsidRDefault="0047725C" w:rsidP="0047725C">
      <w:pPr>
        <w:pStyle w:val="ListParagraph"/>
        <w:numPr>
          <w:ilvl w:val="0"/>
          <w:numId w:val="24"/>
        </w:numPr>
        <w:spacing w:before="0" w:after="0"/>
        <w:rPr>
          <w:b/>
          <w:szCs w:val="24"/>
          <w:lang w:val="ro-RO"/>
        </w:rPr>
      </w:pPr>
      <w:r w:rsidRPr="006D7827">
        <w:rPr>
          <w:b/>
          <w:szCs w:val="24"/>
          <w:lang w:val="ro-RO"/>
        </w:rPr>
        <w:t>Documente tehnologice împrumutate din alte sisteme informatice</w:t>
      </w:r>
    </w:p>
    <w:p w14:paraId="65BD3804" w14:textId="77777777" w:rsidR="0047725C" w:rsidRPr="006D7827" w:rsidRDefault="0047725C" w:rsidP="0047725C">
      <w:pPr>
        <w:ind w:left="360"/>
        <w:rPr>
          <w:lang w:val="ro-RO"/>
        </w:rPr>
      </w:pPr>
      <w:r w:rsidRPr="006D7827">
        <w:rPr>
          <w:lang w:val="ro-RO"/>
        </w:rPr>
        <w:t>Documentele tehnologice împrumutate din alte sisteme informatice sunt următoarele:</w:t>
      </w:r>
    </w:p>
    <w:p w14:paraId="65BD3805" w14:textId="77777777" w:rsidR="0047725C" w:rsidRPr="006D7827" w:rsidRDefault="0047725C" w:rsidP="0047725C">
      <w:pPr>
        <w:pStyle w:val="ListParagraph"/>
        <w:numPr>
          <w:ilvl w:val="0"/>
          <w:numId w:val="32"/>
        </w:numPr>
        <w:rPr>
          <w:lang w:val="ro-RO"/>
        </w:rPr>
      </w:pPr>
      <w:r w:rsidRPr="006D7827">
        <w:rPr>
          <w:lang w:val="ro-RO" w:eastAsia="ru-RU"/>
        </w:rPr>
        <w:t>Informațiile privind înregistrarea afacerii</w:t>
      </w:r>
      <w:r w:rsidRPr="006D7827">
        <w:rPr>
          <w:lang w:val="ro-RO"/>
        </w:rPr>
        <w:t xml:space="preserve"> </w:t>
      </w:r>
    </w:p>
    <w:p w14:paraId="65BD3806" w14:textId="77777777" w:rsidR="0047725C" w:rsidRPr="006D7827" w:rsidRDefault="0047725C" w:rsidP="0047725C">
      <w:pPr>
        <w:pStyle w:val="ListParagraph"/>
        <w:numPr>
          <w:ilvl w:val="0"/>
          <w:numId w:val="32"/>
        </w:numPr>
        <w:rPr>
          <w:lang w:val="ro-RO"/>
        </w:rPr>
      </w:pPr>
      <w:r w:rsidRPr="006D7827">
        <w:rPr>
          <w:lang w:val="ro-RO"/>
        </w:rPr>
        <w:t xml:space="preserve">Informații privind proprietatea imobiliară </w:t>
      </w:r>
    </w:p>
    <w:p w14:paraId="65BD3807" w14:textId="77777777" w:rsidR="0047725C" w:rsidRPr="006D7827" w:rsidRDefault="0047725C" w:rsidP="0047725C">
      <w:pPr>
        <w:pStyle w:val="ListParagraph"/>
        <w:numPr>
          <w:ilvl w:val="0"/>
          <w:numId w:val="32"/>
        </w:numPr>
        <w:rPr>
          <w:lang w:val="ro-RO"/>
        </w:rPr>
      </w:pPr>
      <w:r w:rsidRPr="006D7827">
        <w:rPr>
          <w:lang w:val="ro-RO"/>
        </w:rPr>
        <w:t xml:space="preserve">Informații privind obligațiunile fiscale ale contribuabilului </w:t>
      </w:r>
    </w:p>
    <w:p w14:paraId="65BD3808" w14:textId="77777777" w:rsidR="0047725C" w:rsidRPr="006D7827" w:rsidRDefault="0047725C" w:rsidP="0047725C">
      <w:pPr>
        <w:pStyle w:val="ListParagraph"/>
        <w:numPr>
          <w:ilvl w:val="0"/>
          <w:numId w:val="32"/>
        </w:numPr>
        <w:rPr>
          <w:lang w:val="ro-RO"/>
        </w:rPr>
      </w:pPr>
      <w:r w:rsidRPr="006D7827">
        <w:rPr>
          <w:lang w:val="ro-RO"/>
        </w:rPr>
        <w:t xml:space="preserve">Informații privind înregistrarea contribuabilului </w:t>
      </w:r>
    </w:p>
    <w:p w14:paraId="65BD3809" w14:textId="77777777" w:rsidR="0047725C" w:rsidRPr="006D7827" w:rsidRDefault="0047725C" w:rsidP="0047725C">
      <w:pPr>
        <w:pStyle w:val="ListParagraph"/>
        <w:numPr>
          <w:ilvl w:val="0"/>
          <w:numId w:val="32"/>
        </w:numPr>
        <w:rPr>
          <w:lang w:val="ro-RO"/>
        </w:rPr>
      </w:pPr>
      <w:r w:rsidRPr="006D7827">
        <w:rPr>
          <w:rStyle w:val="hps"/>
          <w:lang w:val="ro-RO"/>
        </w:rPr>
        <w:t>Confirmarea</w:t>
      </w:r>
      <w:r w:rsidRPr="006D7827">
        <w:rPr>
          <w:lang w:val="ro-RO"/>
        </w:rPr>
        <w:t xml:space="preserve"> </w:t>
      </w:r>
      <w:r w:rsidRPr="006D7827">
        <w:rPr>
          <w:rStyle w:val="hps"/>
          <w:lang w:val="ro-RO"/>
        </w:rPr>
        <w:t>plăților</w:t>
      </w:r>
      <w:r w:rsidRPr="006D7827">
        <w:rPr>
          <w:lang w:val="ro-RO"/>
        </w:rPr>
        <w:t xml:space="preserve"> </w:t>
      </w:r>
      <w:r w:rsidRPr="006D7827">
        <w:rPr>
          <w:rStyle w:val="hps"/>
          <w:lang w:val="ro-RO"/>
        </w:rPr>
        <w:t>la bugetul</w:t>
      </w:r>
      <w:r w:rsidRPr="006D7827">
        <w:rPr>
          <w:lang w:val="ro-RO"/>
        </w:rPr>
        <w:t xml:space="preserve"> </w:t>
      </w:r>
      <w:r w:rsidRPr="006D7827">
        <w:rPr>
          <w:rStyle w:val="hps"/>
          <w:lang w:val="ro-RO"/>
        </w:rPr>
        <w:t>asigurărilor sociale</w:t>
      </w:r>
    </w:p>
    <w:p w14:paraId="65BD380A" w14:textId="77777777" w:rsidR="0047725C" w:rsidRPr="006D7827" w:rsidRDefault="0047725C" w:rsidP="0047725C">
      <w:pPr>
        <w:pStyle w:val="ListParagraph"/>
        <w:numPr>
          <w:ilvl w:val="0"/>
          <w:numId w:val="32"/>
        </w:numPr>
        <w:rPr>
          <w:lang w:val="ro-RO"/>
        </w:rPr>
      </w:pPr>
      <w:r w:rsidRPr="006D7827">
        <w:rPr>
          <w:rStyle w:val="hps"/>
          <w:lang w:val="ro-RO"/>
        </w:rPr>
        <w:t>Confirmarea</w:t>
      </w:r>
      <w:r w:rsidRPr="006D7827">
        <w:rPr>
          <w:lang w:val="ro-RO"/>
        </w:rPr>
        <w:t xml:space="preserve"> </w:t>
      </w:r>
      <w:r w:rsidRPr="006D7827">
        <w:rPr>
          <w:rStyle w:val="hps"/>
          <w:lang w:val="ro-RO"/>
        </w:rPr>
        <w:t>plăților către</w:t>
      </w:r>
      <w:r w:rsidRPr="006D7827">
        <w:rPr>
          <w:lang w:val="ro-RO"/>
        </w:rPr>
        <w:t xml:space="preserve"> </w:t>
      </w:r>
      <w:r w:rsidRPr="006D7827">
        <w:rPr>
          <w:rStyle w:val="hps"/>
          <w:lang w:val="ro-RO"/>
        </w:rPr>
        <w:t>fondul de asigurări</w:t>
      </w:r>
      <w:r w:rsidRPr="006D7827">
        <w:rPr>
          <w:lang w:val="ro-RO"/>
        </w:rPr>
        <w:t xml:space="preserve"> </w:t>
      </w:r>
      <w:r w:rsidRPr="006D7827">
        <w:rPr>
          <w:rStyle w:val="hps"/>
          <w:lang w:val="ro-RO"/>
        </w:rPr>
        <w:t>medicale</w:t>
      </w:r>
    </w:p>
    <w:p w14:paraId="65BD380B" w14:textId="77777777" w:rsidR="0047725C" w:rsidRPr="006D7827" w:rsidRDefault="0047725C" w:rsidP="0047725C">
      <w:pPr>
        <w:pStyle w:val="ListParagraph"/>
        <w:numPr>
          <w:ilvl w:val="0"/>
          <w:numId w:val="32"/>
        </w:numPr>
        <w:rPr>
          <w:lang w:val="ro-RO"/>
        </w:rPr>
      </w:pPr>
      <w:r w:rsidRPr="006D7827">
        <w:rPr>
          <w:rStyle w:val="hps"/>
          <w:lang w:val="ro-RO"/>
        </w:rPr>
        <w:lastRenderedPageBreak/>
        <w:t>Informații</w:t>
      </w:r>
      <w:r w:rsidRPr="006D7827">
        <w:rPr>
          <w:lang w:val="ro-RO"/>
        </w:rPr>
        <w:t xml:space="preserve"> </w:t>
      </w:r>
      <w:r w:rsidRPr="006D7827">
        <w:rPr>
          <w:rStyle w:val="hps"/>
          <w:lang w:val="ro-RO"/>
        </w:rPr>
        <w:t>cu privire la</w:t>
      </w:r>
      <w:r w:rsidRPr="006D7827">
        <w:rPr>
          <w:lang w:val="ro-RO"/>
        </w:rPr>
        <w:t xml:space="preserve"> </w:t>
      </w:r>
      <w:r w:rsidRPr="006D7827">
        <w:rPr>
          <w:rStyle w:val="hps"/>
          <w:lang w:val="ro-RO"/>
        </w:rPr>
        <w:t>înregistrarea</w:t>
      </w:r>
      <w:r w:rsidRPr="006D7827">
        <w:rPr>
          <w:lang w:val="ro-RO"/>
        </w:rPr>
        <w:t xml:space="preserve"> </w:t>
      </w:r>
      <w:r w:rsidRPr="006D7827">
        <w:rPr>
          <w:rStyle w:val="hps"/>
          <w:lang w:val="ro-RO"/>
        </w:rPr>
        <w:t>de</w:t>
      </w:r>
      <w:r w:rsidRPr="006D7827">
        <w:rPr>
          <w:lang w:val="ro-RO"/>
        </w:rPr>
        <w:t xml:space="preserve"> </w:t>
      </w:r>
      <w:r w:rsidRPr="006D7827">
        <w:rPr>
          <w:rStyle w:val="hps"/>
          <w:lang w:val="ro-RO"/>
        </w:rPr>
        <w:t>produse biologice</w:t>
      </w:r>
    </w:p>
    <w:p w14:paraId="65BD380C" w14:textId="77777777" w:rsidR="0047725C" w:rsidRPr="006D7827" w:rsidRDefault="0047725C" w:rsidP="0047725C">
      <w:pPr>
        <w:pStyle w:val="ListParagraph"/>
        <w:numPr>
          <w:ilvl w:val="0"/>
          <w:numId w:val="32"/>
        </w:numPr>
        <w:rPr>
          <w:lang w:val="ro-RO"/>
        </w:rPr>
      </w:pPr>
      <w:r w:rsidRPr="006D7827">
        <w:rPr>
          <w:rStyle w:val="hps"/>
          <w:lang w:val="ro-RO"/>
        </w:rPr>
        <w:t>Informații cu privire la</w:t>
      </w:r>
      <w:r w:rsidRPr="006D7827">
        <w:rPr>
          <w:lang w:val="ro-RO"/>
        </w:rPr>
        <w:t xml:space="preserve"> </w:t>
      </w:r>
      <w:r w:rsidRPr="006D7827">
        <w:rPr>
          <w:rStyle w:val="hps"/>
          <w:lang w:val="ro-RO"/>
        </w:rPr>
        <w:t>utilizarea produselor</w:t>
      </w:r>
      <w:r w:rsidRPr="006D7827">
        <w:rPr>
          <w:lang w:val="ro-RO"/>
        </w:rPr>
        <w:t xml:space="preserve"> </w:t>
      </w:r>
      <w:r w:rsidRPr="006D7827">
        <w:rPr>
          <w:rStyle w:val="hps"/>
          <w:lang w:val="ro-RO"/>
        </w:rPr>
        <w:t>de uz fitosanitar</w:t>
      </w:r>
      <w:r w:rsidRPr="006D7827">
        <w:rPr>
          <w:lang w:val="ro-RO"/>
        </w:rPr>
        <w:t xml:space="preserve"> ș</w:t>
      </w:r>
      <w:r w:rsidRPr="006D7827">
        <w:rPr>
          <w:rStyle w:val="hps"/>
          <w:lang w:val="ro-RO"/>
        </w:rPr>
        <w:t>i a fertilizanților</w:t>
      </w:r>
    </w:p>
    <w:p w14:paraId="65BD380D" w14:textId="77777777" w:rsidR="0047725C" w:rsidRPr="006D7827" w:rsidRDefault="0047725C" w:rsidP="0047725C">
      <w:pPr>
        <w:pStyle w:val="ListParagraph"/>
        <w:numPr>
          <w:ilvl w:val="0"/>
          <w:numId w:val="32"/>
        </w:numPr>
        <w:rPr>
          <w:lang w:val="ro-RO"/>
        </w:rPr>
      </w:pPr>
      <w:r w:rsidRPr="006D7827">
        <w:rPr>
          <w:rStyle w:val="hps"/>
          <w:lang w:val="ro-RO"/>
        </w:rPr>
        <w:t>Informații</w:t>
      </w:r>
      <w:r w:rsidRPr="006D7827">
        <w:rPr>
          <w:lang w:val="ro-RO"/>
        </w:rPr>
        <w:t xml:space="preserve"> </w:t>
      </w:r>
      <w:r w:rsidRPr="006D7827">
        <w:rPr>
          <w:rStyle w:val="hps"/>
          <w:lang w:val="ro-RO"/>
        </w:rPr>
        <w:t>privind</w:t>
      </w:r>
      <w:r w:rsidRPr="006D7827">
        <w:rPr>
          <w:lang w:val="ro-RO"/>
        </w:rPr>
        <w:t xml:space="preserve"> </w:t>
      </w:r>
      <w:r w:rsidRPr="006D7827">
        <w:rPr>
          <w:rStyle w:val="hps"/>
          <w:lang w:val="ro-RO"/>
        </w:rPr>
        <w:t>certificatele</w:t>
      </w:r>
      <w:r w:rsidRPr="006D7827">
        <w:rPr>
          <w:lang w:val="ro-RO"/>
        </w:rPr>
        <w:t xml:space="preserve"> </w:t>
      </w:r>
      <w:r w:rsidRPr="006D7827">
        <w:rPr>
          <w:rStyle w:val="hps"/>
          <w:lang w:val="ro-RO"/>
        </w:rPr>
        <w:t>sanitar-veterinare</w:t>
      </w:r>
      <w:r w:rsidRPr="006D7827">
        <w:rPr>
          <w:lang w:val="ro-RO"/>
        </w:rPr>
        <w:t xml:space="preserve"> </w:t>
      </w:r>
      <w:r w:rsidRPr="006D7827">
        <w:rPr>
          <w:rStyle w:val="hps"/>
          <w:lang w:val="ro-RO"/>
        </w:rPr>
        <w:t>eliberate</w:t>
      </w:r>
    </w:p>
    <w:p w14:paraId="65BD380E" w14:textId="77777777" w:rsidR="0047725C" w:rsidRPr="006D7827" w:rsidRDefault="0047725C" w:rsidP="0047725C">
      <w:pPr>
        <w:pStyle w:val="ListParagraph"/>
        <w:numPr>
          <w:ilvl w:val="0"/>
          <w:numId w:val="32"/>
        </w:numPr>
        <w:rPr>
          <w:lang w:val="ro-RO"/>
        </w:rPr>
      </w:pPr>
      <w:r w:rsidRPr="006D7827">
        <w:rPr>
          <w:rStyle w:val="hps"/>
          <w:lang w:val="ro-RO"/>
        </w:rPr>
        <w:t>Informații</w:t>
      </w:r>
      <w:r w:rsidRPr="006D7827">
        <w:rPr>
          <w:lang w:val="ro-RO"/>
        </w:rPr>
        <w:t xml:space="preserve"> </w:t>
      </w:r>
      <w:r w:rsidRPr="006D7827">
        <w:rPr>
          <w:rStyle w:val="hps"/>
          <w:lang w:val="ro-RO"/>
        </w:rPr>
        <w:t>privind</w:t>
      </w:r>
      <w:r w:rsidRPr="006D7827">
        <w:rPr>
          <w:lang w:val="ro-RO"/>
        </w:rPr>
        <w:t xml:space="preserve"> </w:t>
      </w:r>
      <w:r w:rsidRPr="006D7827">
        <w:rPr>
          <w:rStyle w:val="hps"/>
          <w:lang w:val="ro-RO"/>
        </w:rPr>
        <w:t>certificatele</w:t>
      </w:r>
      <w:r w:rsidRPr="006D7827">
        <w:rPr>
          <w:lang w:val="ro-RO"/>
        </w:rPr>
        <w:t xml:space="preserve"> </w:t>
      </w:r>
      <w:r w:rsidRPr="006D7827">
        <w:rPr>
          <w:rStyle w:val="hps"/>
          <w:lang w:val="ro-RO"/>
        </w:rPr>
        <w:t>fitosanitare</w:t>
      </w:r>
      <w:r w:rsidRPr="006D7827">
        <w:rPr>
          <w:lang w:val="ro-RO"/>
        </w:rPr>
        <w:t xml:space="preserve"> </w:t>
      </w:r>
      <w:r w:rsidRPr="006D7827">
        <w:rPr>
          <w:rStyle w:val="hps"/>
          <w:lang w:val="ro-RO"/>
        </w:rPr>
        <w:t>eliberate</w:t>
      </w:r>
    </w:p>
    <w:p w14:paraId="65BD380F" w14:textId="77777777" w:rsidR="0047725C" w:rsidRPr="006D7827" w:rsidRDefault="0047725C" w:rsidP="0047725C">
      <w:pPr>
        <w:pStyle w:val="ListParagraph"/>
        <w:numPr>
          <w:ilvl w:val="0"/>
          <w:numId w:val="32"/>
        </w:numPr>
        <w:rPr>
          <w:lang w:val="ro-RO"/>
        </w:rPr>
      </w:pPr>
      <w:r w:rsidRPr="006D7827">
        <w:rPr>
          <w:rStyle w:val="hps"/>
          <w:lang w:val="ro-RO"/>
        </w:rPr>
        <w:t>Informații</w:t>
      </w:r>
      <w:r w:rsidRPr="006D7827">
        <w:rPr>
          <w:lang w:val="ro-RO"/>
        </w:rPr>
        <w:t xml:space="preserve"> </w:t>
      </w:r>
      <w:r w:rsidRPr="006D7827">
        <w:rPr>
          <w:rStyle w:val="hps"/>
          <w:lang w:val="ro-RO"/>
        </w:rPr>
        <w:t>privind</w:t>
      </w:r>
      <w:r w:rsidRPr="006D7827">
        <w:rPr>
          <w:lang w:val="ro-RO"/>
        </w:rPr>
        <w:t xml:space="preserve"> </w:t>
      </w:r>
      <w:r w:rsidRPr="006D7827">
        <w:rPr>
          <w:rStyle w:val="hps"/>
          <w:lang w:val="ro-RO"/>
        </w:rPr>
        <w:t>autorizațiile</w:t>
      </w:r>
      <w:r w:rsidRPr="006D7827">
        <w:rPr>
          <w:lang w:val="ro-RO"/>
        </w:rPr>
        <w:t xml:space="preserve"> </w:t>
      </w:r>
      <w:r w:rsidRPr="006D7827">
        <w:rPr>
          <w:rStyle w:val="hps"/>
          <w:lang w:val="ro-RO"/>
        </w:rPr>
        <w:t>sanitare</w:t>
      </w:r>
      <w:r w:rsidRPr="006D7827">
        <w:rPr>
          <w:lang w:val="ro-RO"/>
        </w:rPr>
        <w:t xml:space="preserve"> </w:t>
      </w:r>
      <w:r w:rsidRPr="006D7827">
        <w:rPr>
          <w:rStyle w:val="hps"/>
          <w:lang w:val="ro-RO"/>
        </w:rPr>
        <w:t>eliberate</w:t>
      </w:r>
      <w:r w:rsidRPr="006D7827">
        <w:rPr>
          <w:lang w:val="ro-RO"/>
        </w:rPr>
        <w:t xml:space="preserve"> pentru </w:t>
      </w:r>
      <w:r w:rsidRPr="006D7827">
        <w:rPr>
          <w:rStyle w:val="hps"/>
          <w:lang w:val="ro-RO"/>
        </w:rPr>
        <w:t xml:space="preserve"> funcționarea întreprinderii</w:t>
      </w:r>
    </w:p>
    <w:p w14:paraId="65BD3810" w14:textId="77777777" w:rsidR="0047725C" w:rsidRPr="006D7827" w:rsidRDefault="0047725C" w:rsidP="0047725C">
      <w:pPr>
        <w:pStyle w:val="ListParagraph"/>
        <w:numPr>
          <w:ilvl w:val="0"/>
          <w:numId w:val="32"/>
        </w:numPr>
        <w:rPr>
          <w:lang w:val="ro-RO"/>
        </w:rPr>
      </w:pPr>
      <w:r w:rsidRPr="006D7827">
        <w:rPr>
          <w:rStyle w:val="hps"/>
          <w:lang w:val="ro-RO"/>
        </w:rPr>
        <w:t>Informații privind</w:t>
      </w:r>
      <w:r w:rsidRPr="006D7827">
        <w:rPr>
          <w:lang w:val="ro-RO"/>
        </w:rPr>
        <w:t xml:space="preserve"> </w:t>
      </w:r>
      <w:r w:rsidRPr="006D7827">
        <w:rPr>
          <w:rStyle w:val="hps"/>
          <w:lang w:val="ro-RO"/>
        </w:rPr>
        <w:t>licențele eliberate</w:t>
      </w:r>
    </w:p>
    <w:p w14:paraId="65BD3811" w14:textId="77777777" w:rsidR="0047725C" w:rsidRPr="006D7827" w:rsidRDefault="0047725C" w:rsidP="0047725C">
      <w:pPr>
        <w:rPr>
          <w:lang w:val="ro-RO"/>
        </w:rPr>
      </w:pPr>
    </w:p>
    <w:p w14:paraId="65BD3812" w14:textId="77777777" w:rsidR="0047725C" w:rsidRPr="006D7827" w:rsidRDefault="0047725C" w:rsidP="0047725C">
      <w:pPr>
        <w:pStyle w:val="ListParagraph"/>
        <w:numPr>
          <w:ilvl w:val="0"/>
          <w:numId w:val="24"/>
        </w:numPr>
        <w:rPr>
          <w:b/>
          <w:lang w:val="ro-RO"/>
        </w:rPr>
      </w:pPr>
      <w:r w:rsidRPr="006D7827">
        <w:rPr>
          <w:b/>
          <w:lang w:val="ro-RO"/>
        </w:rPr>
        <w:t>Documentele tehnologice de ieșire</w:t>
      </w:r>
    </w:p>
    <w:p w14:paraId="65BD3813" w14:textId="77777777" w:rsidR="0047725C" w:rsidRPr="006D7827" w:rsidRDefault="0047725C" w:rsidP="0047725C">
      <w:pPr>
        <w:ind w:left="360"/>
        <w:rPr>
          <w:lang w:val="ro-RO"/>
        </w:rPr>
      </w:pPr>
      <w:r w:rsidRPr="006D7827">
        <w:rPr>
          <w:lang w:val="ro-RO"/>
        </w:rPr>
        <w:t>Documentele tehnologice de ieșire sunt următoarele:</w:t>
      </w:r>
    </w:p>
    <w:p w14:paraId="65BD3814" w14:textId="77777777" w:rsidR="0047725C" w:rsidRPr="006D7827" w:rsidRDefault="0047725C" w:rsidP="0047725C">
      <w:pPr>
        <w:pStyle w:val="ListParagraph"/>
        <w:numPr>
          <w:ilvl w:val="0"/>
          <w:numId w:val="33"/>
        </w:numPr>
        <w:ind w:left="720"/>
        <w:rPr>
          <w:lang w:val="ro-RO"/>
        </w:rPr>
      </w:pPr>
      <w:r w:rsidRPr="006D7827">
        <w:rPr>
          <w:lang w:val="ro-RO"/>
        </w:rPr>
        <w:t>Decizia de a elibera un act permisiv</w:t>
      </w:r>
    </w:p>
    <w:p w14:paraId="65BD3815" w14:textId="77777777" w:rsidR="0047725C" w:rsidRPr="006D7827" w:rsidRDefault="0047725C" w:rsidP="0047725C">
      <w:pPr>
        <w:pStyle w:val="ListParagraph"/>
        <w:numPr>
          <w:ilvl w:val="0"/>
          <w:numId w:val="33"/>
        </w:numPr>
        <w:ind w:left="720"/>
        <w:rPr>
          <w:lang w:val="ro-RO"/>
        </w:rPr>
      </w:pPr>
      <w:r w:rsidRPr="006D7827">
        <w:rPr>
          <w:lang w:val="ro-RO"/>
        </w:rPr>
        <w:t>Actele permisive elaborate și eliberate</w:t>
      </w:r>
    </w:p>
    <w:p w14:paraId="65BD3816" w14:textId="77777777" w:rsidR="0047725C" w:rsidRPr="006D7827" w:rsidRDefault="0047725C" w:rsidP="0047725C">
      <w:pPr>
        <w:pStyle w:val="ListParagraph"/>
        <w:numPr>
          <w:ilvl w:val="0"/>
          <w:numId w:val="33"/>
        </w:numPr>
        <w:ind w:left="720"/>
        <w:rPr>
          <w:lang w:val="ro-RO"/>
        </w:rPr>
      </w:pPr>
      <w:r w:rsidRPr="006D7827">
        <w:rPr>
          <w:lang w:val="ro-RO"/>
        </w:rPr>
        <w:t>Notificările de refuz sau de admitere</w:t>
      </w:r>
    </w:p>
    <w:p w14:paraId="65BD3817" w14:textId="77777777" w:rsidR="0047725C" w:rsidRPr="006D7827" w:rsidRDefault="0047725C" w:rsidP="0047725C">
      <w:pPr>
        <w:pStyle w:val="ListParagraph"/>
        <w:numPr>
          <w:ilvl w:val="0"/>
          <w:numId w:val="33"/>
        </w:numPr>
        <w:ind w:left="720"/>
        <w:rPr>
          <w:b/>
          <w:lang w:val="ro-RO"/>
        </w:rPr>
      </w:pPr>
      <w:r w:rsidRPr="006D7827">
        <w:rPr>
          <w:lang w:val="ro-RO"/>
        </w:rPr>
        <w:t>Rapoartele statistice și rapoartele de performanță</w:t>
      </w:r>
    </w:p>
    <w:p w14:paraId="65BD3818" w14:textId="77777777" w:rsidR="0047725C" w:rsidRPr="006D7827" w:rsidRDefault="0047725C" w:rsidP="0047725C">
      <w:pPr>
        <w:ind w:left="360"/>
        <w:rPr>
          <w:b/>
          <w:lang w:val="ro-RO"/>
        </w:rPr>
      </w:pPr>
    </w:p>
    <w:p w14:paraId="65BD3819" w14:textId="77777777" w:rsidR="0047725C" w:rsidRPr="006D7827" w:rsidRDefault="0047725C" w:rsidP="0047725C">
      <w:pPr>
        <w:jc w:val="center"/>
        <w:rPr>
          <w:b/>
          <w:lang w:val="ro-RO"/>
        </w:rPr>
      </w:pPr>
      <w:r w:rsidRPr="006D7827">
        <w:rPr>
          <w:b/>
          <w:lang w:val="ro-RO"/>
        </w:rPr>
        <w:t xml:space="preserve">Capitolul VII. Spațiul informațional al </w:t>
      </w:r>
      <w:r>
        <w:rPr>
          <w:b/>
          <w:lang w:val="ro-RO"/>
        </w:rPr>
        <w:t>SIA GEP</w:t>
      </w:r>
    </w:p>
    <w:p w14:paraId="65BD381A" w14:textId="77777777" w:rsidR="0047725C" w:rsidRPr="006D7827" w:rsidRDefault="0047725C" w:rsidP="0047725C">
      <w:pPr>
        <w:pStyle w:val="ListParagraph"/>
        <w:numPr>
          <w:ilvl w:val="0"/>
          <w:numId w:val="24"/>
        </w:numPr>
        <w:rPr>
          <w:b/>
          <w:lang w:val="ro-RO"/>
        </w:rPr>
      </w:pPr>
      <w:r w:rsidRPr="006D7827">
        <w:rPr>
          <w:b/>
          <w:lang w:val="ro-RO"/>
        </w:rPr>
        <w:t xml:space="preserve">Obiectul informațional al </w:t>
      </w:r>
      <w:r>
        <w:rPr>
          <w:b/>
          <w:lang w:val="ro-RO"/>
        </w:rPr>
        <w:t>SIA GEP</w:t>
      </w:r>
      <w:r w:rsidRPr="006D7827">
        <w:rPr>
          <w:b/>
          <w:lang w:val="ro-RO"/>
        </w:rPr>
        <w:t xml:space="preserve"> sunt:</w:t>
      </w:r>
    </w:p>
    <w:p w14:paraId="65BD381B" w14:textId="77777777" w:rsidR="0047725C" w:rsidRPr="006D7827" w:rsidRDefault="0047725C" w:rsidP="0047725C">
      <w:pPr>
        <w:pStyle w:val="ListParagraph"/>
        <w:numPr>
          <w:ilvl w:val="1"/>
          <w:numId w:val="24"/>
        </w:numPr>
        <w:rPr>
          <w:lang w:val="ro-RO"/>
        </w:rPr>
      </w:pPr>
      <w:r w:rsidRPr="006D7827">
        <w:rPr>
          <w:lang w:val="ro-RO"/>
        </w:rPr>
        <w:t>Cererea completată</w:t>
      </w:r>
    </w:p>
    <w:p w14:paraId="65BD381C" w14:textId="77777777" w:rsidR="0047725C" w:rsidRPr="006D7827" w:rsidRDefault="0047725C" w:rsidP="0047725C">
      <w:pPr>
        <w:pStyle w:val="ListParagraph"/>
        <w:numPr>
          <w:ilvl w:val="1"/>
          <w:numId w:val="24"/>
        </w:numPr>
        <w:rPr>
          <w:lang w:val="ro-RO"/>
        </w:rPr>
      </w:pPr>
      <w:r w:rsidRPr="006D7827">
        <w:rPr>
          <w:lang w:val="ro-RO"/>
        </w:rPr>
        <w:t>Proiectul de cerere</w:t>
      </w:r>
    </w:p>
    <w:p w14:paraId="65BD381D" w14:textId="77777777" w:rsidR="0047725C" w:rsidRPr="006D7827" w:rsidRDefault="0047725C" w:rsidP="0047725C">
      <w:pPr>
        <w:pStyle w:val="ListParagraph"/>
        <w:numPr>
          <w:ilvl w:val="1"/>
          <w:numId w:val="24"/>
        </w:numPr>
        <w:rPr>
          <w:lang w:val="ro-RO"/>
        </w:rPr>
      </w:pPr>
      <w:r w:rsidRPr="006D7827">
        <w:rPr>
          <w:lang w:val="ro-RO"/>
        </w:rPr>
        <w:t>Notificarea de acceptare</w:t>
      </w:r>
    </w:p>
    <w:p w14:paraId="65BD381E" w14:textId="77777777" w:rsidR="0047725C" w:rsidRPr="006D7827" w:rsidRDefault="0047725C" w:rsidP="0047725C">
      <w:pPr>
        <w:pStyle w:val="ListParagraph"/>
        <w:numPr>
          <w:ilvl w:val="1"/>
          <w:numId w:val="24"/>
        </w:numPr>
        <w:rPr>
          <w:lang w:val="ro-RO"/>
        </w:rPr>
      </w:pPr>
      <w:r w:rsidRPr="006D7827">
        <w:rPr>
          <w:lang w:val="ro-RO"/>
        </w:rPr>
        <w:t>Notificarea de refuz</w:t>
      </w:r>
    </w:p>
    <w:p w14:paraId="65BD381F" w14:textId="77777777" w:rsidR="0047725C" w:rsidRPr="006D7827" w:rsidRDefault="0047725C" w:rsidP="0047725C">
      <w:pPr>
        <w:pStyle w:val="ListParagraph"/>
        <w:numPr>
          <w:ilvl w:val="1"/>
          <w:numId w:val="24"/>
        </w:numPr>
        <w:rPr>
          <w:lang w:val="ro-RO"/>
        </w:rPr>
      </w:pPr>
      <w:r w:rsidRPr="006D7827">
        <w:rPr>
          <w:lang w:val="ro-RO"/>
        </w:rPr>
        <w:t>Notificarea privind o nouă cerere</w:t>
      </w:r>
    </w:p>
    <w:p w14:paraId="65BD3820" w14:textId="77777777" w:rsidR="0047725C" w:rsidRPr="006D7827" w:rsidRDefault="0047725C" w:rsidP="0047725C">
      <w:pPr>
        <w:pStyle w:val="ListParagraph"/>
        <w:numPr>
          <w:ilvl w:val="1"/>
          <w:numId w:val="24"/>
        </w:numPr>
        <w:rPr>
          <w:lang w:val="ro-RO"/>
        </w:rPr>
      </w:pPr>
      <w:r w:rsidRPr="006D7827">
        <w:rPr>
          <w:lang w:val="ro-RO"/>
        </w:rPr>
        <w:t>Notificarea privind  statutul cererii</w:t>
      </w:r>
    </w:p>
    <w:p w14:paraId="65BD3821" w14:textId="77777777" w:rsidR="0047725C" w:rsidRPr="006D7827" w:rsidRDefault="0047725C" w:rsidP="0047725C">
      <w:pPr>
        <w:pStyle w:val="ListParagraph"/>
        <w:numPr>
          <w:ilvl w:val="1"/>
          <w:numId w:val="24"/>
        </w:numPr>
        <w:rPr>
          <w:lang w:val="ro-RO"/>
        </w:rPr>
      </w:pPr>
      <w:r w:rsidRPr="006D7827">
        <w:rPr>
          <w:lang w:val="ro-RO"/>
        </w:rPr>
        <w:t>Raportul testării de laborator</w:t>
      </w:r>
    </w:p>
    <w:p w14:paraId="65BD3822" w14:textId="77777777" w:rsidR="0047725C" w:rsidRPr="006D7827" w:rsidRDefault="0047725C" w:rsidP="0047725C">
      <w:pPr>
        <w:pStyle w:val="ListParagraph"/>
        <w:numPr>
          <w:ilvl w:val="1"/>
          <w:numId w:val="24"/>
        </w:numPr>
        <w:rPr>
          <w:lang w:val="ro-RO"/>
        </w:rPr>
      </w:pPr>
      <w:r w:rsidRPr="006D7827">
        <w:rPr>
          <w:lang w:val="ro-RO"/>
        </w:rPr>
        <w:t xml:space="preserve">Aprobarea  </w:t>
      </w:r>
      <w:r w:rsidRPr="006D7827">
        <w:rPr>
          <w:rFonts w:eastAsia="MS Mincho"/>
          <w:bCs/>
          <w:szCs w:val="24"/>
          <w:lang w:val="ro-RO"/>
        </w:rPr>
        <w:t xml:space="preserve">actului </w:t>
      </w:r>
      <w:r w:rsidRPr="006D7827">
        <w:rPr>
          <w:lang w:val="ro-RO"/>
        </w:rPr>
        <w:t>permisiv</w:t>
      </w:r>
    </w:p>
    <w:p w14:paraId="65BD3823" w14:textId="77777777" w:rsidR="0047725C" w:rsidRPr="006D7827" w:rsidRDefault="0047725C" w:rsidP="0047725C">
      <w:pPr>
        <w:pStyle w:val="ListParagraph"/>
        <w:numPr>
          <w:ilvl w:val="1"/>
          <w:numId w:val="24"/>
        </w:numPr>
        <w:rPr>
          <w:lang w:val="ro-RO"/>
        </w:rPr>
      </w:pPr>
      <w:r w:rsidRPr="006D7827">
        <w:rPr>
          <w:rFonts w:eastAsia="MS Mincho"/>
          <w:bCs/>
          <w:szCs w:val="24"/>
          <w:lang w:val="ro-RO"/>
        </w:rPr>
        <w:t xml:space="preserve">Actul </w:t>
      </w:r>
      <w:r w:rsidRPr="006D7827">
        <w:rPr>
          <w:lang w:val="ro-RO"/>
        </w:rPr>
        <w:t>permisiv eliberat</w:t>
      </w:r>
    </w:p>
    <w:p w14:paraId="65BD3824" w14:textId="77777777" w:rsidR="0047725C" w:rsidRPr="006D7827" w:rsidRDefault="0047725C" w:rsidP="0047725C">
      <w:pPr>
        <w:rPr>
          <w:lang w:val="ro-RO"/>
        </w:rPr>
      </w:pPr>
    </w:p>
    <w:p w14:paraId="65BD3825" w14:textId="77777777" w:rsidR="0047725C" w:rsidRPr="006D7827" w:rsidRDefault="0047725C" w:rsidP="0047725C">
      <w:pPr>
        <w:pStyle w:val="ListParagraph"/>
        <w:numPr>
          <w:ilvl w:val="0"/>
          <w:numId w:val="24"/>
        </w:numPr>
        <w:spacing w:before="0" w:after="0"/>
        <w:rPr>
          <w:b/>
          <w:szCs w:val="24"/>
          <w:lang w:val="ro-RO"/>
        </w:rPr>
      </w:pPr>
      <w:r w:rsidRPr="006D7827">
        <w:rPr>
          <w:b/>
          <w:szCs w:val="24"/>
          <w:lang w:val="ro-RO"/>
        </w:rPr>
        <w:t xml:space="preserve">Utilizatorii </w:t>
      </w:r>
      <w:r>
        <w:rPr>
          <w:b/>
          <w:lang w:val="ro-RO"/>
        </w:rPr>
        <w:t>SIA GEP</w:t>
      </w:r>
      <w:r w:rsidRPr="006D7827">
        <w:rPr>
          <w:b/>
          <w:szCs w:val="24"/>
          <w:lang w:val="ro-RO"/>
        </w:rPr>
        <w:t xml:space="preserve"> și rolurile utilizatorilor</w:t>
      </w:r>
    </w:p>
    <w:p w14:paraId="65BD3826" w14:textId="77777777" w:rsidR="0047725C" w:rsidRPr="006D7827" w:rsidRDefault="0047725C" w:rsidP="0047725C">
      <w:pPr>
        <w:pStyle w:val="ListParagraph"/>
        <w:spacing w:before="0" w:after="0"/>
        <w:ind w:left="0"/>
        <w:jc w:val="both"/>
        <w:rPr>
          <w:szCs w:val="24"/>
          <w:lang w:val="ro-RO"/>
        </w:rPr>
      </w:pPr>
      <w:r w:rsidRPr="006D7827">
        <w:rPr>
          <w:szCs w:val="24"/>
          <w:lang w:val="ro-RO"/>
        </w:rPr>
        <w:t xml:space="preserve"> Conceptul actual prevede participarea mai multor grupuri distincte de utilizatori. Acești utilizatori vor avea rolurile lor specifice în sistemul informatic  de eliberare a actelor permisive și fiecare dintre ei va avea propriile sale funcții și responsabilități. </w:t>
      </w:r>
    </w:p>
    <w:p w14:paraId="65BD3827" w14:textId="77777777" w:rsidR="0047725C" w:rsidRPr="006D7827" w:rsidRDefault="0047725C" w:rsidP="0047725C">
      <w:pPr>
        <w:pStyle w:val="ListParagraph"/>
        <w:spacing w:before="0" w:after="0"/>
        <w:ind w:left="0"/>
        <w:jc w:val="both"/>
        <w:rPr>
          <w:szCs w:val="24"/>
          <w:lang w:val="ro-RO"/>
        </w:rPr>
      </w:pPr>
    </w:p>
    <w:p w14:paraId="65BD3828" w14:textId="77777777" w:rsidR="0047725C" w:rsidRPr="006D7827" w:rsidRDefault="0047725C" w:rsidP="0047725C">
      <w:pPr>
        <w:pStyle w:val="ListParagraph"/>
        <w:spacing w:before="0" w:after="0"/>
        <w:ind w:left="0"/>
        <w:jc w:val="both"/>
        <w:rPr>
          <w:rFonts w:eastAsia="PMingLiU"/>
          <w:szCs w:val="24"/>
          <w:lang w:val="ro-RO" w:eastAsia="zh-TW"/>
        </w:rPr>
      </w:pPr>
      <w:r w:rsidRPr="006D7827">
        <w:rPr>
          <w:szCs w:val="24"/>
          <w:lang w:val="ro-RO"/>
        </w:rPr>
        <w:t>- Agentul economic care depune cereri online - reprezintă solicitantul care depune cererea pentru obținerea actelor permisive online, prin intermediul Portalului Servicii Publice (</w:t>
      </w:r>
      <w:hyperlink r:id="rId12" w:history="1">
        <w:r w:rsidRPr="006D7827">
          <w:rPr>
            <w:rStyle w:val="Hyperlink"/>
            <w:rFonts w:eastAsiaTheme="majorEastAsia"/>
            <w:color w:val="auto"/>
            <w:szCs w:val="24"/>
            <w:lang w:val="ro-RO"/>
          </w:rPr>
          <w:t>www.servicii.gov.md</w:t>
        </w:r>
      </w:hyperlink>
      <w:r w:rsidRPr="006D7827">
        <w:rPr>
          <w:szCs w:val="24"/>
          <w:lang w:val="ro-RO"/>
        </w:rPr>
        <w:t xml:space="preserve">). El se conectează la sistem utilizând datele sale de identificare pentru sistemul </w:t>
      </w:r>
      <w:proofErr w:type="spellStart"/>
      <w:r w:rsidRPr="006D7827">
        <w:rPr>
          <w:szCs w:val="24"/>
          <w:lang w:val="ro-RO"/>
        </w:rPr>
        <w:t>Mpass</w:t>
      </w:r>
      <w:proofErr w:type="spellEnd"/>
      <w:r w:rsidRPr="006D7827">
        <w:rPr>
          <w:szCs w:val="24"/>
          <w:lang w:val="ro-RO"/>
        </w:rPr>
        <w:t xml:space="preserve"> (mecanismul de autentificare al Guvernului), completează  formularele necesare, anexează documentele necesare și prezintă cererile. În cazul în care unele documente care trebuie să fie fi anexate la cerere lipsesc, solicitantul poate solicita aceste documente prin același sistem. După depunerea cererii, solicitantul va primi notificări, prin același sistem, privind statutul cererii. Cererile vor avea statut de „P</w:t>
      </w:r>
      <w:r w:rsidRPr="006D7827">
        <w:rPr>
          <w:rFonts w:eastAsia="PMingLiU"/>
          <w:szCs w:val="24"/>
          <w:lang w:val="ro-RO"/>
        </w:rPr>
        <w:t>roiect” dacă nu sunt depuse sau nu au toate documentele necesare atașate, sau statut de „Depus” dacă cererea este completată și depusă. Mai exact, solicitanții care depun cererile on-line, vor îndeplini următoarele acțiuni:</w:t>
      </w:r>
    </w:p>
    <w:p w14:paraId="65BD3829" w14:textId="77777777" w:rsidR="0047725C" w:rsidRPr="006D7827" w:rsidRDefault="0047725C" w:rsidP="0047725C">
      <w:pPr>
        <w:pStyle w:val="ListParagraph"/>
        <w:numPr>
          <w:ilvl w:val="1"/>
          <w:numId w:val="27"/>
        </w:numPr>
        <w:spacing w:before="0" w:after="0"/>
        <w:jc w:val="both"/>
        <w:rPr>
          <w:szCs w:val="24"/>
          <w:lang w:val="ro-RO"/>
        </w:rPr>
      </w:pPr>
      <w:r w:rsidRPr="006D7827">
        <w:rPr>
          <w:szCs w:val="24"/>
          <w:lang w:val="ro-RO"/>
        </w:rPr>
        <w:t xml:space="preserve">Se conectează la sistem prin Portalul servicii publice al Guvernului </w:t>
      </w:r>
    </w:p>
    <w:p w14:paraId="65BD382A" w14:textId="77777777" w:rsidR="0047725C" w:rsidRPr="006D7827" w:rsidRDefault="0047725C" w:rsidP="0047725C">
      <w:pPr>
        <w:pStyle w:val="ListParagraph"/>
        <w:numPr>
          <w:ilvl w:val="1"/>
          <w:numId w:val="27"/>
        </w:numPr>
        <w:spacing w:before="0" w:after="0"/>
        <w:jc w:val="both"/>
        <w:rPr>
          <w:szCs w:val="24"/>
          <w:lang w:val="ro-RO"/>
        </w:rPr>
      </w:pPr>
      <w:r w:rsidRPr="006D7827">
        <w:rPr>
          <w:szCs w:val="24"/>
          <w:lang w:val="ro-RO"/>
        </w:rPr>
        <w:t xml:space="preserve">Completează formularelor electronice ale cererii </w:t>
      </w:r>
    </w:p>
    <w:p w14:paraId="65BD382B" w14:textId="77777777" w:rsidR="0047725C" w:rsidRPr="006D7827" w:rsidRDefault="0047725C" w:rsidP="0047725C">
      <w:pPr>
        <w:pStyle w:val="ListParagraph"/>
        <w:numPr>
          <w:ilvl w:val="1"/>
          <w:numId w:val="27"/>
        </w:numPr>
        <w:spacing w:before="0" w:after="0"/>
        <w:jc w:val="both"/>
        <w:rPr>
          <w:szCs w:val="24"/>
          <w:lang w:val="ro-RO"/>
        </w:rPr>
      </w:pPr>
      <w:r w:rsidRPr="006D7827">
        <w:rPr>
          <w:szCs w:val="24"/>
          <w:lang w:val="ro-RO"/>
        </w:rPr>
        <w:t>Anexează documentele la cerere</w:t>
      </w:r>
    </w:p>
    <w:p w14:paraId="65BD382C" w14:textId="77777777" w:rsidR="0047725C" w:rsidRPr="006D7827" w:rsidRDefault="0047725C" w:rsidP="0047725C">
      <w:pPr>
        <w:pStyle w:val="ListParagraph"/>
        <w:numPr>
          <w:ilvl w:val="1"/>
          <w:numId w:val="27"/>
        </w:numPr>
        <w:spacing w:before="0" w:after="0"/>
        <w:jc w:val="both"/>
        <w:rPr>
          <w:szCs w:val="24"/>
          <w:lang w:val="ro-RO"/>
        </w:rPr>
      </w:pPr>
      <w:r w:rsidRPr="006D7827">
        <w:rPr>
          <w:szCs w:val="24"/>
          <w:lang w:val="ro-RO"/>
        </w:rPr>
        <w:t>Semnează documentele în mod electronic</w:t>
      </w:r>
    </w:p>
    <w:p w14:paraId="65BD382D" w14:textId="77777777" w:rsidR="0047725C" w:rsidRPr="006D7827" w:rsidRDefault="0047725C" w:rsidP="0047725C">
      <w:pPr>
        <w:pStyle w:val="ListParagraph"/>
        <w:numPr>
          <w:ilvl w:val="1"/>
          <w:numId w:val="27"/>
        </w:numPr>
        <w:spacing w:before="0" w:after="0"/>
        <w:jc w:val="both"/>
        <w:rPr>
          <w:szCs w:val="24"/>
          <w:lang w:val="ro-RO"/>
        </w:rPr>
      </w:pPr>
      <w:r w:rsidRPr="006D7827">
        <w:rPr>
          <w:szCs w:val="24"/>
          <w:lang w:val="ro-RO"/>
        </w:rPr>
        <w:t>Depun  cereri electronice</w:t>
      </w:r>
    </w:p>
    <w:p w14:paraId="65BD382E" w14:textId="77777777" w:rsidR="0047725C" w:rsidRPr="006D7827" w:rsidRDefault="0047725C" w:rsidP="0047725C">
      <w:pPr>
        <w:pStyle w:val="ListParagraph"/>
        <w:numPr>
          <w:ilvl w:val="1"/>
          <w:numId w:val="27"/>
        </w:numPr>
        <w:spacing w:before="0" w:after="0"/>
        <w:jc w:val="both"/>
        <w:rPr>
          <w:szCs w:val="24"/>
          <w:lang w:val="ro-RO"/>
        </w:rPr>
      </w:pPr>
      <w:r w:rsidRPr="006D7827">
        <w:rPr>
          <w:szCs w:val="24"/>
          <w:lang w:val="ro-RO"/>
        </w:rPr>
        <w:lastRenderedPageBreak/>
        <w:t>Monitorizează on-line statutul de procesare a cererii</w:t>
      </w:r>
    </w:p>
    <w:p w14:paraId="65BD382F" w14:textId="77777777" w:rsidR="0047725C" w:rsidRPr="006D7827" w:rsidRDefault="0047725C" w:rsidP="0047725C">
      <w:pPr>
        <w:pStyle w:val="ListParagraph"/>
        <w:numPr>
          <w:ilvl w:val="1"/>
          <w:numId w:val="27"/>
        </w:numPr>
        <w:spacing w:before="0" w:after="0"/>
        <w:jc w:val="both"/>
        <w:rPr>
          <w:szCs w:val="24"/>
          <w:lang w:val="ro-RO"/>
        </w:rPr>
      </w:pPr>
      <w:r w:rsidRPr="006D7827">
        <w:rPr>
          <w:szCs w:val="24"/>
          <w:lang w:val="ro-RO"/>
        </w:rPr>
        <w:t>Primesc notificări privind statutul cererii</w:t>
      </w:r>
    </w:p>
    <w:p w14:paraId="65BD3830" w14:textId="77777777" w:rsidR="0047725C" w:rsidRPr="006D7827" w:rsidRDefault="0047725C" w:rsidP="0047725C">
      <w:pPr>
        <w:pStyle w:val="ListParagraph"/>
        <w:numPr>
          <w:ilvl w:val="1"/>
          <w:numId w:val="27"/>
        </w:numPr>
        <w:spacing w:before="0" w:after="0"/>
        <w:jc w:val="both"/>
        <w:rPr>
          <w:szCs w:val="24"/>
          <w:lang w:val="ro-RO"/>
        </w:rPr>
      </w:pPr>
      <w:r w:rsidRPr="006D7827">
        <w:rPr>
          <w:szCs w:val="24"/>
          <w:lang w:val="ro-RO"/>
        </w:rPr>
        <w:t xml:space="preserve">Achită taxa pentru </w:t>
      </w:r>
      <w:r w:rsidRPr="006D7827">
        <w:rPr>
          <w:rFonts w:eastAsia="MS Mincho"/>
          <w:bCs/>
          <w:szCs w:val="24"/>
          <w:lang w:val="ro-RO"/>
        </w:rPr>
        <w:t xml:space="preserve">acte </w:t>
      </w:r>
      <w:r w:rsidRPr="006D7827">
        <w:rPr>
          <w:lang w:val="ro-RO"/>
        </w:rPr>
        <w:t>permisive</w:t>
      </w:r>
      <w:r w:rsidRPr="006D7827">
        <w:rPr>
          <w:szCs w:val="24"/>
          <w:lang w:val="ro-RO"/>
        </w:rPr>
        <w:t xml:space="preserve"> în mod electronic</w:t>
      </w:r>
    </w:p>
    <w:p w14:paraId="65BD3831" w14:textId="77777777" w:rsidR="0047725C" w:rsidRPr="006D7827" w:rsidRDefault="0047725C" w:rsidP="0047725C">
      <w:pPr>
        <w:pStyle w:val="ListParagraph"/>
        <w:spacing w:before="0" w:after="0"/>
        <w:ind w:left="0"/>
        <w:jc w:val="both"/>
        <w:rPr>
          <w:rFonts w:eastAsia="PMingLiU"/>
          <w:szCs w:val="24"/>
          <w:lang w:val="ro-RO" w:eastAsia="zh-TW"/>
        </w:rPr>
      </w:pPr>
      <w:r w:rsidRPr="006D7827">
        <w:rPr>
          <w:szCs w:val="24"/>
          <w:lang w:val="ro-RO"/>
        </w:rPr>
        <w:t xml:space="preserve">- Agentul economic care depune cererea prin terminal public - este solicitantul care solicită acte permisive prin terminale electronice amplasate în birourile autorităților publice sau în alte zone publice. Solicitanții vor folosi terminalul pentru actele permisive care nu necesită atașarea documentelor suplimentare la cereri. După completarea cererii, solicitantul va plăti taxa la terminal folosind funcția de încasare a terminalului. (Exemplu: în prezent, este posibil de a solicita obținerea cazierului juridic, folosind terminale publice. Pentru aceasta cetățenii completează  formularele de cerere, plătească taxa pentru serviciu și primesc o notificare de conformare după depunere). </w:t>
      </w:r>
      <w:r w:rsidRPr="006D7827">
        <w:rPr>
          <w:rFonts w:eastAsia="PMingLiU"/>
          <w:szCs w:val="24"/>
          <w:lang w:val="ro-RO"/>
        </w:rPr>
        <w:t xml:space="preserve">Mai exact, solicitanții care depun cererile prin </w:t>
      </w:r>
      <w:r w:rsidRPr="006D7827">
        <w:rPr>
          <w:szCs w:val="24"/>
          <w:lang w:val="ro-RO"/>
        </w:rPr>
        <w:t>terminalul public</w:t>
      </w:r>
      <w:r w:rsidRPr="006D7827">
        <w:rPr>
          <w:rFonts w:eastAsia="PMingLiU"/>
          <w:szCs w:val="24"/>
          <w:lang w:val="ro-RO"/>
        </w:rPr>
        <w:t>, vor îndeplini următoarele acțiuni:</w:t>
      </w:r>
    </w:p>
    <w:p w14:paraId="65BD3832" w14:textId="77777777" w:rsidR="0047725C" w:rsidRPr="006D7827" w:rsidRDefault="0047725C" w:rsidP="0047725C">
      <w:pPr>
        <w:pStyle w:val="ListParagraph"/>
        <w:spacing w:before="0" w:after="0"/>
        <w:jc w:val="both"/>
        <w:rPr>
          <w:szCs w:val="24"/>
          <w:lang w:val="ro-RO"/>
        </w:rPr>
      </w:pPr>
    </w:p>
    <w:p w14:paraId="65BD3833" w14:textId="77777777" w:rsidR="0047725C" w:rsidRPr="006D7827" w:rsidRDefault="0047725C" w:rsidP="0047725C">
      <w:pPr>
        <w:pStyle w:val="ListParagraph"/>
        <w:numPr>
          <w:ilvl w:val="1"/>
          <w:numId w:val="27"/>
        </w:numPr>
        <w:spacing w:before="0" w:after="0"/>
        <w:jc w:val="both"/>
        <w:rPr>
          <w:szCs w:val="24"/>
          <w:lang w:val="ro-RO"/>
        </w:rPr>
      </w:pPr>
      <w:r w:rsidRPr="006D7827">
        <w:rPr>
          <w:szCs w:val="24"/>
          <w:lang w:val="ro-RO"/>
        </w:rPr>
        <w:t>Completează cererea electronică</w:t>
      </w:r>
    </w:p>
    <w:p w14:paraId="65BD3834" w14:textId="77777777" w:rsidR="0047725C" w:rsidRPr="006D7827" w:rsidRDefault="0047725C" w:rsidP="0047725C">
      <w:pPr>
        <w:pStyle w:val="ListParagraph"/>
        <w:numPr>
          <w:ilvl w:val="1"/>
          <w:numId w:val="27"/>
        </w:numPr>
        <w:spacing w:before="0" w:after="0"/>
        <w:jc w:val="both"/>
        <w:rPr>
          <w:szCs w:val="24"/>
          <w:lang w:val="ro-RO"/>
        </w:rPr>
      </w:pPr>
      <w:r w:rsidRPr="006D7827">
        <w:rPr>
          <w:szCs w:val="24"/>
          <w:lang w:val="ro-RO"/>
        </w:rPr>
        <w:t xml:space="preserve">Achită taxa pentru </w:t>
      </w:r>
      <w:r w:rsidRPr="006D7827">
        <w:rPr>
          <w:rFonts w:eastAsia="MS Mincho"/>
          <w:bCs/>
          <w:szCs w:val="24"/>
          <w:lang w:val="ro-RO"/>
        </w:rPr>
        <w:t xml:space="preserve">actele </w:t>
      </w:r>
      <w:r w:rsidRPr="006D7827">
        <w:rPr>
          <w:lang w:val="ro-RO"/>
        </w:rPr>
        <w:t>permisive</w:t>
      </w:r>
      <w:r w:rsidRPr="006D7827">
        <w:rPr>
          <w:szCs w:val="24"/>
          <w:lang w:val="ro-RO"/>
        </w:rPr>
        <w:t xml:space="preserve"> în numerar la terminal</w:t>
      </w:r>
    </w:p>
    <w:p w14:paraId="65BD3835" w14:textId="77777777" w:rsidR="0047725C" w:rsidRPr="006D7827" w:rsidRDefault="0047725C" w:rsidP="0047725C">
      <w:pPr>
        <w:pStyle w:val="ListParagraph"/>
        <w:numPr>
          <w:ilvl w:val="1"/>
          <w:numId w:val="27"/>
        </w:numPr>
        <w:spacing w:before="0" w:after="0"/>
        <w:jc w:val="both"/>
        <w:rPr>
          <w:szCs w:val="24"/>
          <w:lang w:val="ro-RO"/>
        </w:rPr>
      </w:pPr>
      <w:r w:rsidRPr="006D7827">
        <w:rPr>
          <w:szCs w:val="24"/>
          <w:lang w:val="ro-RO"/>
        </w:rPr>
        <w:t>Primește confirmarea de depunere a cererii</w:t>
      </w:r>
    </w:p>
    <w:p w14:paraId="65BD3836" w14:textId="77777777" w:rsidR="0047725C" w:rsidRPr="006D7827" w:rsidRDefault="0047725C" w:rsidP="0047725C">
      <w:pPr>
        <w:pStyle w:val="ListParagraph"/>
        <w:numPr>
          <w:ilvl w:val="0"/>
          <w:numId w:val="27"/>
        </w:numPr>
        <w:spacing w:before="0" w:after="0"/>
        <w:jc w:val="both"/>
        <w:rPr>
          <w:szCs w:val="24"/>
          <w:lang w:val="ro-RO"/>
        </w:rPr>
      </w:pPr>
      <w:r w:rsidRPr="006D7827">
        <w:rPr>
          <w:szCs w:val="24"/>
          <w:lang w:val="ro-RO"/>
        </w:rPr>
        <w:t>Agentul economic care depune cererea pe suport de hârtie</w:t>
      </w:r>
    </w:p>
    <w:p w14:paraId="65BD3837" w14:textId="77777777" w:rsidR="0047725C" w:rsidRPr="006D7827" w:rsidRDefault="0047725C" w:rsidP="0047725C">
      <w:pPr>
        <w:pStyle w:val="ListParagraph"/>
        <w:numPr>
          <w:ilvl w:val="1"/>
          <w:numId w:val="27"/>
        </w:numPr>
        <w:spacing w:before="0" w:after="0"/>
        <w:jc w:val="both"/>
        <w:rPr>
          <w:szCs w:val="24"/>
          <w:lang w:val="ro-RO"/>
        </w:rPr>
      </w:pPr>
      <w:r w:rsidRPr="006D7827">
        <w:rPr>
          <w:szCs w:val="24"/>
          <w:lang w:val="ro-RO"/>
        </w:rPr>
        <w:t xml:space="preserve">Vizitează Serviciul de tip “front </w:t>
      </w:r>
      <w:proofErr w:type="spellStart"/>
      <w:r w:rsidRPr="006D7827">
        <w:rPr>
          <w:szCs w:val="24"/>
          <w:lang w:val="ro-RO"/>
        </w:rPr>
        <w:t>office</w:t>
      </w:r>
      <w:proofErr w:type="spellEnd"/>
      <w:r w:rsidRPr="006D7827">
        <w:rPr>
          <w:szCs w:val="24"/>
          <w:lang w:val="ro-RO"/>
        </w:rPr>
        <w:t>” pentru a depune cererea</w:t>
      </w:r>
    </w:p>
    <w:p w14:paraId="65BD3838" w14:textId="77777777" w:rsidR="0047725C" w:rsidRPr="006D7827" w:rsidRDefault="0047725C" w:rsidP="0047725C">
      <w:pPr>
        <w:pStyle w:val="ListParagraph"/>
        <w:numPr>
          <w:ilvl w:val="1"/>
          <w:numId w:val="27"/>
        </w:numPr>
        <w:spacing w:before="0" w:after="0"/>
        <w:jc w:val="both"/>
        <w:rPr>
          <w:szCs w:val="24"/>
          <w:lang w:val="ro-RO"/>
        </w:rPr>
      </w:pPr>
      <w:r w:rsidRPr="006D7827">
        <w:rPr>
          <w:szCs w:val="24"/>
          <w:lang w:val="ro-RO"/>
        </w:rPr>
        <w:t xml:space="preserve">Depune cererea și documentele necesare pe suport de hârtie, care sunt introduse în sistem de către operatorul Serviciului de tip “front </w:t>
      </w:r>
      <w:proofErr w:type="spellStart"/>
      <w:r w:rsidRPr="006D7827">
        <w:rPr>
          <w:szCs w:val="24"/>
          <w:lang w:val="ro-RO"/>
        </w:rPr>
        <w:t>office</w:t>
      </w:r>
      <w:proofErr w:type="spellEnd"/>
      <w:r w:rsidRPr="006D7827">
        <w:rPr>
          <w:szCs w:val="24"/>
          <w:lang w:val="ro-RO"/>
        </w:rPr>
        <w:t>”. Cererea se va depune din numele agentului economic.</w:t>
      </w:r>
    </w:p>
    <w:p w14:paraId="65BD3839" w14:textId="77777777" w:rsidR="0047725C" w:rsidRPr="006D7827" w:rsidRDefault="0047725C" w:rsidP="0047725C">
      <w:pPr>
        <w:pStyle w:val="ListParagraph"/>
        <w:numPr>
          <w:ilvl w:val="0"/>
          <w:numId w:val="27"/>
        </w:numPr>
        <w:spacing w:before="0" w:after="0"/>
        <w:jc w:val="both"/>
        <w:rPr>
          <w:szCs w:val="24"/>
          <w:lang w:val="ro-RO"/>
        </w:rPr>
      </w:pPr>
      <w:r w:rsidRPr="006D7827">
        <w:rPr>
          <w:szCs w:val="24"/>
          <w:lang w:val="ro-RO"/>
        </w:rPr>
        <w:t xml:space="preserve">Operatorul Serviciului de tip “front </w:t>
      </w:r>
      <w:proofErr w:type="spellStart"/>
      <w:r w:rsidRPr="006D7827">
        <w:rPr>
          <w:szCs w:val="24"/>
          <w:lang w:val="ro-RO"/>
        </w:rPr>
        <w:t>office</w:t>
      </w:r>
      <w:proofErr w:type="spellEnd"/>
      <w:r w:rsidRPr="006D7827">
        <w:rPr>
          <w:szCs w:val="24"/>
          <w:lang w:val="ro-RO"/>
        </w:rPr>
        <w:t xml:space="preserve">” - este angajatul Serviciului de tip “front </w:t>
      </w:r>
      <w:proofErr w:type="spellStart"/>
      <w:r w:rsidRPr="006D7827">
        <w:rPr>
          <w:szCs w:val="24"/>
          <w:lang w:val="ro-RO"/>
        </w:rPr>
        <w:t>office</w:t>
      </w:r>
      <w:proofErr w:type="spellEnd"/>
      <w:r w:rsidRPr="006D7827">
        <w:rPr>
          <w:szCs w:val="24"/>
          <w:lang w:val="ro-RO"/>
        </w:rPr>
        <w:t xml:space="preserve">”, care este responsabil pentru recepționarea cererilor de solicitare a actelor permisive din partea  companiilor. Operatorul Serviciului de tip “front </w:t>
      </w:r>
      <w:proofErr w:type="spellStart"/>
      <w:r w:rsidRPr="006D7827">
        <w:rPr>
          <w:szCs w:val="24"/>
          <w:lang w:val="ro-RO"/>
        </w:rPr>
        <w:t>office</w:t>
      </w:r>
      <w:proofErr w:type="spellEnd"/>
      <w:r w:rsidRPr="006D7827">
        <w:rPr>
          <w:szCs w:val="24"/>
          <w:lang w:val="ro-RO"/>
        </w:rPr>
        <w:t xml:space="preserve">” este singura persoană care se află în contact direct cu compania  în procesul de obținere a </w:t>
      </w:r>
      <w:r w:rsidRPr="006D7827">
        <w:rPr>
          <w:rFonts w:eastAsia="MS Mincho"/>
          <w:bCs/>
          <w:szCs w:val="24"/>
          <w:lang w:val="ro-RO"/>
        </w:rPr>
        <w:t xml:space="preserve">actelor </w:t>
      </w:r>
      <w:r w:rsidRPr="006D7827">
        <w:rPr>
          <w:lang w:val="ro-RO"/>
        </w:rPr>
        <w:t>permisive</w:t>
      </w:r>
      <w:r w:rsidRPr="006D7827">
        <w:rPr>
          <w:szCs w:val="24"/>
          <w:lang w:val="ro-RO"/>
        </w:rPr>
        <w:t xml:space="preserve">. După recepționarea cererilor de operatorii Serviciului de tip “front </w:t>
      </w:r>
      <w:proofErr w:type="spellStart"/>
      <w:r w:rsidRPr="006D7827">
        <w:rPr>
          <w:szCs w:val="24"/>
          <w:lang w:val="ro-RO"/>
        </w:rPr>
        <w:t>office</w:t>
      </w:r>
      <w:proofErr w:type="spellEnd"/>
      <w:r w:rsidRPr="006D7827">
        <w:rPr>
          <w:szCs w:val="24"/>
          <w:lang w:val="ro-RO"/>
        </w:rPr>
        <w:t xml:space="preserve">” și introducerea lor în sistem, cererile sunt prezentate pentru procesare specialiștilor sectoriali din autoritățile publice responsabile. Operatorii Serviciului de tip “front </w:t>
      </w:r>
      <w:proofErr w:type="spellStart"/>
      <w:r w:rsidRPr="006D7827">
        <w:rPr>
          <w:szCs w:val="24"/>
          <w:lang w:val="ro-RO"/>
        </w:rPr>
        <w:t>office</w:t>
      </w:r>
      <w:proofErr w:type="spellEnd"/>
      <w:r w:rsidRPr="006D7827">
        <w:rPr>
          <w:szCs w:val="24"/>
          <w:lang w:val="ro-RO"/>
        </w:rPr>
        <w:t xml:space="preserve">” nu trebuie să fie obligatoriu specialiști în toate domeniile pentru care acceptă cererile de acte permisive. Ei doar oferă asistență la completarea corectă a formularelor cererii, atașarea documentelor necesare și oferă informații de bază despre procesul de solicitare a </w:t>
      </w:r>
      <w:r w:rsidRPr="006D7827">
        <w:rPr>
          <w:rFonts w:eastAsia="MS Mincho"/>
          <w:bCs/>
          <w:szCs w:val="24"/>
          <w:lang w:val="ro-RO"/>
        </w:rPr>
        <w:t xml:space="preserve">actelor </w:t>
      </w:r>
      <w:r w:rsidRPr="006D7827">
        <w:rPr>
          <w:lang w:val="ro-RO"/>
        </w:rPr>
        <w:t>permisive</w:t>
      </w:r>
      <w:r w:rsidRPr="006D7827">
        <w:rPr>
          <w:szCs w:val="24"/>
          <w:lang w:val="ro-RO"/>
        </w:rPr>
        <w:t xml:space="preserve">. În cazul în care lipsesc documentele care trebuie să fie anexate la cererea de obținere a  </w:t>
      </w:r>
      <w:r w:rsidRPr="006D7827">
        <w:rPr>
          <w:rFonts w:eastAsia="MS Mincho"/>
          <w:bCs/>
          <w:szCs w:val="24"/>
          <w:lang w:val="ro-RO"/>
        </w:rPr>
        <w:t xml:space="preserve">actelor </w:t>
      </w:r>
      <w:r w:rsidRPr="006D7827">
        <w:rPr>
          <w:lang w:val="ro-RO"/>
        </w:rPr>
        <w:t>permisive</w:t>
      </w:r>
      <w:r w:rsidRPr="006D7827">
        <w:rPr>
          <w:szCs w:val="24"/>
          <w:lang w:val="ro-RO"/>
        </w:rPr>
        <w:t xml:space="preserve">, operatorul Serviciului de tip “front </w:t>
      </w:r>
      <w:proofErr w:type="spellStart"/>
      <w:r w:rsidRPr="006D7827">
        <w:rPr>
          <w:szCs w:val="24"/>
          <w:lang w:val="ro-RO"/>
        </w:rPr>
        <w:t>office</w:t>
      </w:r>
      <w:proofErr w:type="spellEnd"/>
      <w:r w:rsidRPr="006D7827">
        <w:rPr>
          <w:szCs w:val="24"/>
          <w:lang w:val="ro-RO"/>
        </w:rPr>
        <w:t xml:space="preserve">” va oferi asistență în completarea și depunerea cererii de obținere a documentului lipsă. După ce specialiștii din cadrul autorităților publice responsabile pregătesc </w:t>
      </w:r>
      <w:r w:rsidRPr="006D7827">
        <w:rPr>
          <w:rFonts w:eastAsia="MS Mincho"/>
          <w:bCs/>
          <w:szCs w:val="24"/>
          <w:lang w:val="ro-RO"/>
        </w:rPr>
        <w:t xml:space="preserve">actele </w:t>
      </w:r>
      <w:r w:rsidRPr="006D7827">
        <w:rPr>
          <w:lang w:val="ro-RO"/>
        </w:rPr>
        <w:t>permisive</w:t>
      </w:r>
      <w:r w:rsidRPr="006D7827">
        <w:rPr>
          <w:szCs w:val="24"/>
          <w:lang w:val="ro-RO"/>
        </w:rPr>
        <w:t xml:space="preserve">, acestea sunt expediate prin poștă la sediul companiei sau la Serviciul de tip “front </w:t>
      </w:r>
      <w:proofErr w:type="spellStart"/>
      <w:r w:rsidRPr="006D7827">
        <w:rPr>
          <w:szCs w:val="24"/>
          <w:lang w:val="ro-RO"/>
        </w:rPr>
        <w:t>office</w:t>
      </w:r>
      <w:proofErr w:type="spellEnd"/>
      <w:r w:rsidRPr="006D7827">
        <w:rPr>
          <w:szCs w:val="24"/>
          <w:lang w:val="ro-RO"/>
        </w:rPr>
        <w:t xml:space="preserve">” care  înmânează </w:t>
      </w:r>
      <w:r w:rsidRPr="006D7827">
        <w:rPr>
          <w:rFonts w:eastAsia="MS Mincho"/>
          <w:bCs/>
          <w:szCs w:val="24"/>
          <w:lang w:val="ro-RO"/>
        </w:rPr>
        <w:t xml:space="preserve">actul  </w:t>
      </w:r>
      <w:r w:rsidRPr="006D7827">
        <w:rPr>
          <w:lang w:val="ro-RO"/>
        </w:rPr>
        <w:t>permisiv</w:t>
      </w:r>
      <w:r w:rsidRPr="006D7827">
        <w:rPr>
          <w:szCs w:val="24"/>
          <w:lang w:val="ro-RO"/>
        </w:rPr>
        <w:t xml:space="preserve"> solicitantului. Adițional la recepționarea cererilor operatorul Serviciului de tip “front </w:t>
      </w:r>
      <w:proofErr w:type="spellStart"/>
      <w:r w:rsidRPr="006D7827">
        <w:rPr>
          <w:szCs w:val="24"/>
          <w:lang w:val="ro-RO"/>
        </w:rPr>
        <w:t>office</w:t>
      </w:r>
      <w:proofErr w:type="spellEnd"/>
      <w:r w:rsidRPr="006D7827">
        <w:rPr>
          <w:szCs w:val="24"/>
          <w:lang w:val="ro-RO"/>
        </w:rPr>
        <w:t>” îndeplinește următoarele funcții:</w:t>
      </w:r>
    </w:p>
    <w:p w14:paraId="65BD383A" w14:textId="77777777" w:rsidR="0047725C" w:rsidRPr="006D7827" w:rsidRDefault="0047725C" w:rsidP="0047725C">
      <w:pPr>
        <w:pStyle w:val="ListParagraph"/>
        <w:numPr>
          <w:ilvl w:val="1"/>
          <w:numId w:val="27"/>
        </w:numPr>
        <w:spacing w:before="0" w:after="0"/>
        <w:jc w:val="both"/>
        <w:rPr>
          <w:szCs w:val="24"/>
          <w:lang w:val="ro-RO"/>
        </w:rPr>
      </w:pPr>
      <w:r w:rsidRPr="006D7827">
        <w:rPr>
          <w:szCs w:val="24"/>
          <w:lang w:val="ro-RO"/>
        </w:rPr>
        <w:t xml:space="preserve">Oferă informații solicitanților cu privire la cerințele privind solicitarea și obținerea </w:t>
      </w:r>
      <w:r w:rsidRPr="006D7827">
        <w:rPr>
          <w:rFonts w:eastAsia="MS Mincho"/>
          <w:bCs/>
          <w:szCs w:val="24"/>
          <w:lang w:val="ro-RO"/>
        </w:rPr>
        <w:t xml:space="preserve">actelor </w:t>
      </w:r>
      <w:r w:rsidRPr="006D7827">
        <w:rPr>
          <w:lang w:val="ro-RO"/>
        </w:rPr>
        <w:t>permisive</w:t>
      </w:r>
      <w:r w:rsidRPr="006D7827">
        <w:rPr>
          <w:szCs w:val="24"/>
          <w:lang w:val="ro-RO"/>
        </w:rPr>
        <w:t>;</w:t>
      </w:r>
    </w:p>
    <w:p w14:paraId="65BD383B" w14:textId="77777777" w:rsidR="0047725C" w:rsidRPr="006D7827" w:rsidRDefault="0047725C" w:rsidP="0047725C">
      <w:pPr>
        <w:pStyle w:val="ListParagraph"/>
        <w:numPr>
          <w:ilvl w:val="1"/>
          <w:numId w:val="27"/>
        </w:numPr>
        <w:spacing w:before="0" w:after="0"/>
        <w:jc w:val="both"/>
        <w:rPr>
          <w:szCs w:val="24"/>
          <w:lang w:val="ro-RO"/>
        </w:rPr>
      </w:pPr>
      <w:r w:rsidRPr="006D7827">
        <w:rPr>
          <w:szCs w:val="24"/>
          <w:lang w:val="ro-RO"/>
        </w:rPr>
        <w:t xml:space="preserve">Oferă asistență la completarea cererilor pe suport de hârtie pentru obținerea </w:t>
      </w:r>
      <w:r w:rsidRPr="006D7827">
        <w:rPr>
          <w:rFonts w:eastAsia="MS Mincho"/>
          <w:bCs/>
          <w:szCs w:val="24"/>
          <w:lang w:val="ro-RO"/>
        </w:rPr>
        <w:t xml:space="preserve">actelor </w:t>
      </w:r>
      <w:r w:rsidRPr="006D7827">
        <w:rPr>
          <w:lang w:val="ro-RO"/>
        </w:rPr>
        <w:t>permisive</w:t>
      </w:r>
      <w:r w:rsidRPr="006D7827">
        <w:rPr>
          <w:szCs w:val="24"/>
          <w:lang w:val="ro-RO"/>
        </w:rPr>
        <w:t>;</w:t>
      </w:r>
    </w:p>
    <w:p w14:paraId="65BD383C" w14:textId="77777777" w:rsidR="0047725C" w:rsidRPr="006D7827" w:rsidRDefault="0047725C" w:rsidP="0047725C">
      <w:pPr>
        <w:pStyle w:val="ListParagraph"/>
        <w:numPr>
          <w:ilvl w:val="1"/>
          <w:numId w:val="27"/>
        </w:numPr>
        <w:spacing w:before="0" w:after="0"/>
        <w:jc w:val="both"/>
        <w:rPr>
          <w:szCs w:val="24"/>
          <w:lang w:val="ro-RO"/>
        </w:rPr>
      </w:pPr>
      <w:r w:rsidRPr="006D7827">
        <w:rPr>
          <w:szCs w:val="24"/>
          <w:lang w:val="ro-RO"/>
        </w:rPr>
        <w:t>Oferă asistență la completarea cererilor și altor documente necesare pentru obținerea actelor permisive de la alte autorități;</w:t>
      </w:r>
    </w:p>
    <w:p w14:paraId="65BD383D" w14:textId="77777777" w:rsidR="0047725C" w:rsidRPr="006D7827" w:rsidRDefault="0047725C" w:rsidP="0047725C">
      <w:pPr>
        <w:pStyle w:val="ListParagraph"/>
        <w:numPr>
          <w:ilvl w:val="1"/>
          <w:numId w:val="27"/>
        </w:numPr>
        <w:spacing w:before="0" w:after="0"/>
        <w:jc w:val="both"/>
        <w:rPr>
          <w:szCs w:val="24"/>
          <w:lang w:val="ro-RO"/>
        </w:rPr>
      </w:pPr>
      <w:r w:rsidRPr="006D7827">
        <w:rPr>
          <w:szCs w:val="24"/>
          <w:lang w:val="ro-RO"/>
        </w:rPr>
        <w:t>Scanează digital cererile și documentele anexate;</w:t>
      </w:r>
    </w:p>
    <w:p w14:paraId="65BD383E" w14:textId="77777777" w:rsidR="0047725C" w:rsidRPr="006D7827" w:rsidRDefault="0047725C" w:rsidP="0047725C">
      <w:pPr>
        <w:pStyle w:val="ListParagraph"/>
        <w:numPr>
          <w:ilvl w:val="1"/>
          <w:numId w:val="27"/>
        </w:numPr>
        <w:spacing w:before="0" w:after="0"/>
        <w:jc w:val="both"/>
        <w:rPr>
          <w:szCs w:val="24"/>
          <w:lang w:val="ro-RO"/>
        </w:rPr>
      </w:pPr>
      <w:r w:rsidRPr="006D7827">
        <w:rPr>
          <w:szCs w:val="24"/>
          <w:lang w:val="ro-RO"/>
        </w:rPr>
        <w:t>Introduce cererile pe suport de hârtiei și documentele scanate în sistem</w:t>
      </w:r>
    </w:p>
    <w:p w14:paraId="65BD383F" w14:textId="77777777" w:rsidR="0047725C" w:rsidRPr="006D7827" w:rsidRDefault="0047725C" w:rsidP="0047725C">
      <w:pPr>
        <w:pStyle w:val="ListParagraph"/>
        <w:numPr>
          <w:ilvl w:val="1"/>
          <w:numId w:val="27"/>
        </w:numPr>
        <w:spacing w:before="0" w:after="0"/>
        <w:jc w:val="both"/>
        <w:rPr>
          <w:szCs w:val="24"/>
          <w:lang w:val="ro-RO"/>
        </w:rPr>
      </w:pPr>
      <w:r w:rsidRPr="006D7827">
        <w:rPr>
          <w:szCs w:val="24"/>
          <w:lang w:val="ro-RO"/>
        </w:rPr>
        <w:t>Declanșează fluxul de lucru pentru procesarea cererilor;</w:t>
      </w:r>
    </w:p>
    <w:p w14:paraId="65BD3840" w14:textId="77777777" w:rsidR="0047725C" w:rsidRPr="006D7827" w:rsidRDefault="0047725C" w:rsidP="0047725C">
      <w:pPr>
        <w:pStyle w:val="ListParagraph"/>
        <w:numPr>
          <w:ilvl w:val="1"/>
          <w:numId w:val="27"/>
        </w:numPr>
        <w:spacing w:before="0" w:after="0"/>
        <w:jc w:val="both"/>
        <w:rPr>
          <w:szCs w:val="24"/>
          <w:lang w:val="ro-RO"/>
        </w:rPr>
      </w:pPr>
      <w:r w:rsidRPr="006D7827">
        <w:rPr>
          <w:szCs w:val="24"/>
          <w:lang w:val="ro-RO"/>
        </w:rPr>
        <w:t xml:space="preserve">În cazul în care Serviciul de tip “front </w:t>
      </w:r>
      <w:proofErr w:type="spellStart"/>
      <w:r w:rsidRPr="006D7827">
        <w:rPr>
          <w:szCs w:val="24"/>
          <w:lang w:val="ro-RO"/>
        </w:rPr>
        <w:t>office</w:t>
      </w:r>
      <w:proofErr w:type="spellEnd"/>
      <w:r w:rsidRPr="006D7827">
        <w:rPr>
          <w:szCs w:val="24"/>
          <w:lang w:val="ro-RO"/>
        </w:rPr>
        <w:t xml:space="preserve">” are capacitatea de a efectua operațiuni financiare (de exemplu, IS Posta Moldovei), atunci operatorul </w:t>
      </w:r>
      <w:r w:rsidRPr="006D7827">
        <w:rPr>
          <w:szCs w:val="24"/>
          <w:lang w:val="ro-RO"/>
        </w:rPr>
        <w:lastRenderedPageBreak/>
        <w:t xml:space="preserve">Serviciului de tip “front </w:t>
      </w:r>
      <w:proofErr w:type="spellStart"/>
      <w:r w:rsidRPr="006D7827">
        <w:rPr>
          <w:szCs w:val="24"/>
          <w:lang w:val="ro-RO"/>
        </w:rPr>
        <w:t>office</w:t>
      </w:r>
      <w:proofErr w:type="spellEnd"/>
      <w:r w:rsidRPr="006D7827">
        <w:rPr>
          <w:szCs w:val="24"/>
          <w:lang w:val="ro-RO"/>
        </w:rPr>
        <w:t xml:space="preserve">” va recepționa taxele pentru eliberarea </w:t>
      </w:r>
      <w:r w:rsidRPr="006D7827">
        <w:rPr>
          <w:rFonts w:eastAsia="MS Mincho"/>
          <w:bCs/>
          <w:szCs w:val="24"/>
          <w:lang w:val="ro-RO"/>
        </w:rPr>
        <w:t xml:space="preserve">actelor </w:t>
      </w:r>
      <w:r w:rsidRPr="006D7827">
        <w:rPr>
          <w:lang w:val="ro-RO"/>
        </w:rPr>
        <w:t>permisive</w:t>
      </w:r>
      <w:r w:rsidRPr="006D7827">
        <w:rPr>
          <w:szCs w:val="24"/>
          <w:lang w:val="ro-RO"/>
        </w:rPr>
        <w:t xml:space="preserve"> și va transfera banii colectați pe conturile bancare ale autorităților publice responsabile;</w:t>
      </w:r>
    </w:p>
    <w:p w14:paraId="65BD3841" w14:textId="77777777" w:rsidR="0047725C" w:rsidRPr="006D7827" w:rsidRDefault="0047725C" w:rsidP="0047725C">
      <w:pPr>
        <w:pStyle w:val="ListParagraph"/>
        <w:numPr>
          <w:ilvl w:val="1"/>
          <w:numId w:val="27"/>
        </w:numPr>
        <w:spacing w:before="0" w:after="0"/>
        <w:jc w:val="both"/>
        <w:rPr>
          <w:szCs w:val="24"/>
          <w:lang w:val="ro-RO"/>
        </w:rPr>
      </w:pPr>
      <w:r w:rsidRPr="006D7827">
        <w:rPr>
          <w:szCs w:val="24"/>
          <w:lang w:val="ro-RO"/>
        </w:rPr>
        <w:t xml:space="preserve">Sau, operatorul Serviciului de tip “front </w:t>
      </w:r>
      <w:proofErr w:type="spellStart"/>
      <w:r w:rsidRPr="006D7827">
        <w:rPr>
          <w:szCs w:val="24"/>
          <w:lang w:val="ro-RO"/>
        </w:rPr>
        <w:t>office</w:t>
      </w:r>
      <w:proofErr w:type="spellEnd"/>
      <w:r w:rsidRPr="006D7827">
        <w:rPr>
          <w:szCs w:val="24"/>
          <w:lang w:val="ro-RO"/>
        </w:rPr>
        <w:t xml:space="preserve">” oferă asistență solicitantului la achitarea taxelor în numerar prin terminalul aflat în incinta Serviciului de tip “front </w:t>
      </w:r>
      <w:proofErr w:type="spellStart"/>
      <w:r w:rsidRPr="006D7827">
        <w:rPr>
          <w:szCs w:val="24"/>
          <w:lang w:val="ro-RO"/>
        </w:rPr>
        <w:t>office</w:t>
      </w:r>
      <w:proofErr w:type="spellEnd"/>
      <w:r w:rsidRPr="006D7827">
        <w:rPr>
          <w:szCs w:val="24"/>
          <w:lang w:val="ro-RO"/>
        </w:rPr>
        <w:t>”.</w:t>
      </w:r>
    </w:p>
    <w:p w14:paraId="65BD3842" w14:textId="77777777" w:rsidR="0047725C" w:rsidRPr="006D7827" w:rsidRDefault="0047725C" w:rsidP="0047725C">
      <w:pPr>
        <w:pStyle w:val="ListParagraph"/>
        <w:numPr>
          <w:ilvl w:val="1"/>
          <w:numId w:val="27"/>
        </w:numPr>
        <w:spacing w:before="0" w:after="0"/>
        <w:jc w:val="both"/>
        <w:rPr>
          <w:szCs w:val="24"/>
          <w:lang w:val="ro-RO"/>
        </w:rPr>
      </w:pPr>
      <w:r w:rsidRPr="006D7827">
        <w:rPr>
          <w:szCs w:val="24"/>
          <w:lang w:val="ro-RO"/>
        </w:rPr>
        <w:t>Comunică cu autoritățile publice cu privire la statutul și problemele în procesarea cererilor;</w:t>
      </w:r>
    </w:p>
    <w:p w14:paraId="65BD3843" w14:textId="77777777" w:rsidR="0047725C" w:rsidRPr="006D7827" w:rsidRDefault="0047725C" w:rsidP="0047725C">
      <w:pPr>
        <w:pStyle w:val="ListParagraph"/>
        <w:numPr>
          <w:ilvl w:val="1"/>
          <w:numId w:val="27"/>
        </w:numPr>
        <w:spacing w:before="0" w:after="0"/>
        <w:jc w:val="both"/>
        <w:rPr>
          <w:szCs w:val="24"/>
          <w:lang w:val="ro-RO"/>
        </w:rPr>
      </w:pPr>
      <w:r w:rsidRPr="006D7827">
        <w:rPr>
          <w:szCs w:val="24"/>
          <w:lang w:val="ro-RO"/>
        </w:rPr>
        <w:t xml:space="preserve">După ce actul permisiv este pregătit și semnat de autoritatea publică, operatorul Serviciului de tip “front </w:t>
      </w:r>
      <w:proofErr w:type="spellStart"/>
      <w:r w:rsidRPr="006D7827">
        <w:rPr>
          <w:szCs w:val="24"/>
          <w:lang w:val="ro-RO"/>
        </w:rPr>
        <w:t>office</w:t>
      </w:r>
      <w:proofErr w:type="spellEnd"/>
      <w:r w:rsidRPr="006D7827">
        <w:rPr>
          <w:szCs w:val="24"/>
          <w:lang w:val="ro-RO"/>
        </w:rPr>
        <w:t>” introduce informațiile despre statutul final al autorizației în sistem;</w:t>
      </w:r>
    </w:p>
    <w:p w14:paraId="65BD3844" w14:textId="77777777" w:rsidR="0047725C" w:rsidRPr="006D7827" w:rsidRDefault="0047725C" w:rsidP="0047725C">
      <w:pPr>
        <w:pStyle w:val="ListParagraph"/>
        <w:numPr>
          <w:ilvl w:val="1"/>
          <w:numId w:val="27"/>
        </w:numPr>
        <w:spacing w:before="0" w:after="0"/>
        <w:jc w:val="both"/>
        <w:rPr>
          <w:szCs w:val="24"/>
          <w:lang w:val="ro-RO"/>
        </w:rPr>
      </w:pPr>
      <w:r w:rsidRPr="006D7827">
        <w:rPr>
          <w:szCs w:val="24"/>
          <w:lang w:val="ro-RO"/>
        </w:rPr>
        <w:t xml:space="preserve">Remite </w:t>
      </w:r>
      <w:r w:rsidRPr="006D7827">
        <w:rPr>
          <w:rFonts w:eastAsia="MS Mincho"/>
          <w:bCs/>
          <w:szCs w:val="24"/>
          <w:lang w:val="ro-RO"/>
        </w:rPr>
        <w:t xml:space="preserve">actul </w:t>
      </w:r>
      <w:r w:rsidRPr="006D7827">
        <w:rPr>
          <w:szCs w:val="24"/>
          <w:lang w:val="ro-RO"/>
        </w:rPr>
        <w:t>permisiv solicitantului;</w:t>
      </w:r>
    </w:p>
    <w:p w14:paraId="65BD3845" w14:textId="77777777" w:rsidR="0047725C" w:rsidRPr="006D7827" w:rsidRDefault="0047725C" w:rsidP="0047725C">
      <w:pPr>
        <w:pStyle w:val="ListParagraph"/>
        <w:numPr>
          <w:ilvl w:val="1"/>
          <w:numId w:val="27"/>
        </w:numPr>
        <w:spacing w:before="0" w:after="0"/>
        <w:jc w:val="both"/>
        <w:rPr>
          <w:szCs w:val="24"/>
          <w:lang w:val="ro-RO"/>
        </w:rPr>
      </w:pPr>
      <w:r w:rsidRPr="006D7827">
        <w:rPr>
          <w:szCs w:val="24"/>
          <w:lang w:val="ro-RO"/>
        </w:rPr>
        <w:t xml:space="preserve">După ce </w:t>
      </w:r>
      <w:r w:rsidRPr="006D7827">
        <w:rPr>
          <w:rFonts w:eastAsia="MS Mincho"/>
          <w:bCs/>
          <w:szCs w:val="24"/>
          <w:lang w:val="ro-RO"/>
        </w:rPr>
        <w:t xml:space="preserve">actul </w:t>
      </w:r>
      <w:r w:rsidRPr="006D7827">
        <w:rPr>
          <w:lang w:val="ro-RO"/>
        </w:rPr>
        <w:t>permisiv</w:t>
      </w:r>
      <w:r w:rsidRPr="006D7827">
        <w:rPr>
          <w:szCs w:val="24"/>
          <w:lang w:val="ro-RO"/>
        </w:rPr>
        <w:t xml:space="preserve"> este remis solicitantului și este primită confirmarea recepționării acestuia, operatorul Serviciului de tip “front </w:t>
      </w:r>
      <w:proofErr w:type="spellStart"/>
      <w:r w:rsidRPr="006D7827">
        <w:rPr>
          <w:szCs w:val="24"/>
          <w:lang w:val="ro-RO"/>
        </w:rPr>
        <w:t>office</w:t>
      </w:r>
      <w:proofErr w:type="spellEnd"/>
      <w:r w:rsidRPr="006D7827">
        <w:rPr>
          <w:szCs w:val="24"/>
          <w:lang w:val="ro-RO"/>
        </w:rPr>
        <w:t xml:space="preserve">” introduce în sistem informația de confirmare cu privire la remiterea </w:t>
      </w:r>
      <w:r w:rsidRPr="006D7827">
        <w:rPr>
          <w:rFonts w:eastAsia="MS Mincho"/>
          <w:bCs/>
          <w:szCs w:val="24"/>
          <w:lang w:val="ro-RO"/>
        </w:rPr>
        <w:t xml:space="preserve">actului </w:t>
      </w:r>
      <w:r w:rsidRPr="006D7827">
        <w:rPr>
          <w:lang w:val="ro-RO"/>
        </w:rPr>
        <w:t>permisiv</w:t>
      </w:r>
      <w:r w:rsidRPr="006D7827">
        <w:rPr>
          <w:szCs w:val="24"/>
          <w:lang w:val="ro-RO"/>
        </w:rPr>
        <w:t xml:space="preserve"> (data remiterii, numele persoanei care a primit autorizația).</w:t>
      </w:r>
    </w:p>
    <w:p w14:paraId="65BD3846" w14:textId="77777777" w:rsidR="0047725C" w:rsidRPr="006D7827" w:rsidRDefault="0047725C" w:rsidP="0047725C">
      <w:pPr>
        <w:ind w:left="720"/>
        <w:jc w:val="both"/>
        <w:rPr>
          <w:lang w:val="ro-RO"/>
        </w:rPr>
      </w:pPr>
      <w:r w:rsidRPr="006D7827">
        <w:rPr>
          <w:lang w:val="ro-RO"/>
        </w:rPr>
        <w:t xml:space="preserve">Pentru autoritățile publice care nu remit </w:t>
      </w:r>
      <w:r w:rsidRPr="006D7827">
        <w:rPr>
          <w:rFonts w:eastAsia="MS Mincho"/>
          <w:bCs/>
          <w:lang w:val="ro-RO"/>
        </w:rPr>
        <w:t xml:space="preserve">actele </w:t>
      </w:r>
      <w:r w:rsidRPr="006D7827">
        <w:rPr>
          <w:lang w:val="ro-RO"/>
        </w:rPr>
        <w:t xml:space="preserve">permisive solicitanților prin poștă, operatorul Serviciului de tip “front </w:t>
      </w:r>
      <w:proofErr w:type="spellStart"/>
      <w:r w:rsidRPr="006D7827">
        <w:rPr>
          <w:lang w:val="ro-RO"/>
        </w:rPr>
        <w:t>office</w:t>
      </w:r>
      <w:proofErr w:type="spellEnd"/>
      <w:r w:rsidRPr="006D7827">
        <w:rPr>
          <w:lang w:val="ro-RO"/>
        </w:rPr>
        <w:t xml:space="preserve">” va fi responsabil pentru colectarea </w:t>
      </w:r>
      <w:r w:rsidRPr="006D7827">
        <w:rPr>
          <w:rFonts w:eastAsia="MS Mincho"/>
          <w:bCs/>
          <w:lang w:val="ro-RO"/>
        </w:rPr>
        <w:t xml:space="preserve">actelor </w:t>
      </w:r>
      <w:r w:rsidRPr="006D7827">
        <w:rPr>
          <w:lang w:val="ro-RO"/>
        </w:rPr>
        <w:t xml:space="preserve">permisive pregătite de la autoritățile publice responsabile, prin poștă sau fizic si apoi le va remite companiilor, prin poștă sau  fizic. </w:t>
      </w:r>
    </w:p>
    <w:p w14:paraId="65BD3847" w14:textId="77777777" w:rsidR="0047725C" w:rsidRPr="006D7827" w:rsidRDefault="0047725C" w:rsidP="0047725C">
      <w:pPr>
        <w:pStyle w:val="ListParagraph"/>
        <w:numPr>
          <w:ilvl w:val="0"/>
          <w:numId w:val="27"/>
        </w:numPr>
        <w:spacing w:before="0" w:after="0"/>
        <w:jc w:val="both"/>
        <w:rPr>
          <w:szCs w:val="24"/>
          <w:lang w:val="ro-RO"/>
        </w:rPr>
      </w:pPr>
      <w:r w:rsidRPr="006D7827">
        <w:rPr>
          <w:szCs w:val="24"/>
          <w:lang w:val="ro-RO"/>
        </w:rPr>
        <w:t xml:space="preserve">Specialistul autorității publice - este angajat al autorității publice, care este direct responsabil pentru pregătirea și emiterea </w:t>
      </w:r>
      <w:r w:rsidRPr="006D7827">
        <w:rPr>
          <w:rFonts w:eastAsia="MS Mincho"/>
          <w:bCs/>
          <w:szCs w:val="24"/>
          <w:lang w:val="ro-RO"/>
        </w:rPr>
        <w:t xml:space="preserve">actelor </w:t>
      </w:r>
      <w:r w:rsidRPr="006D7827">
        <w:rPr>
          <w:lang w:val="ro-RO"/>
        </w:rPr>
        <w:t>permisive</w:t>
      </w:r>
      <w:r w:rsidRPr="006D7827">
        <w:rPr>
          <w:szCs w:val="24"/>
          <w:lang w:val="ro-RO"/>
        </w:rPr>
        <w:t xml:space="preserve">. Specialistul primește notificările trimise de sistem (folosind sub-sistemul </w:t>
      </w:r>
      <w:proofErr w:type="spellStart"/>
      <w:r w:rsidRPr="006D7827">
        <w:rPr>
          <w:szCs w:val="24"/>
          <w:lang w:val="ro-RO"/>
        </w:rPr>
        <w:t>Mnotify</w:t>
      </w:r>
      <w:proofErr w:type="spellEnd"/>
      <w:r w:rsidRPr="006D7827">
        <w:rPr>
          <w:szCs w:val="24"/>
          <w:lang w:val="ro-RO"/>
        </w:rPr>
        <w:t xml:space="preserve">) despre apariția în sistem  a unei cereri noi care trebuie procesată. Specialistul accesează cererea și documentele anexate din sistem, le analizează, accesează alte resurse de informații (de exemplu, Registrul Cadastral, Registrul Populației, Registrul persoanelor juridice, Registrul Fiscal, etc.) pentru verificarea validității datelor introduse în cerere și pregătește proiectul </w:t>
      </w:r>
      <w:r w:rsidRPr="006D7827">
        <w:rPr>
          <w:rFonts w:eastAsia="MS Mincho"/>
          <w:bCs/>
          <w:szCs w:val="24"/>
          <w:lang w:val="ro-RO"/>
        </w:rPr>
        <w:t xml:space="preserve">actului  </w:t>
      </w:r>
      <w:r w:rsidRPr="006D7827">
        <w:rPr>
          <w:lang w:val="ro-RO"/>
        </w:rPr>
        <w:t>permisiv</w:t>
      </w:r>
      <w:r w:rsidRPr="006D7827">
        <w:rPr>
          <w:szCs w:val="24"/>
          <w:lang w:val="ro-RO"/>
        </w:rPr>
        <w:t xml:space="preserve"> care este prezentat conducerii  autorității pentru aprobare și semnare.</w:t>
      </w:r>
    </w:p>
    <w:p w14:paraId="65BD3848" w14:textId="77777777" w:rsidR="0047725C" w:rsidRPr="006D7827" w:rsidRDefault="0047725C" w:rsidP="0047725C">
      <w:pPr>
        <w:pStyle w:val="ListParagraph"/>
        <w:spacing w:before="0" w:after="0"/>
        <w:jc w:val="both"/>
        <w:rPr>
          <w:szCs w:val="24"/>
          <w:lang w:val="ro-RO"/>
        </w:rPr>
      </w:pPr>
      <w:r w:rsidRPr="006D7827">
        <w:rPr>
          <w:szCs w:val="24"/>
          <w:lang w:val="ro-RO"/>
        </w:rPr>
        <w:t xml:space="preserve">* În cazul în care va fi luată decizia politică de a înlocui emiterea </w:t>
      </w:r>
      <w:r w:rsidRPr="006D7827">
        <w:rPr>
          <w:rFonts w:eastAsia="MS Mincho"/>
          <w:bCs/>
          <w:szCs w:val="24"/>
          <w:lang w:val="ro-RO"/>
        </w:rPr>
        <w:t xml:space="preserve">actelor </w:t>
      </w:r>
      <w:r w:rsidRPr="006D7827">
        <w:rPr>
          <w:lang w:val="ro-RO"/>
        </w:rPr>
        <w:t>permisive</w:t>
      </w:r>
      <w:r w:rsidRPr="006D7827">
        <w:rPr>
          <w:szCs w:val="24"/>
          <w:lang w:val="ro-RO"/>
        </w:rPr>
        <w:t xml:space="preserve"> pe suport de hârtie cu stocarea și accesarea acestora într-un registru public on-line, managementul autorității publice va aproba și va semna </w:t>
      </w:r>
      <w:r w:rsidRPr="006D7827">
        <w:rPr>
          <w:rFonts w:eastAsia="MS Mincho"/>
          <w:bCs/>
          <w:szCs w:val="24"/>
          <w:lang w:val="ro-RO"/>
        </w:rPr>
        <w:t xml:space="preserve">actul </w:t>
      </w:r>
      <w:r w:rsidRPr="006D7827">
        <w:rPr>
          <w:lang w:val="ro-RO"/>
        </w:rPr>
        <w:t>permisiv</w:t>
      </w:r>
      <w:r w:rsidRPr="006D7827">
        <w:rPr>
          <w:szCs w:val="24"/>
          <w:lang w:val="ro-RO"/>
        </w:rPr>
        <w:t xml:space="preserve"> în mod electronic.</w:t>
      </w:r>
    </w:p>
    <w:p w14:paraId="65BD3849" w14:textId="77777777" w:rsidR="0047725C" w:rsidRPr="006D7827" w:rsidRDefault="0047725C" w:rsidP="0047725C">
      <w:pPr>
        <w:pStyle w:val="ListParagraph"/>
        <w:spacing w:before="0" w:after="0"/>
        <w:jc w:val="both"/>
        <w:rPr>
          <w:szCs w:val="24"/>
          <w:lang w:val="ro-RO"/>
        </w:rPr>
      </w:pPr>
      <w:r w:rsidRPr="006D7827">
        <w:rPr>
          <w:szCs w:val="24"/>
          <w:lang w:val="ro-RO"/>
        </w:rPr>
        <w:t xml:space="preserve"> După ce </w:t>
      </w:r>
      <w:r w:rsidRPr="006D7827">
        <w:rPr>
          <w:rFonts w:eastAsia="MS Mincho"/>
          <w:bCs/>
          <w:szCs w:val="24"/>
          <w:lang w:val="ro-RO"/>
        </w:rPr>
        <w:t xml:space="preserve">actul </w:t>
      </w:r>
      <w:r w:rsidRPr="006D7827">
        <w:rPr>
          <w:lang w:val="ro-RO"/>
        </w:rPr>
        <w:t>permisiv</w:t>
      </w:r>
      <w:r w:rsidRPr="006D7827">
        <w:rPr>
          <w:szCs w:val="24"/>
          <w:lang w:val="ro-RO"/>
        </w:rPr>
        <w:t xml:space="preserve"> va fi pregătit și aprobat, specialistul va trimite documentul final semnat prin poștă la sediul solicitantului sau la Serviciul de tip “front </w:t>
      </w:r>
      <w:proofErr w:type="spellStart"/>
      <w:r w:rsidRPr="006D7827">
        <w:rPr>
          <w:szCs w:val="24"/>
          <w:lang w:val="ro-RO"/>
        </w:rPr>
        <w:t>office</w:t>
      </w:r>
      <w:proofErr w:type="spellEnd"/>
      <w:r w:rsidRPr="006D7827">
        <w:rPr>
          <w:szCs w:val="24"/>
          <w:lang w:val="ro-RO"/>
        </w:rPr>
        <w:t>” pentru remiterea ulterioară solicitantului. Așa cum este descris mai sus, specialistul autorității publice îndeplinește următoarele funcții:</w:t>
      </w:r>
    </w:p>
    <w:p w14:paraId="65BD384A" w14:textId="77777777" w:rsidR="0047725C" w:rsidRPr="006D7827" w:rsidRDefault="0047725C" w:rsidP="0047725C">
      <w:pPr>
        <w:pStyle w:val="ListParagraph"/>
        <w:numPr>
          <w:ilvl w:val="1"/>
          <w:numId w:val="27"/>
        </w:numPr>
        <w:spacing w:before="0" w:after="0"/>
        <w:jc w:val="both"/>
        <w:rPr>
          <w:szCs w:val="24"/>
          <w:lang w:val="ro-RO"/>
        </w:rPr>
      </w:pPr>
      <w:r w:rsidRPr="006D7827">
        <w:rPr>
          <w:szCs w:val="24"/>
          <w:lang w:val="ro-RO"/>
        </w:rPr>
        <w:t>Primește cererile și documentele anexate;</w:t>
      </w:r>
    </w:p>
    <w:p w14:paraId="65BD384B" w14:textId="77777777" w:rsidR="0047725C" w:rsidRPr="006D7827" w:rsidRDefault="0047725C" w:rsidP="0047725C">
      <w:pPr>
        <w:pStyle w:val="ListParagraph"/>
        <w:numPr>
          <w:ilvl w:val="1"/>
          <w:numId w:val="27"/>
        </w:numPr>
        <w:spacing w:before="0" w:after="0"/>
        <w:jc w:val="both"/>
        <w:rPr>
          <w:szCs w:val="24"/>
          <w:lang w:val="ro-RO"/>
        </w:rPr>
      </w:pPr>
      <w:r w:rsidRPr="006D7827">
        <w:rPr>
          <w:szCs w:val="24"/>
          <w:lang w:val="ro-RO"/>
        </w:rPr>
        <w:t>Analizează cererile;</w:t>
      </w:r>
    </w:p>
    <w:p w14:paraId="65BD384C" w14:textId="77777777" w:rsidR="0047725C" w:rsidRPr="006D7827" w:rsidRDefault="0047725C" w:rsidP="0047725C">
      <w:pPr>
        <w:pStyle w:val="ListParagraph"/>
        <w:numPr>
          <w:ilvl w:val="1"/>
          <w:numId w:val="27"/>
        </w:numPr>
        <w:spacing w:before="0" w:after="0"/>
        <w:jc w:val="both"/>
        <w:rPr>
          <w:szCs w:val="24"/>
          <w:lang w:val="ro-RO"/>
        </w:rPr>
      </w:pPr>
      <w:r w:rsidRPr="006D7827">
        <w:rPr>
          <w:szCs w:val="24"/>
          <w:lang w:val="ro-RO"/>
        </w:rPr>
        <w:t xml:space="preserve">Pregătește proiectul </w:t>
      </w:r>
      <w:r w:rsidRPr="006D7827">
        <w:rPr>
          <w:rFonts w:eastAsia="MS Mincho"/>
          <w:bCs/>
          <w:szCs w:val="24"/>
          <w:lang w:val="ro-RO"/>
        </w:rPr>
        <w:t xml:space="preserve">actului </w:t>
      </w:r>
      <w:r w:rsidRPr="006D7827">
        <w:rPr>
          <w:lang w:val="ro-RO"/>
        </w:rPr>
        <w:t>permisiv</w:t>
      </w:r>
      <w:r w:rsidRPr="006D7827">
        <w:rPr>
          <w:szCs w:val="24"/>
          <w:lang w:val="ro-RO"/>
        </w:rPr>
        <w:t>, introduce proiectul documentului în sistem;</w:t>
      </w:r>
    </w:p>
    <w:p w14:paraId="65BD384D" w14:textId="77777777" w:rsidR="0047725C" w:rsidRPr="006D7827" w:rsidRDefault="0047725C" w:rsidP="0047725C">
      <w:pPr>
        <w:pStyle w:val="ListParagraph"/>
        <w:numPr>
          <w:ilvl w:val="1"/>
          <w:numId w:val="27"/>
        </w:numPr>
        <w:spacing w:before="0" w:after="0"/>
        <w:jc w:val="both"/>
        <w:rPr>
          <w:szCs w:val="24"/>
          <w:lang w:val="ro-RO"/>
        </w:rPr>
      </w:pPr>
      <w:r w:rsidRPr="006D7827">
        <w:rPr>
          <w:szCs w:val="24"/>
          <w:lang w:val="ro-RO"/>
        </w:rPr>
        <w:t xml:space="preserve">Prezintă proiectul </w:t>
      </w:r>
      <w:r w:rsidRPr="006D7827">
        <w:rPr>
          <w:rFonts w:eastAsia="MS Mincho"/>
          <w:bCs/>
          <w:szCs w:val="24"/>
          <w:lang w:val="ro-RO"/>
        </w:rPr>
        <w:t xml:space="preserve">actului </w:t>
      </w:r>
      <w:r w:rsidRPr="006D7827">
        <w:rPr>
          <w:lang w:val="ro-RO"/>
        </w:rPr>
        <w:t>permisiv</w:t>
      </w:r>
      <w:r w:rsidRPr="006D7827">
        <w:rPr>
          <w:szCs w:val="24"/>
          <w:lang w:val="ro-RO"/>
        </w:rPr>
        <w:t xml:space="preserve"> conducerii autorității publice pentru aprobare;</w:t>
      </w:r>
    </w:p>
    <w:p w14:paraId="65BD384E" w14:textId="77777777" w:rsidR="0047725C" w:rsidRPr="006D7827" w:rsidRDefault="0047725C" w:rsidP="0047725C">
      <w:pPr>
        <w:pStyle w:val="ListParagraph"/>
        <w:numPr>
          <w:ilvl w:val="1"/>
          <w:numId w:val="27"/>
        </w:numPr>
        <w:spacing w:before="0" w:after="0"/>
        <w:jc w:val="both"/>
        <w:rPr>
          <w:szCs w:val="24"/>
          <w:lang w:val="ro-RO"/>
        </w:rPr>
      </w:pPr>
      <w:r w:rsidRPr="006D7827">
        <w:rPr>
          <w:szCs w:val="24"/>
          <w:lang w:val="ro-RO"/>
        </w:rPr>
        <w:t xml:space="preserve">Prezintă </w:t>
      </w:r>
      <w:r w:rsidRPr="006D7827">
        <w:rPr>
          <w:rFonts w:eastAsia="MS Mincho"/>
          <w:bCs/>
          <w:szCs w:val="24"/>
          <w:lang w:val="ro-RO"/>
        </w:rPr>
        <w:t xml:space="preserve">actul </w:t>
      </w:r>
      <w:r w:rsidRPr="006D7827">
        <w:rPr>
          <w:lang w:val="ro-RO"/>
        </w:rPr>
        <w:t>permisiv</w:t>
      </w:r>
      <w:r w:rsidRPr="006D7827">
        <w:rPr>
          <w:szCs w:val="24"/>
          <w:lang w:val="ro-RO"/>
        </w:rPr>
        <w:t xml:space="preserve"> aprobat și semnat operatorului Serviciului de tip “front </w:t>
      </w:r>
      <w:proofErr w:type="spellStart"/>
      <w:r w:rsidRPr="006D7827">
        <w:rPr>
          <w:szCs w:val="24"/>
          <w:lang w:val="ro-RO"/>
        </w:rPr>
        <w:t>office</w:t>
      </w:r>
      <w:proofErr w:type="spellEnd"/>
      <w:r w:rsidRPr="006D7827">
        <w:rPr>
          <w:szCs w:val="24"/>
          <w:lang w:val="ro-RO"/>
        </w:rPr>
        <w:t>” sau îl expediază prin poștă solicitantului.</w:t>
      </w:r>
    </w:p>
    <w:p w14:paraId="65BD384F" w14:textId="77777777" w:rsidR="0047725C" w:rsidRPr="006D7827" w:rsidRDefault="0047725C" w:rsidP="0047725C">
      <w:pPr>
        <w:pStyle w:val="ListParagraph"/>
        <w:spacing w:before="0" w:after="0"/>
        <w:ind w:left="1440"/>
        <w:jc w:val="both"/>
        <w:rPr>
          <w:szCs w:val="24"/>
          <w:lang w:val="ro-RO"/>
        </w:rPr>
      </w:pPr>
    </w:p>
    <w:p w14:paraId="65BD3850" w14:textId="77777777" w:rsidR="0047725C" w:rsidRPr="006D7827" w:rsidRDefault="0047725C" w:rsidP="0047725C">
      <w:pPr>
        <w:pStyle w:val="ListParagraph"/>
        <w:numPr>
          <w:ilvl w:val="0"/>
          <w:numId w:val="27"/>
        </w:numPr>
        <w:spacing w:before="0" w:after="0"/>
        <w:jc w:val="both"/>
        <w:rPr>
          <w:szCs w:val="24"/>
          <w:lang w:val="ro-RO"/>
        </w:rPr>
      </w:pPr>
      <w:r w:rsidRPr="006D7827">
        <w:rPr>
          <w:szCs w:val="24"/>
          <w:lang w:val="ro-RO"/>
        </w:rPr>
        <w:t xml:space="preserve">Conducerea autorității publice - este responsabilă pentru desemnarea specialiștilor autorității pentru procesarea cererilor primite și pentru semnarea / aprobarea  proiectelor de </w:t>
      </w:r>
      <w:r w:rsidRPr="006D7827">
        <w:rPr>
          <w:rFonts w:eastAsia="MS Mincho"/>
          <w:bCs/>
          <w:szCs w:val="24"/>
          <w:lang w:val="ro-RO"/>
        </w:rPr>
        <w:t xml:space="preserve">acte </w:t>
      </w:r>
      <w:r w:rsidRPr="006D7827">
        <w:rPr>
          <w:lang w:val="ro-RO"/>
        </w:rPr>
        <w:t>permisive</w:t>
      </w:r>
      <w:r w:rsidRPr="006D7827">
        <w:rPr>
          <w:szCs w:val="24"/>
          <w:lang w:val="ro-RO"/>
        </w:rPr>
        <w:t xml:space="preserve"> elaborate de specialiștii responsabili. Mai exact, conducerea autorității publice îndeplinește următoarele funcții:</w:t>
      </w:r>
    </w:p>
    <w:p w14:paraId="65BD3851" w14:textId="77777777" w:rsidR="0047725C" w:rsidRPr="006D7827" w:rsidRDefault="0047725C" w:rsidP="0047725C">
      <w:pPr>
        <w:pStyle w:val="ListParagraph"/>
        <w:numPr>
          <w:ilvl w:val="1"/>
          <w:numId w:val="27"/>
        </w:numPr>
        <w:spacing w:before="0" w:after="0"/>
        <w:jc w:val="both"/>
        <w:rPr>
          <w:szCs w:val="24"/>
          <w:lang w:val="ro-RO"/>
        </w:rPr>
      </w:pPr>
      <w:r w:rsidRPr="006D7827">
        <w:rPr>
          <w:szCs w:val="24"/>
          <w:lang w:val="ro-RO"/>
        </w:rPr>
        <w:lastRenderedPageBreak/>
        <w:t>Este notificată de sistem despre noi cereri;</w:t>
      </w:r>
    </w:p>
    <w:p w14:paraId="65BD3852" w14:textId="77777777" w:rsidR="0047725C" w:rsidRPr="006D7827" w:rsidRDefault="0047725C" w:rsidP="0047725C">
      <w:pPr>
        <w:pStyle w:val="ListParagraph"/>
        <w:numPr>
          <w:ilvl w:val="1"/>
          <w:numId w:val="27"/>
        </w:numPr>
        <w:spacing w:before="0" w:after="0"/>
        <w:jc w:val="both"/>
        <w:rPr>
          <w:szCs w:val="24"/>
          <w:lang w:val="ro-RO"/>
        </w:rPr>
      </w:pPr>
      <w:r w:rsidRPr="006D7827">
        <w:rPr>
          <w:szCs w:val="24"/>
          <w:lang w:val="ro-RO"/>
        </w:rPr>
        <w:t>Vizualizează cererile și documentele anexate;</w:t>
      </w:r>
    </w:p>
    <w:p w14:paraId="65BD3853" w14:textId="77777777" w:rsidR="0047725C" w:rsidRPr="006D7827" w:rsidRDefault="0047725C" w:rsidP="0047725C">
      <w:pPr>
        <w:pStyle w:val="ListParagraph"/>
        <w:numPr>
          <w:ilvl w:val="1"/>
          <w:numId w:val="27"/>
        </w:numPr>
        <w:spacing w:before="0" w:after="0"/>
        <w:jc w:val="both"/>
        <w:rPr>
          <w:szCs w:val="24"/>
          <w:lang w:val="ro-RO"/>
        </w:rPr>
      </w:pPr>
      <w:r w:rsidRPr="006D7827">
        <w:rPr>
          <w:szCs w:val="24"/>
          <w:lang w:val="ro-RO"/>
        </w:rPr>
        <w:t xml:space="preserve">Atribuie cererile primite specialiștilor responsabili din instituție pentru procesare;  </w:t>
      </w:r>
    </w:p>
    <w:p w14:paraId="65BD3854" w14:textId="77777777" w:rsidR="0047725C" w:rsidRPr="006D7827" w:rsidRDefault="0047725C" w:rsidP="0047725C">
      <w:pPr>
        <w:pStyle w:val="ListParagraph"/>
        <w:numPr>
          <w:ilvl w:val="1"/>
          <w:numId w:val="27"/>
        </w:numPr>
        <w:spacing w:before="0" w:after="0"/>
        <w:jc w:val="both"/>
        <w:rPr>
          <w:szCs w:val="24"/>
          <w:lang w:val="ro-RO"/>
        </w:rPr>
      </w:pPr>
      <w:r w:rsidRPr="006D7827">
        <w:rPr>
          <w:szCs w:val="24"/>
          <w:lang w:val="ro-RO"/>
        </w:rPr>
        <w:t xml:space="preserve">Aprobă proiectul </w:t>
      </w:r>
      <w:r w:rsidRPr="006D7827">
        <w:rPr>
          <w:rFonts w:eastAsia="MS Mincho"/>
          <w:bCs/>
          <w:szCs w:val="24"/>
          <w:lang w:val="ro-RO"/>
        </w:rPr>
        <w:t xml:space="preserve">actelor </w:t>
      </w:r>
      <w:r w:rsidRPr="006D7827">
        <w:rPr>
          <w:lang w:val="ro-RO"/>
        </w:rPr>
        <w:t>permisive</w:t>
      </w:r>
      <w:r w:rsidRPr="006D7827">
        <w:rPr>
          <w:szCs w:val="24"/>
          <w:lang w:val="ro-RO"/>
        </w:rPr>
        <w:t xml:space="preserve"> pregătite de specialiștii autorităților publice.</w:t>
      </w:r>
    </w:p>
    <w:p w14:paraId="65BD3855" w14:textId="77777777" w:rsidR="0047725C" w:rsidRPr="006D7827" w:rsidRDefault="0047725C" w:rsidP="0047725C">
      <w:pPr>
        <w:pStyle w:val="ListParagraph"/>
        <w:numPr>
          <w:ilvl w:val="0"/>
          <w:numId w:val="27"/>
        </w:numPr>
        <w:spacing w:before="0" w:after="0"/>
        <w:jc w:val="both"/>
        <w:rPr>
          <w:szCs w:val="24"/>
          <w:lang w:val="ro-RO"/>
        </w:rPr>
      </w:pPr>
      <w:r w:rsidRPr="006D7827">
        <w:rPr>
          <w:szCs w:val="24"/>
          <w:lang w:val="ro-RO"/>
        </w:rPr>
        <w:t xml:space="preserve">Administratorul de sistem - este rolul responsabil pentru managementul tehnic și întreținerea sistemului. În plus, administratorul de sistem va configura și ajusta fluxurile de lucru pentru eliberarea </w:t>
      </w:r>
      <w:r w:rsidRPr="006D7827">
        <w:rPr>
          <w:rFonts w:eastAsia="MS Mincho"/>
          <w:bCs/>
          <w:szCs w:val="24"/>
          <w:lang w:val="ro-RO"/>
        </w:rPr>
        <w:t xml:space="preserve">actelor </w:t>
      </w:r>
      <w:r w:rsidRPr="006D7827">
        <w:rPr>
          <w:lang w:val="ro-RO"/>
        </w:rPr>
        <w:t>permisive</w:t>
      </w:r>
      <w:r w:rsidRPr="006D7827">
        <w:rPr>
          <w:szCs w:val="24"/>
          <w:lang w:val="ro-RO"/>
        </w:rPr>
        <w:t>, ajusta formularele electronice ale documentelor în sistem, adăuga / șterge utilizatori de sistem și va configura rolurile utilizatorilor. Mai exact, administratorul de sistem va îndeplini următoarele funcții:</w:t>
      </w:r>
    </w:p>
    <w:p w14:paraId="65BD3856" w14:textId="77777777" w:rsidR="0047725C" w:rsidRPr="006D7827" w:rsidRDefault="0047725C" w:rsidP="0047725C">
      <w:pPr>
        <w:pStyle w:val="ListParagraph"/>
        <w:numPr>
          <w:ilvl w:val="1"/>
          <w:numId w:val="27"/>
        </w:numPr>
        <w:spacing w:before="0" w:after="0"/>
        <w:jc w:val="both"/>
        <w:rPr>
          <w:szCs w:val="24"/>
          <w:lang w:val="ro-RO"/>
        </w:rPr>
      </w:pPr>
      <w:r w:rsidRPr="006D7827">
        <w:rPr>
          <w:szCs w:val="24"/>
          <w:lang w:val="ro-RO"/>
        </w:rPr>
        <w:t>Administrarea sistemului informatic (de exemplu, copii de rezervă, protecția împotriva virușilor, securitatea, administrarea bazei de date, etc.);</w:t>
      </w:r>
    </w:p>
    <w:p w14:paraId="65BD3857" w14:textId="77777777" w:rsidR="0047725C" w:rsidRPr="006D7827" w:rsidRDefault="0047725C" w:rsidP="0047725C">
      <w:pPr>
        <w:pStyle w:val="ListParagraph"/>
        <w:numPr>
          <w:ilvl w:val="1"/>
          <w:numId w:val="27"/>
        </w:numPr>
        <w:spacing w:before="0" w:after="0"/>
        <w:jc w:val="both"/>
        <w:rPr>
          <w:szCs w:val="24"/>
          <w:lang w:val="ro-RO"/>
        </w:rPr>
      </w:pPr>
      <w:r w:rsidRPr="006D7827">
        <w:rPr>
          <w:szCs w:val="24"/>
          <w:lang w:val="ro-RO"/>
        </w:rPr>
        <w:t>Configurarea parametrilor sistemului;</w:t>
      </w:r>
    </w:p>
    <w:p w14:paraId="65BD3858" w14:textId="77777777" w:rsidR="0047725C" w:rsidRPr="006D7827" w:rsidRDefault="0047725C" w:rsidP="0047725C">
      <w:pPr>
        <w:pStyle w:val="ListParagraph"/>
        <w:numPr>
          <w:ilvl w:val="1"/>
          <w:numId w:val="27"/>
        </w:numPr>
        <w:spacing w:before="0" w:after="0"/>
        <w:jc w:val="both"/>
        <w:rPr>
          <w:szCs w:val="24"/>
          <w:lang w:val="ro-RO"/>
        </w:rPr>
      </w:pPr>
      <w:r w:rsidRPr="006D7827">
        <w:rPr>
          <w:szCs w:val="24"/>
          <w:lang w:val="ro-RO"/>
        </w:rPr>
        <w:t>Configurarea fluxului de documente;</w:t>
      </w:r>
    </w:p>
    <w:p w14:paraId="65BD3859" w14:textId="77777777" w:rsidR="0047725C" w:rsidRPr="006D7827" w:rsidRDefault="0047725C" w:rsidP="0047725C">
      <w:pPr>
        <w:pStyle w:val="ListParagraph"/>
        <w:numPr>
          <w:ilvl w:val="1"/>
          <w:numId w:val="27"/>
        </w:numPr>
        <w:spacing w:before="0" w:after="0"/>
        <w:jc w:val="both"/>
        <w:rPr>
          <w:szCs w:val="24"/>
          <w:lang w:val="ro-RO"/>
        </w:rPr>
      </w:pPr>
      <w:r w:rsidRPr="006D7827">
        <w:rPr>
          <w:szCs w:val="24"/>
          <w:lang w:val="ro-RO"/>
        </w:rPr>
        <w:t>Adăugarea și eliminarea utilizatorilor în sistem</w:t>
      </w:r>
    </w:p>
    <w:p w14:paraId="65BD385A" w14:textId="77777777" w:rsidR="0047725C" w:rsidRPr="006D7827" w:rsidRDefault="0047725C" w:rsidP="0047725C">
      <w:pPr>
        <w:pStyle w:val="ListParagraph"/>
        <w:numPr>
          <w:ilvl w:val="1"/>
          <w:numId w:val="27"/>
        </w:numPr>
        <w:spacing w:before="0" w:after="0"/>
        <w:jc w:val="both"/>
        <w:rPr>
          <w:szCs w:val="24"/>
          <w:lang w:val="ro-RO"/>
        </w:rPr>
      </w:pPr>
      <w:r w:rsidRPr="006D7827">
        <w:rPr>
          <w:szCs w:val="24"/>
          <w:lang w:val="ro-RO"/>
        </w:rPr>
        <w:t>Configurarea rolurilor utilizatorilor</w:t>
      </w:r>
    </w:p>
    <w:p w14:paraId="65BD385B" w14:textId="77777777" w:rsidR="0047725C" w:rsidRPr="006D7827" w:rsidRDefault="0047725C" w:rsidP="0047725C">
      <w:pPr>
        <w:jc w:val="both"/>
        <w:rPr>
          <w:lang w:val="ro-RO"/>
        </w:rPr>
      </w:pPr>
      <w:r w:rsidRPr="006D7827">
        <w:rPr>
          <w:lang w:val="ro-RO"/>
        </w:rPr>
        <w:t>* După ce conceptul actual va fi discutat cu părțile interesate implicate, unele dintre funcțiile și responsabilitățile utilizatorilor se pot schimba.</w:t>
      </w:r>
    </w:p>
    <w:p w14:paraId="65BD385C" w14:textId="77777777" w:rsidR="0047725C" w:rsidRPr="006D7827" w:rsidRDefault="0047725C" w:rsidP="0047725C">
      <w:pPr>
        <w:ind w:left="720"/>
        <w:rPr>
          <w:lang w:val="ro-RO"/>
        </w:rPr>
      </w:pPr>
    </w:p>
    <w:p w14:paraId="65BD385D" w14:textId="77777777" w:rsidR="0047725C" w:rsidRPr="006D7827" w:rsidRDefault="0047725C" w:rsidP="0047725C">
      <w:pPr>
        <w:pStyle w:val="ListParagraph"/>
        <w:numPr>
          <w:ilvl w:val="0"/>
          <w:numId w:val="24"/>
        </w:numPr>
        <w:jc w:val="both"/>
        <w:rPr>
          <w:b/>
          <w:szCs w:val="24"/>
          <w:lang w:val="ro-RO"/>
        </w:rPr>
      </w:pPr>
      <w:r w:rsidRPr="006D7827">
        <w:rPr>
          <w:b/>
          <w:szCs w:val="24"/>
          <w:lang w:val="ro-RO"/>
        </w:rPr>
        <w:t>Scenarii</w:t>
      </w:r>
      <w:r>
        <w:rPr>
          <w:b/>
          <w:szCs w:val="24"/>
          <w:lang w:val="ro-RO"/>
        </w:rPr>
        <w:t>le</w:t>
      </w:r>
      <w:r w:rsidRPr="006D7827">
        <w:rPr>
          <w:b/>
          <w:szCs w:val="24"/>
          <w:lang w:val="ro-RO"/>
        </w:rPr>
        <w:t xml:space="preserve"> de bază ale </w:t>
      </w:r>
      <w:r>
        <w:rPr>
          <w:b/>
          <w:lang w:val="ro-RO"/>
        </w:rPr>
        <w:t>SIA GEP</w:t>
      </w:r>
    </w:p>
    <w:p w14:paraId="65BD385E" w14:textId="77777777" w:rsidR="0047725C" w:rsidRPr="006D7827" w:rsidRDefault="0047725C" w:rsidP="0047725C">
      <w:pPr>
        <w:pStyle w:val="ListParagraph"/>
        <w:spacing w:before="0" w:after="0"/>
        <w:ind w:left="0"/>
        <w:rPr>
          <w:szCs w:val="24"/>
          <w:lang w:val="ro-RO"/>
        </w:rPr>
      </w:pPr>
    </w:p>
    <w:p w14:paraId="65BD385F" w14:textId="77777777" w:rsidR="0047725C" w:rsidRPr="006D7827" w:rsidRDefault="0047725C" w:rsidP="0047725C">
      <w:pPr>
        <w:pStyle w:val="ListParagraph"/>
        <w:spacing w:before="0" w:after="0"/>
        <w:ind w:left="0"/>
        <w:jc w:val="both"/>
        <w:rPr>
          <w:szCs w:val="24"/>
          <w:u w:val="single"/>
          <w:lang w:val="ro-RO"/>
        </w:rPr>
      </w:pPr>
      <w:r w:rsidRPr="006D7827">
        <w:rPr>
          <w:szCs w:val="24"/>
          <w:u w:val="single"/>
          <w:lang w:val="ro-RO"/>
        </w:rPr>
        <w:t>Depunerea cererilor prin intermediul Portalului Servicii</w:t>
      </w:r>
      <w:r>
        <w:rPr>
          <w:szCs w:val="24"/>
          <w:u w:val="single"/>
          <w:lang w:val="ro-RO"/>
        </w:rPr>
        <w:t>lor</w:t>
      </w:r>
      <w:r w:rsidRPr="006D7827">
        <w:rPr>
          <w:szCs w:val="24"/>
          <w:u w:val="single"/>
          <w:lang w:val="ro-RO"/>
        </w:rPr>
        <w:t xml:space="preserve"> Publice </w:t>
      </w:r>
    </w:p>
    <w:p w14:paraId="65BD3860" w14:textId="77777777" w:rsidR="0047725C" w:rsidRPr="006D7827" w:rsidRDefault="0047725C" w:rsidP="0047725C">
      <w:pPr>
        <w:pStyle w:val="ListParagraph"/>
        <w:spacing w:before="0" w:after="0"/>
        <w:ind w:left="0"/>
        <w:jc w:val="both"/>
        <w:rPr>
          <w:szCs w:val="24"/>
          <w:lang w:val="ro-RO"/>
        </w:rPr>
      </w:pPr>
      <w:r w:rsidRPr="006D7827">
        <w:rPr>
          <w:szCs w:val="24"/>
          <w:lang w:val="ro-RO"/>
        </w:rPr>
        <w:t xml:space="preserve"> Acest scenariu va fi utilizat de către solicitanții de </w:t>
      </w:r>
      <w:r w:rsidRPr="006D7827">
        <w:rPr>
          <w:rFonts w:eastAsia="MS Mincho"/>
          <w:bCs/>
          <w:szCs w:val="24"/>
          <w:lang w:val="ro-RO"/>
        </w:rPr>
        <w:t xml:space="preserve">acte </w:t>
      </w:r>
      <w:r w:rsidRPr="006D7827">
        <w:rPr>
          <w:lang w:val="ro-RO"/>
        </w:rPr>
        <w:t>permisive</w:t>
      </w:r>
      <w:r w:rsidRPr="006D7827">
        <w:rPr>
          <w:szCs w:val="24"/>
          <w:lang w:val="ro-RO"/>
        </w:rPr>
        <w:t xml:space="preserve"> care au acces la Internet și se pot autentifica pe portal prin sistemul </w:t>
      </w:r>
      <w:proofErr w:type="spellStart"/>
      <w:r w:rsidRPr="006D7827">
        <w:rPr>
          <w:szCs w:val="24"/>
          <w:lang w:val="ro-RO"/>
        </w:rPr>
        <w:t>Mpass</w:t>
      </w:r>
      <w:proofErr w:type="spellEnd"/>
      <w:r w:rsidRPr="006D7827">
        <w:rPr>
          <w:szCs w:val="24"/>
          <w:lang w:val="ro-RO"/>
        </w:rPr>
        <w:t xml:space="preserve">. Solicitanții nu vor trebui să viziteze sediile autorităților publice responsabile pentru eliberarea </w:t>
      </w:r>
      <w:r w:rsidRPr="006D7827">
        <w:rPr>
          <w:rFonts w:eastAsia="MS Mincho"/>
          <w:bCs/>
          <w:szCs w:val="24"/>
          <w:lang w:val="ro-RO"/>
        </w:rPr>
        <w:t xml:space="preserve">actelor </w:t>
      </w:r>
      <w:r w:rsidRPr="006D7827">
        <w:rPr>
          <w:lang w:val="ro-RO"/>
        </w:rPr>
        <w:t>permisive</w:t>
      </w:r>
      <w:r w:rsidRPr="006D7827">
        <w:rPr>
          <w:szCs w:val="24"/>
          <w:lang w:val="ro-RO"/>
        </w:rPr>
        <w:t xml:space="preserve"> și vor  putea să prezinte cererea în format electronic și să anexeze toate documentele necesare, de asemenea, în format electronic. Solicitantul va solicita făcând următorii pași:</w:t>
      </w:r>
    </w:p>
    <w:p w14:paraId="65BD3861" w14:textId="77777777" w:rsidR="0047725C" w:rsidRPr="006D7827" w:rsidRDefault="0047725C" w:rsidP="0047725C">
      <w:pPr>
        <w:pStyle w:val="ListParagraph"/>
        <w:numPr>
          <w:ilvl w:val="3"/>
          <w:numId w:val="20"/>
        </w:numPr>
        <w:spacing w:before="0" w:after="0"/>
        <w:ind w:left="630"/>
        <w:jc w:val="both"/>
        <w:rPr>
          <w:szCs w:val="24"/>
          <w:lang w:val="ro-RO"/>
        </w:rPr>
      </w:pPr>
      <w:r w:rsidRPr="006D7827">
        <w:rPr>
          <w:szCs w:val="24"/>
          <w:lang w:val="ro-RO"/>
        </w:rPr>
        <w:t>Accesarea Portalului Servicii</w:t>
      </w:r>
      <w:r>
        <w:rPr>
          <w:szCs w:val="24"/>
          <w:lang w:val="ro-RO"/>
        </w:rPr>
        <w:t>lor</w:t>
      </w:r>
      <w:r w:rsidRPr="006D7827">
        <w:rPr>
          <w:szCs w:val="24"/>
          <w:lang w:val="ro-RO"/>
        </w:rPr>
        <w:t xml:space="preserve"> </w:t>
      </w:r>
      <w:r>
        <w:rPr>
          <w:szCs w:val="24"/>
          <w:lang w:val="ro-RO"/>
        </w:rPr>
        <w:t>P</w:t>
      </w:r>
      <w:r w:rsidRPr="006D7827">
        <w:rPr>
          <w:szCs w:val="24"/>
          <w:lang w:val="ro-RO"/>
        </w:rPr>
        <w:t xml:space="preserve">ublice </w:t>
      </w:r>
      <w:hyperlink r:id="rId13" w:history="1">
        <w:r w:rsidRPr="006D7827">
          <w:rPr>
            <w:rStyle w:val="Hyperlink"/>
            <w:rFonts w:eastAsiaTheme="majorEastAsia"/>
            <w:color w:val="auto"/>
            <w:szCs w:val="24"/>
            <w:lang w:val="ro-RO"/>
          </w:rPr>
          <w:t>www.servicii.gov.md</w:t>
        </w:r>
      </w:hyperlink>
    </w:p>
    <w:p w14:paraId="65BD3862" w14:textId="77777777" w:rsidR="0047725C" w:rsidRPr="006D7827" w:rsidRDefault="0047725C" w:rsidP="0047725C">
      <w:pPr>
        <w:pStyle w:val="ListParagraph"/>
        <w:numPr>
          <w:ilvl w:val="3"/>
          <w:numId w:val="20"/>
        </w:numPr>
        <w:spacing w:before="0" w:after="0"/>
        <w:ind w:left="630"/>
        <w:jc w:val="both"/>
        <w:rPr>
          <w:szCs w:val="24"/>
          <w:lang w:val="ro-RO"/>
        </w:rPr>
      </w:pPr>
      <w:r w:rsidRPr="006D7827">
        <w:rPr>
          <w:szCs w:val="24"/>
          <w:lang w:val="ro-RO"/>
        </w:rPr>
        <w:t xml:space="preserve">Autentificarea pe portal  prin sistemul </w:t>
      </w:r>
      <w:proofErr w:type="spellStart"/>
      <w:r w:rsidRPr="006D7827">
        <w:rPr>
          <w:szCs w:val="24"/>
          <w:lang w:val="ro-RO"/>
        </w:rPr>
        <w:t>Mpass</w:t>
      </w:r>
      <w:proofErr w:type="spellEnd"/>
      <w:r w:rsidRPr="006D7827">
        <w:rPr>
          <w:szCs w:val="24"/>
          <w:lang w:val="ro-RO"/>
        </w:rPr>
        <w:t xml:space="preserve"> folosind numele de utilizator / parolă sau certificat electronic</w:t>
      </w:r>
    </w:p>
    <w:p w14:paraId="65BD3863" w14:textId="77777777" w:rsidR="0047725C" w:rsidRPr="006D7827" w:rsidRDefault="0047725C" w:rsidP="0047725C">
      <w:pPr>
        <w:pStyle w:val="ListParagraph"/>
        <w:numPr>
          <w:ilvl w:val="3"/>
          <w:numId w:val="20"/>
        </w:numPr>
        <w:spacing w:before="0" w:after="0"/>
        <w:ind w:left="630"/>
        <w:jc w:val="both"/>
        <w:rPr>
          <w:szCs w:val="24"/>
          <w:lang w:val="ro-RO"/>
        </w:rPr>
      </w:pPr>
      <w:r w:rsidRPr="006D7827">
        <w:rPr>
          <w:szCs w:val="24"/>
          <w:lang w:val="ro-RO"/>
        </w:rPr>
        <w:t xml:space="preserve">Parcurgerea listei de </w:t>
      </w:r>
      <w:r w:rsidRPr="006D7827">
        <w:rPr>
          <w:rFonts w:eastAsia="MS Mincho"/>
          <w:bCs/>
          <w:szCs w:val="24"/>
          <w:lang w:val="ro-RO"/>
        </w:rPr>
        <w:t xml:space="preserve">acte </w:t>
      </w:r>
      <w:r w:rsidRPr="006D7827">
        <w:rPr>
          <w:lang w:val="ro-RO"/>
        </w:rPr>
        <w:t>permisive</w:t>
      </w:r>
      <w:r w:rsidRPr="006D7827">
        <w:rPr>
          <w:szCs w:val="24"/>
          <w:lang w:val="ro-RO"/>
        </w:rPr>
        <w:t xml:space="preserve"> și selectarea documentului necesar.</w:t>
      </w:r>
    </w:p>
    <w:p w14:paraId="65BD3864" w14:textId="77777777" w:rsidR="0047725C" w:rsidRPr="006D7827" w:rsidRDefault="0047725C" w:rsidP="0047725C">
      <w:pPr>
        <w:pStyle w:val="ListParagraph"/>
        <w:numPr>
          <w:ilvl w:val="3"/>
          <w:numId w:val="20"/>
        </w:numPr>
        <w:spacing w:before="0" w:after="0"/>
        <w:ind w:left="630"/>
        <w:jc w:val="both"/>
        <w:rPr>
          <w:szCs w:val="24"/>
          <w:lang w:val="ro-RO"/>
        </w:rPr>
      </w:pPr>
      <w:r w:rsidRPr="006D7827">
        <w:rPr>
          <w:szCs w:val="24"/>
          <w:lang w:val="ro-RO"/>
        </w:rPr>
        <w:t xml:space="preserve">După selectarea </w:t>
      </w:r>
      <w:r w:rsidRPr="006D7827">
        <w:rPr>
          <w:rFonts w:eastAsia="MS Mincho"/>
          <w:bCs/>
          <w:szCs w:val="24"/>
          <w:lang w:val="ro-RO"/>
        </w:rPr>
        <w:t xml:space="preserve">actului </w:t>
      </w:r>
      <w:r w:rsidRPr="006D7827">
        <w:rPr>
          <w:lang w:val="ro-RO"/>
        </w:rPr>
        <w:t>permisiv</w:t>
      </w:r>
      <w:r w:rsidRPr="006D7827">
        <w:rPr>
          <w:szCs w:val="24"/>
          <w:lang w:val="ro-RO"/>
        </w:rPr>
        <w:t>, solicitantul va completa formularul electronic cu informațiile necesare. Formularul va conține, de asemenea, lista de atașamente care se anexează la cerere.</w:t>
      </w:r>
    </w:p>
    <w:p w14:paraId="65BD3865" w14:textId="77777777" w:rsidR="0047725C" w:rsidRPr="006D7827" w:rsidRDefault="0047725C" w:rsidP="0047725C">
      <w:pPr>
        <w:pStyle w:val="ListParagraph"/>
        <w:numPr>
          <w:ilvl w:val="3"/>
          <w:numId w:val="20"/>
        </w:numPr>
        <w:spacing w:before="0" w:after="0"/>
        <w:ind w:left="630"/>
        <w:jc w:val="both"/>
        <w:rPr>
          <w:szCs w:val="24"/>
          <w:lang w:val="ro-RO"/>
        </w:rPr>
      </w:pPr>
      <w:r w:rsidRPr="006D7827">
        <w:rPr>
          <w:szCs w:val="24"/>
          <w:lang w:val="ro-RO"/>
        </w:rPr>
        <w:t xml:space="preserve">Anexarea documentelor necesare. </w:t>
      </w:r>
    </w:p>
    <w:p w14:paraId="65BD3866" w14:textId="77777777" w:rsidR="0047725C" w:rsidRPr="006D7827" w:rsidRDefault="0047725C" w:rsidP="0047725C">
      <w:pPr>
        <w:pStyle w:val="ListParagraph"/>
        <w:numPr>
          <w:ilvl w:val="3"/>
          <w:numId w:val="20"/>
        </w:numPr>
        <w:spacing w:before="0" w:after="0"/>
        <w:ind w:left="630"/>
        <w:jc w:val="both"/>
        <w:rPr>
          <w:szCs w:val="24"/>
          <w:lang w:val="ro-RO"/>
        </w:rPr>
      </w:pPr>
      <w:r w:rsidRPr="006D7827">
        <w:rPr>
          <w:szCs w:val="24"/>
          <w:lang w:val="ro-RO"/>
        </w:rPr>
        <w:t>În cazul în care solicitantul nu anexează unele din documentele necesare, el / ea va depune cererea pentru obținerea documentelor necesare. (Scenariul pentru solicitarea documentelor/atașamentelor lipsă va fi descris în scenariul dedicat acestei funcționalități).</w:t>
      </w:r>
    </w:p>
    <w:p w14:paraId="65BD3867" w14:textId="77777777" w:rsidR="0047725C" w:rsidRPr="006D7827" w:rsidRDefault="0047725C" w:rsidP="0047725C">
      <w:pPr>
        <w:pStyle w:val="ListParagraph"/>
        <w:numPr>
          <w:ilvl w:val="3"/>
          <w:numId w:val="20"/>
        </w:numPr>
        <w:spacing w:before="0" w:after="0"/>
        <w:ind w:left="630"/>
        <w:jc w:val="both"/>
        <w:rPr>
          <w:szCs w:val="24"/>
          <w:lang w:val="ro-RO"/>
        </w:rPr>
      </w:pPr>
      <w:r w:rsidRPr="006D7827">
        <w:rPr>
          <w:szCs w:val="24"/>
          <w:lang w:val="ro-RO"/>
        </w:rPr>
        <w:t xml:space="preserve">Achitarea taxei pentru obținerea </w:t>
      </w:r>
      <w:r w:rsidRPr="006D7827">
        <w:rPr>
          <w:rFonts w:eastAsia="MS Mincho"/>
          <w:bCs/>
          <w:szCs w:val="24"/>
          <w:lang w:val="ro-RO"/>
        </w:rPr>
        <w:t xml:space="preserve">actelor </w:t>
      </w:r>
      <w:r w:rsidRPr="006D7827">
        <w:rPr>
          <w:lang w:val="ro-RO"/>
        </w:rPr>
        <w:t>permisive</w:t>
      </w:r>
      <w:r w:rsidRPr="006D7827">
        <w:rPr>
          <w:szCs w:val="24"/>
          <w:lang w:val="ro-RO"/>
        </w:rPr>
        <w:t xml:space="preserve"> cu ajutorul modulului integrat de plată electronică (</w:t>
      </w:r>
      <w:proofErr w:type="spellStart"/>
      <w:r w:rsidRPr="006D7827">
        <w:rPr>
          <w:szCs w:val="24"/>
          <w:lang w:val="ro-RO"/>
        </w:rPr>
        <w:t>Mpay</w:t>
      </w:r>
      <w:proofErr w:type="spellEnd"/>
      <w:r w:rsidRPr="006D7827">
        <w:rPr>
          <w:szCs w:val="24"/>
          <w:lang w:val="ro-RO"/>
        </w:rPr>
        <w:t>). După efectuarea plății, sistemul (</w:t>
      </w:r>
      <w:r>
        <w:rPr>
          <w:lang w:val="ro-RO"/>
        </w:rPr>
        <w:t>SIA GEP</w:t>
      </w:r>
      <w:r w:rsidRPr="006D7827">
        <w:rPr>
          <w:szCs w:val="24"/>
          <w:lang w:val="ro-RO"/>
        </w:rPr>
        <w:t xml:space="preserve">) va primi confirmarea de plată din sistemul </w:t>
      </w:r>
      <w:proofErr w:type="spellStart"/>
      <w:r w:rsidRPr="006D7827">
        <w:rPr>
          <w:szCs w:val="24"/>
          <w:lang w:val="ro-RO"/>
        </w:rPr>
        <w:t>Mpay</w:t>
      </w:r>
      <w:proofErr w:type="spellEnd"/>
      <w:r w:rsidRPr="006D7827">
        <w:rPr>
          <w:szCs w:val="24"/>
          <w:lang w:val="ro-RO"/>
        </w:rPr>
        <w:t>.</w:t>
      </w:r>
    </w:p>
    <w:p w14:paraId="65BD3868" w14:textId="77777777" w:rsidR="0047725C" w:rsidRPr="006D7827" w:rsidRDefault="0047725C" w:rsidP="0047725C">
      <w:pPr>
        <w:pStyle w:val="ListParagraph"/>
        <w:numPr>
          <w:ilvl w:val="3"/>
          <w:numId w:val="20"/>
        </w:numPr>
        <w:spacing w:before="0" w:after="0"/>
        <w:ind w:left="630"/>
        <w:jc w:val="both"/>
        <w:rPr>
          <w:szCs w:val="24"/>
          <w:lang w:val="ro-RO"/>
        </w:rPr>
      </w:pPr>
      <w:r w:rsidRPr="006D7827">
        <w:rPr>
          <w:szCs w:val="24"/>
          <w:lang w:val="ro-RO"/>
        </w:rPr>
        <w:t>După ce toate documentele vor fi atașate și formularul de cerere completat, solicitantul va putea salva cererea ca "Proiect" sau va putea trimite spre executare autorității publice responsabile.</w:t>
      </w:r>
    </w:p>
    <w:p w14:paraId="65BD3869" w14:textId="77777777" w:rsidR="0047725C" w:rsidRPr="006D7827" w:rsidRDefault="0047725C" w:rsidP="0047725C">
      <w:pPr>
        <w:pStyle w:val="ListParagraph"/>
        <w:numPr>
          <w:ilvl w:val="3"/>
          <w:numId w:val="20"/>
        </w:numPr>
        <w:ind w:left="630"/>
        <w:jc w:val="both"/>
        <w:rPr>
          <w:szCs w:val="24"/>
          <w:lang w:val="ro-RO"/>
        </w:rPr>
      </w:pPr>
      <w:r w:rsidRPr="006D7827">
        <w:rPr>
          <w:szCs w:val="24"/>
          <w:lang w:val="ro-RO"/>
        </w:rPr>
        <w:t xml:space="preserve">Autoritatea publică responsabilă va primi, prin e-mail sau </w:t>
      </w:r>
      <w:r>
        <w:rPr>
          <w:lang w:val="ro-RO"/>
        </w:rPr>
        <w:t>SIA GEP</w:t>
      </w:r>
      <w:r w:rsidRPr="006D7827">
        <w:rPr>
          <w:lang w:val="ro-RO"/>
        </w:rPr>
        <w:t>,</w:t>
      </w:r>
      <w:r w:rsidRPr="006D7827">
        <w:rPr>
          <w:szCs w:val="24"/>
          <w:lang w:val="ro-RO"/>
        </w:rPr>
        <w:t xml:space="preserve"> notificarea privind cererea nouă intrată în sistem. </w:t>
      </w:r>
    </w:p>
    <w:p w14:paraId="65BD386A" w14:textId="77777777" w:rsidR="0047725C" w:rsidRPr="006D7827" w:rsidRDefault="0047725C" w:rsidP="0047725C">
      <w:pPr>
        <w:pStyle w:val="ListParagraph"/>
        <w:numPr>
          <w:ilvl w:val="3"/>
          <w:numId w:val="20"/>
        </w:numPr>
        <w:ind w:left="630"/>
        <w:jc w:val="both"/>
        <w:rPr>
          <w:szCs w:val="24"/>
          <w:lang w:val="ro-RO"/>
        </w:rPr>
      </w:pPr>
      <w:r w:rsidRPr="006D7827">
        <w:rPr>
          <w:szCs w:val="24"/>
          <w:lang w:val="ro-RO"/>
        </w:rPr>
        <w:lastRenderedPageBreak/>
        <w:t>În cazul în care cererea nu este îndeplinită corect sau conține informații sau documente false, reprezentantul autorității publice va refuza acceptarea cererii. Solicitantul va fi notificat cu privire la respingerea cererii.</w:t>
      </w:r>
    </w:p>
    <w:p w14:paraId="65BD386B" w14:textId="77777777" w:rsidR="0047725C" w:rsidRPr="006D7827" w:rsidRDefault="0047725C" w:rsidP="0047725C">
      <w:pPr>
        <w:pStyle w:val="ListParagraph"/>
        <w:numPr>
          <w:ilvl w:val="3"/>
          <w:numId w:val="20"/>
        </w:numPr>
        <w:ind w:left="630"/>
        <w:jc w:val="both"/>
        <w:rPr>
          <w:szCs w:val="24"/>
          <w:lang w:val="ro-RO"/>
        </w:rPr>
      </w:pPr>
      <w:r>
        <w:rPr>
          <w:lang w:val="ro-RO"/>
        </w:rPr>
        <w:t>SIA GEP</w:t>
      </w:r>
      <w:r w:rsidRPr="006D7827">
        <w:rPr>
          <w:szCs w:val="24"/>
          <w:lang w:val="ro-RO"/>
        </w:rPr>
        <w:t xml:space="preserve"> va genera un număr unic al cererii, care va fi folosit de către solicitant pentru a monitoriza statutul cererii prin conectarea la </w:t>
      </w:r>
      <w:r>
        <w:rPr>
          <w:lang w:val="ro-RO"/>
        </w:rPr>
        <w:t>SIA GEP</w:t>
      </w:r>
      <w:r w:rsidRPr="006D7827">
        <w:rPr>
          <w:szCs w:val="24"/>
          <w:lang w:val="ro-RO"/>
        </w:rPr>
        <w:t xml:space="preserve"> prin intermediul Portalului servicii  publice.</w:t>
      </w:r>
    </w:p>
    <w:p w14:paraId="65BD386C" w14:textId="77777777" w:rsidR="0047725C" w:rsidRPr="006D7827" w:rsidRDefault="0047725C" w:rsidP="0047725C">
      <w:pPr>
        <w:pStyle w:val="ListParagraph"/>
        <w:spacing w:before="0" w:after="0"/>
        <w:ind w:left="0"/>
        <w:jc w:val="both"/>
        <w:rPr>
          <w:szCs w:val="24"/>
          <w:lang w:val="ro-RO"/>
        </w:rPr>
      </w:pPr>
    </w:p>
    <w:p w14:paraId="65BD386D" w14:textId="77777777" w:rsidR="0047725C" w:rsidRPr="006D7827" w:rsidRDefault="0047725C" w:rsidP="0047725C">
      <w:pPr>
        <w:pStyle w:val="ListParagraph"/>
        <w:spacing w:before="0" w:after="0"/>
        <w:ind w:left="0"/>
        <w:jc w:val="both"/>
        <w:rPr>
          <w:szCs w:val="24"/>
          <w:u w:val="single"/>
          <w:lang w:val="ro-RO"/>
        </w:rPr>
      </w:pPr>
      <w:r w:rsidRPr="006D7827">
        <w:rPr>
          <w:szCs w:val="24"/>
          <w:u w:val="single"/>
          <w:lang w:val="ro-RO"/>
        </w:rPr>
        <w:t>Depunerea cererilor prin intermediul oficiilor teritoriale ale Î.S. "Poșta Moldovei"</w:t>
      </w:r>
    </w:p>
    <w:p w14:paraId="65BD386E" w14:textId="77777777" w:rsidR="0047725C" w:rsidRPr="006D7827" w:rsidRDefault="0047725C" w:rsidP="0047725C">
      <w:pPr>
        <w:pStyle w:val="ListParagraph"/>
        <w:spacing w:before="0" w:after="0"/>
        <w:ind w:left="0"/>
        <w:jc w:val="both"/>
        <w:rPr>
          <w:szCs w:val="24"/>
          <w:lang w:val="ro-RO"/>
        </w:rPr>
      </w:pPr>
      <w:r w:rsidRPr="006D7827">
        <w:rPr>
          <w:szCs w:val="24"/>
          <w:lang w:val="ro-RO"/>
        </w:rPr>
        <w:t xml:space="preserve"> Posibilitatea de a depune cererea prin intermediul </w:t>
      </w:r>
      <w:r>
        <w:rPr>
          <w:szCs w:val="24"/>
          <w:lang w:val="ro-RO"/>
        </w:rPr>
        <w:t>oficiilor</w:t>
      </w:r>
      <w:r w:rsidRPr="006D7827">
        <w:rPr>
          <w:szCs w:val="24"/>
          <w:lang w:val="ro-RO"/>
        </w:rPr>
        <w:t xml:space="preserve"> teritoriale va fi disponibilă cetățenilor care nu au posibilitatea de a o face prin Portalul Servicii publice și nu doresc să viziteze birourile autorităților publice care emit </w:t>
      </w:r>
      <w:r w:rsidRPr="006D7827">
        <w:rPr>
          <w:rFonts w:eastAsia="MS Mincho"/>
          <w:bCs/>
          <w:szCs w:val="24"/>
          <w:lang w:val="ro-RO"/>
        </w:rPr>
        <w:t xml:space="preserve">actele </w:t>
      </w:r>
      <w:r w:rsidRPr="006D7827">
        <w:rPr>
          <w:lang w:val="ro-RO"/>
        </w:rPr>
        <w:t>permisive</w:t>
      </w:r>
      <w:r w:rsidRPr="006D7827">
        <w:rPr>
          <w:szCs w:val="24"/>
          <w:lang w:val="ro-RO"/>
        </w:rPr>
        <w:t xml:space="preserve">. Acest scenariu este valabil pentru cererile la autoritățile publice care nu au birouri teritoriale, ceea ce face costisitoare deplasarea din raioane în scopul depunerii cererilor. Conform acestui scenariu, birourile teritoriale ale Î.S. "Poșta Moldovei" reprezintă Serviciul de tip “front </w:t>
      </w:r>
      <w:proofErr w:type="spellStart"/>
      <w:r w:rsidRPr="006D7827">
        <w:rPr>
          <w:szCs w:val="24"/>
          <w:lang w:val="ro-RO"/>
        </w:rPr>
        <w:t>office</w:t>
      </w:r>
      <w:proofErr w:type="spellEnd"/>
      <w:r w:rsidRPr="006D7827">
        <w:rPr>
          <w:szCs w:val="24"/>
          <w:lang w:val="ro-RO"/>
        </w:rPr>
        <w:t>” și punct de interacțiune între companii și autoritățile publice care emit acte permisive. Solicitanții vor vizita oficiile poștale teritoriale pentru a depune cererile care vor fi digitalizate și depuse electronic pentru procesare către autoritățile publice responsabile. Mai jos sunt enumerați pașii pentru scenariul propus:</w:t>
      </w:r>
    </w:p>
    <w:p w14:paraId="65BD386F" w14:textId="77777777" w:rsidR="0047725C" w:rsidRPr="006D7827" w:rsidRDefault="0047725C" w:rsidP="0047725C">
      <w:pPr>
        <w:pStyle w:val="ListParagraph"/>
        <w:numPr>
          <w:ilvl w:val="0"/>
          <w:numId w:val="34"/>
        </w:numPr>
        <w:spacing w:before="0" w:after="0"/>
        <w:jc w:val="both"/>
        <w:rPr>
          <w:szCs w:val="24"/>
          <w:lang w:val="ro-RO"/>
        </w:rPr>
      </w:pPr>
      <w:r w:rsidRPr="006D7827">
        <w:rPr>
          <w:szCs w:val="24"/>
          <w:lang w:val="ro-RO"/>
        </w:rPr>
        <w:t>Solicitantul vizitează oficiul poștal.</w:t>
      </w:r>
    </w:p>
    <w:p w14:paraId="65BD3870" w14:textId="77777777" w:rsidR="0047725C" w:rsidRPr="006D7827" w:rsidRDefault="0047725C" w:rsidP="0047725C">
      <w:pPr>
        <w:pStyle w:val="ListParagraph"/>
        <w:numPr>
          <w:ilvl w:val="0"/>
          <w:numId w:val="34"/>
        </w:numPr>
        <w:spacing w:before="0" w:after="0"/>
        <w:jc w:val="both"/>
        <w:rPr>
          <w:szCs w:val="24"/>
          <w:lang w:val="ro-RO"/>
        </w:rPr>
      </w:pPr>
      <w:r w:rsidRPr="006D7827">
        <w:rPr>
          <w:szCs w:val="24"/>
          <w:lang w:val="ro-RO"/>
        </w:rPr>
        <w:t>Funcționarul oficiului poștal oferă asistență solicitantului la completarea corectă a cererii pe suport de hârtie.</w:t>
      </w:r>
    </w:p>
    <w:p w14:paraId="65BD3871" w14:textId="77777777" w:rsidR="0047725C" w:rsidRPr="006D7827" w:rsidRDefault="0047725C" w:rsidP="0047725C">
      <w:pPr>
        <w:pStyle w:val="ListParagraph"/>
        <w:numPr>
          <w:ilvl w:val="0"/>
          <w:numId w:val="34"/>
        </w:numPr>
        <w:spacing w:before="0" w:after="0"/>
        <w:jc w:val="both"/>
        <w:rPr>
          <w:szCs w:val="24"/>
          <w:lang w:val="ro-RO"/>
        </w:rPr>
      </w:pPr>
      <w:r w:rsidRPr="006D7827">
        <w:rPr>
          <w:szCs w:val="24"/>
          <w:lang w:val="ro-RO"/>
        </w:rPr>
        <w:t>Solicitantul completează cererea pe hârtie, semnează cererea.</w:t>
      </w:r>
    </w:p>
    <w:p w14:paraId="65BD3872" w14:textId="77777777" w:rsidR="0047725C" w:rsidRPr="006D7827" w:rsidRDefault="0047725C" w:rsidP="0047725C">
      <w:pPr>
        <w:pStyle w:val="ListParagraph"/>
        <w:numPr>
          <w:ilvl w:val="0"/>
          <w:numId w:val="34"/>
        </w:numPr>
        <w:spacing w:before="0" w:after="0"/>
        <w:jc w:val="both"/>
        <w:rPr>
          <w:szCs w:val="24"/>
          <w:lang w:val="ro-RO"/>
        </w:rPr>
      </w:pPr>
      <w:r w:rsidRPr="006D7827">
        <w:rPr>
          <w:szCs w:val="24"/>
          <w:lang w:val="ro-RO"/>
        </w:rPr>
        <w:t>Solicitantul prezintă copii pe suport hârtie sau originalele documentelor necesare pentru a fi atașate la cerere.</w:t>
      </w:r>
    </w:p>
    <w:p w14:paraId="65BD3873" w14:textId="77777777" w:rsidR="0047725C" w:rsidRPr="006D7827" w:rsidRDefault="0047725C" w:rsidP="0047725C">
      <w:pPr>
        <w:pStyle w:val="ListParagraph"/>
        <w:numPr>
          <w:ilvl w:val="0"/>
          <w:numId w:val="34"/>
        </w:numPr>
        <w:spacing w:before="0" w:after="0"/>
        <w:jc w:val="both"/>
        <w:rPr>
          <w:szCs w:val="24"/>
          <w:lang w:val="ro-RO"/>
        </w:rPr>
      </w:pPr>
      <w:r w:rsidRPr="006D7827">
        <w:rPr>
          <w:szCs w:val="24"/>
          <w:lang w:val="ro-RO"/>
        </w:rPr>
        <w:t xml:space="preserve">Funcționarul oficiului poștal se conectează la </w:t>
      </w:r>
      <w:r>
        <w:rPr>
          <w:lang w:val="ro-RO"/>
        </w:rPr>
        <w:t>SIA GEP</w:t>
      </w:r>
      <w:r w:rsidRPr="006D7827">
        <w:rPr>
          <w:szCs w:val="24"/>
          <w:lang w:val="ro-RO"/>
        </w:rPr>
        <w:t>.</w:t>
      </w:r>
    </w:p>
    <w:p w14:paraId="65BD3874" w14:textId="77777777" w:rsidR="0047725C" w:rsidRPr="006D7827" w:rsidRDefault="0047725C" w:rsidP="0047725C">
      <w:pPr>
        <w:pStyle w:val="ListParagraph"/>
        <w:numPr>
          <w:ilvl w:val="0"/>
          <w:numId w:val="35"/>
        </w:numPr>
        <w:jc w:val="both"/>
        <w:rPr>
          <w:szCs w:val="24"/>
          <w:lang w:val="ro-RO"/>
        </w:rPr>
      </w:pPr>
      <w:r w:rsidRPr="006D7827">
        <w:rPr>
          <w:szCs w:val="24"/>
          <w:lang w:val="ro-RO"/>
        </w:rPr>
        <w:t xml:space="preserve">Funcționarul oficiului poștal completează cererea și anexează documentele scanate din </w:t>
      </w:r>
      <w:r>
        <w:rPr>
          <w:lang w:val="ro-RO"/>
        </w:rPr>
        <w:t>SIA GEP</w:t>
      </w:r>
      <w:r w:rsidRPr="006D7827">
        <w:rPr>
          <w:szCs w:val="24"/>
          <w:lang w:val="ro-RO"/>
        </w:rPr>
        <w:t xml:space="preserve"> din numele solicitantului. Semnează cererea folosind semnătura electroni</w:t>
      </w:r>
      <w:r>
        <w:rPr>
          <w:szCs w:val="24"/>
          <w:lang w:val="ro-RO"/>
        </w:rPr>
        <w:t>că</w:t>
      </w:r>
      <w:r w:rsidRPr="006D7827">
        <w:rPr>
          <w:szCs w:val="24"/>
          <w:lang w:val="ro-RO"/>
        </w:rPr>
        <w:t>. Cererea este semnată electronic de către reprezentantul oficiului poștal pentru a autentifica că versiunea electronică a cererii și documentele scanate corespund documentelor pe suport de hârtie depuse și semnate de solicitant.</w:t>
      </w:r>
    </w:p>
    <w:p w14:paraId="65BD3875" w14:textId="77777777" w:rsidR="0047725C" w:rsidRPr="006D7827" w:rsidRDefault="0047725C" w:rsidP="0047725C">
      <w:pPr>
        <w:pStyle w:val="ListParagraph"/>
        <w:numPr>
          <w:ilvl w:val="0"/>
          <w:numId w:val="34"/>
        </w:numPr>
        <w:jc w:val="both"/>
        <w:rPr>
          <w:szCs w:val="24"/>
          <w:lang w:val="ro-RO"/>
        </w:rPr>
      </w:pPr>
      <w:r w:rsidRPr="006D7827">
        <w:rPr>
          <w:szCs w:val="24"/>
          <w:lang w:val="ro-RO"/>
        </w:rPr>
        <w:t>În cazul în care solicitantul nu anexează unele din documentele necesare, el / ea va depune cererea pentru obținerea documentelor necesare. (Scenariul pentru solicitarea documentelor/atașamentelor lipsă va fi descris în scenariul dedicat acestei  funcționalități).</w:t>
      </w:r>
    </w:p>
    <w:p w14:paraId="65BD3876" w14:textId="77777777" w:rsidR="0047725C" w:rsidRPr="006D7827" w:rsidRDefault="0047725C" w:rsidP="0047725C">
      <w:pPr>
        <w:pStyle w:val="ListParagraph"/>
        <w:numPr>
          <w:ilvl w:val="0"/>
          <w:numId w:val="34"/>
        </w:numPr>
        <w:spacing w:before="0" w:after="0"/>
        <w:jc w:val="both"/>
        <w:rPr>
          <w:szCs w:val="24"/>
          <w:lang w:val="ro-RO"/>
        </w:rPr>
      </w:pPr>
      <w:r w:rsidRPr="006D7827">
        <w:rPr>
          <w:szCs w:val="24"/>
          <w:lang w:val="ro-RO"/>
        </w:rPr>
        <w:t xml:space="preserve">După completarea cererii, </w:t>
      </w:r>
      <w:r>
        <w:rPr>
          <w:lang w:val="ro-RO"/>
        </w:rPr>
        <w:t>SIA GEP</w:t>
      </w:r>
      <w:r w:rsidRPr="006D7827">
        <w:rPr>
          <w:szCs w:val="24"/>
          <w:lang w:val="ro-RO"/>
        </w:rPr>
        <w:t xml:space="preserve"> generează factura de plată pentru achitarea taxei  pentru </w:t>
      </w:r>
      <w:r w:rsidRPr="006D7827">
        <w:rPr>
          <w:rFonts w:eastAsia="MS Mincho"/>
          <w:bCs/>
          <w:szCs w:val="24"/>
          <w:lang w:val="ro-RO"/>
        </w:rPr>
        <w:t xml:space="preserve">actele </w:t>
      </w:r>
      <w:r w:rsidRPr="006D7827">
        <w:rPr>
          <w:lang w:val="ro-RO"/>
        </w:rPr>
        <w:t>permisive</w:t>
      </w:r>
      <w:r w:rsidRPr="006D7827">
        <w:rPr>
          <w:szCs w:val="24"/>
          <w:lang w:val="ro-RO"/>
        </w:rPr>
        <w:t xml:space="preserve">. </w:t>
      </w:r>
    </w:p>
    <w:p w14:paraId="65BD3877" w14:textId="77777777" w:rsidR="0047725C" w:rsidRPr="006D7827" w:rsidRDefault="0047725C" w:rsidP="0047725C">
      <w:pPr>
        <w:pStyle w:val="ListParagraph"/>
        <w:numPr>
          <w:ilvl w:val="0"/>
          <w:numId w:val="34"/>
        </w:numPr>
        <w:spacing w:before="0" w:after="0"/>
        <w:jc w:val="both"/>
        <w:rPr>
          <w:szCs w:val="24"/>
          <w:lang w:val="ro-RO"/>
        </w:rPr>
      </w:pPr>
      <w:r w:rsidRPr="006D7827">
        <w:rPr>
          <w:szCs w:val="24"/>
          <w:lang w:val="ro-RO"/>
        </w:rPr>
        <w:t>Funcționarul oficiu poștal va înmâna factura de plată solicitantului.</w:t>
      </w:r>
    </w:p>
    <w:p w14:paraId="65BD3878" w14:textId="77777777" w:rsidR="0047725C" w:rsidRPr="006D7827" w:rsidRDefault="0047725C" w:rsidP="0047725C">
      <w:pPr>
        <w:pStyle w:val="ListParagraph"/>
        <w:numPr>
          <w:ilvl w:val="0"/>
          <w:numId w:val="34"/>
        </w:numPr>
        <w:spacing w:before="0" w:after="0"/>
        <w:jc w:val="both"/>
        <w:rPr>
          <w:szCs w:val="24"/>
          <w:lang w:val="ro-RO"/>
        </w:rPr>
      </w:pPr>
      <w:r w:rsidRPr="006D7827">
        <w:rPr>
          <w:szCs w:val="24"/>
          <w:lang w:val="ro-RO"/>
        </w:rPr>
        <w:t xml:space="preserve">Solicitantul va achita factura la sediul băncii, la terminalele de încasare instalate în locuri publice sau oficiu poștal, sau prin sistemul electronic de plăți </w:t>
      </w:r>
      <w:proofErr w:type="spellStart"/>
      <w:r w:rsidRPr="006D7827">
        <w:rPr>
          <w:szCs w:val="24"/>
          <w:lang w:val="ro-RO"/>
        </w:rPr>
        <w:t>Mpay</w:t>
      </w:r>
      <w:proofErr w:type="spellEnd"/>
      <w:r w:rsidRPr="006D7827">
        <w:rPr>
          <w:szCs w:val="24"/>
          <w:lang w:val="ro-RO"/>
        </w:rPr>
        <w:t>.</w:t>
      </w:r>
    </w:p>
    <w:p w14:paraId="65BD3879" w14:textId="77777777" w:rsidR="0047725C" w:rsidRPr="006D7827" w:rsidRDefault="0047725C" w:rsidP="0047725C">
      <w:pPr>
        <w:pStyle w:val="ListParagraph"/>
        <w:numPr>
          <w:ilvl w:val="0"/>
          <w:numId w:val="34"/>
        </w:numPr>
        <w:spacing w:before="0" w:after="0"/>
        <w:jc w:val="both"/>
        <w:rPr>
          <w:szCs w:val="24"/>
          <w:lang w:val="ro-RO"/>
        </w:rPr>
      </w:pPr>
      <w:r w:rsidRPr="006D7827">
        <w:rPr>
          <w:szCs w:val="24"/>
          <w:lang w:val="ro-RO"/>
        </w:rPr>
        <w:t xml:space="preserve">După efectuarea plății </w:t>
      </w:r>
      <w:r>
        <w:rPr>
          <w:lang w:val="ro-RO"/>
        </w:rPr>
        <w:t>SIA GEP</w:t>
      </w:r>
      <w:r w:rsidRPr="006D7827">
        <w:rPr>
          <w:szCs w:val="24"/>
          <w:lang w:val="ro-RO"/>
        </w:rPr>
        <w:t xml:space="preserve"> va primi confirmarea plății.</w:t>
      </w:r>
    </w:p>
    <w:p w14:paraId="65BD387A" w14:textId="77777777" w:rsidR="0047725C" w:rsidRPr="006D7827" w:rsidRDefault="0047725C" w:rsidP="0047725C">
      <w:pPr>
        <w:pStyle w:val="ListParagraph"/>
        <w:numPr>
          <w:ilvl w:val="0"/>
          <w:numId w:val="34"/>
        </w:numPr>
        <w:spacing w:before="0" w:after="0"/>
        <w:jc w:val="both"/>
        <w:rPr>
          <w:szCs w:val="24"/>
          <w:lang w:val="ro-RO"/>
        </w:rPr>
      </w:pPr>
      <w:r w:rsidRPr="006D7827">
        <w:rPr>
          <w:szCs w:val="24"/>
          <w:lang w:val="ro-RO"/>
        </w:rPr>
        <w:t>Cererea poate fi salvată ca "Proiect" în cazul în care nu este finalizată și transmisă mai târziu.</w:t>
      </w:r>
    </w:p>
    <w:p w14:paraId="65BD387B" w14:textId="77777777" w:rsidR="0047725C" w:rsidRPr="006D7827" w:rsidRDefault="0047725C" w:rsidP="0047725C">
      <w:pPr>
        <w:pStyle w:val="ListParagraph"/>
        <w:numPr>
          <w:ilvl w:val="0"/>
          <w:numId w:val="34"/>
        </w:numPr>
        <w:spacing w:before="0" w:after="0"/>
        <w:jc w:val="both"/>
        <w:rPr>
          <w:szCs w:val="24"/>
          <w:lang w:val="ro-RO"/>
        </w:rPr>
      </w:pPr>
      <w:r w:rsidRPr="006D7827">
        <w:rPr>
          <w:szCs w:val="24"/>
          <w:lang w:val="ro-RO"/>
        </w:rPr>
        <w:t>În cazul în care cererea este completă, funcționarul oficiului poștal va depune cererea la autoritatea publică responsabilă de procesare și executare.</w:t>
      </w:r>
    </w:p>
    <w:p w14:paraId="65BD387C" w14:textId="77777777" w:rsidR="0047725C" w:rsidRPr="006D7827" w:rsidRDefault="0047725C" w:rsidP="0047725C">
      <w:pPr>
        <w:pStyle w:val="ListParagraph"/>
        <w:numPr>
          <w:ilvl w:val="0"/>
          <w:numId w:val="34"/>
        </w:numPr>
        <w:spacing w:before="0" w:after="0"/>
        <w:jc w:val="both"/>
        <w:rPr>
          <w:szCs w:val="24"/>
          <w:lang w:val="ro-RO"/>
        </w:rPr>
      </w:pPr>
      <w:r>
        <w:rPr>
          <w:lang w:val="ro-RO"/>
        </w:rPr>
        <w:t>SIA GEP</w:t>
      </w:r>
      <w:r w:rsidRPr="006D7827">
        <w:rPr>
          <w:szCs w:val="24"/>
          <w:lang w:val="ro-RO"/>
        </w:rPr>
        <w:t xml:space="preserve"> va genera un număr unic al cererii, care va fi folosit de către solicitant pentru a monitoriza statutul cererii prin conectarea la </w:t>
      </w:r>
      <w:r>
        <w:rPr>
          <w:lang w:val="ro-RO"/>
        </w:rPr>
        <w:t>SIA GEP</w:t>
      </w:r>
      <w:r w:rsidRPr="006D7827">
        <w:rPr>
          <w:szCs w:val="24"/>
          <w:lang w:val="ro-RO"/>
        </w:rPr>
        <w:t xml:space="preserve"> prin intermediul Portalului servicii  publice.</w:t>
      </w:r>
    </w:p>
    <w:p w14:paraId="65BD387D" w14:textId="77777777" w:rsidR="0047725C" w:rsidRPr="006D7827" w:rsidRDefault="0047725C" w:rsidP="0047725C">
      <w:pPr>
        <w:pStyle w:val="ListParagraph"/>
        <w:numPr>
          <w:ilvl w:val="0"/>
          <w:numId w:val="34"/>
        </w:numPr>
        <w:spacing w:before="0" w:after="0"/>
        <w:jc w:val="both"/>
        <w:rPr>
          <w:szCs w:val="24"/>
          <w:lang w:val="ro-RO"/>
        </w:rPr>
      </w:pPr>
      <w:r w:rsidRPr="006D7827">
        <w:rPr>
          <w:szCs w:val="24"/>
          <w:lang w:val="ro-RO"/>
        </w:rPr>
        <w:t xml:space="preserve">Autoritatea publică responsabilă va primi notificarea prin e-mail sau </w:t>
      </w:r>
      <w:r>
        <w:rPr>
          <w:lang w:val="ro-RO"/>
        </w:rPr>
        <w:t>SIA GEP</w:t>
      </w:r>
      <w:r w:rsidRPr="006D7827">
        <w:rPr>
          <w:szCs w:val="24"/>
          <w:lang w:val="ro-RO"/>
        </w:rPr>
        <w:t xml:space="preserve"> cu privire la cererea nouă intrată în sistem. </w:t>
      </w:r>
    </w:p>
    <w:p w14:paraId="65BD387E" w14:textId="77777777" w:rsidR="0047725C" w:rsidRPr="0053729D" w:rsidRDefault="0047725C" w:rsidP="0053729D">
      <w:pPr>
        <w:pStyle w:val="ListParagraph"/>
        <w:numPr>
          <w:ilvl w:val="0"/>
          <w:numId w:val="34"/>
        </w:numPr>
        <w:jc w:val="both"/>
        <w:rPr>
          <w:szCs w:val="24"/>
          <w:lang w:val="ro-RO"/>
        </w:rPr>
      </w:pPr>
      <w:r w:rsidRPr="006D7827">
        <w:rPr>
          <w:szCs w:val="24"/>
          <w:lang w:val="ro-RO"/>
        </w:rPr>
        <w:lastRenderedPageBreak/>
        <w:t>În cazul în care cererea nu este îndeplinită corect sau conține informații sau documente false, reprezentantul autorității publice va refuza acceptarea cererii. Solicitantul va fi notificat cu privire la respingerea cererii.</w:t>
      </w:r>
    </w:p>
    <w:p w14:paraId="65BD387F" w14:textId="77777777" w:rsidR="0047725C" w:rsidRPr="006D7827" w:rsidRDefault="0047725C" w:rsidP="0047725C">
      <w:pPr>
        <w:pStyle w:val="ListParagraph"/>
        <w:spacing w:before="0" w:after="0"/>
        <w:ind w:left="0"/>
        <w:jc w:val="both"/>
        <w:rPr>
          <w:szCs w:val="24"/>
          <w:lang w:val="ro-RO"/>
        </w:rPr>
      </w:pPr>
    </w:p>
    <w:p w14:paraId="65BD3880" w14:textId="77777777" w:rsidR="0047725C" w:rsidRPr="006D7827" w:rsidRDefault="0047725C" w:rsidP="0047725C">
      <w:pPr>
        <w:pStyle w:val="ListParagraph"/>
        <w:spacing w:before="0" w:after="0"/>
        <w:ind w:left="0"/>
        <w:jc w:val="both"/>
        <w:rPr>
          <w:szCs w:val="24"/>
          <w:u w:val="single"/>
          <w:lang w:val="ro-RO"/>
        </w:rPr>
      </w:pPr>
      <w:r w:rsidRPr="006D7827">
        <w:rPr>
          <w:szCs w:val="24"/>
          <w:u w:val="single"/>
          <w:lang w:val="ro-RO"/>
        </w:rPr>
        <w:t xml:space="preserve">Depunerea cererilor la sediul autorității publice responsabile </w:t>
      </w:r>
      <w:r>
        <w:rPr>
          <w:szCs w:val="24"/>
          <w:u w:val="single"/>
          <w:lang w:val="ro-RO"/>
        </w:rPr>
        <w:t xml:space="preserve">pentru </w:t>
      </w:r>
      <w:r w:rsidRPr="006D7827">
        <w:rPr>
          <w:szCs w:val="24"/>
          <w:u w:val="single"/>
          <w:lang w:val="ro-RO"/>
        </w:rPr>
        <w:t>emite</w:t>
      </w:r>
      <w:r>
        <w:rPr>
          <w:szCs w:val="24"/>
          <w:u w:val="single"/>
          <w:lang w:val="ro-RO"/>
        </w:rPr>
        <w:t>rea</w:t>
      </w:r>
      <w:r w:rsidRPr="006D7827">
        <w:rPr>
          <w:szCs w:val="24"/>
          <w:u w:val="single"/>
          <w:lang w:val="ro-RO"/>
        </w:rPr>
        <w:t xml:space="preserve"> documentul</w:t>
      </w:r>
      <w:r>
        <w:rPr>
          <w:szCs w:val="24"/>
          <w:u w:val="single"/>
          <w:lang w:val="ro-RO"/>
        </w:rPr>
        <w:t>ui</w:t>
      </w:r>
      <w:r w:rsidRPr="006D7827">
        <w:rPr>
          <w:szCs w:val="24"/>
          <w:u w:val="single"/>
          <w:lang w:val="ro-RO"/>
        </w:rPr>
        <w:t xml:space="preserve"> permisiv</w:t>
      </w:r>
    </w:p>
    <w:p w14:paraId="65BD3881" w14:textId="77777777" w:rsidR="0047725C" w:rsidRPr="006D7827" w:rsidRDefault="0047725C" w:rsidP="0047725C">
      <w:pPr>
        <w:pStyle w:val="ListParagraph"/>
        <w:spacing w:before="0" w:after="0"/>
        <w:ind w:left="0"/>
        <w:jc w:val="both"/>
        <w:rPr>
          <w:szCs w:val="24"/>
          <w:lang w:val="ro-RO"/>
        </w:rPr>
      </w:pPr>
      <w:r w:rsidRPr="006D7827">
        <w:rPr>
          <w:szCs w:val="24"/>
          <w:lang w:val="ro-RO"/>
        </w:rPr>
        <w:t xml:space="preserve"> Acest scenariu va fi utilizat atunci când solicitanții vor vizita autoritățile publice pentru a solicita eliberarea actelor permisive. Acest scenariu implică solicitarea prin </w:t>
      </w:r>
      <w:r>
        <w:rPr>
          <w:lang w:val="ro-RO"/>
        </w:rPr>
        <w:t>SIA GEP</w:t>
      </w:r>
      <w:r w:rsidRPr="006D7827">
        <w:rPr>
          <w:szCs w:val="24"/>
          <w:lang w:val="ro-RO"/>
        </w:rPr>
        <w:t xml:space="preserve"> în vederea standardizării procedurii  de solicitare, procesare, facilitare a schimbului de date între autorități și pentru asigurarea transparenței întregului proces de solicitare și eliberare a actelor permisive. Scenariul de solicitare a  obținerii actelor permisive la sediul autorităților publice responsabile implică următoarele etape:</w:t>
      </w:r>
    </w:p>
    <w:p w14:paraId="65BD3882" w14:textId="77777777" w:rsidR="0047725C" w:rsidRPr="006D7827" w:rsidRDefault="0047725C" w:rsidP="00220CC2">
      <w:pPr>
        <w:pStyle w:val="ListParagraph"/>
        <w:numPr>
          <w:ilvl w:val="0"/>
          <w:numId w:val="163"/>
        </w:numPr>
        <w:jc w:val="both"/>
        <w:rPr>
          <w:szCs w:val="24"/>
          <w:lang w:val="ro-RO"/>
        </w:rPr>
      </w:pPr>
      <w:r w:rsidRPr="006D7827">
        <w:rPr>
          <w:szCs w:val="24"/>
          <w:lang w:val="ro-RO"/>
        </w:rPr>
        <w:t>Solicitantul vizitează sediul autorității publice.</w:t>
      </w:r>
    </w:p>
    <w:p w14:paraId="65BD3883" w14:textId="77777777" w:rsidR="0047725C" w:rsidRPr="006D7827" w:rsidRDefault="0047725C" w:rsidP="00220CC2">
      <w:pPr>
        <w:pStyle w:val="ListParagraph"/>
        <w:numPr>
          <w:ilvl w:val="0"/>
          <w:numId w:val="163"/>
        </w:numPr>
        <w:jc w:val="both"/>
        <w:rPr>
          <w:szCs w:val="24"/>
          <w:lang w:val="ro-RO"/>
        </w:rPr>
      </w:pPr>
      <w:r w:rsidRPr="006D7827">
        <w:rPr>
          <w:szCs w:val="24"/>
          <w:lang w:val="ro-RO"/>
        </w:rPr>
        <w:t>Reprezentantul autorității publice oferă asistență solicitantului la completarea corectă a cererii pe suport de hârtie.</w:t>
      </w:r>
    </w:p>
    <w:p w14:paraId="65BD3884" w14:textId="77777777" w:rsidR="0047725C" w:rsidRPr="006D7827" w:rsidRDefault="0047725C" w:rsidP="00220CC2">
      <w:pPr>
        <w:pStyle w:val="ListParagraph"/>
        <w:numPr>
          <w:ilvl w:val="0"/>
          <w:numId w:val="163"/>
        </w:numPr>
        <w:jc w:val="both"/>
        <w:rPr>
          <w:szCs w:val="24"/>
          <w:lang w:val="ro-RO"/>
        </w:rPr>
      </w:pPr>
      <w:r w:rsidRPr="006D7827">
        <w:rPr>
          <w:szCs w:val="24"/>
          <w:lang w:val="ro-RO"/>
        </w:rPr>
        <w:t>Solicitantul completează cererea pe hârtie, semnează cererea.</w:t>
      </w:r>
    </w:p>
    <w:p w14:paraId="65BD3885" w14:textId="77777777" w:rsidR="0047725C" w:rsidRPr="006D7827" w:rsidRDefault="0047725C" w:rsidP="00220CC2">
      <w:pPr>
        <w:pStyle w:val="ListParagraph"/>
        <w:numPr>
          <w:ilvl w:val="0"/>
          <w:numId w:val="163"/>
        </w:numPr>
        <w:jc w:val="both"/>
        <w:rPr>
          <w:szCs w:val="24"/>
          <w:lang w:val="ro-RO"/>
        </w:rPr>
      </w:pPr>
      <w:r w:rsidRPr="006D7827">
        <w:rPr>
          <w:szCs w:val="24"/>
          <w:lang w:val="ro-RO"/>
        </w:rPr>
        <w:t>Solicitantul prezintă copii pe suport hârtie sau originalele documentelor necesare pentru a fi atașate la cerere.</w:t>
      </w:r>
    </w:p>
    <w:p w14:paraId="65BD3886" w14:textId="77777777" w:rsidR="0047725C" w:rsidRPr="006D7827" w:rsidRDefault="0047725C" w:rsidP="00220CC2">
      <w:pPr>
        <w:pStyle w:val="ListParagraph"/>
        <w:numPr>
          <w:ilvl w:val="0"/>
          <w:numId w:val="163"/>
        </w:numPr>
        <w:jc w:val="both"/>
        <w:rPr>
          <w:szCs w:val="24"/>
          <w:lang w:val="ro-RO"/>
        </w:rPr>
      </w:pPr>
      <w:r w:rsidRPr="006D7827">
        <w:rPr>
          <w:szCs w:val="24"/>
          <w:lang w:val="ro-RO"/>
        </w:rPr>
        <w:t xml:space="preserve">Reprezentantul autorității publice se </w:t>
      </w:r>
      <w:r>
        <w:rPr>
          <w:szCs w:val="24"/>
          <w:lang w:val="ro-RO"/>
        </w:rPr>
        <w:t>autentifică</w:t>
      </w:r>
      <w:r w:rsidRPr="006D7827">
        <w:rPr>
          <w:szCs w:val="24"/>
          <w:lang w:val="ro-RO"/>
        </w:rPr>
        <w:t xml:space="preserve"> în </w:t>
      </w:r>
      <w:r>
        <w:rPr>
          <w:lang w:val="ro-RO"/>
        </w:rPr>
        <w:t>SIA GEP</w:t>
      </w:r>
      <w:r w:rsidRPr="006D7827">
        <w:rPr>
          <w:szCs w:val="24"/>
          <w:lang w:val="ro-RO"/>
        </w:rPr>
        <w:t>.</w:t>
      </w:r>
    </w:p>
    <w:p w14:paraId="65BD3887" w14:textId="77777777" w:rsidR="0047725C" w:rsidRPr="006D7827" w:rsidRDefault="0047725C" w:rsidP="00220CC2">
      <w:pPr>
        <w:pStyle w:val="ListParagraph"/>
        <w:numPr>
          <w:ilvl w:val="0"/>
          <w:numId w:val="163"/>
        </w:numPr>
        <w:jc w:val="both"/>
        <w:rPr>
          <w:szCs w:val="24"/>
          <w:lang w:val="ro-RO"/>
        </w:rPr>
      </w:pPr>
      <w:r w:rsidRPr="006D7827">
        <w:rPr>
          <w:szCs w:val="24"/>
          <w:lang w:val="ro-RO"/>
        </w:rPr>
        <w:t xml:space="preserve">Reprezentantul autorității publice completează cererea și anexează documentele scanate în </w:t>
      </w:r>
      <w:r>
        <w:rPr>
          <w:lang w:val="ro-RO"/>
        </w:rPr>
        <w:t>SIA GEP</w:t>
      </w:r>
      <w:r w:rsidRPr="006D7827">
        <w:rPr>
          <w:szCs w:val="24"/>
          <w:lang w:val="ro-RO"/>
        </w:rPr>
        <w:t>. Reprezentantul autorității publice semnează cererea folosind semnătura electronică. Cererea este semnată electronic de către funcționarul public pentru a autentifica că versiunea electronică a cererii și documentele scanate corespund documentelor pe suport de hârtie depuse și semnate de solicitant.</w:t>
      </w:r>
    </w:p>
    <w:p w14:paraId="65BD3888" w14:textId="77777777" w:rsidR="0047725C" w:rsidRPr="006D7827" w:rsidRDefault="0047725C" w:rsidP="00220CC2">
      <w:pPr>
        <w:pStyle w:val="ListParagraph"/>
        <w:numPr>
          <w:ilvl w:val="0"/>
          <w:numId w:val="163"/>
        </w:numPr>
        <w:jc w:val="both"/>
        <w:rPr>
          <w:szCs w:val="24"/>
          <w:lang w:val="ro-RO"/>
        </w:rPr>
      </w:pPr>
      <w:r w:rsidRPr="006D7827">
        <w:rPr>
          <w:szCs w:val="24"/>
          <w:lang w:val="ro-RO"/>
        </w:rPr>
        <w:t xml:space="preserve">În cazul în care solicitantul nu anexează unele documente care trebuie să fie atașate, el / ea va solicita asistență pentru  obținerea documentelor necesare prin </w:t>
      </w:r>
      <w:r>
        <w:rPr>
          <w:lang w:val="ro-RO"/>
        </w:rPr>
        <w:t>SIA GEP</w:t>
      </w:r>
      <w:r w:rsidRPr="006D7827">
        <w:rPr>
          <w:szCs w:val="24"/>
          <w:lang w:val="ro-RO"/>
        </w:rPr>
        <w:t xml:space="preserve">. Cererea va fi salvată ca "Proiect", până când nu vor fi obținute toate documentele necesare. (Scenariul pentru solicitarea documentelor / atașamente lipsă vor fi descrise în scenariul dedicat acestei funcționalități). </w:t>
      </w:r>
    </w:p>
    <w:p w14:paraId="65BD3889" w14:textId="77777777" w:rsidR="0047725C" w:rsidRPr="006D7827" w:rsidRDefault="0047725C" w:rsidP="00220CC2">
      <w:pPr>
        <w:pStyle w:val="ListParagraph"/>
        <w:numPr>
          <w:ilvl w:val="0"/>
          <w:numId w:val="163"/>
        </w:numPr>
        <w:jc w:val="both"/>
        <w:rPr>
          <w:szCs w:val="24"/>
          <w:lang w:val="ro-RO"/>
        </w:rPr>
      </w:pPr>
      <w:r w:rsidRPr="006D7827">
        <w:rPr>
          <w:szCs w:val="24"/>
          <w:lang w:val="ro-RO"/>
        </w:rPr>
        <w:t xml:space="preserve">După completarea cererii, </w:t>
      </w:r>
      <w:r>
        <w:rPr>
          <w:lang w:val="ro-RO"/>
        </w:rPr>
        <w:t>SIA GEP</w:t>
      </w:r>
      <w:r w:rsidRPr="006D7827">
        <w:rPr>
          <w:szCs w:val="24"/>
          <w:lang w:val="ro-RO"/>
        </w:rPr>
        <w:t xml:space="preserve"> va genera factura de plată pentru achitarea taxei pentru </w:t>
      </w:r>
      <w:r w:rsidRPr="006D7827">
        <w:rPr>
          <w:rFonts w:eastAsia="MS Mincho"/>
          <w:bCs/>
          <w:szCs w:val="24"/>
          <w:lang w:val="ro-RO"/>
        </w:rPr>
        <w:t xml:space="preserve">actele </w:t>
      </w:r>
      <w:r w:rsidRPr="006D7827">
        <w:rPr>
          <w:lang w:val="ro-RO"/>
        </w:rPr>
        <w:t>permisive</w:t>
      </w:r>
      <w:r w:rsidRPr="006D7827">
        <w:rPr>
          <w:szCs w:val="24"/>
          <w:lang w:val="ro-RO"/>
        </w:rPr>
        <w:t xml:space="preserve">. </w:t>
      </w:r>
    </w:p>
    <w:p w14:paraId="65BD388A" w14:textId="77777777" w:rsidR="0047725C" w:rsidRPr="006D7827" w:rsidRDefault="0047725C" w:rsidP="00220CC2">
      <w:pPr>
        <w:pStyle w:val="ListParagraph"/>
        <w:numPr>
          <w:ilvl w:val="0"/>
          <w:numId w:val="163"/>
        </w:numPr>
        <w:jc w:val="both"/>
        <w:rPr>
          <w:szCs w:val="24"/>
          <w:lang w:val="ro-RO"/>
        </w:rPr>
      </w:pPr>
      <w:r w:rsidRPr="006D7827">
        <w:rPr>
          <w:szCs w:val="24"/>
          <w:lang w:val="ro-RO"/>
        </w:rPr>
        <w:t>Reprezentantul autorității publice va  înmâna factura de plată solicitantului.</w:t>
      </w:r>
    </w:p>
    <w:p w14:paraId="65BD388B" w14:textId="77777777" w:rsidR="0047725C" w:rsidRPr="006D7827" w:rsidRDefault="0047725C" w:rsidP="00220CC2">
      <w:pPr>
        <w:pStyle w:val="ListParagraph"/>
        <w:numPr>
          <w:ilvl w:val="0"/>
          <w:numId w:val="163"/>
        </w:numPr>
        <w:jc w:val="both"/>
        <w:rPr>
          <w:szCs w:val="24"/>
          <w:lang w:val="ro-RO"/>
        </w:rPr>
      </w:pPr>
      <w:r w:rsidRPr="006D7827">
        <w:rPr>
          <w:szCs w:val="24"/>
          <w:lang w:val="ro-RO"/>
        </w:rPr>
        <w:t xml:space="preserve">Solicitantul va achita factura la sediul băncii, la terminalele de încasare instalate în locuri publice sau oficiu poștal, sau prin sistemul electronic de plăți </w:t>
      </w:r>
      <w:proofErr w:type="spellStart"/>
      <w:r w:rsidRPr="006D7827">
        <w:rPr>
          <w:szCs w:val="24"/>
          <w:lang w:val="ro-RO"/>
        </w:rPr>
        <w:t>Mpay</w:t>
      </w:r>
      <w:proofErr w:type="spellEnd"/>
      <w:r w:rsidRPr="006D7827">
        <w:rPr>
          <w:szCs w:val="24"/>
          <w:lang w:val="ro-RO"/>
        </w:rPr>
        <w:t>.</w:t>
      </w:r>
    </w:p>
    <w:p w14:paraId="65BD388C" w14:textId="77777777" w:rsidR="0047725C" w:rsidRPr="006D7827" w:rsidRDefault="0047725C" w:rsidP="00220CC2">
      <w:pPr>
        <w:pStyle w:val="ListParagraph"/>
        <w:numPr>
          <w:ilvl w:val="0"/>
          <w:numId w:val="163"/>
        </w:numPr>
        <w:jc w:val="both"/>
        <w:rPr>
          <w:szCs w:val="24"/>
          <w:lang w:val="ro-RO"/>
        </w:rPr>
      </w:pPr>
      <w:r w:rsidRPr="006D7827">
        <w:rPr>
          <w:szCs w:val="24"/>
          <w:lang w:val="ro-RO"/>
        </w:rPr>
        <w:t xml:space="preserve">După efectuarea plății </w:t>
      </w:r>
      <w:r>
        <w:rPr>
          <w:lang w:val="ro-RO"/>
        </w:rPr>
        <w:t>SIA GEP</w:t>
      </w:r>
      <w:r w:rsidRPr="006D7827">
        <w:rPr>
          <w:szCs w:val="24"/>
          <w:lang w:val="ro-RO"/>
        </w:rPr>
        <w:t xml:space="preserve"> va primi confirmarea plății</w:t>
      </w:r>
      <w:r>
        <w:rPr>
          <w:szCs w:val="24"/>
          <w:lang w:val="ro-RO"/>
        </w:rPr>
        <w:t xml:space="preserve"> care va fi accesibilă pentru funcționarul din cadrul instituției responsabile pentru eliberare a actului permisiv.</w:t>
      </w:r>
    </w:p>
    <w:p w14:paraId="65BD388D" w14:textId="77777777" w:rsidR="0047725C" w:rsidRPr="006D7827" w:rsidRDefault="0047725C" w:rsidP="00220CC2">
      <w:pPr>
        <w:pStyle w:val="ListParagraph"/>
        <w:numPr>
          <w:ilvl w:val="0"/>
          <w:numId w:val="163"/>
        </w:numPr>
        <w:jc w:val="both"/>
        <w:rPr>
          <w:szCs w:val="24"/>
          <w:lang w:val="ro-RO"/>
        </w:rPr>
      </w:pPr>
      <w:r w:rsidRPr="006D7827">
        <w:rPr>
          <w:szCs w:val="24"/>
          <w:lang w:val="ro-RO"/>
        </w:rPr>
        <w:t>Cererea poate fi salvată ca "Proiect" în cazul în care nu este finalizată și transmisă mai târziu.</w:t>
      </w:r>
    </w:p>
    <w:p w14:paraId="65BD388E" w14:textId="77777777" w:rsidR="0047725C" w:rsidRPr="006D7827" w:rsidRDefault="0047725C" w:rsidP="00220CC2">
      <w:pPr>
        <w:pStyle w:val="ListParagraph"/>
        <w:numPr>
          <w:ilvl w:val="0"/>
          <w:numId w:val="163"/>
        </w:numPr>
        <w:jc w:val="both"/>
        <w:rPr>
          <w:szCs w:val="24"/>
          <w:lang w:val="ro-RO"/>
        </w:rPr>
      </w:pPr>
      <w:r w:rsidRPr="006D7827">
        <w:rPr>
          <w:szCs w:val="24"/>
          <w:lang w:val="ro-RO"/>
        </w:rPr>
        <w:t>În cazul în care cererea este completă, reprezentantul autorității publice va depune cererea la autoritatea publică responsabilă de procesare și executare.</w:t>
      </w:r>
    </w:p>
    <w:p w14:paraId="65BD388F" w14:textId="77777777" w:rsidR="0047725C" w:rsidRPr="006D7827" w:rsidRDefault="0047725C" w:rsidP="00220CC2">
      <w:pPr>
        <w:pStyle w:val="ListParagraph"/>
        <w:numPr>
          <w:ilvl w:val="0"/>
          <w:numId w:val="163"/>
        </w:numPr>
        <w:jc w:val="both"/>
        <w:rPr>
          <w:szCs w:val="24"/>
          <w:lang w:val="ro-RO"/>
        </w:rPr>
      </w:pPr>
      <w:r>
        <w:rPr>
          <w:lang w:val="ro-RO"/>
        </w:rPr>
        <w:t>SIA GEP</w:t>
      </w:r>
      <w:r w:rsidRPr="006D7827">
        <w:rPr>
          <w:szCs w:val="24"/>
          <w:lang w:val="ro-RO"/>
        </w:rPr>
        <w:t xml:space="preserve"> va genera un număr unic al cererii, care va fi folosit de către solicitant pentru a monitoriza statutul cererii prin conectarea la </w:t>
      </w:r>
      <w:r>
        <w:rPr>
          <w:lang w:val="ro-RO"/>
        </w:rPr>
        <w:t>SIA GEP</w:t>
      </w:r>
      <w:r w:rsidRPr="006D7827">
        <w:rPr>
          <w:szCs w:val="24"/>
          <w:lang w:val="ro-RO"/>
        </w:rPr>
        <w:t xml:space="preserve"> prin intermediul Portalului servicii  publice.</w:t>
      </w:r>
    </w:p>
    <w:p w14:paraId="65BD3890" w14:textId="77777777" w:rsidR="0047725C" w:rsidRPr="006D7827" w:rsidRDefault="0047725C" w:rsidP="00220CC2">
      <w:pPr>
        <w:pStyle w:val="ListParagraph"/>
        <w:numPr>
          <w:ilvl w:val="0"/>
          <w:numId w:val="163"/>
        </w:numPr>
        <w:jc w:val="both"/>
        <w:rPr>
          <w:szCs w:val="24"/>
          <w:lang w:val="ro-RO"/>
        </w:rPr>
      </w:pPr>
      <w:r w:rsidRPr="006D7827">
        <w:rPr>
          <w:szCs w:val="24"/>
          <w:lang w:val="ro-RO"/>
        </w:rPr>
        <w:t xml:space="preserve">Autoritatea publică responsabilă va primi, prin e-mail sau </w:t>
      </w:r>
      <w:r>
        <w:rPr>
          <w:lang w:val="ro-RO"/>
        </w:rPr>
        <w:t>SIA GEP</w:t>
      </w:r>
      <w:r w:rsidRPr="006D7827">
        <w:rPr>
          <w:lang w:val="ro-RO"/>
        </w:rPr>
        <w:t>,</w:t>
      </w:r>
      <w:r w:rsidRPr="006D7827">
        <w:rPr>
          <w:szCs w:val="24"/>
          <w:lang w:val="ro-RO"/>
        </w:rPr>
        <w:t xml:space="preserve"> notificarea cu privire la cererea nouă intrată în sistem</w:t>
      </w:r>
    </w:p>
    <w:p w14:paraId="65BD3891" w14:textId="77777777" w:rsidR="0047725C" w:rsidRPr="006D7827" w:rsidRDefault="0047725C" w:rsidP="0047725C">
      <w:pPr>
        <w:jc w:val="both"/>
        <w:rPr>
          <w:lang w:val="ro-RO"/>
        </w:rPr>
      </w:pPr>
    </w:p>
    <w:p w14:paraId="65BD3892" w14:textId="77777777" w:rsidR="0047725C" w:rsidRPr="006D7827" w:rsidRDefault="0047725C" w:rsidP="0047725C">
      <w:pPr>
        <w:pStyle w:val="ListParagraph"/>
        <w:spacing w:before="0" w:after="0"/>
        <w:ind w:left="0"/>
        <w:jc w:val="both"/>
        <w:rPr>
          <w:szCs w:val="24"/>
          <w:u w:val="single"/>
          <w:lang w:val="ro-RO"/>
        </w:rPr>
      </w:pPr>
      <w:r w:rsidRPr="006D7827">
        <w:rPr>
          <w:szCs w:val="24"/>
          <w:u w:val="single"/>
          <w:lang w:val="ro-RO"/>
        </w:rPr>
        <w:t xml:space="preserve">Depunerea cererii de solicitare a documentelor / atașamentelor lipsă </w:t>
      </w:r>
    </w:p>
    <w:p w14:paraId="65BD3893" w14:textId="77777777" w:rsidR="0047725C" w:rsidRPr="006D7827" w:rsidRDefault="0047725C" w:rsidP="0047725C">
      <w:pPr>
        <w:pStyle w:val="ListParagraph"/>
        <w:spacing w:before="0" w:after="0"/>
        <w:ind w:left="0"/>
        <w:jc w:val="both"/>
        <w:rPr>
          <w:szCs w:val="24"/>
          <w:lang w:val="ro-RO"/>
        </w:rPr>
      </w:pPr>
      <w:r w:rsidRPr="006D7827">
        <w:rPr>
          <w:szCs w:val="24"/>
          <w:lang w:val="ro-RO"/>
        </w:rPr>
        <w:t xml:space="preserve"> Acest scenariu este conceput pentru obținerea documentelor care trebuie să fie anexate la cererea pentru actele permisive. În cazul în care unul sau mai multe documente care trebuie </w:t>
      </w:r>
      <w:r w:rsidRPr="006D7827">
        <w:rPr>
          <w:szCs w:val="24"/>
          <w:lang w:val="ro-RO"/>
        </w:rPr>
        <w:lastRenderedPageBreak/>
        <w:t xml:space="preserve">să fie anexate la cerere lipsește sau trebuie să fi obținut, </w:t>
      </w:r>
      <w:r>
        <w:rPr>
          <w:lang w:val="ro-RO"/>
        </w:rPr>
        <w:t>SIA GEP</w:t>
      </w:r>
      <w:r w:rsidRPr="006D7827">
        <w:rPr>
          <w:b/>
          <w:szCs w:val="24"/>
          <w:lang w:val="ro-RO"/>
        </w:rPr>
        <w:t xml:space="preserve"> </w:t>
      </w:r>
      <w:r w:rsidRPr="006D7827">
        <w:rPr>
          <w:szCs w:val="24"/>
          <w:lang w:val="ro-RO"/>
        </w:rPr>
        <w:t xml:space="preserve">va asigura funcționalitatea de a cere/ solicita obținerea documentelor lipsă. Aceasta va permite implementarea principiului "ghișeului unic", care prevede vizita la o singură autoritate și solicitarea tuturor documentelor necesare pentru obținerea </w:t>
      </w:r>
      <w:r w:rsidRPr="006D7827">
        <w:rPr>
          <w:rFonts w:eastAsia="MS Mincho"/>
          <w:bCs/>
          <w:szCs w:val="24"/>
          <w:lang w:val="ro-RO"/>
        </w:rPr>
        <w:t xml:space="preserve">actelor </w:t>
      </w:r>
      <w:r w:rsidRPr="006D7827">
        <w:rPr>
          <w:lang w:val="ro-RO"/>
        </w:rPr>
        <w:t>permisive</w:t>
      </w:r>
      <w:r w:rsidRPr="006D7827">
        <w:rPr>
          <w:szCs w:val="24"/>
          <w:lang w:val="ro-RO"/>
        </w:rPr>
        <w:t xml:space="preserve"> într-un singur loc. Mai jos este prezentată o diagramă care descrie abordarea care va fi aplicată în </w:t>
      </w:r>
      <w:r>
        <w:rPr>
          <w:lang w:val="ro-RO"/>
        </w:rPr>
        <w:t>SIA GEP</w:t>
      </w:r>
      <w:r w:rsidRPr="006D7827">
        <w:rPr>
          <w:szCs w:val="24"/>
          <w:lang w:val="ro-RO"/>
        </w:rPr>
        <w:t>. Documentele care trebuie să fie anexate la cerere  vor fi anexate  sau obținerea  lor va fi solicitată de la alte autorități publice.</w:t>
      </w:r>
    </w:p>
    <w:p w14:paraId="65BD3894" w14:textId="77777777" w:rsidR="0047725C" w:rsidRPr="006D7827" w:rsidRDefault="0047725C" w:rsidP="0047725C">
      <w:pPr>
        <w:pStyle w:val="ListParagraph"/>
        <w:spacing w:before="0" w:after="0"/>
        <w:ind w:left="0"/>
        <w:jc w:val="both"/>
        <w:rPr>
          <w:szCs w:val="24"/>
          <w:lang w:val="ro-RO"/>
        </w:rPr>
      </w:pPr>
    </w:p>
    <w:p w14:paraId="65BD3895" w14:textId="77777777" w:rsidR="0047725C" w:rsidRPr="006D7827" w:rsidRDefault="0047725C" w:rsidP="0047725C">
      <w:pPr>
        <w:pStyle w:val="ListParagraph"/>
        <w:spacing w:before="0" w:after="0"/>
        <w:ind w:left="0"/>
        <w:jc w:val="both"/>
        <w:rPr>
          <w:szCs w:val="24"/>
          <w:lang w:val="ro-RO"/>
        </w:rPr>
      </w:pPr>
      <w:r w:rsidRPr="006D7827">
        <w:rPr>
          <w:noProof/>
          <w:szCs w:val="24"/>
        </w:rPr>
        <w:drawing>
          <wp:anchor distT="0" distB="0" distL="114300" distR="114300" simplePos="0" relativeHeight="251674624" behindDoc="0" locked="0" layoutInCell="1" allowOverlap="1" wp14:anchorId="65BD5581" wp14:editId="65BD5582">
            <wp:simplePos x="0" y="0"/>
            <wp:positionH relativeFrom="column">
              <wp:posOffset>0</wp:posOffset>
            </wp:positionH>
            <wp:positionV relativeFrom="paragraph">
              <wp:posOffset>-1270</wp:posOffset>
            </wp:positionV>
            <wp:extent cx="5734050" cy="444373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4443730"/>
                    </a:xfrm>
                    <a:prstGeom prst="rect">
                      <a:avLst/>
                    </a:prstGeom>
                    <a:noFill/>
                  </pic:spPr>
                </pic:pic>
              </a:graphicData>
            </a:graphic>
            <wp14:sizeRelH relativeFrom="page">
              <wp14:pctWidth>0</wp14:pctWidth>
            </wp14:sizeRelH>
            <wp14:sizeRelV relativeFrom="page">
              <wp14:pctHeight>0</wp14:pctHeight>
            </wp14:sizeRelV>
          </wp:anchor>
        </w:drawing>
      </w:r>
    </w:p>
    <w:p w14:paraId="65BD3896" w14:textId="77777777" w:rsidR="0047725C" w:rsidRPr="006D7827" w:rsidRDefault="0047725C" w:rsidP="0047725C">
      <w:pPr>
        <w:pStyle w:val="ListParagraph"/>
        <w:spacing w:before="0" w:after="0"/>
        <w:ind w:left="0"/>
        <w:jc w:val="both"/>
        <w:rPr>
          <w:szCs w:val="24"/>
          <w:lang w:val="ro-RO"/>
        </w:rPr>
      </w:pPr>
      <w:r w:rsidRPr="006D7827">
        <w:rPr>
          <w:szCs w:val="24"/>
          <w:lang w:val="ro-RO"/>
        </w:rPr>
        <w:t>Scenariul pentru obținerea documentelor lipsă constă din următoarele etape:</w:t>
      </w:r>
    </w:p>
    <w:p w14:paraId="65BD3897" w14:textId="77777777" w:rsidR="0047725C" w:rsidRPr="006D7827" w:rsidRDefault="0047725C" w:rsidP="0047725C">
      <w:pPr>
        <w:pStyle w:val="ListParagraph"/>
        <w:numPr>
          <w:ilvl w:val="0"/>
          <w:numId w:val="36"/>
        </w:numPr>
        <w:spacing w:before="0" w:after="0"/>
        <w:jc w:val="both"/>
        <w:rPr>
          <w:szCs w:val="24"/>
          <w:lang w:val="ro-RO"/>
        </w:rPr>
      </w:pPr>
      <w:r w:rsidRPr="006D7827">
        <w:rPr>
          <w:szCs w:val="24"/>
          <w:lang w:val="ro-RO"/>
        </w:rPr>
        <w:t xml:space="preserve"> Utilizatorul (solicitant, funcționarul oficiului poștal, reprezentantul autorității publice), completează cererea de obținere a documentului permisiv.</w:t>
      </w:r>
    </w:p>
    <w:p w14:paraId="65BD3898" w14:textId="77777777" w:rsidR="0047725C" w:rsidRPr="006D7827" w:rsidRDefault="0047725C" w:rsidP="0047725C">
      <w:pPr>
        <w:pStyle w:val="ListParagraph"/>
        <w:numPr>
          <w:ilvl w:val="0"/>
          <w:numId w:val="36"/>
        </w:numPr>
        <w:spacing w:before="0" w:after="0"/>
        <w:jc w:val="both"/>
        <w:rPr>
          <w:szCs w:val="24"/>
          <w:lang w:val="ro-RO"/>
        </w:rPr>
      </w:pPr>
      <w:r w:rsidRPr="006D7827">
        <w:rPr>
          <w:szCs w:val="24"/>
          <w:lang w:val="ro-RO"/>
        </w:rPr>
        <w:t>Formularul de cerere deschide lista documentelor care trebuie să fie anexate la cerere.</w:t>
      </w:r>
    </w:p>
    <w:p w14:paraId="65BD3899" w14:textId="77777777" w:rsidR="0047725C" w:rsidRPr="006D7827" w:rsidRDefault="0047725C" w:rsidP="0047725C">
      <w:pPr>
        <w:pStyle w:val="ListParagraph"/>
        <w:numPr>
          <w:ilvl w:val="0"/>
          <w:numId w:val="36"/>
        </w:numPr>
        <w:spacing w:before="0" w:after="0"/>
        <w:jc w:val="both"/>
        <w:rPr>
          <w:szCs w:val="24"/>
          <w:lang w:val="ro-RO"/>
        </w:rPr>
      </w:pPr>
      <w:r w:rsidRPr="006D7827">
        <w:rPr>
          <w:szCs w:val="24"/>
          <w:lang w:val="ro-RO"/>
        </w:rPr>
        <w:t>Pentru fiecare document care urmează să fie anexat, utilizatorul poate atașa documentul electronic (scanat) sau să solicite documentul prin apăsarea butonului "Cerere", funcție  disponibilă pentru fiecare document din listă.</w:t>
      </w:r>
    </w:p>
    <w:p w14:paraId="65BD389A" w14:textId="77777777" w:rsidR="0047725C" w:rsidRPr="006D7827" w:rsidRDefault="0047725C" w:rsidP="0047725C">
      <w:pPr>
        <w:pStyle w:val="ListParagraph"/>
        <w:numPr>
          <w:ilvl w:val="0"/>
          <w:numId w:val="36"/>
        </w:numPr>
        <w:spacing w:before="0" w:after="0"/>
        <w:jc w:val="both"/>
        <w:rPr>
          <w:szCs w:val="24"/>
          <w:lang w:val="ro-RO"/>
        </w:rPr>
      </w:pPr>
      <w:r w:rsidRPr="006D7827">
        <w:rPr>
          <w:szCs w:val="24"/>
          <w:lang w:val="ro-RO"/>
        </w:rPr>
        <w:t>După apăsarea butonului "Cerere", se deschide noul formular de cerere și utilizatorul completează cererea pentru obținerea documentului necesar. Procesul de completare a cererii și de achitare a  taxei pentru obținerea documentului este similar cu procesul standard de depunere a cererilor primare descrise în scenariile de mai sus.</w:t>
      </w:r>
    </w:p>
    <w:p w14:paraId="65BD389B" w14:textId="77777777" w:rsidR="0047725C" w:rsidRPr="006D7827" w:rsidRDefault="0047725C" w:rsidP="0047725C">
      <w:pPr>
        <w:pStyle w:val="ListParagraph"/>
        <w:numPr>
          <w:ilvl w:val="0"/>
          <w:numId w:val="36"/>
        </w:numPr>
        <w:spacing w:before="0" w:after="0"/>
        <w:jc w:val="both"/>
        <w:rPr>
          <w:szCs w:val="24"/>
          <w:lang w:val="ro-RO"/>
        </w:rPr>
      </w:pPr>
      <w:r w:rsidRPr="006D7827">
        <w:rPr>
          <w:szCs w:val="24"/>
          <w:lang w:val="ro-RO"/>
        </w:rPr>
        <w:t>În cazul în care nu sunt atașate toate documentele, cererea este salvată cu statut de  "Proiect", iar solicitantul poate continua completarea cererii mai târziu, după obținerea tuturor documentelor necesare.</w:t>
      </w:r>
    </w:p>
    <w:p w14:paraId="65BD389C" w14:textId="77777777" w:rsidR="0047725C" w:rsidRPr="006D7827" w:rsidRDefault="0047725C" w:rsidP="0047725C">
      <w:pPr>
        <w:ind w:left="360"/>
        <w:jc w:val="both"/>
        <w:rPr>
          <w:lang w:val="ro-RO"/>
        </w:rPr>
      </w:pPr>
    </w:p>
    <w:p w14:paraId="65BD389D" w14:textId="77777777" w:rsidR="0047725C" w:rsidRPr="006D7827" w:rsidRDefault="0047725C" w:rsidP="0047725C">
      <w:pPr>
        <w:ind w:left="360"/>
        <w:jc w:val="both"/>
        <w:rPr>
          <w:u w:val="single"/>
          <w:lang w:val="ro-RO"/>
        </w:rPr>
      </w:pPr>
      <w:r w:rsidRPr="006D7827">
        <w:rPr>
          <w:u w:val="single"/>
          <w:lang w:val="ro-RO"/>
        </w:rPr>
        <w:lastRenderedPageBreak/>
        <w:t xml:space="preserve">Analiza și executarea cererii de către autoritatea publică responsabilă de emiterea </w:t>
      </w:r>
      <w:r w:rsidRPr="006D7827">
        <w:rPr>
          <w:rFonts w:eastAsia="MS Mincho"/>
          <w:bCs/>
          <w:u w:val="single"/>
          <w:lang w:val="ro-RO"/>
        </w:rPr>
        <w:t xml:space="preserve">actelor </w:t>
      </w:r>
      <w:r w:rsidRPr="006D7827">
        <w:rPr>
          <w:u w:val="single"/>
          <w:lang w:val="ro-RO"/>
        </w:rPr>
        <w:t>permisive</w:t>
      </w:r>
    </w:p>
    <w:p w14:paraId="65BD389E" w14:textId="77777777" w:rsidR="0047725C" w:rsidRPr="006D7827" w:rsidRDefault="0047725C" w:rsidP="0047725C">
      <w:pPr>
        <w:ind w:left="360"/>
        <w:jc w:val="both"/>
        <w:rPr>
          <w:lang w:val="ro-RO"/>
        </w:rPr>
      </w:pPr>
      <w:r w:rsidRPr="006D7827">
        <w:rPr>
          <w:lang w:val="ro-RO"/>
        </w:rPr>
        <w:t xml:space="preserve">După ce cererea este completată și depusă la autoritatea publică responsabilă, acesta este examinată și analizată de către un specialist responsabil pentru analizarea și procesarea  cererilor. Specialistul responsabil de la autoritatea publică va fi notificat prin e-mail sau prin intermediul </w:t>
      </w:r>
      <w:r>
        <w:rPr>
          <w:lang w:val="ro-RO"/>
        </w:rPr>
        <w:t>SIA GEP</w:t>
      </w:r>
      <w:r w:rsidRPr="006D7827">
        <w:rPr>
          <w:lang w:val="ro-RO"/>
        </w:rPr>
        <w:t xml:space="preserve"> privind noile aplicații primite. Cererea va fi înregistrată în registrul documentelor de intrare, care va fi pe suport de hârtie sau electronic (componentă a </w:t>
      </w:r>
      <w:r>
        <w:rPr>
          <w:lang w:val="ro-RO"/>
        </w:rPr>
        <w:t>SIA GEP</w:t>
      </w:r>
      <w:r w:rsidRPr="006D7827">
        <w:rPr>
          <w:lang w:val="ro-RO"/>
        </w:rPr>
        <w:t xml:space="preserve">) și va fi lansat procesul de analiză. Acest scenariu va avea loc în toate autoritățile publice responsabile pentru emiterea </w:t>
      </w:r>
      <w:r w:rsidRPr="006D7827">
        <w:rPr>
          <w:rFonts w:eastAsia="MS Mincho"/>
          <w:bCs/>
          <w:lang w:val="ro-RO"/>
        </w:rPr>
        <w:t xml:space="preserve">actelor </w:t>
      </w:r>
      <w:r w:rsidRPr="006D7827">
        <w:rPr>
          <w:lang w:val="ro-RO"/>
        </w:rPr>
        <w:t>permisive.. Mai jos sunt pașii pentru scenariul propus.</w:t>
      </w:r>
    </w:p>
    <w:p w14:paraId="65BD389F" w14:textId="77777777" w:rsidR="0047725C" w:rsidRPr="006D7827" w:rsidRDefault="0047725C" w:rsidP="0047725C">
      <w:pPr>
        <w:pStyle w:val="ListParagraph"/>
        <w:numPr>
          <w:ilvl w:val="0"/>
          <w:numId w:val="37"/>
        </w:numPr>
        <w:jc w:val="both"/>
        <w:rPr>
          <w:lang w:val="ro-RO"/>
        </w:rPr>
      </w:pPr>
      <w:r w:rsidRPr="006D7827">
        <w:rPr>
          <w:lang w:val="ro-RO"/>
        </w:rPr>
        <w:t xml:space="preserve">Persoana  responsabilă de recepționarea cererilor din cadrul autorității publice responsabile primește notificarea prin e-mail sau în </w:t>
      </w:r>
      <w:r>
        <w:rPr>
          <w:lang w:val="ro-RO"/>
        </w:rPr>
        <w:t>SIA GEP</w:t>
      </w:r>
      <w:r w:rsidRPr="006D7827">
        <w:rPr>
          <w:lang w:val="ro-RO"/>
        </w:rPr>
        <w:t xml:space="preserve"> privind noile cereri de eliberare a </w:t>
      </w:r>
      <w:r w:rsidRPr="006D7827">
        <w:rPr>
          <w:rFonts w:eastAsia="MS Mincho"/>
          <w:bCs/>
          <w:szCs w:val="24"/>
          <w:lang w:val="ro-RO"/>
        </w:rPr>
        <w:t xml:space="preserve">actelor </w:t>
      </w:r>
      <w:r w:rsidRPr="006D7827">
        <w:rPr>
          <w:lang w:val="ro-RO"/>
        </w:rPr>
        <w:t xml:space="preserve">permisive. Cererile primite sunt înregistrate în registrul de cereri primite (pe suport de hârtie sau componentă a </w:t>
      </w:r>
      <w:r>
        <w:rPr>
          <w:lang w:val="ro-RO"/>
        </w:rPr>
        <w:t>SIA GEP</w:t>
      </w:r>
      <w:r w:rsidRPr="006D7827">
        <w:rPr>
          <w:lang w:val="ro-RO"/>
        </w:rPr>
        <w:t>).</w:t>
      </w:r>
    </w:p>
    <w:p w14:paraId="65BD38A0" w14:textId="77777777" w:rsidR="0047725C" w:rsidRPr="006D7827" w:rsidRDefault="0047725C" w:rsidP="0047725C">
      <w:pPr>
        <w:pStyle w:val="ListParagraph"/>
        <w:numPr>
          <w:ilvl w:val="0"/>
          <w:numId w:val="37"/>
        </w:numPr>
        <w:jc w:val="both"/>
        <w:rPr>
          <w:lang w:val="ro-RO"/>
        </w:rPr>
      </w:pPr>
      <w:r w:rsidRPr="006D7827">
        <w:rPr>
          <w:lang w:val="ro-RO"/>
        </w:rPr>
        <w:t xml:space="preserve">Cererea este transmisă spre executare specialistului responsabil din cadrul autorității publice prin intermediul </w:t>
      </w:r>
      <w:r>
        <w:rPr>
          <w:lang w:val="ro-RO"/>
        </w:rPr>
        <w:t>SIA GEP</w:t>
      </w:r>
      <w:r w:rsidRPr="006D7827">
        <w:rPr>
          <w:lang w:val="ro-RO"/>
        </w:rPr>
        <w:t xml:space="preserve"> sau pe suport de hârtie prin imprimarea cererii și a documentelor anexate și depunerea documentelor manual.</w:t>
      </w:r>
    </w:p>
    <w:p w14:paraId="65BD38A1" w14:textId="77777777" w:rsidR="0047725C" w:rsidRPr="006D7827" w:rsidRDefault="0047725C" w:rsidP="0047725C">
      <w:pPr>
        <w:pStyle w:val="ListParagraph"/>
        <w:numPr>
          <w:ilvl w:val="0"/>
          <w:numId w:val="37"/>
        </w:numPr>
        <w:jc w:val="both"/>
        <w:rPr>
          <w:lang w:val="ro-RO"/>
        </w:rPr>
      </w:pPr>
      <w:r w:rsidRPr="006D7827">
        <w:rPr>
          <w:lang w:val="ro-RO"/>
        </w:rPr>
        <w:t xml:space="preserve">Specialistul responsabil examinează cererea și setul de documente atașate. În cazul în care cererea nu este completată corect sau conține informații false, specialistul de la autoritatea publică responsabilă de emiterea </w:t>
      </w:r>
      <w:r w:rsidRPr="006D7827">
        <w:rPr>
          <w:rFonts w:eastAsia="MS Mincho"/>
          <w:bCs/>
          <w:szCs w:val="24"/>
          <w:lang w:val="ro-RO"/>
        </w:rPr>
        <w:t xml:space="preserve">actelor </w:t>
      </w:r>
      <w:r w:rsidRPr="006D7827">
        <w:rPr>
          <w:lang w:val="ro-RO"/>
        </w:rPr>
        <w:t>permisive refuză cererea, completează justificarea refuzului și trimite notificarea cu privire la respingerea cererii solicitantului.</w:t>
      </w:r>
    </w:p>
    <w:p w14:paraId="65BD38A2" w14:textId="77777777" w:rsidR="0047725C" w:rsidRPr="006D7827" w:rsidRDefault="0047725C" w:rsidP="0047725C">
      <w:pPr>
        <w:pStyle w:val="ListParagraph"/>
        <w:numPr>
          <w:ilvl w:val="0"/>
          <w:numId w:val="37"/>
        </w:numPr>
        <w:jc w:val="both"/>
        <w:rPr>
          <w:lang w:val="ro-RO"/>
        </w:rPr>
      </w:pPr>
      <w:r w:rsidRPr="006D7827">
        <w:rPr>
          <w:lang w:val="ro-RO"/>
        </w:rPr>
        <w:t xml:space="preserve">Dacă cererea este acceptată, specialistul responsabil efectuează validarea electronică suplimentară a datelor din formularul de cerere și a documentele anexate. El / ea folosește </w:t>
      </w:r>
      <w:r>
        <w:rPr>
          <w:lang w:val="ro-RO"/>
        </w:rPr>
        <w:t>SIA GEP</w:t>
      </w:r>
      <w:r w:rsidRPr="006D7827">
        <w:rPr>
          <w:lang w:val="ro-RO"/>
        </w:rPr>
        <w:t xml:space="preserve"> pentru a primi date din sistemele informatice ale altor autorități publice sau utilizează accesul direct pentru a accesa informațiile necesare.</w:t>
      </w:r>
    </w:p>
    <w:p w14:paraId="65BD38A3" w14:textId="77777777" w:rsidR="0047725C" w:rsidRPr="006D7827" w:rsidRDefault="0047725C" w:rsidP="0047725C">
      <w:pPr>
        <w:pStyle w:val="ListParagraph"/>
        <w:numPr>
          <w:ilvl w:val="0"/>
          <w:numId w:val="37"/>
        </w:numPr>
        <w:jc w:val="both"/>
        <w:rPr>
          <w:lang w:val="ro-RO"/>
        </w:rPr>
      </w:pPr>
      <w:r w:rsidRPr="006D7827">
        <w:rPr>
          <w:lang w:val="ro-RO"/>
        </w:rPr>
        <w:t xml:space="preserve">Specialistul responsabil verifică achitarea facturii prin intermediul sistemului </w:t>
      </w:r>
      <w:proofErr w:type="spellStart"/>
      <w:r w:rsidRPr="006D7827">
        <w:rPr>
          <w:lang w:val="ro-RO"/>
        </w:rPr>
        <w:t>Mpay</w:t>
      </w:r>
      <w:proofErr w:type="spellEnd"/>
      <w:r w:rsidRPr="006D7827">
        <w:rPr>
          <w:lang w:val="ro-RO"/>
        </w:rPr>
        <w:t xml:space="preserve"> sau a confirmării plății atașate.</w:t>
      </w:r>
    </w:p>
    <w:p w14:paraId="65BD38A4" w14:textId="77777777" w:rsidR="0047725C" w:rsidRPr="006D7827" w:rsidRDefault="0047725C" w:rsidP="0047725C">
      <w:pPr>
        <w:pStyle w:val="ListParagraph"/>
        <w:numPr>
          <w:ilvl w:val="0"/>
          <w:numId w:val="37"/>
        </w:numPr>
        <w:jc w:val="both"/>
        <w:rPr>
          <w:lang w:val="ro-RO"/>
        </w:rPr>
      </w:pPr>
      <w:r w:rsidRPr="006D7827">
        <w:rPr>
          <w:lang w:val="ro-RO"/>
        </w:rPr>
        <w:t xml:space="preserve">Dacă toate datele sunt corecte și solicitantul îndeplinește toate criteriile necesare pentru eliberarea documentului permisiv, specialistul completează formularul documentului permisiv în </w:t>
      </w:r>
      <w:r>
        <w:rPr>
          <w:lang w:val="ro-RO"/>
        </w:rPr>
        <w:t>SIA GEP</w:t>
      </w:r>
      <w:r w:rsidRPr="006D7827">
        <w:rPr>
          <w:lang w:val="ro-RO"/>
        </w:rPr>
        <w:t xml:space="preserve"> sau pe suport de hârtie.</w:t>
      </w:r>
    </w:p>
    <w:p w14:paraId="65BD38A5" w14:textId="77777777" w:rsidR="0047725C" w:rsidRPr="006D7827" w:rsidRDefault="0047725C" w:rsidP="0047725C">
      <w:pPr>
        <w:pStyle w:val="ListParagraph"/>
        <w:numPr>
          <w:ilvl w:val="0"/>
          <w:numId w:val="37"/>
        </w:numPr>
        <w:jc w:val="both"/>
        <w:rPr>
          <w:szCs w:val="24"/>
          <w:lang w:val="ro-RO"/>
        </w:rPr>
      </w:pPr>
      <w:r w:rsidRPr="006D7827">
        <w:rPr>
          <w:lang w:val="ro-RO"/>
        </w:rPr>
        <w:t xml:space="preserve">Specialistul responsabil pentru procesarea cererii notifică specialistul responsabil pentru eliberarea / livrarea / înmânarea </w:t>
      </w:r>
      <w:r w:rsidRPr="006D7827">
        <w:rPr>
          <w:rFonts w:eastAsia="MS Mincho"/>
          <w:bCs/>
          <w:szCs w:val="24"/>
          <w:lang w:val="ro-RO"/>
        </w:rPr>
        <w:t xml:space="preserve">actelor </w:t>
      </w:r>
      <w:r w:rsidRPr="006D7827">
        <w:rPr>
          <w:lang w:val="ro-RO"/>
        </w:rPr>
        <w:t>permisive cu privire la finalizarea documentului.</w:t>
      </w:r>
    </w:p>
    <w:p w14:paraId="65BD38A6" w14:textId="77777777" w:rsidR="0047725C" w:rsidRPr="006D7827" w:rsidRDefault="0047725C" w:rsidP="0047725C">
      <w:pPr>
        <w:pStyle w:val="ListParagraph"/>
        <w:numPr>
          <w:ilvl w:val="0"/>
          <w:numId w:val="37"/>
        </w:numPr>
        <w:jc w:val="both"/>
        <w:rPr>
          <w:szCs w:val="24"/>
          <w:lang w:val="ro-RO"/>
        </w:rPr>
      </w:pPr>
      <w:r w:rsidRPr="006D7827">
        <w:rPr>
          <w:lang w:val="ro-RO"/>
        </w:rPr>
        <w:t xml:space="preserve">Specialistul responsabil pentru eliberare / livrare / înmânare notează în </w:t>
      </w:r>
      <w:r>
        <w:rPr>
          <w:lang w:val="ro-RO"/>
        </w:rPr>
        <w:t>SIA GEP</w:t>
      </w:r>
      <w:r w:rsidRPr="006D7827">
        <w:rPr>
          <w:lang w:val="ro-RO"/>
        </w:rPr>
        <w:t xml:space="preserve"> finalizarea procesului de eliberare a documentului. </w:t>
      </w:r>
      <w:r w:rsidRPr="006D7827">
        <w:rPr>
          <w:rFonts w:eastAsia="MS Mincho"/>
          <w:bCs/>
          <w:szCs w:val="24"/>
          <w:lang w:val="ro-RO"/>
        </w:rPr>
        <w:t xml:space="preserve">Actul </w:t>
      </w:r>
      <w:r w:rsidRPr="006D7827">
        <w:rPr>
          <w:lang w:val="ro-RO"/>
        </w:rPr>
        <w:t xml:space="preserve">permisiv pe suport de hârtie este scanat și introdus în </w:t>
      </w:r>
      <w:r>
        <w:rPr>
          <w:lang w:val="ro-RO"/>
        </w:rPr>
        <w:t>SIA GEP</w:t>
      </w:r>
      <w:r w:rsidRPr="006D7827">
        <w:rPr>
          <w:lang w:val="ro-RO"/>
        </w:rPr>
        <w:t>.</w:t>
      </w:r>
    </w:p>
    <w:p w14:paraId="65BD38A7" w14:textId="77777777" w:rsidR="0047725C" w:rsidRPr="006D7827" w:rsidRDefault="0047725C" w:rsidP="0047725C">
      <w:pPr>
        <w:pStyle w:val="ListParagraph"/>
        <w:numPr>
          <w:ilvl w:val="0"/>
          <w:numId w:val="37"/>
        </w:numPr>
        <w:jc w:val="both"/>
        <w:rPr>
          <w:szCs w:val="24"/>
          <w:lang w:val="ro-RO"/>
        </w:rPr>
      </w:pPr>
      <w:r>
        <w:rPr>
          <w:lang w:val="ro-RO"/>
        </w:rPr>
        <w:t>SIA GEP</w:t>
      </w:r>
      <w:r w:rsidRPr="006D7827">
        <w:rPr>
          <w:lang w:val="ro-RO"/>
        </w:rPr>
        <w:t xml:space="preserve"> notifică solicitantul cu privire la finalizarea procesării </w:t>
      </w:r>
      <w:r w:rsidRPr="006D7827">
        <w:rPr>
          <w:rFonts w:eastAsia="MS Mincho"/>
          <w:bCs/>
          <w:szCs w:val="24"/>
          <w:lang w:val="ro-RO"/>
        </w:rPr>
        <w:t xml:space="preserve">actului </w:t>
      </w:r>
      <w:r w:rsidRPr="006D7827">
        <w:rPr>
          <w:lang w:val="ro-RO"/>
        </w:rPr>
        <w:t>permisiv.</w:t>
      </w:r>
    </w:p>
    <w:p w14:paraId="65BD38A8" w14:textId="77777777" w:rsidR="0047725C" w:rsidRPr="006D7827" w:rsidRDefault="0047725C" w:rsidP="0047725C">
      <w:pPr>
        <w:pStyle w:val="ListParagraph"/>
        <w:numPr>
          <w:ilvl w:val="0"/>
          <w:numId w:val="37"/>
        </w:numPr>
        <w:jc w:val="both"/>
        <w:rPr>
          <w:szCs w:val="24"/>
          <w:lang w:val="ro-RO"/>
        </w:rPr>
      </w:pPr>
      <w:r w:rsidRPr="006D7827">
        <w:rPr>
          <w:lang w:val="ro-RO"/>
        </w:rPr>
        <w:t xml:space="preserve">În cazul în care solicitantul nu este un utilizator de </w:t>
      </w:r>
      <w:r>
        <w:rPr>
          <w:lang w:val="ro-RO"/>
        </w:rPr>
        <w:t>SIA GEP</w:t>
      </w:r>
      <w:r w:rsidRPr="006D7827">
        <w:rPr>
          <w:lang w:val="ro-RO"/>
        </w:rPr>
        <w:t xml:space="preserve"> și cererea a fost depusă pe suport de hârtie, prin poștă sau la sediul autorității  publice responsabile, </w:t>
      </w:r>
      <w:r>
        <w:rPr>
          <w:lang w:val="ro-RO"/>
        </w:rPr>
        <w:t>SIA GEP</w:t>
      </w:r>
      <w:r w:rsidRPr="006D7827">
        <w:rPr>
          <w:lang w:val="ro-RO"/>
        </w:rPr>
        <w:t xml:space="preserve"> notifică funcționarul oficiului poștal sau specialistul de la autoritatea publică care a primit cererea despre finalizarea analizei cererii.</w:t>
      </w:r>
    </w:p>
    <w:p w14:paraId="65BD38A9" w14:textId="77777777" w:rsidR="0047725C" w:rsidRPr="006D7827" w:rsidRDefault="0047725C" w:rsidP="0047725C">
      <w:pPr>
        <w:pStyle w:val="ListParagraph"/>
        <w:numPr>
          <w:ilvl w:val="0"/>
          <w:numId w:val="37"/>
        </w:numPr>
        <w:jc w:val="both"/>
        <w:rPr>
          <w:szCs w:val="24"/>
          <w:lang w:val="ro-RO"/>
        </w:rPr>
      </w:pPr>
      <w:r w:rsidRPr="006D7827">
        <w:rPr>
          <w:lang w:val="ro-RO"/>
        </w:rPr>
        <w:t>Solicitantul este notificat cu privire la finalizarea analizei cererii.</w:t>
      </w:r>
    </w:p>
    <w:p w14:paraId="65BD38AA" w14:textId="77777777" w:rsidR="0047725C" w:rsidRPr="006D7827" w:rsidRDefault="0047725C" w:rsidP="0047725C">
      <w:pPr>
        <w:pStyle w:val="ListParagraph"/>
        <w:numPr>
          <w:ilvl w:val="0"/>
          <w:numId w:val="37"/>
        </w:numPr>
        <w:jc w:val="both"/>
        <w:rPr>
          <w:szCs w:val="24"/>
          <w:lang w:val="ro-RO"/>
        </w:rPr>
      </w:pPr>
      <w:r w:rsidRPr="006D7827">
        <w:rPr>
          <w:lang w:val="ro-RO"/>
        </w:rPr>
        <w:t xml:space="preserve">În cazul în care solicitantul a solicitat livrarea </w:t>
      </w:r>
      <w:r w:rsidRPr="006D7827">
        <w:rPr>
          <w:rFonts w:eastAsia="MS Mincho"/>
          <w:bCs/>
          <w:szCs w:val="24"/>
          <w:lang w:val="ro-RO"/>
        </w:rPr>
        <w:t xml:space="preserve">actelor </w:t>
      </w:r>
      <w:r w:rsidRPr="006D7827">
        <w:rPr>
          <w:lang w:val="ro-RO"/>
        </w:rPr>
        <w:t xml:space="preserve">permisive la sediul său, autoritatea publică trimite </w:t>
      </w:r>
      <w:r w:rsidRPr="006D7827">
        <w:rPr>
          <w:rFonts w:eastAsia="MS Mincho"/>
          <w:bCs/>
          <w:szCs w:val="24"/>
          <w:lang w:val="ro-RO"/>
        </w:rPr>
        <w:t xml:space="preserve">actele </w:t>
      </w:r>
      <w:r w:rsidRPr="006D7827">
        <w:rPr>
          <w:lang w:val="ro-RO"/>
        </w:rPr>
        <w:t>permisive prin serviciul poștal sau alte servicii de livrare la sediul solicitantului.</w:t>
      </w:r>
    </w:p>
    <w:p w14:paraId="65BD38AB" w14:textId="77777777" w:rsidR="0047725C" w:rsidRPr="006D7827" w:rsidRDefault="0047725C" w:rsidP="0047725C">
      <w:pPr>
        <w:pStyle w:val="ListParagraph"/>
        <w:numPr>
          <w:ilvl w:val="0"/>
          <w:numId w:val="37"/>
        </w:numPr>
        <w:jc w:val="both"/>
        <w:rPr>
          <w:szCs w:val="24"/>
          <w:lang w:val="ro-RO"/>
        </w:rPr>
      </w:pPr>
      <w:r w:rsidRPr="006D7827">
        <w:rPr>
          <w:rFonts w:eastAsia="MS Mincho"/>
          <w:bCs/>
          <w:szCs w:val="24"/>
          <w:lang w:val="ro-RO"/>
        </w:rPr>
        <w:t xml:space="preserve">Actul </w:t>
      </w:r>
      <w:r w:rsidRPr="006D7827">
        <w:rPr>
          <w:lang w:val="ro-RO"/>
        </w:rPr>
        <w:t xml:space="preserve">permisiv este înmânat solicitantului. Instituția care a emis </w:t>
      </w:r>
      <w:r w:rsidRPr="006D7827">
        <w:rPr>
          <w:rFonts w:eastAsia="MS Mincho"/>
          <w:bCs/>
          <w:szCs w:val="24"/>
          <w:lang w:val="ro-RO"/>
        </w:rPr>
        <w:t xml:space="preserve">actul </w:t>
      </w:r>
      <w:r w:rsidRPr="006D7827">
        <w:rPr>
          <w:lang w:val="ro-RO"/>
        </w:rPr>
        <w:t xml:space="preserve">permisiv înregistrează în </w:t>
      </w:r>
      <w:r>
        <w:rPr>
          <w:lang w:val="ro-RO"/>
        </w:rPr>
        <w:t>SIA GEP</w:t>
      </w:r>
      <w:r w:rsidRPr="006D7827">
        <w:rPr>
          <w:lang w:val="ro-RO"/>
        </w:rPr>
        <w:t xml:space="preserve"> evenimentul de emitere a  </w:t>
      </w:r>
      <w:r w:rsidRPr="006D7827">
        <w:rPr>
          <w:rFonts w:eastAsia="MS Mincho"/>
          <w:bCs/>
          <w:szCs w:val="24"/>
          <w:lang w:val="ro-RO"/>
        </w:rPr>
        <w:t xml:space="preserve">actului </w:t>
      </w:r>
      <w:r w:rsidRPr="006D7827">
        <w:rPr>
          <w:lang w:val="ro-RO"/>
        </w:rPr>
        <w:t>permisiv.</w:t>
      </w:r>
    </w:p>
    <w:p w14:paraId="65BD38AC" w14:textId="77777777" w:rsidR="0047725C" w:rsidRPr="006D7827" w:rsidRDefault="0047725C" w:rsidP="0047725C">
      <w:pPr>
        <w:pStyle w:val="ListParagraph"/>
        <w:numPr>
          <w:ilvl w:val="0"/>
          <w:numId w:val="37"/>
        </w:numPr>
        <w:jc w:val="both"/>
        <w:rPr>
          <w:szCs w:val="24"/>
          <w:lang w:val="ro-RO"/>
        </w:rPr>
      </w:pPr>
      <w:r w:rsidRPr="006D7827">
        <w:rPr>
          <w:rFonts w:eastAsia="MS Mincho"/>
          <w:bCs/>
          <w:szCs w:val="24"/>
          <w:lang w:val="ro-RO"/>
        </w:rPr>
        <w:t xml:space="preserve">Actul </w:t>
      </w:r>
      <w:r w:rsidRPr="006D7827">
        <w:rPr>
          <w:lang w:val="ro-RO"/>
        </w:rPr>
        <w:t xml:space="preserve">permisiv este stocat electronic în dosarul personal electronic al solicitantului în </w:t>
      </w:r>
      <w:r>
        <w:rPr>
          <w:lang w:val="ro-RO"/>
        </w:rPr>
        <w:t>SIA GEP</w:t>
      </w:r>
      <w:r w:rsidRPr="006D7827">
        <w:rPr>
          <w:lang w:val="ro-RO"/>
        </w:rPr>
        <w:t>.</w:t>
      </w:r>
    </w:p>
    <w:p w14:paraId="65BD38AD" w14:textId="77777777" w:rsidR="0047725C" w:rsidRPr="006D7827" w:rsidRDefault="0047725C" w:rsidP="0047725C">
      <w:pPr>
        <w:pStyle w:val="ListParagraph"/>
        <w:numPr>
          <w:ilvl w:val="0"/>
          <w:numId w:val="37"/>
        </w:numPr>
        <w:jc w:val="both"/>
        <w:rPr>
          <w:szCs w:val="24"/>
          <w:lang w:val="ro-RO"/>
        </w:rPr>
      </w:pPr>
      <w:r w:rsidRPr="006D7827">
        <w:rPr>
          <w:lang w:val="ro-RO"/>
        </w:rPr>
        <w:lastRenderedPageBreak/>
        <w:t xml:space="preserve">Dacă orice altă autoritate publică solicită orice informații cu privire la </w:t>
      </w:r>
      <w:r w:rsidRPr="006D7827">
        <w:rPr>
          <w:rFonts w:eastAsia="MS Mincho"/>
          <w:bCs/>
          <w:szCs w:val="24"/>
          <w:lang w:val="ro-RO"/>
        </w:rPr>
        <w:t xml:space="preserve">actul  </w:t>
      </w:r>
      <w:r w:rsidRPr="006D7827">
        <w:rPr>
          <w:lang w:val="ro-RO"/>
        </w:rPr>
        <w:t xml:space="preserve">permisiv eliberat, informațiile referitoare la </w:t>
      </w:r>
      <w:r w:rsidRPr="006D7827">
        <w:rPr>
          <w:rFonts w:eastAsia="MS Mincho"/>
          <w:bCs/>
          <w:szCs w:val="24"/>
          <w:lang w:val="ro-RO"/>
        </w:rPr>
        <w:t xml:space="preserve">actul </w:t>
      </w:r>
      <w:r w:rsidRPr="006D7827">
        <w:rPr>
          <w:lang w:val="ro-RO"/>
        </w:rPr>
        <w:t xml:space="preserve">permisiv respectiv pot fi accesate prin </w:t>
      </w:r>
      <w:r>
        <w:rPr>
          <w:lang w:val="ro-RO"/>
        </w:rPr>
        <w:t>SIA GEP</w:t>
      </w:r>
      <w:r w:rsidRPr="006D7827">
        <w:rPr>
          <w:lang w:val="ro-RO"/>
        </w:rPr>
        <w:t>.</w:t>
      </w:r>
    </w:p>
    <w:p w14:paraId="65BD38AE" w14:textId="77777777" w:rsidR="0047725C" w:rsidRPr="006D7827" w:rsidRDefault="0047725C" w:rsidP="0047725C">
      <w:pPr>
        <w:tabs>
          <w:tab w:val="right" w:pos="9029"/>
        </w:tabs>
        <w:jc w:val="both"/>
        <w:rPr>
          <w:lang w:val="ro-RO"/>
        </w:rPr>
      </w:pPr>
      <w:r w:rsidRPr="006D7827">
        <w:rPr>
          <w:u w:val="single"/>
          <w:lang w:val="ro-RO"/>
        </w:rPr>
        <w:t xml:space="preserve">Scenariul pentru interacțiunea cu laboratoarele implicate în emiterea </w:t>
      </w:r>
      <w:r w:rsidRPr="006D7827">
        <w:rPr>
          <w:rFonts w:eastAsia="MS Mincho"/>
          <w:bCs/>
          <w:u w:val="single"/>
          <w:lang w:val="ro-RO"/>
        </w:rPr>
        <w:t xml:space="preserve">actelor </w:t>
      </w:r>
      <w:r w:rsidRPr="006D7827">
        <w:rPr>
          <w:u w:val="single"/>
          <w:lang w:val="ro-RO"/>
        </w:rPr>
        <w:t>permisive</w:t>
      </w:r>
      <w:r w:rsidRPr="006D7827">
        <w:rPr>
          <w:lang w:val="ro-RO"/>
        </w:rPr>
        <w:t xml:space="preserve"> </w:t>
      </w:r>
    </w:p>
    <w:p w14:paraId="65BD38AF" w14:textId="77777777" w:rsidR="0047725C" w:rsidRPr="006D7827" w:rsidRDefault="0047725C" w:rsidP="0047725C">
      <w:pPr>
        <w:tabs>
          <w:tab w:val="right" w:pos="9029"/>
        </w:tabs>
        <w:jc w:val="both"/>
        <w:rPr>
          <w:lang w:val="ro-RO"/>
        </w:rPr>
      </w:pPr>
      <w:r w:rsidRPr="006D7827">
        <w:rPr>
          <w:lang w:val="ro-RO"/>
        </w:rPr>
        <w:t xml:space="preserve">Acest scenariu este conceput pentru a facilita interacțiunea dintre solicitant și laboratoarele implicate în efectuarea testelor de laborator necesare pentru eliberarea </w:t>
      </w:r>
      <w:r w:rsidRPr="006D7827">
        <w:rPr>
          <w:rFonts w:eastAsia="MS Mincho"/>
          <w:bCs/>
          <w:lang w:val="ro-RO"/>
        </w:rPr>
        <w:t xml:space="preserve">actelor </w:t>
      </w:r>
      <w:r w:rsidRPr="006D7827">
        <w:rPr>
          <w:lang w:val="ro-RO"/>
        </w:rPr>
        <w:t xml:space="preserve">permisive. Scopul este de a minimiza vizitele solicitantului la laboratoare. După ce probele pentru efectuarea testelor de laborator sunt prezentate la laborator și testele necesare sunt efectuate, rezultatele testelor de laborator sunt transmise electronic autorităților publice responsabile pentru emiterea </w:t>
      </w:r>
      <w:r w:rsidRPr="006D7827">
        <w:rPr>
          <w:rFonts w:eastAsia="MS Mincho"/>
          <w:bCs/>
          <w:lang w:val="ro-RO"/>
        </w:rPr>
        <w:t xml:space="preserve">actelor </w:t>
      </w:r>
      <w:r w:rsidRPr="006D7827">
        <w:rPr>
          <w:lang w:val="ro-RO"/>
        </w:rPr>
        <w:t>permisive. Scenariul constă din următoarele etape:</w:t>
      </w:r>
    </w:p>
    <w:p w14:paraId="65BD38B0" w14:textId="77777777" w:rsidR="0047725C" w:rsidRPr="006D7827" w:rsidRDefault="0047725C" w:rsidP="0047725C">
      <w:pPr>
        <w:pStyle w:val="ListParagraph"/>
        <w:numPr>
          <w:ilvl w:val="0"/>
          <w:numId w:val="38"/>
        </w:numPr>
        <w:jc w:val="both"/>
        <w:rPr>
          <w:lang w:val="ro-RO"/>
        </w:rPr>
      </w:pPr>
      <w:r w:rsidRPr="006D7827">
        <w:rPr>
          <w:lang w:val="ro-RO"/>
        </w:rPr>
        <w:t xml:space="preserve">După completarea cererii pentru obținerea </w:t>
      </w:r>
      <w:r w:rsidRPr="006D7827">
        <w:rPr>
          <w:rFonts w:eastAsia="MS Mincho"/>
          <w:bCs/>
          <w:szCs w:val="24"/>
          <w:lang w:val="ro-RO"/>
        </w:rPr>
        <w:t xml:space="preserve">actelor </w:t>
      </w:r>
      <w:r w:rsidRPr="006D7827">
        <w:rPr>
          <w:lang w:val="ro-RO"/>
        </w:rPr>
        <w:t>permisive, solicitantul depune cererea, efectuează plata și primește numărul de identificare unic pentru cerere (ID).</w:t>
      </w:r>
    </w:p>
    <w:p w14:paraId="65BD38B1" w14:textId="77777777" w:rsidR="0047725C" w:rsidRPr="006D7827" w:rsidRDefault="0047725C" w:rsidP="0047725C">
      <w:pPr>
        <w:pStyle w:val="ListParagraph"/>
        <w:numPr>
          <w:ilvl w:val="0"/>
          <w:numId w:val="38"/>
        </w:numPr>
        <w:jc w:val="both"/>
        <w:rPr>
          <w:lang w:val="ro-RO"/>
        </w:rPr>
      </w:pPr>
      <w:r w:rsidRPr="006D7827">
        <w:rPr>
          <w:lang w:val="ro-RO"/>
        </w:rPr>
        <w:t>Solicitantul sau inspectorul care a colectat probele pentru testare expediază probele la laboratorul de specialitate.</w:t>
      </w:r>
    </w:p>
    <w:p w14:paraId="65BD38B2" w14:textId="77777777" w:rsidR="0047725C" w:rsidRPr="006D7827" w:rsidRDefault="0047725C" w:rsidP="0047725C">
      <w:pPr>
        <w:pStyle w:val="ListParagraph"/>
        <w:numPr>
          <w:ilvl w:val="0"/>
          <w:numId w:val="38"/>
        </w:numPr>
        <w:jc w:val="both"/>
        <w:rPr>
          <w:lang w:val="ro-RO"/>
        </w:rPr>
      </w:pPr>
      <w:r w:rsidRPr="006D7827">
        <w:rPr>
          <w:lang w:val="ro-RO"/>
        </w:rPr>
        <w:t>Solicitantul sau inspectorul care a colectat probele pentru testare marchează probele cu numărul unic de identificare (ID) al cererii pentru  a-l atribui testelor de laborator corespunzătoare formularului cererii depuse.</w:t>
      </w:r>
    </w:p>
    <w:p w14:paraId="65BD38B3" w14:textId="77777777" w:rsidR="0047725C" w:rsidRPr="006D7827" w:rsidRDefault="0047725C" w:rsidP="0047725C">
      <w:pPr>
        <w:pStyle w:val="ListParagraph"/>
        <w:numPr>
          <w:ilvl w:val="0"/>
          <w:numId w:val="38"/>
        </w:numPr>
        <w:jc w:val="both"/>
        <w:rPr>
          <w:lang w:val="ro-RO"/>
        </w:rPr>
      </w:pPr>
      <w:r w:rsidRPr="006D7827">
        <w:rPr>
          <w:lang w:val="ro-RO"/>
        </w:rPr>
        <w:t>Solicitantul sau inspectorul care a colectat probele pentru testare completează un formular în laborator și indică de numărul unic de identificare, adresa poștală și de e-mail unde vor fi livrate rezultatele testelor de laborator.</w:t>
      </w:r>
    </w:p>
    <w:p w14:paraId="65BD38B4" w14:textId="77777777" w:rsidR="0047725C" w:rsidRDefault="0047725C" w:rsidP="0047725C">
      <w:pPr>
        <w:pStyle w:val="ListParagraph"/>
        <w:numPr>
          <w:ilvl w:val="0"/>
          <w:numId w:val="38"/>
        </w:numPr>
        <w:jc w:val="both"/>
        <w:rPr>
          <w:lang w:val="ro-RO"/>
        </w:rPr>
      </w:pPr>
      <w:r w:rsidRPr="006D7827">
        <w:rPr>
          <w:lang w:val="ro-RO"/>
        </w:rPr>
        <w:t>După ce sunt obținute rezultatele testelor de laborator, raportul de testare se</w:t>
      </w:r>
      <w:r w:rsidR="00A224AE">
        <w:rPr>
          <w:lang w:val="ro-RO"/>
        </w:rPr>
        <w:t xml:space="preserve"> introduce în sistemul SIA GEP, având un interfață și rol destinat laboratoarelor. Raportul de încercări se introduce în sistem utilizând numărul unic de identificare (ID) care atribuie raportul anexat la dosarul cererii corespunzător</w:t>
      </w:r>
      <w:r w:rsidRPr="006D7827">
        <w:rPr>
          <w:lang w:val="ro-RO"/>
        </w:rPr>
        <w:t>.</w:t>
      </w:r>
    </w:p>
    <w:p w14:paraId="65BD38B5" w14:textId="77777777" w:rsidR="0047725C" w:rsidRPr="00A224AE" w:rsidRDefault="00A224AE" w:rsidP="00A224AE">
      <w:pPr>
        <w:pStyle w:val="ListParagraph"/>
        <w:jc w:val="both"/>
        <w:rPr>
          <w:lang w:val="ro-RO"/>
        </w:rPr>
      </w:pPr>
      <w:r>
        <w:rPr>
          <w:lang w:val="ro-RO"/>
        </w:rPr>
        <w:t xml:space="preserve">În cazul în care laboratorul nu utilizează SIA GEP, rapoartele de încercări sunt expediate prin poștă, email sau fax la autoritatea responsabilă pentru eliberarea actului permisiv în cauza care </w:t>
      </w:r>
      <w:r w:rsidR="0047725C" w:rsidRPr="00A224AE">
        <w:rPr>
          <w:lang w:val="ro-RO"/>
        </w:rPr>
        <w:t>îl atașează la formularul / mapa cererii corespunzătoare folosind numărul unic de identificare (ID).</w:t>
      </w:r>
    </w:p>
    <w:p w14:paraId="65BD38B6" w14:textId="77777777" w:rsidR="0047725C" w:rsidRPr="006D7827" w:rsidRDefault="0047725C" w:rsidP="0047725C">
      <w:pPr>
        <w:pStyle w:val="ListParagraph"/>
        <w:numPr>
          <w:ilvl w:val="0"/>
          <w:numId w:val="38"/>
        </w:numPr>
        <w:jc w:val="both"/>
        <w:rPr>
          <w:lang w:val="ro-RO"/>
        </w:rPr>
      </w:pPr>
      <w:r w:rsidRPr="006D7827">
        <w:rPr>
          <w:lang w:val="ro-RO"/>
        </w:rPr>
        <w:t>Persoana responsabilă din autoritatea publică analizează și examinează formularul de cerere și documentele anexate, care includ, de asemenea, raportul privind rezultatele testelor de laborator.</w:t>
      </w:r>
    </w:p>
    <w:p w14:paraId="65BD38B7" w14:textId="77777777" w:rsidR="0047725C" w:rsidRPr="006D7827" w:rsidRDefault="0047725C" w:rsidP="0047725C">
      <w:pPr>
        <w:jc w:val="both"/>
        <w:rPr>
          <w:lang w:val="ro-RO"/>
        </w:rPr>
      </w:pPr>
    </w:p>
    <w:p w14:paraId="65BD38B8" w14:textId="77777777" w:rsidR="0047725C" w:rsidRPr="006D7827" w:rsidRDefault="0047725C" w:rsidP="0047725C">
      <w:pPr>
        <w:jc w:val="both"/>
        <w:rPr>
          <w:u w:val="single"/>
          <w:lang w:val="ro-RO"/>
        </w:rPr>
      </w:pPr>
      <w:r w:rsidRPr="006D7827">
        <w:rPr>
          <w:u w:val="single"/>
          <w:lang w:val="ro-RO"/>
        </w:rPr>
        <w:t xml:space="preserve">Scenariul pentru depunerea </w:t>
      </w:r>
      <w:r w:rsidRPr="006D7827">
        <w:rPr>
          <w:rFonts w:eastAsia="MS Mincho"/>
          <w:bCs/>
          <w:u w:val="single"/>
          <w:lang w:val="ro-RO"/>
        </w:rPr>
        <w:t xml:space="preserve">actelor </w:t>
      </w:r>
      <w:r w:rsidRPr="006D7827">
        <w:rPr>
          <w:u w:val="single"/>
          <w:lang w:val="ro-RO"/>
        </w:rPr>
        <w:t xml:space="preserve">permisive la autoritățile publice care solicita </w:t>
      </w:r>
      <w:r w:rsidRPr="006D7827">
        <w:rPr>
          <w:rFonts w:eastAsia="MS Mincho"/>
          <w:bCs/>
          <w:u w:val="single"/>
          <w:lang w:val="ro-RO"/>
        </w:rPr>
        <w:t xml:space="preserve">acte </w:t>
      </w:r>
      <w:r w:rsidRPr="006D7827">
        <w:rPr>
          <w:u w:val="single"/>
          <w:lang w:val="ro-RO"/>
        </w:rPr>
        <w:t xml:space="preserve">permisive </w:t>
      </w:r>
    </w:p>
    <w:p w14:paraId="65BD38B9" w14:textId="77777777" w:rsidR="0047725C" w:rsidRPr="006D7827" w:rsidRDefault="0047725C" w:rsidP="0047725C">
      <w:pPr>
        <w:jc w:val="both"/>
        <w:rPr>
          <w:lang w:val="ro-RO"/>
        </w:rPr>
      </w:pPr>
      <w:r w:rsidRPr="006D7827">
        <w:rPr>
          <w:lang w:val="ro-RO"/>
        </w:rPr>
        <w:t xml:space="preserve">După obținerea </w:t>
      </w:r>
      <w:r w:rsidRPr="006D7827">
        <w:rPr>
          <w:rFonts w:eastAsia="MS Mincho"/>
          <w:bCs/>
          <w:lang w:val="ro-RO"/>
        </w:rPr>
        <w:t xml:space="preserve">actelor </w:t>
      </w:r>
      <w:r w:rsidRPr="006D7827">
        <w:rPr>
          <w:lang w:val="ro-RO"/>
        </w:rPr>
        <w:t xml:space="preserve">permisive de la o autoritate publică, de regulă, companiile  trebuie să prezinte aceste </w:t>
      </w:r>
      <w:r w:rsidRPr="006D7827">
        <w:rPr>
          <w:rFonts w:eastAsia="MS Mincho"/>
          <w:bCs/>
          <w:lang w:val="ro-RO"/>
        </w:rPr>
        <w:t xml:space="preserve">actelor </w:t>
      </w:r>
      <w:r w:rsidRPr="006D7827">
        <w:rPr>
          <w:lang w:val="ro-RO"/>
        </w:rPr>
        <w:t xml:space="preserve">permisive altor autorități publice. De exemplu, </w:t>
      </w:r>
      <w:r w:rsidRPr="006D7827">
        <w:rPr>
          <w:rFonts w:eastAsia="MS Mincho"/>
          <w:bCs/>
          <w:lang w:val="ro-RO"/>
        </w:rPr>
        <w:t xml:space="preserve">actele </w:t>
      </w:r>
      <w:r w:rsidRPr="006D7827">
        <w:rPr>
          <w:lang w:val="ro-RO"/>
        </w:rPr>
        <w:t xml:space="preserve">permisive necesare pentru export, care sunt emise de către Agenția Națională pentru Siguranța Alimentelor sunt solicitate de către Serviciul Vamal în procesul exporturilor. Prin urmare, scenariul propus facilitează transmiterea </w:t>
      </w:r>
      <w:r w:rsidRPr="006D7827">
        <w:rPr>
          <w:rFonts w:eastAsia="MS Mincho"/>
          <w:bCs/>
          <w:lang w:val="ro-RO"/>
        </w:rPr>
        <w:t xml:space="preserve">actelor </w:t>
      </w:r>
      <w:r w:rsidRPr="006D7827">
        <w:rPr>
          <w:lang w:val="ro-RO"/>
        </w:rPr>
        <w:t xml:space="preserve">permisive din autoritatea emitentă direct autorității solicitante fără implicarea fizică a solicitantului. </w:t>
      </w:r>
      <w:r>
        <w:rPr>
          <w:lang w:val="ro-RO"/>
        </w:rPr>
        <w:t>SIA GEP</w:t>
      </w:r>
      <w:r w:rsidRPr="006D7827">
        <w:rPr>
          <w:lang w:val="ro-RO"/>
        </w:rPr>
        <w:t xml:space="preserve"> poate fi integrat cu sistemele informatice ale altor autorități publice (de exemplu, Serviciul vamal), pentru a oferi acces direct la </w:t>
      </w:r>
      <w:r w:rsidRPr="006D7827">
        <w:rPr>
          <w:rFonts w:eastAsia="MS Mincho"/>
          <w:bCs/>
          <w:lang w:val="ro-RO"/>
        </w:rPr>
        <w:t xml:space="preserve">actele </w:t>
      </w:r>
      <w:r w:rsidRPr="006D7827">
        <w:rPr>
          <w:lang w:val="ro-RO"/>
        </w:rPr>
        <w:t>permisive eliberate pentru un agent economic concret și să se evite solicitarea documentului necesar pe suport de hârtie.</w:t>
      </w:r>
    </w:p>
    <w:p w14:paraId="65BD38BA" w14:textId="77777777" w:rsidR="0047725C" w:rsidRPr="006D7827" w:rsidRDefault="0047725C" w:rsidP="0047725C">
      <w:pPr>
        <w:pStyle w:val="ListParagraph"/>
        <w:numPr>
          <w:ilvl w:val="0"/>
          <w:numId w:val="39"/>
        </w:numPr>
        <w:jc w:val="both"/>
        <w:rPr>
          <w:lang w:val="ro-RO"/>
        </w:rPr>
      </w:pPr>
      <w:r w:rsidRPr="006D7827">
        <w:rPr>
          <w:lang w:val="ro-RO"/>
        </w:rPr>
        <w:t xml:space="preserve">În cazul în care solicitantul completează cererea de obținere a </w:t>
      </w:r>
      <w:r w:rsidRPr="006D7827">
        <w:rPr>
          <w:rFonts w:eastAsia="MS Mincho"/>
          <w:bCs/>
          <w:szCs w:val="24"/>
          <w:lang w:val="ro-RO"/>
        </w:rPr>
        <w:t xml:space="preserve">actului </w:t>
      </w:r>
      <w:r w:rsidRPr="006D7827">
        <w:rPr>
          <w:lang w:val="ro-RO"/>
        </w:rPr>
        <w:t>permisiv, el / ea indică autoritatea publică și adresa unde autorizația trebuie să fie prezentată după emitere.</w:t>
      </w:r>
    </w:p>
    <w:p w14:paraId="65BD38BB" w14:textId="77777777" w:rsidR="0047725C" w:rsidRPr="006D7827" w:rsidRDefault="0047725C" w:rsidP="0047725C">
      <w:pPr>
        <w:pStyle w:val="ListParagraph"/>
        <w:numPr>
          <w:ilvl w:val="0"/>
          <w:numId w:val="39"/>
        </w:numPr>
        <w:jc w:val="both"/>
        <w:rPr>
          <w:lang w:val="ro-RO"/>
        </w:rPr>
      </w:pPr>
      <w:r w:rsidRPr="006D7827">
        <w:rPr>
          <w:lang w:val="ro-RO"/>
        </w:rPr>
        <w:lastRenderedPageBreak/>
        <w:t xml:space="preserve">În cazul în care autoritatea publică este un utilizator al </w:t>
      </w:r>
      <w:r>
        <w:rPr>
          <w:lang w:val="ro-RO"/>
        </w:rPr>
        <w:t>SIA GEP</w:t>
      </w:r>
      <w:r w:rsidRPr="006D7827">
        <w:rPr>
          <w:lang w:val="ro-RO"/>
        </w:rPr>
        <w:t xml:space="preserve">, aceasta va primi o notificare și va avea acces la </w:t>
      </w:r>
      <w:r w:rsidRPr="006D7827">
        <w:rPr>
          <w:rFonts w:eastAsia="MS Mincho"/>
          <w:bCs/>
          <w:szCs w:val="24"/>
          <w:lang w:val="ro-RO"/>
        </w:rPr>
        <w:t xml:space="preserve">actele </w:t>
      </w:r>
      <w:r w:rsidRPr="006D7827">
        <w:rPr>
          <w:lang w:val="ro-RO"/>
        </w:rPr>
        <w:t>permisive eliberate pentru un agent economic concret.</w:t>
      </w:r>
    </w:p>
    <w:p w14:paraId="65BD38BC" w14:textId="77777777" w:rsidR="0047725C" w:rsidRPr="006D7827" w:rsidRDefault="0047725C" w:rsidP="0047725C">
      <w:pPr>
        <w:pStyle w:val="ListParagraph"/>
        <w:numPr>
          <w:ilvl w:val="0"/>
          <w:numId w:val="39"/>
        </w:numPr>
        <w:jc w:val="both"/>
        <w:rPr>
          <w:lang w:val="ro-RO"/>
        </w:rPr>
      </w:pPr>
      <w:r w:rsidRPr="006D7827">
        <w:rPr>
          <w:lang w:val="ro-RO"/>
        </w:rPr>
        <w:t xml:space="preserve">În cazul în care autoritatea publică NU va folosi </w:t>
      </w:r>
      <w:r>
        <w:rPr>
          <w:lang w:val="ro-RO"/>
        </w:rPr>
        <w:t>SIA GEP</w:t>
      </w:r>
      <w:r w:rsidRPr="006D7827">
        <w:rPr>
          <w:lang w:val="ro-RO"/>
        </w:rPr>
        <w:t xml:space="preserve">, </w:t>
      </w:r>
      <w:r w:rsidRPr="006D7827">
        <w:rPr>
          <w:rFonts w:eastAsia="MS Mincho"/>
          <w:bCs/>
          <w:szCs w:val="24"/>
          <w:lang w:val="ro-RO"/>
        </w:rPr>
        <w:t xml:space="preserve">actul </w:t>
      </w:r>
      <w:r w:rsidRPr="006D7827">
        <w:rPr>
          <w:lang w:val="ro-RO"/>
        </w:rPr>
        <w:t>permisiv va fi trimis de către autoritatea emitentă prin poștă, e-mail sau alt serviciu de livrare.</w:t>
      </w:r>
    </w:p>
    <w:p w14:paraId="65BD38BD" w14:textId="77777777" w:rsidR="0047725C" w:rsidRPr="006D7827" w:rsidRDefault="0047725C" w:rsidP="0047725C">
      <w:pPr>
        <w:pStyle w:val="ListParagraph"/>
        <w:numPr>
          <w:ilvl w:val="0"/>
          <w:numId w:val="39"/>
        </w:numPr>
        <w:jc w:val="both"/>
        <w:rPr>
          <w:lang w:val="ro-RO"/>
        </w:rPr>
      </w:pPr>
      <w:r w:rsidRPr="006D7827">
        <w:rPr>
          <w:lang w:val="ro-RO"/>
        </w:rPr>
        <w:t xml:space="preserve">Toate actele permisive eliberate vor fi stocate în </w:t>
      </w:r>
      <w:r>
        <w:rPr>
          <w:lang w:val="ro-RO"/>
        </w:rPr>
        <w:t>SIA GEP</w:t>
      </w:r>
      <w:r w:rsidRPr="006D7827">
        <w:rPr>
          <w:lang w:val="ro-RO"/>
        </w:rPr>
        <w:t xml:space="preserve"> și orice altă autoritate publică va putea accesa orice informații cu privire la </w:t>
      </w:r>
      <w:r w:rsidRPr="006D7827">
        <w:rPr>
          <w:rFonts w:eastAsia="MS Mincho"/>
          <w:bCs/>
          <w:szCs w:val="24"/>
          <w:lang w:val="ro-RO"/>
        </w:rPr>
        <w:t xml:space="preserve">actele </w:t>
      </w:r>
      <w:r w:rsidRPr="006D7827">
        <w:rPr>
          <w:lang w:val="ro-RO"/>
        </w:rPr>
        <w:t>permisive eliberate, inclusiv formularul de cerere, documentele anexate, rapoartele de testare de laborator, etc.</w:t>
      </w:r>
    </w:p>
    <w:p w14:paraId="65BD38BE" w14:textId="77777777" w:rsidR="0047725C" w:rsidRPr="006D7827" w:rsidRDefault="0047725C" w:rsidP="0047725C">
      <w:pPr>
        <w:jc w:val="both"/>
        <w:rPr>
          <w:lang w:val="ro-RO"/>
        </w:rPr>
      </w:pPr>
      <w:r w:rsidRPr="006D7827">
        <w:rPr>
          <w:lang w:val="ro-RO"/>
        </w:rPr>
        <w:t xml:space="preserve">Acestea sunt scenariile de bază în cadrul </w:t>
      </w:r>
      <w:r>
        <w:rPr>
          <w:lang w:val="ro-RO"/>
        </w:rPr>
        <w:t>SIA GEP</w:t>
      </w:r>
      <w:r w:rsidRPr="006D7827">
        <w:rPr>
          <w:lang w:val="ro-RO"/>
        </w:rPr>
        <w:t xml:space="preserve"> utilizate pentru emiterea </w:t>
      </w:r>
      <w:r w:rsidRPr="006D7827">
        <w:rPr>
          <w:rFonts w:eastAsia="MS Mincho"/>
          <w:bCs/>
          <w:lang w:val="ro-RO"/>
        </w:rPr>
        <w:t xml:space="preserve">actelor </w:t>
      </w:r>
      <w:r w:rsidRPr="006D7827">
        <w:rPr>
          <w:lang w:val="ro-RO"/>
        </w:rPr>
        <w:t>permisive. La etapa elaborării a cerințelor funcționale și non-funcționale detaliate, procesele de afaceri și scenariile vor fi descrise în mai multe detalii. Conceptul de mai sus servește ca punct de plecare și document pentru discuții privind dezvoltarea platformei tehnice pentru implementarea Ghișeului Unic  Național. După ce toate părțile interesate vor aproba conceptul și acesta va fi aprobat de Guvern, va începe procesul de elaborare a cerințelor tehnice detaliate.</w:t>
      </w:r>
    </w:p>
    <w:p w14:paraId="65BD38BF" w14:textId="77777777" w:rsidR="0047725C" w:rsidRPr="006D7827" w:rsidRDefault="0047725C" w:rsidP="0047725C">
      <w:pPr>
        <w:pStyle w:val="ListParagraph"/>
        <w:spacing w:before="0" w:after="0"/>
        <w:ind w:left="0"/>
        <w:jc w:val="both"/>
        <w:rPr>
          <w:szCs w:val="24"/>
          <w:lang w:val="ro-RO"/>
        </w:rPr>
      </w:pPr>
    </w:p>
    <w:p w14:paraId="65BD38C0" w14:textId="77777777" w:rsidR="0047725C" w:rsidRPr="006D7827" w:rsidRDefault="0047725C" w:rsidP="0047725C">
      <w:pPr>
        <w:pStyle w:val="ListParagraph"/>
        <w:numPr>
          <w:ilvl w:val="0"/>
          <w:numId w:val="24"/>
        </w:numPr>
        <w:spacing w:before="0" w:after="0"/>
        <w:jc w:val="both"/>
        <w:rPr>
          <w:b/>
          <w:szCs w:val="24"/>
          <w:lang w:val="ro-RO"/>
        </w:rPr>
      </w:pPr>
      <w:r w:rsidRPr="006D7827">
        <w:rPr>
          <w:b/>
          <w:szCs w:val="24"/>
          <w:lang w:val="ro-RO"/>
        </w:rPr>
        <w:t xml:space="preserve">Clasificatoarele </w:t>
      </w:r>
      <w:r>
        <w:rPr>
          <w:b/>
          <w:lang w:val="ro-RO"/>
        </w:rPr>
        <w:t>SIA GEP</w:t>
      </w:r>
      <w:r w:rsidRPr="006D7827">
        <w:rPr>
          <w:b/>
          <w:szCs w:val="24"/>
          <w:lang w:val="ro-RO"/>
        </w:rPr>
        <w:t xml:space="preserve"> </w:t>
      </w:r>
    </w:p>
    <w:p w14:paraId="65BD38C1" w14:textId="77777777" w:rsidR="0047725C" w:rsidRPr="006D7827" w:rsidRDefault="0047725C" w:rsidP="0047725C">
      <w:pPr>
        <w:ind w:firstLine="360"/>
        <w:jc w:val="both"/>
        <w:rPr>
          <w:lang w:val="ro-RO"/>
        </w:rPr>
      </w:pPr>
      <w:r w:rsidRPr="006D7827">
        <w:rPr>
          <w:lang w:val="ro-RO"/>
        </w:rPr>
        <w:t xml:space="preserve">Pentru a asigura autenticitatea și pentru a reduce volumul de informații stocate în </w:t>
      </w:r>
      <w:r>
        <w:rPr>
          <w:lang w:val="ro-RO"/>
        </w:rPr>
        <w:t>SIA GEP</w:t>
      </w:r>
      <w:r w:rsidRPr="006D7827">
        <w:rPr>
          <w:lang w:val="ro-RO"/>
        </w:rPr>
        <w:t>, va fi utilizat sistemul de clasificatoare. Clasificatoarele vor fi grupate în internațional, național și departamental.</w:t>
      </w:r>
    </w:p>
    <w:p w14:paraId="65BD38C2" w14:textId="77777777" w:rsidR="0047725C" w:rsidRPr="006D7827" w:rsidRDefault="0047725C" w:rsidP="0047725C">
      <w:pPr>
        <w:ind w:firstLine="360"/>
        <w:jc w:val="both"/>
        <w:rPr>
          <w:lang w:val="ro-RO"/>
        </w:rPr>
      </w:pPr>
      <w:r w:rsidRPr="006D7827">
        <w:rPr>
          <w:lang w:val="ro-RO"/>
        </w:rPr>
        <w:t xml:space="preserve">Clasificatoarele departamentale vor fi elaborate și utilizate în cadrul </w:t>
      </w:r>
      <w:r>
        <w:rPr>
          <w:lang w:val="ro-RO"/>
        </w:rPr>
        <w:t>SIA GEP</w:t>
      </w:r>
      <w:r w:rsidRPr="006D7827">
        <w:rPr>
          <w:lang w:val="ro-RO"/>
        </w:rPr>
        <w:t xml:space="preserve"> numai în absența clasificatoarelor naționale și internaționale aprobate.</w:t>
      </w:r>
    </w:p>
    <w:p w14:paraId="65BD38C3" w14:textId="77777777" w:rsidR="0047725C" w:rsidRPr="006D7827" w:rsidRDefault="0047725C" w:rsidP="0047725C">
      <w:pPr>
        <w:jc w:val="both"/>
        <w:rPr>
          <w:lang w:val="ro-RO"/>
        </w:rPr>
      </w:pPr>
    </w:p>
    <w:p w14:paraId="65BD38C4" w14:textId="77777777" w:rsidR="0047725C" w:rsidRPr="006D7827" w:rsidRDefault="0047725C" w:rsidP="0047725C">
      <w:pPr>
        <w:pStyle w:val="ListParagraph"/>
        <w:numPr>
          <w:ilvl w:val="0"/>
          <w:numId w:val="24"/>
        </w:numPr>
        <w:jc w:val="both"/>
        <w:rPr>
          <w:b/>
          <w:lang w:val="ro-RO"/>
        </w:rPr>
      </w:pPr>
      <w:r w:rsidRPr="006D7827">
        <w:rPr>
          <w:b/>
          <w:lang w:val="ro-RO"/>
        </w:rPr>
        <w:t xml:space="preserve">Interacțiunea </w:t>
      </w:r>
      <w:r>
        <w:rPr>
          <w:b/>
          <w:lang w:val="ro-RO"/>
        </w:rPr>
        <w:t>SIA GEP</w:t>
      </w:r>
      <w:r w:rsidRPr="006D7827">
        <w:rPr>
          <w:b/>
          <w:lang w:val="ro-RO"/>
        </w:rPr>
        <w:t xml:space="preserve"> cu alte sisteme informatice</w:t>
      </w:r>
    </w:p>
    <w:p w14:paraId="65BD38C5" w14:textId="77777777" w:rsidR="0047725C" w:rsidRPr="006D7827" w:rsidRDefault="0047725C" w:rsidP="0047725C">
      <w:pPr>
        <w:jc w:val="both"/>
        <w:rPr>
          <w:lang w:val="ro-RO"/>
        </w:rPr>
      </w:pPr>
      <w:r w:rsidRPr="006D7827">
        <w:rPr>
          <w:lang w:val="ro-RO"/>
        </w:rPr>
        <w:t xml:space="preserve">Pentru implementarea  </w:t>
      </w:r>
      <w:r>
        <w:rPr>
          <w:lang w:val="ro-RO"/>
        </w:rPr>
        <w:t>SIA GEP</w:t>
      </w:r>
      <w:r w:rsidRPr="006D7827">
        <w:rPr>
          <w:lang w:val="ro-RO"/>
        </w:rPr>
        <w:t xml:space="preserve">, este necesar de a stabili schimbul electronic de date cu următoarele instituții de stat: </w:t>
      </w:r>
    </w:p>
    <w:tbl>
      <w:tblPr>
        <w:tblStyle w:val="TableGrid"/>
        <w:tblW w:w="0" w:type="auto"/>
        <w:tblLook w:val="04A0" w:firstRow="1" w:lastRow="0" w:firstColumn="1" w:lastColumn="0" w:noHBand="0" w:noVBand="1"/>
      </w:tblPr>
      <w:tblGrid>
        <w:gridCol w:w="4620"/>
        <w:gridCol w:w="4622"/>
      </w:tblGrid>
      <w:tr w:rsidR="0047725C" w:rsidRPr="006D7827" w14:paraId="65BD38C8" w14:textId="77777777" w:rsidTr="004B0700">
        <w:tc>
          <w:tcPr>
            <w:tcW w:w="4622" w:type="dxa"/>
            <w:shd w:val="clear" w:color="auto" w:fill="BFBFBF" w:themeFill="background1" w:themeFillShade="BF"/>
            <w:hideMark/>
          </w:tcPr>
          <w:p w14:paraId="65BD38C6" w14:textId="77777777" w:rsidR="0047725C" w:rsidRPr="006D7827" w:rsidRDefault="0047725C" w:rsidP="004B0700">
            <w:pPr>
              <w:jc w:val="center"/>
              <w:rPr>
                <w:b/>
                <w:lang w:val="ro-RO"/>
              </w:rPr>
            </w:pPr>
            <w:r w:rsidRPr="006D7827">
              <w:rPr>
                <w:b/>
                <w:lang w:val="ro-RO"/>
              </w:rPr>
              <w:t>Instituția</w:t>
            </w:r>
          </w:p>
        </w:tc>
        <w:tc>
          <w:tcPr>
            <w:tcW w:w="4623" w:type="dxa"/>
            <w:shd w:val="clear" w:color="auto" w:fill="BFBFBF" w:themeFill="background1" w:themeFillShade="BF"/>
            <w:hideMark/>
          </w:tcPr>
          <w:p w14:paraId="65BD38C7" w14:textId="77777777" w:rsidR="0047725C" w:rsidRPr="006D7827" w:rsidRDefault="0047725C" w:rsidP="004B0700">
            <w:pPr>
              <w:jc w:val="center"/>
              <w:rPr>
                <w:b/>
                <w:lang w:val="ro-RO"/>
              </w:rPr>
            </w:pPr>
            <w:r w:rsidRPr="006D7827">
              <w:rPr>
                <w:b/>
                <w:lang w:val="ro-RO"/>
              </w:rPr>
              <w:t>Tipul de informații</w:t>
            </w:r>
          </w:p>
        </w:tc>
      </w:tr>
      <w:tr w:rsidR="0047725C" w:rsidRPr="006D7827" w14:paraId="65BD38CB" w14:textId="77777777" w:rsidTr="004B0700">
        <w:tc>
          <w:tcPr>
            <w:tcW w:w="4622" w:type="dxa"/>
            <w:hideMark/>
          </w:tcPr>
          <w:p w14:paraId="65BD38C9" w14:textId="77777777" w:rsidR="0047725C" w:rsidRPr="006D7827" w:rsidRDefault="0047725C" w:rsidP="004B0700">
            <w:pPr>
              <w:rPr>
                <w:lang w:val="ro-RO"/>
              </w:rPr>
            </w:pPr>
            <w:r w:rsidRPr="006D7827">
              <w:rPr>
                <w:lang w:val="ro-RO"/>
              </w:rPr>
              <w:t>Î.S. CRIS "Registru"</w:t>
            </w:r>
          </w:p>
        </w:tc>
        <w:tc>
          <w:tcPr>
            <w:tcW w:w="4623" w:type="dxa"/>
            <w:hideMark/>
          </w:tcPr>
          <w:p w14:paraId="55C88989" w14:textId="0DAB0DF7" w:rsidR="0047725C" w:rsidRDefault="0047725C" w:rsidP="004B0700">
            <w:pPr>
              <w:rPr>
                <w:lang w:val="ro-RO"/>
              </w:rPr>
            </w:pPr>
            <w:r w:rsidRPr="006D7827">
              <w:rPr>
                <w:lang w:val="ro-RO"/>
              </w:rPr>
              <w:t xml:space="preserve">Informații privind înregistrarea companiilor  (Registrul </w:t>
            </w:r>
            <w:r w:rsidR="00517529">
              <w:rPr>
                <w:lang w:val="ro-RO"/>
              </w:rPr>
              <w:t>de stat al unităților de drept</w:t>
            </w:r>
            <w:r w:rsidRPr="006D7827">
              <w:rPr>
                <w:lang w:val="ro-RO"/>
              </w:rPr>
              <w:t>)</w:t>
            </w:r>
          </w:p>
          <w:p w14:paraId="095127D0" w14:textId="764371ED" w:rsidR="00517529" w:rsidRDefault="00517529" w:rsidP="00517529">
            <w:pPr>
              <w:rPr>
                <w:rStyle w:val="hps"/>
                <w:lang w:val="ro-RO"/>
              </w:rPr>
            </w:pPr>
            <w:r>
              <w:rPr>
                <w:rStyle w:val="hps"/>
                <w:lang w:val="ro-RO"/>
              </w:rPr>
              <w:t>Registrul de stat a</w:t>
            </w:r>
            <w:r>
              <w:rPr>
                <w:rStyle w:val="hps"/>
                <w:lang w:val="ro-RO"/>
              </w:rPr>
              <w:t>l</w:t>
            </w:r>
            <w:r>
              <w:rPr>
                <w:rStyle w:val="hps"/>
                <w:lang w:val="ro-RO"/>
              </w:rPr>
              <w:t xml:space="preserve"> populației</w:t>
            </w:r>
          </w:p>
          <w:p w14:paraId="0970FE47" w14:textId="77777777" w:rsidR="00517529" w:rsidRDefault="00517529" w:rsidP="00517529">
            <w:pPr>
              <w:rPr>
                <w:rStyle w:val="hps"/>
                <w:lang w:val="ro-RO"/>
              </w:rPr>
            </w:pPr>
            <w:r>
              <w:rPr>
                <w:rStyle w:val="hps"/>
                <w:lang w:val="ro-RO"/>
              </w:rPr>
              <w:t>Registrul de stat al transportului</w:t>
            </w:r>
          </w:p>
          <w:p w14:paraId="65BD38CA" w14:textId="4ED7A79C" w:rsidR="00517529" w:rsidRPr="006D7827" w:rsidRDefault="00517529" w:rsidP="00517529">
            <w:pPr>
              <w:rPr>
                <w:lang w:val="ro-RO"/>
              </w:rPr>
            </w:pPr>
            <w:r>
              <w:rPr>
                <w:rStyle w:val="hps"/>
                <w:lang w:val="ro-RO"/>
              </w:rPr>
              <w:t>Registrul de stat al conducătorilor auto</w:t>
            </w:r>
          </w:p>
        </w:tc>
      </w:tr>
      <w:tr w:rsidR="0047725C" w:rsidRPr="006D7827" w14:paraId="65BD38CE" w14:textId="77777777" w:rsidTr="004B0700">
        <w:tc>
          <w:tcPr>
            <w:tcW w:w="4622" w:type="dxa"/>
            <w:hideMark/>
          </w:tcPr>
          <w:p w14:paraId="65BD38CC" w14:textId="77777777" w:rsidR="0047725C" w:rsidRPr="006D7827" w:rsidRDefault="0047725C" w:rsidP="004B0700">
            <w:pPr>
              <w:rPr>
                <w:lang w:val="ro-RO"/>
              </w:rPr>
            </w:pPr>
            <w:r w:rsidRPr="006D7827">
              <w:rPr>
                <w:lang w:val="ro-RO"/>
              </w:rPr>
              <w:t>Î.S. "Cadastru"</w:t>
            </w:r>
          </w:p>
        </w:tc>
        <w:tc>
          <w:tcPr>
            <w:tcW w:w="4623" w:type="dxa"/>
            <w:hideMark/>
          </w:tcPr>
          <w:p w14:paraId="65BD38CD" w14:textId="77777777" w:rsidR="0047725C" w:rsidRPr="006D7827" w:rsidRDefault="0047725C" w:rsidP="004B0700">
            <w:pPr>
              <w:rPr>
                <w:lang w:val="ro-RO"/>
              </w:rPr>
            </w:pPr>
            <w:r w:rsidRPr="006D7827">
              <w:rPr>
                <w:lang w:val="ro-RO"/>
              </w:rPr>
              <w:t>Informații imobiliare (Registrul electronic a bunurilor imobiliare)</w:t>
            </w:r>
          </w:p>
        </w:tc>
      </w:tr>
      <w:tr w:rsidR="0047725C" w:rsidRPr="006D7827" w14:paraId="65BD38D1" w14:textId="77777777" w:rsidTr="004B0700">
        <w:tc>
          <w:tcPr>
            <w:tcW w:w="4622" w:type="dxa"/>
            <w:vMerge w:val="restart"/>
            <w:hideMark/>
          </w:tcPr>
          <w:p w14:paraId="65BD38CF" w14:textId="77777777" w:rsidR="0047725C" w:rsidRPr="006D7827" w:rsidRDefault="0047725C" w:rsidP="004B0700">
            <w:pPr>
              <w:rPr>
                <w:lang w:val="ro-RO"/>
              </w:rPr>
            </w:pPr>
            <w:r w:rsidRPr="006D7827">
              <w:rPr>
                <w:lang w:val="ro-RO"/>
              </w:rPr>
              <w:t>Serviciul Fiscal de Stat</w:t>
            </w:r>
          </w:p>
        </w:tc>
        <w:tc>
          <w:tcPr>
            <w:tcW w:w="4623" w:type="dxa"/>
            <w:hideMark/>
          </w:tcPr>
          <w:p w14:paraId="65BD38D0" w14:textId="77777777" w:rsidR="0047725C" w:rsidRPr="006D7827" w:rsidRDefault="0047725C" w:rsidP="004B0700">
            <w:pPr>
              <w:rPr>
                <w:lang w:val="ro-RO"/>
              </w:rPr>
            </w:pPr>
            <w:r w:rsidRPr="006D7827">
              <w:rPr>
                <w:lang w:val="ro-RO"/>
              </w:rPr>
              <w:t>Informații privind obligațiile fiscale ale contribuabililor (serviciul Cont curent al contribuabilului )</w:t>
            </w:r>
          </w:p>
        </w:tc>
      </w:tr>
      <w:tr w:rsidR="0047725C" w:rsidRPr="006D7827" w14:paraId="65BD38D4" w14:textId="77777777" w:rsidTr="004B0700">
        <w:tc>
          <w:tcPr>
            <w:tcW w:w="0" w:type="auto"/>
            <w:vMerge/>
            <w:vAlign w:val="center"/>
            <w:hideMark/>
          </w:tcPr>
          <w:p w14:paraId="65BD38D2" w14:textId="77777777" w:rsidR="0047725C" w:rsidRPr="006D7827" w:rsidRDefault="0047725C" w:rsidP="004B0700">
            <w:pPr>
              <w:rPr>
                <w:lang w:val="ro-RO"/>
              </w:rPr>
            </w:pPr>
          </w:p>
        </w:tc>
        <w:tc>
          <w:tcPr>
            <w:tcW w:w="4623" w:type="dxa"/>
            <w:hideMark/>
          </w:tcPr>
          <w:p w14:paraId="65BD38D3" w14:textId="77777777" w:rsidR="0047725C" w:rsidRPr="006D7827" w:rsidRDefault="0047725C" w:rsidP="004B0700">
            <w:pPr>
              <w:rPr>
                <w:lang w:val="ro-RO"/>
              </w:rPr>
            </w:pPr>
            <w:r w:rsidRPr="006D7827">
              <w:rPr>
                <w:lang w:val="ro-RO"/>
              </w:rPr>
              <w:t>Informații privind înregistrarea contribuabililor (ex. Conturi bancare înregistrate)</w:t>
            </w:r>
          </w:p>
        </w:tc>
      </w:tr>
      <w:tr w:rsidR="0047725C" w:rsidRPr="006D7827" w14:paraId="65BD38D7" w14:textId="77777777" w:rsidTr="004B0700">
        <w:tc>
          <w:tcPr>
            <w:tcW w:w="4622" w:type="dxa"/>
            <w:hideMark/>
          </w:tcPr>
          <w:p w14:paraId="65BD38D5" w14:textId="77777777" w:rsidR="0047725C" w:rsidRPr="006D7827" w:rsidRDefault="0047725C" w:rsidP="004B0700">
            <w:pPr>
              <w:rPr>
                <w:lang w:val="ro-RO"/>
              </w:rPr>
            </w:pPr>
            <w:r w:rsidRPr="006D7827">
              <w:rPr>
                <w:lang w:val="ro-RO"/>
              </w:rPr>
              <w:t>Casa Națională de Asigurări Sociale</w:t>
            </w:r>
          </w:p>
        </w:tc>
        <w:tc>
          <w:tcPr>
            <w:tcW w:w="4623" w:type="dxa"/>
            <w:hideMark/>
          </w:tcPr>
          <w:p w14:paraId="65BD38D6" w14:textId="77777777" w:rsidR="0047725C" w:rsidRPr="006D7827" w:rsidRDefault="0047725C" w:rsidP="004B0700">
            <w:pPr>
              <w:rPr>
                <w:lang w:val="ro-RO"/>
              </w:rPr>
            </w:pPr>
            <w:r w:rsidRPr="006D7827">
              <w:rPr>
                <w:lang w:val="ro-RO"/>
              </w:rPr>
              <w:t>Confirmarea plăților la bugetul asigurărilor sociale</w:t>
            </w:r>
          </w:p>
        </w:tc>
      </w:tr>
      <w:tr w:rsidR="0047725C" w:rsidRPr="006D7827" w14:paraId="65BD38DA" w14:textId="77777777" w:rsidTr="004B0700">
        <w:tc>
          <w:tcPr>
            <w:tcW w:w="4622" w:type="dxa"/>
            <w:hideMark/>
          </w:tcPr>
          <w:p w14:paraId="65BD38D8" w14:textId="77777777" w:rsidR="0047725C" w:rsidRPr="006D7827" w:rsidRDefault="0047725C" w:rsidP="004B0700">
            <w:pPr>
              <w:rPr>
                <w:lang w:val="ro-RO"/>
              </w:rPr>
            </w:pPr>
            <w:r w:rsidRPr="006D7827">
              <w:rPr>
                <w:lang w:val="ro-RO"/>
              </w:rPr>
              <w:t>Compania Națională de Asigurări în Medicină</w:t>
            </w:r>
          </w:p>
        </w:tc>
        <w:tc>
          <w:tcPr>
            <w:tcW w:w="4623" w:type="dxa"/>
            <w:hideMark/>
          </w:tcPr>
          <w:p w14:paraId="65BD38D9" w14:textId="77777777" w:rsidR="0047725C" w:rsidRPr="006D7827" w:rsidRDefault="0047725C" w:rsidP="004B0700">
            <w:pPr>
              <w:rPr>
                <w:lang w:val="ro-RO"/>
              </w:rPr>
            </w:pPr>
            <w:r w:rsidRPr="006D7827">
              <w:rPr>
                <w:lang w:val="ro-RO"/>
              </w:rPr>
              <w:t>Confirmarea plăților către fondul de asigurări medicale</w:t>
            </w:r>
          </w:p>
        </w:tc>
      </w:tr>
      <w:tr w:rsidR="0047725C" w:rsidRPr="006D7827" w14:paraId="65BD38DD" w14:textId="77777777" w:rsidTr="004B0700">
        <w:tc>
          <w:tcPr>
            <w:tcW w:w="4622" w:type="dxa"/>
            <w:vMerge w:val="restart"/>
            <w:hideMark/>
          </w:tcPr>
          <w:p w14:paraId="65BD38DB" w14:textId="77777777" w:rsidR="0047725C" w:rsidRPr="006D7827" w:rsidRDefault="0047725C" w:rsidP="004B0700">
            <w:pPr>
              <w:rPr>
                <w:lang w:val="ro-RO"/>
              </w:rPr>
            </w:pPr>
            <w:r w:rsidRPr="006D7827">
              <w:rPr>
                <w:lang w:val="ro-RO"/>
              </w:rPr>
              <w:t>Agenția Națională pentru Siguranța Alimentelor</w:t>
            </w:r>
          </w:p>
        </w:tc>
        <w:tc>
          <w:tcPr>
            <w:tcW w:w="4623" w:type="dxa"/>
            <w:hideMark/>
          </w:tcPr>
          <w:p w14:paraId="65BD38DC" w14:textId="77777777" w:rsidR="0047725C" w:rsidRPr="006D7827" w:rsidRDefault="0047725C" w:rsidP="004B0700">
            <w:pPr>
              <w:rPr>
                <w:lang w:val="ro-RO"/>
              </w:rPr>
            </w:pPr>
            <w:r w:rsidRPr="006D7827">
              <w:rPr>
                <w:lang w:val="ro-RO"/>
              </w:rPr>
              <w:t>Informații privind înregistrare produselor biologice</w:t>
            </w:r>
          </w:p>
        </w:tc>
      </w:tr>
      <w:tr w:rsidR="0047725C" w:rsidRPr="006D7827" w14:paraId="65BD38E0" w14:textId="77777777" w:rsidTr="004B0700">
        <w:tc>
          <w:tcPr>
            <w:tcW w:w="0" w:type="auto"/>
            <w:vMerge/>
            <w:vAlign w:val="center"/>
            <w:hideMark/>
          </w:tcPr>
          <w:p w14:paraId="65BD38DE" w14:textId="77777777" w:rsidR="0047725C" w:rsidRPr="006D7827" w:rsidRDefault="0047725C" w:rsidP="004B0700">
            <w:pPr>
              <w:rPr>
                <w:lang w:val="ro-RO"/>
              </w:rPr>
            </w:pPr>
          </w:p>
        </w:tc>
        <w:tc>
          <w:tcPr>
            <w:tcW w:w="4623" w:type="dxa"/>
            <w:hideMark/>
          </w:tcPr>
          <w:p w14:paraId="65BD38DF" w14:textId="77777777" w:rsidR="0047725C" w:rsidRPr="006D7827" w:rsidRDefault="0047725C" w:rsidP="004B0700">
            <w:pPr>
              <w:rPr>
                <w:lang w:val="ro-RO"/>
              </w:rPr>
            </w:pPr>
            <w:r w:rsidRPr="006D7827">
              <w:rPr>
                <w:lang w:val="ro-RO"/>
              </w:rPr>
              <w:t xml:space="preserve">Informații cu privire la utilizarea produselor </w:t>
            </w:r>
            <w:r w:rsidRPr="006D7827">
              <w:rPr>
                <w:lang w:val="ro-RO"/>
              </w:rPr>
              <w:lastRenderedPageBreak/>
              <w:t xml:space="preserve">fitosanitare și a fertilizanților </w:t>
            </w:r>
          </w:p>
        </w:tc>
      </w:tr>
      <w:tr w:rsidR="0047725C" w:rsidRPr="006D7827" w14:paraId="65BD38E3" w14:textId="77777777" w:rsidTr="004B0700">
        <w:tc>
          <w:tcPr>
            <w:tcW w:w="0" w:type="auto"/>
            <w:vMerge/>
            <w:vAlign w:val="center"/>
            <w:hideMark/>
          </w:tcPr>
          <w:p w14:paraId="65BD38E1" w14:textId="77777777" w:rsidR="0047725C" w:rsidRPr="006D7827" w:rsidRDefault="0047725C" w:rsidP="004B0700">
            <w:pPr>
              <w:rPr>
                <w:lang w:val="ro-RO"/>
              </w:rPr>
            </w:pPr>
          </w:p>
        </w:tc>
        <w:tc>
          <w:tcPr>
            <w:tcW w:w="4623" w:type="dxa"/>
            <w:hideMark/>
          </w:tcPr>
          <w:p w14:paraId="65BD38E2" w14:textId="77777777" w:rsidR="0047725C" w:rsidRPr="006D7827" w:rsidRDefault="0047725C" w:rsidP="004B0700">
            <w:pPr>
              <w:rPr>
                <w:lang w:val="ro-RO"/>
              </w:rPr>
            </w:pPr>
            <w:r w:rsidRPr="006D7827">
              <w:rPr>
                <w:lang w:val="ro-RO"/>
              </w:rPr>
              <w:t xml:space="preserve">Informații privind certificatele sanitar-veterinare emise </w:t>
            </w:r>
          </w:p>
        </w:tc>
      </w:tr>
      <w:tr w:rsidR="0047725C" w:rsidRPr="006D7827" w14:paraId="65BD38E6" w14:textId="77777777" w:rsidTr="004B0700">
        <w:tc>
          <w:tcPr>
            <w:tcW w:w="0" w:type="auto"/>
            <w:vMerge/>
            <w:vAlign w:val="center"/>
            <w:hideMark/>
          </w:tcPr>
          <w:p w14:paraId="65BD38E4" w14:textId="77777777" w:rsidR="0047725C" w:rsidRPr="006D7827" w:rsidRDefault="0047725C" w:rsidP="004B0700">
            <w:pPr>
              <w:rPr>
                <w:lang w:val="ro-RO"/>
              </w:rPr>
            </w:pPr>
          </w:p>
        </w:tc>
        <w:tc>
          <w:tcPr>
            <w:tcW w:w="4623" w:type="dxa"/>
            <w:hideMark/>
          </w:tcPr>
          <w:p w14:paraId="65BD38E5" w14:textId="77777777" w:rsidR="0047725C" w:rsidRPr="006D7827" w:rsidRDefault="0047725C" w:rsidP="004B0700">
            <w:pPr>
              <w:rPr>
                <w:lang w:val="ro-RO"/>
              </w:rPr>
            </w:pPr>
            <w:r w:rsidRPr="006D7827">
              <w:rPr>
                <w:lang w:val="ro-RO"/>
              </w:rPr>
              <w:t xml:space="preserve">Informații privind certificatele fitosanitare emise </w:t>
            </w:r>
          </w:p>
        </w:tc>
      </w:tr>
      <w:tr w:rsidR="0047725C" w:rsidRPr="006D7827" w14:paraId="65BD38E9" w14:textId="77777777" w:rsidTr="004B0700">
        <w:tc>
          <w:tcPr>
            <w:tcW w:w="4622" w:type="dxa"/>
            <w:hideMark/>
          </w:tcPr>
          <w:p w14:paraId="65BD38E7" w14:textId="77777777" w:rsidR="0047725C" w:rsidRPr="006D7827" w:rsidRDefault="0047725C" w:rsidP="004B0700">
            <w:pPr>
              <w:rPr>
                <w:lang w:val="ro-RO"/>
              </w:rPr>
            </w:pPr>
            <w:r w:rsidRPr="006D7827">
              <w:rPr>
                <w:lang w:val="ro-RO"/>
              </w:rPr>
              <w:t>Centrul Național de Sănătate Publică</w:t>
            </w:r>
          </w:p>
        </w:tc>
        <w:tc>
          <w:tcPr>
            <w:tcW w:w="4623" w:type="dxa"/>
            <w:hideMark/>
          </w:tcPr>
          <w:p w14:paraId="65BD38E8" w14:textId="77777777" w:rsidR="0047725C" w:rsidRPr="006D7827" w:rsidRDefault="0047725C" w:rsidP="004B0700">
            <w:pPr>
              <w:rPr>
                <w:lang w:val="ro-RO"/>
              </w:rPr>
            </w:pPr>
            <w:r w:rsidRPr="006D7827">
              <w:rPr>
                <w:lang w:val="ro-RO"/>
              </w:rPr>
              <w:t xml:space="preserve">Informații privind autorizațiile sanitare de funcționare emise </w:t>
            </w:r>
          </w:p>
        </w:tc>
      </w:tr>
      <w:tr w:rsidR="0047725C" w:rsidRPr="006D7827" w14:paraId="65BD38EC" w14:textId="77777777" w:rsidTr="004B0700">
        <w:tc>
          <w:tcPr>
            <w:tcW w:w="4622" w:type="dxa"/>
            <w:hideMark/>
          </w:tcPr>
          <w:p w14:paraId="65BD38EA" w14:textId="77777777" w:rsidR="0047725C" w:rsidRPr="006D7827" w:rsidRDefault="0047725C" w:rsidP="004B0700">
            <w:pPr>
              <w:rPr>
                <w:lang w:val="ro-RO"/>
              </w:rPr>
            </w:pPr>
            <w:r w:rsidRPr="006D7827">
              <w:rPr>
                <w:lang w:val="ro-RO"/>
              </w:rPr>
              <w:t>Camera de Licențiere</w:t>
            </w:r>
          </w:p>
        </w:tc>
        <w:tc>
          <w:tcPr>
            <w:tcW w:w="4623" w:type="dxa"/>
            <w:hideMark/>
          </w:tcPr>
          <w:p w14:paraId="65BD38EB" w14:textId="77777777" w:rsidR="0047725C" w:rsidRPr="006D7827" w:rsidRDefault="0047725C" w:rsidP="004B0700">
            <w:pPr>
              <w:rPr>
                <w:lang w:val="ro-RO"/>
              </w:rPr>
            </w:pPr>
            <w:r w:rsidRPr="006D7827">
              <w:rPr>
                <w:lang w:val="ro-RO"/>
              </w:rPr>
              <w:t>Informații privind licențele emise (Registrul electronic de licențe)</w:t>
            </w:r>
          </w:p>
        </w:tc>
      </w:tr>
    </w:tbl>
    <w:p w14:paraId="65BD38ED" w14:textId="77777777" w:rsidR="0047725C" w:rsidRPr="006D7827" w:rsidRDefault="0047725C" w:rsidP="0047725C">
      <w:pPr>
        <w:jc w:val="both"/>
        <w:rPr>
          <w:lang w:val="ro-RO"/>
        </w:rPr>
      </w:pPr>
    </w:p>
    <w:p w14:paraId="65BD38EE" w14:textId="77777777" w:rsidR="0047725C" w:rsidRPr="006D7827" w:rsidRDefault="0047725C" w:rsidP="0047725C">
      <w:pPr>
        <w:ind w:left="360"/>
        <w:jc w:val="both"/>
        <w:rPr>
          <w:lang w:val="ro-RO"/>
        </w:rPr>
      </w:pPr>
      <w:r w:rsidRPr="006D7827">
        <w:rPr>
          <w:lang w:val="ro-RO"/>
        </w:rPr>
        <w:t xml:space="preserve">Instituțiile menționate mai sus și sistemele lor informatice vor fi conectate la </w:t>
      </w:r>
      <w:r>
        <w:rPr>
          <w:lang w:val="ro-RO"/>
        </w:rPr>
        <w:t>SIA GEP</w:t>
      </w:r>
      <w:r w:rsidRPr="006D7827">
        <w:rPr>
          <w:lang w:val="ro-RO"/>
        </w:rPr>
        <w:t xml:space="preserve"> prin intermediul sistemului de interoperabilitate al Guvernului </w:t>
      </w:r>
      <w:proofErr w:type="spellStart"/>
      <w:r w:rsidRPr="006D7827">
        <w:rPr>
          <w:lang w:val="ro-RO"/>
        </w:rPr>
        <w:t>Mconnect</w:t>
      </w:r>
      <w:proofErr w:type="spellEnd"/>
      <w:r w:rsidRPr="006D7827">
        <w:rPr>
          <w:lang w:val="ro-RO"/>
        </w:rPr>
        <w:t xml:space="preserve"> oferit și gestionat de </w:t>
      </w:r>
      <w:r>
        <w:rPr>
          <w:lang w:val="ro-RO"/>
        </w:rPr>
        <w:t xml:space="preserve">Centrul de Guvernare Electronică </w:t>
      </w:r>
      <w:r w:rsidRPr="006D7827">
        <w:rPr>
          <w:lang w:val="ro-RO"/>
        </w:rPr>
        <w:t xml:space="preserve"> Moldova.</w:t>
      </w:r>
    </w:p>
    <w:p w14:paraId="65BD38EF" w14:textId="77777777" w:rsidR="0047725C" w:rsidRPr="006D7827" w:rsidRDefault="0047725C" w:rsidP="0047725C">
      <w:pPr>
        <w:rPr>
          <w:lang w:val="ro-RO"/>
        </w:rPr>
      </w:pPr>
    </w:p>
    <w:p w14:paraId="65BD38F0" w14:textId="77777777" w:rsidR="0047725C" w:rsidRPr="006D7827" w:rsidRDefault="0047725C" w:rsidP="0047725C">
      <w:pPr>
        <w:rPr>
          <w:lang w:val="ro-RO"/>
        </w:rPr>
      </w:pPr>
    </w:p>
    <w:p w14:paraId="65BD38F1" w14:textId="77777777" w:rsidR="0047725C" w:rsidRPr="006D7827" w:rsidRDefault="0047725C" w:rsidP="0047725C">
      <w:pPr>
        <w:jc w:val="center"/>
        <w:rPr>
          <w:b/>
          <w:lang w:val="ro-RO"/>
        </w:rPr>
      </w:pPr>
      <w:r w:rsidRPr="006D7827">
        <w:rPr>
          <w:b/>
          <w:lang w:val="ro-RO"/>
        </w:rPr>
        <w:t xml:space="preserve">Capitolul VII. Spațiul tehnologic al </w:t>
      </w:r>
      <w:r>
        <w:rPr>
          <w:b/>
          <w:lang w:val="ro-RO"/>
        </w:rPr>
        <w:t>SIA GEP</w:t>
      </w:r>
    </w:p>
    <w:p w14:paraId="65BD38F2" w14:textId="77777777" w:rsidR="0047725C" w:rsidRPr="006D7827" w:rsidRDefault="0047725C" w:rsidP="0047725C">
      <w:pPr>
        <w:pStyle w:val="ListParagraph"/>
        <w:numPr>
          <w:ilvl w:val="0"/>
          <w:numId w:val="24"/>
        </w:numPr>
        <w:rPr>
          <w:b/>
          <w:lang w:val="ro-RO"/>
        </w:rPr>
      </w:pPr>
      <w:r w:rsidRPr="006D7827">
        <w:rPr>
          <w:b/>
          <w:lang w:val="ro-RO"/>
        </w:rPr>
        <w:t xml:space="preserve">Nivelele de acces ale </w:t>
      </w:r>
      <w:r>
        <w:rPr>
          <w:b/>
          <w:lang w:val="ro-RO"/>
        </w:rPr>
        <w:t>SIA GEP</w:t>
      </w:r>
    </w:p>
    <w:p w14:paraId="65BD38F3" w14:textId="77777777" w:rsidR="0047725C" w:rsidRPr="006D7827" w:rsidRDefault="0047725C" w:rsidP="0047725C">
      <w:pPr>
        <w:rPr>
          <w:lang w:val="ro-RO"/>
        </w:rPr>
      </w:pPr>
      <w:r>
        <w:rPr>
          <w:lang w:val="ro-RO"/>
        </w:rPr>
        <w:t>SIA GEP</w:t>
      </w:r>
      <w:r w:rsidRPr="006D7827">
        <w:rPr>
          <w:lang w:val="ro-RO"/>
        </w:rPr>
        <w:t xml:space="preserve"> va fi creat pe baza conceptului tehnologic </w:t>
      </w:r>
      <w:proofErr w:type="spellStart"/>
      <w:r w:rsidRPr="006D7827">
        <w:rPr>
          <w:lang w:val="ro-RO"/>
        </w:rPr>
        <w:t>MCloud</w:t>
      </w:r>
      <w:proofErr w:type="spellEnd"/>
      <w:r w:rsidRPr="006D7827">
        <w:rPr>
          <w:lang w:val="ro-RO"/>
        </w:rPr>
        <w:t xml:space="preserve">. Componentele de bază ale arhitecturii </w:t>
      </w:r>
      <w:r>
        <w:rPr>
          <w:lang w:val="ro-RO"/>
        </w:rPr>
        <w:t>SIA GEP</w:t>
      </w:r>
      <w:r w:rsidRPr="006D7827">
        <w:rPr>
          <w:lang w:val="ro-RO"/>
        </w:rPr>
        <w:t xml:space="preserve"> sunt:</w:t>
      </w:r>
    </w:p>
    <w:p w14:paraId="65BD38F4" w14:textId="77777777" w:rsidR="0047725C" w:rsidRPr="006D7827" w:rsidRDefault="0047725C" w:rsidP="0047725C">
      <w:pPr>
        <w:pStyle w:val="ListParagraph"/>
        <w:numPr>
          <w:ilvl w:val="0"/>
          <w:numId w:val="40"/>
        </w:numPr>
        <w:rPr>
          <w:lang w:val="ro-RO"/>
        </w:rPr>
      </w:pPr>
      <w:proofErr w:type="spellStart"/>
      <w:r w:rsidRPr="006D7827">
        <w:rPr>
          <w:lang w:val="ro-RO"/>
        </w:rPr>
        <w:t>Cloud</w:t>
      </w:r>
      <w:proofErr w:type="spellEnd"/>
      <w:r w:rsidRPr="006D7827">
        <w:rPr>
          <w:lang w:val="ro-RO"/>
        </w:rPr>
        <w:t xml:space="preserve"> guvernamental (</w:t>
      </w:r>
      <w:proofErr w:type="spellStart"/>
      <w:r w:rsidRPr="006D7827">
        <w:rPr>
          <w:lang w:val="ro-RO"/>
        </w:rPr>
        <w:t>Mcloud</w:t>
      </w:r>
      <w:proofErr w:type="spellEnd"/>
      <w:r w:rsidRPr="006D7827">
        <w:rPr>
          <w:lang w:val="ro-RO"/>
        </w:rPr>
        <w:t>)</w:t>
      </w:r>
    </w:p>
    <w:p w14:paraId="65BD38F5" w14:textId="77777777" w:rsidR="0047725C" w:rsidRPr="006D7827" w:rsidRDefault="0047725C" w:rsidP="0047725C">
      <w:pPr>
        <w:pStyle w:val="ListParagraph"/>
        <w:numPr>
          <w:ilvl w:val="0"/>
          <w:numId w:val="40"/>
        </w:numPr>
        <w:rPr>
          <w:lang w:val="ro-RO"/>
        </w:rPr>
      </w:pPr>
      <w:r w:rsidRPr="006D7827">
        <w:rPr>
          <w:lang w:val="ro-RO"/>
        </w:rPr>
        <w:t>Sistemul de Management al Conținutului Întreprinderii Guvernamentale</w:t>
      </w:r>
    </w:p>
    <w:p w14:paraId="65BD38F6" w14:textId="77777777" w:rsidR="00A224AE" w:rsidRDefault="0047725C" w:rsidP="00A224AE">
      <w:pPr>
        <w:pStyle w:val="ListParagraph"/>
        <w:numPr>
          <w:ilvl w:val="0"/>
          <w:numId w:val="40"/>
        </w:numPr>
        <w:rPr>
          <w:lang w:val="ro-RO"/>
        </w:rPr>
      </w:pPr>
      <w:r w:rsidRPr="006D7827">
        <w:rPr>
          <w:lang w:val="ro-RO"/>
        </w:rPr>
        <w:t>Stațiile de lucru ale utilizatorilor sistemului</w:t>
      </w:r>
    </w:p>
    <w:p w14:paraId="65BD38F7" w14:textId="77777777" w:rsidR="00A224AE" w:rsidRPr="00A224AE" w:rsidRDefault="00A224AE" w:rsidP="00A224AE">
      <w:pPr>
        <w:pStyle w:val="ListParagraph"/>
        <w:rPr>
          <w:lang w:val="ro-RO"/>
        </w:rPr>
      </w:pPr>
    </w:p>
    <w:p w14:paraId="65BD38F8" w14:textId="77777777" w:rsidR="0047725C" w:rsidRPr="00A224AE" w:rsidRDefault="0047725C" w:rsidP="0047725C">
      <w:pPr>
        <w:pStyle w:val="ListParagraph"/>
        <w:numPr>
          <w:ilvl w:val="0"/>
          <w:numId w:val="24"/>
        </w:numPr>
        <w:rPr>
          <w:b/>
          <w:lang w:val="ro-RO"/>
        </w:rPr>
      </w:pPr>
      <w:r w:rsidRPr="00A224AE">
        <w:rPr>
          <w:b/>
          <w:lang w:val="ro-RO"/>
        </w:rPr>
        <w:t>Structura infrastructurii informatice și tehnice la nivel central</w:t>
      </w:r>
    </w:p>
    <w:p w14:paraId="65BD38F9" w14:textId="77777777" w:rsidR="0047725C" w:rsidRPr="006D7827" w:rsidRDefault="0047725C" w:rsidP="0047725C">
      <w:pPr>
        <w:rPr>
          <w:lang w:val="ro-RO"/>
        </w:rPr>
      </w:pPr>
      <w:r w:rsidRPr="006D7827">
        <w:rPr>
          <w:lang w:val="ro-RO"/>
        </w:rPr>
        <w:t xml:space="preserve">Infrastructura tehnică a </w:t>
      </w:r>
      <w:r>
        <w:rPr>
          <w:lang w:val="ro-RO"/>
        </w:rPr>
        <w:t>SIA GEP</w:t>
      </w:r>
      <w:r w:rsidRPr="006D7827">
        <w:rPr>
          <w:lang w:val="ro-RO"/>
        </w:rPr>
        <w:t xml:space="preserve"> va fi plasată în platforma tehnologică guvernamentală </w:t>
      </w:r>
      <w:proofErr w:type="spellStart"/>
      <w:r w:rsidRPr="006D7827">
        <w:rPr>
          <w:lang w:val="ro-RO"/>
        </w:rPr>
        <w:t>Mcloud</w:t>
      </w:r>
      <w:proofErr w:type="spellEnd"/>
      <w:r w:rsidRPr="006D7827">
        <w:rPr>
          <w:lang w:val="ro-RO"/>
        </w:rPr>
        <w:t>.</w:t>
      </w:r>
    </w:p>
    <w:p w14:paraId="65BD38FA" w14:textId="77777777" w:rsidR="0047725C" w:rsidRPr="006D7827" w:rsidRDefault="0047725C" w:rsidP="0047725C">
      <w:pPr>
        <w:rPr>
          <w:lang w:val="ro-RO"/>
        </w:rPr>
      </w:pPr>
      <w:r w:rsidRPr="006D7827">
        <w:rPr>
          <w:lang w:val="ro-RO"/>
        </w:rPr>
        <w:t xml:space="preserve">Spațiul funcțional al </w:t>
      </w:r>
      <w:r>
        <w:rPr>
          <w:lang w:val="ro-RO"/>
        </w:rPr>
        <w:t>SIA GEP</w:t>
      </w:r>
      <w:r w:rsidRPr="006D7827">
        <w:rPr>
          <w:lang w:val="ro-RO"/>
        </w:rPr>
        <w:t xml:space="preserve"> va cuprinde toate serviciile și infrastructura hard oferită de proprietarul platformei </w:t>
      </w:r>
      <w:proofErr w:type="spellStart"/>
      <w:r w:rsidRPr="006D7827">
        <w:rPr>
          <w:lang w:val="ro-RO"/>
        </w:rPr>
        <w:t>Mcloud</w:t>
      </w:r>
      <w:proofErr w:type="spellEnd"/>
      <w:r w:rsidRPr="006D7827">
        <w:rPr>
          <w:lang w:val="ro-RO"/>
        </w:rPr>
        <w:t xml:space="preserve">, așa ca </w:t>
      </w:r>
      <w:proofErr w:type="spellStart"/>
      <w:r w:rsidRPr="006D7827">
        <w:rPr>
          <w:lang w:val="ro-RO"/>
        </w:rPr>
        <w:t>PaaS</w:t>
      </w:r>
      <w:proofErr w:type="spellEnd"/>
      <w:r w:rsidRPr="006D7827">
        <w:rPr>
          <w:lang w:val="ro-RO"/>
        </w:rPr>
        <w:t xml:space="preserve"> și </w:t>
      </w:r>
      <w:proofErr w:type="spellStart"/>
      <w:r w:rsidRPr="006D7827">
        <w:rPr>
          <w:lang w:val="ro-RO"/>
        </w:rPr>
        <w:t>IaaS</w:t>
      </w:r>
      <w:proofErr w:type="spellEnd"/>
      <w:r w:rsidRPr="006D7827">
        <w:rPr>
          <w:lang w:val="ro-RO"/>
        </w:rPr>
        <w:t>.</w:t>
      </w:r>
    </w:p>
    <w:p w14:paraId="65BD38FB" w14:textId="77777777" w:rsidR="0047725C" w:rsidRPr="006D7827" w:rsidRDefault="0047725C" w:rsidP="0047725C">
      <w:pPr>
        <w:rPr>
          <w:lang w:val="ro-RO"/>
        </w:rPr>
      </w:pPr>
      <w:r w:rsidRPr="006D7827">
        <w:rPr>
          <w:lang w:val="ro-RO"/>
        </w:rPr>
        <w:t xml:space="preserve">Arhitectura </w:t>
      </w:r>
      <w:r>
        <w:rPr>
          <w:lang w:val="ro-RO"/>
        </w:rPr>
        <w:t>SIA GEP</w:t>
      </w:r>
      <w:r w:rsidRPr="006D7827">
        <w:rPr>
          <w:lang w:val="ro-RO"/>
        </w:rPr>
        <w:t xml:space="preserve"> va fi SOA, ceea ce va permite ca </w:t>
      </w:r>
      <w:r>
        <w:rPr>
          <w:lang w:val="ro-RO"/>
        </w:rPr>
        <w:t>SIA GEP</w:t>
      </w:r>
      <w:r w:rsidRPr="006D7827">
        <w:rPr>
          <w:lang w:val="ro-RO"/>
        </w:rPr>
        <w:t xml:space="preserve"> să fie integrat cu toate serviciile </w:t>
      </w:r>
      <w:proofErr w:type="spellStart"/>
      <w:r w:rsidRPr="006D7827">
        <w:rPr>
          <w:lang w:val="ro-RO"/>
        </w:rPr>
        <w:t>Mcloud</w:t>
      </w:r>
      <w:proofErr w:type="spellEnd"/>
      <w:r w:rsidRPr="006D7827">
        <w:rPr>
          <w:lang w:val="ro-RO"/>
        </w:rPr>
        <w:t xml:space="preserve"> și cu serviciile partajate de Guvern, așa ca </w:t>
      </w:r>
      <w:proofErr w:type="spellStart"/>
      <w:r w:rsidRPr="006D7827">
        <w:rPr>
          <w:lang w:val="ro-RO"/>
        </w:rPr>
        <w:t>Mpay</w:t>
      </w:r>
      <w:proofErr w:type="spellEnd"/>
      <w:r w:rsidRPr="006D7827">
        <w:rPr>
          <w:lang w:val="ro-RO"/>
        </w:rPr>
        <w:t xml:space="preserve">, </w:t>
      </w:r>
      <w:proofErr w:type="spellStart"/>
      <w:r w:rsidRPr="006D7827">
        <w:rPr>
          <w:lang w:val="ro-RO"/>
        </w:rPr>
        <w:t>Msign</w:t>
      </w:r>
      <w:proofErr w:type="spellEnd"/>
      <w:r w:rsidRPr="006D7827">
        <w:rPr>
          <w:lang w:val="ro-RO"/>
        </w:rPr>
        <w:t xml:space="preserve">, </w:t>
      </w:r>
      <w:proofErr w:type="spellStart"/>
      <w:r w:rsidRPr="006D7827">
        <w:rPr>
          <w:lang w:val="ro-RO"/>
        </w:rPr>
        <w:t>Mpass</w:t>
      </w:r>
      <w:proofErr w:type="spellEnd"/>
      <w:r w:rsidRPr="006D7827">
        <w:rPr>
          <w:lang w:val="ro-RO"/>
        </w:rPr>
        <w:t xml:space="preserve">, </w:t>
      </w:r>
      <w:proofErr w:type="spellStart"/>
      <w:r w:rsidRPr="006D7827">
        <w:rPr>
          <w:lang w:val="ro-RO"/>
        </w:rPr>
        <w:t>Mnotify</w:t>
      </w:r>
      <w:proofErr w:type="spellEnd"/>
      <w:r w:rsidRPr="006D7827">
        <w:rPr>
          <w:lang w:val="ro-RO"/>
        </w:rPr>
        <w:t xml:space="preserve"> și integrarea cu alte sisteme informatice ale altor autorități publice. </w:t>
      </w:r>
    </w:p>
    <w:p w14:paraId="65BD38FC" w14:textId="77777777" w:rsidR="0047725C" w:rsidRPr="006D7827" w:rsidRDefault="0047725C" w:rsidP="0047725C">
      <w:pPr>
        <w:rPr>
          <w:lang w:val="ro-RO"/>
        </w:rPr>
      </w:pPr>
      <w:r w:rsidRPr="006D7827">
        <w:rPr>
          <w:lang w:val="ro-RO"/>
        </w:rPr>
        <w:t xml:space="preserve">Datorită faptului că interfața de client a </w:t>
      </w:r>
      <w:r>
        <w:rPr>
          <w:lang w:val="ro-RO"/>
        </w:rPr>
        <w:t>SIA GEP</w:t>
      </w:r>
      <w:r w:rsidRPr="006D7827">
        <w:rPr>
          <w:lang w:val="ro-RO"/>
        </w:rPr>
        <w:t xml:space="preserve"> va servi </w:t>
      </w:r>
      <w:proofErr w:type="spellStart"/>
      <w:r w:rsidRPr="006D7827">
        <w:rPr>
          <w:lang w:val="ro-RO"/>
        </w:rPr>
        <w:t>browser-ul</w:t>
      </w:r>
      <w:proofErr w:type="spellEnd"/>
      <w:r w:rsidRPr="006D7827">
        <w:rPr>
          <w:lang w:val="ro-RO"/>
        </w:rPr>
        <w:t xml:space="preserve"> web, nu vor fi necesare resurse hard și soft adăugătoare semnificative. Accesul la </w:t>
      </w:r>
      <w:r>
        <w:rPr>
          <w:lang w:val="ro-RO"/>
        </w:rPr>
        <w:t>SIA GEP</w:t>
      </w:r>
      <w:r w:rsidRPr="006D7827">
        <w:rPr>
          <w:lang w:val="ro-RO"/>
        </w:rPr>
        <w:t xml:space="preserve"> va fi asigurat prin orice aparat conectat la Internet.</w:t>
      </w:r>
    </w:p>
    <w:p w14:paraId="65BD38FD" w14:textId="77777777" w:rsidR="0047725C" w:rsidRPr="006D7827" w:rsidRDefault="0047725C" w:rsidP="0047725C">
      <w:pPr>
        <w:rPr>
          <w:lang w:val="ro-RO"/>
        </w:rPr>
      </w:pPr>
    </w:p>
    <w:p w14:paraId="65BD38FE" w14:textId="77777777" w:rsidR="0047725C" w:rsidRPr="006D7827" w:rsidRDefault="0047725C" w:rsidP="0047725C">
      <w:pPr>
        <w:rPr>
          <w:lang w:val="ro-RO"/>
        </w:rPr>
      </w:pPr>
    </w:p>
    <w:p w14:paraId="65BD38FF" w14:textId="77777777" w:rsidR="0047725C" w:rsidRPr="006D7827" w:rsidRDefault="0047725C" w:rsidP="0047725C">
      <w:pPr>
        <w:jc w:val="center"/>
        <w:rPr>
          <w:b/>
          <w:sz w:val="22"/>
          <w:szCs w:val="22"/>
          <w:lang w:val="ro-RO"/>
        </w:rPr>
      </w:pPr>
      <w:r w:rsidRPr="006D7827">
        <w:rPr>
          <w:b/>
          <w:lang w:val="ro-RO"/>
        </w:rPr>
        <w:t xml:space="preserve">Capitolul VIII. </w:t>
      </w:r>
      <w:r w:rsidRPr="006D7827">
        <w:rPr>
          <w:b/>
          <w:sz w:val="22"/>
          <w:szCs w:val="22"/>
          <w:lang w:val="ro-RO"/>
        </w:rPr>
        <w:t>CERINȚELE GENERALE FAȚĂ DE SISTEM</w:t>
      </w:r>
    </w:p>
    <w:p w14:paraId="65BD3900" w14:textId="77777777" w:rsidR="0047725C" w:rsidRPr="006D7827" w:rsidRDefault="0047725C" w:rsidP="0047725C">
      <w:pPr>
        <w:pStyle w:val="ListParagraph"/>
        <w:numPr>
          <w:ilvl w:val="0"/>
          <w:numId w:val="24"/>
        </w:numPr>
        <w:rPr>
          <w:b/>
          <w:lang w:val="ro-RO"/>
        </w:rPr>
      </w:pPr>
      <w:r w:rsidRPr="006D7827">
        <w:rPr>
          <w:b/>
          <w:lang w:val="ro-RO"/>
        </w:rPr>
        <w:t>Cerințele în ceea ce privește securitatea și protecția informațională</w:t>
      </w:r>
    </w:p>
    <w:p w14:paraId="65BD3901" w14:textId="77777777" w:rsidR="0047725C" w:rsidRPr="006D7827" w:rsidRDefault="0047725C" w:rsidP="0047725C">
      <w:pPr>
        <w:pStyle w:val="ListParagraph"/>
        <w:numPr>
          <w:ilvl w:val="1"/>
          <w:numId w:val="24"/>
        </w:numPr>
        <w:rPr>
          <w:lang w:val="ro-RO"/>
        </w:rPr>
      </w:pPr>
      <w:r w:rsidRPr="006D7827">
        <w:rPr>
          <w:lang w:val="ro-RO"/>
        </w:rPr>
        <w:t xml:space="preserve">Cerințe generale </w:t>
      </w:r>
    </w:p>
    <w:p w14:paraId="65BD3902" w14:textId="77777777" w:rsidR="0047725C" w:rsidRPr="006D7827" w:rsidRDefault="0047725C" w:rsidP="0047725C">
      <w:pPr>
        <w:rPr>
          <w:lang w:val="ro-RO"/>
        </w:rPr>
      </w:pPr>
      <w:r w:rsidRPr="006D7827">
        <w:rPr>
          <w:lang w:val="ro-RO"/>
        </w:rPr>
        <w:t>Securitatea informațională înseamnă protecția resurselor informaționale împotriva acțiunilor intenționate sau accidentale cu un caracter natural sau artificial care au ca rezultat cauzarea de prejudiciu proprietarilor și utilizatorilor sistemului.</w:t>
      </w:r>
    </w:p>
    <w:p w14:paraId="65BD3903" w14:textId="77777777" w:rsidR="0047725C" w:rsidRPr="006D7827" w:rsidRDefault="0047725C" w:rsidP="0047725C">
      <w:pPr>
        <w:rPr>
          <w:lang w:val="ro-RO"/>
        </w:rPr>
      </w:pPr>
      <w:r w:rsidRPr="006D7827">
        <w:rPr>
          <w:lang w:val="ro-RO"/>
        </w:rPr>
        <w:t xml:space="preserve">Un sistem complex de securitate informațională reprezintă o îmbinare de mijloace legale, organizatorice și economice, precum și mijloace tehnologice soft și hard, orientate spre asigurarea nivelului necesar de integritate, confidențialitate și accesibilitate a resurselor informaționale. </w:t>
      </w:r>
    </w:p>
    <w:p w14:paraId="65BD3904" w14:textId="77777777" w:rsidR="0047725C" w:rsidRPr="006D7827" w:rsidRDefault="0047725C" w:rsidP="0047725C">
      <w:pPr>
        <w:pStyle w:val="ListParagraph"/>
        <w:numPr>
          <w:ilvl w:val="1"/>
          <w:numId w:val="24"/>
        </w:numPr>
        <w:rPr>
          <w:lang w:val="ro-RO"/>
        </w:rPr>
      </w:pPr>
      <w:r w:rsidRPr="006D7827">
        <w:rPr>
          <w:lang w:val="ro-RO"/>
        </w:rPr>
        <w:t xml:space="preserve"> Sarcini de asigurare a securității</w:t>
      </w:r>
    </w:p>
    <w:p w14:paraId="65BD3905" w14:textId="77777777" w:rsidR="0047725C" w:rsidRPr="006D7827" w:rsidRDefault="0047725C" w:rsidP="0047725C">
      <w:pPr>
        <w:rPr>
          <w:lang w:val="ro-RO"/>
        </w:rPr>
      </w:pPr>
      <w:r w:rsidRPr="006D7827">
        <w:rPr>
          <w:lang w:val="ro-RO"/>
        </w:rPr>
        <w:lastRenderedPageBreak/>
        <w:t>Sarcinile de bază ale securității informaționale asigură:</w:t>
      </w:r>
    </w:p>
    <w:p w14:paraId="65BD3906" w14:textId="77777777" w:rsidR="0047725C" w:rsidRPr="006D7827" w:rsidRDefault="0047725C" w:rsidP="0047725C">
      <w:pPr>
        <w:rPr>
          <w:lang w:val="ro-RO"/>
        </w:rPr>
      </w:pPr>
      <w:r w:rsidRPr="006D7827">
        <w:rPr>
          <w:lang w:val="ro-RO"/>
        </w:rPr>
        <w:t>•</w:t>
      </w:r>
      <w:r w:rsidRPr="006D7827">
        <w:rPr>
          <w:lang w:val="ro-RO"/>
        </w:rPr>
        <w:tab/>
        <w:t xml:space="preserve">Integritatea informației – protecția de modificarea funcționalității sistemului și de deteriorarea datelor; </w:t>
      </w:r>
    </w:p>
    <w:p w14:paraId="65BD3907" w14:textId="77777777" w:rsidR="0047725C" w:rsidRPr="006D7827" w:rsidRDefault="0047725C" w:rsidP="0047725C">
      <w:pPr>
        <w:rPr>
          <w:lang w:val="ro-RO"/>
        </w:rPr>
      </w:pPr>
      <w:r w:rsidRPr="006D7827">
        <w:rPr>
          <w:lang w:val="ro-RO"/>
        </w:rPr>
        <w:t>•</w:t>
      </w:r>
      <w:r w:rsidRPr="006D7827">
        <w:rPr>
          <w:lang w:val="ro-RO"/>
        </w:rPr>
        <w:tab/>
        <w:t>Confidențialitatea – protecția de accesul neautorizat la date;</w:t>
      </w:r>
    </w:p>
    <w:p w14:paraId="65BD3908" w14:textId="77777777" w:rsidR="0047725C" w:rsidRPr="006D7827" w:rsidRDefault="0047725C" w:rsidP="0047725C">
      <w:pPr>
        <w:rPr>
          <w:lang w:val="ro-RO"/>
        </w:rPr>
      </w:pPr>
      <w:r w:rsidRPr="006D7827">
        <w:rPr>
          <w:lang w:val="ro-RO"/>
        </w:rPr>
        <w:t>•</w:t>
      </w:r>
      <w:r w:rsidRPr="006D7827">
        <w:rPr>
          <w:lang w:val="ro-RO"/>
        </w:rPr>
        <w:tab/>
        <w:t>Protecția accesibilității – protecția de blocarea accesului pentru utilizatorii sancționați la resursele informaționale.</w:t>
      </w:r>
    </w:p>
    <w:p w14:paraId="65BD3909" w14:textId="77777777" w:rsidR="00A224AE" w:rsidRDefault="00A224AE" w:rsidP="0047725C">
      <w:pPr>
        <w:rPr>
          <w:lang w:val="ro-RO"/>
        </w:rPr>
      </w:pPr>
    </w:p>
    <w:p w14:paraId="65BD390A" w14:textId="77777777" w:rsidR="00A224AE" w:rsidRDefault="0047725C" w:rsidP="0047725C">
      <w:pPr>
        <w:rPr>
          <w:lang w:val="ro-RO"/>
        </w:rPr>
      </w:pPr>
      <w:r w:rsidRPr="006D7827">
        <w:rPr>
          <w:lang w:val="ro-RO"/>
        </w:rPr>
        <w:t>Principalele mecanisme de asigurare a securității informaționale sunt:</w:t>
      </w:r>
    </w:p>
    <w:p w14:paraId="65BD390B" w14:textId="77777777" w:rsidR="00A224AE" w:rsidRPr="00B30CE7" w:rsidRDefault="00A224AE" w:rsidP="00220CC2">
      <w:pPr>
        <w:pStyle w:val="ListParagraph"/>
        <w:numPr>
          <w:ilvl w:val="0"/>
          <w:numId w:val="164"/>
        </w:numPr>
        <w:rPr>
          <w:lang w:val="ro-RO"/>
        </w:rPr>
      </w:pPr>
      <w:r w:rsidRPr="00B30CE7">
        <w:rPr>
          <w:lang w:val="ro-RO"/>
        </w:rPr>
        <w:t xml:space="preserve">autentificarea </w:t>
      </w:r>
      <w:r w:rsidRPr="00EA1F06">
        <w:rPr>
          <w:lang w:val="ro-RO"/>
        </w:rPr>
        <w:t>șu</w:t>
      </w:r>
      <w:r w:rsidRPr="00B30CE7">
        <w:rPr>
          <w:lang w:val="ro-RO"/>
        </w:rPr>
        <w:t xml:space="preserve"> autorizarea </w:t>
      </w:r>
      <w:r w:rsidRPr="00EA1F06">
        <w:rPr>
          <w:lang w:val="ro-RO"/>
        </w:rPr>
        <w:t>informației</w:t>
      </w:r>
      <w:r w:rsidRPr="00B30CE7">
        <w:rPr>
          <w:lang w:val="ro-RO"/>
        </w:rPr>
        <w:t>;</w:t>
      </w:r>
    </w:p>
    <w:p w14:paraId="65BD390C" w14:textId="77777777" w:rsidR="00A224AE" w:rsidRPr="00B30CE7" w:rsidRDefault="00A224AE" w:rsidP="00220CC2">
      <w:pPr>
        <w:pStyle w:val="ListParagraph"/>
        <w:numPr>
          <w:ilvl w:val="0"/>
          <w:numId w:val="164"/>
        </w:numPr>
        <w:rPr>
          <w:lang w:val="ro-RO"/>
        </w:rPr>
      </w:pPr>
      <w:r w:rsidRPr="00B30CE7">
        <w:rPr>
          <w:lang w:val="ro-RO"/>
        </w:rPr>
        <w:t xml:space="preserve">administrarea accesului la </w:t>
      </w:r>
      <w:r w:rsidRPr="00EA1F06">
        <w:rPr>
          <w:lang w:val="ro-RO"/>
        </w:rPr>
        <w:t>informație</w:t>
      </w:r>
      <w:r w:rsidRPr="00B30CE7">
        <w:rPr>
          <w:lang w:val="ro-RO"/>
        </w:rPr>
        <w:t>;</w:t>
      </w:r>
    </w:p>
    <w:p w14:paraId="65BD390D" w14:textId="77777777" w:rsidR="00A224AE" w:rsidRPr="00B30CE7" w:rsidRDefault="00A224AE" w:rsidP="00220CC2">
      <w:pPr>
        <w:pStyle w:val="ListParagraph"/>
        <w:numPr>
          <w:ilvl w:val="0"/>
          <w:numId w:val="164"/>
        </w:numPr>
        <w:rPr>
          <w:lang w:val="ro-RO"/>
        </w:rPr>
      </w:pPr>
      <w:r w:rsidRPr="00B30CE7">
        <w:rPr>
          <w:lang w:val="ro-RO"/>
        </w:rPr>
        <w:t xml:space="preserve">înregistrarea </w:t>
      </w:r>
      <w:r w:rsidRPr="00EA1F06">
        <w:rPr>
          <w:lang w:val="ro-RO"/>
        </w:rPr>
        <w:t>acțiunilor</w:t>
      </w:r>
      <w:r w:rsidRPr="00B30CE7">
        <w:rPr>
          <w:lang w:val="ro-RO"/>
        </w:rPr>
        <w:t xml:space="preserve"> utilizatorilor sistemului informatic ;</w:t>
      </w:r>
    </w:p>
    <w:p w14:paraId="65BD390E" w14:textId="77777777" w:rsidR="00A224AE" w:rsidRPr="00B30CE7" w:rsidRDefault="00A224AE" w:rsidP="00220CC2">
      <w:pPr>
        <w:pStyle w:val="ListParagraph"/>
        <w:numPr>
          <w:ilvl w:val="0"/>
          <w:numId w:val="164"/>
        </w:numPr>
        <w:rPr>
          <w:lang w:val="ro-RO"/>
        </w:rPr>
      </w:pPr>
      <w:r w:rsidRPr="00B30CE7">
        <w:rPr>
          <w:lang w:val="ro-RO"/>
        </w:rPr>
        <w:t xml:space="preserve">criptarea </w:t>
      </w:r>
      <w:r w:rsidRPr="00EA1F06">
        <w:rPr>
          <w:lang w:val="ro-RO"/>
        </w:rPr>
        <w:t>informației</w:t>
      </w:r>
      <w:r w:rsidRPr="00B30CE7">
        <w:rPr>
          <w:lang w:val="ro-RO"/>
        </w:rPr>
        <w:t>;</w:t>
      </w:r>
    </w:p>
    <w:p w14:paraId="65BD390F" w14:textId="77777777" w:rsidR="00A224AE" w:rsidRPr="00B30CE7" w:rsidRDefault="00A224AE" w:rsidP="00220CC2">
      <w:pPr>
        <w:pStyle w:val="ListParagraph"/>
        <w:numPr>
          <w:ilvl w:val="0"/>
          <w:numId w:val="164"/>
        </w:numPr>
        <w:rPr>
          <w:lang w:val="ro-RO"/>
        </w:rPr>
      </w:pPr>
      <w:r w:rsidRPr="00B30CE7">
        <w:rPr>
          <w:lang w:val="ro-RO"/>
        </w:rPr>
        <w:t>auditul informatic;</w:t>
      </w:r>
    </w:p>
    <w:p w14:paraId="65BD3910" w14:textId="77777777" w:rsidR="00A224AE" w:rsidRDefault="00A224AE" w:rsidP="00220CC2">
      <w:pPr>
        <w:pStyle w:val="ListParagraph"/>
        <w:numPr>
          <w:ilvl w:val="0"/>
          <w:numId w:val="164"/>
        </w:numPr>
        <w:rPr>
          <w:lang w:val="ro-RO"/>
        </w:rPr>
      </w:pPr>
      <w:r w:rsidRPr="00B30CE7">
        <w:rPr>
          <w:lang w:val="ro-RO"/>
        </w:rPr>
        <w:t>procedurile de restabilire în caz de dezastr</w:t>
      </w:r>
      <w:r>
        <w:rPr>
          <w:lang w:val="ro-RO"/>
        </w:rPr>
        <w:t>u.</w:t>
      </w:r>
    </w:p>
    <w:p w14:paraId="65BD3911" w14:textId="77777777" w:rsidR="00A224AE" w:rsidRPr="00A224AE" w:rsidRDefault="00A224AE" w:rsidP="00A224AE">
      <w:pPr>
        <w:pStyle w:val="ListParagraph"/>
        <w:rPr>
          <w:lang w:val="ro-RO"/>
        </w:rPr>
      </w:pPr>
    </w:p>
    <w:p w14:paraId="65BD3912" w14:textId="77777777" w:rsidR="0047725C" w:rsidRPr="006D7827" w:rsidRDefault="0047725C" w:rsidP="0047725C">
      <w:pPr>
        <w:rPr>
          <w:lang w:val="ro-RO"/>
        </w:rPr>
      </w:pPr>
      <w:r w:rsidRPr="006D7827">
        <w:rPr>
          <w:lang w:val="ro-RO"/>
        </w:rPr>
        <w:t xml:space="preserve">Principalul scop urmărit prin protecția informațională în cadrul </w:t>
      </w:r>
      <w:r>
        <w:rPr>
          <w:lang w:val="ro-RO"/>
        </w:rPr>
        <w:t>SIA GEP</w:t>
      </w:r>
      <w:r w:rsidRPr="006D7827">
        <w:rPr>
          <w:lang w:val="ro-RO"/>
        </w:rPr>
        <w:t xml:space="preserve"> constă în prevenirea oricărui amestec nejustificat în funcționarea sa, precum și a tuturor încercărilor de sustragere și modificare a datelor, care ar cauza defecțiuni de funcționare sau daune elementelor sale structurale.</w:t>
      </w:r>
    </w:p>
    <w:p w14:paraId="65BD3913" w14:textId="77777777" w:rsidR="0047725C" w:rsidRPr="006D7827" w:rsidRDefault="0047725C" w:rsidP="0047725C">
      <w:pPr>
        <w:pStyle w:val="ListParagraph"/>
        <w:numPr>
          <w:ilvl w:val="1"/>
          <w:numId w:val="24"/>
        </w:numPr>
        <w:rPr>
          <w:lang w:val="ro-RO"/>
        </w:rPr>
      </w:pPr>
      <w:r w:rsidRPr="006D7827">
        <w:rPr>
          <w:lang w:val="ro-RO"/>
        </w:rPr>
        <w:t xml:space="preserve"> Riscurile legate de securitatea informațională </w:t>
      </w:r>
    </w:p>
    <w:p w14:paraId="65BD3914" w14:textId="77777777" w:rsidR="0047725C" w:rsidRPr="006D7827" w:rsidRDefault="0047725C" w:rsidP="0047725C">
      <w:pPr>
        <w:rPr>
          <w:lang w:val="ro-RO"/>
        </w:rPr>
      </w:pPr>
      <w:r w:rsidRPr="006D7827">
        <w:rPr>
          <w:lang w:val="ro-RO"/>
        </w:rPr>
        <w:t>Riscul înseamnă un eveniment sau acțiune posibilă orientată spre provocarea unor daune resurselor sau infrastructurii informatice.</w:t>
      </w:r>
    </w:p>
    <w:p w14:paraId="65BD3915" w14:textId="77777777" w:rsidR="0047725C" w:rsidRPr="006D7827" w:rsidRDefault="0047725C" w:rsidP="0047725C">
      <w:pPr>
        <w:rPr>
          <w:lang w:val="ro-RO"/>
        </w:rPr>
      </w:pPr>
      <w:r w:rsidRPr="006D7827">
        <w:rPr>
          <w:lang w:val="ro-RO"/>
        </w:rPr>
        <w:t xml:space="preserve">Principalele pericole pentru securitatea informațională sunt: </w:t>
      </w:r>
    </w:p>
    <w:p w14:paraId="65BD3916" w14:textId="77777777" w:rsidR="0047725C" w:rsidRPr="006D7827" w:rsidRDefault="0047725C" w:rsidP="0047725C">
      <w:pPr>
        <w:rPr>
          <w:lang w:val="ro-RO"/>
        </w:rPr>
      </w:pPr>
      <w:r w:rsidRPr="006D7827">
        <w:rPr>
          <w:lang w:val="ro-RO"/>
        </w:rPr>
        <w:t>•</w:t>
      </w:r>
      <w:r w:rsidRPr="006D7827">
        <w:rPr>
          <w:lang w:val="ro-RO"/>
        </w:rPr>
        <w:tab/>
        <w:t>încălcarea confidențialității informației;</w:t>
      </w:r>
    </w:p>
    <w:p w14:paraId="65BD3917" w14:textId="77777777" w:rsidR="0047725C" w:rsidRPr="006D7827" w:rsidRDefault="0047725C" w:rsidP="0047725C">
      <w:pPr>
        <w:rPr>
          <w:lang w:val="ro-RO"/>
        </w:rPr>
      </w:pPr>
      <w:r w:rsidRPr="006D7827">
        <w:rPr>
          <w:lang w:val="ro-RO"/>
        </w:rPr>
        <w:t>•</w:t>
      </w:r>
      <w:r w:rsidRPr="006D7827">
        <w:rPr>
          <w:lang w:val="ro-RO"/>
        </w:rPr>
        <w:tab/>
        <w:t>încălcarea integrității logice și fizice a informației;</w:t>
      </w:r>
    </w:p>
    <w:p w14:paraId="65BD3918" w14:textId="77777777" w:rsidR="0047725C" w:rsidRPr="006D7827" w:rsidRDefault="0047725C" w:rsidP="0047725C">
      <w:pPr>
        <w:rPr>
          <w:lang w:val="ro-RO"/>
        </w:rPr>
      </w:pPr>
      <w:r w:rsidRPr="006D7827">
        <w:rPr>
          <w:lang w:val="ro-RO"/>
        </w:rPr>
        <w:t>•</w:t>
      </w:r>
      <w:r w:rsidRPr="006D7827">
        <w:rPr>
          <w:lang w:val="ro-RO"/>
        </w:rPr>
        <w:tab/>
        <w:t xml:space="preserve">implementarea în produsele de soft și hard a componentelor care comportă funcții neprevăzute în documentația acestor produse;     </w:t>
      </w:r>
    </w:p>
    <w:p w14:paraId="65BD3919" w14:textId="77777777" w:rsidR="0047725C" w:rsidRPr="006D7827" w:rsidRDefault="0047725C" w:rsidP="0047725C">
      <w:pPr>
        <w:rPr>
          <w:lang w:val="ro-RO"/>
        </w:rPr>
      </w:pPr>
      <w:r w:rsidRPr="006D7827">
        <w:rPr>
          <w:lang w:val="ro-RO"/>
        </w:rPr>
        <w:t>•</w:t>
      </w:r>
      <w:r w:rsidRPr="006D7827">
        <w:rPr>
          <w:lang w:val="ro-RO"/>
        </w:rPr>
        <w:tab/>
        <w:t>distrugerea, dăunarea, și suprimarea sau distrugerea radio-electronică a sistemelor de procesare a informațiilor, de telecomunicații și comunicații;</w:t>
      </w:r>
    </w:p>
    <w:p w14:paraId="65BD391A" w14:textId="77777777" w:rsidR="0047725C" w:rsidRPr="006D7827" w:rsidRDefault="0047725C" w:rsidP="0047725C">
      <w:pPr>
        <w:rPr>
          <w:lang w:val="ro-RO"/>
        </w:rPr>
      </w:pPr>
      <w:r w:rsidRPr="006D7827">
        <w:rPr>
          <w:lang w:val="ro-RO"/>
        </w:rPr>
        <w:t>•</w:t>
      </w:r>
      <w:r w:rsidRPr="006D7827">
        <w:rPr>
          <w:lang w:val="ro-RO"/>
        </w:rPr>
        <w:tab/>
        <w:t xml:space="preserve">scurgerea informației prin canalele tehnice;  </w:t>
      </w:r>
    </w:p>
    <w:p w14:paraId="65BD391B" w14:textId="77777777" w:rsidR="0047725C" w:rsidRPr="006D7827" w:rsidRDefault="0047725C" w:rsidP="0047725C">
      <w:pPr>
        <w:rPr>
          <w:lang w:val="ro-RO"/>
        </w:rPr>
      </w:pPr>
      <w:r w:rsidRPr="006D7827">
        <w:rPr>
          <w:lang w:val="ro-RO"/>
        </w:rPr>
        <w:t>•</w:t>
      </w:r>
      <w:r w:rsidRPr="006D7827">
        <w:rPr>
          <w:lang w:val="ro-RO"/>
        </w:rPr>
        <w:tab/>
        <w:t xml:space="preserve">implementarea utilajelor electronice pentru interceptarea în mijloace tehnice a procesării informației, stocării datelor și diseminării lor prin canale de comunicații, la fel ca și în oficiile de serviciu ale serviciilor autorităților de stat;  </w:t>
      </w:r>
    </w:p>
    <w:p w14:paraId="65BD391C" w14:textId="77777777" w:rsidR="0047725C" w:rsidRPr="006D7827" w:rsidRDefault="0047725C" w:rsidP="0047725C">
      <w:pPr>
        <w:rPr>
          <w:lang w:val="ro-RO"/>
        </w:rPr>
      </w:pPr>
      <w:r w:rsidRPr="006D7827">
        <w:rPr>
          <w:lang w:val="ro-RO"/>
        </w:rPr>
        <w:t>•</w:t>
      </w:r>
      <w:r w:rsidRPr="006D7827">
        <w:rPr>
          <w:lang w:val="ro-RO"/>
        </w:rPr>
        <w:tab/>
        <w:t xml:space="preserve">accesul neautorizat la resursele informaționale în băncile și bazele de date; </w:t>
      </w:r>
    </w:p>
    <w:p w14:paraId="65BD391D" w14:textId="77777777" w:rsidR="0047725C" w:rsidRPr="006D7827" w:rsidRDefault="0047725C" w:rsidP="0047725C">
      <w:pPr>
        <w:rPr>
          <w:lang w:val="ro-RO"/>
        </w:rPr>
      </w:pPr>
      <w:r w:rsidRPr="006D7827">
        <w:rPr>
          <w:lang w:val="ro-RO"/>
        </w:rPr>
        <w:t>•</w:t>
      </w:r>
      <w:r w:rsidRPr="006D7827">
        <w:rPr>
          <w:lang w:val="ro-RO"/>
        </w:rPr>
        <w:tab/>
        <w:t>încălcarea restricțiilor legale privind diseminarea informației.</w:t>
      </w:r>
    </w:p>
    <w:p w14:paraId="65BD391E" w14:textId="77777777" w:rsidR="0047725C" w:rsidRPr="006D7827" w:rsidRDefault="0047725C" w:rsidP="0047725C">
      <w:pPr>
        <w:rPr>
          <w:lang w:val="ro-RO"/>
        </w:rPr>
      </w:pPr>
      <w:r w:rsidRPr="006D7827">
        <w:rPr>
          <w:lang w:val="ro-RO"/>
        </w:rPr>
        <w:t>Sursele de pericol sunt infractorii, funcționarii publici corupți, precum și utilizatorii rău-intenționați.</w:t>
      </w:r>
    </w:p>
    <w:p w14:paraId="65BD391F" w14:textId="77777777" w:rsidR="0047725C" w:rsidRPr="006D7827" w:rsidRDefault="0047725C" w:rsidP="0047725C">
      <w:pPr>
        <w:rPr>
          <w:lang w:val="ro-RO"/>
        </w:rPr>
      </w:pPr>
      <w:r w:rsidRPr="006D7827">
        <w:rPr>
          <w:lang w:val="ro-RO"/>
        </w:rPr>
        <w:t>Scopurile infractorilor sunt:</w:t>
      </w:r>
    </w:p>
    <w:p w14:paraId="65BD3920" w14:textId="77777777" w:rsidR="0047725C" w:rsidRPr="006D7827" w:rsidRDefault="0047725C" w:rsidP="0047725C">
      <w:pPr>
        <w:rPr>
          <w:lang w:val="ro-RO"/>
        </w:rPr>
      </w:pPr>
      <w:r w:rsidRPr="006D7827">
        <w:rPr>
          <w:lang w:val="ro-RO"/>
        </w:rPr>
        <w:t>•</w:t>
      </w:r>
      <w:r w:rsidRPr="006D7827">
        <w:rPr>
          <w:lang w:val="ro-RO"/>
        </w:rPr>
        <w:tab/>
        <w:t>încălcarea confidențialității informației;</w:t>
      </w:r>
    </w:p>
    <w:p w14:paraId="65BD3921" w14:textId="77777777" w:rsidR="0047725C" w:rsidRPr="006D7827" w:rsidRDefault="0047725C" w:rsidP="0047725C">
      <w:pPr>
        <w:rPr>
          <w:lang w:val="ro-RO"/>
        </w:rPr>
      </w:pPr>
      <w:r w:rsidRPr="006D7827">
        <w:rPr>
          <w:lang w:val="ro-RO"/>
        </w:rPr>
        <w:t>•</w:t>
      </w:r>
      <w:r w:rsidRPr="006D7827">
        <w:rPr>
          <w:lang w:val="ro-RO"/>
        </w:rPr>
        <w:tab/>
        <w:t>încălcarea integrității logice și fizice a informației;</w:t>
      </w:r>
    </w:p>
    <w:p w14:paraId="65BD3922" w14:textId="77777777" w:rsidR="0047725C" w:rsidRPr="006D7827" w:rsidRDefault="0047725C" w:rsidP="0047725C">
      <w:pPr>
        <w:rPr>
          <w:lang w:val="ro-RO"/>
        </w:rPr>
      </w:pPr>
      <w:r w:rsidRPr="006D7827">
        <w:rPr>
          <w:lang w:val="ro-RO"/>
        </w:rPr>
        <w:t>•</w:t>
      </w:r>
      <w:r w:rsidRPr="006D7827">
        <w:rPr>
          <w:lang w:val="ro-RO"/>
        </w:rPr>
        <w:tab/>
        <w:t>încălcarea funcționării infrastructurii de telecomunicații și informatice.</w:t>
      </w:r>
    </w:p>
    <w:p w14:paraId="65BD3923" w14:textId="77777777" w:rsidR="0047725C" w:rsidRPr="006D7827" w:rsidRDefault="0047725C" w:rsidP="0047725C">
      <w:pPr>
        <w:rPr>
          <w:lang w:val="ro-RO"/>
        </w:rPr>
      </w:pPr>
      <w:r w:rsidRPr="006D7827">
        <w:rPr>
          <w:lang w:val="ro-RO"/>
        </w:rPr>
        <w:t>Modalități de comitere a încălcărilor:</w:t>
      </w:r>
    </w:p>
    <w:p w14:paraId="65BD3924" w14:textId="77777777" w:rsidR="0047725C" w:rsidRPr="006D7827" w:rsidRDefault="0047725C" w:rsidP="0047725C">
      <w:pPr>
        <w:rPr>
          <w:lang w:val="ro-RO"/>
        </w:rPr>
      </w:pPr>
      <w:r w:rsidRPr="006D7827">
        <w:rPr>
          <w:lang w:val="ro-RO"/>
        </w:rPr>
        <w:t>•</w:t>
      </w:r>
      <w:r w:rsidRPr="006D7827">
        <w:rPr>
          <w:lang w:val="ro-RO"/>
        </w:rPr>
        <w:tab/>
        <w:t>accesul neautorizat;</w:t>
      </w:r>
    </w:p>
    <w:p w14:paraId="65BD3925" w14:textId="77777777" w:rsidR="0047725C" w:rsidRPr="006D7827" w:rsidRDefault="0047725C" w:rsidP="0047725C">
      <w:pPr>
        <w:rPr>
          <w:lang w:val="ro-RO"/>
        </w:rPr>
      </w:pPr>
      <w:r w:rsidRPr="006D7827">
        <w:rPr>
          <w:lang w:val="ro-RO"/>
        </w:rPr>
        <w:t>•</w:t>
      </w:r>
      <w:r w:rsidRPr="006D7827">
        <w:rPr>
          <w:lang w:val="ro-RO"/>
        </w:rPr>
        <w:tab/>
        <w:t>influența fizică asupra elementelor componente ale infrastructurii informatice de telecomunicații;</w:t>
      </w:r>
    </w:p>
    <w:p w14:paraId="65BD3926" w14:textId="77777777" w:rsidR="0047725C" w:rsidRPr="006D7827" w:rsidRDefault="0047725C" w:rsidP="0047725C">
      <w:pPr>
        <w:rPr>
          <w:lang w:val="ro-RO"/>
        </w:rPr>
      </w:pPr>
      <w:r w:rsidRPr="006D7827">
        <w:rPr>
          <w:lang w:val="ro-RO"/>
        </w:rPr>
        <w:t>•</w:t>
      </w:r>
      <w:r w:rsidRPr="006D7827">
        <w:rPr>
          <w:lang w:val="ro-RO"/>
        </w:rPr>
        <w:tab/>
        <w:t>organizarea scurgerii de informație prin diferite canale;</w:t>
      </w:r>
    </w:p>
    <w:p w14:paraId="65BD3927" w14:textId="77777777" w:rsidR="0047725C" w:rsidRPr="006D7827" w:rsidRDefault="0047725C" w:rsidP="0047725C">
      <w:pPr>
        <w:rPr>
          <w:lang w:val="ro-RO"/>
        </w:rPr>
      </w:pPr>
      <w:r w:rsidRPr="006D7827">
        <w:rPr>
          <w:lang w:val="ro-RO"/>
        </w:rPr>
        <w:t>•</w:t>
      </w:r>
      <w:r w:rsidRPr="006D7827">
        <w:rPr>
          <w:lang w:val="ro-RO"/>
        </w:rPr>
        <w:tab/>
        <w:t>mituirea și hărțuirea personalului.</w:t>
      </w:r>
    </w:p>
    <w:p w14:paraId="65BD3928" w14:textId="77777777" w:rsidR="0047725C" w:rsidRPr="006D7827" w:rsidRDefault="0047725C" w:rsidP="0047725C">
      <w:pPr>
        <w:jc w:val="center"/>
        <w:rPr>
          <w:b/>
          <w:lang w:val="ro-RO"/>
        </w:rPr>
      </w:pPr>
    </w:p>
    <w:p w14:paraId="65BD3929" w14:textId="77777777" w:rsidR="0047725C" w:rsidRPr="006D7827" w:rsidRDefault="0047725C" w:rsidP="0047725C">
      <w:pPr>
        <w:jc w:val="center"/>
        <w:rPr>
          <w:b/>
          <w:lang w:val="ro-RO"/>
        </w:rPr>
      </w:pPr>
    </w:p>
    <w:p w14:paraId="65BD392A" w14:textId="77777777" w:rsidR="0047725C" w:rsidRPr="006D7827" w:rsidRDefault="0047725C" w:rsidP="0047725C">
      <w:pPr>
        <w:jc w:val="center"/>
        <w:rPr>
          <w:b/>
          <w:lang w:val="ro-RO"/>
        </w:rPr>
      </w:pPr>
      <w:r w:rsidRPr="006D7827">
        <w:rPr>
          <w:b/>
          <w:lang w:val="ro-RO"/>
        </w:rPr>
        <w:t xml:space="preserve">Capitolul IX. Riscurile asociate cu implementarea </w:t>
      </w:r>
      <w:r>
        <w:rPr>
          <w:b/>
          <w:lang w:val="ro-RO"/>
        </w:rPr>
        <w:t>SIA GEP</w:t>
      </w:r>
    </w:p>
    <w:p w14:paraId="65BD392B" w14:textId="77777777" w:rsidR="0047725C" w:rsidRPr="006D7827" w:rsidRDefault="0047725C" w:rsidP="0047725C">
      <w:pPr>
        <w:pStyle w:val="ListParagraph"/>
        <w:spacing w:before="0" w:after="0"/>
        <w:ind w:left="0"/>
        <w:rPr>
          <w:szCs w:val="24"/>
          <w:lang w:val="ro-RO"/>
        </w:rPr>
      </w:pPr>
      <w:r w:rsidRPr="006D7827">
        <w:rPr>
          <w:szCs w:val="24"/>
          <w:lang w:val="ro-RO"/>
        </w:rPr>
        <w:t xml:space="preserve">Următoarele riscuri sunt identificate ca unele care pot afecta negativ implementarea </w:t>
      </w:r>
      <w:r>
        <w:rPr>
          <w:szCs w:val="24"/>
          <w:lang w:val="ro-RO"/>
        </w:rPr>
        <w:t>SIA GEP</w:t>
      </w:r>
      <w:r w:rsidRPr="006D7827">
        <w:rPr>
          <w:szCs w:val="24"/>
          <w:lang w:val="ro-RO"/>
        </w:rPr>
        <w:t>:</w:t>
      </w:r>
    </w:p>
    <w:p w14:paraId="65BD392C" w14:textId="77777777" w:rsidR="0047725C" w:rsidRPr="006D7827" w:rsidRDefault="0047725C" w:rsidP="0047725C">
      <w:pPr>
        <w:pStyle w:val="ListParagraph"/>
        <w:numPr>
          <w:ilvl w:val="0"/>
          <w:numId w:val="27"/>
        </w:numPr>
        <w:rPr>
          <w:lang w:val="ro-RO"/>
        </w:rPr>
      </w:pPr>
      <w:r w:rsidRPr="006D7827">
        <w:rPr>
          <w:lang w:val="ro-RO"/>
        </w:rPr>
        <w:t xml:space="preserve">Riscul împotrivirii instituționale. Sistemul informatic propus implică re-proiectarea proceselor de business, ceea ce va modifica procesele existente de eliberare a actelor permisive. Aceasta poate să cauzeze o împotrivire a diferitor actori din cadrul organizațiilor care vor fi implicate în emiterea actelor permisive. </w:t>
      </w:r>
    </w:p>
    <w:p w14:paraId="65BD392D" w14:textId="77777777" w:rsidR="0047725C" w:rsidRPr="006D7827" w:rsidRDefault="0047725C" w:rsidP="0047725C">
      <w:pPr>
        <w:pStyle w:val="ListParagraph"/>
        <w:numPr>
          <w:ilvl w:val="0"/>
          <w:numId w:val="27"/>
        </w:numPr>
        <w:rPr>
          <w:lang w:val="ro-RO"/>
        </w:rPr>
      </w:pPr>
      <w:r w:rsidRPr="006D7827">
        <w:rPr>
          <w:lang w:val="ro-RO"/>
        </w:rPr>
        <w:t xml:space="preserve">Riscul pentru serviciul de tip “front </w:t>
      </w:r>
      <w:proofErr w:type="spellStart"/>
      <w:r w:rsidRPr="006D7827">
        <w:rPr>
          <w:lang w:val="ro-RO"/>
        </w:rPr>
        <w:t>office</w:t>
      </w:r>
      <w:proofErr w:type="spellEnd"/>
      <w:r w:rsidRPr="006D7827">
        <w:rPr>
          <w:lang w:val="ro-RO"/>
        </w:rPr>
        <w:t xml:space="preserve">” constă într-o posibilă insuficiență de resurse umane în cadrul oficiilor regionale ale IS Poșta Moldovei (oficiile poștale), necesare pentru asumarea noilor funcții de recepționare a cererilor de acte permisive și depunerea acestora la autoritățile publice responsabile. </w:t>
      </w:r>
    </w:p>
    <w:p w14:paraId="65BD392E" w14:textId="77777777" w:rsidR="0047725C" w:rsidRPr="006D7827" w:rsidRDefault="0047725C" w:rsidP="0047725C">
      <w:pPr>
        <w:pStyle w:val="ListParagraph"/>
        <w:numPr>
          <w:ilvl w:val="0"/>
          <w:numId w:val="27"/>
        </w:numPr>
        <w:rPr>
          <w:lang w:val="ro-RO"/>
        </w:rPr>
      </w:pPr>
      <w:r w:rsidRPr="006D7827">
        <w:rPr>
          <w:lang w:val="ro-RO"/>
        </w:rPr>
        <w:t xml:space="preserve">Riscul de neacceptare a formatului scanat și electronic al cererilor și documentelor electronice. În ciuda existenței cadrului legislativ cu privire la semnătura digitală, există riscul ca autoritățile publice să se împotrivească acceptării documentelor în format scanat și electronic. Conceptul </w:t>
      </w:r>
      <w:r>
        <w:rPr>
          <w:lang w:val="ro-RO"/>
        </w:rPr>
        <w:t>SIA GEP</w:t>
      </w:r>
      <w:r w:rsidRPr="006D7827">
        <w:rPr>
          <w:lang w:val="ro-RO"/>
        </w:rPr>
        <w:t xml:space="preserve"> trebuie să fie aprobat de Guvern, iar după dezvoltarea sistemului, Guvernul va trebui să aprobe și un regulament detaliat cu privire la utilizarea </w:t>
      </w:r>
      <w:r>
        <w:rPr>
          <w:lang w:val="ro-RO"/>
        </w:rPr>
        <w:t>SIA GEP</w:t>
      </w:r>
      <w:r w:rsidRPr="006D7827">
        <w:rPr>
          <w:lang w:val="ro-RO"/>
        </w:rPr>
        <w:t>.</w:t>
      </w:r>
    </w:p>
    <w:p w14:paraId="65BD392F" w14:textId="77777777" w:rsidR="0047725C" w:rsidRPr="006D7827" w:rsidRDefault="0047725C" w:rsidP="0047725C">
      <w:pPr>
        <w:pStyle w:val="ListParagraph"/>
        <w:numPr>
          <w:ilvl w:val="0"/>
          <w:numId w:val="27"/>
        </w:numPr>
        <w:rPr>
          <w:lang w:val="ro-RO"/>
        </w:rPr>
      </w:pPr>
      <w:r w:rsidRPr="006D7827">
        <w:rPr>
          <w:lang w:val="ro-RO"/>
        </w:rPr>
        <w:t xml:space="preserve">Riscul de ne-respectare a termenelor de procesare a cererilor de autoritățile publice. Odată cu depunerea cererilor electronice la autoritățile publice responsabile, există riscul ca termenii de procesare a cererilor și de eliberare a actelor permisive să nu fie respectați. Aceasta va fi cauzat de împotrivirea instituțională și din partea personalului față de utilizarea documentelor electronice și limitarea contactului direct între solicitanți și funcționarii publici. </w:t>
      </w:r>
    </w:p>
    <w:p w14:paraId="65BD3930" w14:textId="77777777" w:rsidR="0047725C" w:rsidRPr="006D7827" w:rsidRDefault="0047725C" w:rsidP="0047725C">
      <w:pPr>
        <w:pStyle w:val="ListParagraph"/>
        <w:numPr>
          <w:ilvl w:val="0"/>
          <w:numId w:val="27"/>
        </w:numPr>
        <w:rPr>
          <w:lang w:val="ro-RO"/>
        </w:rPr>
      </w:pPr>
      <w:r w:rsidRPr="006D7827">
        <w:rPr>
          <w:lang w:val="ro-RO"/>
        </w:rPr>
        <w:t xml:space="preserve">Riscul de procese redundante pentru eliberarea actelor permisive. După lansarea </w:t>
      </w:r>
      <w:r>
        <w:rPr>
          <w:lang w:val="ro-RO"/>
        </w:rPr>
        <w:t>SIA GEP</w:t>
      </w:r>
      <w:r w:rsidRPr="006D7827">
        <w:rPr>
          <w:lang w:val="ro-RO"/>
        </w:rPr>
        <w:t xml:space="preserve">, există riscul ca autoritățile publice să accepte și să proceseze cererea atât utilizând </w:t>
      </w:r>
      <w:r>
        <w:rPr>
          <w:lang w:val="ro-RO"/>
        </w:rPr>
        <w:t>SIA GEP</w:t>
      </w:r>
      <w:r w:rsidRPr="006D7827">
        <w:rPr>
          <w:lang w:val="ro-RO"/>
        </w:rPr>
        <w:t xml:space="preserve">, cât și pe cale învechită. Aceasta va crea o povară adăugătoare pentru angajații implicați care ar putea opune rezistență împotriva utilizării noului sistem. Adăugător, aceasta va stimula dublele standarde la eliberarea actelor permisive, ceea ce poate crea oportunități pentru corupție. </w:t>
      </w:r>
    </w:p>
    <w:p w14:paraId="65BD3931" w14:textId="77777777" w:rsidR="0047725C" w:rsidRPr="006D7827" w:rsidRDefault="0047725C" w:rsidP="0047725C">
      <w:pPr>
        <w:pStyle w:val="ListParagraph"/>
        <w:numPr>
          <w:ilvl w:val="0"/>
          <w:numId w:val="27"/>
        </w:numPr>
        <w:rPr>
          <w:lang w:val="ro-RO"/>
        </w:rPr>
      </w:pPr>
      <w:r w:rsidRPr="006D7827">
        <w:rPr>
          <w:lang w:val="ro-RO"/>
        </w:rPr>
        <w:t xml:space="preserve">Riscul de nedezvoltare și neconectare a registrelor electronice necesare, ținute de alte autorități publice, poate duce la insuficiența datelor pentru procesarea cererii și autoritățile vor continua să ceară documente și alte date necesare de la alte autorități publice în format pe hârtie. Sistemul prezentat în acest concept va fi construit pe presupunerea că toate registrele electronice necesare pentru funcționarea </w:t>
      </w:r>
      <w:r>
        <w:rPr>
          <w:lang w:val="ro-RO"/>
        </w:rPr>
        <w:t>SIA GEP</w:t>
      </w:r>
      <w:r w:rsidRPr="006D7827">
        <w:rPr>
          <w:lang w:val="ro-RO"/>
        </w:rPr>
        <w:t xml:space="preserve"> vor fi dezvoltate, iar accesul la ele va fi asigurat altor autorități publice. </w:t>
      </w:r>
    </w:p>
    <w:p w14:paraId="65BD3932" w14:textId="77777777" w:rsidR="0047725C" w:rsidRPr="006D7827" w:rsidRDefault="0047725C" w:rsidP="0047725C">
      <w:pPr>
        <w:pStyle w:val="ListParagraph"/>
        <w:numPr>
          <w:ilvl w:val="0"/>
          <w:numId w:val="27"/>
        </w:numPr>
        <w:rPr>
          <w:lang w:val="ro-RO"/>
        </w:rPr>
      </w:pPr>
      <w:r w:rsidRPr="006D7827">
        <w:rPr>
          <w:lang w:val="ro-RO"/>
        </w:rPr>
        <w:t xml:space="preserve">Riscul că autoritățile publice implicate în eliberarea actelor permisive vor refuza să recepționeze și să utilizeze rezultatele testelor de laborator expediate pe cale electronică de laboratoare. </w:t>
      </w:r>
    </w:p>
    <w:p w14:paraId="65BD3933" w14:textId="77777777" w:rsidR="0047725C" w:rsidRPr="006D7827" w:rsidRDefault="0047725C" w:rsidP="0047725C">
      <w:pPr>
        <w:pStyle w:val="ListParagraph"/>
        <w:numPr>
          <w:ilvl w:val="0"/>
          <w:numId w:val="27"/>
        </w:numPr>
        <w:rPr>
          <w:lang w:val="ro-RO"/>
        </w:rPr>
      </w:pPr>
      <w:r w:rsidRPr="006D7827">
        <w:rPr>
          <w:lang w:val="ro-RO"/>
        </w:rPr>
        <w:t xml:space="preserve">Riscul unor reglementări normative care ar contrazice noile procese de business propuse și funcționalitățile propuse ale </w:t>
      </w:r>
      <w:r>
        <w:rPr>
          <w:lang w:val="ro-RO"/>
        </w:rPr>
        <w:t>SIA GEP</w:t>
      </w:r>
      <w:r w:rsidRPr="006D7827">
        <w:rPr>
          <w:lang w:val="ro-RO"/>
        </w:rPr>
        <w:t xml:space="preserve">. Legislația care reglementează eliberarea actelor permisive trebuie să fie ajustată la noile procese și funcționalități propuse ale </w:t>
      </w:r>
      <w:r>
        <w:rPr>
          <w:lang w:val="ro-RO"/>
        </w:rPr>
        <w:t>SIA GEP</w:t>
      </w:r>
      <w:r w:rsidRPr="006D7827">
        <w:rPr>
          <w:lang w:val="ro-RO"/>
        </w:rPr>
        <w:t xml:space="preserve">. De exemplu, pentru unele acte permisive prevederile legale care cer anexarea documentelor necesare originale la cerere pot fi în contradicție cu funcționalitățile propuse de a anexa variantele scanate ale documentelor sau de a substitui unele documente cu accesul electronic la bazele de date ale altor instituții publice. Exemple sunt certificatele care atestă lipsa de datorii la bugete și certificatele de înregistrare care se propune să fie substituite cu accesul electronic la bazele de date ale Serviciului Fiscal de Stat, IS Registru și Camerei Înregistrării de Stat. </w:t>
      </w:r>
    </w:p>
    <w:p w14:paraId="65BD3934" w14:textId="77777777" w:rsidR="0047725C" w:rsidRPr="006D7827" w:rsidRDefault="0047725C" w:rsidP="0047725C">
      <w:pPr>
        <w:pStyle w:val="ListParagraph"/>
        <w:numPr>
          <w:ilvl w:val="0"/>
          <w:numId w:val="27"/>
        </w:numPr>
        <w:rPr>
          <w:lang w:val="ro-RO"/>
        </w:rPr>
      </w:pPr>
      <w:r w:rsidRPr="006D7827">
        <w:rPr>
          <w:lang w:val="ro-RO"/>
        </w:rPr>
        <w:lastRenderedPageBreak/>
        <w:t xml:space="preserve">Riscul de capacitate organizațională insuficientă de a gestiona </w:t>
      </w:r>
      <w:r>
        <w:rPr>
          <w:lang w:val="ro-RO"/>
        </w:rPr>
        <w:t>SIA GEP</w:t>
      </w:r>
      <w:r w:rsidRPr="006D7827">
        <w:rPr>
          <w:lang w:val="ro-RO"/>
        </w:rPr>
        <w:t xml:space="preserve">. Instituția care va fi selectată pentru a gestiona </w:t>
      </w:r>
      <w:r>
        <w:rPr>
          <w:lang w:val="ro-RO"/>
        </w:rPr>
        <w:t>SIA GEP</w:t>
      </w:r>
      <w:r w:rsidRPr="006D7827">
        <w:rPr>
          <w:lang w:val="ro-RO"/>
        </w:rPr>
        <w:t xml:space="preserve"> va trebui să administreze constant rolurile de utilizatori, să înregistreze noii utilizatori, să ajusteze fluxul de documente, să adauge/ajusteze formularele și să ofere susținere utilizatorilor. Datorită numărului mare anticipat de cereri și numărului de utilizatori, atât de la autoritățile publice, cât și al solicitanților, sunt necesare resurse semnificative pentru menținerea lucrului sistemului și a cunoștințelor în domeniul autorizațiilor de afaceri pentru a fi înțelese procesele și a acorda susținere utilizatorilor la utilizarea sistemului.</w:t>
      </w:r>
    </w:p>
    <w:p w14:paraId="65BD3935" w14:textId="77777777" w:rsidR="0047725C" w:rsidRPr="006D7827" w:rsidRDefault="0047725C" w:rsidP="0047725C">
      <w:pPr>
        <w:pStyle w:val="ListParagraph"/>
        <w:numPr>
          <w:ilvl w:val="0"/>
          <w:numId w:val="27"/>
        </w:numPr>
        <w:rPr>
          <w:lang w:val="ro-RO"/>
        </w:rPr>
      </w:pPr>
      <w:r w:rsidRPr="006D7827">
        <w:rPr>
          <w:lang w:val="ro-RO"/>
        </w:rPr>
        <w:t xml:space="preserve">Riscul de buget insuficient pentru actualizarea sistemului cu scopul de includere a noilor acte permisive, instituții și utilizatori în sistem. </w:t>
      </w:r>
    </w:p>
    <w:p w14:paraId="65BD3936" w14:textId="77777777" w:rsidR="0047725C" w:rsidRPr="006D7827" w:rsidRDefault="0047725C" w:rsidP="0047725C">
      <w:pPr>
        <w:pStyle w:val="ListParagraph"/>
        <w:numPr>
          <w:ilvl w:val="0"/>
          <w:numId w:val="27"/>
        </w:numPr>
        <w:rPr>
          <w:lang w:val="ro-RO"/>
        </w:rPr>
      </w:pPr>
      <w:r w:rsidRPr="006D7827">
        <w:rPr>
          <w:lang w:val="ro-RO"/>
        </w:rPr>
        <w:t xml:space="preserve">Riscul de capacitate insuficientă a instituției sau organizației care va gestiona implementarea și va opera </w:t>
      </w:r>
      <w:r>
        <w:rPr>
          <w:lang w:val="ro-RO"/>
        </w:rPr>
        <w:t>SIA GEP</w:t>
      </w:r>
      <w:r w:rsidRPr="006D7827">
        <w:rPr>
          <w:lang w:val="ro-RO"/>
        </w:rPr>
        <w:t xml:space="preserve">. Dat fiind complexitatea proceselor de business și varietatea domeniilor pentru care există acte permisive, angajații organizației de implementare și operare a </w:t>
      </w:r>
      <w:r>
        <w:rPr>
          <w:lang w:val="ro-RO"/>
        </w:rPr>
        <w:t>SIA GEP</w:t>
      </w:r>
      <w:r w:rsidRPr="006D7827">
        <w:rPr>
          <w:lang w:val="ro-RO"/>
        </w:rPr>
        <w:t xml:space="preserve"> vor avea nevoie de un nivel de efort enorm pentru a interacționa cu toate autoritățile publice implicate și a gestiona procesele de business legate de eliberarea actelor permisive. </w:t>
      </w:r>
    </w:p>
    <w:p w14:paraId="65BD5563" w14:textId="77777777" w:rsidR="00E61669" w:rsidRPr="00C70C27" w:rsidRDefault="00E61669" w:rsidP="00C70C27">
      <w:pPr>
        <w:rPr>
          <w:sz w:val="20"/>
          <w:szCs w:val="20"/>
          <w:lang w:val="ro-RO"/>
        </w:rPr>
      </w:pPr>
    </w:p>
    <w:sectPr w:rsidR="00E61669" w:rsidRPr="00C70C27" w:rsidSect="008E1459">
      <w:footerReference w:type="default" r:id="rId15"/>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C72BFB" w14:textId="77777777" w:rsidR="009A7B66" w:rsidRDefault="009A7B66" w:rsidP="00A002A9">
      <w:r>
        <w:separator/>
      </w:r>
    </w:p>
  </w:endnote>
  <w:endnote w:type="continuationSeparator" w:id="0">
    <w:p w14:paraId="657A7DDE" w14:textId="77777777" w:rsidR="009A7B66" w:rsidRDefault="009A7B66" w:rsidP="00A00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altName w:val="Times New Roman"/>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D5587" w14:textId="5421042B" w:rsidR="00070DD9" w:rsidRDefault="00070DD9">
    <w:pPr>
      <w:pStyle w:val="Footer"/>
      <w:jc w:val="right"/>
    </w:pPr>
    <w:r>
      <w:fldChar w:fldCharType="begin"/>
    </w:r>
    <w:r>
      <w:instrText xml:space="preserve"> PAGE   \* MERGEFORMAT </w:instrText>
    </w:r>
    <w:r>
      <w:fldChar w:fldCharType="separate"/>
    </w:r>
    <w:r w:rsidR="00517529">
      <w:rPr>
        <w:noProof/>
      </w:rPr>
      <w:t>8</w:t>
    </w:r>
    <w:r>
      <w:fldChar w:fldCharType="end"/>
    </w:r>
  </w:p>
  <w:p w14:paraId="65BD5588" w14:textId="77777777" w:rsidR="00070DD9" w:rsidRDefault="00070D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FB7343" w14:textId="77777777" w:rsidR="009A7B66" w:rsidRDefault="009A7B66" w:rsidP="00A002A9">
      <w:r>
        <w:separator/>
      </w:r>
    </w:p>
  </w:footnote>
  <w:footnote w:type="continuationSeparator" w:id="0">
    <w:p w14:paraId="02436463" w14:textId="77777777" w:rsidR="009A7B66" w:rsidRDefault="009A7B66" w:rsidP="00A002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A8BCC8A0"/>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FFFFFF81"/>
    <w:multiLevelType w:val="singleLevel"/>
    <w:tmpl w:val="EDCAF564"/>
    <w:lvl w:ilvl="0">
      <w:start w:val="1"/>
      <w:numFmt w:val="bullet"/>
      <w:pStyle w:val="ListBullet4"/>
      <w:lvlText w:val=""/>
      <w:lvlJc w:val="left"/>
      <w:pPr>
        <w:tabs>
          <w:tab w:val="num" w:pos="1209"/>
        </w:tabs>
        <w:ind w:left="1209" w:hanging="360"/>
      </w:pPr>
      <w:rPr>
        <w:rFonts w:ascii="Symbol" w:hAnsi="Symbol" w:hint="default"/>
      </w:rPr>
    </w:lvl>
  </w:abstractNum>
  <w:abstractNum w:abstractNumId="2">
    <w:nsid w:val="FFFFFF82"/>
    <w:multiLevelType w:val="singleLevel"/>
    <w:tmpl w:val="463A6B26"/>
    <w:lvl w:ilvl="0">
      <w:start w:val="1"/>
      <w:numFmt w:val="bullet"/>
      <w:pStyle w:val="ListBullet3"/>
      <w:lvlText w:val=""/>
      <w:lvlJc w:val="left"/>
      <w:pPr>
        <w:tabs>
          <w:tab w:val="num" w:pos="926"/>
        </w:tabs>
        <w:ind w:left="926" w:hanging="360"/>
      </w:pPr>
      <w:rPr>
        <w:rFonts w:ascii="Symbol" w:hAnsi="Symbol" w:hint="default"/>
      </w:rPr>
    </w:lvl>
  </w:abstractNum>
  <w:abstractNum w:abstractNumId="3">
    <w:nsid w:val="00000025"/>
    <w:multiLevelType w:val="singleLevel"/>
    <w:tmpl w:val="00000025"/>
    <w:name w:val="WW8Num37"/>
    <w:lvl w:ilvl="0">
      <w:start w:val="1"/>
      <w:numFmt w:val="bullet"/>
      <w:pStyle w:val="ListBullet"/>
      <w:lvlText w:val=""/>
      <w:lvlJc w:val="left"/>
      <w:pPr>
        <w:tabs>
          <w:tab w:val="num" w:pos="283"/>
        </w:tabs>
        <w:ind w:left="283" w:hanging="283"/>
      </w:pPr>
      <w:rPr>
        <w:rFonts w:ascii="Symbol" w:hAnsi="Symbol"/>
        <w:color w:val="auto"/>
      </w:rPr>
    </w:lvl>
  </w:abstractNum>
  <w:abstractNum w:abstractNumId="4">
    <w:nsid w:val="000F6A59"/>
    <w:multiLevelType w:val="hybridMultilevel"/>
    <w:tmpl w:val="9A02BBC2"/>
    <w:lvl w:ilvl="0" w:tplc="8ED85E9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nsid w:val="00AB4157"/>
    <w:multiLevelType w:val="multilevel"/>
    <w:tmpl w:val="3B7C4CEE"/>
    <w:lvl w:ilvl="0">
      <w:start w:val="1"/>
      <w:numFmt w:val="decimal"/>
      <w:pStyle w:val="TableCaption"/>
      <w:lvlText w:val="Table %1"/>
      <w:lvlJc w:val="left"/>
      <w:pPr>
        <w:tabs>
          <w:tab w:val="num" w:pos="1134"/>
        </w:tabs>
        <w:ind w:left="1134" w:hanging="1134"/>
      </w:pPr>
      <w:rPr>
        <w:rFonts w:hint="default"/>
      </w:rPr>
    </w:lvl>
    <w:lvl w:ilvl="1">
      <w:start w:val="1"/>
      <w:numFmt w:val="decimal"/>
      <w:lvlRestart w:val="0"/>
      <w:lvlText w:val="Figure %2"/>
      <w:lvlJc w:val="left"/>
      <w:pPr>
        <w:tabs>
          <w:tab w:val="num" w:pos="1134"/>
        </w:tabs>
        <w:ind w:left="1134" w:hanging="1134"/>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nsid w:val="02454E80"/>
    <w:multiLevelType w:val="hybridMultilevel"/>
    <w:tmpl w:val="160E6684"/>
    <w:lvl w:ilvl="0" w:tplc="08090017">
      <w:start w:val="1"/>
      <w:numFmt w:val="lowerLetter"/>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7">
    <w:nsid w:val="026512E3"/>
    <w:multiLevelType w:val="multilevel"/>
    <w:tmpl w:val="5B80D262"/>
    <w:lvl w:ilvl="0">
      <w:start w:val="1"/>
      <w:numFmt w:val="bullet"/>
      <w:pStyle w:val="TableBullet"/>
      <w:lvlText w:val="›"/>
      <w:lvlJc w:val="left"/>
      <w:pPr>
        <w:ind w:left="360" w:hanging="360"/>
      </w:pPr>
      <w:rPr>
        <w:rFonts w:ascii="Times New Roman" w:hAnsi="Times New Roman" w:cs="Times New Roman" w:hint="default"/>
        <w:color w:val="000000"/>
        <w:sz w:val="18"/>
      </w:rPr>
    </w:lvl>
    <w:lvl w:ilvl="1">
      <w:start w:val="1"/>
      <w:numFmt w:val="bullet"/>
      <w:lvlText w:val="–"/>
      <w:lvlJc w:val="left"/>
      <w:pPr>
        <w:tabs>
          <w:tab w:val="num" w:pos="567"/>
        </w:tabs>
        <w:ind w:left="567" w:hanging="283"/>
      </w:pPr>
      <w:rPr>
        <w:rFonts w:ascii="Arial" w:hAnsi="Arial" w:hint="default"/>
      </w:rPr>
    </w:lvl>
    <w:lvl w:ilvl="2">
      <w:start w:val="1"/>
      <w:numFmt w:val="bullet"/>
      <w:lvlText w:val=""/>
      <w:lvlJc w:val="left"/>
      <w:pPr>
        <w:tabs>
          <w:tab w:val="num" w:pos="851"/>
        </w:tabs>
        <w:ind w:left="851" w:hanging="284"/>
      </w:pPr>
      <w:rPr>
        <w:rFonts w:ascii="Wingdings" w:hAnsi="Wingdings" w:hint="default"/>
        <w:color w:val="000000"/>
      </w:rPr>
    </w:lvl>
    <w:lvl w:ilvl="3">
      <w:start w:val="1"/>
      <w:numFmt w:val="bullet"/>
      <w:lvlText w:val="–"/>
      <w:lvlJc w:val="left"/>
      <w:pPr>
        <w:tabs>
          <w:tab w:val="num" w:pos="1134"/>
        </w:tabs>
        <w:ind w:left="1134" w:hanging="283"/>
      </w:pPr>
      <w:rPr>
        <w:rFonts w:ascii="Arial" w:hAnsi="Arial" w:hint="default"/>
      </w:rPr>
    </w:lvl>
    <w:lvl w:ilvl="4">
      <w:start w:val="1"/>
      <w:numFmt w:val="bullet"/>
      <w:lvlText w:val=""/>
      <w:lvlJc w:val="left"/>
      <w:pPr>
        <w:tabs>
          <w:tab w:val="num" w:pos="1418"/>
        </w:tabs>
        <w:ind w:left="1418" w:hanging="284"/>
      </w:pPr>
      <w:rPr>
        <w:rFonts w:ascii="Wingdings" w:hAnsi="Wingdings" w:hint="default"/>
        <w:color w:val="000000"/>
      </w:rPr>
    </w:lvl>
    <w:lvl w:ilvl="5">
      <w:start w:val="1"/>
      <w:numFmt w:val="bullet"/>
      <w:lvlText w:val="–"/>
      <w:lvlJc w:val="left"/>
      <w:pPr>
        <w:tabs>
          <w:tab w:val="num" w:pos="1701"/>
        </w:tabs>
        <w:ind w:left="1701" w:hanging="283"/>
      </w:pPr>
      <w:rPr>
        <w:rFonts w:ascii="Arial" w:hAnsi="Arial" w:hint="default"/>
      </w:rPr>
    </w:lvl>
    <w:lvl w:ilvl="6">
      <w:start w:val="1"/>
      <w:numFmt w:val="bullet"/>
      <w:lvlText w:val=""/>
      <w:lvlJc w:val="left"/>
      <w:pPr>
        <w:tabs>
          <w:tab w:val="num" w:pos="2268"/>
        </w:tabs>
        <w:ind w:left="2268" w:hanging="283"/>
      </w:pPr>
      <w:rPr>
        <w:rFonts w:ascii="Wingdings" w:hAnsi="Wingdings" w:hint="default"/>
        <w:color w:val="000000"/>
      </w:rPr>
    </w:lvl>
    <w:lvl w:ilvl="7">
      <w:start w:val="1"/>
      <w:numFmt w:val="bullet"/>
      <w:lvlText w:val="–"/>
      <w:lvlJc w:val="left"/>
      <w:pPr>
        <w:tabs>
          <w:tab w:val="num" w:pos="2552"/>
        </w:tabs>
        <w:ind w:left="2552" w:hanging="284"/>
      </w:pPr>
      <w:rPr>
        <w:rFonts w:ascii="Arial" w:hAnsi="Arial" w:hint="default"/>
      </w:rPr>
    </w:lvl>
    <w:lvl w:ilvl="8">
      <w:start w:val="1"/>
      <w:numFmt w:val="bullet"/>
      <w:lvlText w:val=""/>
      <w:lvlJc w:val="left"/>
      <w:pPr>
        <w:tabs>
          <w:tab w:val="num" w:pos="1418"/>
        </w:tabs>
        <w:ind w:left="1418" w:hanging="284"/>
      </w:pPr>
      <w:rPr>
        <w:rFonts w:ascii="Wingdings" w:hAnsi="Wingdings" w:hint="default"/>
        <w:color w:val="000000"/>
      </w:rPr>
    </w:lvl>
  </w:abstractNum>
  <w:abstractNum w:abstractNumId="8">
    <w:nsid w:val="03EB71F9"/>
    <w:multiLevelType w:val="hybridMultilevel"/>
    <w:tmpl w:val="5350A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42A7D02"/>
    <w:multiLevelType w:val="hybridMultilevel"/>
    <w:tmpl w:val="00F28966"/>
    <w:lvl w:ilvl="0" w:tplc="0418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nsid w:val="045D1FB2"/>
    <w:multiLevelType w:val="hybridMultilevel"/>
    <w:tmpl w:val="369A41BA"/>
    <w:lvl w:ilvl="0" w:tplc="041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495746D"/>
    <w:multiLevelType w:val="hybridMultilevel"/>
    <w:tmpl w:val="FEAEFE3C"/>
    <w:lvl w:ilvl="0" w:tplc="FFE24A4E">
      <w:start w:val="1"/>
      <w:numFmt w:val="decimal"/>
      <w:lvlText w:val="%1."/>
      <w:lvlJc w:val="left"/>
      <w:pPr>
        <w:ind w:left="360" w:hanging="360"/>
      </w:pPr>
      <w:rPr>
        <w:rFonts w:cs="Times New Roman" w:hint="default"/>
        <w:color w:val="auto"/>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
    <w:nsid w:val="049F6EC4"/>
    <w:multiLevelType w:val="hybridMultilevel"/>
    <w:tmpl w:val="4E94E73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
    <w:nsid w:val="06146F82"/>
    <w:multiLevelType w:val="hybridMultilevel"/>
    <w:tmpl w:val="335468B4"/>
    <w:lvl w:ilvl="0" w:tplc="AEA4786A">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4">
    <w:nsid w:val="064A0041"/>
    <w:multiLevelType w:val="hybridMultilevel"/>
    <w:tmpl w:val="E10E67CA"/>
    <w:lvl w:ilvl="0" w:tplc="2D56A27C">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nsid w:val="06F16B10"/>
    <w:multiLevelType w:val="hybridMultilevel"/>
    <w:tmpl w:val="80A0007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7905797"/>
    <w:multiLevelType w:val="hybridMultilevel"/>
    <w:tmpl w:val="2E5A7816"/>
    <w:lvl w:ilvl="0" w:tplc="0C78BC94">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07AC0537"/>
    <w:multiLevelType w:val="hybridMultilevel"/>
    <w:tmpl w:val="BDD8BBF2"/>
    <w:lvl w:ilvl="0" w:tplc="C8C49DFE">
      <w:start w:val="1"/>
      <w:numFmt w:val="bullet"/>
      <w:pStyle w:val="CVBulletsEmploymen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0855455D"/>
    <w:multiLevelType w:val="hybridMultilevel"/>
    <w:tmpl w:val="6B644948"/>
    <w:lvl w:ilvl="0" w:tplc="41C69700">
      <w:numFmt w:val="bullet"/>
      <w:lvlText w:val="-"/>
      <w:lvlJc w:val="left"/>
      <w:pPr>
        <w:ind w:left="360" w:hanging="360"/>
      </w:pPr>
      <w:rPr>
        <w:rFonts w:ascii="Calibri" w:eastAsia="Times New Roman" w:hAnsi="Calibri"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097B72B6"/>
    <w:multiLevelType w:val="hybridMultilevel"/>
    <w:tmpl w:val="113A3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A017567"/>
    <w:multiLevelType w:val="hybridMultilevel"/>
    <w:tmpl w:val="82906D8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0A3549B2"/>
    <w:multiLevelType w:val="hybridMultilevel"/>
    <w:tmpl w:val="FDBCB640"/>
    <w:lvl w:ilvl="0" w:tplc="6382ED80">
      <w:start w:val="1"/>
      <w:numFmt w:val="decimal"/>
      <w:lvlText w:val="%1."/>
      <w:lvlJc w:val="left"/>
      <w:pPr>
        <w:ind w:left="720" w:hanging="360"/>
      </w:pPr>
      <w:rPr>
        <w:rFonts w:cs="Times New Roman"/>
        <w:b/>
      </w:r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22">
    <w:nsid w:val="0A4E0410"/>
    <w:multiLevelType w:val="hybridMultilevel"/>
    <w:tmpl w:val="164E2CEE"/>
    <w:lvl w:ilvl="0" w:tplc="46DCB65A">
      <w:start w:val="1"/>
      <w:numFmt w:val="bullet"/>
      <w:pStyle w:val="BoxBulletL-1"/>
      <w:lvlText w:val="›"/>
      <w:lvlJc w:val="left"/>
      <w:pPr>
        <w:ind w:left="360" w:hanging="360"/>
      </w:pPr>
      <w:rPr>
        <w:rFonts w:ascii="Arial Bold" w:hAnsi="Arial Bold" w:hint="default"/>
        <w:b/>
        <w:i w:val="0"/>
        <w:caps w:val="0"/>
        <w:strike w:val="0"/>
        <w:dstrike w:val="0"/>
        <w:vanish w:val="0"/>
        <w:color w:val="auto"/>
        <w:position w:val="3"/>
        <w:sz w:val="18"/>
        <w:szCs w:val="14"/>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0A8B2AE1"/>
    <w:multiLevelType w:val="hybridMultilevel"/>
    <w:tmpl w:val="3BB0458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0BBB243D"/>
    <w:multiLevelType w:val="hybridMultilevel"/>
    <w:tmpl w:val="13F4B922"/>
    <w:lvl w:ilvl="0" w:tplc="EDC2EF22">
      <w:start w:val="1"/>
      <w:numFmt w:val="decimal"/>
      <w:lvlText w:val="%1."/>
      <w:lvlJc w:val="left"/>
      <w:pPr>
        <w:ind w:left="360" w:hanging="360"/>
      </w:pPr>
      <w:rPr>
        <w:rFonts w:cs="Times New Roman" w:hint="default"/>
        <w:color w:val="auto"/>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5">
    <w:nsid w:val="0C56765C"/>
    <w:multiLevelType w:val="hybridMultilevel"/>
    <w:tmpl w:val="0BFAE934"/>
    <w:lvl w:ilvl="0" w:tplc="055E1F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0D0A7D71"/>
    <w:multiLevelType w:val="hybridMultilevel"/>
    <w:tmpl w:val="42D67172"/>
    <w:lvl w:ilvl="0" w:tplc="8708D86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0DCF02EE"/>
    <w:multiLevelType w:val="hybridMultilevel"/>
    <w:tmpl w:val="39F258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E102D0B"/>
    <w:multiLevelType w:val="hybridMultilevel"/>
    <w:tmpl w:val="8DB6F0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02A4200"/>
    <w:multiLevelType w:val="hybridMultilevel"/>
    <w:tmpl w:val="9EAA866A"/>
    <w:lvl w:ilvl="0" w:tplc="1FAC5BB4">
      <w:numFmt w:val="bullet"/>
      <w:lvlText w:val="-"/>
      <w:lvlJc w:val="left"/>
      <w:pPr>
        <w:ind w:left="720" w:hanging="360"/>
      </w:pPr>
      <w:rPr>
        <w:rFonts w:ascii="Calibri" w:eastAsia="Times New Roman" w:hAnsi="Calibri"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1424C19"/>
    <w:multiLevelType w:val="hybridMultilevel"/>
    <w:tmpl w:val="14A8C5C8"/>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1">
    <w:nsid w:val="11AA4D64"/>
    <w:multiLevelType w:val="hybridMultilevel"/>
    <w:tmpl w:val="1842FF3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11DE1270"/>
    <w:multiLevelType w:val="hybridMultilevel"/>
    <w:tmpl w:val="9566D416"/>
    <w:lvl w:ilvl="0" w:tplc="CED42DB2">
      <w:start w:val="3"/>
      <w:numFmt w:val="bullet"/>
      <w:lvlText w:val="-"/>
      <w:lvlJc w:val="left"/>
      <w:pPr>
        <w:ind w:left="720" w:hanging="360"/>
      </w:pPr>
      <w:rPr>
        <w:rFonts w:ascii="Calibri" w:eastAsia="Times New Roman" w:hAnsi="Calibri"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22F4A69"/>
    <w:multiLevelType w:val="hybridMultilevel"/>
    <w:tmpl w:val="B6DA53B4"/>
    <w:lvl w:ilvl="0" w:tplc="0C78BC94">
      <w:start w:val="1"/>
      <w:numFmt w:val="bullet"/>
      <w:lvlText w:val="-"/>
      <w:lvlJc w:val="left"/>
      <w:pPr>
        <w:ind w:left="720" w:hanging="360"/>
      </w:pPr>
      <w:rPr>
        <w:rFonts w:ascii="Arial" w:hAnsi="Arial" w:hint="default"/>
      </w:r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34">
    <w:nsid w:val="13850551"/>
    <w:multiLevelType w:val="hybridMultilevel"/>
    <w:tmpl w:val="A9D4C724"/>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5">
    <w:nsid w:val="14A232F6"/>
    <w:multiLevelType w:val="hybridMultilevel"/>
    <w:tmpl w:val="6E924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54C2C7F"/>
    <w:multiLevelType w:val="hybridMultilevel"/>
    <w:tmpl w:val="0F882248"/>
    <w:lvl w:ilvl="0" w:tplc="D82221EE">
      <w:numFmt w:val="bullet"/>
      <w:lvlText w:val="-"/>
      <w:lvlJc w:val="left"/>
      <w:pPr>
        <w:ind w:left="548" w:hanging="360"/>
      </w:pPr>
      <w:rPr>
        <w:rFonts w:ascii="Calibri" w:eastAsia="Times New Roman" w:hAnsi="Calibri" w:hint="default"/>
      </w:rPr>
    </w:lvl>
    <w:lvl w:ilvl="1" w:tplc="04090003" w:tentative="1">
      <w:start w:val="1"/>
      <w:numFmt w:val="bullet"/>
      <w:lvlText w:val="o"/>
      <w:lvlJc w:val="left"/>
      <w:pPr>
        <w:ind w:left="1268" w:hanging="360"/>
      </w:pPr>
      <w:rPr>
        <w:rFonts w:ascii="Courier New" w:hAnsi="Courier New" w:hint="default"/>
      </w:rPr>
    </w:lvl>
    <w:lvl w:ilvl="2" w:tplc="04090005" w:tentative="1">
      <w:start w:val="1"/>
      <w:numFmt w:val="bullet"/>
      <w:lvlText w:val=""/>
      <w:lvlJc w:val="left"/>
      <w:pPr>
        <w:ind w:left="1988" w:hanging="360"/>
      </w:pPr>
      <w:rPr>
        <w:rFonts w:ascii="Wingdings" w:hAnsi="Wingdings" w:hint="default"/>
      </w:rPr>
    </w:lvl>
    <w:lvl w:ilvl="3" w:tplc="04090001" w:tentative="1">
      <w:start w:val="1"/>
      <w:numFmt w:val="bullet"/>
      <w:lvlText w:val=""/>
      <w:lvlJc w:val="left"/>
      <w:pPr>
        <w:ind w:left="2708" w:hanging="360"/>
      </w:pPr>
      <w:rPr>
        <w:rFonts w:ascii="Symbol" w:hAnsi="Symbol" w:hint="default"/>
      </w:rPr>
    </w:lvl>
    <w:lvl w:ilvl="4" w:tplc="04090003" w:tentative="1">
      <w:start w:val="1"/>
      <w:numFmt w:val="bullet"/>
      <w:lvlText w:val="o"/>
      <w:lvlJc w:val="left"/>
      <w:pPr>
        <w:ind w:left="3428" w:hanging="360"/>
      </w:pPr>
      <w:rPr>
        <w:rFonts w:ascii="Courier New" w:hAnsi="Courier New" w:hint="default"/>
      </w:rPr>
    </w:lvl>
    <w:lvl w:ilvl="5" w:tplc="04090005" w:tentative="1">
      <w:start w:val="1"/>
      <w:numFmt w:val="bullet"/>
      <w:lvlText w:val=""/>
      <w:lvlJc w:val="left"/>
      <w:pPr>
        <w:ind w:left="4148" w:hanging="360"/>
      </w:pPr>
      <w:rPr>
        <w:rFonts w:ascii="Wingdings" w:hAnsi="Wingdings" w:hint="default"/>
      </w:rPr>
    </w:lvl>
    <w:lvl w:ilvl="6" w:tplc="04090001" w:tentative="1">
      <w:start w:val="1"/>
      <w:numFmt w:val="bullet"/>
      <w:lvlText w:val=""/>
      <w:lvlJc w:val="left"/>
      <w:pPr>
        <w:ind w:left="4868" w:hanging="360"/>
      </w:pPr>
      <w:rPr>
        <w:rFonts w:ascii="Symbol" w:hAnsi="Symbol" w:hint="default"/>
      </w:rPr>
    </w:lvl>
    <w:lvl w:ilvl="7" w:tplc="04090003" w:tentative="1">
      <w:start w:val="1"/>
      <w:numFmt w:val="bullet"/>
      <w:lvlText w:val="o"/>
      <w:lvlJc w:val="left"/>
      <w:pPr>
        <w:ind w:left="5588" w:hanging="360"/>
      </w:pPr>
      <w:rPr>
        <w:rFonts w:ascii="Courier New" w:hAnsi="Courier New" w:hint="default"/>
      </w:rPr>
    </w:lvl>
    <w:lvl w:ilvl="8" w:tplc="04090005" w:tentative="1">
      <w:start w:val="1"/>
      <w:numFmt w:val="bullet"/>
      <w:lvlText w:val=""/>
      <w:lvlJc w:val="left"/>
      <w:pPr>
        <w:ind w:left="6308" w:hanging="360"/>
      </w:pPr>
      <w:rPr>
        <w:rFonts w:ascii="Wingdings" w:hAnsi="Wingdings" w:hint="default"/>
      </w:rPr>
    </w:lvl>
  </w:abstractNum>
  <w:abstractNum w:abstractNumId="37">
    <w:nsid w:val="15C736D6"/>
    <w:multiLevelType w:val="hybridMultilevel"/>
    <w:tmpl w:val="D5CA4FA4"/>
    <w:lvl w:ilvl="0" w:tplc="A6DCE5A8">
      <w:start w:val="22"/>
      <w:numFmt w:val="bullet"/>
      <w:lvlText w:val="-"/>
      <w:lvlJc w:val="left"/>
      <w:pPr>
        <w:ind w:left="720" w:hanging="360"/>
      </w:pPr>
      <w:rPr>
        <w:rFonts w:ascii="Times New Roman" w:eastAsia="Times New Roman" w:hAnsi="Times New Roman" w:hint="default"/>
        <w:b w:val="0"/>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38">
    <w:nsid w:val="15FB6FAA"/>
    <w:multiLevelType w:val="hybridMultilevel"/>
    <w:tmpl w:val="30FA30AE"/>
    <w:lvl w:ilvl="0" w:tplc="0C78BC94">
      <w:start w:val="1"/>
      <w:numFmt w:val="bullet"/>
      <w:lvlText w:val="-"/>
      <w:lvlJc w:val="left"/>
      <w:pPr>
        <w:ind w:left="720" w:hanging="360"/>
      </w:pPr>
      <w:rPr>
        <w:rFonts w:ascii="Arial" w:hAnsi="Arial"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39">
    <w:nsid w:val="16B4222A"/>
    <w:multiLevelType w:val="hybridMultilevel"/>
    <w:tmpl w:val="8BA49D58"/>
    <w:lvl w:ilvl="0" w:tplc="D1B0C8B4">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1847122C"/>
    <w:multiLevelType w:val="hybridMultilevel"/>
    <w:tmpl w:val="82906D8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19546E3B"/>
    <w:multiLevelType w:val="hybridMultilevel"/>
    <w:tmpl w:val="2842B75E"/>
    <w:lvl w:ilvl="0" w:tplc="2B3E34D0">
      <w:start w:val="1"/>
      <w:numFmt w:val="decimal"/>
      <w:pStyle w:val="ListNumber"/>
      <w:lvlText w:val="%1."/>
      <w:lvlJc w:val="left"/>
      <w:pPr>
        <w:ind w:left="1080" w:hanging="72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9F211A4"/>
    <w:multiLevelType w:val="hybridMultilevel"/>
    <w:tmpl w:val="5C9077A4"/>
    <w:lvl w:ilvl="0" w:tplc="0418000F">
      <w:start w:val="1"/>
      <w:numFmt w:val="decimal"/>
      <w:lvlText w:val="%1."/>
      <w:lvlJc w:val="left"/>
      <w:pPr>
        <w:ind w:left="720" w:hanging="360"/>
      </w:pPr>
      <w:rPr>
        <w:rFonts w:cs="Times New Roman"/>
      </w:r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43">
    <w:nsid w:val="1A794B75"/>
    <w:multiLevelType w:val="hybridMultilevel"/>
    <w:tmpl w:val="34065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AD76C03"/>
    <w:multiLevelType w:val="hybridMultilevel"/>
    <w:tmpl w:val="EE6AE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AE921BD"/>
    <w:multiLevelType w:val="hybridMultilevel"/>
    <w:tmpl w:val="BF8E6544"/>
    <w:lvl w:ilvl="0" w:tplc="C19C364E">
      <w:start w:val="1"/>
      <w:numFmt w:val="bullet"/>
      <w:lvlText w:val="-"/>
      <w:lvlJc w:val="left"/>
      <w:pPr>
        <w:ind w:left="720" w:hanging="360"/>
      </w:pPr>
      <w:rPr>
        <w:rFonts w:ascii="Calibri" w:eastAsia="Times New Roman" w:hAnsi="Calibri" w:hint="default"/>
        <w:color w:val="000000"/>
        <w:sz w:val="3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B525769"/>
    <w:multiLevelType w:val="hybridMultilevel"/>
    <w:tmpl w:val="2A50B868"/>
    <w:lvl w:ilvl="0" w:tplc="607E1F82">
      <w:start w:val="2"/>
      <w:numFmt w:val="bullet"/>
      <w:lvlText w:val="-"/>
      <w:lvlJc w:val="left"/>
      <w:pPr>
        <w:ind w:left="720" w:hanging="360"/>
      </w:pPr>
      <w:rPr>
        <w:rFonts w:ascii="Times New Roman" w:eastAsia="Times New Roman" w:hAnsi="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7">
    <w:nsid w:val="1E8C11B6"/>
    <w:multiLevelType w:val="hybridMultilevel"/>
    <w:tmpl w:val="B900D48E"/>
    <w:lvl w:ilvl="0" w:tplc="6E82F5A8">
      <w:numFmt w:val="bullet"/>
      <w:lvlText w:val="-"/>
      <w:lvlJc w:val="left"/>
      <w:pPr>
        <w:ind w:left="360" w:hanging="360"/>
      </w:pPr>
      <w:rPr>
        <w:rFonts w:ascii="Calibri" w:eastAsia="Times New Roman" w:hAnsi="Calibri" w:hint="default"/>
      </w:rPr>
    </w:lvl>
    <w:lvl w:ilvl="1" w:tplc="08090003">
      <w:start w:val="1"/>
      <w:numFmt w:val="bullet"/>
      <w:lvlText w:val="o"/>
      <w:lvlJc w:val="left"/>
      <w:pPr>
        <w:ind w:left="644"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1F2D2D9D"/>
    <w:multiLevelType w:val="hybridMultilevel"/>
    <w:tmpl w:val="EA5C7E90"/>
    <w:lvl w:ilvl="0" w:tplc="E4540404">
      <w:start w:val="1"/>
      <w:numFmt w:val="bullet"/>
      <w:pStyle w:val="PPR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F3320DC"/>
    <w:multiLevelType w:val="hybridMultilevel"/>
    <w:tmpl w:val="A976912E"/>
    <w:lvl w:ilvl="0" w:tplc="610A4B0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1FD32350"/>
    <w:multiLevelType w:val="hybridMultilevel"/>
    <w:tmpl w:val="C33ECDF2"/>
    <w:lvl w:ilvl="0" w:tplc="59BE4494">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1">
    <w:nsid w:val="20760DD8"/>
    <w:multiLevelType w:val="hybridMultilevel"/>
    <w:tmpl w:val="F9A6043E"/>
    <w:lvl w:ilvl="0" w:tplc="08E49558">
      <w:start w:val="3"/>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0AE6EAC"/>
    <w:multiLevelType w:val="hybridMultilevel"/>
    <w:tmpl w:val="55565FE0"/>
    <w:lvl w:ilvl="0" w:tplc="AB3A4A1A">
      <w:start w:val="9"/>
      <w:numFmt w:val="bullet"/>
      <w:lvlText w:val="-"/>
      <w:lvlJc w:val="left"/>
      <w:pPr>
        <w:ind w:left="360" w:hanging="360"/>
      </w:pPr>
      <w:rPr>
        <w:rFonts w:ascii="Calibri" w:eastAsia="Times New Roman" w:hAnsi="Calibri"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nsid w:val="211C745A"/>
    <w:multiLevelType w:val="hybridMultilevel"/>
    <w:tmpl w:val="88EC433E"/>
    <w:lvl w:ilvl="0" w:tplc="4C58350C">
      <w:start w:val="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17C49CB"/>
    <w:multiLevelType w:val="hybridMultilevel"/>
    <w:tmpl w:val="9DBE1CF4"/>
    <w:lvl w:ilvl="0" w:tplc="0418000F">
      <w:start w:val="1"/>
      <w:numFmt w:val="decimal"/>
      <w:lvlText w:val="%1."/>
      <w:lvlJc w:val="left"/>
      <w:pPr>
        <w:ind w:left="720" w:hanging="360"/>
      </w:pPr>
      <w:rPr>
        <w:rFonts w:cs="Times New Roman"/>
      </w:r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55">
    <w:nsid w:val="25BA110D"/>
    <w:multiLevelType w:val="hybridMultilevel"/>
    <w:tmpl w:val="A4F27C0E"/>
    <w:lvl w:ilvl="0" w:tplc="BCFA5280">
      <w:start w:val="1000"/>
      <w:numFmt w:val="bullet"/>
      <w:lvlText w:val="-"/>
      <w:lvlJc w:val="left"/>
      <w:pPr>
        <w:ind w:left="780" w:hanging="360"/>
      </w:pPr>
      <w:rPr>
        <w:rFonts w:ascii="Times New Roman" w:eastAsiaTheme="minorEastAsia" w:hAnsi="Times New Roman"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6">
    <w:nsid w:val="25C06F90"/>
    <w:multiLevelType w:val="hybridMultilevel"/>
    <w:tmpl w:val="5874D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5E15951"/>
    <w:multiLevelType w:val="hybridMultilevel"/>
    <w:tmpl w:val="0CCA0CBC"/>
    <w:lvl w:ilvl="0" w:tplc="D5B65FF6">
      <w:start w:val="1"/>
      <w:numFmt w:val="lowerRoman"/>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nsid w:val="26B10E49"/>
    <w:multiLevelType w:val="hybridMultilevel"/>
    <w:tmpl w:val="63F41192"/>
    <w:lvl w:ilvl="0" w:tplc="1982D288">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9">
    <w:nsid w:val="272D14CD"/>
    <w:multiLevelType w:val="multilevel"/>
    <w:tmpl w:val="2642098C"/>
    <w:styleLink w:val="ListTableCaption"/>
    <w:lvl w:ilvl="0">
      <w:start w:val="1"/>
      <w:numFmt w:val="decimal"/>
      <w:lvlText w:val="Table %1"/>
      <w:lvlJc w:val="left"/>
      <w:pPr>
        <w:tabs>
          <w:tab w:val="num" w:pos="1134"/>
        </w:tabs>
        <w:ind w:left="1134" w:hanging="1134"/>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0">
    <w:nsid w:val="27B45D18"/>
    <w:multiLevelType w:val="hybridMultilevel"/>
    <w:tmpl w:val="8470287E"/>
    <w:lvl w:ilvl="0" w:tplc="0418000F">
      <w:start w:val="1"/>
      <w:numFmt w:val="decimal"/>
      <w:lvlText w:val="%1."/>
      <w:lvlJc w:val="left"/>
      <w:pPr>
        <w:ind w:left="720" w:hanging="360"/>
      </w:pPr>
      <w:rPr>
        <w:rFonts w:cs="Times New Roman"/>
      </w:r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61">
    <w:nsid w:val="281E41A0"/>
    <w:multiLevelType w:val="hybridMultilevel"/>
    <w:tmpl w:val="B0EE3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28284AB6"/>
    <w:multiLevelType w:val="hybridMultilevel"/>
    <w:tmpl w:val="D604FC12"/>
    <w:lvl w:ilvl="0" w:tplc="0C78BC94">
      <w:start w:val="1"/>
      <w:numFmt w:val="bullet"/>
      <w:lvlText w:val="-"/>
      <w:lvlJc w:val="left"/>
      <w:pPr>
        <w:ind w:left="720" w:hanging="360"/>
      </w:pPr>
      <w:rPr>
        <w:rFonts w:ascii="Arial" w:hAnsi="Arial" w:hint="default"/>
      </w:rPr>
    </w:lvl>
    <w:lvl w:ilvl="1" w:tplc="0C78BC94">
      <w:start w:val="1"/>
      <w:numFmt w:val="bullet"/>
      <w:lvlText w:val="-"/>
      <w:lvlJc w:val="left"/>
      <w:pPr>
        <w:ind w:left="1440" w:hanging="360"/>
      </w:pPr>
      <w:rPr>
        <w:rFonts w:ascii="Arial" w:hAnsi="Arial"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63">
    <w:nsid w:val="2A6E0532"/>
    <w:multiLevelType w:val="hybridMultilevel"/>
    <w:tmpl w:val="AA84F9F0"/>
    <w:lvl w:ilvl="0" w:tplc="2D4E92C4">
      <w:start w:val="1"/>
      <w:numFmt w:val="decimal"/>
      <w:lvlText w:val="%1."/>
      <w:lvlJc w:val="left"/>
      <w:pPr>
        <w:ind w:left="360" w:hanging="360"/>
      </w:pPr>
      <w:rPr>
        <w:rFonts w:cs="Times New Roman" w:hint="default"/>
        <w:color w:val="auto"/>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64">
    <w:nsid w:val="2AE96860"/>
    <w:multiLevelType w:val="hybridMultilevel"/>
    <w:tmpl w:val="ED160668"/>
    <w:lvl w:ilvl="0" w:tplc="30521F36">
      <w:start w:val="1"/>
      <w:numFmt w:val="bullet"/>
      <w:pStyle w:val="CVBullets"/>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2B812B6B"/>
    <w:multiLevelType w:val="hybridMultilevel"/>
    <w:tmpl w:val="7A849978"/>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66">
    <w:nsid w:val="2C1C6557"/>
    <w:multiLevelType w:val="hybridMultilevel"/>
    <w:tmpl w:val="21260B18"/>
    <w:lvl w:ilvl="0" w:tplc="38BA959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nsid w:val="2CAA22D9"/>
    <w:multiLevelType w:val="hybridMultilevel"/>
    <w:tmpl w:val="0A7E092A"/>
    <w:lvl w:ilvl="0" w:tplc="E2AC9E22">
      <w:start w:val="1"/>
      <w:numFmt w:val="bullet"/>
      <w:pStyle w:val="BoxBulletL-2"/>
      <w:lvlText w:val="-"/>
      <w:lvlJc w:val="left"/>
      <w:pPr>
        <w:ind w:left="576" w:hanging="360"/>
      </w:pPr>
      <w:rPr>
        <w:rFonts w:ascii="Arial Narrow" w:eastAsia="Calibri" w:hAnsi="Arial Narrow" w:cs="Times New Roman" w:hint="default"/>
        <w:b w:val="0"/>
        <w:i w:val="0"/>
        <w:caps w:val="0"/>
        <w:strike w:val="0"/>
        <w:dstrike w:val="0"/>
        <w:vanish w:val="0"/>
        <w:color w:val="auto"/>
        <w:position w:val="3"/>
        <w:sz w:val="22"/>
        <w:szCs w:val="1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2CCC3CE1"/>
    <w:multiLevelType w:val="hybridMultilevel"/>
    <w:tmpl w:val="A2A07E7A"/>
    <w:lvl w:ilvl="0" w:tplc="D090D7FC">
      <w:start w:val="1"/>
      <w:numFmt w:val="bullet"/>
      <w:pStyle w:val="BoxBulletPersonnel"/>
      <w:lvlText w:val="ü"/>
      <w:lvlJc w:val="left"/>
      <w:pPr>
        <w:ind w:left="720" w:hanging="360"/>
      </w:pPr>
      <w:rPr>
        <w:rFonts w:ascii="Wingdings" w:hAnsi="Wingdings" w:hint="default"/>
        <w:b w:val="0"/>
        <w:i w:val="0"/>
        <w:color w:val="477F8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D460C8E"/>
    <w:multiLevelType w:val="multilevel"/>
    <w:tmpl w:val="3ACC2C6E"/>
    <w:styleLink w:val="ListSection"/>
    <w:lvl w:ilvl="0">
      <w:start w:val="1"/>
      <w:numFmt w:val="decimalZero"/>
      <w:suff w:val="space"/>
      <w:lvlText w:val="%1"/>
      <w:lvlJc w:val="left"/>
      <w:rPr>
        <w:rFonts w:ascii="Arial" w:hAnsi="Arial" w:cs="Times New Roman" w:hint="default"/>
        <w:b w:val="0"/>
        <w:bCs w:val="0"/>
        <w:i w:val="0"/>
        <w:iCs w:val="0"/>
        <w:caps w:val="0"/>
        <w:smallCaps w:val="0"/>
        <w:strike w:val="0"/>
        <w:dstrike w:val="0"/>
        <w:snapToGrid w:val="0"/>
        <w:vanish w:val="0"/>
        <w:color w:val="FFFFFF"/>
        <w:spacing w:val="0"/>
        <w:w w:val="0"/>
        <w:kern w:val="0"/>
        <w:position w:val="0"/>
        <w:sz w:val="22"/>
        <w:szCs w:val="22"/>
        <w:u w:val="none"/>
        <w:vertAlign w:val="baseli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0">
    <w:nsid w:val="2DC5127A"/>
    <w:multiLevelType w:val="hybridMultilevel"/>
    <w:tmpl w:val="62582C88"/>
    <w:lvl w:ilvl="0" w:tplc="BFB880A2">
      <w:start w:val="1"/>
      <w:numFmt w:val="decimal"/>
      <w:pStyle w:val="BoxBullet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EC2720D"/>
    <w:multiLevelType w:val="hybridMultilevel"/>
    <w:tmpl w:val="50D0C226"/>
    <w:lvl w:ilvl="0" w:tplc="0C78BC94">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2">
    <w:nsid w:val="2F6C71E4"/>
    <w:multiLevelType w:val="hybridMultilevel"/>
    <w:tmpl w:val="0622B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09A3F4D"/>
    <w:multiLevelType w:val="hybridMultilevel"/>
    <w:tmpl w:val="AC06D496"/>
    <w:lvl w:ilvl="0" w:tplc="3914015C">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4">
    <w:nsid w:val="30B67AED"/>
    <w:multiLevelType w:val="hybridMultilevel"/>
    <w:tmpl w:val="6F8CC000"/>
    <w:lvl w:ilvl="0" w:tplc="9A984B70">
      <w:numFmt w:val="bullet"/>
      <w:lvlText w:val="-"/>
      <w:lvlJc w:val="left"/>
      <w:pPr>
        <w:ind w:left="360" w:hanging="360"/>
      </w:pPr>
      <w:rPr>
        <w:rFonts w:ascii="Calibri" w:eastAsia="Times New Roman" w:hAnsi="Calibri"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nsid w:val="32617B7D"/>
    <w:multiLevelType w:val="hybridMultilevel"/>
    <w:tmpl w:val="7632BEFA"/>
    <w:lvl w:ilvl="0" w:tplc="2E7E09A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nsid w:val="327613EB"/>
    <w:multiLevelType w:val="hybridMultilevel"/>
    <w:tmpl w:val="AD10ED44"/>
    <w:lvl w:ilvl="0" w:tplc="046AC9BC">
      <w:start w:val="1"/>
      <w:numFmt w:val="lowerRoman"/>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2F356B1"/>
    <w:multiLevelType w:val="hybridMultilevel"/>
    <w:tmpl w:val="7304CC1A"/>
    <w:lvl w:ilvl="0" w:tplc="0418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8">
    <w:nsid w:val="34055562"/>
    <w:multiLevelType w:val="hybridMultilevel"/>
    <w:tmpl w:val="977CF550"/>
    <w:lvl w:ilvl="0" w:tplc="C246B43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nsid w:val="34A13730"/>
    <w:multiLevelType w:val="hybridMultilevel"/>
    <w:tmpl w:val="B1EAEC6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350E19F8"/>
    <w:multiLevelType w:val="hybridMultilevel"/>
    <w:tmpl w:val="0CCA0CBC"/>
    <w:lvl w:ilvl="0" w:tplc="D5B65FF6">
      <w:start w:val="1"/>
      <w:numFmt w:val="lowerRoman"/>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nsid w:val="35861E04"/>
    <w:multiLevelType w:val="hybridMultilevel"/>
    <w:tmpl w:val="F3B6377C"/>
    <w:lvl w:ilvl="0" w:tplc="04090001">
      <w:start w:val="1"/>
      <w:numFmt w:val="bullet"/>
      <w:lvlText w:val=""/>
      <w:lvlJc w:val="left"/>
      <w:pPr>
        <w:ind w:left="720" w:hanging="360"/>
      </w:pPr>
      <w:rPr>
        <w:rFonts w:ascii="Symbol" w:hAnsi="Symbol" w:hint="default"/>
      </w:rPr>
    </w:lvl>
    <w:lvl w:ilvl="1" w:tplc="F530FBAA">
      <w:numFmt w:val="bullet"/>
      <w:lvlText w:val="-"/>
      <w:lvlJc w:val="left"/>
      <w:pPr>
        <w:ind w:left="1800" w:hanging="720"/>
      </w:pPr>
      <w:rPr>
        <w:rFonts w:ascii="Calibri" w:eastAsia="Times New Roman"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35AC4837"/>
    <w:multiLevelType w:val="hybridMultilevel"/>
    <w:tmpl w:val="2CB2F12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3">
    <w:nsid w:val="37600DF9"/>
    <w:multiLevelType w:val="multilevel"/>
    <w:tmpl w:val="01AECF42"/>
    <w:lvl w:ilvl="0">
      <w:start w:val="1"/>
      <w:numFmt w:val="upperLetter"/>
      <w:pStyle w:val="AnnexNumber"/>
      <w:suff w:val="nothing"/>
      <w:lvlText w:val="%1"/>
      <w:lvlJc w:val="left"/>
      <w:pPr>
        <w:ind w:left="0" w:firstLine="0"/>
      </w:pPr>
      <w:rPr>
        <w:rFonts w:hint="default"/>
      </w:rPr>
    </w:lvl>
    <w:lvl w:ilvl="1">
      <w:start w:val="1"/>
      <w:numFmt w:val="none"/>
      <w:lvlText w:val="%2"/>
      <w:lvlJc w:val="left"/>
      <w:pPr>
        <w:ind w:left="0" w:firstLine="0"/>
      </w:pPr>
      <w:rPr>
        <w:rFonts w:hint="default"/>
      </w:rPr>
    </w:lvl>
    <w:lvl w:ilvl="2">
      <w:start w:val="1"/>
      <w:numFmt w:val="none"/>
      <w:lvlText w:val="%3"/>
      <w:lvlJc w:val="right"/>
      <w:pPr>
        <w:ind w:left="0" w:firstLine="0"/>
      </w:pPr>
      <w:rPr>
        <w:rFonts w:hint="default"/>
      </w:rPr>
    </w:lvl>
    <w:lvl w:ilvl="3">
      <w:start w:val="1"/>
      <w:numFmt w:val="none"/>
      <w:lvlText w:val="%4"/>
      <w:lvlJc w:val="left"/>
      <w:pPr>
        <w:ind w:left="0" w:firstLine="0"/>
      </w:pPr>
      <w:rPr>
        <w:rFonts w:hint="default"/>
      </w:rPr>
    </w:lvl>
    <w:lvl w:ilvl="4">
      <w:start w:val="1"/>
      <w:numFmt w:val="none"/>
      <w:lvlText w:val="%5"/>
      <w:lvlJc w:val="left"/>
      <w:pPr>
        <w:ind w:left="0" w:firstLine="0"/>
      </w:pPr>
      <w:rPr>
        <w:rFonts w:hint="default"/>
      </w:rPr>
    </w:lvl>
    <w:lvl w:ilvl="5">
      <w:start w:val="1"/>
      <w:numFmt w:val="none"/>
      <w:lvlText w:val="%6"/>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right"/>
      <w:pPr>
        <w:ind w:left="0" w:firstLine="0"/>
      </w:pPr>
      <w:rPr>
        <w:rFonts w:hint="default"/>
      </w:rPr>
    </w:lvl>
  </w:abstractNum>
  <w:abstractNum w:abstractNumId="84">
    <w:nsid w:val="376275CE"/>
    <w:multiLevelType w:val="hybridMultilevel"/>
    <w:tmpl w:val="0D38976E"/>
    <w:lvl w:ilvl="0" w:tplc="BF6E9AD0">
      <w:start w:val="1"/>
      <w:numFmt w:val="lowerRoman"/>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5">
    <w:nsid w:val="376445A0"/>
    <w:multiLevelType w:val="hybridMultilevel"/>
    <w:tmpl w:val="B7D860BA"/>
    <w:lvl w:ilvl="0" w:tplc="3D6CC6AC">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6">
    <w:nsid w:val="3A396CC8"/>
    <w:multiLevelType w:val="hybridMultilevel"/>
    <w:tmpl w:val="26A86D5C"/>
    <w:lvl w:ilvl="0" w:tplc="0C78BC94">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7">
    <w:nsid w:val="3AA62CC4"/>
    <w:multiLevelType w:val="hybridMultilevel"/>
    <w:tmpl w:val="0CCA0CBC"/>
    <w:lvl w:ilvl="0" w:tplc="D5B65FF6">
      <w:start w:val="1"/>
      <w:numFmt w:val="lowerRoman"/>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nsid w:val="3B1A13AD"/>
    <w:multiLevelType w:val="hybridMultilevel"/>
    <w:tmpl w:val="BF34A602"/>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9">
    <w:nsid w:val="3BCA729F"/>
    <w:multiLevelType w:val="hybridMultilevel"/>
    <w:tmpl w:val="8470287E"/>
    <w:lvl w:ilvl="0" w:tplc="0418000F">
      <w:start w:val="1"/>
      <w:numFmt w:val="decimal"/>
      <w:lvlText w:val="%1."/>
      <w:lvlJc w:val="left"/>
      <w:pPr>
        <w:ind w:left="720" w:hanging="360"/>
      </w:pPr>
      <w:rPr>
        <w:rFonts w:cs="Times New Roman"/>
      </w:r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90">
    <w:nsid w:val="3C997138"/>
    <w:multiLevelType w:val="hybridMultilevel"/>
    <w:tmpl w:val="EA5AFFA4"/>
    <w:lvl w:ilvl="0" w:tplc="A4D299E2">
      <w:start w:val="1"/>
      <w:numFmt w:val="lowerRoman"/>
      <w:lvlText w:val="%1."/>
      <w:lvlJc w:val="left"/>
      <w:pPr>
        <w:ind w:left="1003" w:hanging="720"/>
      </w:pPr>
      <w:rPr>
        <w:rFonts w:cs="Times New Roman" w:hint="default"/>
      </w:rPr>
    </w:lvl>
    <w:lvl w:ilvl="1" w:tplc="08090019" w:tentative="1">
      <w:start w:val="1"/>
      <w:numFmt w:val="lowerLetter"/>
      <w:lvlText w:val="%2."/>
      <w:lvlJc w:val="left"/>
      <w:pPr>
        <w:ind w:left="1363" w:hanging="360"/>
      </w:pPr>
      <w:rPr>
        <w:rFonts w:cs="Times New Roman"/>
      </w:rPr>
    </w:lvl>
    <w:lvl w:ilvl="2" w:tplc="0809001B" w:tentative="1">
      <w:start w:val="1"/>
      <w:numFmt w:val="lowerRoman"/>
      <w:lvlText w:val="%3."/>
      <w:lvlJc w:val="right"/>
      <w:pPr>
        <w:ind w:left="2083" w:hanging="180"/>
      </w:pPr>
      <w:rPr>
        <w:rFonts w:cs="Times New Roman"/>
      </w:rPr>
    </w:lvl>
    <w:lvl w:ilvl="3" w:tplc="0809000F" w:tentative="1">
      <w:start w:val="1"/>
      <w:numFmt w:val="decimal"/>
      <w:lvlText w:val="%4."/>
      <w:lvlJc w:val="left"/>
      <w:pPr>
        <w:ind w:left="2803" w:hanging="360"/>
      </w:pPr>
      <w:rPr>
        <w:rFonts w:cs="Times New Roman"/>
      </w:rPr>
    </w:lvl>
    <w:lvl w:ilvl="4" w:tplc="08090019" w:tentative="1">
      <w:start w:val="1"/>
      <w:numFmt w:val="lowerLetter"/>
      <w:lvlText w:val="%5."/>
      <w:lvlJc w:val="left"/>
      <w:pPr>
        <w:ind w:left="3523" w:hanging="360"/>
      </w:pPr>
      <w:rPr>
        <w:rFonts w:cs="Times New Roman"/>
      </w:rPr>
    </w:lvl>
    <w:lvl w:ilvl="5" w:tplc="0809001B" w:tentative="1">
      <w:start w:val="1"/>
      <w:numFmt w:val="lowerRoman"/>
      <w:lvlText w:val="%6."/>
      <w:lvlJc w:val="right"/>
      <w:pPr>
        <w:ind w:left="4243" w:hanging="180"/>
      </w:pPr>
      <w:rPr>
        <w:rFonts w:cs="Times New Roman"/>
      </w:rPr>
    </w:lvl>
    <w:lvl w:ilvl="6" w:tplc="0809000F" w:tentative="1">
      <w:start w:val="1"/>
      <w:numFmt w:val="decimal"/>
      <w:lvlText w:val="%7."/>
      <w:lvlJc w:val="left"/>
      <w:pPr>
        <w:ind w:left="4963" w:hanging="360"/>
      </w:pPr>
      <w:rPr>
        <w:rFonts w:cs="Times New Roman"/>
      </w:rPr>
    </w:lvl>
    <w:lvl w:ilvl="7" w:tplc="08090019" w:tentative="1">
      <w:start w:val="1"/>
      <w:numFmt w:val="lowerLetter"/>
      <w:lvlText w:val="%8."/>
      <w:lvlJc w:val="left"/>
      <w:pPr>
        <w:ind w:left="5683" w:hanging="360"/>
      </w:pPr>
      <w:rPr>
        <w:rFonts w:cs="Times New Roman"/>
      </w:rPr>
    </w:lvl>
    <w:lvl w:ilvl="8" w:tplc="0809001B" w:tentative="1">
      <w:start w:val="1"/>
      <w:numFmt w:val="lowerRoman"/>
      <w:lvlText w:val="%9."/>
      <w:lvlJc w:val="right"/>
      <w:pPr>
        <w:ind w:left="6403" w:hanging="180"/>
      </w:pPr>
      <w:rPr>
        <w:rFonts w:cs="Times New Roman"/>
      </w:rPr>
    </w:lvl>
  </w:abstractNum>
  <w:abstractNum w:abstractNumId="91">
    <w:nsid w:val="3D5C21F4"/>
    <w:multiLevelType w:val="hybridMultilevel"/>
    <w:tmpl w:val="4B94C8D2"/>
    <w:lvl w:ilvl="0" w:tplc="B0C28D2C">
      <w:start w:val="1"/>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3D952CB5"/>
    <w:multiLevelType w:val="hybridMultilevel"/>
    <w:tmpl w:val="0BFE59F4"/>
    <w:lvl w:ilvl="0" w:tplc="25DE05F0">
      <w:start w:val="1"/>
      <w:numFmt w:val="lowerLetter"/>
      <w:lvlText w:val="%1."/>
      <w:lvlJc w:val="left"/>
      <w:pPr>
        <w:ind w:left="720" w:hanging="360"/>
      </w:pPr>
      <w:rPr>
        <w:rFonts w:asciiTheme="minorHAnsi" w:hAnsiTheme="minorHAnsi" w:cs="Times New Roman" w:hint="default"/>
        <w:color w:val="auto"/>
        <w:sz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3">
    <w:nsid w:val="3E2B2E44"/>
    <w:multiLevelType w:val="hybridMultilevel"/>
    <w:tmpl w:val="32D6B540"/>
    <w:lvl w:ilvl="0" w:tplc="EE780B76">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3EB202A1"/>
    <w:multiLevelType w:val="multilevel"/>
    <w:tmpl w:val="0C6A9282"/>
    <w:lvl w:ilvl="0">
      <w:start w:val="1"/>
      <w:numFmt w:val="decimalZero"/>
      <w:pStyle w:val="Heading1"/>
      <w:suff w:val="nothing"/>
      <w:lvlText w:val="%1"/>
      <w:lvlJc w:val="left"/>
      <w:pPr>
        <w:ind w:left="0" w:firstLine="0"/>
      </w:pPr>
      <w:rPr>
        <w:rFonts w:cs="Times New Roman" w:hint="default"/>
      </w:rPr>
    </w:lvl>
    <w:lvl w:ilvl="1">
      <w:start w:val="1"/>
      <w:numFmt w:val="none"/>
      <w:pStyle w:val="Heading2"/>
      <w:suff w:val="nothing"/>
      <w:lvlText w:val=""/>
      <w:lvlJc w:val="left"/>
      <w:pPr>
        <w:ind w:left="0" w:firstLine="0"/>
      </w:pPr>
      <w:rPr>
        <w:rFonts w:cs="Times New Roman" w:hint="default"/>
      </w:rPr>
    </w:lvl>
    <w:lvl w:ilvl="2">
      <w:start w:val="1"/>
      <w:numFmt w:val="none"/>
      <w:pStyle w:val="Heading3"/>
      <w:suff w:val="nothing"/>
      <w:lvlText w:val=""/>
      <w:lvlJc w:val="left"/>
      <w:pPr>
        <w:ind w:left="0" w:firstLine="0"/>
      </w:pPr>
      <w:rPr>
        <w:rFonts w:cs="Times New Roman" w:hint="default"/>
      </w:rPr>
    </w:lvl>
    <w:lvl w:ilvl="3">
      <w:start w:val="1"/>
      <w:numFmt w:val="none"/>
      <w:pStyle w:val="Heading4"/>
      <w:suff w:val="nothing"/>
      <w:lvlText w:val=""/>
      <w:lvlJc w:val="left"/>
      <w:pPr>
        <w:ind w:left="0" w:firstLine="0"/>
      </w:pPr>
      <w:rPr>
        <w:rFonts w:cs="Times New Roman" w:hint="default"/>
      </w:rPr>
    </w:lvl>
    <w:lvl w:ilvl="4">
      <w:start w:val="1"/>
      <w:numFmt w:val="none"/>
      <w:pStyle w:val="Heading5"/>
      <w:suff w:val="nothing"/>
      <w:lvlText w:val=""/>
      <w:lvlJc w:val="left"/>
      <w:pPr>
        <w:ind w:left="0" w:firstLine="0"/>
      </w:pPr>
      <w:rPr>
        <w:rFonts w:cs="Times New Roman" w:hint="default"/>
      </w:rPr>
    </w:lvl>
    <w:lvl w:ilvl="5">
      <w:start w:val="1"/>
      <w:numFmt w:val="none"/>
      <w:pStyle w:val="Heading6"/>
      <w:suff w:val="nothing"/>
      <w:lvlText w:val=""/>
      <w:lvlJc w:val="left"/>
      <w:pPr>
        <w:ind w:left="0" w:firstLine="0"/>
      </w:pPr>
      <w:rPr>
        <w:rFonts w:cs="Times New Roman" w:hint="default"/>
      </w:rPr>
    </w:lvl>
    <w:lvl w:ilvl="6">
      <w:start w:val="1"/>
      <w:numFmt w:val="none"/>
      <w:pStyle w:val="Heading7"/>
      <w:suff w:val="nothing"/>
      <w:lvlText w:val=""/>
      <w:lvlJc w:val="left"/>
      <w:pPr>
        <w:ind w:left="0" w:firstLine="0"/>
      </w:pPr>
      <w:rPr>
        <w:rFonts w:cs="Times New Roman" w:hint="default"/>
      </w:rPr>
    </w:lvl>
    <w:lvl w:ilvl="7">
      <w:start w:val="1"/>
      <w:numFmt w:val="none"/>
      <w:pStyle w:val="Heading8"/>
      <w:suff w:val="nothing"/>
      <w:lvlText w:val=""/>
      <w:lvlJc w:val="left"/>
      <w:pPr>
        <w:ind w:left="0" w:firstLine="0"/>
      </w:pPr>
      <w:rPr>
        <w:rFonts w:cs="Times New Roman" w:hint="default"/>
      </w:rPr>
    </w:lvl>
    <w:lvl w:ilvl="8">
      <w:start w:val="1"/>
      <w:numFmt w:val="none"/>
      <w:pStyle w:val="Heading9"/>
      <w:suff w:val="nothing"/>
      <w:lvlText w:val=""/>
      <w:lvlJc w:val="left"/>
      <w:pPr>
        <w:ind w:left="0" w:firstLine="0"/>
      </w:pPr>
      <w:rPr>
        <w:rFonts w:cs="Times New Roman" w:hint="default"/>
      </w:rPr>
    </w:lvl>
  </w:abstractNum>
  <w:abstractNum w:abstractNumId="95">
    <w:nsid w:val="3FF31CF2"/>
    <w:multiLevelType w:val="hybridMultilevel"/>
    <w:tmpl w:val="6526CF60"/>
    <w:lvl w:ilvl="0" w:tplc="0418000F">
      <w:start w:val="1"/>
      <w:numFmt w:val="decimal"/>
      <w:lvlText w:val="%1."/>
      <w:lvlJc w:val="left"/>
      <w:pPr>
        <w:ind w:left="720" w:hanging="360"/>
      </w:pPr>
      <w:rPr>
        <w:rFonts w:cs="Times New Roman"/>
      </w:r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96">
    <w:nsid w:val="41757778"/>
    <w:multiLevelType w:val="hybridMultilevel"/>
    <w:tmpl w:val="1D489C4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7">
    <w:nsid w:val="420A31CC"/>
    <w:multiLevelType w:val="hybridMultilevel"/>
    <w:tmpl w:val="8F6CC4E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8">
    <w:nsid w:val="43776DBE"/>
    <w:multiLevelType w:val="hybridMultilevel"/>
    <w:tmpl w:val="C090CA4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9">
    <w:nsid w:val="444432BF"/>
    <w:multiLevelType w:val="hybridMultilevel"/>
    <w:tmpl w:val="747C2BBC"/>
    <w:lvl w:ilvl="0" w:tplc="04090019">
      <w:start w:val="1"/>
      <w:numFmt w:val="lowerLetter"/>
      <w:lvlText w:val="%1."/>
      <w:lvlJc w:val="left"/>
      <w:pPr>
        <w:ind w:left="1068" w:hanging="360"/>
      </w:pPr>
      <w:rPr>
        <w:rFonts w:cs="Times New Roman"/>
      </w:rPr>
    </w:lvl>
    <w:lvl w:ilvl="1" w:tplc="04090019">
      <w:start w:val="1"/>
      <w:numFmt w:val="lowerLetter"/>
      <w:lvlText w:val="%2."/>
      <w:lvlJc w:val="left"/>
      <w:pPr>
        <w:ind w:left="1788" w:hanging="360"/>
      </w:pPr>
      <w:rPr>
        <w:rFonts w:cs="Times New Roman"/>
      </w:rPr>
    </w:lvl>
    <w:lvl w:ilvl="2" w:tplc="0409001B">
      <w:start w:val="1"/>
      <w:numFmt w:val="lowerRoman"/>
      <w:lvlText w:val="%3."/>
      <w:lvlJc w:val="right"/>
      <w:pPr>
        <w:ind w:left="2508" w:hanging="180"/>
      </w:pPr>
      <w:rPr>
        <w:rFonts w:cs="Times New Roman"/>
      </w:rPr>
    </w:lvl>
    <w:lvl w:ilvl="3" w:tplc="0409000F">
      <w:start w:val="1"/>
      <w:numFmt w:val="decimal"/>
      <w:lvlText w:val="%4."/>
      <w:lvlJc w:val="left"/>
      <w:pPr>
        <w:ind w:left="3228" w:hanging="360"/>
      </w:pPr>
      <w:rPr>
        <w:rFonts w:cs="Times New Roman"/>
      </w:rPr>
    </w:lvl>
    <w:lvl w:ilvl="4" w:tplc="04090019">
      <w:start w:val="1"/>
      <w:numFmt w:val="lowerLetter"/>
      <w:lvlText w:val="%5."/>
      <w:lvlJc w:val="left"/>
      <w:pPr>
        <w:ind w:left="3948" w:hanging="360"/>
      </w:pPr>
      <w:rPr>
        <w:rFonts w:cs="Times New Roman"/>
      </w:rPr>
    </w:lvl>
    <w:lvl w:ilvl="5" w:tplc="0409001B">
      <w:start w:val="1"/>
      <w:numFmt w:val="lowerRoman"/>
      <w:lvlText w:val="%6."/>
      <w:lvlJc w:val="right"/>
      <w:pPr>
        <w:ind w:left="4668" w:hanging="180"/>
      </w:pPr>
      <w:rPr>
        <w:rFonts w:cs="Times New Roman"/>
      </w:rPr>
    </w:lvl>
    <w:lvl w:ilvl="6" w:tplc="0409000F">
      <w:start w:val="1"/>
      <w:numFmt w:val="decimal"/>
      <w:lvlText w:val="%7."/>
      <w:lvlJc w:val="left"/>
      <w:pPr>
        <w:ind w:left="5388" w:hanging="360"/>
      </w:pPr>
      <w:rPr>
        <w:rFonts w:cs="Times New Roman"/>
      </w:rPr>
    </w:lvl>
    <w:lvl w:ilvl="7" w:tplc="04090019">
      <w:start w:val="1"/>
      <w:numFmt w:val="lowerLetter"/>
      <w:lvlText w:val="%8."/>
      <w:lvlJc w:val="left"/>
      <w:pPr>
        <w:ind w:left="6108" w:hanging="360"/>
      </w:pPr>
      <w:rPr>
        <w:rFonts w:cs="Times New Roman"/>
      </w:rPr>
    </w:lvl>
    <w:lvl w:ilvl="8" w:tplc="0409001B">
      <w:start w:val="1"/>
      <w:numFmt w:val="lowerRoman"/>
      <w:lvlText w:val="%9."/>
      <w:lvlJc w:val="right"/>
      <w:pPr>
        <w:ind w:left="6828" w:hanging="180"/>
      </w:pPr>
      <w:rPr>
        <w:rFonts w:cs="Times New Roman"/>
      </w:rPr>
    </w:lvl>
  </w:abstractNum>
  <w:abstractNum w:abstractNumId="100">
    <w:nsid w:val="451919D3"/>
    <w:multiLevelType w:val="hybridMultilevel"/>
    <w:tmpl w:val="001EF824"/>
    <w:lvl w:ilvl="0" w:tplc="142C49E0">
      <w:start w:val="1"/>
      <w:numFmt w:val="decimal"/>
      <w:lvlText w:val="%1."/>
      <w:lvlJc w:val="left"/>
      <w:pPr>
        <w:ind w:left="360" w:hanging="360"/>
      </w:pPr>
      <w:rPr>
        <w:rFonts w:cs="Times New Roman" w:hint="default"/>
        <w:color w:val="auto"/>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1">
    <w:nsid w:val="4561622D"/>
    <w:multiLevelType w:val="hybridMultilevel"/>
    <w:tmpl w:val="2F263A0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2">
    <w:nsid w:val="45AF0AD9"/>
    <w:multiLevelType w:val="hybridMultilevel"/>
    <w:tmpl w:val="00F28966"/>
    <w:lvl w:ilvl="0" w:tplc="0418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3">
    <w:nsid w:val="467A71D3"/>
    <w:multiLevelType w:val="hybridMultilevel"/>
    <w:tmpl w:val="AF0E2CA0"/>
    <w:lvl w:ilvl="0" w:tplc="80A6DB14">
      <w:start w:val="1"/>
      <w:numFmt w:val="bullet"/>
      <w:pStyle w:val="BulletswithCheckmarks"/>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nsid w:val="46C11739"/>
    <w:multiLevelType w:val="multilevel"/>
    <w:tmpl w:val="39F6EADE"/>
    <w:styleLink w:val="NoHeadingListStyle"/>
    <w:lvl w:ilvl="0">
      <w:start w:val="1"/>
      <w:numFmt w:val="decimal"/>
      <w:pStyle w:val="NoHeading1"/>
      <w:lvlText w:val="%1."/>
      <w:lvlJc w:val="left"/>
      <w:pPr>
        <w:tabs>
          <w:tab w:val="num" w:pos="360"/>
        </w:tabs>
        <w:ind w:left="360" w:hanging="360"/>
      </w:pPr>
      <w:rPr>
        <w:rFonts w:ascii="Arial" w:hAnsi="Arial" w:hint="default"/>
        <w:color w:val="565A5C"/>
        <w:sz w:val="28"/>
      </w:rPr>
    </w:lvl>
    <w:lvl w:ilvl="1">
      <w:start w:val="1"/>
      <w:numFmt w:val="decimal"/>
      <w:pStyle w:val="NoHeading2"/>
      <w:lvlText w:val="%1.%2."/>
      <w:lvlJc w:val="left"/>
      <w:pPr>
        <w:tabs>
          <w:tab w:val="num" w:pos="720"/>
        </w:tabs>
        <w:ind w:left="720" w:hanging="720"/>
      </w:pPr>
      <w:rPr>
        <w:rFonts w:ascii="Arial Bold" w:hAnsi="Arial Bold" w:hint="default"/>
        <w:b/>
        <w:i w:val="0"/>
        <w:color w:val="003359"/>
        <w:sz w:val="22"/>
      </w:rPr>
    </w:lvl>
    <w:lvl w:ilvl="2">
      <w:start w:val="1"/>
      <w:numFmt w:val="decimal"/>
      <w:pStyle w:val="NoHeading3"/>
      <w:lvlText w:val="%1.%2.%3."/>
      <w:lvlJc w:val="left"/>
      <w:pPr>
        <w:tabs>
          <w:tab w:val="num" w:pos="1080"/>
        </w:tabs>
        <w:ind w:left="1080" w:hanging="1080"/>
      </w:pPr>
      <w:rPr>
        <w:rFonts w:ascii="Times New Roman Bold" w:hAnsi="Times New Roman Bold" w:hint="default"/>
        <w:b/>
        <w:i/>
        <w:color w:val="003359"/>
        <w:sz w:val="22"/>
      </w:rPr>
    </w:lvl>
    <w:lvl w:ilvl="3">
      <w:start w:val="1"/>
      <w:numFmt w:val="none"/>
      <w:pStyle w:val="NoHeading4"/>
      <w:lvlText w:val="%1.%2.%3.1."/>
      <w:lvlJc w:val="left"/>
      <w:pPr>
        <w:ind w:left="1440" w:hanging="1440"/>
      </w:pPr>
      <w:rPr>
        <w:rFonts w:ascii="Times New Roman Bold" w:hAnsi="Times New Roman Bold" w:hint="default"/>
        <w:b/>
        <w:i/>
        <w:color w:val="565A5C"/>
        <w:sz w:val="22"/>
        <w:u w:val="none" w:color="565A5C"/>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5">
    <w:nsid w:val="47D0392B"/>
    <w:multiLevelType w:val="hybridMultilevel"/>
    <w:tmpl w:val="82906D8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6">
    <w:nsid w:val="4804124E"/>
    <w:multiLevelType w:val="hybridMultilevel"/>
    <w:tmpl w:val="CD086516"/>
    <w:lvl w:ilvl="0" w:tplc="8708D8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480E0980"/>
    <w:multiLevelType w:val="hybridMultilevel"/>
    <w:tmpl w:val="623643BE"/>
    <w:lvl w:ilvl="0" w:tplc="BCFA5280">
      <w:start w:val="1000"/>
      <w:numFmt w:val="bullet"/>
      <w:lvlText w:val="-"/>
      <w:lvlJc w:val="left"/>
      <w:pPr>
        <w:ind w:left="720" w:hanging="360"/>
      </w:pPr>
      <w:rPr>
        <w:rFonts w:ascii="Times New Roman" w:eastAsiaTheme="minorEastAsia"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4902286E"/>
    <w:multiLevelType w:val="hybridMultilevel"/>
    <w:tmpl w:val="45BCB780"/>
    <w:lvl w:ilvl="0" w:tplc="FC4CB654">
      <w:start w:val="1"/>
      <w:numFmt w:val="bullet"/>
      <w:lvlText w:val="-"/>
      <w:lvlJc w:val="left"/>
      <w:pPr>
        <w:ind w:left="360" w:hanging="360"/>
      </w:pPr>
      <w:rPr>
        <w:rFonts w:ascii="Calibri" w:eastAsia="Times New Roman" w:hAnsi="Calibri"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nsid w:val="49062026"/>
    <w:multiLevelType w:val="multilevel"/>
    <w:tmpl w:val="858494A4"/>
    <w:styleLink w:val="ListAppTOC"/>
    <w:lvl w:ilvl="0">
      <w:start w:val="1"/>
      <w:numFmt w:val="upperLetter"/>
      <w:lvlText w:val="Appendix %1"/>
      <w:lvlJc w:val="left"/>
      <w:pPr>
        <w:tabs>
          <w:tab w:val="num" w:pos="1134"/>
        </w:tabs>
        <w:ind w:left="1134" w:hanging="1134"/>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0">
    <w:nsid w:val="4BCE6872"/>
    <w:multiLevelType w:val="hybridMultilevel"/>
    <w:tmpl w:val="C0643A72"/>
    <w:lvl w:ilvl="0" w:tplc="EA2632D0">
      <w:start w:val="30"/>
      <w:numFmt w:val="bullet"/>
      <w:lvlText w:val="-"/>
      <w:lvlJc w:val="left"/>
      <w:pPr>
        <w:ind w:left="360" w:hanging="360"/>
      </w:pPr>
      <w:rPr>
        <w:rFonts w:ascii="Calibri" w:eastAsia="Times New Roman" w:hAnsi="Calibri"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nsid w:val="4C3012B2"/>
    <w:multiLevelType w:val="hybridMultilevel"/>
    <w:tmpl w:val="C93CA2FE"/>
    <w:lvl w:ilvl="0" w:tplc="94A2B88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2">
    <w:nsid w:val="4D3645AD"/>
    <w:multiLevelType w:val="hybridMultilevel"/>
    <w:tmpl w:val="68B6AF56"/>
    <w:lvl w:ilvl="0" w:tplc="0418000F">
      <w:start w:val="1"/>
      <w:numFmt w:val="decimal"/>
      <w:lvlText w:val="%1."/>
      <w:lvlJc w:val="left"/>
      <w:pPr>
        <w:ind w:left="720" w:hanging="360"/>
      </w:pPr>
      <w:rPr>
        <w:rFonts w:cs="Times New Roman"/>
      </w:r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113">
    <w:nsid w:val="4F5A7BA3"/>
    <w:multiLevelType w:val="hybridMultilevel"/>
    <w:tmpl w:val="E6FE2D42"/>
    <w:lvl w:ilvl="0" w:tplc="81D09592">
      <w:start w:val="1"/>
      <w:numFmt w:val="decimal"/>
      <w:lvlText w:val="%1."/>
      <w:lvlJc w:val="left"/>
      <w:pPr>
        <w:ind w:left="360" w:hanging="360"/>
      </w:pPr>
      <w:rPr>
        <w:rFonts w:cs="Times New Roman" w:hint="default"/>
        <w:color w:val="auto"/>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4">
    <w:nsid w:val="500A54F0"/>
    <w:multiLevelType w:val="hybridMultilevel"/>
    <w:tmpl w:val="001EF824"/>
    <w:lvl w:ilvl="0" w:tplc="142C49E0">
      <w:start w:val="1"/>
      <w:numFmt w:val="decimal"/>
      <w:lvlText w:val="%1."/>
      <w:lvlJc w:val="left"/>
      <w:pPr>
        <w:ind w:left="360" w:hanging="360"/>
      </w:pPr>
      <w:rPr>
        <w:rFonts w:cs="Times New Roman" w:hint="default"/>
        <w:color w:val="auto"/>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5">
    <w:nsid w:val="51492514"/>
    <w:multiLevelType w:val="hybridMultilevel"/>
    <w:tmpl w:val="4B5C9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52A72505"/>
    <w:multiLevelType w:val="hybridMultilevel"/>
    <w:tmpl w:val="0FC42CB4"/>
    <w:lvl w:ilvl="0" w:tplc="7B1C5D0E">
      <w:start w:val="1"/>
      <w:numFmt w:val="lowerRoman"/>
      <w:lvlText w:val="%1."/>
      <w:lvlJc w:val="left"/>
      <w:pPr>
        <w:ind w:left="862" w:hanging="720"/>
      </w:pPr>
      <w:rPr>
        <w:rFonts w:cs="Times New Roman" w:hint="default"/>
      </w:rPr>
    </w:lvl>
    <w:lvl w:ilvl="1" w:tplc="08090019" w:tentative="1">
      <w:start w:val="1"/>
      <w:numFmt w:val="lowerLetter"/>
      <w:lvlText w:val="%2."/>
      <w:lvlJc w:val="left"/>
      <w:pPr>
        <w:ind w:left="1222" w:hanging="360"/>
      </w:pPr>
      <w:rPr>
        <w:rFonts w:cs="Times New Roman"/>
      </w:rPr>
    </w:lvl>
    <w:lvl w:ilvl="2" w:tplc="0809001B" w:tentative="1">
      <w:start w:val="1"/>
      <w:numFmt w:val="lowerRoman"/>
      <w:lvlText w:val="%3."/>
      <w:lvlJc w:val="right"/>
      <w:pPr>
        <w:ind w:left="1942" w:hanging="180"/>
      </w:pPr>
      <w:rPr>
        <w:rFonts w:cs="Times New Roman"/>
      </w:rPr>
    </w:lvl>
    <w:lvl w:ilvl="3" w:tplc="0809000F" w:tentative="1">
      <w:start w:val="1"/>
      <w:numFmt w:val="decimal"/>
      <w:lvlText w:val="%4."/>
      <w:lvlJc w:val="left"/>
      <w:pPr>
        <w:ind w:left="2662" w:hanging="360"/>
      </w:pPr>
      <w:rPr>
        <w:rFonts w:cs="Times New Roman"/>
      </w:rPr>
    </w:lvl>
    <w:lvl w:ilvl="4" w:tplc="08090019" w:tentative="1">
      <w:start w:val="1"/>
      <w:numFmt w:val="lowerLetter"/>
      <w:lvlText w:val="%5."/>
      <w:lvlJc w:val="left"/>
      <w:pPr>
        <w:ind w:left="3382" w:hanging="360"/>
      </w:pPr>
      <w:rPr>
        <w:rFonts w:cs="Times New Roman"/>
      </w:rPr>
    </w:lvl>
    <w:lvl w:ilvl="5" w:tplc="0809001B" w:tentative="1">
      <w:start w:val="1"/>
      <w:numFmt w:val="lowerRoman"/>
      <w:lvlText w:val="%6."/>
      <w:lvlJc w:val="right"/>
      <w:pPr>
        <w:ind w:left="4102" w:hanging="180"/>
      </w:pPr>
      <w:rPr>
        <w:rFonts w:cs="Times New Roman"/>
      </w:rPr>
    </w:lvl>
    <w:lvl w:ilvl="6" w:tplc="0809000F" w:tentative="1">
      <w:start w:val="1"/>
      <w:numFmt w:val="decimal"/>
      <w:lvlText w:val="%7."/>
      <w:lvlJc w:val="left"/>
      <w:pPr>
        <w:ind w:left="4822" w:hanging="360"/>
      </w:pPr>
      <w:rPr>
        <w:rFonts w:cs="Times New Roman"/>
      </w:rPr>
    </w:lvl>
    <w:lvl w:ilvl="7" w:tplc="08090019" w:tentative="1">
      <w:start w:val="1"/>
      <w:numFmt w:val="lowerLetter"/>
      <w:lvlText w:val="%8."/>
      <w:lvlJc w:val="left"/>
      <w:pPr>
        <w:ind w:left="5542" w:hanging="360"/>
      </w:pPr>
      <w:rPr>
        <w:rFonts w:cs="Times New Roman"/>
      </w:rPr>
    </w:lvl>
    <w:lvl w:ilvl="8" w:tplc="0809001B" w:tentative="1">
      <w:start w:val="1"/>
      <w:numFmt w:val="lowerRoman"/>
      <w:lvlText w:val="%9."/>
      <w:lvlJc w:val="right"/>
      <w:pPr>
        <w:ind w:left="6262" w:hanging="180"/>
      </w:pPr>
      <w:rPr>
        <w:rFonts w:cs="Times New Roman"/>
      </w:rPr>
    </w:lvl>
  </w:abstractNum>
  <w:abstractNum w:abstractNumId="117">
    <w:nsid w:val="52F548AC"/>
    <w:multiLevelType w:val="hybridMultilevel"/>
    <w:tmpl w:val="79EE0402"/>
    <w:lvl w:ilvl="0" w:tplc="0418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8">
    <w:nsid w:val="535A6147"/>
    <w:multiLevelType w:val="hybridMultilevel"/>
    <w:tmpl w:val="DE7AB0DE"/>
    <w:lvl w:ilvl="0" w:tplc="DA9AEF74">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9">
    <w:nsid w:val="54173BF2"/>
    <w:multiLevelType w:val="hybridMultilevel"/>
    <w:tmpl w:val="5C9077A4"/>
    <w:lvl w:ilvl="0" w:tplc="0418000F">
      <w:start w:val="1"/>
      <w:numFmt w:val="decimal"/>
      <w:lvlText w:val="%1."/>
      <w:lvlJc w:val="left"/>
      <w:pPr>
        <w:ind w:left="720" w:hanging="360"/>
      </w:pPr>
      <w:rPr>
        <w:rFonts w:cs="Times New Roman"/>
      </w:r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120">
    <w:nsid w:val="549407FB"/>
    <w:multiLevelType w:val="hybridMultilevel"/>
    <w:tmpl w:val="9DF8B886"/>
    <w:lvl w:ilvl="0" w:tplc="0226B72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1">
    <w:nsid w:val="555C7DC7"/>
    <w:multiLevelType w:val="hybridMultilevel"/>
    <w:tmpl w:val="913AED6C"/>
    <w:lvl w:ilvl="0" w:tplc="3F18C894">
      <w:start w:val="1"/>
      <w:numFmt w:val="lowerRoman"/>
      <w:lvlText w:val="%1."/>
      <w:lvlJc w:val="left"/>
      <w:pPr>
        <w:ind w:left="72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2">
    <w:nsid w:val="55B82C5B"/>
    <w:multiLevelType w:val="hybridMultilevel"/>
    <w:tmpl w:val="C444E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57FE74CA"/>
    <w:multiLevelType w:val="hybridMultilevel"/>
    <w:tmpl w:val="F99ED0EA"/>
    <w:lvl w:ilvl="0" w:tplc="3198089A">
      <w:start w:val="1"/>
      <w:numFmt w:val="decimal"/>
      <w:lvlText w:val="%1."/>
      <w:lvlJc w:val="righ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4">
    <w:nsid w:val="586B4A03"/>
    <w:multiLevelType w:val="hybridMultilevel"/>
    <w:tmpl w:val="1D243F08"/>
    <w:lvl w:ilvl="0" w:tplc="0F7A09D0">
      <w:start w:val="1"/>
      <w:numFmt w:val="bullet"/>
      <w:pStyle w:val="BulletsL1"/>
      <w:lvlText w:val="&gt;"/>
      <w:lvlJc w:val="left"/>
      <w:pPr>
        <w:ind w:left="720" w:hanging="360"/>
      </w:pPr>
      <w:rPr>
        <w:rFonts w:ascii="Arial" w:hAnsi="Arial" w:hint="default"/>
        <w:b w:val="0"/>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5899315F"/>
    <w:multiLevelType w:val="hybridMultilevel"/>
    <w:tmpl w:val="AFF86A8A"/>
    <w:lvl w:ilvl="0" w:tplc="4AD41E4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6">
    <w:nsid w:val="59A711C3"/>
    <w:multiLevelType w:val="hybridMultilevel"/>
    <w:tmpl w:val="21E6E9E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59C059C9"/>
    <w:multiLevelType w:val="hybridMultilevel"/>
    <w:tmpl w:val="2200C1EE"/>
    <w:lvl w:ilvl="0" w:tplc="7F00A3E0">
      <w:start w:val="1"/>
      <w:numFmt w:val="bullet"/>
      <w:pStyle w:val="BulletsL2"/>
      <w:lvlText w:val="–"/>
      <w:lvlJc w:val="left"/>
      <w:pPr>
        <w:ind w:left="720" w:hanging="360"/>
      </w:pPr>
      <w:rPr>
        <w:rFonts w:ascii="Arial" w:hAnsi="Arial" w:hint="default"/>
        <w:b w:val="0"/>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5A634403"/>
    <w:multiLevelType w:val="hybridMultilevel"/>
    <w:tmpl w:val="BC442F28"/>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9">
    <w:nsid w:val="5C0D34D1"/>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nsid w:val="60B264B7"/>
    <w:multiLevelType w:val="hybridMultilevel"/>
    <w:tmpl w:val="8C60B3B4"/>
    <w:lvl w:ilvl="0" w:tplc="BE3CA780">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31">
    <w:nsid w:val="610A05C6"/>
    <w:multiLevelType w:val="hybridMultilevel"/>
    <w:tmpl w:val="53765C2C"/>
    <w:lvl w:ilvl="0" w:tplc="3FB2E83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2">
    <w:nsid w:val="6239772A"/>
    <w:multiLevelType w:val="hybridMultilevel"/>
    <w:tmpl w:val="C184A0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642C2B80"/>
    <w:multiLevelType w:val="hybridMultilevel"/>
    <w:tmpl w:val="60284D18"/>
    <w:lvl w:ilvl="0" w:tplc="C8749256">
      <w:start w:val="1"/>
      <w:numFmt w:val="decimal"/>
      <w:lvlText w:val="%1."/>
      <w:lvlJc w:val="left"/>
      <w:pPr>
        <w:ind w:left="1080" w:hanging="360"/>
      </w:pPr>
      <w:rPr>
        <w:rFonts w:cs="Times New Roman"/>
      </w:rPr>
    </w:lvl>
    <w:lvl w:ilvl="1" w:tplc="04180019">
      <w:start w:val="1"/>
      <w:numFmt w:val="lowerLetter"/>
      <w:lvlText w:val="%2."/>
      <w:lvlJc w:val="left"/>
      <w:pPr>
        <w:ind w:left="1800" w:hanging="360"/>
      </w:pPr>
      <w:rPr>
        <w:rFonts w:cs="Times New Roman"/>
      </w:rPr>
    </w:lvl>
    <w:lvl w:ilvl="2" w:tplc="0418001B">
      <w:start w:val="1"/>
      <w:numFmt w:val="lowerRoman"/>
      <w:lvlText w:val="%3."/>
      <w:lvlJc w:val="right"/>
      <w:pPr>
        <w:ind w:left="2520" w:hanging="180"/>
      </w:pPr>
      <w:rPr>
        <w:rFonts w:cs="Times New Roman"/>
      </w:rPr>
    </w:lvl>
    <w:lvl w:ilvl="3" w:tplc="0418000F">
      <w:start w:val="1"/>
      <w:numFmt w:val="decimal"/>
      <w:lvlText w:val="%4."/>
      <w:lvlJc w:val="left"/>
      <w:pPr>
        <w:ind w:left="3240" w:hanging="360"/>
      </w:pPr>
      <w:rPr>
        <w:rFonts w:cs="Times New Roman"/>
      </w:rPr>
    </w:lvl>
    <w:lvl w:ilvl="4" w:tplc="04180019">
      <w:start w:val="1"/>
      <w:numFmt w:val="lowerLetter"/>
      <w:lvlText w:val="%5."/>
      <w:lvlJc w:val="left"/>
      <w:pPr>
        <w:ind w:left="3960" w:hanging="360"/>
      </w:pPr>
      <w:rPr>
        <w:rFonts w:cs="Times New Roman"/>
      </w:rPr>
    </w:lvl>
    <w:lvl w:ilvl="5" w:tplc="0418001B">
      <w:start w:val="1"/>
      <w:numFmt w:val="lowerRoman"/>
      <w:lvlText w:val="%6."/>
      <w:lvlJc w:val="right"/>
      <w:pPr>
        <w:ind w:left="4680" w:hanging="180"/>
      </w:pPr>
      <w:rPr>
        <w:rFonts w:cs="Times New Roman"/>
      </w:rPr>
    </w:lvl>
    <w:lvl w:ilvl="6" w:tplc="0418000F">
      <w:start w:val="1"/>
      <w:numFmt w:val="decimal"/>
      <w:lvlText w:val="%7."/>
      <w:lvlJc w:val="left"/>
      <w:pPr>
        <w:ind w:left="5400" w:hanging="360"/>
      </w:pPr>
      <w:rPr>
        <w:rFonts w:cs="Times New Roman"/>
      </w:rPr>
    </w:lvl>
    <w:lvl w:ilvl="7" w:tplc="04180019">
      <w:start w:val="1"/>
      <w:numFmt w:val="lowerLetter"/>
      <w:lvlText w:val="%8."/>
      <w:lvlJc w:val="left"/>
      <w:pPr>
        <w:ind w:left="6120" w:hanging="360"/>
      </w:pPr>
      <w:rPr>
        <w:rFonts w:cs="Times New Roman"/>
      </w:rPr>
    </w:lvl>
    <w:lvl w:ilvl="8" w:tplc="0418001B">
      <w:start w:val="1"/>
      <w:numFmt w:val="lowerRoman"/>
      <w:lvlText w:val="%9."/>
      <w:lvlJc w:val="right"/>
      <w:pPr>
        <w:ind w:left="6840" w:hanging="180"/>
      </w:pPr>
      <w:rPr>
        <w:rFonts w:cs="Times New Roman"/>
      </w:rPr>
    </w:lvl>
  </w:abstractNum>
  <w:abstractNum w:abstractNumId="134">
    <w:nsid w:val="64D17F03"/>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5">
    <w:nsid w:val="651A64F8"/>
    <w:multiLevelType w:val="hybridMultilevel"/>
    <w:tmpl w:val="390E5E06"/>
    <w:lvl w:ilvl="0" w:tplc="D39EFCC2">
      <w:start w:val="1"/>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659548B0"/>
    <w:multiLevelType w:val="hybridMultilevel"/>
    <w:tmpl w:val="9D0EC7FE"/>
    <w:lvl w:ilvl="0" w:tplc="0C78BC94">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65AD7ADF"/>
    <w:multiLevelType w:val="hybridMultilevel"/>
    <w:tmpl w:val="03D8D8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nsid w:val="65B75AF9"/>
    <w:multiLevelType w:val="hybridMultilevel"/>
    <w:tmpl w:val="ABBCFDB8"/>
    <w:lvl w:ilvl="0" w:tplc="0418000F">
      <w:start w:val="1"/>
      <w:numFmt w:val="decimal"/>
      <w:lvlText w:val="%1."/>
      <w:lvlJc w:val="left"/>
      <w:pPr>
        <w:ind w:left="720" w:hanging="360"/>
      </w:pPr>
      <w:rPr>
        <w:rFonts w:cs="Times New Roman"/>
      </w:r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139">
    <w:nsid w:val="666741F3"/>
    <w:multiLevelType w:val="hybridMultilevel"/>
    <w:tmpl w:val="34AE4E4E"/>
    <w:lvl w:ilvl="0" w:tplc="607025BC">
      <w:start w:val="1"/>
      <w:numFmt w:val="decimal"/>
      <w:lvlText w:val="%1."/>
      <w:lvlJc w:val="left"/>
      <w:pPr>
        <w:ind w:left="360" w:hanging="360"/>
      </w:pPr>
      <w:rPr>
        <w:rFonts w:cs="Times New Roman" w:hint="default"/>
        <w:color w:val="auto"/>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40">
    <w:nsid w:val="68AB2F6B"/>
    <w:multiLevelType w:val="hybridMultilevel"/>
    <w:tmpl w:val="67406908"/>
    <w:lvl w:ilvl="0" w:tplc="96385D16">
      <w:start w:val="3250"/>
      <w:numFmt w:val="bullet"/>
      <w:lvlText w:val="-"/>
      <w:lvlJc w:val="left"/>
      <w:pPr>
        <w:ind w:left="360" w:hanging="360"/>
      </w:pPr>
      <w:rPr>
        <w:rFonts w:ascii="Calibri" w:eastAsia="Times New Roman" w:hAnsi="Calibri"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1">
    <w:nsid w:val="69507F6A"/>
    <w:multiLevelType w:val="hybridMultilevel"/>
    <w:tmpl w:val="ABBCFDB8"/>
    <w:lvl w:ilvl="0" w:tplc="0418000F">
      <w:start w:val="1"/>
      <w:numFmt w:val="decimal"/>
      <w:lvlText w:val="%1."/>
      <w:lvlJc w:val="left"/>
      <w:pPr>
        <w:ind w:left="720" w:hanging="360"/>
      </w:pPr>
      <w:rPr>
        <w:rFonts w:cs="Times New Roman"/>
      </w:r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142">
    <w:nsid w:val="69AC427B"/>
    <w:multiLevelType w:val="hybridMultilevel"/>
    <w:tmpl w:val="F666636C"/>
    <w:lvl w:ilvl="0" w:tplc="2D16F342">
      <w:start w:val="1"/>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69B041C9"/>
    <w:multiLevelType w:val="hybridMultilevel"/>
    <w:tmpl w:val="885E17E4"/>
    <w:lvl w:ilvl="0" w:tplc="26DAC2E0">
      <w:start w:val="1"/>
      <w:numFmt w:val="decimal"/>
      <w:lvlText w:val="%1."/>
      <w:lvlJc w:val="left"/>
      <w:pPr>
        <w:ind w:left="720" w:hanging="360"/>
      </w:pPr>
      <w:rPr>
        <w:rFonts w:eastAsia="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4">
    <w:nsid w:val="6BE167F2"/>
    <w:multiLevelType w:val="hybridMultilevel"/>
    <w:tmpl w:val="82906D8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5">
    <w:nsid w:val="6C70610A"/>
    <w:multiLevelType w:val="hybridMultilevel"/>
    <w:tmpl w:val="1BA84B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nsid w:val="6D617538"/>
    <w:multiLevelType w:val="hybridMultilevel"/>
    <w:tmpl w:val="0F0CBF14"/>
    <w:lvl w:ilvl="0" w:tplc="73EA527E">
      <w:start w:val="1"/>
      <w:numFmt w:val="decimal"/>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47">
    <w:nsid w:val="70BC353A"/>
    <w:multiLevelType w:val="hybridMultilevel"/>
    <w:tmpl w:val="75803C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71743A66"/>
    <w:multiLevelType w:val="hybridMultilevel"/>
    <w:tmpl w:val="F6C6B34E"/>
    <w:lvl w:ilvl="0" w:tplc="0418000F">
      <w:start w:val="1"/>
      <w:numFmt w:val="decimal"/>
      <w:lvlText w:val="%1."/>
      <w:lvlJc w:val="left"/>
      <w:pPr>
        <w:ind w:left="720" w:hanging="360"/>
      </w:pPr>
      <w:rPr>
        <w:rFonts w:cs="Times New Roman"/>
      </w:r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149">
    <w:nsid w:val="73303C17"/>
    <w:multiLevelType w:val="hybridMultilevel"/>
    <w:tmpl w:val="82906D8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0">
    <w:nsid w:val="7386348E"/>
    <w:multiLevelType w:val="hybridMultilevel"/>
    <w:tmpl w:val="412C91FE"/>
    <w:lvl w:ilvl="0" w:tplc="08090019">
      <w:start w:val="1"/>
      <w:numFmt w:val="lowerLetter"/>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51">
    <w:nsid w:val="73BD7337"/>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2">
    <w:nsid w:val="73D80306"/>
    <w:multiLevelType w:val="hybridMultilevel"/>
    <w:tmpl w:val="D7B6EDC2"/>
    <w:lvl w:ilvl="0" w:tplc="0C78BC94">
      <w:start w:val="1"/>
      <w:numFmt w:val="bullet"/>
      <w:lvlText w:val="-"/>
      <w:lvlJc w:val="left"/>
      <w:pPr>
        <w:ind w:left="720" w:hanging="360"/>
      </w:pPr>
      <w:rPr>
        <w:rFonts w:ascii="Arial" w:hAnsi="Arial" w:hint="default"/>
      </w:rPr>
    </w:lvl>
    <w:lvl w:ilvl="1" w:tplc="0CA6A4B2">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153">
    <w:nsid w:val="73DC1CEF"/>
    <w:multiLevelType w:val="hybridMultilevel"/>
    <w:tmpl w:val="73F850A0"/>
    <w:lvl w:ilvl="0" w:tplc="BCFA5280">
      <w:start w:val="1000"/>
      <w:numFmt w:val="bullet"/>
      <w:lvlText w:val="-"/>
      <w:lvlJc w:val="left"/>
      <w:pPr>
        <w:ind w:left="360" w:hanging="360"/>
      </w:pPr>
      <w:rPr>
        <w:rFonts w:ascii="Times New Roman" w:eastAsiaTheme="minorEastAsia" w:hAnsi="Times New Roman"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4">
    <w:nsid w:val="74146580"/>
    <w:multiLevelType w:val="hybridMultilevel"/>
    <w:tmpl w:val="75DC1D10"/>
    <w:lvl w:ilvl="0" w:tplc="4B7088C0">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5">
    <w:nsid w:val="7445555B"/>
    <w:multiLevelType w:val="hybridMultilevel"/>
    <w:tmpl w:val="5C9077A4"/>
    <w:lvl w:ilvl="0" w:tplc="0418000F">
      <w:start w:val="1"/>
      <w:numFmt w:val="decimal"/>
      <w:lvlText w:val="%1."/>
      <w:lvlJc w:val="left"/>
      <w:pPr>
        <w:ind w:left="720" w:hanging="360"/>
      </w:pPr>
      <w:rPr>
        <w:rFonts w:cs="Times New Roman"/>
      </w:r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156">
    <w:nsid w:val="74A82173"/>
    <w:multiLevelType w:val="hybridMultilevel"/>
    <w:tmpl w:val="0642699A"/>
    <w:lvl w:ilvl="0" w:tplc="0C78BC94">
      <w:start w:val="1"/>
      <w:numFmt w:val="bullet"/>
      <w:lvlText w:val="-"/>
      <w:lvlJc w:val="left"/>
      <w:pPr>
        <w:ind w:left="1080" w:hanging="360"/>
      </w:pPr>
      <w:rPr>
        <w:rFonts w:ascii="Arial" w:hAnsi="Aria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57">
    <w:nsid w:val="76B41734"/>
    <w:multiLevelType w:val="hybridMultilevel"/>
    <w:tmpl w:val="D2CEB170"/>
    <w:lvl w:ilvl="0" w:tplc="571E6FD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8">
    <w:nsid w:val="77E151CF"/>
    <w:multiLevelType w:val="hybridMultilevel"/>
    <w:tmpl w:val="3F3AE8B0"/>
    <w:lvl w:ilvl="0" w:tplc="7098CF68">
      <w:numFmt w:val="bullet"/>
      <w:lvlText w:val="-"/>
      <w:lvlJc w:val="left"/>
      <w:pPr>
        <w:ind w:left="360" w:hanging="360"/>
      </w:pPr>
      <w:rPr>
        <w:rFonts w:ascii="Calibri" w:eastAsia="Times New Roman" w:hAnsi="Calibri"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9">
    <w:nsid w:val="78DD777E"/>
    <w:multiLevelType w:val="hybridMultilevel"/>
    <w:tmpl w:val="D226750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0">
    <w:nsid w:val="7A556442"/>
    <w:multiLevelType w:val="hybridMultilevel"/>
    <w:tmpl w:val="8470287E"/>
    <w:lvl w:ilvl="0" w:tplc="0418000F">
      <w:start w:val="1"/>
      <w:numFmt w:val="decimal"/>
      <w:lvlText w:val="%1."/>
      <w:lvlJc w:val="left"/>
      <w:pPr>
        <w:ind w:left="720" w:hanging="360"/>
      </w:pPr>
      <w:rPr>
        <w:rFonts w:cs="Times New Roman"/>
      </w:r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161">
    <w:nsid w:val="7A5B5223"/>
    <w:multiLevelType w:val="hybridMultilevel"/>
    <w:tmpl w:val="AC1C259E"/>
    <w:lvl w:ilvl="0" w:tplc="A6DCE5A8">
      <w:start w:val="22"/>
      <w:numFmt w:val="bullet"/>
      <w:lvlText w:val="-"/>
      <w:lvlJc w:val="left"/>
      <w:pPr>
        <w:ind w:left="720" w:hanging="360"/>
      </w:pPr>
      <w:rPr>
        <w:rFonts w:ascii="Times New Roman" w:eastAsia="Times New Roman" w:hAnsi="Times New Roman" w:hint="default"/>
        <w:b w:val="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2">
    <w:nsid w:val="7A7E120F"/>
    <w:multiLevelType w:val="multilevel"/>
    <w:tmpl w:val="A3D830FC"/>
    <w:styleLink w:val="ListTOC"/>
    <w:lvl w:ilvl="0">
      <w:start w:val="1"/>
      <w:numFmt w:val="decimalZero"/>
      <w:suff w:val="nothing"/>
      <w:lvlText w:val="Section %1"/>
      <w:lvlJc w:val="left"/>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63">
    <w:nsid w:val="7BCA3D16"/>
    <w:multiLevelType w:val="hybridMultilevel"/>
    <w:tmpl w:val="0CCA0CBC"/>
    <w:lvl w:ilvl="0" w:tplc="D5B65FF6">
      <w:start w:val="1"/>
      <w:numFmt w:val="lowerRoman"/>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4">
    <w:nsid w:val="7C291537"/>
    <w:multiLevelType w:val="hybridMultilevel"/>
    <w:tmpl w:val="68F29DF0"/>
    <w:lvl w:ilvl="0" w:tplc="DE6A0850">
      <w:start w:val="1"/>
      <w:numFmt w:val="bullet"/>
      <w:lvlText w:val="-"/>
      <w:lvlJc w:val="left"/>
      <w:pPr>
        <w:ind w:left="360" w:hanging="360"/>
      </w:pPr>
      <w:rPr>
        <w:rFonts w:ascii="Calibri" w:eastAsia="Times New Roman" w:hAnsi="Calibri"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15"/>
  </w:num>
  <w:num w:numId="3">
    <w:abstractNumId w:val="153"/>
  </w:num>
  <w:num w:numId="4">
    <w:abstractNumId w:val="27"/>
  </w:num>
  <w:num w:numId="5">
    <w:abstractNumId w:val="79"/>
  </w:num>
  <w:num w:numId="6">
    <w:abstractNumId w:val="132"/>
  </w:num>
  <w:num w:numId="7">
    <w:abstractNumId w:val="28"/>
  </w:num>
  <w:num w:numId="8">
    <w:abstractNumId w:val="35"/>
  </w:num>
  <w:num w:numId="9">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2"/>
  </w:num>
  <w:num w:numId="12">
    <w:abstractNumId w:val="38"/>
  </w:num>
  <w:num w:numId="13">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2"/>
  </w:num>
  <w:num w:numId="23">
    <w:abstractNumId w:val="12"/>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num>
  <w:num w:numId="27">
    <w:abstractNumId w:val="161"/>
  </w:num>
  <w:num w:numId="2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6"/>
  </w:num>
  <w:num w:numId="30">
    <w:abstractNumId w:val="1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 w:numId="32">
    <w:abstractNumId w:val="71"/>
  </w:num>
  <w:num w:numId="33">
    <w:abstractNumId w:val="156"/>
  </w:num>
  <w:num w:numId="3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num>
  <w:num w:numId="41">
    <w:abstractNumId w:val="164"/>
  </w:num>
  <w:num w:numId="42">
    <w:abstractNumId w:val="146"/>
  </w:num>
  <w:num w:numId="43">
    <w:abstractNumId w:val="125"/>
  </w:num>
  <w:num w:numId="44">
    <w:abstractNumId w:val="157"/>
  </w:num>
  <w:num w:numId="45">
    <w:abstractNumId w:val="75"/>
  </w:num>
  <w:num w:numId="46">
    <w:abstractNumId w:val="6"/>
  </w:num>
  <w:num w:numId="47">
    <w:abstractNumId w:val="142"/>
  </w:num>
  <w:num w:numId="48">
    <w:abstractNumId w:val="39"/>
  </w:num>
  <w:num w:numId="49">
    <w:abstractNumId w:val="105"/>
  </w:num>
  <w:num w:numId="50">
    <w:abstractNumId w:val="36"/>
  </w:num>
  <w:num w:numId="51">
    <w:abstractNumId w:val="120"/>
  </w:num>
  <w:num w:numId="52">
    <w:abstractNumId w:val="47"/>
  </w:num>
  <w:num w:numId="53">
    <w:abstractNumId w:val="56"/>
  </w:num>
  <w:num w:numId="54">
    <w:abstractNumId w:val="147"/>
  </w:num>
  <w:num w:numId="55">
    <w:abstractNumId w:val="18"/>
  </w:num>
  <w:num w:numId="56">
    <w:abstractNumId w:val="63"/>
  </w:num>
  <w:num w:numId="57">
    <w:abstractNumId w:val="66"/>
  </w:num>
  <w:num w:numId="58">
    <w:abstractNumId w:val="100"/>
  </w:num>
  <w:num w:numId="59">
    <w:abstractNumId w:val="78"/>
  </w:num>
  <w:num w:numId="60">
    <w:abstractNumId w:val="20"/>
  </w:num>
  <w:num w:numId="61">
    <w:abstractNumId w:val="93"/>
  </w:num>
  <w:num w:numId="62">
    <w:abstractNumId w:val="85"/>
  </w:num>
  <w:num w:numId="63">
    <w:abstractNumId w:val="49"/>
  </w:num>
  <w:num w:numId="64">
    <w:abstractNumId w:val="81"/>
  </w:num>
  <w:num w:numId="65">
    <w:abstractNumId w:val="143"/>
  </w:num>
  <w:num w:numId="66">
    <w:abstractNumId w:val="111"/>
  </w:num>
  <w:num w:numId="67">
    <w:abstractNumId w:val="58"/>
  </w:num>
  <w:num w:numId="68">
    <w:abstractNumId w:val="101"/>
  </w:num>
  <w:num w:numId="69">
    <w:abstractNumId w:val="135"/>
  </w:num>
  <w:num w:numId="70">
    <w:abstractNumId w:val="118"/>
  </w:num>
  <w:num w:numId="71">
    <w:abstractNumId w:val="131"/>
  </w:num>
  <w:num w:numId="72">
    <w:abstractNumId w:val="65"/>
  </w:num>
  <w:num w:numId="73">
    <w:abstractNumId w:val="82"/>
  </w:num>
  <w:num w:numId="74">
    <w:abstractNumId w:val="121"/>
  </w:num>
  <w:num w:numId="75">
    <w:abstractNumId w:val="150"/>
  </w:num>
  <w:num w:numId="76">
    <w:abstractNumId w:val="90"/>
  </w:num>
  <w:num w:numId="77">
    <w:abstractNumId w:val="108"/>
  </w:num>
  <w:num w:numId="78">
    <w:abstractNumId w:val="13"/>
  </w:num>
  <w:num w:numId="79">
    <w:abstractNumId w:val="163"/>
  </w:num>
  <w:num w:numId="80">
    <w:abstractNumId w:val="52"/>
  </w:num>
  <w:num w:numId="81">
    <w:abstractNumId w:val="11"/>
  </w:num>
  <w:num w:numId="82">
    <w:abstractNumId w:val="116"/>
  </w:num>
  <w:num w:numId="83">
    <w:abstractNumId w:val="96"/>
  </w:num>
  <w:num w:numId="84">
    <w:abstractNumId w:val="24"/>
  </w:num>
  <w:num w:numId="85">
    <w:abstractNumId w:val="73"/>
  </w:num>
  <w:num w:numId="86">
    <w:abstractNumId w:val="57"/>
  </w:num>
  <w:num w:numId="87">
    <w:abstractNumId w:val="74"/>
  </w:num>
  <w:num w:numId="88">
    <w:abstractNumId w:val="139"/>
  </w:num>
  <w:num w:numId="89">
    <w:abstractNumId w:val="87"/>
  </w:num>
  <w:num w:numId="90">
    <w:abstractNumId w:val="84"/>
  </w:num>
  <w:num w:numId="91">
    <w:abstractNumId w:val="80"/>
  </w:num>
  <w:num w:numId="92">
    <w:abstractNumId w:val="50"/>
  </w:num>
  <w:num w:numId="93">
    <w:abstractNumId w:val="4"/>
  </w:num>
  <w:num w:numId="94">
    <w:abstractNumId w:val="76"/>
  </w:num>
  <w:num w:numId="95">
    <w:abstractNumId w:val="123"/>
  </w:num>
  <w:num w:numId="96">
    <w:abstractNumId w:val="113"/>
  </w:num>
  <w:num w:numId="97">
    <w:abstractNumId w:val="31"/>
  </w:num>
  <w:num w:numId="98">
    <w:abstractNumId w:val="4"/>
    <w:lvlOverride w:ilvl="0">
      <w:startOverride w:val="1"/>
    </w:lvlOverride>
  </w:num>
  <w:num w:numId="99">
    <w:abstractNumId w:val="154"/>
  </w:num>
  <w:num w:numId="100">
    <w:abstractNumId w:val="110"/>
  </w:num>
  <w:num w:numId="101">
    <w:abstractNumId w:val="51"/>
  </w:num>
  <w:num w:numId="102">
    <w:abstractNumId w:val="122"/>
  </w:num>
  <w:num w:numId="103">
    <w:abstractNumId w:val="72"/>
  </w:num>
  <w:num w:numId="104">
    <w:abstractNumId w:val="19"/>
  </w:num>
  <w:num w:numId="105">
    <w:abstractNumId w:val="128"/>
  </w:num>
  <w:num w:numId="106">
    <w:abstractNumId w:val="32"/>
  </w:num>
  <w:num w:numId="107">
    <w:abstractNumId w:val="91"/>
  </w:num>
  <w:num w:numId="108">
    <w:abstractNumId w:val="158"/>
  </w:num>
  <w:num w:numId="109">
    <w:abstractNumId w:val="92"/>
  </w:num>
  <w:num w:numId="110">
    <w:abstractNumId w:val="88"/>
  </w:num>
  <w:num w:numId="111">
    <w:abstractNumId w:val="29"/>
  </w:num>
  <w:num w:numId="112">
    <w:abstractNumId w:val="53"/>
  </w:num>
  <w:num w:numId="113">
    <w:abstractNumId w:val="45"/>
  </w:num>
  <w:num w:numId="114">
    <w:abstractNumId w:val="140"/>
  </w:num>
  <w:num w:numId="115">
    <w:abstractNumId w:val="44"/>
  </w:num>
  <w:num w:numId="116">
    <w:abstractNumId w:val="43"/>
  </w:num>
  <w:num w:numId="117">
    <w:abstractNumId w:val="23"/>
  </w:num>
  <w:num w:numId="118">
    <w:abstractNumId w:val="98"/>
  </w:num>
  <w:num w:numId="119">
    <w:abstractNumId w:val="145"/>
  </w:num>
  <w:num w:numId="120">
    <w:abstractNumId w:val="115"/>
  </w:num>
  <w:num w:numId="121">
    <w:abstractNumId w:val="97"/>
  </w:num>
  <w:num w:numId="122">
    <w:abstractNumId w:val="130"/>
  </w:num>
  <w:num w:numId="123">
    <w:abstractNumId w:val="107"/>
  </w:num>
  <w:num w:numId="124">
    <w:abstractNumId w:val="3"/>
  </w:num>
  <w:num w:numId="125">
    <w:abstractNumId w:val="129"/>
  </w:num>
  <w:num w:numId="126">
    <w:abstractNumId w:val="151"/>
  </w:num>
  <w:num w:numId="127">
    <w:abstractNumId w:val="94"/>
  </w:num>
  <w:num w:numId="128">
    <w:abstractNumId w:val="83"/>
  </w:num>
  <w:num w:numId="129">
    <w:abstractNumId w:val="134"/>
  </w:num>
  <w:num w:numId="130">
    <w:abstractNumId w:val="22"/>
  </w:num>
  <w:num w:numId="131">
    <w:abstractNumId w:val="67"/>
  </w:num>
  <w:num w:numId="132">
    <w:abstractNumId w:val="68"/>
  </w:num>
  <w:num w:numId="133">
    <w:abstractNumId w:val="70"/>
  </w:num>
  <w:num w:numId="134">
    <w:abstractNumId w:val="127"/>
  </w:num>
  <w:num w:numId="135">
    <w:abstractNumId w:val="124"/>
  </w:num>
  <w:num w:numId="136">
    <w:abstractNumId w:val="103"/>
  </w:num>
  <w:num w:numId="137">
    <w:abstractNumId w:val="64"/>
  </w:num>
  <w:num w:numId="138">
    <w:abstractNumId w:val="17"/>
  </w:num>
  <w:num w:numId="139">
    <w:abstractNumId w:val="5"/>
  </w:num>
  <w:num w:numId="140">
    <w:abstractNumId w:val="2"/>
  </w:num>
  <w:num w:numId="141">
    <w:abstractNumId w:val="1"/>
  </w:num>
  <w:num w:numId="142">
    <w:abstractNumId w:val="0"/>
  </w:num>
  <w:num w:numId="143">
    <w:abstractNumId w:val="41"/>
  </w:num>
  <w:num w:numId="144">
    <w:abstractNumId w:val="109"/>
  </w:num>
  <w:num w:numId="145">
    <w:abstractNumId w:val="69"/>
  </w:num>
  <w:num w:numId="146">
    <w:abstractNumId w:val="59"/>
  </w:num>
  <w:num w:numId="147">
    <w:abstractNumId w:val="162"/>
  </w:num>
  <w:num w:numId="148">
    <w:abstractNumId w:val="104"/>
  </w:num>
  <w:num w:numId="149">
    <w:abstractNumId w:val="48"/>
  </w:num>
  <w:num w:numId="150">
    <w:abstractNumId w:val="7"/>
  </w:num>
  <w:num w:numId="151">
    <w:abstractNumId w:val="26"/>
  </w:num>
  <w:num w:numId="152">
    <w:abstractNumId w:val="137"/>
  </w:num>
  <w:num w:numId="153">
    <w:abstractNumId w:val="61"/>
  </w:num>
  <w:num w:numId="154">
    <w:abstractNumId w:val="89"/>
  </w:num>
  <w:num w:numId="155">
    <w:abstractNumId w:val="60"/>
  </w:num>
  <w:num w:numId="156">
    <w:abstractNumId w:val="40"/>
  </w:num>
  <w:num w:numId="157">
    <w:abstractNumId w:val="149"/>
  </w:num>
  <w:num w:numId="158">
    <w:abstractNumId w:val="144"/>
  </w:num>
  <w:num w:numId="159">
    <w:abstractNumId w:val="42"/>
  </w:num>
  <w:num w:numId="160">
    <w:abstractNumId w:val="136"/>
  </w:num>
  <w:num w:numId="161">
    <w:abstractNumId w:val="55"/>
  </w:num>
  <w:num w:numId="162">
    <w:abstractNumId w:val="10"/>
  </w:num>
  <w:num w:numId="163">
    <w:abstractNumId w:val="119"/>
  </w:num>
  <w:num w:numId="164">
    <w:abstractNumId w:val="106"/>
  </w:num>
  <w:num w:numId="165">
    <w:abstractNumId w:val="9"/>
  </w:num>
  <w:num w:numId="166">
    <w:abstractNumId w:val="114"/>
  </w:num>
  <w:num w:numId="16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26"/>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3C6E"/>
    <w:rsid w:val="00003B5A"/>
    <w:rsid w:val="00006916"/>
    <w:rsid w:val="000156BA"/>
    <w:rsid w:val="00027BFE"/>
    <w:rsid w:val="00032A49"/>
    <w:rsid w:val="000365E4"/>
    <w:rsid w:val="00037324"/>
    <w:rsid w:val="00037BA5"/>
    <w:rsid w:val="00045B78"/>
    <w:rsid w:val="00045E02"/>
    <w:rsid w:val="00050333"/>
    <w:rsid w:val="00055566"/>
    <w:rsid w:val="000555E2"/>
    <w:rsid w:val="00061DE0"/>
    <w:rsid w:val="00066AC5"/>
    <w:rsid w:val="00070DD9"/>
    <w:rsid w:val="0007210E"/>
    <w:rsid w:val="00072754"/>
    <w:rsid w:val="00080820"/>
    <w:rsid w:val="00091442"/>
    <w:rsid w:val="00095438"/>
    <w:rsid w:val="00095C5C"/>
    <w:rsid w:val="000A05B1"/>
    <w:rsid w:val="000A3FDE"/>
    <w:rsid w:val="000A7034"/>
    <w:rsid w:val="000B0E2E"/>
    <w:rsid w:val="000B110A"/>
    <w:rsid w:val="000B316D"/>
    <w:rsid w:val="000C11DC"/>
    <w:rsid w:val="000C2464"/>
    <w:rsid w:val="000C4420"/>
    <w:rsid w:val="000C509C"/>
    <w:rsid w:val="000D0FA5"/>
    <w:rsid w:val="000D4412"/>
    <w:rsid w:val="000E0A85"/>
    <w:rsid w:val="000E68FF"/>
    <w:rsid w:val="000F3692"/>
    <w:rsid w:val="000F36DF"/>
    <w:rsid w:val="000F6573"/>
    <w:rsid w:val="000F6F51"/>
    <w:rsid w:val="001059F9"/>
    <w:rsid w:val="00105DB6"/>
    <w:rsid w:val="00114B85"/>
    <w:rsid w:val="00122BA4"/>
    <w:rsid w:val="00122DFC"/>
    <w:rsid w:val="00124930"/>
    <w:rsid w:val="00133D33"/>
    <w:rsid w:val="001355A2"/>
    <w:rsid w:val="00136090"/>
    <w:rsid w:val="001575B0"/>
    <w:rsid w:val="001602A7"/>
    <w:rsid w:val="00164200"/>
    <w:rsid w:val="00165E33"/>
    <w:rsid w:val="001671E5"/>
    <w:rsid w:val="00171877"/>
    <w:rsid w:val="00173539"/>
    <w:rsid w:val="00182BC0"/>
    <w:rsid w:val="00185260"/>
    <w:rsid w:val="00192CF7"/>
    <w:rsid w:val="001A5E4B"/>
    <w:rsid w:val="001A6F17"/>
    <w:rsid w:val="001B2872"/>
    <w:rsid w:val="001B6264"/>
    <w:rsid w:val="001C135F"/>
    <w:rsid w:val="001C2398"/>
    <w:rsid w:val="001C23BA"/>
    <w:rsid w:val="001C4BAA"/>
    <w:rsid w:val="001C79CC"/>
    <w:rsid w:val="001E5DAE"/>
    <w:rsid w:val="001F0A23"/>
    <w:rsid w:val="001F72FE"/>
    <w:rsid w:val="00201E78"/>
    <w:rsid w:val="002068B7"/>
    <w:rsid w:val="00215779"/>
    <w:rsid w:val="00217334"/>
    <w:rsid w:val="00217E7B"/>
    <w:rsid w:val="00220CC2"/>
    <w:rsid w:val="0022148A"/>
    <w:rsid w:val="00234A59"/>
    <w:rsid w:val="0023623D"/>
    <w:rsid w:val="002452FB"/>
    <w:rsid w:val="00246FF0"/>
    <w:rsid w:val="00251F93"/>
    <w:rsid w:val="00260FB5"/>
    <w:rsid w:val="00262579"/>
    <w:rsid w:val="002645C3"/>
    <w:rsid w:val="00270E4E"/>
    <w:rsid w:val="002849CD"/>
    <w:rsid w:val="00284BBF"/>
    <w:rsid w:val="00285680"/>
    <w:rsid w:val="002909E7"/>
    <w:rsid w:val="002A05D5"/>
    <w:rsid w:val="002A1C3C"/>
    <w:rsid w:val="002A30A3"/>
    <w:rsid w:val="002A6726"/>
    <w:rsid w:val="002B4D87"/>
    <w:rsid w:val="002E62F1"/>
    <w:rsid w:val="002F43B0"/>
    <w:rsid w:val="002F446A"/>
    <w:rsid w:val="003147B9"/>
    <w:rsid w:val="00314D74"/>
    <w:rsid w:val="00317C98"/>
    <w:rsid w:val="00326585"/>
    <w:rsid w:val="003328A0"/>
    <w:rsid w:val="00335478"/>
    <w:rsid w:val="0033764D"/>
    <w:rsid w:val="00337E52"/>
    <w:rsid w:val="00341338"/>
    <w:rsid w:val="00346C85"/>
    <w:rsid w:val="00352D32"/>
    <w:rsid w:val="00355361"/>
    <w:rsid w:val="003811E6"/>
    <w:rsid w:val="00382A95"/>
    <w:rsid w:val="00383F90"/>
    <w:rsid w:val="00385082"/>
    <w:rsid w:val="00386E1E"/>
    <w:rsid w:val="00390904"/>
    <w:rsid w:val="00393093"/>
    <w:rsid w:val="003A4D3D"/>
    <w:rsid w:val="003A7631"/>
    <w:rsid w:val="003A7FD7"/>
    <w:rsid w:val="003B139B"/>
    <w:rsid w:val="003B5E92"/>
    <w:rsid w:val="003C1EEE"/>
    <w:rsid w:val="003C60B6"/>
    <w:rsid w:val="003C67D3"/>
    <w:rsid w:val="003D49FD"/>
    <w:rsid w:val="003D5678"/>
    <w:rsid w:val="003D650D"/>
    <w:rsid w:val="003E0A8E"/>
    <w:rsid w:val="003E62AC"/>
    <w:rsid w:val="003E73A2"/>
    <w:rsid w:val="003F4F3C"/>
    <w:rsid w:val="003F4FDB"/>
    <w:rsid w:val="00407FEA"/>
    <w:rsid w:val="0041223A"/>
    <w:rsid w:val="004157DE"/>
    <w:rsid w:val="0041688B"/>
    <w:rsid w:val="00426E70"/>
    <w:rsid w:val="00430D10"/>
    <w:rsid w:val="004355E0"/>
    <w:rsid w:val="00436CD0"/>
    <w:rsid w:val="00441E45"/>
    <w:rsid w:val="00442AE0"/>
    <w:rsid w:val="00443913"/>
    <w:rsid w:val="004504D9"/>
    <w:rsid w:val="004523E4"/>
    <w:rsid w:val="004540DD"/>
    <w:rsid w:val="00455E20"/>
    <w:rsid w:val="00461FD1"/>
    <w:rsid w:val="004728D1"/>
    <w:rsid w:val="00473ECD"/>
    <w:rsid w:val="00476706"/>
    <w:rsid w:val="0047725C"/>
    <w:rsid w:val="0047798E"/>
    <w:rsid w:val="00482D25"/>
    <w:rsid w:val="00484E2D"/>
    <w:rsid w:val="004A5D50"/>
    <w:rsid w:val="004B0700"/>
    <w:rsid w:val="004C04B3"/>
    <w:rsid w:val="004C5B03"/>
    <w:rsid w:val="004D0954"/>
    <w:rsid w:val="004E0D65"/>
    <w:rsid w:val="004E160A"/>
    <w:rsid w:val="004E7D2C"/>
    <w:rsid w:val="005017AD"/>
    <w:rsid w:val="00504B97"/>
    <w:rsid w:val="00506D5E"/>
    <w:rsid w:val="00511FDB"/>
    <w:rsid w:val="005153C4"/>
    <w:rsid w:val="00515416"/>
    <w:rsid w:val="00517529"/>
    <w:rsid w:val="005252E6"/>
    <w:rsid w:val="005274E7"/>
    <w:rsid w:val="00535237"/>
    <w:rsid w:val="0053729D"/>
    <w:rsid w:val="005441F1"/>
    <w:rsid w:val="00550DCB"/>
    <w:rsid w:val="005554C5"/>
    <w:rsid w:val="00560708"/>
    <w:rsid w:val="00566554"/>
    <w:rsid w:val="00571140"/>
    <w:rsid w:val="00580017"/>
    <w:rsid w:val="00580EDA"/>
    <w:rsid w:val="005832C2"/>
    <w:rsid w:val="00584147"/>
    <w:rsid w:val="00585C45"/>
    <w:rsid w:val="00590B01"/>
    <w:rsid w:val="00596055"/>
    <w:rsid w:val="00596B0E"/>
    <w:rsid w:val="005A0F92"/>
    <w:rsid w:val="005A143B"/>
    <w:rsid w:val="005A437A"/>
    <w:rsid w:val="005B4E6E"/>
    <w:rsid w:val="005B4ED4"/>
    <w:rsid w:val="005B5DD2"/>
    <w:rsid w:val="005C15D4"/>
    <w:rsid w:val="005C542E"/>
    <w:rsid w:val="005D38F4"/>
    <w:rsid w:val="005E1519"/>
    <w:rsid w:val="005E1CDD"/>
    <w:rsid w:val="005E35FC"/>
    <w:rsid w:val="005E7BE3"/>
    <w:rsid w:val="00614289"/>
    <w:rsid w:val="00625C5B"/>
    <w:rsid w:val="00627217"/>
    <w:rsid w:val="00645192"/>
    <w:rsid w:val="006537ED"/>
    <w:rsid w:val="0065753B"/>
    <w:rsid w:val="006701B8"/>
    <w:rsid w:val="006718BB"/>
    <w:rsid w:val="00672E01"/>
    <w:rsid w:val="00675BC0"/>
    <w:rsid w:val="006762F0"/>
    <w:rsid w:val="0067739D"/>
    <w:rsid w:val="006844C2"/>
    <w:rsid w:val="00692BD4"/>
    <w:rsid w:val="0069492D"/>
    <w:rsid w:val="006B1B6A"/>
    <w:rsid w:val="006B7D10"/>
    <w:rsid w:val="006C5368"/>
    <w:rsid w:val="006D25AB"/>
    <w:rsid w:val="006D2A38"/>
    <w:rsid w:val="006D4FCA"/>
    <w:rsid w:val="006D7827"/>
    <w:rsid w:val="006E36FC"/>
    <w:rsid w:val="006E4EB4"/>
    <w:rsid w:val="006E5849"/>
    <w:rsid w:val="006F09E2"/>
    <w:rsid w:val="00705EF1"/>
    <w:rsid w:val="00721A86"/>
    <w:rsid w:val="00722434"/>
    <w:rsid w:val="00725175"/>
    <w:rsid w:val="00736BD7"/>
    <w:rsid w:val="007410AF"/>
    <w:rsid w:val="00745EB6"/>
    <w:rsid w:val="007501ED"/>
    <w:rsid w:val="007532DE"/>
    <w:rsid w:val="00753D04"/>
    <w:rsid w:val="00760145"/>
    <w:rsid w:val="00765155"/>
    <w:rsid w:val="00766326"/>
    <w:rsid w:val="007710FD"/>
    <w:rsid w:val="007822CF"/>
    <w:rsid w:val="0078786F"/>
    <w:rsid w:val="007A05EC"/>
    <w:rsid w:val="007A0845"/>
    <w:rsid w:val="007B0A41"/>
    <w:rsid w:val="007B5B6B"/>
    <w:rsid w:val="007C34AE"/>
    <w:rsid w:val="007C56E2"/>
    <w:rsid w:val="007D1035"/>
    <w:rsid w:val="007D10BB"/>
    <w:rsid w:val="007D5836"/>
    <w:rsid w:val="007E71B7"/>
    <w:rsid w:val="007F4ED3"/>
    <w:rsid w:val="007F6C52"/>
    <w:rsid w:val="008029E5"/>
    <w:rsid w:val="00806CB8"/>
    <w:rsid w:val="0080751F"/>
    <w:rsid w:val="008078AB"/>
    <w:rsid w:val="0081098B"/>
    <w:rsid w:val="008230E9"/>
    <w:rsid w:val="008301D4"/>
    <w:rsid w:val="00842AAA"/>
    <w:rsid w:val="00842AAE"/>
    <w:rsid w:val="0084321E"/>
    <w:rsid w:val="00846210"/>
    <w:rsid w:val="0084761B"/>
    <w:rsid w:val="00850B08"/>
    <w:rsid w:val="008519EF"/>
    <w:rsid w:val="0085251A"/>
    <w:rsid w:val="00853324"/>
    <w:rsid w:val="00854BCF"/>
    <w:rsid w:val="00856547"/>
    <w:rsid w:val="00862C2F"/>
    <w:rsid w:val="00862CFE"/>
    <w:rsid w:val="00862E75"/>
    <w:rsid w:val="0086367C"/>
    <w:rsid w:val="00864ED1"/>
    <w:rsid w:val="00881FF8"/>
    <w:rsid w:val="00885AA0"/>
    <w:rsid w:val="008970B7"/>
    <w:rsid w:val="008A0233"/>
    <w:rsid w:val="008A5CBA"/>
    <w:rsid w:val="008B1B97"/>
    <w:rsid w:val="008C4432"/>
    <w:rsid w:val="008C49CC"/>
    <w:rsid w:val="008C4C82"/>
    <w:rsid w:val="008D5AA9"/>
    <w:rsid w:val="008E06A1"/>
    <w:rsid w:val="008E1459"/>
    <w:rsid w:val="008E26E6"/>
    <w:rsid w:val="008E2D27"/>
    <w:rsid w:val="008E322A"/>
    <w:rsid w:val="008F56E2"/>
    <w:rsid w:val="008F6BC6"/>
    <w:rsid w:val="0090038C"/>
    <w:rsid w:val="009039B2"/>
    <w:rsid w:val="009063E1"/>
    <w:rsid w:val="009068AB"/>
    <w:rsid w:val="00910764"/>
    <w:rsid w:val="009154ED"/>
    <w:rsid w:val="009310C9"/>
    <w:rsid w:val="00935EAB"/>
    <w:rsid w:val="009373C2"/>
    <w:rsid w:val="00942B07"/>
    <w:rsid w:val="009503DA"/>
    <w:rsid w:val="00950751"/>
    <w:rsid w:val="00950D6C"/>
    <w:rsid w:val="0095273C"/>
    <w:rsid w:val="009540C9"/>
    <w:rsid w:val="00965525"/>
    <w:rsid w:val="00970B45"/>
    <w:rsid w:val="00971D49"/>
    <w:rsid w:val="00973022"/>
    <w:rsid w:val="009813EC"/>
    <w:rsid w:val="009855C6"/>
    <w:rsid w:val="00990BD5"/>
    <w:rsid w:val="009A08B0"/>
    <w:rsid w:val="009A364E"/>
    <w:rsid w:val="009A7B66"/>
    <w:rsid w:val="009B0D84"/>
    <w:rsid w:val="009B2B9B"/>
    <w:rsid w:val="009B6F94"/>
    <w:rsid w:val="009C054F"/>
    <w:rsid w:val="009C3F57"/>
    <w:rsid w:val="009D3082"/>
    <w:rsid w:val="009D3139"/>
    <w:rsid w:val="009E1B29"/>
    <w:rsid w:val="009F508D"/>
    <w:rsid w:val="009F5543"/>
    <w:rsid w:val="009F5871"/>
    <w:rsid w:val="00A002A9"/>
    <w:rsid w:val="00A01359"/>
    <w:rsid w:val="00A2000E"/>
    <w:rsid w:val="00A224AE"/>
    <w:rsid w:val="00A24211"/>
    <w:rsid w:val="00A264D9"/>
    <w:rsid w:val="00A35146"/>
    <w:rsid w:val="00A351C6"/>
    <w:rsid w:val="00A35DE7"/>
    <w:rsid w:val="00A43140"/>
    <w:rsid w:val="00A4586A"/>
    <w:rsid w:val="00A47789"/>
    <w:rsid w:val="00A53A7B"/>
    <w:rsid w:val="00A54C6A"/>
    <w:rsid w:val="00A5592F"/>
    <w:rsid w:val="00A646FF"/>
    <w:rsid w:val="00A67CAD"/>
    <w:rsid w:val="00A81078"/>
    <w:rsid w:val="00A824E1"/>
    <w:rsid w:val="00A826B9"/>
    <w:rsid w:val="00A8584B"/>
    <w:rsid w:val="00AA4676"/>
    <w:rsid w:val="00AA5D18"/>
    <w:rsid w:val="00AB361C"/>
    <w:rsid w:val="00AB3F42"/>
    <w:rsid w:val="00AB6777"/>
    <w:rsid w:val="00AB6F83"/>
    <w:rsid w:val="00AC0C69"/>
    <w:rsid w:val="00AC45BC"/>
    <w:rsid w:val="00AC67A1"/>
    <w:rsid w:val="00AC6C6A"/>
    <w:rsid w:val="00AD00DF"/>
    <w:rsid w:val="00AD14B7"/>
    <w:rsid w:val="00AD3D87"/>
    <w:rsid w:val="00AE0FDE"/>
    <w:rsid w:val="00AE530F"/>
    <w:rsid w:val="00AF5625"/>
    <w:rsid w:val="00B05ACF"/>
    <w:rsid w:val="00B13A94"/>
    <w:rsid w:val="00B14939"/>
    <w:rsid w:val="00B20252"/>
    <w:rsid w:val="00B26062"/>
    <w:rsid w:val="00B275D5"/>
    <w:rsid w:val="00B318C0"/>
    <w:rsid w:val="00B34940"/>
    <w:rsid w:val="00B4121C"/>
    <w:rsid w:val="00B43561"/>
    <w:rsid w:val="00B46506"/>
    <w:rsid w:val="00B52F5B"/>
    <w:rsid w:val="00B6359A"/>
    <w:rsid w:val="00B806D8"/>
    <w:rsid w:val="00B85C47"/>
    <w:rsid w:val="00B93C6E"/>
    <w:rsid w:val="00B95B63"/>
    <w:rsid w:val="00BA02DE"/>
    <w:rsid w:val="00BA6B5E"/>
    <w:rsid w:val="00BA75D1"/>
    <w:rsid w:val="00BB2C45"/>
    <w:rsid w:val="00BB56D0"/>
    <w:rsid w:val="00BB5F4B"/>
    <w:rsid w:val="00BB610C"/>
    <w:rsid w:val="00BC309C"/>
    <w:rsid w:val="00BC594B"/>
    <w:rsid w:val="00BC7DC8"/>
    <w:rsid w:val="00BD41F8"/>
    <w:rsid w:val="00BD7C15"/>
    <w:rsid w:val="00BE53A5"/>
    <w:rsid w:val="00C04E7C"/>
    <w:rsid w:val="00C07608"/>
    <w:rsid w:val="00C0798C"/>
    <w:rsid w:val="00C138D2"/>
    <w:rsid w:val="00C23933"/>
    <w:rsid w:val="00C23F38"/>
    <w:rsid w:val="00C23FCB"/>
    <w:rsid w:val="00C26C03"/>
    <w:rsid w:val="00C34FA1"/>
    <w:rsid w:val="00C410C9"/>
    <w:rsid w:val="00C4460C"/>
    <w:rsid w:val="00C46214"/>
    <w:rsid w:val="00C505BE"/>
    <w:rsid w:val="00C5222B"/>
    <w:rsid w:val="00C61486"/>
    <w:rsid w:val="00C63573"/>
    <w:rsid w:val="00C66BE0"/>
    <w:rsid w:val="00C70C27"/>
    <w:rsid w:val="00C850E4"/>
    <w:rsid w:val="00C85F53"/>
    <w:rsid w:val="00C87F50"/>
    <w:rsid w:val="00CA4F3A"/>
    <w:rsid w:val="00CA53FC"/>
    <w:rsid w:val="00CA5601"/>
    <w:rsid w:val="00CB4709"/>
    <w:rsid w:val="00CC04E0"/>
    <w:rsid w:val="00CD2979"/>
    <w:rsid w:val="00CE1906"/>
    <w:rsid w:val="00CE308B"/>
    <w:rsid w:val="00CE563B"/>
    <w:rsid w:val="00CF5FAC"/>
    <w:rsid w:val="00D01F11"/>
    <w:rsid w:val="00D06EE1"/>
    <w:rsid w:val="00D11AA0"/>
    <w:rsid w:val="00D11AAD"/>
    <w:rsid w:val="00D15FC2"/>
    <w:rsid w:val="00D212EB"/>
    <w:rsid w:val="00D21C77"/>
    <w:rsid w:val="00D30F8A"/>
    <w:rsid w:val="00D31B2C"/>
    <w:rsid w:val="00D40A68"/>
    <w:rsid w:val="00D42EE0"/>
    <w:rsid w:val="00D43B47"/>
    <w:rsid w:val="00D45C1B"/>
    <w:rsid w:val="00D51CB5"/>
    <w:rsid w:val="00D577FB"/>
    <w:rsid w:val="00D61A6E"/>
    <w:rsid w:val="00D6520F"/>
    <w:rsid w:val="00D674BF"/>
    <w:rsid w:val="00D7034B"/>
    <w:rsid w:val="00D7693B"/>
    <w:rsid w:val="00D80AB2"/>
    <w:rsid w:val="00D84255"/>
    <w:rsid w:val="00D972AB"/>
    <w:rsid w:val="00DA6FDA"/>
    <w:rsid w:val="00DA7518"/>
    <w:rsid w:val="00DC2065"/>
    <w:rsid w:val="00DC261F"/>
    <w:rsid w:val="00DC42C4"/>
    <w:rsid w:val="00DC7214"/>
    <w:rsid w:val="00DD06BA"/>
    <w:rsid w:val="00DD0DA2"/>
    <w:rsid w:val="00DD0E18"/>
    <w:rsid w:val="00DD195D"/>
    <w:rsid w:val="00DD360E"/>
    <w:rsid w:val="00DF14CD"/>
    <w:rsid w:val="00DF66BF"/>
    <w:rsid w:val="00E01F6C"/>
    <w:rsid w:val="00E01FA8"/>
    <w:rsid w:val="00E0554D"/>
    <w:rsid w:val="00E05CA2"/>
    <w:rsid w:val="00E1394F"/>
    <w:rsid w:val="00E16246"/>
    <w:rsid w:val="00E25A56"/>
    <w:rsid w:val="00E27244"/>
    <w:rsid w:val="00E52288"/>
    <w:rsid w:val="00E5550A"/>
    <w:rsid w:val="00E61669"/>
    <w:rsid w:val="00E646D2"/>
    <w:rsid w:val="00E66380"/>
    <w:rsid w:val="00E71836"/>
    <w:rsid w:val="00E73F45"/>
    <w:rsid w:val="00E82BFB"/>
    <w:rsid w:val="00E82DCA"/>
    <w:rsid w:val="00E8760B"/>
    <w:rsid w:val="00E93577"/>
    <w:rsid w:val="00E93A05"/>
    <w:rsid w:val="00E9787A"/>
    <w:rsid w:val="00EA09C3"/>
    <w:rsid w:val="00EA20E2"/>
    <w:rsid w:val="00EC375F"/>
    <w:rsid w:val="00EC5D08"/>
    <w:rsid w:val="00ED6209"/>
    <w:rsid w:val="00ED73FE"/>
    <w:rsid w:val="00ED7FEB"/>
    <w:rsid w:val="00EE31A0"/>
    <w:rsid w:val="00EE3547"/>
    <w:rsid w:val="00EE4146"/>
    <w:rsid w:val="00EE7484"/>
    <w:rsid w:val="00EF27F2"/>
    <w:rsid w:val="00EF3B29"/>
    <w:rsid w:val="00F0281E"/>
    <w:rsid w:val="00F0785F"/>
    <w:rsid w:val="00F11357"/>
    <w:rsid w:val="00F12A86"/>
    <w:rsid w:val="00F36B3C"/>
    <w:rsid w:val="00F405EB"/>
    <w:rsid w:val="00F4267D"/>
    <w:rsid w:val="00F47345"/>
    <w:rsid w:val="00F47360"/>
    <w:rsid w:val="00F5058E"/>
    <w:rsid w:val="00F51F54"/>
    <w:rsid w:val="00F5444E"/>
    <w:rsid w:val="00F579D7"/>
    <w:rsid w:val="00F57DF2"/>
    <w:rsid w:val="00F617B0"/>
    <w:rsid w:val="00F63C5E"/>
    <w:rsid w:val="00F651D6"/>
    <w:rsid w:val="00F73CE6"/>
    <w:rsid w:val="00F7681A"/>
    <w:rsid w:val="00F8252B"/>
    <w:rsid w:val="00F82F2A"/>
    <w:rsid w:val="00F868F1"/>
    <w:rsid w:val="00F87797"/>
    <w:rsid w:val="00F97095"/>
    <w:rsid w:val="00F97C8C"/>
    <w:rsid w:val="00FA1408"/>
    <w:rsid w:val="00FA1717"/>
    <w:rsid w:val="00FA2166"/>
    <w:rsid w:val="00FA5325"/>
    <w:rsid w:val="00FB0ECA"/>
    <w:rsid w:val="00FC482A"/>
    <w:rsid w:val="00FD3801"/>
    <w:rsid w:val="00FD78D6"/>
    <w:rsid w:val="00FE1FF2"/>
    <w:rsid w:val="00FE7AA3"/>
    <w:rsid w:val="00FF2FDE"/>
    <w:rsid w:val="00FF3863"/>
    <w:rsid w:val="00FF3899"/>
  </w:rsids>
  <m:mathPr>
    <m:mathFont m:val="Cambria Math"/>
    <m:brkBin m:val="before"/>
    <m:brkBinSub m:val="--"/>
    <m:smallFrac m:val="0"/>
    <m:dispDef/>
    <m:lMargin m:val="0"/>
    <m:rMargin m:val="0"/>
    <m:defJc m:val="centerGroup"/>
    <m:wrapIndent m:val="1440"/>
    <m:intLim m:val="subSup"/>
    <m:naryLim m:val="undOvr"/>
  </m:mathPr>
  <w:themeFontLang w:val="ru-RU"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5BD29B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caption" w:qFormat="1"/>
    <w:lsdException w:name="List Bullet" w:qFormat="1"/>
    <w:lsdException w:name="List Number" w:qFormat="1"/>
    <w:lsdException w:name="Title" w:semiHidden="0" w:unhideWhenUsed="0" w:qFormat="1"/>
    <w:lsdException w:name="Default Paragraph Font" w:uiPriority="1"/>
    <w:lsdException w:name="Body Text" w:qFormat="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669"/>
    <w:pPr>
      <w:spacing w:after="0" w:line="240" w:lineRule="auto"/>
    </w:pPr>
    <w:rPr>
      <w:rFonts w:ascii="Times New Roman" w:eastAsiaTheme="minorEastAsia" w:hAnsi="Times New Roman" w:cs="Times New Roman"/>
      <w:sz w:val="24"/>
      <w:szCs w:val="24"/>
      <w:lang w:val="en-GB" w:eastAsia="en-GB"/>
    </w:rPr>
  </w:style>
  <w:style w:type="paragraph" w:styleId="Heading1">
    <w:name w:val="heading 1"/>
    <w:basedOn w:val="Normal"/>
    <w:next w:val="Normal"/>
    <w:link w:val="Heading1Char"/>
    <w:uiPriority w:val="9"/>
    <w:qFormat/>
    <w:rsid w:val="00E61669"/>
    <w:pPr>
      <w:keepNext/>
      <w:keepLines/>
      <w:numPr>
        <w:numId w:val="127"/>
      </w:numPr>
      <w:spacing w:before="480"/>
      <w:outlineLvl w:val="0"/>
    </w:pPr>
    <w:rPr>
      <w:rFonts w:asciiTheme="majorHAnsi" w:eastAsiaTheme="majorEastAsia" w:hAnsiTheme="majorHAnsi"/>
      <w:b/>
      <w:bCs/>
      <w:color w:val="345A8A" w:themeColor="accent1" w:themeShade="B5"/>
      <w:sz w:val="32"/>
      <w:szCs w:val="32"/>
      <w:lang w:val="en-US" w:eastAsia="en-US"/>
    </w:rPr>
  </w:style>
  <w:style w:type="paragraph" w:styleId="Heading2">
    <w:name w:val="heading 2"/>
    <w:basedOn w:val="Normal"/>
    <w:next w:val="Normal"/>
    <w:link w:val="Heading2Char"/>
    <w:uiPriority w:val="9"/>
    <w:unhideWhenUsed/>
    <w:qFormat/>
    <w:rsid w:val="00E61669"/>
    <w:pPr>
      <w:keepNext/>
      <w:keepLines/>
      <w:numPr>
        <w:ilvl w:val="1"/>
        <w:numId w:val="127"/>
      </w:numPr>
      <w:spacing w:before="200" w:after="120"/>
      <w:outlineLvl w:val="1"/>
    </w:pPr>
    <w:rPr>
      <w:rFonts w:asciiTheme="majorHAnsi" w:eastAsiaTheme="majorEastAsia" w:hAnsiTheme="majorHAnsi"/>
      <w:b/>
      <w:bCs/>
      <w:color w:val="4F81BD" w:themeColor="accent1"/>
      <w:sz w:val="26"/>
      <w:szCs w:val="26"/>
      <w:lang w:val="en-US" w:eastAsia="en-US"/>
    </w:rPr>
  </w:style>
  <w:style w:type="paragraph" w:styleId="Heading3">
    <w:name w:val="heading 3"/>
    <w:basedOn w:val="Normal"/>
    <w:next w:val="Normal"/>
    <w:link w:val="Heading3Char"/>
    <w:uiPriority w:val="9"/>
    <w:unhideWhenUsed/>
    <w:qFormat/>
    <w:rsid w:val="00C5222B"/>
    <w:pPr>
      <w:keepNext/>
      <w:keepLines/>
      <w:numPr>
        <w:ilvl w:val="2"/>
        <w:numId w:val="127"/>
      </w:numPr>
      <w:spacing w:before="200"/>
      <w:outlineLvl w:val="2"/>
    </w:pPr>
    <w:rPr>
      <w:rFonts w:asciiTheme="majorHAnsi" w:eastAsiaTheme="majorEastAsia" w:hAnsiTheme="majorHAnsi"/>
      <w:b/>
      <w:bCs/>
      <w:color w:val="4F81BD" w:themeColor="accent1"/>
      <w:lang w:val="ro-RO"/>
    </w:rPr>
  </w:style>
  <w:style w:type="paragraph" w:styleId="Heading4">
    <w:name w:val="heading 4"/>
    <w:basedOn w:val="Heading3"/>
    <w:next w:val="Normal"/>
    <w:link w:val="Heading4Char"/>
    <w:uiPriority w:val="99"/>
    <w:qFormat/>
    <w:rsid w:val="00A2000E"/>
    <w:pPr>
      <w:keepLines w:val="0"/>
      <w:numPr>
        <w:ilvl w:val="3"/>
      </w:numPr>
      <w:spacing w:before="120"/>
      <w:ind w:left="864" w:hanging="144"/>
      <w:jc w:val="both"/>
      <w:outlineLvl w:val="3"/>
    </w:pPr>
    <w:rPr>
      <w:rFonts w:ascii="Times New Roman" w:eastAsia="Times New Roman" w:hAnsi="Times New Roman"/>
      <w:bCs w:val="0"/>
      <w:i/>
      <w:color w:val="565A5C"/>
      <w:szCs w:val="22"/>
      <w:u w:val="single"/>
      <w:lang w:val="en-AU" w:eastAsia="en-AU"/>
    </w:rPr>
  </w:style>
  <w:style w:type="paragraph" w:styleId="Heading5">
    <w:name w:val="heading 5"/>
    <w:basedOn w:val="Heading4"/>
    <w:next w:val="Normal"/>
    <w:link w:val="Heading5Char"/>
    <w:uiPriority w:val="99"/>
    <w:qFormat/>
    <w:rsid w:val="00A2000E"/>
    <w:pPr>
      <w:numPr>
        <w:ilvl w:val="4"/>
      </w:numPr>
      <w:ind w:left="1008" w:hanging="432"/>
      <w:outlineLvl w:val="4"/>
    </w:pPr>
    <w:rPr>
      <w:u w:val="none"/>
    </w:rPr>
  </w:style>
  <w:style w:type="paragraph" w:styleId="Heading6">
    <w:name w:val="heading 6"/>
    <w:basedOn w:val="Normal"/>
    <w:next w:val="Normal"/>
    <w:link w:val="Heading6Char"/>
    <w:uiPriority w:val="99"/>
    <w:qFormat/>
    <w:rsid w:val="00A2000E"/>
    <w:pPr>
      <w:numPr>
        <w:ilvl w:val="5"/>
        <w:numId w:val="127"/>
      </w:numPr>
      <w:spacing w:before="240" w:after="120"/>
      <w:ind w:left="1152" w:hanging="432"/>
      <w:jc w:val="both"/>
      <w:outlineLvl w:val="5"/>
    </w:pPr>
    <w:rPr>
      <w:rFonts w:eastAsia="Times New Roman"/>
      <w:b/>
      <w:bCs/>
      <w:szCs w:val="22"/>
      <w:lang w:val="en-AU" w:eastAsia="en-AU"/>
    </w:rPr>
  </w:style>
  <w:style w:type="paragraph" w:styleId="Heading7">
    <w:name w:val="heading 7"/>
    <w:basedOn w:val="Normal"/>
    <w:next w:val="Normal"/>
    <w:link w:val="Heading7Char"/>
    <w:uiPriority w:val="99"/>
    <w:qFormat/>
    <w:rsid w:val="00A2000E"/>
    <w:pPr>
      <w:numPr>
        <w:ilvl w:val="6"/>
        <w:numId w:val="127"/>
      </w:numPr>
      <w:spacing w:before="240" w:after="120"/>
      <w:ind w:left="1296" w:hanging="288"/>
      <w:jc w:val="both"/>
      <w:outlineLvl w:val="6"/>
    </w:pPr>
    <w:rPr>
      <w:rFonts w:eastAsia="Times New Roman"/>
      <w:szCs w:val="22"/>
      <w:lang w:val="en-AU" w:eastAsia="en-AU"/>
    </w:rPr>
  </w:style>
  <w:style w:type="paragraph" w:styleId="Heading8">
    <w:name w:val="heading 8"/>
    <w:basedOn w:val="Normal"/>
    <w:next w:val="Normal"/>
    <w:link w:val="Heading8Char"/>
    <w:uiPriority w:val="99"/>
    <w:qFormat/>
    <w:rsid w:val="00A2000E"/>
    <w:pPr>
      <w:numPr>
        <w:ilvl w:val="7"/>
        <w:numId w:val="127"/>
      </w:numPr>
      <w:spacing w:before="240" w:after="120"/>
      <w:ind w:left="1440" w:hanging="432"/>
      <w:jc w:val="both"/>
      <w:outlineLvl w:val="7"/>
    </w:pPr>
    <w:rPr>
      <w:rFonts w:eastAsia="Times New Roman"/>
      <w:i/>
      <w:iCs/>
      <w:szCs w:val="22"/>
      <w:lang w:val="en-AU" w:eastAsia="en-AU"/>
    </w:rPr>
  </w:style>
  <w:style w:type="paragraph" w:styleId="Heading9">
    <w:name w:val="heading 9"/>
    <w:basedOn w:val="Normal"/>
    <w:next w:val="Normal"/>
    <w:link w:val="Heading9Char"/>
    <w:uiPriority w:val="99"/>
    <w:qFormat/>
    <w:rsid w:val="00A2000E"/>
    <w:pPr>
      <w:numPr>
        <w:ilvl w:val="8"/>
        <w:numId w:val="127"/>
      </w:numPr>
      <w:spacing w:before="240" w:after="120"/>
      <w:ind w:left="1584" w:hanging="144"/>
      <w:jc w:val="both"/>
      <w:outlineLvl w:val="8"/>
    </w:pPr>
    <w:rPr>
      <w:rFonts w:eastAsia="Times New Roman"/>
      <w:szCs w:val="22"/>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E61669"/>
    <w:rPr>
      <w:rFonts w:asciiTheme="majorHAnsi" w:eastAsiaTheme="majorEastAsia" w:hAnsiTheme="majorHAnsi" w:cs="Times New Roman"/>
      <w:b/>
      <w:bCs/>
      <w:color w:val="345A8A" w:themeColor="accent1" w:themeShade="B5"/>
      <w:sz w:val="32"/>
      <w:szCs w:val="32"/>
      <w:lang w:val="en-US"/>
    </w:rPr>
  </w:style>
  <w:style w:type="character" w:customStyle="1" w:styleId="Heading2Char">
    <w:name w:val="Heading 2 Char"/>
    <w:basedOn w:val="DefaultParagraphFont"/>
    <w:link w:val="Heading2"/>
    <w:uiPriority w:val="9"/>
    <w:locked/>
    <w:rsid w:val="00E61669"/>
    <w:rPr>
      <w:rFonts w:asciiTheme="majorHAnsi" w:eastAsiaTheme="majorEastAsia" w:hAnsiTheme="majorHAnsi" w:cs="Times New Roman"/>
      <w:b/>
      <w:bCs/>
      <w:color w:val="4F81BD" w:themeColor="accent1"/>
      <w:sz w:val="26"/>
      <w:szCs w:val="26"/>
      <w:lang w:val="en-US"/>
    </w:rPr>
  </w:style>
  <w:style w:type="character" w:customStyle="1" w:styleId="Heading3Char">
    <w:name w:val="Heading 3 Char"/>
    <w:basedOn w:val="DefaultParagraphFont"/>
    <w:link w:val="Heading3"/>
    <w:uiPriority w:val="9"/>
    <w:locked/>
    <w:rsid w:val="00C5222B"/>
    <w:rPr>
      <w:rFonts w:asciiTheme="majorHAnsi" w:eastAsiaTheme="majorEastAsia" w:hAnsiTheme="majorHAnsi" w:cs="Times New Roman"/>
      <w:b/>
      <w:bCs/>
      <w:color w:val="4F81BD" w:themeColor="accent1"/>
      <w:sz w:val="24"/>
      <w:szCs w:val="24"/>
      <w:lang w:val="ro-RO" w:eastAsia="en-GB"/>
    </w:rPr>
  </w:style>
  <w:style w:type="paragraph" w:styleId="Header">
    <w:name w:val="header"/>
    <w:aliases w:val="Alex 1,EEC Header"/>
    <w:basedOn w:val="Normal"/>
    <w:link w:val="HeaderChar"/>
    <w:uiPriority w:val="99"/>
    <w:rsid w:val="00E61669"/>
    <w:pPr>
      <w:tabs>
        <w:tab w:val="center" w:pos="4320"/>
        <w:tab w:val="right" w:pos="8640"/>
      </w:tabs>
      <w:spacing w:before="120" w:after="120"/>
    </w:pPr>
    <w:rPr>
      <w:rFonts w:eastAsia="Times New Roman"/>
      <w:szCs w:val="20"/>
      <w:lang w:val="en-US" w:eastAsia="en-US"/>
    </w:rPr>
  </w:style>
  <w:style w:type="character" w:customStyle="1" w:styleId="HeaderChar">
    <w:name w:val="Header Char"/>
    <w:aliases w:val="Alex 1 Char,EEC Header Char"/>
    <w:basedOn w:val="DefaultParagraphFont"/>
    <w:link w:val="Header"/>
    <w:uiPriority w:val="99"/>
    <w:locked/>
    <w:rsid w:val="00E61669"/>
    <w:rPr>
      <w:rFonts w:ascii="Times New Roman" w:hAnsi="Times New Roman" w:cs="Times New Roman"/>
      <w:sz w:val="20"/>
      <w:szCs w:val="20"/>
      <w:lang w:val="en-US" w:eastAsia="x-none"/>
    </w:rPr>
  </w:style>
  <w:style w:type="paragraph" w:customStyle="1" w:styleId="Section3-Heading1">
    <w:name w:val="Section 3 - Heading 1"/>
    <w:basedOn w:val="Normal"/>
    <w:uiPriority w:val="99"/>
    <w:rsid w:val="00E61669"/>
    <w:pPr>
      <w:pBdr>
        <w:bottom w:val="single" w:sz="4" w:space="1" w:color="auto"/>
      </w:pBdr>
      <w:spacing w:before="120" w:after="240"/>
      <w:jc w:val="center"/>
    </w:pPr>
    <w:rPr>
      <w:rFonts w:eastAsia="Times New Roman"/>
      <w:smallCaps/>
      <w:sz w:val="32"/>
      <w:szCs w:val="20"/>
      <w:lang w:val="en-US" w:eastAsia="en-US"/>
    </w:rPr>
  </w:style>
  <w:style w:type="table" w:styleId="TableGrid">
    <w:name w:val="Table Grid"/>
    <w:basedOn w:val="TableNormal"/>
    <w:uiPriority w:val="39"/>
    <w:rsid w:val="00E61669"/>
    <w:pPr>
      <w:spacing w:after="0" w:line="240" w:lineRule="auto"/>
    </w:pPr>
    <w:rPr>
      <w:rFonts w:cs="Times New Roman"/>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References,NUMBERED PARAGRAPH,List Paragraph 1,Bullets,List_Paragraph,Multilevel para_II,List Paragraph1"/>
    <w:basedOn w:val="Normal"/>
    <w:link w:val="ListParagraphChar"/>
    <w:uiPriority w:val="34"/>
    <w:qFormat/>
    <w:rsid w:val="00E61669"/>
    <w:pPr>
      <w:spacing w:before="120" w:after="120"/>
      <w:ind w:left="720"/>
      <w:contextualSpacing/>
    </w:pPr>
    <w:rPr>
      <w:rFonts w:eastAsia="Times New Roman"/>
      <w:szCs w:val="20"/>
      <w:lang w:val="en-US" w:eastAsia="en-US"/>
    </w:rPr>
  </w:style>
  <w:style w:type="character" w:customStyle="1" w:styleId="ListParagraphChar">
    <w:name w:val="List Paragraph Char"/>
    <w:aliases w:val="References Char,NUMBERED PARAGRAPH Char,List Paragraph 1 Char,Bullets Char,List_Paragraph Char,Multilevel para_II Char,List Paragraph1 Char"/>
    <w:link w:val="ListParagraph"/>
    <w:uiPriority w:val="34"/>
    <w:locked/>
    <w:rsid w:val="00E61669"/>
    <w:rPr>
      <w:rFonts w:ascii="Times New Roman" w:hAnsi="Times New Roman"/>
      <w:sz w:val="20"/>
      <w:lang w:val="en-US" w:eastAsia="x-none"/>
    </w:rPr>
  </w:style>
  <w:style w:type="paragraph" w:styleId="TOC1">
    <w:name w:val="toc 1"/>
    <w:basedOn w:val="Normal"/>
    <w:next w:val="Normal"/>
    <w:autoRedefine/>
    <w:uiPriority w:val="39"/>
    <w:unhideWhenUsed/>
    <w:rsid w:val="00E61669"/>
    <w:pPr>
      <w:spacing w:after="100" w:line="276" w:lineRule="auto"/>
    </w:pPr>
    <w:rPr>
      <w:rFonts w:asciiTheme="minorHAnsi" w:hAnsiTheme="minorHAnsi"/>
      <w:sz w:val="22"/>
      <w:szCs w:val="22"/>
      <w:lang w:val="en-US" w:eastAsia="en-US"/>
    </w:rPr>
  </w:style>
  <w:style w:type="paragraph" w:styleId="TOC2">
    <w:name w:val="toc 2"/>
    <w:basedOn w:val="Normal"/>
    <w:next w:val="Normal"/>
    <w:autoRedefine/>
    <w:uiPriority w:val="39"/>
    <w:unhideWhenUsed/>
    <w:rsid w:val="00E61669"/>
    <w:pPr>
      <w:spacing w:after="100" w:line="276" w:lineRule="auto"/>
      <w:ind w:left="220"/>
    </w:pPr>
    <w:rPr>
      <w:rFonts w:asciiTheme="minorHAnsi" w:hAnsiTheme="minorHAnsi"/>
      <w:sz w:val="22"/>
      <w:szCs w:val="22"/>
      <w:lang w:val="en-US" w:eastAsia="en-US"/>
    </w:rPr>
  </w:style>
  <w:style w:type="character" w:styleId="Hyperlink">
    <w:name w:val="Hyperlink"/>
    <w:basedOn w:val="DefaultParagraphFont"/>
    <w:uiPriority w:val="99"/>
    <w:unhideWhenUsed/>
    <w:rsid w:val="00E61669"/>
    <w:rPr>
      <w:rFonts w:cs="Times New Roman"/>
      <w:color w:val="0000FF" w:themeColor="hyperlink"/>
      <w:u w:val="single"/>
    </w:rPr>
  </w:style>
  <w:style w:type="paragraph" w:styleId="BalloonText">
    <w:name w:val="Balloon Text"/>
    <w:basedOn w:val="Normal"/>
    <w:link w:val="BalloonTextChar"/>
    <w:uiPriority w:val="99"/>
    <w:unhideWhenUsed/>
    <w:rsid w:val="00E61669"/>
    <w:rPr>
      <w:rFonts w:ascii="Tahoma" w:hAnsi="Tahoma" w:cs="Tahoma"/>
      <w:sz w:val="16"/>
      <w:szCs w:val="16"/>
    </w:rPr>
  </w:style>
  <w:style w:type="character" w:customStyle="1" w:styleId="BalloonTextChar">
    <w:name w:val="Balloon Text Char"/>
    <w:basedOn w:val="DefaultParagraphFont"/>
    <w:link w:val="BalloonText"/>
    <w:uiPriority w:val="99"/>
    <w:locked/>
    <w:rsid w:val="00E61669"/>
    <w:rPr>
      <w:rFonts w:ascii="Tahoma" w:eastAsiaTheme="minorEastAsia" w:hAnsi="Tahoma" w:cs="Tahoma"/>
      <w:sz w:val="16"/>
      <w:szCs w:val="16"/>
      <w:lang w:val="en-GB" w:eastAsia="en-GB"/>
    </w:rPr>
  </w:style>
  <w:style w:type="paragraph" w:styleId="FootnoteText">
    <w:name w:val="footnote text"/>
    <w:basedOn w:val="Normal"/>
    <w:link w:val="FootnoteTextChar"/>
    <w:uiPriority w:val="99"/>
    <w:unhideWhenUsed/>
    <w:rsid w:val="00A002A9"/>
    <w:pPr>
      <w:spacing w:before="120" w:after="120"/>
    </w:pPr>
    <w:rPr>
      <w:rFonts w:eastAsia="Times New Roman"/>
      <w:sz w:val="20"/>
      <w:szCs w:val="20"/>
      <w:lang w:val="en-US" w:eastAsia="en-US"/>
    </w:rPr>
  </w:style>
  <w:style w:type="character" w:customStyle="1" w:styleId="FootnoteTextChar">
    <w:name w:val="Footnote Text Char"/>
    <w:basedOn w:val="DefaultParagraphFont"/>
    <w:link w:val="FootnoteText"/>
    <w:uiPriority w:val="99"/>
    <w:locked/>
    <w:rsid w:val="00A002A9"/>
    <w:rPr>
      <w:rFonts w:ascii="Times New Roman" w:hAnsi="Times New Roman" w:cs="Times New Roman"/>
      <w:sz w:val="20"/>
      <w:szCs w:val="20"/>
      <w:lang w:val="en-US" w:eastAsia="x-none"/>
    </w:rPr>
  </w:style>
  <w:style w:type="character" w:styleId="FootnoteReference">
    <w:name w:val="footnote reference"/>
    <w:aliases w:val="Footnote symbol"/>
    <w:basedOn w:val="DefaultParagraphFont"/>
    <w:uiPriority w:val="99"/>
    <w:unhideWhenUsed/>
    <w:rsid w:val="00A002A9"/>
    <w:rPr>
      <w:rFonts w:cs="Times New Roman"/>
      <w:vertAlign w:val="superscript"/>
    </w:rPr>
  </w:style>
  <w:style w:type="character" w:styleId="CommentReference">
    <w:name w:val="annotation reference"/>
    <w:basedOn w:val="DefaultParagraphFont"/>
    <w:uiPriority w:val="99"/>
    <w:unhideWhenUsed/>
    <w:rsid w:val="006844C2"/>
    <w:rPr>
      <w:rFonts w:cs="Times New Roman"/>
      <w:sz w:val="16"/>
      <w:szCs w:val="16"/>
    </w:rPr>
  </w:style>
  <w:style w:type="paragraph" w:styleId="CommentText">
    <w:name w:val="annotation text"/>
    <w:basedOn w:val="Normal"/>
    <w:link w:val="CommentTextChar"/>
    <w:uiPriority w:val="99"/>
    <w:unhideWhenUsed/>
    <w:rsid w:val="006844C2"/>
    <w:rPr>
      <w:sz w:val="20"/>
      <w:szCs w:val="20"/>
    </w:rPr>
  </w:style>
  <w:style w:type="character" w:customStyle="1" w:styleId="CommentTextChar">
    <w:name w:val="Comment Text Char"/>
    <w:basedOn w:val="DefaultParagraphFont"/>
    <w:link w:val="CommentText"/>
    <w:uiPriority w:val="99"/>
    <w:locked/>
    <w:rsid w:val="006844C2"/>
    <w:rPr>
      <w:rFonts w:ascii="Times New Roman" w:eastAsiaTheme="minorEastAsia" w:hAnsi="Times New Roman" w:cs="Times New Roman"/>
      <w:sz w:val="20"/>
      <w:szCs w:val="20"/>
      <w:lang w:val="en-GB" w:eastAsia="en-GB"/>
    </w:rPr>
  </w:style>
  <w:style w:type="paragraph" w:styleId="CommentSubject">
    <w:name w:val="annotation subject"/>
    <w:basedOn w:val="CommentText"/>
    <w:next w:val="CommentText"/>
    <w:link w:val="CommentSubjectChar"/>
    <w:uiPriority w:val="99"/>
    <w:unhideWhenUsed/>
    <w:rsid w:val="006844C2"/>
    <w:rPr>
      <w:b/>
      <w:bCs/>
    </w:rPr>
  </w:style>
  <w:style w:type="character" w:customStyle="1" w:styleId="CommentSubjectChar">
    <w:name w:val="Comment Subject Char"/>
    <w:basedOn w:val="CommentTextChar"/>
    <w:link w:val="CommentSubject"/>
    <w:uiPriority w:val="99"/>
    <w:locked/>
    <w:rsid w:val="006844C2"/>
    <w:rPr>
      <w:rFonts w:ascii="Times New Roman" w:eastAsiaTheme="minorEastAsia" w:hAnsi="Times New Roman" w:cs="Times New Roman"/>
      <w:b/>
      <w:bCs/>
      <w:sz w:val="20"/>
      <w:szCs w:val="20"/>
      <w:lang w:val="en-GB" w:eastAsia="en-GB"/>
    </w:rPr>
  </w:style>
  <w:style w:type="paragraph" w:styleId="NormalWeb">
    <w:name w:val="Normal (Web)"/>
    <w:basedOn w:val="Normal"/>
    <w:uiPriority w:val="99"/>
    <w:unhideWhenUsed/>
    <w:rsid w:val="00C23FCB"/>
    <w:pPr>
      <w:ind w:firstLine="567"/>
      <w:jc w:val="both"/>
    </w:pPr>
    <w:rPr>
      <w:rFonts w:eastAsia="Times New Roman"/>
    </w:rPr>
  </w:style>
  <w:style w:type="paragraph" w:customStyle="1" w:styleId="Buline">
    <w:name w:val="Buline"/>
    <w:basedOn w:val="Normal"/>
    <w:autoRedefine/>
    <w:uiPriority w:val="99"/>
    <w:rsid w:val="00050333"/>
    <w:pPr>
      <w:spacing w:before="120"/>
      <w:ind w:left="360"/>
      <w:jc w:val="both"/>
    </w:pPr>
    <w:rPr>
      <w:rFonts w:ascii="Calibri" w:eastAsia="MS Mincho" w:hAnsi="Calibri"/>
      <w:sz w:val="22"/>
      <w:szCs w:val="22"/>
      <w:lang w:val="en-US" w:eastAsia="ja-JP"/>
    </w:rPr>
  </w:style>
  <w:style w:type="paragraph" w:customStyle="1" w:styleId="Default">
    <w:name w:val="Default"/>
    <w:uiPriority w:val="99"/>
    <w:rsid w:val="001C4BAA"/>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apple-converted-space">
    <w:name w:val="apple-converted-space"/>
    <w:basedOn w:val="DefaultParagraphFont"/>
    <w:rsid w:val="00850B08"/>
    <w:rPr>
      <w:rFonts w:cs="Times New Roman"/>
    </w:rPr>
  </w:style>
  <w:style w:type="character" w:customStyle="1" w:styleId="docbody">
    <w:name w:val="doc_body"/>
    <w:basedOn w:val="DefaultParagraphFont"/>
    <w:rsid w:val="00850B08"/>
    <w:rPr>
      <w:rFonts w:cs="Times New Roman"/>
    </w:rPr>
  </w:style>
  <w:style w:type="paragraph" w:styleId="Footer">
    <w:name w:val="footer"/>
    <w:basedOn w:val="Normal"/>
    <w:link w:val="FooterChar"/>
    <w:uiPriority w:val="99"/>
    <w:unhideWhenUsed/>
    <w:rsid w:val="00806CB8"/>
    <w:pPr>
      <w:tabs>
        <w:tab w:val="center" w:pos="4513"/>
        <w:tab w:val="right" w:pos="9026"/>
      </w:tabs>
    </w:pPr>
  </w:style>
  <w:style w:type="character" w:customStyle="1" w:styleId="FooterChar">
    <w:name w:val="Footer Char"/>
    <w:basedOn w:val="DefaultParagraphFont"/>
    <w:link w:val="Footer"/>
    <w:uiPriority w:val="99"/>
    <w:locked/>
    <w:rsid w:val="00806CB8"/>
    <w:rPr>
      <w:rFonts w:ascii="Times New Roman" w:eastAsiaTheme="minorEastAsia" w:hAnsi="Times New Roman" w:cs="Times New Roman"/>
      <w:sz w:val="24"/>
      <w:szCs w:val="24"/>
      <w:lang w:val="en-GB" w:eastAsia="en-GB"/>
    </w:rPr>
  </w:style>
  <w:style w:type="paragraph" w:styleId="BodyText">
    <w:name w:val="Body Text"/>
    <w:basedOn w:val="Normal"/>
    <w:link w:val="BodyTextChar"/>
    <w:uiPriority w:val="99"/>
    <w:qFormat/>
    <w:rsid w:val="000B110A"/>
    <w:pPr>
      <w:spacing w:before="120" w:after="120"/>
      <w:jc w:val="both"/>
    </w:pPr>
    <w:rPr>
      <w:rFonts w:eastAsia="Times New Roman"/>
      <w:szCs w:val="22"/>
      <w:lang w:val="en-AU" w:eastAsia="en-AU"/>
    </w:rPr>
  </w:style>
  <w:style w:type="character" w:customStyle="1" w:styleId="BodyTextChar">
    <w:name w:val="Body Text Char"/>
    <w:basedOn w:val="DefaultParagraphFont"/>
    <w:link w:val="BodyText"/>
    <w:uiPriority w:val="99"/>
    <w:locked/>
    <w:rsid w:val="000B110A"/>
    <w:rPr>
      <w:rFonts w:ascii="Times New Roman" w:hAnsi="Times New Roman" w:cs="Times New Roman"/>
      <w:sz w:val="24"/>
      <w:lang w:val="en-AU" w:eastAsia="en-AU"/>
    </w:rPr>
  </w:style>
  <w:style w:type="character" w:customStyle="1" w:styleId="tgc">
    <w:name w:val="_tgc"/>
    <w:basedOn w:val="DefaultParagraphFont"/>
    <w:rsid w:val="000B110A"/>
    <w:rPr>
      <w:rFonts w:cs="Times New Roman"/>
    </w:rPr>
  </w:style>
  <w:style w:type="table" w:customStyle="1" w:styleId="PlainTable51">
    <w:name w:val="Plain Table 51"/>
    <w:basedOn w:val="TableNormal"/>
    <w:uiPriority w:val="45"/>
    <w:rsid w:val="000B110A"/>
    <w:pPr>
      <w:spacing w:after="0" w:line="240" w:lineRule="auto"/>
    </w:pPr>
    <w:rPr>
      <w:rFonts w:cs="Times New Roman"/>
      <w:lang w:val="en-US"/>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7F7F7F" w:themeColor="text1" w:themeTint="80"/>
        </w:tcBorders>
        <w:shd w:val="clear" w:color="auto" w:fill="FFFFFF" w:themeFill="background1"/>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paragraph" w:customStyle="1" w:styleId="tt">
    <w:name w:val="tt"/>
    <w:basedOn w:val="Normal"/>
    <w:uiPriority w:val="99"/>
    <w:rsid w:val="000A3FDE"/>
    <w:pPr>
      <w:jc w:val="center"/>
    </w:pPr>
    <w:rPr>
      <w:rFonts w:eastAsia="Times New Roman"/>
      <w:b/>
      <w:bCs/>
      <w:lang w:val="en-US" w:eastAsia="en-US"/>
    </w:rPr>
  </w:style>
  <w:style w:type="paragraph" w:customStyle="1" w:styleId="pb">
    <w:name w:val="pb"/>
    <w:basedOn w:val="Normal"/>
    <w:uiPriority w:val="99"/>
    <w:rsid w:val="000A3FDE"/>
    <w:pPr>
      <w:jc w:val="center"/>
    </w:pPr>
    <w:rPr>
      <w:rFonts w:eastAsia="Times New Roman"/>
      <w:i/>
      <w:iCs/>
      <w:color w:val="663300"/>
      <w:sz w:val="20"/>
      <w:szCs w:val="20"/>
      <w:lang w:val="en-US" w:eastAsia="en-US"/>
    </w:rPr>
  </w:style>
  <w:style w:type="paragraph" w:customStyle="1" w:styleId="cn">
    <w:name w:val="cn"/>
    <w:basedOn w:val="Normal"/>
    <w:uiPriority w:val="99"/>
    <w:rsid w:val="000A3FDE"/>
    <w:pPr>
      <w:jc w:val="center"/>
    </w:pPr>
    <w:rPr>
      <w:rFonts w:eastAsia="Times New Roman"/>
      <w:lang w:val="en-US" w:eastAsia="en-US"/>
    </w:rPr>
  </w:style>
  <w:style w:type="paragraph" w:customStyle="1" w:styleId="cb">
    <w:name w:val="cb"/>
    <w:basedOn w:val="Normal"/>
    <w:uiPriority w:val="99"/>
    <w:semiHidden/>
    <w:rsid w:val="000A3FDE"/>
    <w:pPr>
      <w:jc w:val="center"/>
    </w:pPr>
    <w:rPr>
      <w:b/>
      <w:bCs/>
    </w:rPr>
  </w:style>
  <w:style w:type="paragraph" w:customStyle="1" w:styleId="lf">
    <w:name w:val="lf"/>
    <w:basedOn w:val="Normal"/>
    <w:uiPriority w:val="99"/>
    <w:semiHidden/>
    <w:rsid w:val="000A3FDE"/>
  </w:style>
  <w:style w:type="paragraph" w:styleId="ListBullet">
    <w:name w:val="List Bullet"/>
    <w:basedOn w:val="Normal"/>
    <w:uiPriority w:val="99"/>
    <w:qFormat/>
    <w:rsid w:val="00393093"/>
    <w:pPr>
      <w:numPr>
        <w:numId w:val="124"/>
      </w:numPr>
      <w:suppressAutoHyphens/>
      <w:spacing w:after="240"/>
      <w:jc w:val="both"/>
    </w:pPr>
    <w:rPr>
      <w:rFonts w:eastAsia="Times New Roman"/>
      <w:szCs w:val="20"/>
      <w:lang w:val="en-US" w:eastAsia="zh-CN"/>
    </w:rPr>
  </w:style>
  <w:style w:type="character" w:styleId="IntenseEmphasis">
    <w:name w:val="Intense Emphasis"/>
    <w:basedOn w:val="DefaultParagraphFont"/>
    <w:uiPriority w:val="21"/>
    <w:qFormat/>
    <w:rsid w:val="00F4267D"/>
    <w:rPr>
      <w:rFonts w:cs="Times New Roman"/>
      <w:b/>
      <w:bCs/>
      <w:i/>
      <w:iCs/>
      <w:color w:val="4F81BD" w:themeColor="accent1"/>
    </w:rPr>
  </w:style>
  <w:style w:type="character" w:customStyle="1" w:styleId="hps">
    <w:name w:val="hps"/>
    <w:basedOn w:val="DefaultParagraphFont"/>
    <w:rsid w:val="00D31B2C"/>
    <w:rPr>
      <w:rFonts w:cs="Times New Roman"/>
    </w:rPr>
  </w:style>
  <w:style w:type="character" w:customStyle="1" w:styleId="hpsatn">
    <w:name w:val="hps atn"/>
    <w:basedOn w:val="DefaultParagraphFont"/>
    <w:rsid w:val="00BC309C"/>
    <w:rPr>
      <w:rFonts w:cs="Times New Roman"/>
    </w:rPr>
  </w:style>
  <w:style w:type="character" w:customStyle="1" w:styleId="docheader1">
    <w:name w:val="doc_header1"/>
    <w:basedOn w:val="DefaultParagraphFont"/>
    <w:rsid w:val="004728D1"/>
    <w:rPr>
      <w:rFonts w:ascii="Times New Roman" w:hAnsi="Times New Roman" w:cs="Times New Roman" w:hint="default"/>
      <w:b/>
      <w:bCs/>
      <w:color w:val="000000"/>
      <w:sz w:val="24"/>
      <w:szCs w:val="24"/>
    </w:rPr>
  </w:style>
  <w:style w:type="paragraph" w:styleId="TOCHeading">
    <w:name w:val="TOC Heading"/>
    <w:basedOn w:val="Heading1"/>
    <w:next w:val="Normal"/>
    <w:uiPriority w:val="39"/>
    <w:unhideWhenUsed/>
    <w:qFormat/>
    <w:rsid w:val="00F617B0"/>
    <w:pPr>
      <w:spacing w:line="276" w:lineRule="auto"/>
      <w:outlineLvl w:val="9"/>
    </w:pPr>
    <w:rPr>
      <w:rFonts w:cstheme="majorBidi"/>
      <w:color w:val="365F91" w:themeColor="accent1" w:themeShade="BF"/>
      <w:sz w:val="28"/>
      <w:szCs w:val="28"/>
      <w:lang w:eastAsia="ja-JP"/>
    </w:rPr>
  </w:style>
  <w:style w:type="character" w:customStyle="1" w:styleId="Heading4Char">
    <w:name w:val="Heading 4 Char"/>
    <w:basedOn w:val="DefaultParagraphFont"/>
    <w:link w:val="Heading4"/>
    <w:uiPriority w:val="99"/>
    <w:rsid w:val="00A2000E"/>
    <w:rPr>
      <w:rFonts w:ascii="Times New Roman" w:hAnsi="Times New Roman" w:cs="Times New Roman"/>
      <w:b/>
      <w:i/>
      <w:color w:val="565A5C"/>
      <w:sz w:val="24"/>
      <w:u w:val="single"/>
      <w:lang w:val="en-AU" w:eastAsia="en-AU"/>
    </w:rPr>
  </w:style>
  <w:style w:type="character" w:customStyle="1" w:styleId="Heading5Char">
    <w:name w:val="Heading 5 Char"/>
    <w:basedOn w:val="DefaultParagraphFont"/>
    <w:link w:val="Heading5"/>
    <w:uiPriority w:val="99"/>
    <w:rsid w:val="00A2000E"/>
    <w:rPr>
      <w:rFonts w:ascii="Times New Roman" w:hAnsi="Times New Roman" w:cs="Times New Roman"/>
      <w:b/>
      <w:i/>
      <w:color w:val="565A5C"/>
      <w:sz w:val="24"/>
      <w:lang w:val="en-AU" w:eastAsia="en-AU"/>
    </w:rPr>
  </w:style>
  <w:style w:type="character" w:customStyle="1" w:styleId="Heading6Char">
    <w:name w:val="Heading 6 Char"/>
    <w:basedOn w:val="DefaultParagraphFont"/>
    <w:link w:val="Heading6"/>
    <w:uiPriority w:val="99"/>
    <w:rsid w:val="00A2000E"/>
    <w:rPr>
      <w:rFonts w:ascii="Times New Roman" w:hAnsi="Times New Roman" w:cs="Times New Roman"/>
      <w:b/>
      <w:bCs/>
      <w:sz w:val="24"/>
      <w:lang w:val="en-AU" w:eastAsia="en-AU"/>
    </w:rPr>
  </w:style>
  <w:style w:type="character" w:customStyle="1" w:styleId="Heading7Char">
    <w:name w:val="Heading 7 Char"/>
    <w:basedOn w:val="DefaultParagraphFont"/>
    <w:link w:val="Heading7"/>
    <w:uiPriority w:val="99"/>
    <w:rsid w:val="00A2000E"/>
    <w:rPr>
      <w:rFonts w:ascii="Times New Roman" w:hAnsi="Times New Roman" w:cs="Times New Roman"/>
      <w:sz w:val="24"/>
      <w:lang w:val="en-AU" w:eastAsia="en-AU"/>
    </w:rPr>
  </w:style>
  <w:style w:type="character" w:customStyle="1" w:styleId="Heading8Char">
    <w:name w:val="Heading 8 Char"/>
    <w:basedOn w:val="DefaultParagraphFont"/>
    <w:link w:val="Heading8"/>
    <w:uiPriority w:val="99"/>
    <w:rsid w:val="00A2000E"/>
    <w:rPr>
      <w:rFonts w:ascii="Times New Roman" w:hAnsi="Times New Roman" w:cs="Times New Roman"/>
      <w:i/>
      <w:iCs/>
      <w:sz w:val="24"/>
      <w:lang w:val="en-AU" w:eastAsia="en-AU"/>
    </w:rPr>
  </w:style>
  <w:style w:type="character" w:customStyle="1" w:styleId="Heading9Char">
    <w:name w:val="Heading 9 Char"/>
    <w:basedOn w:val="DefaultParagraphFont"/>
    <w:link w:val="Heading9"/>
    <w:uiPriority w:val="99"/>
    <w:rsid w:val="00A2000E"/>
    <w:rPr>
      <w:rFonts w:ascii="Times New Roman" w:hAnsi="Times New Roman" w:cs="Times New Roman"/>
      <w:sz w:val="24"/>
      <w:lang w:val="en-AU" w:eastAsia="en-AU"/>
    </w:rPr>
  </w:style>
  <w:style w:type="character" w:customStyle="1" w:styleId="HeaderFooterCharcoaltext">
    <w:name w:val="Header_Footer Charcoal text"/>
    <w:uiPriority w:val="1"/>
    <w:qFormat/>
    <w:rsid w:val="00A2000E"/>
    <w:rPr>
      <w:rFonts w:ascii="Arial" w:eastAsia="Times New Roman" w:hAnsi="Arial" w:cs="Times New Roman"/>
      <w:color w:val="565A5C"/>
      <w:sz w:val="16"/>
      <w:szCs w:val="22"/>
      <w:lang w:val="en-AU" w:eastAsia="en-AU"/>
    </w:rPr>
  </w:style>
  <w:style w:type="paragraph" w:styleId="TOC3">
    <w:name w:val="toc 3"/>
    <w:basedOn w:val="Normal"/>
    <w:next w:val="Normal"/>
    <w:autoRedefine/>
    <w:uiPriority w:val="39"/>
    <w:rsid w:val="00A2000E"/>
    <w:pPr>
      <w:tabs>
        <w:tab w:val="left" w:pos="3960"/>
        <w:tab w:val="right" w:leader="dot" w:pos="9360"/>
      </w:tabs>
      <w:spacing w:before="60"/>
      <w:ind w:left="3960" w:right="432" w:hanging="720"/>
    </w:pPr>
    <w:rPr>
      <w:rFonts w:ascii="Arial" w:eastAsia="Times New Roman" w:hAnsi="Arial"/>
      <w:sz w:val="18"/>
      <w:szCs w:val="22"/>
      <w:lang w:val="en-AU" w:eastAsia="en-US"/>
    </w:rPr>
  </w:style>
  <w:style w:type="paragraph" w:styleId="TOC4">
    <w:name w:val="toc 4"/>
    <w:basedOn w:val="TOC2"/>
    <w:next w:val="Normal"/>
    <w:autoRedefine/>
    <w:uiPriority w:val="39"/>
    <w:rsid w:val="00A2000E"/>
    <w:pPr>
      <w:tabs>
        <w:tab w:val="left" w:pos="3240"/>
        <w:tab w:val="right" w:leader="dot" w:pos="9360"/>
      </w:tabs>
      <w:spacing w:before="60" w:after="0" w:line="240" w:lineRule="auto"/>
      <w:ind w:left="4680" w:right="432" w:hanging="720"/>
    </w:pPr>
    <w:rPr>
      <w:rFonts w:ascii="Arial" w:eastAsia="Times New Roman" w:hAnsi="Arial"/>
      <w:noProof/>
      <w:sz w:val="18"/>
      <w:lang w:val="en-AU"/>
    </w:rPr>
  </w:style>
  <w:style w:type="paragraph" w:styleId="TOC5">
    <w:name w:val="toc 5"/>
    <w:next w:val="Normal"/>
    <w:autoRedefine/>
    <w:uiPriority w:val="99"/>
    <w:rsid w:val="00A2000E"/>
    <w:pPr>
      <w:spacing w:before="40" w:after="40" w:line="240" w:lineRule="auto"/>
    </w:pPr>
    <w:rPr>
      <w:rFonts w:ascii="Arial" w:hAnsi="Arial" w:cs="Times New Roman"/>
      <w:i/>
      <w:noProof/>
      <w:color w:val="565A5C"/>
      <w:sz w:val="20"/>
      <w:lang w:val="en-AU"/>
    </w:rPr>
  </w:style>
  <w:style w:type="paragraph" w:customStyle="1" w:styleId="TOCAnnexSubtitle">
    <w:name w:val="TOC Annex Subtitle"/>
    <w:basedOn w:val="Normal"/>
    <w:uiPriority w:val="99"/>
    <w:rsid w:val="00A2000E"/>
    <w:pPr>
      <w:ind w:left="2160"/>
      <w:jc w:val="both"/>
    </w:pPr>
    <w:rPr>
      <w:rFonts w:ascii="Arial" w:eastAsia="Times New Roman" w:hAnsi="Arial"/>
      <w:i/>
      <w:color w:val="565A5C"/>
      <w:sz w:val="20"/>
      <w:szCs w:val="22"/>
      <w:lang w:val="en-AU" w:eastAsia="en-US"/>
    </w:rPr>
  </w:style>
  <w:style w:type="paragraph" w:customStyle="1" w:styleId="TOCAnnexTitle">
    <w:name w:val="TOC Annex Title"/>
    <w:basedOn w:val="Normal"/>
    <w:uiPriority w:val="99"/>
    <w:rsid w:val="00A2000E"/>
    <w:pPr>
      <w:spacing w:before="120"/>
      <w:ind w:left="2160"/>
      <w:jc w:val="both"/>
    </w:pPr>
    <w:rPr>
      <w:rFonts w:ascii="Arial" w:eastAsia="Times New Roman" w:hAnsi="Arial"/>
      <w:b/>
      <w:color w:val="565A5C"/>
      <w:sz w:val="20"/>
      <w:szCs w:val="22"/>
      <w:lang w:val="en-AU" w:eastAsia="en-US"/>
    </w:rPr>
  </w:style>
  <w:style w:type="numbering" w:styleId="111111">
    <w:name w:val="Outline List 2"/>
    <w:basedOn w:val="NoList"/>
    <w:uiPriority w:val="99"/>
    <w:unhideWhenUsed/>
    <w:rsid w:val="00A2000E"/>
    <w:pPr>
      <w:numPr>
        <w:numId w:val="125"/>
      </w:numPr>
    </w:pPr>
  </w:style>
  <w:style w:type="numbering" w:styleId="1ai">
    <w:name w:val="Outline List 1"/>
    <w:basedOn w:val="NoList"/>
    <w:uiPriority w:val="99"/>
    <w:unhideWhenUsed/>
    <w:rsid w:val="00A2000E"/>
    <w:pPr>
      <w:numPr>
        <w:numId w:val="126"/>
      </w:numPr>
    </w:pPr>
  </w:style>
  <w:style w:type="paragraph" w:customStyle="1" w:styleId="Acronyms">
    <w:name w:val="Acronyms"/>
    <w:basedOn w:val="Normal"/>
    <w:uiPriority w:val="99"/>
    <w:rsid w:val="00A2000E"/>
    <w:pPr>
      <w:spacing w:before="120" w:after="120"/>
      <w:ind w:left="2160" w:hanging="2160"/>
      <w:jc w:val="both"/>
    </w:pPr>
    <w:rPr>
      <w:rFonts w:eastAsia="Times New Roman"/>
      <w:szCs w:val="22"/>
      <w:lang w:val="en-AU" w:eastAsia="en-AU"/>
    </w:rPr>
  </w:style>
  <w:style w:type="paragraph" w:customStyle="1" w:styleId="SectionNumber">
    <w:name w:val="Section Number"/>
    <w:basedOn w:val="Normal"/>
    <w:uiPriority w:val="99"/>
    <w:semiHidden/>
    <w:qFormat/>
    <w:rsid w:val="00A2000E"/>
    <w:pPr>
      <w:spacing w:before="120" w:after="120"/>
      <w:jc w:val="both"/>
    </w:pPr>
    <w:rPr>
      <w:rFonts w:ascii="Arial" w:eastAsia="Times New Roman" w:hAnsi="Arial"/>
      <w:color w:val="FFFFFF"/>
      <w:sz w:val="200"/>
      <w:szCs w:val="22"/>
      <w:lang w:val="en-AU" w:eastAsia="en-AU"/>
    </w:rPr>
  </w:style>
  <w:style w:type="paragraph" w:customStyle="1" w:styleId="SectionHeading">
    <w:name w:val="Section Heading"/>
    <w:basedOn w:val="SectionNumber"/>
    <w:uiPriority w:val="99"/>
    <w:qFormat/>
    <w:rsid w:val="00A2000E"/>
    <w:pPr>
      <w:spacing w:before="360"/>
    </w:pPr>
    <w:rPr>
      <w:caps/>
      <w:sz w:val="32"/>
      <w:szCs w:val="20"/>
    </w:rPr>
  </w:style>
  <w:style w:type="paragraph" w:customStyle="1" w:styleId="AnnexHeading">
    <w:name w:val="Annex Heading"/>
    <w:basedOn w:val="SectionHeading"/>
    <w:uiPriority w:val="99"/>
    <w:rsid w:val="00A2000E"/>
    <w:pPr>
      <w:framePr w:hSpace="181" w:wrap="around" w:vAnchor="page" w:hAnchor="text" w:x="-459" w:y="4254"/>
      <w:spacing w:before="240"/>
      <w:suppressOverlap/>
    </w:pPr>
  </w:style>
  <w:style w:type="paragraph" w:customStyle="1" w:styleId="AnnexNumber">
    <w:name w:val="Annex Number"/>
    <w:uiPriority w:val="99"/>
    <w:rsid w:val="00A2000E"/>
    <w:pPr>
      <w:framePr w:hSpace="181" w:wrap="around" w:vAnchor="page" w:hAnchor="text" w:x="-459" w:y="4254"/>
      <w:numPr>
        <w:numId w:val="128"/>
      </w:numPr>
      <w:spacing w:before="60" w:after="60" w:line="1960" w:lineRule="exact"/>
      <w:suppressOverlap/>
    </w:pPr>
    <w:rPr>
      <w:rFonts w:ascii="Arial" w:hAnsi="Arial" w:cs="Times New Roman"/>
      <w:color w:val="FFFFFF"/>
      <w:sz w:val="200"/>
      <w:szCs w:val="20"/>
      <w:lang w:val="en-AU" w:eastAsia="en-AU"/>
    </w:rPr>
  </w:style>
  <w:style w:type="paragraph" w:customStyle="1" w:styleId="AppendixHeading">
    <w:name w:val="Appendix Heading"/>
    <w:basedOn w:val="SectionHeading"/>
    <w:uiPriority w:val="99"/>
    <w:rsid w:val="00A2000E"/>
    <w:pPr>
      <w:framePr w:hSpace="181" w:wrap="around" w:vAnchor="page" w:hAnchor="text" w:x="-459" w:y="4254"/>
      <w:spacing w:before="240" w:after="60"/>
      <w:suppressOverlap/>
    </w:pPr>
  </w:style>
  <w:style w:type="paragraph" w:customStyle="1" w:styleId="AppendixNumber">
    <w:name w:val="Appendix Number"/>
    <w:uiPriority w:val="99"/>
    <w:rsid w:val="00A2000E"/>
    <w:pPr>
      <w:framePr w:hSpace="181" w:wrap="around" w:vAnchor="page" w:hAnchor="text" w:x="-459" w:y="4254"/>
      <w:spacing w:before="60" w:after="60" w:line="1960" w:lineRule="exact"/>
      <w:suppressOverlap/>
    </w:pPr>
    <w:rPr>
      <w:rFonts w:ascii="Arial" w:hAnsi="Arial" w:cs="Times New Roman"/>
      <w:color w:val="FFFFFF"/>
      <w:sz w:val="200"/>
      <w:szCs w:val="20"/>
      <w:lang w:val="en-AU" w:eastAsia="en-AU"/>
    </w:rPr>
  </w:style>
  <w:style w:type="numbering" w:styleId="ArticleSection">
    <w:name w:val="Outline List 3"/>
    <w:basedOn w:val="NoList"/>
    <w:uiPriority w:val="99"/>
    <w:unhideWhenUsed/>
    <w:rsid w:val="00A2000E"/>
    <w:pPr>
      <w:numPr>
        <w:numId w:val="129"/>
      </w:numPr>
    </w:pPr>
  </w:style>
  <w:style w:type="paragraph" w:styleId="BlockText">
    <w:name w:val="Block Text"/>
    <w:basedOn w:val="Normal"/>
    <w:uiPriority w:val="99"/>
    <w:rsid w:val="00A2000E"/>
    <w:pPr>
      <w:spacing w:before="120" w:after="120"/>
      <w:ind w:left="1440" w:right="1440"/>
      <w:jc w:val="both"/>
    </w:pPr>
    <w:rPr>
      <w:rFonts w:eastAsia="Times New Roman"/>
      <w:szCs w:val="22"/>
      <w:lang w:val="en-AU" w:eastAsia="en-AU"/>
    </w:rPr>
  </w:style>
  <w:style w:type="paragraph" w:styleId="BodyText3">
    <w:name w:val="Body Text 3"/>
    <w:basedOn w:val="Normal"/>
    <w:link w:val="BodyText3Char"/>
    <w:uiPriority w:val="99"/>
    <w:rsid w:val="00A2000E"/>
    <w:pPr>
      <w:spacing w:before="120" w:after="120"/>
      <w:jc w:val="both"/>
    </w:pPr>
    <w:rPr>
      <w:rFonts w:eastAsia="Times New Roman"/>
      <w:sz w:val="16"/>
      <w:szCs w:val="16"/>
      <w:lang w:val="en-AU" w:eastAsia="en-AU"/>
    </w:rPr>
  </w:style>
  <w:style w:type="character" w:customStyle="1" w:styleId="BodyText3Char">
    <w:name w:val="Body Text 3 Char"/>
    <w:basedOn w:val="DefaultParagraphFont"/>
    <w:link w:val="BodyText3"/>
    <w:uiPriority w:val="99"/>
    <w:rsid w:val="00A2000E"/>
    <w:rPr>
      <w:rFonts w:ascii="Times New Roman" w:hAnsi="Times New Roman" w:cs="Times New Roman"/>
      <w:sz w:val="16"/>
      <w:szCs w:val="16"/>
      <w:lang w:val="en-AU" w:eastAsia="en-AU"/>
    </w:rPr>
  </w:style>
  <w:style w:type="paragraph" w:styleId="BodyTextFirstIndent">
    <w:name w:val="Body Text First Indent"/>
    <w:basedOn w:val="BodyText"/>
    <w:link w:val="BodyTextFirstIndentChar"/>
    <w:uiPriority w:val="99"/>
    <w:rsid w:val="00A2000E"/>
    <w:pPr>
      <w:ind w:firstLine="210"/>
    </w:pPr>
  </w:style>
  <w:style w:type="character" w:customStyle="1" w:styleId="BodyTextFirstIndentChar">
    <w:name w:val="Body Text First Indent Char"/>
    <w:basedOn w:val="BodyTextChar"/>
    <w:link w:val="BodyTextFirstIndent"/>
    <w:uiPriority w:val="99"/>
    <w:rsid w:val="00A2000E"/>
    <w:rPr>
      <w:rFonts w:ascii="Times New Roman" w:hAnsi="Times New Roman" w:cs="Times New Roman"/>
      <w:sz w:val="24"/>
      <w:lang w:val="en-AU" w:eastAsia="en-AU"/>
    </w:rPr>
  </w:style>
  <w:style w:type="paragraph" w:styleId="BodyTextIndent">
    <w:name w:val="Body Text Indent"/>
    <w:basedOn w:val="Normal"/>
    <w:link w:val="BodyTextIndentChar"/>
    <w:uiPriority w:val="99"/>
    <w:rsid w:val="00A2000E"/>
    <w:pPr>
      <w:spacing w:before="120" w:after="120"/>
      <w:ind w:left="283"/>
      <w:jc w:val="both"/>
    </w:pPr>
    <w:rPr>
      <w:rFonts w:eastAsia="Times New Roman"/>
      <w:szCs w:val="22"/>
      <w:lang w:val="en-AU" w:eastAsia="en-AU"/>
    </w:rPr>
  </w:style>
  <w:style w:type="character" w:customStyle="1" w:styleId="BodyTextIndentChar">
    <w:name w:val="Body Text Indent Char"/>
    <w:basedOn w:val="DefaultParagraphFont"/>
    <w:link w:val="BodyTextIndent"/>
    <w:uiPriority w:val="99"/>
    <w:rsid w:val="00A2000E"/>
    <w:rPr>
      <w:rFonts w:ascii="Times New Roman" w:hAnsi="Times New Roman" w:cs="Times New Roman"/>
      <w:sz w:val="24"/>
      <w:lang w:val="en-AU" w:eastAsia="en-AU"/>
    </w:rPr>
  </w:style>
  <w:style w:type="paragraph" w:styleId="BodyTextFirstIndent2">
    <w:name w:val="Body Text First Indent 2"/>
    <w:basedOn w:val="BodyTextIndent"/>
    <w:link w:val="BodyTextFirstIndent2Char"/>
    <w:uiPriority w:val="99"/>
    <w:rsid w:val="00A2000E"/>
    <w:pPr>
      <w:ind w:firstLine="210"/>
    </w:pPr>
  </w:style>
  <w:style w:type="character" w:customStyle="1" w:styleId="BodyTextFirstIndent2Char">
    <w:name w:val="Body Text First Indent 2 Char"/>
    <w:basedOn w:val="BodyTextIndentChar"/>
    <w:link w:val="BodyTextFirstIndent2"/>
    <w:uiPriority w:val="99"/>
    <w:rsid w:val="00A2000E"/>
    <w:rPr>
      <w:rFonts w:ascii="Times New Roman" w:hAnsi="Times New Roman" w:cs="Times New Roman"/>
      <w:sz w:val="24"/>
      <w:lang w:val="en-AU" w:eastAsia="en-AU"/>
    </w:rPr>
  </w:style>
  <w:style w:type="paragraph" w:styleId="BodyTextIndent2">
    <w:name w:val="Body Text Indent 2"/>
    <w:basedOn w:val="Normal"/>
    <w:link w:val="BodyTextIndent2Char"/>
    <w:uiPriority w:val="99"/>
    <w:rsid w:val="00A2000E"/>
    <w:pPr>
      <w:spacing w:before="120" w:after="120" w:line="480" w:lineRule="auto"/>
      <w:ind w:left="283"/>
      <w:jc w:val="both"/>
    </w:pPr>
    <w:rPr>
      <w:rFonts w:eastAsia="Times New Roman"/>
      <w:szCs w:val="22"/>
      <w:lang w:val="en-AU" w:eastAsia="en-AU"/>
    </w:rPr>
  </w:style>
  <w:style w:type="character" w:customStyle="1" w:styleId="BodyTextIndent2Char">
    <w:name w:val="Body Text Indent 2 Char"/>
    <w:basedOn w:val="DefaultParagraphFont"/>
    <w:link w:val="BodyTextIndent2"/>
    <w:uiPriority w:val="99"/>
    <w:rsid w:val="00A2000E"/>
    <w:rPr>
      <w:rFonts w:ascii="Times New Roman" w:hAnsi="Times New Roman" w:cs="Times New Roman"/>
      <w:sz w:val="24"/>
      <w:lang w:val="en-AU" w:eastAsia="en-AU"/>
    </w:rPr>
  </w:style>
  <w:style w:type="paragraph" w:styleId="BodyTextIndent3">
    <w:name w:val="Body Text Indent 3"/>
    <w:basedOn w:val="Normal"/>
    <w:link w:val="BodyTextIndent3Char"/>
    <w:uiPriority w:val="99"/>
    <w:rsid w:val="00A2000E"/>
    <w:pPr>
      <w:spacing w:before="120" w:after="120"/>
      <w:ind w:left="283"/>
      <w:jc w:val="both"/>
    </w:pPr>
    <w:rPr>
      <w:rFonts w:eastAsia="Times New Roman"/>
      <w:sz w:val="16"/>
      <w:szCs w:val="16"/>
      <w:lang w:val="en-AU" w:eastAsia="en-AU"/>
    </w:rPr>
  </w:style>
  <w:style w:type="character" w:customStyle="1" w:styleId="BodyTextIndent3Char">
    <w:name w:val="Body Text Indent 3 Char"/>
    <w:basedOn w:val="DefaultParagraphFont"/>
    <w:link w:val="BodyTextIndent3"/>
    <w:uiPriority w:val="99"/>
    <w:rsid w:val="00A2000E"/>
    <w:rPr>
      <w:rFonts w:ascii="Times New Roman" w:hAnsi="Times New Roman" w:cs="Times New Roman"/>
      <w:sz w:val="16"/>
      <w:szCs w:val="16"/>
      <w:lang w:val="en-AU" w:eastAsia="en-AU"/>
    </w:rPr>
  </w:style>
  <w:style w:type="paragraph" w:customStyle="1" w:styleId="BodyTextWhite">
    <w:name w:val="Body Text White"/>
    <w:basedOn w:val="BodyText"/>
    <w:uiPriority w:val="99"/>
    <w:qFormat/>
    <w:rsid w:val="00A2000E"/>
    <w:rPr>
      <w:color w:val="FFFFFF"/>
    </w:rPr>
  </w:style>
  <w:style w:type="character" w:customStyle="1" w:styleId="BoldTextCardnoAqua">
    <w:name w:val="Bold Text_Cardno Aqua"/>
    <w:uiPriority w:val="1"/>
    <w:rsid w:val="00A2000E"/>
    <w:rPr>
      <w:b/>
      <w:color w:val="477F80"/>
    </w:rPr>
  </w:style>
  <w:style w:type="character" w:customStyle="1" w:styleId="BoldTextCardnoNavy">
    <w:name w:val="Bold Text_Cardno Navy"/>
    <w:uiPriority w:val="1"/>
    <w:rsid w:val="00A2000E"/>
    <w:rPr>
      <w:b/>
      <w:color w:val="003359"/>
    </w:rPr>
  </w:style>
  <w:style w:type="character" w:customStyle="1" w:styleId="BoldTextCardnoOrange">
    <w:name w:val="Bold Text_Cardno Orange"/>
    <w:uiPriority w:val="1"/>
    <w:rsid w:val="00A2000E"/>
    <w:rPr>
      <w:b/>
      <w:color w:val="D95E00"/>
    </w:rPr>
  </w:style>
  <w:style w:type="paragraph" w:customStyle="1" w:styleId="BoxBulletL-1">
    <w:name w:val="Box Bullet L-1"/>
    <w:basedOn w:val="Normal"/>
    <w:uiPriority w:val="99"/>
    <w:rsid w:val="00A2000E"/>
    <w:pPr>
      <w:numPr>
        <w:numId w:val="130"/>
      </w:numPr>
      <w:tabs>
        <w:tab w:val="left" w:pos="216"/>
      </w:tabs>
      <w:jc w:val="both"/>
    </w:pPr>
    <w:rPr>
      <w:rFonts w:ascii="Arial Narrow" w:eastAsia="Times New Roman" w:hAnsi="Arial Narrow" w:cs="Arial"/>
      <w:sz w:val="18"/>
      <w:szCs w:val="20"/>
      <w:lang w:val="en-US" w:eastAsia="en-US"/>
    </w:rPr>
  </w:style>
  <w:style w:type="paragraph" w:customStyle="1" w:styleId="BoxBulletL-2">
    <w:name w:val="Box Bullet L-2"/>
    <w:uiPriority w:val="99"/>
    <w:rsid w:val="00A2000E"/>
    <w:pPr>
      <w:numPr>
        <w:numId w:val="131"/>
      </w:numPr>
      <w:spacing w:line="240" w:lineRule="auto"/>
      <w:contextualSpacing/>
      <w:jc w:val="both"/>
    </w:pPr>
    <w:rPr>
      <w:rFonts w:ascii="Arial Narrow" w:hAnsi="Arial Narrow" w:cs="Times New Roman"/>
      <w:sz w:val="18"/>
      <w:szCs w:val="18"/>
      <w:lang w:val="en-US"/>
    </w:rPr>
  </w:style>
  <w:style w:type="paragraph" w:customStyle="1" w:styleId="BoxBulletPersonnel">
    <w:name w:val="Box Bullet Personnel"/>
    <w:uiPriority w:val="99"/>
    <w:qFormat/>
    <w:rsid w:val="00A2000E"/>
    <w:pPr>
      <w:widowControl w:val="0"/>
      <w:numPr>
        <w:numId w:val="132"/>
      </w:numPr>
      <w:spacing w:before="40" w:after="40" w:line="240" w:lineRule="auto"/>
      <w:jc w:val="both"/>
    </w:pPr>
    <w:rPr>
      <w:rFonts w:ascii="Arial Narrow" w:hAnsi="Arial Narrow" w:cs="Times New Roman"/>
      <w:sz w:val="18"/>
      <w:szCs w:val="18"/>
      <w:lang w:val="en-US"/>
    </w:rPr>
  </w:style>
  <w:style w:type="paragraph" w:customStyle="1" w:styleId="BoxText">
    <w:name w:val="Box Text"/>
    <w:link w:val="BoxTextChar"/>
    <w:rsid w:val="00A2000E"/>
    <w:pPr>
      <w:spacing w:before="60" w:after="60" w:line="240" w:lineRule="auto"/>
      <w:jc w:val="both"/>
    </w:pPr>
    <w:rPr>
      <w:rFonts w:ascii="Arial Narrow" w:hAnsi="Arial Narrow" w:cs="Times New Roman"/>
      <w:sz w:val="18"/>
      <w:szCs w:val="20"/>
      <w:lang w:val="en-US"/>
    </w:rPr>
  </w:style>
  <w:style w:type="paragraph" w:customStyle="1" w:styleId="BoxQuoteAttribution">
    <w:name w:val="Box Quote Attribution"/>
    <w:basedOn w:val="BoxText"/>
    <w:uiPriority w:val="99"/>
    <w:rsid w:val="00A2000E"/>
    <w:pPr>
      <w:jc w:val="right"/>
    </w:pPr>
    <w:rPr>
      <w:rFonts w:eastAsia="Calibri"/>
      <w:i/>
      <w:noProof/>
    </w:rPr>
  </w:style>
  <w:style w:type="paragraph" w:customStyle="1" w:styleId="BoxTitleAqua">
    <w:name w:val="Box Title_Aqua"/>
    <w:uiPriority w:val="99"/>
    <w:rsid w:val="00A2000E"/>
    <w:pPr>
      <w:spacing w:after="120" w:line="240" w:lineRule="auto"/>
    </w:pPr>
    <w:rPr>
      <w:rFonts w:ascii="Arial Narrow" w:hAnsi="Arial Narrow" w:cs="Arial"/>
      <w:b/>
      <w:color w:val="477F80"/>
      <w:sz w:val="20"/>
      <w:szCs w:val="20"/>
      <w:lang w:val="en-US"/>
    </w:rPr>
  </w:style>
  <w:style w:type="paragraph" w:customStyle="1" w:styleId="BoxTitleOlive">
    <w:name w:val="Box Title_Olive"/>
    <w:uiPriority w:val="99"/>
    <w:rsid w:val="00A2000E"/>
    <w:pPr>
      <w:spacing w:before="60" w:after="60" w:line="240" w:lineRule="auto"/>
    </w:pPr>
    <w:rPr>
      <w:rFonts w:ascii="Arial Narrow" w:hAnsi="Arial Narrow" w:cs="Arial"/>
      <w:b/>
      <w:color w:val="878800"/>
      <w:sz w:val="20"/>
      <w:szCs w:val="20"/>
      <w:lang w:val="en-US"/>
    </w:rPr>
  </w:style>
  <w:style w:type="paragraph" w:customStyle="1" w:styleId="BulletsL2">
    <w:name w:val="Bullets L2"/>
    <w:basedOn w:val="Normal"/>
    <w:uiPriority w:val="99"/>
    <w:rsid w:val="00A2000E"/>
    <w:pPr>
      <w:numPr>
        <w:numId w:val="134"/>
      </w:numPr>
      <w:jc w:val="both"/>
    </w:pPr>
    <w:rPr>
      <w:rFonts w:eastAsia="Times New Roman"/>
      <w:szCs w:val="22"/>
      <w:lang w:val="en-AU" w:eastAsia="en-AU"/>
    </w:rPr>
  </w:style>
  <w:style w:type="paragraph" w:customStyle="1" w:styleId="BulletsL1">
    <w:name w:val="Bullets L1"/>
    <w:basedOn w:val="BulletsL2"/>
    <w:uiPriority w:val="99"/>
    <w:rsid w:val="00A2000E"/>
    <w:pPr>
      <w:numPr>
        <w:numId w:val="135"/>
      </w:numPr>
      <w:spacing w:before="60" w:after="60"/>
    </w:pPr>
  </w:style>
  <w:style w:type="paragraph" w:customStyle="1" w:styleId="Callouttexttaupe">
    <w:name w:val="Callout text taupe"/>
    <w:basedOn w:val="Normal"/>
    <w:next w:val="BodyText"/>
    <w:uiPriority w:val="99"/>
    <w:semiHidden/>
    <w:qFormat/>
    <w:rsid w:val="00A2000E"/>
    <w:pPr>
      <w:spacing w:before="120" w:after="120"/>
      <w:jc w:val="both"/>
    </w:pPr>
    <w:rPr>
      <w:rFonts w:ascii="Arial" w:eastAsia="Times New Roman" w:hAnsi="Arial"/>
      <w:color w:val="988F86"/>
      <w:sz w:val="40"/>
      <w:szCs w:val="22"/>
      <w:lang w:val="en-AU" w:eastAsia="en-AU"/>
    </w:rPr>
  </w:style>
  <w:style w:type="paragraph" w:styleId="Caption">
    <w:name w:val="caption"/>
    <w:basedOn w:val="Normal"/>
    <w:next w:val="Normal"/>
    <w:uiPriority w:val="99"/>
    <w:qFormat/>
    <w:rsid w:val="00A2000E"/>
    <w:pPr>
      <w:keepNext/>
      <w:spacing w:before="240" w:after="60"/>
      <w:jc w:val="both"/>
    </w:pPr>
    <w:rPr>
      <w:rFonts w:ascii="Arial" w:eastAsia="Times New Roman" w:hAnsi="Arial"/>
      <w:b/>
      <w:bCs/>
      <w:color w:val="565A5C"/>
      <w:sz w:val="20"/>
      <w:szCs w:val="20"/>
      <w:lang w:val="en-AU" w:eastAsia="en-AU"/>
    </w:rPr>
  </w:style>
  <w:style w:type="paragraph" w:styleId="Closing">
    <w:name w:val="Closing"/>
    <w:basedOn w:val="Normal"/>
    <w:link w:val="ClosingChar"/>
    <w:uiPriority w:val="99"/>
    <w:rsid w:val="00A2000E"/>
    <w:pPr>
      <w:spacing w:before="120" w:after="120"/>
      <w:ind w:left="4252"/>
      <w:jc w:val="both"/>
    </w:pPr>
    <w:rPr>
      <w:rFonts w:eastAsia="Times New Roman"/>
      <w:szCs w:val="22"/>
      <w:lang w:val="en-AU" w:eastAsia="en-AU"/>
    </w:rPr>
  </w:style>
  <w:style w:type="character" w:customStyle="1" w:styleId="ClosingChar">
    <w:name w:val="Closing Char"/>
    <w:basedOn w:val="DefaultParagraphFont"/>
    <w:link w:val="Closing"/>
    <w:uiPriority w:val="99"/>
    <w:rsid w:val="00A2000E"/>
    <w:rPr>
      <w:rFonts w:ascii="Times New Roman" w:hAnsi="Times New Roman" w:cs="Times New Roman"/>
      <w:sz w:val="24"/>
      <w:lang w:val="en-AU" w:eastAsia="en-AU"/>
    </w:rPr>
  </w:style>
  <w:style w:type="paragraph" w:customStyle="1" w:styleId="CoverPreparedfor">
    <w:name w:val="Cover_Prepared for"/>
    <w:basedOn w:val="Normal"/>
    <w:uiPriority w:val="99"/>
    <w:rsid w:val="00A2000E"/>
    <w:pPr>
      <w:spacing w:before="120"/>
      <w:jc w:val="both"/>
    </w:pPr>
    <w:rPr>
      <w:rFonts w:ascii="Arial" w:eastAsia="Times New Roman" w:hAnsi="Arial"/>
      <w:color w:val="565A5C"/>
      <w:szCs w:val="20"/>
      <w:lang w:val="en-AU" w:eastAsia="en-AU"/>
    </w:rPr>
  </w:style>
  <w:style w:type="paragraph" w:customStyle="1" w:styleId="CoverInfo">
    <w:name w:val="Cover_Info"/>
    <w:basedOn w:val="CoverPreparedfor"/>
    <w:uiPriority w:val="99"/>
    <w:rsid w:val="00A2000E"/>
    <w:pPr>
      <w:spacing w:before="0" w:after="120"/>
    </w:pPr>
    <w:rPr>
      <w:color w:val="988F86"/>
      <w:lang w:val="en-US"/>
    </w:rPr>
  </w:style>
  <w:style w:type="paragraph" w:styleId="Date">
    <w:name w:val="Date"/>
    <w:basedOn w:val="Normal"/>
    <w:next w:val="Normal"/>
    <w:link w:val="DateChar"/>
    <w:uiPriority w:val="99"/>
    <w:rsid w:val="00A2000E"/>
    <w:pPr>
      <w:spacing w:before="120" w:after="120"/>
      <w:jc w:val="both"/>
    </w:pPr>
    <w:rPr>
      <w:rFonts w:eastAsia="Times New Roman"/>
      <w:szCs w:val="22"/>
      <w:lang w:val="en-AU" w:eastAsia="en-AU"/>
    </w:rPr>
  </w:style>
  <w:style w:type="character" w:customStyle="1" w:styleId="DateChar">
    <w:name w:val="Date Char"/>
    <w:basedOn w:val="DefaultParagraphFont"/>
    <w:link w:val="Date"/>
    <w:uiPriority w:val="99"/>
    <w:rsid w:val="00A2000E"/>
    <w:rPr>
      <w:rFonts w:ascii="Times New Roman" w:hAnsi="Times New Roman" w:cs="Times New Roman"/>
      <w:sz w:val="24"/>
      <w:lang w:val="en-AU" w:eastAsia="en-AU"/>
    </w:rPr>
  </w:style>
  <w:style w:type="paragraph" w:customStyle="1" w:styleId="DocumentInformation">
    <w:name w:val="Document Information"/>
    <w:basedOn w:val="BodyText"/>
    <w:uiPriority w:val="99"/>
    <w:rsid w:val="00A2000E"/>
    <w:pPr>
      <w:tabs>
        <w:tab w:val="left" w:pos="1985"/>
      </w:tabs>
    </w:pPr>
    <w:rPr>
      <w:color w:val="003359"/>
    </w:rPr>
  </w:style>
  <w:style w:type="paragraph" w:styleId="E-mailSignature">
    <w:name w:val="E-mail Signature"/>
    <w:basedOn w:val="Normal"/>
    <w:link w:val="E-mailSignatureChar"/>
    <w:uiPriority w:val="99"/>
    <w:rsid w:val="00A2000E"/>
    <w:pPr>
      <w:spacing w:before="120" w:after="120"/>
      <w:jc w:val="both"/>
    </w:pPr>
    <w:rPr>
      <w:rFonts w:eastAsia="Times New Roman"/>
      <w:szCs w:val="22"/>
      <w:lang w:val="en-AU" w:eastAsia="en-AU"/>
    </w:rPr>
  </w:style>
  <w:style w:type="character" w:customStyle="1" w:styleId="E-mailSignatureChar">
    <w:name w:val="E-mail Signature Char"/>
    <w:basedOn w:val="DefaultParagraphFont"/>
    <w:link w:val="E-mailSignature"/>
    <w:uiPriority w:val="99"/>
    <w:rsid w:val="00A2000E"/>
    <w:rPr>
      <w:rFonts w:ascii="Times New Roman" w:hAnsi="Times New Roman" w:cs="Times New Roman"/>
      <w:sz w:val="24"/>
      <w:lang w:val="en-AU" w:eastAsia="en-AU"/>
    </w:rPr>
  </w:style>
  <w:style w:type="character" w:styleId="Emphasis">
    <w:name w:val="Emphasis"/>
    <w:uiPriority w:val="20"/>
    <w:qFormat/>
    <w:rsid w:val="00A2000E"/>
    <w:rPr>
      <w:rFonts w:cs="Times New Roman"/>
      <w:i/>
      <w:iCs/>
    </w:rPr>
  </w:style>
  <w:style w:type="paragraph" w:styleId="EnvelopeAddress">
    <w:name w:val="envelope address"/>
    <w:basedOn w:val="Normal"/>
    <w:uiPriority w:val="99"/>
    <w:rsid w:val="00A2000E"/>
    <w:pPr>
      <w:framePr w:w="7920" w:h="1980" w:hRule="exact" w:hSpace="180" w:wrap="auto" w:hAnchor="page" w:xAlign="center" w:yAlign="bottom"/>
      <w:spacing w:before="120" w:after="120"/>
      <w:ind w:left="2880"/>
      <w:jc w:val="both"/>
    </w:pPr>
    <w:rPr>
      <w:rFonts w:eastAsia="Times New Roman" w:cs="Arial"/>
      <w:szCs w:val="22"/>
      <w:lang w:val="en-AU" w:eastAsia="en-AU"/>
    </w:rPr>
  </w:style>
  <w:style w:type="paragraph" w:styleId="EnvelopeReturn">
    <w:name w:val="envelope return"/>
    <w:basedOn w:val="Normal"/>
    <w:uiPriority w:val="99"/>
    <w:rsid w:val="00A2000E"/>
    <w:pPr>
      <w:spacing w:before="120" w:after="120"/>
      <w:jc w:val="both"/>
    </w:pPr>
    <w:rPr>
      <w:rFonts w:eastAsia="Times New Roman" w:cs="Arial"/>
      <w:szCs w:val="20"/>
      <w:lang w:val="en-AU" w:eastAsia="en-AU"/>
    </w:rPr>
  </w:style>
  <w:style w:type="paragraph" w:customStyle="1" w:styleId="Imagecaption">
    <w:name w:val="Image caption"/>
    <w:basedOn w:val="Normal"/>
    <w:uiPriority w:val="99"/>
    <w:qFormat/>
    <w:rsid w:val="00A2000E"/>
    <w:pPr>
      <w:spacing w:before="120" w:after="120"/>
      <w:jc w:val="both"/>
    </w:pPr>
    <w:rPr>
      <w:rFonts w:ascii="Arial Narrow" w:eastAsia="Times New Roman" w:hAnsi="Arial Narrow"/>
      <w:sz w:val="16"/>
      <w:szCs w:val="22"/>
      <w:lang w:val="en-AU" w:eastAsia="en-AU"/>
    </w:rPr>
  </w:style>
  <w:style w:type="paragraph" w:customStyle="1" w:styleId="TableCaption">
    <w:name w:val="Table Caption"/>
    <w:basedOn w:val="Imagecaption"/>
    <w:uiPriority w:val="99"/>
    <w:qFormat/>
    <w:rsid w:val="00A2000E"/>
    <w:pPr>
      <w:numPr>
        <w:numId w:val="139"/>
      </w:numPr>
      <w:spacing w:before="200" w:after="60"/>
    </w:pPr>
    <w:rPr>
      <w:rFonts w:ascii="Arial" w:hAnsi="Arial"/>
      <w:b/>
      <w:sz w:val="20"/>
    </w:rPr>
  </w:style>
  <w:style w:type="paragraph" w:customStyle="1" w:styleId="FigureCaption">
    <w:name w:val="Figure Caption"/>
    <w:basedOn w:val="TableCaption"/>
    <w:uiPriority w:val="99"/>
    <w:qFormat/>
    <w:rsid w:val="00A2000E"/>
    <w:pPr>
      <w:keepNext/>
      <w:numPr>
        <w:numId w:val="0"/>
      </w:numPr>
      <w:spacing w:before="240"/>
    </w:pPr>
    <w:rPr>
      <w:color w:val="565A5C"/>
    </w:rPr>
  </w:style>
  <w:style w:type="character" w:styleId="FollowedHyperlink">
    <w:name w:val="FollowedHyperlink"/>
    <w:uiPriority w:val="99"/>
    <w:rsid w:val="00A2000E"/>
    <w:rPr>
      <w:rFonts w:cs="Times New Roman"/>
      <w:color w:val="800080"/>
      <w:u w:val="single"/>
    </w:rPr>
  </w:style>
  <w:style w:type="paragraph" w:customStyle="1" w:styleId="FooterLandscape">
    <w:name w:val="Footer Landscape"/>
    <w:basedOn w:val="Footer"/>
    <w:uiPriority w:val="99"/>
    <w:rsid w:val="00A2000E"/>
    <w:pPr>
      <w:pBdr>
        <w:top w:val="single" w:sz="2" w:space="3" w:color="988F86"/>
      </w:pBdr>
      <w:tabs>
        <w:tab w:val="clear" w:pos="4513"/>
        <w:tab w:val="clear" w:pos="9026"/>
        <w:tab w:val="right" w:pos="9360"/>
        <w:tab w:val="right" w:pos="13574"/>
      </w:tabs>
      <w:spacing w:before="120" w:after="120"/>
      <w:jc w:val="both"/>
    </w:pPr>
    <w:rPr>
      <w:rFonts w:ascii="Arial" w:eastAsia="Times New Roman" w:hAnsi="Arial"/>
      <w:color w:val="988F86"/>
      <w:sz w:val="16"/>
      <w:szCs w:val="22"/>
      <w:lang w:val="en-AU" w:eastAsia="en-AU"/>
    </w:rPr>
  </w:style>
  <w:style w:type="paragraph" w:customStyle="1" w:styleId="Heading">
    <w:name w:val="Heading"/>
    <w:basedOn w:val="Heading1"/>
    <w:uiPriority w:val="99"/>
    <w:rsid w:val="00A2000E"/>
    <w:pPr>
      <w:keepLines w:val="0"/>
      <w:numPr>
        <w:numId w:val="0"/>
      </w:numPr>
      <w:spacing w:after="120"/>
      <w:jc w:val="both"/>
    </w:pPr>
    <w:rPr>
      <w:rFonts w:ascii="Arial" w:eastAsia="Times New Roman" w:hAnsi="Arial"/>
      <w:b w:val="0"/>
      <w:color w:val="565A5C"/>
      <w:kern w:val="32"/>
      <w:sz w:val="28"/>
      <w:lang w:val="en-AU" w:eastAsia="en-AU"/>
    </w:rPr>
  </w:style>
  <w:style w:type="character" w:styleId="HTMLAcronym">
    <w:name w:val="HTML Acronym"/>
    <w:uiPriority w:val="99"/>
    <w:rsid w:val="00A2000E"/>
    <w:rPr>
      <w:rFonts w:cs="Times New Roman"/>
    </w:rPr>
  </w:style>
  <w:style w:type="paragraph" w:styleId="HTMLAddress">
    <w:name w:val="HTML Address"/>
    <w:basedOn w:val="Normal"/>
    <w:link w:val="HTMLAddressChar"/>
    <w:uiPriority w:val="99"/>
    <w:rsid w:val="00A2000E"/>
    <w:pPr>
      <w:spacing w:before="120" w:after="120"/>
      <w:jc w:val="both"/>
    </w:pPr>
    <w:rPr>
      <w:rFonts w:eastAsia="Times New Roman"/>
      <w:i/>
      <w:iCs/>
      <w:szCs w:val="22"/>
      <w:lang w:val="en-AU" w:eastAsia="en-AU"/>
    </w:rPr>
  </w:style>
  <w:style w:type="character" w:customStyle="1" w:styleId="HTMLAddressChar">
    <w:name w:val="HTML Address Char"/>
    <w:basedOn w:val="DefaultParagraphFont"/>
    <w:link w:val="HTMLAddress"/>
    <w:uiPriority w:val="99"/>
    <w:rsid w:val="00A2000E"/>
    <w:rPr>
      <w:rFonts w:ascii="Times New Roman" w:hAnsi="Times New Roman" w:cs="Times New Roman"/>
      <w:i/>
      <w:iCs/>
      <w:sz w:val="24"/>
      <w:lang w:val="en-AU" w:eastAsia="en-AU"/>
    </w:rPr>
  </w:style>
  <w:style w:type="character" w:styleId="HTMLCite">
    <w:name w:val="HTML Cite"/>
    <w:uiPriority w:val="99"/>
    <w:rsid w:val="00A2000E"/>
    <w:rPr>
      <w:rFonts w:cs="Times New Roman"/>
      <w:i/>
      <w:iCs/>
    </w:rPr>
  </w:style>
  <w:style w:type="character" w:styleId="HTMLCode">
    <w:name w:val="HTML Code"/>
    <w:uiPriority w:val="99"/>
    <w:rsid w:val="00A2000E"/>
    <w:rPr>
      <w:rFonts w:ascii="Courier New" w:hAnsi="Courier New" w:cs="Courier New"/>
      <w:sz w:val="20"/>
      <w:szCs w:val="20"/>
    </w:rPr>
  </w:style>
  <w:style w:type="character" w:styleId="HTMLDefinition">
    <w:name w:val="HTML Definition"/>
    <w:uiPriority w:val="99"/>
    <w:rsid w:val="00A2000E"/>
    <w:rPr>
      <w:rFonts w:cs="Times New Roman"/>
      <w:i/>
      <w:iCs/>
    </w:rPr>
  </w:style>
  <w:style w:type="character" w:styleId="HTMLKeyboard">
    <w:name w:val="HTML Keyboard"/>
    <w:uiPriority w:val="99"/>
    <w:rsid w:val="00A2000E"/>
    <w:rPr>
      <w:rFonts w:ascii="Courier New" w:hAnsi="Courier New" w:cs="Courier New"/>
      <w:sz w:val="20"/>
      <w:szCs w:val="20"/>
    </w:rPr>
  </w:style>
  <w:style w:type="paragraph" w:styleId="HTMLPreformatted">
    <w:name w:val="HTML Preformatted"/>
    <w:basedOn w:val="Normal"/>
    <w:link w:val="HTMLPreformattedChar"/>
    <w:uiPriority w:val="99"/>
    <w:rsid w:val="00A2000E"/>
    <w:pPr>
      <w:spacing w:before="120" w:after="120"/>
      <w:jc w:val="both"/>
    </w:pPr>
    <w:rPr>
      <w:rFonts w:ascii="Courier New" w:eastAsia="Times New Roman" w:hAnsi="Courier New"/>
      <w:szCs w:val="20"/>
      <w:lang w:val="en-AU" w:eastAsia="en-AU"/>
    </w:rPr>
  </w:style>
  <w:style w:type="character" w:customStyle="1" w:styleId="HTMLPreformattedChar">
    <w:name w:val="HTML Preformatted Char"/>
    <w:basedOn w:val="DefaultParagraphFont"/>
    <w:link w:val="HTMLPreformatted"/>
    <w:uiPriority w:val="99"/>
    <w:rsid w:val="00A2000E"/>
    <w:rPr>
      <w:rFonts w:ascii="Courier New" w:hAnsi="Courier New" w:cs="Times New Roman"/>
      <w:sz w:val="24"/>
      <w:szCs w:val="20"/>
      <w:lang w:val="en-AU" w:eastAsia="en-AU"/>
    </w:rPr>
  </w:style>
  <w:style w:type="character" w:styleId="HTMLSample">
    <w:name w:val="HTML Sample"/>
    <w:uiPriority w:val="99"/>
    <w:rsid w:val="00A2000E"/>
    <w:rPr>
      <w:rFonts w:ascii="Courier New" w:hAnsi="Courier New" w:cs="Courier New"/>
    </w:rPr>
  </w:style>
  <w:style w:type="character" w:styleId="HTMLTypewriter">
    <w:name w:val="HTML Typewriter"/>
    <w:uiPriority w:val="99"/>
    <w:rsid w:val="00A2000E"/>
    <w:rPr>
      <w:rFonts w:ascii="Courier New" w:hAnsi="Courier New" w:cs="Courier New"/>
      <w:sz w:val="20"/>
      <w:szCs w:val="20"/>
    </w:rPr>
  </w:style>
  <w:style w:type="character" w:styleId="HTMLVariable">
    <w:name w:val="HTML Variable"/>
    <w:uiPriority w:val="99"/>
    <w:rsid w:val="00A2000E"/>
    <w:rPr>
      <w:rFonts w:cs="Times New Roman"/>
      <w:i/>
      <w:iCs/>
    </w:rPr>
  </w:style>
  <w:style w:type="character" w:styleId="LineNumber">
    <w:name w:val="line number"/>
    <w:uiPriority w:val="99"/>
    <w:rsid w:val="00A2000E"/>
    <w:rPr>
      <w:rFonts w:cs="Times New Roman"/>
    </w:rPr>
  </w:style>
  <w:style w:type="paragraph" w:styleId="List2">
    <w:name w:val="List 2"/>
    <w:basedOn w:val="Normal"/>
    <w:uiPriority w:val="99"/>
    <w:rsid w:val="00A2000E"/>
    <w:pPr>
      <w:spacing w:before="120" w:after="120"/>
      <w:ind w:left="566" w:hanging="283"/>
      <w:jc w:val="both"/>
    </w:pPr>
    <w:rPr>
      <w:rFonts w:eastAsia="Times New Roman"/>
      <w:szCs w:val="22"/>
      <w:lang w:val="en-AU" w:eastAsia="en-AU"/>
    </w:rPr>
  </w:style>
  <w:style w:type="paragraph" w:styleId="List3">
    <w:name w:val="List 3"/>
    <w:basedOn w:val="Normal"/>
    <w:uiPriority w:val="99"/>
    <w:rsid w:val="00A2000E"/>
    <w:pPr>
      <w:spacing w:before="120" w:after="120"/>
      <w:ind w:left="849" w:hanging="283"/>
      <w:jc w:val="both"/>
    </w:pPr>
    <w:rPr>
      <w:rFonts w:eastAsia="Times New Roman"/>
      <w:szCs w:val="22"/>
      <w:lang w:val="en-AU" w:eastAsia="en-AU"/>
    </w:rPr>
  </w:style>
  <w:style w:type="paragraph" w:styleId="List4">
    <w:name w:val="List 4"/>
    <w:basedOn w:val="Normal"/>
    <w:uiPriority w:val="99"/>
    <w:rsid w:val="00A2000E"/>
    <w:pPr>
      <w:spacing w:before="120" w:after="120"/>
      <w:ind w:left="1132" w:hanging="283"/>
      <w:jc w:val="both"/>
    </w:pPr>
    <w:rPr>
      <w:rFonts w:eastAsia="Times New Roman"/>
      <w:szCs w:val="22"/>
      <w:lang w:val="en-AU" w:eastAsia="en-AU"/>
    </w:rPr>
  </w:style>
  <w:style w:type="paragraph" w:styleId="List5">
    <w:name w:val="List 5"/>
    <w:basedOn w:val="Normal"/>
    <w:uiPriority w:val="99"/>
    <w:rsid w:val="00A2000E"/>
    <w:pPr>
      <w:spacing w:before="120" w:after="120"/>
      <w:ind w:left="1415" w:hanging="283"/>
      <w:jc w:val="both"/>
    </w:pPr>
    <w:rPr>
      <w:rFonts w:eastAsia="Times New Roman"/>
      <w:szCs w:val="22"/>
      <w:lang w:val="en-AU" w:eastAsia="en-AU"/>
    </w:rPr>
  </w:style>
  <w:style w:type="paragraph" w:styleId="ListBullet3">
    <w:name w:val="List Bullet 3"/>
    <w:basedOn w:val="Normal"/>
    <w:uiPriority w:val="99"/>
    <w:rsid w:val="00A2000E"/>
    <w:pPr>
      <w:numPr>
        <w:numId w:val="140"/>
      </w:numPr>
      <w:spacing w:before="120" w:after="120"/>
      <w:jc w:val="both"/>
    </w:pPr>
    <w:rPr>
      <w:rFonts w:eastAsia="Times New Roman"/>
      <w:szCs w:val="22"/>
      <w:lang w:val="en-AU" w:eastAsia="en-AU"/>
    </w:rPr>
  </w:style>
  <w:style w:type="paragraph" w:styleId="ListBullet4">
    <w:name w:val="List Bullet 4"/>
    <w:basedOn w:val="Normal"/>
    <w:uiPriority w:val="99"/>
    <w:rsid w:val="00A2000E"/>
    <w:pPr>
      <w:numPr>
        <w:numId w:val="141"/>
      </w:numPr>
      <w:spacing w:before="120" w:after="120"/>
      <w:jc w:val="both"/>
    </w:pPr>
    <w:rPr>
      <w:rFonts w:eastAsia="Times New Roman"/>
      <w:szCs w:val="22"/>
      <w:lang w:val="en-AU" w:eastAsia="en-AU"/>
    </w:rPr>
  </w:style>
  <w:style w:type="paragraph" w:styleId="ListBullet5">
    <w:name w:val="List Bullet 5"/>
    <w:basedOn w:val="Normal"/>
    <w:uiPriority w:val="99"/>
    <w:rsid w:val="00A2000E"/>
    <w:pPr>
      <w:numPr>
        <w:numId w:val="142"/>
      </w:numPr>
      <w:spacing w:before="120" w:after="120"/>
      <w:jc w:val="both"/>
    </w:pPr>
    <w:rPr>
      <w:rFonts w:eastAsia="Times New Roman"/>
      <w:szCs w:val="22"/>
      <w:lang w:val="en-AU" w:eastAsia="en-AU"/>
    </w:rPr>
  </w:style>
  <w:style w:type="paragraph" w:styleId="ListContinue">
    <w:name w:val="List Continue"/>
    <w:basedOn w:val="Normal"/>
    <w:uiPriority w:val="99"/>
    <w:rsid w:val="00A2000E"/>
    <w:pPr>
      <w:spacing w:before="120" w:after="120"/>
      <w:ind w:left="283"/>
      <w:jc w:val="both"/>
    </w:pPr>
    <w:rPr>
      <w:rFonts w:eastAsia="Times New Roman"/>
      <w:szCs w:val="22"/>
      <w:lang w:val="en-AU" w:eastAsia="en-AU"/>
    </w:rPr>
  </w:style>
  <w:style w:type="paragraph" w:styleId="ListContinue2">
    <w:name w:val="List Continue 2"/>
    <w:basedOn w:val="Normal"/>
    <w:uiPriority w:val="99"/>
    <w:rsid w:val="00A2000E"/>
    <w:pPr>
      <w:spacing w:before="120" w:after="120"/>
      <w:ind w:left="566"/>
      <w:jc w:val="both"/>
    </w:pPr>
    <w:rPr>
      <w:rFonts w:eastAsia="Times New Roman"/>
      <w:szCs w:val="22"/>
      <w:lang w:val="en-AU" w:eastAsia="en-AU"/>
    </w:rPr>
  </w:style>
  <w:style w:type="paragraph" w:styleId="ListContinue3">
    <w:name w:val="List Continue 3"/>
    <w:basedOn w:val="Normal"/>
    <w:uiPriority w:val="99"/>
    <w:rsid w:val="00A2000E"/>
    <w:pPr>
      <w:spacing w:before="120" w:after="120"/>
      <w:ind w:left="849"/>
      <w:jc w:val="both"/>
    </w:pPr>
    <w:rPr>
      <w:rFonts w:eastAsia="Times New Roman"/>
      <w:szCs w:val="22"/>
      <w:lang w:val="en-AU" w:eastAsia="en-AU"/>
    </w:rPr>
  </w:style>
  <w:style w:type="paragraph" w:styleId="ListContinue4">
    <w:name w:val="List Continue 4"/>
    <w:basedOn w:val="Normal"/>
    <w:uiPriority w:val="99"/>
    <w:rsid w:val="00A2000E"/>
    <w:pPr>
      <w:spacing w:before="120" w:after="120"/>
      <w:ind w:left="1132"/>
      <w:jc w:val="both"/>
    </w:pPr>
    <w:rPr>
      <w:rFonts w:eastAsia="Times New Roman"/>
      <w:szCs w:val="22"/>
      <w:lang w:val="en-AU" w:eastAsia="en-AU"/>
    </w:rPr>
  </w:style>
  <w:style w:type="paragraph" w:styleId="ListContinue5">
    <w:name w:val="List Continue 5"/>
    <w:basedOn w:val="Normal"/>
    <w:uiPriority w:val="99"/>
    <w:rsid w:val="00A2000E"/>
    <w:pPr>
      <w:spacing w:before="120" w:after="120"/>
      <w:ind w:left="1415"/>
      <w:jc w:val="both"/>
    </w:pPr>
    <w:rPr>
      <w:rFonts w:eastAsia="Times New Roman"/>
      <w:szCs w:val="22"/>
      <w:lang w:val="en-AU" w:eastAsia="en-AU"/>
    </w:rPr>
  </w:style>
  <w:style w:type="paragraph" w:styleId="ListNumber">
    <w:name w:val="List Number"/>
    <w:basedOn w:val="BodyText"/>
    <w:uiPriority w:val="99"/>
    <w:qFormat/>
    <w:rsid w:val="00A2000E"/>
    <w:pPr>
      <w:numPr>
        <w:numId w:val="143"/>
      </w:numPr>
    </w:pPr>
  </w:style>
  <w:style w:type="paragraph" w:styleId="ListNumber2">
    <w:name w:val="List Number 2"/>
    <w:basedOn w:val="Normal"/>
    <w:uiPriority w:val="99"/>
    <w:rsid w:val="00A2000E"/>
    <w:pPr>
      <w:tabs>
        <w:tab w:val="num" w:pos="643"/>
      </w:tabs>
      <w:spacing w:before="120" w:after="120"/>
      <w:ind w:left="643" w:hanging="360"/>
      <w:jc w:val="both"/>
    </w:pPr>
    <w:rPr>
      <w:rFonts w:eastAsia="Times New Roman"/>
      <w:szCs w:val="22"/>
      <w:lang w:val="en-AU" w:eastAsia="en-AU"/>
    </w:rPr>
  </w:style>
  <w:style w:type="paragraph" w:styleId="ListNumber3">
    <w:name w:val="List Number 3"/>
    <w:basedOn w:val="Normal"/>
    <w:uiPriority w:val="99"/>
    <w:rsid w:val="00A2000E"/>
    <w:pPr>
      <w:tabs>
        <w:tab w:val="num" w:pos="926"/>
      </w:tabs>
      <w:spacing w:before="120" w:after="120"/>
      <w:ind w:left="926" w:hanging="360"/>
      <w:jc w:val="both"/>
    </w:pPr>
    <w:rPr>
      <w:rFonts w:eastAsia="Times New Roman"/>
      <w:szCs w:val="22"/>
      <w:lang w:val="en-AU" w:eastAsia="en-AU"/>
    </w:rPr>
  </w:style>
  <w:style w:type="paragraph" w:styleId="ListNumber4">
    <w:name w:val="List Number 4"/>
    <w:basedOn w:val="Normal"/>
    <w:uiPriority w:val="99"/>
    <w:rsid w:val="00A2000E"/>
    <w:pPr>
      <w:tabs>
        <w:tab w:val="num" w:pos="1209"/>
      </w:tabs>
      <w:spacing w:before="120" w:after="120"/>
      <w:ind w:left="1209" w:hanging="360"/>
      <w:jc w:val="both"/>
    </w:pPr>
    <w:rPr>
      <w:rFonts w:eastAsia="Times New Roman"/>
      <w:szCs w:val="22"/>
      <w:lang w:val="en-AU" w:eastAsia="en-AU"/>
    </w:rPr>
  </w:style>
  <w:style w:type="paragraph" w:styleId="ListNumber5">
    <w:name w:val="List Number 5"/>
    <w:basedOn w:val="Normal"/>
    <w:uiPriority w:val="99"/>
    <w:rsid w:val="00A2000E"/>
    <w:pPr>
      <w:tabs>
        <w:tab w:val="num" w:pos="1492"/>
      </w:tabs>
      <w:spacing w:before="120" w:after="120"/>
      <w:ind w:left="1492" w:hanging="360"/>
      <w:jc w:val="both"/>
    </w:pPr>
    <w:rPr>
      <w:rFonts w:eastAsia="Times New Roman"/>
      <w:szCs w:val="22"/>
      <w:lang w:val="en-AU" w:eastAsia="en-AU"/>
    </w:rPr>
  </w:style>
  <w:style w:type="numbering" w:customStyle="1" w:styleId="ListAppTOC">
    <w:name w:val="ListAppTOC"/>
    <w:basedOn w:val="NoList"/>
    <w:uiPriority w:val="99"/>
    <w:rsid w:val="00A2000E"/>
    <w:pPr>
      <w:numPr>
        <w:numId w:val="144"/>
      </w:numPr>
    </w:pPr>
  </w:style>
  <w:style w:type="numbering" w:customStyle="1" w:styleId="ListNoHeading">
    <w:name w:val="ListNoHeading"/>
    <w:uiPriority w:val="99"/>
    <w:rsid w:val="00A2000E"/>
  </w:style>
  <w:style w:type="numbering" w:customStyle="1" w:styleId="ListSection">
    <w:name w:val="ListSection"/>
    <w:uiPriority w:val="99"/>
    <w:rsid w:val="00A2000E"/>
    <w:pPr>
      <w:numPr>
        <w:numId w:val="145"/>
      </w:numPr>
    </w:pPr>
  </w:style>
  <w:style w:type="numbering" w:customStyle="1" w:styleId="ListTableCaption">
    <w:name w:val="ListTableCaption"/>
    <w:uiPriority w:val="99"/>
    <w:rsid w:val="00A2000E"/>
    <w:pPr>
      <w:numPr>
        <w:numId w:val="146"/>
      </w:numPr>
    </w:pPr>
  </w:style>
  <w:style w:type="numbering" w:customStyle="1" w:styleId="ListTOC">
    <w:name w:val="ListTOC"/>
    <w:rsid w:val="00A2000E"/>
    <w:pPr>
      <w:numPr>
        <w:numId w:val="147"/>
      </w:numPr>
    </w:pPr>
  </w:style>
  <w:style w:type="paragraph" w:styleId="MessageHeader">
    <w:name w:val="Message Header"/>
    <w:basedOn w:val="Normal"/>
    <w:link w:val="MessageHeaderChar"/>
    <w:uiPriority w:val="99"/>
    <w:rsid w:val="00A2000E"/>
    <w:pPr>
      <w:pBdr>
        <w:top w:val="single" w:sz="6" w:space="1" w:color="auto"/>
        <w:left w:val="single" w:sz="6" w:space="1" w:color="auto"/>
        <w:bottom w:val="single" w:sz="6" w:space="1" w:color="auto"/>
        <w:right w:val="single" w:sz="6" w:space="1" w:color="auto"/>
      </w:pBdr>
      <w:shd w:val="pct20" w:color="auto" w:fill="auto"/>
      <w:spacing w:before="120" w:after="120"/>
      <w:ind w:left="1134" w:hanging="1134"/>
      <w:jc w:val="both"/>
    </w:pPr>
    <w:rPr>
      <w:rFonts w:eastAsia="Times New Roman"/>
      <w:szCs w:val="22"/>
      <w:lang w:val="en-AU" w:eastAsia="en-AU"/>
    </w:rPr>
  </w:style>
  <w:style w:type="character" w:customStyle="1" w:styleId="MessageHeaderChar">
    <w:name w:val="Message Header Char"/>
    <w:basedOn w:val="DefaultParagraphFont"/>
    <w:link w:val="MessageHeader"/>
    <w:uiPriority w:val="99"/>
    <w:rsid w:val="00A2000E"/>
    <w:rPr>
      <w:rFonts w:ascii="Times New Roman" w:hAnsi="Times New Roman" w:cs="Times New Roman"/>
      <w:sz w:val="24"/>
      <w:shd w:val="pct20" w:color="auto" w:fill="auto"/>
      <w:lang w:val="en-AU" w:eastAsia="en-AU"/>
    </w:rPr>
  </w:style>
  <w:style w:type="paragraph" w:customStyle="1" w:styleId="NoHeading1">
    <w:name w:val="No. Heading 1"/>
    <w:basedOn w:val="Heading1"/>
    <w:uiPriority w:val="99"/>
    <w:rsid w:val="00A2000E"/>
    <w:pPr>
      <w:keepLines w:val="0"/>
      <w:numPr>
        <w:numId w:val="148"/>
      </w:numPr>
      <w:spacing w:before="240" w:after="120"/>
      <w:jc w:val="both"/>
    </w:pPr>
    <w:rPr>
      <w:rFonts w:ascii="Arial" w:eastAsia="Times New Roman" w:hAnsi="Arial"/>
      <w:b w:val="0"/>
      <w:color w:val="565A5C"/>
      <w:kern w:val="32"/>
      <w:sz w:val="28"/>
      <w:lang w:val="en-AU" w:eastAsia="en-AU"/>
    </w:rPr>
  </w:style>
  <w:style w:type="paragraph" w:customStyle="1" w:styleId="NoHeading2">
    <w:name w:val="No. Heading 2"/>
    <w:basedOn w:val="Heading2"/>
    <w:uiPriority w:val="99"/>
    <w:rsid w:val="00A2000E"/>
    <w:pPr>
      <w:keepLines w:val="0"/>
      <w:numPr>
        <w:numId w:val="148"/>
      </w:numPr>
      <w:tabs>
        <w:tab w:val="clear" w:pos="720"/>
        <w:tab w:val="num" w:pos="360"/>
      </w:tabs>
      <w:spacing w:before="120" w:after="0"/>
      <w:ind w:left="360" w:hanging="360"/>
      <w:jc w:val="both"/>
    </w:pPr>
    <w:rPr>
      <w:rFonts w:ascii="Arial" w:eastAsia="Times New Roman" w:hAnsi="Arial"/>
      <w:bCs w:val="0"/>
      <w:color w:val="003767"/>
      <w:sz w:val="24"/>
      <w:szCs w:val="22"/>
      <w:lang w:val="en-AU" w:eastAsia="en-AU"/>
    </w:rPr>
  </w:style>
  <w:style w:type="paragraph" w:customStyle="1" w:styleId="NoHeading3">
    <w:name w:val="No. Heading 3"/>
    <w:basedOn w:val="Normal"/>
    <w:uiPriority w:val="99"/>
    <w:rsid w:val="00A2000E"/>
    <w:pPr>
      <w:numPr>
        <w:ilvl w:val="2"/>
        <w:numId w:val="148"/>
      </w:numPr>
      <w:tabs>
        <w:tab w:val="clear" w:pos="1080"/>
        <w:tab w:val="num" w:pos="360"/>
      </w:tabs>
      <w:spacing w:before="120" w:after="120"/>
      <w:ind w:left="360" w:hanging="360"/>
      <w:jc w:val="both"/>
    </w:pPr>
    <w:rPr>
      <w:rFonts w:eastAsia="Times New Roman"/>
      <w:b/>
      <w:i/>
      <w:color w:val="003359"/>
      <w:szCs w:val="22"/>
      <w:lang w:val="en-AU" w:eastAsia="en-AU"/>
    </w:rPr>
  </w:style>
  <w:style w:type="paragraph" w:customStyle="1" w:styleId="NoHeading4">
    <w:name w:val="No. Heading 4"/>
    <w:basedOn w:val="BodyText"/>
    <w:uiPriority w:val="99"/>
    <w:rsid w:val="00A2000E"/>
    <w:pPr>
      <w:keepNext/>
      <w:numPr>
        <w:ilvl w:val="3"/>
        <w:numId w:val="148"/>
      </w:numPr>
      <w:tabs>
        <w:tab w:val="num" w:pos="360"/>
      </w:tabs>
      <w:spacing w:before="200"/>
      <w:ind w:left="360" w:hanging="360"/>
    </w:pPr>
    <w:rPr>
      <w:b/>
      <w:i/>
      <w:color w:val="565A5C"/>
      <w:u w:val="single"/>
    </w:rPr>
  </w:style>
  <w:style w:type="numbering" w:customStyle="1" w:styleId="NoHeadingListStyle">
    <w:name w:val="No. Heading List Style"/>
    <w:uiPriority w:val="99"/>
    <w:rsid w:val="00A2000E"/>
    <w:pPr>
      <w:numPr>
        <w:numId w:val="148"/>
      </w:numPr>
    </w:pPr>
  </w:style>
  <w:style w:type="paragraph" w:styleId="NormalIndent">
    <w:name w:val="Normal Indent"/>
    <w:basedOn w:val="Normal"/>
    <w:uiPriority w:val="99"/>
    <w:rsid w:val="00A2000E"/>
    <w:pPr>
      <w:spacing w:before="120" w:after="120"/>
      <w:ind w:left="720"/>
      <w:jc w:val="both"/>
    </w:pPr>
    <w:rPr>
      <w:rFonts w:eastAsia="Times New Roman"/>
      <w:szCs w:val="22"/>
      <w:lang w:val="en-AU" w:eastAsia="en-AU"/>
    </w:rPr>
  </w:style>
  <w:style w:type="paragraph" w:styleId="NoteHeading">
    <w:name w:val="Note Heading"/>
    <w:basedOn w:val="Normal"/>
    <w:next w:val="Normal"/>
    <w:link w:val="NoteHeadingChar"/>
    <w:uiPriority w:val="99"/>
    <w:rsid w:val="00A2000E"/>
    <w:pPr>
      <w:spacing w:before="120" w:after="120"/>
      <w:jc w:val="both"/>
    </w:pPr>
    <w:rPr>
      <w:rFonts w:eastAsia="Times New Roman"/>
      <w:szCs w:val="22"/>
      <w:lang w:val="en-AU" w:eastAsia="en-AU"/>
    </w:rPr>
  </w:style>
  <w:style w:type="character" w:customStyle="1" w:styleId="NoteHeadingChar">
    <w:name w:val="Note Heading Char"/>
    <w:basedOn w:val="DefaultParagraphFont"/>
    <w:link w:val="NoteHeading"/>
    <w:uiPriority w:val="99"/>
    <w:rsid w:val="00A2000E"/>
    <w:rPr>
      <w:rFonts w:ascii="Times New Roman" w:hAnsi="Times New Roman" w:cs="Times New Roman"/>
      <w:sz w:val="24"/>
      <w:lang w:val="en-AU" w:eastAsia="en-AU"/>
    </w:rPr>
  </w:style>
  <w:style w:type="character" w:styleId="PageNumber">
    <w:name w:val="page number"/>
    <w:uiPriority w:val="99"/>
    <w:rsid w:val="00A2000E"/>
    <w:rPr>
      <w:rFonts w:cs="Times New Roman"/>
    </w:rPr>
  </w:style>
  <w:style w:type="character" w:styleId="PlaceholderText">
    <w:name w:val="Placeholder Text"/>
    <w:uiPriority w:val="99"/>
    <w:semiHidden/>
    <w:rsid w:val="00A2000E"/>
    <w:rPr>
      <w:rFonts w:cs="Times New Roman"/>
      <w:color w:val="808080"/>
    </w:rPr>
  </w:style>
  <w:style w:type="paragraph" w:styleId="PlainText">
    <w:name w:val="Plain Text"/>
    <w:basedOn w:val="Normal"/>
    <w:link w:val="PlainTextChar"/>
    <w:uiPriority w:val="99"/>
    <w:rsid w:val="00A2000E"/>
    <w:pPr>
      <w:spacing w:before="120" w:after="120"/>
      <w:jc w:val="both"/>
    </w:pPr>
    <w:rPr>
      <w:rFonts w:ascii="Courier New" w:eastAsia="Times New Roman" w:hAnsi="Courier New"/>
      <w:szCs w:val="20"/>
      <w:lang w:val="en-AU" w:eastAsia="en-AU"/>
    </w:rPr>
  </w:style>
  <w:style w:type="character" w:customStyle="1" w:styleId="PlainTextChar">
    <w:name w:val="Plain Text Char"/>
    <w:basedOn w:val="DefaultParagraphFont"/>
    <w:link w:val="PlainText"/>
    <w:uiPriority w:val="99"/>
    <w:rsid w:val="00A2000E"/>
    <w:rPr>
      <w:rFonts w:ascii="Courier New" w:hAnsi="Courier New" w:cs="Times New Roman"/>
      <w:sz w:val="24"/>
      <w:szCs w:val="20"/>
      <w:lang w:val="en-AU" w:eastAsia="en-AU"/>
    </w:rPr>
  </w:style>
  <w:style w:type="paragraph" w:customStyle="1" w:styleId="ProjectName">
    <w:name w:val="Project Name"/>
    <w:basedOn w:val="Normal"/>
    <w:uiPriority w:val="99"/>
    <w:qFormat/>
    <w:rsid w:val="00A2000E"/>
    <w:pPr>
      <w:spacing w:before="120" w:after="120"/>
      <w:ind w:left="-425" w:right="6521"/>
      <w:jc w:val="both"/>
    </w:pPr>
    <w:rPr>
      <w:rFonts w:ascii="Arial" w:eastAsia="Times New Roman" w:hAnsi="Arial"/>
      <w:noProof/>
      <w:color w:val="565A5C"/>
      <w:sz w:val="32"/>
      <w:szCs w:val="22"/>
      <w:lang w:val="en-AU" w:eastAsia="en-AU"/>
    </w:rPr>
  </w:style>
  <w:style w:type="paragraph" w:styleId="Quote">
    <w:name w:val="Quote"/>
    <w:basedOn w:val="BodyText"/>
    <w:link w:val="QuoteChar"/>
    <w:uiPriority w:val="99"/>
    <w:qFormat/>
    <w:rsid w:val="00A2000E"/>
    <w:rPr>
      <w:i/>
    </w:rPr>
  </w:style>
  <w:style w:type="character" w:customStyle="1" w:styleId="QuoteChar">
    <w:name w:val="Quote Char"/>
    <w:basedOn w:val="DefaultParagraphFont"/>
    <w:link w:val="Quote"/>
    <w:uiPriority w:val="99"/>
    <w:rsid w:val="00A2000E"/>
    <w:rPr>
      <w:rFonts w:ascii="Times New Roman" w:hAnsi="Times New Roman" w:cs="Times New Roman"/>
      <w:i/>
      <w:sz w:val="24"/>
      <w:lang w:val="en-AU" w:eastAsia="en-AU"/>
    </w:rPr>
  </w:style>
  <w:style w:type="paragraph" w:customStyle="1" w:styleId="Reference">
    <w:name w:val="Reference"/>
    <w:basedOn w:val="Normal"/>
    <w:uiPriority w:val="99"/>
    <w:rsid w:val="00A2000E"/>
    <w:pPr>
      <w:spacing w:before="120" w:after="200"/>
      <w:jc w:val="both"/>
    </w:pPr>
    <w:rPr>
      <w:rFonts w:eastAsia="Times New Roman"/>
      <w:i/>
      <w:sz w:val="16"/>
      <w:szCs w:val="22"/>
      <w:lang w:val="en-AU" w:eastAsia="en-AU"/>
    </w:rPr>
  </w:style>
  <w:style w:type="paragraph" w:styleId="Salutation">
    <w:name w:val="Salutation"/>
    <w:basedOn w:val="Normal"/>
    <w:next w:val="Normal"/>
    <w:link w:val="SalutationChar"/>
    <w:uiPriority w:val="99"/>
    <w:rsid w:val="00A2000E"/>
    <w:pPr>
      <w:spacing w:before="120" w:after="120"/>
      <w:jc w:val="both"/>
    </w:pPr>
    <w:rPr>
      <w:rFonts w:eastAsia="Times New Roman"/>
      <w:szCs w:val="22"/>
      <w:lang w:val="en-AU" w:eastAsia="en-AU"/>
    </w:rPr>
  </w:style>
  <w:style w:type="character" w:customStyle="1" w:styleId="SalutationChar">
    <w:name w:val="Salutation Char"/>
    <w:basedOn w:val="DefaultParagraphFont"/>
    <w:link w:val="Salutation"/>
    <w:uiPriority w:val="99"/>
    <w:rsid w:val="00A2000E"/>
    <w:rPr>
      <w:rFonts w:ascii="Times New Roman" w:hAnsi="Times New Roman" w:cs="Times New Roman"/>
      <w:sz w:val="24"/>
      <w:lang w:val="en-AU" w:eastAsia="en-AU"/>
    </w:rPr>
  </w:style>
  <w:style w:type="paragraph" w:customStyle="1" w:styleId="SectionBodyText">
    <w:name w:val="Section Body Text"/>
    <w:basedOn w:val="BodyText"/>
    <w:uiPriority w:val="99"/>
    <w:qFormat/>
    <w:rsid w:val="00A2000E"/>
    <w:rPr>
      <w:color w:val="FFFFFF"/>
    </w:rPr>
  </w:style>
  <w:style w:type="paragraph" w:customStyle="1" w:styleId="SectionIntro">
    <w:name w:val="Section Intro"/>
    <w:basedOn w:val="BodyText"/>
    <w:uiPriority w:val="99"/>
    <w:qFormat/>
    <w:rsid w:val="00A2000E"/>
    <w:pPr>
      <w:spacing w:before="0" w:after="240"/>
    </w:pPr>
    <w:rPr>
      <w:rFonts w:ascii="Arial" w:hAnsi="Arial"/>
      <w:color w:val="FFFFFF"/>
      <w:sz w:val="28"/>
    </w:rPr>
  </w:style>
  <w:style w:type="paragraph" w:customStyle="1" w:styleId="ShadedHeadingSmallCaps">
    <w:name w:val="Shaded Heading SmallCaps"/>
    <w:basedOn w:val="BodyText"/>
    <w:uiPriority w:val="99"/>
    <w:rsid w:val="00A2000E"/>
    <w:pPr>
      <w:keepNext/>
      <w:keepLines/>
      <w:pBdr>
        <w:top w:val="single" w:sz="8" w:space="3" w:color="477F80"/>
        <w:bottom w:val="single" w:sz="8" w:space="3" w:color="477F80"/>
      </w:pBdr>
      <w:shd w:val="clear" w:color="auto" w:fill="B9CACD"/>
      <w:spacing w:after="0"/>
    </w:pPr>
    <w:rPr>
      <w:b/>
      <w:smallCaps/>
      <w:sz w:val="20"/>
    </w:rPr>
  </w:style>
  <w:style w:type="paragraph" w:styleId="Signature">
    <w:name w:val="Signature"/>
    <w:basedOn w:val="Normal"/>
    <w:link w:val="SignatureChar"/>
    <w:uiPriority w:val="99"/>
    <w:rsid w:val="00A2000E"/>
    <w:pPr>
      <w:spacing w:before="120" w:after="120"/>
      <w:ind w:left="4252"/>
      <w:jc w:val="both"/>
    </w:pPr>
    <w:rPr>
      <w:rFonts w:eastAsia="Times New Roman"/>
      <w:szCs w:val="22"/>
      <w:lang w:val="en-AU" w:eastAsia="en-AU"/>
    </w:rPr>
  </w:style>
  <w:style w:type="character" w:customStyle="1" w:styleId="SignatureChar">
    <w:name w:val="Signature Char"/>
    <w:basedOn w:val="DefaultParagraphFont"/>
    <w:link w:val="Signature"/>
    <w:uiPriority w:val="99"/>
    <w:rsid w:val="00A2000E"/>
    <w:rPr>
      <w:rFonts w:ascii="Times New Roman" w:hAnsi="Times New Roman" w:cs="Times New Roman"/>
      <w:sz w:val="24"/>
      <w:lang w:val="en-AU" w:eastAsia="en-AU"/>
    </w:rPr>
  </w:style>
  <w:style w:type="character" w:styleId="Strong">
    <w:name w:val="Strong"/>
    <w:uiPriority w:val="22"/>
    <w:qFormat/>
    <w:rsid w:val="00A2000E"/>
    <w:rPr>
      <w:rFonts w:cs="Times New Roman"/>
      <w:b/>
      <w:bCs/>
    </w:rPr>
  </w:style>
  <w:style w:type="paragraph" w:styleId="Subtitle">
    <w:name w:val="Subtitle"/>
    <w:aliases w:val="Subtitle on Cover"/>
    <w:basedOn w:val="Normal"/>
    <w:link w:val="SubtitleChar"/>
    <w:uiPriority w:val="99"/>
    <w:qFormat/>
    <w:rsid w:val="00A2000E"/>
    <w:pPr>
      <w:spacing w:before="240" w:after="120"/>
      <w:ind w:right="851"/>
      <w:jc w:val="both"/>
      <w:outlineLvl w:val="1"/>
    </w:pPr>
    <w:rPr>
      <w:rFonts w:ascii="Arial" w:eastAsia="Times New Roman" w:hAnsi="Arial"/>
      <w:color w:val="988F86"/>
      <w:sz w:val="30"/>
      <w:szCs w:val="22"/>
      <w:lang w:val="en-AU" w:eastAsia="en-AU"/>
    </w:rPr>
  </w:style>
  <w:style w:type="character" w:customStyle="1" w:styleId="SubtitleChar">
    <w:name w:val="Subtitle Char"/>
    <w:aliases w:val="Subtitle on Cover Char"/>
    <w:basedOn w:val="DefaultParagraphFont"/>
    <w:link w:val="Subtitle"/>
    <w:uiPriority w:val="99"/>
    <w:rsid w:val="00A2000E"/>
    <w:rPr>
      <w:rFonts w:ascii="Arial" w:hAnsi="Arial" w:cs="Times New Roman"/>
      <w:color w:val="988F86"/>
      <w:sz w:val="30"/>
      <w:lang w:val="en-AU" w:eastAsia="en-AU"/>
    </w:rPr>
  </w:style>
  <w:style w:type="table" w:styleId="Table3Deffects1">
    <w:name w:val="Table 3D effects 1"/>
    <w:basedOn w:val="TableNormal"/>
    <w:uiPriority w:val="99"/>
    <w:rsid w:val="00A2000E"/>
    <w:pPr>
      <w:spacing w:before="60" w:after="60" w:line="240" w:lineRule="auto"/>
    </w:pPr>
    <w:rPr>
      <w:rFonts w:ascii="Times" w:hAnsi="Times" w:cs="Times New Roman"/>
      <w:sz w:val="20"/>
      <w:szCs w:val="20"/>
      <w:lang w:val="en-AU" w:eastAsia="en-A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A2000E"/>
    <w:pPr>
      <w:spacing w:before="60" w:after="60" w:line="240" w:lineRule="auto"/>
    </w:pPr>
    <w:rPr>
      <w:rFonts w:ascii="Times" w:hAnsi="Times" w:cs="Times New Roman"/>
      <w:sz w:val="20"/>
      <w:szCs w:val="20"/>
      <w:lang w:val="en-AU" w:eastAsia="en-A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A2000E"/>
    <w:pPr>
      <w:spacing w:before="60" w:after="60" w:line="240" w:lineRule="auto"/>
    </w:pPr>
    <w:rPr>
      <w:rFonts w:ascii="Times" w:hAnsi="Times" w:cs="Times New Roman"/>
      <w:sz w:val="20"/>
      <w:szCs w:val="20"/>
      <w:lang w:val="en-AU" w:eastAsia="en-A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TableText">
    <w:name w:val="Table Text"/>
    <w:basedOn w:val="BodyText"/>
    <w:uiPriority w:val="99"/>
    <w:qFormat/>
    <w:rsid w:val="00A2000E"/>
    <w:pPr>
      <w:spacing w:before="60" w:after="60"/>
      <w:jc w:val="left"/>
    </w:pPr>
    <w:rPr>
      <w:rFonts w:ascii="Arial Narrow" w:hAnsi="Arial Narrow"/>
      <w:sz w:val="20"/>
    </w:rPr>
  </w:style>
  <w:style w:type="paragraph" w:customStyle="1" w:styleId="TableBullet">
    <w:name w:val="Table Bullet"/>
    <w:basedOn w:val="TableText"/>
    <w:uiPriority w:val="99"/>
    <w:rsid w:val="00A2000E"/>
    <w:pPr>
      <w:numPr>
        <w:numId w:val="150"/>
      </w:numPr>
      <w:spacing w:before="0" w:after="0"/>
    </w:pPr>
  </w:style>
  <w:style w:type="table" w:styleId="TableClassic1">
    <w:name w:val="Table Classic 1"/>
    <w:basedOn w:val="TableNormal"/>
    <w:uiPriority w:val="99"/>
    <w:rsid w:val="00A2000E"/>
    <w:pPr>
      <w:spacing w:before="60" w:after="60" w:line="240" w:lineRule="auto"/>
    </w:pPr>
    <w:rPr>
      <w:rFonts w:ascii="Times" w:hAnsi="Times" w:cs="Times New Roman"/>
      <w:sz w:val="20"/>
      <w:szCs w:val="20"/>
      <w:lang w:val="en-AU" w:eastAsia="en-A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A2000E"/>
    <w:pPr>
      <w:spacing w:before="60" w:after="60" w:line="240" w:lineRule="auto"/>
    </w:pPr>
    <w:rPr>
      <w:rFonts w:ascii="Times" w:hAnsi="Times" w:cs="Times New Roman"/>
      <w:sz w:val="20"/>
      <w:szCs w:val="20"/>
      <w:lang w:val="en-AU" w:eastAsia="en-A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A2000E"/>
    <w:pPr>
      <w:spacing w:before="60" w:after="60" w:line="240" w:lineRule="auto"/>
    </w:pPr>
    <w:rPr>
      <w:rFonts w:ascii="Times" w:hAnsi="Times" w:cs="Times New Roman"/>
      <w:color w:val="000080"/>
      <w:sz w:val="20"/>
      <w:szCs w:val="20"/>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A2000E"/>
    <w:pPr>
      <w:spacing w:before="60" w:after="60" w:line="240" w:lineRule="auto"/>
    </w:pPr>
    <w:rPr>
      <w:rFonts w:ascii="Times" w:hAnsi="Times" w:cs="Times New Roman"/>
      <w:sz w:val="20"/>
      <w:szCs w:val="20"/>
      <w:lang w:val="en-AU" w:eastAsia="en-A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A2000E"/>
    <w:pPr>
      <w:spacing w:before="60" w:after="60" w:line="240" w:lineRule="auto"/>
    </w:pPr>
    <w:rPr>
      <w:rFonts w:ascii="Times" w:hAnsi="Times"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A2000E"/>
    <w:pPr>
      <w:spacing w:before="60" w:after="60" w:line="240" w:lineRule="auto"/>
    </w:pPr>
    <w:rPr>
      <w:rFonts w:ascii="Times" w:hAnsi="Times" w:cs="Times New Roman"/>
      <w:sz w:val="20"/>
      <w:szCs w:val="20"/>
      <w:lang w:val="en-AU" w:eastAsia="en-A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A2000E"/>
    <w:pPr>
      <w:spacing w:before="60" w:after="60" w:line="240" w:lineRule="auto"/>
    </w:pPr>
    <w:rPr>
      <w:rFonts w:ascii="Times" w:hAnsi="Times" w:cs="Times New Roman"/>
      <w:sz w:val="20"/>
      <w:szCs w:val="20"/>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A2000E"/>
    <w:pPr>
      <w:spacing w:before="60" w:after="60" w:line="240" w:lineRule="auto"/>
    </w:pPr>
    <w:rPr>
      <w:rFonts w:ascii="Times" w:hAnsi="Times" w:cs="Times New Roman"/>
      <w:b/>
      <w:bCs/>
      <w:sz w:val="20"/>
      <w:szCs w:val="20"/>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A2000E"/>
    <w:pPr>
      <w:spacing w:before="60" w:after="60" w:line="240" w:lineRule="auto"/>
    </w:pPr>
    <w:rPr>
      <w:rFonts w:ascii="Times" w:hAnsi="Times" w:cs="Times New Roman"/>
      <w:b/>
      <w:bCs/>
      <w:sz w:val="20"/>
      <w:szCs w:val="20"/>
      <w:lang w:val="en-AU"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A2000E"/>
    <w:pPr>
      <w:spacing w:before="60" w:after="60" w:line="240" w:lineRule="auto"/>
    </w:pPr>
    <w:rPr>
      <w:rFonts w:ascii="Times" w:hAnsi="Times" w:cs="Times New Roman"/>
      <w:b/>
      <w:bCs/>
      <w:sz w:val="20"/>
      <w:szCs w:val="20"/>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A2000E"/>
    <w:pPr>
      <w:spacing w:before="60" w:after="60" w:line="240" w:lineRule="auto"/>
    </w:pPr>
    <w:rPr>
      <w:rFonts w:ascii="Times" w:hAnsi="Times" w:cs="Times New Roman"/>
      <w:sz w:val="20"/>
      <w:szCs w:val="20"/>
      <w:lang w:val="en-AU"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A2000E"/>
    <w:pPr>
      <w:spacing w:before="60" w:after="60" w:line="240" w:lineRule="auto"/>
    </w:pPr>
    <w:rPr>
      <w:rFonts w:ascii="Times" w:hAnsi="Times" w:cs="Times New Roman"/>
      <w:sz w:val="20"/>
      <w:szCs w:val="20"/>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A2000E"/>
    <w:pPr>
      <w:spacing w:before="60" w:after="60" w:line="240" w:lineRule="auto"/>
    </w:pPr>
    <w:rPr>
      <w:rFonts w:ascii="Times" w:hAnsi="Times" w:cs="Times New Roman"/>
      <w:sz w:val="20"/>
      <w:szCs w:val="20"/>
      <w:lang w:val="en-AU" w:eastAsia="en-A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A2000E"/>
    <w:pPr>
      <w:spacing w:before="60" w:after="60" w:line="240" w:lineRule="auto"/>
    </w:pPr>
    <w:rPr>
      <w:rFonts w:ascii="Times" w:hAnsi="Times" w:cs="Times New Roman"/>
      <w:sz w:val="20"/>
      <w:szCs w:val="20"/>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A2000E"/>
    <w:pPr>
      <w:spacing w:before="60" w:after="60" w:line="240" w:lineRule="auto"/>
    </w:pPr>
    <w:rPr>
      <w:rFonts w:ascii="Times" w:hAnsi="Times"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A2000E"/>
    <w:pPr>
      <w:spacing w:before="60" w:after="60" w:line="240" w:lineRule="auto"/>
    </w:pPr>
    <w:rPr>
      <w:rFonts w:ascii="Times" w:hAnsi="Times" w:cs="Times New Roman"/>
      <w:sz w:val="20"/>
      <w:szCs w:val="20"/>
      <w:lang w:val="en-AU" w:eastAsia="en-A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A2000E"/>
    <w:pPr>
      <w:spacing w:before="60" w:after="60" w:line="240" w:lineRule="auto"/>
    </w:pPr>
    <w:rPr>
      <w:rFonts w:ascii="Times" w:hAnsi="Times" w:cs="Times New Roman"/>
      <w:sz w:val="20"/>
      <w:szCs w:val="20"/>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A2000E"/>
    <w:pPr>
      <w:spacing w:before="60" w:after="60" w:line="240" w:lineRule="auto"/>
    </w:pPr>
    <w:rPr>
      <w:rFonts w:ascii="Times" w:hAnsi="Times" w:cs="Times New Roman"/>
      <w:sz w:val="20"/>
      <w:szCs w:val="20"/>
      <w:lang w:val="en-AU" w:eastAsia="en-A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A2000E"/>
    <w:pPr>
      <w:spacing w:before="60" w:after="60" w:line="240" w:lineRule="auto"/>
    </w:pPr>
    <w:rPr>
      <w:rFonts w:ascii="Times" w:hAnsi="Times"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A2000E"/>
    <w:pPr>
      <w:spacing w:before="60" w:after="60" w:line="240" w:lineRule="auto"/>
    </w:pPr>
    <w:rPr>
      <w:rFonts w:ascii="Times" w:hAnsi="Times"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A2000E"/>
    <w:pPr>
      <w:spacing w:before="60" w:after="60" w:line="240" w:lineRule="auto"/>
    </w:pPr>
    <w:rPr>
      <w:rFonts w:ascii="Times" w:hAnsi="Times" w:cs="Times New Roman"/>
      <w:b/>
      <w:bCs/>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A2000E"/>
    <w:pPr>
      <w:spacing w:before="60" w:after="60" w:line="240" w:lineRule="auto"/>
    </w:pPr>
    <w:rPr>
      <w:rFonts w:ascii="Times" w:hAnsi="Times" w:cs="Times New Roman"/>
      <w:sz w:val="20"/>
      <w:szCs w:val="20"/>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TableHeading">
    <w:name w:val="Table Heading"/>
    <w:basedOn w:val="TableText"/>
    <w:uiPriority w:val="99"/>
    <w:qFormat/>
    <w:rsid w:val="00A2000E"/>
    <w:rPr>
      <w:b/>
    </w:rPr>
  </w:style>
  <w:style w:type="table" w:styleId="TableList2">
    <w:name w:val="Table List 2"/>
    <w:basedOn w:val="TableNormal"/>
    <w:uiPriority w:val="99"/>
    <w:rsid w:val="00A2000E"/>
    <w:pPr>
      <w:spacing w:before="60" w:after="60" w:line="240" w:lineRule="auto"/>
    </w:pPr>
    <w:rPr>
      <w:rFonts w:ascii="Times" w:hAnsi="Times" w:cs="Times New Roman"/>
      <w:sz w:val="20"/>
      <w:szCs w:val="20"/>
      <w:lang w:val="en-AU" w:eastAsia="en-A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A2000E"/>
    <w:pPr>
      <w:spacing w:before="60" w:after="60" w:line="240" w:lineRule="auto"/>
    </w:pPr>
    <w:rPr>
      <w:rFonts w:ascii="Times" w:hAnsi="Times" w:cs="Times New Roman"/>
      <w:sz w:val="20"/>
      <w:szCs w:val="20"/>
      <w:lang w:val="en-AU" w:eastAsia="en-A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A2000E"/>
    <w:pPr>
      <w:spacing w:before="60" w:after="60" w:line="240" w:lineRule="auto"/>
    </w:pPr>
    <w:rPr>
      <w:rFonts w:ascii="Times" w:hAnsi="Times"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A2000E"/>
    <w:pPr>
      <w:spacing w:before="60" w:after="60" w:line="240" w:lineRule="auto"/>
    </w:pPr>
    <w:rPr>
      <w:rFonts w:ascii="Times" w:hAnsi="Times"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A2000E"/>
    <w:pPr>
      <w:spacing w:before="60" w:after="60" w:line="240" w:lineRule="auto"/>
    </w:pPr>
    <w:rPr>
      <w:rFonts w:ascii="Times" w:hAnsi="Times" w:cs="Times New Roman"/>
      <w:sz w:val="20"/>
      <w:szCs w:val="20"/>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A2000E"/>
    <w:pPr>
      <w:spacing w:before="60" w:after="60" w:line="240" w:lineRule="auto"/>
    </w:pPr>
    <w:rPr>
      <w:rFonts w:ascii="Times" w:hAnsi="Times" w:cs="Times New Roman"/>
      <w:sz w:val="20"/>
      <w:szCs w:val="20"/>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A2000E"/>
    <w:pPr>
      <w:spacing w:before="60" w:after="60" w:line="240" w:lineRule="auto"/>
    </w:pPr>
    <w:rPr>
      <w:rFonts w:ascii="Times" w:hAnsi="Times" w:cs="Times New Roman"/>
      <w:sz w:val="20"/>
      <w:szCs w:val="20"/>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customStyle="1" w:styleId="TableNumber">
    <w:name w:val="Table Number"/>
    <w:basedOn w:val="ListNumber"/>
    <w:uiPriority w:val="99"/>
    <w:semiHidden/>
    <w:rsid w:val="00A2000E"/>
    <w:pPr>
      <w:numPr>
        <w:numId w:val="0"/>
      </w:numPr>
      <w:tabs>
        <w:tab w:val="num" w:pos="284"/>
        <w:tab w:val="num" w:pos="1440"/>
      </w:tabs>
      <w:spacing w:after="40"/>
      <w:ind w:left="284" w:hanging="284"/>
    </w:pPr>
    <w:rPr>
      <w:sz w:val="18"/>
    </w:rPr>
  </w:style>
  <w:style w:type="table" w:styleId="TableProfessional">
    <w:name w:val="Table Professional"/>
    <w:basedOn w:val="TableNormal"/>
    <w:uiPriority w:val="99"/>
    <w:rsid w:val="00A2000E"/>
    <w:pPr>
      <w:spacing w:before="60" w:after="60" w:line="240" w:lineRule="auto"/>
    </w:pPr>
    <w:rPr>
      <w:rFonts w:ascii="Times" w:hAnsi="Times"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A2000E"/>
    <w:pPr>
      <w:spacing w:before="60" w:after="60" w:line="240" w:lineRule="auto"/>
    </w:pPr>
    <w:rPr>
      <w:rFonts w:ascii="Times" w:hAnsi="Times" w:cs="Times New Roman"/>
      <w:sz w:val="20"/>
      <w:szCs w:val="20"/>
      <w:lang w:val="en-AU" w:eastAsia="en-A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A2000E"/>
    <w:pPr>
      <w:spacing w:before="60" w:after="60" w:line="240" w:lineRule="auto"/>
    </w:pPr>
    <w:rPr>
      <w:rFonts w:ascii="Times" w:hAnsi="Times" w:cs="Times New Roman"/>
      <w:sz w:val="20"/>
      <w:szCs w:val="20"/>
      <w:lang w:val="en-AU" w:eastAsia="en-A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A2000E"/>
    <w:pPr>
      <w:spacing w:before="60" w:after="60" w:line="240" w:lineRule="auto"/>
    </w:pPr>
    <w:rPr>
      <w:rFonts w:ascii="Times" w:hAnsi="Times" w:cs="Times New Roman"/>
      <w:sz w:val="20"/>
      <w:szCs w:val="20"/>
      <w:lang w:val="en-AU" w:eastAsia="en-A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A2000E"/>
    <w:pPr>
      <w:spacing w:before="60" w:after="60" w:line="240" w:lineRule="auto"/>
    </w:pPr>
    <w:rPr>
      <w:rFonts w:ascii="Times" w:hAnsi="Times" w:cs="Times New Roman"/>
      <w:sz w:val="20"/>
      <w:szCs w:val="20"/>
      <w:lang w:val="en-AU" w:eastAsia="en-A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A2000E"/>
    <w:pPr>
      <w:spacing w:before="60" w:after="60" w:line="240" w:lineRule="auto"/>
    </w:pPr>
    <w:rPr>
      <w:rFonts w:ascii="Times" w:hAnsi="Times" w:cs="Times New Roman"/>
      <w:sz w:val="20"/>
      <w:szCs w:val="20"/>
      <w:lang w:val="en-AU" w:eastAsia="en-A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A2000E"/>
    <w:pPr>
      <w:spacing w:before="60" w:after="60" w:line="240" w:lineRule="auto"/>
    </w:pPr>
    <w:rPr>
      <w:rFonts w:ascii="Times" w:hAnsi="Times"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A2000E"/>
    <w:pPr>
      <w:spacing w:before="60" w:after="60" w:line="240" w:lineRule="auto"/>
    </w:pPr>
    <w:rPr>
      <w:rFonts w:ascii="Times" w:hAnsi="Times" w:cs="Times New Roman"/>
      <w:sz w:val="20"/>
      <w:szCs w:val="20"/>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A2000E"/>
    <w:pPr>
      <w:spacing w:before="60" w:after="60" w:line="240" w:lineRule="auto"/>
    </w:pPr>
    <w:rPr>
      <w:rFonts w:ascii="Times" w:hAnsi="Times" w:cs="Times New Roman"/>
      <w:sz w:val="20"/>
      <w:szCs w:val="20"/>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A2000E"/>
    <w:pPr>
      <w:spacing w:before="60" w:after="60" w:line="240" w:lineRule="auto"/>
    </w:pPr>
    <w:rPr>
      <w:rFonts w:ascii="Times" w:hAnsi="Times" w:cs="Times New Roman"/>
      <w:sz w:val="20"/>
      <w:szCs w:val="20"/>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Cardnotable">
    <w:name w:val="Cardno table"/>
    <w:uiPriority w:val="99"/>
    <w:rsid w:val="00A2000E"/>
    <w:pPr>
      <w:spacing w:before="60" w:after="60" w:line="240" w:lineRule="auto"/>
    </w:pPr>
    <w:rPr>
      <w:rFonts w:ascii="Times" w:hAnsi="Times" w:cs="Times New Roman"/>
      <w:sz w:val="20"/>
      <w:szCs w:val="20"/>
      <w:lang w:val="en-US"/>
    </w:rPr>
    <w:tblPr>
      <w:tblInd w:w="0" w:type="dxa"/>
      <w:tblBorders>
        <w:top w:val="single" w:sz="12" w:space="0" w:color="988F86"/>
        <w:left w:val="single" w:sz="12" w:space="0" w:color="988F86"/>
        <w:bottom w:val="single" w:sz="12" w:space="0" w:color="988F86"/>
        <w:right w:val="single" w:sz="12" w:space="0" w:color="988F86"/>
        <w:insideH w:val="single" w:sz="2" w:space="0" w:color="988F86"/>
        <w:insideV w:val="single" w:sz="2" w:space="0" w:color="988F86"/>
      </w:tblBorders>
      <w:tblCellMar>
        <w:top w:w="0" w:type="dxa"/>
        <w:left w:w="108" w:type="dxa"/>
        <w:bottom w:w="0" w:type="dxa"/>
        <w:right w:w="108" w:type="dxa"/>
      </w:tblCellMar>
    </w:tblPr>
  </w:style>
  <w:style w:type="paragraph" w:styleId="Title">
    <w:name w:val="Title"/>
    <w:aliases w:val="Title on Cover"/>
    <w:basedOn w:val="Normal"/>
    <w:link w:val="TitleChar"/>
    <w:uiPriority w:val="99"/>
    <w:qFormat/>
    <w:rsid w:val="00A2000E"/>
    <w:pPr>
      <w:autoSpaceDE w:val="0"/>
      <w:autoSpaceDN w:val="0"/>
      <w:adjustRightInd w:val="0"/>
      <w:spacing w:before="120" w:after="120"/>
    </w:pPr>
    <w:rPr>
      <w:rFonts w:ascii="Arial" w:eastAsia="Times New Roman" w:hAnsi="Arial"/>
      <w:color w:val="FFFFFF"/>
      <w:spacing w:val="-20"/>
      <w:sz w:val="48"/>
      <w:szCs w:val="72"/>
      <w:lang w:val="en-AU" w:eastAsia="en-AU"/>
    </w:rPr>
  </w:style>
  <w:style w:type="character" w:customStyle="1" w:styleId="TitleChar">
    <w:name w:val="Title Char"/>
    <w:aliases w:val="Title on Cover Char"/>
    <w:basedOn w:val="DefaultParagraphFont"/>
    <w:link w:val="Title"/>
    <w:uiPriority w:val="99"/>
    <w:rsid w:val="00A2000E"/>
    <w:rPr>
      <w:rFonts w:ascii="Arial" w:hAnsi="Arial" w:cs="Times New Roman"/>
      <w:color w:val="FFFFFF"/>
      <w:spacing w:val="-20"/>
      <w:sz w:val="48"/>
      <w:szCs w:val="72"/>
      <w:lang w:val="en-AU" w:eastAsia="en-AU"/>
    </w:rPr>
  </w:style>
  <w:style w:type="paragraph" w:customStyle="1" w:styleId="Non-TOCH1">
    <w:name w:val="Non-TOC H1"/>
    <w:basedOn w:val="Normal"/>
    <w:uiPriority w:val="99"/>
    <w:rsid w:val="00A2000E"/>
    <w:pPr>
      <w:keepNext/>
      <w:spacing w:before="240"/>
      <w:jc w:val="both"/>
    </w:pPr>
    <w:rPr>
      <w:rFonts w:ascii="Arial" w:eastAsia="Times New Roman" w:hAnsi="Arial"/>
      <w:color w:val="565A5C"/>
      <w:sz w:val="28"/>
      <w:szCs w:val="22"/>
      <w:lang w:val="en-AU" w:eastAsia="en-AU"/>
    </w:rPr>
  </w:style>
  <w:style w:type="character" w:customStyle="1" w:styleId="apple-style-span">
    <w:name w:val="apple-style-span"/>
    <w:rsid w:val="00A2000E"/>
  </w:style>
  <w:style w:type="character" w:customStyle="1" w:styleId="BoldTextCardnoBlue">
    <w:name w:val="Bold Text_Cardno Blue"/>
    <w:uiPriority w:val="1"/>
    <w:qFormat/>
    <w:rsid w:val="00A2000E"/>
    <w:rPr>
      <w:b/>
      <w:color w:val="7090B7"/>
    </w:rPr>
  </w:style>
  <w:style w:type="character" w:customStyle="1" w:styleId="BoldTextCardnoMoss">
    <w:name w:val="Bold Text_Cardno Moss"/>
    <w:uiPriority w:val="1"/>
    <w:rsid w:val="00A2000E"/>
    <w:rPr>
      <w:b/>
      <w:color w:val="69923A"/>
    </w:rPr>
  </w:style>
  <w:style w:type="character" w:customStyle="1" w:styleId="ColorfulList-Accent1Char">
    <w:name w:val="Colorful List - Accent 1 Char"/>
    <w:link w:val="ColorfulList-Accent1"/>
    <w:uiPriority w:val="34"/>
    <w:locked/>
    <w:rsid w:val="00A2000E"/>
    <w:rPr>
      <w:sz w:val="24"/>
      <w:szCs w:val="22"/>
      <w:lang w:val="en-AU" w:eastAsia="en-AU"/>
    </w:rPr>
  </w:style>
  <w:style w:type="table" w:styleId="ColorfulList-Accent1">
    <w:name w:val="Colorful List Accent 1"/>
    <w:basedOn w:val="TableNormal"/>
    <w:link w:val="ColorfulList-Accent1Char"/>
    <w:uiPriority w:val="34"/>
    <w:rsid w:val="00A2000E"/>
    <w:pPr>
      <w:spacing w:after="0" w:line="240" w:lineRule="auto"/>
    </w:pPr>
    <w:rPr>
      <w:sz w:val="24"/>
      <w:lang w:val="en-AU" w:eastAsia="en-AU"/>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BoxBulletNumbered">
    <w:name w:val="Box Bullet_Numbered"/>
    <w:uiPriority w:val="99"/>
    <w:rsid w:val="00A2000E"/>
    <w:pPr>
      <w:widowControl w:val="0"/>
      <w:numPr>
        <w:numId w:val="133"/>
      </w:numPr>
      <w:tabs>
        <w:tab w:val="left" w:pos="360"/>
      </w:tabs>
      <w:autoSpaceDE w:val="0"/>
      <w:autoSpaceDN w:val="0"/>
      <w:adjustRightInd w:val="0"/>
      <w:spacing w:line="240" w:lineRule="auto"/>
      <w:contextualSpacing/>
      <w:jc w:val="both"/>
    </w:pPr>
    <w:rPr>
      <w:rFonts w:ascii="Arial Narrow" w:hAnsi="Arial Narrow" w:cs="Times New Roman"/>
      <w:color w:val="000000"/>
      <w:sz w:val="18"/>
      <w:szCs w:val="18"/>
      <w:lang w:val="en-US"/>
    </w:rPr>
  </w:style>
  <w:style w:type="character" w:customStyle="1" w:styleId="BoxTextChar">
    <w:name w:val="Box Text Char"/>
    <w:link w:val="BoxText"/>
    <w:locked/>
    <w:rsid w:val="00A2000E"/>
    <w:rPr>
      <w:rFonts w:ascii="Arial Narrow" w:hAnsi="Arial Narrow" w:cs="Times New Roman"/>
      <w:sz w:val="18"/>
      <w:szCs w:val="20"/>
      <w:lang w:val="en-US"/>
    </w:rPr>
  </w:style>
  <w:style w:type="paragraph" w:customStyle="1" w:styleId="BoxQuoteAttributionREVERSE">
    <w:name w:val="Box Quote Attribution_REVERSE"/>
    <w:basedOn w:val="BoxText"/>
    <w:uiPriority w:val="99"/>
    <w:rsid w:val="00A2000E"/>
    <w:pPr>
      <w:jc w:val="right"/>
    </w:pPr>
    <w:rPr>
      <w:i/>
      <w:color w:val="FFFFFF"/>
    </w:rPr>
  </w:style>
  <w:style w:type="paragraph" w:customStyle="1" w:styleId="BoxtextREVERSE">
    <w:name w:val="Box text_REVERSE"/>
    <w:basedOn w:val="BoxText"/>
    <w:uiPriority w:val="99"/>
    <w:rsid w:val="00A2000E"/>
    <w:rPr>
      <w:color w:val="FFFFFF"/>
    </w:rPr>
  </w:style>
  <w:style w:type="paragraph" w:customStyle="1" w:styleId="BoxTitle">
    <w:name w:val="Box Title"/>
    <w:link w:val="BoxTitleChar1"/>
    <w:uiPriority w:val="99"/>
    <w:rsid w:val="00A2000E"/>
    <w:pPr>
      <w:spacing w:after="60" w:line="240" w:lineRule="auto"/>
      <w:jc w:val="center"/>
    </w:pPr>
    <w:rPr>
      <w:rFonts w:ascii="Arial Narrow" w:hAnsi="Arial Narrow" w:cs="Times New Roman"/>
      <w:b/>
      <w:color w:val="003867"/>
      <w:sz w:val="18"/>
      <w:szCs w:val="20"/>
      <w:lang w:val="en-US"/>
    </w:rPr>
  </w:style>
  <w:style w:type="character" w:customStyle="1" w:styleId="BoxTitleChar1">
    <w:name w:val="Box Title Char1"/>
    <w:link w:val="BoxTitle"/>
    <w:uiPriority w:val="99"/>
    <w:locked/>
    <w:rsid w:val="00A2000E"/>
    <w:rPr>
      <w:rFonts w:ascii="Arial Narrow" w:hAnsi="Arial Narrow" w:cs="Times New Roman"/>
      <w:b/>
      <w:color w:val="003867"/>
      <w:sz w:val="18"/>
      <w:szCs w:val="20"/>
      <w:lang w:val="en-US"/>
    </w:rPr>
  </w:style>
  <w:style w:type="paragraph" w:customStyle="1" w:styleId="BoxTitleBlue">
    <w:name w:val="Box Title_Blue"/>
    <w:basedOn w:val="BoxTitleAqua"/>
    <w:uiPriority w:val="99"/>
    <w:qFormat/>
    <w:rsid w:val="00A2000E"/>
    <w:rPr>
      <w:color w:val="7090B7"/>
    </w:rPr>
  </w:style>
  <w:style w:type="paragraph" w:customStyle="1" w:styleId="BoxTitleMoss">
    <w:name w:val="Box Title_Moss"/>
    <w:basedOn w:val="Normal"/>
    <w:uiPriority w:val="99"/>
    <w:rsid w:val="00A2000E"/>
    <w:pPr>
      <w:spacing w:before="60" w:after="60"/>
      <w:jc w:val="both"/>
    </w:pPr>
    <w:rPr>
      <w:rFonts w:ascii="Arial Narrow" w:eastAsia="Times New Roman" w:hAnsi="Arial Narrow" w:cs="Arial"/>
      <w:b/>
      <w:color w:val="69923A"/>
      <w:sz w:val="20"/>
      <w:szCs w:val="20"/>
      <w:lang w:val="en-AU" w:eastAsia="en-AU"/>
    </w:rPr>
  </w:style>
  <w:style w:type="paragraph" w:customStyle="1" w:styleId="BoxTitleREVERSE">
    <w:name w:val="Box Title_REVERSE"/>
    <w:basedOn w:val="BoxTitle"/>
    <w:uiPriority w:val="99"/>
    <w:rsid w:val="00A2000E"/>
    <w:pPr>
      <w:jc w:val="left"/>
    </w:pPr>
    <w:rPr>
      <w:color w:val="FFFFFF"/>
    </w:rPr>
  </w:style>
  <w:style w:type="character" w:customStyle="1" w:styleId="BulletsCharChar">
    <w:name w:val="Bullets Char Char"/>
    <w:uiPriority w:val="99"/>
    <w:locked/>
    <w:rsid w:val="00A2000E"/>
    <w:rPr>
      <w:rFonts w:ascii="Times New Roman" w:eastAsia="Times New Roman" w:hAnsi="Times New Roman" w:cs="Times New Roman"/>
      <w:sz w:val="24"/>
      <w:szCs w:val="24"/>
    </w:rPr>
  </w:style>
  <w:style w:type="paragraph" w:customStyle="1" w:styleId="BulletswithCheckmarks">
    <w:name w:val="Bullets with Checkmarks"/>
    <w:uiPriority w:val="99"/>
    <w:rsid w:val="00A2000E"/>
    <w:pPr>
      <w:numPr>
        <w:numId w:val="136"/>
      </w:numPr>
      <w:spacing w:before="60" w:after="60" w:line="240" w:lineRule="auto"/>
      <w:jc w:val="both"/>
    </w:pPr>
    <w:rPr>
      <w:rFonts w:ascii="Times New Roman" w:hAnsi="Times New Roman" w:cs="Times New Roman"/>
      <w:lang w:val="en-US"/>
    </w:rPr>
  </w:style>
  <w:style w:type="table" w:customStyle="1" w:styleId="CardnoAquaTable1">
    <w:name w:val="Cardno Aqua Table 1"/>
    <w:basedOn w:val="TableNormal"/>
    <w:rsid w:val="00A2000E"/>
    <w:pPr>
      <w:spacing w:after="0" w:line="240" w:lineRule="auto"/>
    </w:pPr>
    <w:rPr>
      <w:rFonts w:ascii="Arial Narrow" w:hAnsi="Arial Narrow" w:cs="Times New Roman"/>
      <w:sz w:val="20"/>
      <w:szCs w:val="20"/>
      <w:lang w:val="en-US"/>
    </w:rPr>
    <w:tblPr>
      <w:tblBorders>
        <w:top w:val="single" w:sz="12" w:space="0" w:color="477F80"/>
        <w:left w:val="single" w:sz="12" w:space="0" w:color="477F80"/>
        <w:bottom w:val="single" w:sz="12" w:space="0" w:color="477F80"/>
        <w:right w:val="single" w:sz="12" w:space="0" w:color="477F80"/>
        <w:insideH w:val="single" w:sz="2" w:space="0" w:color="988F86"/>
        <w:insideV w:val="single" w:sz="2" w:space="0" w:color="988F86"/>
      </w:tblBorders>
      <w:tblCellMar>
        <w:left w:w="115" w:type="dxa"/>
        <w:right w:w="115" w:type="dxa"/>
      </w:tblCellMar>
    </w:tblPr>
    <w:tcPr>
      <w:shd w:val="clear" w:color="auto" w:fill="auto"/>
    </w:tcPr>
    <w:tblStylePr w:type="firstRow">
      <w:pPr>
        <w:jc w:val="left"/>
      </w:pPr>
      <w:rPr>
        <w:rFonts w:ascii="Arial Narrow" w:hAnsi="Arial Narrow"/>
        <w:b/>
        <w:color w:val="FFFFFF"/>
        <w:sz w:val="20"/>
      </w:rPr>
      <w:tblPr/>
      <w:tcPr>
        <w:shd w:val="clear" w:color="auto" w:fill="477F80"/>
      </w:tcPr>
    </w:tblStylePr>
  </w:style>
  <w:style w:type="table" w:customStyle="1" w:styleId="CardnoAquaTableBandedRows">
    <w:name w:val="Cardno Aqua Table Banded Rows"/>
    <w:basedOn w:val="CardnoAquaTable1"/>
    <w:rsid w:val="00A2000E"/>
    <w:tblPr>
      <w:tblStyleRowBandSize w:val="1"/>
    </w:tblPr>
    <w:tcPr>
      <w:shd w:val="clear" w:color="auto" w:fill="auto"/>
    </w:tcPr>
    <w:tblStylePr w:type="firstRow">
      <w:pPr>
        <w:jc w:val="left"/>
      </w:pPr>
      <w:rPr>
        <w:rFonts w:ascii="Arial Narrow" w:hAnsi="Arial Narrow"/>
        <w:b/>
        <w:color w:val="FFFFFF"/>
        <w:sz w:val="20"/>
      </w:rPr>
      <w:tblPr/>
      <w:tcPr>
        <w:shd w:val="clear" w:color="auto" w:fill="477F80"/>
      </w:tcPr>
    </w:tblStylePr>
    <w:tblStylePr w:type="band1Horz">
      <w:tblPr/>
      <w:tcPr>
        <w:shd w:val="clear" w:color="auto" w:fill="D6E0E2"/>
      </w:tcPr>
    </w:tblStylePr>
    <w:tblStylePr w:type="band2Horz">
      <w:tblPr/>
      <w:tcPr>
        <w:shd w:val="clear" w:color="auto" w:fill="F1F4F5"/>
      </w:tcPr>
    </w:tblStylePr>
  </w:style>
  <w:style w:type="table" w:customStyle="1" w:styleId="CardnoBlueTable1">
    <w:name w:val="Cardno Blue Table 1"/>
    <w:basedOn w:val="TableNormal"/>
    <w:rsid w:val="00A2000E"/>
    <w:pPr>
      <w:spacing w:after="0" w:line="240" w:lineRule="auto"/>
    </w:pPr>
    <w:rPr>
      <w:rFonts w:ascii="Arial Narrow" w:hAnsi="Arial Narrow" w:cs="Times New Roman"/>
      <w:sz w:val="20"/>
      <w:szCs w:val="20"/>
      <w:lang w:val="en-US"/>
    </w:rPr>
    <w:tblPr>
      <w:tblBorders>
        <w:top w:val="single" w:sz="12" w:space="0" w:color="7090B7"/>
        <w:left w:val="single" w:sz="12" w:space="0" w:color="7090B7"/>
        <w:bottom w:val="single" w:sz="12" w:space="0" w:color="7090B7"/>
        <w:right w:val="single" w:sz="12" w:space="0" w:color="7090B7"/>
        <w:insideH w:val="single" w:sz="2" w:space="0" w:color="988F86"/>
        <w:insideV w:val="single" w:sz="2" w:space="0" w:color="988F86"/>
      </w:tblBorders>
      <w:tblCellMar>
        <w:left w:w="115" w:type="dxa"/>
        <w:right w:w="115" w:type="dxa"/>
      </w:tblCellMar>
    </w:tblPr>
    <w:tblStylePr w:type="firstRow">
      <w:rPr>
        <w:rFonts w:ascii="Arial Narrow" w:hAnsi="Arial Narrow"/>
        <w:b/>
        <w:color w:val="FFFFFF"/>
        <w:sz w:val="20"/>
      </w:rPr>
      <w:tblPr/>
      <w:tcPr>
        <w:shd w:val="clear" w:color="auto" w:fill="7090B7"/>
      </w:tcPr>
    </w:tblStylePr>
  </w:style>
  <w:style w:type="table" w:customStyle="1" w:styleId="CardnoBlueTableBandedRows">
    <w:name w:val="Cardno Blue Table Banded Rows"/>
    <w:basedOn w:val="CardnoBlueTable1"/>
    <w:rsid w:val="00A2000E"/>
    <w:tblPr>
      <w:tblStyleRowBandSize w:val="1"/>
    </w:tblPr>
    <w:tblStylePr w:type="firstRow">
      <w:rPr>
        <w:rFonts w:ascii="Arial Narrow" w:hAnsi="Arial Narrow"/>
        <w:b/>
        <w:color w:val="FFFFFF"/>
        <w:sz w:val="20"/>
      </w:rPr>
      <w:tblPr/>
      <w:tcPr>
        <w:shd w:val="clear" w:color="auto" w:fill="7090B7"/>
      </w:tcPr>
    </w:tblStylePr>
    <w:tblStylePr w:type="band1Horz">
      <w:tblPr/>
      <w:tcPr>
        <w:shd w:val="clear" w:color="auto" w:fill="DBE2EF"/>
      </w:tcPr>
    </w:tblStylePr>
    <w:tblStylePr w:type="band2Horz">
      <w:tblPr/>
      <w:tcPr>
        <w:shd w:val="clear" w:color="auto" w:fill="F3F5FA"/>
      </w:tcPr>
    </w:tblStylePr>
  </w:style>
  <w:style w:type="character" w:customStyle="1" w:styleId="CharacterStyle2">
    <w:name w:val="Character Style 2"/>
    <w:uiPriority w:val="99"/>
    <w:rsid w:val="00A2000E"/>
    <w:rPr>
      <w:rFonts w:ascii="Bookman Old Style" w:hAnsi="Bookman Old Style"/>
      <w:b/>
      <w:sz w:val="28"/>
    </w:rPr>
  </w:style>
  <w:style w:type="character" w:customStyle="1" w:styleId="ColorfulGrid-Accent1Char">
    <w:name w:val="Colorful Grid - Accent 1 Char"/>
    <w:link w:val="ColorfulGrid-Accent1"/>
    <w:uiPriority w:val="99"/>
    <w:rsid w:val="00A2000E"/>
    <w:rPr>
      <w:i/>
      <w:sz w:val="24"/>
      <w:szCs w:val="22"/>
      <w:lang w:val="en-AU" w:eastAsia="en-AU"/>
    </w:rPr>
  </w:style>
  <w:style w:type="table" w:styleId="ColorfulGrid-Accent1">
    <w:name w:val="Colorful Grid Accent 1"/>
    <w:basedOn w:val="TableNormal"/>
    <w:link w:val="ColorfulGrid-Accent1Char"/>
    <w:uiPriority w:val="99"/>
    <w:rsid w:val="00A2000E"/>
    <w:pPr>
      <w:spacing w:after="0" w:line="240" w:lineRule="auto"/>
    </w:pPr>
    <w:rPr>
      <w:i/>
      <w:sz w:val="24"/>
      <w:lang w:val="en-AU" w:eastAsia="en-AU"/>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CVBullets">
    <w:name w:val="CV_Bullets"/>
    <w:basedOn w:val="Normal"/>
    <w:uiPriority w:val="99"/>
    <w:rsid w:val="00A2000E"/>
    <w:pPr>
      <w:numPr>
        <w:numId w:val="137"/>
      </w:numPr>
      <w:spacing w:before="60" w:after="60"/>
      <w:jc w:val="both"/>
    </w:pPr>
    <w:rPr>
      <w:rFonts w:eastAsia="Times New Roman"/>
      <w:lang w:val="en-US" w:eastAsia="en-US"/>
    </w:rPr>
  </w:style>
  <w:style w:type="paragraph" w:customStyle="1" w:styleId="CVBulletsEmployment">
    <w:name w:val="CV_Bullets_Employment"/>
    <w:basedOn w:val="Normal"/>
    <w:uiPriority w:val="99"/>
    <w:rsid w:val="00A2000E"/>
    <w:pPr>
      <w:numPr>
        <w:numId w:val="138"/>
      </w:numPr>
      <w:tabs>
        <w:tab w:val="left" w:pos="2160"/>
      </w:tabs>
      <w:spacing w:before="60" w:after="60"/>
      <w:jc w:val="both"/>
    </w:pPr>
    <w:rPr>
      <w:rFonts w:eastAsia="Times New Roman"/>
      <w:lang w:val="en-US" w:eastAsia="en-US"/>
    </w:rPr>
  </w:style>
  <w:style w:type="paragraph" w:customStyle="1" w:styleId="CVEducation">
    <w:name w:val="CV_Education"/>
    <w:basedOn w:val="Normal"/>
    <w:uiPriority w:val="99"/>
    <w:rsid w:val="00A2000E"/>
    <w:pPr>
      <w:tabs>
        <w:tab w:val="left" w:pos="720"/>
      </w:tabs>
      <w:spacing w:before="60" w:after="60"/>
      <w:ind w:left="720" w:hanging="720"/>
      <w:jc w:val="both"/>
    </w:pPr>
    <w:rPr>
      <w:rFonts w:eastAsia="Times New Roman"/>
      <w:lang w:val="en-US" w:eastAsia="en-US"/>
    </w:rPr>
  </w:style>
  <w:style w:type="paragraph" w:customStyle="1" w:styleId="CVEmployer">
    <w:name w:val="CV_Employer"/>
    <w:basedOn w:val="Normal"/>
    <w:uiPriority w:val="99"/>
    <w:rsid w:val="00A2000E"/>
    <w:pPr>
      <w:keepNext/>
      <w:tabs>
        <w:tab w:val="right" w:pos="9360"/>
      </w:tabs>
      <w:spacing w:before="120"/>
      <w:jc w:val="both"/>
    </w:pPr>
    <w:rPr>
      <w:rFonts w:eastAsia="Times New Roman"/>
      <w:b/>
      <w:lang w:val="en-US" w:eastAsia="en-US"/>
    </w:rPr>
  </w:style>
  <w:style w:type="paragraph" w:customStyle="1" w:styleId="CVFirm">
    <w:name w:val="CV_Firm"/>
    <w:basedOn w:val="Normal"/>
    <w:uiPriority w:val="99"/>
    <w:rsid w:val="00A2000E"/>
    <w:pPr>
      <w:spacing w:before="60" w:after="60"/>
      <w:jc w:val="right"/>
    </w:pPr>
    <w:rPr>
      <w:rFonts w:eastAsia="Times New Roman"/>
      <w:b/>
      <w:lang w:val="en-US" w:eastAsia="en-US"/>
    </w:rPr>
  </w:style>
  <w:style w:type="paragraph" w:customStyle="1" w:styleId="CVLangTableText">
    <w:name w:val="CV_Lang Table Text"/>
    <w:basedOn w:val="Normal"/>
    <w:uiPriority w:val="99"/>
    <w:rsid w:val="00A2000E"/>
    <w:pPr>
      <w:spacing w:before="60" w:after="60"/>
      <w:jc w:val="both"/>
    </w:pPr>
    <w:rPr>
      <w:rFonts w:eastAsia="Times New Roman"/>
      <w:lang w:val="en-US" w:eastAsia="en-US"/>
    </w:rPr>
  </w:style>
  <w:style w:type="paragraph" w:customStyle="1" w:styleId="CVPersonsName">
    <w:name w:val="CV_Person's Name"/>
    <w:basedOn w:val="Normal"/>
    <w:uiPriority w:val="99"/>
    <w:rsid w:val="00A2000E"/>
    <w:pPr>
      <w:keepNext/>
      <w:pBdr>
        <w:bottom w:val="single" w:sz="8" w:space="1" w:color="auto"/>
      </w:pBdr>
      <w:jc w:val="both"/>
    </w:pPr>
    <w:rPr>
      <w:rFonts w:ascii="Times New Roman Bold" w:eastAsia="Times New Roman" w:hAnsi="Times New Roman Bold"/>
      <w:b/>
      <w:caps/>
      <w:color w:val="003359"/>
      <w:lang w:val="en-US" w:eastAsia="en-US"/>
    </w:rPr>
  </w:style>
  <w:style w:type="paragraph" w:customStyle="1" w:styleId="CVPosition">
    <w:name w:val="CV_Position"/>
    <w:basedOn w:val="Normal"/>
    <w:uiPriority w:val="99"/>
    <w:rsid w:val="00A2000E"/>
    <w:pPr>
      <w:keepNext/>
      <w:spacing w:after="120"/>
      <w:jc w:val="both"/>
    </w:pPr>
    <w:rPr>
      <w:rFonts w:eastAsia="Times New Roman"/>
      <w:i/>
      <w:lang w:val="en-US" w:eastAsia="en-US"/>
    </w:rPr>
  </w:style>
  <w:style w:type="paragraph" w:customStyle="1" w:styleId="CVSectionHead">
    <w:name w:val="CV_Section Head"/>
    <w:basedOn w:val="Normal"/>
    <w:uiPriority w:val="99"/>
    <w:rsid w:val="00A2000E"/>
    <w:pPr>
      <w:keepNext/>
      <w:spacing w:before="240"/>
      <w:jc w:val="both"/>
    </w:pPr>
    <w:rPr>
      <w:rFonts w:ascii="Times New Roman Bold" w:eastAsia="Times New Roman" w:hAnsi="Times New Roman Bold"/>
      <w:b/>
      <w:caps/>
      <w:lang w:val="en-US" w:eastAsia="en-US"/>
    </w:rPr>
  </w:style>
  <w:style w:type="paragraph" w:styleId="DocumentMap">
    <w:name w:val="Document Map"/>
    <w:basedOn w:val="Normal"/>
    <w:link w:val="DocumentMapChar"/>
    <w:uiPriority w:val="99"/>
    <w:unhideWhenUsed/>
    <w:rsid w:val="00A2000E"/>
    <w:pPr>
      <w:keepNext/>
      <w:jc w:val="both"/>
    </w:pPr>
    <w:rPr>
      <w:rFonts w:ascii="Lucida Grande" w:eastAsia="MS Mincho" w:hAnsi="Lucida Grande"/>
      <w:lang w:val="x-none" w:eastAsia="x-none"/>
    </w:rPr>
  </w:style>
  <w:style w:type="character" w:customStyle="1" w:styleId="DocumentMapChar">
    <w:name w:val="Document Map Char"/>
    <w:basedOn w:val="DefaultParagraphFont"/>
    <w:link w:val="DocumentMap"/>
    <w:uiPriority w:val="99"/>
    <w:rsid w:val="00A2000E"/>
    <w:rPr>
      <w:rFonts w:ascii="Lucida Grande" w:eastAsia="MS Mincho" w:hAnsi="Lucida Grande" w:cs="Times New Roman"/>
      <w:sz w:val="24"/>
      <w:szCs w:val="24"/>
      <w:lang w:val="x-none" w:eastAsia="x-none"/>
    </w:rPr>
  </w:style>
  <w:style w:type="paragraph" w:customStyle="1" w:styleId="History">
    <w:name w:val="History"/>
    <w:aliases w:val="Alt-H"/>
    <w:basedOn w:val="Normal"/>
    <w:uiPriority w:val="99"/>
    <w:rsid w:val="00A2000E"/>
    <w:pPr>
      <w:tabs>
        <w:tab w:val="left" w:pos="2160"/>
      </w:tabs>
      <w:spacing w:before="120" w:after="120"/>
      <w:ind w:left="2160" w:hanging="2160"/>
      <w:jc w:val="both"/>
    </w:pPr>
    <w:rPr>
      <w:rFonts w:eastAsia="Times New Roman"/>
      <w:lang w:val="en-US" w:eastAsia="en-US"/>
    </w:rPr>
  </w:style>
  <w:style w:type="paragraph" w:customStyle="1" w:styleId="LetterBodyText">
    <w:name w:val="Letter Body Text"/>
    <w:basedOn w:val="Normal"/>
    <w:uiPriority w:val="99"/>
    <w:qFormat/>
    <w:rsid w:val="00A2000E"/>
    <w:pPr>
      <w:spacing w:before="120" w:after="120"/>
      <w:jc w:val="both"/>
    </w:pPr>
    <w:rPr>
      <w:rFonts w:eastAsia="Times New Roman" w:cs="Arial"/>
      <w:sz w:val="22"/>
      <w:szCs w:val="20"/>
      <w:lang w:val="en-AU" w:eastAsia="en-US"/>
    </w:rPr>
  </w:style>
  <w:style w:type="paragraph" w:customStyle="1" w:styleId="LetterAddressBlock">
    <w:name w:val="Letter Address Block"/>
    <w:basedOn w:val="LetterBodyText"/>
    <w:uiPriority w:val="99"/>
    <w:qFormat/>
    <w:rsid w:val="00A2000E"/>
    <w:pPr>
      <w:spacing w:before="0" w:after="0"/>
      <w:jc w:val="left"/>
    </w:pPr>
  </w:style>
  <w:style w:type="paragraph" w:customStyle="1" w:styleId="LetterClosingBlock">
    <w:name w:val="Letter Closing Block"/>
    <w:basedOn w:val="LetterBodyText"/>
    <w:uiPriority w:val="99"/>
    <w:qFormat/>
    <w:rsid w:val="00A2000E"/>
    <w:pPr>
      <w:spacing w:before="0" w:after="0"/>
      <w:jc w:val="left"/>
    </w:pPr>
  </w:style>
  <w:style w:type="paragraph" w:customStyle="1" w:styleId="LetterDate">
    <w:name w:val="Letter Date"/>
    <w:basedOn w:val="LetterBodyText"/>
    <w:uiPriority w:val="99"/>
    <w:qFormat/>
    <w:rsid w:val="00A2000E"/>
    <w:pPr>
      <w:spacing w:after="360"/>
      <w:jc w:val="left"/>
    </w:pPr>
  </w:style>
  <w:style w:type="paragraph" w:customStyle="1" w:styleId="LetterGreeting">
    <w:name w:val="Letter Greeting"/>
    <w:basedOn w:val="LetterBodyText"/>
    <w:uiPriority w:val="99"/>
    <w:qFormat/>
    <w:rsid w:val="00A2000E"/>
    <w:pPr>
      <w:spacing w:after="240"/>
      <w:jc w:val="left"/>
    </w:pPr>
  </w:style>
  <w:style w:type="paragraph" w:customStyle="1" w:styleId="LetterSubjectLine">
    <w:name w:val="Letter Subject Line"/>
    <w:basedOn w:val="LetterBodyText"/>
    <w:uiPriority w:val="99"/>
    <w:qFormat/>
    <w:rsid w:val="00A2000E"/>
    <w:pPr>
      <w:spacing w:before="360" w:after="360"/>
      <w:ind w:left="1440" w:right="2880" w:hanging="1440"/>
      <w:jc w:val="left"/>
    </w:pPr>
    <w:rPr>
      <w:b/>
    </w:rPr>
  </w:style>
  <w:style w:type="paragraph" w:customStyle="1" w:styleId="LHABCompanyName">
    <w:name w:val="LH AB CompanyName"/>
    <w:basedOn w:val="Normal"/>
    <w:uiPriority w:val="99"/>
    <w:qFormat/>
    <w:rsid w:val="00A2000E"/>
    <w:pPr>
      <w:spacing w:after="400" w:line="200" w:lineRule="exact"/>
      <w:jc w:val="both"/>
    </w:pPr>
    <w:rPr>
      <w:rFonts w:ascii="Arial Narrow" w:eastAsia="Times New Roman" w:hAnsi="Arial Narrow"/>
      <w:b/>
      <w:sz w:val="17"/>
      <w:szCs w:val="17"/>
      <w:lang w:val="en-US" w:eastAsia="en-US"/>
    </w:rPr>
  </w:style>
  <w:style w:type="paragraph" w:customStyle="1" w:styleId="LHABAddressInfo">
    <w:name w:val="LH AB Address Info"/>
    <w:basedOn w:val="LHABCompanyName"/>
    <w:uiPriority w:val="99"/>
    <w:qFormat/>
    <w:rsid w:val="00A2000E"/>
    <w:pPr>
      <w:spacing w:after="0"/>
    </w:pPr>
    <w:rPr>
      <w:b w:val="0"/>
    </w:rPr>
  </w:style>
  <w:style w:type="paragraph" w:customStyle="1" w:styleId="LHABFax">
    <w:name w:val="LH AB Fax"/>
    <w:basedOn w:val="LHABAddressInfo"/>
    <w:uiPriority w:val="99"/>
    <w:qFormat/>
    <w:rsid w:val="00A2000E"/>
    <w:pPr>
      <w:tabs>
        <w:tab w:val="left" w:pos="446"/>
      </w:tabs>
    </w:pPr>
  </w:style>
  <w:style w:type="paragraph" w:customStyle="1" w:styleId="LHABMainPhone">
    <w:name w:val="LH AB Main Phone"/>
    <w:basedOn w:val="LHABAddressInfo"/>
    <w:uiPriority w:val="99"/>
    <w:qFormat/>
    <w:rsid w:val="00A2000E"/>
    <w:pPr>
      <w:tabs>
        <w:tab w:val="left" w:pos="450"/>
      </w:tabs>
      <w:spacing w:line="240" w:lineRule="exact"/>
    </w:pPr>
    <w:rPr>
      <w:b/>
    </w:rPr>
  </w:style>
  <w:style w:type="paragraph" w:customStyle="1" w:styleId="LHABWebsite">
    <w:name w:val="LH AB Website"/>
    <w:basedOn w:val="LHABAddressInfo"/>
    <w:uiPriority w:val="99"/>
    <w:qFormat/>
    <w:rsid w:val="00A2000E"/>
    <w:pPr>
      <w:tabs>
        <w:tab w:val="left" w:pos="446"/>
      </w:tabs>
      <w:spacing w:before="200"/>
    </w:pPr>
    <w:rPr>
      <w:b/>
    </w:rPr>
  </w:style>
  <w:style w:type="paragraph" w:customStyle="1" w:styleId="PersonnelNames">
    <w:name w:val="Personnel Names"/>
    <w:basedOn w:val="Normal"/>
    <w:uiPriority w:val="99"/>
    <w:rsid w:val="00A2000E"/>
    <w:pPr>
      <w:keepNext/>
      <w:pBdr>
        <w:top w:val="single" w:sz="4" w:space="3" w:color="477F80"/>
        <w:bottom w:val="single" w:sz="4" w:space="3" w:color="477F80"/>
      </w:pBdr>
      <w:shd w:val="clear" w:color="auto" w:fill="D9D9D9"/>
      <w:tabs>
        <w:tab w:val="left" w:pos="720"/>
      </w:tabs>
      <w:spacing w:before="240" w:after="120"/>
      <w:jc w:val="both"/>
    </w:pPr>
    <w:rPr>
      <w:rFonts w:ascii="Times New Roman Bold" w:eastAsia="Times New Roman" w:hAnsi="Times New Roman Bold"/>
      <w:b/>
      <w:smallCaps/>
      <w:sz w:val="20"/>
      <w:szCs w:val="22"/>
      <w:lang w:val="en-AU" w:eastAsia="en-AU"/>
    </w:rPr>
  </w:style>
  <w:style w:type="character" w:customStyle="1" w:styleId="PPRBoldLead-in">
    <w:name w:val="PPR Bold Lead-in"/>
    <w:uiPriority w:val="1"/>
    <w:rsid w:val="00A2000E"/>
    <w:rPr>
      <w:rFonts w:ascii="Arial" w:hAnsi="Arial" w:cs="Arial"/>
      <w:b/>
      <w:sz w:val="18"/>
      <w:szCs w:val="18"/>
    </w:rPr>
  </w:style>
  <w:style w:type="paragraph" w:customStyle="1" w:styleId="PPRBullet">
    <w:name w:val="PPR Bullet"/>
    <w:basedOn w:val="Normal"/>
    <w:uiPriority w:val="99"/>
    <w:rsid w:val="00A2000E"/>
    <w:pPr>
      <w:numPr>
        <w:numId w:val="149"/>
      </w:numPr>
      <w:spacing w:before="40" w:after="40"/>
      <w:jc w:val="both"/>
    </w:pPr>
    <w:rPr>
      <w:rFonts w:ascii="Arial" w:eastAsia="Times New Roman" w:hAnsi="Arial" w:cs="Arial"/>
      <w:sz w:val="18"/>
      <w:szCs w:val="18"/>
      <w:lang w:val="en-AU" w:eastAsia="en-AU"/>
    </w:rPr>
  </w:style>
  <w:style w:type="paragraph" w:customStyle="1" w:styleId="PPRNormal">
    <w:name w:val="PPR Normal"/>
    <w:basedOn w:val="Normal"/>
    <w:uiPriority w:val="99"/>
    <w:rsid w:val="00A2000E"/>
    <w:pPr>
      <w:spacing w:before="40" w:after="40"/>
      <w:jc w:val="both"/>
    </w:pPr>
    <w:rPr>
      <w:rFonts w:ascii="Arial" w:eastAsia="Times New Roman" w:hAnsi="Arial" w:cs="Arial"/>
      <w:sz w:val="18"/>
      <w:szCs w:val="18"/>
      <w:lang w:val="en-AU" w:eastAsia="en-AU"/>
    </w:rPr>
  </w:style>
  <w:style w:type="character" w:customStyle="1" w:styleId="PPRProjectName">
    <w:name w:val="PPR Project Name"/>
    <w:uiPriority w:val="1"/>
    <w:rsid w:val="00A2000E"/>
    <w:rPr>
      <w:rFonts w:ascii="Arial" w:hAnsi="Arial" w:cs="Arial"/>
      <w:b/>
      <w:color w:val="003359"/>
      <w:sz w:val="18"/>
      <w:szCs w:val="18"/>
    </w:rPr>
  </w:style>
  <w:style w:type="paragraph" w:styleId="TableofFigures">
    <w:name w:val="table of figures"/>
    <w:basedOn w:val="Normal"/>
    <w:next w:val="Normal"/>
    <w:uiPriority w:val="99"/>
    <w:rsid w:val="00A2000E"/>
    <w:pPr>
      <w:spacing w:before="120" w:after="120"/>
      <w:jc w:val="both"/>
    </w:pPr>
    <w:rPr>
      <w:rFonts w:eastAsia="Times New Roman"/>
      <w:szCs w:val="22"/>
      <w:lang w:val="en-AU" w:eastAsia="en-AU"/>
    </w:rPr>
  </w:style>
  <w:style w:type="paragraph" w:customStyle="1" w:styleId="glavnitekst">
    <w:name w:val="glavnitekst"/>
    <w:basedOn w:val="Normal"/>
    <w:uiPriority w:val="99"/>
    <w:rsid w:val="00A2000E"/>
    <w:pPr>
      <w:spacing w:before="100" w:beforeAutospacing="1" w:after="100" w:afterAutospacing="1"/>
    </w:pPr>
    <w:rPr>
      <w:rFonts w:eastAsia="Times New Roman"/>
      <w:lang w:val="en-US" w:eastAsia="en-US"/>
    </w:rPr>
  </w:style>
  <w:style w:type="paragraph" w:styleId="EndnoteText">
    <w:name w:val="endnote text"/>
    <w:basedOn w:val="Normal"/>
    <w:link w:val="EndnoteTextChar"/>
    <w:uiPriority w:val="99"/>
    <w:semiHidden/>
    <w:unhideWhenUsed/>
    <w:rsid w:val="00A2000E"/>
    <w:pPr>
      <w:jc w:val="both"/>
    </w:pPr>
    <w:rPr>
      <w:rFonts w:eastAsia="Times New Roman"/>
      <w:sz w:val="20"/>
      <w:szCs w:val="20"/>
      <w:lang w:val="en-AU" w:eastAsia="en-AU"/>
    </w:rPr>
  </w:style>
  <w:style w:type="character" w:customStyle="1" w:styleId="EndnoteTextChar">
    <w:name w:val="Endnote Text Char"/>
    <w:basedOn w:val="DefaultParagraphFont"/>
    <w:link w:val="EndnoteText"/>
    <w:uiPriority w:val="99"/>
    <w:semiHidden/>
    <w:rsid w:val="00A2000E"/>
    <w:rPr>
      <w:rFonts w:ascii="Times New Roman" w:hAnsi="Times New Roman" w:cs="Times New Roman"/>
      <w:sz w:val="20"/>
      <w:szCs w:val="20"/>
      <w:lang w:val="en-AU" w:eastAsia="en-AU"/>
    </w:rPr>
  </w:style>
  <w:style w:type="character" w:styleId="EndnoteReference">
    <w:name w:val="endnote reference"/>
    <w:basedOn w:val="DefaultParagraphFont"/>
    <w:uiPriority w:val="99"/>
    <w:semiHidden/>
    <w:unhideWhenUsed/>
    <w:rsid w:val="00A2000E"/>
    <w:rPr>
      <w:vertAlign w:val="superscript"/>
    </w:rPr>
  </w:style>
  <w:style w:type="table" w:customStyle="1" w:styleId="PlainTable52">
    <w:name w:val="Plain Table 52"/>
    <w:basedOn w:val="TableNormal"/>
    <w:uiPriority w:val="45"/>
    <w:rsid w:val="006D4FCA"/>
    <w:pPr>
      <w:spacing w:after="0" w:line="240" w:lineRule="auto"/>
    </w:pPr>
    <w:rPr>
      <w:rFonts w:eastAsiaTheme="minorHAnsi" w:cstheme="minorBidi"/>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20">
    <w:name w:val="Plain Table 52"/>
    <w:basedOn w:val="TableNormal"/>
    <w:uiPriority w:val="45"/>
    <w:rsid w:val="0047725C"/>
    <w:pPr>
      <w:spacing w:after="0" w:line="240" w:lineRule="auto"/>
    </w:pPr>
    <w:rPr>
      <w:rFonts w:eastAsiaTheme="minorHAnsi" w:cstheme="minorBidi"/>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erChar1">
    <w:name w:val="Header Char1"/>
    <w:aliases w:val="Alex 1 Char1,EEC Header Char1"/>
    <w:basedOn w:val="DefaultParagraphFont"/>
    <w:uiPriority w:val="99"/>
    <w:semiHidden/>
    <w:rsid w:val="00C34FA1"/>
    <w:rPr>
      <w:rFonts w:ascii="Times New Roman" w:eastAsiaTheme="minorEastAsia" w:hAnsi="Times New Roman" w:cs="Times New Roman"/>
      <w:sz w:val="24"/>
      <w:szCs w:val="24"/>
      <w:lang w:eastAsia="en-GB"/>
    </w:rPr>
  </w:style>
  <w:style w:type="character" w:customStyle="1" w:styleId="TitleChar1">
    <w:name w:val="Title Char1"/>
    <w:aliases w:val="Title on Cover Char1"/>
    <w:basedOn w:val="DefaultParagraphFont"/>
    <w:uiPriority w:val="99"/>
    <w:rsid w:val="00C34FA1"/>
    <w:rPr>
      <w:rFonts w:asciiTheme="majorHAnsi" w:eastAsiaTheme="majorEastAsia" w:hAnsiTheme="majorHAnsi" w:cstheme="majorBidi"/>
      <w:spacing w:val="-10"/>
      <w:kern w:val="28"/>
      <w:sz w:val="56"/>
      <w:szCs w:val="56"/>
      <w:lang w:eastAsia="en-GB"/>
    </w:rPr>
  </w:style>
  <w:style w:type="character" w:customStyle="1" w:styleId="SubtitleChar1">
    <w:name w:val="Subtitle Char1"/>
    <w:aliases w:val="Subtitle on Cover Char1"/>
    <w:basedOn w:val="DefaultParagraphFont"/>
    <w:uiPriority w:val="99"/>
    <w:rsid w:val="00C34FA1"/>
    <w:rPr>
      <w:rFonts w:eastAsiaTheme="minorEastAsia"/>
      <w:color w:val="5A5A5A" w:themeColor="text1" w:themeTint="A5"/>
      <w:spacing w:val="15"/>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caption" w:qFormat="1"/>
    <w:lsdException w:name="List Bullet" w:qFormat="1"/>
    <w:lsdException w:name="List Number" w:qFormat="1"/>
    <w:lsdException w:name="Title" w:semiHidden="0" w:unhideWhenUsed="0" w:qFormat="1"/>
    <w:lsdException w:name="Default Paragraph Font" w:uiPriority="1"/>
    <w:lsdException w:name="Body Text" w:qFormat="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669"/>
    <w:pPr>
      <w:spacing w:after="0" w:line="240" w:lineRule="auto"/>
    </w:pPr>
    <w:rPr>
      <w:rFonts w:ascii="Times New Roman" w:eastAsiaTheme="minorEastAsia" w:hAnsi="Times New Roman" w:cs="Times New Roman"/>
      <w:sz w:val="24"/>
      <w:szCs w:val="24"/>
      <w:lang w:val="en-GB" w:eastAsia="en-GB"/>
    </w:rPr>
  </w:style>
  <w:style w:type="paragraph" w:styleId="Heading1">
    <w:name w:val="heading 1"/>
    <w:basedOn w:val="Normal"/>
    <w:next w:val="Normal"/>
    <w:link w:val="Heading1Char"/>
    <w:uiPriority w:val="9"/>
    <w:qFormat/>
    <w:rsid w:val="00E61669"/>
    <w:pPr>
      <w:keepNext/>
      <w:keepLines/>
      <w:numPr>
        <w:numId w:val="127"/>
      </w:numPr>
      <w:spacing w:before="480"/>
      <w:outlineLvl w:val="0"/>
    </w:pPr>
    <w:rPr>
      <w:rFonts w:asciiTheme="majorHAnsi" w:eastAsiaTheme="majorEastAsia" w:hAnsiTheme="majorHAnsi"/>
      <w:b/>
      <w:bCs/>
      <w:color w:val="345A8A" w:themeColor="accent1" w:themeShade="B5"/>
      <w:sz w:val="32"/>
      <w:szCs w:val="32"/>
      <w:lang w:val="en-US" w:eastAsia="en-US"/>
    </w:rPr>
  </w:style>
  <w:style w:type="paragraph" w:styleId="Heading2">
    <w:name w:val="heading 2"/>
    <w:basedOn w:val="Normal"/>
    <w:next w:val="Normal"/>
    <w:link w:val="Heading2Char"/>
    <w:uiPriority w:val="9"/>
    <w:unhideWhenUsed/>
    <w:qFormat/>
    <w:rsid w:val="00E61669"/>
    <w:pPr>
      <w:keepNext/>
      <w:keepLines/>
      <w:numPr>
        <w:ilvl w:val="1"/>
        <w:numId w:val="127"/>
      </w:numPr>
      <w:spacing w:before="200" w:after="120"/>
      <w:outlineLvl w:val="1"/>
    </w:pPr>
    <w:rPr>
      <w:rFonts w:asciiTheme="majorHAnsi" w:eastAsiaTheme="majorEastAsia" w:hAnsiTheme="majorHAnsi"/>
      <w:b/>
      <w:bCs/>
      <w:color w:val="4F81BD" w:themeColor="accent1"/>
      <w:sz w:val="26"/>
      <w:szCs w:val="26"/>
      <w:lang w:val="en-US" w:eastAsia="en-US"/>
    </w:rPr>
  </w:style>
  <w:style w:type="paragraph" w:styleId="Heading3">
    <w:name w:val="heading 3"/>
    <w:basedOn w:val="Normal"/>
    <w:next w:val="Normal"/>
    <w:link w:val="Heading3Char"/>
    <w:uiPriority w:val="9"/>
    <w:unhideWhenUsed/>
    <w:qFormat/>
    <w:rsid w:val="00C5222B"/>
    <w:pPr>
      <w:keepNext/>
      <w:keepLines/>
      <w:numPr>
        <w:ilvl w:val="2"/>
        <w:numId w:val="127"/>
      </w:numPr>
      <w:spacing w:before="200"/>
      <w:outlineLvl w:val="2"/>
    </w:pPr>
    <w:rPr>
      <w:rFonts w:asciiTheme="majorHAnsi" w:eastAsiaTheme="majorEastAsia" w:hAnsiTheme="majorHAnsi"/>
      <w:b/>
      <w:bCs/>
      <w:color w:val="4F81BD" w:themeColor="accent1"/>
      <w:lang w:val="ro-RO"/>
    </w:rPr>
  </w:style>
  <w:style w:type="paragraph" w:styleId="Heading4">
    <w:name w:val="heading 4"/>
    <w:basedOn w:val="Heading3"/>
    <w:next w:val="Normal"/>
    <w:link w:val="Heading4Char"/>
    <w:uiPriority w:val="99"/>
    <w:qFormat/>
    <w:rsid w:val="00A2000E"/>
    <w:pPr>
      <w:keepLines w:val="0"/>
      <w:numPr>
        <w:ilvl w:val="3"/>
      </w:numPr>
      <w:spacing w:before="120"/>
      <w:ind w:left="864" w:hanging="144"/>
      <w:jc w:val="both"/>
      <w:outlineLvl w:val="3"/>
    </w:pPr>
    <w:rPr>
      <w:rFonts w:ascii="Times New Roman" w:eastAsia="Times New Roman" w:hAnsi="Times New Roman"/>
      <w:bCs w:val="0"/>
      <w:i/>
      <w:color w:val="565A5C"/>
      <w:szCs w:val="22"/>
      <w:u w:val="single"/>
      <w:lang w:val="en-AU" w:eastAsia="en-AU"/>
    </w:rPr>
  </w:style>
  <w:style w:type="paragraph" w:styleId="Heading5">
    <w:name w:val="heading 5"/>
    <w:basedOn w:val="Heading4"/>
    <w:next w:val="Normal"/>
    <w:link w:val="Heading5Char"/>
    <w:uiPriority w:val="99"/>
    <w:qFormat/>
    <w:rsid w:val="00A2000E"/>
    <w:pPr>
      <w:numPr>
        <w:ilvl w:val="4"/>
      </w:numPr>
      <w:ind w:left="1008" w:hanging="432"/>
      <w:outlineLvl w:val="4"/>
    </w:pPr>
    <w:rPr>
      <w:u w:val="none"/>
    </w:rPr>
  </w:style>
  <w:style w:type="paragraph" w:styleId="Heading6">
    <w:name w:val="heading 6"/>
    <w:basedOn w:val="Normal"/>
    <w:next w:val="Normal"/>
    <w:link w:val="Heading6Char"/>
    <w:uiPriority w:val="99"/>
    <w:qFormat/>
    <w:rsid w:val="00A2000E"/>
    <w:pPr>
      <w:numPr>
        <w:ilvl w:val="5"/>
        <w:numId w:val="127"/>
      </w:numPr>
      <w:spacing w:before="240" w:after="120"/>
      <w:ind w:left="1152" w:hanging="432"/>
      <w:jc w:val="both"/>
      <w:outlineLvl w:val="5"/>
    </w:pPr>
    <w:rPr>
      <w:rFonts w:eastAsia="Times New Roman"/>
      <w:b/>
      <w:bCs/>
      <w:szCs w:val="22"/>
      <w:lang w:val="en-AU" w:eastAsia="en-AU"/>
    </w:rPr>
  </w:style>
  <w:style w:type="paragraph" w:styleId="Heading7">
    <w:name w:val="heading 7"/>
    <w:basedOn w:val="Normal"/>
    <w:next w:val="Normal"/>
    <w:link w:val="Heading7Char"/>
    <w:uiPriority w:val="99"/>
    <w:qFormat/>
    <w:rsid w:val="00A2000E"/>
    <w:pPr>
      <w:numPr>
        <w:ilvl w:val="6"/>
        <w:numId w:val="127"/>
      </w:numPr>
      <w:spacing w:before="240" w:after="120"/>
      <w:ind w:left="1296" w:hanging="288"/>
      <w:jc w:val="both"/>
      <w:outlineLvl w:val="6"/>
    </w:pPr>
    <w:rPr>
      <w:rFonts w:eastAsia="Times New Roman"/>
      <w:szCs w:val="22"/>
      <w:lang w:val="en-AU" w:eastAsia="en-AU"/>
    </w:rPr>
  </w:style>
  <w:style w:type="paragraph" w:styleId="Heading8">
    <w:name w:val="heading 8"/>
    <w:basedOn w:val="Normal"/>
    <w:next w:val="Normal"/>
    <w:link w:val="Heading8Char"/>
    <w:uiPriority w:val="99"/>
    <w:qFormat/>
    <w:rsid w:val="00A2000E"/>
    <w:pPr>
      <w:numPr>
        <w:ilvl w:val="7"/>
        <w:numId w:val="127"/>
      </w:numPr>
      <w:spacing w:before="240" w:after="120"/>
      <w:ind w:left="1440" w:hanging="432"/>
      <w:jc w:val="both"/>
      <w:outlineLvl w:val="7"/>
    </w:pPr>
    <w:rPr>
      <w:rFonts w:eastAsia="Times New Roman"/>
      <w:i/>
      <w:iCs/>
      <w:szCs w:val="22"/>
      <w:lang w:val="en-AU" w:eastAsia="en-AU"/>
    </w:rPr>
  </w:style>
  <w:style w:type="paragraph" w:styleId="Heading9">
    <w:name w:val="heading 9"/>
    <w:basedOn w:val="Normal"/>
    <w:next w:val="Normal"/>
    <w:link w:val="Heading9Char"/>
    <w:uiPriority w:val="99"/>
    <w:qFormat/>
    <w:rsid w:val="00A2000E"/>
    <w:pPr>
      <w:numPr>
        <w:ilvl w:val="8"/>
        <w:numId w:val="127"/>
      </w:numPr>
      <w:spacing w:before="240" w:after="120"/>
      <w:ind w:left="1584" w:hanging="144"/>
      <w:jc w:val="both"/>
      <w:outlineLvl w:val="8"/>
    </w:pPr>
    <w:rPr>
      <w:rFonts w:eastAsia="Times New Roman"/>
      <w:szCs w:val="22"/>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E61669"/>
    <w:rPr>
      <w:rFonts w:asciiTheme="majorHAnsi" w:eastAsiaTheme="majorEastAsia" w:hAnsiTheme="majorHAnsi" w:cs="Times New Roman"/>
      <w:b/>
      <w:bCs/>
      <w:color w:val="345A8A" w:themeColor="accent1" w:themeShade="B5"/>
      <w:sz w:val="32"/>
      <w:szCs w:val="32"/>
      <w:lang w:val="en-US"/>
    </w:rPr>
  </w:style>
  <w:style w:type="character" w:customStyle="1" w:styleId="Heading2Char">
    <w:name w:val="Heading 2 Char"/>
    <w:basedOn w:val="DefaultParagraphFont"/>
    <w:link w:val="Heading2"/>
    <w:uiPriority w:val="9"/>
    <w:locked/>
    <w:rsid w:val="00E61669"/>
    <w:rPr>
      <w:rFonts w:asciiTheme="majorHAnsi" w:eastAsiaTheme="majorEastAsia" w:hAnsiTheme="majorHAnsi" w:cs="Times New Roman"/>
      <w:b/>
      <w:bCs/>
      <w:color w:val="4F81BD" w:themeColor="accent1"/>
      <w:sz w:val="26"/>
      <w:szCs w:val="26"/>
      <w:lang w:val="en-US"/>
    </w:rPr>
  </w:style>
  <w:style w:type="character" w:customStyle="1" w:styleId="Heading3Char">
    <w:name w:val="Heading 3 Char"/>
    <w:basedOn w:val="DefaultParagraphFont"/>
    <w:link w:val="Heading3"/>
    <w:uiPriority w:val="9"/>
    <w:locked/>
    <w:rsid w:val="00C5222B"/>
    <w:rPr>
      <w:rFonts w:asciiTheme="majorHAnsi" w:eastAsiaTheme="majorEastAsia" w:hAnsiTheme="majorHAnsi" w:cs="Times New Roman"/>
      <w:b/>
      <w:bCs/>
      <w:color w:val="4F81BD" w:themeColor="accent1"/>
      <w:sz w:val="24"/>
      <w:szCs w:val="24"/>
      <w:lang w:val="ro-RO" w:eastAsia="en-GB"/>
    </w:rPr>
  </w:style>
  <w:style w:type="paragraph" w:styleId="Header">
    <w:name w:val="header"/>
    <w:aliases w:val="Alex 1,EEC Header"/>
    <w:basedOn w:val="Normal"/>
    <w:link w:val="HeaderChar"/>
    <w:uiPriority w:val="99"/>
    <w:rsid w:val="00E61669"/>
    <w:pPr>
      <w:tabs>
        <w:tab w:val="center" w:pos="4320"/>
        <w:tab w:val="right" w:pos="8640"/>
      </w:tabs>
      <w:spacing w:before="120" w:after="120"/>
    </w:pPr>
    <w:rPr>
      <w:rFonts w:eastAsia="Times New Roman"/>
      <w:szCs w:val="20"/>
      <w:lang w:val="en-US" w:eastAsia="en-US"/>
    </w:rPr>
  </w:style>
  <w:style w:type="character" w:customStyle="1" w:styleId="HeaderChar">
    <w:name w:val="Header Char"/>
    <w:aliases w:val="Alex 1 Char,EEC Header Char"/>
    <w:basedOn w:val="DefaultParagraphFont"/>
    <w:link w:val="Header"/>
    <w:uiPriority w:val="99"/>
    <w:locked/>
    <w:rsid w:val="00E61669"/>
    <w:rPr>
      <w:rFonts w:ascii="Times New Roman" w:hAnsi="Times New Roman" w:cs="Times New Roman"/>
      <w:sz w:val="20"/>
      <w:szCs w:val="20"/>
      <w:lang w:val="en-US" w:eastAsia="x-none"/>
    </w:rPr>
  </w:style>
  <w:style w:type="paragraph" w:customStyle="1" w:styleId="Section3-Heading1">
    <w:name w:val="Section 3 - Heading 1"/>
    <w:basedOn w:val="Normal"/>
    <w:uiPriority w:val="99"/>
    <w:rsid w:val="00E61669"/>
    <w:pPr>
      <w:pBdr>
        <w:bottom w:val="single" w:sz="4" w:space="1" w:color="auto"/>
      </w:pBdr>
      <w:spacing w:before="120" w:after="240"/>
      <w:jc w:val="center"/>
    </w:pPr>
    <w:rPr>
      <w:rFonts w:eastAsia="Times New Roman"/>
      <w:smallCaps/>
      <w:sz w:val="32"/>
      <w:szCs w:val="20"/>
      <w:lang w:val="en-US" w:eastAsia="en-US"/>
    </w:rPr>
  </w:style>
  <w:style w:type="table" w:styleId="TableGrid">
    <w:name w:val="Table Grid"/>
    <w:basedOn w:val="TableNormal"/>
    <w:uiPriority w:val="39"/>
    <w:rsid w:val="00E61669"/>
    <w:pPr>
      <w:spacing w:after="0" w:line="240" w:lineRule="auto"/>
    </w:pPr>
    <w:rPr>
      <w:rFonts w:cs="Times New Roman"/>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References,NUMBERED PARAGRAPH,List Paragraph 1,Bullets,List_Paragraph,Multilevel para_II,List Paragraph1"/>
    <w:basedOn w:val="Normal"/>
    <w:link w:val="ListParagraphChar"/>
    <w:uiPriority w:val="34"/>
    <w:qFormat/>
    <w:rsid w:val="00E61669"/>
    <w:pPr>
      <w:spacing w:before="120" w:after="120"/>
      <w:ind w:left="720"/>
      <w:contextualSpacing/>
    </w:pPr>
    <w:rPr>
      <w:rFonts w:eastAsia="Times New Roman"/>
      <w:szCs w:val="20"/>
      <w:lang w:val="en-US" w:eastAsia="en-US"/>
    </w:rPr>
  </w:style>
  <w:style w:type="character" w:customStyle="1" w:styleId="ListParagraphChar">
    <w:name w:val="List Paragraph Char"/>
    <w:aliases w:val="References Char,NUMBERED PARAGRAPH Char,List Paragraph 1 Char,Bullets Char,List_Paragraph Char,Multilevel para_II Char,List Paragraph1 Char"/>
    <w:link w:val="ListParagraph"/>
    <w:uiPriority w:val="34"/>
    <w:locked/>
    <w:rsid w:val="00E61669"/>
    <w:rPr>
      <w:rFonts w:ascii="Times New Roman" w:hAnsi="Times New Roman"/>
      <w:sz w:val="20"/>
      <w:lang w:val="en-US" w:eastAsia="x-none"/>
    </w:rPr>
  </w:style>
  <w:style w:type="paragraph" w:styleId="TOC1">
    <w:name w:val="toc 1"/>
    <w:basedOn w:val="Normal"/>
    <w:next w:val="Normal"/>
    <w:autoRedefine/>
    <w:uiPriority w:val="39"/>
    <w:unhideWhenUsed/>
    <w:rsid w:val="00E61669"/>
    <w:pPr>
      <w:spacing w:after="100" w:line="276" w:lineRule="auto"/>
    </w:pPr>
    <w:rPr>
      <w:rFonts w:asciiTheme="minorHAnsi" w:hAnsiTheme="minorHAnsi"/>
      <w:sz w:val="22"/>
      <w:szCs w:val="22"/>
      <w:lang w:val="en-US" w:eastAsia="en-US"/>
    </w:rPr>
  </w:style>
  <w:style w:type="paragraph" w:styleId="TOC2">
    <w:name w:val="toc 2"/>
    <w:basedOn w:val="Normal"/>
    <w:next w:val="Normal"/>
    <w:autoRedefine/>
    <w:uiPriority w:val="39"/>
    <w:unhideWhenUsed/>
    <w:rsid w:val="00E61669"/>
    <w:pPr>
      <w:spacing w:after="100" w:line="276" w:lineRule="auto"/>
      <w:ind w:left="220"/>
    </w:pPr>
    <w:rPr>
      <w:rFonts w:asciiTheme="minorHAnsi" w:hAnsiTheme="minorHAnsi"/>
      <w:sz w:val="22"/>
      <w:szCs w:val="22"/>
      <w:lang w:val="en-US" w:eastAsia="en-US"/>
    </w:rPr>
  </w:style>
  <w:style w:type="character" w:styleId="Hyperlink">
    <w:name w:val="Hyperlink"/>
    <w:basedOn w:val="DefaultParagraphFont"/>
    <w:uiPriority w:val="99"/>
    <w:unhideWhenUsed/>
    <w:rsid w:val="00E61669"/>
    <w:rPr>
      <w:rFonts w:cs="Times New Roman"/>
      <w:color w:val="0000FF" w:themeColor="hyperlink"/>
      <w:u w:val="single"/>
    </w:rPr>
  </w:style>
  <w:style w:type="paragraph" w:styleId="BalloonText">
    <w:name w:val="Balloon Text"/>
    <w:basedOn w:val="Normal"/>
    <w:link w:val="BalloonTextChar"/>
    <w:uiPriority w:val="99"/>
    <w:unhideWhenUsed/>
    <w:rsid w:val="00E61669"/>
    <w:rPr>
      <w:rFonts w:ascii="Tahoma" w:hAnsi="Tahoma" w:cs="Tahoma"/>
      <w:sz w:val="16"/>
      <w:szCs w:val="16"/>
    </w:rPr>
  </w:style>
  <w:style w:type="character" w:customStyle="1" w:styleId="BalloonTextChar">
    <w:name w:val="Balloon Text Char"/>
    <w:basedOn w:val="DefaultParagraphFont"/>
    <w:link w:val="BalloonText"/>
    <w:uiPriority w:val="99"/>
    <w:locked/>
    <w:rsid w:val="00E61669"/>
    <w:rPr>
      <w:rFonts w:ascii="Tahoma" w:eastAsiaTheme="minorEastAsia" w:hAnsi="Tahoma" w:cs="Tahoma"/>
      <w:sz w:val="16"/>
      <w:szCs w:val="16"/>
      <w:lang w:val="en-GB" w:eastAsia="en-GB"/>
    </w:rPr>
  </w:style>
  <w:style w:type="paragraph" w:styleId="FootnoteText">
    <w:name w:val="footnote text"/>
    <w:basedOn w:val="Normal"/>
    <w:link w:val="FootnoteTextChar"/>
    <w:uiPriority w:val="99"/>
    <w:unhideWhenUsed/>
    <w:rsid w:val="00A002A9"/>
    <w:pPr>
      <w:spacing w:before="120" w:after="120"/>
    </w:pPr>
    <w:rPr>
      <w:rFonts w:eastAsia="Times New Roman"/>
      <w:sz w:val="20"/>
      <w:szCs w:val="20"/>
      <w:lang w:val="en-US" w:eastAsia="en-US"/>
    </w:rPr>
  </w:style>
  <w:style w:type="character" w:customStyle="1" w:styleId="FootnoteTextChar">
    <w:name w:val="Footnote Text Char"/>
    <w:basedOn w:val="DefaultParagraphFont"/>
    <w:link w:val="FootnoteText"/>
    <w:uiPriority w:val="99"/>
    <w:locked/>
    <w:rsid w:val="00A002A9"/>
    <w:rPr>
      <w:rFonts w:ascii="Times New Roman" w:hAnsi="Times New Roman" w:cs="Times New Roman"/>
      <w:sz w:val="20"/>
      <w:szCs w:val="20"/>
      <w:lang w:val="en-US" w:eastAsia="x-none"/>
    </w:rPr>
  </w:style>
  <w:style w:type="character" w:styleId="FootnoteReference">
    <w:name w:val="footnote reference"/>
    <w:aliases w:val="Footnote symbol"/>
    <w:basedOn w:val="DefaultParagraphFont"/>
    <w:uiPriority w:val="99"/>
    <w:unhideWhenUsed/>
    <w:rsid w:val="00A002A9"/>
    <w:rPr>
      <w:rFonts w:cs="Times New Roman"/>
      <w:vertAlign w:val="superscript"/>
    </w:rPr>
  </w:style>
  <w:style w:type="character" w:styleId="CommentReference">
    <w:name w:val="annotation reference"/>
    <w:basedOn w:val="DefaultParagraphFont"/>
    <w:uiPriority w:val="99"/>
    <w:unhideWhenUsed/>
    <w:rsid w:val="006844C2"/>
    <w:rPr>
      <w:rFonts w:cs="Times New Roman"/>
      <w:sz w:val="16"/>
      <w:szCs w:val="16"/>
    </w:rPr>
  </w:style>
  <w:style w:type="paragraph" w:styleId="CommentText">
    <w:name w:val="annotation text"/>
    <w:basedOn w:val="Normal"/>
    <w:link w:val="CommentTextChar"/>
    <w:uiPriority w:val="99"/>
    <w:unhideWhenUsed/>
    <w:rsid w:val="006844C2"/>
    <w:rPr>
      <w:sz w:val="20"/>
      <w:szCs w:val="20"/>
    </w:rPr>
  </w:style>
  <w:style w:type="character" w:customStyle="1" w:styleId="CommentTextChar">
    <w:name w:val="Comment Text Char"/>
    <w:basedOn w:val="DefaultParagraphFont"/>
    <w:link w:val="CommentText"/>
    <w:uiPriority w:val="99"/>
    <w:locked/>
    <w:rsid w:val="006844C2"/>
    <w:rPr>
      <w:rFonts w:ascii="Times New Roman" w:eastAsiaTheme="minorEastAsia" w:hAnsi="Times New Roman" w:cs="Times New Roman"/>
      <w:sz w:val="20"/>
      <w:szCs w:val="20"/>
      <w:lang w:val="en-GB" w:eastAsia="en-GB"/>
    </w:rPr>
  </w:style>
  <w:style w:type="paragraph" w:styleId="CommentSubject">
    <w:name w:val="annotation subject"/>
    <w:basedOn w:val="CommentText"/>
    <w:next w:val="CommentText"/>
    <w:link w:val="CommentSubjectChar"/>
    <w:uiPriority w:val="99"/>
    <w:unhideWhenUsed/>
    <w:rsid w:val="006844C2"/>
    <w:rPr>
      <w:b/>
      <w:bCs/>
    </w:rPr>
  </w:style>
  <w:style w:type="character" w:customStyle="1" w:styleId="CommentSubjectChar">
    <w:name w:val="Comment Subject Char"/>
    <w:basedOn w:val="CommentTextChar"/>
    <w:link w:val="CommentSubject"/>
    <w:uiPriority w:val="99"/>
    <w:locked/>
    <w:rsid w:val="006844C2"/>
    <w:rPr>
      <w:rFonts w:ascii="Times New Roman" w:eastAsiaTheme="minorEastAsia" w:hAnsi="Times New Roman" w:cs="Times New Roman"/>
      <w:b/>
      <w:bCs/>
      <w:sz w:val="20"/>
      <w:szCs w:val="20"/>
      <w:lang w:val="en-GB" w:eastAsia="en-GB"/>
    </w:rPr>
  </w:style>
  <w:style w:type="paragraph" w:styleId="NormalWeb">
    <w:name w:val="Normal (Web)"/>
    <w:basedOn w:val="Normal"/>
    <w:uiPriority w:val="99"/>
    <w:unhideWhenUsed/>
    <w:rsid w:val="00C23FCB"/>
    <w:pPr>
      <w:ind w:firstLine="567"/>
      <w:jc w:val="both"/>
    </w:pPr>
    <w:rPr>
      <w:rFonts w:eastAsia="Times New Roman"/>
    </w:rPr>
  </w:style>
  <w:style w:type="paragraph" w:customStyle="1" w:styleId="Buline">
    <w:name w:val="Buline"/>
    <w:basedOn w:val="Normal"/>
    <w:autoRedefine/>
    <w:uiPriority w:val="99"/>
    <w:rsid w:val="00050333"/>
    <w:pPr>
      <w:spacing w:before="120"/>
      <w:ind w:left="360"/>
      <w:jc w:val="both"/>
    </w:pPr>
    <w:rPr>
      <w:rFonts w:ascii="Calibri" w:eastAsia="MS Mincho" w:hAnsi="Calibri"/>
      <w:sz w:val="22"/>
      <w:szCs w:val="22"/>
      <w:lang w:val="en-US" w:eastAsia="ja-JP"/>
    </w:rPr>
  </w:style>
  <w:style w:type="paragraph" w:customStyle="1" w:styleId="Default">
    <w:name w:val="Default"/>
    <w:uiPriority w:val="99"/>
    <w:rsid w:val="001C4BAA"/>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apple-converted-space">
    <w:name w:val="apple-converted-space"/>
    <w:basedOn w:val="DefaultParagraphFont"/>
    <w:rsid w:val="00850B08"/>
    <w:rPr>
      <w:rFonts w:cs="Times New Roman"/>
    </w:rPr>
  </w:style>
  <w:style w:type="character" w:customStyle="1" w:styleId="docbody">
    <w:name w:val="doc_body"/>
    <w:basedOn w:val="DefaultParagraphFont"/>
    <w:rsid w:val="00850B08"/>
    <w:rPr>
      <w:rFonts w:cs="Times New Roman"/>
    </w:rPr>
  </w:style>
  <w:style w:type="paragraph" w:styleId="Footer">
    <w:name w:val="footer"/>
    <w:basedOn w:val="Normal"/>
    <w:link w:val="FooterChar"/>
    <w:uiPriority w:val="99"/>
    <w:unhideWhenUsed/>
    <w:rsid w:val="00806CB8"/>
    <w:pPr>
      <w:tabs>
        <w:tab w:val="center" w:pos="4513"/>
        <w:tab w:val="right" w:pos="9026"/>
      </w:tabs>
    </w:pPr>
  </w:style>
  <w:style w:type="character" w:customStyle="1" w:styleId="FooterChar">
    <w:name w:val="Footer Char"/>
    <w:basedOn w:val="DefaultParagraphFont"/>
    <w:link w:val="Footer"/>
    <w:uiPriority w:val="99"/>
    <w:locked/>
    <w:rsid w:val="00806CB8"/>
    <w:rPr>
      <w:rFonts w:ascii="Times New Roman" w:eastAsiaTheme="minorEastAsia" w:hAnsi="Times New Roman" w:cs="Times New Roman"/>
      <w:sz w:val="24"/>
      <w:szCs w:val="24"/>
      <w:lang w:val="en-GB" w:eastAsia="en-GB"/>
    </w:rPr>
  </w:style>
  <w:style w:type="paragraph" w:styleId="BodyText">
    <w:name w:val="Body Text"/>
    <w:basedOn w:val="Normal"/>
    <w:link w:val="BodyTextChar"/>
    <w:uiPriority w:val="99"/>
    <w:qFormat/>
    <w:rsid w:val="000B110A"/>
    <w:pPr>
      <w:spacing w:before="120" w:after="120"/>
      <w:jc w:val="both"/>
    </w:pPr>
    <w:rPr>
      <w:rFonts w:eastAsia="Times New Roman"/>
      <w:szCs w:val="22"/>
      <w:lang w:val="en-AU" w:eastAsia="en-AU"/>
    </w:rPr>
  </w:style>
  <w:style w:type="character" w:customStyle="1" w:styleId="BodyTextChar">
    <w:name w:val="Body Text Char"/>
    <w:basedOn w:val="DefaultParagraphFont"/>
    <w:link w:val="BodyText"/>
    <w:uiPriority w:val="99"/>
    <w:locked/>
    <w:rsid w:val="000B110A"/>
    <w:rPr>
      <w:rFonts w:ascii="Times New Roman" w:hAnsi="Times New Roman" w:cs="Times New Roman"/>
      <w:sz w:val="24"/>
      <w:lang w:val="en-AU" w:eastAsia="en-AU"/>
    </w:rPr>
  </w:style>
  <w:style w:type="character" w:customStyle="1" w:styleId="tgc">
    <w:name w:val="_tgc"/>
    <w:basedOn w:val="DefaultParagraphFont"/>
    <w:rsid w:val="000B110A"/>
    <w:rPr>
      <w:rFonts w:cs="Times New Roman"/>
    </w:rPr>
  </w:style>
  <w:style w:type="table" w:customStyle="1" w:styleId="PlainTable51">
    <w:name w:val="Plain Table 51"/>
    <w:basedOn w:val="TableNormal"/>
    <w:uiPriority w:val="45"/>
    <w:rsid w:val="000B110A"/>
    <w:pPr>
      <w:spacing w:after="0" w:line="240" w:lineRule="auto"/>
    </w:pPr>
    <w:rPr>
      <w:rFonts w:cs="Times New Roman"/>
      <w:lang w:val="en-US"/>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7F7F7F" w:themeColor="text1" w:themeTint="80"/>
        </w:tcBorders>
        <w:shd w:val="clear" w:color="auto" w:fill="FFFFFF" w:themeFill="background1"/>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paragraph" w:customStyle="1" w:styleId="tt">
    <w:name w:val="tt"/>
    <w:basedOn w:val="Normal"/>
    <w:uiPriority w:val="99"/>
    <w:rsid w:val="000A3FDE"/>
    <w:pPr>
      <w:jc w:val="center"/>
    </w:pPr>
    <w:rPr>
      <w:rFonts w:eastAsia="Times New Roman"/>
      <w:b/>
      <w:bCs/>
      <w:lang w:val="en-US" w:eastAsia="en-US"/>
    </w:rPr>
  </w:style>
  <w:style w:type="paragraph" w:customStyle="1" w:styleId="pb">
    <w:name w:val="pb"/>
    <w:basedOn w:val="Normal"/>
    <w:uiPriority w:val="99"/>
    <w:rsid w:val="000A3FDE"/>
    <w:pPr>
      <w:jc w:val="center"/>
    </w:pPr>
    <w:rPr>
      <w:rFonts w:eastAsia="Times New Roman"/>
      <w:i/>
      <w:iCs/>
      <w:color w:val="663300"/>
      <w:sz w:val="20"/>
      <w:szCs w:val="20"/>
      <w:lang w:val="en-US" w:eastAsia="en-US"/>
    </w:rPr>
  </w:style>
  <w:style w:type="paragraph" w:customStyle="1" w:styleId="cn">
    <w:name w:val="cn"/>
    <w:basedOn w:val="Normal"/>
    <w:uiPriority w:val="99"/>
    <w:rsid w:val="000A3FDE"/>
    <w:pPr>
      <w:jc w:val="center"/>
    </w:pPr>
    <w:rPr>
      <w:rFonts w:eastAsia="Times New Roman"/>
      <w:lang w:val="en-US" w:eastAsia="en-US"/>
    </w:rPr>
  </w:style>
  <w:style w:type="paragraph" w:customStyle="1" w:styleId="cb">
    <w:name w:val="cb"/>
    <w:basedOn w:val="Normal"/>
    <w:uiPriority w:val="99"/>
    <w:semiHidden/>
    <w:rsid w:val="000A3FDE"/>
    <w:pPr>
      <w:jc w:val="center"/>
    </w:pPr>
    <w:rPr>
      <w:b/>
      <w:bCs/>
    </w:rPr>
  </w:style>
  <w:style w:type="paragraph" w:customStyle="1" w:styleId="lf">
    <w:name w:val="lf"/>
    <w:basedOn w:val="Normal"/>
    <w:uiPriority w:val="99"/>
    <w:semiHidden/>
    <w:rsid w:val="000A3FDE"/>
  </w:style>
  <w:style w:type="paragraph" w:styleId="ListBullet">
    <w:name w:val="List Bullet"/>
    <w:basedOn w:val="Normal"/>
    <w:uiPriority w:val="99"/>
    <w:qFormat/>
    <w:rsid w:val="00393093"/>
    <w:pPr>
      <w:numPr>
        <w:numId w:val="124"/>
      </w:numPr>
      <w:suppressAutoHyphens/>
      <w:spacing w:after="240"/>
      <w:jc w:val="both"/>
    </w:pPr>
    <w:rPr>
      <w:rFonts w:eastAsia="Times New Roman"/>
      <w:szCs w:val="20"/>
      <w:lang w:val="en-US" w:eastAsia="zh-CN"/>
    </w:rPr>
  </w:style>
  <w:style w:type="character" w:styleId="IntenseEmphasis">
    <w:name w:val="Intense Emphasis"/>
    <w:basedOn w:val="DefaultParagraphFont"/>
    <w:uiPriority w:val="21"/>
    <w:qFormat/>
    <w:rsid w:val="00F4267D"/>
    <w:rPr>
      <w:rFonts w:cs="Times New Roman"/>
      <w:b/>
      <w:bCs/>
      <w:i/>
      <w:iCs/>
      <w:color w:val="4F81BD" w:themeColor="accent1"/>
    </w:rPr>
  </w:style>
  <w:style w:type="character" w:customStyle="1" w:styleId="hps">
    <w:name w:val="hps"/>
    <w:basedOn w:val="DefaultParagraphFont"/>
    <w:rsid w:val="00D31B2C"/>
    <w:rPr>
      <w:rFonts w:cs="Times New Roman"/>
    </w:rPr>
  </w:style>
  <w:style w:type="character" w:customStyle="1" w:styleId="hpsatn">
    <w:name w:val="hps atn"/>
    <w:basedOn w:val="DefaultParagraphFont"/>
    <w:rsid w:val="00BC309C"/>
    <w:rPr>
      <w:rFonts w:cs="Times New Roman"/>
    </w:rPr>
  </w:style>
  <w:style w:type="character" w:customStyle="1" w:styleId="docheader1">
    <w:name w:val="doc_header1"/>
    <w:basedOn w:val="DefaultParagraphFont"/>
    <w:rsid w:val="004728D1"/>
    <w:rPr>
      <w:rFonts w:ascii="Times New Roman" w:hAnsi="Times New Roman" w:cs="Times New Roman" w:hint="default"/>
      <w:b/>
      <w:bCs/>
      <w:color w:val="000000"/>
      <w:sz w:val="24"/>
      <w:szCs w:val="24"/>
    </w:rPr>
  </w:style>
  <w:style w:type="paragraph" w:styleId="TOCHeading">
    <w:name w:val="TOC Heading"/>
    <w:basedOn w:val="Heading1"/>
    <w:next w:val="Normal"/>
    <w:uiPriority w:val="39"/>
    <w:unhideWhenUsed/>
    <w:qFormat/>
    <w:rsid w:val="00F617B0"/>
    <w:pPr>
      <w:spacing w:line="276" w:lineRule="auto"/>
      <w:outlineLvl w:val="9"/>
    </w:pPr>
    <w:rPr>
      <w:rFonts w:cstheme="majorBidi"/>
      <w:color w:val="365F91" w:themeColor="accent1" w:themeShade="BF"/>
      <w:sz w:val="28"/>
      <w:szCs w:val="28"/>
      <w:lang w:eastAsia="ja-JP"/>
    </w:rPr>
  </w:style>
  <w:style w:type="character" w:customStyle="1" w:styleId="Heading4Char">
    <w:name w:val="Heading 4 Char"/>
    <w:basedOn w:val="DefaultParagraphFont"/>
    <w:link w:val="Heading4"/>
    <w:uiPriority w:val="99"/>
    <w:rsid w:val="00A2000E"/>
    <w:rPr>
      <w:rFonts w:ascii="Times New Roman" w:hAnsi="Times New Roman" w:cs="Times New Roman"/>
      <w:b/>
      <w:i/>
      <w:color w:val="565A5C"/>
      <w:sz w:val="24"/>
      <w:u w:val="single"/>
      <w:lang w:val="en-AU" w:eastAsia="en-AU"/>
    </w:rPr>
  </w:style>
  <w:style w:type="character" w:customStyle="1" w:styleId="Heading5Char">
    <w:name w:val="Heading 5 Char"/>
    <w:basedOn w:val="DefaultParagraphFont"/>
    <w:link w:val="Heading5"/>
    <w:uiPriority w:val="99"/>
    <w:rsid w:val="00A2000E"/>
    <w:rPr>
      <w:rFonts w:ascii="Times New Roman" w:hAnsi="Times New Roman" w:cs="Times New Roman"/>
      <w:b/>
      <w:i/>
      <w:color w:val="565A5C"/>
      <w:sz w:val="24"/>
      <w:lang w:val="en-AU" w:eastAsia="en-AU"/>
    </w:rPr>
  </w:style>
  <w:style w:type="character" w:customStyle="1" w:styleId="Heading6Char">
    <w:name w:val="Heading 6 Char"/>
    <w:basedOn w:val="DefaultParagraphFont"/>
    <w:link w:val="Heading6"/>
    <w:uiPriority w:val="99"/>
    <w:rsid w:val="00A2000E"/>
    <w:rPr>
      <w:rFonts w:ascii="Times New Roman" w:hAnsi="Times New Roman" w:cs="Times New Roman"/>
      <w:b/>
      <w:bCs/>
      <w:sz w:val="24"/>
      <w:lang w:val="en-AU" w:eastAsia="en-AU"/>
    </w:rPr>
  </w:style>
  <w:style w:type="character" w:customStyle="1" w:styleId="Heading7Char">
    <w:name w:val="Heading 7 Char"/>
    <w:basedOn w:val="DefaultParagraphFont"/>
    <w:link w:val="Heading7"/>
    <w:uiPriority w:val="99"/>
    <w:rsid w:val="00A2000E"/>
    <w:rPr>
      <w:rFonts w:ascii="Times New Roman" w:hAnsi="Times New Roman" w:cs="Times New Roman"/>
      <w:sz w:val="24"/>
      <w:lang w:val="en-AU" w:eastAsia="en-AU"/>
    </w:rPr>
  </w:style>
  <w:style w:type="character" w:customStyle="1" w:styleId="Heading8Char">
    <w:name w:val="Heading 8 Char"/>
    <w:basedOn w:val="DefaultParagraphFont"/>
    <w:link w:val="Heading8"/>
    <w:uiPriority w:val="99"/>
    <w:rsid w:val="00A2000E"/>
    <w:rPr>
      <w:rFonts w:ascii="Times New Roman" w:hAnsi="Times New Roman" w:cs="Times New Roman"/>
      <w:i/>
      <w:iCs/>
      <w:sz w:val="24"/>
      <w:lang w:val="en-AU" w:eastAsia="en-AU"/>
    </w:rPr>
  </w:style>
  <w:style w:type="character" w:customStyle="1" w:styleId="Heading9Char">
    <w:name w:val="Heading 9 Char"/>
    <w:basedOn w:val="DefaultParagraphFont"/>
    <w:link w:val="Heading9"/>
    <w:uiPriority w:val="99"/>
    <w:rsid w:val="00A2000E"/>
    <w:rPr>
      <w:rFonts w:ascii="Times New Roman" w:hAnsi="Times New Roman" w:cs="Times New Roman"/>
      <w:sz w:val="24"/>
      <w:lang w:val="en-AU" w:eastAsia="en-AU"/>
    </w:rPr>
  </w:style>
  <w:style w:type="character" w:customStyle="1" w:styleId="HeaderFooterCharcoaltext">
    <w:name w:val="Header_Footer Charcoal text"/>
    <w:uiPriority w:val="1"/>
    <w:qFormat/>
    <w:rsid w:val="00A2000E"/>
    <w:rPr>
      <w:rFonts w:ascii="Arial" w:eastAsia="Times New Roman" w:hAnsi="Arial" w:cs="Times New Roman"/>
      <w:color w:val="565A5C"/>
      <w:sz w:val="16"/>
      <w:szCs w:val="22"/>
      <w:lang w:val="en-AU" w:eastAsia="en-AU"/>
    </w:rPr>
  </w:style>
  <w:style w:type="paragraph" w:styleId="TOC3">
    <w:name w:val="toc 3"/>
    <w:basedOn w:val="Normal"/>
    <w:next w:val="Normal"/>
    <w:autoRedefine/>
    <w:uiPriority w:val="39"/>
    <w:rsid w:val="00A2000E"/>
    <w:pPr>
      <w:tabs>
        <w:tab w:val="left" w:pos="3960"/>
        <w:tab w:val="right" w:leader="dot" w:pos="9360"/>
      </w:tabs>
      <w:spacing w:before="60"/>
      <w:ind w:left="3960" w:right="432" w:hanging="720"/>
    </w:pPr>
    <w:rPr>
      <w:rFonts w:ascii="Arial" w:eastAsia="Times New Roman" w:hAnsi="Arial"/>
      <w:sz w:val="18"/>
      <w:szCs w:val="22"/>
      <w:lang w:val="en-AU" w:eastAsia="en-US"/>
    </w:rPr>
  </w:style>
  <w:style w:type="paragraph" w:styleId="TOC4">
    <w:name w:val="toc 4"/>
    <w:basedOn w:val="TOC2"/>
    <w:next w:val="Normal"/>
    <w:autoRedefine/>
    <w:uiPriority w:val="39"/>
    <w:rsid w:val="00A2000E"/>
    <w:pPr>
      <w:tabs>
        <w:tab w:val="left" w:pos="3240"/>
        <w:tab w:val="right" w:leader="dot" w:pos="9360"/>
      </w:tabs>
      <w:spacing w:before="60" w:after="0" w:line="240" w:lineRule="auto"/>
      <w:ind w:left="4680" w:right="432" w:hanging="720"/>
    </w:pPr>
    <w:rPr>
      <w:rFonts w:ascii="Arial" w:eastAsia="Times New Roman" w:hAnsi="Arial"/>
      <w:noProof/>
      <w:sz w:val="18"/>
      <w:lang w:val="en-AU"/>
    </w:rPr>
  </w:style>
  <w:style w:type="paragraph" w:styleId="TOC5">
    <w:name w:val="toc 5"/>
    <w:next w:val="Normal"/>
    <w:autoRedefine/>
    <w:uiPriority w:val="99"/>
    <w:rsid w:val="00A2000E"/>
    <w:pPr>
      <w:spacing w:before="40" w:after="40" w:line="240" w:lineRule="auto"/>
    </w:pPr>
    <w:rPr>
      <w:rFonts w:ascii="Arial" w:hAnsi="Arial" w:cs="Times New Roman"/>
      <w:i/>
      <w:noProof/>
      <w:color w:val="565A5C"/>
      <w:sz w:val="20"/>
      <w:lang w:val="en-AU"/>
    </w:rPr>
  </w:style>
  <w:style w:type="paragraph" w:customStyle="1" w:styleId="TOCAnnexSubtitle">
    <w:name w:val="TOC Annex Subtitle"/>
    <w:basedOn w:val="Normal"/>
    <w:uiPriority w:val="99"/>
    <w:rsid w:val="00A2000E"/>
    <w:pPr>
      <w:ind w:left="2160"/>
      <w:jc w:val="both"/>
    </w:pPr>
    <w:rPr>
      <w:rFonts w:ascii="Arial" w:eastAsia="Times New Roman" w:hAnsi="Arial"/>
      <w:i/>
      <w:color w:val="565A5C"/>
      <w:sz w:val="20"/>
      <w:szCs w:val="22"/>
      <w:lang w:val="en-AU" w:eastAsia="en-US"/>
    </w:rPr>
  </w:style>
  <w:style w:type="paragraph" w:customStyle="1" w:styleId="TOCAnnexTitle">
    <w:name w:val="TOC Annex Title"/>
    <w:basedOn w:val="Normal"/>
    <w:uiPriority w:val="99"/>
    <w:rsid w:val="00A2000E"/>
    <w:pPr>
      <w:spacing w:before="120"/>
      <w:ind w:left="2160"/>
      <w:jc w:val="both"/>
    </w:pPr>
    <w:rPr>
      <w:rFonts w:ascii="Arial" w:eastAsia="Times New Roman" w:hAnsi="Arial"/>
      <w:b/>
      <w:color w:val="565A5C"/>
      <w:sz w:val="20"/>
      <w:szCs w:val="22"/>
      <w:lang w:val="en-AU" w:eastAsia="en-US"/>
    </w:rPr>
  </w:style>
  <w:style w:type="numbering" w:styleId="111111">
    <w:name w:val="Outline List 2"/>
    <w:basedOn w:val="NoList"/>
    <w:uiPriority w:val="99"/>
    <w:unhideWhenUsed/>
    <w:rsid w:val="00A2000E"/>
    <w:pPr>
      <w:numPr>
        <w:numId w:val="125"/>
      </w:numPr>
    </w:pPr>
  </w:style>
  <w:style w:type="numbering" w:styleId="1ai">
    <w:name w:val="Outline List 1"/>
    <w:basedOn w:val="NoList"/>
    <w:uiPriority w:val="99"/>
    <w:unhideWhenUsed/>
    <w:rsid w:val="00A2000E"/>
    <w:pPr>
      <w:numPr>
        <w:numId w:val="126"/>
      </w:numPr>
    </w:pPr>
  </w:style>
  <w:style w:type="paragraph" w:customStyle="1" w:styleId="Acronyms">
    <w:name w:val="Acronyms"/>
    <w:basedOn w:val="Normal"/>
    <w:uiPriority w:val="99"/>
    <w:rsid w:val="00A2000E"/>
    <w:pPr>
      <w:spacing w:before="120" w:after="120"/>
      <w:ind w:left="2160" w:hanging="2160"/>
      <w:jc w:val="both"/>
    </w:pPr>
    <w:rPr>
      <w:rFonts w:eastAsia="Times New Roman"/>
      <w:szCs w:val="22"/>
      <w:lang w:val="en-AU" w:eastAsia="en-AU"/>
    </w:rPr>
  </w:style>
  <w:style w:type="paragraph" w:customStyle="1" w:styleId="SectionNumber">
    <w:name w:val="Section Number"/>
    <w:basedOn w:val="Normal"/>
    <w:uiPriority w:val="99"/>
    <w:semiHidden/>
    <w:qFormat/>
    <w:rsid w:val="00A2000E"/>
    <w:pPr>
      <w:spacing w:before="120" w:after="120"/>
      <w:jc w:val="both"/>
    </w:pPr>
    <w:rPr>
      <w:rFonts w:ascii="Arial" w:eastAsia="Times New Roman" w:hAnsi="Arial"/>
      <w:color w:val="FFFFFF"/>
      <w:sz w:val="200"/>
      <w:szCs w:val="22"/>
      <w:lang w:val="en-AU" w:eastAsia="en-AU"/>
    </w:rPr>
  </w:style>
  <w:style w:type="paragraph" w:customStyle="1" w:styleId="SectionHeading">
    <w:name w:val="Section Heading"/>
    <w:basedOn w:val="SectionNumber"/>
    <w:uiPriority w:val="99"/>
    <w:qFormat/>
    <w:rsid w:val="00A2000E"/>
    <w:pPr>
      <w:spacing w:before="360"/>
    </w:pPr>
    <w:rPr>
      <w:caps/>
      <w:sz w:val="32"/>
      <w:szCs w:val="20"/>
    </w:rPr>
  </w:style>
  <w:style w:type="paragraph" w:customStyle="1" w:styleId="AnnexHeading">
    <w:name w:val="Annex Heading"/>
    <w:basedOn w:val="SectionHeading"/>
    <w:uiPriority w:val="99"/>
    <w:rsid w:val="00A2000E"/>
    <w:pPr>
      <w:framePr w:hSpace="181" w:wrap="around" w:vAnchor="page" w:hAnchor="text" w:x="-459" w:y="4254"/>
      <w:spacing w:before="240"/>
      <w:suppressOverlap/>
    </w:pPr>
  </w:style>
  <w:style w:type="paragraph" w:customStyle="1" w:styleId="AnnexNumber">
    <w:name w:val="Annex Number"/>
    <w:uiPriority w:val="99"/>
    <w:rsid w:val="00A2000E"/>
    <w:pPr>
      <w:framePr w:hSpace="181" w:wrap="around" w:vAnchor="page" w:hAnchor="text" w:x="-459" w:y="4254"/>
      <w:numPr>
        <w:numId w:val="128"/>
      </w:numPr>
      <w:spacing w:before="60" w:after="60" w:line="1960" w:lineRule="exact"/>
      <w:suppressOverlap/>
    </w:pPr>
    <w:rPr>
      <w:rFonts w:ascii="Arial" w:hAnsi="Arial" w:cs="Times New Roman"/>
      <w:color w:val="FFFFFF"/>
      <w:sz w:val="200"/>
      <w:szCs w:val="20"/>
      <w:lang w:val="en-AU" w:eastAsia="en-AU"/>
    </w:rPr>
  </w:style>
  <w:style w:type="paragraph" w:customStyle="1" w:styleId="AppendixHeading">
    <w:name w:val="Appendix Heading"/>
    <w:basedOn w:val="SectionHeading"/>
    <w:uiPriority w:val="99"/>
    <w:rsid w:val="00A2000E"/>
    <w:pPr>
      <w:framePr w:hSpace="181" w:wrap="around" w:vAnchor="page" w:hAnchor="text" w:x="-459" w:y="4254"/>
      <w:spacing w:before="240" w:after="60"/>
      <w:suppressOverlap/>
    </w:pPr>
  </w:style>
  <w:style w:type="paragraph" w:customStyle="1" w:styleId="AppendixNumber">
    <w:name w:val="Appendix Number"/>
    <w:uiPriority w:val="99"/>
    <w:rsid w:val="00A2000E"/>
    <w:pPr>
      <w:framePr w:hSpace="181" w:wrap="around" w:vAnchor="page" w:hAnchor="text" w:x="-459" w:y="4254"/>
      <w:spacing w:before="60" w:after="60" w:line="1960" w:lineRule="exact"/>
      <w:suppressOverlap/>
    </w:pPr>
    <w:rPr>
      <w:rFonts w:ascii="Arial" w:hAnsi="Arial" w:cs="Times New Roman"/>
      <w:color w:val="FFFFFF"/>
      <w:sz w:val="200"/>
      <w:szCs w:val="20"/>
      <w:lang w:val="en-AU" w:eastAsia="en-AU"/>
    </w:rPr>
  </w:style>
  <w:style w:type="numbering" w:styleId="ArticleSection">
    <w:name w:val="Outline List 3"/>
    <w:basedOn w:val="NoList"/>
    <w:uiPriority w:val="99"/>
    <w:unhideWhenUsed/>
    <w:rsid w:val="00A2000E"/>
    <w:pPr>
      <w:numPr>
        <w:numId w:val="129"/>
      </w:numPr>
    </w:pPr>
  </w:style>
  <w:style w:type="paragraph" w:styleId="BlockText">
    <w:name w:val="Block Text"/>
    <w:basedOn w:val="Normal"/>
    <w:uiPriority w:val="99"/>
    <w:rsid w:val="00A2000E"/>
    <w:pPr>
      <w:spacing w:before="120" w:after="120"/>
      <w:ind w:left="1440" w:right="1440"/>
      <w:jc w:val="both"/>
    </w:pPr>
    <w:rPr>
      <w:rFonts w:eastAsia="Times New Roman"/>
      <w:szCs w:val="22"/>
      <w:lang w:val="en-AU" w:eastAsia="en-AU"/>
    </w:rPr>
  </w:style>
  <w:style w:type="paragraph" w:styleId="BodyText3">
    <w:name w:val="Body Text 3"/>
    <w:basedOn w:val="Normal"/>
    <w:link w:val="BodyText3Char"/>
    <w:uiPriority w:val="99"/>
    <w:rsid w:val="00A2000E"/>
    <w:pPr>
      <w:spacing w:before="120" w:after="120"/>
      <w:jc w:val="both"/>
    </w:pPr>
    <w:rPr>
      <w:rFonts w:eastAsia="Times New Roman"/>
      <w:sz w:val="16"/>
      <w:szCs w:val="16"/>
      <w:lang w:val="en-AU" w:eastAsia="en-AU"/>
    </w:rPr>
  </w:style>
  <w:style w:type="character" w:customStyle="1" w:styleId="BodyText3Char">
    <w:name w:val="Body Text 3 Char"/>
    <w:basedOn w:val="DefaultParagraphFont"/>
    <w:link w:val="BodyText3"/>
    <w:uiPriority w:val="99"/>
    <w:rsid w:val="00A2000E"/>
    <w:rPr>
      <w:rFonts w:ascii="Times New Roman" w:hAnsi="Times New Roman" w:cs="Times New Roman"/>
      <w:sz w:val="16"/>
      <w:szCs w:val="16"/>
      <w:lang w:val="en-AU" w:eastAsia="en-AU"/>
    </w:rPr>
  </w:style>
  <w:style w:type="paragraph" w:styleId="BodyTextFirstIndent">
    <w:name w:val="Body Text First Indent"/>
    <w:basedOn w:val="BodyText"/>
    <w:link w:val="BodyTextFirstIndentChar"/>
    <w:uiPriority w:val="99"/>
    <w:rsid w:val="00A2000E"/>
    <w:pPr>
      <w:ind w:firstLine="210"/>
    </w:pPr>
  </w:style>
  <w:style w:type="character" w:customStyle="1" w:styleId="BodyTextFirstIndentChar">
    <w:name w:val="Body Text First Indent Char"/>
    <w:basedOn w:val="BodyTextChar"/>
    <w:link w:val="BodyTextFirstIndent"/>
    <w:uiPriority w:val="99"/>
    <w:rsid w:val="00A2000E"/>
    <w:rPr>
      <w:rFonts w:ascii="Times New Roman" w:hAnsi="Times New Roman" w:cs="Times New Roman"/>
      <w:sz w:val="24"/>
      <w:lang w:val="en-AU" w:eastAsia="en-AU"/>
    </w:rPr>
  </w:style>
  <w:style w:type="paragraph" w:styleId="BodyTextIndent">
    <w:name w:val="Body Text Indent"/>
    <w:basedOn w:val="Normal"/>
    <w:link w:val="BodyTextIndentChar"/>
    <w:uiPriority w:val="99"/>
    <w:rsid w:val="00A2000E"/>
    <w:pPr>
      <w:spacing w:before="120" w:after="120"/>
      <w:ind w:left="283"/>
      <w:jc w:val="both"/>
    </w:pPr>
    <w:rPr>
      <w:rFonts w:eastAsia="Times New Roman"/>
      <w:szCs w:val="22"/>
      <w:lang w:val="en-AU" w:eastAsia="en-AU"/>
    </w:rPr>
  </w:style>
  <w:style w:type="character" w:customStyle="1" w:styleId="BodyTextIndentChar">
    <w:name w:val="Body Text Indent Char"/>
    <w:basedOn w:val="DefaultParagraphFont"/>
    <w:link w:val="BodyTextIndent"/>
    <w:uiPriority w:val="99"/>
    <w:rsid w:val="00A2000E"/>
    <w:rPr>
      <w:rFonts w:ascii="Times New Roman" w:hAnsi="Times New Roman" w:cs="Times New Roman"/>
      <w:sz w:val="24"/>
      <w:lang w:val="en-AU" w:eastAsia="en-AU"/>
    </w:rPr>
  </w:style>
  <w:style w:type="paragraph" w:styleId="BodyTextFirstIndent2">
    <w:name w:val="Body Text First Indent 2"/>
    <w:basedOn w:val="BodyTextIndent"/>
    <w:link w:val="BodyTextFirstIndent2Char"/>
    <w:uiPriority w:val="99"/>
    <w:rsid w:val="00A2000E"/>
    <w:pPr>
      <w:ind w:firstLine="210"/>
    </w:pPr>
  </w:style>
  <w:style w:type="character" w:customStyle="1" w:styleId="BodyTextFirstIndent2Char">
    <w:name w:val="Body Text First Indent 2 Char"/>
    <w:basedOn w:val="BodyTextIndentChar"/>
    <w:link w:val="BodyTextFirstIndent2"/>
    <w:uiPriority w:val="99"/>
    <w:rsid w:val="00A2000E"/>
    <w:rPr>
      <w:rFonts w:ascii="Times New Roman" w:hAnsi="Times New Roman" w:cs="Times New Roman"/>
      <w:sz w:val="24"/>
      <w:lang w:val="en-AU" w:eastAsia="en-AU"/>
    </w:rPr>
  </w:style>
  <w:style w:type="paragraph" w:styleId="BodyTextIndent2">
    <w:name w:val="Body Text Indent 2"/>
    <w:basedOn w:val="Normal"/>
    <w:link w:val="BodyTextIndent2Char"/>
    <w:uiPriority w:val="99"/>
    <w:rsid w:val="00A2000E"/>
    <w:pPr>
      <w:spacing w:before="120" w:after="120" w:line="480" w:lineRule="auto"/>
      <w:ind w:left="283"/>
      <w:jc w:val="both"/>
    </w:pPr>
    <w:rPr>
      <w:rFonts w:eastAsia="Times New Roman"/>
      <w:szCs w:val="22"/>
      <w:lang w:val="en-AU" w:eastAsia="en-AU"/>
    </w:rPr>
  </w:style>
  <w:style w:type="character" w:customStyle="1" w:styleId="BodyTextIndent2Char">
    <w:name w:val="Body Text Indent 2 Char"/>
    <w:basedOn w:val="DefaultParagraphFont"/>
    <w:link w:val="BodyTextIndent2"/>
    <w:uiPriority w:val="99"/>
    <w:rsid w:val="00A2000E"/>
    <w:rPr>
      <w:rFonts w:ascii="Times New Roman" w:hAnsi="Times New Roman" w:cs="Times New Roman"/>
      <w:sz w:val="24"/>
      <w:lang w:val="en-AU" w:eastAsia="en-AU"/>
    </w:rPr>
  </w:style>
  <w:style w:type="paragraph" w:styleId="BodyTextIndent3">
    <w:name w:val="Body Text Indent 3"/>
    <w:basedOn w:val="Normal"/>
    <w:link w:val="BodyTextIndent3Char"/>
    <w:uiPriority w:val="99"/>
    <w:rsid w:val="00A2000E"/>
    <w:pPr>
      <w:spacing w:before="120" w:after="120"/>
      <w:ind w:left="283"/>
      <w:jc w:val="both"/>
    </w:pPr>
    <w:rPr>
      <w:rFonts w:eastAsia="Times New Roman"/>
      <w:sz w:val="16"/>
      <w:szCs w:val="16"/>
      <w:lang w:val="en-AU" w:eastAsia="en-AU"/>
    </w:rPr>
  </w:style>
  <w:style w:type="character" w:customStyle="1" w:styleId="BodyTextIndent3Char">
    <w:name w:val="Body Text Indent 3 Char"/>
    <w:basedOn w:val="DefaultParagraphFont"/>
    <w:link w:val="BodyTextIndent3"/>
    <w:uiPriority w:val="99"/>
    <w:rsid w:val="00A2000E"/>
    <w:rPr>
      <w:rFonts w:ascii="Times New Roman" w:hAnsi="Times New Roman" w:cs="Times New Roman"/>
      <w:sz w:val="16"/>
      <w:szCs w:val="16"/>
      <w:lang w:val="en-AU" w:eastAsia="en-AU"/>
    </w:rPr>
  </w:style>
  <w:style w:type="paragraph" w:customStyle="1" w:styleId="BodyTextWhite">
    <w:name w:val="Body Text White"/>
    <w:basedOn w:val="BodyText"/>
    <w:uiPriority w:val="99"/>
    <w:qFormat/>
    <w:rsid w:val="00A2000E"/>
    <w:rPr>
      <w:color w:val="FFFFFF"/>
    </w:rPr>
  </w:style>
  <w:style w:type="character" w:customStyle="1" w:styleId="BoldTextCardnoAqua">
    <w:name w:val="Bold Text_Cardno Aqua"/>
    <w:uiPriority w:val="1"/>
    <w:rsid w:val="00A2000E"/>
    <w:rPr>
      <w:b/>
      <w:color w:val="477F80"/>
    </w:rPr>
  </w:style>
  <w:style w:type="character" w:customStyle="1" w:styleId="BoldTextCardnoNavy">
    <w:name w:val="Bold Text_Cardno Navy"/>
    <w:uiPriority w:val="1"/>
    <w:rsid w:val="00A2000E"/>
    <w:rPr>
      <w:b/>
      <w:color w:val="003359"/>
    </w:rPr>
  </w:style>
  <w:style w:type="character" w:customStyle="1" w:styleId="BoldTextCardnoOrange">
    <w:name w:val="Bold Text_Cardno Orange"/>
    <w:uiPriority w:val="1"/>
    <w:rsid w:val="00A2000E"/>
    <w:rPr>
      <w:b/>
      <w:color w:val="D95E00"/>
    </w:rPr>
  </w:style>
  <w:style w:type="paragraph" w:customStyle="1" w:styleId="BoxBulletL-1">
    <w:name w:val="Box Bullet L-1"/>
    <w:basedOn w:val="Normal"/>
    <w:uiPriority w:val="99"/>
    <w:rsid w:val="00A2000E"/>
    <w:pPr>
      <w:numPr>
        <w:numId w:val="130"/>
      </w:numPr>
      <w:tabs>
        <w:tab w:val="left" w:pos="216"/>
      </w:tabs>
      <w:jc w:val="both"/>
    </w:pPr>
    <w:rPr>
      <w:rFonts w:ascii="Arial Narrow" w:eastAsia="Times New Roman" w:hAnsi="Arial Narrow" w:cs="Arial"/>
      <w:sz w:val="18"/>
      <w:szCs w:val="20"/>
      <w:lang w:val="en-US" w:eastAsia="en-US"/>
    </w:rPr>
  </w:style>
  <w:style w:type="paragraph" w:customStyle="1" w:styleId="BoxBulletL-2">
    <w:name w:val="Box Bullet L-2"/>
    <w:uiPriority w:val="99"/>
    <w:rsid w:val="00A2000E"/>
    <w:pPr>
      <w:numPr>
        <w:numId w:val="131"/>
      </w:numPr>
      <w:spacing w:line="240" w:lineRule="auto"/>
      <w:contextualSpacing/>
      <w:jc w:val="both"/>
    </w:pPr>
    <w:rPr>
      <w:rFonts w:ascii="Arial Narrow" w:hAnsi="Arial Narrow" w:cs="Times New Roman"/>
      <w:sz w:val="18"/>
      <w:szCs w:val="18"/>
      <w:lang w:val="en-US"/>
    </w:rPr>
  </w:style>
  <w:style w:type="paragraph" w:customStyle="1" w:styleId="BoxBulletPersonnel">
    <w:name w:val="Box Bullet Personnel"/>
    <w:uiPriority w:val="99"/>
    <w:qFormat/>
    <w:rsid w:val="00A2000E"/>
    <w:pPr>
      <w:widowControl w:val="0"/>
      <w:numPr>
        <w:numId w:val="132"/>
      </w:numPr>
      <w:spacing w:before="40" w:after="40" w:line="240" w:lineRule="auto"/>
      <w:jc w:val="both"/>
    </w:pPr>
    <w:rPr>
      <w:rFonts w:ascii="Arial Narrow" w:hAnsi="Arial Narrow" w:cs="Times New Roman"/>
      <w:sz w:val="18"/>
      <w:szCs w:val="18"/>
      <w:lang w:val="en-US"/>
    </w:rPr>
  </w:style>
  <w:style w:type="paragraph" w:customStyle="1" w:styleId="BoxText">
    <w:name w:val="Box Text"/>
    <w:link w:val="BoxTextChar"/>
    <w:rsid w:val="00A2000E"/>
    <w:pPr>
      <w:spacing w:before="60" w:after="60" w:line="240" w:lineRule="auto"/>
      <w:jc w:val="both"/>
    </w:pPr>
    <w:rPr>
      <w:rFonts w:ascii="Arial Narrow" w:hAnsi="Arial Narrow" w:cs="Times New Roman"/>
      <w:sz w:val="18"/>
      <w:szCs w:val="20"/>
      <w:lang w:val="en-US"/>
    </w:rPr>
  </w:style>
  <w:style w:type="paragraph" w:customStyle="1" w:styleId="BoxQuoteAttribution">
    <w:name w:val="Box Quote Attribution"/>
    <w:basedOn w:val="BoxText"/>
    <w:uiPriority w:val="99"/>
    <w:rsid w:val="00A2000E"/>
    <w:pPr>
      <w:jc w:val="right"/>
    </w:pPr>
    <w:rPr>
      <w:rFonts w:eastAsia="Calibri"/>
      <w:i/>
      <w:noProof/>
    </w:rPr>
  </w:style>
  <w:style w:type="paragraph" w:customStyle="1" w:styleId="BoxTitleAqua">
    <w:name w:val="Box Title_Aqua"/>
    <w:uiPriority w:val="99"/>
    <w:rsid w:val="00A2000E"/>
    <w:pPr>
      <w:spacing w:after="120" w:line="240" w:lineRule="auto"/>
    </w:pPr>
    <w:rPr>
      <w:rFonts w:ascii="Arial Narrow" w:hAnsi="Arial Narrow" w:cs="Arial"/>
      <w:b/>
      <w:color w:val="477F80"/>
      <w:sz w:val="20"/>
      <w:szCs w:val="20"/>
      <w:lang w:val="en-US"/>
    </w:rPr>
  </w:style>
  <w:style w:type="paragraph" w:customStyle="1" w:styleId="BoxTitleOlive">
    <w:name w:val="Box Title_Olive"/>
    <w:uiPriority w:val="99"/>
    <w:rsid w:val="00A2000E"/>
    <w:pPr>
      <w:spacing w:before="60" w:after="60" w:line="240" w:lineRule="auto"/>
    </w:pPr>
    <w:rPr>
      <w:rFonts w:ascii="Arial Narrow" w:hAnsi="Arial Narrow" w:cs="Arial"/>
      <w:b/>
      <w:color w:val="878800"/>
      <w:sz w:val="20"/>
      <w:szCs w:val="20"/>
      <w:lang w:val="en-US"/>
    </w:rPr>
  </w:style>
  <w:style w:type="paragraph" w:customStyle="1" w:styleId="BulletsL2">
    <w:name w:val="Bullets L2"/>
    <w:basedOn w:val="Normal"/>
    <w:uiPriority w:val="99"/>
    <w:rsid w:val="00A2000E"/>
    <w:pPr>
      <w:numPr>
        <w:numId w:val="134"/>
      </w:numPr>
      <w:jc w:val="both"/>
    </w:pPr>
    <w:rPr>
      <w:rFonts w:eastAsia="Times New Roman"/>
      <w:szCs w:val="22"/>
      <w:lang w:val="en-AU" w:eastAsia="en-AU"/>
    </w:rPr>
  </w:style>
  <w:style w:type="paragraph" w:customStyle="1" w:styleId="BulletsL1">
    <w:name w:val="Bullets L1"/>
    <w:basedOn w:val="BulletsL2"/>
    <w:uiPriority w:val="99"/>
    <w:rsid w:val="00A2000E"/>
    <w:pPr>
      <w:numPr>
        <w:numId w:val="135"/>
      </w:numPr>
      <w:spacing w:before="60" w:after="60"/>
    </w:pPr>
  </w:style>
  <w:style w:type="paragraph" w:customStyle="1" w:styleId="Callouttexttaupe">
    <w:name w:val="Callout text taupe"/>
    <w:basedOn w:val="Normal"/>
    <w:next w:val="BodyText"/>
    <w:uiPriority w:val="99"/>
    <w:semiHidden/>
    <w:qFormat/>
    <w:rsid w:val="00A2000E"/>
    <w:pPr>
      <w:spacing w:before="120" w:after="120"/>
      <w:jc w:val="both"/>
    </w:pPr>
    <w:rPr>
      <w:rFonts w:ascii="Arial" w:eastAsia="Times New Roman" w:hAnsi="Arial"/>
      <w:color w:val="988F86"/>
      <w:sz w:val="40"/>
      <w:szCs w:val="22"/>
      <w:lang w:val="en-AU" w:eastAsia="en-AU"/>
    </w:rPr>
  </w:style>
  <w:style w:type="paragraph" w:styleId="Caption">
    <w:name w:val="caption"/>
    <w:basedOn w:val="Normal"/>
    <w:next w:val="Normal"/>
    <w:uiPriority w:val="99"/>
    <w:qFormat/>
    <w:rsid w:val="00A2000E"/>
    <w:pPr>
      <w:keepNext/>
      <w:spacing w:before="240" w:after="60"/>
      <w:jc w:val="both"/>
    </w:pPr>
    <w:rPr>
      <w:rFonts w:ascii="Arial" w:eastAsia="Times New Roman" w:hAnsi="Arial"/>
      <w:b/>
      <w:bCs/>
      <w:color w:val="565A5C"/>
      <w:sz w:val="20"/>
      <w:szCs w:val="20"/>
      <w:lang w:val="en-AU" w:eastAsia="en-AU"/>
    </w:rPr>
  </w:style>
  <w:style w:type="paragraph" w:styleId="Closing">
    <w:name w:val="Closing"/>
    <w:basedOn w:val="Normal"/>
    <w:link w:val="ClosingChar"/>
    <w:uiPriority w:val="99"/>
    <w:rsid w:val="00A2000E"/>
    <w:pPr>
      <w:spacing w:before="120" w:after="120"/>
      <w:ind w:left="4252"/>
      <w:jc w:val="both"/>
    </w:pPr>
    <w:rPr>
      <w:rFonts w:eastAsia="Times New Roman"/>
      <w:szCs w:val="22"/>
      <w:lang w:val="en-AU" w:eastAsia="en-AU"/>
    </w:rPr>
  </w:style>
  <w:style w:type="character" w:customStyle="1" w:styleId="ClosingChar">
    <w:name w:val="Closing Char"/>
    <w:basedOn w:val="DefaultParagraphFont"/>
    <w:link w:val="Closing"/>
    <w:uiPriority w:val="99"/>
    <w:rsid w:val="00A2000E"/>
    <w:rPr>
      <w:rFonts w:ascii="Times New Roman" w:hAnsi="Times New Roman" w:cs="Times New Roman"/>
      <w:sz w:val="24"/>
      <w:lang w:val="en-AU" w:eastAsia="en-AU"/>
    </w:rPr>
  </w:style>
  <w:style w:type="paragraph" w:customStyle="1" w:styleId="CoverPreparedfor">
    <w:name w:val="Cover_Prepared for"/>
    <w:basedOn w:val="Normal"/>
    <w:uiPriority w:val="99"/>
    <w:rsid w:val="00A2000E"/>
    <w:pPr>
      <w:spacing w:before="120"/>
      <w:jc w:val="both"/>
    </w:pPr>
    <w:rPr>
      <w:rFonts w:ascii="Arial" w:eastAsia="Times New Roman" w:hAnsi="Arial"/>
      <w:color w:val="565A5C"/>
      <w:szCs w:val="20"/>
      <w:lang w:val="en-AU" w:eastAsia="en-AU"/>
    </w:rPr>
  </w:style>
  <w:style w:type="paragraph" w:customStyle="1" w:styleId="CoverInfo">
    <w:name w:val="Cover_Info"/>
    <w:basedOn w:val="CoverPreparedfor"/>
    <w:uiPriority w:val="99"/>
    <w:rsid w:val="00A2000E"/>
    <w:pPr>
      <w:spacing w:before="0" w:after="120"/>
    </w:pPr>
    <w:rPr>
      <w:color w:val="988F86"/>
      <w:lang w:val="en-US"/>
    </w:rPr>
  </w:style>
  <w:style w:type="paragraph" w:styleId="Date">
    <w:name w:val="Date"/>
    <w:basedOn w:val="Normal"/>
    <w:next w:val="Normal"/>
    <w:link w:val="DateChar"/>
    <w:uiPriority w:val="99"/>
    <w:rsid w:val="00A2000E"/>
    <w:pPr>
      <w:spacing w:before="120" w:after="120"/>
      <w:jc w:val="both"/>
    </w:pPr>
    <w:rPr>
      <w:rFonts w:eastAsia="Times New Roman"/>
      <w:szCs w:val="22"/>
      <w:lang w:val="en-AU" w:eastAsia="en-AU"/>
    </w:rPr>
  </w:style>
  <w:style w:type="character" w:customStyle="1" w:styleId="DateChar">
    <w:name w:val="Date Char"/>
    <w:basedOn w:val="DefaultParagraphFont"/>
    <w:link w:val="Date"/>
    <w:uiPriority w:val="99"/>
    <w:rsid w:val="00A2000E"/>
    <w:rPr>
      <w:rFonts w:ascii="Times New Roman" w:hAnsi="Times New Roman" w:cs="Times New Roman"/>
      <w:sz w:val="24"/>
      <w:lang w:val="en-AU" w:eastAsia="en-AU"/>
    </w:rPr>
  </w:style>
  <w:style w:type="paragraph" w:customStyle="1" w:styleId="DocumentInformation">
    <w:name w:val="Document Information"/>
    <w:basedOn w:val="BodyText"/>
    <w:uiPriority w:val="99"/>
    <w:rsid w:val="00A2000E"/>
    <w:pPr>
      <w:tabs>
        <w:tab w:val="left" w:pos="1985"/>
      </w:tabs>
    </w:pPr>
    <w:rPr>
      <w:color w:val="003359"/>
    </w:rPr>
  </w:style>
  <w:style w:type="paragraph" w:styleId="E-mailSignature">
    <w:name w:val="E-mail Signature"/>
    <w:basedOn w:val="Normal"/>
    <w:link w:val="E-mailSignatureChar"/>
    <w:uiPriority w:val="99"/>
    <w:rsid w:val="00A2000E"/>
    <w:pPr>
      <w:spacing w:before="120" w:after="120"/>
      <w:jc w:val="both"/>
    </w:pPr>
    <w:rPr>
      <w:rFonts w:eastAsia="Times New Roman"/>
      <w:szCs w:val="22"/>
      <w:lang w:val="en-AU" w:eastAsia="en-AU"/>
    </w:rPr>
  </w:style>
  <w:style w:type="character" w:customStyle="1" w:styleId="E-mailSignatureChar">
    <w:name w:val="E-mail Signature Char"/>
    <w:basedOn w:val="DefaultParagraphFont"/>
    <w:link w:val="E-mailSignature"/>
    <w:uiPriority w:val="99"/>
    <w:rsid w:val="00A2000E"/>
    <w:rPr>
      <w:rFonts w:ascii="Times New Roman" w:hAnsi="Times New Roman" w:cs="Times New Roman"/>
      <w:sz w:val="24"/>
      <w:lang w:val="en-AU" w:eastAsia="en-AU"/>
    </w:rPr>
  </w:style>
  <w:style w:type="character" w:styleId="Emphasis">
    <w:name w:val="Emphasis"/>
    <w:uiPriority w:val="20"/>
    <w:qFormat/>
    <w:rsid w:val="00A2000E"/>
    <w:rPr>
      <w:rFonts w:cs="Times New Roman"/>
      <w:i/>
      <w:iCs/>
    </w:rPr>
  </w:style>
  <w:style w:type="paragraph" w:styleId="EnvelopeAddress">
    <w:name w:val="envelope address"/>
    <w:basedOn w:val="Normal"/>
    <w:uiPriority w:val="99"/>
    <w:rsid w:val="00A2000E"/>
    <w:pPr>
      <w:framePr w:w="7920" w:h="1980" w:hRule="exact" w:hSpace="180" w:wrap="auto" w:hAnchor="page" w:xAlign="center" w:yAlign="bottom"/>
      <w:spacing w:before="120" w:after="120"/>
      <w:ind w:left="2880"/>
      <w:jc w:val="both"/>
    </w:pPr>
    <w:rPr>
      <w:rFonts w:eastAsia="Times New Roman" w:cs="Arial"/>
      <w:szCs w:val="22"/>
      <w:lang w:val="en-AU" w:eastAsia="en-AU"/>
    </w:rPr>
  </w:style>
  <w:style w:type="paragraph" w:styleId="EnvelopeReturn">
    <w:name w:val="envelope return"/>
    <w:basedOn w:val="Normal"/>
    <w:uiPriority w:val="99"/>
    <w:rsid w:val="00A2000E"/>
    <w:pPr>
      <w:spacing w:before="120" w:after="120"/>
      <w:jc w:val="both"/>
    </w:pPr>
    <w:rPr>
      <w:rFonts w:eastAsia="Times New Roman" w:cs="Arial"/>
      <w:szCs w:val="20"/>
      <w:lang w:val="en-AU" w:eastAsia="en-AU"/>
    </w:rPr>
  </w:style>
  <w:style w:type="paragraph" w:customStyle="1" w:styleId="Imagecaption">
    <w:name w:val="Image caption"/>
    <w:basedOn w:val="Normal"/>
    <w:uiPriority w:val="99"/>
    <w:qFormat/>
    <w:rsid w:val="00A2000E"/>
    <w:pPr>
      <w:spacing w:before="120" w:after="120"/>
      <w:jc w:val="both"/>
    </w:pPr>
    <w:rPr>
      <w:rFonts w:ascii="Arial Narrow" w:eastAsia="Times New Roman" w:hAnsi="Arial Narrow"/>
      <w:sz w:val="16"/>
      <w:szCs w:val="22"/>
      <w:lang w:val="en-AU" w:eastAsia="en-AU"/>
    </w:rPr>
  </w:style>
  <w:style w:type="paragraph" w:customStyle="1" w:styleId="TableCaption">
    <w:name w:val="Table Caption"/>
    <w:basedOn w:val="Imagecaption"/>
    <w:uiPriority w:val="99"/>
    <w:qFormat/>
    <w:rsid w:val="00A2000E"/>
    <w:pPr>
      <w:numPr>
        <w:numId w:val="139"/>
      </w:numPr>
      <w:spacing w:before="200" w:after="60"/>
    </w:pPr>
    <w:rPr>
      <w:rFonts w:ascii="Arial" w:hAnsi="Arial"/>
      <w:b/>
      <w:sz w:val="20"/>
    </w:rPr>
  </w:style>
  <w:style w:type="paragraph" w:customStyle="1" w:styleId="FigureCaption">
    <w:name w:val="Figure Caption"/>
    <w:basedOn w:val="TableCaption"/>
    <w:uiPriority w:val="99"/>
    <w:qFormat/>
    <w:rsid w:val="00A2000E"/>
    <w:pPr>
      <w:keepNext/>
      <w:numPr>
        <w:numId w:val="0"/>
      </w:numPr>
      <w:spacing w:before="240"/>
    </w:pPr>
    <w:rPr>
      <w:color w:val="565A5C"/>
    </w:rPr>
  </w:style>
  <w:style w:type="character" w:styleId="FollowedHyperlink">
    <w:name w:val="FollowedHyperlink"/>
    <w:uiPriority w:val="99"/>
    <w:rsid w:val="00A2000E"/>
    <w:rPr>
      <w:rFonts w:cs="Times New Roman"/>
      <w:color w:val="800080"/>
      <w:u w:val="single"/>
    </w:rPr>
  </w:style>
  <w:style w:type="paragraph" w:customStyle="1" w:styleId="FooterLandscape">
    <w:name w:val="Footer Landscape"/>
    <w:basedOn w:val="Footer"/>
    <w:uiPriority w:val="99"/>
    <w:rsid w:val="00A2000E"/>
    <w:pPr>
      <w:pBdr>
        <w:top w:val="single" w:sz="2" w:space="3" w:color="988F86"/>
      </w:pBdr>
      <w:tabs>
        <w:tab w:val="clear" w:pos="4513"/>
        <w:tab w:val="clear" w:pos="9026"/>
        <w:tab w:val="right" w:pos="9360"/>
        <w:tab w:val="right" w:pos="13574"/>
      </w:tabs>
      <w:spacing w:before="120" w:after="120"/>
      <w:jc w:val="both"/>
    </w:pPr>
    <w:rPr>
      <w:rFonts w:ascii="Arial" w:eastAsia="Times New Roman" w:hAnsi="Arial"/>
      <w:color w:val="988F86"/>
      <w:sz w:val="16"/>
      <w:szCs w:val="22"/>
      <w:lang w:val="en-AU" w:eastAsia="en-AU"/>
    </w:rPr>
  </w:style>
  <w:style w:type="paragraph" w:customStyle="1" w:styleId="Heading">
    <w:name w:val="Heading"/>
    <w:basedOn w:val="Heading1"/>
    <w:uiPriority w:val="99"/>
    <w:rsid w:val="00A2000E"/>
    <w:pPr>
      <w:keepLines w:val="0"/>
      <w:numPr>
        <w:numId w:val="0"/>
      </w:numPr>
      <w:spacing w:after="120"/>
      <w:jc w:val="both"/>
    </w:pPr>
    <w:rPr>
      <w:rFonts w:ascii="Arial" w:eastAsia="Times New Roman" w:hAnsi="Arial"/>
      <w:b w:val="0"/>
      <w:color w:val="565A5C"/>
      <w:kern w:val="32"/>
      <w:sz w:val="28"/>
      <w:lang w:val="en-AU" w:eastAsia="en-AU"/>
    </w:rPr>
  </w:style>
  <w:style w:type="character" w:styleId="HTMLAcronym">
    <w:name w:val="HTML Acronym"/>
    <w:uiPriority w:val="99"/>
    <w:rsid w:val="00A2000E"/>
    <w:rPr>
      <w:rFonts w:cs="Times New Roman"/>
    </w:rPr>
  </w:style>
  <w:style w:type="paragraph" w:styleId="HTMLAddress">
    <w:name w:val="HTML Address"/>
    <w:basedOn w:val="Normal"/>
    <w:link w:val="HTMLAddressChar"/>
    <w:uiPriority w:val="99"/>
    <w:rsid w:val="00A2000E"/>
    <w:pPr>
      <w:spacing w:before="120" w:after="120"/>
      <w:jc w:val="both"/>
    </w:pPr>
    <w:rPr>
      <w:rFonts w:eastAsia="Times New Roman"/>
      <w:i/>
      <w:iCs/>
      <w:szCs w:val="22"/>
      <w:lang w:val="en-AU" w:eastAsia="en-AU"/>
    </w:rPr>
  </w:style>
  <w:style w:type="character" w:customStyle="1" w:styleId="HTMLAddressChar">
    <w:name w:val="HTML Address Char"/>
    <w:basedOn w:val="DefaultParagraphFont"/>
    <w:link w:val="HTMLAddress"/>
    <w:uiPriority w:val="99"/>
    <w:rsid w:val="00A2000E"/>
    <w:rPr>
      <w:rFonts w:ascii="Times New Roman" w:hAnsi="Times New Roman" w:cs="Times New Roman"/>
      <w:i/>
      <w:iCs/>
      <w:sz w:val="24"/>
      <w:lang w:val="en-AU" w:eastAsia="en-AU"/>
    </w:rPr>
  </w:style>
  <w:style w:type="character" w:styleId="HTMLCite">
    <w:name w:val="HTML Cite"/>
    <w:uiPriority w:val="99"/>
    <w:rsid w:val="00A2000E"/>
    <w:rPr>
      <w:rFonts w:cs="Times New Roman"/>
      <w:i/>
      <w:iCs/>
    </w:rPr>
  </w:style>
  <w:style w:type="character" w:styleId="HTMLCode">
    <w:name w:val="HTML Code"/>
    <w:uiPriority w:val="99"/>
    <w:rsid w:val="00A2000E"/>
    <w:rPr>
      <w:rFonts w:ascii="Courier New" w:hAnsi="Courier New" w:cs="Courier New"/>
      <w:sz w:val="20"/>
      <w:szCs w:val="20"/>
    </w:rPr>
  </w:style>
  <w:style w:type="character" w:styleId="HTMLDefinition">
    <w:name w:val="HTML Definition"/>
    <w:uiPriority w:val="99"/>
    <w:rsid w:val="00A2000E"/>
    <w:rPr>
      <w:rFonts w:cs="Times New Roman"/>
      <w:i/>
      <w:iCs/>
    </w:rPr>
  </w:style>
  <w:style w:type="character" w:styleId="HTMLKeyboard">
    <w:name w:val="HTML Keyboard"/>
    <w:uiPriority w:val="99"/>
    <w:rsid w:val="00A2000E"/>
    <w:rPr>
      <w:rFonts w:ascii="Courier New" w:hAnsi="Courier New" w:cs="Courier New"/>
      <w:sz w:val="20"/>
      <w:szCs w:val="20"/>
    </w:rPr>
  </w:style>
  <w:style w:type="paragraph" w:styleId="HTMLPreformatted">
    <w:name w:val="HTML Preformatted"/>
    <w:basedOn w:val="Normal"/>
    <w:link w:val="HTMLPreformattedChar"/>
    <w:uiPriority w:val="99"/>
    <w:rsid w:val="00A2000E"/>
    <w:pPr>
      <w:spacing w:before="120" w:after="120"/>
      <w:jc w:val="both"/>
    </w:pPr>
    <w:rPr>
      <w:rFonts w:ascii="Courier New" w:eastAsia="Times New Roman" w:hAnsi="Courier New"/>
      <w:szCs w:val="20"/>
      <w:lang w:val="en-AU" w:eastAsia="en-AU"/>
    </w:rPr>
  </w:style>
  <w:style w:type="character" w:customStyle="1" w:styleId="HTMLPreformattedChar">
    <w:name w:val="HTML Preformatted Char"/>
    <w:basedOn w:val="DefaultParagraphFont"/>
    <w:link w:val="HTMLPreformatted"/>
    <w:uiPriority w:val="99"/>
    <w:rsid w:val="00A2000E"/>
    <w:rPr>
      <w:rFonts w:ascii="Courier New" w:hAnsi="Courier New" w:cs="Times New Roman"/>
      <w:sz w:val="24"/>
      <w:szCs w:val="20"/>
      <w:lang w:val="en-AU" w:eastAsia="en-AU"/>
    </w:rPr>
  </w:style>
  <w:style w:type="character" w:styleId="HTMLSample">
    <w:name w:val="HTML Sample"/>
    <w:uiPriority w:val="99"/>
    <w:rsid w:val="00A2000E"/>
    <w:rPr>
      <w:rFonts w:ascii="Courier New" w:hAnsi="Courier New" w:cs="Courier New"/>
    </w:rPr>
  </w:style>
  <w:style w:type="character" w:styleId="HTMLTypewriter">
    <w:name w:val="HTML Typewriter"/>
    <w:uiPriority w:val="99"/>
    <w:rsid w:val="00A2000E"/>
    <w:rPr>
      <w:rFonts w:ascii="Courier New" w:hAnsi="Courier New" w:cs="Courier New"/>
      <w:sz w:val="20"/>
      <w:szCs w:val="20"/>
    </w:rPr>
  </w:style>
  <w:style w:type="character" w:styleId="HTMLVariable">
    <w:name w:val="HTML Variable"/>
    <w:uiPriority w:val="99"/>
    <w:rsid w:val="00A2000E"/>
    <w:rPr>
      <w:rFonts w:cs="Times New Roman"/>
      <w:i/>
      <w:iCs/>
    </w:rPr>
  </w:style>
  <w:style w:type="character" w:styleId="LineNumber">
    <w:name w:val="line number"/>
    <w:uiPriority w:val="99"/>
    <w:rsid w:val="00A2000E"/>
    <w:rPr>
      <w:rFonts w:cs="Times New Roman"/>
    </w:rPr>
  </w:style>
  <w:style w:type="paragraph" w:styleId="List2">
    <w:name w:val="List 2"/>
    <w:basedOn w:val="Normal"/>
    <w:uiPriority w:val="99"/>
    <w:rsid w:val="00A2000E"/>
    <w:pPr>
      <w:spacing w:before="120" w:after="120"/>
      <w:ind w:left="566" w:hanging="283"/>
      <w:jc w:val="both"/>
    </w:pPr>
    <w:rPr>
      <w:rFonts w:eastAsia="Times New Roman"/>
      <w:szCs w:val="22"/>
      <w:lang w:val="en-AU" w:eastAsia="en-AU"/>
    </w:rPr>
  </w:style>
  <w:style w:type="paragraph" w:styleId="List3">
    <w:name w:val="List 3"/>
    <w:basedOn w:val="Normal"/>
    <w:uiPriority w:val="99"/>
    <w:rsid w:val="00A2000E"/>
    <w:pPr>
      <w:spacing w:before="120" w:after="120"/>
      <w:ind w:left="849" w:hanging="283"/>
      <w:jc w:val="both"/>
    </w:pPr>
    <w:rPr>
      <w:rFonts w:eastAsia="Times New Roman"/>
      <w:szCs w:val="22"/>
      <w:lang w:val="en-AU" w:eastAsia="en-AU"/>
    </w:rPr>
  </w:style>
  <w:style w:type="paragraph" w:styleId="List4">
    <w:name w:val="List 4"/>
    <w:basedOn w:val="Normal"/>
    <w:uiPriority w:val="99"/>
    <w:rsid w:val="00A2000E"/>
    <w:pPr>
      <w:spacing w:before="120" w:after="120"/>
      <w:ind w:left="1132" w:hanging="283"/>
      <w:jc w:val="both"/>
    </w:pPr>
    <w:rPr>
      <w:rFonts w:eastAsia="Times New Roman"/>
      <w:szCs w:val="22"/>
      <w:lang w:val="en-AU" w:eastAsia="en-AU"/>
    </w:rPr>
  </w:style>
  <w:style w:type="paragraph" w:styleId="List5">
    <w:name w:val="List 5"/>
    <w:basedOn w:val="Normal"/>
    <w:uiPriority w:val="99"/>
    <w:rsid w:val="00A2000E"/>
    <w:pPr>
      <w:spacing w:before="120" w:after="120"/>
      <w:ind w:left="1415" w:hanging="283"/>
      <w:jc w:val="both"/>
    </w:pPr>
    <w:rPr>
      <w:rFonts w:eastAsia="Times New Roman"/>
      <w:szCs w:val="22"/>
      <w:lang w:val="en-AU" w:eastAsia="en-AU"/>
    </w:rPr>
  </w:style>
  <w:style w:type="paragraph" w:styleId="ListBullet3">
    <w:name w:val="List Bullet 3"/>
    <w:basedOn w:val="Normal"/>
    <w:uiPriority w:val="99"/>
    <w:rsid w:val="00A2000E"/>
    <w:pPr>
      <w:numPr>
        <w:numId w:val="140"/>
      </w:numPr>
      <w:spacing w:before="120" w:after="120"/>
      <w:jc w:val="both"/>
    </w:pPr>
    <w:rPr>
      <w:rFonts w:eastAsia="Times New Roman"/>
      <w:szCs w:val="22"/>
      <w:lang w:val="en-AU" w:eastAsia="en-AU"/>
    </w:rPr>
  </w:style>
  <w:style w:type="paragraph" w:styleId="ListBullet4">
    <w:name w:val="List Bullet 4"/>
    <w:basedOn w:val="Normal"/>
    <w:uiPriority w:val="99"/>
    <w:rsid w:val="00A2000E"/>
    <w:pPr>
      <w:numPr>
        <w:numId w:val="141"/>
      </w:numPr>
      <w:spacing w:before="120" w:after="120"/>
      <w:jc w:val="both"/>
    </w:pPr>
    <w:rPr>
      <w:rFonts w:eastAsia="Times New Roman"/>
      <w:szCs w:val="22"/>
      <w:lang w:val="en-AU" w:eastAsia="en-AU"/>
    </w:rPr>
  </w:style>
  <w:style w:type="paragraph" w:styleId="ListBullet5">
    <w:name w:val="List Bullet 5"/>
    <w:basedOn w:val="Normal"/>
    <w:uiPriority w:val="99"/>
    <w:rsid w:val="00A2000E"/>
    <w:pPr>
      <w:numPr>
        <w:numId w:val="142"/>
      </w:numPr>
      <w:spacing w:before="120" w:after="120"/>
      <w:jc w:val="both"/>
    </w:pPr>
    <w:rPr>
      <w:rFonts w:eastAsia="Times New Roman"/>
      <w:szCs w:val="22"/>
      <w:lang w:val="en-AU" w:eastAsia="en-AU"/>
    </w:rPr>
  </w:style>
  <w:style w:type="paragraph" w:styleId="ListContinue">
    <w:name w:val="List Continue"/>
    <w:basedOn w:val="Normal"/>
    <w:uiPriority w:val="99"/>
    <w:rsid w:val="00A2000E"/>
    <w:pPr>
      <w:spacing w:before="120" w:after="120"/>
      <w:ind w:left="283"/>
      <w:jc w:val="both"/>
    </w:pPr>
    <w:rPr>
      <w:rFonts w:eastAsia="Times New Roman"/>
      <w:szCs w:val="22"/>
      <w:lang w:val="en-AU" w:eastAsia="en-AU"/>
    </w:rPr>
  </w:style>
  <w:style w:type="paragraph" w:styleId="ListContinue2">
    <w:name w:val="List Continue 2"/>
    <w:basedOn w:val="Normal"/>
    <w:uiPriority w:val="99"/>
    <w:rsid w:val="00A2000E"/>
    <w:pPr>
      <w:spacing w:before="120" w:after="120"/>
      <w:ind w:left="566"/>
      <w:jc w:val="both"/>
    </w:pPr>
    <w:rPr>
      <w:rFonts w:eastAsia="Times New Roman"/>
      <w:szCs w:val="22"/>
      <w:lang w:val="en-AU" w:eastAsia="en-AU"/>
    </w:rPr>
  </w:style>
  <w:style w:type="paragraph" w:styleId="ListContinue3">
    <w:name w:val="List Continue 3"/>
    <w:basedOn w:val="Normal"/>
    <w:uiPriority w:val="99"/>
    <w:rsid w:val="00A2000E"/>
    <w:pPr>
      <w:spacing w:before="120" w:after="120"/>
      <w:ind w:left="849"/>
      <w:jc w:val="both"/>
    </w:pPr>
    <w:rPr>
      <w:rFonts w:eastAsia="Times New Roman"/>
      <w:szCs w:val="22"/>
      <w:lang w:val="en-AU" w:eastAsia="en-AU"/>
    </w:rPr>
  </w:style>
  <w:style w:type="paragraph" w:styleId="ListContinue4">
    <w:name w:val="List Continue 4"/>
    <w:basedOn w:val="Normal"/>
    <w:uiPriority w:val="99"/>
    <w:rsid w:val="00A2000E"/>
    <w:pPr>
      <w:spacing w:before="120" w:after="120"/>
      <w:ind w:left="1132"/>
      <w:jc w:val="both"/>
    </w:pPr>
    <w:rPr>
      <w:rFonts w:eastAsia="Times New Roman"/>
      <w:szCs w:val="22"/>
      <w:lang w:val="en-AU" w:eastAsia="en-AU"/>
    </w:rPr>
  </w:style>
  <w:style w:type="paragraph" w:styleId="ListContinue5">
    <w:name w:val="List Continue 5"/>
    <w:basedOn w:val="Normal"/>
    <w:uiPriority w:val="99"/>
    <w:rsid w:val="00A2000E"/>
    <w:pPr>
      <w:spacing w:before="120" w:after="120"/>
      <w:ind w:left="1415"/>
      <w:jc w:val="both"/>
    </w:pPr>
    <w:rPr>
      <w:rFonts w:eastAsia="Times New Roman"/>
      <w:szCs w:val="22"/>
      <w:lang w:val="en-AU" w:eastAsia="en-AU"/>
    </w:rPr>
  </w:style>
  <w:style w:type="paragraph" w:styleId="ListNumber">
    <w:name w:val="List Number"/>
    <w:basedOn w:val="BodyText"/>
    <w:uiPriority w:val="99"/>
    <w:qFormat/>
    <w:rsid w:val="00A2000E"/>
    <w:pPr>
      <w:numPr>
        <w:numId w:val="143"/>
      </w:numPr>
    </w:pPr>
  </w:style>
  <w:style w:type="paragraph" w:styleId="ListNumber2">
    <w:name w:val="List Number 2"/>
    <w:basedOn w:val="Normal"/>
    <w:uiPriority w:val="99"/>
    <w:rsid w:val="00A2000E"/>
    <w:pPr>
      <w:tabs>
        <w:tab w:val="num" w:pos="643"/>
      </w:tabs>
      <w:spacing w:before="120" w:after="120"/>
      <w:ind w:left="643" w:hanging="360"/>
      <w:jc w:val="both"/>
    </w:pPr>
    <w:rPr>
      <w:rFonts w:eastAsia="Times New Roman"/>
      <w:szCs w:val="22"/>
      <w:lang w:val="en-AU" w:eastAsia="en-AU"/>
    </w:rPr>
  </w:style>
  <w:style w:type="paragraph" w:styleId="ListNumber3">
    <w:name w:val="List Number 3"/>
    <w:basedOn w:val="Normal"/>
    <w:uiPriority w:val="99"/>
    <w:rsid w:val="00A2000E"/>
    <w:pPr>
      <w:tabs>
        <w:tab w:val="num" w:pos="926"/>
      </w:tabs>
      <w:spacing w:before="120" w:after="120"/>
      <w:ind w:left="926" w:hanging="360"/>
      <w:jc w:val="both"/>
    </w:pPr>
    <w:rPr>
      <w:rFonts w:eastAsia="Times New Roman"/>
      <w:szCs w:val="22"/>
      <w:lang w:val="en-AU" w:eastAsia="en-AU"/>
    </w:rPr>
  </w:style>
  <w:style w:type="paragraph" w:styleId="ListNumber4">
    <w:name w:val="List Number 4"/>
    <w:basedOn w:val="Normal"/>
    <w:uiPriority w:val="99"/>
    <w:rsid w:val="00A2000E"/>
    <w:pPr>
      <w:tabs>
        <w:tab w:val="num" w:pos="1209"/>
      </w:tabs>
      <w:spacing w:before="120" w:after="120"/>
      <w:ind w:left="1209" w:hanging="360"/>
      <w:jc w:val="both"/>
    </w:pPr>
    <w:rPr>
      <w:rFonts w:eastAsia="Times New Roman"/>
      <w:szCs w:val="22"/>
      <w:lang w:val="en-AU" w:eastAsia="en-AU"/>
    </w:rPr>
  </w:style>
  <w:style w:type="paragraph" w:styleId="ListNumber5">
    <w:name w:val="List Number 5"/>
    <w:basedOn w:val="Normal"/>
    <w:uiPriority w:val="99"/>
    <w:rsid w:val="00A2000E"/>
    <w:pPr>
      <w:tabs>
        <w:tab w:val="num" w:pos="1492"/>
      </w:tabs>
      <w:spacing w:before="120" w:after="120"/>
      <w:ind w:left="1492" w:hanging="360"/>
      <w:jc w:val="both"/>
    </w:pPr>
    <w:rPr>
      <w:rFonts w:eastAsia="Times New Roman"/>
      <w:szCs w:val="22"/>
      <w:lang w:val="en-AU" w:eastAsia="en-AU"/>
    </w:rPr>
  </w:style>
  <w:style w:type="numbering" w:customStyle="1" w:styleId="ListAppTOC">
    <w:name w:val="ListAppTOC"/>
    <w:basedOn w:val="NoList"/>
    <w:uiPriority w:val="99"/>
    <w:rsid w:val="00A2000E"/>
    <w:pPr>
      <w:numPr>
        <w:numId w:val="144"/>
      </w:numPr>
    </w:pPr>
  </w:style>
  <w:style w:type="numbering" w:customStyle="1" w:styleId="ListNoHeading">
    <w:name w:val="ListNoHeading"/>
    <w:uiPriority w:val="99"/>
    <w:rsid w:val="00A2000E"/>
  </w:style>
  <w:style w:type="numbering" w:customStyle="1" w:styleId="ListSection">
    <w:name w:val="ListSection"/>
    <w:uiPriority w:val="99"/>
    <w:rsid w:val="00A2000E"/>
    <w:pPr>
      <w:numPr>
        <w:numId w:val="145"/>
      </w:numPr>
    </w:pPr>
  </w:style>
  <w:style w:type="numbering" w:customStyle="1" w:styleId="ListTableCaption">
    <w:name w:val="ListTableCaption"/>
    <w:uiPriority w:val="99"/>
    <w:rsid w:val="00A2000E"/>
    <w:pPr>
      <w:numPr>
        <w:numId w:val="146"/>
      </w:numPr>
    </w:pPr>
  </w:style>
  <w:style w:type="numbering" w:customStyle="1" w:styleId="ListTOC">
    <w:name w:val="ListTOC"/>
    <w:rsid w:val="00A2000E"/>
    <w:pPr>
      <w:numPr>
        <w:numId w:val="147"/>
      </w:numPr>
    </w:pPr>
  </w:style>
  <w:style w:type="paragraph" w:styleId="MessageHeader">
    <w:name w:val="Message Header"/>
    <w:basedOn w:val="Normal"/>
    <w:link w:val="MessageHeaderChar"/>
    <w:uiPriority w:val="99"/>
    <w:rsid w:val="00A2000E"/>
    <w:pPr>
      <w:pBdr>
        <w:top w:val="single" w:sz="6" w:space="1" w:color="auto"/>
        <w:left w:val="single" w:sz="6" w:space="1" w:color="auto"/>
        <w:bottom w:val="single" w:sz="6" w:space="1" w:color="auto"/>
        <w:right w:val="single" w:sz="6" w:space="1" w:color="auto"/>
      </w:pBdr>
      <w:shd w:val="pct20" w:color="auto" w:fill="auto"/>
      <w:spacing w:before="120" w:after="120"/>
      <w:ind w:left="1134" w:hanging="1134"/>
      <w:jc w:val="both"/>
    </w:pPr>
    <w:rPr>
      <w:rFonts w:eastAsia="Times New Roman"/>
      <w:szCs w:val="22"/>
      <w:lang w:val="en-AU" w:eastAsia="en-AU"/>
    </w:rPr>
  </w:style>
  <w:style w:type="character" w:customStyle="1" w:styleId="MessageHeaderChar">
    <w:name w:val="Message Header Char"/>
    <w:basedOn w:val="DefaultParagraphFont"/>
    <w:link w:val="MessageHeader"/>
    <w:uiPriority w:val="99"/>
    <w:rsid w:val="00A2000E"/>
    <w:rPr>
      <w:rFonts w:ascii="Times New Roman" w:hAnsi="Times New Roman" w:cs="Times New Roman"/>
      <w:sz w:val="24"/>
      <w:shd w:val="pct20" w:color="auto" w:fill="auto"/>
      <w:lang w:val="en-AU" w:eastAsia="en-AU"/>
    </w:rPr>
  </w:style>
  <w:style w:type="paragraph" w:customStyle="1" w:styleId="NoHeading1">
    <w:name w:val="No. Heading 1"/>
    <w:basedOn w:val="Heading1"/>
    <w:uiPriority w:val="99"/>
    <w:rsid w:val="00A2000E"/>
    <w:pPr>
      <w:keepLines w:val="0"/>
      <w:numPr>
        <w:numId w:val="148"/>
      </w:numPr>
      <w:spacing w:before="240" w:after="120"/>
      <w:jc w:val="both"/>
    </w:pPr>
    <w:rPr>
      <w:rFonts w:ascii="Arial" w:eastAsia="Times New Roman" w:hAnsi="Arial"/>
      <w:b w:val="0"/>
      <w:color w:val="565A5C"/>
      <w:kern w:val="32"/>
      <w:sz w:val="28"/>
      <w:lang w:val="en-AU" w:eastAsia="en-AU"/>
    </w:rPr>
  </w:style>
  <w:style w:type="paragraph" w:customStyle="1" w:styleId="NoHeading2">
    <w:name w:val="No. Heading 2"/>
    <w:basedOn w:val="Heading2"/>
    <w:uiPriority w:val="99"/>
    <w:rsid w:val="00A2000E"/>
    <w:pPr>
      <w:keepLines w:val="0"/>
      <w:numPr>
        <w:numId w:val="148"/>
      </w:numPr>
      <w:tabs>
        <w:tab w:val="clear" w:pos="720"/>
        <w:tab w:val="num" w:pos="360"/>
      </w:tabs>
      <w:spacing w:before="120" w:after="0"/>
      <w:ind w:left="360" w:hanging="360"/>
      <w:jc w:val="both"/>
    </w:pPr>
    <w:rPr>
      <w:rFonts w:ascii="Arial" w:eastAsia="Times New Roman" w:hAnsi="Arial"/>
      <w:bCs w:val="0"/>
      <w:color w:val="003767"/>
      <w:sz w:val="24"/>
      <w:szCs w:val="22"/>
      <w:lang w:val="en-AU" w:eastAsia="en-AU"/>
    </w:rPr>
  </w:style>
  <w:style w:type="paragraph" w:customStyle="1" w:styleId="NoHeading3">
    <w:name w:val="No. Heading 3"/>
    <w:basedOn w:val="Normal"/>
    <w:uiPriority w:val="99"/>
    <w:rsid w:val="00A2000E"/>
    <w:pPr>
      <w:numPr>
        <w:ilvl w:val="2"/>
        <w:numId w:val="148"/>
      </w:numPr>
      <w:tabs>
        <w:tab w:val="clear" w:pos="1080"/>
        <w:tab w:val="num" w:pos="360"/>
      </w:tabs>
      <w:spacing w:before="120" w:after="120"/>
      <w:ind w:left="360" w:hanging="360"/>
      <w:jc w:val="both"/>
    </w:pPr>
    <w:rPr>
      <w:rFonts w:eastAsia="Times New Roman"/>
      <w:b/>
      <w:i/>
      <w:color w:val="003359"/>
      <w:szCs w:val="22"/>
      <w:lang w:val="en-AU" w:eastAsia="en-AU"/>
    </w:rPr>
  </w:style>
  <w:style w:type="paragraph" w:customStyle="1" w:styleId="NoHeading4">
    <w:name w:val="No. Heading 4"/>
    <w:basedOn w:val="BodyText"/>
    <w:uiPriority w:val="99"/>
    <w:rsid w:val="00A2000E"/>
    <w:pPr>
      <w:keepNext/>
      <w:numPr>
        <w:ilvl w:val="3"/>
        <w:numId w:val="148"/>
      </w:numPr>
      <w:tabs>
        <w:tab w:val="num" w:pos="360"/>
      </w:tabs>
      <w:spacing w:before="200"/>
      <w:ind w:left="360" w:hanging="360"/>
    </w:pPr>
    <w:rPr>
      <w:b/>
      <w:i/>
      <w:color w:val="565A5C"/>
      <w:u w:val="single"/>
    </w:rPr>
  </w:style>
  <w:style w:type="numbering" w:customStyle="1" w:styleId="NoHeadingListStyle">
    <w:name w:val="No. Heading List Style"/>
    <w:uiPriority w:val="99"/>
    <w:rsid w:val="00A2000E"/>
    <w:pPr>
      <w:numPr>
        <w:numId w:val="148"/>
      </w:numPr>
    </w:pPr>
  </w:style>
  <w:style w:type="paragraph" w:styleId="NormalIndent">
    <w:name w:val="Normal Indent"/>
    <w:basedOn w:val="Normal"/>
    <w:uiPriority w:val="99"/>
    <w:rsid w:val="00A2000E"/>
    <w:pPr>
      <w:spacing w:before="120" w:after="120"/>
      <w:ind w:left="720"/>
      <w:jc w:val="both"/>
    </w:pPr>
    <w:rPr>
      <w:rFonts w:eastAsia="Times New Roman"/>
      <w:szCs w:val="22"/>
      <w:lang w:val="en-AU" w:eastAsia="en-AU"/>
    </w:rPr>
  </w:style>
  <w:style w:type="paragraph" w:styleId="NoteHeading">
    <w:name w:val="Note Heading"/>
    <w:basedOn w:val="Normal"/>
    <w:next w:val="Normal"/>
    <w:link w:val="NoteHeadingChar"/>
    <w:uiPriority w:val="99"/>
    <w:rsid w:val="00A2000E"/>
    <w:pPr>
      <w:spacing w:before="120" w:after="120"/>
      <w:jc w:val="both"/>
    </w:pPr>
    <w:rPr>
      <w:rFonts w:eastAsia="Times New Roman"/>
      <w:szCs w:val="22"/>
      <w:lang w:val="en-AU" w:eastAsia="en-AU"/>
    </w:rPr>
  </w:style>
  <w:style w:type="character" w:customStyle="1" w:styleId="NoteHeadingChar">
    <w:name w:val="Note Heading Char"/>
    <w:basedOn w:val="DefaultParagraphFont"/>
    <w:link w:val="NoteHeading"/>
    <w:uiPriority w:val="99"/>
    <w:rsid w:val="00A2000E"/>
    <w:rPr>
      <w:rFonts w:ascii="Times New Roman" w:hAnsi="Times New Roman" w:cs="Times New Roman"/>
      <w:sz w:val="24"/>
      <w:lang w:val="en-AU" w:eastAsia="en-AU"/>
    </w:rPr>
  </w:style>
  <w:style w:type="character" w:styleId="PageNumber">
    <w:name w:val="page number"/>
    <w:uiPriority w:val="99"/>
    <w:rsid w:val="00A2000E"/>
    <w:rPr>
      <w:rFonts w:cs="Times New Roman"/>
    </w:rPr>
  </w:style>
  <w:style w:type="character" w:styleId="PlaceholderText">
    <w:name w:val="Placeholder Text"/>
    <w:uiPriority w:val="99"/>
    <w:semiHidden/>
    <w:rsid w:val="00A2000E"/>
    <w:rPr>
      <w:rFonts w:cs="Times New Roman"/>
      <w:color w:val="808080"/>
    </w:rPr>
  </w:style>
  <w:style w:type="paragraph" w:styleId="PlainText">
    <w:name w:val="Plain Text"/>
    <w:basedOn w:val="Normal"/>
    <w:link w:val="PlainTextChar"/>
    <w:uiPriority w:val="99"/>
    <w:rsid w:val="00A2000E"/>
    <w:pPr>
      <w:spacing w:before="120" w:after="120"/>
      <w:jc w:val="both"/>
    </w:pPr>
    <w:rPr>
      <w:rFonts w:ascii="Courier New" w:eastAsia="Times New Roman" w:hAnsi="Courier New"/>
      <w:szCs w:val="20"/>
      <w:lang w:val="en-AU" w:eastAsia="en-AU"/>
    </w:rPr>
  </w:style>
  <w:style w:type="character" w:customStyle="1" w:styleId="PlainTextChar">
    <w:name w:val="Plain Text Char"/>
    <w:basedOn w:val="DefaultParagraphFont"/>
    <w:link w:val="PlainText"/>
    <w:uiPriority w:val="99"/>
    <w:rsid w:val="00A2000E"/>
    <w:rPr>
      <w:rFonts w:ascii="Courier New" w:hAnsi="Courier New" w:cs="Times New Roman"/>
      <w:sz w:val="24"/>
      <w:szCs w:val="20"/>
      <w:lang w:val="en-AU" w:eastAsia="en-AU"/>
    </w:rPr>
  </w:style>
  <w:style w:type="paragraph" w:customStyle="1" w:styleId="ProjectName">
    <w:name w:val="Project Name"/>
    <w:basedOn w:val="Normal"/>
    <w:uiPriority w:val="99"/>
    <w:qFormat/>
    <w:rsid w:val="00A2000E"/>
    <w:pPr>
      <w:spacing w:before="120" w:after="120"/>
      <w:ind w:left="-425" w:right="6521"/>
      <w:jc w:val="both"/>
    </w:pPr>
    <w:rPr>
      <w:rFonts w:ascii="Arial" w:eastAsia="Times New Roman" w:hAnsi="Arial"/>
      <w:noProof/>
      <w:color w:val="565A5C"/>
      <w:sz w:val="32"/>
      <w:szCs w:val="22"/>
      <w:lang w:val="en-AU" w:eastAsia="en-AU"/>
    </w:rPr>
  </w:style>
  <w:style w:type="paragraph" w:styleId="Quote">
    <w:name w:val="Quote"/>
    <w:basedOn w:val="BodyText"/>
    <w:link w:val="QuoteChar"/>
    <w:uiPriority w:val="99"/>
    <w:qFormat/>
    <w:rsid w:val="00A2000E"/>
    <w:rPr>
      <w:i/>
    </w:rPr>
  </w:style>
  <w:style w:type="character" w:customStyle="1" w:styleId="QuoteChar">
    <w:name w:val="Quote Char"/>
    <w:basedOn w:val="DefaultParagraphFont"/>
    <w:link w:val="Quote"/>
    <w:uiPriority w:val="99"/>
    <w:rsid w:val="00A2000E"/>
    <w:rPr>
      <w:rFonts w:ascii="Times New Roman" w:hAnsi="Times New Roman" w:cs="Times New Roman"/>
      <w:i/>
      <w:sz w:val="24"/>
      <w:lang w:val="en-AU" w:eastAsia="en-AU"/>
    </w:rPr>
  </w:style>
  <w:style w:type="paragraph" w:customStyle="1" w:styleId="Reference">
    <w:name w:val="Reference"/>
    <w:basedOn w:val="Normal"/>
    <w:uiPriority w:val="99"/>
    <w:rsid w:val="00A2000E"/>
    <w:pPr>
      <w:spacing w:before="120" w:after="200"/>
      <w:jc w:val="both"/>
    </w:pPr>
    <w:rPr>
      <w:rFonts w:eastAsia="Times New Roman"/>
      <w:i/>
      <w:sz w:val="16"/>
      <w:szCs w:val="22"/>
      <w:lang w:val="en-AU" w:eastAsia="en-AU"/>
    </w:rPr>
  </w:style>
  <w:style w:type="paragraph" w:styleId="Salutation">
    <w:name w:val="Salutation"/>
    <w:basedOn w:val="Normal"/>
    <w:next w:val="Normal"/>
    <w:link w:val="SalutationChar"/>
    <w:uiPriority w:val="99"/>
    <w:rsid w:val="00A2000E"/>
    <w:pPr>
      <w:spacing w:before="120" w:after="120"/>
      <w:jc w:val="both"/>
    </w:pPr>
    <w:rPr>
      <w:rFonts w:eastAsia="Times New Roman"/>
      <w:szCs w:val="22"/>
      <w:lang w:val="en-AU" w:eastAsia="en-AU"/>
    </w:rPr>
  </w:style>
  <w:style w:type="character" w:customStyle="1" w:styleId="SalutationChar">
    <w:name w:val="Salutation Char"/>
    <w:basedOn w:val="DefaultParagraphFont"/>
    <w:link w:val="Salutation"/>
    <w:uiPriority w:val="99"/>
    <w:rsid w:val="00A2000E"/>
    <w:rPr>
      <w:rFonts w:ascii="Times New Roman" w:hAnsi="Times New Roman" w:cs="Times New Roman"/>
      <w:sz w:val="24"/>
      <w:lang w:val="en-AU" w:eastAsia="en-AU"/>
    </w:rPr>
  </w:style>
  <w:style w:type="paragraph" w:customStyle="1" w:styleId="SectionBodyText">
    <w:name w:val="Section Body Text"/>
    <w:basedOn w:val="BodyText"/>
    <w:uiPriority w:val="99"/>
    <w:qFormat/>
    <w:rsid w:val="00A2000E"/>
    <w:rPr>
      <w:color w:val="FFFFFF"/>
    </w:rPr>
  </w:style>
  <w:style w:type="paragraph" w:customStyle="1" w:styleId="SectionIntro">
    <w:name w:val="Section Intro"/>
    <w:basedOn w:val="BodyText"/>
    <w:uiPriority w:val="99"/>
    <w:qFormat/>
    <w:rsid w:val="00A2000E"/>
    <w:pPr>
      <w:spacing w:before="0" w:after="240"/>
    </w:pPr>
    <w:rPr>
      <w:rFonts w:ascii="Arial" w:hAnsi="Arial"/>
      <w:color w:val="FFFFFF"/>
      <w:sz w:val="28"/>
    </w:rPr>
  </w:style>
  <w:style w:type="paragraph" w:customStyle="1" w:styleId="ShadedHeadingSmallCaps">
    <w:name w:val="Shaded Heading SmallCaps"/>
    <w:basedOn w:val="BodyText"/>
    <w:uiPriority w:val="99"/>
    <w:rsid w:val="00A2000E"/>
    <w:pPr>
      <w:keepNext/>
      <w:keepLines/>
      <w:pBdr>
        <w:top w:val="single" w:sz="8" w:space="3" w:color="477F80"/>
        <w:bottom w:val="single" w:sz="8" w:space="3" w:color="477F80"/>
      </w:pBdr>
      <w:shd w:val="clear" w:color="auto" w:fill="B9CACD"/>
      <w:spacing w:after="0"/>
    </w:pPr>
    <w:rPr>
      <w:b/>
      <w:smallCaps/>
      <w:sz w:val="20"/>
    </w:rPr>
  </w:style>
  <w:style w:type="paragraph" w:styleId="Signature">
    <w:name w:val="Signature"/>
    <w:basedOn w:val="Normal"/>
    <w:link w:val="SignatureChar"/>
    <w:uiPriority w:val="99"/>
    <w:rsid w:val="00A2000E"/>
    <w:pPr>
      <w:spacing w:before="120" w:after="120"/>
      <w:ind w:left="4252"/>
      <w:jc w:val="both"/>
    </w:pPr>
    <w:rPr>
      <w:rFonts w:eastAsia="Times New Roman"/>
      <w:szCs w:val="22"/>
      <w:lang w:val="en-AU" w:eastAsia="en-AU"/>
    </w:rPr>
  </w:style>
  <w:style w:type="character" w:customStyle="1" w:styleId="SignatureChar">
    <w:name w:val="Signature Char"/>
    <w:basedOn w:val="DefaultParagraphFont"/>
    <w:link w:val="Signature"/>
    <w:uiPriority w:val="99"/>
    <w:rsid w:val="00A2000E"/>
    <w:rPr>
      <w:rFonts w:ascii="Times New Roman" w:hAnsi="Times New Roman" w:cs="Times New Roman"/>
      <w:sz w:val="24"/>
      <w:lang w:val="en-AU" w:eastAsia="en-AU"/>
    </w:rPr>
  </w:style>
  <w:style w:type="character" w:styleId="Strong">
    <w:name w:val="Strong"/>
    <w:uiPriority w:val="22"/>
    <w:qFormat/>
    <w:rsid w:val="00A2000E"/>
    <w:rPr>
      <w:rFonts w:cs="Times New Roman"/>
      <w:b/>
      <w:bCs/>
    </w:rPr>
  </w:style>
  <w:style w:type="paragraph" w:styleId="Subtitle">
    <w:name w:val="Subtitle"/>
    <w:aliases w:val="Subtitle on Cover"/>
    <w:basedOn w:val="Normal"/>
    <w:link w:val="SubtitleChar"/>
    <w:uiPriority w:val="99"/>
    <w:qFormat/>
    <w:rsid w:val="00A2000E"/>
    <w:pPr>
      <w:spacing w:before="240" w:after="120"/>
      <w:ind w:right="851"/>
      <w:jc w:val="both"/>
      <w:outlineLvl w:val="1"/>
    </w:pPr>
    <w:rPr>
      <w:rFonts w:ascii="Arial" w:eastAsia="Times New Roman" w:hAnsi="Arial"/>
      <w:color w:val="988F86"/>
      <w:sz w:val="30"/>
      <w:szCs w:val="22"/>
      <w:lang w:val="en-AU" w:eastAsia="en-AU"/>
    </w:rPr>
  </w:style>
  <w:style w:type="character" w:customStyle="1" w:styleId="SubtitleChar">
    <w:name w:val="Subtitle Char"/>
    <w:aliases w:val="Subtitle on Cover Char"/>
    <w:basedOn w:val="DefaultParagraphFont"/>
    <w:link w:val="Subtitle"/>
    <w:uiPriority w:val="99"/>
    <w:rsid w:val="00A2000E"/>
    <w:rPr>
      <w:rFonts w:ascii="Arial" w:hAnsi="Arial" w:cs="Times New Roman"/>
      <w:color w:val="988F86"/>
      <w:sz w:val="30"/>
      <w:lang w:val="en-AU" w:eastAsia="en-AU"/>
    </w:rPr>
  </w:style>
  <w:style w:type="table" w:styleId="Table3Deffects1">
    <w:name w:val="Table 3D effects 1"/>
    <w:basedOn w:val="TableNormal"/>
    <w:uiPriority w:val="99"/>
    <w:rsid w:val="00A2000E"/>
    <w:pPr>
      <w:spacing w:before="60" w:after="60" w:line="240" w:lineRule="auto"/>
    </w:pPr>
    <w:rPr>
      <w:rFonts w:ascii="Times" w:hAnsi="Times" w:cs="Times New Roman"/>
      <w:sz w:val="20"/>
      <w:szCs w:val="20"/>
      <w:lang w:val="en-AU" w:eastAsia="en-A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A2000E"/>
    <w:pPr>
      <w:spacing w:before="60" w:after="60" w:line="240" w:lineRule="auto"/>
    </w:pPr>
    <w:rPr>
      <w:rFonts w:ascii="Times" w:hAnsi="Times" w:cs="Times New Roman"/>
      <w:sz w:val="20"/>
      <w:szCs w:val="20"/>
      <w:lang w:val="en-AU" w:eastAsia="en-A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A2000E"/>
    <w:pPr>
      <w:spacing w:before="60" w:after="60" w:line="240" w:lineRule="auto"/>
    </w:pPr>
    <w:rPr>
      <w:rFonts w:ascii="Times" w:hAnsi="Times" w:cs="Times New Roman"/>
      <w:sz w:val="20"/>
      <w:szCs w:val="20"/>
      <w:lang w:val="en-AU" w:eastAsia="en-A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TableText">
    <w:name w:val="Table Text"/>
    <w:basedOn w:val="BodyText"/>
    <w:uiPriority w:val="99"/>
    <w:qFormat/>
    <w:rsid w:val="00A2000E"/>
    <w:pPr>
      <w:spacing w:before="60" w:after="60"/>
      <w:jc w:val="left"/>
    </w:pPr>
    <w:rPr>
      <w:rFonts w:ascii="Arial Narrow" w:hAnsi="Arial Narrow"/>
      <w:sz w:val="20"/>
    </w:rPr>
  </w:style>
  <w:style w:type="paragraph" w:customStyle="1" w:styleId="TableBullet">
    <w:name w:val="Table Bullet"/>
    <w:basedOn w:val="TableText"/>
    <w:uiPriority w:val="99"/>
    <w:rsid w:val="00A2000E"/>
    <w:pPr>
      <w:numPr>
        <w:numId w:val="150"/>
      </w:numPr>
      <w:spacing w:before="0" w:after="0"/>
    </w:pPr>
  </w:style>
  <w:style w:type="table" w:styleId="TableClassic1">
    <w:name w:val="Table Classic 1"/>
    <w:basedOn w:val="TableNormal"/>
    <w:uiPriority w:val="99"/>
    <w:rsid w:val="00A2000E"/>
    <w:pPr>
      <w:spacing w:before="60" w:after="60" w:line="240" w:lineRule="auto"/>
    </w:pPr>
    <w:rPr>
      <w:rFonts w:ascii="Times" w:hAnsi="Times" w:cs="Times New Roman"/>
      <w:sz w:val="20"/>
      <w:szCs w:val="20"/>
      <w:lang w:val="en-AU" w:eastAsia="en-A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A2000E"/>
    <w:pPr>
      <w:spacing w:before="60" w:after="60" w:line="240" w:lineRule="auto"/>
    </w:pPr>
    <w:rPr>
      <w:rFonts w:ascii="Times" w:hAnsi="Times" w:cs="Times New Roman"/>
      <w:sz w:val="20"/>
      <w:szCs w:val="20"/>
      <w:lang w:val="en-AU" w:eastAsia="en-A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A2000E"/>
    <w:pPr>
      <w:spacing w:before="60" w:after="60" w:line="240" w:lineRule="auto"/>
    </w:pPr>
    <w:rPr>
      <w:rFonts w:ascii="Times" w:hAnsi="Times" w:cs="Times New Roman"/>
      <w:color w:val="000080"/>
      <w:sz w:val="20"/>
      <w:szCs w:val="20"/>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A2000E"/>
    <w:pPr>
      <w:spacing w:before="60" w:after="60" w:line="240" w:lineRule="auto"/>
    </w:pPr>
    <w:rPr>
      <w:rFonts w:ascii="Times" w:hAnsi="Times" w:cs="Times New Roman"/>
      <w:sz w:val="20"/>
      <w:szCs w:val="20"/>
      <w:lang w:val="en-AU" w:eastAsia="en-A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A2000E"/>
    <w:pPr>
      <w:spacing w:before="60" w:after="60" w:line="240" w:lineRule="auto"/>
    </w:pPr>
    <w:rPr>
      <w:rFonts w:ascii="Times" w:hAnsi="Times"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A2000E"/>
    <w:pPr>
      <w:spacing w:before="60" w:after="60" w:line="240" w:lineRule="auto"/>
    </w:pPr>
    <w:rPr>
      <w:rFonts w:ascii="Times" w:hAnsi="Times" w:cs="Times New Roman"/>
      <w:sz w:val="20"/>
      <w:szCs w:val="20"/>
      <w:lang w:val="en-AU" w:eastAsia="en-A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A2000E"/>
    <w:pPr>
      <w:spacing w:before="60" w:after="60" w:line="240" w:lineRule="auto"/>
    </w:pPr>
    <w:rPr>
      <w:rFonts w:ascii="Times" w:hAnsi="Times" w:cs="Times New Roman"/>
      <w:sz w:val="20"/>
      <w:szCs w:val="20"/>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A2000E"/>
    <w:pPr>
      <w:spacing w:before="60" w:after="60" w:line="240" w:lineRule="auto"/>
    </w:pPr>
    <w:rPr>
      <w:rFonts w:ascii="Times" w:hAnsi="Times" w:cs="Times New Roman"/>
      <w:b/>
      <w:bCs/>
      <w:sz w:val="20"/>
      <w:szCs w:val="20"/>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A2000E"/>
    <w:pPr>
      <w:spacing w:before="60" w:after="60" w:line="240" w:lineRule="auto"/>
    </w:pPr>
    <w:rPr>
      <w:rFonts w:ascii="Times" w:hAnsi="Times" w:cs="Times New Roman"/>
      <w:b/>
      <w:bCs/>
      <w:sz w:val="20"/>
      <w:szCs w:val="20"/>
      <w:lang w:val="en-AU"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A2000E"/>
    <w:pPr>
      <w:spacing w:before="60" w:after="60" w:line="240" w:lineRule="auto"/>
    </w:pPr>
    <w:rPr>
      <w:rFonts w:ascii="Times" w:hAnsi="Times" w:cs="Times New Roman"/>
      <w:b/>
      <w:bCs/>
      <w:sz w:val="20"/>
      <w:szCs w:val="20"/>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A2000E"/>
    <w:pPr>
      <w:spacing w:before="60" w:after="60" w:line="240" w:lineRule="auto"/>
    </w:pPr>
    <w:rPr>
      <w:rFonts w:ascii="Times" w:hAnsi="Times" w:cs="Times New Roman"/>
      <w:sz w:val="20"/>
      <w:szCs w:val="20"/>
      <w:lang w:val="en-AU"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A2000E"/>
    <w:pPr>
      <w:spacing w:before="60" w:after="60" w:line="240" w:lineRule="auto"/>
    </w:pPr>
    <w:rPr>
      <w:rFonts w:ascii="Times" w:hAnsi="Times" w:cs="Times New Roman"/>
      <w:sz w:val="20"/>
      <w:szCs w:val="20"/>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A2000E"/>
    <w:pPr>
      <w:spacing w:before="60" w:after="60" w:line="240" w:lineRule="auto"/>
    </w:pPr>
    <w:rPr>
      <w:rFonts w:ascii="Times" w:hAnsi="Times" w:cs="Times New Roman"/>
      <w:sz w:val="20"/>
      <w:szCs w:val="20"/>
      <w:lang w:val="en-AU" w:eastAsia="en-A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A2000E"/>
    <w:pPr>
      <w:spacing w:before="60" w:after="60" w:line="240" w:lineRule="auto"/>
    </w:pPr>
    <w:rPr>
      <w:rFonts w:ascii="Times" w:hAnsi="Times" w:cs="Times New Roman"/>
      <w:sz w:val="20"/>
      <w:szCs w:val="20"/>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A2000E"/>
    <w:pPr>
      <w:spacing w:before="60" w:after="60" w:line="240" w:lineRule="auto"/>
    </w:pPr>
    <w:rPr>
      <w:rFonts w:ascii="Times" w:hAnsi="Times"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A2000E"/>
    <w:pPr>
      <w:spacing w:before="60" w:after="60" w:line="240" w:lineRule="auto"/>
    </w:pPr>
    <w:rPr>
      <w:rFonts w:ascii="Times" w:hAnsi="Times" w:cs="Times New Roman"/>
      <w:sz w:val="20"/>
      <w:szCs w:val="20"/>
      <w:lang w:val="en-AU" w:eastAsia="en-A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A2000E"/>
    <w:pPr>
      <w:spacing w:before="60" w:after="60" w:line="240" w:lineRule="auto"/>
    </w:pPr>
    <w:rPr>
      <w:rFonts w:ascii="Times" w:hAnsi="Times" w:cs="Times New Roman"/>
      <w:sz w:val="20"/>
      <w:szCs w:val="20"/>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A2000E"/>
    <w:pPr>
      <w:spacing w:before="60" w:after="60" w:line="240" w:lineRule="auto"/>
    </w:pPr>
    <w:rPr>
      <w:rFonts w:ascii="Times" w:hAnsi="Times" w:cs="Times New Roman"/>
      <w:sz w:val="20"/>
      <w:szCs w:val="20"/>
      <w:lang w:val="en-AU" w:eastAsia="en-A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A2000E"/>
    <w:pPr>
      <w:spacing w:before="60" w:after="60" w:line="240" w:lineRule="auto"/>
    </w:pPr>
    <w:rPr>
      <w:rFonts w:ascii="Times" w:hAnsi="Times"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A2000E"/>
    <w:pPr>
      <w:spacing w:before="60" w:after="60" w:line="240" w:lineRule="auto"/>
    </w:pPr>
    <w:rPr>
      <w:rFonts w:ascii="Times" w:hAnsi="Times"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A2000E"/>
    <w:pPr>
      <w:spacing w:before="60" w:after="60" w:line="240" w:lineRule="auto"/>
    </w:pPr>
    <w:rPr>
      <w:rFonts w:ascii="Times" w:hAnsi="Times" w:cs="Times New Roman"/>
      <w:b/>
      <w:bCs/>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A2000E"/>
    <w:pPr>
      <w:spacing w:before="60" w:after="60" w:line="240" w:lineRule="auto"/>
    </w:pPr>
    <w:rPr>
      <w:rFonts w:ascii="Times" w:hAnsi="Times" w:cs="Times New Roman"/>
      <w:sz w:val="20"/>
      <w:szCs w:val="20"/>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TableHeading">
    <w:name w:val="Table Heading"/>
    <w:basedOn w:val="TableText"/>
    <w:uiPriority w:val="99"/>
    <w:qFormat/>
    <w:rsid w:val="00A2000E"/>
    <w:rPr>
      <w:b/>
    </w:rPr>
  </w:style>
  <w:style w:type="table" w:styleId="TableList2">
    <w:name w:val="Table List 2"/>
    <w:basedOn w:val="TableNormal"/>
    <w:uiPriority w:val="99"/>
    <w:rsid w:val="00A2000E"/>
    <w:pPr>
      <w:spacing w:before="60" w:after="60" w:line="240" w:lineRule="auto"/>
    </w:pPr>
    <w:rPr>
      <w:rFonts w:ascii="Times" w:hAnsi="Times" w:cs="Times New Roman"/>
      <w:sz w:val="20"/>
      <w:szCs w:val="20"/>
      <w:lang w:val="en-AU" w:eastAsia="en-A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A2000E"/>
    <w:pPr>
      <w:spacing w:before="60" w:after="60" w:line="240" w:lineRule="auto"/>
    </w:pPr>
    <w:rPr>
      <w:rFonts w:ascii="Times" w:hAnsi="Times" w:cs="Times New Roman"/>
      <w:sz w:val="20"/>
      <w:szCs w:val="20"/>
      <w:lang w:val="en-AU" w:eastAsia="en-A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A2000E"/>
    <w:pPr>
      <w:spacing w:before="60" w:after="60" w:line="240" w:lineRule="auto"/>
    </w:pPr>
    <w:rPr>
      <w:rFonts w:ascii="Times" w:hAnsi="Times"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A2000E"/>
    <w:pPr>
      <w:spacing w:before="60" w:after="60" w:line="240" w:lineRule="auto"/>
    </w:pPr>
    <w:rPr>
      <w:rFonts w:ascii="Times" w:hAnsi="Times"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A2000E"/>
    <w:pPr>
      <w:spacing w:before="60" w:after="60" w:line="240" w:lineRule="auto"/>
    </w:pPr>
    <w:rPr>
      <w:rFonts w:ascii="Times" w:hAnsi="Times" w:cs="Times New Roman"/>
      <w:sz w:val="20"/>
      <w:szCs w:val="20"/>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A2000E"/>
    <w:pPr>
      <w:spacing w:before="60" w:after="60" w:line="240" w:lineRule="auto"/>
    </w:pPr>
    <w:rPr>
      <w:rFonts w:ascii="Times" w:hAnsi="Times" w:cs="Times New Roman"/>
      <w:sz w:val="20"/>
      <w:szCs w:val="20"/>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A2000E"/>
    <w:pPr>
      <w:spacing w:before="60" w:after="60" w:line="240" w:lineRule="auto"/>
    </w:pPr>
    <w:rPr>
      <w:rFonts w:ascii="Times" w:hAnsi="Times" w:cs="Times New Roman"/>
      <w:sz w:val="20"/>
      <w:szCs w:val="20"/>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customStyle="1" w:styleId="TableNumber">
    <w:name w:val="Table Number"/>
    <w:basedOn w:val="ListNumber"/>
    <w:uiPriority w:val="99"/>
    <w:semiHidden/>
    <w:rsid w:val="00A2000E"/>
    <w:pPr>
      <w:numPr>
        <w:numId w:val="0"/>
      </w:numPr>
      <w:tabs>
        <w:tab w:val="num" w:pos="284"/>
        <w:tab w:val="num" w:pos="1440"/>
      </w:tabs>
      <w:spacing w:after="40"/>
      <w:ind w:left="284" w:hanging="284"/>
    </w:pPr>
    <w:rPr>
      <w:sz w:val="18"/>
    </w:rPr>
  </w:style>
  <w:style w:type="table" w:styleId="TableProfessional">
    <w:name w:val="Table Professional"/>
    <w:basedOn w:val="TableNormal"/>
    <w:uiPriority w:val="99"/>
    <w:rsid w:val="00A2000E"/>
    <w:pPr>
      <w:spacing w:before="60" w:after="60" w:line="240" w:lineRule="auto"/>
    </w:pPr>
    <w:rPr>
      <w:rFonts w:ascii="Times" w:hAnsi="Times"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A2000E"/>
    <w:pPr>
      <w:spacing w:before="60" w:after="60" w:line="240" w:lineRule="auto"/>
    </w:pPr>
    <w:rPr>
      <w:rFonts w:ascii="Times" w:hAnsi="Times" w:cs="Times New Roman"/>
      <w:sz w:val="20"/>
      <w:szCs w:val="20"/>
      <w:lang w:val="en-AU" w:eastAsia="en-A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A2000E"/>
    <w:pPr>
      <w:spacing w:before="60" w:after="60" w:line="240" w:lineRule="auto"/>
    </w:pPr>
    <w:rPr>
      <w:rFonts w:ascii="Times" w:hAnsi="Times" w:cs="Times New Roman"/>
      <w:sz w:val="20"/>
      <w:szCs w:val="20"/>
      <w:lang w:val="en-AU" w:eastAsia="en-A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A2000E"/>
    <w:pPr>
      <w:spacing w:before="60" w:after="60" w:line="240" w:lineRule="auto"/>
    </w:pPr>
    <w:rPr>
      <w:rFonts w:ascii="Times" w:hAnsi="Times" w:cs="Times New Roman"/>
      <w:sz w:val="20"/>
      <w:szCs w:val="20"/>
      <w:lang w:val="en-AU" w:eastAsia="en-A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A2000E"/>
    <w:pPr>
      <w:spacing w:before="60" w:after="60" w:line="240" w:lineRule="auto"/>
    </w:pPr>
    <w:rPr>
      <w:rFonts w:ascii="Times" w:hAnsi="Times" w:cs="Times New Roman"/>
      <w:sz w:val="20"/>
      <w:szCs w:val="20"/>
      <w:lang w:val="en-AU" w:eastAsia="en-A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A2000E"/>
    <w:pPr>
      <w:spacing w:before="60" w:after="60" w:line="240" w:lineRule="auto"/>
    </w:pPr>
    <w:rPr>
      <w:rFonts w:ascii="Times" w:hAnsi="Times" w:cs="Times New Roman"/>
      <w:sz w:val="20"/>
      <w:szCs w:val="20"/>
      <w:lang w:val="en-AU" w:eastAsia="en-A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A2000E"/>
    <w:pPr>
      <w:spacing w:before="60" w:after="60" w:line="240" w:lineRule="auto"/>
    </w:pPr>
    <w:rPr>
      <w:rFonts w:ascii="Times" w:hAnsi="Times"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A2000E"/>
    <w:pPr>
      <w:spacing w:before="60" w:after="60" w:line="240" w:lineRule="auto"/>
    </w:pPr>
    <w:rPr>
      <w:rFonts w:ascii="Times" w:hAnsi="Times" w:cs="Times New Roman"/>
      <w:sz w:val="20"/>
      <w:szCs w:val="20"/>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A2000E"/>
    <w:pPr>
      <w:spacing w:before="60" w:after="60" w:line="240" w:lineRule="auto"/>
    </w:pPr>
    <w:rPr>
      <w:rFonts w:ascii="Times" w:hAnsi="Times" w:cs="Times New Roman"/>
      <w:sz w:val="20"/>
      <w:szCs w:val="20"/>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A2000E"/>
    <w:pPr>
      <w:spacing w:before="60" w:after="60" w:line="240" w:lineRule="auto"/>
    </w:pPr>
    <w:rPr>
      <w:rFonts w:ascii="Times" w:hAnsi="Times" w:cs="Times New Roman"/>
      <w:sz w:val="20"/>
      <w:szCs w:val="20"/>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Cardnotable">
    <w:name w:val="Cardno table"/>
    <w:uiPriority w:val="99"/>
    <w:rsid w:val="00A2000E"/>
    <w:pPr>
      <w:spacing w:before="60" w:after="60" w:line="240" w:lineRule="auto"/>
    </w:pPr>
    <w:rPr>
      <w:rFonts w:ascii="Times" w:hAnsi="Times" w:cs="Times New Roman"/>
      <w:sz w:val="20"/>
      <w:szCs w:val="20"/>
      <w:lang w:val="en-US"/>
    </w:rPr>
    <w:tblPr>
      <w:tblInd w:w="0" w:type="dxa"/>
      <w:tblBorders>
        <w:top w:val="single" w:sz="12" w:space="0" w:color="988F86"/>
        <w:left w:val="single" w:sz="12" w:space="0" w:color="988F86"/>
        <w:bottom w:val="single" w:sz="12" w:space="0" w:color="988F86"/>
        <w:right w:val="single" w:sz="12" w:space="0" w:color="988F86"/>
        <w:insideH w:val="single" w:sz="2" w:space="0" w:color="988F86"/>
        <w:insideV w:val="single" w:sz="2" w:space="0" w:color="988F86"/>
      </w:tblBorders>
      <w:tblCellMar>
        <w:top w:w="0" w:type="dxa"/>
        <w:left w:w="108" w:type="dxa"/>
        <w:bottom w:w="0" w:type="dxa"/>
        <w:right w:w="108" w:type="dxa"/>
      </w:tblCellMar>
    </w:tblPr>
  </w:style>
  <w:style w:type="paragraph" w:styleId="Title">
    <w:name w:val="Title"/>
    <w:aliases w:val="Title on Cover"/>
    <w:basedOn w:val="Normal"/>
    <w:link w:val="TitleChar"/>
    <w:uiPriority w:val="99"/>
    <w:qFormat/>
    <w:rsid w:val="00A2000E"/>
    <w:pPr>
      <w:autoSpaceDE w:val="0"/>
      <w:autoSpaceDN w:val="0"/>
      <w:adjustRightInd w:val="0"/>
      <w:spacing w:before="120" w:after="120"/>
    </w:pPr>
    <w:rPr>
      <w:rFonts w:ascii="Arial" w:eastAsia="Times New Roman" w:hAnsi="Arial"/>
      <w:color w:val="FFFFFF"/>
      <w:spacing w:val="-20"/>
      <w:sz w:val="48"/>
      <w:szCs w:val="72"/>
      <w:lang w:val="en-AU" w:eastAsia="en-AU"/>
    </w:rPr>
  </w:style>
  <w:style w:type="character" w:customStyle="1" w:styleId="TitleChar">
    <w:name w:val="Title Char"/>
    <w:aliases w:val="Title on Cover Char"/>
    <w:basedOn w:val="DefaultParagraphFont"/>
    <w:link w:val="Title"/>
    <w:uiPriority w:val="99"/>
    <w:rsid w:val="00A2000E"/>
    <w:rPr>
      <w:rFonts w:ascii="Arial" w:hAnsi="Arial" w:cs="Times New Roman"/>
      <w:color w:val="FFFFFF"/>
      <w:spacing w:val="-20"/>
      <w:sz w:val="48"/>
      <w:szCs w:val="72"/>
      <w:lang w:val="en-AU" w:eastAsia="en-AU"/>
    </w:rPr>
  </w:style>
  <w:style w:type="paragraph" w:customStyle="1" w:styleId="Non-TOCH1">
    <w:name w:val="Non-TOC H1"/>
    <w:basedOn w:val="Normal"/>
    <w:uiPriority w:val="99"/>
    <w:rsid w:val="00A2000E"/>
    <w:pPr>
      <w:keepNext/>
      <w:spacing w:before="240"/>
      <w:jc w:val="both"/>
    </w:pPr>
    <w:rPr>
      <w:rFonts w:ascii="Arial" w:eastAsia="Times New Roman" w:hAnsi="Arial"/>
      <w:color w:val="565A5C"/>
      <w:sz w:val="28"/>
      <w:szCs w:val="22"/>
      <w:lang w:val="en-AU" w:eastAsia="en-AU"/>
    </w:rPr>
  </w:style>
  <w:style w:type="character" w:customStyle="1" w:styleId="apple-style-span">
    <w:name w:val="apple-style-span"/>
    <w:rsid w:val="00A2000E"/>
  </w:style>
  <w:style w:type="character" w:customStyle="1" w:styleId="BoldTextCardnoBlue">
    <w:name w:val="Bold Text_Cardno Blue"/>
    <w:uiPriority w:val="1"/>
    <w:qFormat/>
    <w:rsid w:val="00A2000E"/>
    <w:rPr>
      <w:b/>
      <w:color w:val="7090B7"/>
    </w:rPr>
  </w:style>
  <w:style w:type="character" w:customStyle="1" w:styleId="BoldTextCardnoMoss">
    <w:name w:val="Bold Text_Cardno Moss"/>
    <w:uiPriority w:val="1"/>
    <w:rsid w:val="00A2000E"/>
    <w:rPr>
      <w:b/>
      <w:color w:val="69923A"/>
    </w:rPr>
  </w:style>
  <w:style w:type="character" w:customStyle="1" w:styleId="ColorfulList-Accent1Char">
    <w:name w:val="Colorful List - Accent 1 Char"/>
    <w:link w:val="ColorfulList-Accent1"/>
    <w:uiPriority w:val="34"/>
    <w:locked/>
    <w:rsid w:val="00A2000E"/>
    <w:rPr>
      <w:sz w:val="24"/>
      <w:szCs w:val="22"/>
      <w:lang w:val="en-AU" w:eastAsia="en-AU"/>
    </w:rPr>
  </w:style>
  <w:style w:type="table" w:styleId="ColorfulList-Accent1">
    <w:name w:val="Colorful List Accent 1"/>
    <w:basedOn w:val="TableNormal"/>
    <w:link w:val="ColorfulList-Accent1Char"/>
    <w:uiPriority w:val="34"/>
    <w:rsid w:val="00A2000E"/>
    <w:pPr>
      <w:spacing w:after="0" w:line="240" w:lineRule="auto"/>
    </w:pPr>
    <w:rPr>
      <w:sz w:val="24"/>
      <w:lang w:val="en-AU" w:eastAsia="en-AU"/>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BoxBulletNumbered">
    <w:name w:val="Box Bullet_Numbered"/>
    <w:uiPriority w:val="99"/>
    <w:rsid w:val="00A2000E"/>
    <w:pPr>
      <w:widowControl w:val="0"/>
      <w:numPr>
        <w:numId w:val="133"/>
      </w:numPr>
      <w:tabs>
        <w:tab w:val="left" w:pos="360"/>
      </w:tabs>
      <w:autoSpaceDE w:val="0"/>
      <w:autoSpaceDN w:val="0"/>
      <w:adjustRightInd w:val="0"/>
      <w:spacing w:line="240" w:lineRule="auto"/>
      <w:contextualSpacing/>
      <w:jc w:val="both"/>
    </w:pPr>
    <w:rPr>
      <w:rFonts w:ascii="Arial Narrow" w:hAnsi="Arial Narrow" w:cs="Times New Roman"/>
      <w:color w:val="000000"/>
      <w:sz w:val="18"/>
      <w:szCs w:val="18"/>
      <w:lang w:val="en-US"/>
    </w:rPr>
  </w:style>
  <w:style w:type="character" w:customStyle="1" w:styleId="BoxTextChar">
    <w:name w:val="Box Text Char"/>
    <w:link w:val="BoxText"/>
    <w:locked/>
    <w:rsid w:val="00A2000E"/>
    <w:rPr>
      <w:rFonts w:ascii="Arial Narrow" w:hAnsi="Arial Narrow" w:cs="Times New Roman"/>
      <w:sz w:val="18"/>
      <w:szCs w:val="20"/>
      <w:lang w:val="en-US"/>
    </w:rPr>
  </w:style>
  <w:style w:type="paragraph" w:customStyle="1" w:styleId="BoxQuoteAttributionREVERSE">
    <w:name w:val="Box Quote Attribution_REVERSE"/>
    <w:basedOn w:val="BoxText"/>
    <w:uiPriority w:val="99"/>
    <w:rsid w:val="00A2000E"/>
    <w:pPr>
      <w:jc w:val="right"/>
    </w:pPr>
    <w:rPr>
      <w:i/>
      <w:color w:val="FFFFFF"/>
    </w:rPr>
  </w:style>
  <w:style w:type="paragraph" w:customStyle="1" w:styleId="BoxtextREVERSE">
    <w:name w:val="Box text_REVERSE"/>
    <w:basedOn w:val="BoxText"/>
    <w:uiPriority w:val="99"/>
    <w:rsid w:val="00A2000E"/>
    <w:rPr>
      <w:color w:val="FFFFFF"/>
    </w:rPr>
  </w:style>
  <w:style w:type="paragraph" w:customStyle="1" w:styleId="BoxTitle">
    <w:name w:val="Box Title"/>
    <w:link w:val="BoxTitleChar1"/>
    <w:uiPriority w:val="99"/>
    <w:rsid w:val="00A2000E"/>
    <w:pPr>
      <w:spacing w:after="60" w:line="240" w:lineRule="auto"/>
      <w:jc w:val="center"/>
    </w:pPr>
    <w:rPr>
      <w:rFonts w:ascii="Arial Narrow" w:hAnsi="Arial Narrow" w:cs="Times New Roman"/>
      <w:b/>
      <w:color w:val="003867"/>
      <w:sz w:val="18"/>
      <w:szCs w:val="20"/>
      <w:lang w:val="en-US"/>
    </w:rPr>
  </w:style>
  <w:style w:type="character" w:customStyle="1" w:styleId="BoxTitleChar1">
    <w:name w:val="Box Title Char1"/>
    <w:link w:val="BoxTitle"/>
    <w:uiPriority w:val="99"/>
    <w:locked/>
    <w:rsid w:val="00A2000E"/>
    <w:rPr>
      <w:rFonts w:ascii="Arial Narrow" w:hAnsi="Arial Narrow" w:cs="Times New Roman"/>
      <w:b/>
      <w:color w:val="003867"/>
      <w:sz w:val="18"/>
      <w:szCs w:val="20"/>
      <w:lang w:val="en-US"/>
    </w:rPr>
  </w:style>
  <w:style w:type="paragraph" w:customStyle="1" w:styleId="BoxTitleBlue">
    <w:name w:val="Box Title_Blue"/>
    <w:basedOn w:val="BoxTitleAqua"/>
    <w:uiPriority w:val="99"/>
    <w:qFormat/>
    <w:rsid w:val="00A2000E"/>
    <w:rPr>
      <w:color w:val="7090B7"/>
    </w:rPr>
  </w:style>
  <w:style w:type="paragraph" w:customStyle="1" w:styleId="BoxTitleMoss">
    <w:name w:val="Box Title_Moss"/>
    <w:basedOn w:val="Normal"/>
    <w:uiPriority w:val="99"/>
    <w:rsid w:val="00A2000E"/>
    <w:pPr>
      <w:spacing w:before="60" w:after="60"/>
      <w:jc w:val="both"/>
    </w:pPr>
    <w:rPr>
      <w:rFonts w:ascii="Arial Narrow" w:eastAsia="Times New Roman" w:hAnsi="Arial Narrow" w:cs="Arial"/>
      <w:b/>
      <w:color w:val="69923A"/>
      <w:sz w:val="20"/>
      <w:szCs w:val="20"/>
      <w:lang w:val="en-AU" w:eastAsia="en-AU"/>
    </w:rPr>
  </w:style>
  <w:style w:type="paragraph" w:customStyle="1" w:styleId="BoxTitleREVERSE">
    <w:name w:val="Box Title_REVERSE"/>
    <w:basedOn w:val="BoxTitle"/>
    <w:uiPriority w:val="99"/>
    <w:rsid w:val="00A2000E"/>
    <w:pPr>
      <w:jc w:val="left"/>
    </w:pPr>
    <w:rPr>
      <w:color w:val="FFFFFF"/>
    </w:rPr>
  </w:style>
  <w:style w:type="character" w:customStyle="1" w:styleId="BulletsCharChar">
    <w:name w:val="Bullets Char Char"/>
    <w:uiPriority w:val="99"/>
    <w:locked/>
    <w:rsid w:val="00A2000E"/>
    <w:rPr>
      <w:rFonts w:ascii="Times New Roman" w:eastAsia="Times New Roman" w:hAnsi="Times New Roman" w:cs="Times New Roman"/>
      <w:sz w:val="24"/>
      <w:szCs w:val="24"/>
    </w:rPr>
  </w:style>
  <w:style w:type="paragraph" w:customStyle="1" w:styleId="BulletswithCheckmarks">
    <w:name w:val="Bullets with Checkmarks"/>
    <w:uiPriority w:val="99"/>
    <w:rsid w:val="00A2000E"/>
    <w:pPr>
      <w:numPr>
        <w:numId w:val="136"/>
      </w:numPr>
      <w:spacing w:before="60" w:after="60" w:line="240" w:lineRule="auto"/>
      <w:jc w:val="both"/>
    </w:pPr>
    <w:rPr>
      <w:rFonts w:ascii="Times New Roman" w:hAnsi="Times New Roman" w:cs="Times New Roman"/>
      <w:lang w:val="en-US"/>
    </w:rPr>
  </w:style>
  <w:style w:type="table" w:customStyle="1" w:styleId="CardnoAquaTable1">
    <w:name w:val="Cardno Aqua Table 1"/>
    <w:basedOn w:val="TableNormal"/>
    <w:rsid w:val="00A2000E"/>
    <w:pPr>
      <w:spacing w:after="0" w:line="240" w:lineRule="auto"/>
    </w:pPr>
    <w:rPr>
      <w:rFonts w:ascii="Arial Narrow" w:hAnsi="Arial Narrow" w:cs="Times New Roman"/>
      <w:sz w:val="20"/>
      <w:szCs w:val="20"/>
      <w:lang w:val="en-US"/>
    </w:rPr>
    <w:tblPr>
      <w:tblBorders>
        <w:top w:val="single" w:sz="12" w:space="0" w:color="477F80"/>
        <w:left w:val="single" w:sz="12" w:space="0" w:color="477F80"/>
        <w:bottom w:val="single" w:sz="12" w:space="0" w:color="477F80"/>
        <w:right w:val="single" w:sz="12" w:space="0" w:color="477F80"/>
        <w:insideH w:val="single" w:sz="2" w:space="0" w:color="988F86"/>
        <w:insideV w:val="single" w:sz="2" w:space="0" w:color="988F86"/>
      </w:tblBorders>
      <w:tblCellMar>
        <w:left w:w="115" w:type="dxa"/>
        <w:right w:w="115" w:type="dxa"/>
      </w:tblCellMar>
    </w:tblPr>
    <w:tcPr>
      <w:shd w:val="clear" w:color="auto" w:fill="auto"/>
    </w:tcPr>
    <w:tblStylePr w:type="firstRow">
      <w:pPr>
        <w:jc w:val="left"/>
      </w:pPr>
      <w:rPr>
        <w:rFonts w:ascii="Arial Narrow" w:hAnsi="Arial Narrow"/>
        <w:b/>
        <w:color w:val="FFFFFF"/>
        <w:sz w:val="20"/>
      </w:rPr>
      <w:tblPr/>
      <w:tcPr>
        <w:shd w:val="clear" w:color="auto" w:fill="477F80"/>
      </w:tcPr>
    </w:tblStylePr>
  </w:style>
  <w:style w:type="table" w:customStyle="1" w:styleId="CardnoAquaTableBandedRows">
    <w:name w:val="Cardno Aqua Table Banded Rows"/>
    <w:basedOn w:val="CardnoAquaTable1"/>
    <w:rsid w:val="00A2000E"/>
    <w:tblPr>
      <w:tblStyleRowBandSize w:val="1"/>
    </w:tblPr>
    <w:tcPr>
      <w:shd w:val="clear" w:color="auto" w:fill="auto"/>
    </w:tcPr>
    <w:tblStylePr w:type="firstRow">
      <w:pPr>
        <w:jc w:val="left"/>
      </w:pPr>
      <w:rPr>
        <w:rFonts w:ascii="Arial Narrow" w:hAnsi="Arial Narrow"/>
        <w:b/>
        <w:color w:val="FFFFFF"/>
        <w:sz w:val="20"/>
      </w:rPr>
      <w:tblPr/>
      <w:tcPr>
        <w:shd w:val="clear" w:color="auto" w:fill="477F80"/>
      </w:tcPr>
    </w:tblStylePr>
    <w:tblStylePr w:type="band1Horz">
      <w:tblPr/>
      <w:tcPr>
        <w:shd w:val="clear" w:color="auto" w:fill="D6E0E2"/>
      </w:tcPr>
    </w:tblStylePr>
    <w:tblStylePr w:type="band2Horz">
      <w:tblPr/>
      <w:tcPr>
        <w:shd w:val="clear" w:color="auto" w:fill="F1F4F5"/>
      </w:tcPr>
    </w:tblStylePr>
  </w:style>
  <w:style w:type="table" w:customStyle="1" w:styleId="CardnoBlueTable1">
    <w:name w:val="Cardno Blue Table 1"/>
    <w:basedOn w:val="TableNormal"/>
    <w:rsid w:val="00A2000E"/>
    <w:pPr>
      <w:spacing w:after="0" w:line="240" w:lineRule="auto"/>
    </w:pPr>
    <w:rPr>
      <w:rFonts w:ascii="Arial Narrow" w:hAnsi="Arial Narrow" w:cs="Times New Roman"/>
      <w:sz w:val="20"/>
      <w:szCs w:val="20"/>
      <w:lang w:val="en-US"/>
    </w:rPr>
    <w:tblPr>
      <w:tblBorders>
        <w:top w:val="single" w:sz="12" w:space="0" w:color="7090B7"/>
        <w:left w:val="single" w:sz="12" w:space="0" w:color="7090B7"/>
        <w:bottom w:val="single" w:sz="12" w:space="0" w:color="7090B7"/>
        <w:right w:val="single" w:sz="12" w:space="0" w:color="7090B7"/>
        <w:insideH w:val="single" w:sz="2" w:space="0" w:color="988F86"/>
        <w:insideV w:val="single" w:sz="2" w:space="0" w:color="988F86"/>
      </w:tblBorders>
      <w:tblCellMar>
        <w:left w:w="115" w:type="dxa"/>
        <w:right w:w="115" w:type="dxa"/>
      </w:tblCellMar>
    </w:tblPr>
    <w:tblStylePr w:type="firstRow">
      <w:rPr>
        <w:rFonts w:ascii="Arial Narrow" w:hAnsi="Arial Narrow"/>
        <w:b/>
        <w:color w:val="FFFFFF"/>
        <w:sz w:val="20"/>
      </w:rPr>
      <w:tblPr/>
      <w:tcPr>
        <w:shd w:val="clear" w:color="auto" w:fill="7090B7"/>
      </w:tcPr>
    </w:tblStylePr>
  </w:style>
  <w:style w:type="table" w:customStyle="1" w:styleId="CardnoBlueTableBandedRows">
    <w:name w:val="Cardno Blue Table Banded Rows"/>
    <w:basedOn w:val="CardnoBlueTable1"/>
    <w:rsid w:val="00A2000E"/>
    <w:tblPr>
      <w:tblStyleRowBandSize w:val="1"/>
    </w:tblPr>
    <w:tblStylePr w:type="firstRow">
      <w:rPr>
        <w:rFonts w:ascii="Arial Narrow" w:hAnsi="Arial Narrow"/>
        <w:b/>
        <w:color w:val="FFFFFF"/>
        <w:sz w:val="20"/>
      </w:rPr>
      <w:tblPr/>
      <w:tcPr>
        <w:shd w:val="clear" w:color="auto" w:fill="7090B7"/>
      </w:tcPr>
    </w:tblStylePr>
    <w:tblStylePr w:type="band1Horz">
      <w:tblPr/>
      <w:tcPr>
        <w:shd w:val="clear" w:color="auto" w:fill="DBE2EF"/>
      </w:tcPr>
    </w:tblStylePr>
    <w:tblStylePr w:type="band2Horz">
      <w:tblPr/>
      <w:tcPr>
        <w:shd w:val="clear" w:color="auto" w:fill="F3F5FA"/>
      </w:tcPr>
    </w:tblStylePr>
  </w:style>
  <w:style w:type="character" w:customStyle="1" w:styleId="CharacterStyle2">
    <w:name w:val="Character Style 2"/>
    <w:uiPriority w:val="99"/>
    <w:rsid w:val="00A2000E"/>
    <w:rPr>
      <w:rFonts w:ascii="Bookman Old Style" w:hAnsi="Bookman Old Style"/>
      <w:b/>
      <w:sz w:val="28"/>
    </w:rPr>
  </w:style>
  <w:style w:type="character" w:customStyle="1" w:styleId="ColorfulGrid-Accent1Char">
    <w:name w:val="Colorful Grid - Accent 1 Char"/>
    <w:link w:val="ColorfulGrid-Accent1"/>
    <w:uiPriority w:val="99"/>
    <w:rsid w:val="00A2000E"/>
    <w:rPr>
      <w:i/>
      <w:sz w:val="24"/>
      <w:szCs w:val="22"/>
      <w:lang w:val="en-AU" w:eastAsia="en-AU"/>
    </w:rPr>
  </w:style>
  <w:style w:type="table" w:styleId="ColorfulGrid-Accent1">
    <w:name w:val="Colorful Grid Accent 1"/>
    <w:basedOn w:val="TableNormal"/>
    <w:link w:val="ColorfulGrid-Accent1Char"/>
    <w:uiPriority w:val="99"/>
    <w:rsid w:val="00A2000E"/>
    <w:pPr>
      <w:spacing w:after="0" w:line="240" w:lineRule="auto"/>
    </w:pPr>
    <w:rPr>
      <w:i/>
      <w:sz w:val="24"/>
      <w:lang w:val="en-AU" w:eastAsia="en-AU"/>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CVBullets">
    <w:name w:val="CV_Bullets"/>
    <w:basedOn w:val="Normal"/>
    <w:uiPriority w:val="99"/>
    <w:rsid w:val="00A2000E"/>
    <w:pPr>
      <w:numPr>
        <w:numId w:val="137"/>
      </w:numPr>
      <w:spacing w:before="60" w:after="60"/>
      <w:jc w:val="both"/>
    </w:pPr>
    <w:rPr>
      <w:rFonts w:eastAsia="Times New Roman"/>
      <w:lang w:val="en-US" w:eastAsia="en-US"/>
    </w:rPr>
  </w:style>
  <w:style w:type="paragraph" w:customStyle="1" w:styleId="CVBulletsEmployment">
    <w:name w:val="CV_Bullets_Employment"/>
    <w:basedOn w:val="Normal"/>
    <w:uiPriority w:val="99"/>
    <w:rsid w:val="00A2000E"/>
    <w:pPr>
      <w:numPr>
        <w:numId w:val="138"/>
      </w:numPr>
      <w:tabs>
        <w:tab w:val="left" w:pos="2160"/>
      </w:tabs>
      <w:spacing w:before="60" w:after="60"/>
      <w:jc w:val="both"/>
    </w:pPr>
    <w:rPr>
      <w:rFonts w:eastAsia="Times New Roman"/>
      <w:lang w:val="en-US" w:eastAsia="en-US"/>
    </w:rPr>
  </w:style>
  <w:style w:type="paragraph" w:customStyle="1" w:styleId="CVEducation">
    <w:name w:val="CV_Education"/>
    <w:basedOn w:val="Normal"/>
    <w:uiPriority w:val="99"/>
    <w:rsid w:val="00A2000E"/>
    <w:pPr>
      <w:tabs>
        <w:tab w:val="left" w:pos="720"/>
      </w:tabs>
      <w:spacing w:before="60" w:after="60"/>
      <w:ind w:left="720" w:hanging="720"/>
      <w:jc w:val="both"/>
    </w:pPr>
    <w:rPr>
      <w:rFonts w:eastAsia="Times New Roman"/>
      <w:lang w:val="en-US" w:eastAsia="en-US"/>
    </w:rPr>
  </w:style>
  <w:style w:type="paragraph" w:customStyle="1" w:styleId="CVEmployer">
    <w:name w:val="CV_Employer"/>
    <w:basedOn w:val="Normal"/>
    <w:uiPriority w:val="99"/>
    <w:rsid w:val="00A2000E"/>
    <w:pPr>
      <w:keepNext/>
      <w:tabs>
        <w:tab w:val="right" w:pos="9360"/>
      </w:tabs>
      <w:spacing w:before="120"/>
      <w:jc w:val="both"/>
    </w:pPr>
    <w:rPr>
      <w:rFonts w:eastAsia="Times New Roman"/>
      <w:b/>
      <w:lang w:val="en-US" w:eastAsia="en-US"/>
    </w:rPr>
  </w:style>
  <w:style w:type="paragraph" w:customStyle="1" w:styleId="CVFirm">
    <w:name w:val="CV_Firm"/>
    <w:basedOn w:val="Normal"/>
    <w:uiPriority w:val="99"/>
    <w:rsid w:val="00A2000E"/>
    <w:pPr>
      <w:spacing w:before="60" w:after="60"/>
      <w:jc w:val="right"/>
    </w:pPr>
    <w:rPr>
      <w:rFonts w:eastAsia="Times New Roman"/>
      <w:b/>
      <w:lang w:val="en-US" w:eastAsia="en-US"/>
    </w:rPr>
  </w:style>
  <w:style w:type="paragraph" w:customStyle="1" w:styleId="CVLangTableText">
    <w:name w:val="CV_Lang Table Text"/>
    <w:basedOn w:val="Normal"/>
    <w:uiPriority w:val="99"/>
    <w:rsid w:val="00A2000E"/>
    <w:pPr>
      <w:spacing w:before="60" w:after="60"/>
      <w:jc w:val="both"/>
    </w:pPr>
    <w:rPr>
      <w:rFonts w:eastAsia="Times New Roman"/>
      <w:lang w:val="en-US" w:eastAsia="en-US"/>
    </w:rPr>
  </w:style>
  <w:style w:type="paragraph" w:customStyle="1" w:styleId="CVPersonsName">
    <w:name w:val="CV_Person's Name"/>
    <w:basedOn w:val="Normal"/>
    <w:uiPriority w:val="99"/>
    <w:rsid w:val="00A2000E"/>
    <w:pPr>
      <w:keepNext/>
      <w:pBdr>
        <w:bottom w:val="single" w:sz="8" w:space="1" w:color="auto"/>
      </w:pBdr>
      <w:jc w:val="both"/>
    </w:pPr>
    <w:rPr>
      <w:rFonts w:ascii="Times New Roman Bold" w:eastAsia="Times New Roman" w:hAnsi="Times New Roman Bold"/>
      <w:b/>
      <w:caps/>
      <w:color w:val="003359"/>
      <w:lang w:val="en-US" w:eastAsia="en-US"/>
    </w:rPr>
  </w:style>
  <w:style w:type="paragraph" w:customStyle="1" w:styleId="CVPosition">
    <w:name w:val="CV_Position"/>
    <w:basedOn w:val="Normal"/>
    <w:uiPriority w:val="99"/>
    <w:rsid w:val="00A2000E"/>
    <w:pPr>
      <w:keepNext/>
      <w:spacing w:after="120"/>
      <w:jc w:val="both"/>
    </w:pPr>
    <w:rPr>
      <w:rFonts w:eastAsia="Times New Roman"/>
      <w:i/>
      <w:lang w:val="en-US" w:eastAsia="en-US"/>
    </w:rPr>
  </w:style>
  <w:style w:type="paragraph" w:customStyle="1" w:styleId="CVSectionHead">
    <w:name w:val="CV_Section Head"/>
    <w:basedOn w:val="Normal"/>
    <w:uiPriority w:val="99"/>
    <w:rsid w:val="00A2000E"/>
    <w:pPr>
      <w:keepNext/>
      <w:spacing w:before="240"/>
      <w:jc w:val="both"/>
    </w:pPr>
    <w:rPr>
      <w:rFonts w:ascii="Times New Roman Bold" w:eastAsia="Times New Roman" w:hAnsi="Times New Roman Bold"/>
      <w:b/>
      <w:caps/>
      <w:lang w:val="en-US" w:eastAsia="en-US"/>
    </w:rPr>
  </w:style>
  <w:style w:type="paragraph" w:styleId="DocumentMap">
    <w:name w:val="Document Map"/>
    <w:basedOn w:val="Normal"/>
    <w:link w:val="DocumentMapChar"/>
    <w:uiPriority w:val="99"/>
    <w:unhideWhenUsed/>
    <w:rsid w:val="00A2000E"/>
    <w:pPr>
      <w:keepNext/>
      <w:jc w:val="both"/>
    </w:pPr>
    <w:rPr>
      <w:rFonts w:ascii="Lucida Grande" w:eastAsia="MS Mincho" w:hAnsi="Lucida Grande"/>
      <w:lang w:val="x-none" w:eastAsia="x-none"/>
    </w:rPr>
  </w:style>
  <w:style w:type="character" w:customStyle="1" w:styleId="DocumentMapChar">
    <w:name w:val="Document Map Char"/>
    <w:basedOn w:val="DefaultParagraphFont"/>
    <w:link w:val="DocumentMap"/>
    <w:uiPriority w:val="99"/>
    <w:rsid w:val="00A2000E"/>
    <w:rPr>
      <w:rFonts w:ascii="Lucida Grande" w:eastAsia="MS Mincho" w:hAnsi="Lucida Grande" w:cs="Times New Roman"/>
      <w:sz w:val="24"/>
      <w:szCs w:val="24"/>
      <w:lang w:val="x-none" w:eastAsia="x-none"/>
    </w:rPr>
  </w:style>
  <w:style w:type="paragraph" w:customStyle="1" w:styleId="History">
    <w:name w:val="History"/>
    <w:aliases w:val="Alt-H"/>
    <w:basedOn w:val="Normal"/>
    <w:uiPriority w:val="99"/>
    <w:rsid w:val="00A2000E"/>
    <w:pPr>
      <w:tabs>
        <w:tab w:val="left" w:pos="2160"/>
      </w:tabs>
      <w:spacing w:before="120" w:after="120"/>
      <w:ind w:left="2160" w:hanging="2160"/>
      <w:jc w:val="both"/>
    </w:pPr>
    <w:rPr>
      <w:rFonts w:eastAsia="Times New Roman"/>
      <w:lang w:val="en-US" w:eastAsia="en-US"/>
    </w:rPr>
  </w:style>
  <w:style w:type="paragraph" w:customStyle="1" w:styleId="LetterBodyText">
    <w:name w:val="Letter Body Text"/>
    <w:basedOn w:val="Normal"/>
    <w:uiPriority w:val="99"/>
    <w:qFormat/>
    <w:rsid w:val="00A2000E"/>
    <w:pPr>
      <w:spacing w:before="120" w:after="120"/>
      <w:jc w:val="both"/>
    </w:pPr>
    <w:rPr>
      <w:rFonts w:eastAsia="Times New Roman" w:cs="Arial"/>
      <w:sz w:val="22"/>
      <w:szCs w:val="20"/>
      <w:lang w:val="en-AU" w:eastAsia="en-US"/>
    </w:rPr>
  </w:style>
  <w:style w:type="paragraph" w:customStyle="1" w:styleId="LetterAddressBlock">
    <w:name w:val="Letter Address Block"/>
    <w:basedOn w:val="LetterBodyText"/>
    <w:uiPriority w:val="99"/>
    <w:qFormat/>
    <w:rsid w:val="00A2000E"/>
    <w:pPr>
      <w:spacing w:before="0" w:after="0"/>
      <w:jc w:val="left"/>
    </w:pPr>
  </w:style>
  <w:style w:type="paragraph" w:customStyle="1" w:styleId="LetterClosingBlock">
    <w:name w:val="Letter Closing Block"/>
    <w:basedOn w:val="LetterBodyText"/>
    <w:uiPriority w:val="99"/>
    <w:qFormat/>
    <w:rsid w:val="00A2000E"/>
    <w:pPr>
      <w:spacing w:before="0" w:after="0"/>
      <w:jc w:val="left"/>
    </w:pPr>
  </w:style>
  <w:style w:type="paragraph" w:customStyle="1" w:styleId="LetterDate">
    <w:name w:val="Letter Date"/>
    <w:basedOn w:val="LetterBodyText"/>
    <w:uiPriority w:val="99"/>
    <w:qFormat/>
    <w:rsid w:val="00A2000E"/>
    <w:pPr>
      <w:spacing w:after="360"/>
      <w:jc w:val="left"/>
    </w:pPr>
  </w:style>
  <w:style w:type="paragraph" w:customStyle="1" w:styleId="LetterGreeting">
    <w:name w:val="Letter Greeting"/>
    <w:basedOn w:val="LetterBodyText"/>
    <w:uiPriority w:val="99"/>
    <w:qFormat/>
    <w:rsid w:val="00A2000E"/>
    <w:pPr>
      <w:spacing w:after="240"/>
      <w:jc w:val="left"/>
    </w:pPr>
  </w:style>
  <w:style w:type="paragraph" w:customStyle="1" w:styleId="LetterSubjectLine">
    <w:name w:val="Letter Subject Line"/>
    <w:basedOn w:val="LetterBodyText"/>
    <w:uiPriority w:val="99"/>
    <w:qFormat/>
    <w:rsid w:val="00A2000E"/>
    <w:pPr>
      <w:spacing w:before="360" w:after="360"/>
      <w:ind w:left="1440" w:right="2880" w:hanging="1440"/>
      <w:jc w:val="left"/>
    </w:pPr>
    <w:rPr>
      <w:b/>
    </w:rPr>
  </w:style>
  <w:style w:type="paragraph" w:customStyle="1" w:styleId="LHABCompanyName">
    <w:name w:val="LH AB CompanyName"/>
    <w:basedOn w:val="Normal"/>
    <w:uiPriority w:val="99"/>
    <w:qFormat/>
    <w:rsid w:val="00A2000E"/>
    <w:pPr>
      <w:spacing w:after="400" w:line="200" w:lineRule="exact"/>
      <w:jc w:val="both"/>
    </w:pPr>
    <w:rPr>
      <w:rFonts w:ascii="Arial Narrow" w:eastAsia="Times New Roman" w:hAnsi="Arial Narrow"/>
      <w:b/>
      <w:sz w:val="17"/>
      <w:szCs w:val="17"/>
      <w:lang w:val="en-US" w:eastAsia="en-US"/>
    </w:rPr>
  </w:style>
  <w:style w:type="paragraph" w:customStyle="1" w:styleId="LHABAddressInfo">
    <w:name w:val="LH AB Address Info"/>
    <w:basedOn w:val="LHABCompanyName"/>
    <w:uiPriority w:val="99"/>
    <w:qFormat/>
    <w:rsid w:val="00A2000E"/>
    <w:pPr>
      <w:spacing w:after="0"/>
    </w:pPr>
    <w:rPr>
      <w:b w:val="0"/>
    </w:rPr>
  </w:style>
  <w:style w:type="paragraph" w:customStyle="1" w:styleId="LHABFax">
    <w:name w:val="LH AB Fax"/>
    <w:basedOn w:val="LHABAddressInfo"/>
    <w:uiPriority w:val="99"/>
    <w:qFormat/>
    <w:rsid w:val="00A2000E"/>
    <w:pPr>
      <w:tabs>
        <w:tab w:val="left" w:pos="446"/>
      </w:tabs>
    </w:pPr>
  </w:style>
  <w:style w:type="paragraph" w:customStyle="1" w:styleId="LHABMainPhone">
    <w:name w:val="LH AB Main Phone"/>
    <w:basedOn w:val="LHABAddressInfo"/>
    <w:uiPriority w:val="99"/>
    <w:qFormat/>
    <w:rsid w:val="00A2000E"/>
    <w:pPr>
      <w:tabs>
        <w:tab w:val="left" w:pos="450"/>
      </w:tabs>
      <w:spacing w:line="240" w:lineRule="exact"/>
    </w:pPr>
    <w:rPr>
      <w:b/>
    </w:rPr>
  </w:style>
  <w:style w:type="paragraph" w:customStyle="1" w:styleId="LHABWebsite">
    <w:name w:val="LH AB Website"/>
    <w:basedOn w:val="LHABAddressInfo"/>
    <w:uiPriority w:val="99"/>
    <w:qFormat/>
    <w:rsid w:val="00A2000E"/>
    <w:pPr>
      <w:tabs>
        <w:tab w:val="left" w:pos="446"/>
      </w:tabs>
      <w:spacing w:before="200"/>
    </w:pPr>
    <w:rPr>
      <w:b/>
    </w:rPr>
  </w:style>
  <w:style w:type="paragraph" w:customStyle="1" w:styleId="PersonnelNames">
    <w:name w:val="Personnel Names"/>
    <w:basedOn w:val="Normal"/>
    <w:uiPriority w:val="99"/>
    <w:rsid w:val="00A2000E"/>
    <w:pPr>
      <w:keepNext/>
      <w:pBdr>
        <w:top w:val="single" w:sz="4" w:space="3" w:color="477F80"/>
        <w:bottom w:val="single" w:sz="4" w:space="3" w:color="477F80"/>
      </w:pBdr>
      <w:shd w:val="clear" w:color="auto" w:fill="D9D9D9"/>
      <w:tabs>
        <w:tab w:val="left" w:pos="720"/>
      </w:tabs>
      <w:spacing w:before="240" w:after="120"/>
      <w:jc w:val="both"/>
    </w:pPr>
    <w:rPr>
      <w:rFonts w:ascii="Times New Roman Bold" w:eastAsia="Times New Roman" w:hAnsi="Times New Roman Bold"/>
      <w:b/>
      <w:smallCaps/>
      <w:sz w:val="20"/>
      <w:szCs w:val="22"/>
      <w:lang w:val="en-AU" w:eastAsia="en-AU"/>
    </w:rPr>
  </w:style>
  <w:style w:type="character" w:customStyle="1" w:styleId="PPRBoldLead-in">
    <w:name w:val="PPR Bold Lead-in"/>
    <w:uiPriority w:val="1"/>
    <w:rsid w:val="00A2000E"/>
    <w:rPr>
      <w:rFonts w:ascii="Arial" w:hAnsi="Arial" w:cs="Arial"/>
      <w:b/>
      <w:sz w:val="18"/>
      <w:szCs w:val="18"/>
    </w:rPr>
  </w:style>
  <w:style w:type="paragraph" w:customStyle="1" w:styleId="PPRBullet">
    <w:name w:val="PPR Bullet"/>
    <w:basedOn w:val="Normal"/>
    <w:uiPriority w:val="99"/>
    <w:rsid w:val="00A2000E"/>
    <w:pPr>
      <w:numPr>
        <w:numId w:val="149"/>
      </w:numPr>
      <w:spacing w:before="40" w:after="40"/>
      <w:jc w:val="both"/>
    </w:pPr>
    <w:rPr>
      <w:rFonts w:ascii="Arial" w:eastAsia="Times New Roman" w:hAnsi="Arial" w:cs="Arial"/>
      <w:sz w:val="18"/>
      <w:szCs w:val="18"/>
      <w:lang w:val="en-AU" w:eastAsia="en-AU"/>
    </w:rPr>
  </w:style>
  <w:style w:type="paragraph" w:customStyle="1" w:styleId="PPRNormal">
    <w:name w:val="PPR Normal"/>
    <w:basedOn w:val="Normal"/>
    <w:uiPriority w:val="99"/>
    <w:rsid w:val="00A2000E"/>
    <w:pPr>
      <w:spacing w:before="40" w:after="40"/>
      <w:jc w:val="both"/>
    </w:pPr>
    <w:rPr>
      <w:rFonts w:ascii="Arial" w:eastAsia="Times New Roman" w:hAnsi="Arial" w:cs="Arial"/>
      <w:sz w:val="18"/>
      <w:szCs w:val="18"/>
      <w:lang w:val="en-AU" w:eastAsia="en-AU"/>
    </w:rPr>
  </w:style>
  <w:style w:type="character" w:customStyle="1" w:styleId="PPRProjectName">
    <w:name w:val="PPR Project Name"/>
    <w:uiPriority w:val="1"/>
    <w:rsid w:val="00A2000E"/>
    <w:rPr>
      <w:rFonts w:ascii="Arial" w:hAnsi="Arial" w:cs="Arial"/>
      <w:b/>
      <w:color w:val="003359"/>
      <w:sz w:val="18"/>
      <w:szCs w:val="18"/>
    </w:rPr>
  </w:style>
  <w:style w:type="paragraph" w:styleId="TableofFigures">
    <w:name w:val="table of figures"/>
    <w:basedOn w:val="Normal"/>
    <w:next w:val="Normal"/>
    <w:uiPriority w:val="99"/>
    <w:rsid w:val="00A2000E"/>
    <w:pPr>
      <w:spacing w:before="120" w:after="120"/>
      <w:jc w:val="both"/>
    </w:pPr>
    <w:rPr>
      <w:rFonts w:eastAsia="Times New Roman"/>
      <w:szCs w:val="22"/>
      <w:lang w:val="en-AU" w:eastAsia="en-AU"/>
    </w:rPr>
  </w:style>
  <w:style w:type="paragraph" w:customStyle="1" w:styleId="glavnitekst">
    <w:name w:val="glavnitekst"/>
    <w:basedOn w:val="Normal"/>
    <w:uiPriority w:val="99"/>
    <w:rsid w:val="00A2000E"/>
    <w:pPr>
      <w:spacing w:before="100" w:beforeAutospacing="1" w:after="100" w:afterAutospacing="1"/>
    </w:pPr>
    <w:rPr>
      <w:rFonts w:eastAsia="Times New Roman"/>
      <w:lang w:val="en-US" w:eastAsia="en-US"/>
    </w:rPr>
  </w:style>
  <w:style w:type="paragraph" w:styleId="EndnoteText">
    <w:name w:val="endnote text"/>
    <w:basedOn w:val="Normal"/>
    <w:link w:val="EndnoteTextChar"/>
    <w:uiPriority w:val="99"/>
    <w:semiHidden/>
    <w:unhideWhenUsed/>
    <w:rsid w:val="00A2000E"/>
    <w:pPr>
      <w:jc w:val="both"/>
    </w:pPr>
    <w:rPr>
      <w:rFonts w:eastAsia="Times New Roman"/>
      <w:sz w:val="20"/>
      <w:szCs w:val="20"/>
      <w:lang w:val="en-AU" w:eastAsia="en-AU"/>
    </w:rPr>
  </w:style>
  <w:style w:type="character" w:customStyle="1" w:styleId="EndnoteTextChar">
    <w:name w:val="Endnote Text Char"/>
    <w:basedOn w:val="DefaultParagraphFont"/>
    <w:link w:val="EndnoteText"/>
    <w:uiPriority w:val="99"/>
    <w:semiHidden/>
    <w:rsid w:val="00A2000E"/>
    <w:rPr>
      <w:rFonts w:ascii="Times New Roman" w:hAnsi="Times New Roman" w:cs="Times New Roman"/>
      <w:sz w:val="20"/>
      <w:szCs w:val="20"/>
      <w:lang w:val="en-AU" w:eastAsia="en-AU"/>
    </w:rPr>
  </w:style>
  <w:style w:type="character" w:styleId="EndnoteReference">
    <w:name w:val="endnote reference"/>
    <w:basedOn w:val="DefaultParagraphFont"/>
    <w:uiPriority w:val="99"/>
    <w:semiHidden/>
    <w:unhideWhenUsed/>
    <w:rsid w:val="00A2000E"/>
    <w:rPr>
      <w:vertAlign w:val="superscript"/>
    </w:rPr>
  </w:style>
  <w:style w:type="table" w:customStyle="1" w:styleId="PlainTable52">
    <w:name w:val="Plain Table 52"/>
    <w:basedOn w:val="TableNormal"/>
    <w:uiPriority w:val="45"/>
    <w:rsid w:val="006D4FCA"/>
    <w:pPr>
      <w:spacing w:after="0" w:line="240" w:lineRule="auto"/>
    </w:pPr>
    <w:rPr>
      <w:rFonts w:eastAsiaTheme="minorHAnsi" w:cstheme="minorBidi"/>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20">
    <w:name w:val="Plain Table 52"/>
    <w:basedOn w:val="TableNormal"/>
    <w:uiPriority w:val="45"/>
    <w:rsid w:val="0047725C"/>
    <w:pPr>
      <w:spacing w:after="0" w:line="240" w:lineRule="auto"/>
    </w:pPr>
    <w:rPr>
      <w:rFonts w:eastAsiaTheme="minorHAnsi" w:cstheme="minorBidi"/>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erChar1">
    <w:name w:val="Header Char1"/>
    <w:aliases w:val="Alex 1 Char1,EEC Header Char1"/>
    <w:basedOn w:val="DefaultParagraphFont"/>
    <w:uiPriority w:val="99"/>
    <w:semiHidden/>
    <w:rsid w:val="00C34FA1"/>
    <w:rPr>
      <w:rFonts w:ascii="Times New Roman" w:eastAsiaTheme="minorEastAsia" w:hAnsi="Times New Roman" w:cs="Times New Roman"/>
      <w:sz w:val="24"/>
      <w:szCs w:val="24"/>
      <w:lang w:eastAsia="en-GB"/>
    </w:rPr>
  </w:style>
  <w:style w:type="character" w:customStyle="1" w:styleId="TitleChar1">
    <w:name w:val="Title Char1"/>
    <w:aliases w:val="Title on Cover Char1"/>
    <w:basedOn w:val="DefaultParagraphFont"/>
    <w:uiPriority w:val="99"/>
    <w:rsid w:val="00C34FA1"/>
    <w:rPr>
      <w:rFonts w:asciiTheme="majorHAnsi" w:eastAsiaTheme="majorEastAsia" w:hAnsiTheme="majorHAnsi" w:cstheme="majorBidi"/>
      <w:spacing w:val="-10"/>
      <w:kern w:val="28"/>
      <w:sz w:val="56"/>
      <w:szCs w:val="56"/>
      <w:lang w:eastAsia="en-GB"/>
    </w:rPr>
  </w:style>
  <w:style w:type="character" w:customStyle="1" w:styleId="SubtitleChar1">
    <w:name w:val="Subtitle Char1"/>
    <w:aliases w:val="Subtitle on Cover Char1"/>
    <w:basedOn w:val="DefaultParagraphFont"/>
    <w:uiPriority w:val="99"/>
    <w:rsid w:val="00C34FA1"/>
    <w:rPr>
      <w:rFonts w:eastAsiaTheme="minorEastAsia"/>
      <w:color w:val="5A5A5A" w:themeColor="text1" w:themeTint="A5"/>
      <w:spacing w:val="15"/>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18712">
      <w:marLeft w:val="0"/>
      <w:marRight w:val="0"/>
      <w:marTop w:val="0"/>
      <w:marBottom w:val="0"/>
      <w:divBdr>
        <w:top w:val="none" w:sz="0" w:space="0" w:color="auto"/>
        <w:left w:val="none" w:sz="0" w:space="0" w:color="auto"/>
        <w:bottom w:val="none" w:sz="0" w:space="0" w:color="auto"/>
        <w:right w:val="none" w:sz="0" w:space="0" w:color="auto"/>
      </w:divBdr>
    </w:div>
    <w:div w:id="18818713">
      <w:marLeft w:val="0"/>
      <w:marRight w:val="0"/>
      <w:marTop w:val="0"/>
      <w:marBottom w:val="0"/>
      <w:divBdr>
        <w:top w:val="none" w:sz="0" w:space="0" w:color="auto"/>
        <w:left w:val="none" w:sz="0" w:space="0" w:color="auto"/>
        <w:bottom w:val="none" w:sz="0" w:space="0" w:color="auto"/>
        <w:right w:val="none" w:sz="0" w:space="0" w:color="auto"/>
      </w:divBdr>
    </w:div>
    <w:div w:id="18818714">
      <w:marLeft w:val="0"/>
      <w:marRight w:val="0"/>
      <w:marTop w:val="0"/>
      <w:marBottom w:val="0"/>
      <w:divBdr>
        <w:top w:val="none" w:sz="0" w:space="0" w:color="auto"/>
        <w:left w:val="none" w:sz="0" w:space="0" w:color="auto"/>
        <w:bottom w:val="none" w:sz="0" w:space="0" w:color="auto"/>
        <w:right w:val="none" w:sz="0" w:space="0" w:color="auto"/>
      </w:divBdr>
    </w:div>
    <w:div w:id="18818715">
      <w:marLeft w:val="0"/>
      <w:marRight w:val="0"/>
      <w:marTop w:val="0"/>
      <w:marBottom w:val="0"/>
      <w:divBdr>
        <w:top w:val="none" w:sz="0" w:space="0" w:color="auto"/>
        <w:left w:val="none" w:sz="0" w:space="0" w:color="auto"/>
        <w:bottom w:val="none" w:sz="0" w:space="0" w:color="auto"/>
        <w:right w:val="none" w:sz="0" w:space="0" w:color="auto"/>
      </w:divBdr>
    </w:div>
    <w:div w:id="18818716">
      <w:marLeft w:val="0"/>
      <w:marRight w:val="0"/>
      <w:marTop w:val="0"/>
      <w:marBottom w:val="0"/>
      <w:divBdr>
        <w:top w:val="none" w:sz="0" w:space="0" w:color="auto"/>
        <w:left w:val="none" w:sz="0" w:space="0" w:color="auto"/>
        <w:bottom w:val="none" w:sz="0" w:space="0" w:color="auto"/>
        <w:right w:val="none" w:sz="0" w:space="0" w:color="auto"/>
      </w:divBdr>
    </w:div>
    <w:div w:id="18818717">
      <w:marLeft w:val="0"/>
      <w:marRight w:val="0"/>
      <w:marTop w:val="0"/>
      <w:marBottom w:val="0"/>
      <w:divBdr>
        <w:top w:val="none" w:sz="0" w:space="0" w:color="auto"/>
        <w:left w:val="none" w:sz="0" w:space="0" w:color="auto"/>
        <w:bottom w:val="none" w:sz="0" w:space="0" w:color="auto"/>
        <w:right w:val="none" w:sz="0" w:space="0" w:color="auto"/>
      </w:divBdr>
    </w:div>
    <w:div w:id="18818718">
      <w:marLeft w:val="0"/>
      <w:marRight w:val="0"/>
      <w:marTop w:val="0"/>
      <w:marBottom w:val="0"/>
      <w:divBdr>
        <w:top w:val="none" w:sz="0" w:space="0" w:color="auto"/>
        <w:left w:val="none" w:sz="0" w:space="0" w:color="auto"/>
        <w:bottom w:val="none" w:sz="0" w:space="0" w:color="auto"/>
        <w:right w:val="none" w:sz="0" w:space="0" w:color="auto"/>
      </w:divBdr>
    </w:div>
    <w:div w:id="18818719">
      <w:marLeft w:val="0"/>
      <w:marRight w:val="0"/>
      <w:marTop w:val="0"/>
      <w:marBottom w:val="0"/>
      <w:divBdr>
        <w:top w:val="none" w:sz="0" w:space="0" w:color="auto"/>
        <w:left w:val="none" w:sz="0" w:space="0" w:color="auto"/>
        <w:bottom w:val="none" w:sz="0" w:space="0" w:color="auto"/>
        <w:right w:val="none" w:sz="0" w:space="0" w:color="auto"/>
      </w:divBdr>
    </w:div>
    <w:div w:id="18818720">
      <w:marLeft w:val="0"/>
      <w:marRight w:val="0"/>
      <w:marTop w:val="0"/>
      <w:marBottom w:val="0"/>
      <w:divBdr>
        <w:top w:val="none" w:sz="0" w:space="0" w:color="auto"/>
        <w:left w:val="none" w:sz="0" w:space="0" w:color="auto"/>
        <w:bottom w:val="none" w:sz="0" w:space="0" w:color="auto"/>
        <w:right w:val="none" w:sz="0" w:space="0" w:color="auto"/>
      </w:divBdr>
    </w:div>
    <w:div w:id="18818721">
      <w:marLeft w:val="0"/>
      <w:marRight w:val="0"/>
      <w:marTop w:val="0"/>
      <w:marBottom w:val="0"/>
      <w:divBdr>
        <w:top w:val="none" w:sz="0" w:space="0" w:color="auto"/>
        <w:left w:val="none" w:sz="0" w:space="0" w:color="auto"/>
        <w:bottom w:val="none" w:sz="0" w:space="0" w:color="auto"/>
        <w:right w:val="none" w:sz="0" w:space="0" w:color="auto"/>
      </w:divBdr>
    </w:div>
    <w:div w:id="18818722">
      <w:marLeft w:val="0"/>
      <w:marRight w:val="0"/>
      <w:marTop w:val="0"/>
      <w:marBottom w:val="0"/>
      <w:divBdr>
        <w:top w:val="none" w:sz="0" w:space="0" w:color="auto"/>
        <w:left w:val="none" w:sz="0" w:space="0" w:color="auto"/>
        <w:bottom w:val="none" w:sz="0" w:space="0" w:color="auto"/>
        <w:right w:val="none" w:sz="0" w:space="0" w:color="auto"/>
      </w:divBdr>
    </w:div>
    <w:div w:id="18818723">
      <w:marLeft w:val="0"/>
      <w:marRight w:val="0"/>
      <w:marTop w:val="0"/>
      <w:marBottom w:val="0"/>
      <w:divBdr>
        <w:top w:val="none" w:sz="0" w:space="0" w:color="auto"/>
        <w:left w:val="none" w:sz="0" w:space="0" w:color="auto"/>
        <w:bottom w:val="none" w:sz="0" w:space="0" w:color="auto"/>
        <w:right w:val="none" w:sz="0" w:space="0" w:color="auto"/>
      </w:divBdr>
    </w:div>
    <w:div w:id="18818724">
      <w:marLeft w:val="0"/>
      <w:marRight w:val="0"/>
      <w:marTop w:val="0"/>
      <w:marBottom w:val="0"/>
      <w:divBdr>
        <w:top w:val="none" w:sz="0" w:space="0" w:color="auto"/>
        <w:left w:val="none" w:sz="0" w:space="0" w:color="auto"/>
        <w:bottom w:val="none" w:sz="0" w:space="0" w:color="auto"/>
        <w:right w:val="none" w:sz="0" w:space="0" w:color="auto"/>
      </w:divBdr>
    </w:div>
    <w:div w:id="18818725">
      <w:marLeft w:val="0"/>
      <w:marRight w:val="0"/>
      <w:marTop w:val="0"/>
      <w:marBottom w:val="0"/>
      <w:divBdr>
        <w:top w:val="none" w:sz="0" w:space="0" w:color="auto"/>
        <w:left w:val="none" w:sz="0" w:space="0" w:color="auto"/>
        <w:bottom w:val="none" w:sz="0" w:space="0" w:color="auto"/>
        <w:right w:val="none" w:sz="0" w:space="0" w:color="auto"/>
      </w:divBdr>
    </w:div>
    <w:div w:id="18818726">
      <w:marLeft w:val="0"/>
      <w:marRight w:val="0"/>
      <w:marTop w:val="0"/>
      <w:marBottom w:val="0"/>
      <w:divBdr>
        <w:top w:val="none" w:sz="0" w:space="0" w:color="auto"/>
        <w:left w:val="none" w:sz="0" w:space="0" w:color="auto"/>
        <w:bottom w:val="none" w:sz="0" w:space="0" w:color="auto"/>
        <w:right w:val="none" w:sz="0" w:space="0" w:color="auto"/>
      </w:divBdr>
    </w:div>
    <w:div w:id="18818727">
      <w:marLeft w:val="0"/>
      <w:marRight w:val="0"/>
      <w:marTop w:val="0"/>
      <w:marBottom w:val="0"/>
      <w:divBdr>
        <w:top w:val="none" w:sz="0" w:space="0" w:color="auto"/>
        <w:left w:val="none" w:sz="0" w:space="0" w:color="auto"/>
        <w:bottom w:val="none" w:sz="0" w:space="0" w:color="auto"/>
        <w:right w:val="none" w:sz="0" w:space="0" w:color="auto"/>
      </w:divBdr>
    </w:div>
    <w:div w:id="18818728">
      <w:marLeft w:val="0"/>
      <w:marRight w:val="0"/>
      <w:marTop w:val="0"/>
      <w:marBottom w:val="0"/>
      <w:divBdr>
        <w:top w:val="none" w:sz="0" w:space="0" w:color="auto"/>
        <w:left w:val="none" w:sz="0" w:space="0" w:color="auto"/>
        <w:bottom w:val="none" w:sz="0" w:space="0" w:color="auto"/>
        <w:right w:val="none" w:sz="0" w:space="0" w:color="auto"/>
      </w:divBdr>
    </w:div>
    <w:div w:id="1881872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ervicii.gov.md"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servicii.gov.md"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ate.gov.md"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package" Target="embeddings/_________Microsoft_Visio111.vsdx"/><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0CD53-9F12-4ED9-87E6-64DCCCE29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23</Pages>
  <Words>9451</Words>
  <Characters>53876</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63201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dc:creator>
  <cp:lastModifiedBy>User</cp:lastModifiedBy>
  <cp:revision>11</cp:revision>
  <dcterms:created xsi:type="dcterms:W3CDTF">2016-03-01T07:37:00Z</dcterms:created>
  <dcterms:modified xsi:type="dcterms:W3CDTF">2016-03-17T09:18:00Z</dcterms:modified>
</cp:coreProperties>
</file>