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58" w:rsidRDefault="00953F58" w:rsidP="00953F58">
      <w:pPr>
        <w:ind w:left="5940"/>
        <w:rPr>
          <w:sz w:val="28"/>
          <w:szCs w:val="28"/>
        </w:rPr>
      </w:pPr>
      <w:r>
        <w:rPr>
          <w:sz w:val="28"/>
          <w:szCs w:val="28"/>
        </w:rPr>
        <w:t xml:space="preserve">                                           Proiect</w:t>
      </w:r>
    </w:p>
    <w:p w:rsidR="00953F58" w:rsidRDefault="00953F58" w:rsidP="00953F58">
      <w:pPr>
        <w:ind w:left="5940"/>
        <w:rPr>
          <w:sz w:val="28"/>
          <w:szCs w:val="28"/>
        </w:rPr>
      </w:pPr>
    </w:p>
    <w:p w:rsidR="00953F58" w:rsidRDefault="00953F58" w:rsidP="00953F58">
      <w:pPr>
        <w:jc w:val="center"/>
        <w:rPr>
          <w:sz w:val="28"/>
          <w:szCs w:val="28"/>
        </w:rPr>
      </w:pPr>
      <w:r>
        <w:rPr>
          <w:sz w:val="28"/>
          <w:szCs w:val="28"/>
        </w:rPr>
        <w:t>GUVERNUL REPUBLICII MOLDOVA</w:t>
      </w:r>
    </w:p>
    <w:p w:rsidR="00953F58" w:rsidRDefault="00953F58" w:rsidP="00953F58">
      <w:pPr>
        <w:jc w:val="center"/>
        <w:rPr>
          <w:sz w:val="28"/>
          <w:szCs w:val="28"/>
        </w:rPr>
      </w:pPr>
    </w:p>
    <w:p w:rsidR="00953F58" w:rsidRDefault="00953F58" w:rsidP="00953F58">
      <w:pPr>
        <w:jc w:val="center"/>
        <w:rPr>
          <w:sz w:val="28"/>
          <w:szCs w:val="28"/>
        </w:rPr>
      </w:pPr>
      <w:r>
        <w:rPr>
          <w:sz w:val="28"/>
          <w:szCs w:val="28"/>
        </w:rPr>
        <w:t>H O T Ă R Î R E nr._____</w:t>
      </w:r>
    </w:p>
    <w:p w:rsidR="00953F58" w:rsidRDefault="0094513E" w:rsidP="00953F58">
      <w:pPr>
        <w:jc w:val="center"/>
        <w:rPr>
          <w:sz w:val="28"/>
          <w:szCs w:val="28"/>
        </w:rPr>
      </w:pPr>
      <w:r>
        <w:rPr>
          <w:sz w:val="28"/>
          <w:szCs w:val="28"/>
        </w:rPr>
        <w:t>din ________________2016</w:t>
      </w:r>
    </w:p>
    <w:p w:rsidR="00953F58" w:rsidRDefault="00953F58" w:rsidP="00953F58">
      <w:pPr>
        <w:jc w:val="center"/>
      </w:pPr>
      <w:r>
        <w:t>mun. Chişinău</w:t>
      </w:r>
    </w:p>
    <w:p w:rsidR="00953F58" w:rsidRDefault="00953F58" w:rsidP="00953F58">
      <w:pPr>
        <w:jc w:val="center"/>
        <w:rPr>
          <w:b/>
          <w:sz w:val="28"/>
          <w:szCs w:val="28"/>
        </w:rPr>
      </w:pPr>
      <w:r>
        <w:rPr>
          <w:b/>
          <w:sz w:val="28"/>
          <w:szCs w:val="28"/>
        </w:rPr>
        <w:t xml:space="preserve">privind modificarea şi completarea Hotărîrii Guvernului </w:t>
      </w:r>
    </w:p>
    <w:p w:rsidR="00953F58" w:rsidRDefault="00953F58" w:rsidP="00953F58">
      <w:pPr>
        <w:jc w:val="center"/>
        <w:rPr>
          <w:b/>
          <w:sz w:val="28"/>
          <w:szCs w:val="28"/>
        </w:rPr>
      </w:pPr>
      <w:r>
        <w:rPr>
          <w:b/>
          <w:sz w:val="28"/>
          <w:szCs w:val="28"/>
        </w:rPr>
        <w:t>nr.1107 din 30 septembrie 2008</w:t>
      </w:r>
    </w:p>
    <w:p w:rsidR="00953F58" w:rsidRDefault="00953F58" w:rsidP="00953F58">
      <w:pPr>
        <w:rPr>
          <w:sz w:val="28"/>
          <w:szCs w:val="28"/>
        </w:rPr>
      </w:pPr>
    </w:p>
    <w:p w:rsidR="00953F58" w:rsidRDefault="00953F58" w:rsidP="00953F58">
      <w:pPr>
        <w:rPr>
          <w:b/>
          <w:sz w:val="28"/>
          <w:szCs w:val="28"/>
        </w:rPr>
      </w:pPr>
      <w:r>
        <w:rPr>
          <w:sz w:val="28"/>
          <w:szCs w:val="28"/>
        </w:rPr>
        <w:tab/>
      </w:r>
      <w:r>
        <w:rPr>
          <w:b/>
          <w:sz w:val="28"/>
          <w:szCs w:val="28"/>
        </w:rPr>
        <w:t>Guvernul HOTĂRĂŞTE:</w:t>
      </w:r>
    </w:p>
    <w:p w:rsidR="00953F58" w:rsidRDefault="00953F58" w:rsidP="008D6D55">
      <w:pPr>
        <w:ind w:firstLine="708"/>
        <w:jc w:val="both"/>
        <w:rPr>
          <w:sz w:val="28"/>
          <w:szCs w:val="28"/>
        </w:rPr>
      </w:pPr>
      <w:r>
        <w:rPr>
          <w:sz w:val="28"/>
          <w:szCs w:val="28"/>
        </w:rPr>
        <w:t>Hotărâr</w:t>
      </w:r>
      <w:r w:rsidR="002D56C5">
        <w:rPr>
          <w:sz w:val="28"/>
          <w:szCs w:val="28"/>
        </w:rPr>
        <w:t xml:space="preserve">ea Guvernului nr.1107 din 30 septembrie </w:t>
      </w:r>
      <w:r>
        <w:rPr>
          <w:sz w:val="28"/>
          <w:szCs w:val="28"/>
        </w:rPr>
        <w:t xml:space="preserve">2008 „Privind uniforma şi însemnele distinctive ale Serviciului Protecţiei Civile şi Situaţiilor Excepţionale al Ministerului Afacerilor Interne” (Monitorul Oficial al Republicii Moldova, 2008, nr. 187-188, art. 1142) </w:t>
      </w:r>
      <w:r w:rsidR="002D56C5">
        <w:rPr>
          <w:sz w:val="28"/>
          <w:szCs w:val="28"/>
        </w:rPr>
        <w:t xml:space="preserve">cu </w:t>
      </w:r>
      <w:r>
        <w:rPr>
          <w:sz w:val="28"/>
          <w:szCs w:val="28"/>
        </w:rPr>
        <w:t>modifică</w:t>
      </w:r>
      <w:r w:rsidR="002D56C5">
        <w:rPr>
          <w:sz w:val="28"/>
          <w:szCs w:val="28"/>
        </w:rPr>
        <w:t>rile ulterioare,</w:t>
      </w:r>
      <w:r>
        <w:rPr>
          <w:sz w:val="28"/>
          <w:szCs w:val="28"/>
        </w:rPr>
        <w:t xml:space="preserve"> </w:t>
      </w:r>
      <w:r w:rsidR="00E93382">
        <w:rPr>
          <w:sz w:val="28"/>
          <w:szCs w:val="28"/>
        </w:rPr>
        <w:t xml:space="preserve">se modifică și se completează, </w:t>
      </w:r>
      <w:r>
        <w:rPr>
          <w:sz w:val="28"/>
          <w:szCs w:val="28"/>
        </w:rPr>
        <w:t>după cum urmează:</w:t>
      </w:r>
    </w:p>
    <w:p w:rsidR="00953F58" w:rsidRDefault="002D56C5" w:rsidP="00953F58">
      <w:pPr>
        <w:ind w:firstLine="708"/>
        <w:rPr>
          <w:sz w:val="28"/>
          <w:szCs w:val="28"/>
        </w:rPr>
      </w:pPr>
      <w:r>
        <w:rPr>
          <w:sz w:val="28"/>
          <w:szCs w:val="28"/>
        </w:rPr>
        <w:t>1)</w:t>
      </w:r>
      <w:r w:rsidR="00E93382">
        <w:rPr>
          <w:sz w:val="28"/>
          <w:szCs w:val="28"/>
        </w:rPr>
        <w:t xml:space="preserve"> la</w:t>
      </w:r>
      <w:r>
        <w:rPr>
          <w:sz w:val="28"/>
          <w:szCs w:val="28"/>
        </w:rPr>
        <w:t xml:space="preserve"> anexa nr.2</w:t>
      </w:r>
      <w:r w:rsidR="00953F58">
        <w:rPr>
          <w:sz w:val="28"/>
          <w:szCs w:val="28"/>
        </w:rPr>
        <w:t xml:space="preserve">: </w:t>
      </w:r>
    </w:p>
    <w:p w:rsidR="00953F58" w:rsidRDefault="002D56C5" w:rsidP="00953F58">
      <w:pPr>
        <w:ind w:firstLine="708"/>
        <w:rPr>
          <w:sz w:val="28"/>
          <w:szCs w:val="28"/>
        </w:rPr>
      </w:pPr>
      <w:r>
        <w:rPr>
          <w:sz w:val="28"/>
          <w:szCs w:val="28"/>
        </w:rPr>
        <w:t>a)</w:t>
      </w:r>
      <w:r w:rsidR="00953F58">
        <w:rPr>
          <w:sz w:val="28"/>
          <w:szCs w:val="28"/>
        </w:rPr>
        <w:t xml:space="preserve"> p</w:t>
      </w:r>
      <w:r>
        <w:rPr>
          <w:sz w:val="28"/>
          <w:szCs w:val="28"/>
        </w:rPr>
        <w:t>un</w:t>
      </w:r>
      <w:r w:rsidR="00953F58">
        <w:rPr>
          <w:sz w:val="28"/>
          <w:szCs w:val="28"/>
        </w:rPr>
        <w:t>ct</w:t>
      </w:r>
      <w:r>
        <w:rPr>
          <w:sz w:val="28"/>
          <w:szCs w:val="28"/>
        </w:rPr>
        <w:t xml:space="preserve">ul </w:t>
      </w:r>
      <w:r w:rsidR="00953F58">
        <w:rPr>
          <w:sz w:val="28"/>
          <w:szCs w:val="28"/>
        </w:rPr>
        <w:t xml:space="preserve">32 </w:t>
      </w:r>
      <w:r>
        <w:rPr>
          <w:sz w:val="28"/>
          <w:szCs w:val="28"/>
        </w:rPr>
        <w:t>va avea următorul cuprins</w:t>
      </w:r>
      <w:r w:rsidR="00953F58">
        <w:rPr>
          <w:sz w:val="28"/>
          <w:szCs w:val="28"/>
        </w:rPr>
        <w:t>:</w:t>
      </w:r>
    </w:p>
    <w:p w:rsidR="00953F58" w:rsidRDefault="00953F58" w:rsidP="002D56C5">
      <w:pPr>
        <w:pStyle w:val="a3"/>
        <w:ind w:left="1080"/>
        <w:jc w:val="both"/>
        <w:rPr>
          <w:rStyle w:val="apple-style-span"/>
        </w:rPr>
      </w:pPr>
      <w:r>
        <w:rPr>
          <w:rStyle w:val="apple-style-span"/>
          <w:color w:val="000000"/>
          <w:sz w:val="28"/>
          <w:szCs w:val="28"/>
        </w:rPr>
        <w:t xml:space="preserve">„32. Veston de paradă pentru corpul superior, inferior de comandă şi </w:t>
      </w:r>
    </w:p>
    <w:p w:rsidR="00953F58" w:rsidRDefault="00953F58" w:rsidP="00953F58">
      <w:pPr>
        <w:jc w:val="both"/>
        <w:rPr>
          <w:rStyle w:val="apple-style-span"/>
          <w:sz w:val="28"/>
          <w:szCs w:val="28"/>
        </w:rPr>
      </w:pPr>
      <w:r>
        <w:rPr>
          <w:rStyle w:val="apple-style-span"/>
          <w:color w:val="000000"/>
          <w:sz w:val="28"/>
          <w:szCs w:val="28"/>
        </w:rPr>
        <w:t>efectivul de</w:t>
      </w:r>
      <w:r>
        <w:rPr>
          <w:rStyle w:val="apple-style-span"/>
          <w:sz w:val="28"/>
          <w:szCs w:val="28"/>
        </w:rPr>
        <w:t xml:space="preserve"> </w:t>
      </w:r>
      <w:r>
        <w:rPr>
          <w:rStyle w:val="apple-style-span"/>
          <w:color w:val="000000"/>
          <w:sz w:val="28"/>
          <w:szCs w:val="28"/>
        </w:rPr>
        <w:t>trupă (fig. 16). Vestonul este constituit din piepţi, spate, mîneci şi guler. Piepţii se încheie la un rînd de nasturi plasaţi în patru niveluri. Colţul reverului este orientat spre cusătura mînecii. Mai jos de linia taliei, paralel cu ea, sînt plasate în interior două buzunare cu clape. Spatele este constituit din două repere simetrice, cu cusătură la mijloc, care se finalizează cu şliţ. Mîneca este clasică, aplicată cu două cusături şi şliţ decorativ, fixat cu trei nasturi, fără manşetă. Pe căptuşeala părţilor din faţă sînt plasate buzunare pectorale”;</w:t>
      </w:r>
    </w:p>
    <w:p w:rsidR="00953F58" w:rsidRDefault="002D56C5" w:rsidP="00953F58">
      <w:pPr>
        <w:ind w:firstLine="708"/>
      </w:pPr>
      <w:r>
        <w:rPr>
          <w:sz w:val="28"/>
          <w:szCs w:val="28"/>
        </w:rPr>
        <w:t>b)</w:t>
      </w:r>
      <w:r w:rsidR="00953F58">
        <w:rPr>
          <w:sz w:val="28"/>
          <w:szCs w:val="28"/>
        </w:rPr>
        <w:t xml:space="preserve"> p</w:t>
      </w:r>
      <w:r>
        <w:rPr>
          <w:sz w:val="28"/>
          <w:szCs w:val="28"/>
        </w:rPr>
        <w:t>un</w:t>
      </w:r>
      <w:r w:rsidR="00953F58">
        <w:rPr>
          <w:sz w:val="28"/>
          <w:szCs w:val="28"/>
        </w:rPr>
        <w:t>ct</w:t>
      </w:r>
      <w:r>
        <w:rPr>
          <w:sz w:val="28"/>
          <w:szCs w:val="28"/>
        </w:rPr>
        <w:t>ul</w:t>
      </w:r>
      <w:r w:rsidR="00953F58">
        <w:rPr>
          <w:sz w:val="28"/>
          <w:szCs w:val="28"/>
        </w:rPr>
        <w:t xml:space="preserve"> 49 se exclude;</w:t>
      </w:r>
    </w:p>
    <w:p w:rsidR="00953F58" w:rsidRDefault="002D56C5" w:rsidP="00953F58">
      <w:pPr>
        <w:ind w:firstLine="708"/>
        <w:rPr>
          <w:sz w:val="28"/>
          <w:szCs w:val="28"/>
        </w:rPr>
      </w:pPr>
      <w:r>
        <w:rPr>
          <w:sz w:val="28"/>
          <w:szCs w:val="28"/>
        </w:rPr>
        <w:t>c)</w:t>
      </w:r>
      <w:r w:rsidR="00953F58">
        <w:rPr>
          <w:sz w:val="28"/>
          <w:szCs w:val="28"/>
        </w:rPr>
        <w:t xml:space="preserve"> p</w:t>
      </w:r>
      <w:r>
        <w:rPr>
          <w:sz w:val="28"/>
          <w:szCs w:val="28"/>
        </w:rPr>
        <w:t>un</w:t>
      </w:r>
      <w:r w:rsidR="00953F58">
        <w:rPr>
          <w:sz w:val="28"/>
          <w:szCs w:val="28"/>
        </w:rPr>
        <w:t>ct</w:t>
      </w:r>
      <w:r>
        <w:rPr>
          <w:sz w:val="28"/>
          <w:szCs w:val="28"/>
        </w:rPr>
        <w:t xml:space="preserve">ul 69 se completează cu litera </w:t>
      </w:r>
      <w:r w:rsidR="00953F58">
        <w:rPr>
          <w:sz w:val="28"/>
          <w:szCs w:val="28"/>
        </w:rPr>
        <w:t xml:space="preserve"> “c”, </w:t>
      </w:r>
      <w:r>
        <w:rPr>
          <w:sz w:val="28"/>
          <w:szCs w:val="28"/>
        </w:rPr>
        <w:t>cu următorul cuprins</w:t>
      </w:r>
      <w:r w:rsidR="00953F58">
        <w:rPr>
          <w:sz w:val="28"/>
          <w:szCs w:val="28"/>
        </w:rPr>
        <w:t>:</w:t>
      </w:r>
      <w:r w:rsidR="00953F58">
        <w:rPr>
          <w:sz w:val="28"/>
          <w:szCs w:val="28"/>
          <w:lang w:val="it-IT"/>
        </w:rPr>
        <w:t xml:space="preserve"> </w:t>
      </w:r>
    </w:p>
    <w:p w:rsidR="00953F58" w:rsidRDefault="00953F58" w:rsidP="008D6D55">
      <w:pPr>
        <w:pStyle w:val="a5"/>
        <w:spacing w:before="0" w:beforeAutospacing="0" w:after="0" w:afterAutospacing="0"/>
        <w:ind w:firstLine="709"/>
        <w:jc w:val="both"/>
        <w:rPr>
          <w:sz w:val="28"/>
          <w:szCs w:val="28"/>
          <w:lang w:val="en-US"/>
        </w:rPr>
      </w:pPr>
      <w:proofErr w:type="gramStart"/>
      <w:r>
        <w:rPr>
          <w:sz w:val="28"/>
          <w:szCs w:val="28"/>
          <w:lang w:val="en-US"/>
        </w:rPr>
        <w:t>“</w:t>
      </w:r>
      <w:proofErr w:type="gramEnd"/>
      <w:r>
        <w:rPr>
          <w:sz w:val="28"/>
          <w:szCs w:val="28"/>
          <w:lang w:val="en-US"/>
        </w:rPr>
        <w:t xml:space="preserve"> c) </w:t>
      </w:r>
      <w:proofErr w:type="spellStart"/>
      <w:r>
        <w:rPr>
          <w:sz w:val="28"/>
          <w:szCs w:val="28"/>
          <w:lang w:val="en-US"/>
        </w:rPr>
        <w:t>căciulă</w:t>
      </w:r>
      <w:proofErr w:type="spellEnd"/>
      <w:r>
        <w:rPr>
          <w:sz w:val="28"/>
          <w:szCs w:val="28"/>
          <w:lang w:val="en-US"/>
        </w:rPr>
        <w:t xml:space="preserve"> de </w:t>
      </w:r>
      <w:proofErr w:type="spellStart"/>
      <w:r>
        <w:rPr>
          <w:sz w:val="28"/>
          <w:szCs w:val="28"/>
          <w:lang w:val="en-US"/>
        </w:rPr>
        <w:t>culoare</w:t>
      </w:r>
      <w:proofErr w:type="spellEnd"/>
      <w:r>
        <w:rPr>
          <w:sz w:val="28"/>
          <w:szCs w:val="28"/>
          <w:lang w:val="en-US"/>
        </w:rPr>
        <w:t xml:space="preserve"> </w:t>
      </w:r>
      <w:proofErr w:type="spellStart"/>
      <w:r>
        <w:rPr>
          <w:sz w:val="28"/>
          <w:szCs w:val="28"/>
          <w:lang w:val="en-US"/>
        </w:rPr>
        <w:t>neagră</w:t>
      </w:r>
      <w:proofErr w:type="spellEnd"/>
      <w:r>
        <w:rPr>
          <w:sz w:val="28"/>
          <w:szCs w:val="28"/>
          <w:lang w:val="en-US"/>
        </w:rPr>
        <w:t xml:space="preserve">, </w:t>
      </w:r>
      <w:proofErr w:type="spellStart"/>
      <w:r>
        <w:rPr>
          <w:sz w:val="28"/>
          <w:szCs w:val="28"/>
          <w:lang w:val="en-US"/>
        </w:rPr>
        <w:t>mărime</w:t>
      </w:r>
      <w:proofErr w:type="spellEnd"/>
      <w:r>
        <w:rPr>
          <w:sz w:val="28"/>
          <w:szCs w:val="28"/>
          <w:lang w:val="en-US"/>
        </w:rPr>
        <w:t xml:space="preserve"> </w:t>
      </w:r>
      <w:proofErr w:type="spellStart"/>
      <w:r>
        <w:rPr>
          <w:sz w:val="28"/>
          <w:szCs w:val="28"/>
          <w:lang w:val="en-US"/>
        </w:rPr>
        <w:t>universală</w:t>
      </w:r>
      <w:proofErr w:type="spellEnd"/>
      <w:r>
        <w:rPr>
          <w:sz w:val="28"/>
          <w:szCs w:val="28"/>
          <w:lang w:val="en-US"/>
        </w:rPr>
        <w:t xml:space="preserve">  </w:t>
      </w:r>
      <w:r>
        <w:rPr>
          <w:sz w:val="28"/>
          <w:szCs w:val="28"/>
          <w:lang w:val="ro-RO"/>
        </w:rPr>
        <w:t xml:space="preserve">(fes) </w:t>
      </w:r>
      <w:r>
        <w:rPr>
          <w:sz w:val="28"/>
          <w:szCs w:val="28"/>
          <w:lang w:val="en-US"/>
        </w:rPr>
        <w:t>(fig. 36).</w:t>
      </w:r>
      <w:r>
        <w:rPr>
          <w:lang w:val="en-US"/>
        </w:rPr>
        <w:t xml:space="preserve"> </w:t>
      </w:r>
      <w:proofErr w:type="spellStart"/>
      <w:r>
        <w:rPr>
          <w:sz w:val="28"/>
          <w:szCs w:val="28"/>
          <w:lang w:val="en-US"/>
        </w:rPr>
        <w:t>Fesul</w:t>
      </w:r>
      <w:proofErr w:type="spellEnd"/>
      <w:r>
        <w:rPr>
          <w:sz w:val="28"/>
          <w:szCs w:val="28"/>
          <w:lang w:val="en-US"/>
        </w:rPr>
        <w:t xml:space="preserve"> </w:t>
      </w:r>
      <w:proofErr w:type="spellStart"/>
      <w:r>
        <w:rPr>
          <w:sz w:val="28"/>
          <w:szCs w:val="28"/>
          <w:lang w:val="en-US"/>
        </w:rPr>
        <w:t>este</w:t>
      </w:r>
      <w:proofErr w:type="spellEnd"/>
      <w:r>
        <w:rPr>
          <w:sz w:val="28"/>
          <w:szCs w:val="28"/>
          <w:lang w:val="en-US"/>
        </w:rPr>
        <w:t xml:space="preserve"> </w:t>
      </w:r>
      <w:proofErr w:type="spellStart"/>
      <w:r>
        <w:rPr>
          <w:sz w:val="28"/>
          <w:szCs w:val="28"/>
          <w:lang w:val="en-US"/>
        </w:rPr>
        <w:t>tricotat</w:t>
      </w:r>
      <w:proofErr w:type="spellEnd"/>
      <w:r>
        <w:rPr>
          <w:sz w:val="28"/>
          <w:szCs w:val="28"/>
          <w:lang w:val="en-US"/>
        </w:rPr>
        <w:t xml:space="preserve"> din </w:t>
      </w:r>
      <w:proofErr w:type="spellStart"/>
      <w:r>
        <w:rPr>
          <w:sz w:val="28"/>
          <w:szCs w:val="28"/>
          <w:lang w:val="en-US"/>
        </w:rPr>
        <w:t>lînă</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amestec</w:t>
      </w:r>
      <w:proofErr w:type="spellEnd"/>
      <w:r>
        <w:rPr>
          <w:sz w:val="28"/>
          <w:szCs w:val="28"/>
          <w:lang w:val="en-US"/>
        </w:rPr>
        <w:t xml:space="preserve"> </w:t>
      </w:r>
      <w:proofErr w:type="spellStart"/>
      <w:r>
        <w:rPr>
          <w:sz w:val="28"/>
          <w:szCs w:val="28"/>
          <w:lang w:val="en-US"/>
        </w:rPr>
        <w:t>dintr</w:t>
      </w:r>
      <w:proofErr w:type="spellEnd"/>
      <w:r>
        <w:rPr>
          <w:sz w:val="28"/>
          <w:szCs w:val="28"/>
          <w:lang w:val="en-US"/>
        </w:rPr>
        <w:t xml:space="preserve">-un </w:t>
      </w:r>
      <w:proofErr w:type="spellStart"/>
      <w:r>
        <w:rPr>
          <w:sz w:val="28"/>
          <w:szCs w:val="28"/>
          <w:lang w:val="en-US"/>
        </w:rPr>
        <w:t>singur</w:t>
      </w:r>
      <w:proofErr w:type="spellEnd"/>
      <w:r>
        <w:rPr>
          <w:sz w:val="28"/>
          <w:szCs w:val="28"/>
          <w:lang w:val="en-US"/>
        </w:rPr>
        <w:t xml:space="preserve"> </w:t>
      </w:r>
      <w:proofErr w:type="spellStart"/>
      <w:r>
        <w:rPr>
          <w:sz w:val="28"/>
          <w:szCs w:val="28"/>
          <w:lang w:val="en-US"/>
        </w:rPr>
        <w:t>reper</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formă</w:t>
      </w:r>
      <w:proofErr w:type="spellEnd"/>
      <w:r>
        <w:rPr>
          <w:sz w:val="28"/>
          <w:szCs w:val="28"/>
          <w:lang w:val="en-US"/>
        </w:rPr>
        <w:t xml:space="preserve"> de </w:t>
      </w:r>
      <w:proofErr w:type="spellStart"/>
      <w:r>
        <w:rPr>
          <w:sz w:val="28"/>
          <w:szCs w:val="28"/>
          <w:lang w:val="en-US"/>
        </w:rPr>
        <w:t>emisferă</w:t>
      </w:r>
      <w:proofErr w:type="spellEnd"/>
      <w:r>
        <w:rPr>
          <w:sz w:val="28"/>
          <w:szCs w:val="28"/>
          <w:lang w:val="en-US"/>
        </w:rPr>
        <w:t xml:space="preserve"> cu </w:t>
      </w:r>
      <w:proofErr w:type="spellStart"/>
      <w:r>
        <w:rPr>
          <w:sz w:val="28"/>
          <w:szCs w:val="28"/>
          <w:lang w:val="en-US"/>
        </w:rPr>
        <w:t>terminaţia</w:t>
      </w:r>
      <w:proofErr w:type="spellEnd"/>
      <w:r>
        <w:rPr>
          <w:sz w:val="28"/>
          <w:szCs w:val="28"/>
          <w:lang w:val="en-US"/>
        </w:rPr>
        <w:t xml:space="preserve"> </w:t>
      </w:r>
      <w:proofErr w:type="spellStart"/>
      <w:r>
        <w:rPr>
          <w:sz w:val="28"/>
          <w:szCs w:val="28"/>
          <w:lang w:val="en-US"/>
        </w:rPr>
        <w:t>răsfrîntă</w:t>
      </w:r>
      <w:proofErr w:type="spellEnd"/>
      <w:r>
        <w:rPr>
          <w:sz w:val="28"/>
          <w:szCs w:val="28"/>
          <w:lang w:val="en-US"/>
        </w:rPr>
        <w:t>”;</w:t>
      </w:r>
    </w:p>
    <w:p w:rsidR="00953F58" w:rsidRDefault="002D56C5" w:rsidP="00E93382">
      <w:pPr>
        <w:pStyle w:val="a5"/>
        <w:spacing w:before="0" w:beforeAutospacing="0" w:after="0" w:afterAutospacing="0"/>
        <w:ind w:firstLine="709"/>
        <w:rPr>
          <w:sz w:val="28"/>
          <w:szCs w:val="28"/>
          <w:lang w:val="it-IT"/>
        </w:rPr>
      </w:pPr>
      <w:r>
        <w:rPr>
          <w:sz w:val="28"/>
          <w:szCs w:val="28"/>
          <w:lang w:val="en-US"/>
        </w:rPr>
        <w:t xml:space="preserve">d) </w:t>
      </w:r>
      <w:proofErr w:type="gramStart"/>
      <w:r>
        <w:rPr>
          <w:sz w:val="28"/>
          <w:szCs w:val="28"/>
          <w:lang w:val="en-US"/>
        </w:rPr>
        <w:t>se</w:t>
      </w:r>
      <w:proofErr w:type="gramEnd"/>
      <w:r>
        <w:rPr>
          <w:sz w:val="28"/>
          <w:szCs w:val="28"/>
          <w:lang w:val="en-US"/>
        </w:rPr>
        <w:t xml:space="preserve"> </w:t>
      </w:r>
      <w:proofErr w:type="spellStart"/>
      <w:r>
        <w:rPr>
          <w:sz w:val="28"/>
          <w:szCs w:val="28"/>
          <w:lang w:val="en-US"/>
        </w:rPr>
        <w:t>completează</w:t>
      </w:r>
      <w:proofErr w:type="spellEnd"/>
      <w:r>
        <w:rPr>
          <w:sz w:val="28"/>
          <w:szCs w:val="28"/>
          <w:lang w:val="en-US"/>
        </w:rPr>
        <w:t xml:space="preserve"> cu</w:t>
      </w:r>
      <w:r w:rsidR="00953F58">
        <w:rPr>
          <w:sz w:val="28"/>
          <w:szCs w:val="28"/>
          <w:lang w:val="en-US"/>
        </w:rPr>
        <w:t xml:space="preserve"> </w:t>
      </w:r>
      <w:proofErr w:type="spellStart"/>
      <w:r>
        <w:rPr>
          <w:sz w:val="28"/>
          <w:szCs w:val="28"/>
          <w:lang w:val="en-US"/>
        </w:rPr>
        <w:t>punctul</w:t>
      </w:r>
      <w:proofErr w:type="spellEnd"/>
      <w:r w:rsidR="00953F58">
        <w:rPr>
          <w:sz w:val="28"/>
          <w:szCs w:val="28"/>
          <w:lang w:val="en-US"/>
        </w:rPr>
        <w:t xml:space="preserve"> 69</w:t>
      </w:r>
      <w:r w:rsidR="00953F58">
        <w:rPr>
          <w:sz w:val="28"/>
          <w:szCs w:val="28"/>
          <w:vertAlign w:val="superscript"/>
          <w:lang w:val="en-US"/>
        </w:rPr>
        <w:t xml:space="preserve">1 </w:t>
      </w:r>
      <w:r w:rsidR="00953F58">
        <w:rPr>
          <w:sz w:val="28"/>
          <w:szCs w:val="28"/>
          <w:lang w:val="en-US"/>
        </w:rPr>
        <w:t>,</w:t>
      </w:r>
      <w:r w:rsidR="00953F58">
        <w:rPr>
          <w:sz w:val="28"/>
          <w:szCs w:val="28"/>
          <w:vertAlign w:val="superscript"/>
          <w:lang w:val="en-US"/>
        </w:rPr>
        <w:t xml:space="preserve"> </w:t>
      </w:r>
      <w:r w:rsidR="00953F58">
        <w:rPr>
          <w:sz w:val="28"/>
          <w:szCs w:val="28"/>
          <w:lang w:val="en-US"/>
        </w:rPr>
        <w:t xml:space="preserve">cu </w:t>
      </w:r>
      <w:proofErr w:type="spellStart"/>
      <w:r w:rsidR="00953F58">
        <w:rPr>
          <w:sz w:val="28"/>
          <w:szCs w:val="28"/>
          <w:lang w:val="en-US"/>
        </w:rPr>
        <w:t>următorul</w:t>
      </w:r>
      <w:proofErr w:type="spellEnd"/>
      <w:r w:rsidR="00953F58">
        <w:rPr>
          <w:sz w:val="28"/>
          <w:szCs w:val="28"/>
          <w:lang w:val="en-US"/>
        </w:rPr>
        <w:t xml:space="preserve"> </w:t>
      </w:r>
      <w:proofErr w:type="spellStart"/>
      <w:r>
        <w:rPr>
          <w:sz w:val="28"/>
          <w:szCs w:val="28"/>
          <w:lang w:val="en-US"/>
        </w:rPr>
        <w:t>cuprins</w:t>
      </w:r>
      <w:proofErr w:type="spellEnd"/>
      <w:r w:rsidR="00953F58">
        <w:rPr>
          <w:sz w:val="28"/>
          <w:szCs w:val="28"/>
          <w:lang w:val="en-US"/>
        </w:rPr>
        <w:t xml:space="preserve">: </w:t>
      </w:r>
    </w:p>
    <w:p w:rsidR="00953F58" w:rsidRDefault="00953F58" w:rsidP="00953F58">
      <w:pPr>
        <w:pStyle w:val="a5"/>
        <w:spacing w:before="0" w:beforeAutospacing="0" w:after="0" w:afterAutospacing="0"/>
        <w:ind w:left="644"/>
        <w:rPr>
          <w:b/>
          <w:sz w:val="28"/>
          <w:szCs w:val="28"/>
          <w:lang w:val="it-IT"/>
        </w:rPr>
      </w:pPr>
      <w:r>
        <w:rPr>
          <w:sz w:val="28"/>
          <w:szCs w:val="28"/>
          <w:lang w:val="it-IT"/>
        </w:rPr>
        <w:t xml:space="preserve">“  </w:t>
      </w:r>
      <w:r>
        <w:rPr>
          <w:sz w:val="28"/>
          <w:szCs w:val="28"/>
          <w:lang w:val="en-US"/>
        </w:rPr>
        <w:t>69</w:t>
      </w:r>
      <w:r>
        <w:rPr>
          <w:sz w:val="28"/>
          <w:szCs w:val="28"/>
          <w:vertAlign w:val="superscript"/>
          <w:lang w:val="en-US"/>
        </w:rPr>
        <w:t>1</w:t>
      </w:r>
      <w:r>
        <w:rPr>
          <w:sz w:val="28"/>
          <w:szCs w:val="28"/>
          <w:lang w:val="en-US"/>
        </w:rPr>
        <w:t xml:space="preserve">. </w:t>
      </w:r>
      <w:r>
        <w:rPr>
          <w:sz w:val="28"/>
          <w:szCs w:val="28"/>
          <w:vertAlign w:val="superscript"/>
          <w:lang w:val="en-US"/>
        </w:rPr>
        <w:t xml:space="preserve"> </w:t>
      </w:r>
      <w:r>
        <w:rPr>
          <w:sz w:val="28"/>
          <w:szCs w:val="28"/>
          <w:lang w:val="it-IT"/>
        </w:rPr>
        <w:t>Tricou albastru-închis cu guler (tip polo) (fig. 23¹).</w:t>
      </w:r>
    </w:p>
    <w:p w:rsidR="00953F58" w:rsidRDefault="00953F58" w:rsidP="00953F58">
      <w:pPr>
        <w:pStyle w:val="a5"/>
        <w:spacing w:before="0" w:beforeAutospacing="0" w:after="0" w:afterAutospacing="0"/>
        <w:ind w:firstLine="644"/>
        <w:jc w:val="both"/>
        <w:rPr>
          <w:sz w:val="28"/>
          <w:szCs w:val="28"/>
          <w:lang w:val="it-IT"/>
        </w:rPr>
      </w:pPr>
      <w:r>
        <w:rPr>
          <w:sz w:val="28"/>
          <w:szCs w:val="28"/>
          <w:lang w:val="it-IT"/>
        </w:rPr>
        <w:t>Tricoul este constituit din faţă, spate, mîneci scurte şi guler. Pieptul şi spatele sînt confecţionate dintru-un singur reper</w:t>
      </w:r>
      <w:r w:rsidR="002D56C5">
        <w:rPr>
          <w:sz w:val="28"/>
          <w:szCs w:val="28"/>
          <w:lang w:val="it-IT"/>
        </w:rPr>
        <w:t xml:space="preserve"> tricotat uniform. În răscroiala</w:t>
      </w:r>
      <w:r>
        <w:rPr>
          <w:sz w:val="28"/>
          <w:szCs w:val="28"/>
          <w:lang w:val="it-IT"/>
        </w:rPr>
        <w:t xml:space="preserve"> gîtului este aplicată tăietura transversală de </w:t>
      </w:r>
      <w:smartTag w:uri="urn:schemas-microsoft-com:office:smarttags" w:element="metricconverter">
        <w:smartTagPr>
          <w:attr w:name="ProductID" w:val="15,5 cm"/>
        </w:smartTagPr>
        <w:r>
          <w:rPr>
            <w:sz w:val="28"/>
            <w:szCs w:val="28"/>
            <w:lang w:val="it-IT"/>
          </w:rPr>
          <w:t>15,5 cm</w:t>
        </w:r>
      </w:smartTag>
      <w:r>
        <w:rPr>
          <w:sz w:val="28"/>
          <w:szCs w:val="28"/>
          <w:lang w:val="it-IT"/>
        </w:rPr>
        <w:t xml:space="preserve">, prelucrată din ambele părţi cu bentiţă dublu tricotată cu lăţimea de </w:t>
      </w:r>
      <w:smartTag w:uri="urn:schemas-microsoft-com:office:smarttags" w:element="metricconverter">
        <w:smartTagPr>
          <w:attr w:name="ProductID" w:val="3 cm"/>
        </w:smartTagPr>
        <w:r>
          <w:rPr>
            <w:sz w:val="28"/>
            <w:szCs w:val="28"/>
            <w:lang w:val="it-IT"/>
          </w:rPr>
          <w:t>3 cm</w:t>
        </w:r>
      </w:smartTag>
      <w:r>
        <w:rPr>
          <w:sz w:val="28"/>
          <w:szCs w:val="28"/>
          <w:lang w:val="it-IT"/>
        </w:rPr>
        <w:t xml:space="preserve">, care se încheie cu trei nasturi. Pe piept, pe partea dreaptă se aplică o fîşie de scai pentru aplicarea fîşiei cu gradele speciale. </w:t>
      </w:r>
    </w:p>
    <w:p w:rsidR="00953F58" w:rsidRDefault="00953F58" w:rsidP="00953F58">
      <w:pPr>
        <w:pStyle w:val="a5"/>
        <w:spacing w:before="0" w:beforeAutospacing="0" w:after="0" w:afterAutospacing="0"/>
        <w:ind w:firstLine="644"/>
        <w:jc w:val="both"/>
        <w:rPr>
          <w:sz w:val="28"/>
          <w:szCs w:val="28"/>
          <w:lang w:val="it-IT"/>
        </w:rPr>
      </w:pPr>
      <w:r>
        <w:rPr>
          <w:sz w:val="28"/>
          <w:szCs w:val="28"/>
          <w:lang w:val="it-IT"/>
        </w:rPr>
        <w:t>Pe partea stîngă se coase o fîşie de scai pentru aplicarea fîşiei cu inscripţia “SALVATORI”.</w:t>
      </w:r>
    </w:p>
    <w:p w:rsidR="00953F58" w:rsidRDefault="00953F58" w:rsidP="00953F58">
      <w:pPr>
        <w:pStyle w:val="a5"/>
        <w:spacing w:before="0" w:beforeAutospacing="0" w:after="0" w:afterAutospacing="0"/>
        <w:ind w:firstLine="644"/>
        <w:jc w:val="both"/>
        <w:rPr>
          <w:sz w:val="28"/>
          <w:szCs w:val="28"/>
          <w:lang w:val="it-IT"/>
        </w:rPr>
      </w:pPr>
      <w:r>
        <w:rPr>
          <w:sz w:val="28"/>
          <w:szCs w:val="28"/>
          <w:lang w:val="it-IT"/>
        </w:rPr>
        <w:t>Pe spatele din punctul montării gulerului, este aplicată inscripţia  de culoare albastru-deschis  “SALVATORI”. La o distanţă de 7 cm de la cusătura mînecii sunt aplicate ecusoanele MAI (mîneca stăngă) şi SPCSE (mîneca dreaptă)”;</w:t>
      </w:r>
    </w:p>
    <w:p w:rsidR="00953F58" w:rsidRDefault="002D56C5" w:rsidP="00953F58">
      <w:pPr>
        <w:ind w:firstLine="708"/>
        <w:jc w:val="both"/>
        <w:rPr>
          <w:sz w:val="28"/>
          <w:szCs w:val="28"/>
        </w:rPr>
      </w:pPr>
      <w:r>
        <w:rPr>
          <w:sz w:val="28"/>
          <w:szCs w:val="28"/>
        </w:rPr>
        <w:t>e)</w:t>
      </w:r>
      <w:r w:rsidR="00953F58">
        <w:rPr>
          <w:sz w:val="28"/>
          <w:szCs w:val="28"/>
        </w:rPr>
        <w:t xml:space="preserve"> </w:t>
      </w:r>
      <w:r>
        <w:rPr>
          <w:sz w:val="28"/>
          <w:szCs w:val="28"/>
        </w:rPr>
        <w:t>la punctul</w:t>
      </w:r>
      <w:r w:rsidR="00953F58">
        <w:rPr>
          <w:sz w:val="28"/>
          <w:szCs w:val="28"/>
        </w:rPr>
        <w:t xml:space="preserve"> 72</w:t>
      </w:r>
      <w:r w:rsidR="00E93382">
        <w:rPr>
          <w:sz w:val="28"/>
          <w:szCs w:val="28"/>
        </w:rPr>
        <w:t>,</w:t>
      </w:r>
      <w:r w:rsidR="00953F58">
        <w:rPr>
          <w:sz w:val="28"/>
          <w:szCs w:val="28"/>
        </w:rPr>
        <w:t xml:space="preserve"> după sintagma „centură de siguranţă” se completează cu sintagma „cagulă pentru pompieri”;</w:t>
      </w:r>
    </w:p>
    <w:p w:rsidR="003924C3" w:rsidRDefault="002D56C5" w:rsidP="00953F58">
      <w:pPr>
        <w:pStyle w:val="a3"/>
        <w:jc w:val="both"/>
        <w:rPr>
          <w:sz w:val="28"/>
          <w:szCs w:val="28"/>
        </w:rPr>
      </w:pPr>
      <w:r>
        <w:rPr>
          <w:sz w:val="28"/>
          <w:szCs w:val="28"/>
        </w:rPr>
        <w:t>la lit. a) sintagma  „E</w:t>
      </w:r>
      <w:r w:rsidR="00953F58">
        <w:rPr>
          <w:sz w:val="28"/>
          <w:szCs w:val="28"/>
        </w:rPr>
        <w:t>i se încheie cu 4 carabi</w:t>
      </w:r>
      <w:r>
        <w:rPr>
          <w:sz w:val="28"/>
          <w:szCs w:val="28"/>
        </w:rPr>
        <w:t>ne” se substituie cu sintagma „E</w:t>
      </w:r>
      <w:r w:rsidR="00953F58">
        <w:rPr>
          <w:sz w:val="28"/>
          <w:szCs w:val="28"/>
        </w:rPr>
        <w:t xml:space="preserve">i se </w:t>
      </w:r>
    </w:p>
    <w:p w:rsidR="00953F58" w:rsidRDefault="00953F58" w:rsidP="003924C3">
      <w:pPr>
        <w:jc w:val="both"/>
        <w:rPr>
          <w:sz w:val="28"/>
          <w:szCs w:val="28"/>
        </w:rPr>
      </w:pPr>
      <w:r w:rsidRPr="003924C3">
        <w:rPr>
          <w:sz w:val="28"/>
          <w:szCs w:val="28"/>
        </w:rPr>
        <w:t>încheie c</w:t>
      </w:r>
      <w:r w:rsidR="002D56C5">
        <w:rPr>
          <w:sz w:val="28"/>
          <w:szCs w:val="28"/>
        </w:rPr>
        <w:t xml:space="preserve">u banda adezivă”, </w:t>
      </w:r>
      <w:r w:rsidR="00E93382">
        <w:rPr>
          <w:sz w:val="28"/>
          <w:szCs w:val="28"/>
        </w:rPr>
        <w:t>iar cuvîntul</w:t>
      </w:r>
      <w:r w:rsidR="002D56C5">
        <w:rPr>
          <w:sz w:val="28"/>
          <w:szCs w:val="28"/>
        </w:rPr>
        <w:t xml:space="preserve"> „Salvator</w:t>
      </w:r>
      <w:r w:rsidR="003924C3" w:rsidRPr="003924C3">
        <w:rPr>
          <w:sz w:val="28"/>
          <w:szCs w:val="28"/>
        </w:rPr>
        <w:t xml:space="preserve">” </w:t>
      </w:r>
      <w:r w:rsidRPr="003924C3">
        <w:rPr>
          <w:sz w:val="28"/>
          <w:szCs w:val="28"/>
        </w:rPr>
        <w:t xml:space="preserve">se </w:t>
      </w:r>
      <w:r w:rsidR="002D56C5">
        <w:rPr>
          <w:sz w:val="28"/>
          <w:szCs w:val="28"/>
        </w:rPr>
        <w:t>substituie</w:t>
      </w:r>
      <w:r w:rsidRPr="003924C3">
        <w:rPr>
          <w:sz w:val="28"/>
          <w:szCs w:val="28"/>
        </w:rPr>
        <w:t xml:space="preserve"> cu sintagma „</w:t>
      </w:r>
      <w:r w:rsidR="002D56C5">
        <w:rPr>
          <w:sz w:val="28"/>
          <w:szCs w:val="28"/>
        </w:rPr>
        <w:t xml:space="preserve">Salvatori </w:t>
      </w:r>
      <w:r w:rsidRPr="003924C3">
        <w:rPr>
          <w:sz w:val="28"/>
          <w:szCs w:val="28"/>
        </w:rPr>
        <w:t>sau Pompieri”;</w:t>
      </w:r>
    </w:p>
    <w:p w:rsidR="002D56C5" w:rsidRDefault="002D56C5" w:rsidP="002D56C5">
      <w:pPr>
        <w:pStyle w:val="a3"/>
        <w:jc w:val="both"/>
        <w:rPr>
          <w:sz w:val="28"/>
          <w:szCs w:val="28"/>
        </w:rPr>
      </w:pPr>
      <w:r>
        <w:rPr>
          <w:sz w:val="28"/>
          <w:szCs w:val="28"/>
        </w:rPr>
        <w:lastRenderedPageBreak/>
        <w:t>lit. c) se modifică şi se expune în următoarea redacţie:</w:t>
      </w:r>
    </w:p>
    <w:p w:rsidR="002D56C5" w:rsidRDefault="002D56C5" w:rsidP="002D56C5">
      <w:pPr>
        <w:pStyle w:val="a3"/>
        <w:jc w:val="both"/>
        <w:rPr>
          <w:sz w:val="28"/>
          <w:szCs w:val="28"/>
        </w:rPr>
      </w:pPr>
      <w:r>
        <w:rPr>
          <w:sz w:val="28"/>
          <w:szCs w:val="28"/>
        </w:rPr>
        <w:t xml:space="preserve">„ c) </w:t>
      </w:r>
      <w:r w:rsidR="00E93382">
        <w:rPr>
          <w:sz w:val="28"/>
          <w:szCs w:val="28"/>
        </w:rPr>
        <w:t>c</w:t>
      </w:r>
      <w:r>
        <w:rPr>
          <w:sz w:val="28"/>
          <w:szCs w:val="28"/>
        </w:rPr>
        <w:t>izme pentru pompieri”.</w:t>
      </w:r>
    </w:p>
    <w:p w:rsidR="003924C3" w:rsidRDefault="00953F58" w:rsidP="00953F58">
      <w:pPr>
        <w:pStyle w:val="a3"/>
        <w:jc w:val="both"/>
        <w:rPr>
          <w:sz w:val="28"/>
          <w:szCs w:val="28"/>
        </w:rPr>
      </w:pPr>
      <w:r>
        <w:rPr>
          <w:sz w:val="28"/>
          <w:szCs w:val="28"/>
        </w:rPr>
        <w:t>la lit. e) sintagma „mănuşi cu un deget” se subs</w:t>
      </w:r>
      <w:r w:rsidR="003924C3">
        <w:rPr>
          <w:sz w:val="28"/>
          <w:szCs w:val="28"/>
        </w:rPr>
        <w:t>tituie cu sintagma „mănuşi cu 5</w:t>
      </w:r>
    </w:p>
    <w:p w:rsidR="00953F58" w:rsidRDefault="003924C3" w:rsidP="003924C3">
      <w:pPr>
        <w:jc w:val="both"/>
        <w:rPr>
          <w:sz w:val="28"/>
          <w:szCs w:val="28"/>
        </w:rPr>
      </w:pPr>
      <w:r w:rsidRPr="003924C3">
        <w:rPr>
          <w:sz w:val="28"/>
          <w:szCs w:val="28"/>
        </w:rPr>
        <w:t xml:space="preserve"> </w:t>
      </w:r>
      <w:r w:rsidR="00953F58" w:rsidRPr="003924C3">
        <w:rPr>
          <w:sz w:val="28"/>
          <w:szCs w:val="28"/>
        </w:rPr>
        <w:t>degete”;</w:t>
      </w:r>
    </w:p>
    <w:p w:rsidR="00092BD0" w:rsidRDefault="00E93382" w:rsidP="00092BD0">
      <w:pPr>
        <w:ind w:firstLine="708"/>
        <w:jc w:val="both"/>
        <w:rPr>
          <w:rStyle w:val="apple-style-span"/>
          <w:color w:val="000000" w:themeColor="text1"/>
          <w:sz w:val="28"/>
          <w:szCs w:val="28"/>
        </w:rPr>
      </w:pPr>
      <w:r>
        <w:rPr>
          <w:sz w:val="28"/>
          <w:szCs w:val="28"/>
        </w:rPr>
        <w:t>f</w:t>
      </w:r>
      <w:r w:rsidR="00092BD0">
        <w:rPr>
          <w:sz w:val="28"/>
          <w:szCs w:val="28"/>
        </w:rPr>
        <w:t xml:space="preserve">) </w:t>
      </w:r>
      <w:r w:rsidR="00092BD0">
        <w:rPr>
          <w:rStyle w:val="apple-style-span"/>
          <w:color w:val="000000" w:themeColor="text1"/>
          <w:sz w:val="28"/>
          <w:szCs w:val="28"/>
        </w:rPr>
        <w:t>figurile 27,</w:t>
      </w:r>
      <w:r>
        <w:rPr>
          <w:rStyle w:val="apple-style-span"/>
          <w:color w:val="000000" w:themeColor="text1"/>
          <w:sz w:val="28"/>
          <w:szCs w:val="28"/>
        </w:rPr>
        <w:t xml:space="preserve"> </w:t>
      </w:r>
      <w:r w:rsidR="00092BD0">
        <w:rPr>
          <w:rStyle w:val="apple-style-span"/>
          <w:color w:val="000000" w:themeColor="text1"/>
          <w:sz w:val="28"/>
          <w:szCs w:val="28"/>
        </w:rPr>
        <w:t>29,</w:t>
      </w:r>
      <w:r>
        <w:rPr>
          <w:rStyle w:val="apple-style-span"/>
          <w:color w:val="000000" w:themeColor="text1"/>
          <w:sz w:val="28"/>
          <w:szCs w:val="28"/>
        </w:rPr>
        <w:t xml:space="preserve"> </w:t>
      </w:r>
      <w:r w:rsidR="00092BD0">
        <w:rPr>
          <w:rStyle w:val="apple-style-span"/>
          <w:color w:val="000000" w:themeColor="text1"/>
          <w:sz w:val="28"/>
          <w:szCs w:val="28"/>
        </w:rPr>
        <w:t xml:space="preserve">30-34 se expun conform figurilor anexate la prezentele modificări;  </w:t>
      </w:r>
    </w:p>
    <w:p w:rsidR="00953F58" w:rsidRPr="003924C3" w:rsidRDefault="00E93382" w:rsidP="002D56C5">
      <w:pPr>
        <w:pStyle w:val="a3"/>
        <w:jc w:val="both"/>
        <w:rPr>
          <w:sz w:val="28"/>
          <w:szCs w:val="28"/>
        </w:rPr>
      </w:pPr>
      <w:r>
        <w:rPr>
          <w:sz w:val="28"/>
          <w:szCs w:val="28"/>
        </w:rPr>
        <w:t xml:space="preserve">g) </w:t>
      </w:r>
      <w:r w:rsidR="00092BD0">
        <w:rPr>
          <w:sz w:val="28"/>
          <w:szCs w:val="28"/>
        </w:rPr>
        <w:t>s</w:t>
      </w:r>
      <w:r w:rsidR="00953F58">
        <w:rPr>
          <w:sz w:val="28"/>
          <w:szCs w:val="28"/>
        </w:rPr>
        <w:t>e</w:t>
      </w:r>
      <w:r w:rsidR="002D56C5">
        <w:rPr>
          <w:sz w:val="28"/>
          <w:szCs w:val="28"/>
        </w:rPr>
        <w:t xml:space="preserve"> completează cu</w:t>
      </w:r>
      <w:r w:rsidR="003924C3">
        <w:rPr>
          <w:sz w:val="28"/>
          <w:szCs w:val="28"/>
        </w:rPr>
        <w:t xml:space="preserve"> capitolul VI, </w:t>
      </w:r>
      <w:r w:rsidR="002D56C5">
        <w:rPr>
          <w:sz w:val="28"/>
          <w:szCs w:val="28"/>
        </w:rPr>
        <w:t>cu următorul cuprins</w:t>
      </w:r>
      <w:r w:rsidR="003924C3">
        <w:rPr>
          <w:sz w:val="28"/>
          <w:szCs w:val="28"/>
        </w:rPr>
        <w:t>:</w:t>
      </w:r>
      <w:r w:rsidR="00953F58" w:rsidRPr="003924C3">
        <w:rPr>
          <w:sz w:val="28"/>
          <w:szCs w:val="28"/>
        </w:rPr>
        <w:t xml:space="preserve"> </w:t>
      </w:r>
    </w:p>
    <w:p w:rsidR="00953F58" w:rsidRDefault="00953F58" w:rsidP="00953F58">
      <w:pPr>
        <w:pStyle w:val="a3"/>
        <w:jc w:val="both"/>
        <w:rPr>
          <w:sz w:val="28"/>
          <w:szCs w:val="28"/>
        </w:rPr>
      </w:pPr>
      <w:r>
        <w:rPr>
          <w:sz w:val="28"/>
          <w:szCs w:val="28"/>
        </w:rPr>
        <w:t xml:space="preserve"> „Capitolul VI</w:t>
      </w:r>
      <w:r w:rsidR="003924C3">
        <w:rPr>
          <w:sz w:val="28"/>
          <w:szCs w:val="28"/>
        </w:rPr>
        <w:t xml:space="preserve"> SMURD</w:t>
      </w:r>
    </w:p>
    <w:p w:rsidR="00953F58" w:rsidRDefault="00953F58" w:rsidP="00E93382">
      <w:pPr>
        <w:pStyle w:val="a3"/>
        <w:ind w:left="0" w:firstLine="709"/>
        <w:jc w:val="both"/>
        <w:rPr>
          <w:sz w:val="28"/>
          <w:szCs w:val="28"/>
        </w:rPr>
      </w:pPr>
      <w:r>
        <w:rPr>
          <w:sz w:val="28"/>
          <w:szCs w:val="28"/>
        </w:rPr>
        <w:t>75. Căciulă de iarnă (fig. 41).</w:t>
      </w:r>
    </w:p>
    <w:p w:rsidR="00953F58" w:rsidRDefault="00953F58" w:rsidP="00E93382">
      <w:pPr>
        <w:pStyle w:val="a3"/>
        <w:ind w:left="0" w:firstLine="709"/>
        <w:jc w:val="both"/>
        <w:rPr>
          <w:sz w:val="28"/>
          <w:szCs w:val="28"/>
        </w:rPr>
      </w:pPr>
      <w:r>
        <w:rPr>
          <w:sz w:val="28"/>
          <w:szCs w:val="28"/>
        </w:rPr>
        <w:t>Corespunde descrierii căciulii din blan</w:t>
      </w:r>
      <w:bookmarkStart w:id="0" w:name="_GoBack"/>
      <w:bookmarkEnd w:id="0"/>
      <w:r>
        <w:rPr>
          <w:sz w:val="28"/>
          <w:szCs w:val="28"/>
        </w:rPr>
        <w:t>ă de ovine de culoare neagră (pct. 29).</w:t>
      </w:r>
    </w:p>
    <w:p w:rsidR="00953F58" w:rsidRDefault="00953F58" w:rsidP="00E93382">
      <w:pPr>
        <w:pStyle w:val="a3"/>
        <w:numPr>
          <w:ilvl w:val="0"/>
          <w:numId w:val="24"/>
        </w:numPr>
        <w:ind w:left="0" w:firstLine="709"/>
        <w:rPr>
          <w:sz w:val="28"/>
          <w:szCs w:val="28"/>
        </w:rPr>
      </w:pPr>
      <w:r>
        <w:rPr>
          <w:sz w:val="28"/>
          <w:szCs w:val="28"/>
        </w:rPr>
        <w:t>Căciulă de culoare roşie (fes) (fig. 48).</w:t>
      </w:r>
    </w:p>
    <w:p w:rsidR="00953F58" w:rsidRDefault="00953F58" w:rsidP="00E93382">
      <w:pPr>
        <w:ind w:firstLine="709"/>
        <w:jc w:val="both"/>
        <w:rPr>
          <w:sz w:val="28"/>
          <w:szCs w:val="28"/>
        </w:rPr>
      </w:pPr>
      <w:r>
        <w:rPr>
          <w:sz w:val="28"/>
          <w:szCs w:val="28"/>
        </w:rPr>
        <w:t>Corespunde descrierii căciulii mărime universală d</w:t>
      </w:r>
      <w:r w:rsidR="00E93382">
        <w:rPr>
          <w:sz w:val="28"/>
          <w:szCs w:val="28"/>
        </w:rPr>
        <w:t>e culoare neagră (pct. 69, lit.</w:t>
      </w:r>
      <w:r>
        <w:rPr>
          <w:sz w:val="28"/>
          <w:szCs w:val="28"/>
        </w:rPr>
        <w:t>c).</w:t>
      </w:r>
    </w:p>
    <w:p w:rsidR="00E93382" w:rsidRDefault="00953F58" w:rsidP="00E93382">
      <w:pPr>
        <w:pStyle w:val="a3"/>
        <w:ind w:left="0" w:firstLine="709"/>
        <w:jc w:val="both"/>
        <w:rPr>
          <w:rStyle w:val="apple-style-span"/>
          <w:color w:val="000000"/>
          <w:sz w:val="28"/>
          <w:szCs w:val="28"/>
        </w:rPr>
      </w:pPr>
      <w:r>
        <w:rPr>
          <w:sz w:val="28"/>
          <w:szCs w:val="28"/>
        </w:rPr>
        <w:t xml:space="preserve">77. </w:t>
      </w:r>
      <w:r>
        <w:rPr>
          <w:rStyle w:val="apple-style-span"/>
          <w:color w:val="000000"/>
          <w:sz w:val="28"/>
          <w:szCs w:val="28"/>
        </w:rPr>
        <w:t>Costum de iarnă din ţesătură impermeabilă de culoare roşie (fig.41):</w:t>
      </w:r>
    </w:p>
    <w:p w:rsidR="00953F58" w:rsidRDefault="00953F58" w:rsidP="00E93382">
      <w:pPr>
        <w:pStyle w:val="a3"/>
        <w:ind w:left="0" w:firstLine="709"/>
        <w:jc w:val="both"/>
        <w:rPr>
          <w:rStyle w:val="apple-converted-space"/>
          <w:color w:val="000000"/>
        </w:rPr>
      </w:pPr>
      <w:r>
        <w:rPr>
          <w:rStyle w:val="apple-style-span"/>
          <w:color w:val="000000"/>
          <w:sz w:val="28"/>
          <w:szCs w:val="28"/>
        </w:rPr>
        <w:t>a) scurtă constituită  din piepţi, spate, mîneci şi guler. Pe piepţi sunt aplicate bande adezive de culoare galbenă. Piepţii sînt  formaţi din două repere simetrice ce se încheie cu fermoar şi sînt prevăzuţi cu trei buzunare: un buzunar interior, ce se încheie cu fermoar, prelucrat în partea superioară a reperei din stînga, şi două buzunare interioare, cu bordură, plasate sub unghi – în partea inferioară.</w:t>
      </w:r>
      <w:r>
        <w:rPr>
          <w:rStyle w:val="apple-converted-space"/>
          <w:color w:val="000000"/>
          <w:sz w:val="28"/>
          <w:szCs w:val="28"/>
        </w:rPr>
        <w:t> </w:t>
      </w:r>
    </w:p>
    <w:p w:rsidR="00953F58" w:rsidRDefault="00953F58" w:rsidP="00E93382">
      <w:pPr>
        <w:pStyle w:val="a3"/>
        <w:ind w:left="0" w:firstLine="709"/>
        <w:jc w:val="both"/>
        <w:rPr>
          <w:rStyle w:val="apple-style-span"/>
        </w:rPr>
      </w:pPr>
      <w:r>
        <w:rPr>
          <w:rStyle w:val="apple-style-span"/>
          <w:color w:val="000000"/>
          <w:sz w:val="28"/>
          <w:szCs w:val="28"/>
        </w:rPr>
        <w:t>Spatele este format din două repere: partea superioară (platcă) şi partea inferioară. Pe platcă este aplicată inscripţia reflectorizantă de culoare galbenă „SMURD MOLDOVA” .</w:t>
      </w:r>
    </w:p>
    <w:p w:rsidR="00953F58" w:rsidRPr="00E93382" w:rsidRDefault="00953F58" w:rsidP="00E93382">
      <w:pPr>
        <w:pStyle w:val="a3"/>
        <w:ind w:left="0" w:firstLine="709"/>
        <w:jc w:val="both"/>
        <w:rPr>
          <w:color w:val="000000"/>
          <w:sz w:val="28"/>
          <w:szCs w:val="28"/>
        </w:rPr>
      </w:pPr>
      <w:r>
        <w:rPr>
          <w:rStyle w:val="apple-style-span"/>
          <w:color w:val="000000"/>
          <w:sz w:val="28"/>
          <w:szCs w:val="28"/>
        </w:rPr>
        <w:t xml:space="preserve">Mîneca este montată, fiind formată din partea superioară şi partea inferioară. Terminaţia mînecii este prelucrată cu manşetă </w:t>
      </w:r>
      <w:r w:rsidR="0094513E">
        <w:rPr>
          <w:rStyle w:val="apple-style-span"/>
          <w:color w:val="000000"/>
          <w:sz w:val="28"/>
          <w:szCs w:val="28"/>
        </w:rPr>
        <w:t>interioară pe elastic</w:t>
      </w:r>
      <w:r>
        <w:rPr>
          <w:rStyle w:val="apple-style-span"/>
          <w:color w:val="000000"/>
          <w:sz w:val="28"/>
          <w:szCs w:val="28"/>
        </w:rPr>
        <w:t>. Epoleţii sînt  montaţi în răscroiala  mînecilor, iar terminaţiile  libere  sînt  fixate  pe cusăturile</w:t>
      </w:r>
      <w:r w:rsidR="00E93382">
        <w:rPr>
          <w:rStyle w:val="apple-style-span"/>
          <w:color w:val="000000"/>
          <w:sz w:val="28"/>
          <w:szCs w:val="28"/>
        </w:rPr>
        <w:t xml:space="preserve"> </w:t>
      </w:r>
      <w:r>
        <w:rPr>
          <w:rStyle w:val="apple-style-span"/>
          <w:color w:val="000000"/>
          <w:sz w:val="28"/>
          <w:szCs w:val="28"/>
        </w:rPr>
        <w:t>umerale cu ajutorul nasturilor şi butonierelor. Pe mîneci, mai jos de cot, sînt aplicate cîte o bandă reflectorizantă de culoare galbenă cu lăţimea de 30 mm.</w:t>
      </w:r>
      <w:r>
        <w:rPr>
          <w:rStyle w:val="apple-converted-space"/>
          <w:color w:val="000000"/>
          <w:sz w:val="28"/>
          <w:szCs w:val="28"/>
        </w:rPr>
        <w:t> </w:t>
      </w:r>
      <w:r>
        <w:rPr>
          <w:rStyle w:val="apple-style-span"/>
          <w:color w:val="000000"/>
          <w:sz w:val="28"/>
          <w:szCs w:val="28"/>
        </w:rPr>
        <w:t>Terminaţia scurtei este prelucrată cu betelie.</w:t>
      </w:r>
      <w:r>
        <w:rPr>
          <w:color w:val="000000"/>
          <w:sz w:val="28"/>
          <w:szCs w:val="28"/>
        </w:rPr>
        <w:t xml:space="preserve"> </w:t>
      </w:r>
      <w:r>
        <w:rPr>
          <w:rStyle w:val="apple-style-span"/>
          <w:color w:val="000000"/>
          <w:sz w:val="28"/>
          <w:szCs w:val="28"/>
        </w:rPr>
        <w:t>Scurta este căptuşită cu ţesătură de bumbac şi matlasată cu vatelină;</w:t>
      </w:r>
      <w:r>
        <w:rPr>
          <w:rStyle w:val="apple-converted-space"/>
          <w:color w:val="000000"/>
          <w:sz w:val="28"/>
          <w:szCs w:val="28"/>
        </w:rPr>
        <w:t> </w:t>
      </w:r>
    </w:p>
    <w:p w:rsidR="00953F58" w:rsidRDefault="00953F58" w:rsidP="00E93382">
      <w:pPr>
        <w:pStyle w:val="a3"/>
        <w:ind w:left="0" w:firstLine="709"/>
        <w:jc w:val="both"/>
        <w:rPr>
          <w:rStyle w:val="apple-style-span"/>
        </w:rPr>
      </w:pPr>
      <w:r>
        <w:rPr>
          <w:rStyle w:val="apple-style-span"/>
          <w:color w:val="000000"/>
          <w:sz w:val="28"/>
          <w:szCs w:val="28"/>
        </w:rPr>
        <w:t>b) pantaloni vătuiţi cu pieptar, din ţesătură impermeabilă de culoare roşie, constituiţi din faţă, spate, betelie şi pieptar cu bretele. Faţa este formată din două părţi simetrice. În cusătura de mijloc este prelucrat un şliţ, care se încheie cu fermoar. În cusăturile laterale sînt prevăzute două buzunare. Pe părţile laterale, mai sus de genunchi, sînt plasate două buzunare cu clape.</w:t>
      </w:r>
    </w:p>
    <w:p w:rsidR="00953F58" w:rsidRDefault="00953F58" w:rsidP="00E93382">
      <w:pPr>
        <w:pStyle w:val="a3"/>
        <w:ind w:left="0" w:firstLine="709"/>
        <w:jc w:val="both"/>
      </w:pPr>
      <w:r>
        <w:rPr>
          <w:rStyle w:val="apple-style-span"/>
          <w:color w:val="000000"/>
          <w:sz w:val="28"/>
          <w:szCs w:val="28"/>
        </w:rPr>
        <w:t>Spatele este  format din două părţi simetrice.</w:t>
      </w:r>
      <w:r>
        <w:rPr>
          <w:color w:val="000000"/>
          <w:sz w:val="28"/>
          <w:szCs w:val="28"/>
        </w:rPr>
        <w:t xml:space="preserve"> </w:t>
      </w:r>
      <w:r>
        <w:rPr>
          <w:rStyle w:val="apple-style-span"/>
          <w:color w:val="000000"/>
          <w:sz w:val="28"/>
          <w:szCs w:val="28"/>
        </w:rPr>
        <w:t>Betelia, montată  în cusătura taliei, are prelungiri în faţă (pieptar) şi în spate (spătar), prevăzute cu bretele ajustabile.</w:t>
      </w:r>
      <w:r>
        <w:rPr>
          <w:color w:val="000000"/>
          <w:sz w:val="28"/>
          <w:szCs w:val="28"/>
        </w:rPr>
        <w:t xml:space="preserve"> </w:t>
      </w:r>
      <w:r>
        <w:rPr>
          <w:rStyle w:val="apple-style-span"/>
          <w:color w:val="000000"/>
          <w:sz w:val="28"/>
          <w:szCs w:val="28"/>
        </w:rPr>
        <w:t>Pe cracii pantalonului, mai jos de genunchi, sînt aplicate cîte o bandă reflectorizantă de culoare galbenă, cu lăţimea de 30 mm.</w:t>
      </w:r>
      <w:r>
        <w:rPr>
          <w:color w:val="000000"/>
          <w:sz w:val="28"/>
          <w:szCs w:val="28"/>
        </w:rPr>
        <w:t xml:space="preserve"> </w:t>
      </w:r>
      <w:r>
        <w:rPr>
          <w:rStyle w:val="apple-style-span"/>
          <w:color w:val="000000"/>
          <w:sz w:val="28"/>
          <w:szCs w:val="28"/>
        </w:rPr>
        <w:t>Pantalonii sînt căptuşiţi cu ţesătură de bumbac şi matlasaţi cu vatelină.</w:t>
      </w:r>
    </w:p>
    <w:p w:rsidR="00953F58" w:rsidRDefault="00953F58" w:rsidP="00953F58">
      <w:pPr>
        <w:ind w:firstLine="708"/>
        <w:jc w:val="both"/>
        <w:rPr>
          <w:sz w:val="28"/>
          <w:szCs w:val="28"/>
        </w:rPr>
      </w:pPr>
      <w:r>
        <w:rPr>
          <w:sz w:val="28"/>
          <w:szCs w:val="28"/>
        </w:rPr>
        <w:t xml:space="preserve">78. Combinezon de culoare roşie. (fig.42). </w:t>
      </w:r>
    </w:p>
    <w:p w:rsidR="00953F58" w:rsidRDefault="00953F58" w:rsidP="00953F58">
      <w:pPr>
        <w:ind w:firstLine="708"/>
        <w:jc w:val="both"/>
        <w:rPr>
          <w:color w:val="000000"/>
          <w:sz w:val="28"/>
          <w:szCs w:val="28"/>
        </w:rPr>
      </w:pPr>
      <w:r>
        <w:rPr>
          <w:color w:val="000000"/>
          <w:sz w:val="28"/>
          <w:szCs w:val="28"/>
        </w:rPr>
        <w:t xml:space="preserve">Este prevăzut cu benzi reflectorizante de 5 cm lăţime de culoare galbenă, închidere cu fermoar, portepoleti pentru grade, 6 buzunare închidere cu clapă si 2 buzunare închidere cu fermoar amplasate pe trei niveluri piept, şolduri şi genunchi, bandă elastică spate pentru aşezarea mai bună pe talie, protecţie pentru genunchi şi coate cu bazoane matlasate umplute cu material textil pentru amortizare, reglare terminaţie la mîneci si pantalon cu zvetere prevăzute cu fermoare. </w:t>
      </w:r>
    </w:p>
    <w:p w:rsidR="00953F58" w:rsidRDefault="00953F58" w:rsidP="00953F58">
      <w:pPr>
        <w:ind w:firstLine="708"/>
        <w:jc w:val="both"/>
        <w:rPr>
          <w:color w:val="000000"/>
          <w:sz w:val="28"/>
          <w:szCs w:val="28"/>
          <w:lang w:val="en-US"/>
        </w:rPr>
      </w:pPr>
      <w:r>
        <w:rPr>
          <w:color w:val="000000"/>
          <w:sz w:val="28"/>
          <w:szCs w:val="28"/>
          <w:lang w:val="en-US"/>
        </w:rPr>
        <w:t xml:space="preserve">79. </w:t>
      </w:r>
      <w:proofErr w:type="spellStart"/>
      <w:r>
        <w:rPr>
          <w:color w:val="000000"/>
          <w:sz w:val="28"/>
          <w:szCs w:val="28"/>
          <w:lang w:val="en-US"/>
        </w:rPr>
        <w:t>Costum</w:t>
      </w:r>
      <w:proofErr w:type="spellEnd"/>
      <w:r>
        <w:rPr>
          <w:color w:val="000000"/>
          <w:sz w:val="28"/>
          <w:szCs w:val="28"/>
          <w:lang w:val="en-US"/>
        </w:rPr>
        <w:t xml:space="preserve"> de </w:t>
      </w:r>
      <w:proofErr w:type="spellStart"/>
      <w:r>
        <w:rPr>
          <w:color w:val="000000"/>
          <w:sz w:val="28"/>
          <w:szCs w:val="28"/>
          <w:lang w:val="en-US"/>
        </w:rPr>
        <w:t>vară</w:t>
      </w:r>
      <w:proofErr w:type="spellEnd"/>
      <w:r>
        <w:rPr>
          <w:color w:val="000000"/>
          <w:sz w:val="28"/>
          <w:szCs w:val="28"/>
          <w:lang w:val="en-US"/>
        </w:rPr>
        <w:t xml:space="preserve"> de </w:t>
      </w:r>
      <w:proofErr w:type="spellStart"/>
      <w:r>
        <w:rPr>
          <w:color w:val="000000"/>
          <w:sz w:val="28"/>
          <w:szCs w:val="28"/>
          <w:lang w:val="en-US"/>
        </w:rPr>
        <w:t>culoare</w:t>
      </w:r>
      <w:proofErr w:type="spellEnd"/>
      <w:r>
        <w:rPr>
          <w:color w:val="000000"/>
          <w:sz w:val="28"/>
          <w:szCs w:val="28"/>
          <w:lang w:val="en-US"/>
        </w:rPr>
        <w:t xml:space="preserve"> </w:t>
      </w:r>
      <w:proofErr w:type="spellStart"/>
      <w:proofErr w:type="gramStart"/>
      <w:r>
        <w:rPr>
          <w:color w:val="000000"/>
          <w:sz w:val="28"/>
          <w:szCs w:val="28"/>
          <w:lang w:val="en-US"/>
        </w:rPr>
        <w:t>roşie</w:t>
      </w:r>
      <w:proofErr w:type="spellEnd"/>
      <w:proofErr w:type="gramEnd"/>
      <w:r>
        <w:rPr>
          <w:color w:val="000000"/>
          <w:sz w:val="28"/>
          <w:szCs w:val="28"/>
          <w:lang w:val="en-US"/>
        </w:rPr>
        <w:t xml:space="preserve"> (fig. 43). </w:t>
      </w:r>
    </w:p>
    <w:p w:rsidR="00953F58" w:rsidRDefault="00953F58" w:rsidP="00953F58">
      <w:pPr>
        <w:ind w:firstLine="708"/>
        <w:jc w:val="both"/>
        <w:rPr>
          <w:rStyle w:val="apple-style-span"/>
        </w:rPr>
      </w:pPr>
      <w:r>
        <w:rPr>
          <w:color w:val="000000"/>
          <w:sz w:val="28"/>
          <w:szCs w:val="28"/>
          <w:lang w:val="en-US"/>
        </w:rPr>
        <w:lastRenderedPageBreak/>
        <w:t xml:space="preserve">a) </w:t>
      </w:r>
      <w:proofErr w:type="gramStart"/>
      <w:r>
        <w:rPr>
          <w:rStyle w:val="apple-style-span"/>
          <w:color w:val="000000"/>
          <w:sz w:val="28"/>
          <w:szCs w:val="28"/>
        </w:rPr>
        <w:t>şapcă</w:t>
      </w:r>
      <w:proofErr w:type="gramEnd"/>
      <w:r>
        <w:rPr>
          <w:rStyle w:val="apple-style-span"/>
          <w:color w:val="000000"/>
          <w:sz w:val="28"/>
          <w:szCs w:val="28"/>
        </w:rPr>
        <w:t xml:space="preserve"> de culoare roşie, constituită din 5 clini întăriţi şi un cozoroc. Terminaţiile clinilor sînt dublate cu o bandă de ţesătură de bază. Parametrul şepcii se reglează printr-un element de ajustare.</w:t>
      </w:r>
      <w:r>
        <w:rPr>
          <w:color w:val="000000"/>
          <w:sz w:val="28"/>
          <w:szCs w:val="28"/>
        </w:rPr>
        <w:t xml:space="preserve"> </w:t>
      </w:r>
      <w:r>
        <w:rPr>
          <w:rStyle w:val="apple-style-span"/>
          <w:color w:val="000000"/>
          <w:sz w:val="28"/>
          <w:szCs w:val="28"/>
        </w:rPr>
        <w:t xml:space="preserve">Ajustarea circumferinţei şepcii se face printr-o cataramă metalică. Clinul frontal are o pensă tăiată, poziţionată pe mijlocul părţii superioare. Pe clinul frontal se brodează emblema serviciului Smurd. </w:t>
      </w:r>
    </w:p>
    <w:p w:rsidR="00953F58" w:rsidRDefault="00953F58" w:rsidP="00953F58">
      <w:pPr>
        <w:ind w:firstLine="708"/>
        <w:jc w:val="both"/>
        <w:rPr>
          <w:rStyle w:val="apple-style-span"/>
          <w:color w:val="000000"/>
          <w:sz w:val="28"/>
          <w:szCs w:val="28"/>
        </w:rPr>
      </w:pPr>
      <w:r>
        <w:rPr>
          <w:rStyle w:val="apple-style-span"/>
          <w:color w:val="000000"/>
          <w:sz w:val="28"/>
          <w:szCs w:val="28"/>
        </w:rPr>
        <w:t>Cei doi clini spate sînt decupaţi în partea inferioară, formînd o deschidere, unde se fixează elementul de reglare.</w:t>
      </w:r>
      <w:r>
        <w:rPr>
          <w:color w:val="000000"/>
          <w:sz w:val="28"/>
          <w:szCs w:val="28"/>
        </w:rPr>
        <w:t xml:space="preserve"> </w:t>
      </w:r>
      <w:r>
        <w:rPr>
          <w:rStyle w:val="apple-style-span"/>
          <w:color w:val="000000"/>
          <w:sz w:val="28"/>
          <w:szCs w:val="28"/>
        </w:rPr>
        <w:t xml:space="preserve"> În punctul superior de îmbinare al clinilor se fixează un nasture, îmbrăcat în material de bază. Terminaţia şepcii este dublată cu o bandă de ţesătură de 2,5 cm lăţime, îndoită pe marginea liberă şi prelucrată cu două tigheluri. </w:t>
      </w:r>
    </w:p>
    <w:p w:rsidR="00953F58" w:rsidRDefault="00953F58" w:rsidP="00953F58">
      <w:pPr>
        <w:ind w:firstLine="708"/>
        <w:jc w:val="both"/>
        <w:rPr>
          <w:rStyle w:val="apple-style-span"/>
          <w:color w:val="000000"/>
          <w:sz w:val="28"/>
          <w:szCs w:val="28"/>
        </w:rPr>
      </w:pPr>
      <w:r>
        <w:rPr>
          <w:rStyle w:val="apple-style-span"/>
          <w:color w:val="000000"/>
          <w:sz w:val="28"/>
          <w:szCs w:val="28"/>
        </w:rPr>
        <w:t xml:space="preserve">Cozorocul se confecţionează din două straturi de material de bază şi un strat de întăritură de plastic; </w:t>
      </w:r>
    </w:p>
    <w:p w:rsidR="00953F58" w:rsidRDefault="00953F58" w:rsidP="00953F58">
      <w:pPr>
        <w:ind w:firstLine="708"/>
        <w:jc w:val="both"/>
        <w:rPr>
          <w:lang w:val="en-US"/>
        </w:rPr>
      </w:pPr>
      <w:r>
        <w:rPr>
          <w:rStyle w:val="apple-style-span"/>
          <w:color w:val="000000"/>
          <w:sz w:val="28"/>
          <w:szCs w:val="28"/>
        </w:rPr>
        <w:t>b) scurtă de culoare roşie cu betelie, constituită din parte faţă, spate, mîneci şi guler. Partea faţă este formată din 4 repere simetrice, prevăzute cu cinci buzunare multifuncţionale, aplicate, cu clape configurate;</w:t>
      </w:r>
      <w:r>
        <w:rPr>
          <w:color w:val="000000"/>
          <w:sz w:val="28"/>
          <w:szCs w:val="28"/>
          <w:lang w:val="en-US"/>
        </w:rPr>
        <w:t xml:space="preserve"> </w:t>
      </w:r>
      <w:proofErr w:type="spellStart"/>
      <w:r>
        <w:rPr>
          <w:color w:val="000000"/>
          <w:sz w:val="28"/>
          <w:szCs w:val="28"/>
          <w:lang w:val="en-US"/>
        </w:rPr>
        <w:t>protecţie</w:t>
      </w:r>
      <w:proofErr w:type="spellEnd"/>
      <w:r>
        <w:rPr>
          <w:color w:val="000000"/>
          <w:sz w:val="28"/>
          <w:szCs w:val="28"/>
          <w:lang w:val="en-US"/>
        </w:rPr>
        <w:t xml:space="preserve"> </w:t>
      </w:r>
      <w:proofErr w:type="spellStart"/>
      <w:r>
        <w:rPr>
          <w:color w:val="000000"/>
          <w:sz w:val="28"/>
          <w:szCs w:val="28"/>
          <w:lang w:val="en-US"/>
        </w:rPr>
        <w:t>pentru</w:t>
      </w:r>
      <w:proofErr w:type="spellEnd"/>
      <w:r>
        <w:rPr>
          <w:color w:val="000000"/>
          <w:sz w:val="28"/>
          <w:szCs w:val="28"/>
          <w:lang w:val="en-US"/>
        </w:rPr>
        <w:t xml:space="preserve"> </w:t>
      </w:r>
      <w:proofErr w:type="spellStart"/>
      <w:r>
        <w:rPr>
          <w:color w:val="000000"/>
          <w:sz w:val="28"/>
          <w:szCs w:val="28"/>
          <w:lang w:val="en-US"/>
        </w:rPr>
        <w:t>coate</w:t>
      </w:r>
      <w:proofErr w:type="spellEnd"/>
      <w:r>
        <w:rPr>
          <w:color w:val="000000"/>
          <w:sz w:val="28"/>
          <w:szCs w:val="28"/>
          <w:lang w:val="en-US"/>
        </w:rPr>
        <w:t xml:space="preserve"> cu </w:t>
      </w:r>
      <w:proofErr w:type="spellStart"/>
      <w:r>
        <w:rPr>
          <w:color w:val="000000"/>
          <w:sz w:val="28"/>
          <w:szCs w:val="28"/>
          <w:lang w:val="en-US"/>
        </w:rPr>
        <w:t>bazoane</w:t>
      </w:r>
      <w:proofErr w:type="spellEnd"/>
      <w:r>
        <w:rPr>
          <w:color w:val="000000"/>
          <w:sz w:val="28"/>
          <w:szCs w:val="28"/>
          <w:lang w:val="en-US"/>
        </w:rPr>
        <w:t xml:space="preserve"> </w:t>
      </w:r>
      <w:proofErr w:type="spellStart"/>
      <w:r>
        <w:rPr>
          <w:color w:val="000000"/>
          <w:sz w:val="28"/>
          <w:szCs w:val="28"/>
          <w:lang w:val="en-US"/>
        </w:rPr>
        <w:t>matlasate</w:t>
      </w:r>
      <w:proofErr w:type="spellEnd"/>
      <w:r>
        <w:rPr>
          <w:color w:val="000000"/>
          <w:sz w:val="28"/>
          <w:szCs w:val="28"/>
          <w:lang w:val="en-US"/>
        </w:rPr>
        <w:t xml:space="preserve"> </w:t>
      </w:r>
      <w:proofErr w:type="spellStart"/>
      <w:r>
        <w:rPr>
          <w:color w:val="000000"/>
          <w:sz w:val="28"/>
          <w:szCs w:val="28"/>
          <w:lang w:val="en-US"/>
        </w:rPr>
        <w:t>umplute</w:t>
      </w:r>
      <w:proofErr w:type="spellEnd"/>
      <w:r>
        <w:rPr>
          <w:color w:val="000000"/>
          <w:sz w:val="28"/>
          <w:szCs w:val="28"/>
          <w:lang w:val="en-US"/>
        </w:rPr>
        <w:t xml:space="preserve"> cu material </w:t>
      </w:r>
      <w:proofErr w:type="spellStart"/>
      <w:r>
        <w:rPr>
          <w:color w:val="000000"/>
          <w:sz w:val="28"/>
          <w:szCs w:val="28"/>
          <w:lang w:val="en-US"/>
        </w:rPr>
        <w:t>textil</w:t>
      </w:r>
      <w:proofErr w:type="spellEnd"/>
      <w:r>
        <w:rPr>
          <w:color w:val="000000"/>
          <w:sz w:val="28"/>
          <w:szCs w:val="28"/>
          <w:lang w:val="en-US"/>
        </w:rPr>
        <w:t xml:space="preserve"> </w:t>
      </w:r>
      <w:proofErr w:type="spellStart"/>
      <w:r>
        <w:rPr>
          <w:color w:val="000000"/>
          <w:sz w:val="28"/>
          <w:szCs w:val="28"/>
          <w:lang w:val="en-US"/>
        </w:rPr>
        <w:t>pentru</w:t>
      </w:r>
      <w:proofErr w:type="spellEnd"/>
      <w:r>
        <w:rPr>
          <w:color w:val="000000"/>
          <w:sz w:val="28"/>
          <w:szCs w:val="28"/>
          <w:lang w:val="en-US"/>
        </w:rPr>
        <w:t xml:space="preserve"> </w:t>
      </w:r>
      <w:proofErr w:type="spellStart"/>
      <w:r>
        <w:rPr>
          <w:color w:val="000000"/>
          <w:sz w:val="28"/>
          <w:szCs w:val="28"/>
          <w:lang w:val="en-US"/>
        </w:rPr>
        <w:t>amortizare</w:t>
      </w:r>
      <w:proofErr w:type="spellEnd"/>
      <w:r>
        <w:rPr>
          <w:color w:val="000000"/>
          <w:sz w:val="28"/>
          <w:szCs w:val="28"/>
          <w:lang w:val="en-US"/>
        </w:rPr>
        <w:t>.</w:t>
      </w:r>
    </w:p>
    <w:p w:rsidR="00953F58" w:rsidRDefault="00953F58" w:rsidP="00953F58">
      <w:pPr>
        <w:ind w:firstLine="708"/>
        <w:jc w:val="both"/>
        <w:rPr>
          <w:color w:val="000000"/>
          <w:sz w:val="28"/>
          <w:szCs w:val="28"/>
          <w:lang w:val="en-US"/>
        </w:rPr>
      </w:pPr>
      <w:r>
        <w:rPr>
          <w:rStyle w:val="apple-style-span"/>
          <w:color w:val="000000"/>
          <w:sz w:val="28"/>
          <w:szCs w:val="28"/>
        </w:rPr>
        <w:t xml:space="preserve">c) pantalon de culoare roşie. În regiunea genunchilor, lateral, este aplicat simetric cîte un buzunar cu clapă. Punga aplicată a buzunarului se închide cu fermoar. Pe partea din faţă, în regiunea genunchilor sînt aplicate </w:t>
      </w:r>
      <w:proofErr w:type="spellStart"/>
      <w:r>
        <w:rPr>
          <w:color w:val="000000"/>
          <w:sz w:val="28"/>
          <w:szCs w:val="28"/>
          <w:lang w:val="en-US"/>
        </w:rPr>
        <w:t>pentru</w:t>
      </w:r>
      <w:proofErr w:type="spellEnd"/>
      <w:r>
        <w:rPr>
          <w:color w:val="000000"/>
          <w:sz w:val="28"/>
          <w:szCs w:val="28"/>
          <w:lang w:val="en-US"/>
        </w:rPr>
        <w:t xml:space="preserve">  </w:t>
      </w:r>
      <w:proofErr w:type="spellStart"/>
      <w:r>
        <w:rPr>
          <w:color w:val="000000"/>
          <w:sz w:val="28"/>
          <w:szCs w:val="28"/>
          <w:lang w:val="en-US"/>
        </w:rPr>
        <w:t>protecţii</w:t>
      </w:r>
      <w:proofErr w:type="spellEnd"/>
      <w:r>
        <w:rPr>
          <w:color w:val="000000"/>
          <w:sz w:val="28"/>
          <w:szCs w:val="28"/>
          <w:lang w:val="en-US"/>
        </w:rPr>
        <w:t xml:space="preserve"> cu </w:t>
      </w:r>
      <w:proofErr w:type="spellStart"/>
      <w:r>
        <w:rPr>
          <w:color w:val="000000"/>
          <w:sz w:val="28"/>
          <w:szCs w:val="28"/>
          <w:lang w:val="en-US"/>
        </w:rPr>
        <w:t>bazoane</w:t>
      </w:r>
      <w:proofErr w:type="spellEnd"/>
      <w:r>
        <w:rPr>
          <w:color w:val="000000"/>
          <w:sz w:val="28"/>
          <w:szCs w:val="28"/>
          <w:lang w:val="en-US"/>
        </w:rPr>
        <w:t xml:space="preserve"> </w:t>
      </w:r>
      <w:proofErr w:type="spellStart"/>
      <w:r>
        <w:rPr>
          <w:color w:val="000000"/>
          <w:sz w:val="28"/>
          <w:szCs w:val="28"/>
          <w:lang w:val="en-US"/>
        </w:rPr>
        <w:t>matlasate</w:t>
      </w:r>
      <w:proofErr w:type="spellEnd"/>
      <w:r>
        <w:rPr>
          <w:color w:val="000000"/>
          <w:sz w:val="28"/>
          <w:szCs w:val="28"/>
          <w:lang w:val="en-US"/>
        </w:rPr>
        <w:t xml:space="preserve"> </w:t>
      </w:r>
      <w:proofErr w:type="spellStart"/>
      <w:r>
        <w:rPr>
          <w:color w:val="000000"/>
          <w:sz w:val="28"/>
          <w:szCs w:val="28"/>
          <w:lang w:val="en-US"/>
        </w:rPr>
        <w:t>umplute</w:t>
      </w:r>
      <w:proofErr w:type="spellEnd"/>
      <w:r>
        <w:rPr>
          <w:color w:val="000000"/>
          <w:sz w:val="28"/>
          <w:szCs w:val="28"/>
          <w:lang w:val="en-US"/>
        </w:rPr>
        <w:t xml:space="preserve"> cu material </w:t>
      </w:r>
      <w:proofErr w:type="spellStart"/>
      <w:r>
        <w:rPr>
          <w:color w:val="000000"/>
          <w:sz w:val="28"/>
          <w:szCs w:val="28"/>
          <w:lang w:val="en-US"/>
        </w:rPr>
        <w:t>textil</w:t>
      </w:r>
      <w:proofErr w:type="spellEnd"/>
      <w:r>
        <w:rPr>
          <w:color w:val="000000"/>
          <w:sz w:val="28"/>
          <w:szCs w:val="28"/>
          <w:lang w:val="en-US"/>
        </w:rPr>
        <w:t xml:space="preserve"> </w:t>
      </w:r>
      <w:proofErr w:type="spellStart"/>
      <w:r>
        <w:rPr>
          <w:color w:val="000000"/>
          <w:sz w:val="28"/>
          <w:szCs w:val="28"/>
          <w:lang w:val="en-US"/>
        </w:rPr>
        <w:t>pentru</w:t>
      </w:r>
      <w:proofErr w:type="spellEnd"/>
      <w:r>
        <w:rPr>
          <w:color w:val="000000"/>
          <w:sz w:val="28"/>
          <w:szCs w:val="28"/>
          <w:lang w:val="en-US"/>
        </w:rPr>
        <w:t xml:space="preserve"> </w:t>
      </w:r>
      <w:proofErr w:type="spellStart"/>
      <w:r>
        <w:rPr>
          <w:color w:val="000000"/>
          <w:sz w:val="28"/>
          <w:szCs w:val="28"/>
          <w:lang w:val="en-US"/>
        </w:rPr>
        <w:t>amortizare</w:t>
      </w:r>
      <w:proofErr w:type="spellEnd"/>
      <w:r>
        <w:rPr>
          <w:color w:val="000000"/>
          <w:sz w:val="28"/>
          <w:szCs w:val="28"/>
          <w:lang w:val="en-US"/>
        </w:rPr>
        <w:t>.</w:t>
      </w:r>
      <w:r>
        <w:rPr>
          <w:rStyle w:val="apple-style-span"/>
          <w:color w:val="000000"/>
          <w:sz w:val="28"/>
          <w:szCs w:val="28"/>
        </w:rPr>
        <w:t xml:space="preserve"> Terminaţia pantalonilor poate fi reglată pe lăţime printr-un fermoar vertical amplasat în regiunea laterală. Terminaţia interioară a pantalonului se reglează pe lăţime cu şiret.</w:t>
      </w:r>
      <w:r>
        <w:rPr>
          <w:color w:val="000000"/>
          <w:sz w:val="28"/>
          <w:szCs w:val="28"/>
          <w:lang w:val="en-US"/>
        </w:rPr>
        <w:t xml:space="preserve"> </w:t>
      </w:r>
    </w:p>
    <w:p w:rsidR="00E93382" w:rsidRDefault="00953F58" w:rsidP="00E93382">
      <w:pPr>
        <w:ind w:firstLine="709"/>
        <w:rPr>
          <w:rStyle w:val="apple-style-span"/>
          <w:color w:val="000000"/>
          <w:sz w:val="28"/>
          <w:szCs w:val="28"/>
        </w:rPr>
      </w:pPr>
      <w:r>
        <w:rPr>
          <w:rStyle w:val="apple-style-span"/>
          <w:color w:val="000000"/>
          <w:sz w:val="28"/>
          <w:szCs w:val="28"/>
        </w:rPr>
        <w:t>80. Pulover tricotat din semilînă de culoare roşie  (fig.44).</w:t>
      </w:r>
    </w:p>
    <w:p w:rsidR="00953F58" w:rsidRDefault="00953F58" w:rsidP="00E93382">
      <w:pPr>
        <w:ind w:firstLine="709"/>
        <w:jc w:val="both"/>
        <w:rPr>
          <w:rStyle w:val="apple-converted-space"/>
        </w:rPr>
      </w:pPr>
      <w:r>
        <w:rPr>
          <w:rStyle w:val="apple-style-span"/>
          <w:color w:val="000000"/>
          <w:sz w:val="28"/>
          <w:szCs w:val="28"/>
        </w:rPr>
        <w:t>Descrierea corespunde descrierii puloverului tricotat din semilînă de culoare albastru-închis ( pct.15).</w:t>
      </w:r>
      <w:r>
        <w:rPr>
          <w:rStyle w:val="apple-converted-space"/>
          <w:color w:val="000000"/>
          <w:sz w:val="28"/>
          <w:szCs w:val="28"/>
        </w:rPr>
        <w:t xml:space="preserve">  </w:t>
      </w:r>
      <w:r>
        <w:rPr>
          <w:rStyle w:val="apple-style-span"/>
          <w:color w:val="000000"/>
          <w:sz w:val="28"/>
          <w:szCs w:val="28"/>
        </w:rPr>
        <w:t>Particularităţi: pieptul este executat  cu răscroiala gîtului de formă rotundă, prelucrată cu bentiţă elastică dublu tricotată, cu lăţimea de 2,5-3 cm.</w:t>
      </w:r>
    </w:p>
    <w:p w:rsidR="00E4374B" w:rsidRDefault="00953F58" w:rsidP="00953F58">
      <w:pPr>
        <w:ind w:left="540" w:firstLine="168"/>
        <w:rPr>
          <w:rStyle w:val="apple-style-span"/>
          <w:color w:val="000000"/>
          <w:sz w:val="28"/>
          <w:szCs w:val="28"/>
        </w:rPr>
      </w:pPr>
      <w:r>
        <w:rPr>
          <w:rStyle w:val="apple-style-span"/>
          <w:color w:val="000000"/>
          <w:sz w:val="28"/>
          <w:szCs w:val="28"/>
        </w:rPr>
        <w:t>81. Mănuşi tricotate din semilînă de culoare neagră (fig.48).</w:t>
      </w:r>
    </w:p>
    <w:p w:rsidR="00953F58" w:rsidRDefault="00953F58" w:rsidP="00E4374B">
      <w:pPr>
        <w:ind w:firstLine="709"/>
        <w:jc w:val="both"/>
        <w:rPr>
          <w:rStyle w:val="apple-style-span"/>
          <w:color w:val="000000"/>
          <w:sz w:val="28"/>
          <w:szCs w:val="28"/>
        </w:rPr>
      </w:pPr>
      <w:r>
        <w:rPr>
          <w:rStyle w:val="apple-style-span"/>
          <w:color w:val="000000"/>
          <w:sz w:val="28"/>
          <w:szCs w:val="28"/>
        </w:rPr>
        <w:t xml:space="preserve">Descrierea corespunde descrierii mănuşilor cusute din tricot de bumbac de culoare albă ( pct.25). </w:t>
      </w:r>
    </w:p>
    <w:p w:rsidR="00953F58" w:rsidRDefault="00953F58" w:rsidP="00953F58">
      <w:pPr>
        <w:ind w:left="540"/>
        <w:jc w:val="both"/>
        <w:rPr>
          <w:rStyle w:val="apple-style-span"/>
          <w:color w:val="000000"/>
          <w:sz w:val="28"/>
          <w:szCs w:val="28"/>
        </w:rPr>
      </w:pPr>
      <w:r>
        <w:rPr>
          <w:rStyle w:val="apple-style-span"/>
          <w:color w:val="000000"/>
          <w:sz w:val="28"/>
          <w:szCs w:val="28"/>
        </w:rPr>
        <w:tab/>
        <w:t>82. Centură. (fig. 47).</w:t>
      </w:r>
    </w:p>
    <w:p w:rsidR="00953F58" w:rsidRDefault="00953F58" w:rsidP="00953F58">
      <w:pPr>
        <w:jc w:val="both"/>
        <w:rPr>
          <w:rStyle w:val="apple-style-span"/>
          <w:color w:val="000000"/>
          <w:sz w:val="28"/>
          <w:szCs w:val="28"/>
        </w:rPr>
      </w:pPr>
      <w:r>
        <w:rPr>
          <w:rStyle w:val="apple-style-span"/>
          <w:color w:val="000000"/>
          <w:sz w:val="28"/>
          <w:szCs w:val="28"/>
        </w:rPr>
        <w:tab/>
        <w:t>Centura este realizată din chingă de 4 cm lăţime. Foarte rezistentă la rupere prin tracţiune. Este prevăzută cu cataramă cu închidere şi deschidere rapidă pe care se face şi reglajul lungimii şi catarama de reţinere pe lateral pentru partea de întoarcere a centurii.</w:t>
      </w:r>
    </w:p>
    <w:p w:rsidR="00953F58" w:rsidRDefault="00953F58" w:rsidP="00E4374B">
      <w:pPr>
        <w:ind w:firstLine="709"/>
        <w:jc w:val="both"/>
        <w:rPr>
          <w:rStyle w:val="apple-style-span"/>
          <w:color w:val="000000"/>
          <w:sz w:val="28"/>
          <w:szCs w:val="28"/>
        </w:rPr>
      </w:pPr>
      <w:r>
        <w:rPr>
          <w:rStyle w:val="apple-style-span"/>
          <w:color w:val="000000"/>
          <w:sz w:val="28"/>
          <w:szCs w:val="28"/>
        </w:rPr>
        <w:t xml:space="preserve">83. Bocanci de iarnă cu carîmb înalt din piele naturală de culoare neagră (fig.44), constituiţi din două ansambluri: superior şi inferior. </w:t>
      </w:r>
    </w:p>
    <w:p w:rsidR="00953F58" w:rsidRDefault="00953F58" w:rsidP="00E4374B">
      <w:pPr>
        <w:ind w:firstLine="709"/>
        <w:jc w:val="both"/>
        <w:rPr>
          <w:rStyle w:val="apple-style-span"/>
          <w:color w:val="000000"/>
          <w:sz w:val="28"/>
          <w:szCs w:val="28"/>
        </w:rPr>
      </w:pPr>
      <w:r>
        <w:rPr>
          <w:rStyle w:val="apple-style-span"/>
          <w:color w:val="000000"/>
          <w:sz w:val="28"/>
          <w:szCs w:val="28"/>
        </w:rPr>
        <w:t xml:space="preserve">Ansamblul superior este format din două subansambluri: exterior şi interior. Subansamblul exterior este alcătuit din căpută mare şi carîmb. Înălţimea  carîmbului este de 21 cm. Subansamblul interior este executat din blană naturală. Ansamblul inferior este format din trei subansambluri: exterior, interior şi intermediar. Subansamblul exterior este alcătuit din talpă turnată cu toc. Subansamblul interior se compune din branţ, întăritură de  branţ şi acoperiş de branţ, iar cel intermediar - din glenc,  bombeu şi ştaif rigide. </w:t>
      </w:r>
    </w:p>
    <w:p w:rsidR="00953F58" w:rsidRDefault="00953F58" w:rsidP="00E4374B">
      <w:pPr>
        <w:ind w:firstLine="709"/>
        <w:rPr>
          <w:rStyle w:val="apple-style-span"/>
          <w:color w:val="000000"/>
          <w:sz w:val="28"/>
          <w:szCs w:val="28"/>
        </w:rPr>
      </w:pPr>
      <w:r>
        <w:rPr>
          <w:rStyle w:val="apple-style-span"/>
          <w:color w:val="000000"/>
          <w:sz w:val="28"/>
          <w:szCs w:val="28"/>
        </w:rPr>
        <w:t>Ansamblul inferior se îmbină cu ansamblul superior prin lipire. Închiderea  bocancilor se realizează cu ajutorul copcilor şi şireturilor.</w:t>
      </w:r>
    </w:p>
    <w:p w:rsidR="00953F58" w:rsidRDefault="00953F58" w:rsidP="00E4374B">
      <w:pPr>
        <w:ind w:firstLine="709"/>
        <w:jc w:val="both"/>
        <w:rPr>
          <w:rStyle w:val="apple-style-span"/>
          <w:color w:val="000000"/>
          <w:sz w:val="28"/>
          <w:szCs w:val="28"/>
        </w:rPr>
      </w:pPr>
      <w:r>
        <w:rPr>
          <w:rStyle w:val="apple-style-span"/>
          <w:color w:val="000000"/>
          <w:sz w:val="28"/>
          <w:szCs w:val="28"/>
        </w:rPr>
        <w:t>84. Bocanci de vară cu carîmb înalt din piele naturală de culoare neagră (fig. 47).</w:t>
      </w:r>
      <w:r>
        <w:rPr>
          <w:color w:val="000000"/>
          <w:sz w:val="28"/>
          <w:szCs w:val="28"/>
        </w:rPr>
        <w:t xml:space="preserve"> </w:t>
      </w:r>
      <w:r>
        <w:rPr>
          <w:rStyle w:val="apple-style-span"/>
          <w:color w:val="000000"/>
          <w:sz w:val="28"/>
          <w:szCs w:val="28"/>
        </w:rPr>
        <w:t>Corespund descrierii bocancilor de iarnă cu carîmb înalt din piele naturală de</w:t>
      </w:r>
      <w:r w:rsidR="002D56C5">
        <w:rPr>
          <w:rStyle w:val="apple-style-span"/>
          <w:color w:val="000000"/>
          <w:sz w:val="28"/>
          <w:szCs w:val="28"/>
        </w:rPr>
        <w:t xml:space="preserve"> culoare neagră (pct. 83</w:t>
      </w:r>
      <w:r>
        <w:rPr>
          <w:rStyle w:val="apple-style-span"/>
          <w:color w:val="000000"/>
          <w:sz w:val="28"/>
          <w:szCs w:val="28"/>
        </w:rPr>
        <w:t>).</w:t>
      </w:r>
      <w:r>
        <w:rPr>
          <w:color w:val="000000"/>
          <w:sz w:val="28"/>
          <w:szCs w:val="28"/>
        </w:rPr>
        <w:t xml:space="preserve"> </w:t>
      </w:r>
      <w:r>
        <w:rPr>
          <w:rStyle w:val="apple-style-span"/>
          <w:color w:val="000000"/>
          <w:sz w:val="28"/>
          <w:szCs w:val="28"/>
        </w:rPr>
        <w:t>Particularităţi: subansamblul interior este executat fără blană naturală.</w:t>
      </w:r>
    </w:p>
    <w:p w:rsidR="00953F58" w:rsidRDefault="00953F58" w:rsidP="00E4374B">
      <w:pPr>
        <w:ind w:firstLine="709"/>
        <w:jc w:val="both"/>
        <w:rPr>
          <w:rStyle w:val="apple-style-span"/>
          <w:color w:val="000000"/>
          <w:sz w:val="28"/>
          <w:szCs w:val="28"/>
        </w:rPr>
      </w:pPr>
      <w:r>
        <w:rPr>
          <w:rStyle w:val="apple-style-span"/>
          <w:color w:val="000000"/>
          <w:sz w:val="28"/>
          <w:szCs w:val="28"/>
        </w:rPr>
        <w:lastRenderedPageBreak/>
        <w:t xml:space="preserve">85. Cască de culoare roşie cu lanternă ataşabilă (fig. 45). </w:t>
      </w:r>
    </w:p>
    <w:p w:rsidR="00953F58" w:rsidRDefault="00953F58" w:rsidP="00E4374B">
      <w:pPr>
        <w:ind w:firstLine="709"/>
        <w:jc w:val="both"/>
        <w:rPr>
          <w:rStyle w:val="apple-style-span"/>
          <w:color w:val="000000"/>
          <w:sz w:val="28"/>
          <w:szCs w:val="28"/>
        </w:rPr>
      </w:pPr>
      <w:r>
        <w:rPr>
          <w:rStyle w:val="apple-style-span"/>
          <w:color w:val="000000"/>
          <w:sz w:val="28"/>
          <w:szCs w:val="28"/>
        </w:rPr>
        <w:t xml:space="preserve">Confecţionată dintr-un material de durabilitate îndelungată. Rezistentă la temperaturi reduse </w:t>
      </w:r>
      <w:r>
        <w:rPr>
          <w:sz w:val="28"/>
          <w:szCs w:val="28"/>
          <w:lang w:val="en-US" w:eastAsia="ru-RU"/>
        </w:rPr>
        <w:t xml:space="preserve">-30°C. </w:t>
      </w:r>
      <w:proofErr w:type="spellStart"/>
      <w:proofErr w:type="gramStart"/>
      <w:r>
        <w:rPr>
          <w:sz w:val="28"/>
          <w:szCs w:val="28"/>
          <w:lang w:val="en-US" w:eastAsia="ru-RU"/>
        </w:rPr>
        <w:t>Bandă</w:t>
      </w:r>
      <w:proofErr w:type="spellEnd"/>
      <w:r>
        <w:rPr>
          <w:sz w:val="28"/>
          <w:szCs w:val="28"/>
          <w:lang w:val="en-US" w:eastAsia="ru-RU"/>
        </w:rPr>
        <w:t xml:space="preserve"> </w:t>
      </w:r>
      <w:proofErr w:type="spellStart"/>
      <w:r>
        <w:rPr>
          <w:sz w:val="28"/>
          <w:szCs w:val="28"/>
          <w:lang w:val="en-US" w:eastAsia="ru-RU"/>
        </w:rPr>
        <w:t>antitranspiraţie</w:t>
      </w:r>
      <w:proofErr w:type="spellEnd"/>
      <w:r>
        <w:rPr>
          <w:sz w:val="28"/>
          <w:szCs w:val="28"/>
          <w:lang w:val="en-US" w:eastAsia="ru-RU"/>
        </w:rPr>
        <w:t>.</w:t>
      </w:r>
      <w:proofErr w:type="gramEnd"/>
      <w:r>
        <w:rPr>
          <w:sz w:val="28"/>
          <w:szCs w:val="28"/>
          <w:lang w:val="en-US" w:eastAsia="ru-RU"/>
        </w:rPr>
        <w:t xml:space="preserve"> Ham </w:t>
      </w:r>
      <w:proofErr w:type="gramStart"/>
      <w:r>
        <w:rPr>
          <w:sz w:val="28"/>
          <w:szCs w:val="28"/>
          <w:lang w:val="en-US" w:eastAsia="ru-RU"/>
        </w:rPr>
        <w:t xml:space="preserve">interior  </w:t>
      </w:r>
      <w:proofErr w:type="spellStart"/>
      <w:r>
        <w:rPr>
          <w:sz w:val="28"/>
          <w:szCs w:val="28"/>
          <w:lang w:val="en-US" w:eastAsia="ru-RU"/>
        </w:rPr>
        <w:t>în</w:t>
      </w:r>
      <w:proofErr w:type="spellEnd"/>
      <w:proofErr w:type="gramEnd"/>
      <w:r>
        <w:rPr>
          <w:sz w:val="28"/>
          <w:szCs w:val="28"/>
          <w:lang w:val="en-US" w:eastAsia="ru-RU"/>
        </w:rPr>
        <w:t xml:space="preserve"> 6 </w:t>
      </w:r>
      <w:proofErr w:type="spellStart"/>
      <w:r>
        <w:rPr>
          <w:sz w:val="28"/>
          <w:szCs w:val="28"/>
          <w:lang w:val="en-US" w:eastAsia="ru-RU"/>
        </w:rPr>
        <w:t>puncte</w:t>
      </w:r>
      <w:proofErr w:type="spellEnd"/>
      <w:r>
        <w:rPr>
          <w:sz w:val="28"/>
          <w:szCs w:val="28"/>
          <w:lang w:val="en-US" w:eastAsia="ru-RU"/>
        </w:rPr>
        <w:t xml:space="preserve"> de </w:t>
      </w:r>
      <w:proofErr w:type="spellStart"/>
      <w:r>
        <w:rPr>
          <w:sz w:val="28"/>
          <w:szCs w:val="28"/>
          <w:lang w:val="en-US" w:eastAsia="ru-RU"/>
        </w:rPr>
        <w:t>fixare</w:t>
      </w:r>
      <w:proofErr w:type="spellEnd"/>
      <w:r>
        <w:rPr>
          <w:sz w:val="28"/>
          <w:szCs w:val="28"/>
          <w:lang w:val="en-US" w:eastAsia="ru-RU"/>
        </w:rPr>
        <w:t xml:space="preserve"> cu </w:t>
      </w:r>
      <w:proofErr w:type="spellStart"/>
      <w:r>
        <w:rPr>
          <w:sz w:val="28"/>
          <w:szCs w:val="28"/>
          <w:lang w:val="en-US" w:eastAsia="ru-RU"/>
        </w:rPr>
        <w:t>cureluşă</w:t>
      </w:r>
      <w:proofErr w:type="spellEnd"/>
      <w:r>
        <w:rPr>
          <w:sz w:val="28"/>
          <w:szCs w:val="28"/>
          <w:lang w:val="en-US" w:eastAsia="ru-RU"/>
        </w:rPr>
        <w:t xml:space="preserve"> </w:t>
      </w:r>
      <w:proofErr w:type="spellStart"/>
      <w:r>
        <w:rPr>
          <w:sz w:val="28"/>
          <w:szCs w:val="28"/>
          <w:lang w:val="en-US" w:eastAsia="ru-RU"/>
        </w:rPr>
        <w:t>reglabilă</w:t>
      </w:r>
      <w:proofErr w:type="spellEnd"/>
      <w:r>
        <w:rPr>
          <w:sz w:val="28"/>
          <w:szCs w:val="28"/>
          <w:lang w:val="en-US" w:eastAsia="ru-RU"/>
        </w:rPr>
        <w:t xml:space="preserve"> de </w:t>
      </w:r>
      <w:proofErr w:type="spellStart"/>
      <w:r>
        <w:rPr>
          <w:sz w:val="28"/>
          <w:szCs w:val="28"/>
          <w:lang w:val="en-US" w:eastAsia="ru-RU"/>
        </w:rPr>
        <w:t>bărbie</w:t>
      </w:r>
      <w:proofErr w:type="spellEnd"/>
      <w:r>
        <w:rPr>
          <w:sz w:val="28"/>
          <w:szCs w:val="28"/>
          <w:lang w:val="en-US" w:eastAsia="ru-RU"/>
        </w:rPr>
        <w:t xml:space="preserve">. </w:t>
      </w:r>
      <w:proofErr w:type="spellStart"/>
      <w:r>
        <w:rPr>
          <w:sz w:val="28"/>
          <w:szCs w:val="28"/>
          <w:lang w:val="en-US" w:eastAsia="ru-RU"/>
        </w:rPr>
        <w:t>Sistemul</w:t>
      </w:r>
      <w:proofErr w:type="spellEnd"/>
      <w:r>
        <w:rPr>
          <w:sz w:val="28"/>
          <w:szCs w:val="28"/>
          <w:lang w:val="en-US" w:eastAsia="ru-RU"/>
        </w:rPr>
        <w:t xml:space="preserve"> de </w:t>
      </w:r>
      <w:proofErr w:type="spellStart"/>
      <w:proofErr w:type="gramStart"/>
      <w:r>
        <w:rPr>
          <w:sz w:val="28"/>
          <w:szCs w:val="28"/>
          <w:lang w:val="en-US" w:eastAsia="ru-RU"/>
        </w:rPr>
        <w:t>reglare</w:t>
      </w:r>
      <w:proofErr w:type="spellEnd"/>
      <w:proofErr w:type="gramEnd"/>
      <w:r>
        <w:rPr>
          <w:sz w:val="28"/>
          <w:szCs w:val="28"/>
          <w:lang w:val="en-US" w:eastAsia="ru-RU"/>
        </w:rPr>
        <w:t xml:space="preserve"> </w:t>
      </w:r>
      <w:proofErr w:type="spellStart"/>
      <w:r>
        <w:rPr>
          <w:sz w:val="28"/>
          <w:szCs w:val="28"/>
          <w:lang w:val="en-US" w:eastAsia="ru-RU"/>
        </w:rPr>
        <w:t>prin</w:t>
      </w:r>
      <w:proofErr w:type="spellEnd"/>
      <w:r>
        <w:rPr>
          <w:sz w:val="28"/>
          <w:szCs w:val="28"/>
          <w:lang w:val="en-US" w:eastAsia="ru-RU"/>
        </w:rPr>
        <w:t xml:space="preserve"> </w:t>
      </w:r>
      <w:proofErr w:type="spellStart"/>
      <w:r>
        <w:rPr>
          <w:sz w:val="28"/>
          <w:szCs w:val="28"/>
          <w:lang w:val="en-US" w:eastAsia="ru-RU"/>
        </w:rPr>
        <w:t>buton</w:t>
      </w:r>
      <w:proofErr w:type="spellEnd"/>
      <w:r>
        <w:rPr>
          <w:sz w:val="28"/>
          <w:szCs w:val="28"/>
          <w:lang w:val="en-US" w:eastAsia="ru-RU"/>
        </w:rPr>
        <w:t>.</w:t>
      </w:r>
    </w:p>
    <w:p w:rsidR="00953F58" w:rsidRDefault="00953F58" w:rsidP="00E4374B">
      <w:pPr>
        <w:ind w:firstLine="709"/>
        <w:jc w:val="both"/>
        <w:rPr>
          <w:rStyle w:val="apple-style-span"/>
          <w:color w:val="333333"/>
          <w:sz w:val="28"/>
          <w:szCs w:val="28"/>
          <w:bdr w:val="none" w:sz="0" w:space="0" w:color="auto" w:frame="1"/>
        </w:rPr>
      </w:pPr>
      <w:r>
        <w:rPr>
          <w:sz w:val="28"/>
          <w:szCs w:val="28"/>
        </w:rPr>
        <w:t xml:space="preserve">86. </w:t>
      </w:r>
      <w:r>
        <w:rPr>
          <w:rStyle w:val="apple-style-span"/>
          <w:color w:val="333333"/>
          <w:sz w:val="28"/>
          <w:szCs w:val="28"/>
          <w:bdr w:val="none" w:sz="0" w:space="0" w:color="auto" w:frame="1"/>
        </w:rPr>
        <w:t>Sorţ de protecţie,de unică folosinţă, din polietilenă</w:t>
      </w:r>
      <w:r>
        <w:rPr>
          <w:rStyle w:val="apple-style-span"/>
          <w:color w:val="333333"/>
          <w:sz w:val="28"/>
          <w:szCs w:val="28"/>
        </w:rPr>
        <w:t>.</w:t>
      </w:r>
      <w:r>
        <w:rPr>
          <w:rStyle w:val="apple-converted-space"/>
          <w:color w:val="333333"/>
          <w:sz w:val="28"/>
          <w:szCs w:val="28"/>
          <w:bdr w:val="none" w:sz="0" w:space="0" w:color="auto" w:frame="1"/>
        </w:rPr>
        <w:t> </w:t>
      </w:r>
      <w:r>
        <w:rPr>
          <w:rStyle w:val="apple-style-span"/>
          <w:color w:val="333333"/>
          <w:sz w:val="28"/>
          <w:szCs w:val="28"/>
          <w:bdr w:val="none" w:sz="0" w:space="0" w:color="auto" w:frame="1"/>
        </w:rPr>
        <w:t xml:space="preserve"> </w:t>
      </w:r>
    </w:p>
    <w:p w:rsidR="00953F58" w:rsidRDefault="00953F58" w:rsidP="00E4374B">
      <w:pPr>
        <w:ind w:firstLine="709"/>
        <w:jc w:val="both"/>
        <w:rPr>
          <w:rStyle w:val="apple-converted-space"/>
        </w:rPr>
      </w:pPr>
      <w:r>
        <w:rPr>
          <w:rStyle w:val="apple-style-span"/>
          <w:color w:val="333333"/>
          <w:sz w:val="28"/>
          <w:szCs w:val="28"/>
          <w:bdr w:val="none" w:sz="0" w:space="0" w:color="auto" w:frame="1"/>
        </w:rPr>
        <w:t>Sunt uşoare, confortabile. Oferă o protecţie completă, de la piept pana la genunchi.</w:t>
      </w:r>
      <w:r>
        <w:rPr>
          <w:color w:val="333333"/>
          <w:sz w:val="28"/>
          <w:szCs w:val="28"/>
        </w:rPr>
        <w:t xml:space="preserve"> </w:t>
      </w:r>
      <w:r>
        <w:rPr>
          <w:rStyle w:val="apple-style-span"/>
          <w:color w:val="333333"/>
          <w:sz w:val="28"/>
          <w:szCs w:val="28"/>
          <w:bdr w:val="none" w:sz="0" w:space="0" w:color="auto" w:frame="1"/>
        </w:rPr>
        <w:t>Rezistent la uleiuri şi grăsimi, fluide</w:t>
      </w:r>
      <w:r>
        <w:rPr>
          <w:rStyle w:val="apple-converted-space"/>
          <w:color w:val="333333"/>
          <w:sz w:val="28"/>
          <w:szCs w:val="28"/>
        </w:rPr>
        <w:t>.</w:t>
      </w:r>
    </w:p>
    <w:p w:rsidR="00953F58" w:rsidRDefault="00953F58" w:rsidP="00E4374B">
      <w:pPr>
        <w:ind w:firstLine="709"/>
        <w:jc w:val="both"/>
        <w:rPr>
          <w:rStyle w:val="apple-converted-space"/>
          <w:color w:val="333333"/>
          <w:sz w:val="28"/>
          <w:szCs w:val="28"/>
        </w:rPr>
      </w:pPr>
      <w:r>
        <w:rPr>
          <w:sz w:val="28"/>
          <w:szCs w:val="28"/>
        </w:rPr>
        <w:t>87.</w:t>
      </w:r>
      <w:r>
        <w:rPr>
          <w:rStyle w:val="apple-converted-space"/>
          <w:color w:val="333333"/>
          <w:sz w:val="28"/>
          <w:szCs w:val="28"/>
        </w:rPr>
        <w:t xml:space="preserve"> Mănuşi de unică folosinţă. Sunt rezistente la ambraziune, tăiere, rupere şi perforare.</w:t>
      </w:r>
    </w:p>
    <w:p w:rsidR="00953F58" w:rsidRDefault="00953F58" w:rsidP="00E4374B">
      <w:pPr>
        <w:ind w:firstLine="709"/>
      </w:pPr>
      <w:r>
        <w:rPr>
          <w:sz w:val="28"/>
          <w:szCs w:val="28"/>
        </w:rPr>
        <w:t>88.</w:t>
      </w:r>
      <w:r>
        <w:rPr>
          <w:color w:val="333333"/>
          <w:sz w:val="28"/>
          <w:szCs w:val="28"/>
        </w:rPr>
        <w:t xml:space="preserve">  Vestă multifuncţională  de culoare roşie (fig. 49).</w:t>
      </w:r>
    </w:p>
    <w:p w:rsidR="00953F58" w:rsidRDefault="00953F58" w:rsidP="00E4374B">
      <w:pPr>
        <w:pStyle w:val="a3"/>
        <w:ind w:left="0" w:firstLine="709"/>
        <w:jc w:val="both"/>
        <w:rPr>
          <w:rStyle w:val="apple-style-span"/>
          <w:color w:val="000000"/>
        </w:rPr>
      </w:pPr>
      <w:r>
        <w:rPr>
          <w:sz w:val="28"/>
          <w:szCs w:val="28"/>
        </w:rPr>
        <w:t xml:space="preserve">Este prevăzută cu  buzunare multifuncţionale cu burduf şi clape pe piept.  Pe partea dreaptă este aplicată emblema Smurd  Moldova şi inscripţia „PARAMEDIC” cu litere de culoare galbenă. </w:t>
      </w:r>
      <w:r>
        <w:rPr>
          <w:rStyle w:val="apple-style-span"/>
          <w:color w:val="000000"/>
          <w:sz w:val="31"/>
          <w:szCs w:val="31"/>
        </w:rPr>
        <w:t xml:space="preserve">Pe partea din spate, pe platcă este aplicată inscripţia </w:t>
      </w:r>
      <w:r>
        <w:rPr>
          <w:rStyle w:val="apple-style-span"/>
          <w:color w:val="000000"/>
          <w:sz w:val="28"/>
          <w:szCs w:val="28"/>
        </w:rPr>
        <w:t>„SMURD” reflectorizantă de culoare galbenă.</w:t>
      </w:r>
    </w:p>
    <w:p w:rsidR="00953F58" w:rsidRDefault="00953F58" w:rsidP="00E4374B">
      <w:pPr>
        <w:pStyle w:val="a5"/>
        <w:spacing w:before="0" w:beforeAutospacing="0" w:after="0" w:afterAutospacing="0"/>
        <w:ind w:firstLine="709"/>
        <w:jc w:val="both"/>
        <w:rPr>
          <w:lang w:val="ro-RO"/>
        </w:rPr>
      </w:pPr>
      <w:r>
        <w:rPr>
          <w:rStyle w:val="apple-style-span"/>
          <w:color w:val="000000"/>
          <w:sz w:val="28"/>
          <w:szCs w:val="28"/>
          <w:lang w:val="en-US"/>
        </w:rPr>
        <w:t xml:space="preserve">89. </w:t>
      </w:r>
      <w:r>
        <w:rPr>
          <w:sz w:val="28"/>
          <w:szCs w:val="28"/>
          <w:lang w:val="it-IT"/>
        </w:rPr>
        <w:t xml:space="preserve">Tricou de culoare </w:t>
      </w:r>
      <w:proofErr w:type="gramStart"/>
      <w:r>
        <w:rPr>
          <w:sz w:val="28"/>
          <w:szCs w:val="28"/>
          <w:lang w:val="it-IT"/>
        </w:rPr>
        <w:t>roşie</w:t>
      </w:r>
      <w:proofErr w:type="gramEnd"/>
      <w:r>
        <w:rPr>
          <w:sz w:val="28"/>
          <w:szCs w:val="28"/>
          <w:lang w:val="it-IT"/>
        </w:rPr>
        <w:t xml:space="preserve"> cu guler (tip polo) (fig. 46).</w:t>
      </w:r>
    </w:p>
    <w:p w:rsidR="00953F58" w:rsidRDefault="00953F58" w:rsidP="00E4374B">
      <w:pPr>
        <w:pStyle w:val="a5"/>
        <w:spacing w:before="0" w:beforeAutospacing="0" w:after="0" w:afterAutospacing="0"/>
        <w:ind w:firstLine="709"/>
        <w:jc w:val="both"/>
        <w:rPr>
          <w:sz w:val="28"/>
          <w:szCs w:val="28"/>
          <w:lang w:val="it-IT"/>
        </w:rPr>
      </w:pPr>
      <w:r>
        <w:rPr>
          <w:sz w:val="28"/>
          <w:szCs w:val="28"/>
          <w:lang w:val="it-IT"/>
        </w:rPr>
        <w:t xml:space="preserve">Tricoul este constituit din faţă, spate, mîneci scurte şi guler. </w:t>
      </w:r>
    </w:p>
    <w:p w:rsidR="00953F58" w:rsidRDefault="00953F58" w:rsidP="00E4374B">
      <w:pPr>
        <w:pStyle w:val="a5"/>
        <w:spacing w:before="0" w:beforeAutospacing="0" w:after="0" w:afterAutospacing="0"/>
        <w:ind w:firstLine="709"/>
        <w:jc w:val="both"/>
        <w:rPr>
          <w:sz w:val="28"/>
          <w:szCs w:val="28"/>
          <w:lang w:val="it-IT"/>
        </w:rPr>
      </w:pPr>
      <w:r>
        <w:rPr>
          <w:sz w:val="28"/>
          <w:szCs w:val="28"/>
          <w:lang w:val="it-IT"/>
        </w:rPr>
        <w:t xml:space="preserve">Pieptul şi spatele sînt confecţionate dintru-un singur reper tricotat uniform. În răscroială gîtului este aplicată tăietura transversală de </w:t>
      </w:r>
      <w:smartTag w:uri="urn:schemas-microsoft-com:office:smarttags" w:element="metricconverter">
        <w:smartTagPr>
          <w:attr w:name="ProductID" w:val="15,5 cm"/>
        </w:smartTagPr>
        <w:r>
          <w:rPr>
            <w:sz w:val="28"/>
            <w:szCs w:val="28"/>
            <w:lang w:val="it-IT"/>
          </w:rPr>
          <w:t>15,5 cm</w:t>
        </w:r>
      </w:smartTag>
      <w:r>
        <w:rPr>
          <w:sz w:val="28"/>
          <w:szCs w:val="28"/>
          <w:lang w:val="it-IT"/>
        </w:rPr>
        <w:t xml:space="preserve">, prelucrată din ambele părţi cu bentiţă dublu tricotată cu lăţimea de </w:t>
      </w:r>
      <w:smartTag w:uri="urn:schemas-microsoft-com:office:smarttags" w:element="metricconverter">
        <w:smartTagPr>
          <w:attr w:name="ProductID" w:val="3 cm"/>
        </w:smartTagPr>
        <w:r>
          <w:rPr>
            <w:sz w:val="28"/>
            <w:szCs w:val="28"/>
            <w:lang w:val="it-IT"/>
          </w:rPr>
          <w:t>3 cm</w:t>
        </w:r>
      </w:smartTag>
      <w:r>
        <w:rPr>
          <w:sz w:val="28"/>
          <w:szCs w:val="28"/>
          <w:lang w:val="it-IT"/>
        </w:rPr>
        <w:t>, care se încheie cu trei nasturi. Pe piept, pe partea dreaptă se aplică o fîşie de scai pentru aplicarea fîşiei cu gradele speciale. Pe partea stîngă se coase o fîşie de scai pentru aplicarea fîşiei cu numele şi prenumele, la dorinţă grupa de sînge, ori se aplică inscripţia de culoare galbenă “PARAMEDIC”.</w:t>
      </w:r>
    </w:p>
    <w:p w:rsidR="00953F58" w:rsidRDefault="00953F58" w:rsidP="00E4374B">
      <w:pPr>
        <w:pStyle w:val="a5"/>
        <w:spacing w:before="0" w:beforeAutospacing="0" w:after="0" w:afterAutospacing="0"/>
        <w:ind w:firstLine="709"/>
        <w:jc w:val="both"/>
        <w:rPr>
          <w:sz w:val="28"/>
          <w:szCs w:val="28"/>
          <w:lang w:val="it-IT"/>
        </w:rPr>
      </w:pPr>
      <w:r>
        <w:rPr>
          <w:sz w:val="28"/>
          <w:szCs w:val="28"/>
          <w:lang w:val="it-IT"/>
        </w:rPr>
        <w:t xml:space="preserve">Pe spatele din punctul montării gulerului la distanţa de </w:t>
      </w:r>
      <w:smartTag w:uri="urn:schemas-microsoft-com:office:smarttags" w:element="metricconverter">
        <w:smartTagPr>
          <w:attr w:name="ProductID" w:val="18 cm"/>
        </w:smartTagPr>
        <w:r>
          <w:rPr>
            <w:sz w:val="28"/>
            <w:szCs w:val="28"/>
            <w:lang w:val="it-IT"/>
          </w:rPr>
          <w:t>18 cm</w:t>
        </w:r>
      </w:smartTag>
      <w:r>
        <w:rPr>
          <w:sz w:val="28"/>
          <w:szCs w:val="28"/>
          <w:lang w:val="it-IT"/>
        </w:rPr>
        <w:t xml:space="preserve"> este aplicată inscripţia  de culoare galbenă  “SMURD”. Înălţimea inscripţiei este de </w:t>
      </w:r>
      <w:smartTag w:uri="urn:schemas-microsoft-com:office:smarttags" w:element="metricconverter">
        <w:smartTagPr>
          <w:attr w:name="ProductID" w:val="4,5 cm"/>
        </w:smartTagPr>
        <w:r>
          <w:rPr>
            <w:sz w:val="28"/>
            <w:szCs w:val="28"/>
            <w:lang w:val="it-IT"/>
          </w:rPr>
          <w:t>4,5 cm</w:t>
        </w:r>
      </w:smartTag>
      <w:r>
        <w:rPr>
          <w:sz w:val="28"/>
          <w:szCs w:val="28"/>
          <w:lang w:val="it-IT"/>
        </w:rPr>
        <w:t>. La o distanţă de 7 cm de la cusătura mînecii sunt aplicate ecusoanele MAI (mîneca stăngă) şi SPCSE (mîneca dreaptă).</w:t>
      </w:r>
    </w:p>
    <w:p w:rsidR="00953F58" w:rsidRDefault="00953F58" w:rsidP="00E4374B">
      <w:pPr>
        <w:ind w:firstLine="709"/>
        <w:jc w:val="both"/>
        <w:rPr>
          <w:rStyle w:val="apple-converted-space"/>
        </w:rPr>
      </w:pPr>
      <w:r>
        <w:rPr>
          <w:sz w:val="28"/>
          <w:szCs w:val="28"/>
          <w:lang w:val="it-IT"/>
        </w:rPr>
        <w:t>90. Maiou de culoare roşie. (fig. 47). Tricoul este constituit din faţă, spate şi mîneci scurte. Pe partea stîngă a maioului este aplicată inscripţia de culoare galbenă “SNURD”  cu mărimea 1,8-2 cm</w:t>
      </w:r>
      <w:r w:rsidR="003924C3">
        <w:rPr>
          <w:sz w:val="28"/>
          <w:szCs w:val="28"/>
          <w:lang w:val="it-IT"/>
        </w:rPr>
        <w:t>”</w:t>
      </w:r>
      <w:r w:rsidR="002D56C5">
        <w:rPr>
          <w:sz w:val="28"/>
          <w:szCs w:val="28"/>
          <w:lang w:val="it-IT"/>
        </w:rPr>
        <w:t>;</w:t>
      </w:r>
    </w:p>
    <w:p w:rsidR="002D56C5" w:rsidRDefault="002D56C5" w:rsidP="002D56C5">
      <w:pPr>
        <w:pStyle w:val="a3"/>
        <w:rPr>
          <w:sz w:val="28"/>
          <w:szCs w:val="28"/>
        </w:rPr>
      </w:pPr>
      <w:r>
        <w:rPr>
          <w:sz w:val="28"/>
          <w:szCs w:val="28"/>
        </w:rPr>
        <w:t>2)</w:t>
      </w:r>
      <w:r w:rsidR="00E4374B">
        <w:rPr>
          <w:sz w:val="28"/>
          <w:szCs w:val="28"/>
        </w:rPr>
        <w:t xml:space="preserve"> la</w:t>
      </w:r>
      <w:r>
        <w:rPr>
          <w:sz w:val="28"/>
          <w:szCs w:val="28"/>
        </w:rPr>
        <w:t xml:space="preserve"> a</w:t>
      </w:r>
      <w:r w:rsidR="00953F58">
        <w:rPr>
          <w:sz w:val="28"/>
          <w:szCs w:val="28"/>
        </w:rPr>
        <w:t>nexa nr.3</w:t>
      </w:r>
      <w:r>
        <w:rPr>
          <w:sz w:val="28"/>
          <w:szCs w:val="28"/>
        </w:rPr>
        <w:t>:</w:t>
      </w:r>
    </w:p>
    <w:p w:rsidR="00953F58" w:rsidRPr="002D56C5" w:rsidRDefault="002D56C5" w:rsidP="002D56C5">
      <w:pPr>
        <w:pStyle w:val="a3"/>
      </w:pPr>
      <w:r>
        <w:rPr>
          <w:sz w:val="28"/>
          <w:szCs w:val="28"/>
        </w:rPr>
        <w:t xml:space="preserve">a) </w:t>
      </w:r>
      <w:r w:rsidR="00953F58">
        <w:rPr>
          <w:sz w:val="28"/>
          <w:szCs w:val="28"/>
        </w:rPr>
        <w:t xml:space="preserve">se completează cu </w:t>
      </w:r>
      <w:r>
        <w:rPr>
          <w:sz w:val="28"/>
          <w:szCs w:val="28"/>
        </w:rPr>
        <w:t>punctul  2¹</w:t>
      </w:r>
      <w:r w:rsidR="00953F58">
        <w:rPr>
          <w:sz w:val="28"/>
          <w:szCs w:val="28"/>
        </w:rPr>
        <w:t xml:space="preserve"> cu următorul cuprins:</w:t>
      </w:r>
    </w:p>
    <w:p w:rsidR="00953F58" w:rsidRDefault="002D56C5" w:rsidP="00E4374B">
      <w:pPr>
        <w:ind w:firstLine="709"/>
        <w:jc w:val="both"/>
        <w:rPr>
          <w:sz w:val="28"/>
          <w:szCs w:val="28"/>
        </w:rPr>
      </w:pPr>
      <w:r>
        <w:rPr>
          <w:sz w:val="28"/>
          <w:szCs w:val="28"/>
        </w:rPr>
        <w:t>„</w:t>
      </w:r>
      <w:r w:rsidR="00953F58">
        <w:rPr>
          <w:sz w:val="28"/>
          <w:szCs w:val="28"/>
        </w:rPr>
        <w:t xml:space="preserve"> 2¹</w:t>
      </w:r>
      <w:r w:rsidR="003924C3">
        <w:rPr>
          <w:sz w:val="28"/>
          <w:szCs w:val="28"/>
        </w:rPr>
        <w:t>.</w:t>
      </w:r>
      <w:r>
        <w:rPr>
          <w:sz w:val="28"/>
          <w:szCs w:val="28"/>
        </w:rPr>
        <w:t xml:space="preserve"> Emblema</w:t>
      </w:r>
      <w:r w:rsidR="00953F58">
        <w:rPr>
          <w:sz w:val="28"/>
          <w:szCs w:val="28"/>
        </w:rPr>
        <w:t xml:space="preserve"> Smurd. </w:t>
      </w:r>
    </w:p>
    <w:p w:rsidR="00953F58" w:rsidRDefault="002D56C5" w:rsidP="00953F58">
      <w:pPr>
        <w:ind w:firstLine="708"/>
        <w:jc w:val="both"/>
        <w:rPr>
          <w:rStyle w:val="apple-style-span"/>
          <w:color w:val="000000"/>
        </w:rPr>
      </w:pPr>
      <w:r>
        <w:rPr>
          <w:sz w:val="28"/>
          <w:szCs w:val="28"/>
        </w:rPr>
        <w:t>Emblemă</w:t>
      </w:r>
      <w:r w:rsidR="00953F58">
        <w:rPr>
          <w:sz w:val="28"/>
          <w:szCs w:val="28"/>
        </w:rPr>
        <w:t xml:space="preserve"> Smurd (des.1¹) pentru obiectele de uniformă ale colaboratorilor Serviciului (şapcă, fes, </w:t>
      </w:r>
      <w:r>
        <w:rPr>
          <w:sz w:val="28"/>
          <w:szCs w:val="28"/>
        </w:rPr>
        <w:t>vestă, combinezon etc.). Emblema</w:t>
      </w:r>
      <w:r w:rsidR="00953F58">
        <w:rPr>
          <w:sz w:val="28"/>
          <w:szCs w:val="28"/>
        </w:rPr>
        <w:t xml:space="preserve"> Smurd  reprezintă un cerc de culoare galbenă cu chenar de culoare neagră pe perimetru, avînd în partea de sus inscripţia SMURD, iar în partea de jos inscripţia MOLDOVA.  În centru este amplasat u</w:t>
      </w:r>
      <w:r w:rsidR="00953F58">
        <w:rPr>
          <w:rStyle w:val="apple-style-span"/>
          <w:color w:val="000000"/>
          <w:sz w:val="28"/>
          <w:szCs w:val="28"/>
        </w:rPr>
        <w:t xml:space="preserve">n caduceu de culoare roşie, reprezentat printr-un baston cu doua aripioare in vîrf incolăcit de doi şerpi. </w:t>
      </w:r>
    </w:p>
    <w:p w:rsidR="00953F58" w:rsidRDefault="00953F58" w:rsidP="00953F58">
      <w:pPr>
        <w:ind w:firstLine="708"/>
        <w:jc w:val="both"/>
        <w:rPr>
          <w:rStyle w:val="apple-style-span"/>
          <w:color w:val="000000"/>
          <w:sz w:val="28"/>
          <w:szCs w:val="28"/>
        </w:rPr>
      </w:pPr>
      <w:r>
        <w:rPr>
          <w:rStyle w:val="apple-style-span"/>
          <w:color w:val="000000"/>
          <w:sz w:val="28"/>
          <w:szCs w:val="28"/>
        </w:rPr>
        <w:t>În partea dreaptă a emblemei este aplicat foarfecele de descarcerare şi un topor suprapus de o cască de pompier aşezată din profil.</w:t>
      </w:r>
    </w:p>
    <w:p w:rsidR="00953F58" w:rsidRDefault="00953F58" w:rsidP="00953F58">
      <w:pPr>
        <w:ind w:firstLine="708"/>
        <w:jc w:val="both"/>
        <w:rPr>
          <w:rStyle w:val="apple-style-span"/>
          <w:color w:val="000000" w:themeColor="text1"/>
          <w:sz w:val="28"/>
          <w:szCs w:val="28"/>
        </w:rPr>
      </w:pPr>
      <w:r>
        <w:rPr>
          <w:rStyle w:val="apple-style-span"/>
          <w:color w:val="000000"/>
          <w:sz w:val="28"/>
          <w:szCs w:val="28"/>
        </w:rPr>
        <w:t xml:space="preserve">În partea stăngă este aplicată steaua vieţii. </w:t>
      </w:r>
      <w:r>
        <w:rPr>
          <w:rStyle w:val="apple-style-span"/>
          <w:color w:val="252525"/>
          <w:sz w:val="28"/>
          <w:szCs w:val="28"/>
        </w:rPr>
        <w:t>Este o stea cu 6 bra</w:t>
      </w:r>
      <w:r>
        <w:rPr>
          <w:rStyle w:val="apple-style-span"/>
          <w:rFonts w:hAnsi="Cambria Math"/>
          <w:color w:val="252525"/>
          <w:sz w:val="28"/>
          <w:szCs w:val="28"/>
        </w:rPr>
        <w:t>ț</w:t>
      </w:r>
      <w:r>
        <w:rPr>
          <w:rStyle w:val="apple-style-span"/>
          <w:color w:val="252525"/>
          <w:sz w:val="28"/>
          <w:szCs w:val="28"/>
        </w:rPr>
        <w:t>e, de culoare albastră, ce are în centru</w:t>
      </w:r>
      <w:r>
        <w:rPr>
          <w:rStyle w:val="apple-converted-space"/>
          <w:color w:val="252525"/>
          <w:sz w:val="28"/>
          <w:szCs w:val="28"/>
        </w:rPr>
        <w:t> </w:t>
      </w:r>
      <w:hyperlink r:id="rId6" w:tooltip="Toiagul lui Esculap" w:history="1">
        <w:r w:rsidRPr="00484DBD">
          <w:rPr>
            <w:rStyle w:val="a8"/>
            <w:color w:val="000000" w:themeColor="text1"/>
            <w:sz w:val="28"/>
            <w:szCs w:val="28"/>
            <w:u w:val="none"/>
          </w:rPr>
          <w:t>toiagul lui Esculap</w:t>
        </w:r>
      </w:hyperlink>
      <w:r>
        <w:t>”</w:t>
      </w:r>
      <w:r w:rsidR="002D56C5">
        <w:rPr>
          <w:rStyle w:val="apple-style-span"/>
          <w:color w:val="000000" w:themeColor="text1"/>
          <w:sz w:val="28"/>
          <w:szCs w:val="28"/>
        </w:rPr>
        <w:t>;</w:t>
      </w:r>
    </w:p>
    <w:p w:rsidR="00092BD0" w:rsidRDefault="002D56C5" w:rsidP="00092BD0">
      <w:pPr>
        <w:ind w:firstLine="708"/>
        <w:jc w:val="both"/>
        <w:rPr>
          <w:rStyle w:val="apple-style-span"/>
          <w:color w:val="000000" w:themeColor="text1"/>
          <w:sz w:val="28"/>
          <w:szCs w:val="28"/>
        </w:rPr>
      </w:pPr>
      <w:r>
        <w:rPr>
          <w:rStyle w:val="apple-style-span"/>
          <w:color w:val="000000" w:themeColor="text1"/>
          <w:sz w:val="28"/>
          <w:szCs w:val="28"/>
        </w:rPr>
        <w:t xml:space="preserve">b) </w:t>
      </w:r>
      <w:r w:rsidR="00092BD0">
        <w:rPr>
          <w:rStyle w:val="apple-style-span"/>
          <w:color w:val="000000" w:themeColor="text1"/>
          <w:sz w:val="28"/>
          <w:szCs w:val="28"/>
        </w:rPr>
        <w:t>desenele 4,</w:t>
      </w:r>
      <w:r w:rsidR="00E4374B">
        <w:rPr>
          <w:rStyle w:val="apple-style-span"/>
          <w:color w:val="000000" w:themeColor="text1"/>
          <w:sz w:val="28"/>
          <w:szCs w:val="28"/>
        </w:rPr>
        <w:t xml:space="preserve"> </w:t>
      </w:r>
      <w:r w:rsidR="00092BD0">
        <w:rPr>
          <w:rStyle w:val="apple-style-span"/>
          <w:color w:val="000000" w:themeColor="text1"/>
          <w:sz w:val="28"/>
          <w:szCs w:val="28"/>
        </w:rPr>
        <w:t xml:space="preserve">16-18 se expun conform desenelor anexate la prezentele modificări, iar desenul </w:t>
      </w:r>
      <w:r w:rsidR="00E4374B">
        <w:rPr>
          <w:rStyle w:val="apple-style-span"/>
          <w:color w:val="000000" w:themeColor="text1"/>
          <w:sz w:val="28"/>
          <w:szCs w:val="28"/>
        </w:rPr>
        <w:t>20 se exclude;</w:t>
      </w:r>
    </w:p>
    <w:p w:rsidR="00092BD0" w:rsidRDefault="002D56C5" w:rsidP="00092BD0">
      <w:pPr>
        <w:pStyle w:val="a3"/>
        <w:rPr>
          <w:sz w:val="28"/>
          <w:szCs w:val="28"/>
        </w:rPr>
      </w:pPr>
      <w:r>
        <w:rPr>
          <w:sz w:val="28"/>
          <w:szCs w:val="28"/>
        </w:rPr>
        <w:t xml:space="preserve">3) </w:t>
      </w:r>
      <w:r w:rsidR="00E4374B">
        <w:rPr>
          <w:sz w:val="28"/>
          <w:szCs w:val="28"/>
        </w:rPr>
        <w:t>la</w:t>
      </w:r>
      <w:r>
        <w:rPr>
          <w:sz w:val="28"/>
          <w:szCs w:val="28"/>
        </w:rPr>
        <w:t xml:space="preserve"> </w:t>
      </w:r>
      <w:r w:rsidR="00953F58">
        <w:rPr>
          <w:sz w:val="28"/>
          <w:szCs w:val="28"/>
        </w:rPr>
        <w:t>anexa nr.4</w:t>
      </w:r>
      <w:r>
        <w:rPr>
          <w:sz w:val="28"/>
          <w:szCs w:val="28"/>
        </w:rPr>
        <w:t xml:space="preserve">: </w:t>
      </w:r>
    </w:p>
    <w:p w:rsidR="00092BD0" w:rsidRDefault="00092BD0" w:rsidP="00092BD0">
      <w:pPr>
        <w:pStyle w:val="a3"/>
        <w:rPr>
          <w:sz w:val="28"/>
          <w:szCs w:val="28"/>
        </w:rPr>
      </w:pPr>
      <w:r>
        <w:rPr>
          <w:sz w:val="28"/>
          <w:szCs w:val="28"/>
        </w:rPr>
        <w:t xml:space="preserve">a) </w:t>
      </w:r>
      <w:r w:rsidR="00953F58" w:rsidRPr="00092BD0">
        <w:rPr>
          <w:sz w:val="28"/>
          <w:szCs w:val="28"/>
        </w:rPr>
        <w:t>norma nr.1</w:t>
      </w:r>
      <w:r>
        <w:rPr>
          <w:sz w:val="28"/>
          <w:szCs w:val="28"/>
        </w:rPr>
        <w:t>:</w:t>
      </w:r>
    </w:p>
    <w:p w:rsidR="00953F58" w:rsidRDefault="00092BD0" w:rsidP="00E4374B">
      <w:pPr>
        <w:ind w:firstLine="709"/>
        <w:jc w:val="both"/>
        <w:rPr>
          <w:sz w:val="28"/>
          <w:szCs w:val="28"/>
        </w:rPr>
      </w:pPr>
      <w:r>
        <w:rPr>
          <w:sz w:val="28"/>
          <w:szCs w:val="28"/>
        </w:rPr>
        <w:lastRenderedPageBreak/>
        <w:t>numărul 17</w:t>
      </w:r>
      <w:r w:rsidR="00953F58" w:rsidRPr="00092BD0">
        <w:rPr>
          <w:sz w:val="28"/>
          <w:szCs w:val="28"/>
        </w:rPr>
        <w:t xml:space="preserve"> </w:t>
      </w:r>
      <w:proofErr w:type="spellStart"/>
      <w:r w:rsidR="00953F58" w:rsidRPr="00092BD0">
        <w:rPr>
          <w:color w:val="000000"/>
          <w:sz w:val="28"/>
          <w:szCs w:val="28"/>
          <w:lang w:val="en-US" w:eastAsia="ru-RU"/>
        </w:rPr>
        <w:t>coloana</w:t>
      </w:r>
      <w:proofErr w:type="spellEnd"/>
      <w:r w:rsidR="00953F58" w:rsidRPr="00092BD0">
        <w:rPr>
          <w:color w:val="000000"/>
          <w:sz w:val="28"/>
          <w:szCs w:val="28"/>
          <w:lang w:val="en-US" w:eastAsia="ru-RU"/>
        </w:rPr>
        <w:t xml:space="preserve"> 5</w:t>
      </w:r>
      <w:r>
        <w:rPr>
          <w:color w:val="000000"/>
          <w:sz w:val="28"/>
          <w:szCs w:val="28"/>
          <w:lang w:val="en-US" w:eastAsia="ru-RU"/>
        </w:rPr>
        <w:t>,</w:t>
      </w:r>
      <w:r w:rsidR="00953F58" w:rsidRPr="00092BD0">
        <w:rPr>
          <w:color w:val="000000"/>
          <w:sz w:val="28"/>
          <w:szCs w:val="28"/>
          <w:lang w:val="en-US" w:eastAsia="ru-RU"/>
        </w:rPr>
        <w:t xml:space="preserve"> </w:t>
      </w:r>
      <w:proofErr w:type="spellStart"/>
      <w:r w:rsidR="00953F58" w:rsidRPr="00092BD0">
        <w:rPr>
          <w:color w:val="000000"/>
          <w:sz w:val="28"/>
          <w:szCs w:val="28"/>
          <w:lang w:val="en-US" w:eastAsia="ru-RU"/>
        </w:rPr>
        <w:t>cifra</w:t>
      </w:r>
      <w:proofErr w:type="spellEnd"/>
      <w:r w:rsidR="00953F58" w:rsidRPr="00092BD0">
        <w:rPr>
          <w:color w:val="000000"/>
          <w:sz w:val="28"/>
          <w:szCs w:val="28"/>
          <w:lang w:val="en-US" w:eastAsia="ru-RU"/>
        </w:rPr>
        <w:t xml:space="preserve"> „2” se </w:t>
      </w:r>
      <w:proofErr w:type="spellStart"/>
      <w:r w:rsidR="00953F58" w:rsidRPr="00092BD0">
        <w:rPr>
          <w:color w:val="000000"/>
          <w:sz w:val="28"/>
          <w:szCs w:val="28"/>
          <w:lang w:val="en-US" w:eastAsia="ru-RU"/>
        </w:rPr>
        <w:t>substituie</w:t>
      </w:r>
      <w:proofErr w:type="spellEnd"/>
      <w:r w:rsidR="00953F58" w:rsidRPr="00092BD0">
        <w:rPr>
          <w:color w:val="000000"/>
          <w:sz w:val="28"/>
          <w:szCs w:val="28"/>
          <w:lang w:val="en-US" w:eastAsia="ru-RU"/>
        </w:rPr>
        <w:t xml:space="preserve"> cu </w:t>
      </w:r>
      <w:proofErr w:type="spellStart"/>
      <w:r w:rsidR="00953F58" w:rsidRPr="00092BD0">
        <w:rPr>
          <w:color w:val="000000"/>
          <w:sz w:val="28"/>
          <w:szCs w:val="28"/>
          <w:lang w:val="en-US" w:eastAsia="ru-RU"/>
        </w:rPr>
        <w:t>cifra</w:t>
      </w:r>
      <w:proofErr w:type="spellEnd"/>
      <w:r w:rsidR="00953F58" w:rsidRPr="00092BD0">
        <w:rPr>
          <w:color w:val="000000"/>
          <w:sz w:val="28"/>
          <w:szCs w:val="28"/>
          <w:lang w:val="en-US" w:eastAsia="ru-RU"/>
        </w:rPr>
        <w:t xml:space="preserve"> „3” , </w:t>
      </w:r>
      <w:proofErr w:type="spellStart"/>
      <w:r w:rsidR="00953F58" w:rsidRPr="00092BD0">
        <w:rPr>
          <w:color w:val="000000"/>
          <w:sz w:val="28"/>
          <w:szCs w:val="28"/>
          <w:lang w:val="en-US" w:eastAsia="ru-RU"/>
        </w:rPr>
        <w:t>iar</w:t>
      </w:r>
      <w:proofErr w:type="spellEnd"/>
      <w:r w:rsidR="00953F58" w:rsidRPr="00092BD0">
        <w:rPr>
          <w:color w:val="000000"/>
          <w:sz w:val="28"/>
          <w:szCs w:val="28"/>
          <w:lang w:val="en-US" w:eastAsia="ru-RU"/>
        </w:rPr>
        <w:t xml:space="preserve"> la </w:t>
      </w:r>
      <w:proofErr w:type="spellStart"/>
      <w:r w:rsidR="00953F58" w:rsidRPr="00092BD0">
        <w:rPr>
          <w:color w:val="000000"/>
          <w:sz w:val="28"/>
          <w:szCs w:val="28"/>
          <w:lang w:val="en-US" w:eastAsia="ru-RU"/>
        </w:rPr>
        <w:t>coloana</w:t>
      </w:r>
      <w:proofErr w:type="spellEnd"/>
      <w:r w:rsidR="00953F58" w:rsidRPr="00092BD0">
        <w:rPr>
          <w:color w:val="000000"/>
          <w:sz w:val="28"/>
          <w:szCs w:val="28"/>
          <w:lang w:val="en-US" w:eastAsia="ru-RU"/>
        </w:rPr>
        <w:t xml:space="preserve"> 6 se </w:t>
      </w:r>
      <w:proofErr w:type="spellStart"/>
      <w:r w:rsidR="00953F58">
        <w:rPr>
          <w:color w:val="000000"/>
          <w:sz w:val="28"/>
          <w:szCs w:val="28"/>
          <w:lang w:val="en-US" w:eastAsia="ru-RU"/>
        </w:rPr>
        <w:t>completează</w:t>
      </w:r>
      <w:proofErr w:type="spellEnd"/>
      <w:r w:rsidR="00953F58">
        <w:rPr>
          <w:color w:val="000000"/>
          <w:sz w:val="28"/>
          <w:szCs w:val="28"/>
          <w:lang w:val="en-US" w:eastAsia="ru-RU"/>
        </w:rPr>
        <w:t xml:space="preserve"> cu </w:t>
      </w:r>
      <w:proofErr w:type="spellStart"/>
      <w:r w:rsidR="00953F58">
        <w:rPr>
          <w:color w:val="000000"/>
          <w:sz w:val="28"/>
          <w:szCs w:val="28"/>
          <w:lang w:val="en-US" w:eastAsia="ru-RU"/>
        </w:rPr>
        <w:t>cifra</w:t>
      </w:r>
      <w:proofErr w:type="spellEnd"/>
      <w:r w:rsidR="00953F58">
        <w:rPr>
          <w:color w:val="000000"/>
          <w:sz w:val="28"/>
          <w:szCs w:val="28"/>
          <w:lang w:val="en-US" w:eastAsia="ru-RU"/>
        </w:rPr>
        <w:t xml:space="preserve"> </w:t>
      </w:r>
      <w:r w:rsidR="00E4374B">
        <w:rPr>
          <w:color w:val="000000"/>
          <w:sz w:val="28"/>
          <w:szCs w:val="28"/>
          <w:lang w:val="en-US" w:eastAsia="ru-RU"/>
        </w:rPr>
        <w:t>„</w:t>
      </w:r>
      <w:r w:rsidR="00953F58">
        <w:rPr>
          <w:color w:val="000000"/>
          <w:sz w:val="28"/>
          <w:szCs w:val="28"/>
          <w:lang w:val="en-US" w:eastAsia="ru-RU"/>
        </w:rPr>
        <w:t>2</w:t>
      </w:r>
      <w:r w:rsidR="00E4374B">
        <w:rPr>
          <w:color w:val="000000"/>
          <w:sz w:val="28"/>
          <w:szCs w:val="28"/>
          <w:lang w:val="en-US" w:eastAsia="ru-RU"/>
        </w:rPr>
        <w:t>”;</w:t>
      </w:r>
    </w:p>
    <w:p w:rsidR="00953F58" w:rsidRDefault="00953F58" w:rsidP="00092BD0">
      <w:pPr>
        <w:ind w:firstLine="708"/>
        <w:jc w:val="both"/>
        <w:rPr>
          <w:color w:val="000000" w:themeColor="text1"/>
          <w:sz w:val="28"/>
          <w:szCs w:val="28"/>
        </w:rPr>
      </w:pPr>
      <w:r>
        <w:rPr>
          <w:color w:val="000000" w:themeColor="text1"/>
          <w:sz w:val="28"/>
          <w:szCs w:val="28"/>
        </w:rPr>
        <w:t xml:space="preserve">se completează cu poziţia </w:t>
      </w:r>
      <w:r>
        <w:rPr>
          <w:color w:val="000000"/>
          <w:sz w:val="28"/>
          <w:szCs w:val="28"/>
          <w:lang w:val="en-US" w:eastAsia="ru-RU"/>
        </w:rPr>
        <w:t xml:space="preserve">2¹ </w:t>
      </w:r>
      <w:proofErr w:type="spellStart"/>
      <w:r>
        <w:rPr>
          <w:color w:val="000000"/>
          <w:sz w:val="28"/>
          <w:szCs w:val="28"/>
          <w:lang w:val="en-US" w:eastAsia="ru-RU"/>
        </w:rPr>
        <w:t>şi</w:t>
      </w:r>
      <w:proofErr w:type="spellEnd"/>
      <w:r>
        <w:rPr>
          <w:color w:val="000000"/>
          <w:sz w:val="28"/>
          <w:szCs w:val="28"/>
          <w:lang w:val="en-US" w:eastAsia="ru-RU"/>
        </w:rPr>
        <w:t xml:space="preserve"> 24</w:t>
      </w:r>
      <w:r>
        <w:rPr>
          <w:color w:val="000000"/>
          <w:sz w:val="28"/>
          <w:szCs w:val="28"/>
          <w:vertAlign w:val="superscript"/>
          <w:lang w:val="en-US" w:eastAsia="ru-RU"/>
        </w:rPr>
        <w:t>1</w:t>
      </w:r>
      <w:r>
        <w:rPr>
          <w:color w:val="000000"/>
          <w:sz w:val="28"/>
          <w:szCs w:val="28"/>
          <w:lang w:val="en-US" w:eastAsia="ru-RU"/>
        </w:rPr>
        <w:t xml:space="preserve"> cu </w:t>
      </w:r>
      <w:proofErr w:type="spellStart"/>
      <w:r>
        <w:rPr>
          <w:color w:val="000000"/>
          <w:sz w:val="28"/>
          <w:szCs w:val="28"/>
          <w:lang w:val="en-US" w:eastAsia="ru-RU"/>
        </w:rPr>
        <w:t>următorul</w:t>
      </w:r>
      <w:proofErr w:type="spellEnd"/>
      <w:r>
        <w:rPr>
          <w:color w:val="000000"/>
          <w:sz w:val="28"/>
          <w:szCs w:val="28"/>
          <w:lang w:val="en-US" w:eastAsia="ru-RU"/>
        </w:rPr>
        <w:t xml:space="preserve"> </w:t>
      </w:r>
      <w:proofErr w:type="spellStart"/>
      <w:r>
        <w:rPr>
          <w:color w:val="000000"/>
          <w:sz w:val="28"/>
          <w:szCs w:val="28"/>
          <w:lang w:val="en-US" w:eastAsia="ru-RU"/>
        </w:rPr>
        <w:t>cuprins</w:t>
      </w:r>
      <w:proofErr w:type="spellEnd"/>
      <w:r>
        <w:rPr>
          <w:color w:val="000000"/>
          <w:sz w:val="28"/>
          <w:szCs w:val="28"/>
          <w:lang w:val="en-US" w:eastAsia="ru-RU"/>
        </w:rPr>
        <w:t>:</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676"/>
        <w:gridCol w:w="600"/>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w:t>
            </w:r>
            <w:r>
              <w:rPr>
                <w:color w:val="000000"/>
                <w:sz w:val="28"/>
                <w:szCs w:val="28"/>
                <w:lang w:val="en-US" w:eastAsia="ru-RU"/>
              </w:rPr>
              <w:t>2¹</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r>
              <w:rPr>
                <w:sz w:val="28"/>
                <w:szCs w:val="28"/>
              </w:rPr>
              <w:t>Căciulă mărime universală (fes)</w:t>
            </w:r>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Unităţi</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val="ru-RU" w:eastAsia="ru-RU"/>
              </w:rPr>
            </w:pPr>
            <w:r>
              <w:rPr>
                <w:color w:val="000000"/>
                <w:sz w:val="28"/>
                <w:szCs w:val="28"/>
                <w:lang w:val="ru-RU" w:eastAsia="ru-RU"/>
              </w:rPr>
              <w:t>1</w:t>
            </w:r>
          </w:p>
        </w:tc>
        <w:tc>
          <w:tcPr>
            <w:tcW w:w="676"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eastAsia="ru-RU"/>
              </w:rPr>
            </w:pPr>
            <w:r>
              <w:rPr>
                <w:color w:val="000000"/>
                <w:sz w:val="28"/>
                <w:szCs w:val="28"/>
                <w:lang w:eastAsia="ru-RU"/>
              </w:rPr>
              <w:t>2</w:t>
            </w:r>
          </w:p>
        </w:tc>
        <w:tc>
          <w:tcPr>
            <w:tcW w:w="600"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24</w:t>
            </w:r>
            <w:r>
              <w:rPr>
                <w:color w:val="000000"/>
                <w:sz w:val="28"/>
                <w:szCs w:val="28"/>
                <w:vertAlign w:val="superscript"/>
                <w:lang w:val="ru-RU" w:eastAsia="ru-RU"/>
              </w:rPr>
              <w:t>1</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Tricou</w:t>
            </w:r>
            <w:proofErr w:type="spellEnd"/>
            <w:r>
              <w:rPr>
                <w:color w:val="000000"/>
                <w:sz w:val="28"/>
                <w:szCs w:val="28"/>
                <w:lang w:val="en-US" w:eastAsia="ru-RU"/>
              </w:rPr>
              <w:t xml:space="preserve">-polo de </w:t>
            </w:r>
            <w:proofErr w:type="spellStart"/>
            <w:r>
              <w:rPr>
                <w:color w:val="000000"/>
                <w:sz w:val="28"/>
                <w:szCs w:val="28"/>
                <w:lang w:val="en-US" w:eastAsia="ru-RU"/>
              </w:rPr>
              <w:t>culoare</w:t>
            </w:r>
            <w:proofErr w:type="spellEnd"/>
            <w:r>
              <w:rPr>
                <w:color w:val="000000"/>
                <w:sz w:val="28"/>
                <w:szCs w:val="28"/>
                <w:lang w:val="en-US" w:eastAsia="ru-RU"/>
              </w:rPr>
              <w:t xml:space="preserve"> </w:t>
            </w:r>
            <w:proofErr w:type="spellStart"/>
            <w:r>
              <w:rPr>
                <w:color w:val="000000"/>
                <w:sz w:val="28"/>
                <w:szCs w:val="28"/>
                <w:lang w:val="en-US" w:eastAsia="ru-RU"/>
              </w:rPr>
              <w:t>albastru-închis</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Unităţi</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eastAsia="ru-RU"/>
              </w:rPr>
            </w:pPr>
            <w:r>
              <w:rPr>
                <w:color w:val="000000"/>
                <w:sz w:val="28"/>
                <w:szCs w:val="28"/>
                <w:lang w:eastAsia="ru-RU"/>
              </w:rPr>
              <w:t>1</w:t>
            </w:r>
          </w:p>
        </w:tc>
        <w:tc>
          <w:tcPr>
            <w:tcW w:w="676"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eastAsia="ru-RU"/>
              </w:rPr>
            </w:pPr>
            <w:r>
              <w:rPr>
                <w:color w:val="000000"/>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bl>
    <w:p w:rsidR="00953F58" w:rsidRDefault="00953F58" w:rsidP="00953F58">
      <w:pPr>
        <w:rPr>
          <w:sz w:val="28"/>
          <w:szCs w:val="28"/>
        </w:rPr>
      </w:pPr>
    </w:p>
    <w:p w:rsidR="00953F58" w:rsidRDefault="00092BD0" w:rsidP="00953F58">
      <w:pPr>
        <w:ind w:left="540" w:hanging="180"/>
        <w:rPr>
          <w:color w:val="000000"/>
          <w:sz w:val="28"/>
          <w:szCs w:val="28"/>
          <w:lang w:val="en-US" w:eastAsia="ru-RU"/>
        </w:rPr>
      </w:pPr>
      <w:proofErr w:type="gramStart"/>
      <w:r>
        <w:rPr>
          <w:color w:val="000000"/>
          <w:sz w:val="28"/>
          <w:szCs w:val="28"/>
          <w:lang w:val="en-US" w:eastAsia="ru-RU"/>
        </w:rPr>
        <w:t>l</w:t>
      </w:r>
      <w:r w:rsidR="00953F58">
        <w:rPr>
          <w:color w:val="000000"/>
          <w:sz w:val="28"/>
          <w:szCs w:val="28"/>
          <w:lang w:val="en-US" w:eastAsia="ru-RU"/>
        </w:rPr>
        <w:t>a</w:t>
      </w:r>
      <w:proofErr w:type="gramEnd"/>
      <w:r w:rsidR="00953F58">
        <w:rPr>
          <w:color w:val="000000"/>
          <w:sz w:val="28"/>
          <w:szCs w:val="28"/>
          <w:lang w:val="en-US" w:eastAsia="ru-RU"/>
        </w:rPr>
        <w:t xml:space="preserve"> </w:t>
      </w:r>
      <w:proofErr w:type="spellStart"/>
      <w:r w:rsidR="00953F58">
        <w:rPr>
          <w:color w:val="000000"/>
          <w:sz w:val="28"/>
          <w:szCs w:val="28"/>
          <w:lang w:val="en-US" w:eastAsia="ru-RU"/>
        </w:rPr>
        <w:t>poziţia</w:t>
      </w:r>
      <w:proofErr w:type="spellEnd"/>
      <w:r w:rsidR="00953F58">
        <w:rPr>
          <w:color w:val="000000"/>
          <w:sz w:val="28"/>
          <w:szCs w:val="28"/>
          <w:lang w:val="en-US" w:eastAsia="ru-RU"/>
        </w:rPr>
        <w:t xml:space="preserve"> 28 </w:t>
      </w:r>
      <w:proofErr w:type="spellStart"/>
      <w:r w:rsidR="00953F58">
        <w:rPr>
          <w:color w:val="000000"/>
          <w:sz w:val="28"/>
          <w:szCs w:val="28"/>
          <w:lang w:val="en-US" w:eastAsia="ru-RU"/>
        </w:rPr>
        <w:t>coloana</w:t>
      </w:r>
      <w:proofErr w:type="spellEnd"/>
      <w:r w:rsidR="00953F58">
        <w:rPr>
          <w:color w:val="000000"/>
          <w:sz w:val="28"/>
          <w:szCs w:val="28"/>
          <w:lang w:val="en-US" w:eastAsia="ru-RU"/>
        </w:rPr>
        <w:t xml:space="preserve"> 5</w:t>
      </w:r>
      <w:r>
        <w:rPr>
          <w:color w:val="000000"/>
          <w:sz w:val="28"/>
          <w:szCs w:val="28"/>
          <w:lang w:val="en-US" w:eastAsia="ru-RU"/>
        </w:rPr>
        <w:t>,</w:t>
      </w:r>
      <w:r w:rsidR="00953F58">
        <w:rPr>
          <w:color w:val="000000"/>
          <w:sz w:val="28"/>
          <w:szCs w:val="28"/>
          <w:lang w:val="en-US" w:eastAsia="ru-RU"/>
        </w:rPr>
        <w:t xml:space="preserve"> </w:t>
      </w:r>
      <w:proofErr w:type="spellStart"/>
      <w:r w:rsidR="00953F58">
        <w:rPr>
          <w:color w:val="000000"/>
          <w:sz w:val="28"/>
          <w:szCs w:val="28"/>
          <w:lang w:val="en-US" w:eastAsia="ru-RU"/>
        </w:rPr>
        <w:t>cifra</w:t>
      </w:r>
      <w:proofErr w:type="spellEnd"/>
      <w:r w:rsidR="00953F58">
        <w:rPr>
          <w:color w:val="000000"/>
          <w:sz w:val="28"/>
          <w:szCs w:val="28"/>
          <w:lang w:val="en-US" w:eastAsia="ru-RU"/>
        </w:rPr>
        <w:t xml:space="preserve"> „3” se </w:t>
      </w:r>
      <w:proofErr w:type="spellStart"/>
      <w:r w:rsidR="00953F58">
        <w:rPr>
          <w:color w:val="000000"/>
          <w:sz w:val="28"/>
          <w:szCs w:val="28"/>
          <w:lang w:val="en-US" w:eastAsia="ru-RU"/>
        </w:rPr>
        <w:t>substituie</w:t>
      </w:r>
      <w:proofErr w:type="spellEnd"/>
      <w:r w:rsidR="00953F58">
        <w:rPr>
          <w:color w:val="000000"/>
          <w:sz w:val="28"/>
          <w:szCs w:val="28"/>
          <w:lang w:val="en-US" w:eastAsia="ru-RU"/>
        </w:rPr>
        <w:t xml:space="preserve"> cu </w:t>
      </w:r>
      <w:proofErr w:type="spellStart"/>
      <w:r w:rsidR="00953F58">
        <w:rPr>
          <w:color w:val="000000"/>
          <w:sz w:val="28"/>
          <w:szCs w:val="28"/>
          <w:lang w:val="en-US" w:eastAsia="ru-RU"/>
        </w:rPr>
        <w:t>cifra</w:t>
      </w:r>
      <w:proofErr w:type="spellEnd"/>
      <w:r w:rsidR="00953F58">
        <w:rPr>
          <w:color w:val="000000"/>
          <w:sz w:val="28"/>
          <w:szCs w:val="28"/>
          <w:lang w:val="en-US" w:eastAsia="ru-RU"/>
        </w:rPr>
        <w:t xml:space="preserve"> „2”;</w:t>
      </w:r>
    </w:p>
    <w:p w:rsidR="00092BD0" w:rsidRDefault="00092BD0" w:rsidP="00092BD0">
      <w:pPr>
        <w:ind w:left="540" w:hanging="180"/>
        <w:rPr>
          <w:color w:val="000000"/>
          <w:sz w:val="28"/>
          <w:szCs w:val="28"/>
          <w:lang w:val="en-US" w:eastAsia="ru-RU"/>
        </w:rPr>
      </w:pPr>
      <w:proofErr w:type="gramStart"/>
      <w:r>
        <w:rPr>
          <w:color w:val="000000"/>
          <w:sz w:val="28"/>
          <w:szCs w:val="28"/>
          <w:lang w:val="en-US" w:eastAsia="ru-RU"/>
        </w:rPr>
        <w:t>l</w:t>
      </w:r>
      <w:r w:rsidR="00953F58">
        <w:rPr>
          <w:color w:val="000000"/>
          <w:sz w:val="28"/>
          <w:szCs w:val="28"/>
          <w:lang w:val="en-US" w:eastAsia="ru-RU"/>
        </w:rPr>
        <w:t>a</w:t>
      </w:r>
      <w:proofErr w:type="gramEnd"/>
      <w:r w:rsidR="00953F58">
        <w:rPr>
          <w:color w:val="000000"/>
          <w:sz w:val="28"/>
          <w:szCs w:val="28"/>
          <w:lang w:val="en-US" w:eastAsia="ru-RU"/>
        </w:rPr>
        <w:t xml:space="preserve"> </w:t>
      </w:r>
      <w:proofErr w:type="spellStart"/>
      <w:r w:rsidR="00953F58">
        <w:rPr>
          <w:color w:val="000000"/>
          <w:sz w:val="28"/>
          <w:szCs w:val="28"/>
          <w:lang w:val="en-US" w:eastAsia="ru-RU"/>
        </w:rPr>
        <w:t>poziţia</w:t>
      </w:r>
      <w:proofErr w:type="spellEnd"/>
      <w:r w:rsidR="00953F58">
        <w:rPr>
          <w:color w:val="000000"/>
          <w:sz w:val="28"/>
          <w:szCs w:val="28"/>
          <w:lang w:val="en-US" w:eastAsia="ru-RU"/>
        </w:rPr>
        <w:t xml:space="preserve"> 29 </w:t>
      </w:r>
      <w:proofErr w:type="spellStart"/>
      <w:r w:rsidR="00953F58">
        <w:rPr>
          <w:color w:val="000000"/>
          <w:sz w:val="28"/>
          <w:szCs w:val="28"/>
          <w:lang w:val="en-US" w:eastAsia="ru-RU"/>
        </w:rPr>
        <w:t>coloana</w:t>
      </w:r>
      <w:proofErr w:type="spellEnd"/>
      <w:r w:rsidR="00953F58">
        <w:rPr>
          <w:color w:val="000000"/>
          <w:sz w:val="28"/>
          <w:szCs w:val="28"/>
          <w:lang w:val="en-US" w:eastAsia="ru-RU"/>
        </w:rPr>
        <w:t xml:space="preserve"> 5</w:t>
      </w:r>
      <w:r>
        <w:rPr>
          <w:color w:val="000000"/>
          <w:sz w:val="28"/>
          <w:szCs w:val="28"/>
          <w:lang w:val="en-US" w:eastAsia="ru-RU"/>
        </w:rPr>
        <w:t>,</w:t>
      </w:r>
      <w:r w:rsidR="00953F58">
        <w:rPr>
          <w:color w:val="000000"/>
          <w:sz w:val="28"/>
          <w:szCs w:val="28"/>
          <w:lang w:val="en-US" w:eastAsia="ru-RU"/>
        </w:rPr>
        <w:t xml:space="preserve"> </w:t>
      </w:r>
      <w:proofErr w:type="spellStart"/>
      <w:r w:rsidR="00953F58">
        <w:rPr>
          <w:color w:val="000000"/>
          <w:sz w:val="28"/>
          <w:szCs w:val="28"/>
          <w:lang w:val="en-US" w:eastAsia="ru-RU"/>
        </w:rPr>
        <w:t>cifra</w:t>
      </w:r>
      <w:proofErr w:type="spellEnd"/>
      <w:r w:rsidR="00E4374B">
        <w:rPr>
          <w:color w:val="000000"/>
          <w:sz w:val="28"/>
          <w:szCs w:val="28"/>
          <w:lang w:val="en-US" w:eastAsia="ru-RU"/>
        </w:rPr>
        <w:t xml:space="preserve"> „1” se </w:t>
      </w:r>
      <w:proofErr w:type="spellStart"/>
      <w:r w:rsidR="00E4374B">
        <w:rPr>
          <w:color w:val="000000"/>
          <w:sz w:val="28"/>
          <w:szCs w:val="28"/>
          <w:lang w:val="en-US" w:eastAsia="ru-RU"/>
        </w:rPr>
        <w:t>substituie</w:t>
      </w:r>
      <w:proofErr w:type="spellEnd"/>
      <w:r w:rsidR="00E4374B">
        <w:rPr>
          <w:color w:val="000000"/>
          <w:sz w:val="28"/>
          <w:szCs w:val="28"/>
          <w:lang w:val="en-US" w:eastAsia="ru-RU"/>
        </w:rPr>
        <w:t xml:space="preserve"> cu </w:t>
      </w:r>
      <w:proofErr w:type="spellStart"/>
      <w:r w:rsidR="00E4374B">
        <w:rPr>
          <w:color w:val="000000"/>
          <w:sz w:val="28"/>
          <w:szCs w:val="28"/>
          <w:lang w:val="en-US" w:eastAsia="ru-RU"/>
        </w:rPr>
        <w:t>cifra</w:t>
      </w:r>
      <w:proofErr w:type="spellEnd"/>
      <w:r w:rsidR="00E4374B">
        <w:rPr>
          <w:color w:val="000000"/>
          <w:sz w:val="28"/>
          <w:szCs w:val="28"/>
          <w:lang w:val="en-US" w:eastAsia="ru-RU"/>
        </w:rPr>
        <w:t xml:space="preserve"> „2”;</w:t>
      </w:r>
    </w:p>
    <w:p w:rsidR="00092BD0" w:rsidRDefault="00092BD0" w:rsidP="00092BD0">
      <w:pPr>
        <w:ind w:left="540" w:hanging="180"/>
        <w:rPr>
          <w:sz w:val="28"/>
          <w:szCs w:val="28"/>
        </w:rPr>
      </w:pPr>
      <w:r>
        <w:rPr>
          <w:sz w:val="28"/>
          <w:szCs w:val="28"/>
        </w:rPr>
        <w:t>Nota se completează cu punctul 2, cu următorul cuprins:</w:t>
      </w:r>
    </w:p>
    <w:p w:rsidR="00092BD0" w:rsidRDefault="00092BD0" w:rsidP="00092BD0">
      <w:pPr>
        <w:ind w:left="540" w:hanging="180"/>
        <w:rPr>
          <w:sz w:val="28"/>
          <w:szCs w:val="28"/>
        </w:rPr>
      </w:pPr>
      <w:r>
        <w:rPr>
          <w:sz w:val="28"/>
          <w:szCs w:val="28"/>
        </w:rPr>
        <w:t xml:space="preserve"> „2. în cazul eliberării scurtei  călduroase, termenul de uzură va fi de 4 ani”;</w:t>
      </w:r>
    </w:p>
    <w:p w:rsidR="00953F58" w:rsidRDefault="00953F58" w:rsidP="00953F58">
      <w:pPr>
        <w:ind w:left="540" w:hanging="180"/>
        <w:rPr>
          <w:sz w:val="28"/>
          <w:szCs w:val="28"/>
          <w:lang w:val="en-US"/>
        </w:rPr>
      </w:pPr>
    </w:p>
    <w:p w:rsidR="00953F58" w:rsidRPr="00092BD0" w:rsidRDefault="00953F58" w:rsidP="00092BD0">
      <w:pPr>
        <w:ind w:left="540" w:hanging="180"/>
        <w:rPr>
          <w:color w:val="000000" w:themeColor="text1"/>
          <w:sz w:val="28"/>
          <w:szCs w:val="28"/>
        </w:rPr>
      </w:pPr>
      <w:r>
        <w:rPr>
          <w:sz w:val="28"/>
          <w:szCs w:val="28"/>
          <w:lang w:val="en-US"/>
        </w:rPr>
        <w:t xml:space="preserve"> </w:t>
      </w:r>
      <w:r w:rsidR="00092BD0">
        <w:rPr>
          <w:sz w:val="28"/>
          <w:szCs w:val="28"/>
          <w:lang w:val="en-US"/>
        </w:rPr>
        <w:t xml:space="preserve">b) </w:t>
      </w:r>
      <w:proofErr w:type="gramStart"/>
      <w:r w:rsidR="00092BD0">
        <w:rPr>
          <w:color w:val="000000" w:themeColor="text1"/>
          <w:sz w:val="28"/>
          <w:szCs w:val="28"/>
        </w:rPr>
        <w:t>norma</w:t>
      </w:r>
      <w:proofErr w:type="gramEnd"/>
      <w:r w:rsidR="00092BD0">
        <w:rPr>
          <w:color w:val="000000" w:themeColor="text1"/>
          <w:sz w:val="28"/>
          <w:szCs w:val="28"/>
        </w:rPr>
        <w:t xml:space="preserve"> nr.2 </w:t>
      </w:r>
      <w:r w:rsidRPr="00092BD0">
        <w:rPr>
          <w:color w:val="000000" w:themeColor="text1"/>
          <w:sz w:val="28"/>
          <w:szCs w:val="28"/>
        </w:rPr>
        <w:t>se completează cu poz</w:t>
      </w:r>
      <w:r w:rsidR="00092BD0">
        <w:rPr>
          <w:color w:val="000000" w:themeColor="text1"/>
          <w:sz w:val="28"/>
          <w:szCs w:val="28"/>
        </w:rPr>
        <w:t xml:space="preserve">iţiile </w:t>
      </w:r>
      <w:r w:rsidRPr="00092BD0">
        <w:rPr>
          <w:color w:val="000000"/>
          <w:sz w:val="27"/>
          <w:lang w:eastAsia="ru-RU"/>
        </w:rPr>
        <w:t>2</w:t>
      </w:r>
      <w:r w:rsidRPr="00092BD0">
        <w:rPr>
          <w:color w:val="000000"/>
          <w:sz w:val="27"/>
          <w:vertAlign w:val="superscript"/>
          <w:lang w:eastAsia="ru-RU"/>
        </w:rPr>
        <w:t>1</w:t>
      </w:r>
      <w:r w:rsidRPr="00092BD0">
        <w:rPr>
          <w:color w:val="000000" w:themeColor="text1"/>
          <w:sz w:val="28"/>
          <w:szCs w:val="28"/>
        </w:rPr>
        <w:t xml:space="preserve">  şi </w:t>
      </w:r>
      <w:r w:rsidRPr="00092BD0">
        <w:rPr>
          <w:color w:val="000000"/>
          <w:sz w:val="27"/>
          <w:lang w:eastAsia="ru-RU"/>
        </w:rPr>
        <w:t>20</w:t>
      </w:r>
      <w:r w:rsidRPr="00092BD0">
        <w:rPr>
          <w:color w:val="000000"/>
          <w:sz w:val="27"/>
          <w:vertAlign w:val="superscript"/>
          <w:lang w:eastAsia="ru-RU"/>
        </w:rPr>
        <w:t>1</w:t>
      </w:r>
      <w:r w:rsidRPr="00092BD0">
        <w:rPr>
          <w:color w:val="000000"/>
          <w:sz w:val="27"/>
          <w:lang w:eastAsia="ru-RU"/>
        </w:rPr>
        <w:t xml:space="preserve"> </w:t>
      </w:r>
      <w:r w:rsidRPr="00092BD0">
        <w:rPr>
          <w:color w:val="000000"/>
          <w:sz w:val="28"/>
          <w:szCs w:val="28"/>
          <w:lang w:eastAsia="ru-RU"/>
        </w:rPr>
        <w:t>cu</w:t>
      </w:r>
      <w:r w:rsidRPr="00092BD0">
        <w:rPr>
          <w:color w:val="000000"/>
          <w:sz w:val="27"/>
          <w:lang w:eastAsia="ru-RU"/>
        </w:rPr>
        <w:t xml:space="preserve"> </w:t>
      </w:r>
      <w:r w:rsidRPr="00092BD0">
        <w:rPr>
          <w:color w:val="000000"/>
          <w:sz w:val="28"/>
          <w:szCs w:val="28"/>
          <w:lang w:eastAsia="ru-RU"/>
        </w:rPr>
        <w:t>următorul cuprins</w:t>
      </w:r>
      <w:r w:rsidRPr="00092BD0">
        <w:rPr>
          <w:color w:val="000000"/>
          <w:sz w:val="27"/>
          <w:lang w:eastAsia="ru-RU"/>
        </w:rPr>
        <w:t>:</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709"/>
        <w:gridCol w:w="567"/>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sz w:val="28"/>
                <w:szCs w:val="28"/>
              </w:rPr>
              <w:t xml:space="preserve">  </w:t>
            </w:r>
            <w:r>
              <w:rPr>
                <w:color w:val="000000"/>
                <w:sz w:val="28"/>
                <w:szCs w:val="28"/>
                <w:lang w:val="ru-RU" w:eastAsia="ru-RU"/>
              </w:rPr>
              <w:t>„2¹.</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Căciulă</w:t>
            </w:r>
            <w:proofErr w:type="spellEnd"/>
            <w:r>
              <w:rPr>
                <w:color w:val="000000"/>
                <w:sz w:val="28"/>
                <w:szCs w:val="28"/>
                <w:lang w:val="en-US" w:eastAsia="ru-RU"/>
              </w:rPr>
              <w:t xml:space="preserve"> </w:t>
            </w:r>
            <w:proofErr w:type="spellStart"/>
            <w:r>
              <w:rPr>
                <w:color w:val="000000"/>
                <w:sz w:val="28"/>
                <w:szCs w:val="28"/>
                <w:lang w:val="en-US" w:eastAsia="ru-RU"/>
              </w:rPr>
              <w:t>mărime</w:t>
            </w:r>
            <w:proofErr w:type="spellEnd"/>
            <w:r>
              <w:rPr>
                <w:color w:val="000000"/>
                <w:sz w:val="28"/>
                <w:szCs w:val="28"/>
                <w:lang w:val="en-US" w:eastAsia="ru-RU"/>
              </w:rPr>
              <w:t xml:space="preserve"> </w:t>
            </w:r>
            <w:proofErr w:type="spellStart"/>
            <w:r>
              <w:rPr>
                <w:color w:val="000000"/>
                <w:sz w:val="28"/>
                <w:szCs w:val="28"/>
                <w:lang w:val="en-US" w:eastAsia="ru-RU"/>
              </w:rPr>
              <w:t>universală</w:t>
            </w:r>
            <w:proofErr w:type="spellEnd"/>
            <w:r>
              <w:rPr>
                <w:color w:val="000000"/>
                <w:sz w:val="28"/>
                <w:szCs w:val="28"/>
                <w:lang w:val="en-US" w:eastAsia="ru-RU"/>
              </w:rPr>
              <w:t xml:space="preserve"> (</w:t>
            </w:r>
            <w:proofErr w:type="spellStart"/>
            <w:r>
              <w:rPr>
                <w:color w:val="000000"/>
                <w:sz w:val="28"/>
                <w:szCs w:val="28"/>
                <w:lang w:val="en-US" w:eastAsia="ru-RU"/>
              </w:rPr>
              <w:t>fes</w:t>
            </w:r>
            <w:proofErr w:type="spellEnd"/>
            <w:r>
              <w:rPr>
                <w:color w:val="000000"/>
                <w:sz w:val="28"/>
                <w:szCs w:val="28"/>
                <w:lang w:val="en-US"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proofErr w:type="spellStart"/>
            <w:r>
              <w:rPr>
                <w:color w:val="000000"/>
                <w:sz w:val="28"/>
                <w:szCs w:val="28"/>
                <w:lang w:val="ru-RU" w:eastAsia="ru-RU"/>
              </w:rPr>
              <w:t>Unităţi</w:t>
            </w:r>
            <w:proofErr w:type="spellEnd"/>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val="ru-RU" w:eastAsia="ru-RU"/>
              </w:rPr>
            </w:pPr>
            <w:r>
              <w:rPr>
                <w:color w:val="000000"/>
                <w:sz w:val="28"/>
                <w:szCs w:val="28"/>
                <w:lang w:val="ru-RU"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eastAsia="ru-RU"/>
              </w:rPr>
            </w:pPr>
            <w:r>
              <w:rPr>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jc w:val="center"/>
              <w:rPr>
                <w:color w:val="000000"/>
                <w:sz w:val="28"/>
                <w:szCs w:val="28"/>
                <w:lang w:eastAsia="ru-RU"/>
              </w:rPr>
            </w:pPr>
          </w:p>
        </w:tc>
      </w:tr>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w:t>
            </w:r>
            <w:r>
              <w:rPr>
                <w:color w:val="000000"/>
                <w:sz w:val="28"/>
                <w:szCs w:val="28"/>
                <w:lang w:eastAsia="ru-RU"/>
              </w:rPr>
              <w:t>20</w:t>
            </w:r>
            <w:r>
              <w:rPr>
                <w:color w:val="000000"/>
                <w:sz w:val="28"/>
                <w:szCs w:val="28"/>
                <w:vertAlign w:val="superscript"/>
                <w:lang w:val="ru-RU" w:eastAsia="ru-RU"/>
              </w:rPr>
              <w:t>1</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Tricou</w:t>
            </w:r>
            <w:proofErr w:type="spellEnd"/>
            <w:r>
              <w:rPr>
                <w:color w:val="000000"/>
                <w:sz w:val="28"/>
                <w:szCs w:val="28"/>
                <w:lang w:val="en-US" w:eastAsia="ru-RU"/>
              </w:rPr>
              <w:t xml:space="preserve">-polo de </w:t>
            </w:r>
            <w:proofErr w:type="spellStart"/>
            <w:r>
              <w:rPr>
                <w:color w:val="000000"/>
                <w:sz w:val="28"/>
                <w:szCs w:val="28"/>
                <w:lang w:val="en-US" w:eastAsia="ru-RU"/>
              </w:rPr>
              <w:t>culoare</w:t>
            </w:r>
            <w:proofErr w:type="spellEnd"/>
            <w:r>
              <w:rPr>
                <w:color w:val="000000"/>
                <w:sz w:val="28"/>
                <w:szCs w:val="28"/>
                <w:lang w:val="en-US" w:eastAsia="ru-RU"/>
              </w:rPr>
              <w:t xml:space="preserve"> </w:t>
            </w:r>
            <w:proofErr w:type="spellStart"/>
            <w:r>
              <w:rPr>
                <w:color w:val="000000"/>
                <w:sz w:val="28"/>
                <w:szCs w:val="28"/>
                <w:lang w:val="en-US" w:eastAsia="ru-RU"/>
              </w:rPr>
              <w:t>albastru-închis</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proofErr w:type="spellStart"/>
            <w:r>
              <w:rPr>
                <w:color w:val="000000"/>
                <w:sz w:val="28"/>
                <w:szCs w:val="28"/>
                <w:lang w:val="ru-RU" w:eastAsia="ru-RU"/>
              </w:rPr>
              <w:t>Unităţi</w:t>
            </w:r>
            <w:proofErr w:type="spellEnd"/>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val="ru-RU" w:eastAsia="ru-RU"/>
              </w:rPr>
            </w:pPr>
            <w:r>
              <w:rPr>
                <w:color w:val="000000"/>
                <w:sz w:val="28"/>
                <w:szCs w:val="28"/>
                <w:lang w:val="ru-RU"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jc w:val="center"/>
              <w:rPr>
                <w:color w:val="000000"/>
                <w:sz w:val="28"/>
                <w:szCs w:val="28"/>
                <w:lang w:eastAsia="ru-RU"/>
              </w:rPr>
            </w:pPr>
            <w:r>
              <w:rPr>
                <w:color w:val="000000"/>
                <w:sz w:val="28"/>
                <w:szCs w:val="28"/>
                <w:lang w:eastAsia="ru-RU"/>
              </w:rPr>
              <w:t>1”.</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jc w:val="center"/>
              <w:rPr>
                <w:color w:val="000000"/>
                <w:sz w:val="28"/>
                <w:szCs w:val="28"/>
                <w:lang w:eastAsia="ru-RU"/>
              </w:rPr>
            </w:pPr>
          </w:p>
        </w:tc>
      </w:tr>
    </w:tbl>
    <w:p w:rsidR="00953F58" w:rsidRDefault="00953F58" w:rsidP="00953F58">
      <w:pPr>
        <w:ind w:left="540" w:hanging="180"/>
        <w:rPr>
          <w:color w:val="000000"/>
          <w:sz w:val="27"/>
          <w:lang w:val="en-US" w:eastAsia="ru-RU"/>
        </w:rPr>
      </w:pPr>
      <w:r>
        <w:rPr>
          <w:color w:val="000000"/>
          <w:sz w:val="27"/>
          <w:lang w:val="en-US" w:eastAsia="ru-RU"/>
        </w:rPr>
        <w:t>  </w:t>
      </w:r>
    </w:p>
    <w:p w:rsidR="00953F58" w:rsidRDefault="00953F58" w:rsidP="00E4374B">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6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w:t>
      </w:r>
      <w:r>
        <w:rPr>
          <w:color w:val="000000"/>
          <w:sz w:val="28"/>
          <w:szCs w:val="28"/>
          <w:lang w:val="en-US" w:eastAsia="ru-RU"/>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„5”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„4” ;</w:t>
      </w:r>
    </w:p>
    <w:p w:rsidR="00953F58" w:rsidRDefault="00953F58" w:rsidP="00E4374B">
      <w:pPr>
        <w:pStyle w:val="a3"/>
        <w:ind w:left="0" w:firstLine="709"/>
        <w:jc w:val="both"/>
        <w:rPr>
          <w:sz w:val="28"/>
          <w:szCs w:val="28"/>
        </w:rPr>
      </w:pPr>
      <w:proofErr w:type="gramStart"/>
      <w:r>
        <w:rPr>
          <w:sz w:val="28"/>
          <w:szCs w:val="28"/>
          <w:lang w:val="en-US"/>
        </w:rPr>
        <w:t>la</w:t>
      </w:r>
      <w:proofErr w:type="gramEnd"/>
      <w:r>
        <w:rPr>
          <w:sz w:val="28"/>
          <w:szCs w:val="28"/>
          <w:lang w:val="en-US"/>
        </w:rPr>
        <w:t xml:space="preserve"> </w:t>
      </w:r>
      <w:proofErr w:type="spellStart"/>
      <w:r>
        <w:rPr>
          <w:sz w:val="28"/>
          <w:szCs w:val="28"/>
          <w:lang w:val="en-US"/>
        </w:rPr>
        <w:t>poziţia</w:t>
      </w:r>
      <w:proofErr w:type="spellEnd"/>
      <w:r>
        <w:rPr>
          <w:sz w:val="28"/>
          <w:szCs w:val="28"/>
          <w:lang w:val="en-US"/>
        </w:rPr>
        <w:t xml:space="preserve"> 7 </w:t>
      </w:r>
      <w:proofErr w:type="spellStart"/>
      <w:r>
        <w:rPr>
          <w:sz w:val="28"/>
          <w:szCs w:val="28"/>
          <w:lang w:val="en-US"/>
        </w:rPr>
        <w:t>coloana</w:t>
      </w:r>
      <w:proofErr w:type="spellEnd"/>
      <w:r>
        <w:rPr>
          <w:sz w:val="28"/>
          <w:szCs w:val="28"/>
          <w:lang w:val="en-US"/>
        </w:rPr>
        <w:t xml:space="preserve"> 5</w:t>
      </w:r>
      <w:r w:rsidR="00092BD0">
        <w:rPr>
          <w:sz w:val="28"/>
          <w:szCs w:val="28"/>
          <w:lang w:val="en-US"/>
        </w:rPr>
        <w:t>,</w:t>
      </w:r>
      <w:r>
        <w:rPr>
          <w:sz w:val="28"/>
          <w:szCs w:val="28"/>
          <w:lang w:val="en-US"/>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„5”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„4” ;</w:t>
      </w:r>
    </w:p>
    <w:p w:rsidR="00953F58" w:rsidRDefault="00092BD0" w:rsidP="00E4374B">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12 </w:t>
      </w:r>
      <w:proofErr w:type="spellStart"/>
      <w:r>
        <w:rPr>
          <w:color w:val="000000"/>
          <w:sz w:val="28"/>
          <w:szCs w:val="28"/>
          <w:lang w:val="en-US" w:eastAsia="ru-RU"/>
        </w:rPr>
        <w:t>coloana</w:t>
      </w:r>
      <w:proofErr w:type="spellEnd"/>
      <w:r>
        <w:rPr>
          <w:color w:val="000000"/>
          <w:sz w:val="28"/>
          <w:szCs w:val="28"/>
          <w:lang w:val="en-US" w:eastAsia="ru-RU"/>
        </w:rPr>
        <w:t xml:space="preserve"> 5,</w:t>
      </w:r>
      <w:r w:rsidR="00953F58">
        <w:rPr>
          <w:color w:val="000000"/>
          <w:sz w:val="28"/>
          <w:szCs w:val="28"/>
          <w:lang w:val="en-US" w:eastAsia="ru-RU"/>
        </w:rPr>
        <w:t xml:space="preserve"> </w:t>
      </w:r>
      <w:proofErr w:type="spellStart"/>
      <w:r w:rsidR="00953F58">
        <w:rPr>
          <w:color w:val="000000"/>
          <w:sz w:val="28"/>
          <w:szCs w:val="28"/>
          <w:lang w:val="en-US" w:eastAsia="ru-RU"/>
        </w:rPr>
        <w:t>cifra</w:t>
      </w:r>
      <w:proofErr w:type="spellEnd"/>
      <w:r w:rsidR="00953F58">
        <w:rPr>
          <w:color w:val="000000"/>
          <w:sz w:val="28"/>
          <w:szCs w:val="28"/>
          <w:lang w:val="en-US" w:eastAsia="ru-RU"/>
        </w:rPr>
        <w:t xml:space="preserve"> „2”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„3” , </w:t>
      </w:r>
      <w:proofErr w:type="spellStart"/>
      <w:r>
        <w:rPr>
          <w:color w:val="000000"/>
          <w:sz w:val="28"/>
          <w:szCs w:val="28"/>
          <w:lang w:val="en-US" w:eastAsia="ru-RU"/>
        </w:rPr>
        <w:t>iar</w:t>
      </w:r>
      <w:proofErr w:type="spellEnd"/>
      <w:r w:rsidR="00953F58">
        <w:rPr>
          <w:color w:val="000000"/>
          <w:sz w:val="28"/>
          <w:szCs w:val="28"/>
          <w:lang w:val="en-US" w:eastAsia="ru-RU"/>
        </w:rPr>
        <w:t xml:space="preserve"> </w:t>
      </w:r>
      <w:proofErr w:type="spellStart"/>
      <w:r w:rsidR="00953F58">
        <w:rPr>
          <w:color w:val="000000"/>
          <w:sz w:val="28"/>
          <w:szCs w:val="28"/>
          <w:lang w:val="en-US" w:eastAsia="ru-RU"/>
        </w:rPr>
        <w:t>coloana</w:t>
      </w:r>
      <w:proofErr w:type="spellEnd"/>
      <w:r w:rsidR="00953F58">
        <w:rPr>
          <w:color w:val="000000"/>
          <w:sz w:val="28"/>
          <w:szCs w:val="28"/>
          <w:lang w:val="en-US" w:eastAsia="ru-RU"/>
        </w:rPr>
        <w:t xml:space="preserve"> 6 se </w:t>
      </w:r>
    </w:p>
    <w:p w:rsidR="00953F58" w:rsidRDefault="00092BD0" w:rsidP="00E4374B">
      <w:pPr>
        <w:pStyle w:val="a3"/>
        <w:ind w:left="0" w:firstLine="709"/>
        <w:jc w:val="both"/>
        <w:rPr>
          <w:sz w:val="28"/>
          <w:szCs w:val="28"/>
        </w:rPr>
      </w:pPr>
      <w:proofErr w:type="spellStart"/>
      <w:proofErr w:type="gramStart"/>
      <w:r>
        <w:rPr>
          <w:color w:val="000000"/>
          <w:sz w:val="28"/>
          <w:szCs w:val="28"/>
          <w:lang w:val="en-US" w:eastAsia="ru-RU"/>
        </w:rPr>
        <w:t>completează</w:t>
      </w:r>
      <w:proofErr w:type="spellEnd"/>
      <w:proofErr w:type="gramEnd"/>
      <w:r>
        <w:rPr>
          <w:color w:val="000000"/>
          <w:sz w:val="28"/>
          <w:szCs w:val="28"/>
          <w:lang w:val="en-US" w:eastAsia="ru-RU"/>
        </w:rPr>
        <w:t xml:space="preserve"> cu </w:t>
      </w:r>
      <w:proofErr w:type="spellStart"/>
      <w:r w:rsidR="00953F58">
        <w:rPr>
          <w:color w:val="000000"/>
          <w:sz w:val="28"/>
          <w:szCs w:val="28"/>
          <w:lang w:val="en-US" w:eastAsia="ru-RU"/>
        </w:rPr>
        <w:t>cifra</w:t>
      </w:r>
      <w:proofErr w:type="spellEnd"/>
      <w:r w:rsidR="00953F58">
        <w:rPr>
          <w:color w:val="000000"/>
          <w:sz w:val="28"/>
          <w:szCs w:val="28"/>
          <w:lang w:val="en-US" w:eastAsia="ru-RU"/>
        </w:rPr>
        <w:t xml:space="preserve"> 3;</w:t>
      </w:r>
    </w:p>
    <w:p w:rsidR="00953F58" w:rsidRDefault="00953F58" w:rsidP="00E4374B">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23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w:t>
      </w:r>
      <w:r>
        <w:rPr>
          <w:color w:val="000000"/>
          <w:sz w:val="28"/>
          <w:szCs w:val="28"/>
          <w:lang w:val="en-US" w:eastAsia="ru-RU"/>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„3”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„2”;</w:t>
      </w:r>
    </w:p>
    <w:p w:rsidR="00953F58" w:rsidRDefault="00953F58" w:rsidP="00E4374B">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24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w:t>
      </w:r>
      <w:r>
        <w:rPr>
          <w:color w:val="000000"/>
          <w:sz w:val="28"/>
          <w:szCs w:val="28"/>
          <w:lang w:val="en-US" w:eastAsia="ru-RU"/>
        </w:rPr>
        <w:t xml:space="preserve"> </w:t>
      </w:r>
      <w:proofErr w:type="spellStart"/>
      <w:r>
        <w:rPr>
          <w:color w:val="000000"/>
          <w:sz w:val="28"/>
          <w:szCs w:val="28"/>
          <w:lang w:val="en-US" w:eastAsia="ru-RU"/>
        </w:rPr>
        <w:t>cifra</w:t>
      </w:r>
      <w:proofErr w:type="spellEnd"/>
      <w:r w:rsidR="00E4374B">
        <w:rPr>
          <w:color w:val="000000"/>
          <w:sz w:val="28"/>
          <w:szCs w:val="28"/>
          <w:lang w:val="en-US" w:eastAsia="ru-RU"/>
        </w:rPr>
        <w:t xml:space="preserve"> „1” se </w:t>
      </w:r>
      <w:proofErr w:type="spellStart"/>
      <w:r w:rsidR="00E4374B">
        <w:rPr>
          <w:color w:val="000000"/>
          <w:sz w:val="28"/>
          <w:szCs w:val="28"/>
          <w:lang w:val="en-US" w:eastAsia="ru-RU"/>
        </w:rPr>
        <w:t>substituie</w:t>
      </w:r>
      <w:proofErr w:type="spellEnd"/>
      <w:r w:rsidR="00E4374B">
        <w:rPr>
          <w:color w:val="000000"/>
          <w:sz w:val="28"/>
          <w:szCs w:val="28"/>
          <w:lang w:val="en-US" w:eastAsia="ru-RU"/>
        </w:rPr>
        <w:t xml:space="preserve"> cu </w:t>
      </w:r>
      <w:proofErr w:type="spellStart"/>
      <w:r w:rsidR="00E4374B">
        <w:rPr>
          <w:color w:val="000000"/>
          <w:sz w:val="28"/>
          <w:szCs w:val="28"/>
          <w:lang w:val="en-US" w:eastAsia="ru-RU"/>
        </w:rPr>
        <w:t>cifra</w:t>
      </w:r>
      <w:proofErr w:type="spellEnd"/>
      <w:r w:rsidR="00E4374B">
        <w:rPr>
          <w:color w:val="000000"/>
          <w:sz w:val="28"/>
          <w:szCs w:val="28"/>
          <w:lang w:val="en-US" w:eastAsia="ru-RU"/>
        </w:rPr>
        <w:t xml:space="preserve"> „2”;</w:t>
      </w:r>
    </w:p>
    <w:p w:rsidR="00953F58" w:rsidRDefault="00953F58" w:rsidP="00E4374B">
      <w:pPr>
        <w:ind w:firstLine="709"/>
        <w:jc w:val="both"/>
        <w:rPr>
          <w:sz w:val="28"/>
          <w:szCs w:val="28"/>
        </w:rPr>
      </w:pPr>
      <w:r>
        <w:rPr>
          <w:sz w:val="28"/>
          <w:szCs w:val="28"/>
        </w:rPr>
        <w:t>Nota se completează punct</w:t>
      </w:r>
      <w:r w:rsidR="00092BD0">
        <w:rPr>
          <w:sz w:val="28"/>
          <w:szCs w:val="28"/>
        </w:rPr>
        <w:t>ul 3</w:t>
      </w:r>
      <w:r>
        <w:rPr>
          <w:sz w:val="28"/>
          <w:szCs w:val="28"/>
        </w:rPr>
        <w:t xml:space="preserve">, </w:t>
      </w:r>
      <w:r w:rsidR="00092BD0">
        <w:rPr>
          <w:sz w:val="28"/>
          <w:szCs w:val="28"/>
        </w:rPr>
        <w:t>cu următorul cuprins</w:t>
      </w:r>
      <w:r>
        <w:rPr>
          <w:sz w:val="28"/>
          <w:szCs w:val="28"/>
        </w:rPr>
        <w:t xml:space="preserve">: </w:t>
      </w:r>
    </w:p>
    <w:p w:rsidR="00953F58" w:rsidRDefault="00953F58" w:rsidP="00E4374B">
      <w:pPr>
        <w:pStyle w:val="a3"/>
        <w:ind w:left="0" w:firstLine="709"/>
        <w:jc w:val="both"/>
        <w:rPr>
          <w:sz w:val="28"/>
          <w:szCs w:val="28"/>
        </w:rPr>
      </w:pPr>
      <w:r>
        <w:rPr>
          <w:sz w:val="28"/>
          <w:szCs w:val="28"/>
        </w:rPr>
        <w:t>„3. În cazul eliberării scurtei călduroase, termenul</w:t>
      </w:r>
      <w:r w:rsidR="00E4374B">
        <w:rPr>
          <w:sz w:val="28"/>
          <w:szCs w:val="28"/>
        </w:rPr>
        <w:t xml:space="preserve"> de uzură va fi de 4 ani”;</w:t>
      </w:r>
    </w:p>
    <w:p w:rsidR="00E4374B" w:rsidRDefault="00E4374B" w:rsidP="00E4374B">
      <w:pPr>
        <w:pStyle w:val="a3"/>
        <w:ind w:left="0" w:firstLine="709"/>
        <w:jc w:val="both"/>
        <w:rPr>
          <w:sz w:val="28"/>
          <w:szCs w:val="28"/>
        </w:rPr>
      </w:pPr>
    </w:p>
    <w:p w:rsidR="00953F58" w:rsidRDefault="00092BD0" w:rsidP="00E4374B">
      <w:pPr>
        <w:ind w:firstLine="709"/>
        <w:jc w:val="both"/>
        <w:rPr>
          <w:color w:val="000000" w:themeColor="text1"/>
          <w:sz w:val="28"/>
          <w:szCs w:val="28"/>
        </w:rPr>
      </w:pPr>
      <w:r>
        <w:rPr>
          <w:color w:val="000000" w:themeColor="text1"/>
          <w:sz w:val="28"/>
          <w:szCs w:val="28"/>
        </w:rPr>
        <w:t>c) n</w:t>
      </w:r>
      <w:r w:rsidR="00953F58">
        <w:rPr>
          <w:color w:val="000000" w:themeColor="text1"/>
          <w:sz w:val="28"/>
          <w:szCs w:val="28"/>
        </w:rPr>
        <w:t xml:space="preserve">orma nr.3 </w:t>
      </w:r>
      <w:r>
        <w:rPr>
          <w:color w:val="000000" w:themeColor="text1"/>
          <w:sz w:val="28"/>
          <w:szCs w:val="28"/>
        </w:rPr>
        <w:t xml:space="preserve">se completează cu poziţiile </w:t>
      </w:r>
      <w:r w:rsidR="00953F58">
        <w:rPr>
          <w:color w:val="000000"/>
          <w:sz w:val="27"/>
          <w:lang w:val="en-US" w:eastAsia="ru-RU"/>
        </w:rPr>
        <w:t>2</w:t>
      </w:r>
      <w:r w:rsidR="00953F58">
        <w:rPr>
          <w:color w:val="000000"/>
          <w:sz w:val="27"/>
          <w:vertAlign w:val="superscript"/>
          <w:lang w:val="en-US" w:eastAsia="ru-RU"/>
        </w:rPr>
        <w:t>1</w:t>
      </w:r>
      <w:r w:rsidR="00953F58">
        <w:rPr>
          <w:color w:val="000000" w:themeColor="text1"/>
          <w:sz w:val="28"/>
          <w:szCs w:val="28"/>
        </w:rPr>
        <w:t xml:space="preserve"> şi </w:t>
      </w:r>
      <w:r w:rsidR="00953F58">
        <w:rPr>
          <w:color w:val="000000"/>
          <w:sz w:val="27"/>
          <w:lang w:val="en-US" w:eastAsia="ru-RU"/>
        </w:rPr>
        <w:t>20</w:t>
      </w:r>
      <w:r w:rsidR="00953F58">
        <w:rPr>
          <w:color w:val="000000"/>
          <w:sz w:val="27"/>
          <w:vertAlign w:val="superscript"/>
          <w:lang w:val="en-US" w:eastAsia="ru-RU"/>
        </w:rPr>
        <w:t>1</w:t>
      </w:r>
      <w:r w:rsidR="00953F58">
        <w:rPr>
          <w:color w:val="000000"/>
          <w:sz w:val="27"/>
          <w:lang w:val="en-US" w:eastAsia="ru-RU"/>
        </w:rPr>
        <w:t xml:space="preserve"> </w:t>
      </w:r>
      <w:r w:rsidR="00953F58">
        <w:rPr>
          <w:color w:val="000000"/>
          <w:sz w:val="28"/>
          <w:szCs w:val="28"/>
          <w:lang w:val="en-US" w:eastAsia="ru-RU"/>
        </w:rPr>
        <w:t>cu</w:t>
      </w:r>
      <w:r w:rsidR="00953F58">
        <w:rPr>
          <w:color w:val="000000"/>
          <w:sz w:val="27"/>
          <w:lang w:val="en-US" w:eastAsia="ru-RU"/>
        </w:rPr>
        <w:t xml:space="preserve"> </w:t>
      </w:r>
      <w:proofErr w:type="spellStart"/>
      <w:r w:rsidR="00953F58">
        <w:rPr>
          <w:color w:val="000000"/>
          <w:sz w:val="28"/>
          <w:szCs w:val="28"/>
          <w:lang w:val="en-US" w:eastAsia="ru-RU"/>
        </w:rPr>
        <w:t>următorul</w:t>
      </w:r>
      <w:proofErr w:type="spellEnd"/>
      <w:r w:rsidR="00953F58">
        <w:rPr>
          <w:color w:val="000000"/>
          <w:sz w:val="28"/>
          <w:szCs w:val="28"/>
          <w:lang w:val="en-US" w:eastAsia="ru-RU"/>
        </w:rPr>
        <w:t xml:space="preserve"> </w:t>
      </w:r>
      <w:proofErr w:type="spellStart"/>
      <w:r w:rsidR="00953F58">
        <w:rPr>
          <w:color w:val="000000"/>
          <w:sz w:val="28"/>
          <w:szCs w:val="28"/>
          <w:lang w:val="en-US" w:eastAsia="ru-RU"/>
        </w:rPr>
        <w:t>cuprins</w:t>
      </w:r>
      <w:proofErr w:type="spellEnd"/>
      <w:r w:rsidR="00953F58">
        <w:rPr>
          <w:color w:val="000000"/>
          <w:sz w:val="27"/>
          <w:lang w:val="en-US" w:eastAsia="ru-RU"/>
        </w:rPr>
        <w:t>:</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691"/>
        <w:gridCol w:w="585"/>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eastAsia="ru-RU"/>
              </w:rPr>
              <w:t xml:space="preserve"> </w:t>
            </w:r>
            <w:r>
              <w:rPr>
                <w:color w:val="000000"/>
                <w:sz w:val="28"/>
                <w:szCs w:val="28"/>
                <w:lang w:val="ru-RU" w:eastAsia="ru-RU"/>
              </w:rPr>
              <w:t>„2¹.</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Căciulă</w:t>
            </w:r>
            <w:proofErr w:type="spellEnd"/>
            <w:r>
              <w:rPr>
                <w:color w:val="000000"/>
                <w:sz w:val="28"/>
                <w:szCs w:val="28"/>
                <w:lang w:val="en-US" w:eastAsia="ru-RU"/>
              </w:rPr>
              <w:t xml:space="preserve"> </w:t>
            </w:r>
            <w:proofErr w:type="spellStart"/>
            <w:r>
              <w:rPr>
                <w:color w:val="000000"/>
                <w:sz w:val="28"/>
                <w:szCs w:val="28"/>
                <w:lang w:val="en-US" w:eastAsia="ru-RU"/>
              </w:rPr>
              <w:t>mărime</w:t>
            </w:r>
            <w:proofErr w:type="spellEnd"/>
            <w:r>
              <w:rPr>
                <w:color w:val="000000"/>
                <w:sz w:val="28"/>
                <w:szCs w:val="28"/>
                <w:lang w:val="en-US" w:eastAsia="ru-RU"/>
              </w:rPr>
              <w:t xml:space="preserve"> </w:t>
            </w:r>
            <w:proofErr w:type="spellStart"/>
            <w:r>
              <w:rPr>
                <w:color w:val="000000"/>
                <w:sz w:val="28"/>
                <w:szCs w:val="28"/>
                <w:lang w:val="en-US" w:eastAsia="ru-RU"/>
              </w:rPr>
              <w:t>universală</w:t>
            </w:r>
            <w:proofErr w:type="spellEnd"/>
            <w:r>
              <w:rPr>
                <w:color w:val="000000"/>
                <w:sz w:val="28"/>
                <w:szCs w:val="28"/>
                <w:lang w:val="en-US" w:eastAsia="ru-RU"/>
              </w:rPr>
              <w:t xml:space="preserve"> (</w:t>
            </w:r>
            <w:proofErr w:type="spellStart"/>
            <w:r>
              <w:rPr>
                <w:color w:val="000000"/>
                <w:sz w:val="28"/>
                <w:szCs w:val="28"/>
                <w:lang w:val="en-US" w:eastAsia="ru-RU"/>
              </w:rPr>
              <w:t>fes</w:t>
            </w:r>
            <w:proofErr w:type="spellEnd"/>
            <w:r>
              <w:rPr>
                <w:color w:val="000000"/>
                <w:sz w:val="28"/>
                <w:szCs w:val="28"/>
                <w:lang w:val="en-US"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proofErr w:type="spellStart"/>
            <w:r>
              <w:rPr>
                <w:color w:val="000000"/>
                <w:sz w:val="28"/>
                <w:szCs w:val="28"/>
                <w:lang w:val="ru-RU" w:eastAsia="ru-RU"/>
              </w:rPr>
              <w:t>Unităţi</w:t>
            </w:r>
            <w:proofErr w:type="spellEnd"/>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691"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2</w:t>
            </w:r>
          </w:p>
        </w:tc>
        <w:tc>
          <w:tcPr>
            <w:tcW w:w="585"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w:t>
            </w:r>
            <w:r>
              <w:rPr>
                <w:color w:val="000000"/>
                <w:sz w:val="28"/>
                <w:szCs w:val="28"/>
                <w:lang w:eastAsia="ru-RU"/>
              </w:rPr>
              <w:t>20</w:t>
            </w:r>
            <w:r>
              <w:rPr>
                <w:color w:val="000000"/>
                <w:sz w:val="28"/>
                <w:szCs w:val="28"/>
                <w:vertAlign w:val="superscript"/>
                <w:lang w:val="ru-RU" w:eastAsia="ru-RU"/>
              </w:rPr>
              <w:t>1</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Tricou</w:t>
            </w:r>
            <w:proofErr w:type="spellEnd"/>
            <w:r>
              <w:rPr>
                <w:color w:val="000000"/>
                <w:sz w:val="28"/>
                <w:szCs w:val="28"/>
                <w:lang w:val="en-US" w:eastAsia="ru-RU"/>
              </w:rPr>
              <w:t xml:space="preserve">-polo de </w:t>
            </w:r>
            <w:proofErr w:type="spellStart"/>
            <w:r>
              <w:rPr>
                <w:color w:val="000000"/>
                <w:sz w:val="28"/>
                <w:szCs w:val="28"/>
                <w:lang w:val="en-US" w:eastAsia="ru-RU"/>
              </w:rPr>
              <w:t>culoare</w:t>
            </w:r>
            <w:proofErr w:type="spellEnd"/>
            <w:r>
              <w:rPr>
                <w:color w:val="000000"/>
                <w:sz w:val="28"/>
                <w:szCs w:val="28"/>
                <w:lang w:val="en-US" w:eastAsia="ru-RU"/>
              </w:rPr>
              <w:t xml:space="preserve"> </w:t>
            </w:r>
            <w:proofErr w:type="spellStart"/>
            <w:r>
              <w:rPr>
                <w:color w:val="000000"/>
                <w:sz w:val="28"/>
                <w:szCs w:val="28"/>
                <w:lang w:val="en-US" w:eastAsia="ru-RU"/>
              </w:rPr>
              <w:t>albastru-închis</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proofErr w:type="spellStart"/>
            <w:r>
              <w:rPr>
                <w:color w:val="000000"/>
                <w:sz w:val="28"/>
                <w:szCs w:val="28"/>
                <w:lang w:val="ru-RU" w:eastAsia="ru-RU"/>
              </w:rPr>
              <w:t>Unităţi</w:t>
            </w:r>
            <w:proofErr w:type="spellEnd"/>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691"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1”</w:t>
            </w:r>
          </w:p>
        </w:tc>
        <w:tc>
          <w:tcPr>
            <w:tcW w:w="585"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bl>
    <w:p w:rsidR="00953F58" w:rsidRDefault="00953F58" w:rsidP="005A4120">
      <w:pPr>
        <w:tabs>
          <w:tab w:val="left" w:pos="6096"/>
        </w:tabs>
        <w:ind w:firstLine="709"/>
        <w:jc w:val="both"/>
        <w:rPr>
          <w:color w:val="000000"/>
          <w:sz w:val="28"/>
          <w:szCs w:val="28"/>
          <w:lang w:val="en-US" w:eastAsia="ru-RU"/>
        </w:rPr>
      </w:pPr>
      <w:proofErr w:type="spellStart"/>
      <w:proofErr w:type="gramStart"/>
      <w:r>
        <w:rPr>
          <w:color w:val="000000"/>
          <w:sz w:val="28"/>
          <w:szCs w:val="28"/>
          <w:lang w:val="en-US" w:eastAsia="ru-RU"/>
        </w:rPr>
        <w:t>poziţia</w:t>
      </w:r>
      <w:proofErr w:type="spellEnd"/>
      <w:proofErr w:type="gramEnd"/>
      <w:r>
        <w:rPr>
          <w:color w:val="000000"/>
          <w:sz w:val="28"/>
          <w:szCs w:val="28"/>
          <w:lang w:val="en-US" w:eastAsia="ru-RU"/>
        </w:rPr>
        <w:t xml:space="preserve"> 3 se exclude;</w:t>
      </w:r>
    </w:p>
    <w:p w:rsidR="00953F58" w:rsidRDefault="00953F58" w:rsidP="005A4120">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6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w:t>
      </w:r>
      <w:r>
        <w:rPr>
          <w:color w:val="000000"/>
          <w:sz w:val="28"/>
          <w:szCs w:val="28"/>
          <w:lang w:val="en-US" w:eastAsia="ru-RU"/>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„5”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„4” ;</w:t>
      </w:r>
    </w:p>
    <w:p w:rsidR="00953F58" w:rsidRDefault="00953F58" w:rsidP="005A4120">
      <w:pPr>
        <w:pStyle w:val="a3"/>
        <w:ind w:left="0" w:firstLine="709"/>
        <w:jc w:val="both"/>
        <w:rPr>
          <w:sz w:val="28"/>
          <w:szCs w:val="28"/>
        </w:rPr>
      </w:pPr>
      <w:proofErr w:type="gramStart"/>
      <w:r>
        <w:rPr>
          <w:sz w:val="28"/>
          <w:szCs w:val="28"/>
          <w:lang w:val="en-US"/>
        </w:rPr>
        <w:t>la</w:t>
      </w:r>
      <w:proofErr w:type="gramEnd"/>
      <w:r>
        <w:rPr>
          <w:sz w:val="28"/>
          <w:szCs w:val="28"/>
          <w:lang w:val="en-US"/>
        </w:rPr>
        <w:t xml:space="preserve"> </w:t>
      </w:r>
      <w:proofErr w:type="spellStart"/>
      <w:r>
        <w:rPr>
          <w:sz w:val="28"/>
          <w:szCs w:val="28"/>
          <w:lang w:val="en-US"/>
        </w:rPr>
        <w:t>poziţia</w:t>
      </w:r>
      <w:proofErr w:type="spellEnd"/>
      <w:r>
        <w:rPr>
          <w:sz w:val="28"/>
          <w:szCs w:val="28"/>
          <w:lang w:val="en-US"/>
        </w:rPr>
        <w:t xml:space="preserve"> 7 </w:t>
      </w:r>
      <w:proofErr w:type="spellStart"/>
      <w:r>
        <w:rPr>
          <w:sz w:val="28"/>
          <w:szCs w:val="28"/>
          <w:lang w:val="en-US"/>
        </w:rPr>
        <w:t>coloana</w:t>
      </w:r>
      <w:proofErr w:type="spellEnd"/>
      <w:r>
        <w:rPr>
          <w:sz w:val="28"/>
          <w:szCs w:val="28"/>
          <w:lang w:val="en-US"/>
        </w:rPr>
        <w:t xml:space="preserve"> 5</w:t>
      </w:r>
      <w:r w:rsidR="00092BD0">
        <w:rPr>
          <w:sz w:val="28"/>
          <w:szCs w:val="28"/>
          <w:lang w:val="en-US"/>
        </w:rPr>
        <w:t>,</w:t>
      </w:r>
      <w:r>
        <w:rPr>
          <w:sz w:val="28"/>
          <w:szCs w:val="28"/>
          <w:lang w:val="en-US"/>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„5”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„4” ;</w:t>
      </w:r>
    </w:p>
    <w:p w:rsidR="00953F58" w:rsidRPr="00E4374B" w:rsidRDefault="00953F58" w:rsidP="005A4120">
      <w:pPr>
        <w:ind w:firstLine="709"/>
        <w:jc w:val="both"/>
        <w:rPr>
          <w:sz w:val="28"/>
          <w:szCs w:val="28"/>
        </w:rPr>
      </w:pPr>
      <w:r>
        <w:rPr>
          <w:sz w:val="28"/>
          <w:szCs w:val="28"/>
          <w:lang w:val="en-US" w:eastAsia="ru-RU"/>
        </w:rPr>
        <w:t xml:space="preserve">la </w:t>
      </w:r>
      <w:proofErr w:type="spellStart"/>
      <w:r>
        <w:rPr>
          <w:sz w:val="28"/>
          <w:szCs w:val="28"/>
          <w:lang w:val="en-US" w:eastAsia="ru-RU"/>
        </w:rPr>
        <w:t>poziţia</w:t>
      </w:r>
      <w:proofErr w:type="spellEnd"/>
      <w:r>
        <w:rPr>
          <w:sz w:val="28"/>
          <w:szCs w:val="28"/>
          <w:lang w:val="en-US" w:eastAsia="ru-RU"/>
        </w:rPr>
        <w:t xml:space="preserve"> 13 </w:t>
      </w:r>
      <w:proofErr w:type="spellStart"/>
      <w:r>
        <w:rPr>
          <w:sz w:val="28"/>
          <w:szCs w:val="28"/>
          <w:lang w:val="en-US" w:eastAsia="ru-RU"/>
        </w:rPr>
        <w:t>coloana</w:t>
      </w:r>
      <w:proofErr w:type="spellEnd"/>
      <w:r>
        <w:rPr>
          <w:sz w:val="28"/>
          <w:szCs w:val="28"/>
          <w:lang w:val="en-US" w:eastAsia="ru-RU"/>
        </w:rPr>
        <w:t xml:space="preserve"> 5</w:t>
      </w:r>
      <w:r w:rsidR="00092BD0">
        <w:rPr>
          <w:sz w:val="28"/>
          <w:szCs w:val="28"/>
          <w:lang w:val="en-US" w:eastAsia="ru-RU"/>
        </w:rPr>
        <w:t>,</w:t>
      </w:r>
      <w:r>
        <w:rPr>
          <w:sz w:val="28"/>
          <w:szCs w:val="28"/>
          <w:lang w:val="en-US" w:eastAsia="ru-RU"/>
        </w:rPr>
        <w:t xml:space="preserve"> </w:t>
      </w:r>
      <w:proofErr w:type="spellStart"/>
      <w:r>
        <w:rPr>
          <w:sz w:val="28"/>
          <w:szCs w:val="28"/>
          <w:lang w:val="en-US" w:eastAsia="ru-RU"/>
        </w:rPr>
        <w:t>cifra</w:t>
      </w:r>
      <w:proofErr w:type="spellEnd"/>
      <w:r>
        <w:rPr>
          <w:sz w:val="28"/>
          <w:szCs w:val="28"/>
          <w:lang w:val="en-US" w:eastAsia="ru-RU"/>
        </w:rPr>
        <w:t xml:space="preserve"> „2” se </w:t>
      </w:r>
      <w:proofErr w:type="spellStart"/>
      <w:r>
        <w:rPr>
          <w:sz w:val="28"/>
          <w:szCs w:val="28"/>
          <w:lang w:val="en-US" w:eastAsia="ru-RU"/>
        </w:rPr>
        <w:t>substituie</w:t>
      </w:r>
      <w:proofErr w:type="spellEnd"/>
      <w:r>
        <w:rPr>
          <w:sz w:val="28"/>
          <w:szCs w:val="28"/>
          <w:lang w:val="en-US" w:eastAsia="ru-RU"/>
        </w:rPr>
        <w:t xml:space="preserve"> cu </w:t>
      </w:r>
      <w:proofErr w:type="spellStart"/>
      <w:r>
        <w:rPr>
          <w:sz w:val="28"/>
          <w:szCs w:val="28"/>
          <w:lang w:val="en-US" w:eastAsia="ru-RU"/>
        </w:rPr>
        <w:t>cifra</w:t>
      </w:r>
      <w:proofErr w:type="spellEnd"/>
      <w:r>
        <w:rPr>
          <w:sz w:val="28"/>
          <w:szCs w:val="28"/>
          <w:lang w:val="en-US" w:eastAsia="ru-RU"/>
        </w:rPr>
        <w:t xml:space="preserve"> „3” </w:t>
      </w:r>
      <w:r w:rsidR="00092BD0">
        <w:rPr>
          <w:sz w:val="28"/>
          <w:szCs w:val="28"/>
          <w:lang w:val="en-US" w:eastAsia="ru-RU"/>
        </w:rPr>
        <w:t xml:space="preserve">, </w:t>
      </w:r>
      <w:proofErr w:type="spellStart"/>
      <w:r>
        <w:rPr>
          <w:sz w:val="28"/>
          <w:szCs w:val="28"/>
          <w:lang w:val="en-US" w:eastAsia="ru-RU"/>
        </w:rPr>
        <w:t>iar</w:t>
      </w:r>
      <w:proofErr w:type="spellEnd"/>
      <w:r>
        <w:rPr>
          <w:sz w:val="28"/>
          <w:szCs w:val="28"/>
          <w:lang w:val="en-US" w:eastAsia="ru-RU"/>
        </w:rPr>
        <w:t xml:space="preserve"> </w:t>
      </w:r>
      <w:proofErr w:type="spellStart"/>
      <w:r>
        <w:rPr>
          <w:sz w:val="28"/>
          <w:szCs w:val="28"/>
          <w:lang w:val="en-US" w:eastAsia="ru-RU"/>
        </w:rPr>
        <w:t>coloana</w:t>
      </w:r>
      <w:proofErr w:type="spellEnd"/>
      <w:r>
        <w:rPr>
          <w:sz w:val="28"/>
          <w:szCs w:val="28"/>
          <w:lang w:val="en-US" w:eastAsia="ru-RU"/>
        </w:rPr>
        <w:t xml:space="preserve"> 6 se </w:t>
      </w:r>
      <w:proofErr w:type="spellStart"/>
      <w:r w:rsidR="00092BD0" w:rsidRPr="00E4374B">
        <w:rPr>
          <w:color w:val="000000"/>
          <w:sz w:val="28"/>
          <w:szCs w:val="28"/>
          <w:lang w:val="en-US" w:eastAsia="ru-RU"/>
        </w:rPr>
        <w:t>completează</w:t>
      </w:r>
      <w:proofErr w:type="spellEnd"/>
      <w:r w:rsidR="00092BD0" w:rsidRPr="00E4374B">
        <w:rPr>
          <w:color w:val="000000"/>
          <w:sz w:val="28"/>
          <w:szCs w:val="28"/>
          <w:lang w:val="en-US" w:eastAsia="ru-RU"/>
        </w:rPr>
        <w:t xml:space="preserve"> cu </w:t>
      </w:r>
      <w:r w:rsidRPr="00E4374B">
        <w:rPr>
          <w:color w:val="000000"/>
          <w:sz w:val="28"/>
          <w:szCs w:val="28"/>
          <w:lang w:val="en-US" w:eastAsia="ru-RU"/>
        </w:rPr>
        <w:t xml:space="preserve"> </w:t>
      </w:r>
      <w:proofErr w:type="spellStart"/>
      <w:r w:rsidRPr="00E4374B">
        <w:rPr>
          <w:color w:val="000000"/>
          <w:sz w:val="28"/>
          <w:szCs w:val="28"/>
          <w:lang w:val="en-US" w:eastAsia="ru-RU"/>
        </w:rPr>
        <w:t>cifra</w:t>
      </w:r>
      <w:proofErr w:type="spellEnd"/>
      <w:r w:rsidRPr="00E4374B">
        <w:rPr>
          <w:color w:val="000000"/>
          <w:sz w:val="28"/>
          <w:szCs w:val="28"/>
          <w:lang w:val="en-US" w:eastAsia="ru-RU"/>
        </w:rPr>
        <w:t xml:space="preserve"> 5</w:t>
      </w:r>
      <w:r w:rsidR="00092BD0" w:rsidRPr="00E4374B">
        <w:rPr>
          <w:color w:val="000000"/>
          <w:sz w:val="28"/>
          <w:szCs w:val="28"/>
          <w:lang w:val="en-US" w:eastAsia="ru-RU"/>
        </w:rPr>
        <w:t>;</w:t>
      </w:r>
    </w:p>
    <w:p w:rsidR="00953F58" w:rsidRDefault="00953F58" w:rsidP="005A4120">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25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 xml:space="preserve">, </w:t>
      </w:r>
      <w:r>
        <w:rPr>
          <w:color w:val="000000"/>
          <w:sz w:val="28"/>
          <w:szCs w:val="28"/>
          <w:lang w:val="en-US" w:eastAsia="ru-RU"/>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„3”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„2”;</w:t>
      </w:r>
    </w:p>
    <w:p w:rsidR="00953F58" w:rsidRDefault="00953F58" w:rsidP="005A4120">
      <w:pPr>
        <w:pStyle w:val="a3"/>
        <w:ind w:left="0" w:firstLine="709"/>
        <w:jc w:val="both"/>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26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 xml:space="preserve">, </w:t>
      </w:r>
      <w:r>
        <w:rPr>
          <w:color w:val="000000"/>
          <w:sz w:val="28"/>
          <w:szCs w:val="28"/>
          <w:lang w:val="en-US" w:eastAsia="ru-RU"/>
        </w:rPr>
        <w:t xml:space="preserve"> </w:t>
      </w:r>
      <w:proofErr w:type="spellStart"/>
      <w:r>
        <w:rPr>
          <w:color w:val="000000"/>
          <w:sz w:val="28"/>
          <w:szCs w:val="28"/>
          <w:lang w:val="en-US" w:eastAsia="ru-RU"/>
        </w:rPr>
        <w:t>cifra</w:t>
      </w:r>
      <w:proofErr w:type="spellEnd"/>
      <w:r w:rsidR="00E4374B">
        <w:rPr>
          <w:color w:val="000000"/>
          <w:sz w:val="28"/>
          <w:szCs w:val="28"/>
          <w:lang w:val="en-US" w:eastAsia="ru-RU"/>
        </w:rPr>
        <w:t xml:space="preserve"> „1” se </w:t>
      </w:r>
      <w:proofErr w:type="spellStart"/>
      <w:r w:rsidR="00E4374B">
        <w:rPr>
          <w:color w:val="000000"/>
          <w:sz w:val="28"/>
          <w:szCs w:val="28"/>
          <w:lang w:val="en-US" w:eastAsia="ru-RU"/>
        </w:rPr>
        <w:t>substituie</w:t>
      </w:r>
      <w:proofErr w:type="spellEnd"/>
      <w:r w:rsidR="00E4374B">
        <w:rPr>
          <w:color w:val="000000"/>
          <w:sz w:val="28"/>
          <w:szCs w:val="28"/>
          <w:lang w:val="en-US" w:eastAsia="ru-RU"/>
        </w:rPr>
        <w:t xml:space="preserve"> cu </w:t>
      </w:r>
      <w:proofErr w:type="spellStart"/>
      <w:r w:rsidR="00E4374B">
        <w:rPr>
          <w:color w:val="000000"/>
          <w:sz w:val="28"/>
          <w:szCs w:val="28"/>
          <w:lang w:val="en-US" w:eastAsia="ru-RU"/>
        </w:rPr>
        <w:t>cifra</w:t>
      </w:r>
      <w:proofErr w:type="spellEnd"/>
      <w:r w:rsidR="00E4374B">
        <w:rPr>
          <w:color w:val="000000"/>
          <w:sz w:val="28"/>
          <w:szCs w:val="28"/>
          <w:lang w:val="en-US" w:eastAsia="ru-RU"/>
        </w:rPr>
        <w:t xml:space="preserve"> „2”;</w:t>
      </w:r>
    </w:p>
    <w:p w:rsidR="00953F58" w:rsidRDefault="00E4374B" w:rsidP="005A4120">
      <w:pPr>
        <w:ind w:firstLine="709"/>
        <w:jc w:val="both"/>
        <w:rPr>
          <w:sz w:val="28"/>
          <w:szCs w:val="28"/>
        </w:rPr>
      </w:pPr>
      <w:r>
        <w:rPr>
          <w:sz w:val="28"/>
          <w:szCs w:val="28"/>
        </w:rPr>
        <w:t>N</w:t>
      </w:r>
      <w:r w:rsidR="00953F58">
        <w:rPr>
          <w:sz w:val="28"/>
          <w:szCs w:val="28"/>
        </w:rPr>
        <w:t xml:space="preserve">ota se completează cu punctul 5 </w:t>
      </w:r>
      <w:r w:rsidR="00092BD0">
        <w:rPr>
          <w:sz w:val="28"/>
          <w:szCs w:val="28"/>
        </w:rPr>
        <w:t>cu următorul cuprins</w:t>
      </w:r>
      <w:r w:rsidR="00953F58">
        <w:rPr>
          <w:sz w:val="28"/>
          <w:szCs w:val="28"/>
        </w:rPr>
        <w:t>:</w:t>
      </w:r>
    </w:p>
    <w:p w:rsidR="00953F58" w:rsidRDefault="00953F58" w:rsidP="005A4120">
      <w:pPr>
        <w:pStyle w:val="a3"/>
        <w:ind w:left="0" w:firstLine="709"/>
        <w:jc w:val="both"/>
        <w:rPr>
          <w:sz w:val="28"/>
          <w:szCs w:val="28"/>
        </w:rPr>
      </w:pPr>
      <w:r>
        <w:rPr>
          <w:sz w:val="28"/>
          <w:szCs w:val="28"/>
        </w:rPr>
        <w:t>„5. În cazul eliberării scurtei  călduroase, te</w:t>
      </w:r>
      <w:r w:rsidR="005A4120">
        <w:rPr>
          <w:sz w:val="28"/>
          <w:szCs w:val="28"/>
        </w:rPr>
        <w:t>rmenul de uzură va fi de 4 ani”;</w:t>
      </w:r>
    </w:p>
    <w:p w:rsidR="005A4120" w:rsidRDefault="005A4120" w:rsidP="005A4120">
      <w:pPr>
        <w:ind w:firstLine="709"/>
        <w:jc w:val="both"/>
        <w:rPr>
          <w:color w:val="000000" w:themeColor="text1"/>
          <w:sz w:val="28"/>
          <w:szCs w:val="28"/>
        </w:rPr>
      </w:pPr>
    </w:p>
    <w:p w:rsidR="00953F58" w:rsidRPr="00092BD0" w:rsidRDefault="00092BD0" w:rsidP="005A4120">
      <w:pPr>
        <w:ind w:firstLine="709"/>
        <w:jc w:val="both"/>
        <w:rPr>
          <w:color w:val="000000" w:themeColor="text1"/>
          <w:sz w:val="28"/>
          <w:szCs w:val="28"/>
        </w:rPr>
      </w:pPr>
      <w:r>
        <w:rPr>
          <w:color w:val="000000" w:themeColor="text1"/>
          <w:sz w:val="28"/>
          <w:szCs w:val="28"/>
        </w:rPr>
        <w:t>d) n</w:t>
      </w:r>
      <w:r w:rsidR="00953F58">
        <w:rPr>
          <w:color w:val="000000" w:themeColor="text1"/>
          <w:sz w:val="28"/>
          <w:szCs w:val="28"/>
        </w:rPr>
        <w:t xml:space="preserve">orma nr.4 </w:t>
      </w:r>
      <w:r w:rsidR="00953F58" w:rsidRPr="00092BD0">
        <w:rPr>
          <w:color w:val="000000" w:themeColor="text1"/>
          <w:sz w:val="28"/>
          <w:szCs w:val="28"/>
        </w:rPr>
        <w:t xml:space="preserve">poziţia </w:t>
      </w:r>
      <w:r w:rsidR="00953F58" w:rsidRPr="00092BD0">
        <w:rPr>
          <w:color w:val="000000"/>
          <w:sz w:val="27"/>
          <w:lang w:val="en-US" w:eastAsia="ru-RU"/>
        </w:rPr>
        <w:t xml:space="preserve">6 </w:t>
      </w:r>
      <w:proofErr w:type="spellStart"/>
      <w:r>
        <w:rPr>
          <w:color w:val="000000"/>
          <w:sz w:val="27"/>
          <w:lang w:val="en-US" w:eastAsia="ru-RU"/>
        </w:rPr>
        <w:t>va</w:t>
      </w:r>
      <w:proofErr w:type="spellEnd"/>
      <w:r>
        <w:rPr>
          <w:color w:val="000000"/>
          <w:sz w:val="27"/>
          <w:lang w:val="en-US" w:eastAsia="ru-RU"/>
        </w:rPr>
        <w:t xml:space="preserve"> </w:t>
      </w:r>
      <w:proofErr w:type="spellStart"/>
      <w:r>
        <w:rPr>
          <w:color w:val="000000"/>
          <w:sz w:val="27"/>
          <w:lang w:val="en-US" w:eastAsia="ru-RU"/>
        </w:rPr>
        <w:t>avea</w:t>
      </w:r>
      <w:proofErr w:type="spellEnd"/>
      <w:r w:rsidR="00953F58" w:rsidRPr="00092BD0">
        <w:rPr>
          <w:color w:val="000000"/>
          <w:sz w:val="27"/>
          <w:lang w:val="en-US" w:eastAsia="ru-RU"/>
        </w:rPr>
        <w:t xml:space="preserve"> </w:t>
      </w:r>
      <w:proofErr w:type="spellStart"/>
      <w:r w:rsidR="00953F58" w:rsidRPr="00092BD0">
        <w:rPr>
          <w:color w:val="000000"/>
          <w:sz w:val="28"/>
          <w:szCs w:val="28"/>
          <w:lang w:val="en-US" w:eastAsia="ru-RU"/>
        </w:rPr>
        <w:t>următorul</w:t>
      </w:r>
      <w:proofErr w:type="spellEnd"/>
      <w:r w:rsidR="00953F58" w:rsidRPr="00092BD0">
        <w:rPr>
          <w:color w:val="000000"/>
          <w:sz w:val="28"/>
          <w:szCs w:val="28"/>
          <w:lang w:val="en-US" w:eastAsia="ru-RU"/>
        </w:rPr>
        <w:t xml:space="preserve"> </w:t>
      </w:r>
      <w:proofErr w:type="spellStart"/>
      <w:r w:rsidR="00953F58" w:rsidRPr="00092BD0">
        <w:rPr>
          <w:color w:val="000000"/>
          <w:sz w:val="28"/>
          <w:szCs w:val="28"/>
          <w:lang w:val="en-US" w:eastAsia="ru-RU"/>
        </w:rPr>
        <w:t>cuprins</w:t>
      </w:r>
      <w:proofErr w:type="spellEnd"/>
      <w:r w:rsidR="00953F58" w:rsidRPr="00092BD0">
        <w:rPr>
          <w:color w:val="000000"/>
          <w:sz w:val="27"/>
          <w:lang w:val="en-US" w:eastAsia="ru-RU"/>
        </w:rPr>
        <w:t>:</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781"/>
        <w:gridCol w:w="495"/>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w:t>
            </w:r>
            <w:r>
              <w:rPr>
                <w:color w:val="000000"/>
                <w:sz w:val="28"/>
                <w:szCs w:val="28"/>
                <w:lang w:eastAsia="ru-RU"/>
              </w:rPr>
              <w:t>6</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Cizme</w:t>
            </w:r>
            <w:proofErr w:type="spellEnd"/>
            <w:r>
              <w:rPr>
                <w:color w:val="000000"/>
                <w:sz w:val="28"/>
                <w:szCs w:val="28"/>
                <w:lang w:val="en-US" w:eastAsia="ru-RU"/>
              </w:rPr>
              <w:t xml:space="preserve"> </w:t>
            </w:r>
            <w:proofErr w:type="spellStart"/>
            <w:r>
              <w:rPr>
                <w:color w:val="000000"/>
                <w:sz w:val="28"/>
                <w:szCs w:val="28"/>
                <w:lang w:val="en-US" w:eastAsia="ru-RU"/>
              </w:rPr>
              <w:t>pentru</w:t>
            </w:r>
            <w:proofErr w:type="spellEnd"/>
            <w:r>
              <w:rPr>
                <w:color w:val="000000"/>
                <w:sz w:val="28"/>
                <w:szCs w:val="28"/>
                <w:lang w:val="en-US" w:eastAsia="ru-RU"/>
              </w:rPr>
              <w:t xml:space="preserve"> </w:t>
            </w:r>
            <w:proofErr w:type="spellStart"/>
            <w:r>
              <w:rPr>
                <w:color w:val="000000"/>
                <w:sz w:val="28"/>
                <w:szCs w:val="28"/>
                <w:lang w:val="en-US" w:eastAsia="ru-RU"/>
              </w:rPr>
              <w:t>pompieri</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proofErr w:type="spellStart"/>
            <w:r>
              <w:rPr>
                <w:color w:val="000000"/>
                <w:sz w:val="28"/>
                <w:szCs w:val="28"/>
                <w:lang w:val="ru-RU" w:eastAsia="ru-RU"/>
              </w:rPr>
              <w:t>Unităţi</w:t>
            </w:r>
            <w:proofErr w:type="spellEnd"/>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781"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3”</w:t>
            </w:r>
          </w:p>
        </w:tc>
        <w:tc>
          <w:tcPr>
            <w:tcW w:w="495"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bl>
    <w:p w:rsidR="00953F58" w:rsidRDefault="00953F58" w:rsidP="00953F58">
      <w:pPr>
        <w:ind w:left="540" w:hanging="180"/>
        <w:rPr>
          <w:color w:val="000000"/>
          <w:sz w:val="27"/>
          <w:lang w:val="en-US" w:eastAsia="ru-RU"/>
        </w:rPr>
      </w:pPr>
      <w:r>
        <w:rPr>
          <w:color w:val="000000"/>
          <w:sz w:val="27"/>
          <w:lang w:val="en-US" w:eastAsia="ru-RU"/>
        </w:rPr>
        <w:t>  </w:t>
      </w:r>
    </w:p>
    <w:p w:rsidR="00953F58" w:rsidRDefault="00953F58" w:rsidP="005A4120">
      <w:pPr>
        <w:pStyle w:val="a3"/>
        <w:ind w:left="0" w:firstLine="709"/>
        <w:rPr>
          <w:color w:val="000000"/>
          <w:sz w:val="28"/>
          <w:szCs w:val="28"/>
          <w:lang w:val="en-US" w:eastAsia="ru-RU"/>
        </w:rPr>
      </w:pPr>
      <w:proofErr w:type="gramStart"/>
      <w:r>
        <w:rPr>
          <w:color w:val="000000"/>
          <w:sz w:val="28"/>
          <w:szCs w:val="28"/>
          <w:lang w:val="en-US" w:eastAsia="ru-RU"/>
        </w:rPr>
        <w:t>la</w:t>
      </w:r>
      <w:proofErr w:type="gramEnd"/>
      <w:r>
        <w:rPr>
          <w:color w:val="000000"/>
          <w:sz w:val="28"/>
          <w:szCs w:val="28"/>
          <w:lang w:val="en-US" w:eastAsia="ru-RU"/>
        </w:rPr>
        <w:t xml:space="preserve"> </w:t>
      </w:r>
      <w:proofErr w:type="spellStart"/>
      <w:r>
        <w:rPr>
          <w:color w:val="000000"/>
          <w:sz w:val="28"/>
          <w:szCs w:val="28"/>
          <w:lang w:val="en-US" w:eastAsia="ru-RU"/>
        </w:rPr>
        <w:t>poziţia</w:t>
      </w:r>
      <w:proofErr w:type="spellEnd"/>
      <w:r>
        <w:rPr>
          <w:color w:val="000000"/>
          <w:sz w:val="28"/>
          <w:szCs w:val="28"/>
          <w:lang w:val="en-US" w:eastAsia="ru-RU"/>
        </w:rPr>
        <w:t xml:space="preserve"> 3 </w:t>
      </w:r>
      <w:proofErr w:type="spellStart"/>
      <w:r>
        <w:rPr>
          <w:color w:val="000000"/>
          <w:sz w:val="28"/>
          <w:szCs w:val="28"/>
          <w:lang w:val="en-US" w:eastAsia="ru-RU"/>
        </w:rPr>
        <w:t>coloana</w:t>
      </w:r>
      <w:proofErr w:type="spellEnd"/>
      <w:r>
        <w:rPr>
          <w:color w:val="000000"/>
          <w:sz w:val="28"/>
          <w:szCs w:val="28"/>
          <w:lang w:val="en-US" w:eastAsia="ru-RU"/>
        </w:rPr>
        <w:t xml:space="preserve"> 5</w:t>
      </w:r>
      <w:r w:rsidR="00092BD0">
        <w:rPr>
          <w:color w:val="000000"/>
          <w:sz w:val="28"/>
          <w:szCs w:val="28"/>
          <w:lang w:val="en-US" w:eastAsia="ru-RU"/>
        </w:rPr>
        <w:t>,</w:t>
      </w:r>
      <w:r>
        <w:rPr>
          <w:color w:val="000000"/>
          <w:sz w:val="28"/>
          <w:szCs w:val="28"/>
          <w:lang w:val="en-US" w:eastAsia="ru-RU"/>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„3”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„1” ;</w:t>
      </w:r>
    </w:p>
    <w:p w:rsidR="00953F58" w:rsidRDefault="00953F58" w:rsidP="005A4120">
      <w:pPr>
        <w:pStyle w:val="a3"/>
        <w:ind w:left="0" w:firstLine="709"/>
        <w:rPr>
          <w:sz w:val="28"/>
          <w:szCs w:val="28"/>
        </w:rPr>
      </w:pPr>
      <w:proofErr w:type="gramStart"/>
      <w:r>
        <w:rPr>
          <w:sz w:val="28"/>
          <w:szCs w:val="28"/>
          <w:lang w:val="en-US"/>
        </w:rPr>
        <w:t>la</w:t>
      </w:r>
      <w:proofErr w:type="gramEnd"/>
      <w:r>
        <w:rPr>
          <w:sz w:val="28"/>
          <w:szCs w:val="28"/>
          <w:lang w:val="en-US"/>
        </w:rPr>
        <w:t xml:space="preserve"> </w:t>
      </w:r>
      <w:proofErr w:type="spellStart"/>
      <w:r>
        <w:rPr>
          <w:sz w:val="28"/>
          <w:szCs w:val="28"/>
          <w:lang w:val="en-US"/>
        </w:rPr>
        <w:t>poziţia</w:t>
      </w:r>
      <w:proofErr w:type="spellEnd"/>
      <w:r>
        <w:rPr>
          <w:sz w:val="28"/>
          <w:szCs w:val="28"/>
          <w:lang w:val="en-US"/>
        </w:rPr>
        <w:t xml:space="preserve"> 4 </w:t>
      </w:r>
      <w:proofErr w:type="spellStart"/>
      <w:r>
        <w:rPr>
          <w:sz w:val="28"/>
          <w:szCs w:val="28"/>
          <w:lang w:val="en-US"/>
        </w:rPr>
        <w:t>coloana</w:t>
      </w:r>
      <w:proofErr w:type="spellEnd"/>
      <w:r>
        <w:rPr>
          <w:sz w:val="28"/>
          <w:szCs w:val="28"/>
          <w:lang w:val="en-US"/>
        </w:rPr>
        <w:t xml:space="preserve"> 5</w:t>
      </w:r>
      <w:r w:rsidR="00092BD0">
        <w:rPr>
          <w:sz w:val="28"/>
          <w:szCs w:val="28"/>
          <w:lang w:val="en-US"/>
        </w:rPr>
        <w:t>,</w:t>
      </w:r>
      <w:r>
        <w:rPr>
          <w:sz w:val="28"/>
          <w:szCs w:val="28"/>
          <w:lang w:val="en-US"/>
        </w:rPr>
        <w:t xml:space="preserve"> </w:t>
      </w:r>
      <w:proofErr w:type="spellStart"/>
      <w:r>
        <w:rPr>
          <w:color w:val="000000"/>
          <w:sz w:val="28"/>
          <w:szCs w:val="28"/>
          <w:lang w:val="en-US" w:eastAsia="ru-RU"/>
        </w:rPr>
        <w:t>cifra</w:t>
      </w:r>
      <w:proofErr w:type="spellEnd"/>
      <w:r>
        <w:rPr>
          <w:color w:val="000000"/>
          <w:sz w:val="28"/>
          <w:szCs w:val="28"/>
          <w:lang w:val="en-US" w:eastAsia="ru-RU"/>
        </w:rPr>
        <w:t xml:space="preserve"> „3”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„1” ;</w:t>
      </w:r>
    </w:p>
    <w:p w:rsidR="00953F58" w:rsidRDefault="00953F58" w:rsidP="005A4120">
      <w:pPr>
        <w:pStyle w:val="a3"/>
        <w:ind w:left="0" w:firstLine="709"/>
        <w:rPr>
          <w:sz w:val="28"/>
          <w:szCs w:val="28"/>
        </w:rPr>
      </w:pPr>
      <w:proofErr w:type="gramStart"/>
      <w:r>
        <w:rPr>
          <w:sz w:val="28"/>
          <w:szCs w:val="28"/>
          <w:lang w:val="en-US"/>
        </w:rPr>
        <w:t>la</w:t>
      </w:r>
      <w:proofErr w:type="gramEnd"/>
      <w:r>
        <w:rPr>
          <w:sz w:val="28"/>
          <w:szCs w:val="28"/>
          <w:lang w:val="en-US"/>
        </w:rPr>
        <w:t xml:space="preserve"> </w:t>
      </w:r>
      <w:proofErr w:type="spellStart"/>
      <w:r>
        <w:rPr>
          <w:sz w:val="28"/>
          <w:szCs w:val="28"/>
          <w:lang w:val="en-US"/>
        </w:rPr>
        <w:t>poziţia</w:t>
      </w:r>
      <w:proofErr w:type="spellEnd"/>
      <w:r>
        <w:rPr>
          <w:sz w:val="28"/>
          <w:szCs w:val="28"/>
          <w:lang w:val="en-US"/>
        </w:rPr>
        <w:t xml:space="preserve">  5 </w:t>
      </w:r>
      <w:proofErr w:type="spellStart"/>
      <w:r>
        <w:rPr>
          <w:sz w:val="28"/>
          <w:szCs w:val="28"/>
          <w:lang w:val="en-US"/>
        </w:rPr>
        <w:t>coloana</w:t>
      </w:r>
      <w:proofErr w:type="spellEnd"/>
      <w:r>
        <w:rPr>
          <w:sz w:val="28"/>
          <w:szCs w:val="28"/>
          <w:lang w:val="en-US"/>
        </w:rPr>
        <w:t xml:space="preserve"> 5</w:t>
      </w:r>
      <w:r w:rsidR="00092BD0">
        <w:rPr>
          <w:sz w:val="28"/>
          <w:szCs w:val="28"/>
          <w:lang w:val="en-US"/>
        </w:rPr>
        <w:t>,</w:t>
      </w:r>
      <w:r>
        <w:rPr>
          <w:sz w:val="28"/>
          <w:szCs w:val="28"/>
          <w:lang w:val="en-US"/>
        </w:rPr>
        <w:t xml:space="preserve"> </w:t>
      </w:r>
      <w:proofErr w:type="spellStart"/>
      <w:r>
        <w:rPr>
          <w:sz w:val="28"/>
          <w:szCs w:val="28"/>
          <w:lang w:val="en-US"/>
        </w:rPr>
        <w:t>cifra</w:t>
      </w:r>
      <w:proofErr w:type="spellEnd"/>
      <w:r>
        <w:rPr>
          <w:sz w:val="28"/>
          <w:szCs w:val="28"/>
          <w:lang w:val="en-US"/>
        </w:rPr>
        <w:t xml:space="preserve"> </w:t>
      </w:r>
      <w:r>
        <w:rPr>
          <w:color w:val="000000"/>
          <w:sz w:val="28"/>
          <w:szCs w:val="28"/>
          <w:lang w:val="en-US" w:eastAsia="ru-RU"/>
        </w:rPr>
        <w:t xml:space="preserve">„8” se </w:t>
      </w:r>
      <w:proofErr w:type="spellStart"/>
      <w:r>
        <w:rPr>
          <w:color w:val="000000"/>
          <w:sz w:val="28"/>
          <w:szCs w:val="28"/>
          <w:lang w:val="en-US" w:eastAsia="ru-RU"/>
        </w:rPr>
        <w:t>substituie</w:t>
      </w:r>
      <w:proofErr w:type="spellEnd"/>
      <w:r>
        <w:rPr>
          <w:color w:val="000000"/>
          <w:sz w:val="28"/>
          <w:szCs w:val="28"/>
          <w:lang w:val="en-US" w:eastAsia="ru-RU"/>
        </w:rPr>
        <w:t xml:space="preserve"> cu </w:t>
      </w:r>
      <w:proofErr w:type="spellStart"/>
      <w:r>
        <w:rPr>
          <w:color w:val="000000"/>
          <w:sz w:val="28"/>
          <w:szCs w:val="28"/>
          <w:lang w:val="en-US" w:eastAsia="ru-RU"/>
        </w:rPr>
        <w:t>cifra</w:t>
      </w:r>
      <w:proofErr w:type="spellEnd"/>
      <w:r>
        <w:rPr>
          <w:color w:val="000000"/>
          <w:sz w:val="28"/>
          <w:szCs w:val="28"/>
          <w:lang w:val="en-US" w:eastAsia="ru-RU"/>
        </w:rPr>
        <w:t xml:space="preserve"> „5” </w:t>
      </w:r>
      <w:r w:rsidR="005A4120">
        <w:rPr>
          <w:color w:val="000000"/>
          <w:sz w:val="28"/>
          <w:szCs w:val="28"/>
          <w:lang w:val="en-US" w:eastAsia="ru-RU"/>
        </w:rPr>
        <w:t>;</w:t>
      </w:r>
    </w:p>
    <w:p w:rsidR="005A4120" w:rsidRDefault="005A4120" w:rsidP="005A4120">
      <w:pPr>
        <w:jc w:val="both"/>
        <w:rPr>
          <w:color w:val="000000" w:themeColor="text1"/>
          <w:sz w:val="28"/>
          <w:szCs w:val="28"/>
        </w:rPr>
      </w:pPr>
    </w:p>
    <w:p w:rsidR="00953F58" w:rsidRPr="00092BD0" w:rsidRDefault="00092BD0" w:rsidP="00092BD0">
      <w:pPr>
        <w:ind w:firstLine="360"/>
        <w:jc w:val="both"/>
        <w:rPr>
          <w:color w:val="000000" w:themeColor="text1"/>
          <w:sz w:val="28"/>
          <w:szCs w:val="28"/>
        </w:rPr>
      </w:pPr>
      <w:r>
        <w:rPr>
          <w:color w:val="000000" w:themeColor="text1"/>
          <w:sz w:val="28"/>
          <w:szCs w:val="28"/>
        </w:rPr>
        <w:t>e) n</w:t>
      </w:r>
      <w:r w:rsidR="00953F58">
        <w:rPr>
          <w:color w:val="000000" w:themeColor="text1"/>
          <w:sz w:val="28"/>
          <w:szCs w:val="28"/>
        </w:rPr>
        <w:t xml:space="preserve">orma nr.5 </w:t>
      </w:r>
      <w:r w:rsidR="00953F58" w:rsidRPr="00092BD0">
        <w:rPr>
          <w:color w:val="000000" w:themeColor="text1"/>
          <w:sz w:val="28"/>
          <w:szCs w:val="28"/>
        </w:rPr>
        <w:t xml:space="preserve">poziţia </w:t>
      </w:r>
      <w:r w:rsidR="00953F58" w:rsidRPr="00092BD0">
        <w:rPr>
          <w:color w:val="000000"/>
          <w:sz w:val="27"/>
          <w:lang w:val="en-US" w:eastAsia="ru-RU"/>
        </w:rPr>
        <w:t xml:space="preserve">2 </w:t>
      </w:r>
      <w:proofErr w:type="spellStart"/>
      <w:r w:rsidR="00953F58" w:rsidRPr="00092BD0">
        <w:rPr>
          <w:color w:val="000000"/>
          <w:sz w:val="28"/>
          <w:szCs w:val="28"/>
          <w:lang w:val="en-US" w:eastAsia="ru-RU"/>
        </w:rPr>
        <w:t>va</w:t>
      </w:r>
      <w:proofErr w:type="spellEnd"/>
      <w:r w:rsidR="00953F58" w:rsidRPr="00092BD0">
        <w:rPr>
          <w:color w:val="000000"/>
          <w:sz w:val="28"/>
          <w:szCs w:val="28"/>
          <w:lang w:val="en-US" w:eastAsia="ru-RU"/>
        </w:rPr>
        <w:t xml:space="preserve"> </w:t>
      </w:r>
      <w:proofErr w:type="spellStart"/>
      <w:r w:rsidR="00953F58" w:rsidRPr="00092BD0">
        <w:rPr>
          <w:color w:val="000000"/>
          <w:sz w:val="28"/>
          <w:szCs w:val="28"/>
          <w:lang w:val="en-US" w:eastAsia="ru-RU"/>
        </w:rPr>
        <w:t>avea</w:t>
      </w:r>
      <w:proofErr w:type="spellEnd"/>
      <w:r w:rsidR="00953F58" w:rsidRPr="00092BD0">
        <w:rPr>
          <w:color w:val="000000"/>
          <w:sz w:val="27"/>
          <w:lang w:val="en-US" w:eastAsia="ru-RU"/>
        </w:rPr>
        <w:t xml:space="preserve"> </w:t>
      </w:r>
      <w:proofErr w:type="spellStart"/>
      <w:r w:rsidR="00953F58" w:rsidRPr="00092BD0">
        <w:rPr>
          <w:color w:val="000000"/>
          <w:sz w:val="28"/>
          <w:szCs w:val="28"/>
          <w:lang w:val="en-US" w:eastAsia="ru-RU"/>
        </w:rPr>
        <w:t>următorul</w:t>
      </w:r>
      <w:proofErr w:type="spellEnd"/>
      <w:r w:rsidR="00953F58" w:rsidRPr="00092BD0">
        <w:rPr>
          <w:color w:val="000000"/>
          <w:sz w:val="28"/>
          <w:szCs w:val="28"/>
          <w:lang w:val="en-US" w:eastAsia="ru-RU"/>
        </w:rPr>
        <w:t xml:space="preserve"> </w:t>
      </w:r>
      <w:proofErr w:type="spellStart"/>
      <w:r w:rsidR="00953F58" w:rsidRPr="00092BD0">
        <w:rPr>
          <w:color w:val="000000"/>
          <w:sz w:val="28"/>
          <w:szCs w:val="28"/>
          <w:lang w:val="en-US" w:eastAsia="ru-RU"/>
        </w:rPr>
        <w:t>cuprins</w:t>
      </w:r>
      <w:proofErr w:type="spellEnd"/>
      <w:r w:rsidR="00953F58" w:rsidRPr="00092BD0">
        <w:rPr>
          <w:color w:val="000000"/>
          <w:sz w:val="27"/>
          <w:lang w:val="en-US" w:eastAsia="ru-RU"/>
        </w:rPr>
        <w:t>:</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709"/>
        <w:gridCol w:w="567"/>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lastRenderedPageBreak/>
              <w:t>„</w:t>
            </w:r>
            <w:r>
              <w:rPr>
                <w:color w:val="000000"/>
                <w:sz w:val="28"/>
                <w:szCs w:val="28"/>
                <w:lang w:eastAsia="ru-RU"/>
              </w:rPr>
              <w:t>2</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rsidP="0094513E">
            <w:pPr>
              <w:spacing w:line="276" w:lineRule="auto"/>
              <w:rPr>
                <w:color w:val="000000"/>
                <w:sz w:val="28"/>
                <w:szCs w:val="28"/>
                <w:lang w:val="en-US" w:eastAsia="ru-RU"/>
              </w:rPr>
            </w:pPr>
            <w:proofErr w:type="spellStart"/>
            <w:r>
              <w:rPr>
                <w:color w:val="000000"/>
                <w:sz w:val="28"/>
                <w:szCs w:val="28"/>
                <w:lang w:val="en-US" w:eastAsia="ru-RU"/>
              </w:rPr>
              <w:t>Costum</w:t>
            </w:r>
            <w:proofErr w:type="spellEnd"/>
            <w:r>
              <w:rPr>
                <w:color w:val="000000"/>
                <w:sz w:val="28"/>
                <w:szCs w:val="28"/>
                <w:lang w:val="en-US" w:eastAsia="ru-RU"/>
              </w:rPr>
              <w:t xml:space="preserve"> </w:t>
            </w:r>
            <w:proofErr w:type="spellStart"/>
            <w:r>
              <w:rPr>
                <w:color w:val="000000"/>
                <w:sz w:val="28"/>
                <w:szCs w:val="28"/>
                <w:lang w:val="en-US" w:eastAsia="ru-RU"/>
              </w:rPr>
              <w:t>pentru</w:t>
            </w:r>
            <w:proofErr w:type="spellEnd"/>
            <w:r>
              <w:rPr>
                <w:color w:val="000000"/>
                <w:sz w:val="28"/>
                <w:szCs w:val="28"/>
                <w:lang w:val="en-US" w:eastAsia="ru-RU"/>
              </w:rPr>
              <w:t xml:space="preserve"> </w:t>
            </w:r>
            <w:proofErr w:type="spellStart"/>
            <w:r>
              <w:rPr>
                <w:color w:val="000000"/>
                <w:sz w:val="28"/>
                <w:szCs w:val="28"/>
                <w:lang w:val="en-US" w:eastAsia="ru-RU"/>
              </w:rPr>
              <w:t>lucrări</w:t>
            </w:r>
            <w:proofErr w:type="spellEnd"/>
            <w:r>
              <w:rPr>
                <w:color w:val="000000"/>
                <w:sz w:val="28"/>
                <w:szCs w:val="28"/>
                <w:lang w:val="en-US" w:eastAsia="ru-RU"/>
              </w:rPr>
              <w:t xml:space="preserve"> </w:t>
            </w:r>
            <w:proofErr w:type="spellStart"/>
            <w:r w:rsidR="0094513E">
              <w:rPr>
                <w:color w:val="000000"/>
                <w:sz w:val="28"/>
                <w:szCs w:val="28"/>
                <w:lang w:val="en-US" w:eastAsia="ru-RU"/>
              </w:rPr>
              <w:t>căutare-salvare</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lang w:eastAsia="ru-RU"/>
              </w:rPr>
            </w:pPr>
            <w:r>
              <w:rPr>
                <w:color w:val="000000"/>
                <w:lang w:eastAsia="ru-RU"/>
              </w:rPr>
              <w:t>Set</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bl>
    <w:p w:rsidR="00953F58" w:rsidRDefault="00953F58" w:rsidP="00953F58">
      <w:pPr>
        <w:ind w:left="720"/>
        <w:rPr>
          <w:color w:val="000000"/>
          <w:sz w:val="28"/>
          <w:szCs w:val="28"/>
          <w:lang w:eastAsia="ru-RU"/>
        </w:rPr>
      </w:pPr>
      <w:r>
        <w:rPr>
          <w:color w:val="000000"/>
          <w:sz w:val="28"/>
          <w:szCs w:val="28"/>
          <w:lang w:eastAsia="ru-RU"/>
        </w:rPr>
        <w:t xml:space="preserve">se completează </w:t>
      </w:r>
      <w:r w:rsidR="005A4120">
        <w:rPr>
          <w:color w:val="000000"/>
          <w:sz w:val="28"/>
          <w:szCs w:val="28"/>
          <w:lang w:eastAsia="ru-RU"/>
        </w:rPr>
        <w:t xml:space="preserve">cu </w:t>
      </w:r>
      <w:r>
        <w:rPr>
          <w:color w:val="000000"/>
          <w:sz w:val="28"/>
          <w:szCs w:val="28"/>
          <w:lang w:eastAsia="ru-RU"/>
        </w:rPr>
        <w:t>poziţii</w:t>
      </w:r>
      <w:r w:rsidR="00092BD0">
        <w:rPr>
          <w:color w:val="000000"/>
          <w:sz w:val="28"/>
          <w:szCs w:val="28"/>
          <w:lang w:eastAsia="ru-RU"/>
        </w:rPr>
        <w:t>le 5, 5¹ şi 14 cu următorul cuprins:</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5633"/>
        <w:gridCol w:w="1560"/>
        <w:gridCol w:w="682"/>
        <w:gridCol w:w="709"/>
        <w:gridCol w:w="567"/>
      </w:tblGrid>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w:t>
            </w:r>
            <w:r>
              <w:rPr>
                <w:color w:val="000000"/>
                <w:sz w:val="28"/>
                <w:szCs w:val="28"/>
                <w:lang w:val="en-US" w:eastAsia="ru-RU"/>
              </w:rPr>
              <w:t>5</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Mănuşi</w:t>
            </w:r>
            <w:proofErr w:type="spellEnd"/>
            <w:r>
              <w:rPr>
                <w:color w:val="000000"/>
                <w:sz w:val="28"/>
                <w:szCs w:val="28"/>
                <w:lang w:val="en-US" w:eastAsia="ru-RU"/>
              </w:rPr>
              <w:t xml:space="preserve"> </w:t>
            </w:r>
            <w:proofErr w:type="spellStart"/>
            <w:r>
              <w:rPr>
                <w:color w:val="000000"/>
                <w:sz w:val="28"/>
                <w:szCs w:val="28"/>
                <w:lang w:val="en-US" w:eastAsia="ru-RU"/>
              </w:rPr>
              <w:t>pentru</w:t>
            </w:r>
            <w:proofErr w:type="spellEnd"/>
            <w:r>
              <w:rPr>
                <w:color w:val="000000"/>
                <w:sz w:val="28"/>
                <w:szCs w:val="28"/>
                <w:lang w:val="en-US" w:eastAsia="ru-RU"/>
              </w:rPr>
              <w:t xml:space="preserve"> </w:t>
            </w:r>
            <w:proofErr w:type="spellStart"/>
            <w:r>
              <w:rPr>
                <w:color w:val="000000"/>
                <w:sz w:val="28"/>
                <w:szCs w:val="28"/>
                <w:lang w:val="en-US" w:eastAsia="ru-RU"/>
              </w:rPr>
              <w:t>lucrări</w:t>
            </w:r>
            <w:proofErr w:type="spellEnd"/>
            <w:r>
              <w:rPr>
                <w:color w:val="000000"/>
                <w:sz w:val="28"/>
                <w:szCs w:val="28"/>
                <w:lang w:val="en-US" w:eastAsia="ru-RU"/>
              </w:rPr>
              <w:t xml:space="preserve"> de </w:t>
            </w:r>
            <w:proofErr w:type="spellStart"/>
            <w:r>
              <w:rPr>
                <w:color w:val="000000"/>
                <w:sz w:val="28"/>
                <w:szCs w:val="28"/>
                <w:lang w:val="en-US" w:eastAsia="ru-RU"/>
              </w:rPr>
              <w:t>descarcerare</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lang w:eastAsia="ru-RU"/>
              </w:rPr>
            </w:pPr>
            <w:r>
              <w:rPr>
                <w:color w:val="000000"/>
                <w:lang w:eastAsia="ru-RU"/>
              </w:rPr>
              <w:t>Perechi</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5¹</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Mănuşi</w:t>
            </w:r>
            <w:proofErr w:type="spellEnd"/>
            <w:r>
              <w:rPr>
                <w:color w:val="000000"/>
                <w:sz w:val="28"/>
                <w:szCs w:val="28"/>
                <w:lang w:val="en-US" w:eastAsia="ru-RU"/>
              </w:rPr>
              <w:t xml:space="preserve"> </w:t>
            </w:r>
            <w:proofErr w:type="spellStart"/>
            <w:r>
              <w:rPr>
                <w:color w:val="000000"/>
                <w:sz w:val="28"/>
                <w:szCs w:val="28"/>
                <w:lang w:val="en-US" w:eastAsia="ru-RU"/>
              </w:rPr>
              <w:t>pentru</w:t>
            </w:r>
            <w:proofErr w:type="spellEnd"/>
            <w:r>
              <w:rPr>
                <w:color w:val="000000"/>
                <w:sz w:val="28"/>
                <w:szCs w:val="28"/>
                <w:lang w:val="en-US" w:eastAsia="ru-RU"/>
              </w:rPr>
              <w:t xml:space="preserve"> </w:t>
            </w:r>
            <w:proofErr w:type="spellStart"/>
            <w:r>
              <w:rPr>
                <w:color w:val="000000"/>
                <w:sz w:val="28"/>
                <w:szCs w:val="28"/>
                <w:lang w:val="en-US" w:eastAsia="ru-RU"/>
              </w:rPr>
              <w:t>funie</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lang w:eastAsia="ru-RU"/>
              </w:rPr>
            </w:pPr>
            <w:r>
              <w:rPr>
                <w:color w:val="000000"/>
                <w:lang w:eastAsia="ru-RU"/>
              </w:rPr>
              <w:t>Perechi</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2”;</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r w:rsidR="00953F58" w:rsidTr="00953F58">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en-US" w:eastAsia="ru-RU"/>
              </w:rPr>
              <w:t xml:space="preserve">   </w:t>
            </w:r>
            <w:r>
              <w:rPr>
                <w:color w:val="000000"/>
                <w:sz w:val="28"/>
                <w:szCs w:val="28"/>
                <w:lang w:val="ru-RU" w:eastAsia="ru-RU"/>
              </w:rPr>
              <w:t>„</w:t>
            </w:r>
            <w:r>
              <w:rPr>
                <w:color w:val="000000"/>
                <w:sz w:val="28"/>
                <w:szCs w:val="28"/>
                <w:lang w:val="en-US" w:eastAsia="ru-RU"/>
              </w:rPr>
              <w:t>14</w:t>
            </w:r>
            <w:r>
              <w:rPr>
                <w:color w:val="000000"/>
                <w:sz w:val="28"/>
                <w:szCs w:val="28"/>
                <w:lang w:val="ru-RU" w:eastAsia="ru-RU"/>
              </w:rPr>
              <w:t>.</w:t>
            </w:r>
          </w:p>
        </w:tc>
        <w:tc>
          <w:tcPr>
            <w:tcW w:w="5633"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en-US" w:eastAsia="ru-RU"/>
              </w:rPr>
            </w:pPr>
            <w:proofErr w:type="spellStart"/>
            <w:r>
              <w:rPr>
                <w:color w:val="000000"/>
                <w:sz w:val="28"/>
                <w:szCs w:val="28"/>
                <w:lang w:val="en-US" w:eastAsia="ru-RU"/>
              </w:rPr>
              <w:t>Pelerină</w:t>
            </w:r>
            <w:proofErr w:type="spellEnd"/>
            <w:r>
              <w:rPr>
                <w:color w:val="000000"/>
                <w:sz w:val="28"/>
                <w:szCs w:val="28"/>
                <w:lang w:val="en-US" w:eastAsia="ru-RU"/>
              </w:rPr>
              <w:t xml:space="preserve"> de </w:t>
            </w:r>
            <w:proofErr w:type="spellStart"/>
            <w:r>
              <w:rPr>
                <w:color w:val="000000"/>
                <w:sz w:val="28"/>
                <w:szCs w:val="28"/>
                <w:lang w:val="en-US" w:eastAsia="ru-RU"/>
              </w:rPr>
              <w:t>ploaie</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lang w:eastAsia="ru-RU"/>
              </w:rPr>
            </w:pPr>
            <w:r>
              <w:rPr>
                <w:color w:val="000000"/>
                <w:lang w:eastAsia="ru-RU"/>
              </w:rPr>
              <w:t>Bucăţi</w:t>
            </w:r>
          </w:p>
        </w:tc>
        <w:tc>
          <w:tcPr>
            <w:tcW w:w="682"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val="ru-RU" w:eastAsia="ru-RU"/>
              </w:rPr>
            </w:pPr>
            <w:r>
              <w:rPr>
                <w:color w:val="000000"/>
                <w:sz w:val="28"/>
                <w:szCs w:val="28"/>
                <w:lang w:val="ru-RU" w:eastAsia="ru-RU"/>
              </w:rPr>
              <w:t>1</w:t>
            </w:r>
          </w:p>
        </w:tc>
        <w:tc>
          <w:tcPr>
            <w:tcW w:w="709" w:type="dxa"/>
            <w:tcBorders>
              <w:top w:val="outset" w:sz="6" w:space="0" w:color="auto"/>
              <w:left w:val="outset" w:sz="6" w:space="0" w:color="auto"/>
              <w:bottom w:val="outset" w:sz="6" w:space="0" w:color="auto"/>
              <w:right w:val="outset" w:sz="6" w:space="0" w:color="auto"/>
            </w:tcBorders>
            <w:hideMark/>
          </w:tcPr>
          <w:p w:rsidR="00953F58" w:rsidRDefault="00953F58">
            <w:pPr>
              <w:spacing w:line="276" w:lineRule="auto"/>
              <w:rPr>
                <w:color w:val="000000"/>
                <w:sz w:val="28"/>
                <w:szCs w:val="28"/>
                <w:lang w:eastAsia="ru-RU"/>
              </w:rPr>
            </w:pPr>
            <w:r>
              <w:rPr>
                <w:color w:val="000000"/>
                <w:sz w:val="28"/>
                <w:szCs w:val="28"/>
                <w:lang w:eastAsia="ru-RU"/>
              </w:rPr>
              <w:t>5”.</w:t>
            </w:r>
          </w:p>
        </w:tc>
        <w:tc>
          <w:tcPr>
            <w:tcW w:w="567" w:type="dxa"/>
            <w:tcBorders>
              <w:top w:val="outset" w:sz="6" w:space="0" w:color="auto"/>
              <w:left w:val="outset" w:sz="6" w:space="0" w:color="auto"/>
              <w:bottom w:val="outset" w:sz="6" w:space="0" w:color="auto"/>
              <w:right w:val="outset" w:sz="6" w:space="0" w:color="auto"/>
            </w:tcBorders>
          </w:tcPr>
          <w:p w:rsidR="00953F58" w:rsidRDefault="00953F58">
            <w:pPr>
              <w:spacing w:line="276" w:lineRule="auto"/>
              <w:rPr>
                <w:color w:val="000000"/>
                <w:sz w:val="28"/>
                <w:szCs w:val="28"/>
                <w:lang w:eastAsia="ru-RU"/>
              </w:rPr>
            </w:pPr>
          </w:p>
        </w:tc>
      </w:tr>
    </w:tbl>
    <w:p w:rsidR="00953F58" w:rsidRDefault="005A4120" w:rsidP="00953F58">
      <w:pPr>
        <w:ind w:left="720"/>
        <w:rPr>
          <w:color w:val="000000"/>
          <w:sz w:val="28"/>
          <w:szCs w:val="28"/>
          <w:lang w:val="en-US" w:eastAsia="ru-RU"/>
        </w:rPr>
      </w:pPr>
      <w:r>
        <w:rPr>
          <w:color w:val="000000"/>
          <w:sz w:val="28"/>
          <w:szCs w:val="28"/>
          <w:lang w:val="en-US" w:eastAsia="ru-RU"/>
        </w:rPr>
        <w:t>N</w:t>
      </w:r>
      <w:r w:rsidR="00953F58">
        <w:rPr>
          <w:color w:val="000000"/>
          <w:sz w:val="28"/>
          <w:szCs w:val="28"/>
          <w:lang w:val="en-US" w:eastAsia="ru-RU"/>
        </w:rPr>
        <w:t xml:space="preserve">ota </w:t>
      </w:r>
      <w:proofErr w:type="spellStart"/>
      <w:proofErr w:type="gramStart"/>
      <w:r w:rsidR="00092BD0">
        <w:rPr>
          <w:color w:val="000000"/>
          <w:sz w:val="28"/>
          <w:szCs w:val="28"/>
          <w:lang w:val="en-US" w:eastAsia="ru-RU"/>
        </w:rPr>
        <w:t>va</w:t>
      </w:r>
      <w:proofErr w:type="spellEnd"/>
      <w:proofErr w:type="gramEnd"/>
      <w:r w:rsidR="00092BD0">
        <w:rPr>
          <w:color w:val="000000"/>
          <w:sz w:val="28"/>
          <w:szCs w:val="28"/>
          <w:lang w:val="en-US" w:eastAsia="ru-RU"/>
        </w:rPr>
        <w:t xml:space="preserve"> </w:t>
      </w:r>
      <w:proofErr w:type="spellStart"/>
      <w:r w:rsidR="00092BD0">
        <w:rPr>
          <w:color w:val="000000"/>
          <w:sz w:val="28"/>
          <w:szCs w:val="28"/>
          <w:lang w:val="en-US" w:eastAsia="ru-RU"/>
        </w:rPr>
        <w:t>avea</w:t>
      </w:r>
      <w:proofErr w:type="spellEnd"/>
      <w:r w:rsidR="00953F58">
        <w:rPr>
          <w:color w:val="000000"/>
          <w:sz w:val="28"/>
          <w:szCs w:val="28"/>
          <w:lang w:val="en-US" w:eastAsia="ru-RU"/>
        </w:rPr>
        <w:t xml:space="preserve"> </w:t>
      </w:r>
      <w:proofErr w:type="spellStart"/>
      <w:r w:rsidR="00953F58">
        <w:rPr>
          <w:color w:val="000000"/>
          <w:sz w:val="28"/>
          <w:szCs w:val="28"/>
          <w:lang w:val="en-US" w:eastAsia="ru-RU"/>
        </w:rPr>
        <w:t>următorul</w:t>
      </w:r>
      <w:proofErr w:type="spellEnd"/>
      <w:r w:rsidR="00953F58">
        <w:rPr>
          <w:color w:val="000000"/>
          <w:sz w:val="28"/>
          <w:szCs w:val="28"/>
          <w:lang w:val="en-US" w:eastAsia="ru-RU"/>
        </w:rPr>
        <w:t xml:space="preserve"> </w:t>
      </w:r>
      <w:proofErr w:type="spellStart"/>
      <w:r w:rsidR="00953F58">
        <w:rPr>
          <w:color w:val="000000"/>
          <w:sz w:val="28"/>
          <w:szCs w:val="28"/>
          <w:lang w:val="en-US" w:eastAsia="ru-RU"/>
        </w:rPr>
        <w:t>cuprins</w:t>
      </w:r>
      <w:proofErr w:type="spellEnd"/>
      <w:r w:rsidR="00953F58">
        <w:rPr>
          <w:color w:val="000000"/>
          <w:sz w:val="28"/>
          <w:szCs w:val="28"/>
          <w:lang w:val="en-US" w:eastAsia="ru-RU"/>
        </w:rPr>
        <w:t>:</w:t>
      </w:r>
    </w:p>
    <w:p w:rsidR="00953F58" w:rsidRDefault="00953F58" w:rsidP="00953F58">
      <w:pPr>
        <w:pStyle w:val="a3"/>
        <w:ind w:left="1080"/>
        <w:rPr>
          <w:color w:val="000000"/>
          <w:sz w:val="28"/>
          <w:szCs w:val="28"/>
          <w:lang w:val="en-US" w:eastAsia="ru-RU"/>
        </w:rPr>
      </w:pPr>
      <w:proofErr w:type="gramStart"/>
      <w:r>
        <w:rPr>
          <w:color w:val="000000"/>
          <w:sz w:val="28"/>
          <w:szCs w:val="28"/>
          <w:lang w:val="en-US" w:eastAsia="ru-RU"/>
        </w:rPr>
        <w:t xml:space="preserve">“1. </w:t>
      </w:r>
      <w:proofErr w:type="spellStart"/>
      <w:r>
        <w:rPr>
          <w:color w:val="000000"/>
          <w:sz w:val="28"/>
          <w:szCs w:val="28"/>
          <w:lang w:val="en-US" w:eastAsia="ru-RU"/>
        </w:rPr>
        <w:t>Echipamentul</w:t>
      </w:r>
      <w:proofErr w:type="spellEnd"/>
      <w:r>
        <w:rPr>
          <w:color w:val="000000"/>
          <w:sz w:val="28"/>
          <w:szCs w:val="28"/>
          <w:lang w:val="en-US" w:eastAsia="ru-RU"/>
        </w:rPr>
        <w:t xml:space="preserve"> </w:t>
      </w:r>
      <w:proofErr w:type="spellStart"/>
      <w:r>
        <w:rPr>
          <w:color w:val="000000"/>
          <w:sz w:val="28"/>
          <w:szCs w:val="28"/>
          <w:lang w:val="en-US" w:eastAsia="ru-RU"/>
        </w:rPr>
        <w:t>menţionat</w:t>
      </w:r>
      <w:proofErr w:type="spellEnd"/>
      <w:r>
        <w:rPr>
          <w:color w:val="000000"/>
          <w:sz w:val="28"/>
          <w:szCs w:val="28"/>
          <w:lang w:val="en-US" w:eastAsia="ru-RU"/>
        </w:rPr>
        <w:t xml:space="preserve"> se </w:t>
      </w:r>
      <w:proofErr w:type="spellStart"/>
      <w:r>
        <w:rPr>
          <w:color w:val="000000"/>
          <w:sz w:val="28"/>
          <w:szCs w:val="28"/>
          <w:lang w:val="en-US" w:eastAsia="ru-RU"/>
        </w:rPr>
        <w:t>eliberează</w:t>
      </w:r>
      <w:proofErr w:type="spellEnd"/>
      <w:r>
        <w:rPr>
          <w:color w:val="000000"/>
          <w:sz w:val="28"/>
          <w:szCs w:val="28"/>
          <w:lang w:val="en-US" w:eastAsia="ru-RU"/>
        </w:rPr>
        <w:t xml:space="preserve"> ca </w:t>
      </w:r>
      <w:proofErr w:type="spellStart"/>
      <w:r>
        <w:rPr>
          <w:color w:val="000000"/>
          <w:sz w:val="28"/>
          <w:szCs w:val="28"/>
          <w:lang w:val="en-US" w:eastAsia="ru-RU"/>
        </w:rPr>
        <w:t>echipament</w:t>
      </w:r>
      <w:proofErr w:type="spellEnd"/>
      <w:r>
        <w:rPr>
          <w:color w:val="000000"/>
          <w:sz w:val="28"/>
          <w:szCs w:val="28"/>
          <w:lang w:val="en-US" w:eastAsia="ru-RU"/>
        </w:rPr>
        <w:t xml:space="preserve"> de </w:t>
      </w:r>
      <w:proofErr w:type="spellStart"/>
      <w:r>
        <w:rPr>
          <w:color w:val="000000"/>
          <w:sz w:val="28"/>
          <w:szCs w:val="28"/>
          <w:lang w:val="en-US" w:eastAsia="ru-RU"/>
        </w:rPr>
        <w:t>uz</w:t>
      </w:r>
      <w:proofErr w:type="spellEnd"/>
      <w:r>
        <w:rPr>
          <w:color w:val="000000"/>
          <w:sz w:val="28"/>
          <w:szCs w:val="28"/>
          <w:lang w:val="en-US" w:eastAsia="ru-RU"/>
        </w:rPr>
        <w:t xml:space="preserve"> </w:t>
      </w:r>
      <w:proofErr w:type="spellStart"/>
      <w:r>
        <w:rPr>
          <w:color w:val="000000"/>
          <w:sz w:val="28"/>
          <w:szCs w:val="28"/>
          <w:lang w:val="en-US" w:eastAsia="ru-RU"/>
        </w:rPr>
        <w:t>inventar</w:t>
      </w:r>
      <w:proofErr w:type="spellEnd"/>
      <w:r>
        <w:rPr>
          <w:color w:val="000000"/>
          <w:sz w:val="28"/>
          <w:szCs w:val="28"/>
          <w:lang w:val="en-US" w:eastAsia="ru-RU"/>
        </w:rPr>
        <w:t>.</w:t>
      </w:r>
      <w:proofErr w:type="gramEnd"/>
    </w:p>
    <w:p w:rsidR="00953F58" w:rsidRDefault="00953F58" w:rsidP="00953F58">
      <w:pPr>
        <w:pStyle w:val="a3"/>
        <w:ind w:left="1080"/>
        <w:rPr>
          <w:color w:val="000000"/>
          <w:sz w:val="28"/>
          <w:szCs w:val="28"/>
          <w:lang w:val="en-US" w:eastAsia="ru-RU"/>
        </w:rPr>
      </w:pPr>
      <w:r>
        <w:rPr>
          <w:color w:val="000000"/>
          <w:sz w:val="28"/>
          <w:szCs w:val="28"/>
          <w:lang w:val="en-US" w:eastAsia="ru-RU"/>
        </w:rPr>
        <w:t xml:space="preserve">  2. </w:t>
      </w:r>
      <w:proofErr w:type="spellStart"/>
      <w:r>
        <w:rPr>
          <w:color w:val="000000"/>
          <w:sz w:val="28"/>
          <w:szCs w:val="28"/>
          <w:lang w:val="en-US" w:eastAsia="ru-RU"/>
        </w:rPr>
        <w:t>În</w:t>
      </w:r>
      <w:proofErr w:type="spellEnd"/>
      <w:r>
        <w:rPr>
          <w:color w:val="000000"/>
          <w:sz w:val="28"/>
          <w:szCs w:val="28"/>
          <w:lang w:val="en-US" w:eastAsia="ru-RU"/>
        </w:rPr>
        <w:t xml:space="preserve"> </w:t>
      </w:r>
      <w:proofErr w:type="spellStart"/>
      <w:r>
        <w:rPr>
          <w:color w:val="000000"/>
          <w:sz w:val="28"/>
          <w:szCs w:val="28"/>
          <w:lang w:val="en-US" w:eastAsia="ru-RU"/>
        </w:rPr>
        <w:t>caz</w:t>
      </w:r>
      <w:proofErr w:type="spellEnd"/>
      <w:r>
        <w:rPr>
          <w:color w:val="000000"/>
          <w:sz w:val="28"/>
          <w:szCs w:val="28"/>
          <w:lang w:val="en-US" w:eastAsia="ru-RU"/>
        </w:rPr>
        <w:t xml:space="preserve"> de </w:t>
      </w:r>
      <w:proofErr w:type="spellStart"/>
      <w:r>
        <w:rPr>
          <w:color w:val="000000"/>
          <w:sz w:val="28"/>
          <w:szCs w:val="28"/>
          <w:lang w:val="en-US" w:eastAsia="ru-RU"/>
        </w:rPr>
        <w:t>situaţii</w:t>
      </w:r>
      <w:proofErr w:type="spellEnd"/>
      <w:r>
        <w:rPr>
          <w:color w:val="000000"/>
          <w:sz w:val="28"/>
          <w:szCs w:val="28"/>
          <w:lang w:val="en-US" w:eastAsia="ru-RU"/>
        </w:rPr>
        <w:t xml:space="preserve"> </w:t>
      </w:r>
      <w:proofErr w:type="spellStart"/>
      <w:proofErr w:type="gramStart"/>
      <w:r>
        <w:rPr>
          <w:color w:val="000000"/>
          <w:sz w:val="28"/>
          <w:szCs w:val="28"/>
          <w:lang w:val="en-US" w:eastAsia="ru-RU"/>
        </w:rPr>
        <w:t>excepţionale</w:t>
      </w:r>
      <w:proofErr w:type="spellEnd"/>
      <w:r>
        <w:rPr>
          <w:color w:val="000000"/>
          <w:sz w:val="28"/>
          <w:szCs w:val="28"/>
          <w:lang w:val="en-US" w:eastAsia="ru-RU"/>
        </w:rPr>
        <w:t xml:space="preserve"> ,</w:t>
      </w:r>
      <w:proofErr w:type="gramEnd"/>
      <w:r>
        <w:rPr>
          <w:color w:val="000000"/>
          <w:sz w:val="28"/>
          <w:szCs w:val="28"/>
          <w:lang w:val="en-US" w:eastAsia="ru-RU"/>
        </w:rPr>
        <w:t xml:space="preserve"> </w:t>
      </w:r>
      <w:proofErr w:type="spellStart"/>
      <w:r>
        <w:rPr>
          <w:color w:val="000000"/>
          <w:sz w:val="28"/>
          <w:szCs w:val="28"/>
          <w:lang w:val="en-US" w:eastAsia="ru-RU"/>
        </w:rPr>
        <w:t>echipamentul</w:t>
      </w:r>
      <w:proofErr w:type="spellEnd"/>
      <w:r>
        <w:rPr>
          <w:color w:val="000000"/>
          <w:sz w:val="28"/>
          <w:szCs w:val="28"/>
          <w:lang w:val="en-US" w:eastAsia="ru-RU"/>
        </w:rPr>
        <w:t xml:space="preserve"> de la poz.14 se </w:t>
      </w:r>
      <w:proofErr w:type="spellStart"/>
      <w:r>
        <w:rPr>
          <w:color w:val="000000"/>
          <w:sz w:val="28"/>
          <w:szCs w:val="28"/>
          <w:lang w:val="en-US" w:eastAsia="ru-RU"/>
        </w:rPr>
        <w:t>va</w:t>
      </w:r>
      <w:proofErr w:type="spellEnd"/>
      <w:r>
        <w:rPr>
          <w:color w:val="000000"/>
          <w:sz w:val="28"/>
          <w:szCs w:val="28"/>
          <w:lang w:val="en-US" w:eastAsia="ru-RU"/>
        </w:rPr>
        <w:t xml:space="preserve"> </w:t>
      </w:r>
      <w:proofErr w:type="spellStart"/>
      <w:r>
        <w:rPr>
          <w:color w:val="000000"/>
          <w:sz w:val="28"/>
          <w:szCs w:val="28"/>
          <w:lang w:val="en-US" w:eastAsia="ru-RU"/>
        </w:rPr>
        <w:t>elibera</w:t>
      </w:r>
      <w:proofErr w:type="spellEnd"/>
      <w:r>
        <w:rPr>
          <w:color w:val="000000"/>
          <w:sz w:val="28"/>
          <w:szCs w:val="28"/>
          <w:lang w:val="en-US" w:eastAsia="ru-RU"/>
        </w:rPr>
        <w:t xml:space="preserve"> </w:t>
      </w:r>
    </w:p>
    <w:p w:rsidR="00953F58" w:rsidRDefault="00953F58" w:rsidP="00953F58">
      <w:pPr>
        <w:rPr>
          <w:color w:val="000000"/>
          <w:sz w:val="28"/>
          <w:szCs w:val="28"/>
          <w:lang w:val="en-US" w:eastAsia="ru-RU"/>
        </w:rPr>
      </w:pPr>
      <w:proofErr w:type="gramStart"/>
      <w:r>
        <w:rPr>
          <w:color w:val="000000"/>
          <w:sz w:val="28"/>
          <w:szCs w:val="28"/>
          <w:lang w:val="en-US" w:eastAsia="ru-RU"/>
        </w:rPr>
        <w:t>conform</w:t>
      </w:r>
      <w:proofErr w:type="gramEnd"/>
      <w:r>
        <w:rPr>
          <w:color w:val="000000"/>
          <w:sz w:val="28"/>
          <w:szCs w:val="28"/>
          <w:lang w:val="en-US" w:eastAsia="ru-RU"/>
        </w:rPr>
        <w:t xml:space="preserve"> </w:t>
      </w:r>
      <w:proofErr w:type="spellStart"/>
      <w:r>
        <w:rPr>
          <w:color w:val="000000"/>
          <w:sz w:val="28"/>
          <w:szCs w:val="28"/>
          <w:lang w:val="en-US" w:eastAsia="ru-RU"/>
        </w:rPr>
        <w:t>de</w:t>
      </w:r>
      <w:r w:rsidR="005A4120">
        <w:rPr>
          <w:color w:val="000000"/>
          <w:sz w:val="28"/>
          <w:szCs w:val="28"/>
          <w:lang w:val="en-US" w:eastAsia="ru-RU"/>
        </w:rPr>
        <w:t>ciziei</w:t>
      </w:r>
      <w:proofErr w:type="spellEnd"/>
      <w:r w:rsidR="005A4120">
        <w:rPr>
          <w:color w:val="000000"/>
          <w:sz w:val="28"/>
          <w:szCs w:val="28"/>
          <w:lang w:val="en-US" w:eastAsia="ru-RU"/>
        </w:rPr>
        <w:t xml:space="preserve"> </w:t>
      </w:r>
      <w:proofErr w:type="spellStart"/>
      <w:r w:rsidR="005A4120">
        <w:rPr>
          <w:color w:val="000000"/>
          <w:sz w:val="28"/>
          <w:szCs w:val="28"/>
          <w:lang w:val="en-US" w:eastAsia="ru-RU"/>
        </w:rPr>
        <w:t>conducătorului</w:t>
      </w:r>
      <w:proofErr w:type="spellEnd"/>
      <w:r w:rsidR="005A4120">
        <w:rPr>
          <w:color w:val="000000"/>
          <w:sz w:val="28"/>
          <w:szCs w:val="28"/>
          <w:lang w:val="en-US" w:eastAsia="ru-RU"/>
        </w:rPr>
        <w:t xml:space="preserve"> superior”;</w:t>
      </w:r>
    </w:p>
    <w:p w:rsidR="005A4120" w:rsidRDefault="005A4120" w:rsidP="00953F58">
      <w:pPr>
        <w:ind w:firstLine="708"/>
        <w:rPr>
          <w:sz w:val="28"/>
          <w:szCs w:val="28"/>
          <w:lang w:val="en-US"/>
        </w:rPr>
      </w:pPr>
    </w:p>
    <w:p w:rsidR="00953F58" w:rsidRDefault="00092BD0" w:rsidP="00953F58">
      <w:pPr>
        <w:ind w:firstLine="708"/>
        <w:rPr>
          <w:sz w:val="28"/>
          <w:szCs w:val="28"/>
        </w:rPr>
      </w:pPr>
      <w:r>
        <w:rPr>
          <w:sz w:val="28"/>
          <w:szCs w:val="28"/>
          <w:lang w:val="en-US"/>
        </w:rPr>
        <w:t xml:space="preserve">f) </w:t>
      </w:r>
      <w:proofErr w:type="gramStart"/>
      <w:r>
        <w:rPr>
          <w:sz w:val="28"/>
          <w:szCs w:val="28"/>
          <w:lang w:val="en-US"/>
        </w:rPr>
        <w:t>s</w:t>
      </w:r>
      <w:r>
        <w:rPr>
          <w:sz w:val="28"/>
          <w:szCs w:val="28"/>
        </w:rPr>
        <w:t>e</w:t>
      </w:r>
      <w:proofErr w:type="gramEnd"/>
      <w:r>
        <w:rPr>
          <w:sz w:val="28"/>
          <w:szCs w:val="28"/>
        </w:rPr>
        <w:t xml:space="preserve"> completează cu</w:t>
      </w:r>
      <w:r w:rsidR="003924C3">
        <w:rPr>
          <w:sz w:val="28"/>
          <w:szCs w:val="28"/>
        </w:rPr>
        <w:t xml:space="preserve"> norma nr.6, </w:t>
      </w:r>
      <w:r>
        <w:rPr>
          <w:sz w:val="28"/>
          <w:szCs w:val="28"/>
        </w:rPr>
        <w:t>cu următorul cuprins</w:t>
      </w:r>
      <w:r w:rsidR="003924C3">
        <w:rPr>
          <w:sz w:val="28"/>
          <w:szCs w:val="28"/>
        </w:rPr>
        <w:t>:</w:t>
      </w:r>
    </w:p>
    <w:p w:rsidR="00953F58" w:rsidRPr="003924C3" w:rsidRDefault="00953F58" w:rsidP="00953F58">
      <w:pPr>
        <w:ind w:firstLine="708"/>
        <w:jc w:val="center"/>
        <w:rPr>
          <w:b/>
          <w:sz w:val="28"/>
          <w:szCs w:val="28"/>
        </w:rPr>
      </w:pPr>
      <w:r w:rsidRPr="003924C3">
        <w:rPr>
          <w:b/>
          <w:sz w:val="28"/>
          <w:szCs w:val="28"/>
        </w:rPr>
        <w:t>„Norma nr. 6</w:t>
      </w:r>
    </w:p>
    <w:p w:rsidR="00953F58" w:rsidRPr="003924C3" w:rsidRDefault="00953F58" w:rsidP="00953F58">
      <w:pPr>
        <w:ind w:firstLine="708"/>
        <w:jc w:val="center"/>
        <w:rPr>
          <w:b/>
          <w:sz w:val="28"/>
          <w:szCs w:val="28"/>
        </w:rPr>
      </w:pPr>
      <w:r w:rsidRPr="003924C3">
        <w:rPr>
          <w:b/>
          <w:sz w:val="28"/>
          <w:szCs w:val="28"/>
        </w:rPr>
        <w:t xml:space="preserve">SMURD </w:t>
      </w:r>
    </w:p>
    <w:p w:rsidR="00953F58" w:rsidRDefault="00953F58" w:rsidP="00953F58">
      <w:pPr>
        <w:ind w:firstLine="708"/>
        <w:rPr>
          <w:sz w:val="28"/>
          <w:szCs w:val="28"/>
        </w:rPr>
      </w:pPr>
    </w:p>
    <w:tbl>
      <w:tblPr>
        <w:tblStyle w:val="a9"/>
        <w:tblW w:w="0" w:type="auto"/>
        <w:tblLayout w:type="fixed"/>
        <w:tblLook w:val="04A0"/>
      </w:tblPr>
      <w:tblGrid>
        <w:gridCol w:w="534"/>
        <w:gridCol w:w="4819"/>
        <w:gridCol w:w="1134"/>
        <w:gridCol w:w="1276"/>
        <w:gridCol w:w="1134"/>
        <w:gridCol w:w="1115"/>
      </w:tblGrid>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Nr.d/o</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Denumirea obiectelor de uniformă</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Unitatea    de</w:t>
            </w:r>
          </w:p>
          <w:p w:rsidR="00953F58" w:rsidRDefault="00953F58">
            <w:pPr>
              <w:jc w:val="center"/>
              <w:rPr>
                <w:sz w:val="24"/>
                <w:szCs w:val="24"/>
              </w:rPr>
            </w:pPr>
            <w:r>
              <w:rPr>
                <w:sz w:val="24"/>
                <w:szCs w:val="24"/>
              </w:rPr>
              <w:t>măsură</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Numărul de obiecte pentru o persoană</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Terme-nul de port (ani)</w:t>
            </w:r>
          </w:p>
        </w:tc>
        <w:tc>
          <w:tcPr>
            <w:tcW w:w="1115"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Notă</w:t>
            </w:r>
          </w:p>
        </w:tc>
      </w:tr>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5</w:t>
            </w:r>
          </w:p>
        </w:tc>
        <w:tc>
          <w:tcPr>
            <w:tcW w:w="1115"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6</w:t>
            </w:r>
          </w:p>
        </w:tc>
      </w:tr>
      <w:tr w:rsidR="00953F58" w:rsidTr="00953F58">
        <w:tc>
          <w:tcPr>
            <w:tcW w:w="10012" w:type="dxa"/>
            <w:gridSpan w:val="6"/>
            <w:tcBorders>
              <w:top w:val="single" w:sz="4" w:space="0" w:color="auto"/>
              <w:left w:val="single" w:sz="4" w:space="0" w:color="auto"/>
              <w:bottom w:val="single" w:sz="4" w:space="0" w:color="auto"/>
              <w:right w:val="single" w:sz="4" w:space="0" w:color="auto"/>
            </w:tcBorders>
            <w:hideMark/>
          </w:tcPr>
          <w:p w:rsidR="00953F58" w:rsidRPr="003924C3" w:rsidRDefault="00953F58">
            <w:pPr>
              <w:jc w:val="center"/>
              <w:rPr>
                <w:b/>
              </w:rPr>
            </w:pPr>
            <w:r w:rsidRPr="003924C3">
              <w:rPr>
                <w:b/>
              </w:rPr>
              <w:t>I  UNIFORMA</w:t>
            </w:r>
          </w:p>
        </w:tc>
      </w:tr>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Căciulă mărime universală (fes)</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953F58" w:rsidRDefault="00953F58">
            <w:pPr>
              <w:rPr>
                <w:sz w:val="24"/>
                <w:szCs w:val="24"/>
              </w:rPr>
            </w:pPr>
          </w:p>
        </w:tc>
      </w:tr>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Costum de iarnă (scurtă, pantaloni)</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Set</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3</w:t>
            </w:r>
          </w:p>
        </w:tc>
        <w:tc>
          <w:tcPr>
            <w:tcW w:w="1115" w:type="dxa"/>
            <w:tcBorders>
              <w:top w:val="single" w:sz="4" w:space="0" w:color="auto"/>
              <w:left w:val="single" w:sz="4" w:space="0" w:color="auto"/>
              <w:bottom w:val="single" w:sz="4" w:space="0" w:color="auto"/>
              <w:right w:val="single" w:sz="4" w:space="0" w:color="auto"/>
            </w:tcBorders>
          </w:tcPr>
          <w:p w:rsidR="00953F58" w:rsidRDefault="00953F58">
            <w:pPr>
              <w:rPr>
                <w:sz w:val="24"/>
                <w:szCs w:val="24"/>
              </w:rPr>
            </w:pPr>
          </w:p>
        </w:tc>
      </w:tr>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Combinezon cu curea</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Set</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953F58" w:rsidRDefault="00953F58">
            <w:pPr>
              <w:rPr>
                <w:sz w:val="24"/>
                <w:szCs w:val="24"/>
              </w:rPr>
            </w:pPr>
          </w:p>
        </w:tc>
      </w:tr>
      <w:tr w:rsidR="00953F58" w:rsidTr="00953F58">
        <w:tc>
          <w:tcPr>
            <w:tcW w:w="534"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953F58" w:rsidRDefault="00953F58">
            <w:pPr>
              <w:rPr>
                <w:sz w:val="24"/>
                <w:szCs w:val="24"/>
              </w:rPr>
            </w:pPr>
            <w:r>
              <w:rPr>
                <w:sz w:val="24"/>
                <w:szCs w:val="24"/>
              </w:rPr>
              <w:t>Costum de vară</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Set</w:t>
            </w:r>
          </w:p>
        </w:tc>
        <w:tc>
          <w:tcPr>
            <w:tcW w:w="1276"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53F58" w:rsidRDefault="00953F58">
            <w:pPr>
              <w:jc w:val="center"/>
              <w:rPr>
                <w:sz w:val="24"/>
                <w:szCs w:val="24"/>
              </w:rPr>
            </w:pPr>
            <w:r>
              <w:rPr>
                <w:sz w:val="24"/>
                <w:szCs w:val="24"/>
              </w:rPr>
              <w:t>1</w:t>
            </w:r>
          </w:p>
        </w:tc>
        <w:tc>
          <w:tcPr>
            <w:tcW w:w="1115" w:type="dxa"/>
            <w:tcBorders>
              <w:top w:val="single" w:sz="4" w:space="0" w:color="auto"/>
              <w:left w:val="single" w:sz="4" w:space="0" w:color="auto"/>
              <w:bottom w:val="single" w:sz="4" w:space="0" w:color="auto"/>
              <w:right w:val="single" w:sz="4" w:space="0" w:color="auto"/>
            </w:tcBorders>
          </w:tcPr>
          <w:p w:rsidR="00953F58" w:rsidRDefault="00953F58">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rsidP="00BD74BD">
            <w:pPr>
              <w:rPr>
                <w:sz w:val="24"/>
                <w:szCs w:val="24"/>
              </w:rPr>
            </w:pPr>
            <w:r>
              <w:rPr>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r>
              <w:t>Scurta de iarnă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Buc</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3</w:t>
            </w:r>
          </w:p>
        </w:tc>
        <w:tc>
          <w:tcPr>
            <w:tcW w:w="1115" w:type="dxa"/>
            <w:tcBorders>
              <w:top w:val="single" w:sz="4" w:space="0" w:color="auto"/>
              <w:left w:val="single" w:sz="4" w:space="0" w:color="auto"/>
              <w:bottom w:val="single" w:sz="4" w:space="0" w:color="auto"/>
              <w:right w:val="single" w:sz="4" w:space="0" w:color="auto"/>
            </w:tcBorders>
          </w:tcPr>
          <w:p w:rsidR="00DA321C" w:rsidRDefault="00DA321C"/>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rsidP="00BD74BD">
            <w:r>
              <w:t>6.</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Mănuşi din semilînă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Per</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r>
              <w:t>Vestă multifuncţională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3</w:t>
            </w:r>
          </w:p>
        </w:tc>
        <w:tc>
          <w:tcPr>
            <w:tcW w:w="1115" w:type="dxa"/>
            <w:tcBorders>
              <w:top w:val="single" w:sz="4" w:space="0" w:color="auto"/>
              <w:left w:val="single" w:sz="4" w:space="0" w:color="auto"/>
              <w:bottom w:val="single" w:sz="4" w:space="0" w:color="auto"/>
              <w:right w:val="single" w:sz="4" w:space="0" w:color="auto"/>
            </w:tcBorders>
            <w:hideMark/>
          </w:tcPr>
          <w:p w:rsidR="00DA321C" w:rsidRDefault="00DA321C">
            <w:pPr>
              <w:jc w:val="center"/>
            </w:pPr>
            <w:r>
              <w:t>1</w:t>
            </w:r>
          </w:p>
        </w:tc>
      </w:tr>
      <w:tr w:rsidR="00DA321C" w:rsidTr="00953F58">
        <w:tc>
          <w:tcPr>
            <w:tcW w:w="10012" w:type="dxa"/>
            <w:gridSpan w:val="6"/>
            <w:tcBorders>
              <w:top w:val="single" w:sz="4" w:space="0" w:color="auto"/>
              <w:left w:val="single" w:sz="4" w:space="0" w:color="auto"/>
              <w:bottom w:val="single" w:sz="4" w:space="0" w:color="auto"/>
              <w:right w:val="single" w:sz="4" w:space="0" w:color="auto"/>
            </w:tcBorders>
            <w:hideMark/>
          </w:tcPr>
          <w:p w:rsidR="00DA321C" w:rsidRPr="003924C3" w:rsidRDefault="00DA321C">
            <w:pPr>
              <w:jc w:val="center"/>
              <w:rPr>
                <w:b/>
                <w:sz w:val="24"/>
                <w:szCs w:val="24"/>
              </w:rPr>
            </w:pPr>
            <w:r w:rsidRPr="003924C3">
              <w:rPr>
                <w:b/>
                <w:sz w:val="24"/>
                <w:szCs w:val="24"/>
              </w:rPr>
              <w:t>II  LENJERIE</w:t>
            </w: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 xml:space="preserve">Pulover din semilînă </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3</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 xml:space="preserve">Fular    </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Maiou din bumbac</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Tricou polo</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10012" w:type="dxa"/>
            <w:gridSpan w:val="6"/>
            <w:tcBorders>
              <w:top w:val="single" w:sz="4" w:space="0" w:color="auto"/>
              <w:left w:val="single" w:sz="4" w:space="0" w:color="auto"/>
              <w:bottom w:val="single" w:sz="4" w:space="0" w:color="auto"/>
              <w:right w:val="single" w:sz="4" w:space="0" w:color="auto"/>
            </w:tcBorders>
            <w:hideMark/>
          </w:tcPr>
          <w:p w:rsidR="00DA321C" w:rsidRPr="003924C3" w:rsidRDefault="00DA321C">
            <w:pPr>
              <w:jc w:val="center"/>
              <w:rPr>
                <w:b/>
                <w:sz w:val="24"/>
                <w:szCs w:val="24"/>
              </w:rPr>
            </w:pPr>
            <w:r w:rsidRPr="003924C3">
              <w:rPr>
                <w:b/>
                <w:sz w:val="24"/>
                <w:szCs w:val="24"/>
              </w:rPr>
              <w:t>III  ÎNCĂLŢĂMINTE</w:t>
            </w: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Bocanci de iarnă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Perechi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Bocanci de vară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Perechi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DA321C" w:rsidRDefault="00DA321C">
            <w:pPr>
              <w:rPr>
                <w:sz w:val="24"/>
                <w:szCs w:val="24"/>
              </w:rPr>
            </w:pPr>
          </w:p>
        </w:tc>
      </w:tr>
      <w:tr w:rsidR="00DA321C" w:rsidTr="00953F58">
        <w:tc>
          <w:tcPr>
            <w:tcW w:w="10012" w:type="dxa"/>
            <w:gridSpan w:val="6"/>
            <w:tcBorders>
              <w:top w:val="single" w:sz="4" w:space="0" w:color="auto"/>
              <w:left w:val="single" w:sz="4" w:space="0" w:color="auto"/>
              <w:bottom w:val="single" w:sz="4" w:space="0" w:color="auto"/>
              <w:right w:val="single" w:sz="4" w:space="0" w:color="auto"/>
            </w:tcBorders>
            <w:hideMark/>
          </w:tcPr>
          <w:p w:rsidR="00DA321C" w:rsidRPr="003924C3" w:rsidRDefault="00DA321C">
            <w:pPr>
              <w:jc w:val="center"/>
              <w:rPr>
                <w:b/>
              </w:rPr>
            </w:pPr>
            <w:r w:rsidRPr="003924C3">
              <w:rPr>
                <w:b/>
              </w:rPr>
              <w:t>IV. ECHIPAMENT</w:t>
            </w: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12.</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Cască roşie cu lanternă fixată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5</w:t>
            </w:r>
          </w:p>
        </w:tc>
        <w:tc>
          <w:tcPr>
            <w:tcW w:w="1115"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13.</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Şorţ din peliculă de unică folosinţă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Unităţi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A321C" w:rsidRDefault="00DA321C">
            <w:pPr>
              <w:jc w:val="center"/>
              <w:rPr>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r>
      <w:tr w:rsidR="00DA321C" w:rsidTr="00953F58">
        <w:tc>
          <w:tcPr>
            <w:tcW w:w="534"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14.</w:t>
            </w:r>
          </w:p>
        </w:tc>
        <w:tc>
          <w:tcPr>
            <w:tcW w:w="4819" w:type="dxa"/>
            <w:tcBorders>
              <w:top w:val="single" w:sz="4" w:space="0" w:color="auto"/>
              <w:left w:val="single" w:sz="4" w:space="0" w:color="auto"/>
              <w:bottom w:val="single" w:sz="4" w:space="0" w:color="auto"/>
              <w:right w:val="single" w:sz="4" w:space="0" w:color="auto"/>
            </w:tcBorders>
            <w:hideMark/>
          </w:tcPr>
          <w:p w:rsidR="00DA321C" w:rsidRDefault="00DA321C">
            <w:pPr>
              <w:rPr>
                <w:sz w:val="24"/>
                <w:szCs w:val="24"/>
              </w:rPr>
            </w:pPr>
            <w:r>
              <w:rPr>
                <w:sz w:val="24"/>
                <w:szCs w:val="24"/>
              </w:rPr>
              <w:t>Mănuşi de unică folosinţă</w:t>
            </w:r>
          </w:p>
        </w:tc>
        <w:tc>
          <w:tcPr>
            <w:tcW w:w="1134"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Perechi</w:t>
            </w:r>
          </w:p>
        </w:tc>
        <w:tc>
          <w:tcPr>
            <w:tcW w:w="1276"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A321C" w:rsidRDefault="00DA321C">
            <w:pPr>
              <w:jc w:val="center"/>
              <w:rPr>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DA321C" w:rsidRDefault="00DA321C">
            <w:pPr>
              <w:jc w:val="center"/>
              <w:rPr>
                <w:sz w:val="24"/>
                <w:szCs w:val="24"/>
              </w:rPr>
            </w:pPr>
            <w:r>
              <w:rPr>
                <w:sz w:val="24"/>
                <w:szCs w:val="24"/>
              </w:rPr>
              <w:t>2</w:t>
            </w:r>
          </w:p>
        </w:tc>
      </w:tr>
    </w:tbl>
    <w:p w:rsidR="00953F58" w:rsidRDefault="00953F58" w:rsidP="00953F58">
      <w:pPr>
        <w:ind w:firstLine="708"/>
        <w:rPr>
          <w:sz w:val="28"/>
          <w:szCs w:val="28"/>
        </w:rPr>
      </w:pPr>
      <w:r w:rsidRPr="003924C3">
        <w:rPr>
          <w:b/>
          <w:sz w:val="28"/>
          <w:szCs w:val="28"/>
        </w:rPr>
        <w:t>Notă</w:t>
      </w:r>
      <w:r>
        <w:rPr>
          <w:sz w:val="28"/>
          <w:szCs w:val="28"/>
        </w:rPr>
        <w:t>: 1. Echipamentul menţionat se eliberează ca echipament de uz inventar.</w:t>
      </w:r>
    </w:p>
    <w:p w:rsidR="00953F58" w:rsidRDefault="00953F58" w:rsidP="00953F58">
      <w:pPr>
        <w:ind w:firstLine="708"/>
        <w:rPr>
          <w:sz w:val="28"/>
          <w:szCs w:val="28"/>
        </w:rPr>
      </w:pPr>
      <w:r>
        <w:rPr>
          <w:sz w:val="28"/>
          <w:szCs w:val="28"/>
        </w:rPr>
        <w:tab/>
        <w:t>2. Va fi exclus din evidenţă</w:t>
      </w:r>
      <w:r w:rsidR="005A4120">
        <w:rPr>
          <w:sz w:val="28"/>
          <w:szCs w:val="28"/>
        </w:rPr>
        <w:t xml:space="preserve"> conform listei de distribuire.”</w:t>
      </w: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953F58" w:rsidRDefault="00953F58" w:rsidP="00953F58">
      <w:pPr>
        <w:ind w:firstLine="708"/>
        <w:rPr>
          <w:sz w:val="28"/>
          <w:szCs w:val="28"/>
        </w:rPr>
      </w:pPr>
    </w:p>
    <w:p w:rsidR="000D7341" w:rsidRPr="00953F58" w:rsidRDefault="000D7341" w:rsidP="00953F58">
      <w:pPr>
        <w:rPr>
          <w:szCs w:val="28"/>
        </w:rPr>
      </w:pPr>
    </w:p>
    <w:sectPr w:rsidR="000D7341" w:rsidRPr="00953F58" w:rsidSect="00BE0FC8">
      <w:pgSz w:w="11906" w:h="16838"/>
      <w:pgMar w:top="71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FE4"/>
    <w:multiLevelType w:val="hybridMultilevel"/>
    <w:tmpl w:val="8C26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A6236"/>
    <w:multiLevelType w:val="hybridMultilevel"/>
    <w:tmpl w:val="C61253BA"/>
    <w:lvl w:ilvl="0" w:tplc="46F491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774A2"/>
    <w:multiLevelType w:val="hybridMultilevel"/>
    <w:tmpl w:val="0D1E7C8C"/>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42C1F"/>
    <w:multiLevelType w:val="hybridMultilevel"/>
    <w:tmpl w:val="9B9E8084"/>
    <w:lvl w:ilvl="0" w:tplc="61A45684">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AB13259"/>
    <w:multiLevelType w:val="hybridMultilevel"/>
    <w:tmpl w:val="01C0904A"/>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AE62BFE"/>
    <w:multiLevelType w:val="hybridMultilevel"/>
    <w:tmpl w:val="0DEC6BE4"/>
    <w:lvl w:ilvl="0" w:tplc="56F0C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143A1"/>
    <w:multiLevelType w:val="hybridMultilevel"/>
    <w:tmpl w:val="D040E53A"/>
    <w:lvl w:ilvl="0" w:tplc="1C54488E">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7D16BD"/>
    <w:multiLevelType w:val="hybridMultilevel"/>
    <w:tmpl w:val="08DE6E64"/>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A3121"/>
    <w:multiLevelType w:val="hybridMultilevel"/>
    <w:tmpl w:val="F10E2C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E74EC"/>
    <w:multiLevelType w:val="hybridMultilevel"/>
    <w:tmpl w:val="7B10A316"/>
    <w:lvl w:ilvl="0" w:tplc="AD6693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36B2F"/>
    <w:multiLevelType w:val="hybridMultilevel"/>
    <w:tmpl w:val="DFA078F4"/>
    <w:lvl w:ilvl="0" w:tplc="74AA3ED4">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B71BB"/>
    <w:multiLevelType w:val="hybridMultilevel"/>
    <w:tmpl w:val="58CE69C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7604E8"/>
    <w:multiLevelType w:val="hybridMultilevel"/>
    <w:tmpl w:val="11E014D0"/>
    <w:lvl w:ilvl="0" w:tplc="ECC4BB0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EC25828"/>
    <w:multiLevelType w:val="hybridMultilevel"/>
    <w:tmpl w:val="CEF2AC8A"/>
    <w:lvl w:ilvl="0" w:tplc="D42AF9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2D5BA0"/>
    <w:multiLevelType w:val="hybridMultilevel"/>
    <w:tmpl w:val="6CBE35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D760AB"/>
    <w:multiLevelType w:val="hybridMultilevel"/>
    <w:tmpl w:val="82D0FC20"/>
    <w:lvl w:ilvl="0" w:tplc="3A900B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4426C5"/>
    <w:multiLevelType w:val="hybridMultilevel"/>
    <w:tmpl w:val="EE167126"/>
    <w:lvl w:ilvl="0" w:tplc="BF047F94">
      <w:start w:val="1"/>
      <w:numFmt w:val="lowerLetter"/>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F8259E"/>
    <w:multiLevelType w:val="hybridMultilevel"/>
    <w:tmpl w:val="82D0FC20"/>
    <w:lvl w:ilvl="0" w:tplc="3A900B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9A43B7"/>
    <w:multiLevelType w:val="hybridMultilevel"/>
    <w:tmpl w:val="FBF48BFC"/>
    <w:lvl w:ilvl="0" w:tplc="F8A0CEE0">
      <w:start w:val="7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555AB"/>
    <w:multiLevelType w:val="hybridMultilevel"/>
    <w:tmpl w:val="1E7A9EB2"/>
    <w:lvl w:ilvl="0" w:tplc="AFE67B3C">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FF237B"/>
    <w:multiLevelType w:val="hybridMultilevel"/>
    <w:tmpl w:val="9B9E8084"/>
    <w:lvl w:ilvl="0" w:tplc="61A45684">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64D45CBF"/>
    <w:multiLevelType w:val="hybridMultilevel"/>
    <w:tmpl w:val="5122DC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334450"/>
    <w:multiLevelType w:val="hybridMultilevel"/>
    <w:tmpl w:val="FF6A1F12"/>
    <w:lvl w:ilvl="0" w:tplc="C0AC3D74">
      <w:start w:val="1"/>
      <w:numFmt w:val="lowerLetter"/>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nsid w:val="77CE75D8"/>
    <w:multiLevelType w:val="hybridMultilevel"/>
    <w:tmpl w:val="1090E280"/>
    <w:lvl w:ilvl="0" w:tplc="B13E4F28">
      <w:start w:val="78"/>
      <w:numFmt w:val="decimal"/>
      <w:lvlText w:val="%1."/>
      <w:lvlJc w:val="left"/>
      <w:pPr>
        <w:ind w:left="2909" w:hanging="375"/>
      </w:pPr>
      <w:rPr>
        <w:rFonts w:hint="default"/>
      </w:rPr>
    </w:lvl>
    <w:lvl w:ilvl="1" w:tplc="04190019" w:tentative="1">
      <w:start w:val="1"/>
      <w:numFmt w:val="lowerLetter"/>
      <w:lvlText w:val="%2."/>
      <w:lvlJc w:val="left"/>
      <w:pPr>
        <w:ind w:left="3614" w:hanging="360"/>
      </w:pPr>
    </w:lvl>
    <w:lvl w:ilvl="2" w:tplc="0419001B" w:tentative="1">
      <w:start w:val="1"/>
      <w:numFmt w:val="lowerRoman"/>
      <w:lvlText w:val="%3."/>
      <w:lvlJc w:val="right"/>
      <w:pPr>
        <w:ind w:left="4334" w:hanging="180"/>
      </w:pPr>
    </w:lvl>
    <w:lvl w:ilvl="3" w:tplc="0419000F" w:tentative="1">
      <w:start w:val="1"/>
      <w:numFmt w:val="decimal"/>
      <w:lvlText w:val="%4."/>
      <w:lvlJc w:val="left"/>
      <w:pPr>
        <w:ind w:left="5054" w:hanging="360"/>
      </w:pPr>
    </w:lvl>
    <w:lvl w:ilvl="4" w:tplc="04190019" w:tentative="1">
      <w:start w:val="1"/>
      <w:numFmt w:val="lowerLetter"/>
      <w:lvlText w:val="%5."/>
      <w:lvlJc w:val="left"/>
      <w:pPr>
        <w:ind w:left="5774" w:hanging="360"/>
      </w:pPr>
    </w:lvl>
    <w:lvl w:ilvl="5" w:tplc="0419001B" w:tentative="1">
      <w:start w:val="1"/>
      <w:numFmt w:val="lowerRoman"/>
      <w:lvlText w:val="%6."/>
      <w:lvlJc w:val="right"/>
      <w:pPr>
        <w:ind w:left="6494" w:hanging="180"/>
      </w:pPr>
    </w:lvl>
    <w:lvl w:ilvl="6" w:tplc="0419000F" w:tentative="1">
      <w:start w:val="1"/>
      <w:numFmt w:val="decimal"/>
      <w:lvlText w:val="%7."/>
      <w:lvlJc w:val="left"/>
      <w:pPr>
        <w:ind w:left="7214" w:hanging="360"/>
      </w:pPr>
    </w:lvl>
    <w:lvl w:ilvl="7" w:tplc="04190019" w:tentative="1">
      <w:start w:val="1"/>
      <w:numFmt w:val="lowerLetter"/>
      <w:lvlText w:val="%8."/>
      <w:lvlJc w:val="left"/>
      <w:pPr>
        <w:ind w:left="7934" w:hanging="360"/>
      </w:pPr>
    </w:lvl>
    <w:lvl w:ilvl="8" w:tplc="0419001B" w:tentative="1">
      <w:start w:val="1"/>
      <w:numFmt w:val="lowerRoman"/>
      <w:lvlText w:val="%9."/>
      <w:lvlJc w:val="right"/>
      <w:pPr>
        <w:ind w:left="8654" w:hanging="180"/>
      </w:pPr>
    </w:lvl>
  </w:abstractNum>
  <w:num w:numId="1">
    <w:abstractNumId w:val="4"/>
  </w:num>
  <w:num w:numId="2">
    <w:abstractNumId w:val="11"/>
  </w:num>
  <w:num w:numId="3">
    <w:abstractNumId w:val="5"/>
  </w:num>
  <w:num w:numId="4">
    <w:abstractNumId w:val="9"/>
  </w:num>
  <w:num w:numId="5">
    <w:abstractNumId w:val="3"/>
  </w:num>
  <w:num w:numId="6">
    <w:abstractNumId w:val="18"/>
  </w:num>
  <w:num w:numId="7">
    <w:abstractNumId w:val="23"/>
  </w:num>
  <w:num w:numId="8">
    <w:abstractNumId w:val="22"/>
  </w:num>
  <w:num w:numId="9">
    <w:abstractNumId w:val="1"/>
  </w:num>
  <w:num w:numId="10">
    <w:abstractNumId w:val="12"/>
  </w:num>
  <w:num w:numId="11">
    <w:abstractNumId w:val="20"/>
  </w:num>
  <w:num w:numId="12">
    <w:abstractNumId w:val="7"/>
  </w:num>
  <w:num w:numId="13">
    <w:abstractNumId w:val="16"/>
  </w:num>
  <w:num w:numId="14">
    <w:abstractNumId w:val="10"/>
  </w:num>
  <w:num w:numId="15">
    <w:abstractNumId w:val="2"/>
  </w:num>
  <w:num w:numId="16">
    <w:abstractNumId w:val="6"/>
  </w:num>
  <w:num w:numId="17">
    <w:abstractNumId w:val="8"/>
  </w:num>
  <w:num w:numId="18">
    <w:abstractNumId w:val="14"/>
  </w:num>
  <w:num w:numId="19">
    <w:abstractNumId w:val="15"/>
  </w:num>
  <w:num w:numId="20">
    <w:abstractNumId w:val="17"/>
  </w:num>
  <w:num w:numId="21">
    <w:abstractNumId w:val="0"/>
  </w:num>
  <w:num w:numId="22">
    <w:abstractNumId w:val="1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67B"/>
    <w:rsid w:val="00005135"/>
    <w:rsid w:val="00017C76"/>
    <w:rsid w:val="00024D0E"/>
    <w:rsid w:val="00034596"/>
    <w:rsid w:val="00035FF6"/>
    <w:rsid w:val="0003794B"/>
    <w:rsid w:val="0004294B"/>
    <w:rsid w:val="000471AD"/>
    <w:rsid w:val="0006477D"/>
    <w:rsid w:val="00065E52"/>
    <w:rsid w:val="000707F1"/>
    <w:rsid w:val="00070869"/>
    <w:rsid w:val="000728B0"/>
    <w:rsid w:val="00075A2F"/>
    <w:rsid w:val="00077C10"/>
    <w:rsid w:val="00082A8A"/>
    <w:rsid w:val="00092BD0"/>
    <w:rsid w:val="00094E1C"/>
    <w:rsid w:val="000A78DE"/>
    <w:rsid w:val="000B1C88"/>
    <w:rsid w:val="000D5FA6"/>
    <w:rsid w:val="000D608D"/>
    <w:rsid w:val="000D7341"/>
    <w:rsid w:val="000E2B5D"/>
    <w:rsid w:val="000E42F8"/>
    <w:rsid w:val="000F32CF"/>
    <w:rsid w:val="000F33C9"/>
    <w:rsid w:val="000F41D0"/>
    <w:rsid w:val="00110640"/>
    <w:rsid w:val="001110A9"/>
    <w:rsid w:val="00120C22"/>
    <w:rsid w:val="00124C2B"/>
    <w:rsid w:val="00124E77"/>
    <w:rsid w:val="00133476"/>
    <w:rsid w:val="00137158"/>
    <w:rsid w:val="00143A8F"/>
    <w:rsid w:val="00155C94"/>
    <w:rsid w:val="0016555A"/>
    <w:rsid w:val="00170AE6"/>
    <w:rsid w:val="0018297B"/>
    <w:rsid w:val="00182CC0"/>
    <w:rsid w:val="001872B1"/>
    <w:rsid w:val="00190D36"/>
    <w:rsid w:val="0019249A"/>
    <w:rsid w:val="00197F28"/>
    <w:rsid w:val="001A1B9C"/>
    <w:rsid w:val="001A3940"/>
    <w:rsid w:val="001B24DD"/>
    <w:rsid w:val="001C2CE2"/>
    <w:rsid w:val="001C7518"/>
    <w:rsid w:val="001D0BDD"/>
    <w:rsid w:val="001D6C65"/>
    <w:rsid w:val="001E2070"/>
    <w:rsid w:val="001E2D7B"/>
    <w:rsid w:val="001F0B82"/>
    <w:rsid w:val="001F26B9"/>
    <w:rsid w:val="001F3E0F"/>
    <w:rsid w:val="001F43A2"/>
    <w:rsid w:val="002022FE"/>
    <w:rsid w:val="00211D01"/>
    <w:rsid w:val="00212514"/>
    <w:rsid w:val="00213A1D"/>
    <w:rsid w:val="0021625D"/>
    <w:rsid w:val="00224F49"/>
    <w:rsid w:val="00234ABB"/>
    <w:rsid w:val="0024153E"/>
    <w:rsid w:val="00242C2E"/>
    <w:rsid w:val="00250EC9"/>
    <w:rsid w:val="00253693"/>
    <w:rsid w:val="00256CDA"/>
    <w:rsid w:val="0025784E"/>
    <w:rsid w:val="00264C5D"/>
    <w:rsid w:val="00266960"/>
    <w:rsid w:val="00267A61"/>
    <w:rsid w:val="00267C5B"/>
    <w:rsid w:val="00274029"/>
    <w:rsid w:val="00276704"/>
    <w:rsid w:val="0028143E"/>
    <w:rsid w:val="0028690B"/>
    <w:rsid w:val="0029342F"/>
    <w:rsid w:val="0029343A"/>
    <w:rsid w:val="002954E9"/>
    <w:rsid w:val="00295B23"/>
    <w:rsid w:val="00296217"/>
    <w:rsid w:val="0029795C"/>
    <w:rsid w:val="002B29E7"/>
    <w:rsid w:val="002B514E"/>
    <w:rsid w:val="002D0ADC"/>
    <w:rsid w:val="002D3298"/>
    <w:rsid w:val="002D56C5"/>
    <w:rsid w:val="002E3C3D"/>
    <w:rsid w:val="002E3EA6"/>
    <w:rsid w:val="002E5A69"/>
    <w:rsid w:val="002F013B"/>
    <w:rsid w:val="002F4B72"/>
    <w:rsid w:val="002F6C5E"/>
    <w:rsid w:val="00301CE3"/>
    <w:rsid w:val="00304F26"/>
    <w:rsid w:val="003103E3"/>
    <w:rsid w:val="003231F2"/>
    <w:rsid w:val="00324E44"/>
    <w:rsid w:val="00324EAA"/>
    <w:rsid w:val="003426B9"/>
    <w:rsid w:val="00345F7F"/>
    <w:rsid w:val="0035021A"/>
    <w:rsid w:val="00355B63"/>
    <w:rsid w:val="00361203"/>
    <w:rsid w:val="003655E6"/>
    <w:rsid w:val="00365C19"/>
    <w:rsid w:val="00373A6F"/>
    <w:rsid w:val="00380DCE"/>
    <w:rsid w:val="003924C3"/>
    <w:rsid w:val="003964A4"/>
    <w:rsid w:val="003A2696"/>
    <w:rsid w:val="003B4A1A"/>
    <w:rsid w:val="003C76A3"/>
    <w:rsid w:val="003E2C79"/>
    <w:rsid w:val="003E59FE"/>
    <w:rsid w:val="003E642D"/>
    <w:rsid w:val="00402FEE"/>
    <w:rsid w:val="00405876"/>
    <w:rsid w:val="00406145"/>
    <w:rsid w:val="00407395"/>
    <w:rsid w:val="00410BC4"/>
    <w:rsid w:val="00423E73"/>
    <w:rsid w:val="00426DF0"/>
    <w:rsid w:val="0043285A"/>
    <w:rsid w:val="00432A39"/>
    <w:rsid w:val="00432BE5"/>
    <w:rsid w:val="00433D0A"/>
    <w:rsid w:val="00435B40"/>
    <w:rsid w:val="004439E7"/>
    <w:rsid w:val="004442BF"/>
    <w:rsid w:val="004456BD"/>
    <w:rsid w:val="00446701"/>
    <w:rsid w:val="00452A58"/>
    <w:rsid w:val="00463FE4"/>
    <w:rsid w:val="004642F6"/>
    <w:rsid w:val="00465EDB"/>
    <w:rsid w:val="004660D9"/>
    <w:rsid w:val="00471E46"/>
    <w:rsid w:val="0048138E"/>
    <w:rsid w:val="00484DBD"/>
    <w:rsid w:val="00485703"/>
    <w:rsid w:val="00493A61"/>
    <w:rsid w:val="0049764F"/>
    <w:rsid w:val="00497AB1"/>
    <w:rsid w:val="004A1814"/>
    <w:rsid w:val="004A3190"/>
    <w:rsid w:val="004A5057"/>
    <w:rsid w:val="004A7AD7"/>
    <w:rsid w:val="004B102C"/>
    <w:rsid w:val="004C2F33"/>
    <w:rsid w:val="004C5602"/>
    <w:rsid w:val="004C57C0"/>
    <w:rsid w:val="004C7AB3"/>
    <w:rsid w:val="004D3467"/>
    <w:rsid w:val="004E1430"/>
    <w:rsid w:val="004F1B7A"/>
    <w:rsid w:val="004F22E0"/>
    <w:rsid w:val="0050187F"/>
    <w:rsid w:val="00501D37"/>
    <w:rsid w:val="00506DA5"/>
    <w:rsid w:val="00507C9E"/>
    <w:rsid w:val="00511F7A"/>
    <w:rsid w:val="00516244"/>
    <w:rsid w:val="0051748F"/>
    <w:rsid w:val="00522903"/>
    <w:rsid w:val="005251F0"/>
    <w:rsid w:val="00525808"/>
    <w:rsid w:val="00526087"/>
    <w:rsid w:val="005261EF"/>
    <w:rsid w:val="005347F5"/>
    <w:rsid w:val="0053563E"/>
    <w:rsid w:val="00536D8A"/>
    <w:rsid w:val="0053730F"/>
    <w:rsid w:val="00537A8F"/>
    <w:rsid w:val="00537BF5"/>
    <w:rsid w:val="005430F5"/>
    <w:rsid w:val="0054452E"/>
    <w:rsid w:val="00544E9B"/>
    <w:rsid w:val="00546EF7"/>
    <w:rsid w:val="00566D92"/>
    <w:rsid w:val="00576B3B"/>
    <w:rsid w:val="005A4120"/>
    <w:rsid w:val="005A4EF6"/>
    <w:rsid w:val="005B00FC"/>
    <w:rsid w:val="005C0B01"/>
    <w:rsid w:val="005C1CCD"/>
    <w:rsid w:val="005C2ADC"/>
    <w:rsid w:val="005D2010"/>
    <w:rsid w:val="005D4481"/>
    <w:rsid w:val="005D7383"/>
    <w:rsid w:val="005D7EC7"/>
    <w:rsid w:val="005E3576"/>
    <w:rsid w:val="005F49D2"/>
    <w:rsid w:val="005F5CE4"/>
    <w:rsid w:val="00617E96"/>
    <w:rsid w:val="00626FD2"/>
    <w:rsid w:val="006453BD"/>
    <w:rsid w:val="006565F3"/>
    <w:rsid w:val="006623A9"/>
    <w:rsid w:val="006648AF"/>
    <w:rsid w:val="00665DCE"/>
    <w:rsid w:val="00666FE7"/>
    <w:rsid w:val="006772C8"/>
    <w:rsid w:val="006773CC"/>
    <w:rsid w:val="00681852"/>
    <w:rsid w:val="00684A4A"/>
    <w:rsid w:val="006934CF"/>
    <w:rsid w:val="006A2B11"/>
    <w:rsid w:val="006A6F6D"/>
    <w:rsid w:val="006B0589"/>
    <w:rsid w:val="006C04D9"/>
    <w:rsid w:val="006C3A48"/>
    <w:rsid w:val="006D5A90"/>
    <w:rsid w:val="006E16DF"/>
    <w:rsid w:val="006E53A1"/>
    <w:rsid w:val="006E5645"/>
    <w:rsid w:val="006F0A21"/>
    <w:rsid w:val="006F0CD9"/>
    <w:rsid w:val="006F1076"/>
    <w:rsid w:val="006F46DC"/>
    <w:rsid w:val="006F53D5"/>
    <w:rsid w:val="006F7B74"/>
    <w:rsid w:val="0070467B"/>
    <w:rsid w:val="00706841"/>
    <w:rsid w:val="007121C5"/>
    <w:rsid w:val="00717C7F"/>
    <w:rsid w:val="00720B6D"/>
    <w:rsid w:val="00720DBB"/>
    <w:rsid w:val="007222BA"/>
    <w:rsid w:val="00722965"/>
    <w:rsid w:val="00726352"/>
    <w:rsid w:val="00726553"/>
    <w:rsid w:val="00731A3A"/>
    <w:rsid w:val="00731A98"/>
    <w:rsid w:val="007326A4"/>
    <w:rsid w:val="00732D10"/>
    <w:rsid w:val="00742ACF"/>
    <w:rsid w:val="00755D74"/>
    <w:rsid w:val="0076225F"/>
    <w:rsid w:val="0078001D"/>
    <w:rsid w:val="0078408B"/>
    <w:rsid w:val="00793EEA"/>
    <w:rsid w:val="0079718E"/>
    <w:rsid w:val="007A283D"/>
    <w:rsid w:val="007A663A"/>
    <w:rsid w:val="007A68A9"/>
    <w:rsid w:val="007B011F"/>
    <w:rsid w:val="007B70C3"/>
    <w:rsid w:val="007B7351"/>
    <w:rsid w:val="007C177E"/>
    <w:rsid w:val="007D0BEA"/>
    <w:rsid w:val="007E6C6E"/>
    <w:rsid w:val="007E7A3F"/>
    <w:rsid w:val="007F1923"/>
    <w:rsid w:val="007F484D"/>
    <w:rsid w:val="00800E09"/>
    <w:rsid w:val="0080774C"/>
    <w:rsid w:val="00811E8E"/>
    <w:rsid w:val="00821B55"/>
    <w:rsid w:val="00832ADA"/>
    <w:rsid w:val="008330DA"/>
    <w:rsid w:val="0083445C"/>
    <w:rsid w:val="00842333"/>
    <w:rsid w:val="008447D9"/>
    <w:rsid w:val="00844F2D"/>
    <w:rsid w:val="008513AF"/>
    <w:rsid w:val="0085669D"/>
    <w:rsid w:val="00857719"/>
    <w:rsid w:val="008637A3"/>
    <w:rsid w:val="00867D5F"/>
    <w:rsid w:val="00876271"/>
    <w:rsid w:val="008947AB"/>
    <w:rsid w:val="008952AA"/>
    <w:rsid w:val="008A2F02"/>
    <w:rsid w:val="008A3DE0"/>
    <w:rsid w:val="008A6D61"/>
    <w:rsid w:val="008B1A7A"/>
    <w:rsid w:val="008B298D"/>
    <w:rsid w:val="008C068C"/>
    <w:rsid w:val="008C0E6F"/>
    <w:rsid w:val="008D39B1"/>
    <w:rsid w:val="008D568D"/>
    <w:rsid w:val="008D5F28"/>
    <w:rsid w:val="008D6D55"/>
    <w:rsid w:val="008E2431"/>
    <w:rsid w:val="008F607E"/>
    <w:rsid w:val="008F6EAE"/>
    <w:rsid w:val="00903A95"/>
    <w:rsid w:val="0090588A"/>
    <w:rsid w:val="00907E44"/>
    <w:rsid w:val="0091183E"/>
    <w:rsid w:val="00916682"/>
    <w:rsid w:val="00927485"/>
    <w:rsid w:val="00931B70"/>
    <w:rsid w:val="0093268A"/>
    <w:rsid w:val="00932DED"/>
    <w:rsid w:val="00935172"/>
    <w:rsid w:val="00943579"/>
    <w:rsid w:val="0094513E"/>
    <w:rsid w:val="00953F58"/>
    <w:rsid w:val="009602F9"/>
    <w:rsid w:val="009623A0"/>
    <w:rsid w:val="00963C0A"/>
    <w:rsid w:val="009650D8"/>
    <w:rsid w:val="00983C23"/>
    <w:rsid w:val="0098446D"/>
    <w:rsid w:val="00991014"/>
    <w:rsid w:val="00991F4F"/>
    <w:rsid w:val="00995D0E"/>
    <w:rsid w:val="009A32D5"/>
    <w:rsid w:val="009B191D"/>
    <w:rsid w:val="009B6970"/>
    <w:rsid w:val="009D462E"/>
    <w:rsid w:val="009D6E08"/>
    <w:rsid w:val="009E46CC"/>
    <w:rsid w:val="009E625D"/>
    <w:rsid w:val="009F3E47"/>
    <w:rsid w:val="009F61CF"/>
    <w:rsid w:val="00A01E2C"/>
    <w:rsid w:val="00A022A8"/>
    <w:rsid w:val="00A04230"/>
    <w:rsid w:val="00A05D9F"/>
    <w:rsid w:val="00A073D2"/>
    <w:rsid w:val="00A14010"/>
    <w:rsid w:val="00A322A9"/>
    <w:rsid w:val="00A616CD"/>
    <w:rsid w:val="00A62E19"/>
    <w:rsid w:val="00A7291B"/>
    <w:rsid w:val="00A75361"/>
    <w:rsid w:val="00A848C5"/>
    <w:rsid w:val="00A87207"/>
    <w:rsid w:val="00A93A05"/>
    <w:rsid w:val="00A96ACC"/>
    <w:rsid w:val="00A96F4A"/>
    <w:rsid w:val="00A97CE5"/>
    <w:rsid w:val="00A97DA7"/>
    <w:rsid w:val="00AA1E96"/>
    <w:rsid w:val="00AA7444"/>
    <w:rsid w:val="00AB2D97"/>
    <w:rsid w:val="00AB3A17"/>
    <w:rsid w:val="00AB3FF0"/>
    <w:rsid w:val="00AB5D0E"/>
    <w:rsid w:val="00AB658A"/>
    <w:rsid w:val="00AC3053"/>
    <w:rsid w:val="00AC4FFC"/>
    <w:rsid w:val="00AC59E9"/>
    <w:rsid w:val="00AC7728"/>
    <w:rsid w:val="00AD2D71"/>
    <w:rsid w:val="00AD36F7"/>
    <w:rsid w:val="00AD5507"/>
    <w:rsid w:val="00AE4727"/>
    <w:rsid w:val="00AF0C11"/>
    <w:rsid w:val="00AF1648"/>
    <w:rsid w:val="00AF5D9E"/>
    <w:rsid w:val="00B005C9"/>
    <w:rsid w:val="00B03931"/>
    <w:rsid w:val="00B03B20"/>
    <w:rsid w:val="00B04121"/>
    <w:rsid w:val="00B058AD"/>
    <w:rsid w:val="00B161E5"/>
    <w:rsid w:val="00B175C9"/>
    <w:rsid w:val="00B225BC"/>
    <w:rsid w:val="00B25534"/>
    <w:rsid w:val="00B31D99"/>
    <w:rsid w:val="00B32E86"/>
    <w:rsid w:val="00B33DB9"/>
    <w:rsid w:val="00B35EEE"/>
    <w:rsid w:val="00B366CC"/>
    <w:rsid w:val="00B36BC1"/>
    <w:rsid w:val="00B41742"/>
    <w:rsid w:val="00B431CD"/>
    <w:rsid w:val="00B45D83"/>
    <w:rsid w:val="00B53558"/>
    <w:rsid w:val="00B665D5"/>
    <w:rsid w:val="00B7086D"/>
    <w:rsid w:val="00B71D4D"/>
    <w:rsid w:val="00B8015C"/>
    <w:rsid w:val="00B83070"/>
    <w:rsid w:val="00B83988"/>
    <w:rsid w:val="00B84C8C"/>
    <w:rsid w:val="00B859C7"/>
    <w:rsid w:val="00B910A2"/>
    <w:rsid w:val="00B9118C"/>
    <w:rsid w:val="00BA1596"/>
    <w:rsid w:val="00BA2022"/>
    <w:rsid w:val="00BA34F7"/>
    <w:rsid w:val="00BA59A9"/>
    <w:rsid w:val="00BB001C"/>
    <w:rsid w:val="00BB2DBF"/>
    <w:rsid w:val="00BB3AF0"/>
    <w:rsid w:val="00BB3E98"/>
    <w:rsid w:val="00BC2696"/>
    <w:rsid w:val="00BC3C81"/>
    <w:rsid w:val="00BE0FC8"/>
    <w:rsid w:val="00BE68B6"/>
    <w:rsid w:val="00BF25E9"/>
    <w:rsid w:val="00BF7F7C"/>
    <w:rsid w:val="00C1221E"/>
    <w:rsid w:val="00C1324D"/>
    <w:rsid w:val="00C13C08"/>
    <w:rsid w:val="00C2150D"/>
    <w:rsid w:val="00C27988"/>
    <w:rsid w:val="00C27F21"/>
    <w:rsid w:val="00C31736"/>
    <w:rsid w:val="00C32C0B"/>
    <w:rsid w:val="00C475D1"/>
    <w:rsid w:val="00C500E6"/>
    <w:rsid w:val="00C50FF8"/>
    <w:rsid w:val="00C52115"/>
    <w:rsid w:val="00C530A1"/>
    <w:rsid w:val="00C537A9"/>
    <w:rsid w:val="00C57504"/>
    <w:rsid w:val="00C62D85"/>
    <w:rsid w:val="00C662FF"/>
    <w:rsid w:val="00C700FB"/>
    <w:rsid w:val="00C70ED8"/>
    <w:rsid w:val="00C84A32"/>
    <w:rsid w:val="00C95AC5"/>
    <w:rsid w:val="00CA12D3"/>
    <w:rsid w:val="00CA2226"/>
    <w:rsid w:val="00CA47D1"/>
    <w:rsid w:val="00CA64B9"/>
    <w:rsid w:val="00CB1436"/>
    <w:rsid w:val="00CB3D3D"/>
    <w:rsid w:val="00CB5738"/>
    <w:rsid w:val="00CC453C"/>
    <w:rsid w:val="00CE5D27"/>
    <w:rsid w:val="00CF21FF"/>
    <w:rsid w:val="00CF500F"/>
    <w:rsid w:val="00D0189C"/>
    <w:rsid w:val="00D03831"/>
    <w:rsid w:val="00D05A85"/>
    <w:rsid w:val="00D0728C"/>
    <w:rsid w:val="00D107FB"/>
    <w:rsid w:val="00D11D01"/>
    <w:rsid w:val="00D11D17"/>
    <w:rsid w:val="00D1360B"/>
    <w:rsid w:val="00D16229"/>
    <w:rsid w:val="00D24531"/>
    <w:rsid w:val="00D32C74"/>
    <w:rsid w:val="00D360E9"/>
    <w:rsid w:val="00D441A9"/>
    <w:rsid w:val="00D4477D"/>
    <w:rsid w:val="00D46B72"/>
    <w:rsid w:val="00D514C8"/>
    <w:rsid w:val="00D51B1B"/>
    <w:rsid w:val="00D5351D"/>
    <w:rsid w:val="00D63078"/>
    <w:rsid w:val="00D718EE"/>
    <w:rsid w:val="00D72B05"/>
    <w:rsid w:val="00D85AA1"/>
    <w:rsid w:val="00D949A9"/>
    <w:rsid w:val="00D972B4"/>
    <w:rsid w:val="00DA321C"/>
    <w:rsid w:val="00DA3F82"/>
    <w:rsid w:val="00DA40EC"/>
    <w:rsid w:val="00DA58B7"/>
    <w:rsid w:val="00DB0945"/>
    <w:rsid w:val="00DB0E2B"/>
    <w:rsid w:val="00DB41EE"/>
    <w:rsid w:val="00DB4627"/>
    <w:rsid w:val="00DB642D"/>
    <w:rsid w:val="00DC0490"/>
    <w:rsid w:val="00DC31BA"/>
    <w:rsid w:val="00DD2CBB"/>
    <w:rsid w:val="00DD2E70"/>
    <w:rsid w:val="00DD6033"/>
    <w:rsid w:val="00DD7096"/>
    <w:rsid w:val="00DE238D"/>
    <w:rsid w:val="00DE3CD1"/>
    <w:rsid w:val="00DE65F3"/>
    <w:rsid w:val="00E00990"/>
    <w:rsid w:val="00E0597D"/>
    <w:rsid w:val="00E21756"/>
    <w:rsid w:val="00E271AF"/>
    <w:rsid w:val="00E4374B"/>
    <w:rsid w:val="00E45B50"/>
    <w:rsid w:val="00E45CE0"/>
    <w:rsid w:val="00E471A2"/>
    <w:rsid w:val="00E51FDC"/>
    <w:rsid w:val="00E606C5"/>
    <w:rsid w:val="00E63E0F"/>
    <w:rsid w:val="00E65B07"/>
    <w:rsid w:val="00E707E6"/>
    <w:rsid w:val="00E735C8"/>
    <w:rsid w:val="00E84E03"/>
    <w:rsid w:val="00E8772D"/>
    <w:rsid w:val="00E907AE"/>
    <w:rsid w:val="00E93382"/>
    <w:rsid w:val="00E94EC1"/>
    <w:rsid w:val="00EA6DBD"/>
    <w:rsid w:val="00EB7FFE"/>
    <w:rsid w:val="00EC131E"/>
    <w:rsid w:val="00EC34FC"/>
    <w:rsid w:val="00EC6818"/>
    <w:rsid w:val="00ED1BE4"/>
    <w:rsid w:val="00ED56F5"/>
    <w:rsid w:val="00ED60F7"/>
    <w:rsid w:val="00ED650D"/>
    <w:rsid w:val="00EE7204"/>
    <w:rsid w:val="00EF38E7"/>
    <w:rsid w:val="00EF637C"/>
    <w:rsid w:val="00F006A6"/>
    <w:rsid w:val="00F07E94"/>
    <w:rsid w:val="00F10B8E"/>
    <w:rsid w:val="00F11B09"/>
    <w:rsid w:val="00F14D87"/>
    <w:rsid w:val="00F159D7"/>
    <w:rsid w:val="00F20AFA"/>
    <w:rsid w:val="00F20C74"/>
    <w:rsid w:val="00F343E5"/>
    <w:rsid w:val="00F37A87"/>
    <w:rsid w:val="00F40BB2"/>
    <w:rsid w:val="00F5121E"/>
    <w:rsid w:val="00F51CC8"/>
    <w:rsid w:val="00F60A62"/>
    <w:rsid w:val="00F64063"/>
    <w:rsid w:val="00F64AB3"/>
    <w:rsid w:val="00F736D4"/>
    <w:rsid w:val="00F75FA5"/>
    <w:rsid w:val="00F86304"/>
    <w:rsid w:val="00F90C44"/>
    <w:rsid w:val="00F947C1"/>
    <w:rsid w:val="00FA03ED"/>
    <w:rsid w:val="00FA1663"/>
    <w:rsid w:val="00FA17EB"/>
    <w:rsid w:val="00FA21F7"/>
    <w:rsid w:val="00FA402A"/>
    <w:rsid w:val="00FB2EDC"/>
    <w:rsid w:val="00FB43D8"/>
    <w:rsid w:val="00FC1D72"/>
    <w:rsid w:val="00FC4604"/>
    <w:rsid w:val="00FF0D18"/>
    <w:rsid w:val="00FF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7B"/>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link w:val="10"/>
    <w:uiPriority w:val="9"/>
    <w:qFormat/>
    <w:rsid w:val="00F40BB2"/>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67B"/>
    <w:pPr>
      <w:ind w:left="720"/>
      <w:contextualSpacing/>
    </w:pPr>
  </w:style>
  <w:style w:type="character" w:customStyle="1" w:styleId="apple-style-span">
    <w:name w:val="apple-style-span"/>
    <w:basedOn w:val="a0"/>
    <w:rsid w:val="005C1CCD"/>
  </w:style>
  <w:style w:type="character" w:customStyle="1" w:styleId="apple-converted-space">
    <w:name w:val="apple-converted-space"/>
    <w:basedOn w:val="a0"/>
    <w:rsid w:val="005C1CCD"/>
  </w:style>
  <w:style w:type="character" w:customStyle="1" w:styleId="a4">
    <w:name w:val="a"/>
    <w:basedOn w:val="a0"/>
    <w:rsid w:val="005C1CCD"/>
  </w:style>
  <w:style w:type="paragraph" w:styleId="a5">
    <w:name w:val="Normal (Web)"/>
    <w:basedOn w:val="a"/>
    <w:unhideWhenUsed/>
    <w:rsid w:val="00867D5F"/>
    <w:pPr>
      <w:spacing w:before="100" w:beforeAutospacing="1" w:after="100" w:afterAutospacing="1"/>
    </w:pPr>
    <w:rPr>
      <w:lang w:val="ru-RU" w:eastAsia="ru-RU"/>
    </w:rPr>
  </w:style>
  <w:style w:type="character" w:customStyle="1" w:styleId="10">
    <w:name w:val="Заголовок 1 Знак"/>
    <w:basedOn w:val="a0"/>
    <w:link w:val="1"/>
    <w:uiPriority w:val="9"/>
    <w:rsid w:val="00F40BB2"/>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F40BB2"/>
    <w:rPr>
      <w:rFonts w:ascii="Tahoma" w:hAnsi="Tahoma" w:cs="Tahoma"/>
      <w:sz w:val="16"/>
      <w:szCs w:val="16"/>
    </w:rPr>
  </w:style>
  <w:style w:type="character" w:customStyle="1" w:styleId="a7">
    <w:name w:val="Текст выноски Знак"/>
    <w:basedOn w:val="a0"/>
    <w:link w:val="a6"/>
    <w:uiPriority w:val="99"/>
    <w:semiHidden/>
    <w:rsid w:val="00F40BB2"/>
    <w:rPr>
      <w:rFonts w:ascii="Tahoma" w:eastAsia="Times New Roman" w:hAnsi="Tahoma" w:cs="Tahoma"/>
      <w:sz w:val="16"/>
      <w:szCs w:val="16"/>
      <w:lang w:val="ro-RO" w:eastAsia="ro-RO"/>
    </w:rPr>
  </w:style>
  <w:style w:type="character" w:styleId="a8">
    <w:name w:val="Hyperlink"/>
    <w:basedOn w:val="a0"/>
    <w:uiPriority w:val="99"/>
    <w:semiHidden/>
    <w:unhideWhenUsed/>
    <w:rsid w:val="00626FD2"/>
    <w:rPr>
      <w:color w:val="0000FF"/>
      <w:u w:val="single"/>
    </w:rPr>
  </w:style>
  <w:style w:type="table" w:styleId="a9">
    <w:name w:val="Table Grid"/>
    <w:basedOn w:val="a1"/>
    <w:uiPriority w:val="59"/>
    <w:rsid w:val="0070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97646">
      <w:bodyDiv w:val="1"/>
      <w:marLeft w:val="0"/>
      <w:marRight w:val="0"/>
      <w:marTop w:val="0"/>
      <w:marBottom w:val="0"/>
      <w:divBdr>
        <w:top w:val="none" w:sz="0" w:space="0" w:color="auto"/>
        <w:left w:val="none" w:sz="0" w:space="0" w:color="auto"/>
        <w:bottom w:val="none" w:sz="0" w:space="0" w:color="auto"/>
        <w:right w:val="none" w:sz="0" w:space="0" w:color="auto"/>
      </w:divBdr>
    </w:div>
    <w:div w:id="701516277">
      <w:bodyDiv w:val="1"/>
      <w:marLeft w:val="0"/>
      <w:marRight w:val="0"/>
      <w:marTop w:val="0"/>
      <w:marBottom w:val="0"/>
      <w:divBdr>
        <w:top w:val="none" w:sz="0" w:space="0" w:color="auto"/>
        <w:left w:val="none" w:sz="0" w:space="0" w:color="auto"/>
        <w:bottom w:val="none" w:sz="0" w:space="0" w:color="auto"/>
        <w:right w:val="none" w:sz="0" w:space="0" w:color="auto"/>
      </w:divBdr>
      <w:divsChild>
        <w:div w:id="1804274112">
          <w:marLeft w:val="0"/>
          <w:marRight w:val="0"/>
          <w:marTop w:val="0"/>
          <w:marBottom w:val="0"/>
          <w:divBdr>
            <w:top w:val="none" w:sz="0" w:space="0" w:color="auto"/>
            <w:left w:val="none" w:sz="0" w:space="0" w:color="auto"/>
            <w:bottom w:val="none" w:sz="0" w:space="0" w:color="auto"/>
            <w:right w:val="none" w:sz="0" w:space="0" w:color="auto"/>
          </w:divBdr>
        </w:div>
        <w:div w:id="675349719">
          <w:marLeft w:val="0"/>
          <w:marRight w:val="0"/>
          <w:marTop w:val="0"/>
          <w:marBottom w:val="0"/>
          <w:divBdr>
            <w:top w:val="none" w:sz="0" w:space="0" w:color="auto"/>
            <w:left w:val="none" w:sz="0" w:space="0" w:color="auto"/>
            <w:bottom w:val="none" w:sz="0" w:space="0" w:color="auto"/>
            <w:right w:val="none" w:sz="0" w:space="0" w:color="auto"/>
          </w:divBdr>
        </w:div>
        <w:div w:id="910774786">
          <w:marLeft w:val="0"/>
          <w:marRight w:val="0"/>
          <w:marTop w:val="0"/>
          <w:marBottom w:val="0"/>
          <w:divBdr>
            <w:top w:val="none" w:sz="0" w:space="0" w:color="auto"/>
            <w:left w:val="none" w:sz="0" w:space="0" w:color="auto"/>
            <w:bottom w:val="none" w:sz="0" w:space="0" w:color="auto"/>
            <w:right w:val="none" w:sz="0" w:space="0" w:color="auto"/>
          </w:divBdr>
        </w:div>
        <w:div w:id="1232348531">
          <w:marLeft w:val="0"/>
          <w:marRight w:val="0"/>
          <w:marTop w:val="0"/>
          <w:marBottom w:val="0"/>
          <w:divBdr>
            <w:top w:val="none" w:sz="0" w:space="0" w:color="auto"/>
            <w:left w:val="none" w:sz="0" w:space="0" w:color="auto"/>
            <w:bottom w:val="none" w:sz="0" w:space="0" w:color="auto"/>
            <w:right w:val="none" w:sz="0" w:space="0" w:color="auto"/>
          </w:divBdr>
        </w:div>
        <w:div w:id="1056392084">
          <w:marLeft w:val="0"/>
          <w:marRight w:val="0"/>
          <w:marTop w:val="0"/>
          <w:marBottom w:val="0"/>
          <w:divBdr>
            <w:top w:val="none" w:sz="0" w:space="0" w:color="auto"/>
            <w:left w:val="none" w:sz="0" w:space="0" w:color="auto"/>
            <w:bottom w:val="none" w:sz="0" w:space="0" w:color="auto"/>
            <w:right w:val="none" w:sz="0" w:space="0" w:color="auto"/>
          </w:divBdr>
        </w:div>
      </w:divsChild>
    </w:div>
    <w:div w:id="911278887">
      <w:bodyDiv w:val="1"/>
      <w:marLeft w:val="0"/>
      <w:marRight w:val="0"/>
      <w:marTop w:val="0"/>
      <w:marBottom w:val="0"/>
      <w:divBdr>
        <w:top w:val="none" w:sz="0" w:space="0" w:color="auto"/>
        <w:left w:val="none" w:sz="0" w:space="0" w:color="auto"/>
        <w:bottom w:val="none" w:sz="0" w:space="0" w:color="auto"/>
        <w:right w:val="none" w:sz="0" w:space="0" w:color="auto"/>
      </w:divBdr>
    </w:div>
    <w:div w:id="1287541902">
      <w:bodyDiv w:val="1"/>
      <w:marLeft w:val="0"/>
      <w:marRight w:val="0"/>
      <w:marTop w:val="0"/>
      <w:marBottom w:val="0"/>
      <w:divBdr>
        <w:top w:val="none" w:sz="0" w:space="0" w:color="auto"/>
        <w:left w:val="none" w:sz="0" w:space="0" w:color="auto"/>
        <w:bottom w:val="none" w:sz="0" w:space="0" w:color="auto"/>
        <w:right w:val="none" w:sz="0" w:space="0" w:color="auto"/>
      </w:divBdr>
      <w:divsChild>
        <w:div w:id="12465335">
          <w:marLeft w:val="0"/>
          <w:marRight w:val="0"/>
          <w:marTop w:val="384"/>
          <w:marBottom w:val="768"/>
          <w:divBdr>
            <w:top w:val="none" w:sz="0" w:space="0" w:color="auto"/>
            <w:left w:val="none" w:sz="0" w:space="0" w:color="auto"/>
            <w:bottom w:val="none" w:sz="0" w:space="0" w:color="auto"/>
            <w:right w:val="none" w:sz="0" w:space="0" w:color="auto"/>
          </w:divBdr>
          <w:divsChild>
            <w:div w:id="125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39">
      <w:bodyDiv w:val="1"/>
      <w:marLeft w:val="0"/>
      <w:marRight w:val="0"/>
      <w:marTop w:val="0"/>
      <w:marBottom w:val="0"/>
      <w:divBdr>
        <w:top w:val="none" w:sz="0" w:space="0" w:color="auto"/>
        <w:left w:val="none" w:sz="0" w:space="0" w:color="auto"/>
        <w:bottom w:val="none" w:sz="0" w:space="0" w:color="auto"/>
        <w:right w:val="none" w:sz="0" w:space="0" w:color="auto"/>
      </w:divBdr>
      <w:divsChild>
        <w:div w:id="194662558">
          <w:marLeft w:val="0"/>
          <w:marRight w:val="0"/>
          <w:marTop w:val="0"/>
          <w:marBottom w:val="0"/>
          <w:divBdr>
            <w:top w:val="none" w:sz="0" w:space="0" w:color="auto"/>
            <w:left w:val="none" w:sz="0" w:space="0" w:color="auto"/>
            <w:bottom w:val="none" w:sz="0" w:space="0" w:color="auto"/>
            <w:right w:val="none" w:sz="0" w:space="0" w:color="auto"/>
          </w:divBdr>
        </w:div>
      </w:divsChild>
    </w:div>
    <w:div w:id="1526139406">
      <w:bodyDiv w:val="1"/>
      <w:marLeft w:val="0"/>
      <w:marRight w:val="0"/>
      <w:marTop w:val="0"/>
      <w:marBottom w:val="0"/>
      <w:divBdr>
        <w:top w:val="none" w:sz="0" w:space="0" w:color="auto"/>
        <w:left w:val="none" w:sz="0" w:space="0" w:color="auto"/>
        <w:bottom w:val="none" w:sz="0" w:space="0" w:color="auto"/>
        <w:right w:val="none" w:sz="0" w:space="0" w:color="auto"/>
      </w:divBdr>
      <w:divsChild>
        <w:div w:id="1332022397">
          <w:marLeft w:val="0"/>
          <w:marRight w:val="0"/>
          <w:marTop w:val="0"/>
          <w:marBottom w:val="0"/>
          <w:divBdr>
            <w:top w:val="none" w:sz="0" w:space="0" w:color="auto"/>
            <w:left w:val="none" w:sz="0" w:space="0" w:color="auto"/>
            <w:bottom w:val="none" w:sz="0" w:space="0" w:color="auto"/>
            <w:right w:val="none" w:sz="0" w:space="0" w:color="auto"/>
          </w:divBdr>
        </w:div>
        <w:div w:id="768240738">
          <w:marLeft w:val="0"/>
          <w:marRight w:val="0"/>
          <w:marTop w:val="0"/>
          <w:marBottom w:val="0"/>
          <w:divBdr>
            <w:top w:val="none" w:sz="0" w:space="0" w:color="auto"/>
            <w:left w:val="none" w:sz="0" w:space="0" w:color="auto"/>
            <w:bottom w:val="none" w:sz="0" w:space="0" w:color="auto"/>
            <w:right w:val="none" w:sz="0" w:space="0" w:color="auto"/>
          </w:divBdr>
        </w:div>
        <w:div w:id="424346874">
          <w:marLeft w:val="0"/>
          <w:marRight w:val="0"/>
          <w:marTop w:val="0"/>
          <w:marBottom w:val="0"/>
          <w:divBdr>
            <w:top w:val="none" w:sz="0" w:space="0" w:color="auto"/>
            <w:left w:val="none" w:sz="0" w:space="0" w:color="auto"/>
            <w:bottom w:val="none" w:sz="0" w:space="0" w:color="auto"/>
            <w:right w:val="none" w:sz="0" w:space="0" w:color="auto"/>
          </w:divBdr>
        </w:div>
        <w:div w:id="2067950504">
          <w:marLeft w:val="0"/>
          <w:marRight w:val="0"/>
          <w:marTop w:val="0"/>
          <w:marBottom w:val="0"/>
          <w:divBdr>
            <w:top w:val="none" w:sz="0" w:space="0" w:color="auto"/>
            <w:left w:val="none" w:sz="0" w:space="0" w:color="auto"/>
            <w:bottom w:val="none" w:sz="0" w:space="0" w:color="auto"/>
            <w:right w:val="none" w:sz="0" w:space="0" w:color="auto"/>
          </w:divBdr>
        </w:div>
        <w:div w:id="973830326">
          <w:marLeft w:val="0"/>
          <w:marRight w:val="0"/>
          <w:marTop w:val="0"/>
          <w:marBottom w:val="0"/>
          <w:divBdr>
            <w:top w:val="none" w:sz="0" w:space="0" w:color="auto"/>
            <w:left w:val="none" w:sz="0" w:space="0" w:color="auto"/>
            <w:bottom w:val="none" w:sz="0" w:space="0" w:color="auto"/>
            <w:right w:val="none" w:sz="0" w:space="0" w:color="auto"/>
          </w:divBdr>
        </w:div>
        <w:div w:id="327711646">
          <w:marLeft w:val="0"/>
          <w:marRight w:val="0"/>
          <w:marTop w:val="0"/>
          <w:marBottom w:val="0"/>
          <w:divBdr>
            <w:top w:val="none" w:sz="0" w:space="0" w:color="auto"/>
            <w:left w:val="none" w:sz="0" w:space="0" w:color="auto"/>
            <w:bottom w:val="none" w:sz="0" w:space="0" w:color="auto"/>
            <w:right w:val="none" w:sz="0" w:space="0" w:color="auto"/>
          </w:divBdr>
        </w:div>
        <w:div w:id="280302158">
          <w:marLeft w:val="0"/>
          <w:marRight w:val="0"/>
          <w:marTop w:val="0"/>
          <w:marBottom w:val="0"/>
          <w:divBdr>
            <w:top w:val="none" w:sz="0" w:space="0" w:color="auto"/>
            <w:left w:val="none" w:sz="0" w:space="0" w:color="auto"/>
            <w:bottom w:val="none" w:sz="0" w:space="0" w:color="auto"/>
            <w:right w:val="none" w:sz="0" w:space="0" w:color="auto"/>
          </w:divBdr>
        </w:div>
        <w:div w:id="1184975552">
          <w:marLeft w:val="0"/>
          <w:marRight w:val="0"/>
          <w:marTop w:val="0"/>
          <w:marBottom w:val="0"/>
          <w:divBdr>
            <w:top w:val="none" w:sz="0" w:space="0" w:color="auto"/>
            <w:left w:val="none" w:sz="0" w:space="0" w:color="auto"/>
            <w:bottom w:val="none" w:sz="0" w:space="0" w:color="auto"/>
            <w:right w:val="none" w:sz="0" w:space="0" w:color="auto"/>
          </w:divBdr>
        </w:div>
        <w:div w:id="1155418055">
          <w:marLeft w:val="0"/>
          <w:marRight w:val="0"/>
          <w:marTop w:val="0"/>
          <w:marBottom w:val="0"/>
          <w:divBdr>
            <w:top w:val="none" w:sz="0" w:space="0" w:color="auto"/>
            <w:left w:val="none" w:sz="0" w:space="0" w:color="auto"/>
            <w:bottom w:val="none" w:sz="0" w:space="0" w:color="auto"/>
            <w:right w:val="none" w:sz="0" w:space="0" w:color="auto"/>
          </w:divBdr>
        </w:div>
        <w:div w:id="1005353545">
          <w:marLeft w:val="0"/>
          <w:marRight w:val="0"/>
          <w:marTop w:val="0"/>
          <w:marBottom w:val="0"/>
          <w:divBdr>
            <w:top w:val="none" w:sz="0" w:space="0" w:color="auto"/>
            <w:left w:val="none" w:sz="0" w:space="0" w:color="auto"/>
            <w:bottom w:val="none" w:sz="0" w:space="0" w:color="auto"/>
            <w:right w:val="none" w:sz="0" w:space="0" w:color="auto"/>
          </w:divBdr>
        </w:div>
        <w:div w:id="1823232530">
          <w:marLeft w:val="0"/>
          <w:marRight w:val="0"/>
          <w:marTop w:val="0"/>
          <w:marBottom w:val="0"/>
          <w:divBdr>
            <w:top w:val="none" w:sz="0" w:space="0" w:color="auto"/>
            <w:left w:val="none" w:sz="0" w:space="0" w:color="auto"/>
            <w:bottom w:val="none" w:sz="0" w:space="0" w:color="auto"/>
            <w:right w:val="none" w:sz="0" w:space="0" w:color="auto"/>
          </w:divBdr>
        </w:div>
        <w:div w:id="348408546">
          <w:marLeft w:val="0"/>
          <w:marRight w:val="0"/>
          <w:marTop w:val="0"/>
          <w:marBottom w:val="0"/>
          <w:divBdr>
            <w:top w:val="none" w:sz="0" w:space="0" w:color="auto"/>
            <w:left w:val="none" w:sz="0" w:space="0" w:color="auto"/>
            <w:bottom w:val="none" w:sz="0" w:space="0" w:color="auto"/>
            <w:right w:val="none" w:sz="0" w:space="0" w:color="auto"/>
          </w:divBdr>
        </w:div>
        <w:div w:id="1490172254">
          <w:marLeft w:val="0"/>
          <w:marRight w:val="0"/>
          <w:marTop w:val="0"/>
          <w:marBottom w:val="0"/>
          <w:divBdr>
            <w:top w:val="none" w:sz="0" w:space="0" w:color="auto"/>
            <w:left w:val="none" w:sz="0" w:space="0" w:color="auto"/>
            <w:bottom w:val="none" w:sz="0" w:space="0" w:color="auto"/>
            <w:right w:val="none" w:sz="0" w:space="0" w:color="auto"/>
          </w:divBdr>
        </w:div>
        <w:div w:id="1528789215">
          <w:marLeft w:val="0"/>
          <w:marRight w:val="0"/>
          <w:marTop w:val="0"/>
          <w:marBottom w:val="0"/>
          <w:divBdr>
            <w:top w:val="none" w:sz="0" w:space="0" w:color="auto"/>
            <w:left w:val="none" w:sz="0" w:space="0" w:color="auto"/>
            <w:bottom w:val="none" w:sz="0" w:space="0" w:color="auto"/>
            <w:right w:val="none" w:sz="0" w:space="0" w:color="auto"/>
          </w:divBdr>
        </w:div>
        <w:div w:id="611087571">
          <w:marLeft w:val="0"/>
          <w:marRight w:val="0"/>
          <w:marTop w:val="0"/>
          <w:marBottom w:val="0"/>
          <w:divBdr>
            <w:top w:val="none" w:sz="0" w:space="0" w:color="auto"/>
            <w:left w:val="none" w:sz="0" w:space="0" w:color="auto"/>
            <w:bottom w:val="none" w:sz="0" w:space="0" w:color="auto"/>
            <w:right w:val="none" w:sz="0" w:space="0" w:color="auto"/>
          </w:divBdr>
        </w:div>
      </w:divsChild>
    </w:div>
    <w:div w:id="1979995311">
      <w:bodyDiv w:val="1"/>
      <w:marLeft w:val="0"/>
      <w:marRight w:val="0"/>
      <w:marTop w:val="0"/>
      <w:marBottom w:val="0"/>
      <w:divBdr>
        <w:top w:val="none" w:sz="0" w:space="0" w:color="auto"/>
        <w:left w:val="none" w:sz="0" w:space="0" w:color="auto"/>
        <w:bottom w:val="none" w:sz="0" w:space="0" w:color="auto"/>
        <w:right w:val="none" w:sz="0" w:space="0" w:color="auto"/>
      </w:divBdr>
      <w:divsChild>
        <w:div w:id="193135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wikipedia.org/wiki/Toiagul_lui_Escul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4557B-B147-4D86-852A-F4951A7E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11402</TotalTime>
  <Pages>6</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61</cp:revision>
  <cp:lastPrinted>2015-10-26T11:58:00Z</cp:lastPrinted>
  <dcterms:created xsi:type="dcterms:W3CDTF">2015-04-08T08:06:00Z</dcterms:created>
  <dcterms:modified xsi:type="dcterms:W3CDTF">2016-02-29T12:05:00Z</dcterms:modified>
</cp:coreProperties>
</file>