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4B" w:rsidRPr="00F77DF8" w:rsidRDefault="008E334B" w:rsidP="008E334B">
      <w:pPr>
        <w:shd w:val="clear" w:color="auto" w:fill="FFFFFF"/>
        <w:jc w:val="center"/>
        <w:rPr>
          <w:rFonts w:eastAsia="Times New Roman"/>
          <w:sz w:val="24"/>
          <w:szCs w:val="24"/>
          <w:lang w:val="ro-RO"/>
        </w:rPr>
      </w:pPr>
      <w:r w:rsidRPr="00F77DF8">
        <w:rPr>
          <w:rFonts w:eastAsia="Times New Roman"/>
          <w:noProof/>
          <w:sz w:val="24"/>
          <w:szCs w:val="24"/>
        </w:rPr>
        <w:drawing>
          <wp:inline distT="0" distB="0" distL="0" distR="0">
            <wp:extent cx="5905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34B" w:rsidRPr="00F77DF8" w:rsidRDefault="008E334B" w:rsidP="008E334B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sz w:val="24"/>
          <w:szCs w:val="24"/>
          <w:lang w:val="ro-RO"/>
        </w:rPr>
      </w:pPr>
    </w:p>
    <w:p w:rsidR="008E334B" w:rsidRPr="00F77DF8" w:rsidRDefault="003C19F7" w:rsidP="008E334B">
      <w:pPr>
        <w:widowControl/>
        <w:shd w:val="clear" w:color="auto" w:fill="FFFFFF"/>
        <w:autoSpaceDE/>
        <w:autoSpaceDN/>
        <w:adjustRightInd/>
        <w:jc w:val="right"/>
        <w:rPr>
          <w:rFonts w:eastAsia="Times New Roman"/>
          <w:b/>
          <w:bCs/>
          <w:spacing w:val="-17"/>
          <w:sz w:val="28"/>
          <w:szCs w:val="28"/>
          <w:lang w:val="ro-RO"/>
        </w:rPr>
      </w:pPr>
      <w:r w:rsidRPr="00F77DF8">
        <w:rPr>
          <w:rFonts w:eastAsia="Times New Roman"/>
          <w:b/>
          <w:sz w:val="28"/>
          <w:szCs w:val="28"/>
          <w:lang w:val="ro-RO"/>
        </w:rPr>
        <w:t>P</w:t>
      </w:r>
      <w:r w:rsidR="008E334B" w:rsidRPr="00F77DF8">
        <w:rPr>
          <w:rFonts w:eastAsia="Times New Roman"/>
          <w:b/>
          <w:sz w:val="28"/>
          <w:szCs w:val="28"/>
          <w:lang w:val="ro-RO"/>
        </w:rPr>
        <w:t>roiect</w:t>
      </w:r>
    </w:p>
    <w:p w:rsidR="008E334B" w:rsidRPr="00F77DF8" w:rsidRDefault="008E334B" w:rsidP="008E334B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b/>
          <w:bCs/>
          <w:spacing w:val="-17"/>
          <w:sz w:val="28"/>
          <w:szCs w:val="28"/>
          <w:lang w:val="ro-RO"/>
        </w:rPr>
      </w:pPr>
    </w:p>
    <w:p w:rsidR="008E334B" w:rsidRPr="00F77DF8" w:rsidRDefault="008E334B" w:rsidP="008E334B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b/>
          <w:bCs/>
          <w:spacing w:val="-17"/>
          <w:sz w:val="28"/>
          <w:szCs w:val="28"/>
          <w:lang w:val="ro-RO"/>
        </w:rPr>
      </w:pPr>
    </w:p>
    <w:p w:rsidR="008E334B" w:rsidRPr="00F77DF8" w:rsidRDefault="008E334B" w:rsidP="00041B49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spacing w:val="-17"/>
          <w:sz w:val="28"/>
          <w:szCs w:val="28"/>
          <w:lang w:val="ro-RO"/>
        </w:rPr>
      </w:pPr>
    </w:p>
    <w:p w:rsidR="008E334B" w:rsidRPr="00F77DF8" w:rsidRDefault="003C19F7" w:rsidP="008E334B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b/>
          <w:sz w:val="28"/>
          <w:szCs w:val="28"/>
          <w:lang w:val="ro-RO"/>
        </w:rPr>
      </w:pPr>
      <w:r w:rsidRPr="00F77DF8">
        <w:rPr>
          <w:rFonts w:eastAsia="Times New Roman"/>
          <w:b/>
          <w:bCs/>
          <w:spacing w:val="-17"/>
          <w:sz w:val="28"/>
          <w:szCs w:val="28"/>
          <w:lang w:val="ro-RO"/>
        </w:rPr>
        <w:t xml:space="preserve">GUVERNUL </w:t>
      </w:r>
      <w:r w:rsidR="008E334B" w:rsidRPr="00F77DF8">
        <w:rPr>
          <w:rFonts w:eastAsia="Times New Roman"/>
          <w:b/>
          <w:sz w:val="28"/>
          <w:szCs w:val="28"/>
          <w:lang w:val="ro-RO"/>
        </w:rPr>
        <w:t>REPUBLICII MOLDOVA</w:t>
      </w:r>
    </w:p>
    <w:p w:rsidR="008E334B" w:rsidRPr="00F77DF8" w:rsidRDefault="006B5748" w:rsidP="008E334B">
      <w:pPr>
        <w:widowControl/>
        <w:shd w:val="clear" w:color="auto" w:fill="FFFFFF"/>
        <w:autoSpaceDE/>
        <w:autoSpaceDN/>
        <w:adjustRightInd/>
        <w:spacing w:before="398"/>
        <w:ind w:left="197"/>
        <w:jc w:val="center"/>
        <w:rPr>
          <w:rFonts w:eastAsia="Times New Roman"/>
          <w:sz w:val="28"/>
          <w:szCs w:val="28"/>
          <w:lang w:val="ro-RO"/>
        </w:rPr>
      </w:pPr>
      <w:r w:rsidRPr="00F77DF8">
        <w:rPr>
          <w:rFonts w:eastAsia="Times New Roman"/>
          <w:b/>
          <w:bCs/>
          <w:sz w:val="28"/>
          <w:szCs w:val="28"/>
          <w:lang w:val="ro-RO"/>
        </w:rPr>
        <w:t>HOTĂRÎRE</w:t>
      </w:r>
      <w:r w:rsidRPr="00F77DF8">
        <w:rPr>
          <w:rFonts w:eastAsia="Times New Roman"/>
          <w:bCs/>
          <w:sz w:val="28"/>
          <w:szCs w:val="28"/>
          <w:lang w:val="ro-RO"/>
        </w:rPr>
        <w:t xml:space="preserve"> N</w:t>
      </w:r>
      <w:r w:rsidR="008E334B" w:rsidRPr="00F77DF8">
        <w:rPr>
          <w:rFonts w:eastAsia="Times New Roman"/>
          <w:bCs/>
          <w:sz w:val="28"/>
          <w:szCs w:val="28"/>
          <w:lang w:val="ro-RO"/>
        </w:rPr>
        <w:t>r.________</w:t>
      </w:r>
    </w:p>
    <w:p w:rsidR="008E334B" w:rsidRPr="00F77DF8" w:rsidRDefault="00624D48" w:rsidP="008E334B">
      <w:pPr>
        <w:widowControl/>
        <w:shd w:val="clear" w:color="auto" w:fill="FFFFFF"/>
        <w:autoSpaceDE/>
        <w:autoSpaceDN/>
        <w:adjustRightInd/>
        <w:spacing w:line="322" w:lineRule="exact"/>
        <w:ind w:left="3389" w:right="3202"/>
        <w:jc w:val="center"/>
        <w:rPr>
          <w:rFonts w:eastAsia="Times New Roman"/>
          <w:sz w:val="28"/>
          <w:szCs w:val="28"/>
          <w:lang w:val="ro-RO"/>
        </w:rPr>
      </w:pPr>
      <w:r w:rsidRPr="00F77DF8">
        <w:rPr>
          <w:rFonts w:eastAsia="Times New Roman"/>
          <w:sz w:val="28"/>
          <w:szCs w:val="28"/>
          <w:lang w:val="ro-RO"/>
        </w:rPr>
        <w:t>din___________2016</w:t>
      </w:r>
    </w:p>
    <w:p w:rsidR="008E334B" w:rsidRPr="00F77DF8" w:rsidRDefault="008E334B" w:rsidP="008E334B">
      <w:pPr>
        <w:widowControl/>
        <w:autoSpaceDE/>
        <w:autoSpaceDN/>
        <w:adjustRightInd/>
        <w:rPr>
          <w:rFonts w:eastAsia="Times New Roman"/>
          <w:sz w:val="28"/>
          <w:szCs w:val="28"/>
          <w:lang w:val="ro-RO"/>
        </w:rPr>
      </w:pPr>
    </w:p>
    <w:p w:rsidR="008E334B" w:rsidRPr="00F77DF8" w:rsidRDefault="008E334B" w:rsidP="008E334B">
      <w:pPr>
        <w:widowControl/>
        <w:autoSpaceDE/>
        <w:autoSpaceDN/>
        <w:adjustRightInd/>
        <w:rPr>
          <w:rFonts w:eastAsia="Times New Roman"/>
          <w:sz w:val="28"/>
          <w:szCs w:val="28"/>
          <w:lang w:val="ro-RO"/>
        </w:rPr>
      </w:pPr>
    </w:p>
    <w:p w:rsidR="00EC1886" w:rsidRPr="00F77DF8" w:rsidRDefault="006B5748" w:rsidP="008E334B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  <w:lang w:val="ro-RO"/>
        </w:rPr>
      </w:pPr>
      <w:r w:rsidRPr="00F77DF8">
        <w:rPr>
          <w:rFonts w:eastAsia="Times New Roman"/>
          <w:b/>
          <w:sz w:val="28"/>
          <w:szCs w:val="28"/>
          <w:lang w:val="ro-RO"/>
        </w:rPr>
        <w:t>c</w:t>
      </w:r>
      <w:r w:rsidR="008E334B" w:rsidRPr="00F77DF8">
        <w:rPr>
          <w:rFonts w:eastAsia="Times New Roman"/>
          <w:b/>
          <w:sz w:val="28"/>
          <w:szCs w:val="28"/>
          <w:lang w:val="ro-RO"/>
        </w:rPr>
        <w:t xml:space="preserve">u privire la stabilirea cuantumului de alcool etilic </w:t>
      </w:r>
    </w:p>
    <w:p w:rsidR="008E334B" w:rsidRPr="00F77DF8" w:rsidRDefault="008E334B" w:rsidP="008E334B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  <w:lang w:val="ro-RO"/>
        </w:rPr>
      </w:pPr>
      <w:r w:rsidRPr="00F77DF8">
        <w:rPr>
          <w:rFonts w:eastAsia="Times New Roman"/>
          <w:b/>
          <w:sz w:val="28"/>
          <w:szCs w:val="28"/>
          <w:lang w:val="ro-RO"/>
        </w:rPr>
        <w:t>nedenaturat destinat utilizării în medicină</w:t>
      </w:r>
      <w:r w:rsidR="00CA0E48" w:rsidRPr="00F77DF8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Pr="00F77DF8">
        <w:rPr>
          <w:rFonts w:eastAsia="Times New Roman"/>
          <w:b/>
          <w:sz w:val="28"/>
          <w:szCs w:val="28"/>
          <w:lang w:val="ro-RO"/>
        </w:rPr>
        <w:t>pentru anul 2015</w:t>
      </w:r>
    </w:p>
    <w:p w:rsidR="008E334B" w:rsidRPr="00F77DF8" w:rsidRDefault="008E334B" w:rsidP="008E334B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  <w:lang w:val="ro-RO"/>
        </w:rPr>
      </w:pPr>
    </w:p>
    <w:p w:rsidR="008E334B" w:rsidRPr="00F77DF8" w:rsidRDefault="00624D48" w:rsidP="00A215FB">
      <w:pPr>
        <w:widowControl/>
        <w:autoSpaceDE/>
        <w:autoSpaceDN/>
        <w:adjustRightInd/>
        <w:ind w:firstLine="540"/>
        <w:jc w:val="both"/>
        <w:rPr>
          <w:rFonts w:eastAsia="Times New Roman"/>
          <w:sz w:val="28"/>
          <w:szCs w:val="28"/>
          <w:lang w:val="ro-RO"/>
        </w:rPr>
      </w:pPr>
      <w:r w:rsidRPr="00F77DF8">
        <w:rPr>
          <w:sz w:val="28"/>
          <w:szCs w:val="28"/>
          <w:lang w:val="ro-RO"/>
        </w:rPr>
        <w:t xml:space="preserve">În temeiul articolului 96 litera b) liniuţa a doua din titlul III şi punctului 3 al notelor din anexa nr.1 la titlul IV ale Codului fiscal nr.1163-XIII din 24 aprilie 1997 (republicat în Monitorul Oficial al Republicii Moldova, ediţie specială din 8 februarie 2007), cu modificările şi completările ulterioare, şi al notei la capitolul 22 al </w:t>
      </w:r>
      <w:hyperlink r:id="rId7" w:history="1">
        <w:r w:rsidRPr="00F77DF8">
          <w:rPr>
            <w:rStyle w:val="a7"/>
            <w:color w:val="auto"/>
            <w:sz w:val="28"/>
            <w:szCs w:val="28"/>
            <w:u w:val="none"/>
            <w:lang w:val="ro-RO"/>
          </w:rPr>
          <w:t>Legii nr.172 din 25 iulie 2014</w:t>
        </w:r>
      </w:hyperlink>
      <w:r w:rsidRPr="00F77DF8">
        <w:rPr>
          <w:sz w:val="28"/>
          <w:szCs w:val="28"/>
          <w:lang w:val="ro-RO"/>
        </w:rPr>
        <w:t xml:space="preserve"> privind aprobarea Nomenclaturii combinate a mărfurilor (Monitorul Oficial al Republicii Moldova, 2014, nr.</w:t>
      </w:r>
      <w:r w:rsidRPr="00F77DF8">
        <w:rPr>
          <w:i/>
          <w:iCs/>
          <w:sz w:val="28"/>
          <w:szCs w:val="28"/>
          <w:lang w:val="ro-RO"/>
        </w:rPr>
        <w:t xml:space="preserve"> </w:t>
      </w:r>
      <w:r w:rsidRPr="00F77DF8">
        <w:rPr>
          <w:sz w:val="28"/>
          <w:szCs w:val="28"/>
          <w:lang w:val="ro-RO"/>
        </w:rPr>
        <w:t>231-237, art.</w:t>
      </w:r>
      <w:r w:rsidRPr="00F77DF8">
        <w:rPr>
          <w:i/>
          <w:iCs/>
          <w:sz w:val="28"/>
          <w:szCs w:val="28"/>
          <w:lang w:val="ro-RO"/>
        </w:rPr>
        <w:t xml:space="preserve"> </w:t>
      </w:r>
      <w:r w:rsidRPr="00F77DF8">
        <w:rPr>
          <w:sz w:val="28"/>
          <w:szCs w:val="28"/>
          <w:lang w:val="ro-RO"/>
        </w:rPr>
        <w:t>529), Guvernu</w:t>
      </w:r>
      <w:r w:rsidR="00590214">
        <w:rPr>
          <w:sz w:val="28"/>
          <w:szCs w:val="28"/>
          <w:lang w:val="ro-RO"/>
        </w:rPr>
        <w:t>l</w:t>
      </w:r>
      <w:r w:rsidR="00EC1886" w:rsidRPr="00F77DF8">
        <w:rPr>
          <w:rFonts w:eastAsia="Times New Roman"/>
          <w:sz w:val="28"/>
          <w:szCs w:val="28"/>
          <w:lang w:val="ro-RO"/>
        </w:rPr>
        <w:t xml:space="preserve"> HOTĂRĂŞTE</w:t>
      </w:r>
      <w:r w:rsidR="008E334B" w:rsidRPr="00F77DF8">
        <w:rPr>
          <w:rFonts w:eastAsia="Times New Roman"/>
          <w:sz w:val="28"/>
          <w:szCs w:val="28"/>
          <w:lang w:val="ro-RO"/>
        </w:rPr>
        <w:t>:</w:t>
      </w:r>
    </w:p>
    <w:p w:rsidR="008E334B" w:rsidRPr="00F77DF8" w:rsidRDefault="008E334B" w:rsidP="00EC1886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val="ro-RO"/>
        </w:rPr>
      </w:pPr>
    </w:p>
    <w:p w:rsidR="008E334B" w:rsidRPr="00F77DF8" w:rsidRDefault="008E334B" w:rsidP="008E334B">
      <w:pPr>
        <w:widowControl/>
        <w:autoSpaceDE/>
        <w:autoSpaceDN/>
        <w:adjustRightInd/>
        <w:ind w:firstLine="540"/>
        <w:jc w:val="both"/>
        <w:rPr>
          <w:sz w:val="28"/>
          <w:szCs w:val="28"/>
          <w:lang w:val="ro-RO"/>
        </w:rPr>
      </w:pPr>
      <w:r w:rsidRPr="00F77DF8">
        <w:rPr>
          <w:rFonts w:eastAsia="Times New Roman"/>
          <w:color w:val="000000"/>
          <w:sz w:val="28"/>
          <w:szCs w:val="28"/>
          <w:lang w:val="ro-RO"/>
        </w:rPr>
        <w:t xml:space="preserve">1. </w:t>
      </w:r>
      <w:r w:rsidR="00087837" w:rsidRPr="00F77DF8">
        <w:rPr>
          <w:sz w:val="28"/>
          <w:szCs w:val="28"/>
          <w:lang w:val="ro-RO"/>
        </w:rPr>
        <w:t xml:space="preserve">Se stabileşte cuantumul de alcool etilic nedenaturat de la poziţiile tarifare 220710000 şi 220890, destinat utilizării în medicină şi producerii farmaceutice pentru anul 2016, în volum de </w:t>
      </w:r>
      <w:r w:rsidR="00A215FB" w:rsidRPr="00F77DF8">
        <w:rPr>
          <w:bCs/>
          <w:sz w:val="28"/>
          <w:szCs w:val="28"/>
          <w:lang w:val="ro-RO"/>
        </w:rPr>
        <w:t>51 862,040</w:t>
      </w:r>
      <w:r w:rsidR="00087837" w:rsidRPr="00F77DF8">
        <w:rPr>
          <w:color w:val="FF0000"/>
          <w:sz w:val="28"/>
          <w:szCs w:val="28"/>
          <w:lang w:val="ro-RO"/>
        </w:rPr>
        <w:t xml:space="preserve"> </w:t>
      </w:r>
      <w:r w:rsidR="00087837" w:rsidRPr="00F77DF8">
        <w:rPr>
          <w:sz w:val="28"/>
          <w:szCs w:val="28"/>
          <w:lang w:val="ro-RO"/>
        </w:rPr>
        <w:t>decalitri.</w:t>
      </w:r>
    </w:p>
    <w:p w:rsidR="00087837" w:rsidRPr="00F77DF8" w:rsidRDefault="00087837" w:rsidP="008E334B">
      <w:pPr>
        <w:widowControl/>
        <w:autoSpaceDE/>
        <w:autoSpaceDN/>
        <w:adjustRightInd/>
        <w:ind w:firstLine="540"/>
        <w:jc w:val="both"/>
        <w:rPr>
          <w:rFonts w:eastAsia="Times New Roman"/>
          <w:sz w:val="28"/>
          <w:szCs w:val="28"/>
          <w:lang w:val="ro-RO"/>
        </w:rPr>
      </w:pPr>
    </w:p>
    <w:p w:rsidR="008E334B" w:rsidRPr="00F77DF8" w:rsidRDefault="008E334B" w:rsidP="008E334B">
      <w:pPr>
        <w:widowControl/>
        <w:autoSpaceDE/>
        <w:autoSpaceDN/>
        <w:adjustRightInd/>
        <w:ind w:firstLine="540"/>
        <w:jc w:val="both"/>
        <w:rPr>
          <w:sz w:val="28"/>
          <w:szCs w:val="28"/>
          <w:lang w:val="ro-RO"/>
        </w:rPr>
      </w:pPr>
      <w:r w:rsidRPr="00F77DF8">
        <w:rPr>
          <w:rFonts w:eastAsia="Times New Roman"/>
          <w:color w:val="000000"/>
          <w:sz w:val="28"/>
          <w:szCs w:val="28"/>
          <w:lang w:val="ro-RO"/>
        </w:rPr>
        <w:t xml:space="preserve">2. </w:t>
      </w:r>
      <w:r w:rsidR="00087837" w:rsidRPr="00F77DF8">
        <w:rPr>
          <w:sz w:val="28"/>
          <w:szCs w:val="28"/>
          <w:lang w:val="ro-RO"/>
        </w:rPr>
        <w:t>Se aprobă Lista utilizatorilor şi cuantumurile de alcool etilic nedenaturat destinat utilizării în medicină şi producerii farmaceutice pentru anul 201</w:t>
      </w:r>
      <w:r w:rsidR="005F3D66">
        <w:rPr>
          <w:sz w:val="28"/>
          <w:szCs w:val="28"/>
          <w:lang w:val="ro-RO"/>
        </w:rPr>
        <w:t>6</w:t>
      </w:r>
      <w:r w:rsidR="00087837" w:rsidRPr="00F77DF8">
        <w:rPr>
          <w:sz w:val="28"/>
          <w:szCs w:val="28"/>
          <w:lang w:val="ro-RO"/>
        </w:rPr>
        <w:t>, repartizate acestora, conform anexei.</w:t>
      </w:r>
    </w:p>
    <w:p w:rsidR="00087837" w:rsidRPr="00F77DF8" w:rsidRDefault="00087837" w:rsidP="008E334B">
      <w:pPr>
        <w:widowControl/>
        <w:autoSpaceDE/>
        <w:autoSpaceDN/>
        <w:adjustRightInd/>
        <w:ind w:firstLine="540"/>
        <w:jc w:val="both"/>
        <w:rPr>
          <w:rFonts w:eastAsia="Times New Roman"/>
          <w:sz w:val="28"/>
          <w:szCs w:val="28"/>
          <w:lang w:val="ro-RO"/>
        </w:rPr>
      </w:pPr>
    </w:p>
    <w:p w:rsidR="008E334B" w:rsidRPr="00F77DF8" w:rsidRDefault="008E334B" w:rsidP="008E334B">
      <w:pPr>
        <w:widowControl/>
        <w:autoSpaceDE/>
        <w:autoSpaceDN/>
        <w:adjustRightInd/>
        <w:jc w:val="both"/>
        <w:rPr>
          <w:rFonts w:eastAsia="Times New Roman"/>
          <w:b/>
          <w:sz w:val="28"/>
          <w:szCs w:val="28"/>
          <w:lang w:val="ro-RO"/>
        </w:rPr>
      </w:pPr>
    </w:p>
    <w:p w:rsidR="00A215FB" w:rsidRPr="00F77DF8" w:rsidRDefault="00A215FB" w:rsidP="00A215FB">
      <w:pPr>
        <w:rPr>
          <w:b/>
          <w:sz w:val="28"/>
          <w:szCs w:val="28"/>
          <w:lang w:val="ro-RO"/>
        </w:rPr>
      </w:pPr>
      <w:r w:rsidRPr="00F77DF8">
        <w:rPr>
          <w:b/>
          <w:sz w:val="28"/>
          <w:szCs w:val="28"/>
          <w:lang w:val="ro-RO"/>
        </w:rPr>
        <w:t xml:space="preserve">    PRIM-MINISTRUL INTERIMAR </w:t>
      </w:r>
      <w:r w:rsidRPr="00F77DF8">
        <w:rPr>
          <w:b/>
          <w:sz w:val="28"/>
          <w:szCs w:val="28"/>
          <w:lang w:val="ro-RO"/>
        </w:rPr>
        <w:tab/>
      </w:r>
      <w:r w:rsidRPr="00F77DF8">
        <w:rPr>
          <w:b/>
          <w:sz w:val="28"/>
          <w:szCs w:val="28"/>
          <w:lang w:val="ro-RO"/>
        </w:rPr>
        <w:tab/>
      </w:r>
      <w:r w:rsidRPr="00F77DF8">
        <w:rPr>
          <w:b/>
          <w:sz w:val="28"/>
          <w:szCs w:val="28"/>
          <w:lang w:val="ro-RO"/>
        </w:rPr>
        <w:tab/>
        <w:t>Gheorghe BREGA</w:t>
      </w:r>
    </w:p>
    <w:p w:rsidR="00A215FB" w:rsidRPr="00F77DF8" w:rsidRDefault="00A215FB" w:rsidP="00A215FB">
      <w:pPr>
        <w:rPr>
          <w:b/>
          <w:sz w:val="28"/>
          <w:szCs w:val="28"/>
          <w:lang w:val="ro-RO"/>
        </w:rPr>
      </w:pPr>
    </w:p>
    <w:p w:rsidR="00A215FB" w:rsidRPr="00F77DF8" w:rsidRDefault="00A215FB" w:rsidP="00A215FB">
      <w:pPr>
        <w:rPr>
          <w:b/>
          <w:sz w:val="28"/>
          <w:szCs w:val="28"/>
          <w:lang w:val="ro-RO"/>
        </w:rPr>
      </w:pPr>
      <w:r w:rsidRPr="00F77DF8">
        <w:rPr>
          <w:b/>
          <w:sz w:val="28"/>
          <w:szCs w:val="28"/>
          <w:lang w:val="ro-RO"/>
        </w:rPr>
        <w:t>    Contrasemnează:</w:t>
      </w:r>
    </w:p>
    <w:p w:rsidR="00A215FB" w:rsidRPr="00F77DF8" w:rsidRDefault="00A215FB" w:rsidP="00A215FB">
      <w:pPr>
        <w:rPr>
          <w:b/>
          <w:sz w:val="28"/>
          <w:szCs w:val="28"/>
          <w:lang w:val="ro-RO"/>
        </w:rPr>
      </w:pPr>
    </w:p>
    <w:p w:rsidR="00A215FB" w:rsidRPr="00F77DF8" w:rsidRDefault="00A215FB" w:rsidP="00A215FB">
      <w:pPr>
        <w:rPr>
          <w:b/>
          <w:sz w:val="28"/>
          <w:szCs w:val="28"/>
          <w:lang w:val="ro-RO"/>
        </w:rPr>
      </w:pPr>
      <w:r w:rsidRPr="00F77DF8">
        <w:rPr>
          <w:b/>
          <w:sz w:val="28"/>
          <w:szCs w:val="28"/>
          <w:lang w:val="ro-RO"/>
        </w:rPr>
        <w:t>    Ministrul sănătăţii                                                        Ruxanda GLAVAN</w:t>
      </w:r>
    </w:p>
    <w:p w:rsidR="00A215FB" w:rsidRPr="00F77DF8" w:rsidRDefault="00A215FB" w:rsidP="00A215FB">
      <w:pPr>
        <w:rPr>
          <w:b/>
          <w:sz w:val="28"/>
          <w:szCs w:val="28"/>
          <w:lang w:val="ro-RO"/>
        </w:rPr>
      </w:pPr>
    </w:p>
    <w:p w:rsidR="00A215FB" w:rsidRPr="00F77DF8" w:rsidRDefault="00A215FB" w:rsidP="00A215FB">
      <w:pPr>
        <w:rPr>
          <w:b/>
          <w:sz w:val="28"/>
          <w:szCs w:val="28"/>
          <w:lang w:val="ro-RO"/>
        </w:rPr>
      </w:pPr>
      <w:r w:rsidRPr="00F77DF8">
        <w:rPr>
          <w:b/>
          <w:sz w:val="28"/>
          <w:szCs w:val="28"/>
          <w:lang w:val="ro-RO"/>
        </w:rPr>
        <w:t xml:space="preserve">    Ministrul agriculturii </w:t>
      </w:r>
    </w:p>
    <w:p w:rsidR="00A215FB" w:rsidRPr="00F77DF8" w:rsidRDefault="00A215FB" w:rsidP="00A215FB">
      <w:pPr>
        <w:rPr>
          <w:b/>
          <w:sz w:val="28"/>
          <w:szCs w:val="28"/>
          <w:lang w:val="ro-RO"/>
        </w:rPr>
      </w:pPr>
      <w:r w:rsidRPr="00F77DF8">
        <w:rPr>
          <w:b/>
          <w:sz w:val="28"/>
          <w:szCs w:val="28"/>
          <w:lang w:val="ro-RO"/>
        </w:rPr>
        <w:t>    şi industriei alimentare                                                 Ion SULA</w:t>
      </w:r>
    </w:p>
    <w:p w:rsidR="008E334B" w:rsidRPr="00F77DF8" w:rsidRDefault="008E334B" w:rsidP="008E334B">
      <w:pPr>
        <w:widowControl/>
        <w:autoSpaceDE/>
        <w:autoSpaceDN/>
        <w:adjustRightInd/>
        <w:jc w:val="right"/>
        <w:rPr>
          <w:rFonts w:eastAsia="Times New Roman"/>
          <w:i/>
          <w:sz w:val="24"/>
          <w:szCs w:val="24"/>
          <w:lang w:val="ro-RO"/>
        </w:rPr>
      </w:pPr>
      <w:r w:rsidRPr="00F77DF8">
        <w:rPr>
          <w:rFonts w:eastAsia="Times New Roman"/>
          <w:b/>
          <w:sz w:val="28"/>
          <w:szCs w:val="28"/>
          <w:lang w:val="ro-RO"/>
        </w:rPr>
        <w:br w:type="page"/>
      </w:r>
      <w:r w:rsidRPr="00F77DF8">
        <w:rPr>
          <w:rFonts w:eastAsia="Times New Roman"/>
          <w:i/>
          <w:sz w:val="24"/>
          <w:szCs w:val="24"/>
          <w:lang w:val="ro-RO"/>
        </w:rPr>
        <w:lastRenderedPageBreak/>
        <w:t>Anexă</w:t>
      </w:r>
    </w:p>
    <w:p w:rsidR="008E334B" w:rsidRPr="00F77DF8" w:rsidRDefault="00EC1886" w:rsidP="008E334B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  <w:lang w:val="ro-RO"/>
        </w:rPr>
      </w:pPr>
      <w:r w:rsidRPr="00F77DF8">
        <w:rPr>
          <w:rFonts w:eastAsia="Times New Roman"/>
          <w:sz w:val="24"/>
          <w:szCs w:val="24"/>
          <w:lang w:val="ro-RO"/>
        </w:rPr>
        <w:t>l</w:t>
      </w:r>
      <w:r w:rsidR="00AB3470" w:rsidRPr="00F77DF8">
        <w:rPr>
          <w:rFonts w:eastAsia="Times New Roman"/>
          <w:sz w:val="24"/>
          <w:szCs w:val="24"/>
          <w:lang w:val="ro-RO"/>
        </w:rPr>
        <w:t xml:space="preserve">a </w:t>
      </w:r>
      <w:r w:rsidR="008E334B" w:rsidRPr="00F77DF8">
        <w:rPr>
          <w:rFonts w:eastAsia="Times New Roman"/>
          <w:sz w:val="24"/>
          <w:szCs w:val="24"/>
          <w:lang w:val="ro-RO"/>
        </w:rPr>
        <w:t>Hotărîrea Guvernului</w:t>
      </w:r>
    </w:p>
    <w:p w:rsidR="008E334B" w:rsidRPr="00F77DF8" w:rsidRDefault="008E334B" w:rsidP="008E334B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  <w:lang w:val="ro-RO"/>
        </w:rPr>
      </w:pPr>
      <w:r w:rsidRPr="00F77DF8">
        <w:rPr>
          <w:rFonts w:eastAsia="Times New Roman"/>
          <w:sz w:val="24"/>
          <w:szCs w:val="24"/>
          <w:lang w:val="ro-RO"/>
        </w:rPr>
        <w:t xml:space="preserve">nr. </w:t>
      </w:r>
      <w:r w:rsidRPr="00F77DF8">
        <w:rPr>
          <w:rFonts w:eastAsia="Times New Roman"/>
          <w:sz w:val="24"/>
          <w:szCs w:val="24"/>
          <w:u w:val="single"/>
          <w:lang w:val="ro-RO"/>
        </w:rPr>
        <w:tab/>
      </w:r>
      <w:r w:rsidRPr="00F77DF8">
        <w:rPr>
          <w:rFonts w:eastAsia="Times New Roman"/>
          <w:sz w:val="24"/>
          <w:szCs w:val="24"/>
          <w:u w:val="single"/>
          <w:lang w:val="ro-RO"/>
        </w:rPr>
        <w:tab/>
      </w:r>
      <w:r w:rsidRPr="00F77DF8">
        <w:rPr>
          <w:rFonts w:eastAsia="Times New Roman"/>
          <w:sz w:val="24"/>
          <w:szCs w:val="24"/>
          <w:lang w:val="ro-RO"/>
        </w:rPr>
        <w:t xml:space="preserve"> din </w:t>
      </w:r>
      <w:r w:rsidRPr="00F77DF8">
        <w:rPr>
          <w:rFonts w:eastAsia="Times New Roman"/>
          <w:sz w:val="24"/>
          <w:szCs w:val="24"/>
          <w:u w:val="single"/>
          <w:lang w:val="ro-RO"/>
        </w:rPr>
        <w:tab/>
      </w:r>
      <w:r w:rsidRPr="00F77DF8">
        <w:rPr>
          <w:rFonts w:eastAsia="Times New Roman"/>
          <w:sz w:val="24"/>
          <w:szCs w:val="24"/>
          <w:u w:val="single"/>
          <w:lang w:val="ro-RO"/>
        </w:rPr>
        <w:tab/>
      </w:r>
      <w:r w:rsidRPr="00F77DF8">
        <w:rPr>
          <w:rFonts w:eastAsia="Times New Roman"/>
          <w:sz w:val="24"/>
          <w:szCs w:val="24"/>
          <w:u w:val="single"/>
          <w:lang w:val="ro-RO"/>
        </w:rPr>
        <w:tab/>
      </w:r>
      <w:r w:rsidRPr="00F77DF8">
        <w:rPr>
          <w:rFonts w:eastAsia="Times New Roman"/>
          <w:sz w:val="24"/>
          <w:szCs w:val="24"/>
          <w:u w:val="single"/>
          <w:lang w:val="ro-RO"/>
        </w:rPr>
        <w:tab/>
      </w:r>
      <w:r w:rsidR="00C676AF" w:rsidRPr="00F77DF8">
        <w:rPr>
          <w:rFonts w:eastAsia="Times New Roman"/>
          <w:sz w:val="24"/>
          <w:szCs w:val="24"/>
          <w:u w:val="single"/>
          <w:lang w:val="ro-RO"/>
        </w:rPr>
        <w:t>201</w:t>
      </w:r>
      <w:r w:rsidR="00624D48" w:rsidRPr="00F77DF8">
        <w:rPr>
          <w:rFonts w:eastAsia="Times New Roman"/>
          <w:sz w:val="24"/>
          <w:szCs w:val="24"/>
          <w:u w:val="single"/>
          <w:lang w:val="ro-RO"/>
        </w:rPr>
        <w:t>6</w:t>
      </w:r>
    </w:p>
    <w:p w:rsidR="008E334B" w:rsidRPr="00F77DF8" w:rsidRDefault="008E334B" w:rsidP="008E334B">
      <w:pPr>
        <w:widowControl/>
        <w:autoSpaceDE/>
        <w:autoSpaceDN/>
        <w:adjustRightInd/>
        <w:rPr>
          <w:rFonts w:eastAsia="Times New Roman"/>
          <w:sz w:val="24"/>
          <w:szCs w:val="24"/>
          <w:lang w:val="ro-RO"/>
        </w:rPr>
      </w:pPr>
    </w:p>
    <w:p w:rsidR="008E334B" w:rsidRPr="00F77DF8" w:rsidRDefault="008E334B" w:rsidP="008E334B">
      <w:pPr>
        <w:widowControl/>
        <w:autoSpaceDE/>
        <w:autoSpaceDN/>
        <w:adjustRightInd/>
        <w:spacing w:after="240"/>
        <w:jc w:val="center"/>
        <w:rPr>
          <w:rFonts w:eastAsia="Times New Roman"/>
          <w:b/>
          <w:bCs/>
          <w:sz w:val="24"/>
          <w:szCs w:val="24"/>
          <w:lang w:val="ro-RO"/>
        </w:rPr>
      </w:pPr>
    </w:p>
    <w:p w:rsidR="008E334B" w:rsidRPr="00F77DF8" w:rsidRDefault="008E334B" w:rsidP="008E334B">
      <w:pPr>
        <w:widowControl/>
        <w:autoSpaceDE/>
        <w:autoSpaceDN/>
        <w:adjustRightInd/>
        <w:spacing w:after="240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F77DF8">
        <w:rPr>
          <w:rFonts w:eastAsia="Times New Roman"/>
          <w:b/>
          <w:bCs/>
          <w:sz w:val="28"/>
          <w:szCs w:val="28"/>
          <w:lang w:val="ro-RO"/>
        </w:rPr>
        <w:t>LISTA</w:t>
      </w:r>
    </w:p>
    <w:p w:rsidR="00A215FB" w:rsidRPr="00F77DF8" w:rsidRDefault="00A215FB" w:rsidP="00A215FB">
      <w:pPr>
        <w:pStyle w:val="cb"/>
        <w:rPr>
          <w:sz w:val="28"/>
          <w:szCs w:val="28"/>
          <w:lang w:val="ro-RO"/>
        </w:rPr>
      </w:pPr>
      <w:r w:rsidRPr="00F77DF8">
        <w:rPr>
          <w:sz w:val="28"/>
          <w:szCs w:val="28"/>
          <w:lang w:val="ro-RO"/>
        </w:rPr>
        <w:t xml:space="preserve"> utilizatorilor şi cuantumurile de alcool etilic nedenaturat destinat utilizării în </w:t>
      </w:r>
    </w:p>
    <w:p w:rsidR="008E334B" w:rsidRPr="00F77DF8" w:rsidRDefault="00A215FB" w:rsidP="00A215FB">
      <w:pPr>
        <w:widowControl/>
        <w:autoSpaceDE/>
        <w:autoSpaceDN/>
        <w:adjustRightInd/>
        <w:jc w:val="center"/>
        <w:rPr>
          <w:b/>
          <w:sz w:val="28"/>
          <w:szCs w:val="28"/>
          <w:lang w:val="ro-RO"/>
        </w:rPr>
      </w:pPr>
      <w:r w:rsidRPr="00F77DF8">
        <w:rPr>
          <w:b/>
          <w:sz w:val="28"/>
          <w:szCs w:val="28"/>
          <w:lang w:val="ro-RO"/>
        </w:rPr>
        <w:t>medicină şi producerii farmaceutice pentru anul 201</w:t>
      </w:r>
      <w:r w:rsidR="005F3D66">
        <w:rPr>
          <w:b/>
          <w:sz w:val="28"/>
          <w:szCs w:val="28"/>
          <w:lang w:val="ro-RO"/>
        </w:rPr>
        <w:t>6</w:t>
      </w:r>
      <w:bookmarkStart w:id="0" w:name="_GoBack"/>
      <w:bookmarkEnd w:id="0"/>
      <w:r w:rsidRPr="00F77DF8">
        <w:rPr>
          <w:b/>
          <w:sz w:val="28"/>
          <w:szCs w:val="28"/>
          <w:lang w:val="ro-RO"/>
        </w:rPr>
        <w:t>, repartizate acestora</w:t>
      </w:r>
    </w:p>
    <w:p w:rsidR="00A215FB" w:rsidRPr="00F77DF8" w:rsidRDefault="00A215FB" w:rsidP="00A215FB">
      <w:pPr>
        <w:widowControl/>
        <w:autoSpaceDE/>
        <w:autoSpaceDN/>
        <w:adjustRightInd/>
        <w:jc w:val="center"/>
        <w:rPr>
          <w:sz w:val="28"/>
          <w:szCs w:val="28"/>
          <w:lang w:val="ro-RO"/>
        </w:rPr>
      </w:pPr>
    </w:p>
    <w:p w:rsidR="00A215FB" w:rsidRPr="00F77DF8" w:rsidRDefault="00A215FB" w:rsidP="00A215FB">
      <w:pPr>
        <w:widowControl/>
        <w:autoSpaceDE/>
        <w:autoSpaceDN/>
        <w:adjustRightInd/>
        <w:jc w:val="center"/>
        <w:rPr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8"/>
        <w:gridCol w:w="6386"/>
        <w:gridCol w:w="2247"/>
      </w:tblGrid>
      <w:tr w:rsidR="00A215FB" w:rsidRPr="00590214" w:rsidTr="00A215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b/>
                <w:bCs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b/>
                <w:bCs/>
                <w:sz w:val="28"/>
                <w:szCs w:val="28"/>
                <w:lang w:val="ro-RO"/>
              </w:rPr>
              <w:t>Utilizator (subiectul economic)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b/>
                <w:bCs/>
                <w:sz w:val="28"/>
                <w:szCs w:val="28"/>
                <w:lang w:val="ro-RO"/>
              </w:rPr>
              <w:t>Cuantumul de alcool etilic (în decalitri)</w:t>
            </w:r>
          </w:p>
        </w:tc>
      </w:tr>
      <w:tr w:rsidR="00A215FB" w:rsidRPr="00F77DF8" w:rsidTr="00A215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>Centrul Naţional de Transfuzie a Sîngelui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FB" w:rsidRPr="00F77DF8" w:rsidRDefault="00A215FB" w:rsidP="00A215FB">
            <w:pPr>
              <w:jc w:val="right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>876,100</w:t>
            </w:r>
          </w:p>
        </w:tc>
      </w:tr>
      <w:tr w:rsidR="00A215FB" w:rsidRPr="00F77DF8" w:rsidTr="00A215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center"/>
              <w:rPr>
                <w:bCs/>
                <w:sz w:val="28"/>
                <w:szCs w:val="28"/>
                <w:lang w:val="ro-RO" w:eastAsia="ro-RO"/>
              </w:rPr>
            </w:pPr>
            <w:r w:rsidRPr="00F77DF8">
              <w:rPr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 xml:space="preserve">Societatea pe Acţiuni „Eurofarmaco”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FB" w:rsidRPr="00F77DF8" w:rsidRDefault="00A215FB" w:rsidP="00A215FB">
            <w:pPr>
              <w:jc w:val="right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>4 388,610</w:t>
            </w:r>
          </w:p>
        </w:tc>
      </w:tr>
      <w:tr w:rsidR="00A215FB" w:rsidRPr="00F77DF8" w:rsidTr="00A215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center"/>
              <w:rPr>
                <w:bCs/>
                <w:sz w:val="28"/>
                <w:szCs w:val="28"/>
                <w:lang w:val="ro-RO" w:eastAsia="ro-RO"/>
              </w:rPr>
            </w:pPr>
            <w:r w:rsidRPr="00F77DF8">
              <w:rPr>
                <w:bCs/>
                <w:sz w:val="28"/>
                <w:szCs w:val="28"/>
                <w:lang w:val="ro-RO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 xml:space="preserve">Societatea cu Răspundere Limitată „Farmacia Cojuşna”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FB" w:rsidRPr="00F77DF8" w:rsidRDefault="00A215FB" w:rsidP="00A215FB">
            <w:pPr>
              <w:jc w:val="right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>1 0405,955</w:t>
            </w:r>
          </w:p>
        </w:tc>
      </w:tr>
      <w:tr w:rsidR="00A215FB" w:rsidRPr="00F77DF8" w:rsidTr="00A215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center"/>
              <w:rPr>
                <w:bCs/>
                <w:sz w:val="28"/>
                <w:szCs w:val="28"/>
                <w:lang w:val="ro-RO" w:eastAsia="ro-RO"/>
              </w:rPr>
            </w:pPr>
            <w:r w:rsidRPr="00F77DF8">
              <w:rPr>
                <w:bCs/>
                <w:sz w:val="28"/>
                <w:szCs w:val="28"/>
                <w:lang w:val="ro-RO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 xml:space="preserve">Societatea pe Acţiuni „Farmaco”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FB" w:rsidRPr="00F77DF8" w:rsidRDefault="00A215FB" w:rsidP="00A215FB">
            <w:pPr>
              <w:jc w:val="right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>4 237,780</w:t>
            </w:r>
          </w:p>
        </w:tc>
      </w:tr>
      <w:tr w:rsidR="00A215FB" w:rsidRPr="00F77DF8" w:rsidTr="00A215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center"/>
              <w:rPr>
                <w:bCs/>
                <w:sz w:val="28"/>
                <w:szCs w:val="28"/>
                <w:lang w:val="ro-RO" w:eastAsia="ro-RO"/>
              </w:rPr>
            </w:pPr>
            <w:r w:rsidRPr="00F77DF8">
              <w:rPr>
                <w:bCs/>
                <w:sz w:val="28"/>
                <w:szCs w:val="28"/>
                <w:lang w:val="ro-RO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 xml:space="preserve">Societatea cu Răspundere Limitată „Farmaprim”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FB" w:rsidRPr="00F77DF8" w:rsidRDefault="00A215FB" w:rsidP="00A215FB">
            <w:pPr>
              <w:jc w:val="right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>460,290</w:t>
            </w:r>
          </w:p>
        </w:tc>
      </w:tr>
      <w:tr w:rsidR="00A215FB" w:rsidRPr="00F77DF8" w:rsidTr="00A215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center"/>
              <w:rPr>
                <w:bCs/>
                <w:sz w:val="28"/>
                <w:szCs w:val="28"/>
                <w:lang w:val="ro-RO" w:eastAsia="ro-RO"/>
              </w:rPr>
            </w:pPr>
            <w:r w:rsidRPr="00F77DF8">
              <w:rPr>
                <w:bCs/>
                <w:sz w:val="28"/>
                <w:szCs w:val="28"/>
                <w:lang w:val="ro-RO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 xml:space="preserve">Societatea cu Răspundere Limitată „Flumed-Farm”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FB" w:rsidRPr="00F77DF8" w:rsidRDefault="00A215FB" w:rsidP="00A215FB">
            <w:pPr>
              <w:jc w:val="right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>870,380</w:t>
            </w:r>
          </w:p>
        </w:tc>
      </w:tr>
      <w:tr w:rsidR="00A215FB" w:rsidRPr="00F77DF8" w:rsidTr="00A215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center"/>
              <w:rPr>
                <w:bCs/>
                <w:sz w:val="28"/>
                <w:szCs w:val="28"/>
                <w:lang w:val="ro-RO" w:eastAsia="ro-RO"/>
              </w:rPr>
            </w:pPr>
            <w:r w:rsidRPr="00F77DF8">
              <w:rPr>
                <w:bCs/>
                <w:sz w:val="28"/>
                <w:szCs w:val="28"/>
                <w:lang w:val="ro-RO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 xml:space="preserve">Societatea cu Răspundere Limitată „Luxfarmol”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FB" w:rsidRPr="00F77DF8" w:rsidRDefault="00A215FB" w:rsidP="00A215FB">
            <w:pPr>
              <w:jc w:val="right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>22 000,000*</w:t>
            </w:r>
          </w:p>
        </w:tc>
      </w:tr>
      <w:tr w:rsidR="00A215FB" w:rsidRPr="00F77DF8" w:rsidTr="00A215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center"/>
              <w:rPr>
                <w:bCs/>
                <w:sz w:val="28"/>
                <w:szCs w:val="28"/>
                <w:lang w:val="ro-RO" w:eastAsia="ro-RO"/>
              </w:rPr>
            </w:pPr>
            <w:r w:rsidRPr="00F77DF8">
              <w:rPr>
                <w:bCs/>
                <w:sz w:val="28"/>
                <w:szCs w:val="28"/>
                <w:lang w:val="ro-RO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 xml:space="preserve">Societatea pe Acţiuni „Medicamentum”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FB" w:rsidRPr="00F77DF8" w:rsidRDefault="00A215FB" w:rsidP="00A215FB">
            <w:pPr>
              <w:jc w:val="right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>37,470</w:t>
            </w:r>
          </w:p>
        </w:tc>
      </w:tr>
      <w:tr w:rsidR="00A215FB" w:rsidRPr="00F77DF8" w:rsidTr="00A215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center"/>
              <w:rPr>
                <w:bCs/>
                <w:sz w:val="28"/>
                <w:szCs w:val="28"/>
                <w:lang w:val="ro-RO" w:eastAsia="ro-RO"/>
              </w:rPr>
            </w:pPr>
            <w:r w:rsidRPr="00F77DF8">
              <w:rPr>
                <w:bCs/>
                <w:sz w:val="28"/>
                <w:szCs w:val="28"/>
                <w:lang w:val="ro-RO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 xml:space="preserve">Societatea cu Răspundere Limitată „RNP Pharmaceuticals”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FB" w:rsidRPr="00F77DF8" w:rsidRDefault="00A215FB" w:rsidP="00A215FB">
            <w:pPr>
              <w:jc w:val="right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>8 543,325</w:t>
            </w:r>
          </w:p>
        </w:tc>
      </w:tr>
      <w:tr w:rsidR="00A215FB" w:rsidRPr="00F77DF8" w:rsidTr="00A215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center"/>
              <w:rPr>
                <w:bCs/>
                <w:sz w:val="28"/>
                <w:szCs w:val="28"/>
                <w:lang w:val="ro-RO" w:eastAsia="ro-RO"/>
              </w:rPr>
            </w:pPr>
            <w:r w:rsidRPr="00F77DF8">
              <w:rPr>
                <w:bCs/>
                <w:sz w:val="28"/>
                <w:szCs w:val="28"/>
                <w:lang w:val="ro-RO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>Societatea cu Răspundere Limitată „Universal-Farm”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FB" w:rsidRPr="00F77DF8" w:rsidRDefault="00A215FB" w:rsidP="00A215FB">
            <w:pPr>
              <w:jc w:val="right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sz w:val="28"/>
                <w:szCs w:val="28"/>
                <w:lang w:val="ro-RO"/>
              </w:rPr>
              <w:t>45,130</w:t>
            </w:r>
          </w:p>
        </w:tc>
      </w:tr>
      <w:tr w:rsidR="00A215FB" w:rsidRPr="00F77DF8" w:rsidTr="00A215FB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FB" w:rsidRPr="00F77DF8" w:rsidRDefault="00A215FB" w:rsidP="00A215FB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77DF8">
              <w:rPr>
                <w:b/>
                <w:bCs/>
                <w:sz w:val="28"/>
                <w:szCs w:val="28"/>
                <w:lang w:val="ro-RO"/>
              </w:rPr>
              <w:t>Cuantumul total pentru 2016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FB" w:rsidRPr="00F77DF8" w:rsidRDefault="00A215FB" w:rsidP="00CE50DB">
            <w:pPr>
              <w:jc w:val="right"/>
              <w:rPr>
                <w:b/>
                <w:sz w:val="28"/>
                <w:szCs w:val="28"/>
                <w:lang w:val="ro-RO" w:eastAsia="ro-RO"/>
              </w:rPr>
            </w:pPr>
            <w:r w:rsidRPr="00F77DF8">
              <w:rPr>
                <w:b/>
                <w:bCs/>
                <w:sz w:val="28"/>
                <w:szCs w:val="28"/>
                <w:lang w:val="ro-RO"/>
              </w:rPr>
              <w:t>51 862,040</w:t>
            </w:r>
          </w:p>
        </w:tc>
      </w:tr>
    </w:tbl>
    <w:p w:rsidR="008E334B" w:rsidRPr="00F77DF8" w:rsidRDefault="008E334B" w:rsidP="008E334B">
      <w:pPr>
        <w:rPr>
          <w:sz w:val="28"/>
          <w:szCs w:val="28"/>
          <w:lang w:val="ro-RO"/>
        </w:rPr>
      </w:pPr>
    </w:p>
    <w:p w:rsidR="008E334B" w:rsidRPr="00F77DF8" w:rsidRDefault="00A215FB" w:rsidP="00A215FB">
      <w:pPr>
        <w:jc w:val="both"/>
        <w:rPr>
          <w:sz w:val="28"/>
          <w:szCs w:val="28"/>
          <w:lang w:val="ro-RO"/>
        </w:rPr>
      </w:pPr>
      <w:r w:rsidRPr="00F77DF8">
        <w:rPr>
          <w:sz w:val="28"/>
          <w:szCs w:val="28"/>
          <w:lang w:val="ro-RO"/>
        </w:rPr>
        <w:t>* Inclusiv cuantumul de 12</w:t>
      </w:r>
      <w:r w:rsidR="00CE50DB" w:rsidRPr="00F77DF8">
        <w:rPr>
          <w:sz w:val="28"/>
          <w:szCs w:val="28"/>
          <w:lang w:val="ro-RO"/>
        </w:rPr>
        <w:t>500</w:t>
      </w:r>
      <w:r w:rsidRPr="00F77DF8">
        <w:rPr>
          <w:sz w:val="28"/>
          <w:szCs w:val="28"/>
          <w:lang w:val="ro-RO"/>
        </w:rPr>
        <w:t>,</w:t>
      </w:r>
      <w:r w:rsidR="00CE50DB" w:rsidRPr="00F77DF8">
        <w:rPr>
          <w:sz w:val="28"/>
          <w:szCs w:val="28"/>
          <w:lang w:val="ro-RO"/>
        </w:rPr>
        <w:t>000</w:t>
      </w:r>
      <w:r w:rsidRPr="00F77DF8">
        <w:rPr>
          <w:sz w:val="28"/>
          <w:szCs w:val="28"/>
          <w:lang w:val="ro-RO"/>
        </w:rPr>
        <w:t xml:space="preserve"> decalitri de alcool etilic nedenaturat de la poziţiile tarifare 220710000 şi 220890, destinat </w:t>
      </w:r>
      <w:r w:rsidR="00F77DF8" w:rsidRPr="00F77DF8">
        <w:rPr>
          <w:sz w:val="28"/>
          <w:szCs w:val="28"/>
          <w:lang w:val="ro-RO"/>
        </w:rPr>
        <w:t>câ</w:t>
      </w:r>
      <w:r w:rsidR="00590214">
        <w:rPr>
          <w:sz w:val="28"/>
          <w:szCs w:val="28"/>
          <w:lang w:val="ro-RO"/>
        </w:rPr>
        <w:t>ş</w:t>
      </w:r>
      <w:r w:rsidR="00F77DF8" w:rsidRPr="00F77DF8">
        <w:rPr>
          <w:sz w:val="28"/>
          <w:szCs w:val="28"/>
          <w:lang w:val="ro-RO"/>
        </w:rPr>
        <w:t>tigătorilor</w:t>
      </w:r>
      <w:r w:rsidRPr="00F77DF8">
        <w:rPr>
          <w:sz w:val="28"/>
          <w:szCs w:val="28"/>
          <w:lang w:val="ro-RO"/>
        </w:rPr>
        <w:t xml:space="preserve"> licitaţiilor publice centralizate conform necesităţilor instituţiilor medico-sanitare, confirmate de Agenţia Medicamentului şi Dispozitivelor Medicale.</w:t>
      </w:r>
    </w:p>
    <w:p w:rsidR="008E334B" w:rsidRPr="00F77DF8" w:rsidRDefault="008E334B" w:rsidP="008E334B">
      <w:pPr>
        <w:rPr>
          <w:lang w:val="ro-RO"/>
        </w:rPr>
      </w:pPr>
    </w:p>
    <w:p w:rsidR="008E334B" w:rsidRPr="00F77DF8" w:rsidRDefault="008E334B" w:rsidP="008E334B">
      <w:pPr>
        <w:rPr>
          <w:lang w:val="ro-RO"/>
        </w:rPr>
      </w:pPr>
    </w:p>
    <w:p w:rsidR="008E334B" w:rsidRPr="00F77DF8" w:rsidRDefault="008E334B" w:rsidP="008E334B">
      <w:pPr>
        <w:rPr>
          <w:lang w:val="ro-RO"/>
        </w:rPr>
      </w:pPr>
    </w:p>
    <w:p w:rsidR="008E334B" w:rsidRPr="00F77DF8" w:rsidRDefault="008E334B" w:rsidP="008E334B">
      <w:pPr>
        <w:rPr>
          <w:lang w:val="ro-RO"/>
        </w:rPr>
      </w:pPr>
    </w:p>
    <w:p w:rsidR="008E334B" w:rsidRPr="00F77DF8" w:rsidRDefault="008E334B" w:rsidP="008E334B">
      <w:pPr>
        <w:rPr>
          <w:lang w:val="ro-RO"/>
        </w:rPr>
      </w:pPr>
    </w:p>
    <w:p w:rsidR="008E334B" w:rsidRPr="00F77DF8" w:rsidRDefault="008E334B" w:rsidP="008E334B">
      <w:pPr>
        <w:rPr>
          <w:lang w:val="ro-RO"/>
        </w:rPr>
      </w:pPr>
    </w:p>
    <w:p w:rsidR="008E334B" w:rsidRPr="00F77DF8" w:rsidRDefault="008E334B" w:rsidP="008E334B">
      <w:pPr>
        <w:rPr>
          <w:lang w:val="ro-RO"/>
        </w:rPr>
      </w:pPr>
    </w:p>
    <w:p w:rsidR="008E334B" w:rsidRPr="00F77DF8" w:rsidRDefault="008E334B" w:rsidP="008E334B">
      <w:pPr>
        <w:rPr>
          <w:lang w:val="ro-RO"/>
        </w:rPr>
      </w:pPr>
    </w:p>
    <w:p w:rsidR="008E334B" w:rsidRPr="00F77DF8" w:rsidRDefault="008E334B" w:rsidP="008E334B">
      <w:pPr>
        <w:rPr>
          <w:lang w:val="ro-RO"/>
        </w:rPr>
      </w:pPr>
    </w:p>
    <w:p w:rsidR="008E334B" w:rsidRPr="00F77DF8" w:rsidRDefault="008E334B" w:rsidP="008E334B">
      <w:pPr>
        <w:rPr>
          <w:lang w:val="ro-RO"/>
        </w:rPr>
      </w:pPr>
    </w:p>
    <w:p w:rsidR="008E334B" w:rsidRPr="00F77DF8" w:rsidRDefault="008E334B" w:rsidP="008E334B">
      <w:pPr>
        <w:rPr>
          <w:lang w:val="ro-RO"/>
        </w:rPr>
      </w:pPr>
    </w:p>
    <w:p w:rsidR="008E334B" w:rsidRPr="00F77DF8" w:rsidRDefault="008E334B" w:rsidP="008E334B">
      <w:pPr>
        <w:rPr>
          <w:lang w:val="ro-RO"/>
        </w:rPr>
      </w:pPr>
    </w:p>
    <w:p w:rsidR="008E334B" w:rsidRPr="00F77DF8" w:rsidRDefault="008E334B" w:rsidP="008E334B">
      <w:pPr>
        <w:rPr>
          <w:lang w:val="ro-RO"/>
        </w:rPr>
      </w:pPr>
    </w:p>
    <w:p w:rsidR="008E334B" w:rsidRPr="00F77DF8" w:rsidRDefault="008E334B" w:rsidP="008E334B">
      <w:pPr>
        <w:rPr>
          <w:lang w:val="ro-RO"/>
        </w:rPr>
      </w:pPr>
    </w:p>
    <w:p w:rsidR="008E334B" w:rsidRPr="00F77DF8" w:rsidRDefault="008E334B" w:rsidP="008E334B">
      <w:pPr>
        <w:rPr>
          <w:lang w:val="ro-RO"/>
        </w:rPr>
      </w:pPr>
    </w:p>
    <w:p w:rsidR="004D5BED" w:rsidRPr="00F77DF8" w:rsidRDefault="004D5BED" w:rsidP="008E334B">
      <w:pPr>
        <w:rPr>
          <w:lang w:val="ro-RO"/>
        </w:rPr>
      </w:pPr>
    </w:p>
    <w:p w:rsidR="00267F04" w:rsidRPr="00F77DF8" w:rsidRDefault="00267F04" w:rsidP="00D81F5F">
      <w:pPr>
        <w:shd w:val="clear" w:color="auto" w:fill="FFFFFF"/>
        <w:ind w:right="6"/>
        <w:jc w:val="center"/>
        <w:rPr>
          <w:b/>
          <w:spacing w:val="-6"/>
          <w:w w:val="121"/>
          <w:sz w:val="28"/>
          <w:szCs w:val="28"/>
          <w:lang w:val="ro-RO"/>
        </w:rPr>
      </w:pPr>
    </w:p>
    <w:sectPr w:rsidR="00267F04" w:rsidRPr="00F77DF8" w:rsidSect="0036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03095"/>
    <w:multiLevelType w:val="hybridMultilevel"/>
    <w:tmpl w:val="6DAE3B2C"/>
    <w:lvl w:ilvl="0" w:tplc="20D88A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6345DD"/>
    <w:multiLevelType w:val="hybridMultilevel"/>
    <w:tmpl w:val="AF968FC2"/>
    <w:lvl w:ilvl="0" w:tplc="C050368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E334B"/>
    <w:rsid w:val="000329A8"/>
    <w:rsid w:val="00041B49"/>
    <w:rsid w:val="000474F0"/>
    <w:rsid w:val="00087837"/>
    <w:rsid w:val="001502A0"/>
    <w:rsid w:val="001644C9"/>
    <w:rsid w:val="00166D71"/>
    <w:rsid w:val="001A1EA6"/>
    <w:rsid w:val="001F2AB8"/>
    <w:rsid w:val="00253757"/>
    <w:rsid w:val="00257F1F"/>
    <w:rsid w:val="00267F04"/>
    <w:rsid w:val="002D611B"/>
    <w:rsid w:val="003648D0"/>
    <w:rsid w:val="003C19F7"/>
    <w:rsid w:val="003D7BB6"/>
    <w:rsid w:val="003E1A8D"/>
    <w:rsid w:val="003F6708"/>
    <w:rsid w:val="004022EC"/>
    <w:rsid w:val="00417889"/>
    <w:rsid w:val="00440B8E"/>
    <w:rsid w:val="00473FA4"/>
    <w:rsid w:val="004D5BED"/>
    <w:rsid w:val="004F03BB"/>
    <w:rsid w:val="00590214"/>
    <w:rsid w:val="005C58FE"/>
    <w:rsid w:val="005F3D66"/>
    <w:rsid w:val="00624D48"/>
    <w:rsid w:val="006B5570"/>
    <w:rsid w:val="006B5748"/>
    <w:rsid w:val="006E3507"/>
    <w:rsid w:val="00743EF9"/>
    <w:rsid w:val="0074699F"/>
    <w:rsid w:val="00767CF3"/>
    <w:rsid w:val="00783A66"/>
    <w:rsid w:val="008E334B"/>
    <w:rsid w:val="0090008A"/>
    <w:rsid w:val="00963440"/>
    <w:rsid w:val="009926C7"/>
    <w:rsid w:val="009A6D92"/>
    <w:rsid w:val="00A215FB"/>
    <w:rsid w:val="00A352FF"/>
    <w:rsid w:val="00AB3470"/>
    <w:rsid w:val="00AB36EE"/>
    <w:rsid w:val="00AD5E0D"/>
    <w:rsid w:val="00B33833"/>
    <w:rsid w:val="00B52742"/>
    <w:rsid w:val="00B93827"/>
    <w:rsid w:val="00BF5C8A"/>
    <w:rsid w:val="00C676AF"/>
    <w:rsid w:val="00C83614"/>
    <w:rsid w:val="00CA0E48"/>
    <w:rsid w:val="00CE50DB"/>
    <w:rsid w:val="00D81F5F"/>
    <w:rsid w:val="00DC3D51"/>
    <w:rsid w:val="00E45FF5"/>
    <w:rsid w:val="00E530BE"/>
    <w:rsid w:val="00EC1886"/>
    <w:rsid w:val="00F42F8D"/>
    <w:rsid w:val="00F74205"/>
    <w:rsid w:val="00F77DF8"/>
    <w:rsid w:val="00F845E4"/>
    <w:rsid w:val="00F92969"/>
    <w:rsid w:val="00FA715A"/>
    <w:rsid w:val="00FA778F"/>
    <w:rsid w:val="00FC22FF"/>
    <w:rsid w:val="00FF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3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34B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E3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header">
    <w:name w:val="doc_header"/>
    <w:basedOn w:val="a0"/>
    <w:rsid w:val="00417889"/>
  </w:style>
  <w:style w:type="paragraph" w:styleId="a6">
    <w:name w:val="No Spacing"/>
    <w:uiPriority w:val="1"/>
    <w:qFormat/>
    <w:rsid w:val="00041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624D4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87837"/>
    <w:pPr>
      <w:ind w:left="720"/>
      <w:contextualSpacing/>
    </w:pPr>
  </w:style>
  <w:style w:type="paragraph" w:customStyle="1" w:styleId="cb">
    <w:name w:val="cb"/>
    <w:basedOn w:val="a"/>
    <w:rsid w:val="00A215FB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Bodytext2">
    <w:name w:val="Body text (2)"/>
    <w:rsid w:val="004F0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styleId="a9">
    <w:name w:val="footer"/>
    <w:basedOn w:val="a"/>
    <w:link w:val="aa"/>
    <w:uiPriority w:val="99"/>
    <w:rsid w:val="00AD5E0D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AD5E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3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34B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E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a0"/>
    <w:rsid w:val="00417889"/>
  </w:style>
  <w:style w:type="paragraph" w:styleId="a6">
    <w:name w:val="No Spacing"/>
    <w:uiPriority w:val="1"/>
    <w:qFormat/>
    <w:rsid w:val="00041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624D4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87837"/>
    <w:pPr>
      <w:ind w:left="720"/>
      <w:contextualSpacing/>
    </w:pPr>
  </w:style>
  <w:style w:type="paragraph" w:customStyle="1" w:styleId="cb">
    <w:name w:val="cb"/>
    <w:basedOn w:val="a"/>
    <w:rsid w:val="00A215FB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Bodytext2">
    <w:name w:val="Body text (2)"/>
    <w:rsid w:val="004F0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styleId="a9">
    <w:name w:val="footer"/>
    <w:basedOn w:val="a"/>
    <w:link w:val="aa"/>
    <w:uiPriority w:val="99"/>
    <w:rsid w:val="00AD5E0D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AD5E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abucur\Local%20Settings\Temporary%20Internet%20Files\Content.Outlook\PUB2OXI2\TEXT=LPLP201407251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801BD-FC8F-4CE6-BF8B-43A405F3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 Movila</dc:creator>
  <cp:lastModifiedBy>abucur</cp:lastModifiedBy>
  <cp:revision>2</cp:revision>
  <cp:lastPrinted>2016-01-11T10:31:00Z</cp:lastPrinted>
  <dcterms:created xsi:type="dcterms:W3CDTF">2016-01-12T11:29:00Z</dcterms:created>
  <dcterms:modified xsi:type="dcterms:W3CDTF">2016-01-12T11:29:00Z</dcterms:modified>
</cp:coreProperties>
</file>