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1FF" w:rsidRPr="0029279C" w:rsidRDefault="002303A3" w:rsidP="005B31F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9279C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2303A3" w:rsidRPr="0029279C" w:rsidRDefault="002303A3" w:rsidP="00617B0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9279C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proofErr w:type="spellStart"/>
      <w:r w:rsidR="002D18A4" w:rsidRPr="0029279C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 w:rsidRPr="0029279C">
        <w:rPr>
          <w:rFonts w:ascii="Times New Roman" w:hAnsi="Times New Roman" w:cs="Times New Roman"/>
          <w:b/>
          <w:sz w:val="28"/>
          <w:szCs w:val="28"/>
          <w:lang w:val="ro-RO"/>
        </w:rPr>
        <w:t>otărîrii</w:t>
      </w:r>
      <w:proofErr w:type="spellEnd"/>
      <w:r w:rsidRPr="0029279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cu privire la modificarea </w:t>
      </w:r>
      <w:r w:rsidR="00CF2F5B" w:rsidRPr="0029279C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anexei la </w:t>
      </w:r>
      <w:proofErr w:type="spellStart"/>
      <w:r w:rsidRPr="0029279C">
        <w:rPr>
          <w:rFonts w:ascii="Times New Roman" w:hAnsi="Times New Roman" w:cs="Times New Roman"/>
          <w:b/>
          <w:sz w:val="28"/>
          <w:szCs w:val="28"/>
          <w:lang w:val="ro-RO"/>
        </w:rPr>
        <w:t>Hotărîr</w:t>
      </w:r>
      <w:r w:rsidR="00CF2F5B" w:rsidRPr="0029279C">
        <w:rPr>
          <w:rFonts w:ascii="Times New Roman" w:hAnsi="Times New Roman" w:cs="Times New Roman"/>
          <w:b/>
          <w:sz w:val="28"/>
          <w:szCs w:val="28"/>
          <w:lang w:val="ro-RO"/>
        </w:rPr>
        <w:t>ea</w:t>
      </w:r>
      <w:proofErr w:type="spellEnd"/>
      <w:r w:rsidR="00CF2F5B" w:rsidRPr="0029279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nr.</w:t>
      </w:r>
      <w:r w:rsidR="002D18A4" w:rsidRPr="0029279C">
        <w:rPr>
          <w:rFonts w:ascii="Times New Roman" w:hAnsi="Times New Roman" w:cs="Times New Roman"/>
          <w:b/>
          <w:sz w:val="28"/>
          <w:szCs w:val="28"/>
          <w:lang w:val="ro-RO"/>
        </w:rPr>
        <w:t>248</w:t>
      </w:r>
      <w:r w:rsidRPr="0029279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</w:t>
      </w:r>
      <w:r w:rsidR="002D18A4" w:rsidRPr="0029279C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Pr="0029279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2D18A4" w:rsidRPr="0029279C">
        <w:rPr>
          <w:rFonts w:ascii="Times New Roman" w:hAnsi="Times New Roman" w:cs="Times New Roman"/>
          <w:b/>
          <w:sz w:val="28"/>
          <w:szCs w:val="28"/>
          <w:lang w:val="ro-RO"/>
        </w:rPr>
        <w:t>aprilie</w:t>
      </w:r>
      <w:r w:rsidRPr="0029279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2010 cu privire la aprobarea componenţei nominale a Colegiului Ministerului </w:t>
      </w:r>
      <w:r w:rsidR="002D18A4" w:rsidRPr="0029279C">
        <w:rPr>
          <w:rFonts w:ascii="Times New Roman" w:hAnsi="Times New Roman" w:cs="Times New Roman"/>
          <w:b/>
          <w:sz w:val="28"/>
          <w:szCs w:val="28"/>
          <w:lang w:val="ro-RO"/>
        </w:rPr>
        <w:t>Economiei</w:t>
      </w:r>
    </w:p>
    <w:p w:rsidR="005B31FF" w:rsidRPr="0029279C" w:rsidRDefault="005B31FF" w:rsidP="002303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85CE8" w:rsidRPr="0029279C" w:rsidRDefault="00C85CE8" w:rsidP="00C85CE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Întru realizarea art. 33 alin. (1) – (4) al Legii nr. 98 din 04 mai 2012 privind administraţia publică centrală de specialitate, Ministerul Economiei a elaborat proiectul </w:t>
      </w:r>
      <w:proofErr w:type="spellStart"/>
      <w:r w:rsidRPr="0029279C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 Guvernului cu privire la modificarea şi completarea </w:t>
      </w:r>
      <w:r w:rsidR="00CF2F5B"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anexei la </w:t>
      </w:r>
      <w:proofErr w:type="spellStart"/>
      <w:r w:rsidRPr="0029279C">
        <w:rPr>
          <w:rFonts w:ascii="Times New Roman" w:hAnsi="Times New Roman" w:cs="Times New Roman"/>
          <w:sz w:val="28"/>
          <w:szCs w:val="28"/>
          <w:lang w:val="ro-RO"/>
        </w:rPr>
        <w:t>Hotărîr</w:t>
      </w:r>
      <w:r w:rsidR="00CF2F5B" w:rsidRPr="0029279C">
        <w:rPr>
          <w:rFonts w:ascii="Times New Roman" w:hAnsi="Times New Roman" w:cs="Times New Roman"/>
          <w:sz w:val="28"/>
          <w:szCs w:val="28"/>
          <w:lang w:val="ro-RO"/>
        </w:rPr>
        <w:t>ea</w:t>
      </w:r>
      <w:proofErr w:type="spellEnd"/>
      <w:r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 Guvernului nr. 248 din 8 aprilie 2010, care vizează actualizarea componenţei </w:t>
      </w:r>
      <w:r w:rsidR="00CF2F5B"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nominale a </w:t>
      </w:r>
      <w:r w:rsidRPr="0029279C">
        <w:rPr>
          <w:rFonts w:ascii="Times New Roman" w:hAnsi="Times New Roman" w:cs="Times New Roman"/>
          <w:sz w:val="28"/>
          <w:szCs w:val="28"/>
          <w:lang w:val="ro-RO"/>
        </w:rPr>
        <w:t>Colegiului Ministerului</w:t>
      </w:r>
      <w:r w:rsidR="00CF2F5B"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 Economiei</w:t>
      </w:r>
      <w:r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, cu includerea reprezentanţilor activi şi relevanţi ai mediului academic şi societăţii civile. </w:t>
      </w:r>
    </w:p>
    <w:p w:rsidR="00C85CE8" w:rsidRPr="0029279C" w:rsidRDefault="00C85CE8" w:rsidP="00C85CE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29279C">
        <w:rPr>
          <w:rFonts w:ascii="Times New Roman" w:hAnsi="Times New Roman" w:cs="Times New Roman"/>
          <w:sz w:val="28"/>
          <w:szCs w:val="28"/>
          <w:lang w:val="ro-RO"/>
        </w:rPr>
        <w:t>Optimizarea procesului de comunicare cu reprezentanţii societăţii civile, precum şi</w:t>
      </w:r>
      <w:r w:rsidRPr="0029279C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implicarea activă a societăţii civile în procesul de guvernare şi de luare a deciziilor, oferindu-le acestora, în mod expres, drept de vot deliberativ, şi nu doar consultativ, constituie una dintre priorităţile Guvernului Republicii Moldova.</w:t>
      </w:r>
    </w:p>
    <w:p w:rsidR="00C85CE8" w:rsidRPr="0029279C" w:rsidRDefault="00C85CE8" w:rsidP="00C85CE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9279C">
        <w:rPr>
          <w:rFonts w:ascii="Times New Roman" w:hAnsi="Times New Roman" w:cs="Times New Roman"/>
          <w:sz w:val="28"/>
          <w:szCs w:val="28"/>
          <w:lang w:val="ro-RO"/>
        </w:rPr>
        <w:t>În acest context, Ministerul Economiei, prin</w:t>
      </w:r>
      <w:r w:rsidRPr="0029279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proofErr w:type="spellStart"/>
      <w:r w:rsidRPr="0029279C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 Guvernului cu privire la modificarea şi completarea </w:t>
      </w:r>
      <w:r w:rsidR="00CF2F5B"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anexei la </w:t>
      </w:r>
      <w:proofErr w:type="spellStart"/>
      <w:r w:rsidRPr="0029279C">
        <w:rPr>
          <w:rFonts w:ascii="Times New Roman" w:hAnsi="Times New Roman" w:cs="Times New Roman"/>
          <w:sz w:val="28"/>
          <w:szCs w:val="28"/>
          <w:lang w:val="ro-RO"/>
        </w:rPr>
        <w:t>Hotărîr</w:t>
      </w:r>
      <w:r w:rsidR="00CF2F5B" w:rsidRPr="0029279C">
        <w:rPr>
          <w:rFonts w:ascii="Times New Roman" w:hAnsi="Times New Roman" w:cs="Times New Roman"/>
          <w:sz w:val="28"/>
          <w:szCs w:val="28"/>
          <w:lang w:val="ro-RO"/>
        </w:rPr>
        <w:t>ea</w:t>
      </w:r>
      <w:proofErr w:type="spellEnd"/>
      <w:r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 Guvernului nr. 248 din 8 aprilie 2010, a modificat şi completat </w:t>
      </w:r>
      <w:r w:rsidR="00CF2F5B"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componența nominală a Colegiului </w:t>
      </w:r>
      <w:r w:rsidRPr="0029279C">
        <w:rPr>
          <w:rFonts w:ascii="Times New Roman" w:hAnsi="Times New Roman" w:cs="Times New Roman"/>
          <w:sz w:val="28"/>
          <w:szCs w:val="28"/>
          <w:lang w:val="ro-RO"/>
        </w:rPr>
        <w:t>cu reprezentanţi ai mediului academic şi ai societăţii civile.</w:t>
      </w:r>
    </w:p>
    <w:p w:rsidR="00C85CE8" w:rsidRPr="0029279C" w:rsidRDefault="00C85CE8" w:rsidP="00C85CE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Promovarea proiectului </w:t>
      </w:r>
      <w:proofErr w:type="spellStart"/>
      <w:r w:rsidRPr="0029279C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 Guvernului cu privire la modificarea şi completarea </w:t>
      </w:r>
      <w:r w:rsidR="00CF2F5B"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anexei la </w:t>
      </w:r>
      <w:proofErr w:type="spellStart"/>
      <w:r w:rsidRPr="0029279C">
        <w:rPr>
          <w:rFonts w:ascii="Times New Roman" w:hAnsi="Times New Roman" w:cs="Times New Roman"/>
          <w:sz w:val="28"/>
          <w:szCs w:val="28"/>
          <w:lang w:val="ro-RO"/>
        </w:rPr>
        <w:t>Hotărîr</w:t>
      </w:r>
      <w:r w:rsidR="00CF2F5B" w:rsidRPr="0029279C">
        <w:rPr>
          <w:rFonts w:ascii="Times New Roman" w:hAnsi="Times New Roman" w:cs="Times New Roman"/>
          <w:sz w:val="28"/>
          <w:szCs w:val="28"/>
          <w:lang w:val="ro-RO"/>
        </w:rPr>
        <w:t>ea</w:t>
      </w:r>
      <w:proofErr w:type="spellEnd"/>
      <w:r w:rsidR="00CF2F5B"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 Guvernului nr.</w:t>
      </w:r>
      <w:r w:rsidRPr="0029279C">
        <w:rPr>
          <w:rFonts w:ascii="Times New Roman" w:hAnsi="Times New Roman" w:cs="Times New Roman"/>
          <w:sz w:val="28"/>
          <w:szCs w:val="28"/>
          <w:lang w:val="ro-RO"/>
        </w:rPr>
        <w:t>248 din 8 aprilie 2010 nu necesită cheltuieli bugetare</w:t>
      </w:r>
      <w:r w:rsidR="00CF2F5B"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 suplimentare</w:t>
      </w:r>
      <w:r w:rsidRPr="0029279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85CE8" w:rsidRPr="0029279C" w:rsidRDefault="00C85CE8" w:rsidP="00C85CE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Pentru implementarea prevederilor proiectului </w:t>
      </w:r>
      <w:proofErr w:type="spellStart"/>
      <w:r w:rsidRPr="0029279C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 Guvernului cu privire la modificarea şi completarea </w:t>
      </w:r>
      <w:r w:rsidR="00CF2F5B"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anexei la </w:t>
      </w:r>
      <w:proofErr w:type="spellStart"/>
      <w:r w:rsidRPr="0029279C">
        <w:rPr>
          <w:rFonts w:ascii="Times New Roman" w:hAnsi="Times New Roman" w:cs="Times New Roman"/>
          <w:sz w:val="28"/>
          <w:szCs w:val="28"/>
          <w:lang w:val="ro-RO"/>
        </w:rPr>
        <w:t>Hotărîr</w:t>
      </w:r>
      <w:r w:rsidR="00CF2F5B" w:rsidRPr="0029279C">
        <w:rPr>
          <w:rFonts w:ascii="Times New Roman" w:hAnsi="Times New Roman" w:cs="Times New Roman"/>
          <w:sz w:val="28"/>
          <w:szCs w:val="28"/>
          <w:lang w:val="ro-RO"/>
        </w:rPr>
        <w:t>ea</w:t>
      </w:r>
      <w:proofErr w:type="spellEnd"/>
      <w:r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 Guvernului nr. 248 din </w:t>
      </w:r>
      <w:bookmarkStart w:id="0" w:name="_GoBack"/>
      <w:bookmarkEnd w:id="0"/>
      <w:r w:rsidRPr="0029279C">
        <w:rPr>
          <w:rFonts w:ascii="Times New Roman" w:hAnsi="Times New Roman" w:cs="Times New Roman"/>
          <w:sz w:val="28"/>
          <w:szCs w:val="28"/>
          <w:lang w:val="ro-RO"/>
        </w:rPr>
        <w:t>8 aprilie 2010 nu este necesară modificarea altor acte normative.</w:t>
      </w:r>
    </w:p>
    <w:p w:rsidR="00C85CE8" w:rsidRPr="0029279C" w:rsidRDefault="00C85CE8" w:rsidP="00C85CE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În scopul respectării prevederilor Legii nr. 239 din 13.11.2008 privind transparenţa în procesul decizional, proiectul de </w:t>
      </w:r>
      <w:proofErr w:type="spellStart"/>
      <w:r w:rsidRPr="0029279C">
        <w:rPr>
          <w:rFonts w:ascii="Times New Roman" w:hAnsi="Times New Roman" w:cs="Times New Roman"/>
          <w:sz w:val="28"/>
          <w:szCs w:val="28"/>
          <w:lang w:val="ro-RO"/>
        </w:rPr>
        <w:t>hotărîre</w:t>
      </w:r>
      <w:proofErr w:type="spellEnd"/>
      <w:r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 a fost plasat pe pagin</w:t>
      </w:r>
      <w:r w:rsidR="00C3083D" w:rsidRPr="0029279C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 web a Ministerului Economiei </w:t>
      </w:r>
      <w:hyperlink r:id="rId5" w:history="1">
        <w:r w:rsidRPr="0029279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www.mec.gov.md</w:t>
        </w:r>
      </w:hyperlink>
      <w:r w:rsidRPr="0029279C">
        <w:rPr>
          <w:rFonts w:ascii="Times New Roman" w:hAnsi="Times New Roman" w:cs="Times New Roman"/>
          <w:sz w:val="28"/>
          <w:szCs w:val="28"/>
          <w:lang w:val="ro-RO"/>
        </w:rPr>
        <w:t xml:space="preserve"> şi pe portalul guvernamental </w:t>
      </w:r>
      <w:r w:rsidRPr="0029279C">
        <w:rPr>
          <w:rStyle w:val="a4"/>
          <w:rFonts w:ascii="Times New Roman" w:hAnsi="Times New Roman" w:cs="Times New Roman"/>
          <w:sz w:val="28"/>
          <w:szCs w:val="28"/>
          <w:lang w:val="en-US"/>
        </w:rPr>
        <w:t>particip.gov.md</w:t>
      </w:r>
      <w:r w:rsidRPr="0029279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85CE8" w:rsidRDefault="00C85CE8" w:rsidP="002303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17B02" w:rsidRPr="00617B02" w:rsidRDefault="00617B02" w:rsidP="00617B02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17B02">
        <w:rPr>
          <w:rFonts w:ascii="Times New Roman" w:hAnsi="Times New Roman" w:cs="Times New Roman"/>
          <w:b/>
          <w:sz w:val="28"/>
          <w:szCs w:val="28"/>
          <w:lang w:val="ro-RO"/>
        </w:rPr>
        <w:t>Viceprim-ministru,</w:t>
      </w:r>
    </w:p>
    <w:p w:rsidR="00617B02" w:rsidRPr="00617B02" w:rsidRDefault="00617B02" w:rsidP="00617B02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17B02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                                                     </w:t>
      </w:r>
      <w:proofErr w:type="spellStart"/>
      <w:r w:rsidRPr="00617B02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Stephane</w:t>
      </w:r>
      <w:proofErr w:type="spellEnd"/>
      <w:r w:rsidRPr="00617B02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 </w:t>
      </w:r>
      <w:proofErr w:type="spellStart"/>
      <w:r w:rsidRPr="00617B02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Christophe</w:t>
      </w:r>
      <w:proofErr w:type="spellEnd"/>
      <w:r w:rsidRPr="00617B02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BRIDE</w:t>
      </w:r>
    </w:p>
    <w:p w:rsidR="002303A3" w:rsidRPr="0029279C" w:rsidRDefault="002303A3" w:rsidP="00866337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2303A3" w:rsidRPr="00292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73"/>
    <w:rsid w:val="00047451"/>
    <w:rsid w:val="001618C3"/>
    <w:rsid w:val="002303A3"/>
    <w:rsid w:val="0029279C"/>
    <w:rsid w:val="002D18A4"/>
    <w:rsid w:val="004355E0"/>
    <w:rsid w:val="004975F1"/>
    <w:rsid w:val="00532640"/>
    <w:rsid w:val="005A079D"/>
    <w:rsid w:val="005B31FF"/>
    <w:rsid w:val="005F5EEE"/>
    <w:rsid w:val="00617B02"/>
    <w:rsid w:val="006572BE"/>
    <w:rsid w:val="00685056"/>
    <w:rsid w:val="007274FC"/>
    <w:rsid w:val="007559A8"/>
    <w:rsid w:val="00866337"/>
    <w:rsid w:val="00933D5C"/>
    <w:rsid w:val="00AF5A9F"/>
    <w:rsid w:val="00B238C4"/>
    <w:rsid w:val="00B63956"/>
    <w:rsid w:val="00BE64D8"/>
    <w:rsid w:val="00C3083D"/>
    <w:rsid w:val="00C85CE8"/>
    <w:rsid w:val="00CD6A73"/>
    <w:rsid w:val="00C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A079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2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279C"/>
    <w:rPr>
      <w:rFonts w:ascii="Segoe UI" w:hAnsi="Segoe UI" w:cs="Segoe UI"/>
      <w:sz w:val="18"/>
      <w:szCs w:val="18"/>
    </w:rPr>
  </w:style>
  <w:style w:type="paragraph" w:customStyle="1" w:styleId="a7">
    <w:name w:val=" Знак Знак"/>
    <w:basedOn w:val="a"/>
    <w:rsid w:val="00617B02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A079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2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279C"/>
    <w:rPr>
      <w:rFonts w:ascii="Segoe UI" w:hAnsi="Segoe UI" w:cs="Segoe UI"/>
      <w:sz w:val="18"/>
      <w:szCs w:val="18"/>
    </w:rPr>
  </w:style>
  <w:style w:type="paragraph" w:customStyle="1" w:styleId="a7">
    <w:name w:val=" Знак Знак"/>
    <w:basedOn w:val="a"/>
    <w:rsid w:val="00617B02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c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MTS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User</cp:lastModifiedBy>
  <cp:revision>2</cp:revision>
  <cp:lastPrinted>2015-10-06T13:16:00Z</cp:lastPrinted>
  <dcterms:created xsi:type="dcterms:W3CDTF">2015-10-27T09:59:00Z</dcterms:created>
  <dcterms:modified xsi:type="dcterms:W3CDTF">2015-10-27T09:59:00Z</dcterms:modified>
</cp:coreProperties>
</file>