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E7FE6" w14:textId="77777777" w:rsidR="008B4BE6" w:rsidRPr="00985995" w:rsidRDefault="006933C3" w:rsidP="009D4C0F">
      <w:pPr>
        <w:pBdr>
          <w:top w:val="none" w:sz="4" w:space="0" w:color="000000"/>
          <w:left w:val="none" w:sz="4" w:space="0" w:color="000000"/>
          <w:bottom w:val="none" w:sz="4" w:space="0" w:color="000000"/>
          <w:right w:val="none" w:sz="4" w:space="0" w:color="000000"/>
        </w:pBdr>
        <w:tabs>
          <w:tab w:val="left" w:pos="884"/>
          <w:tab w:val="left" w:pos="1196"/>
        </w:tabs>
        <w:ind w:firstLine="0"/>
        <w:jc w:val="center"/>
        <w:rPr>
          <w:bCs/>
          <w:sz w:val="24"/>
          <w:szCs w:val="24"/>
          <w:lang w:val="ro-RO"/>
        </w:rPr>
      </w:pPr>
      <w:r w:rsidRPr="00985995">
        <w:rPr>
          <w:bCs/>
          <w:sz w:val="24"/>
          <w:szCs w:val="24"/>
          <w:lang w:val="ro-RO"/>
        </w:rPr>
        <w:t>SINTEZA</w:t>
      </w:r>
    </w:p>
    <w:p w14:paraId="203D6DCD" w14:textId="77777777" w:rsidR="008B4BE6" w:rsidRPr="00985995" w:rsidRDefault="006933C3" w:rsidP="009D4C0F">
      <w:pPr>
        <w:pBdr>
          <w:top w:val="none" w:sz="4" w:space="0" w:color="000000"/>
          <w:left w:val="none" w:sz="4" w:space="0" w:color="000000"/>
          <w:bottom w:val="none" w:sz="4" w:space="0" w:color="000000"/>
          <w:right w:val="none" w:sz="4" w:space="0" w:color="000000"/>
        </w:pBdr>
        <w:tabs>
          <w:tab w:val="left" w:pos="884"/>
          <w:tab w:val="left" w:pos="1196"/>
        </w:tabs>
        <w:ind w:firstLine="0"/>
        <w:jc w:val="center"/>
        <w:rPr>
          <w:bCs/>
          <w:sz w:val="24"/>
          <w:szCs w:val="24"/>
          <w:lang w:val="ro-RO"/>
        </w:rPr>
      </w:pPr>
      <w:r w:rsidRPr="00985995">
        <w:rPr>
          <w:bCs/>
          <w:sz w:val="24"/>
          <w:szCs w:val="24"/>
          <w:lang w:val="ro-RO"/>
        </w:rPr>
        <w:t>la</w:t>
      </w:r>
      <w:r w:rsidR="00032B46" w:rsidRPr="00985995">
        <w:rPr>
          <w:bCs/>
          <w:sz w:val="24"/>
          <w:szCs w:val="24"/>
          <w:lang w:val="ro-RO"/>
        </w:rPr>
        <w:t xml:space="preserve"> </w:t>
      </w:r>
      <w:r w:rsidRPr="00985995">
        <w:rPr>
          <w:bCs/>
          <w:sz w:val="24"/>
          <w:szCs w:val="24"/>
          <w:lang w:val="ro-RO"/>
        </w:rPr>
        <w:t>proiectul</w:t>
      </w:r>
    </w:p>
    <w:p w14:paraId="6FAA23BE" w14:textId="77777777" w:rsidR="008B4BE6" w:rsidRPr="00985995" w:rsidRDefault="009D4C0F" w:rsidP="009D4C0F">
      <w:pPr>
        <w:tabs>
          <w:tab w:val="left" w:pos="884"/>
          <w:tab w:val="left" w:pos="1196"/>
        </w:tabs>
        <w:rPr>
          <w:bCs/>
          <w:sz w:val="24"/>
          <w:szCs w:val="24"/>
          <w:lang w:val="ro-RO"/>
        </w:rPr>
      </w:pPr>
      <w:r w:rsidRPr="00985995">
        <w:rPr>
          <w:bCs/>
          <w:sz w:val="24"/>
          <w:szCs w:val="24"/>
          <w:lang w:val="ro-RO"/>
        </w:rPr>
        <w:t xml:space="preserve">  ______________________________________________________________</w:t>
      </w:r>
    </w:p>
    <w:p w14:paraId="6D2A1ACB" w14:textId="77777777" w:rsidR="008B4BE6" w:rsidRPr="00985995" w:rsidRDefault="00394A57" w:rsidP="00F37ED4">
      <w:pPr>
        <w:pBdr>
          <w:left w:val="none" w:sz="4" w:space="0" w:color="000000"/>
          <w:bottom w:val="none" w:sz="4" w:space="0" w:color="000000"/>
          <w:right w:val="none" w:sz="4" w:space="0" w:color="000000"/>
        </w:pBdr>
        <w:tabs>
          <w:tab w:val="left" w:pos="884"/>
          <w:tab w:val="left" w:pos="1196"/>
        </w:tabs>
        <w:rPr>
          <w:bCs/>
          <w:sz w:val="24"/>
          <w:szCs w:val="24"/>
          <w:lang w:val="ro-RO"/>
        </w:rPr>
      </w:pPr>
      <w:r w:rsidRPr="00985995">
        <w:rPr>
          <w:bCs/>
          <w:i/>
          <w:sz w:val="24"/>
          <w:szCs w:val="24"/>
          <w:lang w:val="ro-RO"/>
        </w:rPr>
        <w:t xml:space="preserve">                                 </w:t>
      </w:r>
      <w:r w:rsidR="006933C3" w:rsidRPr="00985995">
        <w:rPr>
          <w:bCs/>
          <w:i/>
          <w:sz w:val="24"/>
          <w:szCs w:val="24"/>
          <w:lang w:val="ro-RO"/>
        </w:rPr>
        <w:t>(denumirea</w:t>
      </w:r>
      <w:r w:rsidR="00032B46" w:rsidRPr="00985995">
        <w:rPr>
          <w:bCs/>
          <w:i/>
          <w:sz w:val="24"/>
          <w:szCs w:val="24"/>
          <w:lang w:val="ro-RO"/>
        </w:rPr>
        <w:t xml:space="preserve"> </w:t>
      </w:r>
      <w:r w:rsidR="006933C3" w:rsidRPr="00985995">
        <w:rPr>
          <w:bCs/>
          <w:i/>
          <w:sz w:val="24"/>
          <w:szCs w:val="24"/>
          <w:lang w:val="ro-RO"/>
        </w:rPr>
        <w:t>proiectului</w:t>
      </w:r>
      <w:r w:rsidR="00032B46" w:rsidRPr="00985995">
        <w:rPr>
          <w:bCs/>
          <w:i/>
          <w:sz w:val="24"/>
          <w:szCs w:val="24"/>
          <w:lang w:val="ro-RO"/>
        </w:rPr>
        <w:t xml:space="preserve"> </w:t>
      </w:r>
      <w:r w:rsidR="006933C3" w:rsidRPr="00985995">
        <w:rPr>
          <w:bCs/>
          <w:i/>
          <w:sz w:val="24"/>
          <w:szCs w:val="24"/>
          <w:lang w:val="ro-RO"/>
        </w:rPr>
        <w:t>actului</w:t>
      </w:r>
      <w:r w:rsidR="00032B46" w:rsidRPr="00985995">
        <w:rPr>
          <w:bCs/>
          <w:i/>
          <w:sz w:val="24"/>
          <w:szCs w:val="24"/>
          <w:lang w:val="ro-RO"/>
        </w:rPr>
        <w:t xml:space="preserve"> </w:t>
      </w:r>
      <w:r w:rsidR="006933C3" w:rsidRPr="00985995">
        <w:rPr>
          <w:bCs/>
          <w:i/>
          <w:sz w:val="24"/>
          <w:szCs w:val="24"/>
          <w:lang w:val="ro-RO"/>
        </w:rPr>
        <w:t>normativ)</w:t>
      </w:r>
    </w:p>
    <w:p w14:paraId="0352D7CF" w14:textId="77777777" w:rsidR="008B4BE6" w:rsidRPr="00985995" w:rsidRDefault="00032B46" w:rsidP="00F37ED4">
      <w:pPr>
        <w:pBdr>
          <w:top w:val="none" w:sz="4" w:space="0" w:color="000000"/>
          <w:left w:val="none" w:sz="4" w:space="0" w:color="000000"/>
          <w:bottom w:val="none" w:sz="4" w:space="0" w:color="000000"/>
          <w:right w:val="none" w:sz="4" w:space="0" w:color="000000"/>
        </w:pBdr>
        <w:tabs>
          <w:tab w:val="left" w:pos="884"/>
          <w:tab w:val="left" w:pos="1196"/>
        </w:tabs>
        <w:rPr>
          <w:bCs/>
          <w:sz w:val="24"/>
          <w:szCs w:val="24"/>
          <w:lang w:val="ro-RO"/>
        </w:rPr>
      </w:pPr>
      <w:r w:rsidRPr="00985995">
        <w:rPr>
          <w:bCs/>
          <w:sz w:val="24"/>
          <w:szCs w:val="24"/>
          <w:lang w:val="ro-RO"/>
        </w:rPr>
        <w:t xml:space="preserve"> </w:t>
      </w:r>
    </w:p>
    <w:tbl>
      <w:tblPr>
        <w:tblStyle w:val="TableGrid"/>
        <w:tblW w:w="15237"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4243"/>
        <w:gridCol w:w="709"/>
        <w:gridCol w:w="4819"/>
        <w:gridCol w:w="5466"/>
      </w:tblGrid>
      <w:tr w:rsidR="00985995" w:rsidRPr="00985995" w14:paraId="79AC0227" w14:textId="77777777" w:rsidTr="00985995">
        <w:trPr>
          <w:trHeight w:val="829"/>
          <w:tblHeader/>
        </w:trPr>
        <w:tc>
          <w:tcPr>
            <w:tcW w:w="42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C2DCFA2" w14:textId="77777777" w:rsidR="008B4BE6" w:rsidRPr="00985995" w:rsidRDefault="006933C3" w:rsidP="00394A57">
            <w:pPr>
              <w:pBdr>
                <w:top w:val="none" w:sz="4" w:space="0" w:color="000000"/>
                <w:left w:val="none" w:sz="4" w:space="0" w:color="000000"/>
                <w:bottom w:val="none" w:sz="4" w:space="0" w:color="000000"/>
                <w:right w:val="none" w:sz="4" w:space="0" w:color="000000"/>
              </w:pBdr>
              <w:ind w:firstLine="0"/>
              <w:jc w:val="center"/>
              <w:rPr>
                <w:rFonts w:ascii="Times New Roman" w:hAnsi="Times New Roman"/>
                <w:b/>
                <w:sz w:val="24"/>
                <w:szCs w:val="24"/>
                <w:lang w:val="ro-RO"/>
              </w:rPr>
            </w:pPr>
            <w:r w:rsidRPr="00985995">
              <w:rPr>
                <w:rFonts w:ascii="Times New Roman" w:hAnsi="Times New Roman"/>
                <w:b/>
                <w:sz w:val="24"/>
                <w:szCs w:val="24"/>
                <w:lang w:val="ro-RO"/>
              </w:rPr>
              <w:t>Participantul</w:t>
            </w:r>
            <w:r w:rsidR="00032B46" w:rsidRPr="00985995">
              <w:rPr>
                <w:rFonts w:ascii="Times New Roman" w:hAnsi="Times New Roman"/>
                <w:b/>
                <w:sz w:val="24"/>
                <w:szCs w:val="24"/>
                <w:lang w:val="ro-RO"/>
              </w:rPr>
              <w:t xml:space="preserve"> </w:t>
            </w:r>
            <w:r w:rsidRPr="00985995">
              <w:rPr>
                <w:rFonts w:ascii="Times New Roman" w:hAnsi="Times New Roman"/>
                <w:b/>
                <w:sz w:val="24"/>
                <w:szCs w:val="24"/>
                <w:lang w:val="ro-RO"/>
              </w:rPr>
              <w:t>la</w:t>
            </w:r>
            <w:r w:rsidR="00032B46" w:rsidRPr="00985995">
              <w:rPr>
                <w:rFonts w:ascii="Times New Roman" w:hAnsi="Times New Roman"/>
                <w:b/>
                <w:sz w:val="24"/>
                <w:szCs w:val="24"/>
                <w:lang w:val="ro-RO"/>
              </w:rPr>
              <w:t xml:space="preserve"> </w:t>
            </w:r>
            <w:r w:rsidRPr="00985995">
              <w:rPr>
                <w:rFonts w:ascii="Times New Roman" w:hAnsi="Times New Roman"/>
                <w:b/>
                <w:sz w:val="24"/>
                <w:szCs w:val="24"/>
                <w:lang w:val="ro-RO"/>
              </w:rPr>
              <w:t>avizare,</w:t>
            </w:r>
            <w:r w:rsidR="00032B46" w:rsidRPr="00985995">
              <w:rPr>
                <w:rFonts w:ascii="Times New Roman" w:hAnsi="Times New Roman"/>
                <w:b/>
                <w:sz w:val="24"/>
                <w:szCs w:val="24"/>
                <w:lang w:val="ro-RO"/>
              </w:rPr>
              <w:t xml:space="preserve"> </w:t>
            </w:r>
            <w:r w:rsidRPr="00985995">
              <w:rPr>
                <w:rFonts w:ascii="Times New Roman" w:hAnsi="Times New Roman"/>
                <w:b/>
                <w:sz w:val="24"/>
                <w:szCs w:val="24"/>
                <w:lang w:val="ro-RO"/>
              </w:rPr>
              <w:t>consultare</w:t>
            </w:r>
            <w:r w:rsidR="00032B46" w:rsidRPr="00985995">
              <w:rPr>
                <w:rFonts w:ascii="Times New Roman" w:hAnsi="Times New Roman"/>
                <w:b/>
                <w:sz w:val="24"/>
                <w:szCs w:val="24"/>
                <w:lang w:val="ro-RO"/>
              </w:rPr>
              <w:t xml:space="preserve"> </w:t>
            </w:r>
            <w:r w:rsidRPr="00985995">
              <w:rPr>
                <w:rFonts w:ascii="Times New Roman" w:hAnsi="Times New Roman"/>
                <w:b/>
                <w:sz w:val="24"/>
                <w:szCs w:val="24"/>
                <w:lang w:val="ro-RO"/>
              </w:rPr>
              <w:t>publică,</w:t>
            </w:r>
            <w:r w:rsidR="00032B46" w:rsidRPr="00985995">
              <w:rPr>
                <w:rFonts w:ascii="Times New Roman" w:hAnsi="Times New Roman"/>
                <w:b/>
                <w:sz w:val="24"/>
                <w:szCs w:val="24"/>
                <w:lang w:val="ro-RO"/>
              </w:rPr>
              <w:t xml:space="preserve"> </w:t>
            </w:r>
            <w:r w:rsidRPr="00985995">
              <w:rPr>
                <w:rFonts w:ascii="Times New Roman" w:hAnsi="Times New Roman"/>
                <w:b/>
                <w:sz w:val="24"/>
                <w:szCs w:val="24"/>
                <w:lang w:val="ro-RO"/>
              </w:rPr>
              <w:t>expertizare</w:t>
            </w:r>
          </w:p>
        </w:tc>
        <w:tc>
          <w:tcPr>
            <w:tcW w:w="70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24832C82" w14:textId="77777777" w:rsidR="008B4BE6" w:rsidRPr="00985995" w:rsidRDefault="006933C3" w:rsidP="00394A57">
            <w:pPr>
              <w:pBdr>
                <w:top w:val="none" w:sz="4" w:space="0" w:color="000000"/>
                <w:left w:val="none" w:sz="4" w:space="0" w:color="000000"/>
                <w:bottom w:val="none" w:sz="4" w:space="0" w:color="000000"/>
                <w:right w:val="none" w:sz="4" w:space="0" w:color="000000"/>
              </w:pBdr>
              <w:ind w:firstLine="0"/>
              <w:jc w:val="center"/>
              <w:rPr>
                <w:rFonts w:ascii="Times New Roman" w:hAnsi="Times New Roman"/>
                <w:b/>
                <w:sz w:val="24"/>
                <w:szCs w:val="24"/>
                <w:lang w:val="ro-RO"/>
              </w:rPr>
            </w:pPr>
            <w:r w:rsidRPr="00985995">
              <w:rPr>
                <w:rFonts w:ascii="Times New Roman" w:hAnsi="Times New Roman"/>
                <w:b/>
                <w:sz w:val="24"/>
                <w:szCs w:val="24"/>
                <w:lang w:val="ro-RO"/>
              </w:rPr>
              <w:t>Nr.</w:t>
            </w:r>
            <w:r w:rsidR="00032B46" w:rsidRPr="00985995">
              <w:rPr>
                <w:rFonts w:ascii="Times New Roman" w:hAnsi="Times New Roman"/>
                <w:b/>
                <w:sz w:val="24"/>
                <w:szCs w:val="24"/>
                <w:lang w:val="ro-RO"/>
              </w:rPr>
              <w:t xml:space="preserve"> </w:t>
            </w:r>
            <w:r w:rsidR="00BA5B5B" w:rsidRPr="00985995">
              <w:rPr>
                <w:rFonts w:ascii="Times New Roman" w:hAnsi="Times New Roman"/>
                <w:b/>
                <w:sz w:val="24"/>
                <w:szCs w:val="24"/>
                <w:lang w:val="ro-RO"/>
              </w:rPr>
              <w:t>crt.</w:t>
            </w:r>
          </w:p>
        </w:tc>
        <w:tc>
          <w:tcPr>
            <w:tcW w:w="481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574F399D" w14:textId="77777777" w:rsidR="008B4BE6" w:rsidRPr="00985995" w:rsidRDefault="006933C3" w:rsidP="00394A57">
            <w:pPr>
              <w:pBdr>
                <w:top w:val="none" w:sz="4" w:space="0" w:color="000000"/>
                <w:left w:val="none" w:sz="4" w:space="0" w:color="000000"/>
                <w:bottom w:val="none" w:sz="4" w:space="0" w:color="000000"/>
                <w:right w:val="none" w:sz="4" w:space="0" w:color="000000"/>
              </w:pBdr>
              <w:tabs>
                <w:tab w:val="left" w:pos="884"/>
                <w:tab w:val="left" w:pos="1196"/>
              </w:tabs>
              <w:ind w:firstLine="0"/>
              <w:jc w:val="center"/>
              <w:rPr>
                <w:rFonts w:ascii="Times New Roman" w:hAnsi="Times New Roman"/>
                <w:b/>
                <w:sz w:val="24"/>
                <w:szCs w:val="24"/>
                <w:lang w:val="ro-RO"/>
              </w:rPr>
            </w:pPr>
            <w:r w:rsidRPr="00985995">
              <w:rPr>
                <w:rFonts w:ascii="Times New Roman" w:hAnsi="Times New Roman"/>
                <w:b/>
                <w:sz w:val="24"/>
                <w:szCs w:val="24"/>
                <w:lang w:val="ro-RO"/>
              </w:rPr>
              <w:t>Con</w:t>
            </w:r>
            <w:r w:rsidR="00863417" w:rsidRPr="00985995">
              <w:rPr>
                <w:rFonts w:ascii="Times New Roman" w:hAnsi="Times New Roman"/>
                <w:b/>
                <w:sz w:val="24"/>
                <w:szCs w:val="24"/>
                <w:lang w:val="ro-RO"/>
              </w:rPr>
              <w:t>ț</w:t>
            </w:r>
            <w:r w:rsidRPr="00985995">
              <w:rPr>
                <w:rFonts w:ascii="Times New Roman" w:hAnsi="Times New Roman"/>
                <w:b/>
                <w:sz w:val="24"/>
                <w:szCs w:val="24"/>
                <w:lang w:val="ro-RO"/>
              </w:rPr>
              <w:t>inutul</w:t>
            </w:r>
            <w:r w:rsidR="00032B46" w:rsidRPr="00985995">
              <w:rPr>
                <w:rFonts w:ascii="Times New Roman" w:hAnsi="Times New Roman"/>
                <w:b/>
                <w:sz w:val="24"/>
                <w:szCs w:val="24"/>
                <w:lang w:val="ro-RO"/>
              </w:rPr>
              <w:t xml:space="preserve"> </w:t>
            </w:r>
            <w:r w:rsidRPr="00985995">
              <w:rPr>
                <w:rFonts w:ascii="Times New Roman" w:hAnsi="Times New Roman"/>
                <w:b/>
                <w:sz w:val="24"/>
                <w:szCs w:val="24"/>
                <w:lang w:val="ro-RO"/>
              </w:rPr>
              <w:t>obiec</w:t>
            </w:r>
            <w:r w:rsidR="00863417" w:rsidRPr="00985995">
              <w:rPr>
                <w:rFonts w:ascii="Times New Roman" w:hAnsi="Times New Roman"/>
                <w:b/>
                <w:sz w:val="24"/>
                <w:szCs w:val="24"/>
                <w:lang w:val="ro-RO"/>
              </w:rPr>
              <w:t>ț</w:t>
            </w:r>
            <w:r w:rsidRPr="00985995">
              <w:rPr>
                <w:rFonts w:ascii="Times New Roman" w:hAnsi="Times New Roman"/>
                <w:b/>
                <w:sz w:val="24"/>
                <w:szCs w:val="24"/>
                <w:lang w:val="ro-RO"/>
              </w:rPr>
              <w:t>iei,</w:t>
            </w:r>
          </w:p>
          <w:p w14:paraId="15621354" w14:textId="77777777" w:rsidR="008B4BE6" w:rsidRPr="00985995" w:rsidRDefault="006933C3" w:rsidP="00394A57">
            <w:pPr>
              <w:pBdr>
                <w:top w:val="none" w:sz="4" w:space="0" w:color="000000"/>
                <w:left w:val="none" w:sz="4" w:space="0" w:color="000000"/>
                <w:bottom w:val="none" w:sz="4" w:space="0" w:color="000000"/>
                <w:right w:val="none" w:sz="4" w:space="0" w:color="000000"/>
              </w:pBdr>
              <w:ind w:firstLine="0"/>
              <w:jc w:val="center"/>
              <w:rPr>
                <w:rFonts w:ascii="Times New Roman" w:hAnsi="Times New Roman"/>
                <w:b/>
                <w:sz w:val="24"/>
                <w:szCs w:val="24"/>
                <w:lang w:val="ro-RO"/>
              </w:rPr>
            </w:pPr>
            <w:r w:rsidRPr="00985995">
              <w:rPr>
                <w:rFonts w:ascii="Times New Roman" w:hAnsi="Times New Roman"/>
                <w:b/>
                <w:sz w:val="24"/>
                <w:szCs w:val="24"/>
                <w:lang w:val="ro-RO"/>
              </w:rPr>
              <w:t>propunerii,</w:t>
            </w:r>
            <w:r w:rsidR="00032B46" w:rsidRPr="00985995">
              <w:rPr>
                <w:rFonts w:ascii="Times New Roman" w:hAnsi="Times New Roman"/>
                <w:b/>
                <w:sz w:val="24"/>
                <w:szCs w:val="24"/>
                <w:lang w:val="ro-RO"/>
              </w:rPr>
              <w:t xml:space="preserve"> </w:t>
            </w:r>
            <w:r w:rsidRPr="00985995">
              <w:rPr>
                <w:rFonts w:ascii="Times New Roman" w:hAnsi="Times New Roman"/>
                <w:b/>
                <w:sz w:val="24"/>
                <w:szCs w:val="24"/>
                <w:lang w:val="ro-RO"/>
              </w:rPr>
              <w:t>recomandării,</w:t>
            </w:r>
            <w:r w:rsidR="00032B46" w:rsidRPr="00985995">
              <w:rPr>
                <w:rFonts w:ascii="Times New Roman" w:hAnsi="Times New Roman"/>
                <w:b/>
                <w:sz w:val="24"/>
                <w:szCs w:val="24"/>
                <w:lang w:val="ro-RO"/>
              </w:rPr>
              <w:t xml:space="preserve"> </w:t>
            </w:r>
            <w:r w:rsidRPr="00985995">
              <w:rPr>
                <w:rFonts w:ascii="Times New Roman" w:hAnsi="Times New Roman"/>
                <w:b/>
                <w:sz w:val="24"/>
                <w:szCs w:val="24"/>
                <w:lang w:val="ro-RO"/>
              </w:rPr>
              <w:t>concluziei</w:t>
            </w:r>
          </w:p>
        </w:tc>
        <w:tc>
          <w:tcPr>
            <w:tcW w:w="5466"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6E8C4871" w14:textId="77777777" w:rsidR="008B4BE6" w:rsidRPr="00985995" w:rsidRDefault="006933C3" w:rsidP="00394A57">
            <w:pPr>
              <w:pBdr>
                <w:top w:val="none" w:sz="4" w:space="0" w:color="000000"/>
                <w:left w:val="none" w:sz="4" w:space="0" w:color="000000"/>
                <w:bottom w:val="none" w:sz="4" w:space="0" w:color="000000"/>
                <w:right w:val="none" w:sz="4" w:space="0" w:color="000000"/>
              </w:pBdr>
              <w:tabs>
                <w:tab w:val="left" w:pos="884"/>
                <w:tab w:val="left" w:pos="1196"/>
              </w:tabs>
              <w:ind w:firstLine="0"/>
              <w:jc w:val="center"/>
              <w:rPr>
                <w:rFonts w:ascii="Times New Roman" w:hAnsi="Times New Roman"/>
                <w:b/>
                <w:sz w:val="24"/>
                <w:szCs w:val="24"/>
                <w:lang w:val="ro-RO"/>
              </w:rPr>
            </w:pPr>
            <w:r w:rsidRPr="00985995">
              <w:rPr>
                <w:rFonts w:ascii="Times New Roman" w:hAnsi="Times New Roman"/>
                <w:b/>
                <w:sz w:val="24"/>
                <w:szCs w:val="24"/>
                <w:lang w:val="ro-RO"/>
              </w:rPr>
              <w:t>Argumentarea</w:t>
            </w:r>
          </w:p>
          <w:p w14:paraId="16C40978" w14:textId="77777777" w:rsidR="008B4BE6" w:rsidRPr="00985995" w:rsidRDefault="006933C3" w:rsidP="00394A57">
            <w:pPr>
              <w:pBdr>
                <w:top w:val="none" w:sz="4" w:space="0" w:color="000000"/>
                <w:left w:val="none" w:sz="4" w:space="0" w:color="000000"/>
                <w:bottom w:val="none" w:sz="4" w:space="0" w:color="000000"/>
                <w:right w:val="none" w:sz="4" w:space="0" w:color="000000"/>
              </w:pBdr>
              <w:ind w:firstLine="0"/>
              <w:jc w:val="center"/>
              <w:rPr>
                <w:rFonts w:ascii="Times New Roman" w:hAnsi="Times New Roman"/>
                <w:b/>
                <w:sz w:val="24"/>
                <w:szCs w:val="24"/>
                <w:lang w:val="ro-RO"/>
              </w:rPr>
            </w:pPr>
            <w:r w:rsidRPr="00985995">
              <w:rPr>
                <w:rFonts w:ascii="Times New Roman" w:hAnsi="Times New Roman"/>
                <w:b/>
                <w:sz w:val="24"/>
                <w:szCs w:val="24"/>
                <w:lang w:val="ro-RO"/>
              </w:rPr>
              <w:t>autorului</w:t>
            </w:r>
            <w:r w:rsidR="00032B46" w:rsidRPr="00985995">
              <w:rPr>
                <w:rFonts w:ascii="Times New Roman" w:hAnsi="Times New Roman"/>
                <w:b/>
                <w:sz w:val="24"/>
                <w:szCs w:val="24"/>
                <w:lang w:val="ro-RO"/>
              </w:rPr>
              <w:t xml:space="preserve"> </w:t>
            </w:r>
            <w:r w:rsidRPr="00985995">
              <w:rPr>
                <w:rFonts w:ascii="Times New Roman" w:hAnsi="Times New Roman"/>
                <w:b/>
                <w:sz w:val="24"/>
                <w:szCs w:val="24"/>
                <w:lang w:val="ro-RO"/>
              </w:rPr>
              <w:t>proiectului</w:t>
            </w:r>
          </w:p>
        </w:tc>
      </w:tr>
      <w:tr w:rsidR="00985995" w:rsidRPr="00985995" w14:paraId="402C3C9A" w14:textId="77777777" w:rsidTr="003C695D">
        <w:trPr>
          <w:trHeight w:val="269"/>
        </w:trPr>
        <w:tc>
          <w:tcPr>
            <w:tcW w:w="15237" w:type="dxa"/>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6DB8FE6" w14:textId="77777777" w:rsidR="008B4BE6" w:rsidRPr="00985995" w:rsidRDefault="006933C3" w:rsidP="00394A57">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eastAsia="Times New Roman" w:hAnsi="Times New Roman"/>
                <w:bCs/>
                <w:sz w:val="24"/>
                <w:szCs w:val="24"/>
                <w:lang w:val="ro-RO"/>
              </w:rPr>
              <w:t>Avizare</w:t>
            </w:r>
            <w:r w:rsidR="00032B46" w:rsidRPr="00985995">
              <w:rPr>
                <w:rFonts w:ascii="Times New Roman" w:eastAsia="Times New Roman" w:hAnsi="Times New Roman"/>
                <w:bCs/>
                <w:sz w:val="24"/>
                <w:szCs w:val="24"/>
                <w:lang w:val="ro-RO"/>
              </w:rPr>
              <w:t xml:space="preserve"> </w:t>
            </w:r>
            <w:r w:rsidR="00863417" w:rsidRPr="00985995">
              <w:rPr>
                <w:rFonts w:ascii="Times New Roman" w:hAnsi="Times New Roman"/>
                <w:bCs/>
                <w:sz w:val="24"/>
                <w:szCs w:val="24"/>
                <w:lang w:val="ro-RO"/>
              </w:rPr>
              <w:t>ș</w:t>
            </w:r>
            <w:r w:rsidRPr="00985995">
              <w:rPr>
                <w:rFonts w:ascii="Times New Roman" w:hAnsi="Times New Roman"/>
                <w:bCs/>
                <w:sz w:val="24"/>
                <w:szCs w:val="24"/>
                <w:lang w:val="ro-RO"/>
              </w:rPr>
              <w:t>i</w:t>
            </w:r>
            <w:r w:rsidR="00032B46" w:rsidRPr="00985995">
              <w:rPr>
                <w:rFonts w:ascii="Times New Roman" w:hAnsi="Times New Roman"/>
                <w:bCs/>
                <w:sz w:val="24"/>
                <w:szCs w:val="24"/>
                <w:lang w:val="ro-RO"/>
              </w:rPr>
              <w:t xml:space="preserve"> </w:t>
            </w:r>
            <w:r w:rsidRPr="00985995">
              <w:rPr>
                <w:rFonts w:ascii="Times New Roman" w:hAnsi="Times New Roman"/>
                <w:bCs/>
                <w:sz w:val="24"/>
                <w:szCs w:val="24"/>
                <w:lang w:val="ro-RO"/>
              </w:rPr>
              <w:t>consultare</w:t>
            </w:r>
            <w:r w:rsidR="00032B46" w:rsidRPr="00985995">
              <w:rPr>
                <w:rFonts w:ascii="Times New Roman" w:hAnsi="Times New Roman"/>
                <w:bCs/>
                <w:sz w:val="24"/>
                <w:szCs w:val="24"/>
                <w:lang w:val="ro-RO"/>
              </w:rPr>
              <w:t xml:space="preserve"> </w:t>
            </w:r>
            <w:r w:rsidRPr="00985995">
              <w:rPr>
                <w:rFonts w:ascii="Times New Roman" w:hAnsi="Times New Roman"/>
                <w:bCs/>
                <w:sz w:val="24"/>
                <w:szCs w:val="24"/>
                <w:lang w:val="ro-RO"/>
              </w:rPr>
              <w:t>publică</w:t>
            </w:r>
          </w:p>
        </w:tc>
      </w:tr>
      <w:tr w:rsidR="00985995" w:rsidRPr="00985995" w14:paraId="6F0F063F" w14:textId="77777777" w:rsidTr="00985995">
        <w:trPr>
          <w:trHeight w:val="2850"/>
        </w:trPr>
        <w:tc>
          <w:tcPr>
            <w:tcW w:w="4243" w:type="dxa"/>
            <w:vMerge w:val="restar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C1DB5CF"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eastAsia="Times New Roman" w:hAnsi="Times New Roman"/>
                <w:bCs/>
                <w:sz w:val="24"/>
                <w:szCs w:val="24"/>
                <w:lang w:val="ro-RO"/>
              </w:rPr>
              <w:t>Editura PRUT (Olga Stanciu, director)</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AD4CC8C"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0B7E48F"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4 lit. d¹) și pct. 69¹ – se solicită excluderea prevederilor privind prezentarea, la decizia operatorilor economici, a 25% din conținutul proiectului de manual pentru a obține recomandările evaluatorilor.</w:t>
            </w:r>
          </w:p>
          <w:p w14:paraId="59C829A6"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Argumentare: prevederile contravin principiului concurenței loiale și egalității de tratament; evaluatorii riscă o predispoziție favorabilă față de manuscrisul deja cunoscut, la a cărui îmbunătățire au contribuit; participanții ale căror lucrări nu au beneficiat de recomandări prealabile ar fi dezavantajați.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EF2AE20" w14:textId="77777777" w:rsidR="00494E60" w:rsidRPr="00985995" w:rsidRDefault="0059722F">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w:t>
            </w:r>
          </w:p>
        </w:tc>
      </w:tr>
      <w:tr w:rsidR="00985995" w:rsidRPr="00985995" w14:paraId="0E201C3F"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E6F8C35"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862A7B2"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2</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BC8145B"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4 lit. k¹) – excluderea sintagmei „comisii metodice din instituțiile de învățământ, consiliul elevilor, comitete părintești etc.”.</w:t>
            </w:r>
          </w:p>
          <w:p w14:paraId="55C1C5D8"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Argumentare: Regulamentul instituie deja un mecanism profesional de evaluare (fișa-tip, caietul de sarcini, CNAM, evaluatori selectați, instruiți și remunerați); nu sunt clare criteriile de selectare a acestor structuri și valoarea juridică/metodologică a opiniilor lor; consiliile elevilor și comitetele părintești nu dispun de pregătirea de specialitate necesară; opiniile elevilor și părinților pot fi colectate în cadrul </w:t>
            </w:r>
            <w:r w:rsidRPr="00985995">
              <w:rPr>
                <w:rFonts w:ascii="Times New Roman" w:hAnsi="Times New Roman"/>
                <w:bCs/>
                <w:sz w:val="24"/>
                <w:szCs w:val="24"/>
                <w:lang w:val="ro-RO"/>
              </w:rPr>
              <w:lastRenderedPageBreak/>
              <w:t>consultării publice, iar expertizarea tematică trebuie să rămână în competența experților naționali sau internaționali.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5CFC0B2" w14:textId="291CC25F" w:rsidR="00494E60" w:rsidRPr="00985995" w:rsidRDefault="00256FA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 xml:space="preserve">Se acceptă. Sintagma „consiliul elevilor, comitete părintești etc.” a fost exclusă. A fost exclusă și sintagma „comisii metodice din instituțiile de învățământ”: avizarea/expertizarea tematică se realizează de experți naționali sau internaționali, aprobați prin ordin al ministrului (pct. 82²), care semnează contract de prestări servicii și Angajamentul conform Anexei nr. 1 (pct. 82³). </w:t>
            </w:r>
          </w:p>
        </w:tc>
      </w:tr>
      <w:tr w:rsidR="00985995" w:rsidRPr="00985995" w14:paraId="7DC43C66"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0E85D7B"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D56DAD3"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3</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815B1C3"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6 lit. c) – excluderea formei de achiziție „manuscris cu drepturi de traducere, adaptare, reproducere, distribuire, închiriere, împrumut, comunicare publică, punere la dispoziția publicului, realizare de opere/manuale școlare derivate”.</w:t>
            </w:r>
          </w:p>
          <w:p w14:paraId="33515471"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Argumentare: manuscrisul este o versiune de lucru care poate diferi esențial de produsul final; nu este clară necesitatea dobândirii unui ansamblu atât de extins de drepturi patrimoniale asupra unui document de lucru; obiectul achiziției trebuie să fie manualul în forma finală, evaluată și aprobată.</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2213B48" w14:textId="77777777" w:rsidR="00B059D4" w:rsidRPr="00985995" w:rsidRDefault="00256FA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Se acceptă. </w:t>
            </w:r>
          </w:p>
          <w:p w14:paraId="5FEC16E4" w14:textId="77777777" w:rsidR="00494E60" w:rsidRPr="00985995" w:rsidRDefault="00256FA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Pct. 6 lit. c) a fost reformulat și expus după cum urmează: </w:t>
            </w:r>
          </w:p>
          <w:p w14:paraId="7F370B95" w14:textId="77777777" w:rsidR="00581396" w:rsidRPr="00985995" w:rsidRDefault="00581396" w:rsidP="00A77764">
            <w:pPr>
              <w:ind w:firstLine="0"/>
              <w:rPr>
                <w:rFonts w:ascii="Times New Roman" w:eastAsia="Times New Roman" w:hAnsi="Times New Roman"/>
                <w:bCs/>
                <w:sz w:val="24"/>
                <w:szCs w:val="24"/>
                <w:shd w:val="clear" w:color="auto" w:fill="FFFFFF"/>
              </w:rPr>
            </w:pPr>
            <w:r w:rsidRPr="00985995">
              <w:rPr>
                <w:rFonts w:ascii="Times New Roman" w:hAnsi="Times New Roman"/>
                <w:bCs/>
                <w:sz w:val="24"/>
                <w:szCs w:val="24"/>
                <w:lang w:val="ro-RO"/>
              </w:rPr>
              <w:t>„</w:t>
            </w:r>
            <w:r w:rsidRPr="00985995">
              <w:rPr>
                <w:rFonts w:ascii="Times New Roman" w:eastAsia="Times New Roman" w:hAnsi="Times New Roman"/>
                <w:bCs/>
                <w:sz w:val="24"/>
                <w:szCs w:val="24"/>
                <w:shd w:val="clear" w:color="auto" w:fill="FFFFFF"/>
              </w:rPr>
              <w:t xml:space="preserve">c) </w:t>
            </w:r>
            <w:proofErr w:type="spellStart"/>
            <w:r w:rsidRPr="00985995">
              <w:rPr>
                <w:rFonts w:ascii="Times New Roman" w:eastAsia="Times New Roman" w:hAnsi="Times New Roman"/>
                <w:bCs/>
                <w:sz w:val="24"/>
                <w:szCs w:val="24"/>
                <w:shd w:val="clear" w:color="auto" w:fill="FFFFFF"/>
              </w:rPr>
              <w:t>conținut</w:t>
            </w:r>
            <w:proofErr w:type="spellEnd"/>
            <w:r w:rsidRPr="00985995">
              <w:rPr>
                <w:rFonts w:ascii="Times New Roman" w:eastAsia="Times New Roman" w:hAnsi="Times New Roman"/>
                <w:bCs/>
                <w:sz w:val="24"/>
                <w:szCs w:val="24"/>
                <w:shd w:val="clear" w:color="auto" w:fill="FFFFFF"/>
              </w:rPr>
              <w:t xml:space="preserve"> cu </w:t>
            </w:r>
            <w:proofErr w:type="spellStart"/>
            <w:r w:rsidRPr="00985995">
              <w:rPr>
                <w:rFonts w:ascii="Times New Roman" w:eastAsia="Times New Roman" w:hAnsi="Times New Roman"/>
                <w:bCs/>
                <w:sz w:val="24"/>
                <w:szCs w:val="24"/>
                <w:shd w:val="clear" w:color="auto" w:fill="FFFFFF"/>
              </w:rPr>
              <w:t>drepturi</w:t>
            </w:r>
            <w:proofErr w:type="spellEnd"/>
            <w:r w:rsidRPr="00985995">
              <w:rPr>
                <w:rFonts w:ascii="Times New Roman" w:eastAsia="Times New Roman" w:hAnsi="Times New Roman"/>
                <w:bCs/>
                <w:sz w:val="24"/>
                <w:szCs w:val="24"/>
                <w:shd w:val="clear" w:color="auto" w:fill="FFFFFF"/>
              </w:rPr>
              <w:t xml:space="preserve"> de </w:t>
            </w:r>
            <w:proofErr w:type="spellStart"/>
            <w:r w:rsidRPr="00985995">
              <w:rPr>
                <w:rFonts w:ascii="Times New Roman" w:eastAsia="Times New Roman" w:hAnsi="Times New Roman"/>
                <w:bCs/>
                <w:sz w:val="24"/>
                <w:szCs w:val="24"/>
                <w:shd w:val="clear" w:color="auto" w:fill="FFFFFF"/>
              </w:rPr>
              <w:t>traducere</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adaptare</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reproducere</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distribuire</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închiriere</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împrumut</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comunicare</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publică</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punere</w:t>
            </w:r>
            <w:proofErr w:type="spellEnd"/>
            <w:r w:rsidRPr="00985995">
              <w:rPr>
                <w:rFonts w:ascii="Times New Roman" w:eastAsia="Times New Roman" w:hAnsi="Times New Roman"/>
                <w:bCs/>
                <w:sz w:val="24"/>
                <w:szCs w:val="24"/>
                <w:shd w:val="clear" w:color="auto" w:fill="FFFFFF"/>
              </w:rPr>
              <w:t xml:space="preserve"> la </w:t>
            </w:r>
            <w:proofErr w:type="spellStart"/>
            <w:r w:rsidRPr="00985995">
              <w:rPr>
                <w:rFonts w:ascii="Times New Roman" w:eastAsia="Times New Roman" w:hAnsi="Times New Roman"/>
                <w:bCs/>
                <w:sz w:val="24"/>
                <w:szCs w:val="24"/>
                <w:shd w:val="clear" w:color="auto" w:fill="FFFFFF"/>
              </w:rPr>
              <w:t>dispoziția</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publicului</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realizare</w:t>
            </w:r>
            <w:proofErr w:type="spellEnd"/>
            <w:r w:rsidRPr="00985995">
              <w:rPr>
                <w:rFonts w:ascii="Times New Roman" w:eastAsia="Times New Roman" w:hAnsi="Times New Roman"/>
                <w:bCs/>
                <w:sz w:val="24"/>
                <w:szCs w:val="24"/>
                <w:shd w:val="clear" w:color="auto" w:fill="FFFFFF"/>
              </w:rPr>
              <w:t xml:space="preserve"> de opere/</w:t>
            </w:r>
            <w:proofErr w:type="spellStart"/>
            <w:r w:rsidRPr="00985995">
              <w:rPr>
                <w:rFonts w:ascii="Times New Roman" w:eastAsia="Times New Roman" w:hAnsi="Times New Roman"/>
                <w:bCs/>
                <w:sz w:val="24"/>
                <w:szCs w:val="24"/>
                <w:shd w:val="clear" w:color="auto" w:fill="FFFFFF"/>
              </w:rPr>
              <w:t>manuale</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școlare</w:t>
            </w:r>
            <w:proofErr w:type="spellEnd"/>
            <w:r w:rsidRPr="00985995">
              <w:rPr>
                <w:rFonts w:ascii="Times New Roman" w:eastAsia="Times New Roman" w:hAnsi="Times New Roman"/>
                <w:bCs/>
                <w:sz w:val="24"/>
                <w:szCs w:val="24"/>
                <w:shd w:val="clear" w:color="auto" w:fill="FFFFFF"/>
              </w:rPr>
              <w:t xml:space="preserve"> derivate</w:t>
            </w:r>
            <w:r w:rsidRPr="00985995">
              <w:rPr>
                <w:rFonts w:ascii="Times New Roman" w:hAnsi="Times New Roman"/>
                <w:bCs/>
                <w:sz w:val="24"/>
                <w:szCs w:val="24"/>
                <w:lang w:val="ro-RO"/>
              </w:rPr>
              <w:t>”</w:t>
            </w:r>
          </w:p>
        </w:tc>
      </w:tr>
      <w:tr w:rsidR="00985995" w:rsidRPr="00985995" w14:paraId="2BA36695"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C4E1D32"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BC30905"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4</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43DB00D"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Pct. 10 – excluderea sintagmei „sau de conținut”. Text propus: </w:t>
            </w:r>
            <w:bookmarkStart w:id="0" w:name="_Hlk240233040"/>
            <w:r w:rsidRPr="00985995">
              <w:rPr>
                <w:rFonts w:ascii="Times New Roman" w:hAnsi="Times New Roman"/>
                <w:bCs/>
                <w:sz w:val="24"/>
                <w:szCs w:val="24"/>
                <w:lang w:val="ro-RO"/>
              </w:rPr>
              <w:t>„10. În cazul sesizărilor privind erorile tehnice ale unui manual, Ministerul va solicita CNAM analiza problemei și identificarea, în comun cu editura, a soluțiilor/căilor de remediere. Editura va fi responsabilă de lichidarea, în termene proxime, a erorilor tehnice, cu suportarea cheltuielilor.”</w:t>
            </w:r>
            <w:bookmarkEnd w:id="0"/>
          </w:p>
          <w:p w14:paraId="5D97B524"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Argumentare: conținutul final este produsul unei proceduri instituționale (evaluatori, experți, pilotare, consultare publică, CNAM, ordinul ministrului), astfel încât răspunderea financiară exclusivă și automată a editurii pentru erori de conținut nu este justificată; </w:t>
            </w:r>
            <w:r w:rsidRPr="00985995">
              <w:rPr>
                <w:rFonts w:ascii="Times New Roman" w:hAnsi="Times New Roman"/>
                <w:bCs/>
                <w:sz w:val="24"/>
                <w:szCs w:val="24"/>
                <w:lang w:val="ro-RO"/>
              </w:rPr>
              <w:lastRenderedPageBreak/>
              <w:t>noțiunea „eroare de conținut” este prea largă (modificări ale curriculumului, informații științifice noi, diferențe de interpretare); erorile tehnice (tipar, machetare, imprimare) pot fi atribuite obiectiv editurii, iar problemele de conținut trebuie analizate individual.</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00D1ECA" w14:textId="77777777" w:rsidR="00494E60" w:rsidRPr="00985995" w:rsidRDefault="00581396">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lastRenderedPageBreak/>
              <w:t xml:space="preserve">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w:t>
            </w:r>
          </w:p>
          <w:p w14:paraId="3262F6C3" w14:textId="77777777" w:rsidR="00434AB7" w:rsidRPr="00985995" w:rsidRDefault="00000000">
            <w:pPr>
              <w:spacing w:after="80"/>
              <w:jc w:val="left"/>
              <w:rPr>
                <w:rFonts w:ascii="Times New Roman" w:hAnsi="Times New Roman"/>
                <w:bCs/>
                <w:sz w:val="24"/>
                <w:szCs w:val="24"/>
              </w:rPr>
            </w:pPr>
            <w:r w:rsidRPr="00985995">
              <w:rPr>
                <w:rFonts w:ascii="Times New Roman" w:hAnsi="Times New Roman"/>
                <w:bCs/>
                <w:sz w:val="24"/>
                <w:szCs w:val="24"/>
              </w:rPr>
              <w:t xml:space="preserve">Pct. 10 se </w:t>
            </w:r>
            <w:proofErr w:type="spellStart"/>
            <w:r w:rsidRPr="00985995">
              <w:rPr>
                <w:rFonts w:ascii="Times New Roman" w:hAnsi="Times New Roman"/>
                <w:bCs/>
                <w:sz w:val="24"/>
                <w:szCs w:val="24"/>
              </w:rPr>
              <w:t>expune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după</w:t>
            </w:r>
            <w:proofErr w:type="spellEnd"/>
            <w:r w:rsidRPr="00985995">
              <w:rPr>
                <w:rFonts w:ascii="Times New Roman" w:hAnsi="Times New Roman"/>
                <w:bCs/>
                <w:sz w:val="24"/>
                <w:szCs w:val="24"/>
              </w:rPr>
              <w:t xml:space="preserve"> cum </w:t>
            </w:r>
            <w:proofErr w:type="spellStart"/>
            <w:r w:rsidRPr="00985995">
              <w:rPr>
                <w:rFonts w:ascii="Times New Roman" w:hAnsi="Times New Roman"/>
                <w:bCs/>
                <w:sz w:val="24"/>
                <w:szCs w:val="24"/>
              </w:rPr>
              <w:t>urmează</w:t>
            </w:r>
            <w:proofErr w:type="spellEnd"/>
            <w:r w:rsidRPr="00985995">
              <w:rPr>
                <w:rFonts w:ascii="Times New Roman" w:hAnsi="Times New Roman"/>
                <w:bCs/>
                <w:sz w:val="24"/>
                <w:szCs w:val="24"/>
              </w:rPr>
              <w:t>:</w:t>
            </w:r>
          </w:p>
          <w:p w14:paraId="19A16657" w14:textId="77777777" w:rsidR="00434AB7" w:rsidRPr="00985995" w:rsidRDefault="00000000">
            <w:pPr>
              <w:spacing w:after="80"/>
              <w:jc w:val="left"/>
              <w:rPr>
                <w:rFonts w:ascii="Times New Roman" w:hAnsi="Times New Roman"/>
                <w:bCs/>
                <w:sz w:val="24"/>
                <w:szCs w:val="24"/>
              </w:rPr>
            </w:pPr>
            <w:r w:rsidRPr="00985995">
              <w:rPr>
                <w:rFonts w:ascii="Times New Roman" w:hAnsi="Times New Roman"/>
                <w:bCs/>
                <w:sz w:val="24"/>
                <w:szCs w:val="24"/>
              </w:rPr>
              <w:t xml:space="preserve">„10.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cazul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sesizărilor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privind</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erorile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tehnice</w:t>
            </w:r>
            <w:proofErr w:type="spellEnd"/>
            <w:r w:rsidRPr="00985995">
              <w:rPr>
                <w:rFonts w:ascii="Times New Roman" w:hAnsi="Times New Roman"/>
                <w:bCs/>
                <w:sz w:val="24"/>
                <w:szCs w:val="24"/>
              </w:rPr>
              <w:t xml:space="preserve"> ale </w:t>
            </w:r>
            <w:proofErr w:type="spellStart"/>
            <w:r w:rsidRPr="00985995">
              <w:rPr>
                <w:rFonts w:ascii="Times New Roman" w:hAnsi="Times New Roman"/>
                <w:bCs/>
                <w:sz w:val="24"/>
                <w:szCs w:val="24"/>
              </w:rPr>
              <w:t>unui</w:t>
            </w:r>
            <w:proofErr w:type="spellEnd"/>
            <w:r w:rsidRPr="00985995">
              <w:rPr>
                <w:rFonts w:ascii="Times New Roman" w:hAnsi="Times New Roman"/>
                <w:bCs/>
                <w:sz w:val="24"/>
                <w:szCs w:val="24"/>
              </w:rPr>
              <w:t xml:space="preserve"> manual, </w:t>
            </w:r>
            <w:proofErr w:type="spellStart"/>
            <w:r w:rsidRPr="00985995">
              <w:rPr>
                <w:rFonts w:ascii="Times New Roman" w:hAnsi="Times New Roman"/>
                <w:bCs/>
                <w:sz w:val="24"/>
                <w:szCs w:val="24"/>
              </w:rPr>
              <w:t>Ministerul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va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solicita</w:t>
            </w:r>
            <w:proofErr w:type="spellEnd"/>
            <w:r w:rsidRPr="00985995">
              <w:rPr>
                <w:rFonts w:ascii="Times New Roman" w:hAnsi="Times New Roman"/>
                <w:bCs/>
                <w:sz w:val="24"/>
                <w:szCs w:val="24"/>
              </w:rPr>
              <w:t xml:space="preserve"> CNAM </w:t>
            </w:r>
            <w:proofErr w:type="spellStart"/>
            <w:r w:rsidRPr="00985995">
              <w:rPr>
                <w:rFonts w:ascii="Times New Roman" w:hAnsi="Times New Roman"/>
                <w:bCs/>
                <w:sz w:val="24"/>
                <w:szCs w:val="24"/>
              </w:rPr>
              <w:t>analiza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problemei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identificarea</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comun</w:t>
            </w:r>
            <w:proofErr w:type="spellEnd"/>
            <w:r w:rsidRPr="00985995">
              <w:rPr>
                <w:rFonts w:ascii="Times New Roman" w:hAnsi="Times New Roman"/>
                <w:bCs/>
                <w:sz w:val="24"/>
                <w:szCs w:val="24"/>
              </w:rPr>
              <w:t xml:space="preserve"> cu </w:t>
            </w:r>
            <w:proofErr w:type="spellStart"/>
            <w:r w:rsidRPr="00985995">
              <w:rPr>
                <w:rFonts w:ascii="Times New Roman" w:hAnsi="Times New Roman"/>
                <w:bCs/>
                <w:sz w:val="24"/>
                <w:szCs w:val="24"/>
              </w:rPr>
              <w:t>editura</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soluțiilor</w:t>
            </w:r>
            <w:proofErr w:type="spellEnd"/>
            <w:r w:rsidRPr="00985995">
              <w:rPr>
                <w:rFonts w:ascii="Times New Roman" w:hAnsi="Times New Roman"/>
                <w:bCs/>
                <w:sz w:val="24"/>
                <w:szCs w:val="24"/>
              </w:rPr>
              <w:t>/</w:t>
            </w:r>
            <w:proofErr w:type="spellStart"/>
            <w:r w:rsidRPr="00985995">
              <w:rPr>
                <w:rFonts w:ascii="Times New Roman" w:hAnsi="Times New Roman"/>
                <w:bCs/>
                <w:sz w:val="24"/>
                <w:szCs w:val="24"/>
              </w:rPr>
              <w:t>căilor</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remediere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Editura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va</w:t>
            </w:r>
            <w:proofErr w:type="spellEnd"/>
            <w:r w:rsidRPr="00985995">
              <w:rPr>
                <w:rFonts w:ascii="Times New Roman" w:hAnsi="Times New Roman"/>
                <w:bCs/>
                <w:sz w:val="24"/>
                <w:szCs w:val="24"/>
              </w:rPr>
              <w:t xml:space="preserve"> fi </w:t>
            </w:r>
            <w:proofErr w:type="spellStart"/>
            <w:r w:rsidRPr="00985995">
              <w:rPr>
                <w:rFonts w:ascii="Times New Roman" w:hAnsi="Times New Roman"/>
                <w:bCs/>
                <w:sz w:val="24"/>
                <w:szCs w:val="24"/>
              </w:rPr>
              <w:t>responsabilă</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lichidarea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termeni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proximi</w:t>
            </w:r>
            <w:proofErr w:type="spellEnd"/>
            <w:r w:rsidRPr="00985995">
              <w:rPr>
                <w:rFonts w:ascii="Times New Roman" w:hAnsi="Times New Roman"/>
                <w:bCs/>
                <w:sz w:val="24"/>
                <w:szCs w:val="24"/>
              </w:rPr>
              <w:t xml:space="preserve"> </w:t>
            </w:r>
            <w:proofErr w:type="gramStart"/>
            <w:r w:rsidRPr="00985995">
              <w:rPr>
                <w:rFonts w:ascii="Times New Roman" w:hAnsi="Times New Roman"/>
                <w:bCs/>
                <w:sz w:val="24"/>
                <w:szCs w:val="24"/>
              </w:rPr>
              <w:t>a</w:t>
            </w:r>
            <w:proofErr w:type="gram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erorilor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tehnice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sau</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conținut</w:t>
            </w:r>
            <w:proofErr w:type="spellEnd"/>
            <w:r w:rsidRPr="00985995">
              <w:rPr>
                <w:rFonts w:ascii="Times New Roman" w:hAnsi="Times New Roman"/>
                <w:bCs/>
                <w:sz w:val="24"/>
                <w:szCs w:val="24"/>
              </w:rPr>
              <w:t xml:space="preserve">, cu </w:t>
            </w:r>
            <w:proofErr w:type="spellStart"/>
            <w:r w:rsidRPr="00985995">
              <w:rPr>
                <w:rFonts w:ascii="Times New Roman" w:hAnsi="Times New Roman"/>
                <w:bCs/>
                <w:sz w:val="24"/>
                <w:szCs w:val="24"/>
              </w:rPr>
              <w:t>suportarea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cheltuielilor</w:t>
            </w:r>
            <w:proofErr w:type="spellEnd"/>
            <w:r w:rsidRPr="00985995">
              <w:rPr>
                <w:rFonts w:ascii="Times New Roman" w:hAnsi="Times New Roman"/>
                <w:bCs/>
                <w:sz w:val="24"/>
                <w:szCs w:val="24"/>
              </w:rPr>
              <w:t>.”</w:t>
            </w:r>
          </w:p>
          <w:p w14:paraId="5FDFE6BA" w14:textId="77777777" w:rsidR="00EE6AE7" w:rsidRPr="00985995" w:rsidRDefault="00000000">
            <w:pPr>
              <w:spacing w:after="80"/>
              <w:jc w:val="left"/>
              <w:rPr>
                <w:rFonts w:ascii="Times New Roman" w:hAnsi="Times New Roman"/>
                <w:bCs/>
                <w:sz w:val="24"/>
                <w:szCs w:val="24"/>
              </w:rPr>
            </w:pPr>
            <w:proofErr w:type="spellStart"/>
            <w:r w:rsidRPr="00985995">
              <w:rPr>
                <w:rFonts w:ascii="Times New Roman" w:hAnsi="Times New Roman"/>
                <w:bCs/>
                <w:sz w:val="24"/>
                <w:szCs w:val="24"/>
              </w:rPr>
              <w:t>Redacția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finală</w:t>
            </w:r>
            <w:proofErr w:type="spellEnd"/>
            <w:r w:rsidRPr="00985995">
              <w:rPr>
                <w:rFonts w:ascii="Times New Roman" w:hAnsi="Times New Roman"/>
                <w:bCs/>
                <w:sz w:val="24"/>
                <w:szCs w:val="24"/>
              </w:rPr>
              <w:t xml:space="preserve"> a pct. 10 – a se </w:t>
            </w:r>
            <w:proofErr w:type="spellStart"/>
            <w:r w:rsidRPr="00985995">
              <w:rPr>
                <w:rFonts w:ascii="Times New Roman" w:hAnsi="Times New Roman"/>
                <w:bCs/>
                <w:sz w:val="24"/>
                <w:szCs w:val="24"/>
              </w:rPr>
              <w:t>vedea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recomandarea</w:t>
            </w:r>
            <w:proofErr w:type="spellEnd"/>
            <w:r w:rsidRPr="00985995">
              <w:rPr>
                <w:rFonts w:ascii="Times New Roman" w:hAnsi="Times New Roman"/>
                <w:bCs/>
                <w:sz w:val="24"/>
                <w:szCs w:val="24"/>
              </w:rPr>
              <w:t xml:space="preserve"> nr. 150.</w:t>
            </w:r>
          </w:p>
        </w:tc>
      </w:tr>
      <w:tr w:rsidR="00985995" w:rsidRPr="00985995" w14:paraId="600F91C1"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6A32305"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B8335D5"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5</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3B4FD00"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30 – reformulare: CNAM examinează dosarele evaluatorilor și include evaluatorii selectați într-o listă unică, din care aceștia sunt selectați printr-un program aleatoriu (</w:t>
            </w:r>
            <w:proofErr w:type="spellStart"/>
            <w:r w:rsidRPr="00985995">
              <w:rPr>
                <w:rFonts w:ascii="Times New Roman" w:hAnsi="Times New Roman"/>
                <w:bCs/>
                <w:sz w:val="24"/>
                <w:szCs w:val="24"/>
                <w:lang w:val="ro-RO"/>
              </w:rPr>
              <w:t>random</w:t>
            </w:r>
            <w:proofErr w:type="spellEnd"/>
            <w:r w:rsidRPr="00985995">
              <w:rPr>
                <w:rFonts w:ascii="Times New Roman" w:hAnsi="Times New Roman"/>
                <w:bCs/>
                <w:sz w:val="24"/>
                <w:szCs w:val="24"/>
                <w:lang w:val="ro-RO"/>
              </w:rPr>
              <w:t>).</w:t>
            </w:r>
          </w:p>
          <w:p w14:paraId="315AD3ED"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Argumentare: pct. 30, 31, 41 lit. a), b), e) creează premise pentru trafic de influență și posibilități de influențare a rezultatelor evaluării.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480E64C" w14:textId="77777777" w:rsidR="00494E60" w:rsidRPr="00985995" w:rsidRDefault="00F055F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Nu se acceptă. Lista nu este omogenă. Un evaluator este selectat conform corespunderii ciclului de studii, disciplinei, limbii de predare, etc. Selectarea </w:t>
            </w:r>
            <w:proofErr w:type="spellStart"/>
            <w:r w:rsidRPr="00985995">
              <w:rPr>
                <w:rFonts w:ascii="Times New Roman" w:hAnsi="Times New Roman"/>
                <w:bCs/>
                <w:sz w:val="24"/>
                <w:szCs w:val="24"/>
                <w:lang w:val="ro-RO"/>
              </w:rPr>
              <w:t>random</w:t>
            </w:r>
            <w:proofErr w:type="spellEnd"/>
            <w:r w:rsidRPr="00985995">
              <w:rPr>
                <w:rFonts w:ascii="Times New Roman" w:hAnsi="Times New Roman"/>
                <w:bCs/>
                <w:sz w:val="24"/>
                <w:szCs w:val="24"/>
                <w:lang w:val="ro-RO"/>
              </w:rPr>
              <w:t xml:space="preserve"> ar neglija aceste criterii esențiale pentru asigurarea unei evaluări de calitate.</w:t>
            </w:r>
          </w:p>
        </w:tc>
      </w:tr>
      <w:tr w:rsidR="00985995" w:rsidRPr="00985995" w14:paraId="0C328F6D"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0577008"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571B15B"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6</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5ADD0B8"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31 – excluderea sintagmei „membrii CNAM pot înainta propuneri de candidați care întrunesc criteriile/cerințele stabilite pentru completarea grupurilor de evaluatori”.</w:t>
            </w:r>
          </w:p>
          <w:p w14:paraId="682CE275"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Argumentare: vine în contradicție cu principiile de imparțialitate, transparență și șanse egale.</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CF88483" w14:textId="77777777" w:rsidR="0031453A" w:rsidRPr="00985995" w:rsidRDefault="00F055F9" w:rsidP="0031453A">
            <w:pPr>
              <w:ind w:firstLine="0"/>
              <w:rPr>
                <w:rFonts w:ascii="Times New Roman" w:hAnsi="Times New Roman"/>
                <w:bCs/>
                <w:sz w:val="24"/>
                <w:szCs w:val="24"/>
                <w:lang w:val="ro-RO"/>
              </w:rPr>
            </w:pPr>
            <w:r w:rsidRPr="00985995">
              <w:rPr>
                <w:rFonts w:ascii="Times New Roman" w:hAnsi="Times New Roman"/>
                <w:bCs/>
                <w:sz w:val="24"/>
                <w:szCs w:val="24"/>
                <w:lang w:val="ro-RO"/>
              </w:rPr>
              <w:t>Se acceptă</w:t>
            </w:r>
            <w:r w:rsidR="0031453A" w:rsidRPr="00985995">
              <w:rPr>
                <w:rFonts w:ascii="Times New Roman" w:hAnsi="Times New Roman"/>
                <w:bCs/>
                <w:sz w:val="24"/>
                <w:szCs w:val="24"/>
                <w:lang w:val="ro-RO"/>
              </w:rPr>
              <w:t xml:space="preserve"> parțial. </w:t>
            </w:r>
          </w:p>
          <w:p w14:paraId="05005F8C" w14:textId="77777777" w:rsidR="0031453A" w:rsidRPr="00985995" w:rsidRDefault="0031453A" w:rsidP="0031453A">
            <w:pPr>
              <w:ind w:firstLine="0"/>
              <w:rPr>
                <w:rFonts w:ascii="Times New Roman" w:hAnsi="Times New Roman"/>
                <w:bCs/>
                <w:sz w:val="24"/>
                <w:szCs w:val="24"/>
                <w:shd w:val="clear" w:color="auto" w:fill="FFFFFF"/>
              </w:rPr>
            </w:pPr>
            <w:r w:rsidRPr="00985995">
              <w:rPr>
                <w:rFonts w:ascii="Times New Roman" w:hAnsi="Times New Roman"/>
                <w:bCs/>
                <w:sz w:val="24"/>
                <w:szCs w:val="24"/>
                <w:shd w:val="clear" w:color="auto" w:fill="FFFFFF"/>
              </w:rPr>
              <w:t xml:space="preserve">Pct. 31 se </w:t>
            </w:r>
            <w:proofErr w:type="spellStart"/>
            <w:r w:rsidRPr="00985995">
              <w:rPr>
                <w:rFonts w:ascii="Times New Roman" w:hAnsi="Times New Roman"/>
                <w:bCs/>
                <w:sz w:val="24"/>
                <w:szCs w:val="24"/>
                <w:shd w:val="clear" w:color="auto" w:fill="FFFFFF"/>
              </w:rPr>
              <w:t>expune</w:t>
            </w:r>
            <w:proofErr w:type="spellEnd"/>
            <w:r w:rsidRPr="00985995">
              <w:rPr>
                <w:rFonts w:ascii="Times New Roman" w:hAnsi="Times New Roman"/>
                <w:bCs/>
                <w:sz w:val="24"/>
                <w:szCs w:val="24"/>
                <w:shd w:val="clear" w:color="auto" w:fill="FFFFFF"/>
              </w:rPr>
              <w:t xml:space="preserve"> </w:t>
            </w:r>
            <w:proofErr w:type="spellStart"/>
            <w:r w:rsidRPr="00985995">
              <w:rPr>
                <w:rFonts w:ascii="Times New Roman" w:hAnsi="Times New Roman"/>
                <w:bCs/>
                <w:sz w:val="24"/>
                <w:szCs w:val="24"/>
                <w:shd w:val="clear" w:color="auto" w:fill="FFFFFF"/>
              </w:rPr>
              <w:t>după</w:t>
            </w:r>
            <w:proofErr w:type="spellEnd"/>
            <w:r w:rsidRPr="00985995">
              <w:rPr>
                <w:rFonts w:ascii="Times New Roman" w:hAnsi="Times New Roman"/>
                <w:bCs/>
                <w:sz w:val="24"/>
                <w:szCs w:val="24"/>
                <w:shd w:val="clear" w:color="auto" w:fill="FFFFFF"/>
              </w:rPr>
              <w:t xml:space="preserve"> cum </w:t>
            </w:r>
            <w:proofErr w:type="spellStart"/>
            <w:r w:rsidRPr="00985995">
              <w:rPr>
                <w:rFonts w:ascii="Times New Roman" w:hAnsi="Times New Roman"/>
                <w:bCs/>
                <w:sz w:val="24"/>
                <w:szCs w:val="24"/>
                <w:shd w:val="clear" w:color="auto" w:fill="FFFFFF"/>
              </w:rPr>
              <w:t>urmează</w:t>
            </w:r>
            <w:proofErr w:type="spellEnd"/>
            <w:r w:rsidRPr="00985995">
              <w:rPr>
                <w:rFonts w:ascii="Times New Roman" w:hAnsi="Times New Roman"/>
                <w:bCs/>
                <w:sz w:val="24"/>
                <w:szCs w:val="24"/>
                <w:shd w:val="clear" w:color="auto" w:fill="FFFFFF"/>
              </w:rPr>
              <w:t>:</w:t>
            </w:r>
          </w:p>
          <w:p w14:paraId="7A5E3C0C" w14:textId="77777777" w:rsidR="00494E60" w:rsidRPr="00985995" w:rsidRDefault="0031453A" w:rsidP="0031453A">
            <w:pPr>
              <w:ind w:firstLine="0"/>
              <w:rPr>
                <w:rFonts w:ascii="Times New Roman" w:eastAsia="Times New Roman" w:hAnsi="Times New Roman"/>
                <w:bCs/>
                <w:sz w:val="24"/>
                <w:szCs w:val="24"/>
                <w:shd w:val="clear" w:color="auto" w:fill="FFFFFF"/>
              </w:rPr>
            </w:pPr>
            <w:r w:rsidRPr="00985995">
              <w:rPr>
                <w:rFonts w:ascii="Times New Roman" w:hAnsi="Times New Roman"/>
                <w:bCs/>
                <w:sz w:val="24"/>
                <w:szCs w:val="24"/>
                <w:shd w:val="clear" w:color="auto" w:fill="FFFFFF"/>
              </w:rPr>
              <w:t>„</w:t>
            </w:r>
            <w:r w:rsidRPr="00985995">
              <w:rPr>
                <w:rFonts w:ascii="Times New Roman" w:eastAsia="Times New Roman" w:hAnsi="Times New Roman"/>
                <w:bCs/>
                <w:sz w:val="24"/>
                <w:szCs w:val="24"/>
                <w:shd w:val="clear" w:color="auto" w:fill="FFFFFF"/>
              </w:rPr>
              <w:t xml:space="preserve">31. Pe </w:t>
            </w:r>
            <w:proofErr w:type="spellStart"/>
            <w:r w:rsidRPr="00985995">
              <w:rPr>
                <w:rFonts w:ascii="Times New Roman" w:eastAsia="Times New Roman" w:hAnsi="Times New Roman"/>
                <w:bCs/>
                <w:sz w:val="24"/>
                <w:szCs w:val="24"/>
                <w:shd w:val="clear" w:color="auto" w:fill="FFFFFF"/>
              </w:rPr>
              <w:t>parcursul</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evaluării</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dosarelor</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în</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cazul</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identificării</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numărului</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insuficient</w:t>
            </w:r>
            <w:proofErr w:type="spellEnd"/>
            <w:r w:rsidRPr="00985995">
              <w:rPr>
                <w:rFonts w:ascii="Times New Roman" w:eastAsia="Times New Roman" w:hAnsi="Times New Roman"/>
                <w:bCs/>
                <w:sz w:val="24"/>
                <w:szCs w:val="24"/>
                <w:shd w:val="clear" w:color="auto" w:fill="FFFFFF"/>
              </w:rPr>
              <w:t xml:space="preserve"> de </w:t>
            </w:r>
            <w:proofErr w:type="spellStart"/>
            <w:r w:rsidRPr="00985995">
              <w:rPr>
                <w:rFonts w:ascii="Times New Roman" w:eastAsia="Times New Roman" w:hAnsi="Times New Roman"/>
                <w:bCs/>
                <w:sz w:val="24"/>
                <w:szCs w:val="24"/>
                <w:shd w:val="clear" w:color="auto" w:fill="FFFFFF"/>
              </w:rPr>
              <w:t>candidați</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participanți</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în</w:t>
            </w:r>
            <w:proofErr w:type="spellEnd"/>
            <w:r w:rsidRPr="00985995">
              <w:rPr>
                <w:rFonts w:ascii="Times New Roman" w:eastAsia="Times New Roman" w:hAnsi="Times New Roman"/>
                <w:bCs/>
                <w:sz w:val="24"/>
                <w:szCs w:val="24"/>
                <w:shd w:val="clear" w:color="auto" w:fill="FFFFFF"/>
              </w:rPr>
              <w:t xml:space="preserve"> concurs la </w:t>
            </w:r>
            <w:proofErr w:type="spellStart"/>
            <w:r w:rsidRPr="00985995">
              <w:rPr>
                <w:rFonts w:ascii="Times New Roman" w:eastAsia="Times New Roman" w:hAnsi="Times New Roman"/>
                <w:bCs/>
                <w:sz w:val="24"/>
                <w:szCs w:val="24"/>
                <w:shd w:val="clear" w:color="auto" w:fill="FFFFFF"/>
              </w:rPr>
              <w:t>anumite</w:t>
            </w:r>
            <w:proofErr w:type="spellEnd"/>
            <w:r w:rsidRPr="00985995">
              <w:rPr>
                <w:rFonts w:ascii="Times New Roman" w:eastAsia="Times New Roman" w:hAnsi="Times New Roman"/>
                <w:bCs/>
                <w:sz w:val="24"/>
                <w:szCs w:val="24"/>
                <w:shd w:val="clear" w:color="auto" w:fill="FFFFFF"/>
              </w:rPr>
              <w:t xml:space="preserve"> discipline </w:t>
            </w:r>
            <w:proofErr w:type="spellStart"/>
            <w:r w:rsidRPr="00985995">
              <w:rPr>
                <w:rFonts w:ascii="Times New Roman" w:eastAsia="Times New Roman" w:hAnsi="Times New Roman"/>
                <w:bCs/>
                <w:sz w:val="24"/>
                <w:szCs w:val="24"/>
                <w:shd w:val="clear" w:color="auto" w:fill="FFFFFF"/>
              </w:rPr>
              <w:t>școlare</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doar</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după</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expirarea</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termenului</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pentru</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depunerea</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dosarelor</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membrii</w:t>
            </w:r>
            <w:proofErr w:type="spellEnd"/>
            <w:r w:rsidRPr="00985995">
              <w:rPr>
                <w:rFonts w:ascii="Times New Roman" w:eastAsia="Times New Roman" w:hAnsi="Times New Roman"/>
                <w:bCs/>
                <w:sz w:val="24"/>
                <w:szCs w:val="24"/>
                <w:shd w:val="clear" w:color="auto" w:fill="FFFFFF"/>
              </w:rPr>
              <w:t xml:space="preserve"> CNAM, pot </w:t>
            </w:r>
            <w:proofErr w:type="spellStart"/>
            <w:r w:rsidRPr="00985995">
              <w:rPr>
                <w:rFonts w:ascii="Times New Roman" w:eastAsia="Times New Roman" w:hAnsi="Times New Roman"/>
                <w:bCs/>
                <w:sz w:val="24"/>
                <w:szCs w:val="24"/>
                <w:shd w:val="clear" w:color="auto" w:fill="FFFFFF"/>
              </w:rPr>
              <w:t>înainta</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propuneri</w:t>
            </w:r>
            <w:proofErr w:type="spellEnd"/>
            <w:r w:rsidRPr="00985995">
              <w:rPr>
                <w:rFonts w:ascii="Times New Roman" w:eastAsia="Times New Roman" w:hAnsi="Times New Roman"/>
                <w:bCs/>
                <w:sz w:val="24"/>
                <w:szCs w:val="24"/>
                <w:shd w:val="clear" w:color="auto" w:fill="FFFFFF"/>
              </w:rPr>
              <w:t xml:space="preserve"> de </w:t>
            </w:r>
            <w:proofErr w:type="spellStart"/>
            <w:r w:rsidRPr="00985995">
              <w:rPr>
                <w:rFonts w:ascii="Times New Roman" w:eastAsia="Times New Roman" w:hAnsi="Times New Roman"/>
                <w:bCs/>
                <w:sz w:val="24"/>
                <w:szCs w:val="24"/>
                <w:shd w:val="clear" w:color="auto" w:fill="FFFFFF"/>
              </w:rPr>
              <w:t>candidați</w:t>
            </w:r>
            <w:proofErr w:type="spellEnd"/>
            <w:r w:rsidRPr="00985995">
              <w:rPr>
                <w:rFonts w:ascii="Times New Roman" w:eastAsia="Times New Roman" w:hAnsi="Times New Roman"/>
                <w:bCs/>
                <w:sz w:val="24"/>
                <w:szCs w:val="24"/>
                <w:shd w:val="clear" w:color="auto" w:fill="FFFFFF"/>
              </w:rPr>
              <w:t xml:space="preserve"> care </w:t>
            </w:r>
            <w:proofErr w:type="spellStart"/>
            <w:r w:rsidRPr="00985995">
              <w:rPr>
                <w:rFonts w:ascii="Times New Roman" w:eastAsia="Times New Roman" w:hAnsi="Times New Roman"/>
                <w:bCs/>
                <w:sz w:val="24"/>
                <w:szCs w:val="24"/>
                <w:shd w:val="clear" w:color="auto" w:fill="FFFFFF"/>
              </w:rPr>
              <w:t>întrunesc</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criteriile</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cerințele</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stabilite</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pentru</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completarea</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grupurilor</w:t>
            </w:r>
            <w:proofErr w:type="spellEnd"/>
            <w:r w:rsidRPr="00985995">
              <w:rPr>
                <w:rFonts w:ascii="Times New Roman" w:eastAsia="Times New Roman" w:hAnsi="Times New Roman"/>
                <w:bCs/>
                <w:sz w:val="24"/>
                <w:szCs w:val="24"/>
                <w:shd w:val="clear" w:color="auto" w:fill="FFFFFF"/>
              </w:rPr>
              <w:t xml:space="preserve"> de </w:t>
            </w:r>
            <w:proofErr w:type="spellStart"/>
            <w:r w:rsidRPr="00985995">
              <w:rPr>
                <w:rFonts w:ascii="Times New Roman" w:eastAsia="Times New Roman" w:hAnsi="Times New Roman"/>
                <w:bCs/>
                <w:sz w:val="24"/>
                <w:szCs w:val="24"/>
                <w:shd w:val="clear" w:color="auto" w:fill="FFFFFF"/>
              </w:rPr>
              <w:t>evaluatori</w:t>
            </w:r>
            <w:proofErr w:type="spellEnd"/>
            <w:r w:rsidRPr="00985995">
              <w:rPr>
                <w:rFonts w:ascii="Times New Roman" w:eastAsia="Times New Roman" w:hAnsi="Times New Roman"/>
                <w:bCs/>
                <w:sz w:val="24"/>
                <w:szCs w:val="24"/>
                <w:shd w:val="clear" w:color="auto" w:fill="FFFFFF"/>
              </w:rPr>
              <w:t>.</w:t>
            </w:r>
          </w:p>
        </w:tc>
      </w:tr>
      <w:tr w:rsidR="00985995" w:rsidRPr="00985995" w14:paraId="1C115E1D"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AB4EDD7"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A150F25"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7</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4F2E790"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43 – obiecție: vine în contradicție cu pct. 41 lit. c) și e) și creează oportunități pentru influențarea rezultatelor finale ale evaluării (cu referire la discrepanța de 15 puncte față de evaluările celorlalți membri ai comisiei).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5AA7973" w14:textId="77777777" w:rsidR="00494E60" w:rsidRPr="00985995" w:rsidRDefault="0031453A">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Nu se acceptă. </w:t>
            </w:r>
          </w:p>
          <w:p w14:paraId="1801E741" w14:textId="77777777" w:rsidR="0031453A" w:rsidRPr="00985995" w:rsidRDefault="0031453A">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43 nu contrazice pct. 41. pct. 4 lit. k^1) și k^2). Acestea se aplică doar după ce procedura de evaluare a fost finalizată și doar pentru manualul declarat câștigător.</w:t>
            </w:r>
          </w:p>
        </w:tc>
      </w:tr>
      <w:tr w:rsidR="00985995" w:rsidRPr="00985995" w14:paraId="7CA1FE94"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1544C89"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A0900FA"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8</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6777586"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Cap. III – introducerea responsabilității evaluatorilor pentru evaluare neconformă, </w:t>
            </w:r>
            <w:r w:rsidRPr="00985995">
              <w:rPr>
                <w:rFonts w:ascii="Times New Roman" w:hAnsi="Times New Roman"/>
                <w:bCs/>
                <w:sz w:val="24"/>
                <w:szCs w:val="24"/>
                <w:lang w:val="ro-RO"/>
              </w:rPr>
              <w:lastRenderedPageBreak/>
              <w:t>netransparentă și/sau neargumentată. Text propus: „În cazul în care se va constata la ședința comună a grupului de evaluatori că unul din evaluatori a acordat un punctaj cu 15 pct. mai mare sau mai mic decât ceilalți evaluatori, fără a aduce argumente științifice, metodologice etc. solide, aceasta poate constitui temei pentru descalificarea evaluatorului și anularea contractului de prestări servicii, ceea ce va atrage după sine neachitarea serviciilor prestate neconform și excluderea din baza de date a evaluatorilor”. Aceleași consecințe – pentru evaluatorii care oferă evaluări subiective, demonstrabile de editură în procesul de contestație.</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FE47583" w14:textId="77777777" w:rsidR="005E53A6" w:rsidRPr="00985995" w:rsidRDefault="005E53A6" w:rsidP="005E53A6">
            <w:pPr>
              <w:pStyle w:val="NormalWeb"/>
              <w:ind w:firstLine="0"/>
              <w:rPr>
                <w:rFonts w:ascii="Times New Roman" w:hAnsi="Times New Roman"/>
                <w:bCs/>
                <w:lang w:val="en-US" w:eastAsia="en-US"/>
              </w:rPr>
            </w:pPr>
            <w:r w:rsidRPr="00985995">
              <w:rPr>
                <w:rFonts w:ascii="Times New Roman" w:hAnsi="Times New Roman"/>
                <w:bCs/>
                <w:lang w:val="en-US" w:eastAsia="en-US"/>
              </w:rPr>
              <w:lastRenderedPageBreak/>
              <w:t xml:space="preserve">Se </w:t>
            </w:r>
            <w:proofErr w:type="spellStart"/>
            <w:r w:rsidRPr="00985995">
              <w:rPr>
                <w:rFonts w:ascii="Times New Roman" w:hAnsi="Times New Roman"/>
                <w:bCs/>
                <w:lang w:val="en-US" w:eastAsia="en-US"/>
              </w:rPr>
              <w:t>acceptă</w:t>
            </w:r>
            <w:proofErr w:type="spellEnd"/>
            <w:r w:rsidRPr="00985995">
              <w:rPr>
                <w:rFonts w:ascii="Times New Roman" w:hAnsi="Times New Roman"/>
                <w:bCs/>
                <w:lang w:val="en-US" w:eastAsia="en-US"/>
              </w:rPr>
              <w:t>.</w:t>
            </w:r>
          </w:p>
          <w:p w14:paraId="2A7D08A5" w14:textId="77777777" w:rsidR="005E53A6" w:rsidRPr="00985995" w:rsidRDefault="005E53A6" w:rsidP="005E53A6">
            <w:pPr>
              <w:pStyle w:val="NormalWeb"/>
              <w:ind w:firstLine="0"/>
              <w:rPr>
                <w:rFonts w:ascii="Times New Roman" w:hAnsi="Times New Roman"/>
                <w:bCs/>
                <w:lang w:val="en-US" w:eastAsia="en-US"/>
              </w:rPr>
            </w:pPr>
            <w:r w:rsidRPr="00985995">
              <w:rPr>
                <w:rFonts w:ascii="Times New Roman" w:hAnsi="Times New Roman"/>
                <w:bCs/>
                <w:lang w:val="en-US" w:eastAsia="en-US"/>
              </w:rPr>
              <w:t xml:space="preserve">Pct. 48 se </w:t>
            </w:r>
            <w:proofErr w:type="spellStart"/>
            <w:r w:rsidRPr="00985995">
              <w:rPr>
                <w:rFonts w:ascii="Times New Roman" w:hAnsi="Times New Roman"/>
                <w:bCs/>
                <w:lang w:val="en-US" w:eastAsia="en-US"/>
              </w:rPr>
              <w:t>expune</w:t>
            </w:r>
            <w:proofErr w:type="spellEnd"/>
            <w:r w:rsidRPr="00985995">
              <w:rPr>
                <w:rFonts w:ascii="Times New Roman" w:hAnsi="Times New Roman"/>
                <w:bCs/>
                <w:lang w:val="en-US" w:eastAsia="en-US"/>
              </w:rPr>
              <w:t xml:space="preserve"> </w:t>
            </w:r>
            <w:proofErr w:type="spellStart"/>
            <w:r w:rsidRPr="00985995">
              <w:rPr>
                <w:rFonts w:ascii="Times New Roman" w:hAnsi="Times New Roman"/>
                <w:bCs/>
                <w:lang w:val="en-US" w:eastAsia="en-US"/>
              </w:rPr>
              <w:t>după</w:t>
            </w:r>
            <w:proofErr w:type="spellEnd"/>
            <w:r w:rsidRPr="00985995">
              <w:rPr>
                <w:rFonts w:ascii="Times New Roman" w:hAnsi="Times New Roman"/>
                <w:bCs/>
                <w:lang w:val="en-US" w:eastAsia="en-US"/>
              </w:rPr>
              <w:t xml:space="preserve"> cum </w:t>
            </w:r>
            <w:proofErr w:type="spellStart"/>
            <w:r w:rsidRPr="00985995">
              <w:rPr>
                <w:rFonts w:ascii="Times New Roman" w:hAnsi="Times New Roman"/>
                <w:bCs/>
                <w:lang w:val="en-US" w:eastAsia="en-US"/>
              </w:rPr>
              <w:t>urmează</w:t>
            </w:r>
            <w:proofErr w:type="spellEnd"/>
            <w:r w:rsidRPr="00985995">
              <w:rPr>
                <w:rFonts w:ascii="Times New Roman" w:hAnsi="Times New Roman"/>
                <w:bCs/>
                <w:lang w:val="en-US" w:eastAsia="en-US"/>
              </w:rPr>
              <w:t>:</w:t>
            </w:r>
          </w:p>
          <w:p w14:paraId="19C164B5" w14:textId="77777777" w:rsidR="005E53A6" w:rsidRPr="00985995" w:rsidRDefault="005E53A6" w:rsidP="00B059D4">
            <w:pPr>
              <w:pStyle w:val="NormalWeb"/>
              <w:rPr>
                <w:rFonts w:ascii="Times New Roman" w:eastAsia="Times New Roman" w:hAnsi="Times New Roman"/>
                <w:bCs/>
                <w:shd w:val="clear" w:color="auto" w:fill="FFFFFF"/>
                <w:lang w:val="en-US"/>
              </w:rPr>
            </w:pPr>
            <w:r w:rsidRPr="00985995">
              <w:rPr>
                <w:rFonts w:ascii="Times New Roman" w:hAnsi="Times New Roman"/>
                <w:bCs/>
                <w:lang w:val="en-US" w:eastAsia="en-US"/>
              </w:rPr>
              <w:lastRenderedPageBreak/>
              <w:t>„</w:t>
            </w:r>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În</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cazul</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în</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care</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se</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constată</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de</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către</w:t>
            </w:r>
            <w:proofErr w:type="spellEnd"/>
            <w:r w:rsidR="00B059D4" w:rsidRPr="00985995">
              <w:rPr>
                <w:rFonts w:ascii="Times New Roman" w:hAnsi="Times New Roman"/>
                <w:bCs/>
                <w:shd w:val="clear" w:color="auto" w:fill="FFFFFF"/>
              </w:rPr>
              <w:t xml:space="preserve"> CNAM </w:t>
            </w:r>
            <w:proofErr w:type="spellStart"/>
            <w:r w:rsidR="00B059D4" w:rsidRPr="00985995">
              <w:rPr>
                <w:rFonts w:ascii="Times New Roman" w:hAnsi="Times New Roman"/>
                <w:bCs/>
                <w:shd w:val="clear" w:color="auto" w:fill="FFFFFF"/>
              </w:rPr>
              <w:t>sau</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de</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către</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experți</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consultați</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la</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decizia</w:t>
            </w:r>
            <w:proofErr w:type="spellEnd"/>
            <w:r w:rsidR="00B059D4" w:rsidRPr="00985995">
              <w:rPr>
                <w:rFonts w:ascii="Times New Roman" w:hAnsi="Times New Roman"/>
                <w:bCs/>
                <w:shd w:val="clear" w:color="auto" w:fill="FFFFFF"/>
              </w:rPr>
              <w:t xml:space="preserve"> CNAM, </w:t>
            </w:r>
            <w:proofErr w:type="spellStart"/>
            <w:r w:rsidR="00B059D4" w:rsidRPr="00985995">
              <w:rPr>
                <w:rFonts w:ascii="Times New Roman" w:hAnsi="Times New Roman"/>
                <w:bCs/>
                <w:shd w:val="clear" w:color="auto" w:fill="FFFFFF"/>
              </w:rPr>
              <w:t>că</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evaluatorul</w:t>
            </w:r>
            <w:proofErr w:type="spellEnd"/>
            <w:r w:rsidR="00B059D4" w:rsidRPr="00985995">
              <w:rPr>
                <w:rFonts w:ascii="Times New Roman" w:hAnsi="Times New Roman"/>
                <w:bCs/>
                <w:shd w:val="clear" w:color="auto" w:fill="FFFFFF"/>
              </w:rPr>
              <w:t xml:space="preserve"> </w:t>
            </w:r>
            <w:proofErr w:type="gramStart"/>
            <w:r w:rsidR="00B059D4" w:rsidRPr="00985995">
              <w:rPr>
                <w:rFonts w:ascii="Times New Roman" w:hAnsi="Times New Roman"/>
                <w:bCs/>
                <w:shd w:val="clear" w:color="auto" w:fill="FFFFFF"/>
              </w:rPr>
              <w:t>a</w:t>
            </w:r>
            <w:proofErr w:type="gram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acordat</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un</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punctaj</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eronat</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ori</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neargumentat</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științific</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și</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metodologic</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precum</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și</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în</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cazul</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în</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care</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se</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dovedește</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că</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evaluatorul</w:t>
            </w:r>
            <w:proofErr w:type="spellEnd"/>
            <w:r w:rsidR="00B059D4" w:rsidRPr="00985995">
              <w:rPr>
                <w:rFonts w:ascii="Times New Roman" w:hAnsi="Times New Roman"/>
                <w:bCs/>
                <w:shd w:val="clear" w:color="auto" w:fill="FFFFFF"/>
              </w:rPr>
              <w:t xml:space="preserve"> s-a </w:t>
            </w:r>
            <w:proofErr w:type="spellStart"/>
            <w:r w:rsidR="00B059D4" w:rsidRPr="00985995">
              <w:rPr>
                <w:rFonts w:ascii="Times New Roman" w:hAnsi="Times New Roman"/>
                <w:bCs/>
                <w:shd w:val="clear" w:color="auto" w:fill="FFFFFF"/>
              </w:rPr>
              <w:t>aflat</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într-una</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dintre</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situațiile</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prevăzute</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la</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pct</w:t>
            </w:r>
            <w:proofErr w:type="spellEnd"/>
            <w:r w:rsidR="00B059D4" w:rsidRPr="00985995">
              <w:rPr>
                <w:rFonts w:ascii="Times New Roman" w:hAnsi="Times New Roman"/>
                <w:bCs/>
                <w:shd w:val="clear" w:color="auto" w:fill="FFFFFF"/>
              </w:rPr>
              <w:t xml:space="preserve">. 27 </w:t>
            </w:r>
            <w:proofErr w:type="spellStart"/>
            <w:r w:rsidR="00B059D4" w:rsidRPr="00985995">
              <w:rPr>
                <w:rFonts w:ascii="Times New Roman" w:hAnsi="Times New Roman"/>
                <w:bCs/>
                <w:shd w:val="clear" w:color="auto" w:fill="FFFFFF"/>
              </w:rPr>
              <w:t>lit</w:t>
            </w:r>
            <w:proofErr w:type="spellEnd"/>
            <w:r w:rsidR="00B059D4" w:rsidRPr="00985995">
              <w:rPr>
                <w:rFonts w:ascii="Times New Roman" w:hAnsi="Times New Roman"/>
                <w:bCs/>
                <w:shd w:val="clear" w:color="auto" w:fill="FFFFFF"/>
              </w:rPr>
              <w:t xml:space="preserve">. a)–c) </w:t>
            </w:r>
            <w:proofErr w:type="spellStart"/>
            <w:r w:rsidR="00B059D4" w:rsidRPr="00985995">
              <w:rPr>
                <w:rFonts w:ascii="Times New Roman" w:hAnsi="Times New Roman"/>
                <w:bCs/>
                <w:shd w:val="clear" w:color="auto" w:fill="FFFFFF"/>
              </w:rPr>
              <w:t>și</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nu</w:t>
            </w:r>
            <w:proofErr w:type="spellEnd"/>
            <w:r w:rsidR="00B059D4" w:rsidRPr="00985995">
              <w:rPr>
                <w:rFonts w:ascii="Times New Roman" w:hAnsi="Times New Roman"/>
                <w:bCs/>
                <w:shd w:val="clear" w:color="auto" w:fill="FFFFFF"/>
              </w:rPr>
              <w:t xml:space="preserve"> a </w:t>
            </w:r>
            <w:proofErr w:type="spellStart"/>
            <w:r w:rsidR="00B059D4" w:rsidRPr="00985995">
              <w:rPr>
                <w:rFonts w:ascii="Times New Roman" w:hAnsi="Times New Roman"/>
                <w:bCs/>
                <w:shd w:val="clear" w:color="auto" w:fill="FFFFFF"/>
              </w:rPr>
              <w:t>declarat</w:t>
            </w:r>
            <w:proofErr w:type="spellEnd"/>
            <w:r w:rsidR="00B059D4" w:rsidRPr="00985995">
              <w:rPr>
                <w:rFonts w:ascii="Times New Roman" w:hAnsi="Times New Roman"/>
                <w:bCs/>
                <w:shd w:val="clear" w:color="auto" w:fill="FFFFFF"/>
              </w:rPr>
              <w:t xml:space="preserve">-o </w:t>
            </w:r>
            <w:proofErr w:type="spellStart"/>
            <w:r w:rsidR="00B059D4" w:rsidRPr="00985995">
              <w:rPr>
                <w:rFonts w:ascii="Times New Roman" w:hAnsi="Times New Roman"/>
                <w:bCs/>
                <w:shd w:val="clear" w:color="auto" w:fill="FFFFFF"/>
              </w:rPr>
              <w:t>potrivit</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pct</w:t>
            </w:r>
            <w:proofErr w:type="spellEnd"/>
            <w:r w:rsidR="00B059D4" w:rsidRPr="00985995">
              <w:rPr>
                <w:rFonts w:ascii="Times New Roman" w:hAnsi="Times New Roman"/>
                <w:bCs/>
                <w:shd w:val="clear" w:color="auto" w:fill="FFFFFF"/>
              </w:rPr>
              <w:t xml:space="preserve">. 38¹, </w:t>
            </w:r>
            <w:proofErr w:type="spellStart"/>
            <w:r w:rsidR="00B059D4" w:rsidRPr="00985995">
              <w:rPr>
                <w:rFonts w:ascii="Times New Roman" w:hAnsi="Times New Roman"/>
                <w:bCs/>
                <w:shd w:val="clear" w:color="auto" w:fill="FFFFFF"/>
              </w:rPr>
              <w:t>contractul</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de</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prestări</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servicii</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se</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reziliază</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serviciile</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prestate</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neconform</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nu</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se</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achită</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iar</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evaluatorul</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se</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exclude</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din</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baza</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de</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hAnsi="Times New Roman"/>
                <w:bCs/>
                <w:shd w:val="clear" w:color="auto" w:fill="FFFFFF"/>
              </w:rPr>
              <w:t>date</w:t>
            </w:r>
            <w:proofErr w:type="spellEnd"/>
            <w:r w:rsidR="00B059D4" w:rsidRPr="00985995">
              <w:rPr>
                <w:rFonts w:ascii="Times New Roman" w:hAnsi="Times New Roman"/>
                <w:bCs/>
                <w:shd w:val="clear" w:color="auto" w:fill="FFFFFF"/>
              </w:rPr>
              <w:t xml:space="preserve"> a </w:t>
            </w:r>
            <w:proofErr w:type="spellStart"/>
            <w:r w:rsidR="00B059D4" w:rsidRPr="00985995">
              <w:rPr>
                <w:rFonts w:ascii="Times New Roman" w:hAnsi="Times New Roman"/>
                <w:bCs/>
                <w:shd w:val="clear" w:color="auto" w:fill="FFFFFF"/>
              </w:rPr>
              <w:t>evaluatorilor</w:t>
            </w:r>
            <w:proofErr w:type="spellEnd"/>
            <w:r w:rsidR="00B059D4" w:rsidRPr="00985995">
              <w:rPr>
                <w:rFonts w:ascii="Times New Roman" w:hAnsi="Times New Roman"/>
                <w:bCs/>
                <w:shd w:val="clear" w:color="auto" w:fill="FFFFFF"/>
              </w:rPr>
              <w:t xml:space="preserve">. </w:t>
            </w:r>
            <w:proofErr w:type="spellStart"/>
            <w:r w:rsidR="00B059D4" w:rsidRPr="00985995">
              <w:rPr>
                <w:rFonts w:ascii="Times New Roman" w:eastAsia="Times New Roman" w:hAnsi="Times New Roman"/>
                <w:bCs/>
                <w:shd w:val="clear" w:color="auto" w:fill="FFFFFF"/>
                <w:lang w:val="en-US"/>
              </w:rPr>
              <w:t>Decizia</w:t>
            </w:r>
            <w:proofErr w:type="spellEnd"/>
            <w:r w:rsidR="00B059D4" w:rsidRPr="00985995">
              <w:rPr>
                <w:rFonts w:ascii="Times New Roman" w:eastAsia="Times New Roman" w:hAnsi="Times New Roman"/>
                <w:bCs/>
                <w:shd w:val="clear" w:color="auto" w:fill="FFFFFF"/>
                <w:lang w:val="en-US"/>
              </w:rPr>
              <w:t xml:space="preserve"> CNAM se </w:t>
            </w:r>
            <w:proofErr w:type="spellStart"/>
            <w:r w:rsidR="00B059D4" w:rsidRPr="00985995">
              <w:rPr>
                <w:rFonts w:ascii="Times New Roman" w:eastAsia="Times New Roman" w:hAnsi="Times New Roman"/>
                <w:bCs/>
                <w:shd w:val="clear" w:color="auto" w:fill="FFFFFF"/>
                <w:lang w:val="en-US"/>
              </w:rPr>
              <w:t>adoptă</w:t>
            </w:r>
            <w:proofErr w:type="spellEnd"/>
            <w:r w:rsidR="00B059D4" w:rsidRPr="00985995">
              <w:rPr>
                <w:rFonts w:ascii="Times New Roman" w:eastAsia="Times New Roman" w:hAnsi="Times New Roman"/>
                <w:bCs/>
                <w:shd w:val="clear" w:color="auto" w:fill="FFFFFF"/>
                <w:lang w:val="en-US"/>
              </w:rPr>
              <w:t xml:space="preserve"> </w:t>
            </w:r>
            <w:proofErr w:type="spellStart"/>
            <w:r w:rsidR="00B059D4" w:rsidRPr="00985995">
              <w:rPr>
                <w:rFonts w:ascii="Times New Roman" w:eastAsia="Times New Roman" w:hAnsi="Times New Roman"/>
                <w:bCs/>
                <w:shd w:val="clear" w:color="auto" w:fill="FFFFFF"/>
                <w:lang w:val="en-US"/>
              </w:rPr>
              <w:t>motivat</w:t>
            </w:r>
            <w:proofErr w:type="spellEnd"/>
            <w:r w:rsidR="00B059D4" w:rsidRPr="00985995">
              <w:rPr>
                <w:rFonts w:ascii="Times New Roman" w:eastAsia="Times New Roman" w:hAnsi="Times New Roman"/>
                <w:bCs/>
                <w:shd w:val="clear" w:color="auto" w:fill="FFFFFF"/>
                <w:lang w:val="en-US"/>
              </w:rPr>
              <w:t xml:space="preserve">, </w:t>
            </w:r>
            <w:proofErr w:type="spellStart"/>
            <w:r w:rsidR="00B059D4" w:rsidRPr="00985995">
              <w:rPr>
                <w:rFonts w:ascii="Times New Roman" w:eastAsia="Times New Roman" w:hAnsi="Times New Roman"/>
                <w:bCs/>
                <w:shd w:val="clear" w:color="auto" w:fill="FFFFFF"/>
                <w:lang w:val="en-US"/>
              </w:rPr>
              <w:t>în</w:t>
            </w:r>
            <w:proofErr w:type="spellEnd"/>
            <w:r w:rsidR="00B059D4" w:rsidRPr="00985995">
              <w:rPr>
                <w:rFonts w:ascii="Times New Roman" w:eastAsia="Times New Roman" w:hAnsi="Times New Roman"/>
                <w:bCs/>
                <w:shd w:val="clear" w:color="auto" w:fill="FFFFFF"/>
                <w:lang w:val="en-US"/>
              </w:rPr>
              <w:t xml:space="preserve"> </w:t>
            </w:r>
            <w:proofErr w:type="spellStart"/>
            <w:r w:rsidR="00B059D4" w:rsidRPr="00985995">
              <w:rPr>
                <w:rFonts w:ascii="Times New Roman" w:eastAsia="Times New Roman" w:hAnsi="Times New Roman"/>
                <w:bCs/>
                <w:shd w:val="clear" w:color="auto" w:fill="FFFFFF"/>
                <w:lang w:val="en-US"/>
              </w:rPr>
              <w:t>scris</w:t>
            </w:r>
            <w:proofErr w:type="spellEnd"/>
            <w:r w:rsidR="00B059D4" w:rsidRPr="00985995">
              <w:rPr>
                <w:rFonts w:ascii="Times New Roman" w:eastAsia="Times New Roman" w:hAnsi="Times New Roman"/>
                <w:bCs/>
                <w:shd w:val="clear" w:color="auto" w:fill="FFFFFF"/>
                <w:lang w:val="en-US"/>
              </w:rPr>
              <w:t xml:space="preserve">, </w:t>
            </w:r>
            <w:proofErr w:type="spellStart"/>
            <w:r w:rsidR="00B059D4" w:rsidRPr="00985995">
              <w:rPr>
                <w:rFonts w:ascii="Times New Roman" w:eastAsia="Times New Roman" w:hAnsi="Times New Roman"/>
                <w:bCs/>
                <w:shd w:val="clear" w:color="auto" w:fill="FFFFFF"/>
                <w:lang w:val="en-US"/>
              </w:rPr>
              <w:t>și</w:t>
            </w:r>
            <w:proofErr w:type="spellEnd"/>
            <w:r w:rsidR="00B059D4" w:rsidRPr="00985995">
              <w:rPr>
                <w:rFonts w:ascii="Times New Roman" w:eastAsia="Times New Roman" w:hAnsi="Times New Roman"/>
                <w:bCs/>
                <w:shd w:val="clear" w:color="auto" w:fill="FFFFFF"/>
                <w:lang w:val="en-US"/>
              </w:rPr>
              <w:t xml:space="preserve"> se </w:t>
            </w:r>
            <w:proofErr w:type="spellStart"/>
            <w:r w:rsidR="00B059D4" w:rsidRPr="00985995">
              <w:rPr>
                <w:rFonts w:ascii="Times New Roman" w:eastAsia="Times New Roman" w:hAnsi="Times New Roman"/>
                <w:bCs/>
                <w:shd w:val="clear" w:color="auto" w:fill="FFFFFF"/>
                <w:lang w:val="en-US"/>
              </w:rPr>
              <w:t>comunică</w:t>
            </w:r>
            <w:proofErr w:type="spellEnd"/>
            <w:r w:rsidR="00B059D4" w:rsidRPr="00985995">
              <w:rPr>
                <w:rFonts w:ascii="Times New Roman" w:eastAsia="Times New Roman" w:hAnsi="Times New Roman"/>
                <w:bCs/>
                <w:shd w:val="clear" w:color="auto" w:fill="FFFFFF"/>
                <w:lang w:val="en-US"/>
              </w:rPr>
              <w:t xml:space="preserve"> </w:t>
            </w:r>
            <w:proofErr w:type="spellStart"/>
            <w:r w:rsidR="00B059D4" w:rsidRPr="00985995">
              <w:rPr>
                <w:rFonts w:ascii="Times New Roman" w:eastAsia="Times New Roman" w:hAnsi="Times New Roman"/>
                <w:bCs/>
                <w:shd w:val="clear" w:color="auto" w:fill="FFFFFF"/>
                <w:lang w:val="en-US"/>
              </w:rPr>
              <w:t>evaluatorului</w:t>
            </w:r>
            <w:proofErr w:type="spellEnd"/>
            <w:r w:rsidR="00B059D4" w:rsidRPr="00985995">
              <w:rPr>
                <w:rFonts w:ascii="Times New Roman" w:eastAsia="Times New Roman" w:hAnsi="Times New Roman"/>
                <w:bCs/>
                <w:shd w:val="clear" w:color="auto" w:fill="FFFFFF"/>
                <w:lang w:val="en-US"/>
              </w:rPr>
              <w:t xml:space="preserve"> </w:t>
            </w:r>
            <w:proofErr w:type="spellStart"/>
            <w:r w:rsidR="00B059D4" w:rsidRPr="00985995">
              <w:rPr>
                <w:rFonts w:ascii="Times New Roman" w:eastAsia="Times New Roman" w:hAnsi="Times New Roman"/>
                <w:bCs/>
                <w:shd w:val="clear" w:color="auto" w:fill="FFFFFF"/>
                <w:lang w:val="en-US"/>
              </w:rPr>
              <w:t>în</w:t>
            </w:r>
            <w:proofErr w:type="spellEnd"/>
            <w:r w:rsidR="00B059D4" w:rsidRPr="00985995">
              <w:rPr>
                <w:rFonts w:ascii="Times New Roman" w:eastAsia="Times New Roman" w:hAnsi="Times New Roman"/>
                <w:bCs/>
                <w:shd w:val="clear" w:color="auto" w:fill="FFFFFF"/>
                <w:lang w:val="en-US"/>
              </w:rPr>
              <w:t xml:space="preserve"> termen de 3 </w:t>
            </w:r>
            <w:proofErr w:type="spellStart"/>
            <w:r w:rsidR="00B059D4" w:rsidRPr="00985995">
              <w:rPr>
                <w:rFonts w:ascii="Times New Roman" w:eastAsia="Times New Roman" w:hAnsi="Times New Roman"/>
                <w:bCs/>
                <w:shd w:val="clear" w:color="auto" w:fill="FFFFFF"/>
                <w:lang w:val="en-US"/>
              </w:rPr>
              <w:t>zile</w:t>
            </w:r>
            <w:proofErr w:type="spellEnd"/>
            <w:r w:rsidR="00B059D4" w:rsidRPr="00985995">
              <w:rPr>
                <w:rFonts w:ascii="Times New Roman" w:eastAsia="Times New Roman" w:hAnsi="Times New Roman"/>
                <w:bCs/>
                <w:shd w:val="clear" w:color="auto" w:fill="FFFFFF"/>
                <w:lang w:val="en-US"/>
              </w:rPr>
              <w:t xml:space="preserve"> </w:t>
            </w:r>
            <w:proofErr w:type="spellStart"/>
            <w:r w:rsidR="00B059D4" w:rsidRPr="00985995">
              <w:rPr>
                <w:rFonts w:ascii="Times New Roman" w:eastAsia="Times New Roman" w:hAnsi="Times New Roman"/>
                <w:bCs/>
                <w:shd w:val="clear" w:color="auto" w:fill="FFFFFF"/>
                <w:lang w:val="en-US"/>
              </w:rPr>
              <w:t>lucrătoare</w:t>
            </w:r>
            <w:proofErr w:type="spellEnd"/>
            <w:r w:rsidR="00B059D4" w:rsidRPr="00985995">
              <w:rPr>
                <w:rFonts w:ascii="Times New Roman" w:eastAsia="Times New Roman" w:hAnsi="Times New Roman"/>
                <w:bCs/>
                <w:shd w:val="clear" w:color="auto" w:fill="FFFFFF"/>
                <w:lang w:val="en-US"/>
              </w:rPr>
              <w:t xml:space="preserve">. </w:t>
            </w:r>
            <w:proofErr w:type="spellStart"/>
            <w:r w:rsidR="00B059D4" w:rsidRPr="00985995">
              <w:rPr>
                <w:rFonts w:ascii="Times New Roman" w:eastAsia="Times New Roman" w:hAnsi="Times New Roman"/>
                <w:bCs/>
                <w:shd w:val="clear" w:color="auto" w:fill="FFFFFF"/>
                <w:lang w:val="en-US"/>
              </w:rPr>
              <w:t>Excluderea</w:t>
            </w:r>
            <w:proofErr w:type="spellEnd"/>
            <w:r w:rsidR="00B059D4" w:rsidRPr="00985995">
              <w:rPr>
                <w:rFonts w:ascii="Times New Roman" w:eastAsia="Times New Roman" w:hAnsi="Times New Roman"/>
                <w:bCs/>
                <w:shd w:val="clear" w:color="auto" w:fill="FFFFFF"/>
                <w:lang w:val="en-US"/>
              </w:rPr>
              <w:t xml:space="preserve"> </w:t>
            </w:r>
            <w:proofErr w:type="spellStart"/>
            <w:r w:rsidR="00B059D4" w:rsidRPr="00985995">
              <w:rPr>
                <w:rFonts w:ascii="Times New Roman" w:eastAsia="Times New Roman" w:hAnsi="Times New Roman"/>
                <w:bCs/>
                <w:shd w:val="clear" w:color="auto" w:fill="FFFFFF"/>
                <w:lang w:val="en-US"/>
              </w:rPr>
              <w:t>operează</w:t>
            </w:r>
            <w:proofErr w:type="spellEnd"/>
            <w:r w:rsidR="00B059D4" w:rsidRPr="00985995">
              <w:rPr>
                <w:rFonts w:ascii="Times New Roman" w:eastAsia="Times New Roman" w:hAnsi="Times New Roman"/>
                <w:bCs/>
                <w:shd w:val="clear" w:color="auto" w:fill="FFFFFF"/>
                <w:lang w:val="en-US"/>
              </w:rPr>
              <w:t xml:space="preserve"> </w:t>
            </w:r>
            <w:proofErr w:type="spellStart"/>
            <w:r w:rsidR="00B059D4" w:rsidRPr="00985995">
              <w:rPr>
                <w:rFonts w:ascii="Times New Roman" w:eastAsia="Times New Roman" w:hAnsi="Times New Roman"/>
                <w:bCs/>
                <w:shd w:val="clear" w:color="auto" w:fill="FFFFFF"/>
                <w:lang w:val="en-US"/>
              </w:rPr>
              <w:t>pentru</w:t>
            </w:r>
            <w:proofErr w:type="spellEnd"/>
            <w:r w:rsidR="00B059D4" w:rsidRPr="00985995">
              <w:rPr>
                <w:rFonts w:ascii="Times New Roman" w:eastAsia="Times New Roman" w:hAnsi="Times New Roman"/>
                <w:bCs/>
                <w:shd w:val="clear" w:color="auto" w:fill="FFFFFF"/>
                <w:lang w:val="en-US"/>
              </w:rPr>
              <w:t xml:space="preserve"> un termen de 3 ani; </w:t>
            </w:r>
            <w:proofErr w:type="spellStart"/>
            <w:r w:rsidR="00B059D4" w:rsidRPr="00985995">
              <w:rPr>
                <w:rFonts w:ascii="Times New Roman" w:eastAsia="Times New Roman" w:hAnsi="Times New Roman"/>
                <w:bCs/>
                <w:shd w:val="clear" w:color="auto" w:fill="FFFFFF"/>
                <w:lang w:val="en-US"/>
              </w:rPr>
              <w:t>în</w:t>
            </w:r>
            <w:proofErr w:type="spellEnd"/>
            <w:r w:rsidR="00B059D4" w:rsidRPr="00985995">
              <w:rPr>
                <w:rFonts w:ascii="Times New Roman" w:eastAsia="Times New Roman" w:hAnsi="Times New Roman"/>
                <w:bCs/>
                <w:shd w:val="clear" w:color="auto" w:fill="FFFFFF"/>
                <w:lang w:val="en-US"/>
              </w:rPr>
              <w:t xml:space="preserve"> </w:t>
            </w:r>
            <w:proofErr w:type="spellStart"/>
            <w:r w:rsidR="00B059D4" w:rsidRPr="00985995">
              <w:rPr>
                <w:rFonts w:ascii="Times New Roman" w:eastAsia="Times New Roman" w:hAnsi="Times New Roman"/>
                <w:bCs/>
                <w:shd w:val="clear" w:color="auto" w:fill="FFFFFF"/>
                <w:lang w:val="en-US"/>
              </w:rPr>
              <w:t>cazul</w:t>
            </w:r>
            <w:proofErr w:type="spellEnd"/>
            <w:r w:rsidR="00B059D4" w:rsidRPr="00985995">
              <w:rPr>
                <w:rFonts w:ascii="Times New Roman" w:eastAsia="Times New Roman" w:hAnsi="Times New Roman"/>
                <w:bCs/>
                <w:shd w:val="clear" w:color="auto" w:fill="FFFFFF"/>
                <w:lang w:val="en-US"/>
              </w:rPr>
              <w:t xml:space="preserve"> </w:t>
            </w:r>
            <w:proofErr w:type="spellStart"/>
            <w:r w:rsidR="00B059D4" w:rsidRPr="00985995">
              <w:rPr>
                <w:rFonts w:ascii="Times New Roman" w:eastAsia="Times New Roman" w:hAnsi="Times New Roman"/>
                <w:bCs/>
                <w:shd w:val="clear" w:color="auto" w:fill="FFFFFF"/>
                <w:lang w:val="en-US"/>
              </w:rPr>
              <w:t>declarației</w:t>
            </w:r>
            <w:proofErr w:type="spellEnd"/>
            <w:r w:rsidR="00B059D4" w:rsidRPr="00985995">
              <w:rPr>
                <w:rFonts w:ascii="Times New Roman" w:eastAsia="Times New Roman" w:hAnsi="Times New Roman"/>
                <w:bCs/>
                <w:shd w:val="clear" w:color="auto" w:fill="FFFFFF"/>
                <w:lang w:val="en-US"/>
              </w:rPr>
              <w:t xml:space="preserve"> false </w:t>
            </w:r>
            <w:proofErr w:type="spellStart"/>
            <w:r w:rsidR="00B059D4" w:rsidRPr="00985995">
              <w:rPr>
                <w:rFonts w:ascii="Times New Roman" w:eastAsia="Times New Roman" w:hAnsi="Times New Roman"/>
                <w:bCs/>
                <w:shd w:val="clear" w:color="auto" w:fill="FFFFFF"/>
                <w:lang w:val="en-US"/>
              </w:rPr>
              <w:t>privind</w:t>
            </w:r>
            <w:proofErr w:type="spellEnd"/>
            <w:r w:rsidR="00B059D4" w:rsidRPr="00985995">
              <w:rPr>
                <w:rFonts w:ascii="Times New Roman" w:eastAsia="Times New Roman" w:hAnsi="Times New Roman"/>
                <w:bCs/>
                <w:shd w:val="clear" w:color="auto" w:fill="FFFFFF"/>
                <w:lang w:val="en-US"/>
              </w:rPr>
              <w:t xml:space="preserve"> </w:t>
            </w:r>
            <w:proofErr w:type="spellStart"/>
            <w:r w:rsidR="00B059D4" w:rsidRPr="00985995">
              <w:rPr>
                <w:rFonts w:ascii="Times New Roman" w:eastAsia="Times New Roman" w:hAnsi="Times New Roman"/>
                <w:bCs/>
                <w:shd w:val="clear" w:color="auto" w:fill="FFFFFF"/>
                <w:lang w:val="en-US"/>
              </w:rPr>
              <w:t>situațiile</w:t>
            </w:r>
            <w:proofErr w:type="spellEnd"/>
            <w:r w:rsidR="00B059D4" w:rsidRPr="00985995">
              <w:rPr>
                <w:rFonts w:ascii="Times New Roman" w:eastAsia="Times New Roman" w:hAnsi="Times New Roman"/>
                <w:bCs/>
                <w:shd w:val="clear" w:color="auto" w:fill="FFFFFF"/>
                <w:lang w:val="en-US"/>
              </w:rPr>
              <w:t xml:space="preserve"> de la pct. 27 lit. a)–c) — </w:t>
            </w:r>
            <w:proofErr w:type="spellStart"/>
            <w:proofErr w:type="gramStart"/>
            <w:r w:rsidR="00B059D4" w:rsidRPr="00985995">
              <w:rPr>
                <w:rFonts w:ascii="Times New Roman" w:eastAsia="Times New Roman" w:hAnsi="Times New Roman"/>
                <w:bCs/>
                <w:shd w:val="clear" w:color="auto" w:fill="FFFFFF"/>
                <w:lang w:val="en-US"/>
              </w:rPr>
              <w:t>definitiv</w:t>
            </w:r>
            <w:proofErr w:type="spellEnd"/>
            <w:r w:rsidR="00B059D4" w:rsidRPr="00985995">
              <w:rPr>
                <w:rFonts w:ascii="Times New Roman" w:eastAsia="Times New Roman" w:hAnsi="Times New Roman"/>
                <w:bCs/>
                <w:shd w:val="clear" w:color="auto" w:fill="FFFFFF"/>
                <w:lang w:val="en-US"/>
              </w:rPr>
              <w:t>.</w:t>
            </w:r>
            <w:r w:rsidRPr="00985995">
              <w:rPr>
                <w:rFonts w:ascii="Times New Roman" w:hAnsi="Times New Roman"/>
                <w:bCs/>
                <w:lang w:val="en-US" w:eastAsia="en-US"/>
              </w:rPr>
              <w:t>.</w:t>
            </w:r>
            <w:proofErr w:type="gramEnd"/>
            <w:r w:rsidRPr="00985995">
              <w:rPr>
                <w:rFonts w:ascii="Times New Roman" w:hAnsi="Times New Roman"/>
                <w:bCs/>
                <w:lang w:val="en-US" w:eastAsia="en-US"/>
              </w:rPr>
              <w:t>”</w:t>
            </w:r>
          </w:p>
          <w:p w14:paraId="2B412129"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r>
      <w:tr w:rsidR="00985995" w:rsidRPr="00985995" w14:paraId="376C6A63"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DB0680D"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394B755"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9</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B49EE0E"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81 lit. a) – solicitare de clarificare: în cazul reevaluării de către alți evaluatori, ce se întâmplă cu prima echipă de evaluare, este ea plătită din bani publici și care este limita costurilor suportate de stat pentru evaluare în cadrul unui lot; în cazul evaluărilor repetate, plățile ar putea depăși onorariul autorilor.</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E3E4F12" w14:textId="77777777" w:rsidR="00494E60" w:rsidRPr="00985995" w:rsidRDefault="005E53A6">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Clarificare. Este achitată doar în cazul în care nu se încadrează în prevederile pct. 48.  </w:t>
            </w:r>
          </w:p>
        </w:tc>
      </w:tr>
      <w:tr w:rsidR="00985995" w:rsidRPr="00985995" w14:paraId="1C285129"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53A33C0"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4E03A25"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10</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9237EC7"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Cap. II (competențele CNAM) – adăugarea unui punct prin care CNAM decide, în situații de discrepanță mare de punctaj, în baza argumentelor membrilor comisiilor de evaluare și a contestațiilor editurilor (argumentate științific, metodologic etc.), încetarea contractului de prestări servicii cu evaluatorul care a depunctat sau a punctat excesiv o ofertă </w:t>
            </w:r>
            <w:r w:rsidRPr="00985995">
              <w:rPr>
                <w:rFonts w:ascii="Times New Roman" w:hAnsi="Times New Roman"/>
                <w:bCs/>
                <w:sz w:val="24"/>
                <w:szCs w:val="24"/>
                <w:lang w:val="ro-RO"/>
              </w:rPr>
              <w:lastRenderedPageBreak/>
              <w:t>și/sau a oferit servicii necalificate, care generează reevaluări, deplasări de termene și plăți dublate.</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1C349E6" w14:textId="77777777" w:rsidR="00494E60" w:rsidRPr="00985995" w:rsidRDefault="005E53A6">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 xml:space="preserve">Se acceptă. </w:t>
            </w:r>
          </w:p>
          <w:p w14:paraId="3BF6B979" w14:textId="77777777" w:rsidR="0043434B" w:rsidRPr="00985995" w:rsidRDefault="0043434B" w:rsidP="0043434B">
            <w:pPr>
              <w:ind w:firstLine="0"/>
              <w:rPr>
                <w:rFonts w:ascii="Times New Roman" w:eastAsia="Times New Roman" w:hAnsi="Times New Roman"/>
                <w:bCs/>
                <w:sz w:val="24"/>
                <w:szCs w:val="24"/>
                <w:shd w:val="clear" w:color="auto" w:fill="FFFFFF"/>
              </w:rPr>
            </w:pPr>
            <w:r w:rsidRPr="00985995">
              <w:rPr>
                <w:rFonts w:ascii="Times New Roman" w:eastAsia="Times New Roman" w:hAnsi="Times New Roman"/>
                <w:bCs/>
                <w:sz w:val="24"/>
                <w:szCs w:val="24"/>
                <w:shd w:val="clear" w:color="auto" w:fill="FFFFFF"/>
              </w:rPr>
              <w:t xml:space="preserve">Pct. 18 a </w:t>
            </w:r>
            <w:proofErr w:type="spellStart"/>
            <w:r w:rsidRPr="00985995">
              <w:rPr>
                <w:rFonts w:ascii="Times New Roman" w:eastAsia="Times New Roman" w:hAnsi="Times New Roman"/>
                <w:bCs/>
                <w:sz w:val="24"/>
                <w:szCs w:val="24"/>
                <w:shd w:val="clear" w:color="auto" w:fill="FFFFFF"/>
              </w:rPr>
              <w:t>fost</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copletat</w:t>
            </w:r>
            <w:proofErr w:type="spellEnd"/>
            <w:r w:rsidRPr="00985995">
              <w:rPr>
                <w:rFonts w:ascii="Times New Roman" w:eastAsia="Times New Roman" w:hAnsi="Times New Roman"/>
                <w:bCs/>
                <w:sz w:val="24"/>
                <w:szCs w:val="24"/>
                <w:shd w:val="clear" w:color="auto" w:fill="FFFFFF"/>
              </w:rPr>
              <w:t xml:space="preserve"> cu o </w:t>
            </w:r>
            <w:proofErr w:type="spellStart"/>
            <w:r w:rsidRPr="00985995">
              <w:rPr>
                <w:rFonts w:ascii="Times New Roman" w:eastAsia="Times New Roman" w:hAnsi="Times New Roman"/>
                <w:bCs/>
                <w:sz w:val="24"/>
                <w:szCs w:val="24"/>
                <w:shd w:val="clear" w:color="auto" w:fill="FFFFFF"/>
              </w:rPr>
              <w:t>literă</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nouă</w:t>
            </w:r>
            <w:proofErr w:type="spellEnd"/>
            <w:r w:rsidRPr="00985995">
              <w:rPr>
                <w:rFonts w:ascii="Times New Roman" w:eastAsia="Times New Roman" w:hAnsi="Times New Roman"/>
                <w:bCs/>
                <w:sz w:val="24"/>
                <w:szCs w:val="24"/>
                <w:shd w:val="clear" w:color="auto" w:fill="FFFFFF"/>
              </w:rPr>
              <w:t>:</w:t>
            </w:r>
          </w:p>
          <w:p w14:paraId="0336244A" w14:textId="77777777" w:rsidR="0043434B" w:rsidRPr="00985995" w:rsidRDefault="0043434B" w:rsidP="0043434B">
            <w:pPr>
              <w:ind w:firstLine="0"/>
              <w:rPr>
                <w:rFonts w:ascii="Times New Roman" w:eastAsia="Times New Roman" w:hAnsi="Times New Roman"/>
                <w:bCs/>
                <w:sz w:val="24"/>
                <w:szCs w:val="24"/>
                <w:shd w:val="clear" w:color="auto" w:fill="FFFFFF"/>
              </w:rPr>
            </w:pPr>
            <w:r w:rsidRPr="00985995">
              <w:rPr>
                <w:rFonts w:ascii="Times New Roman" w:eastAsia="Times New Roman" w:hAnsi="Times New Roman"/>
                <w:bCs/>
                <w:sz w:val="24"/>
                <w:szCs w:val="24"/>
                <w:shd w:val="clear" w:color="auto" w:fill="FFFFFF"/>
              </w:rPr>
              <w:t>„</w:t>
            </w:r>
            <w:bookmarkStart w:id="1" w:name="_Hlk240622259"/>
            <w:r w:rsidRPr="00985995">
              <w:rPr>
                <w:rFonts w:ascii="Times New Roman" w:eastAsia="Times New Roman" w:hAnsi="Times New Roman"/>
                <w:bCs/>
                <w:sz w:val="24"/>
                <w:szCs w:val="24"/>
                <w:shd w:val="clear" w:color="auto" w:fill="FFFFFF"/>
              </w:rPr>
              <w:t xml:space="preserve">h) decide </w:t>
            </w:r>
            <w:proofErr w:type="spellStart"/>
            <w:r w:rsidRPr="00985995">
              <w:rPr>
                <w:rFonts w:ascii="Times New Roman" w:eastAsia="Times New Roman" w:hAnsi="Times New Roman"/>
                <w:bCs/>
                <w:sz w:val="24"/>
                <w:szCs w:val="24"/>
                <w:shd w:val="clear" w:color="auto" w:fill="FFFFFF"/>
              </w:rPr>
              <w:t>asupra</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rezilierii</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contractului</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și</w:t>
            </w:r>
            <w:proofErr w:type="spellEnd"/>
            <w:r w:rsidRPr="00985995">
              <w:rPr>
                <w:rFonts w:ascii="Times New Roman" w:eastAsia="Times New Roman" w:hAnsi="Times New Roman"/>
                <w:bCs/>
                <w:sz w:val="24"/>
                <w:szCs w:val="24"/>
                <w:shd w:val="clear" w:color="auto" w:fill="FFFFFF"/>
              </w:rPr>
              <w:t>/</w:t>
            </w:r>
            <w:proofErr w:type="spellStart"/>
            <w:r w:rsidRPr="00985995">
              <w:rPr>
                <w:rFonts w:ascii="Times New Roman" w:eastAsia="Times New Roman" w:hAnsi="Times New Roman"/>
                <w:bCs/>
                <w:sz w:val="24"/>
                <w:szCs w:val="24"/>
                <w:shd w:val="clear" w:color="auto" w:fill="FFFFFF"/>
              </w:rPr>
              <w:t>sau</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excluderii</w:t>
            </w:r>
            <w:proofErr w:type="spellEnd"/>
            <w:r w:rsidRPr="00985995">
              <w:rPr>
                <w:rFonts w:ascii="Times New Roman" w:eastAsia="Times New Roman" w:hAnsi="Times New Roman"/>
                <w:bCs/>
                <w:sz w:val="24"/>
                <w:szCs w:val="24"/>
                <w:shd w:val="clear" w:color="auto" w:fill="FFFFFF"/>
              </w:rPr>
              <w:t xml:space="preserve"> din </w:t>
            </w:r>
            <w:proofErr w:type="spellStart"/>
            <w:r w:rsidRPr="00985995">
              <w:rPr>
                <w:rFonts w:ascii="Times New Roman" w:eastAsia="Times New Roman" w:hAnsi="Times New Roman"/>
                <w:bCs/>
                <w:sz w:val="24"/>
                <w:szCs w:val="24"/>
                <w:shd w:val="clear" w:color="auto" w:fill="FFFFFF"/>
              </w:rPr>
              <w:t>baza</w:t>
            </w:r>
            <w:proofErr w:type="spellEnd"/>
            <w:r w:rsidRPr="00985995">
              <w:rPr>
                <w:rFonts w:ascii="Times New Roman" w:eastAsia="Times New Roman" w:hAnsi="Times New Roman"/>
                <w:bCs/>
                <w:sz w:val="24"/>
                <w:szCs w:val="24"/>
                <w:shd w:val="clear" w:color="auto" w:fill="FFFFFF"/>
              </w:rPr>
              <w:t xml:space="preserve"> de date </w:t>
            </w:r>
            <w:proofErr w:type="gramStart"/>
            <w:r w:rsidRPr="00985995">
              <w:rPr>
                <w:rFonts w:ascii="Times New Roman" w:eastAsia="Times New Roman" w:hAnsi="Times New Roman"/>
                <w:bCs/>
                <w:sz w:val="24"/>
                <w:szCs w:val="24"/>
                <w:shd w:val="clear" w:color="auto" w:fill="FFFFFF"/>
              </w:rPr>
              <w:t>a</w:t>
            </w:r>
            <w:proofErr w:type="gram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evaluatorilor</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pentru</w:t>
            </w:r>
            <w:proofErr w:type="spellEnd"/>
            <w:r w:rsidRPr="00985995">
              <w:rPr>
                <w:rFonts w:ascii="Times New Roman" w:hAnsi="Times New Roman"/>
                <w:bCs/>
                <w:sz w:val="24"/>
                <w:szCs w:val="24"/>
              </w:rPr>
              <w:t xml:space="preserve"> care se </w:t>
            </w:r>
            <w:proofErr w:type="spellStart"/>
            <w:r w:rsidRPr="00985995">
              <w:rPr>
                <w:rFonts w:ascii="Times New Roman" w:hAnsi="Times New Roman"/>
                <w:bCs/>
                <w:sz w:val="24"/>
                <w:szCs w:val="24"/>
              </w:rPr>
              <w:t>constată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că</w:t>
            </w:r>
            <w:proofErr w:type="spellEnd"/>
            <w:r w:rsidRPr="00985995">
              <w:rPr>
                <w:rFonts w:ascii="Times New Roman" w:hAnsi="Times New Roman"/>
                <w:bCs/>
                <w:sz w:val="24"/>
                <w:szCs w:val="24"/>
              </w:rPr>
              <w:t xml:space="preserve"> au </w:t>
            </w:r>
            <w:proofErr w:type="spellStart"/>
            <w:r w:rsidRPr="00985995">
              <w:rPr>
                <w:rFonts w:ascii="Times New Roman" w:hAnsi="Times New Roman"/>
                <w:bCs/>
                <w:sz w:val="24"/>
                <w:szCs w:val="24"/>
              </w:rPr>
              <w:t>acordat</w:t>
            </w:r>
            <w:proofErr w:type="spellEnd"/>
            <w:r w:rsidRPr="00985995">
              <w:rPr>
                <w:rFonts w:ascii="Times New Roman" w:hAnsi="Times New Roman"/>
                <w:bCs/>
                <w:sz w:val="24"/>
                <w:szCs w:val="24"/>
              </w:rPr>
              <w:t xml:space="preserve"> un </w:t>
            </w:r>
            <w:proofErr w:type="spellStart"/>
            <w:r w:rsidRPr="00985995">
              <w:rPr>
                <w:rFonts w:ascii="Times New Roman" w:hAnsi="Times New Roman"/>
                <w:bCs/>
                <w:sz w:val="24"/>
                <w:szCs w:val="24"/>
              </w:rPr>
              <w:t>punctaj</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eronat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ori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neargumentat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științific</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metodologic</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conctrm</w:t>
            </w:r>
            <w:proofErr w:type="spellEnd"/>
            <w:r w:rsidRPr="00985995">
              <w:rPr>
                <w:rFonts w:ascii="Times New Roman" w:hAnsi="Times New Roman"/>
                <w:bCs/>
                <w:sz w:val="24"/>
                <w:szCs w:val="24"/>
              </w:rPr>
              <w:t xml:space="preserve"> pct. 48.</w:t>
            </w:r>
            <w:bookmarkEnd w:id="1"/>
            <w:r w:rsidRPr="00985995">
              <w:rPr>
                <w:rFonts w:ascii="Times New Roman" w:hAnsi="Times New Roman"/>
                <w:bCs/>
                <w:sz w:val="24"/>
                <w:szCs w:val="24"/>
              </w:rPr>
              <w:t>”</w:t>
            </w:r>
          </w:p>
          <w:p w14:paraId="4F1AE062" w14:textId="77777777" w:rsidR="0043434B" w:rsidRPr="00985995" w:rsidRDefault="0043434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p w14:paraId="551EDD9A"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roofErr w:type="spellStart"/>
            <w:r w:rsidRPr="00985995">
              <w:rPr>
                <w:rFonts w:ascii="Times New Roman" w:hAnsi="Times New Roman"/>
                <w:bCs/>
                <w:sz w:val="24"/>
                <w:szCs w:val="24"/>
              </w:rPr>
              <w:lastRenderedPageBreak/>
              <w:t>Redacția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finală</w:t>
            </w:r>
            <w:proofErr w:type="spellEnd"/>
            <w:r w:rsidRPr="00985995">
              <w:rPr>
                <w:rFonts w:ascii="Times New Roman" w:hAnsi="Times New Roman"/>
                <w:bCs/>
                <w:sz w:val="24"/>
                <w:szCs w:val="24"/>
              </w:rPr>
              <w:t xml:space="preserve"> a pct. 18 lit. h)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a pct. 48 – a se </w:t>
            </w:r>
            <w:proofErr w:type="spellStart"/>
            <w:r w:rsidRPr="00985995">
              <w:rPr>
                <w:rFonts w:ascii="Times New Roman" w:hAnsi="Times New Roman"/>
                <w:bCs/>
                <w:sz w:val="24"/>
                <w:szCs w:val="24"/>
              </w:rPr>
              <w:t>vedea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recomandările</w:t>
            </w:r>
            <w:proofErr w:type="spellEnd"/>
            <w:r w:rsidRPr="00985995">
              <w:rPr>
                <w:rFonts w:ascii="Times New Roman" w:hAnsi="Times New Roman"/>
                <w:bCs/>
                <w:sz w:val="24"/>
                <w:szCs w:val="24"/>
              </w:rPr>
              <w:t xml:space="preserve"> nr. 144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145.</w:t>
            </w:r>
          </w:p>
        </w:tc>
      </w:tr>
      <w:tr w:rsidR="00985995" w:rsidRPr="00985995" w14:paraId="490C4827"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1BE612B"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FA28F35"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11</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A5C9CE6"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Prevederea responsabilităților evaluatorilor (menționate mai sus) și în contractul de prestări servicii încheiat cu evaluatorii.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DFC09AE" w14:textId="77777777" w:rsidR="00494E60" w:rsidRPr="00985995" w:rsidRDefault="0043434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w:t>
            </w:r>
          </w:p>
        </w:tc>
      </w:tr>
      <w:tr w:rsidR="00985995" w:rsidRPr="00985995" w14:paraId="1BE372F6"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738E864"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D383791"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12</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0B89D9A"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70 – solicitare de precizare: „secretarul grupului de lucru pentru achiziții publice de manuale” este aceeași persoană cu funcționarul care exercită funcția de secretar al CNAM (pct. 15) sau este o altă persoană?</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582F450" w14:textId="77777777" w:rsidR="00494E60" w:rsidRPr="00985995" w:rsidRDefault="0043434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Clarificare. Nu este specificat. Pot fi și diferite. CNAM are rolul de evaluare doar a factorului „Calitatea ofertei”. </w:t>
            </w:r>
          </w:p>
        </w:tc>
      </w:tr>
      <w:tr w:rsidR="00985995" w:rsidRPr="00985995" w14:paraId="612716AB"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FBE0F4B"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95DBED6"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13</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C6EE4B1"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Secțiunea 5 (Depunerea, rezolvarea contestațiilor și stabilirea rezultatelor finale) – obiecție: poate crea un blocaj al tuturor proceselor și oportunitatea unor contestări nesfârșite; dacă va fi acceptată responsabilitatea evaluatorilor pentru o evaluare corectă, echidistantă și calificată, secțiunea poate rămâne în varianta existentă.</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548490C" w14:textId="77777777" w:rsidR="00494E60" w:rsidRPr="00985995" w:rsidRDefault="00F53243">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Recomandarea 8 a fost acceptată.</w:t>
            </w:r>
          </w:p>
        </w:tc>
      </w:tr>
      <w:tr w:rsidR="00985995" w:rsidRPr="00985995" w14:paraId="563460A8"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39D78A3"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B29C8E0"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14</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D0C140A"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Secțiunea 4 – completare cu un punct nou: „Ministerul Educației și Cercetării va compensa parțial munca prestată de editură și autori, în cazul în care achiziția este anulată la etape avansate din motive care nu țin de editură: 1) reevaluări repetate cu rezultate contradictorii sau opuse; 2) schimbări ale curriculumului, cu anularea/modificarea disciplinei pentru care s-a elaborat lucrarea; 3) anularea lotului de către MEC. Suma compensării – un salariu mediu lunar pe </w:t>
            </w:r>
            <w:r w:rsidRPr="00985995">
              <w:rPr>
                <w:rFonts w:ascii="Times New Roman" w:hAnsi="Times New Roman"/>
                <w:bCs/>
                <w:sz w:val="24"/>
                <w:szCs w:val="24"/>
                <w:lang w:val="ro-RO"/>
              </w:rPr>
              <w:lastRenderedPageBreak/>
              <w:t>economie pentru o coală de autor (16 pagini în formatul solicitat).”</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369953A" w14:textId="77777777" w:rsidR="00A37D4B" w:rsidRPr="00985995" w:rsidRDefault="00A37D4B" w:rsidP="00A37D4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rPr>
            </w:pPr>
            <w:r w:rsidRPr="00985995">
              <w:rPr>
                <w:rFonts w:ascii="Times New Roman" w:hAnsi="Times New Roman"/>
                <w:bCs/>
                <w:sz w:val="24"/>
                <w:szCs w:val="24"/>
              </w:rPr>
              <w:lastRenderedPageBreak/>
              <w:t xml:space="preserve">Nu 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w:t>
            </w:r>
          </w:p>
          <w:p w14:paraId="648ECADA" w14:textId="77777777" w:rsidR="00A37D4B" w:rsidRPr="00985995" w:rsidRDefault="00A37D4B" w:rsidP="00A37D4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rPr>
            </w:pPr>
            <w:r w:rsidRPr="00985995">
              <w:rPr>
                <w:rFonts w:ascii="Times New Roman" w:hAnsi="Times New Roman"/>
                <w:bCs/>
                <w:sz w:val="24"/>
                <w:szCs w:val="24"/>
              </w:rPr>
              <w:t xml:space="preserve">1. </w:t>
            </w:r>
            <w:proofErr w:type="spellStart"/>
            <w:r w:rsidRPr="00985995">
              <w:rPr>
                <w:rFonts w:ascii="Times New Roman" w:hAnsi="Times New Roman"/>
                <w:bCs/>
                <w:sz w:val="24"/>
                <w:szCs w:val="24"/>
              </w:rPr>
              <w:t>Lipsa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temeiului</w:t>
            </w:r>
            <w:proofErr w:type="spellEnd"/>
            <w:r w:rsidRPr="00985995">
              <w:rPr>
                <w:rFonts w:ascii="Times New Roman" w:hAnsi="Times New Roman"/>
                <w:bCs/>
                <w:sz w:val="24"/>
                <w:szCs w:val="24"/>
              </w:rPr>
              <w:t xml:space="preserve"> legal. </w:t>
            </w:r>
            <w:proofErr w:type="spellStart"/>
            <w:r w:rsidRPr="00985995">
              <w:rPr>
                <w:rFonts w:ascii="Times New Roman" w:hAnsi="Times New Roman"/>
                <w:bCs/>
                <w:sz w:val="24"/>
                <w:szCs w:val="24"/>
              </w:rPr>
              <w:t>Regimul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anulării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procedurii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achiziție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consecințele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ei</w:t>
            </w:r>
            <w:proofErr w:type="spellEnd"/>
            <w:r w:rsidRPr="00985995">
              <w:rPr>
                <w:rFonts w:ascii="Times New Roman" w:hAnsi="Times New Roman"/>
                <w:bCs/>
                <w:sz w:val="24"/>
                <w:szCs w:val="24"/>
              </w:rPr>
              <w:t xml:space="preserve"> sunt </w:t>
            </w:r>
            <w:proofErr w:type="spellStart"/>
            <w:r w:rsidRPr="00985995">
              <w:rPr>
                <w:rFonts w:ascii="Times New Roman" w:hAnsi="Times New Roman"/>
                <w:bCs/>
                <w:sz w:val="24"/>
                <w:szCs w:val="24"/>
              </w:rPr>
              <w:t>reglementate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exhaustiv</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Legea</w:t>
            </w:r>
            <w:proofErr w:type="spellEnd"/>
            <w:r w:rsidRPr="00985995">
              <w:rPr>
                <w:rFonts w:ascii="Times New Roman" w:hAnsi="Times New Roman"/>
                <w:bCs/>
                <w:sz w:val="24"/>
                <w:szCs w:val="24"/>
              </w:rPr>
              <w:t xml:space="preserve"> nr. 131/2015. Un </w:t>
            </w:r>
            <w:proofErr w:type="spellStart"/>
            <w:r w:rsidRPr="00985995">
              <w:rPr>
                <w:rFonts w:ascii="Times New Roman" w:hAnsi="Times New Roman"/>
                <w:bCs/>
                <w:sz w:val="24"/>
                <w:szCs w:val="24"/>
              </w:rPr>
              <w:t>regulament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departamental</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poate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adăuga</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lege</w:t>
            </w:r>
            <w:proofErr w:type="spellEnd"/>
            <w:r w:rsidRPr="00985995">
              <w:rPr>
                <w:rFonts w:ascii="Times New Roman" w:hAnsi="Times New Roman"/>
                <w:bCs/>
                <w:sz w:val="24"/>
                <w:szCs w:val="24"/>
              </w:rPr>
              <w:t xml:space="preserve"> o </w:t>
            </w:r>
            <w:proofErr w:type="spellStart"/>
            <w:r w:rsidRPr="00985995">
              <w:rPr>
                <w:rFonts w:ascii="Times New Roman" w:hAnsi="Times New Roman"/>
                <w:bCs/>
                <w:sz w:val="24"/>
                <w:szCs w:val="24"/>
              </w:rPr>
              <w:t>obligație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pecuniară</w:t>
            </w:r>
            <w:proofErr w:type="spellEnd"/>
            <w:r w:rsidRPr="00985995">
              <w:rPr>
                <w:rFonts w:ascii="Times New Roman" w:hAnsi="Times New Roman"/>
                <w:bCs/>
                <w:sz w:val="24"/>
                <w:szCs w:val="24"/>
              </w:rPr>
              <w:t xml:space="preserve"> </w:t>
            </w:r>
            <w:proofErr w:type="gramStart"/>
            <w:r w:rsidRPr="00985995">
              <w:rPr>
                <w:rFonts w:ascii="Times New Roman" w:hAnsi="Times New Roman"/>
                <w:bCs/>
                <w:sz w:val="24"/>
                <w:szCs w:val="24"/>
              </w:rPr>
              <w:t>a</w:t>
            </w:r>
            <w:proofErr w:type="gram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autorității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contractante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față</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ofertanți</w:t>
            </w:r>
            <w:proofErr w:type="spellEnd"/>
            <w:r w:rsidRPr="00985995">
              <w:rPr>
                <w:rFonts w:ascii="Times New Roman" w:hAnsi="Times New Roman"/>
                <w:bCs/>
                <w:sz w:val="24"/>
                <w:szCs w:val="24"/>
              </w:rPr>
              <w:t>.</w:t>
            </w:r>
          </w:p>
          <w:p w14:paraId="550905E7" w14:textId="77777777" w:rsidR="00494E60" w:rsidRPr="00985995" w:rsidRDefault="00A37D4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rPr>
            </w:pPr>
            <w:r w:rsidRPr="00985995">
              <w:rPr>
                <w:rFonts w:ascii="Times New Roman" w:hAnsi="Times New Roman"/>
                <w:bCs/>
                <w:sz w:val="24"/>
                <w:szCs w:val="24"/>
              </w:rPr>
              <w:t xml:space="preserve">2. </w:t>
            </w:r>
            <w:proofErr w:type="spellStart"/>
            <w:r w:rsidRPr="00985995">
              <w:rPr>
                <w:rFonts w:ascii="Times New Roman" w:hAnsi="Times New Roman"/>
                <w:bCs/>
                <w:sz w:val="24"/>
                <w:szCs w:val="24"/>
              </w:rPr>
              <w:t>Lipsa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sursei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finanțare</w:t>
            </w:r>
            <w:proofErr w:type="spellEnd"/>
            <w:r w:rsidRPr="00985995">
              <w:rPr>
                <w:rFonts w:ascii="Times New Roman" w:hAnsi="Times New Roman"/>
                <w:bCs/>
                <w:sz w:val="24"/>
                <w:szCs w:val="24"/>
              </w:rPr>
              <w:t xml:space="preserve">. Norma </w:t>
            </w:r>
            <w:proofErr w:type="spellStart"/>
            <w:r w:rsidRPr="00985995">
              <w:rPr>
                <w:rFonts w:ascii="Times New Roman" w:hAnsi="Times New Roman"/>
                <w:bCs/>
                <w:sz w:val="24"/>
                <w:szCs w:val="24"/>
              </w:rPr>
              <w:t>creează</w:t>
            </w:r>
            <w:proofErr w:type="spellEnd"/>
            <w:r w:rsidRPr="00985995">
              <w:rPr>
                <w:rFonts w:ascii="Times New Roman" w:hAnsi="Times New Roman"/>
                <w:bCs/>
                <w:sz w:val="24"/>
                <w:szCs w:val="24"/>
              </w:rPr>
              <w:t xml:space="preserve"> o </w:t>
            </w:r>
            <w:proofErr w:type="spellStart"/>
            <w:r w:rsidRPr="00985995">
              <w:rPr>
                <w:rFonts w:ascii="Times New Roman" w:hAnsi="Times New Roman"/>
                <w:bCs/>
                <w:sz w:val="24"/>
                <w:szCs w:val="24"/>
              </w:rPr>
              <w:t>cheltuială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publică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nouă</w:t>
            </w:r>
            <w:proofErr w:type="spellEnd"/>
            <w:r w:rsidRPr="00985995">
              <w:rPr>
                <w:rFonts w:ascii="Times New Roman" w:hAnsi="Times New Roman"/>
                <w:bCs/>
                <w:sz w:val="24"/>
                <w:szCs w:val="24"/>
              </w:rPr>
              <w:t xml:space="preserve">, cu </w:t>
            </w:r>
            <w:proofErr w:type="spellStart"/>
            <w:r w:rsidRPr="00985995">
              <w:rPr>
                <w:rFonts w:ascii="Times New Roman" w:hAnsi="Times New Roman"/>
                <w:bCs/>
                <w:sz w:val="24"/>
                <w:szCs w:val="24"/>
              </w:rPr>
              <w:t>caracter</w:t>
            </w:r>
            <w:proofErr w:type="spellEnd"/>
            <w:r w:rsidRPr="00985995">
              <w:rPr>
                <w:rFonts w:ascii="Times New Roman" w:hAnsi="Times New Roman"/>
                <w:bCs/>
                <w:sz w:val="24"/>
                <w:szCs w:val="24"/>
              </w:rPr>
              <w:t xml:space="preserve"> contingent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nelimitat</w:t>
            </w:r>
            <w:proofErr w:type="spellEnd"/>
            <w:r w:rsidRPr="00985995">
              <w:rPr>
                <w:rFonts w:ascii="Times New Roman" w:hAnsi="Times New Roman"/>
                <w:bCs/>
                <w:sz w:val="24"/>
                <w:szCs w:val="24"/>
              </w:rPr>
              <w:t xml:space="preserve"> ca </w:t>
            </w:r>
            <w:proofErr w:type="spellStart"/>
            <w:r w:rsidRPr="00985995">
              <w:rPr>
                <w:rFonts w:ascii="Times New Roman" w:hAnsi="Times New Roman"/>
                <w:bCs/>
                <w:sz w:val="24"/>
                <w:szCs w:val="24"/>
              </w:rPr>
              <w:t>volum</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Fundamentarea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financiară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indicarea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sursei</w:t>
            </w:r>
            <w:proofErr w:type="spellEnd"/>
            <w:r w:rsidRPr="00985995">
              <w:rPr>
                <w:rFonts w:ascii="Times New Roman" w:hAnsi="Times New Roman"/>
                <w:bCs/>
                <w:sz w:val="24"/>
                <w:szCs w:val="24"/>
              </w:rPr>
              <w:t xml:space="preserve"> sunt </w:t>
            </w:r>
            <w:proofErr w:type="spellStart"/>
            <w:r w:rsidRPr="00985995">
              <w:rPr>
                <w:rFonts w:ascii="Times New Roman" w:hAnsi="Times New Roman"/>
                <w:bCs/>
                <w:sz w:val="24"/>
                <w:szCs w:val="24"/>
              </w:rPr>
              <w:t>obligatorii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absența</w:t>
            </w:r>
            <w:proofErr w:type="spellEnd"/>
            <w:r w:rsidRPr="00985995">
              <w:rPr>
                <w:rFonts w:ascii="Times New Roman" w:hAnsi="Times New Roman"/>
                <w:bCs/>
                <w:sz w:val="24"/>
                <w:szCs w:val="24"/>
              </w:rPr>
              <w:t xml:space="preserve"> lor, norma </w:t>
            </w:r>
            <w:proofErr w:type="spellStart"/>
            <w:r w:rsidRPr="00985995">
              <w:rPr>
                <w:rFonts w:ascii="Times New Roman" w:hAnsi="Times New Roman"/>
                <w:bCs/>
                <w:sz w:val="24"/>
                <w:szCs w:val="24"/>
              </w:rPr>
              <w:lastRenderedPageBreak/>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inaplicabilă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expune</w:t>
            </w:r>
            <w:proofErr w:type="spellEnd"/>
            <w:r w:rsidRPr="00985995">
              <w:rPr>
                <w:rFonts w:ascii="Times New Roman" w:hAnsi="Times New Roman"/>
                <w:bCs/>
                <w:sz w:val="24"/>
                <w:szCs w:val="24"/>
              </w:rPr>
              <w:t xml:space="preserve"> MEC la </w:t>
            </w:r>
            <w:proofErr w:type="spellStart"/>
            <w:r w:rsidRPr="00985995">
              <w:rPr>
                <w:rFonts w:ascii="Times New Roman" w:hAnsi="Times New Roman"/>
                <w:bCs/>
                <w:sz w:val="24"/>
                <w:szCs w:val="24"/>
              </w:rPr>
              <w:t>constatări</w:t>
            </w:r>
            <w:proofErr w:type="spellEnd"/>
            <w:r w:rsidRPr="00985995">
              <w:rPr>
                <w:rFonts w:ascii="Times New Roman" w:hAnsi="Times New Roman"/>
                <w:bCs/>
                <w:sz w:val="24"/>
                <w:szCs w:val="24"/>
              </w:rPr>
              <w:t xml:space="preserve"> ale </w:t>
            </w:r>
            <w:proofErr w:type="spellStart"/>
            <w:r w:rsidRPr="00985995">
              <w:rPr>
                <w:rFonts w:ascii="Times New Roman" w:hAnsi="Times New Roman"/>
                <w:bCs/>
                <w:sz w:val="24"/>
                <w:szCs w:val="24"/>
              </w:rPr>
              <w:t>Curții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Conturi</w:t>
            </w:r>
            <w:proofErr w:type="spellEnd"/>
            <w:r w:rsidRPr="00985995">
              <w:rPr>
                <w:rFonts w:ascii="Times New Roman" w:hAnsi="Times New Roman"/>
                <w:bCs/>
                <w:sz w:val="24"/>
                <w:szCs w:val="24"/>
              </w:rPr>
              <w:t>.</w:t>
            </w:r>
          </w:p>
        </w:tc>
      </w:tr>
      <w:tr w:rsidR="00985995" w:rsidRPr="00985995" w14:paraId="1D3E58F1"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26D02E5"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B14DA51"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15</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A082813"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Secțiunea 6 – completare cu un punct privind ajustarea și indexarea prețului: „Prețul total al contractului este cel ofertat la licitație, dar poate fi ajustat la data semnării, în cazul în care procedurile de evaluare și aprobare depășesc un an de la data ofertării prețului. Indexarea prețului contractului se va face în funcție de evoluția indicelui prețurilor de consum (inflație) și a costurilor la materiile prime (în special hârtia și cartonul de tipografie), dar și a costurilor serviciilor poligrafice, la solicitarea scrisă a editurii, însoțită de documentele justificative (extras BNS, oferte furnizori, facturi).”</w:t>
            </w:r>
          </w:p>
          <w:p w14:paraId="75F621CA"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Temei invocat: Legea nr. 325/2025 privind achizițiile publice și HG nr. 1129/2018 privind ajustarea periodică a valorii contractelor de achiziții publice cu executare continuă, încheiate pe un termen mai mare de un an.</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E7B27C2" w14:textId="77777777" w:rsidR="00DA46D7" w:rsidRPr="00985995" w:rsidRDefault="00DA46D7" w:rsidP="00DA46D7">
            <w:pPr>
              <w:ind w:firstLine="0"/>
              <w:rPr>
                <w:rFonts w:ascii="Times New Roman" w:eastAsia="Times New Roman" w:hAnsi="Times New Roman"/>
                <w:bCs/>
                <w:sz w:val="24"/>
                <w:szCs w:val="24"/>
                <w:shd w:val="clear" w:color="auto" w:fill="FFFFFF"/>
              </w:rPr>
            </w:pPr>
            <w:r w:rsidRPr="00985995">
              <w:rPr>
                <w:rFonts w:ascii="Times New Roman" w:hAnsi="Times New Roman"/>
                <w:bCs/>
                <w:sz w:val="24"/>
                <w:szCs w:val="24"/>
              </w:rPr>
              <w:t xml:space="preserve">Nu 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w:t>
            </w:r>
          </w:p>
          <w:p w14:paraId="55B13489" w14:textId="77777777" w:rsidR="00DA46D7" w:rsidRPr="00985995" w:rsidRDefault="00DA46D7" w:rsidP="00DA46D7">
            <w:pPr>
              <w:spacing w:after="80"/>
              <w:rPr>
                <w:rFonts w:ascii="Times New Roman" w:hAnsi="Times New Roman"/>
                <w:bCs/>
                <w:sz w:val="24"/>
                <w:szCs w:val="24"/>
              </w:rPr>
            </w:pPr>
            <w:proofErr w:type="spellStart"/>
            <w:r w:rsidRPr="00985995">
              <w:rPr>
                <w:rFonts w:ascii="Times New Roman" w:hAnsi="Times New Roman"/>
                <w:bCs/>
                <w:sz w:val="24"/>
                <w:szCs w:val="24"/>
              </w:rPr>
              <w:t>Temeiul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invocat</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aplicabil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Hotărârea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Guvernului</w:t>
            </w:r>
            <w:proofErr w:type="spellEnd"/>
            <w:r w:rsidRPr="00985995">
              <w:rPr>
                <w:rFonts w:ascii="Times New Roman" w:hAnsi="Times New Roman"/>
                <w:bCs/>
                <w:sz w:val="24"/>
                <w:szCs w:val="24"/>
              </w:rPr>
              <w:t xml:space="preserve"> nr. 1129/2018 </w:t>
            </w:r>
            <w:proofErr w:type="spellStart"/>
            <w:r w:rsidRPr="00985995">
              <w:rPr>
                <w:rFonts w:ascii="Times New Roman" w:hAnsi="Times New Roman"/>
                <w:bCs/>
                <w:sz w:val="24"/>
                <w:szCs w:val="24"/>
              </w:rPr>
              <w:t>reglementează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potrivit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titlului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pct. 1, </w:t>
            </w:r>
            <w:proofErr w:type="spellStart"/>
            <w:r w:rsidRPr="00985995">
              <w:rPr>
                <w:rFonts w:ascii="Times New Roman" w:hAnsi="Times New Roman"/>
                <w:bCs/>
                <w:sz w:val="24"/>
                <w:szCs w:val="24"/>
              </w:rPr>
              <w:t>exclusiv</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ajustarea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periodică</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valorii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contractelor</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achiziții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publice</w:t>
            </w:r>
            <w:proofErr w:type="spellEnd"/>
            <w:r w:rsidRPr="00985995">
              <w:rPr>
                <w:rFonts w:ascii="Times New Roman" w:hAnsi="Times New Roman"/>
                <w:bCs/>
                <w:sz w:val="24"/>
                <w:szCs w:val="24"/>
              </w:rPr>
              <w:t xml:space="preserve"> cu </w:t>
            </w:r>
            <w:proofErr w:type="spellStart"/>
            <w:r w:rsidRPr="00985995">
              <w:rPr>
                <w:rFonts w:ascii="Times New Roman" w:hAnsi="Times New Roman"/>
                <w:bCs/>
                <w:sz w:val="24"/>
                <w:szCs w:val="24"/>
              </w:rPr>
              <w:t>executare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continuă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încheiate</w:t>
            </w:r>
            <w:proofErr w:type="spellEnd"/>
            <w:r w:rsidRPr="00985995">
              <w:rPr>
                <w:rFonts w:ascii="Times New Roman" w:hAnsi="Times New Roman"/>
                <w:bCs/>
                <w:sz w:val="24"/>
                <w:szCs w:val="24"/>
              </w:rPr>
              <w:t xml:space="preserve"> pe un termen </w:t>
            </w:r>
            <w:proofErr w:type="spellStart"/>
            <w:r w:rsidRPr="00985995">
              <w:rPr>
                <w:rFonts w:ascii="Times New Roman" w:hAnsi="Times New Roman"/>
                <w:bCs/>
                <w:sz w:val="24"/>
                <w:szCs w:val="24"/>
              </w:rPr>
              <w:t>mai</w:t>
            </w:r>
            <w:proofErr w:type="spellEnd"/>
            <w:r w:rsidRPr="00985995">
              <w:rPr>
                <w:rFonts w:ascii="Times New Roman" w:hAnsi="Times New Roman"/>
                <w:bCs/>
                <w:sz w:val="24"/>
                <w:szCs w:val="24"/>
              </w:rPr>
              <w:t xml:space="preserve"> mare de un an, </w:t>
            </w:r>
            <w:proofErr w:type="spellStart"/>
            <w:r w:rsidRPr="00985995">
              <w:rPr>
                <w:rFonts w:ascii="Times New Roman" w:hAnsi="Times New Roman"/>
                <w:bCs/>
                <w:sz w:val="24"/>
                <w:szCs w:val="24"/>
              </w:rPr>
              <w:t>iar</w:t>
            </w:r>
            <w:proofErr w:type="spellEnd"/>
            <w:r w:rsidRPr="00985995">
              <w:rPr>
                <w:rFonts w:ascii="Times New Roman" w:hAnsi="Times New Roman"/>
                <w:bCs/>
                <w:sz w:val="24"/>
                <w:szCs w:val="24"/>
              </w:rPr>
              <w:t xml:space="preserve"> art. 76 </w:t>
            </w:r>
            <w:proofErr w:type="spellStart"/>
            <w:r w:rsidRPr="00985995">
              <w:rPr>
                <w:rFonts w:ascii="Times New Roman" w:hAnsi="Times New Roman"/>
                <w:bCs/>
                <w:sz w:val="24"/>
                <w:szCs w:val="24"/>
              </w:rPr>
              <w:t>alin</w:t>
            </w:r>
            <w:proofErr w:type="spellEnd"/>
            <w:r w:rsidRPr="00985995">
              <w:rPr>
                <w:rFonts w:ascii="Times New Roman" w:hAnsi="Times New Roman"/>
                <w:bCs/>
                <w:sz w:val="24"/>
                <w:szCs w:val="24"/>
              </w:rPr>
              <w:t xml:space="preserve">. (4) din </w:t>
            </w:r>
            <w:proofErr w:type="spellStart"/>
            <w:r w:rsidRPr="00985995">
              <w:rPr>
                <w:rFonts w:ascii="Times New Roman" w:hAnsi="Times New Roman"/>
                <w:bCs/>
                <w:sz w:val="24"/>
                <w:szCs w:val="24"/>
              </w:rPr>
              <w:t>Legea</w:t>
            </w:r>
            <w:proofErr w:type="spellEnd"/>
            <w:r w:rsidRPr="00985995">
              <w:rPr>
                <w:rFonts w:ascii="Times New Roman" w:hAnsi="Times New Roman"/>
                <w:bCs/>
                <w:sz w:val="24"/>
                <w:szCs w:val="24"/>
              </w:rPr>
              <w:t xml:space="preserve"> nr. 131/2015 </w:t>
            </w:r>
            <w:proofErr w:type="spellStart"/>
            <w:r w:rsidRPr="00985995">
              <w:rPr>
                <w:rFonts w:ascii="Times New Roman" w:hAnsi="Times New Roman"/>
                <w:bCs/>
                <w:sz w:val="24"/>
                <w:szCs w:val="24"/>
              </w:rPr>
              <w:t>privind</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achizițiile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publice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permite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ajustarea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periodică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numai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aceeași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categorie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contracte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Contractul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achiziție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publică</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manuale</w:t>
            </w:r>
            <w:proofErr w:type="spellEnd"/>
            <w:r w:rsidRPr="00985995">
              <w:rPr>
                <w:rFonts w:ascii="Times New Roman" w:hAnsi="Times New Roman"/>
                <w:bCs/>
                <w:sz w:val="24"/>
                <w:szCs w:val="24"/>
              </w:rPr>
              <w:t xml:space="preserve"> nu are </w:t>
            </w:r>
            <w:proofErr w:type="spellStart"/>
            <w:r w:rsidRPr="00985995">
              <w:rPr>
                <w:rFonts w:ascii="Times New Roman" w:hAnsi="Times New Roman"/>
                <w:bCs/>
                <w:sz w:val="24"/>
                <w:szCs w:val="24"/>
              </w:rPr>
              <w:t>executare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continuă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obiectul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său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livrarea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unui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tiraj</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determinat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într</w:t>
            </w:r>
            <w:proofErr w:type="spellEnd"/>
            <w:r w:rsidRPr="00985995">
              <w:rPr>
                <w:rFonts w:ascii="Times New Roman" w:hAnsi="Times New Roman"/>
                <w:bCs/>
                <w:sz w:val="24"/>
                <w:szCs w:val="24"/>
              </w:rPr>
              <w:t xml:space="preserve">-un termen </w:t>
            </w:r>
            <w:proofErr w:type="spellStart"/>
            <w:r w:rsidRPr="00985995">
              <w:rPr>
                <w:rFonts w:ascii="Times New Roman" w:hAnsi="Times New Roman"/>
                <w:bCs/>
                <w:sz w:val="24"/>
                <w:szCs w:val="24"/>
              </w:rPr>
              <w:t>unic</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stabilit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documentația</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atribuire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realizarea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lui</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încadrează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limitele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alocațiilor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anuale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potrivit</w:t>
            </w:r>
            <w:proofErr w:type="spellEnd"/>
            <w:r w:rsidRPr="00985995">
              <w:rPr>
                <w:rFonts w:ascii="Times New Roman" w:hAnsi="Times New Roman"/>
                <w:bCs/>
                <w:sz w:val="24"/>
                <w:szCs w:val="24"/>
              </w:rPr>
              <w:t xml:space="preserve"> art. 76 </w:t>
            </w:r>
            <w:proofErr w:type="spellStart"/>
            <w:r w:rsidRPr="00985995">
              <w:rPr>
                <w:rFonts w:ascii="Times New Roman" w:hAnsi="Times New Roman"/>
                <w:bCs/>
                <w:sz w:val="24"/>
                <w:szCs w:val="24"/>
              </w:rPr>
              <w:t>alin</w:t>
            </w:r>
            <w:proofErr w:type="spellEnd"/>
            <w:r w:rsidRPr="00985995">
              <w:rPr>
                <w:rFonts w:ascii="Times New Roman" w:hAnsi="Times New Roman"/>
                <w:bCs/>
                <w:sz w:val="24"/>
                <w:szCs w:val="24"/>
              </w:rPr>
              <w:t xml:space="preserve">. (1) </w:t>
            </w:r>
            <w:proofErr w:type="spellStart"/>
            <w:r w:rsidRPr="00985995">
              <w:rPr>
                <w:rFonts w:ascii="Times New Roman" w:hAnsi="Times New Roman"/>
                <w:bCs/>
                <w:sz w:val="24"/>
                <w:szCs w:val="24"/>
              </w:rPr>
              <w:t>teza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finală</w:t>
            </w:r>
            <w:proofErr w:type="spellEnd"/>
            <w:r w:rsidRPr="00985995">
              <w:rPr>
                <w:rFonts w:ascii="Times New Roman" w:hAnsi="Times New Roman"/>
                <w:bCs/>
                <w:sz w:val="24"/>
                <w:szCs w:val="24"/>
              </w:rPr>
              <w:t xml:space="preserve"> din </w:t>
            </w:r>
            <w:proofErr w:type="spellStart"/>
            <w:r w:rsidRPr="00985995">
              <w:rPr>
                <w:rFonts w:ascii="Times New Roman" w:hAnsi="Times New Roman"/>
                <w:bCs/>
                <w:sz w:val="24"/>
                <w:szCs w:val="24"/>
              </w:rPr>
              <w:t>aceeași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lege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urmare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niciunul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dintre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cele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două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acte</w:t>
            </w:r>
            <w:proofErr w:type="spellEnd"/>
            <w:r w:rsidRPr="00985995">
              <w:rPr>
                <w:rFonts w:ascii="Times New Roman" w:hAnsi="Times New Roman"/>
                <w:bCs/>
                <w:sz w:val="24"/>
                <w:szCs w:val="24"/>
              </w:rPr>
              <w:t xml:space="preserve"> invocate nu </w:t>
            </w:r>
            <w:proofErr w:type="spellStart"/>
            <w:r w:rsidRPr="00985995">
              <w:rPr>
                <w:rFonts w:ascii="Times New Roman" w:hAnsi="Times New Roman"/>
                <w:bCs/>
                <w:sz w:val="24"/>
                <w:szCs w:val="24"/>
              </w:rPr>
              <w:t>constituie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temei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mecanismul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propus</w:t>
            </w:r>
            <w:proofErr w:type="spellEnd"/>
            <w:r w:rsidRPr="00985995">
              <w:rPr>
                <w:rFonts w:ascii="Times New Roman" w:hAnsi="Times New Roman"/>
                <w:bCs/>
                <w:sz w:val="24"/>
                <w:szCs w:val="24"/>
              </w:rPr>
              <w:t>.</w:t>
            </w:r>
          </w:p>
          <w:p w14:paraId="0A395DBD" w14:textId="77777777" w:rsidR="00DA46D7" w:rsidRPr="00985995" w:rsidRDefault="00DA46D7" w:rsidP="00DA46D7">
            <w:pPr>
              <w:spacing w:after="80"/>
              <w:rPr>
                <w:rFonts w:ascii="Times New Roman" w:hAnsi="Times New Roman"/>
                <w:bCs/>
                <w:sz w:val="24"/>
                <w:szCs w:val="24"/>
              </w:rPr>
            </w:pPr>
            <w:proofErr w:type="spellStart"/>
            <w:r w:rsidRPr="00985995">
              <w:rPr>
                <w:rFonts w:ascii="Times New Roman" w:hAnsi="Times New Roman"/>
                <w:bCs/>
                <w:sz w:val="24"/>
                <w:szCs w:val="24"/>
              </w:rPr>
              <w:t>Mecanismul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propus</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contravine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regimului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modificării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contractului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Potrivit</w:t>
            </w:r>
            <w:proofErr w:type="spellEnd"/>
            <w:r w:rsidRPr="00985995">
              <w:rPr>
                <w:rFonts w:ascii="Times New Roman" w:hAnsi="Times New Roman"/>
                <w:bCs/>
                <w:sz w:val="24"/>
                <w:szCs w:val="24"/>
              </w:rPr>
              <w:t xml:space="preserve"> art. 76 </w:t>
            </w:r>
            <w:proofErr w:type="spellStart"/>
            <w:r w:rsidRPr="00985995">
              <w:rPr>
                <w:rFonts w:ascii="Times New Roman" w:hAnsi="Times New Roman"/>
                <w:bCs/>
                <w:sz w:val="24"/>
                <w:szCs w:val="24"/>
              </w:rPr>
              <w:t>alin</w:t>
            </w:r>
            <w:proofErr w:type="spellEnd"/>
            <w:r w:rsidRPr="00985995">
              <w:rPr>
                <w:rFonts w:ascii="Times New Roman" w:hAnsi="Times New Roman"/>
                <w:bCs/>
                <w:sz w:val="24"/>
                <w:szCs w:val="24"/>
              </w:rPr>
              <w:t xml:space="preserve">. (3) din </w:t>
            </w:r>
            <w:proofErr w:type="spellStart"/>
            <w:r w:rsidRPr="00985995">
              <w:rPr>
                <w:rFonts w:ascii="Times New Roman" w:hAnsi="Times New Roman"/>
                <w:bCs/>
                <w:sz w:val="24"/>
                <w:szCs w:val="24"/>
              </w:rPr>
              <w:t>Legea</w:t>
            </w:r>
            <w:proofErr w:type="spellEnd"/>
            <w:r w:rsidRPr="00985995">
              <w:rPr>
                <w:rFonts w:ascii="Times New Roman" w:hAnsi="Times New Roman"/>
                <w:bCs/>
                <w:sz w:val="24"/>
                <w:szCs w:val="24"/>
              </w:rPr>
              <w:t xml:space="preserve"> nr. 131/2015, se </w:t>
            </w:r>
            <w:proofErr w:type="spellStart"/>
            <w:r w:rsidRPr="00985995">
              <w:rPr>
                <w:rFonts w:ascii="Times New Roman" w:hAnsi="Times New Roman"/>
                <w:bCs/>
                <w:sz w:val="24"/>
                <w:szCs w:val="24"/>
              </w:rPr>
              <w:t>interzice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modificarea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oricărui</w:t>
            </w:r>
            <w:proofErr w:type="spellEnd"/>
            <w:r w:rsidRPr="00985995">
              <w:rPr>
                <w:rFonts w:ascii="Times New Roman" w:hAnsi="Times New Roman"/>
                <w:bCs/>
                <w:sz w:val="24"/>
                <w:szCs w:val="24"/>
              </w:rPr>
              <w:t xml:space="preserve"> element al </w:t>
            </w:r>
            <w:proofErr w:type="spellStart"/>
            <w:r w:rsidRPr="00985995">
              <w:rPr>
                <w:rFonts w:ascii="Times New Roman" w:hAnsi="Times New Roman"/>
                <w:bCs/>
                <w:sz w:val="24"/>
                <w:szCs w:val="24"/>
              </w:rPr>
              <w:t>contractului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achiziții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publice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încheiat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dacă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aceasta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natură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schimbe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condițiile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ofertei</w:t>
            </w:r>
            <w:proofErr w:type="spellEnd"/>
            <w:r w:rsidRPr="00985995">
              <w:rPr>
                <w:rFonts w:ascii="Times New Roman" w:hAnsi="Times New Roman"/>
                <w:bCs/>
                <w:sz w:val="24"/>
                <w:szCs w:val="24"/>
              </w:rPr>
              <w:t xml:space="preserve"> care au </w:t>
            </w:r>
            <w:proofErr w:type="spellStart"/>
            <w:r w:rsidRPr="00985995">
              <w:rPr>
                <w:rFonts w:ascii="Times New Roman" w:hAnsi="Times New Roman"/>
                <w:bCs/>
                <w:sz w:val="24"/>
                <w:szCs w:val="24"/>
              </w:rPr>
              <w:t>constituit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temei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selectarea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acesteia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majoreze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valoarea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Prețul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ofertei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factor de </w:t>
            </w:r>
            <w:proofErr w:type="spellStart"/>
            <w:r w:rsidRPr="00985995">
              <w:rPr>
                <w:rFonts w:ascii="Times New Roman" w:hAnsi="Times New Roman"/>
                <w:bCs/>
                <w:sz w:val="24"/>
                <w:szCs w:val="24"/>
              </w:rPr>
              <w:t>evaluare</w:t>
            </w:r>
            <w:proofErr w:type="spellEnd"/>
            <w:r w:rsidRPr="00985995">
              <w:rPr>
                <w:rFonts w:ascii="Times New Roman" w:hAnsi="Times New Roman"/>
                <w:bCs/>
                <w:sz w:val="24"/>
                <w:szCs w:val="24"/>
              </w:rPr>
              <w:t xml:space="preserve">, cu </w:t>
            </w:r>
            <w:proofErr w:type="spellStart"/>
            <w:r w:rsidRPr="00985995">
              <w:rPr>
                <w:rFonts w:ascii="Times New Roman" w:hAnsi="Times New Roman"/>
                <w:bCs/>
                <w:sz w:val="24"/>
                <w:szCs w:val="24"/>
              </w:rPr>
              <w:t>ponderea</w:t>
            </w:r>
            <w:proofErr w:type="spellEnd"/>
            <w:r w:rsidRPr="00985995">
              <w:rPr>
                <w:rFonts w:ascii="Times New Roman" w:hAnsi="Times New Roman"/>
                <w:bCs/>
                <w:sz w:val="24"/>
                <w:szCs w:val="24"/>
              </w:rPr>
              <w:t xml:space="preserve"> de 10% din </w:t>
            </w:r>
            <w:proofErr w:type="spellStart"/>
            <w:r w:rsidRPr="00985995">
              <w:rPr>
                <w:rFonts w:ascii="Times New Roman" w:hAnsi="Times New Roman"/>
                <w:bCs/>
                <w:sz w:val="24"/>
                <w:szCs w:val="24"/>
              </w:rPr>
              <w:t>punctajul</w:t>
            </w:r>
            <w:proofErr w:type="spellEnd"/>
            <w:r w:rsidRPr="00985995">
              <w:rPr>
                <w:rFonts w:ascii="Times New Roman" w:hAnsi="Times New Roman"/>
                <w:bCs/>
                <w:sz w:val="24"/>
                <w:szCs w:val="24"/>
              </w:rPr>
              <w:t xml:space="preserve"> total, </w:t>
            </w:r>
            <w:proofErr w:type="spellStart"/>
            <w:r w:rsidRPr="00985995">
              <w:rPr>
                <w:rFonts w:ascii="Times New Roman" w:hAnsi="Times New Roman"/>
                <w:bCs/>
                <w:sz w:val="24"/>
                <w:szCs w:val="24"/>
              </w:rPr>
              <w:t>iar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oferta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câștigătoare</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stabilește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formula de la pct. 76 din </w:t>
            </w:r>
            <w:proofErr w:type="spellStart"/>
            <w:r w:rsidRPr="00985995">
              <w:rPr>
                <w:rFonts w:ascii="Times New Roman" w:hAnsi="Times New Roman"/>
                <w:bCs/>
                <w:sz w:val="24"/>
                <w:szCs w:val="24"/>
              </w:rPr>
              <w:t>Regulament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Majorarea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prețului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după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atribuire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modifica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tocmai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elementul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punctat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schimba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lastRenderedPageBreak/>
              <w:t>retroactiv</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raportul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dintre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ofertele</w:t>
            </w:r>
            <w:proofErr w:type="spellEnd"/>
            <w:r w:rsidRPr="00985995">
              <w:rPr>
                <w:rFonts w:ascii="Times New Roman" w:hAnsi="Times New Roman"/>
                <w:bCs/>
                <w:sz w:val="24"/>
                <w:szCs w:val="24"/>
              </w:rPr>
              <w:t xml:space="preserve"> evaluate: un </w:t>
            </w:r>
            <w:proofErr w:type="spellStart"/>
            <w:r w:rsidRPr="00985995">
              <w:rPr>
                <w:rFonts w:ascii="Times New Roman" w:hAnsi="Times New Roman"/>
                <w:bCs/>
                <w:sz w:val="24"/>
                <w:szCs w:val="24"/>
              </w:rPr>
              <w:t>ofertant</w:t>
            </w:r>
            <w:proofErr w:type="spellEnd"/>
            <w:r w:rsidRPr="00985995">
              <w:rPr>
                <w:rFonts w:ascii="Times New Roman" w:hAnsi="Times New Roman"/>
                <w:bCs/>
                <w:sz w:val="24"/>
                <w:szCs w:val="24"/>
              </w:rPr>
              <w:t xml:space="preserve"> care a </w:t>
            </w:r>
            <w:proofErr w:type="spellStart"/>
            <w:r w:rsidRPr="00985995">
              <w:rPr>
                <w:rFonts w:ascii="Times New Roman" w:hAnsi="Times New Roman"/>
                <w:bCs/>
                <w:sz w:val="24"/>
                <w:szCs w:val="24"/>
              </w:rPr>
              <w:t>câștigat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printr</w:t>
            </w:r>
            <w:proofErr w:type="spellEnd"/>
            <w:r w:rsidRPr="00985995">
              <w:rPr>
                <w:rFonts w:ascii="Times New Roman" w:hAnsi="Times New Roman"/>
                <w:bCs/>
                <w:sz w:val="24"/>
                <w:szCs w:val="24"/>
              </w:rPr>
              <w:t xml:space="preserve">-un </w:t>
            </w:r>
            <w:proofErr w:type="spellStart"/>
            <w:r w:rsidRPr="00985995">
              <w:rPr>
                <w:rFonts w:ascii="Times New Roman" w:hAnsi="Times New Roman"/>
                <w:bCs/>
                <w:sz w:val="24"/>
                <w:szCs w:val="24"/>
              </w:rPr>
              <w:t>preț</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mai</w:t>
            </w:r>
            <w:proofErr w:type="spellEnd"/>
            <w:r w:rsidRPr="00985995">
              <w:rPr>
                <w:rFonts w:ascii="Times New Roman" w:hAnsi="Times New Roman"/>
                <w:bCs/>
                <w:sz w:val="24"/>
                <w:szCs w:val="24"/>
              </w:rPr>
              <w:t xml:space="preserve"> mic </w:t>
            </w:r>
            <w:proofErr w:type="spellStart"/>
            <w:r w:rsidRPr="00985995">
              <w:rPr>
                <w:rFonts w:ascii="Times New Roman" w:hAnsi="Times New Roman"/>
                <w:bCs/>
                <w:sz w:val="24"/>
                <w:szCs w:val="24"/>
              </w:rPr>
              <w:t>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ajunge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indexare</w:t>
            </w:r>
            <w:proofErr w:type="spellEnd"/>
            <w:r w:rsidRPr="00985995">
              <w:rPr>
                <w:rFonts w:ascii="Times New Roman" w:hAnsi="Times New Roman"/>
                <w:bCs/>
                <w:sz w:val="24"/>
                <w:szCs w:val="24"/>
              </w:rPr>
              <w:t xml:space="preserve">, la un </w:t>
            </w:r>
            <w:proofErr w:type="spellStart"/>
            <w:r w:rsidRPr="00985995">
              <w:rPr>
                <w:rFonts w:ascii="Times New Roman" w:hAnsi="Times New Roman"/>
                <w:bCs/>
                <w:sz w:val="24"/>
                <w:szCs w:val="24"/>
              </w:rPr>
              <w:t>preț</w:t>
            </w:r>
            <w:proofErr w:type="spellEnd"/>
            <w:r w:rsidRPr="00985995">
              <w:rPr>
                <w:rFonts w:ascii="Times New Roman" w:hAnsi="Times New Roman"/>
                <w:bCs/>
                <w:sz w:val="24"/>
                <w:szCs w:val="24"/>
              </w:rPr>
              <w:t xml:space="preserve"> care, </w:t>
            </w:r>
            <w:proofErr w:type="spellStart"/>
            <w:r w:rsidRPr="00985995">
              <w:rPr>
                <w:rFonts w:ascii="Times New Roman" w:hAnsi="Times New Roman"/>
                <w:bCs/>
                <w:sz w:val="24"/>
                <w:szCs w:val="24"/>
              </w:rPr>
              <w:t>dacă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ar</w:t>
            </w:r>
            <w:proofErr w:type="spellEnd"/>
            <w:r w:rsidRPr="00985995">
              <w:rPr>
                <w:rFonts w:ascii="Times New Roman" w:hAnsi="Times New Roman"/>
                <w:bCs/>
                <w:sz w:val="24"/>
                <w:szCs w:val="24"/>
              </w:rPr>
              <w:t xml:space="preserve"> fi </w:t>
            </w:r>
            <w:proofErr w:type="spellStart"/>
            <w:r w:rsidRPr="00985995">
              <w:rPr>
                <w:rFonts w:ascii="Times New Roman" w:hAnsi="Times New Roman"/>
                <w:bCs/>
                <w:sz w:val="24"/>
                <w:szCs w:val="24"/>
              </w:rPr>
              <w:t>fost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ofertat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inițial</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i-ar</w:t>
            </w:r>
            <w:proofErr w:type="spellEnd"/>
            <w:r w:rsidRPr="00985995">
              <w:rPr>
                <w:rFonts w:ascii="Times New Roman" w:hAnsi="Times New Roman"/>
                <w:bCs/>
                <w:sz w:val="24"/>
                <w:szCs w:val="24"/>
              </w:rPr>
              <w:t xml:space="preserve"> fi </w:t>
            </w:r>
            <w:proofErr w:type="spellStart"/>
            <w:r w:rsidRPr="00985995">
              <w:rPr>
                <w:rFonts w:ascii="Times New Roman" w:hAnsi="Times New Roman"/>
                <w:bCs/>
                <w:sz w:val="24"/>
                <w:szCs w:val="24"/>
              </w:rPr>
              <w:t>adus</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atribuirea</w:t>
            </w:r>
            <w:proofErr w:type="spellEnd"/>
            <w:r w:rsidRPr="00985995">
              <w:rPr>
                <w:rFonts w:ascii="Times New Roman" w:hAnsi="Times New Roman"/>
                <w:bCs/>
                <w:sz w:val="24"/>
                <w:szCs w:val="24"/>
              </w:rPr>
              <w:t>.</w:t>
            </w:r>
          </w:p>
          <w:p w14:paraId="55CDD9B3" w14:textId="77777777" w:rsidR="00DA46D7" w:rsidRPr="00985995" w:rsidRDefault="00DA46D7" w:rsidP="00DA46D7">
            <w:pPr>
              <w:spacing w:after="80"/>
              <w:rPr>
                <w:rFonts w:ascii="Times New Roman" w:hAnsi="Times New Roman"/>
                <w:bCs/>
                <w:sz w:val="24"/>
                <w:szCs w:val="24"/>
              </w:rPr>
            </w:pPr>
            <w:r w:rsidRPr="00985995">
              <w:rPr>
                <w:rFonts w:ascii="Times New Roman" w:hAnsi="Times New Roman"/>
                <w:bCs/>
                <w:sz w:val="24"/>
                <w:szCs w:val="24"/>
              </w:rPr>
              <w:t xml:space="preserve">Formula </w:t>
            </w:r>
            <w:proofErr w:type="spellStart"/>
            <w:r w:rsidRPr="00985995">
              <w:rPr>
                <w:rFonts w:ascii="Times New Roman" w:hAnsi="Times New Roman"/>
                <w:bCs/>
                <w:sz w:val="24"/>
                <w:szCs w:val="24"/>
              </w:rPr>
              <w:t>propusă</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nici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verificabilă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nici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plafonată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Indexarea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după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evoluția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prețurilor</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hârtie</w:t>
            </w:r>
            <w:proofErr w:type="spellEnd"/>
            <w:r w:rsidRPr="00985995">
              <w:rPr>
                <w:rFonts w:ascii="Times New Roman" w:hAnsi="Times New Roman"/>
                <w:bCs/>
                <w:sz w:val="24"/>
                <w:szCs w:val="24"/>
              </w:rPr>
              <w:t xml:space="preserve">, carton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servicii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poligrafice</w:t>
            </w:r>
            <w:proofErr w:type="spellEnd"/>
            <w:r w:rsidRPr="00985995">
              <w:rPr>
                <w:rFonts w:ascii="Times New Roman" w:hAnsi="Times New Roman"/>
                <w:bCs/>
                <w:sz w:val="24"/>
                <w:szCs w:val="24"/>
              </w:rPr>
              <w:t xml:space="preserve">, pe </w:t>
            </w:r>
            <w:proofErr w:type="spellStart"/>
            <w:r w:rsidRPr="00985995">
              <w:rPr>
                <w:rFonts w:ascii="Times New Roman" w:hAnsi="Times New Roman"/>
                <w:bCs/>
                <w:sz w:val="24"/>
                <w:szCs w:val="24"/>
              </w:rPr>
              <w:t>baza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unor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oferte</w:t>
            </w:r>
            <w:proofErr w:type="spellEnd"/>
            <w:r w:rsidRPr="00985995">
              <w:rPr>
                <w:rFonts w:ascii="Times New Roman" w:hAnsi="Times New Roman"/>
                <w:bCs/>
                <w:sz w:val="24"/>
                <w:szCs w:val="24"/>
              </w:rPr>
              <w:t xml:space="preserve"> ale </w:t>
            </w:r>
            <w:proofErr w:type="spellStart"/>
            <w:r w:rsidRPr="00985995">
              <w:rPr>
                <w:rFonts w:ascii="Times New Roman" w:hAnsi="Times New Roman"/>
                <w:bCs/>
                <w:sz w:val="24"/>
                <w:szCs w:val="24"/>
              </w:rPr>
              <w:t>furnizorilor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facturi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prezentate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editură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obliga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autoritatea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contractantă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administreze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documente</w:t>
            </w:r>
            <w:proofErr w:type="spellEnd"/>
            <w:r w:rsidRPr="00985995">
              <w:rPr>
                <w:rFonts w:ascii="Times New Roman" w:hAnsi="Times New Roman"/>
                <w:bCs/>
                <w:sz w:val="24"/>
                <w:szCs w:val="24"/>
              </w:rPr>
              <w:t xml:space="preserve"> pe care nu le </w:t>
            </w:r>
            <w:proofErr w:type="spellStart"/>
            <w:r w:rsidRPr="00985995">
              <w:rPr>
                <w:rFonts w:ascii="Times New Roman" w:hAnsi="Times New Roman"/>
                <w:bCs/>
                <w:sz w:val="24"/>
                <w:szCs w:val="24"/>
              </w:rPr>
              <w:t>poate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verifica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pe care </w:t>
            </w:r>
            <w:proofErr w:type="spellStart"/>
            <w:r w:rsidRPr="00985995">
              <w:rPr>
                <w:rFonts w:ascii="Times New Roman" w:hAnsi="Times New Roman"/>
                <w:bCs/>
                <w:sz w:val="24"/>
                <w:szCs w:val="24"/>
              </w:rPr>
              <w:t>ofertantul</w:t>
            </w:r>
            <w:proofErr w:type="spellEnd"/>
            <w:r w:rsidRPr="00985995">
              <w:rPr>
                <w:rFonts w:ascii="Times New Roman" w:hAnsi="Times New Roman"/>
                <w:bCs/>
                <w:sz w:val="24"/>
                <w:szCs w:val="24"/>
              </w:rPr>
              <w:t xml:space="preserve"> le </w:t>
            </w:r>
            <w:proofErr w:type="spellStart"/>
            <w:r w:rsidRPr="00985995">
              <w:rPr>
                <w:rFonts w:ascii="Times New Roman" w:hAnsi="Times New Roman"/>
                <w:bCs/>
                <w:sz w:val="24"/>
                <w:szCs w:val="24"/>
              </w:rPr>
              <w:t>selectează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funcție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propriul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interes</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Propunerea</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prevede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nici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plafon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nici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perioadă</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referință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nici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sursă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unică</w:t>
            </w:r>
            <w:proofErr w:type="spellEnd"/>
            <w:r w:rsidRPr="00985995">
              <w:rPr>
                <w:rFonts w:ascii="Times New Roman" w:hAnsi="Times New Roman"/>
                <w:bCs/>
                <w:sz w:val="24"/>
                <w:szCs w:val="24"/>
              </w:rPr>
              <w:t xml:space="preserve"> de date — </w:t>
            </w:r>
            <w:proofErr w:type="spellStart"/>
            <w:r w:rsidRPr="00985995">
              <w:rPr>
                <w:rFonts w:ascii="Times New Roman" w:hAnsi="Times New Roman"/>
                <w:bCs/>
                <w:sz w:val="24"/>
                <w:szCs w:val="24"/>
              </w:rPr>
              <w:t>spre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deosebire</w:t>
            </w:r>
            <w:proofErr w:type="spellEnd"/>
            <w:r w:rsidRPr="00985995">
              <w:rPr>
                <w:rFonts w:ascii="Times New Roman" w:hAnsi="Times New Roman"/>
                <w:bCs/>
                <w:sz w:val="24"/>
                <w:szCs w:val="24"/>
              </w:rPr>
              <w:t xml:space="preserve"> de art. 76 </w:t>
            </w:r>
            <w:proofErr w:type="spellStart"/>
            <w:r w:rsidRPr="00985995">
              <w:rPr>
                <w:rFonts w:ascii="Times New Roman" w:hAnsi="Times New Roman"/>
                <w:bCs/>
                <w:sz w:val="24"/>
                <w:szCs w:val="24"/>
              </w:rPr>
              <w:t>alin</w:t>
            </w:r>
            <w:proofErr w:type="spellEnd"/>
            <w:r w:rsidRPr="00985995">
              <w:rPr>
                <w:rFonts w:ascii="Times New Roman" w:hAnsi="Times New Roman"/>
                <w:bCs/>
                <w:sz w:val="24"/>
                <w:szCs w:val="24"/>
              </w:rPr>
              <w:t xml:space="preserve">. (7) pct. 2) din </w:t>
            </w:r>
            <w:proofErr w:type="spellStart"/>
            <w:r w:rsidRPr="00985995">
              <w:rPr>
                <w:rFonts w:ascii="Times New Roman" w:hAnsi="Times New Roman"/>
                <w:bCs/>
                <w:sz w:val="24"/>
                <w:szCs w:val="24"/>
              </w:rPr>
              <w:t>aceeași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lege</w:t>
            </w:r>
            <w:proofErr w:type="spellEnd"/>
            <w:r w:rsidRPr="00985995">
              <w:rPr>
                <w:rFonts w:ascii="Times New Roman" w:hAnsi="Times New Roman"/>
                <w:bCs/>
                <w:sz w:val="24"/>
                <w:szCs w:val="24"/>
              </w:rPr>
              <w:t xml:space="preserve">, care,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cazurile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excepționale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care </w:t>
            </w:r>
            <w:proofErr w:type="spellStart"/>
            <w:r w:rsidRPr="00985995">
              <w:rPr>
                <w:rFonts w:ascii="Times New Roman" w:hAnsi="Times New Roman"/>
                <w:bCs/>
                <w:sz w:val="24"/>
                <w:szCs w:val="24"/>
              </w:rPr>
              <w:t>admite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modificarea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fără</w:t>
            </w:r>
            <w:proofErr w:type="spellEnd"/>
            <w:r w:rsidRPr="00985995">
              <w:rPr>
                <w:rFonts w:ascii="Times New Roman" w:hAnsi="Times New Roman"/>
                <w:bCs/>
                <w:sz w:val="24"/>
                <w:szCs w:val="24"/>
              </w:rPr>
              <w:t xml:space="preserve"> o </w:t>
            </w:r>
            <w:proofErr w:type="spellStart"/>
            <w:r w:rsidRPr="00985995">
              <w:rPr>
                <w:rFonts w:ascii="Times New Roman" w:hAnsi="Times New Roman"/>
                <w:bCs/>
                <w:sz w:val="24"/>
                <w:szCs w:val="24"/>
              </w:rPr>
              <w:t>nouă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procedură</w:t>
            </w:r>
            <w:proofErr w:type="spellEnd"/>
            <w:r w:rsidRPr="00985995">
              <w:rPr>
                <w:rFonts w:ascii="Times New Roman" w:hAnsi="Times New Roman"/>
                <w:bCs/>
                <w:sz w:val="24"/>
                <w:szCs w:val="24"/>
              </w:rPr>
              <w:t xml:space="preserve">, o </w:t>
            </w:r>
            <w:proofErr w:type="spellStart"/>
            <w:r w:rsidRPr="00985995">
              <w:rPr>
                <w:rFonts w:ascii="Times New Roman" w:hAnsi="Times New Roman"/>
                <w:bCs/>
                <w:sz w:val="24"/>
                <w:szCs w:val="24"/>
              </w:rPr>
              <w:t>limitează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cumulativ</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circumstanțe</w:t>
            </w:r>
            <w:proofErr w:type="spellEnd"/>
            <w:r w:rsidRPr="00985995">
              <w:rPr>
                <w:rFonts w:ascii="Times New Roman" w:hAnsi="Times New Roman"/>
                <w:bCs/>
                <w:sz w:val="24"/>
                <w:szCs w:val="24"/>
              </w:rPr>
              <w:t xml:space="preserve"> pe care </w:t>
            </w:r>
            <w:proofErr w:type="spellStart"/>
            <w:r w:rsidRPr="00985995">
              <w:rPr>
                <w:rFonts w:ascii="Times New Roman" w:hAnsi="Times New Roman"/>
                <w:bCs/>
                <w:sz w:val="24"/>
                <w:szCs w:val="24"/>
              </w:rPr>
              <w:t>autoritatea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contractantă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acționând</w:t>
            </w:r>
            <w:proofErr w:type="spellEnd"/>
            <w:r w:rsidRPr="00985995">
              <w:rPr>
                <w:rFonts w:ascii="Times New Roman" w:hAnsi="Times New Roman"/>
                <w:bCs/>
                <w:sz w:val="24"/>
                <w:szCs w:val="24"/>
              </w:rPr>
              <w:t xml:space="preserve"> cu </w:t>
            </w:r>
            <w:proofErr w:type="spellStart"/>
            <w:r w:rsidRPr="00985995">
              <w:rPr>
                <w:rFonts w:ascii="Times New Roman" w:hAnsi="Times New Roman"/>
                <w:bCs/>
                <w:sz w:val="24"/>
                <w:szCs w:val="24"/>
              </w:rPr>
              <w:t>diligență</w:t>
            </w:r>
            <w:proofErr w:type="spellEnd"/>
            <w:r w:rsidRPr="00985995">
              <w:rPr>
                <w:rFonts w:ascii="Times New Roman" w:hAnsi="Times New Roman"/>
                <w:bCs/>
                <w:sz w:val="24"/>
                <w:szCs w:val="24"/>
              </w:rPr>
              <w:t>, nu le-</w:t>
            </w:r>
            <w:proofErr w:type="spellStart"/>
            <w:r w:rsidRPr="00985995">
              <w:rPr>
                <w:rFonts w:ascii="Times New Roman" w:hAnsi="Times New Roman"/>
                <w:bCs/>
                <w:sz w:val="24"/>
                <w:szCs w:val="24"/>
              </w:rPr>
              <w:t>ar</w:t>
            </w:r>
            <w:proofErr w:type="spellEnd"/>
            <w:r w:rsidRPr="00985995">
              <w:rPr>
                <w:rFonts w:ascii="Times New Roman" w:hAnsi="Times New Roman"/>
                <w:bCs/>
                <w:sz w:val="24"/>
                <w:szCs w:val="24"/>
              </w:rPr>
              <w:t xml:space="preserve"> fi </w:t>
            </w:r>
            <w:proofErr w:type="spellStart"/>
            <w:r w:rsidRPr="00985995">
              <w:rPr>
                <w:rFonts w:ascii="Times New Roman" w:hAnsi="Times New Roman"/>
                <w:bCs/>
                <w:sz w:val="24"/>
                <w:szCs w:val="24"/>
              </w:rPr>
              <w:t>putut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prevedea</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păstrarea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naturii</w:t>
            </w:r>
            <w:proofErr w:type="spellEnd"/>
            <w:r w:rsidRPr="00985995">
              <w:rPr>
                <w:rFonts w:ascii="Times New Roman" w:hAnsi="Times New Roman"/>
                <w:bCs/>
                <w:sz w:val="24"/>
                <w:szCs w:val="24"/>
              </w:rPr>
              <w:t xml:space="preserve"> generale a </w:t>
            </w:r>
            <w:proofErr w:type="spellStart"/>
            <w:r w:rsidRPr="00985995">
              <w:rPr>
                <w:rFonts w:ascii="Times New Roman" w:hAnsi="Times New Roman"/>
                <w:bCs/>
                <w:sz w:val="24"/>
                <w:szCs w:val="24"/>
              </w:rPr>
              <w:t>contractului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la o </w:t>
            </w:r>
            <w:proofErr w:type="spellStart"/>
            <w:r w:rsidRPr="00985995">
              <w:rPr>
                <w:rFonts w:ascii="Times New Roman" w:hAnsi="Times New Roman"/>
                <w:bCs/>
                <w:sz w:val="24"/>
                <w:szCs w:val="24"/>
              </w:rPr>
              <w:t>creștere</w:t>
            </w:r>
            <w:proofErr w:type="spellEnd"/>
            <w:r w:rsidRPr="00985995">
              <w:rPr>
                <w:rFonts w:ascii="Times New Roman" w:hAnsi="Times New Roman"/>
                <w:bCs/>
                <w:sz w:val="24"/>
                <w:szCs w:val="24"/>
              </w:rPr>
              <w:t xml:space="preserve"> de cel </w:t>
            </w:r>
            <w:proofErr w:type="spellStart"/>
            <w:r w:rsidRPr="00985995">
              <w:rPr>
                <w:rFonts w:ascii="Times New Roman" w:hAnsi="Times New Roman"/>
                <w:bCs/>
                <w:sz w:val="24"/>
                <w:szCs w:val="24"/>
              </w:rPr>
              <w:t>mult</w:t>
            </w:r>
            <w:proofErr w:type="spellEnd"/>
            <w:r w:rsidRPr="00985995">
              <w:rPr>
                <w:rFonts w:ascii="Times New Roman" w:hAnsi="Times New Roman"/>
                <w:bCs/>
                <w:sz w:val="24"/>
                <w:szCs w:val="24"/>
              </w:rPr>
              <w:t xml:space="preserve"> 15% din </w:t>
            </w:r>
            <w:proofErr w:type="spellStart"/>
            <w:r w:rsidRPr="00985995">
              <w:rPr>
                <w:rFonts w:ascii="Times New Roman" w:hAnsi="Times New Roman"/>
                <w:bCs/>
                <w:sz w:val="24"/>
                <w:szCs w:val="24"/>
              </w:rPr>
              <w:t>valoarea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inițială</w:t>
            </w:r>
            <w:proofErr w:type="spellEnd"/>
            <w:r w:rsidRPr="00985995">
              <w:rPr>
                <w:rFonts w:ascii="Times New Roman" w:hAnsi="Times New Roman"/>
                <w:bCs/>
                <w:sz w:val="24"/>
                <w:szCs w:val="24"/>
              </w:rPr>
              <w:t>.</w:t>
            </w:r>
          </w:p>
          <w:p w14:paraId="55259127" w14:textId="77777777" w:rsidR="00494E60" w:rsidRPr="00985995" w:rsidRDefault="00DA46D7" w:rsidP="00DA46D7">
            <w:pPr>
              <w:ind w:firstLine="0"/>
              <w:rPr>
                <w:rFonts w:ascii="Times New Roman" w:hAnsi="Times New Roman"/>
                <w:bCs/>
                <w:sz w:val="24"/>
                <w:szCs w:val="24"/>
                <w:lang w:val="ro-RO"/>
              </w:rPr>
            </w:pP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consecință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Regulamentul</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instituie</w:t>
            </w:r>
            <w:proofErr w:type="spellEnd"/>
            <w:r w:rsidRPr="00985995">
              <w:rPr>
                <w:rFonts w:ascii="Times New Roman" w:hAnsi="Times New Roman"/>
                <w:bCs/>
                <w:sz w:val="24"/>
                <w:szCs w:val="24"/>
              </w:rPr>
              <w:t xml:space="preserve"> un </w:t>
            </w:r>
            <w:proofErr w:type="spellStart"/>
            <w:r w:rsidRPr="00985995">
              <w:rPr>
                <w:rFonts w:ascii="Times New Roman" w:hAnsi="Times New Roman"/>
                <w:bCs/>
                <w:sz w:val="24"/>
                <w:szCs w:val="24"/>
              </w:rPr>
              <w:t>mecanism</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ajustare</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prețului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Prețul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contractului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cel din </w:t>
            </w:r>
            <w:proofErr w:type="spellStart"/>
            <w:r w:rsidRPr="00985995">
              <w:rPr>
                <w:rFonts w:ascii="Times New Roman" w:hAnsi="Times New Roman"/>
                <w:bCs/>
                <w:sz w:val="24"/>
                <w:szCs w:val="24"/>
              </w:rPr>
              <w:t>oferta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desemnată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câștigătoare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riscul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evoluției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costurilor</w:t>
            </w:r>
            <w:proofErr w:type="spellEnd"/>
            <w:r w:rsidRPr="00985995">
              <w:rPr>
                <w:rFonts w:ascii="Times New Roman" w:hAnsi="Times New Roman"/>
                <w:bCs/>
                <w:sz w:val="24"/>
                <w:szCs w:val="24"/>
              </w:rPr>
              <w:t xml:space="preserve"> pe </w:t>
            </w:r>
            <w:proofErr w:type="spellStart"/>
            <w:r w:rsidRPr="00985995">
              <w:rPr>
                <w:rFonts w:ascii="Times New Roman" w:hAnsi="Times New Roman"/>
                <w:bCs/>
                <w:sz w:val="24"/>
                <w:szCs w:val="24"/>
              </w:rPr>
              <w:t>durata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procedurii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revine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ofertantului</w:t>
            </w:r>
            <w:proofErr w:type="spellEnd"/>
            <w:r w:rsidRPr="00985995">
              <w:rPr>
                <w:rFonts w:ascii="Times New Roman" w:hAnsi="Times New Roman"/>
                <w:bCs/>
                <w:sz w:val="24"/>
                <w:szCs w:val="24"/>
              </w:rPr>
              <w:t xml:space="preserve">, care </w:t>
            </w:r>
            <w:proofErr w:type="spellStart"/>
            <w:r w:rsidRPr="00985995">
              <w:rPr>
                <w:rFonts w:ascii="Times New Roman" w:hAnsi="Times New Roman"/>
                <w:bCs/>
                <w:sz w:val="24"/>
                <w:szCs w:val="24"/>
              </w:rPr>
              <w:t>îl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încorporează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preț</w:t>
            </w:r>
            <w:proofErr w:type="spellEnd"/>
            <w:r w:rsidRPr="00985995">
              <w:rPr>
                <w:rFonts w:ascii="Times New Roman" w:hAnsi="Times New Roman"/>
                <w:bCs/>
                <w:sz w:val="24"/>
                <w:szCs w:val="24"/>
              </w:rPr>
              <w:t xml:space="preserve"> la data </w:t>
            </w:r>
            <w:proofErr w:type="spellStart"/>
            <w:r w:rsidRPr="00985995">
              <w:rPr>
                <w:rFonts w:ascii="Times New Roman" w:hAnsi="Times New Roman"/>
                <w:bCs/>
                <w:sz w:val="24"/>
                <w:szCs w:val="24"/>
              </w:rPr>
              <w:t>depunerii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ofertei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Situațiile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excepționale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rămân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guvernate</w:t>
            </w:r>
            <w:proofErr w:type="spellEnd"/>
            <w:r w:rsidRPr="00985995">
              <w:rPr>
                <w:rFonts w:ascii="Times New Roman" w:hAnsi="Times New Roman"/>
                <w:bCs/>
                <w:sz w:val="24"/>
                <w:szCs w:val="24"/>
              </w:rPr>
              <w:t xml:space="preserve"> de art. 76 </w:t>
            </w:r>
            <w:proofErr w:type="spellStart"/>
            <w:r w:rsidRPr="00985995">
              <w:rPr>
                <w:rFonts w:ascii="Times New Roman" w:hAnsi="Times New Roman"/>
                <w:bCs/>
                <w:sz w:val="24"/>
                <w:szCs w:val="24"/>
              </w:rPr>
              <w:t>alin</w:t>
            </w:r>
            <w:proofErr w:type="spellEnd"/>
            <w:r w:rsidRPr="00985995">
              <w:rPr>
                <w:rFonts w:ascii="Times New Roman" w:hAnsi="Times New Roman"/>
                <w:bCs/>
                <w:sz w:val="24"/>
                <w:szCs w:val="24"/>
              </w:rPr>
              <w:t xml:space="preserve">. (7) din </w:t>
            </w:r>
            <w:proofErr w:type="spellStart"/>
            <w:r w:rsidRPr="00985995">
              <w:rPr>
                <w:rFonts w:ascii="Times New Roman" w:hAnsi="Times New Roman"/>
                <w:bCs/>
                <w:sz w:val="24"/>
                <w:szCs w:val="24"/>
              </w:rPr>
              <w:t>Legea</w:t>
            </w:r>
            <w:proofErr w:type="spellEnd"/>
            <w:r w:rsidRPr="00985995">
              <w:rPr>
                <w:rFonts w:ascii="Times New Roman" w:hAnsi="Times New Roman"/>
                <w:bCs/>
                <w:sz w:val="24"/>
                <w:szCs w:val="24"/>
              </w:rPr>
              <w:t xml:space="preserve"> nr. 131/2015, </w:t>
            </w:r>
            <w:proofErr w:type="spellStart"/>
            <w:r w:rsidRPr="00985995">
              <w:rPr>
                <w:rFonts w:ascii="Times New Roman" w:hAnsi="Times New Roman"/>
                <w:bCs/>
                <w:sz w:val="24"/>
                <w:szCs w:val="24"/>
              </w:rPr>
              <w:t>aplicabil</w:t>
            </w:r>
            <w:proofErr w:type="spellEnd"/>
            <w:r w:rsidRPr="00985995">
              <w:rPr>
                <w:rFonts w:ascii="Times New Roman" w:hAnsi="Times New Roman"/>
                <w:bCs/>
                <w:sz w:val="24"/>
                <w:szCs w:val="24"/>
              </w:rPr>
              <w:t xml:space="preserve"> direct, </w:t>
            </w:r>
            <w:proofErr w:type="spellStart"/>
            <w:r w:rsidRPr="00985995">
              <w:rPr>
                <w:rFonts w:ascii="Times New Roman" w:hAnsi="Times New Roman"/>
                <w:bCs/>
                <w:sz w:val="24"/>
                <w:szCs w:val="24"/>
              </w:rPr>
              <w:t>fără</w:t>
            </w:r>
            <w:proofErr w:type="spellEnd"/>
            <w:r w:rsidRPr="00985995">
              <w:rPr>
                <w:rFonts w:ascii="Times New Roman" w:hAnsi="Times New Roman"/>
                <w:bCs/>
                <w:sz w:val="24"/>
                <w:szCs w:val="24"/>
              </w:rPr>
              <w:t xml:space="preserve"> a fi </w:t>
            </w:r>
            <w:proofErr w:type="spellStart"/>
            <w:r w:rsidRPr="00985995">
              <w:rPr>
                <w:rFonts w:ascii="Times New Roman" w:hAnsi="Times New Roman"/>
                <w:bCs/>
                <w:sz w:val="24"/>
                <w:szCs w:val="24"/>
              </w:rPr>
              <w:t>necesară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reluarea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Regulament</w:t>
            </w:r>
            <w:proofErr w:type="spellEnd"/>
            <w:r w:rsidRPr="00985995">
              <w:rPr>
                <w:rFonts w:ascii="Times New Roman" w:hAnsi="Times New Roman"/>
                <w:bCs/>
                <w:sz w:val="24"/>
                <w:szCs w:val="24"/>
              </w:rPr>
              <w:t>.</w:t>
            </w:r>
          </w:p>
        </w:tc>
      </w:tr>
      <w:tr w:rsidR="00985995" w:rsidRPr="00985995" w14:paraId="6AE03695" w14:textId="77777777" w:rsidTr="00985995">
        <w:trPr>
          <w:trHeight w:val="143"/>
        </w:trPr>
        <w:tc>
          <w:tcPr>
            <w:tcW w:w="4243" w:type="dxa"/>
            <w:vMerge w:val="restar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BE6CBDF"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eastAsia="Times New Roman" w:hAnsi="Times New Roman"/>
                <w:bCs/>
                <w:sz w:val="24"/>
                <w:szCs w:val="24"/>
                <w:lang w:val="ro-RO"/>
              </w:rPr>
              <w:lastRenderedPageBreak/>
              <w:t>Sergiu Cârlig</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0281E4C"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16</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E1F4636"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Concluzie generală: proiectul conține îmbunătățiri importante – consolidarea transparenței evaluării (documentarea în </w:t>
            </w:r>
            <w:r w:rsidRPr="00985995">
              <w:rPr>
                <w:rFonts w:ascii="Times New Roman" w:hAnsi="Times New Roman"/>
                <w:bCs/>
                <w:sz w:val="24"/>
                <w:szCs w:val="24"/>
                <w:lang w:val="ro-RO"/>
              </w:rPr>
              <w:lastRenderedPageBreak/>
              <w:t>proces-verbal a cauzelor divergențelor dintre evaluatori, obligativitatea argumentării modificării punctajului), detalierea Fișei de evaluare (descriptori diversificați, punctaje distribuite mai diferențiat), instruirea obligatorie a evaluatorilor și introducerea matricei de corelare curriculum–manual. Totodată, sunt semnalate vulnerabilitățile de mai jos.</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0D58872" w14:textId="77777777" w:rsidR="00494E60" w:rsidRPr="00985995" w:rsidRDefault="00A77764">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Se ia act.</w:t>
            </w:r>
          </w:p>
        </w:tc>
      </w:tr>
      <w:tr w:rsidR="00985995" w:rsidRPr="00985995" w14:paraId="4E817CB9"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69AE2AC"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EF6B3BA"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17</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959DF35"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4 lit. k¹) – consultarea publică să fie obligatorie, nu „la decizia CNAM”.</w:t>
            </w:r>
          </w:p>
          <w:p w14:paraId="57D4B8D0"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Argumentare: există riscul ca un proiect de manual să nu fie supus consultării publice, deoarece caracterul obligatoriu al acesteia nu este specificat.</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6C2E51F" w14:textId="77777777" w:rsidR="00494E60" w:rsidRPr="00985995" w:rsidRDefault="00A36784">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Se acceptă. </w:t>
            </w:r>
          </w:p>
          <w:p w14:paraId="4DDC9CC5" w14:textId="77777777" w:rsidR="00172663" w:rsidRPr="00985995" w:rsidRDefault="00172663" w:rsidP="00172663">
            <w:pPr>
              <w:ind w:firstLine="0"/>
              <w:rPr>
                <w:rFonts w:ascii="Times New Roman" w:eastAsia="Times New Roman" w:hAnsi="Times New Roman"/>
                <w:bCs/>
                <w:sz w:val="24"/>
                <w:szCs w:val="24"/>
                <w:shd w:val="clear" w:color="auto" w:fill="FFFFFF"/>
                <w:lang w:val="ro-RO"/>
              </w:rPr>
            </w:pPr>
            <w:r w:rsidRPr="00985995">
              <w:rPr>
                <w:rFonts w:ascii="Times New Roman" w:eastAsia="Times New Roman" w:hAnsi="Times New Roman"/>
                <w:bCs/>
                <w:sz w:val="24"/>
                <w:szCs w:val="24"/>
                <w:shd w:val="clear" w:color="auto" w:fill="FFFFFF"/>
                <w:lang w:val="ro-RO"/>
              </w:rPr>
              <w:t>Reformulat:</w:t>
            </w:r>
          </w:p>
          <w:p w14:paraId="2377087C" w14:textId="38B62D5F" w:rsidR="00172663" w:rsidRPr="00985995" w:rsidRDefault="00172663" w:rsidP="00172663">
            <w:pPr>
              <w:ind w:firstLine="0"/>
              <w:rPr>
                <w:rFonts w:ascii="Times New Roman" w:hAnsi="Times New Roman"/>
                <w:bCs/>
                <w:sz w:val="24"/>
                <w:szCs w:val="24"/>
                <w:lang w:val="ro-RO"/>
              </w:rPr>
            </w:pPr>
            <w:bookmarkStart w:id="2" w:name="_Hlk237423080"/>
            <w:r w:rsidRPr="00985995">
              <w:rPr>
                <w:rFonts w:ascii="Times New Roman" w:eastAsia="Times New Roman" w:hAnsi="Times New Roman"/>
                <w:bCs/>
                <w:sz w:val="24"/>
                <w:szCs w:val="24"/>
                <w:shd w:val="clear" w:color="auto" w:fill="FFFFFF"/>
                <w:lang w:val="ro-RO"/>
              </w:rPr>
              <w:t>k</w:t>
            </w:r>
            <w:r w:rsidRPr="00985995">
              <w:rPr>
                <w:rFonts w:ascii="Times New Roman" w:eastAsia="Times New Roman" w:hAnsi="Times New Roman"/>
                <w:bCs/>
                <w:sz w:val="24"/>
                <w:szCs w:val="24"/>
                <w:shd w:val="clear" w:color="auto" w:fill="FFFFFF"/>
                <w:vertAlign w:val="superscript"/>
                <w:lang w:val="ro-RO"/>
              </w:rPr>
              <w:t>1</w:t>
            </w:r>
            <w:r w:rsidRPr="00985995">
              <w:rPr>
                <w:rFonts w:ascii="Times New Roman" w:eastAsia="Times New Roman" w:hAnsi="Times New Roman"/>
                <w:bCs/>
                <w:sz w:val="24"/>
                <w:szCs w:val="24"/>
                <w:shd w:val="clear" w:color="auto" w:fill="FFFFFF"/>
                <w:lang w:val="ro-RO"/>
              </w:rPr>
              <w:t>) consultarea publică timp de 10 zile lucrătoare a proiectului de manual câștigător prin plasarea acestuia pe pagina web a Ministerului, observațiile fiind transmise în formă electronică, la adresa indicată în anunțul de consultare publică;</w:t>
            </w:r>
          </w:p>
          <w:p w14:paraId="288D4B80" w14:textId="22362F1F" w:rsidR="00172663" w:rsidRPr="00985995" w:rsidRDefault="00172663" w:rsidP="00172663">
            <w:pPr>
              <w:ind w:firstLine="0"/>
              <w:rPr>
                <w:rFonts w:ascii="Times New Roman" w:hAnsi="Times New Roman"/>
                <w:bCs/>
                <w:sz w:val="24"/>
                <w:szCs w:val="24"/>
                <w:lang w:val="ro-RO"/>
              </w:rPr>
            </w:pPr>
            <w:r w:rsidRPr="00985995">
              <w:rPr>
                <w:rFonts w:ascii="Times New Roman" w:eastAsia="Times New Roman" w:hAnsi="Times New Roman"/>
                <w:bCs/>
                <w:sz w:val="24"/>
                <w:szCs w:val="24"/>
                <w:shd w:val="clear" w:color="auto" w:fill="FFFFFF"/>
                <w:lang w:val="ro-RO"/>
              </w:rPr>
              <w:t>k</w:t>
            </w:r>
            <w:r w:rsidRPr="00985995">
              <w:rPr>
                <w:rFonts w:ascii="Times New Roman" w:eastAsia="Times New Roman" w:hAnsi="Times New Roman"/>
                <w:bCs/>
                <w:sz w:val="24"/>
                <w:szCs w:val="24"/>
                <w:shd w:val="clear" w:color="auto" w:fill="FFFFFF"/>
                <w:vertAlign w:val="superscript"/>
                <w:lang w:val="ro-RO"/>
              </w:rPr>
              <w:t>2</w:t>
            </w:r>
            <w:r w:rsidRPr="00985995">
              <w:rPr>
                <w:rFonts w:ascii="Times New Roman" w:eastAsia="Times New Roman" w:hAnsi="Times New Roman"/>
                <w:bCs/>
                <w:sz w:val="24"/>
                <w:szCs w:val="24"/>
                <w:shd w:val="clear" w:color="auto" w:fill="FFFFFF"/>
                <w:lang w:val="ro-RO"/>
              </w:rPr>
              <w:t xml:space="preserve">) </w:t>
            </w:r>
            <w:r w:rsidRPr="00985995">
              <w:rPr>
                <w:rFonts w:ascii="Times New Roman" w:hAnsi="Times New Roman"/>
                <w:bCs/>
                <w:sz w:val="24"/>
                <w:szCs w:val="24"/>
                <w:lang w:val="ro-RO"/>
              </w:rPr>
              <w:t>avizarea/expertizarea tematică (inclusiv caracterul nediscriminatoriu, implementarea noilor educații la disciplină), la decizia CNAM, de către experți naționali sau internaționali a proiectului de manual câștigător;</w:t>
            </w:r>
          </w:p>
          <w:bookmarkEnd w:id="2"/>
          <w:p w14:paraId="4F9627CB" w14:textId="77777777" w:rsidR="00172663" w:rsidRPr="00985995" w:rsidRDefault="00172663">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r>
      <w:tr w:rsidR="00985995" w:rsidRPr="00985995" w14:paraId="6B007FEA"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89AA736"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00DB2EF"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18</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8965F60"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4 lit. j¹) și pct. 18 lit. e¹) – obiecție: pilotarea „la decizia CNAM” este introdusă fără reguli privind durata, eșantionul de școli/elevi/profesori, instrumentele, criteriile, raportul de pilotare, publicarea rezultatelor și efectul juridic al rezultatului pilotării; în forma actuală, pilotarea poate deveni fie pur formală, fie un mecanism cu influență majoră asupra manualului, fără reguli prestabilite.</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BD5DCEF" w14:textId="77777777" w:rsidR="00A37D4B" w:rsidRPr="00985995" w:rsidRDefault="00A37D4B" w:rsidP="00A37D4B">
            <w:pPr>
              <w:ind w:firstLine="0"/>
              <w:rPr>
                <w:rFonts w:ascii="Times New Roman" w:eastAsia="Times New Roman" w:hAnsi="Times New Roman"/>
                <w:bCs/>
                <w:sz w:val="24"/>
                <w:szCs w:val="24"/>
                <w:shd w:val="clear" w:color="auto" w:fill="FFFFFF"/>
                <w:lang w:val="ro-RO"/>
              </w:rPr>
            </w:pPr>
            <w:r w:rsidRPr="00985995">
              <w:rPr>
                <w:rFonts w:ascii="Times New Roman" w:eastAsia="Times New Roman" w:hAnsi="Times New Roman"/>
                <w:bCs/>
                <w:sz w:val="24"/>
                <w:szCs w:val="24"/>
                <w:shd w:val="clear" w:color="auto" w:fill="FFFFFF"/>
                <w:lang w:val="ro-RO"/>
              </w:rPr>
              <w:t>Se acceptă.</w:t>
            </w:r>
          </w:p>
          <w:p w14:paraId="0689AEB8" w14:textId="77777777" w:rsidR="00A37D4B" w:rsidRPr="00985995" w:rsidRDefault="00A37D4B" w:rsidP="00A37D4B">
            <w:pPr>
              <w:ind w:firstLine="0"/>
              <w:rPr>
                <w:rFonts w:ascii="Times New Roman" w:eastAsia="Times New Roman" w:hAnsi="Times New Roman"/>
                <w:bCs/>
                <w:sz w:val="24"/>
                <w:szCs w:val="24"/>
                <w:shd w:val="clear" w:color="auto" w:fill="FFFFFF"/>
                <w:lang w:val="ro-RO"/>
              </w:rPr>
            </w:pPr>
            <w:r w:rsidRPr="00985995">
              <w:rPr>
                <w:rFonts w:ascii="Times New Roman" w:eastAsia="Times New Roman" w:hAnsi="Times New Roman"/>
                <w:bCs/>
                <w:sz w:val="24"/>
                <w:szCs w:val="24"/>
                <w:shd w:val="clear" w:color="auto" w:fill="FFFFFF"/>
                <w:lang w:val="ro-RO"/>
              </w:rPr>
              <w:t>Pilotarea a fost exclusă din Regulament: pct. 4 lit. j¹) și pct. 18 lit. e¹) se abrogă. Riscurile semnalate (lipsa regulilor privind durata, eșantionul, instrumentele și efectul juridic) sunt eliminate prin excluderea etapei.</w:t>
            </w:r>
          </w:p>
        </w:tc>
      </w:tr>
      <w:tr w:rsidR="00985995" w:rsidRPr="00985995" w14:paraId="339C70D6"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D382142"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D608E29"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19</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C3A82AD"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Pct. 15 – necorelare între tabelul comparativ și textul Regulamentului: sintagma „(preferabil coordonatorul unui grup de lucru de elaborare a </w:t>
            </w:r>
            <w:proofErr w:type="spellStart"/>
            <w:r w:rsidRPr="00985995">
              <w:rPr>
                <w:rFonts w:ascii="Times New Roman" w:hAnsi="Times New Roman"/>
                <w:bCs/>
                <w:sz w:val="24"/>
                <w:szCs w:val="24"/>
                <w:lang w:val="ro-RO"/>
              </w:rPr>
              <w:t>curricula</w:t>
            </w:r>
            <w:proofErr w:type="spellEnd"/>
            <w:r w:rsidRPr="00985995">
              <w:rPr>
                <w:rFonts w:ascii="Times New Roman" w:hAnsi="Times New Roman"/>
                <w:bCs/>
                <w:sz w:val="24"/>
                <w:szCs w:val="24"/>
                <w:lang w:val="ro-RO"/>
              </w:rPr>
              <w:t xml:space="preserve"> în vigoare)” apare doar în tabel. Propunere: excluderea sintagmei, deoarece nu a existat concurs deschis pentru aceste funcții, iar experții curriculari nu sunt în mod automat competenți pentru CNAM.</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BB40123" w14:textId="77777777" w:rsidR="00494E60" w:rsidRPr="00985995" w:rsidRDefault="00172663">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w:t>
            </w:r>
          </w:p>
        </w:tc>
      </w:tr>
      <w:tr w:rsidR="00985995" w:rsidRPr="00985995" w14:paraId="6A3115E6"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3A18269"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614A041"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20</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054BA99"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16 („Activitatea CNAM nu se remunerează”) – membrii CNAM să fie remunerați per oră de ședință, precum și pentru analiza contestațiilor sau elaborarea altor documente, la același cuantum cu cel prevăzut pentru experții evaluatori.</w:t>
            </w:r>
          </w:p>
          <w:p w14:paraId="5D876961"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Argumentare: </w:t>
            </w:r>
            <w:proofErr w:type="spellStart"/>
            <w:r w:rsidRPr="00985995">
              <w:rPr>
                <w:rFonts w:ascii="Times New Roman" w:hAnsi="Times New Roman"/>
                <w:bCs/>
                <w:sz w:val="24"/>
                <w:szCs w:val="24"/>
                <w:lang w:val="ro-RO"/>
              </w:rPr>
              <w:t>neremunerarea</w:t>
            </w:r>
            <w:proofErr w:type="spellEnd"/>
            <w:r w:rsidRPr="00985995">
              <w:rPr>
                <w:rFonts w:ascii="Times New Roman" w:hAnsi="Times New Roman"/>
                <w:bCs/>
                <w:sz w:val="24"/>
                <w:szCs w:val="24"/>
                <w:lang w:val="ro-RO"/>
              </w:rPr>
              <w:t xml:space="preserve"> unei activități laborioase (prognoză, supraveghere, examinare, selectare) poate duce la analize superficiale și vulnerabilizează membrii în fața eventualelor presiuni.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EE29A5C" w14:textId="77777777" w:rsidR="00A37D4B" w:rsidRPr="00985995" w:rsidRDefault="00A37D4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Nu se acceptă. </w:t>
            </w:r>
          </w:p>
          <w:p w14:paraId="46489962" w14:textId="77777777" w:rsidR="00A37D4B" w:rsidRPr="00985995" w:rsidRDefault="00A37D4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roofErr w:type="spellStart"/>
            <w:r w:rsidRPr="00985995">
              <w:rPr>
                <w:rFonts w:ascii="Times New Roman" w:hAnsi="Times New Roman"/>
                <w:bCs/>
                <w:sz w:val="24"/>
                <w:szCs w:val="24"/>
              </w:rPr>
              <w:t>Regulamentul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aprobat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ordin</w:t>
            </w:r>
            <w:proofErr w:type="spellEnd"/>
            <w:r w:rsidRPr="00985995">
              <w:rPr>
                <w:rFonts w:ascii="Times New Roman" w:hAnsi="Times New Roman"/>
                <w:bCs/>
                <w:sz w:val="24"/>
                <w:szCs w:val="24"/>
              </w:rPr>
              <w:t xml:space="preserve"> al </w:t>
            </w:r>
            <w:proofErr w:type="spellStart"/>
            <w:r w:rsidRPr="00985995">
              <w:rPr>
                <w:rFonts w:ascii="Times New Roman" w:hAnsi="Times New Roman"/>
                <w:bCs/>
                <w:sz w:val="24"/>
                <w:szCs w:val="24"/>
              </w:rPr>
              <w:t>ministrului</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poate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institui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forme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remunerare</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persoanelor</w:t>
            </w:r>
            <w:proofErr w:type="spellEnd"/>
            <w:r w:rsidRPr="00985995">
              <w:rPr>
                <w:rFonts w:ascii="Times New Roman" w:hAnsi="Times New Roman"/>
                <w:bCs/>
                <w:sz w:val="24"/>
                <w:szCs w:val="24"/>
              </w:rPr>
              <w:t xml:space="preserve"> din </w:t>
            </w:r>
            <w:proofErr w:type="spellStart"/>
            <w:r w:rsidRPr="00985995">
              <w:rPr>
                <w:rFonts w:ascii="Times New Roman" w:hAnsi="Times New Roman"/>
                <w:bCs/>
                <w:sz w:val="24"/>
                <w:szCs w:val="24"/>
              </w:rPr>
              <w:t>sectorul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bugetar</w:t>
            </w:r>
            <w:proofErr w:type="spellEnd"/>
            <w:r w:rsidRPr="00985995">
              <w:rPr>
                <w:rFonts w:ascii="Times New Roman" w:hAnsi="Times New Roman"/>
                <w:bCs/>
                <w:sz w:val="24"/>
                <w:szCs w:val="24"/>
              </w:rPr>
              <w:t xml:space="preserve"> — </w:t>
            </w:r>
            <w:proofErr w:type="spellStart"/>
            <w:r w:rsidRPr="00985995">
              <w:rPr>
                <w:rFonts w:ascii="Times New Roman" w:hAnsi="Times New Roman"/>
                <w:bCs/>
                <w:sz w:val="24"/>
                <w:szCs w:val="24"/>
              </w:rPr>
              <w:t>acestea</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stabilesc</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exclusiv</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condițiile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Legii</w:t>
            </w:r>
            <w:proofErr w:type="spellEnd"/>
            <w:r w:rsidRPr="00985995">
              <w:rPr>
                <w:rFonts w:ascii="Times New Roman" w:hAnsi="Times New Roman"/>
                <w:bCs/>
                <w:sz w:val="24"/>
                <w:szCs w:val="24"/>
              </w:rPr>
              <w:t xml:space="preserve"> nr. 270/2018 </w:t>
            </w:r>
            <w:proofErr w:type="spellStart"/>
            <w:r w:rsidRPr="00985995">
              <w:rPr>
                <w:rFonts w:ascii="Times New Roman" w:hAnsi="Times New Roman"/>
                <w:bCs/>
                <w:sz w:val="24"/>
                <w:szCs w:val="24"/>
              </w:rPr>
              <w:t>privind</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sistemul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unitar</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salarizare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sectorul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bugetar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act </w:t>
            </w:r>
            <w:proofErr w:type="spellStart"/>
            <w:r w:rsidRPr="00985995">
              <w:rPr>
                <w:rFonts w:ascii="Times New Roman" w:hAnsi="Times New Roman"/>
                <w:bCs/>
                <w:sz w:val="24"/>
                <w:szCs w:val="24"/>
              </w:rPr>
              <w:t>normativ</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nivel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corespunzător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cu </w:t>
            </w:r>
            <w:proofErr w:type="spellStart"/>
            <w:r w:rsidRPr="00985995">
              <w:rPr>
                <w:rFonts w:ascii="Times New Roman" w:hAnsi="Times New Roman"/>
                <w:bCs/>
                <w:sz w:val="24"/>
                <w:szCs w:val="24"/>
              </w:rPr>
              <w:t>sursă</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finanțare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identificată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Membrii</w:t>
            </w:r>
            <w:proofErr w:type="spellEnd"/>
            <w:r w:rsidRPr="00985995">
              <w:rPr>
                <w:rFonts w:ascii="Times New Roman" w:hAnsi="Times New Roman"/>
                <w:bCs/>
                <w:sz w:val="24"/>
                <w:szCs w:val="24"/>
              </w:rPr>
              <w:t xml:space="preserve"> CNAM </w:t>
            </w:r>
            <w:proofErr w:type="spellStart"/>
            <w:r w:rsidRPr="00985995">
              <w:rPr>
                <w:rFonts w:ascii="Times New Roman" w:hAnsi="Times New Roman"/>
                <w:bCs/>
                <w:sz w:val="24"/>
                <w:szCs w:val="24"/>
              </w:rPr>
              <w:t>exercită</w:t>
            </w:r>
            <w:proofErr w:type="spellEnd"/>
            <w:r w:rsidRPr="00985995">
              <w:rPr>
                <w:rFonts w:ascii="Times New Roman" w:hAnsi="Times New Roman"/>
                <w:bCs/>
                <w:sz w:val="24"/>
                <w:szCs w:val="24"/>
              </w:rPr>
              <w:t xml:space="preserve"> o </w:t>
            </w:r>
            <w:proofErr w:type="spellStart"/>
            <w:r w:rsidRPr="00985995">
              <w:rPr>
                <w:rFonts w:ascii="Times New Roman" w:hAnsi="Times New Roman"/>
                <w:bCs/>
                <w:sz w:val="24"/>
                <w:szCs w:val="24"/>
              </w:rPr>
              <w:t>funcție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decizională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cadrul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atribuțiilor</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serviciu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spre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deosebire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experții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evaluatori</w:t>
            </w:r>
            <w:proofErr w:type="spellEnd"/>
            <w:r w:rsidRPr="00985995">
              <w:rPr>
                <w:rFonts w:ascii="Times New Roman" w:hAnsi="Times New Roman"/>
                <w:bCs/>
                <w:sz w:val="24"/>
                <w:szCs w:val="24"/>
              </w:rPr>
              <w:t xml:space="preserve">, care </w:t>
            </w:r>
            <w:proofErr w:type="spellStart"/>
            <w:r w:rsidRPr="00985995">
              <w:rPr>
                <w:rFonts w:ascii="Times New Roman" w:hAnsi="Times New Roman"/>
                <w:bCs/>
                <w:sz w:val="24"/>
                <w:szCs w:val="24"/>
              </w:rPr>
              <w:t>prestează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servicii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contractuale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un </w:t>
            </w:r>
            <w:proofErr w:type="spellStart"/>
            <w:r w:rsidRPr="00985995">
              <w:rPr>
                <w:rFonts w:ascii="Times New Roman" w:hAnsi="Times New Roman"/>
                <w:bCs/>
                <w:sz w:val="24"/>
                <w:szCs w:val="24"/>
              </w:rPr>
              <w:t>produs</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măsurabil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echivalarea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cuantumurilor</w:t>
            </w:r>
            <w:proofErr w:type="spellEnd"/>
            <w:r w:rsidRPr="00985995">
              <w:rPr>
                <w:rFonts w:ascii="Times New Roman" w:hAnsi="Times New Roman"/>
                <w:bCs/>
                <w:sz w:val="24"/>
                <w:szCs w:val="24"/>
              </w:rPr>
              <w:t xml:space="preserve"> nu are fundament </w:t>
            </w:r>
            <w:proofErr w:type="spellStart"/>
            <w:r w:rsidRPr="00985995">
              <w:rPr>
                <w:rFonts w:ascii="Times New Roman" w:hAnsi="Times New Roman"/>
                <w:bCs/>
                <w:sz w:val="24"/>
                <w:szCs w:val="24"/>
              </w:rPr>
              <w:t>funcțional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Riscurile</w:t>
            </w:r>
            <w:proofErr w:type="spellEnd"/>
            <w:r w:rsidRPr="00985995">
              <w:rPr>
                <w:rFonts w:ascii="Times New Roman" w:hAnsi="Times New Roman"/>
                <w:bCs/>
                <w:sz w:val="24"/>
                <w:szCs w:val="24"/>
              </w:rPr>
              <w:t xml:space="preserve"> invocate — </w:t>
            </w:r>
            <w:proofErr w:type="spellStart"/>
            <w:r w:rsidRPr="00985995">
              <w:rPr>
                <w:rFonts w:ascii="Times New Roman" w:hAnsi="Times New Roman"/>
                <w:bCs/>
                <w:sz w:val="24"/>
                <w:szCs w:val="24"/>
              </w:rPr>
              <w:t>analiza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superficială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expunerea</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presiuni</w:t>
            </w:r>
            <w:proofErr w:type="spellEnd"/>
            <w:r w:rsidRPr="00985995">
              <w:rPr>
                <w:rFonts w:ascii="Times New Roman" w:hAnsi="Times New Roman"/>
                <w:bCs/>
                <w:sz w:val="24"/>
                <w:szCs w:val="24"/>
              </w:rPr>
              <w:t xml:space="preserve"> — se </w:t>
            </w:r>
            <w:proofErr w:type="spellStart"/>
            <w:r w:rsidRPr="00985995">
              <w:rPr>
                <w:rFonts w:ascii="Times New Roman" w:hAnsi="Times New Roman"/>
                <w:bCs/>
                <w:sz w:val="24"/>
                <w:szCs w:val="24"/>
              </w:rPr>
              <w:t>contracarează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dimensionarea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sarcinii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măsuri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integritate</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remunerare</w:t>
            </w:r>
            <w:proofErr w:type="spellEnd"/>
            <w:r w:rsidRPr="00985995">
              <w:rPr>
                <w:rFonts w:ascii="Times New Roman" w:hAnsi="Times New Roman"/>
                <w:bCs/>
                <w:sz w:val="24"/>
                <w:szCs w:val="24"/>
              </w:rPr>
              <w:t>.</w:t>
            </w:r>
          </w:p>
        </w:tc>
      </w:tr>
      <w:tr w:rsidR="00985995" w:rsidRPr="00985995" w14:paraId="238261D0"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821F576"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9D2B910"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21</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41264C5"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21–27 – elaborarea și publicarea unei grile de selecție a evaluatorilor (criterii, ponderi, punctaje) și publicarea rezultatelor concursului; verificarea suplimentară a experților.</w:t>
            </w:r>
          </w:p>
          <w:p w14:paraId="40B097C2"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Argumentare: pct. 26 proclamă „profesionalism, transparență, nediscriminare, </w:t>
            </w:r>
            <w:r w:rsidRPr="00985995">
              <w:rPr>
                <w:rFonts w:ascii="Times New Roman" w:hAnsi="Times New Roman"/>
                <w:bCs/>
                <w:sz w:val="24"/>
                <w:szCs w:val="24"/>
                <w:lang w:val="ro-RO"/>
              </w:rPr>
              <w:lastRenderedPageBreak/>
              <w:t>echidistanță”, dar nu există o grilă de punctaj pentru candidați; pct. 24 indică doar cine „are prioritate”, fără a arăta cum se compară candidații (de exemplu, un profesor cu grad superior și 25 de ani de experiență, un universitar doctor și un participant la elaborarea curriculumului).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1BABE2C" w14:textId="77777777" w:rsidR="00A37D4B" w:rsidRPr="00985995" w:rsidRDefault="00A37D4B" w:rsidP="00A37D4B">
            <w:pPr>
              <w:ind w:firstLine="0"/>
              <w:rPr>
                <w:rFonts w:ascii="Times New Roman" w:eastAsia="Times New Roman" w:hAnsi="Times New Roman"/>
                <w:bCs/>
                <w:sz w:val="24"/>
                <w:szCs w:val="24"/>
                <w:shd w:val="clear" w:color="auto" w:fill="FFFFFF"/>
              </w:rPr>
            </w:pPr>
            <w:r w:rsidRPr="00985995">
              <w:rPr>
                <w:rFonts w:ascii="Times New Roman" w:hAnsi="Times New Roman"/>
                <w:bCs/>
                <w:sz w:val="24"/>
                <w:szCs w:val="24"/>
                <w:lang w:val="ro-RO"/>
              </w:rPr>
              <w:lastRenderedPageBreak/>
              <w:t xml:space="preserve">Conform modificării precedente a pct.  </w:t>
            </w:r>
            <w:r w:rsidRPr="00985995">
              <w:rPr>
                <w:rFonts w:ascii="Times New Roman" w:eastAsia="Times New Roman" w:hAnsi="Times New Roman"/>
                <w:bCs/>
                <w:sz w:val="24"/>
                <w:szCs w:val="24"/>
                <w:shd w:val="clear" w:color="auto" w:fill="FFFFFF"/>
              </w:rPr>
              <w:t>36. </w:t>
            </w:r>
            <w:proofErr w:type="spellStart"/>
            <w:r w:rsidRPr="00985995">
              <w:rPr>
                <w:rFonts w:ascii="Times New Roman" w:eastAsia="Times New Roman" w:hAnsi="Times New Roman"/>
                <w:bCs/>
                <w:sz w:val="24"/>
                <w:szCs w:val="24"/>
                <w:shd w:val="clear" w:color="auto" w:fill="FFFFFF"/>
              </w:rPr>
              <w:t>Identitatea</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evaluatorilor</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selectați</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este</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confidențială</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până</w:t>
            </w:r>
            <w:proofErr w:type="spellEnd"/>
            <w:r w:rsidRPr="00985995">
              <w:rPr>
                <w:rFonts w:ascii="Times New Roman" w:eastAsia="Times New Roman" w:hAnsi="Times New Roman"/>
                <w:bCs/>
                <w:sz w:val="24"/>
                <w:szCs w:val="24"/>
                <w:shd w:val="clear" w:color="auto" w:fill="FFFFFF"/>
              </w:rPr>
              <w:t xml:space="preserve"> la </w:t>
            </w:r>
            <w:proofErr w:type="spellStart"/>
            <w:r w:rsidRPr="00985995">
              <w:rPr>
                <w:rFonts w:ascii="Times New Roman" w:eastAsia="Times New Roman" w:hAnsi="Times New Roman"/>
                <w:bCs/>
                <w:sz w:val="24"/>
                <w:szCs w:val="24"/>
                <w:shd w:val="clear" w:color="auto" w:fill="FFFFFF"/>
              </w:rPr>
              <w:t>atribuirea</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avizului</w:t>
            </w:r>
            <w:proofErr w:type="spellEnd"/>
            <w:r w:rsidRPr="00985995">
              <w:rPr>
                <w:rFonts w:ascii="Times New Roman" w:eastAsia="Times New Roman" w:hAnsi="Times New Roman"/>
                <w:bCs/>
                <w:sz w:val="24"/>
                <w:szCs w:val="24"/>
                <w:shd w:val="clear" w:color="auto" w:fill="FFFFFF"/>
              </w:rPr>
              <w:t xml:space="preserve"> „Bun de </w:t>
            </w:r>
            <w:proofErr w:type="spellStart"/>
            <w:r w:rsidRPr="00985995">
              <w:rPr>
                <w:rFonts w:ascii="Times New Roman" w:eastAsia="Times New Roman" w:hAnsi="Times New Roman"/>
                <w:bCs/>
                <w:sz w:val="24"/>
                <w:szCs w:val="24"/>
                <w:shd w:val="clear" w:color="auto" w:fill="FFFFFF"/>
              </w:rPr>
              <w:t>tipar</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și</w:t>
            </w:r>
            <w:proofErr w:type="spellEnd"/>
            <w:r w:rsidRPr="00985995">
              <w:rPr>
                <w:rFonts w:ascii="Times New Roman" w:eastAsia="Times New Roman" w:hAnsi="Times New Roman"/>
                <w:bCs/>
                <w:sz w:val="24"/>
                <w:szCs w:val="24"/>
                <w:shd w:val="clear" w:color="auto" w:fill="FFFFFF"/>
              </w:rPr>
              <w:t xml:space="preserve"> nu </w:t>
            </w:r>
            <w:proofErr w:type="spellStart"/>
            <w:r w:rsidRPr="00985995">
              <w:rPr>
                <w:rFonts w:ascii="Times New Roman" w:eastAsia="Times New Roman" w:hAnsi="Times New Roman"/>
                <w:bCs/>
                <w:sz w:val="24"/>
                <w:szCs w:val="24"/>
                <w:shd w:val="clear" w:color="auto" w:fill="FFFFFF"/>
              </w:rPr>
              <w:t>poate</w:t>
            </w:r>
            <w:proofErr w:type="spellEnd"/>
            <w:r w:rsidRPr="00985995">
              <w:rPr>
                <w:rFonts w:ascii="Times New Roman" w:eastAsia="Times New Roman" w:hAnsi="Times New Roman"/>
                <w:bCs/>
                <w:sz w:val="24"/>
                <w:szCs w:val="24"/>
                <w:shd w:val="clear" w:color="auto" w:fill="FFFFFF"/>
              </w:rPr>
              <w:t xml:space="preserve"> fi </w:t>
            </w:r>
            <w:proofErr w:type="spellStart"/>
            <w:r w:rsidRPr="00985995">
              <w:rPr>
                <w:rFonts w:ascii="Times New Roman" w:eastAsia="Times New Roman" w:hAnsi="Times New Roman"/>
                <w:bCs/>
                <w:sz w:val="24"/>
                <w:szCs w:val="24"/>
                <w:shd w:val="clear" w:color="auto" w:fill="FFFFFF"/>
              </w:rPr>
              <w:t>dezvăluită</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decât</w:t>
            </w:r>
            <w:proofErr w:type="spellEnd"/>
            <w:r w:rsidRPr="00985995">
              <w:rPr>
                <w:rFonts w:ascii="Times New Roman" w:eastAsia="Times New Roman" w:hAnsi="Times New Roman"/>
                <w:bCs/>
                <w:sz w:val="24"/>
                <w:szCs w:val="24"/>
                <w:shd w:val="clear" w:color="auto" w:fill="FFFFFF"/>
              </w:rPr>
              <w:t xml:space="preserve"> la </w:t>
            </w:r>
            <w:proofErr w:type="spellStart"/>
            <w:r w:rsidRPr="00985995">
              <w:rPr>
                <w:rFonts w:ascii="Times New Roman" w:eastAsia="Times New Roman" w:hAnsi="Times New Roman"/>
                <w:bCs/>
                <w:sz w:val="24"/>
                <w:szCs w:val="24"/>
                <w:shd w:val="clear" w:color="auto" w:fill="FFFFFF"/>
              </w:rPr>
              <w:t>solicitarea</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instanțelor</w:t>
            </w:r>
            <w:proofErr w:type="spellEnd"/>
            <w:r w:rsidRPr="00985995">
              <w:rPr>
                <w:rFonts w:ascii="Times New Roman" w:eastAsia="Times New Roman" w:hAnsi="Times New Roman"/>
                <w:bCs/>
                <w:sz w:val="24"/>
                <w:szCs w:val="24"/>
                <w:shd w:val="clear" w:color="auto" w:fill="FFFFFF"/>
              </w:rPr>
              <w:t xml:space="preserve"> de </w:t>
            </w:r>
            <w:proofErr w:type="spellStart"/>
            <w:r w:rsidRPr="00985995">
              <w:rPr>
                <w:rFonts w:ascii="Times New Roman" w:eastAsia="Times New Roman" w:hAnsi="Times New Roman"/>
                <w:bCs/>
                <w:sz w:val="24"/>
                <w:szCs w:val="24"/>
                <w:shd w:val="clear" w:color="auto" w:fill="FFFFFF"/>
              </w:rPr>
              <w:t>judecată</w:t>
            </w:r>
            <w:proofErr w:type="spellEnd"/>
            <w:r w:rsidRPr="00985995">
              <w:rPr>
                <w:rFonts w:ascii="Times New Roman" w:eastAsia="Times New Roman" w:hAnsi="Times New Roman"/>
                <w:bCs/>
                <w:sz w:val="24"/>
                <w:szCs w:val="24"/>
                <w:shd w:val="clear" w:color="auto" w:fill="FFFFFF"/>
              </w:rPr>
              <w:t>/</w:t>
            </w:r>
            <w:proofErr w:type="spellStart"/>
            <w:r w:rsidRPr="00985995">
              <w:rPr>
                <w:rFonts w:ascii="Times New Roman" w:eastAsia="Times New Roman" w:hAnsi="Times New Roman"/>
                <w:bCs/>
                <w:sz w:val="24"/>
                <w:szCs w:val="24"/>
                <w:shd w:val="clear" w:color="auto" w:fill="FFFFFF"/>
              </w:rPr>
              <w:t>organelor</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abilitate</w:t>
            </w:r>
            <w:proofErr w:type="spellEnd"/>
            <w:r w:rsidRPr="00985995">
              <w:rPr>
                <w:rFonts w:ascii="Times New Roman" w:eastAsia="Times New Roman" w:hAnsi="Times New Roman"/>
                <w:bCs/>
                <w:sz w:val="24"/>
                <w:szCs w:val="24"/>
                <w:shd w:val="clear" w:color="auto" w:fill="FFFFFF"/>
              </w:rPr>
              <w:t xml:space="preserve"> cu </w:t>
            </w:r>
            <w:proofErr w:type="spellStart"/>
            <w:r w:rsidRPr="00985995">
              <w:rPr>
                <w:rFonts w:ascii="Times New Roman" w:eastAsia="Times New Roman" w:hAnsi="Times New Roman"/>
                <w:bCs/>
                <w:sz w:val="24"/>
                <w:szCs w:val="24"/>
                <w:shd w:val="clear" w:color="auto" w:fill="FFFFFF"/>
              </w:rPr>
              <w:t>funcții</w:t>
            </w:r>
            <w:proofErr w:type="spellEnd"/>
            <w:r w:rsidRPr="00985995">
              <w:rPr>
                <w:rFonts w:ascii="Times New Roman" w:eastAsia="Times New Roman" w:hAnsi="Times New Roman"/>
                <w:bCs/>
                <w:sz w:val="24"/>
                <w:szCs w:val="24"/>
                <w:shd w:val="clear" w:color="auto" w:fill="FFFFFF"/>
              </w:rPr>
              <w:t xml:space="preserve"> de control.</w:t>
            </w:r>
          </w:p>
          <w:p w14:paraId="041E8FE1"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r>
      <w:tr w:rsidR="00985995" w:rsidRPr="00985995" w14:paraId="1B651527"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BEF2F71"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1FBFBD0"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22</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AF81468"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27 – precizarea explicită, la conflictul de interese, a relațiilor profesionale recente: coautor de publicații, conducător/doctorand, colaborator într-un proiect, angajat al aceleiași structuri, raport ierarhic, contracte cu editura etc.</w:t>
            </w:r>
          </w:p>
          <w:p w14:paraId="5A33BC50"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Argumentare: în condiții de anonimat, evaluatorii ar putea să nu declare conflictele de interese (coautori, cumetri etc.); conflictul există în realitate, dar este dificil de demonstrat.</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DCC3470" w14:textId="77777777" w:rsidR="00494E60" w:rsidRPr="00985995" w:rsidRDefault="001E5997">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Se acceptă parțial. </w:t>
            </w:r>
          </w:p>
          <w:p w14:paraId="6E046B53" w14:textId="77777777" w:rsidR="001E5997" w:rsidRPr="00985995" w:rsidRDefault="001E5997" w:rsidP="001E5997">
            <w:pPr>
              <w:pStyle w:val="NormalWeb"/>
              <w:ind w:firstLine="0"/>
              <w:rPr>
                <w:rFonts w:ascii="Times New Roman" w:eastAsia="Times New Roman" w:hAnsi="Times New Roman"/>
                <w:bCs/>
                <w:shd w:val="clear" w:color="auto" w:fill="FFFFFF"/>
                <w:lang w:val="en-US"/>
              </w:rPr>
            </w:pPr>
            <w:r w:rsidRPr="00985995">
              <w:rPr>
                <w:rFonts w:ascii="Times New Roman" w:eastAsia="Times New Roman" w:hAnsi="Times New Roman"/>
                <w:bCs/>
                <w:shd w:val="clear" w:color="auto" w:fill="FFFFFF"/>
                <w:lang w:val="en-US"/>
              </w:rPr>
              <w:t xml:space="preserve">Pct. 48 se </w:t>
            </w:r>
            <w:proofErr w:type="spellStart"/>
            <w:r w:rsidRPr="00985995">
              <w:rPr>
                <w:rFonts w:ascii="Times New Roman" w:eastAsia="Times New Roman" w:hAnsi="Times New Roman"/>
                <w:bCs/>
                <w:shd w:val="clear" w:color="auto" w:fill="FFFFFF"/>
                <w:lang w:val="en-US"/>
              </w:rPr>
              <w:t>expune</w:t>
            </w:r>
            <w:proofErr w:type="spellEnd"/>
            <w:r w:rsidRPr="00985995">
              <w:rPr>
                <w:rFonts w:ascii="Times New Roman" w:eastAsia="Times New Roman" w:hAnsi="Times New Roman"/>
                <w:bCs/>
                <w:shd w:val="clear" w:color="auto" w:fill="FFFFFF"/>
                <w:lang w:val="en-US"/>
              </w:rPr>
              <w:t xml:space="preserve"> </w:t>
            </w:r>
            <w:proofErr w:type="spellStart"/>
            <w:r w:rsidRPr="00985995">
              <w:rPr>
                <w:rFonts w:ascii="Times New Roman" w:eastAsia="Times New Roman" w:hAnsi="Times New Roman"/>
                <w:bCs/>
                <w:shd w:val="clear" w:color="auto" w:fill="FFFFFF"/>
                <w:lang w:val="en-US"/>
              </w:rPr>
              <w:t>după</w:t>
            </w:r>
            <w:proofErr w:type="spellEnd"/>
            <w:r w:rsidRPr="00985995">
              <w:rPr>
                <w:rFonts w:ascii="Times New Roman" w:eastAsia="Times New Roman" w:hAnsi="Times New Roman"/>
                <w:bCs/>
                <w:shd w:val="clear" w:color="auto" w:fill="FFFFFF"/>
                <w:lang w:val="en-US"/>
              </w:rPr>
              <w:t xml:space="preserve"> cum </w:t>
            </w:r>
            <w:proofErr w:type="spellStart"/>
            <w:r w:rsidRPr="00985995">
              <w:rPr>
                <w:rFonts w:ascii="Times New Roman" w:eastAsia="Times New Roman" w:hAnsi="Times New Roman"/>
                <w:bCs/>
                <w:shd w:val="clear" w:color="auto" w:fill="FFFFFF"/>
                <w:lang w:val="en-US"/>
              </w:rPr>
              <w:t>urmează</w:t>
            </w:r>
            <w:proofErr w:type="spellEnd"/>
            <w:r w:rsidRPr="00985995">
              <w:rPr>
                <w:rFonts w:ascii="Times New Roman" w:eastAsia="Times New Roman" w:hAnsi="Times New Roman"/>
                <w:bCs/>
                <w:shd w:val="clear" w:color="auto" w:fill="FFFFFF"/>
                <w:lang w:val="en-US"/>
              </w:rPr>
              <w:t>:</w:t>
            </w:r>
          </w:p>
          <w:p w14:paraId="3A9649A9" w14:textId="77777777" w:rsidR="001E5997" w:rsidRPr="00985995" w:rsidRDefault="001E5997" w:rsidP="00565CDF">
            <w:pPr>
              <w:pStyle w:val="NormalWeb"/>
              <w:ind w:firstLine="0"/>
              <w:rPr>
                <w:rFonts w:ascii="Times New Roman" w:eastAsia="Times New Roman" w:hAnsi="Times New Roman"/>
                <w:bCs/>
                <w:shd w:val="clear" w:color="auto" w:fill="FFFFFF"/>
                <w:lang w:val="en-US"/>
              </w:rPr>
            </w:pPr>
            <w:r w:rsidRPr="00985995">
              <w:rPr>
                <w:rFonts w:ascii="Times New Roman" w:eastAsia="Times New Roman" w:hAnsi="Times New Roman"/>
                <w:bCs/>
                <w:shd w:val="clear" w:color="auto" w:fill="FFFFFF"/>
                <w:lang w:val="en-US"/>
              </w:rPr>
              <w:t>„</w:t>
            </w:r>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În</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cazul</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în</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care</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se</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constată</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de</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către</w:t>
            </w:r>
            <w:proofErr w:type="spellEnd"/>
            <w:r w:rsidR="00565CDF" w:rsidRPr="00985995">
              <w:rPr>
                <w:rFonts w:ascii="Times New Roman" w:hAnsi="Times New Roman"/>
                <w:bCs/>
                <w:shd w:val="clear" w:color="auto" w:fill="FFFFFF"/>
              </w:rPr>
              <w:t xml:space="preserve"> CNAM </w:t>
            </w:r>
            <w:proofErr w:type="spellStart"/>
            <w:r w:rsidR="00565CDF" w:rsidRPr="00985995">
              <w:rPr>
                <w:rFonts w:ascii="Times New Roman" w:hAnsi="Times New Roman"/>
                <w:bCs/>
                <w:shd w:val="clear" w:color="auto" w:fill="FFFFFF"/>
              </w:rPr>
              <w:t>sau</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de</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către</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experți</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consultați</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la</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decizia</w:t>
            </w:r>
            <w:proofErr w:type="spellEnd"/>
            <w:r w:rsidR="00565CDF" w:rsidRPr="00985995">
              <w:rPr>
                <w:rFonts w:ascii="Times New Roman" w:hAnsi="Times New Roman"/>
                <w:bCs/>
                <w:shd w:val="clear" w:color="auto" w:fill="FFFFFF"/>
              </w:rPr>
              <w:t xml:space="preserve"> CNAM, </w:t>
            </w:r>
            <w:proofErr w:type="spellStart"/>
            <w:r w:rsidR="00565CDF" w:rsidRPr="00985995">
              <w:rPr>
                <w:rFonts w:ascii="Times New Roman" w:hAnsi="Times New Roman"/>
                <w:bCs/>
                <w:shd w:val="clear" w:color="auto" w:fill="FFFFFF"/>
              </w:rPr>
              <w:t>că</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evaluatorul</w:t>
            </w:r>
            <w:proofErr w:type="spellEnd"/>
            <w:r w:rsidR="00565CDF" w:rsidRPr="00985995">
              <w:rPr>
                <w:rFonts w:ascii="Times New Roman" w:hAnsi="Times New Roman"/>
                <w:bCs/>
                <w:shd w:val="clear" w:color="auto" w:fill="FFFFFF"/>
              </w:rPr>
              <w:t xml:space="preserve"> </w:t>
            </w:r>
            <w:proofErr w:type="gramStart"/>
            <w:r w:rsidR="00565CDF" w:rsidRPr="00985995">
              <w:rPr>
                <w:rFonts w:ascii="Times New Roman" w:hAnsi="Times New Roman"/>
                <w:bCs/>
                <w:shd w:val="clear" w:color="auto" w:fill="FFFFFF"/>
              </w:rPr>
              <w:t>a</w:t>
            </w:r>
            <w:proofErr w:type="gram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acordat</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un</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punctaj</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eronat</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ori</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neargumentat</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științific</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și</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metodologic</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precum</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și</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în</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cazul</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în</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care</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se</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dovedește</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că</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evaluatorul</w:t>
            </w:r>
            <w:proofErr w:type="spellEnd"/>
            <w:r w:rsidR="00565CDF" w:rsidRPr="00985995">
              <w:rPr>
                <w:rFonts w:ascii="Times New Roman" w:hAnsi="Times New Roman"/>
                <w:bCs/>
                <w:shd w:val="clear" w:color="auto" w:fill="FFFFFF"/>
              </w:rPr>
              <w:t xml:space="preserve"> s-a </w:t>
            </w:r>
            <w:proofErr w:type="spellStart"/>
            <w:r w:rsidR="00565CDF" w:rsidRPr="00985995">
              <w:rPr>
                <w:rFonts w:ascii="Times New Roman" w:hAnsi="Times New Roman"/>
                <w:bCs/>
                <w:shd w:val="clear" w:color="auto" w:fill="FFFFFF"/>
              </w:rPr>
              <w:t>aflat</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într-una</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dintre</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situațiile</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prevăzute</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la</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pct</w:t>
            </w:r>
            <w:proofErr w:type="spellEnd"/>
            <w:r w:rsidR="00565CDF" w:rsidRPr="00985995">
              <w:rPr>
                <w:rFonts w:ascii="Times New Roman" w:hAnsi="Times New Roman"/>
                <w:bCs/>
                <w:shd w:val="clear" w:color="auto" w:fill="FFFFFF"/>
              </w:rPr>
              <w:t xml:space="preserve">. 27 </w:t>
            </w:r>
            <w:proofErr w:type="spellStart"/>
            <w:r w:rsidR="00565CDF" w:rsidRPr="00985995">
              <w:rPr>
                <w:rFonts w:ascii="Times New Roman" w:hAnsi="Times New Roman"/>
                <w:bCs/>
                <w:shd w:val="clear" w:color="auto" w:fill="FFFFFF"/>
              </w:rPr>
              <w:t>lit</w:t>
            </w:r>
            <w:proofErr w:type="spellEnd"/>
            <w:r w:rsidR="00565CDF" w:rsidRPr="00985995">
              <w:rPr>
                <w:rFonts w:ascii="Times New Roman" w:hAnsi="Times New Roman"/>
                <w:bCs/>
                <w:shd w:val="clear" w:color="auto" w:fill="FFFFFF"/>
              </w:rPr>
              <w:t xml:space="preserve">. a)–c) </w:t>
            </w:r>
            <w:proofErr w:type="spellStart"/>
            <w:r w:rsidR="00565CDF" w:rsidRPr="00985995">
              <w:rPr>
                <w:rFonts w:ascii="Times New Roman" w:hAnsi="Times New Roman"/>
                <w:bCs/>
                <w:shd w:val="clear" w:color="auto" w:fill="FFFFFF"/>
              </w:rPr>
              <w:t>și</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nu</w:t>
            </w:r>
            <w:proofErr w:type="spellEnd"/>
            <w:r w:rsidR="00565CDF" w:rsidRPr="00985995">
              <w:rPr>
                <w:rFonts w:ascii="Times New Roman" w:hAnsi="Times New Roman"/>
                <w:bCs/>
                <w:shd w:val="clear" w:color="auto" w:fill="FFFFFF"/>
              </w:rPr>
              <w:t xml:space="preserve"> a </w:t>
            </w:r>
            <w:proofErr w:type="spellStart"/>
            <w:r w:rsidR="00565CDF" w:rsidRPr="00985995">
              <w:rPr>
                <w:rFonts w:ascii="Times New Roman" w:hAnsi="Times New Roman"/>
                <w:bCs/>
                <w:shd w:val="clear" w:color="auto" w:fill="FFFFFF"/>
              </w:rPr>
              <w:t>declarat</w:t>
            </w:r>
            <w:proofErr w:type="spellEnd"/>
            <w:r w:rsidR="00565CDF" w:rsidRPr="00985995">
              <w:rPr>
                <w:rFonts w:ascii="Times New Roman" w:hAnsi="Times New Roman"/>
                <w:bCs/>
                <w:shd w:val="clear" w:color="auto" w:fill="FFFFFF"/>
              </w:rPr>
              <w:t xml:space="preserve">-o </w:t>
            </w:r>
            <w:proofErr w:type="spellStart"/>
            <w:r w:rsidR="00565CDF" w:rsidRPr="00985995">
              <w:rPr>
                <w:rFonts w:ascii="Times New Roman" w:hAnsi="Times New Roman"/>
                <w:bCs/>
                <w:shd w:val="clear" w:color="auto" w:fill="FFFFFF"/>
              </w:rPr>
              <w:t>potrivit</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pct</w:t>
            </w:r>
            <w:proofErr w:type="spellEnd"/>
            <w:r w:rsidR="00565CDF" w:rsidRPr="00985995">
              <w:rPr>
                <w:rFonts w:ascii="Times New Roman" w:hAnsi="Times New Roman"/>
                <w:bCs/>
                <w:shd w:val="clear" w:color="auto" w:fill="FFFFFF"/>
              </w:rPr>
              <w:t xml:space="preserve">. 38¹, </w:t>
            </w:r>
            <w:proofErr w:type="spellStart"/>
            <w:r w:rsidR="00565CDF" w:rsidRPr="00985995">
              <w:rPr>
                <w:rFonts w:ascii="Times New Roman" w:hAnsi="Times New Roman"/>
                <w:bCs/>
                <w:shd w:val="clear" w:color="auto" w:fill="FFFFFF"/>
              </w:rPr>
              <w:t>contractul</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de</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prestări</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servicii</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se</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reziliază</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serviciile</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prestate</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neconform</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nu</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se</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achită</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iar</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evaluatorul</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se</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exclude</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din</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baza</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de</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hAnsi="Times New Roman"/>
                <w:bCs/>
                <w:shd w:val="clear" w:color="auto" w:fill="FFFFFF"/>
              </w:rPr>
              <w:t>date</w:t>
            </w:r>
            <w:proofErr w:type="spellEnd"/>
            <w:r w:rsidR="00565CDF" w:rsidRPr="00985995">
              <w:rPr>
                <w:rFonts w:ascii="Times New Roman" w:hAnsi="Times New Roman"/>
                <w:bCs/>
                <w:shd w:val="clear" w:color="auto" w:fill="FFFFFF"/>
              </w:rPr>
              <w:t xml:space="preserve"> a </w:t>
            </w:r>
            <w:proofErr w:type="spellStart"/>
            <w:r w:rsidR="00565CDF" w:rsidRPr="00985995">
              <w:rPr>
                <w:rFonts w:ascii="Times New Roman" w:hAnsi="Times New Roman"/>
                <w:bCs/>
                <w:shd w:val="clear" w:color="auto" w:fill="FFFFFF"/>
              </w:rPr>
              <w:t>evaluatorilor</w:t>
            </w:r>
            <w:proofErr w:type="spellEnd"/>
            <w:r w:rsidR="00565CDF" w:rsidRPr="00985995">
              <w:rPr>
                <w:rFonts w:ascii="Times New Roman" w:hAnsi="Times New Roman"/>
                <w:bCs/>
                <w:shd w:val="clear" w:color="auto" w:fill="FFFFFF"/>
              </w:rPr>
              <w:t xml:space="preserve">. </w:t>
            </w:r>
            <w:proofErr w:type="spellStart"/>
            <w:r w:rsidR="00565CDF" w:rsidRPr="00985995">
              <w:rPr>
                <w:rFonts w:ascii="Times New Roman" w:eastAsia="Times New Roman" w:hAnsi="Times New Roman"/>
                <w:bCs/>
                <w:shd w:val="clear" w:color="auto" w:fill="FFFFFF"/>
                <w:lang w:val="en-US"/>
              </w:rPr>
              <w:t>Decizia</w:t>
            </w:r>
            <w:proofErr w:type="spellEnd"/>
            <w:r w:rsidR="00565CDF" w:rsidRPr="00985995">
              <w:rPr>
                <w:rFonts w:ascii="Times New Roman" w:eastAsia="Times New Roman" w:hAnsi="Times New Roman"/>
                <w:bCs/>
                <w:shd w:val="clear" w:color="auto" w:fill="FFFFFF"/>
                <w:lang w:val="en-US"/>
              </w:rPr>
              <w:t xml:space="preserve"> CNAM se </w:t>
            </w:r>
            <w:proofErr w:type="spellStart"/>
            <w:r w:rsidR="00565CDF" w:rsidRPr="00985995">
              <w:rPr>
                <w:rFonts w:ascii="Times New Roman" w:eastAsia="Times New Roman" w:hAnsi="Times New Roman"/>
                <w:bCs/>
                <w:shd w:val="clear" w:color="auto" w:fill="FFFFFF"/>
                <w:lang w:val="en-US"/>
              </w:rPr>
              <w:t>adoptă</w:t>
            </w:r>
            <w:proofErr w:type="spellEnd"/>
            <w:r w:rsidR="00565CDF" w:rsidRPr="00985995">
              <w:rPr>
                <w:rFonts w:ascii="Times New Roman" w:eastAsia="Times New Roman" w:hAnsi="Times New Roman"/>
                <w:bCs/>
                <w:shd w:val="clear" w:color="auto" w:fill="FFFFFF"/>
                <w:lang w:val="en-US"/>
              </w:rPr>
              <w:t xml:space="preserve"> </w:t>
            </w:r>
            <w:proofErr w:type="spellStart"/>
            <w:r w:rsidR="00565CDF" w:rsidRPr="00985995">
              <w:rPr>
                <w:rFonts w:ascii="Times New Roman" w:eastAsia="Times New Roman" w:hAnsi="Times New Roman"/>
                <w:bCs/>
                <w:shd w:val="clear" w:color="auto" w:fill="FFFFFF"/>
                <w:lang w:val="en-US"/>
              </w:rPr>
              <w:t>motivat</w:t>
            </w:r>
            <w:proofErr w:type="spellEnd"/>
            <w:r w:rsidR="00565CDF" w:rsidRPr="00985995">
              <w:rPr>
                <w:rFonts w:ascii="Times New Roman" w:eastAsia="Times New Roman" w:hAnsi="Times New Roman"/>
                <w:bCs/>
                <w:shd w:val="clear" w:color="auto" w:fill="FFFFFF"/>
                <w:lang w:val="en-US"/>
              </w:rPr>
              <w:t xml:space="preserve">, </w:t>
            </w:r>
            <w:proofErr w:type="spellStart"/>
            <w:r w:rsidR="00565CDF" w:rsidRPr="00985995">
              <w:rPr>
                <w:rFonts w:ascii="Times New Roman" w:eastAsia="Times New Roman" w:hAnsi="Times New Roman"/>
                <w:bCs/>
                <w:shd w:val="clear" w:color="auto" w:fill="FFFFFF"/>
                <w:lang w:val="en-US"/>
              </w:rPr>
              <w:t>în</w:t>
            </w:r>
            <w:proofErr w:type="spellEnd"/>
            <w:r w:rsidR="00565CDF" w:rsidRPr="00985995">
              <w:rPr>
                <w:rFonts w:ascii="Times New Roman" w:eastAsia="Times New Roman" w:hAnsi="Times New Roman"/>
                <w:bCs/>
                <w:shd w:val="clear" w:color="auto" w:fill="FFFFFF"/>
                <w:lang w:val="en-US"/>
              </w:rPr>
              <w:t xml:space="preserve"> </w:t>
            </w:r>
            <w:proofErr w:type="spellStart"/>
            <w:r w:rsidR="00565CDF" w:rsidRPr="00985995">
              <w:rPr>
                <w:rFonts w:ascii="Times New Roman" w:eastAsia="Times New Roman" w:hAnsi="Times New Roman"/>
                <w:bCs/>
                <w:shd w:val="clear" w:color="auto" w:fill="FFFFFF"/>
                <w:lang w:val="en-US"/>
              </w:rPr>
              <w:t>scris</w:t>
            </w:r>
            <w:proofErr w:type="spellEnd"/>
            <w:r w:rsidR="00565CDF" w:rsidRPr="00985995">
              <w:rPr>
                <w:rFonts w:ascii="Times New Roman" w:eastAsia="Times New Roman" w:hAnsi="Times New Roman"/>
                <w:bCs/>
                <w:shd w:val="clear" w:color="auto" w:fill="FFFFFF"/>
                <w:lang w:val="en-US"/>
              </w:rPr>
              <w:t xml:space="preserve">, </w:t>
            </w:r>
            <w:proofErr w:type="spellStart"/>
            <w:r w:rsidR="00565CDF" w:rsidRPr="00985995">
              <w:rPr>
                <w:rFonts w:ascii="Times New Roman" w:eastAsia="Times New Roman" w:hAnsi="Times New Roman"/>
                <w:bCs/>
                <w:shd w:val="clear" w:color="auto" w:fill="FFFFFF"/>
                <w:lang w:val="en-US"/>
              </w:rPr>
              <w:t>și</w:t>
            </w:r>
            <w:proofErr w:type="spellEnd"/>
            <w:r w:rsidR="00565CDF" w:rsidRPr="00985995">
              <w:rPr>
                <w:rFonts w:ascii="Times New Roman" w:eastAsia="Times New Roman" w:hAnsi="Times New Roman"/>
                <w:bCs/>
                <w:shd w:val="clear" w:color="auto" w:fill="FFFFFF"/>
                <w:lang w:val="en-US"/>
              </w:rPr>
              <w:t xml:space="preserve"> se </w:t>
            </w:r>
            <w:proofErr w:type="spellStart"/>
            <w:r w:rsidR="00565CDF" w:rsidRPr="00985995">
              <w:rPr>
                <w:rFonts w:ascii="Times New Roman" w:eastAsia="Times New Roman" w:hAnsi="Times New Roman"/>
                <w:bCs/>
                <w:shd w:val="clear" w:color="auto" w:fill="FFFFFF"/>
                <w:lang w:val="en-US"/>
              </w:rPr>
              <w:t>comunică</w:t>
            </w:r>
            <w:proofErr w:type="spellEnd"/>
            <w:r w:rsidR="00565CDF" w:rsidRPr="00985995">
              <w:rPr>
                <w:rFonts w:ascii="Times New Roman" w:eastAsia="Times New Roman" w:hAnsi="Times New Roman"/>
                <w:bCs/>
                <w:shd w:val="clear" w:color="auto" w:fill="FFFFFF"/>
                <w:lang w:val="en-US"/>
              </w:rPr>
              <w:t xml:space="preserve"> </w:t>
            </w:r>
            <w:proofErr w:type="spellStart"/>
            <w:r w:rsidR="00565CDF" w:rsidRPr="00985995">
              <w:rPr>
                <w:rFonts w:ascii="Times New Roman" w:eastAsia="Times New Roman" w:hAnsi="Times New Roman"/>
                <w:bCs/>
                <w:shd w:val="clear" w:color="auto" w:fill="FFFFFF"/>
                <w:lang w:val="en-US"/>
              </w:rPr>
              <w:t>evaluatorului</w:t>
            </w:r>
            <w:proofErr w:type="spellEnd"/>
            <w:r w:rsidR="00565CDF" w:rsidRPr="00985995">
              <w:rPr>
                <w:rFonts w:ascii="Times New Roman" w:eastAsia="Times New Roman" w:hAnsi="Times New Roman"/>
                <w:bCs/>
                <w:shd w:val="clear" w:color="auto" w:fill="FFFFFF"/>
                <w:lang w:val="en-US"/>
              </w:rPr>
              <w:t xml:space="preserve"> </w:t>
            </w:r>
            <w:proofErr w:type="spellStart"/>
            <w:r w:rsidR="00565CDF" w:rsidRPr="00985995">
              <w:rPr>
                <w:rFonts w:ascii="Times New Roman" w:eastAsia="Times New Roman" w:hAnsi="Times New Roman"/>
                <w:bCs/>
                <w:shd w:val="clear" w:color="auto" w:fill="FFFFFF"/>
                <w:lang w:val="en-US"/>
              </w:rPr>
              <w:t>în</w:t>
            </w:r>
            <w:proofErr w:type="spellEnd"/>
            <w:r w:rsidR="00565CDF" w:rsidRPr="00985995">
              <w:rPr>
                <w:rFonts w:ascii="Times New Roman" w:eastAsia="Times New Roman" w:hAnsi="Times New Roman"/>
                <w:bCs/>
                <w:shd w:val="clear" w:color="auto" w:fill="FFFFFF"/>
                <w:lang w:val="en-US"/>
              </w:rPr>
              <w:t xml:space="preserve"> termen de 3 </w:t>
            </w:r>
            <w:proofErr w:type="spellStart"/>
            <w:r w:rsidR="00565CDF" w:rsidRPr="00985995">
              <w:rPr>
                <w:rFonts w:ascii="Times New Roman" w:eastAsia="Times New Roman" w:hAnsi="Times New Roman"/>
                <w:bCs/>
                <w:shd w:val="clear" w:color="auto" w:fill="FFFFFF"/>
                <w:lang w:val="en-US"/>
              </w:rPr>
              <w:t>zile</w:t>
            </w:r>
            <w:proofErr w:type="spellEnd"/>
            <w:r w:rsidR="00565CDF" w:rsidRPr="00985995">
              <w:rPr>
                <w:rFonts w:ascii="Times New Roman" w:eastAsia="Times New Roman" w:hAnsi="Times New Roman"/>
                <w:bCs/>
                <w:shd w:val="clear" w:color="auto" w:fill="FFFFFF"/>
                <w:lang w:val="en-US"/>
              </w:rPr>
              <w:t xml:space="preserve"> </w:t>
            </w:r>
            <w:proofErr w:type="spellStart"/>
            <w:r w:rsidR="00565CDF" w:rsidRPr="00985995">
              <w:rPr>
                <w:rFonts w:ascii="Times New Roman" w:eastAsia="Times New Roman" w:hAnsi="Times New Roman"/>
                <w:bCs/>
                <w:shd w:val="clear" w:color="auto" w:fill="FFFFFF"/>
                <w:lang w:val="en-US"/>
              </w:rPr>
              <w:t>lucrătoare</w:t>
            </w:r>
            <w:proofErr w:type="spellEnd"/>
            <w:r w:rsidR="00565CDF" w:rsidRPr="00985995">
              <w:rPr>
                <w:rFonts w:ascii="Times New Roman" w:eastAsia="Times New Roman" w:hAnsi="Times New Roman"/>
                <w:bCs/>
                <w:shd w:val="clear" w:color="auto" w:fill="FFFFFF"/>
                <w:lang w:val="en-US"/>
              </w:rPr>
              <w:t xml:space="preserve">. </w:t>
            </w:r>
            <w:proofErr w:type="spellStart"/>
            <w:r w:rsidR="00565CDF" w:rsidRPr="00985995">
              <w:rPr>
                <w:rFonts w:ascii="Times New Roman" w:eastAsia="Times New Roman" w:hAnsi="Times New Roman"/>
                <w:bCs/>
                <w:shd w:val="clear" w:color="auto" w:fill="FFFFFF"/>
                <w:lang w:val="en-US"/>
              </w:rPr>
              <w:t>Excluderea</w:t>
            </w:r>
            <w:proofErr w:type="spellEnd"/>
            <w:r w:rsidR="00565CDF" w:rsidRPr="00985995">
              <w:rPr>
                <w:rFonts w:ascii="Times New Roman" w:eastAsia="Times New Roman" w:hAnsi="Times New Roman"/>
                <w:bCs/>
                <w:shd w:val="clear" w:color="auto" w:fill="FFFFFF"/>
                <w:lang w:val="en-US"/>
              </w:rPr>
              <w:t xml:space="preserve"> </w:t>
            </w:r>
            <w:proofErr w:type="spellStart"/>
            <w:r w:rsidR="00565CDF" w:rsidRPr="00985995">
              <w:rPr>
                <w:rFonts w:ascii="Times New Roman" w:eastAsia="Times New Roman" w:hAnsi="Times New Roman"/>
                <w:bCs/>
                <w:shd w:val="clear" w:color="auto" w:fill="FFFFFF"/>
                <w:lang w:val="en-US"/>
              </w:rPr>
              <w:t>operează</w:t>
            </w:r>
            <w:proofErr w:type="spellEnd"/>
            <w:r w:rsidR="00565CDF" w:rsidRPr="00985995">
              <w:rPr>
                <w:rFonts w:ascii="Times New Roman" w:eastAsia="Times New Roman" w:hAnsi="Times New Roman"/>
                <w:bCs/>
                <w:shd w:val="clear" w:color="auto" w:fill="FFFFFF"/>
                <w:lang w:val="en-US"/>
              </w:rPr>
              <w:t xml:space="preserve"> </w:t>
            </w:r>
            <w:proofErr w:type="spellStart"/>
            <w:r w:rsidR="00565CDF" w:rsidRPr="00985995">
              <w:rPr>
                <w:rFonts w:ascii="Times New Roman" w:eastAsia="Times New Roman" w:hAnsi="Times New Roman"/>
                <w:bCs/>
                <w:shd w:val="clear" w:color="auto" w:fill="FFFFFF"/>
                <w:lang w:val="en-US"/>
              </w:rPr>
              <w:t>pentru</w:t>
            </w:r>
            <w:proofErr w:type="spellEnd"/>
            <w:r w:rsidR="00565CDF" w:rsidRPr="00985995">
              <w:rPr>
                <w:rFonts w:ascii="Times New Roman" w:eastAsia="Times New Roman" w:hAnsi="Times New Roman"/>
                <w:bCs/>
                <w:shd w:val="clear" w:color="auto" w:fill="FFFFFF"/>
                <w:lang w:val="en-US"/>
              </w:rPr>
              <w:t xml:space="preserve"> un termen de 3 </w:t>
            </w:r>
            <w:proofErr w:type="gramStart"/>
            <w:r w:rsidR="00565CDF" w:rsidRPr="00985995">
              <w:rPr>
                <w:rFonts w:ascii="Times New Roman" w:eastAsia="Times New Roman" w:hAnsi="Times New Roman"/>
                <w:bCs/>
                <w:shd w:val="clear" w:color="auto" w:fill="FFFFFF"/>
                <w:lang w:val="en-US"/>
              </w:rPr>
              <w:t>ani</w:t>
            </w:r>
            <w:proofErr w:type="gramEnd"/>
            <w:r w:rsidR="00565CDF" w:rsidRPr="00985995">
              <w:rPr>
                <w:rFonts w:ascii="Times New Roman" w:eastAsia="Times New Roman" w:hAnsi="Times New Roman"/>
                <w:bCs/>
                <w:shd w:val="clear" w:color="auto" w:fill="FFFFFF"/>
                <w:lang w:val="en-US"/>
              </w:rPr>
              <w:t xml:space="preserve">; </w:t>
            </w:r>
            <w:proofErr w:type="spellStart"/>
            <w:r w:rsidR="00565CDF" w:rsidRPr="00985995">
              <w:rPr>
                <w:rFonts w:ascii="Times New Roman" w:eastAsia="Times New Roman" w:hAnsi="Times New Roman"/>
                <w:bCs/>
                <w:shd w:val="clear" w:color="auto" w:fill="FFFFFF"/>
                <w:lang w:val="en-US"/>
              </w:rPr>
              <w:t>în</w:t>
            </w:r>
            <w:proofErr w:type="spellEnd"/>
            <w:r w:rsidR="00565CDF" w:rsidRPr="00985995">
              <w:rPr>
                <w:rFonts w:ascii="Times New Roman" w:eastAsia="Times New Roman" w:hAnsi="Times New Roman"/>
                <w:bCs/>
                <w:shd w:val="clear" w:color="auto" w:fill="FFFFFF"/>
                <w:lang w:val="en-US"/>
              </w:rPr>
              <w:t xml:space="preserve"> </w:t>
            </w:r>
            <w:proofErr w:type="spellStart"/>
            <w:r w:rsidR="00565CDF" w:rsidRPr="00985995">
              <w:rPr>
                <w:rFonts w:ascii="Times New Roman" w:eastAsia="Times New Roman" w:hAnsi="Times New Roman"/>
                <w:bCs/>
                <w:shd w:val="clear" w:color="auto" w:fill="FFFFFF"/>
                <w:lang w:val="en-US"/>
              </w:rPr>
              <w:t>cazul</w:t>
            </w:r>
            <w:proofErr w:type="spellEnd"/>
            <w:r w:rsidR="00565CDF" w:rsidRPr="00985995">
              <w:rPr>
                <w:rFonts w:ascii="Times New Roman" w:eastAsia="Times New Roman" w:hAnsi="Times New Roman"/>
                <w:bCs/>
                <w:shd w:val="clear" w:color="auto" w:fill="FFFFFF"/>
                <w:lang w:val="en-US"/>
              </w:rPr>
              <w:t xml:space="preserve"> </w:t>
            </w:r>
            <w:proofErr w:type="spellStart"/>
            <w:r w:rsidR="00565CDF" w:rsidRPr="00985995">
              <w:rPr>
                <w:rFonts w:ascii="Times New Roman" w:eastAsia="Times New Roman" w:hAnsi="Times New Roman"/>
                <w:bCs/>
                <w:shd w:val="clear" w:color="auto" w:fill="FFFFFF"/>
                <w:lang w:val="en-US"/>
              </w:rPr>
              <w:t>declarației</w:t>
            </w:r>
            <w:proofErr w:type="spellEnd"/>
            <w:r w:rsidR="00565CDF" w:rsidRPr="00985995">
              <w:rPr>
                <w:rFonts w:ascii="Times New Roman" w:eastAsia="Times New Roman" w:hAnsi="Times New Roman"/>
                <w:bCs/>
                <w:shd w:val="clear" w:color="auto" w:fill="FFFFFF"/>
                <w:lang w:val="en-US"/>
              </w:rPr>
              <w:t xml:space="preserve"> false </w:t>
            </w:r>
            <w:proofErr w:type="spellStart"/>
            <w:r w:rsidR="00565CDF" w:rsidRPr="00985995">
              <w:rPr>
                <w:rFonts w:ascii="Times New Roman" w:eastAsia="Times New Roman" w:hAnsi="Times New Roman"/>
                <w:bCs/>
                <w:shd w:val="clear" w:color="auto" w:fill="FFFFFF"/>
                <w:lang w:val="en-US"/>
              </w:rPr>
              <w:t>privind</w:t>
            </w:r>
            <w:proofErr w:type="spellEnd"/>
            <w:r w:rsidR="00565CDF" w:rsidRPr="00985995">
              <w:rPr>
                <w:rFonts w:ascii="Times New Roman" w:eastAsia="Times New Roman" w:hAnsi="Times New Roman"/>
                <w:bCs/>
                <w:shd w:val="clear" w:color="auto" w:fill="FFFFFF"/>
                <w:lang w:val="en-US"/>
              </w:rPr>
              <w:t xml:space="preserve"> </w:t>
            </w:r>
            <w:proofErr w:type="spellStart"/>
            <w:r w:rsidR="00565CDF" w:rsidRPr="00985995">
              <w:rPr>
                <w:rFonts w:ascii="Times New Roman" w:eastAsia="Times New Roman" w:hAnsi="Times New Roman"/>
                <w:bCs/>
                <w:shd w:val="clear" w:color="auto" w:fill="FFFFFF"/>
                <w:lang w:val="en-US"/>
              </w:rPr>
              <w:t>situațiile</w:t>
            </w:r>
            <w:proofErr w:type="spellEnd"/>
            <w:r w:rsidR="00565CDF" w:rsidRPr="00985995">
              <w:rPr>
                <w:rFonts w:ascii="Times New Roman" w:eastAsia="Times New Roman" w:hAnsi="Times New Roman"/>
                <w:bCs/>
                <w:shd w:val="clear" w:color="auto" w:fill="FFFFFF"/>
                <w:lang w:val="en-US"/>
              </w:rPr>
              <w:t xml:space="preserve"> de la pct. 27 lit. a)–c) — </w:t>
            </w:r>
            <w:proofErr w:type="spellStart"/>
            <w:r w:rsidR="00565CDF" w:rsidRPr="00985995">
              <w:rPr>
                <w:rFonts w:ascii="Times New Roman" w:eastAsia="Times New Roman" w:hAnsi="Times New Roman"/>
                <w:bCs/>
                <w:shd w:val="clear" w:color="auto" w:fill="FFFFFF"/>
                <w:lang w:val="en-US"/>
              </w:rPr>
              <w:t>definitiv</w:t>
            </w:r>
            <w:proofErr w:type="spellEnd"/>
            <w:r w:rsidR="00565CDF" w:rsidRPr="00985995">
              <w:rPr>
                <w:rFonts w:ascii="Times New Roman" w:eastAsia="Times New Roman" w:hAnsi="Times New Roman"/>
                <w:bCs/>
                <w:shd w:val="clear" w:color="auto" w:fill="FFFFFF"/>
                <w:lang w:val="en-US"/>
              </w:rPr>
              <w:t>.</w:t>
            </w:r>
            <w:r w:rsidRPr="00985995">
              <w:rPr>
                <w:rFonts w:ascii="Times New Roman" w:eastAsia="Times New Roman" w:hAnsi="Times New Roman"/>
                <w:bCs/>
                <w:shd w:val="clear" w:color="auto" w:fill="FFFFFF"/>
                <w:lang w:val="en-US"/>
              </w:rPr>
              <w:t>”</w:t>
            </w:r>
          </w:p>
          <w:p w14:paraId="3294B1A3" w14:textId="77777777" w:rsidR="001E5997" w:rsidRPr="00985995" w:rsidRDefault="001E5997" w:rsidP="001E5997">
            <w:pPr>
              <w:pStyle w:val="NormalWeb"/>
              <w:ind w:firstLine="0"/>
              <w:rPr>
                <w:rFonts w:ascii="Times New Roman" w:eastAsia="Times New Roman" w:hAnsi="Times New Roman"/>
                <w:bCs/>
                <w:shd w:val="clear" w:color="auto" w:fill="FFFFFF"/>
                <w:lang w:val="en-US"/>
              </w:rPr>
            </w:pPr>
            <w:proofErr w:type="spellStart"/>
            <w:r w:rsidRPr="00985995">
              <w:rPr>
                <w:rFonts w:ascii="Times New Roman" w:eastAsia="Times New Roman" w:hAnsi="Times New Roman"/>
                <w:bCs/>
                <w:shd w:val="clear" w:color="auto" w:fill="FFFFFF"/>
                <w:lang w:val="en-US"/>
              </w:rPr>
              <w:t>Regulamentul</w:t>
            </w:r>
            <w:proofErr w:type="spellEnd"/>
            <w:r w:rsidRPr="00985995">
              <w:rPr>
                <w:rFonts w:ascii="Times New Roman" w:eastAsia="Times New Roman" w:hAnsi="Times New Roman"/>
                <w:bCs/>
                <w:shd w:val="clear" w:color="auto" w:fill="FFFFFF"/>
                <w:lang w:val="en-US"/>
              </w:rPr>
              <w:t xml:space="preserve"> a </w:t>
            </w:r>
            <w:proofErr w:type="spellStart"/>
            <w:r w:rsidRPr="00985995">
              <w:rPr>
                <w:rFonts w:ascii="Times New Roman" w:eastAsia="Times New Roman" w:hAnsi="Times New Roman"/>
                <w:bCs/>
                <w:shd w:val="clear" w:color="auto" w:fill="FFFFFF"/>
                <w:lang w:val="en-US"/>
              </w:rPr>
              <w:t>fost</w:t>
            </w:r>
            <w:proofErr w:type="spellEnd"/>
            <w:r w:rsidRPr="00985995">
              <w:rPr>
                <w:rFonts w:ascii="Times New Roman" w:eastAsia="Times New Roman" w:hAnsi="Times New Roman"/>
                <w:bCs/>
                <w:shd w:val="clear" w:color="auto" w:fill="FFFFFF"/>
                <w:lang w:val="en-US"/>
              </w:rPr>
              <w:t xml:space="preserve"> </w:t>
            </w:r>
            <w:proofErr w:type="spellStart"/>
            <w:r w:rsidRPr="00985995">
              <w:rPr>
                <w:rFonts w:ascii="Times New Roman" w:eastAsia="Times New Roman" w:hAnsi="Times New Roman"/>
                <w:bCs/>
                <w:shd w:val="clear" w:color="auto" w:fill="FFFFFF"/>
                <w:lang w:val="en-US"/>
              </w:rPr>
              <w:t>completat</w:t>
            </w:r>
            <w:proofErr w:type="spellEnd"/>
            <w:r w:rsidRPr="00985995">
              <w:rPr>
                <w:rFonts w:ascii="Times New Roman" w:eastAsia="Times New Roman" w:hAnsi="Times New Roman"/>
                <w:bCs/>
                <w:shd w:val="clear" w:color="auto" w:fill="FFFFFF"/>
                <w:lang w:val="en-US"/>
              </w:rPr>
              <w:t xml:space="preserve"> cu pct. 38^1 </w:t>
            </w:r>
            <w:proofErr w:type="spellStart"/>
            <w:r w:rsidRPr="00985995">
              <w:rPr>
                <w:rFonts w:ascii="Times New Roman" w:eastAsia="Times New Roman" w:hAnsi="Times New Roman"/>
                <w:bCs/>
                <w:shd w:val="clear" w:color="auto" w:fill="FFFFFF"/>
                <w:lang w:val="en-US"/>
              </w:rPr>
              <w:t>și</w:t>
            </w:r>
            <w:proofErr w:type="spellEnd"/>
            <w:r w:rsidRPr="00985995">
              <w:rPr>
                <w:rFonts w:ascii="Times New Roman" w:eastAsia="Times New Roman" w:hAnsi="Times New Roman"/>
                <w:bCs/>
                <w:shd w:val="clear" w:color="auto" w:fill="FFFFFF"/>
                <w:lang w:val="en-US"/>
              </w:rPr>
              <w:t xml:space="preserve"> pct. 48^1:</w:t>
            </w:r>
          </w:p>
          <w:p w14:paraId="0D6F7A82" w14:textId="77777777" w:rsidR="001E5997" w:rsidRPr="00985995" w:rsidRDefault="001E5997" w:rsidP="001E5997">
            <w:pPr>
              <w:ind w:firstLine="0"/>
              <w:rPr>
                <w:rFonts w:ascii="Times New Roman" w:eastAsia="Times New Roman" w:hAnsi="Times New Roman"/>
                <w:bCs/>
                <w:sz w:val="24"/>
                <w:szCs w:val="24"/>
                <w:shd w:val="clear" w:color="auto" w:fill="FFFFFF"/>
              </w:rPr>
            </w:pPr>
            <w:r w:rsidRPr="00985995">
              <w:rPr>
                <w:rFonts w:ascii="Times New Roman" w:eastAsia="Times New Roman" w:hAnsi="Times New Roman"/>
                <w:bCs/>
                <w:sz w:val="24"/>
                <w:szCs w:val="24"/>
                <w:shd w:val="clear" w:color="auto" w:fill="FFFFFF"/>
              </w:rPr>
              <w:t xml:space="preserve">„38^1. </w:t>
            </w:r>
            <w:proofErr w:type="spellStart"/>
            <w:r w:rsidRPr="00985995">
              <w:rPr>
                <w:rFonts w:ascii="Times New Roman" w:eastAsia="Times New Roman" w:hAnsi="Times New Roman"/>
                <w:bCs/>
                <w:sz w:val="24"/>
                <w:szCs w:val="24"/>
                <w:shd w:val="clear" w:color="auto" w:fill="FFFFFF"/>
              </w:rPr>
              <w:t>Evaluatorul</w:t>
            </w:r>
            <w:proofErr w:type="spellEnd"/>
            <w:r w:rsidRPr="00985995">
              <w:rPr>
                <w:rFonts w:ascii="Times New Roman" w:eastAsia="Times New Roman" w:hAnsi="Times New Roman"/>
                <w:bCs/>
                <w:sz w:val="24"/>
                <w:szCs w:val="24"/>
                <w:shd w:val="clear" w:color="auto" w:fill="FFFFFF"/>
              </w:rPr>
              <w:t xml:space="preserve"> are </w:t>
            </w:r>
            <w:proofErr w:type="spellStart"/>
            <w:r w:rsidRPr="00985995">
              <w:rPr>
                <w:rFonts w:ascii="Times New Roman" w:eastAsia="Times New Roman" w:hAnsi="Times New Roman"/>
                <w:bCs/>
                <w:sz w:val="24"/>
                <w:szCs w:val="24"/>
                <w:shd w:val="clear" w:color="auto" w:fill="FFFFFF"/>
              </w:rPr>
              <w:t>obligația</w:t>
            </w:r>
            <w:proofErr w:type="spellEnd"/>
            <w:r w:rsidRPr="00985995">
              <w:rPr>
                <w:rFonts w:ascii="Times New Roman" w:eastAsia="Times New Roman" w:hAnsi="Times New Roman"/>
                <w:bCs/>
                <w:sz w:val="24"/>
                <w:szCs w:val="24"/>
                <w:shd w:val="clear" w:color="auto" w:fill="FFFFFF"/>
              </w:rPr>
              <w:t xml:space="preserve"> de </w:t>
            </w:r>
            <w:proofErr w:type="gramStart"/>
            <w:r w:rsidRPr="00985995">
              <w:rPr>
                <w:rFonts w:ascii="Times New Roman" w:eastAsia="Times New Roman" w:hAnsi="Times New Roman"/>
                <w:bCs/>
                <w:sz w:val="24"/>
                <w:szCs w:val="24"/>
                <w:shd w:val="clear" w:color="auto" w:fill="FFFFFF"/>
              </w:rPr>
              <w:t>a</w:t>
            </w:r>
            <w:proofErr w:type="gram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informa</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în</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scris</w:t>
            </w:r>
            <w:proofErr w:type="spellEnd"/>
            <w:r w:rsidRPr="00985995">
              <w:rPr>
                <w:rFonts w:ascii="Times New Roman" w:eastAsia="Times New Roman" w:hAnsi="Times New Roman"/>
                <w:bCs/>
                <w:sz w:val="24"/>
                <w:szCs w:val="24"/>
                <w:shd w:val="clear" w:color="auto" w:fill="FFFFFF"/>
              </w:rPr>
              <w:t xml:space="preserve"> CNAM, </w:t>
            </w:r>
            <w:proofErr w:type="spellStart"/>
            <w:r w:rsidRPr="00985995">
              <w:rPr>
                <w:rFonts w:ascii="Times New Roman" w:eastAsia="Times New Roman" w:hAnsi="Times New Roman"/>
                <w:bCs/>
                <w:sz w:val="24"/>
                <w:szCs w:val="24"/>
                <w:shd w:val="clear" w:color="auto" w:fill="FFFFFF"/>
              </w:rPr>
              <w:t>în</w:t>
            </w:r>
            <w:proofErr w:type="spellEnd"/>
            <w:r w:rsidRPr="00985995">
              <w:rPr>
                <w:rFonts w:ascii="Times New Roman" w:eastAsia="Times New Roman" w:hAnsi="Times New Roman"/>
                <w:bCs/>
                <w:sz w:val="24"/>
                <w:szCs w:val="24"/>
                <w:shd w:val="clear" w:color="auto" w:fill="FFFFFF"/>
              </w:rPr>
              <w:t xml:space="preserve"> termen de 2 </w:t>
            </w:r>
            <w:proofErr w:type="spellStart"/>
            <w:r w:rsidRPr="00985995">
              <w:rPr>
                <w:rFonts w:ascii="Times New Roman" w:eastAsia="Times New Roman" w:hAnsi="Times New Roman"/>
                <w:bCs/>
                <w:sz w:val="24"/>
                <w:szCs w:val="24"/>
                <w:shd w:val="clear" w:color="auto" w:fill="FFFFFF"/>
              </w:rPr>
              <w:t>zile</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lucrătoare</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despre</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orice</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situație</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prevăzută</w:t>
            </w:r>
            <w:proofErr w:type="spellEnd"/>
            <w:r w:rsidRPr="00985995">
              <w:rPr>
                <w:rFonts w:ascii="Times New Roman" w:eastAsia="Times New Roman" w:hAnsi="Times New Roman"/>
                <w:bCs/>
                <w:sz w:val="24"/>
                <w:szCs w:val="24"/>
                <w:shd w:val="clear" w:color="auto" w:fill="FFFFFF"/>
              </w:rPr>
              <w:t xml:space="preserve"> la pct. 27 </w:t>
            </w:r>
            <w:proofErr w:type="spellStart"/>
            <w:r w:rsidRPr="00985995">
              <w:rPr>
                <w:rFonts w:ascii="Times New Roman" w:eastAsia="Times New Roman" w:hAnsi="Times New Roman"/>
                <w:bCs/>
                <w:sz w:val="24"/>
                <w:szCs w:val="24"/>
                <w:shd w:val="clear" w:color="auto" w:fill="FFFFFF"/>
              </w:rPr>
              <w:t>survenită</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sau</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constatată</w:t>
            </w:r>
            <w:proofErr w:type="spellEnd"/>
            <w:r w:rsidRPr="00985995">
              <w:rPr>
                <w:rFonts w:ascii="Times New Roman" w:eastAsia="Times New Roman" w:hAnsi="Times New Roman"/>
                <w:bCs/>
                <w:sz w:val="24"/>
                <w:szCs w:val="24"/>
                <w:shd w:val="clear" w:color="auto" w:fill="FFFFFF"/>
              </w:rPr>
              <w:t xml:space="preserve"> pe </w:t>
            </w:r>
            <w:proofErr w:type="spellStart"/>
            <w:r w:rsidRPr="00985995">
              <w:rPr>
                <w:rFonts w:ascii="Times New Roman" w:eastAsia="Times New Roman" w:hAnsi="Times New Roman"/>
                <w:bCs/>
                <w:sz w:val="24"/>
                <w:szCs w:val="24"/>
                <w:shd w:val="clear" w:color="auto" w:fill="FFFFFF"/>
              </w:rPr>
              <w:t>parcursul</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sesiunii</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Până</w:t>
            </w:r>
            <w:proofErr w:type="spellEnd"/>
            <w:r w:rsidRPr="00985995">
              <w:rPr>
                <w:rFonts w:ascii="Times New Roman" w:eastAsia="Times New Roman" w:hAnsi="Times New Roman"/>
                <w:bCs/>
                <w:sz w:val="24"/>
                <w:szCs w:val="24"/>
                <w:shd w:val="clear" w:color="auto" w:fill="FFFFFF"/>
              </w:rPr>
              <w:t xml:space="preserve"> la </w:t>
            </w:r>
            <w:proofErr w:type="spellStart"/>
            <w:r w:rsidRPr="00985995">
              <w:rPr>
                <w:rFonts w:ascii="Times New Roman" w:eastAsia="Times New Roman" w:hAnsi="Times New Roman"/>
                <w:bCs/>
                <w:sz w:val="24"/>
                <w:szCs w:val="24"/>
                <w:shd w:val="clear" w:color="auto" w:fill="FFFFFF"/>
              </w:rPr>
              <w:t>soluționarea</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cazului</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evaluarea</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titlului</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vizat</w:t>
            </w:r>
            <w:proofErr w:type="spellEnd"/>
            <w:r w:rsidRPr="00985995">
              <w:rPr>
                <w:rFonts w:ascii="Times New Roman" w:eastAsia="Times New Roman" w:hAnsi="Times New Roman"/>
                <w:bCs/>
                <w:sz w:val="24"/>
                <w:szCs w:val="24"/>
                <w:shd w:val="clear" w:color="auto" w:fill="FFFFFF"/>
              </w:rPr>
              <w:t xml:space="preserve"> se </w:t>
            </w:r>
            <w:proofErr w:type="spellStart"/>
            <w:r w:rsidRPr="00985995">
              <w:rPr>
                <w:rFonts w:ascii="Times New Roman" w:eastAsia="Times New Roman" w:hAnsi="Times New Roman"/>
                <w:bCs/>
                <w:sz w:val="24"/>
                <w:szCs w:val="24"/>
                <w:shd w:val="clear" w:color="auto" w:fill="FFFFFF"/>
              </w:rPr>
              <w:t>suspendă</w:t>
            </w:r>
            <w:proofErr w:type="spellEnd"/>
            <w:r w:rsidRPr="00985995">
              <w:rPr>
                <w:rFonts w:ascii="Times New Roman" w:eastAsia="Times New Roman" w:hAnsi="Times New Roman"/>
                <w:bCs/>
                <w:sz w:val="24"/>
                <w:szCs w:val="24"/>
                <w:shd w:val="clear" w:color="auto" w:fill="FFFFFF"/>
              </w:rPr>
              <w:t>.”</w:t>
            </w:r>
          </w:p>
          <w:p w14:paraId="08BB7ADD" w14:textId="77777777" w:rsidR="001E5997" w:rsidRPr="00985995" w:rsidRDefault="001E5997" w:rsidP="001E5997">
            <w:pPr>
              <w:ind w:firstLine="0"/>
              <w:rPr>
                <w:rFonts w:ascii="Times New Roman" w:eastAsia="Times New Roman" w:hAnsi="Times New Roman"/>
                <w:bCs/>
                <w:sz w:val="24"/>
                <w:szCs w:val="24"/>
                <w:shd w:val="clear" w:color="auto" w:fill="FFFFFF"/>
              </w:rPr>
            </w:pPr>
            <w:r w:rsidRPr="00985995">
              <w:rPr>
                <w:rFonts w:ascii="Times New Roman" w:eastAsia="Times New Roman" w:hAnsi="Times New Roman"/>
                <w:bCs/>
                <w:sz w:val="24"/>
                <w:szCs w:val="24"/>
                <w:shd w:val="clear" w:color="auto" w:fill="FFFFFF"/>
              </w:rPr>
              <w:lastRenderedPageBreak/>
              <w:t xml:space="preserve">„48^1. </w:t>
            </w:r>
            <w:proofErr w:type="spellStart"/>
            <w:r w:rsidRPr="00985995">
              <w:rPr>
                <w:rFonts w:ascii="Times New Roman" w:eastAsia="Times New Roman" w:hAnsi="Times New Roman"/>
                <w:bCs/>
                <w:sz w:val="24"/>
                <w:szCs w:val="24"/>
                <w:shd w:val="clear" w:color="auto" w:fill="FFFFFF"/>
              </w:rPr>
              <w:t>Decizia</w:t>
            </w:r>
            <w:proofErr w:type="spellEnd"/>
            <w:r w:rsidRPr="00985995">
              <w:rPr>
                <w:rFonts w:ascii="Times New Roman" w:eastAsia="Times New Roman" w:hAnsi="Times New Roman"/>
                <w:bCs/>
                <w:sz w:val="24"/>
                <w:szCs w:val="24"/>
                <w:shd w:val="clear" w:color="auto" w:fill="FFFFFF"/>
              </w:rPr>
              <w:t xml:space="preserve"> CNAM se </w:t>
            </w:r>
            <w:proofErr w:type="spellStart"/>
            <w:r w:rsidRPr="00985995">
              <w:rPr>
                <w:rFonts w:ascii="Times New Roman" w:eastAsia="Times New Roman" w:hAnsi="Times New Roman"/>
                <w:bCs/>
                <w:sz w:val="24"/>
                <w:szCs w:val="24"/>
                <w:shd w:val="clear" w:color="auto" w:fill="FFFFFF"/>
              </w:rPr>
              <w:t>adoptă</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motivat</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în</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scris</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și</w:t>
            </w:r>
            <w:proofErr w:type="spellEnd"/>
            <w:r w:rsidRPr="00985995">
              <w:rPr>
                <w:rFonts w:ascii="Times New Roman" w:eastAsia="Times New Roman" w:hAnsi="Times New Roman"/>
                <w:bCs/>
                <w:sz w:val="24"/>
                <w:szCs w:val="24"/>
                <w:shd w:val="clear" w:color="auto" w:fill="FFFFFF"/>
              </w:rPr>
              <w:t xml:space="preserve"> se </w:t>
            </w:r>
            <w:proofErr w:type="spellStart"/>
            <w:r w:rsidRPr="00985995">
              <w:rPr>
                <w:rFonts w:ascii="Times New Roman" w:eastAsia="Times New Roman" w:hAnsi="Times New Roman"/>
                <w:bCs/>
                <w:sz w:val="24"/>
                <w:szCs w:val="24"/>
                <w:shd w:val="clear" w:color="auto" w:fill="FFFFFF"/>
              </w:rPr>
              <w:t>comunică</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evaluatorului</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în</w:t>
            </w:r>
            <w:proofErr w:type="spellEnd"/>
            <w:r w:rsidRPr="00985995">
              <w:rPr>
                <w:rFonts w:ascii="Times New Roman" w:eastAsia="Times New Roman" w:hAnsi="Times New Roman"/>
                <w:bCs/>
                <w:sz w:val="24"/>
                <w:szCs w:val="24"/>
                <w:shd w:val="clear" w:color="auto" w:fill="FFFFFF"/>
              </w:rPr>
              <w:t xml:space="preserve"> termen de 3 </w:t>
            </w:r>
            <w:proofErr w:type="spellStart"/>
            <w:r w:rsidRPr="00985995">
              <w:rPr>
                <w:rFonts w:ascii="Times New Roman" w:eastAsia="Times New Roman" w:hAnsi="Times New Roman"/>
                <w:bCs/>
                <w:sz w:val="24"/>
                <w:szCs w:val="24"/>
                <w:shd w:val="clear" w:color="auto" w:fill="FFFFFF"/>
              </w:rPr>
              <w:t>zile</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lucrătoare</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Excluderea</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operează</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pentru</w:t>
            </w:r>
            <w:proofErr w:type="spellEnd"/>
            <w:r w:rsidRPr="00985995">
              <w:rPr>
                <w:rFonts w:ascii="Times New Roman" w:eastAsia="Times New Roman" w:hAnsi="Times New Roman"/>
                <w:bCs/>
                <w:sz w:val="24"/>
                <w:szCs w:val="24"/>
                <w:shd w:val="clear" w:color="auto" w:fill="FFFFFF"/>
              </w:rPr>
              <w:t xml:space="preserve"> un termen de 3 </w:t>
            </w:r>
            <w:proofErr w:type="gramStart"/>
            <w:r w:rsidRPr="00985995">
              <w:rPr>
                <w:rFonts w:ascii="Times New Roman" w:eastAsia="Times New Roman" w:hAnsi="Times New Roman"/>
                <w:bCs/>
                <w:sz w:val="24"/>
                <w:szCs w:val="24"/>
                <w:shd w:val="clear" w:color="auto" w:fill="FFFFFF"/>
              </w:rPr>
              <w:t>ani</w:t>
            </w:r>
            <w:proofErr w:type="gram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în</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cazul</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declarației</w:t>
            </w:r>
            <w:proofErr w:type="spellEnd"/>
            <w:r w:rsidRPr="00985995">
              <w:rPr>
                <w:rFonts w:ascii="Times New Roman" w:eastAsia="Times New Roman" w:hAnsi="Times New Roman"/>
                <w:bCs/>
                <w:sz w:val="24"/>
                <w:szCs w:val="24"/>
                <w:shd w:val="clear" w:color="auto" w:fill="FFFFFF"/>
              </w:rPr>
              <w:t xml:space="preserve"> false </w:t>
            </w:r>
            <w:proofErr w:type="spellStart"/>
            <w:r w:rsidRPr="00985995">
              <w:rPr>
                <w:rFonts w:ascii="Times New Roman" w:eastAsia="Times New Roman" w:hAnsi="Times New Roman"/>
                <w:bCs/>
                <w:sz w:val="24"/>
                <w:szCs w:val="24"/>
                <w:shd w:val="clear" w:color="auto" w:fill="FFFFFF"/>
              </w:rPr>
              <w:t>privind</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situațiile</w:t>
            </w:r>
            <w:proofErr w:type="spellEnd"/>
            <w:r w:rsidRPr="00985995">
              <w:rPr>
                <w:rFonts w:ascii="Times New Roman" w:eastAsia="Times New Roman" w:hAnsi="Times New Roman"/>
                <w:bCs/>
                <w:sz w:val="24"/>
                <w:szCs w:val="24"/>
                <w:shd w:val="clear" w:color="auto" w:fill="FFFFFF"/>
              </w:rPr>
              <w:t xml:space="preserve"> de la pct. 27 lit. a)–c) — </w:t>
            </w:r>
            <w:proofErr w:type="spellStart"/>
            <w:r w:rsidRPr="00985995">
              <w:rPr>
                <w:rFonts w:ascii="Times New Roman" w:eastAsia="Times New Roman" w:hAnsi="Times New Roman"/>
                <w:bCs/>
                <w:sz w:val="24"/>
                <w:szCs w:val="24"/>
                <w:shd w:val="clear" w:color="auto" w:fill="FFFFFF"/>
              </w:rPr>
              <w:t>definitiv</w:t>
            </w:r>
            <w:proofErr w:type="spellEnd"/>
            <w:r w:rsidRPr="00985995">
              <w:rPr>
                <w:rFonts w:ascii="Times New Roman" w:eastAsia="Times New Roman" w:hAnsi="Times New Roman"/>
                <w:bCs/>
                <w:sz w:val="24"/>
                <w:szCs w:val="24"/>
                <w:shd w:val="clear" w:color="auto" w:fill="FFFFFF"/>
              </w:rPr>
              <w:t>.”</w:t>
            </w:r>
          </w:p>
        </w:tc>
      </w:tr>
      <w:tr w:rsidR="00985995" w:rsidRPr="00985995" w14:paraId="110756EE"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FE93ABC"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17EEF4E"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23</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DAF2EDE" w14:textId="77777777" w:rsidR="0022220B"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Pct. 36 – fișele de evaluare să fie făcute publice până la atribuirea avizului „Bun de tipar”; </w:t>
            </w:r>
          </w:p>
          <w:p w14:paraId="44A5E8F2" w14:textId="77777777" w:rsidR="0022220B" w:rsidRPr="00985995" w:rsidRDefault="0022220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p w14:paraId="2BE65951" w14:textId="77777777" w:rsidR="0022220B" w:rsidRPr="00985995" w:rsidRDefault="0022220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p w14:paraId="3EFD4441" w14:textId="77777777" w:rsidR="0022220B" w:rsidRPr="00985995" w:rsidRDefault="0022220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p w14:paraId="15304490" w14:textId="77777777" w:rsidR="0022220B" w:rsidRPr="00985995" w:rsidRDefault="0022220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p w14:paraId="77C2FEB5" w14:textId="77777777" w:rsidR="0022220B" w:rsidRPr="00985995" w:rsidRDefault="0022220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p w14:paraId="0EB26104" w14:textId="77777777" w:rsidR="0022220B" w:rsidRPr="00985995" w:rsidRDefault="0022220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p w14:paraId="6C408249" w14:textId="77777777" w:rsidR="0022220B" w:rsidRPr="00985995" w:rsidRDefault="0022220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p w14:paraId="01D30E54" w14:textId="77777777" w:rsidR="0022220B" w:rsidRPr="00985995" w:rsidRDefault="0022220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p w14:paraId="18D95DE5" w14:textId="77777777" w:rsidR="0022220B" w:rsidRPr="00985995" w:rsidRDefault="0022220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p w14:paraId="65F3E891" w14:textId="77777777" w:rsidR="0022220B" w:rsidRPr="00985995" w:rsidRDefault="0022220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p w14:paraId="592DF35E" w14:textId="77777777" w:rsidR="0022220B" w:rsidRPr="00985995" w:rsidRDefault="0022220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p w14:paraId="52DE3E2E" w14:textId="77777777" w:rsidR="0022220B" w:rsidRPr="00985995" w:rsidRDefault="0022220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p w14:paraId="33044D2B" w14:textId="77777777" w:rsidR="0022220B" w:rsidRPr="00985995" w:rsidRDefault="0022220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p w14:paraId="47113806" w14:textId="77777777" w:rsidR="0022220B" w:rsidRPr="00985995" w:rsidRDefault="0022220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p w14:paraId="7A9F0A01" w14:textId="77777777" w:rsidR="0022220B" w:rsidRPr="00985995" w:rsidRDefault="0022220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p w14:paraId="424FC1AC" w14:textId="77777777" w:rsidR="0022220B" w:rsidRPr="00985995" w:rsidRDefault="0022220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p w14:paraId="08C5C053" w14:textId="77777777" w:rsidR="0022220B" w:rsidRPr="00985995" w:rsidRDefault="0022220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p w14:paraId="256FE5A7" w14:textId="77777777" w:rsidR="0022220B" w:rsidRPr="00985995" w:rsidRDefault="0022220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p w14:paraId="50CA05AB" w14:textId="77777777" w:rsidR="0022220B" w:rsidRPr="00985995" w:rsidRDefault="0022220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p w14:paraId="71484E54" w14:textId="77777777" w:rsidR="0022220B" w:rsidRPr="00985995" w:rsidRDefault="0022220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p w14:paraId="7DF1EB37" w14:textId="77777777" w:rsidR="0022220B" w:rsidRPr="00985995" w:rsidRDefault="0022220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p w14:paraId="44D9A32D" w14:textId="77777777" w:rsidR="0022220B" w:rsidRPr="00985995" w:rsidRDefault="0022220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p w14:paraId="6C55DB79" w14:textId="77777777" w:rsidR="0022220B" w:rsidRPr="00985995" w:rsidRDefault="0022220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p w14:paraId="34D1A0E7" w14:textId="77777777" w:rsidR="0022220B" w:rsidRPr="00985995" w:rsidRDefault="0022220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p w14:paraId="69167FC7" w14:textId="77777777" w:rsidR="0022220B" w:rsidRPr="00985995" w:rsidRDefault="0022220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p w14:paraId="1F30E889"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în Anexa nr. 3 să fie incluse informații despre evaluatori, cu indicarea punctajului acordat, pentru publicarea în manual.</w:t>
            </w:r>
          </w:p>
          <w:p w14:paraId="3255912F"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Argumentare: confidențialitatea permite acordarea neargumentată a punctajului, favorizând sau defavorizând un proiect; accesul autorilor și profesorilor la fișe crește responsabilitatea evaluatorilor și previne generarea fișelor cu inteligența artificială.</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7AF8182" w14:textId="77777777" w:rsidR="00FD32ED" w:rsidRPr="00985995" w:rsidRDefault="00FD32ED" w:rsidP="001231DB">
            <w:pPr>
              <w:spacing w:before="100" w:beforeAutospacing="1" w:after="100" w:afterAutospacing="1"/>
              <w:ind w:firstLine="0"/>
              <w:jc w:val="left"/>
              <w:rPr>
                <w:rFonts w:ascii="Times New Roman" w:eastAsia="Times New Roman" w:hAnsi="Times New Roman"/>
                <w:bCs/>
                <w:sz w:val="24"/>
                <w:szCs w:val="24"/>
              </w:rPr>
            </w:pPr>
            <w:r w:rsidRPr="00985995">
              <w:rPr>
                <w:rFonts w:ascii="Times New Roman" w:eastAsia="Times New Roman" w:hAnsi="Times New Roman"/>
                <w:bCs/>
                <w:sz w:val="24"/>
                <w:szCs w:val="24"/>
              </w:rPr>
              <w:lastRenderedPageBreak/>
              <w:t xml:space="preserve">Nu se </w:t>
            </w:r>
            <w:proofErr w:type="spellStart"/>
            <w:r w:rsidRPr="00985995">
              <w:rPr>
                <w:rFonts w:ascii="Times New Roman" w:eastAsia="Times New Roman" w:hAnsi="Times New Roman"/>
                <w:bCs/>
                <w:sz w:val="24"/>
                <w:szCs w:val="24"/>
              </w:rPr>
              <w:t>accepta</w:t>
            </w:r>
            <w:proofErr w:type="spellEnd"/>
          </w:p>
          <w:p w14:paraId="43080C01" w14:textId="77777777" w:rsidR="001231DB" w:rsidRPr="00985995" w:rsidRDefault="001231DB" w:rsidP="001231DB">
            <w:pPr>
              <w:spacing w:before="100" w:beforeAutospacing="1" w:after="100" w:afterAutospacing="1"/>
              <w:ind w:firstLine="0"/>
              <w:jc w:val="left"/>
              <w:rPr>
                <w:rFonts w:ascii="Times New Roman" w:hAnsi="Times New Roman"/>
                <w:bCs/>
                <w:sz w:val="24"/>
                <w:szCs w:val="24"/>
              </w:rPr>
            </w:pPr>
            <w:r w:rsidRPr="00985995">
              <w:rPr>
                <w:rFonts w:ascii="Times New Roman" w:eastAsia="Times New Roman" w:hAnsi="Times New Roman"/>
                <w:bCs/>
                <w:sz w:val="24"/>
                <w:szCs w:val="24"/>
              </w:rPr>
              <w:t xml:space="preserve">1. </w:t>
            </w:r>
            <w:proofErr w:type="spellStart"/>
            <w:r w:rsidRPr="00985995">
              <w:rPr>
                <w:rFonts w:ascii="Times New Roman" w:eastAsia="Times New Roman" w:hAnsi="Times New Roman"/>
                <w:bCs/>
                <w:sz w:val="24"/>
                <w:szCs w:val="24"/>
              </w:rPr>
              <w:t>Publicarea</w:t>
            </w:r>
            <w:proofErr w:type="spellEnd"/>
            <w:r w:rsidRPr="00985995">
              <w:rPr>
                <w:rFonts w:ascii="Times New Roman" w:eastAsia="Times New Roman" w:hAnsi="Times New Roman"/>
                <w:bCs/>
                <w:sz w:val="24"/>
                <w:szCs w:val="24"/>
              </w:rPr>
              <w:t xml:space="preserve"> </w:t>
            </w:r>
            <w:proofErr w:type="spellStart"/>
            <w:r w:rsidRPr="00985995">
              <w:rPr>
                <w:rFonts w:ascii="Times New Roman" w:eastAsia="Times New Roman" w:hAnsi="Times New Roman"/>
                <w:bCs/>
                <w:sz w:val="24"/>
                <w:szCs w:val="24"/>
              </w:rPr>
              <w:t>fișelor</w:t>
            </w:r>
            <w:proofErr w:type="spellEnd"/>
            <w:r w:rsidRPr="00985995">
              <w:rPr>
                <w:rFonts w:ascii="Times New Roman" w:eastAsia="Times New Roman" w:hAnsi="Times New Roman"/>
                <w:bCs/>
                <w:sz w:val="24"/>
                <w:szCs w:val="24"/>
              </w:rPr>
              <w:t xml:space="preserve"> </w:t>
            </w:r>
            <w:proofErr w:type="spellStart"/>
            <w:r w:rsidRPr="00985995">
              <w:rPr>
                <w:rFonts w:ascii="Times New Roman" w:eastAsia="Times New Roman" w:hAnsi="Times New Roman"/>
                <w:bCs/>
                <w:sz w:val="24"/>
                <w:szCs w:val="24"/>
              </w:rPr>
              <w:t>înainte</w:t>
            </w:r>
            <w:proofErr w:type="spellEnd"/>
            <w:r w:rsidRPr="00985995">
              <w:rPr>
                <w:rFonts w:ascii="Times New Roman" w:eastAsia="Times New Roman" w:hAnsi="Times New Roman"/>
                <w:bCs/>
                <w:sz w:val="24"/>
                <w:szCs w:val="24"/>
              </w:rPr>
              <w:t xml:space="preserve"> de </w:t>
            </w:r>
            <w:proofErr w:type="spellStart"/>
            <w:r w:rsidRPr="00985995">
              <w:rPr>
                <w:rFonts w:ascii="Times New Roman" w:eastAsia="Times New Roman" w:hAnsi="Times New Roman"/>
                <w:bCs/>
                <w:sz w:val="24"/>
                <w:szCs w:val="24"/>
              </w:rPr>
              <w:t>finalizarea</w:t>
            </w:r>
            <w:proofErr w:type="spellEnd"/>
            <w:r w:rsidRPr="00985995">
              <w:rPr>
                <w:rFonts w:ascii="Times New Roman" w:eastAsia="Times New Roman" w:hAnsi="Times New Roman"/>
                <w:bCs/>
                <w:sz w:val="24"/>
                <w:szCs w:val="24"/>
              </w:rPr>
              <w:t xml:space="preserve"> </w:t>
            </w:r>
            <w:proofErr w:type="spellStart"/>
            <w:r w:rsidRPr="00985995">
              <w:rPr>
                <w:rFonts w:ascii="Times New Roman" w:eastAsia="Times New Roman" w:hAnsi="Times New Roman"/>
                <w:bCs/>
                <w:sz w:val="24"/>
                <w:szCs w:val="24"/>
              </w:rPr>
              <w:t>procedurii</w:t>
            </w:r>
            <w:proofErr w:type="spellEnd"/>
            <w:r w:rsidRPr="00985995">
              <w:rPr>
                <w:rFonts w:ascii="Times New Roman" w:eastAsia="Times New Roman" w:hAnsi="Times New Roman"/>
                <w:bCs/>
                <w:sz w:val="24"/>
                <w:szCs w:val="24"/>
              </w:rPr>
              <w:t xml:space="preserve"> </w:t>
            </w:r>
            <w:proofErr w:type="spellStart"/>
            <w:r w:rsidRPr="00985995">
              <w:rPr>
                <w:rFonts w:ascii="Times New Roman" w:eastAsia="Times New Roman" w:hAnsi="Times New Roman"/>
                <w:bCs/>
                <w:sz w:val="24"/>
                <w:szCs w:val="24"/>
              </w:rPr>
              <w:t>contravine</w:t>
            </w:r>
            <w:proofErr w:type="spellEnd"/>
            <w:r w:rsidRPr="00985995">
              <w:rPr>
                <w:rFonts w:ascii="Times New Roman" w:eastAsia="Times New Roman" w:hAnsi="Times New Roman"/>
                <w:bCs/>
                <w:sz w:val="24"/>
                <w:szCs w:val="24"/>
              </w:rPr>
              <w:t xml:space="preserve"> </w:t>
            </w:r>
            <w:proofErr w:type="spellStart"/>
            <w:r w:rsidRPr="00985995">
              <w:rPr>
                <w:rFonts w:ascii="Times New Roman" w:eastAsia="Times New Roman" w:hAnsi="Times New Roman"/>
                <w:bCs/>
                <w:sz w:val="24"/>
                <w:szCs w:val="24"/>
              </w:rPr>
              <w:t>unei</w:t>
            </w:r>
            <w:proofErr w:type="spellEnd"/>
            <w:r w:rsidRPr="00985995">
              <w:rPr>
                <w:rFonts w:ascii="Times New Roman" w:eastAsia="Times New Roman" w:hAnsi="Times New Roman"/>
                <w:bCs/>
                <w:sz w:val="24"/>
                <w:szCs w:val="24"/>
              </w:rPr>
              <w:t xml:space="preserve"> </w:t>
            </w:r>
            <w:proofErr w:type="spellStart"/>
            <w:r w:rsidRPr="00985995">
              <w:rPr>
                <w:rFonts w:ascii="Times New Roman" w:eastAsia="Times New Roman" w:hAnsi="Times New Roman"/>
                <w:bCs/>
                <w:sz w:val="24"/>
                <w:szCs w:val="24"/>
              </w:rPr>
              <w:t>norme</w:t>
            </w:r>
            <w:proofErr w:type="spellEnd"/>
            <w:r w:rsidRPr="00985995">
              <w:rPr>
                <w:rFonts w:ascii="Times New Roman" w:eastAsia="Times New Roman" w:hAnsi="Times New Roman"/>
                <w:bCs/>
                <w:sz w:val="24"/>
                <w:szCs w:val="24"/>
              </w:rPr>
              <w:t xml:space="preserve"> imperative de rang superior.</w:t>
            </w:r>
            <w:r w:rsidRPr="00985995">
              <w:rPr>
                <w:rFonts w:ascii="Times New Roman" w:hAnsi="Times New Roman"/>
                <w:bCs/>
                <w:sz w:val="24"/>
                <w:szCs w:val="24"/>
              </w:rPr>
              <w:t xml:space="preserve"> </w:t>
            </w:r>
            <w:proofErr w:type="spellStart"/>
            <w:r w:rsidRPr="00985995">
              <w:rPr>
                <w:rFonts w:ascii="Times New Roman" w:hAnsi="Times New Roman"/>
                <w:bCs/>
                <w:sz w:val="24"/>
                <w:szCs w:val="24"/>
              </w:rPr>
              <w:t>Evaluarea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selectarea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proiectelor</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manuale</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realizează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cadrul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procedurii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achiziție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publică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organizate</w:t>
            </w:r>
            <w:proofErr w:type="spellEnd"/>
            <w:r w:rsidRPr="00985995">
              <w:rPr>
                <w:rFonts w:ascii="Times New Roman" w:hAnsi="Times New Roman"/>
                <w:bCs/>
                <w:sz w:val="24"/>
                <w:szCs w:val="24"/>
              </w:rPr>
              <w:t xml:space="preserve"> de minister (HG nr. 876/2015, pct. 8). Art. 69 </w:t>
            </w:r>
            <w:proofErr w:type="spellStart"/>
            <w:r w:rsidRPr="00985995">
              <w:rPr>
                <w:rFonts w:ascii="Times New Roman" w:hAnsi="Times New Roman"/>
                <w:bCs/>
                <w:sz w:val="24"/>
                <w:szCs w:val="24"/>
              </w:rPr>
              <w:t>alin</w:t>
            </w:r>
            <w:proofErr w:type="spellEnd"/>
            <w:r w:rsidRPr="00985995">
              <w:rPr>
                <w:rFonts w:ascii="Times New Roman" w:hAnsi="Times New Roman"/>
                <w:bCs/>
                <w:sz w:val="24"/>
                <w:szCs w:val="24"/>
              </w:rPr>
              <w:t xml:space="preserve">. (8) din </w:t>
            </w:r>
            <w:proofErr w:type="spellStart"/>
            <w:r w:rsidRPr="00985995">
              <w:rPr>
                <w:rFonts w:ascii="Times New Roman" w:hAnsi="Times New Roman"/>
                <w:bCs/>
                <w:sz w:val="24"/>
                <w:szCs w:val="24"/>
              </w:rPr>
              <w:t>Legea</w:t>
            </w:r>
            <w:proofErr w:type="spellEnd"/>
            <w:r w:rsidRPr="00985995">
              <w:rPr>
                <w:rFonts w:ascii="Times New Roman" w:hAnsi="Times New Roman"/>
                <w:bCs/>
                <w:sz w:val="24"/>
                <w:szCs w:val="24"/>
              </w:rPr>
              <w:t xml:space="preserve"> nr. 131/2015 </w:t>
            </w:r>
            <w:proofErr w:type="spellStart"/>
            <w:r w:rsidRPr="00985995">
              <w:rPr>
                <w:rFonts w:ascii="Times New Roman" w:hAnsi="Times New Roman"/>
                <w:bCs/>
                <w:sz w:val="24"/>
                <w:szCs w:val="24"/>
              </w:rPr>
              <w:t>privind</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achizițiile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publice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prevede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expres</w:t>
            </w:r>
            <w:proofErr w:type="spellEnd"/>
            <w:r w:rsidRPr="00985995">
              <w:rPr>
                <w:rFonts w:ascii="Times New Roman" w:hAnsi="Times New Roman"/>
                <w:bCs/>
                <w:sz w:val="24"/>
                <w:szCs w:val="24"/>
              </w:rPr>
              <w:t>: „</w:t>
            </w:r>
            <w:proofErr w:type="spellStart"/>
            <w:r w:rsidRPr="00985995">
              <w:rPr>
                <w:rFonts w:ascii="Times New Roman" w:eastAsia="Times New Roman" w:hAnsi="Times New Roman"/>
                <w:bCs/>
                <w:i/>
                <w:iCs/>
                <w:sz w:val="24"/>
                <w:szCs w:val="24"/>
              </w:rPr>
              <w:t>Până</w:t>
            </w:r>
            <w:proofErr w:type="spellEnd"/>
            <w:r w:rsidRPr="00985995">
              <w:rPr>
                <w:rFonts w:ascii="Times New Roman" w:eastAsia="Times New Roman" w:hAnsi="Times New Roman"/>
                <w:bCs/>
                <w:i/>
                <w:iCs/>
                <w:sz w:val="24"/>
                <w:szCs w:val="24"/>
              </w:rPr>
              <w:t xml:space="preserve"> la </w:t>
            </w:r>
            <w:proofErr w:type="spellStart"/>
            <w:r w:rsidRPr="00985995">
              <w:rPr>
                <w:rFonts w:ascii="Times New Roman" w:eastAsia="Times New Roman" w:hAnsi="Times New Roman"/>
                <w:bCs/>
                <w:i/>
                <w:iCs/>
                <w:sz w:val="24"/>
                <w:szCs w:val="24"/>
              </w:rPr>
              <w:t>finalizarea</w:t>
            </w:r>
            <w:proofErr w:type="spellEnd"/>
            <w:r w:rsidRPr="00985995">
              <w:rPr>
                <w:rFonts w:ascii="Times New Roman" w:eastAsia="Times New Roman" w:hAnsi="Times New Roman"/>
                <w:bCs/>
                <w:i/>
                <w:iCs/>
                <w:sz w:val="24"/>
                <w:szCs w:val="24"/>
              </w:rPr>
              <w:t xml:space="preserve"> </w:t>
            </w:r>
            <w:proofErr w:type="spellStart"/>
            <w:r w:rsidRPr="00985995">
              <w:rPr>
                <w:rFonts w:ascii="Times New Roman" w:eastAsia="Times New Roman" w:hAnsi="Times New Roman"/>
                <w:bCs/>
                <w:i/>
                <w:iCs/>
                <w:sz w:val="24"/>
                <w:szCs w:val="24"/>
              </w:rPr>
              <w:t>evaluării</w:t>
            </w:r>
            <w:proofErr w:type="spellEnd"/>
            <w:r w:rsidRPr="00985995">
              <w:rPr>
                <w:rFonts w:ascii="Times New Roman" w:eastAsia="Times New Roman" w:hAnsi="Times New Roman"/>
                <w:bCs/>
                <w:i/>
                <w:iCs/>
                <w:sz w:val="24"/>
                <w:szCs w:val="24"/>
              </w:rPr>
              <w:t xml:space="preserve"> </w:t>
            </w:r>
            <w:proofErr w:type="spellStart"/>
            <w:r w:rsidRPr="00985995">
              <w:rPr>
                <w:rFonts w:ascii="Times New Roman" w:eastAsia="Times New Roman" w:hAnsi="Times New Roman"/>
                <w:bCs/>
                <w:i/>
                <w:iCs/>
                <w:sz w:val="24"/>
                <w:szCs w:val="24"/>
              </w:rPr>
              <w:t>autoritatea</w:t>
            </w:r>
            <w:proofErr w:type="spellEnd"/>
            <w:r w:rsidRPr="00985995">
              <w:rPr>
                <w:rFonts w:ascii="Times New Roman" w:eastAsia="Times New Roman" w:hAnsi="Times New Roman"/>
                <w:bCs/>
                <w:i/>
                <w:iCs/>
                <w:sz w:val="24"/>
                <w:szCs w:val="24"/>
              </w:rPr>
              <w:t xml:space="preserve"> </w:t>
            </w:r>
            <w:proofErr w:type="spellStart"/>
            <w:r w:rsidRPr="00985995">
              <w:rPr>
                <w:rFonts w:ascii="Times New Roman" w:eastAsia="Times New Roman" w:hAnsi="Times New Roman"/>
                <w:bCs/>
                <w:i/>
                <w:iCs/>
                <w:sz w:val="24"/>
                <w:szCs w:val="24"/>
              </w:rPr>
              <w:t>contractantă</w:t>
            </w:r>
            <w:proofErr w:type="spellEnd"/>
            <w:r w:rsidRPr="00985995">
              <w:rPr>
                <w:rFonts w:ascii="Times New Roman" w:eastAsia="Times New Roman" w:hAnsi="Times New Roman"/>
                <w:bCs/>
                <w:i/>
                <w:iCs/>
                <w:sz w:val="24"/>
                <w:szCs w:val="24"/>
              </w:rPr>
              <w:t xml:space="preserve"> nu </w:t>
            </w:r>
            <w:proofErr w:type="spellStart"/>
            <w:r w:rsidRPr="00985995">
              <w:rPr>
                <w:rFonts w:ascii="Times New Roman" w:eastAsia="Times New Roman" w:hAnsi="Times New Roman"/>
                <w:bCs/>
                <w:i/>
                <w:iCs/>
                <w:sz w:val="24"/>
                <w:szCs w:val="24"/>
              </w:rPr>
              <w:t>divulgă</w:t>
            </w:r>
            <w:proofErr w:type="spellEnd"/>
            <w:r w:rsidRPr="00985995">
              <w:rPr>
                <w:rFonts w:ascii="Times New Roman" w:eastAsia="Times New Roman" w:hAnsi="Times New Roman"/>
                <w:bCs/>
                <w:i/>
                <w:iCs/>
                <w:sz w:val="24"/>
                <w:szCs w:val="24"/>
              </w:rPr>
              <w:t xml:space="preserve"> </w:t>
            </w:r>
            <w:proofErr w:type="spellStart"/>
            <w:r w:rsidRPr="00985995">
              <w:rPr>
                <w:rFonts w:ascii="Times New Roman" w:eastAsia="Times New Roman" w:hAnsi="Times New Roman"/>
                <w:bCs/>
                <w:i/>
                <w:iCs/>
                <w:sz w:val="24"/>
                <w:szCs w:val="24"/>
              </w:rPr>
              <w:t>ofertanților</w:t>
            </w:r>
            <w:proofErr w:type="spellEnd"/>
            <w:r w:rsidRPr="00985995">
              <w:rPr>
                <w:rFonts w:ascii="Times New Roman" w:eastAsia="Times New Roman" w:hAnsi="Times New Roman"/>
                <w:bCs/>
                <w:i/>
                <w:iCs/>
                <w:sz w:val="24"/>
                <w:szCs w:val="24"/>
              </w:rPr>
              <w:t xml:space="preserve"> </w:t>
            </w:r>
            <w:proofErr w:type="spellStart"/>
            <w:r w:rsidRPr="00985995">
              <w:rPr>
                <w:rFonts w:ascii="Times New Roman" w:eastAsia="Times New Roman" w:hAnsi="Times New Roman"/>
                <w:bCs/>
                <w:i/>
                <w:iCs/>
                <w:sz w:val="24"/>
                <w:szCs w:val="24"/>
              </w:rPr>
              <w:t>sau</w:t>
            </w:r>
            <w:proofErr w:type="spellEnd"/>
            <w:r w:rsidRPr="00985995">
              <w:rPr>
                <w:rFonts w:ascii="Times New Roman" w:eastAsia="Times New Roman" w:hAnsi="Times New Roman"/>
                <w:bCs/>
                <w:i/>
                <w:iCs/>
                <w:sz w:val="24"/>
                <w:szCs w:val="24"/>
              </w:rPr>
              <w:t xml:space="preserve"> </w:t>
            </w:r>
            <w:proofErr w:type="spellStart"/>
            <w:r w:rsidRPr="00985995">
              <w:rPr>
                <w:rFonts w:ascii="Times New Roman" w:eastAsia="Times New Roman" w:hAnsi="Times New Roman"/>
                <w:bCs/>
                <w:i/>
                <w:iCs/>
                <w:sz w:val="24"/>
                <w:szCs w:val="24"/>
              </w:rPr>
              <w:t>altor</w:t>
            </w:r>
            <w:proofErr w:type="spellEnd"/>
            <w:r w:rsidRPr="00985995">
              <w:rPr>
                <w:rFonts w:ascii="Times New Roman" w:eastAsia="Times New Roman" w:hAnsi="Times New Roman"/>
                <w:bCs/>
                <w:i/>
                <w:iCs/>
                <w:sz w:val="24"/>
                <w:szCs w:val="24"/>
              </w:rPr>
              <w:t xml:space="preserve"> </w:t>
            </w:r>
            <w:proofErr w:type="spellStart"/>
            <w:r w:rsidRPr="00985995">
              <w:rPr>
                <w:rFonts w:ascii="Times New Roman" w:eastAsia="Times New Roman" w:hAnsi="Times New Roman"/>
                <w:bCs/>
                <w:i/>
                <w:iCs/>
                <w:sz w:val="24"/>
                <w:szCs w:val="24"/>
              </w:rPr>
              <w:t>persoane</w:t>
            </w:r>
            <w:proofErr w:type="spellEnd"/>
            <w:r w:rsidRPr="00985995">
              <w:rPr>
                <w:rFonts w:ascii="Times New Roman" w:eastAsia="Times New Roman" w:hAnsi="Times New Roman"/>
                <w:bCs/>
                <w:i/>
                <w:iCs/>
                <w:sz w:val="24"/>
                <w:szCs w:val="24"/>
              </w:rPr>
              <w:t xml:space="preserve"> </w:t>
            </w:r>
            <w:proofErr w:type="spellStart"/>
            <w:r w:rsidRPr="00985995">
              <w:rPr>
                <w:rFonts w:ascii="Times New Roman" w:eastAsia="Times New Roman" w:hAnsi="Times New Roman"/>
                <w:bCs/>
                <w:i/>
                <w:iCs/>
                <w:sz w:val="24"/>
                <w:szCs w:val="24"/>
              </w:rPr>
              <w:t>neimplicate</w:t>
            </w:r>
            <w:proofErr w:type="spellEnd"/>
            <w:r w:rsidRPr="00985995">
              <w:rPr>
                <w:rFonts w:ascii="Times New Roman" w:eastAsia="Times New Roman" w:hAnsi="Times New Roman"/>
                <w:bCs/>
                <w:i/>
                <w:iCs/>
                <w:sz w:val="24"/>
                <w:szCs w:val="24"/>
              </w:rPr>
              <w:t xml:space="preserve"> </w:t>
            </w:r>
            <w:proofErr w:type="spellStart"/>
            <w:r w:rsidRPr="00985995">
              <w:rPr>
                <w:rFonts w:ascii="Times New Roman" w:eastAsia="Times New Roman" w:hAnsi="Times New Roman"/>
                <w:bCs/>
                <w:i/>
                <w:iCs/>
                <w:sz w:val="24"/>
                <w:szCs w:val="24"/>
              </w:rPr>
              <w:t>oficial</w:t>
            </w:r>
            <w:proofErr w:type="spellEnd"/>
            <w:r w:rsidRPr="00985995">
              <w:rPr>
                <w:rFonts w:ascii="Times New Roman" w:eastAsia="Times New Roman" w:hAnsi="Times New Roman"/>
                <w:bCs/>
                <w:i/>
                <w:iCs/>
                <w:sz w:val="24"/>
                <w:szCs w:val="24"/>
              </w:rPr>
              <w:t xml:space="preserve"> </w:t>
            </w:r>
            <w:proofErr w:type="spellStart"/>
            <w:r w:rsidRPr="00985995">
              <w:rPr>
                <w:rFonts w:ascii="Times New Roman" w:eastAsia="Times New Roman" w:hAnsi="Times New Roman"/>
                <w:bCs/>
                <w:i/>
                <w:iCs/>
                <w:sz w:val="24"/>
                <w:szCs w:val="24"/>
              </w:rPr>
              <w:t>în</w:t>
            </w:r>
            <w:proofErr w:type="spellEnd"/>
            <w:r w:rsidRPr="00985995">
              <w:rPr>
                <w:rFonts w:ascii="Times New Roman" w:eastAsia="Times New Roman" w:hAnsi="Times New Roman"/>
                <w:bCs/>
                <w:i/>
                <w:iCs/>
                <w:sz w:val="24"/>
                <w:szCs w:val="24"/>
              </w:rPr>
              <w:t xml:space="preserve"> </w:t>
            </w:r>
            <w:proofErr w:type="spellStart"/>
            <w:r w:rsidRPr="00985995">
              <w:rPr>
                <w:rFonts w:ascii="Times New Roman" w:eastAsia="Times New Roman" w:hAnsi="Times New Roman"/>
                <w:bCs/>
                <w:i/>
                <w:iCs/>
                <w:sz w:val="24"/>
                <w:szCs w:val="24"/>
              </w:rPr>
              <w:t>procedura</w:t>
            </w:r>
            <w:proofErr w:type="spellEnd"/>
            <w:r w:rsidRPr="00985995">
              <w:rPr>
                <w:rFonts w:ascii="Times New Roman" w:eastAsia="Times New Roman" w:hAnsi="Times New Roman"/>
                <w:bCs/>
                <w:i/>
                <w:iCs/>
                <w:sz w:val="24"/>
                <w:szCs w:val="24"/>
              </w:rPr>
              <w:t xml:space="preserve"> de </w:t>
            </w:r>
            <w:proofErr w:type="spellStart"/>
            <w:r w:rsidRPr="00985995">
              <w:rPr>
                <w:rFonts w:ascii="Times New Roman" w:eastAsia="Times New Roman" w:hAnsi="Times New Roman"/>
                <w:bCs/>
                <w:i/>
                <w:iCs/>
                <w:sz w:val="24"/>
                <w:szCs w:val="24"/>
              </w:rPr>
              <w:t>atribuire</w:t>
            </w:r>
            <w:proofErr w:type="spellEnd"/>
            <w:r w:rsidRPr="00985995">
              <w:rPr>
                <w:rFonts w:ascii="Times New Roman" w:eastAsia="Times New Roman" w:hAnsi="Times New Roman"/>
                <w:bCs/>
                <w:i/>
                <w:iCs/>
                <w:sz w:val="24"/>
                <w:szCs w:val="24"/>
              </w:rPr>
              <w:t xml:space="preserve"> </w:t>
            </w:r>
            <w:proofErr w:type="spellStart"/>
            <w:r w:rsidRPr="00985995">
              <w:rPr>
                <w:rFonts w:ascii="Times New Roman" w:eastAsia="Times New Roman" w:hAnsi="Times New Roman"/>
                <w:bCs/>
                <w:i/>
                <w:iCs/>
                <w:sz w:val="24"/>
                <w:szCs w:val="24"/>
              </w:rPr>
              <w:t>informații</w:t>
            </w:r>
            <w:proofErr w:type="spellEnd"/>
            <w:r w:rsidRPr="00985995">
              <w:rPr>
                <w:rFonts w:ascii="Times New Roman" w:eastAsia="Times New Roman" w:hAnsi="Times New Roman"/>
                <w:bCs/>
                <w:i/>
                <w:iCs/>
                <w:sz w:val="24"/>
                <w:szCs w:val="24"/>
              </w:rPr>
              <w:t xml:space="preserve"> </w:t>
            </w:r>
            <w:proofErr w:type="spellStart"/>
            <w:r w:rsidRPr="00985995">
              <w:rPr>
                <w:rFonts w:ascii="Times New Roman" w:eastAsia="Times New Roman" w:hAnsi="Times New Roman"/>
                <w:bCs/>
                <w:i/>
                <w:iCs/>
                <w:sz w:val="24"/>
                <w:szCs w:val="24"/>
              </w:rPr>
              <w:t>privind</w:t>
            </w:r>
            <w:proofErr w:type="spellEnd"/>
            <w:r w:rsidRPr="00985995">
              <w:rPr>
                <w:rFonts w:ascii="Times New Roman" w:eastAsia="Times New Roman" w:hAnsi="Times New Roman"/>
                <w:bCs/>
                <w:i/>
                <w:iCs/>
                <w:sz w:val="24"/>
                <w:szCs w:val="24"/>
              </w:rPr>
              <w:t xml:space="preserve"> </w:t>
            </w:r>
            <w:proofErr w:type="spellStart"/>
            <w:r w:rsidRPr="00985995">
              <w:rPr>
                <w:rFonts w:ascii="Times New Roman" w:eastAsia="Times New Roman" w:hAnsi="Times New Roman"/>
                <w:bCs/>
                <w:i/>
                <w:iCs/>
                <w:sz w:val="24"/>
                <w:szCs w:val="24"/>
              </w:rPr>
              <w:t>examinarea</w:t>
            </w:r>
            <w:proofErr w:type="spellEnd"/>
            <w:r w:rsidRPr="00985995">
              <w:rPr>
                <w:rFonts w:ascii="Times New Roman" w:eastAsia="Times New Roman" w:hAnsi="Times New Roman"/>
                <w:bCs/>
                <w:i/>
                <w:iCs/>
                <w:sz w:val="24"/>
                <w:szCs w:val="24"/>
              </w:rPr>
              <w:t xml:space="preserve">, </w:t>
            </w:r>
            <w:proofErr w:type="spellStart"/>
            <w:r w:rsidRPr="00985995">
              <w:rPr>
                <w:rFonts w:ascii="Times New Roman" w:eastAsia="Times New Roman" w:hAnsi="Times New Roman"/>
                <w:bCs/>
                <w:i/>
                <w:iCs/>
                <w:sz w:val="24"/>
                <w:szCs w:val="24"/>
              </w:rPr>
              <w:t>evaluarea</w:t>
            </w:r>
            <w:proofErr w:type="spellEnd"/>
            <w:r w:rsidRPr="00985995">
              <w:rPr>
                <w:rFonts w:ascii="Times New Roman" w:eastAsia="Times New Roman" w:hAnsi="Times New Roman"/>
                <w:bCs/>
                <w:i/>
                <w:iCs/>
                <w:sz w:val="24"/>
                <w:szCs w:val="24"/>
              </w:rPr>
              <w:t xml:space="preserve"> </w:t>
            </w:r>
            <w:proofErr w:type="spellStart"/>
            <w:r w:rsidRPr="00985995">
              <w:rPr>
                <w:rFonts w:ascii="Times New Roman" w:eastAsia="Times New Roman" w:hAnsi="Times New Roman"/>
                <w:bCs/>
                <w:i/>
                <w:iCs/>
                <w:sz w:val="24"/>
                <w:szCs w:val="24"/>
              </w:rPr>
              <w:t>și</w:t>
            </w:r>
            <w:proofErr w:type="spellEnd"/>
            <w:r w:rsidRPr="00985995">
              <w:rPr>
                <w:rFonts w:ascii="Times New Roman" w:eastAsia="Times New Roman" w:hAnsi="Times New Roman"/>
                <w:bCs/>
                <w:i/>
                <w:iCs/>
                <w:sz w:val="24"/>
                <w:szCs w:val="24"/>
              </w:rPr>
              <w:t xml:space="preserve"> </w:t>
            </w:r>
            <w:proofErr w:type="spellStart"/>
            <w:r w:rsidRPr="00985995">
              <w:rPr>
                <w:rFonts w:ascii="Times New Roman" w:eastAsia="Times New Roman" w:hAnsi="Times New Roman"/>
                <w:bCs/>
                <w:i/>
                <w:iCs/>
                <w:sz w:val="24"/>
                <w:szCs w:val="24"/>
              </w:rPr>
              <w:t>compararea</w:t>
            </w:r>
            <w:proofErr w:type="spellEnd"/>
            <w:r w:rsidRPr="00985995">
              <w:rPr>
                <w:rFonts w:ascii="Times New Roman" w:eastAsia="Times New Roman" w:hAnsi="Times New Roman"/>
                <w:bCs/>
                <w:i/>
                <w:iCs/>
                <w:sz w:val="24"/>
                <w:szCs w:val="24"/>
              </w:rPr>
              <w:t xml:space="preserve"> </w:t>
            </w:r>
            <w:proofErr w:type="spellStart"/>
            <w:r w:rsidRPr="00985995">
              <w:rPr>
                <w:rFonts w:ascii="Times New Roman" w:eastAsia="Times New Roman" w:hAnsi="Times New Roman"/>
                <w:bCs/>
                <w:i/>
                <w:iCs/>
                <w:sz w:val="24"/>
                <w:szCs w:val="24"/>
              </w:rPr>
              <w:t>ofertelor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alin</w:t>
            </w:r>
            <w:proofErr w:type="spellEnd"/>
            <w:r w:rsidRPr="00985995">
              <w:rPr>
                <w:rFonts w:ascii="Times New Roman" w:hAnsi="Times New Roman"/>
                <w:bCs/>
                <w:sz w:val="24"/>
                <w:szCs w:val="24"/>
              </w:rPr>
              <w:t xml:space="preserve">. (1) </w:t>
            </w:r>
            <w:proofErr w:type="spellStart"/>
            <w:r w:rsidRPr="00985995">
              <w:rPr>
                <w:rFonts w:ascii="Times New Roman" w:hAnsi="Times New Roman"/>
                <w:bCs/>
                <w:sz w:val="24"/>
                <w:szCs w:val="24"/>
              </w:rPr>
              <w:t>impune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desfășurarea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evaluării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fără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participarea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ofertanților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gramStart"/>
            <w:r w:rsidRPr="00985995">
              <w:rPr>
                <w:rFonts w:ascii="Times New Roman" w:hAnsi="Times New Roman"/>
                <w:bCs/>
                <w:sz w:val="24"/>
                <w:szCs w:val="24"/>
              </w:rPr>
              <w:t>a</w:t>
            </w:r>
            <w:proofErr w:type="gram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altor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persoane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neautorizate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Regulamentul</w:t>
            </w:r>
            <w:proofErr w:type="spellEnd"/>
            <w:r w:rsidRPr="00985995">
              <w:rPr>
                <w:rFonts w:ascii="Times New Roman" w:hAnsi="Times New Roman"/>
                <w:bCs/>
                <w:sz w:val="24"/>
                <w:szCs w:val="24"/>
              </w:rPr>
              <w:t xml:space="preserve">, act </w:t>
            </w:r>
            <w:proofErr w:type="spellStart"/>
            <w:r w:rsidRPr="00985995">
              <w:rPr>
                <w:rFonts w:ascii="Times New Roman" w:hAnsi="Times New Roman"/>
                <w:bCs/>
                <w:sz w:val="24"/>
                <w:szCs w:val="24"/>
              </w:rPr>
              <w:t>normativ</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subordonat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legii</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poate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institui</w:t>
            </w:r>
            <w:proofErr w:type="spellEnd"/>
            <w:r w:rsidRPr="00985995">
              <w:rPr>
                <w:rFonts w:ascii="Times New Roman" w:hAnsi="Times New Roman"/>
                <w:bCs/>
                <w:sz w:val="24"/>
                <w:szCs w:val="24"/>
              </w:rPr>
              <w:t xml:space="preserve"> o </w:t>
            </w:r>
            <w:proofErr w:type="spellStart"/>
            <w:r w:rsidRPr="00985995">
              <w:rPr>
                <w:rFonts w:ascii="Times New Roman" w:hAnsi="Times New Roman"/>
                <w:bCs/>
                <w:sz w:val="24"/>
                <w:szCs w:val="24"/>
              </w:rPr>
              <w:t>obligație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publicare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acolo</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unde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legea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instituie</w:t>
            </w:r>
            <w:proofErr w:type="spellEnd"/>
            <w:r w:rsidRPr="00985995">
              <w:rPr>
                <w:rFonts w:ascii="Times New Roman" w:hAnsi="Times New Roman"/>
                <w:bCs/>
                <w:sz w:val="24"/>
                <w:szCs w:val="24"/>
              </w:rPr>
              <w:t xml:space="preserve"> o </w:t>
            </w:r>
            <w:proofErr w:type="spellStart"/>
            <w:r w:rsidRPr="00985995">
              <w:rPr>
                <w:rFonts w:ascii="Times New Roman" w:hAnsi="Times New Roman"/>
                <w:bCs/>
                <w:sz w:val="24"/>
                <w:szCs w:val="24"/>
              </w:rPr>
              <w:t>interdicție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divulgare</w:t>
            </w:r>
            <w:proofErr w:type="spellEnd"/>
            <w:r w:rsidRPr="00985995">
              <w:rPr>
                <w:rFonts w:ascii="Times New Roman" w:hAnsi="Times New Roman"/>
                <w:bCs/>
                <w:sz w:val="24"/>
                <w:szCs w:val="24"/>
              </w:rPr>
              <w:t>.</w:t>
            </w:r>
          </w:p>
          <w:p w14:paraId="26C1498C" w14:textId="77777777" w:rsidR="00494E60" w:rsidRPr="00985995" w:rsidRDefault="001231DB" w:rsidP="001231DB">
            <w:pPr>
              <w:spacing w:before="100" w:beforeAutospacing="1" w:after="100" w:afterAutospacing="1"/>
              <w:ind w:firstLine="0"/>
              <w:jc w:val="left"/>
              <w:rPr>
                <w:rFonts w:ascii="Times New Roman" w:hAnsi="Times New Roman"/>
                <w:bCs/>
                <w:sz w:val="24"/>
                <w:szCs w:val="24"/>
              </w:rPr>
            </w:pPr>
            <w:r w:rsidRPr="00985995">
              <w:rPr>
                <w:rFonts w:ascii="Times New Roman" w:eastAsia="Times New Roman" w:hAnsi="Times New Roman"/>
                <w:bCs/>
                <w:sz w:val="24"/>
                <w:szCs w:val="24"/>
              </w:rPr>
              <w:t xml:space="preserve">2. </w:t>
            </w:r>
            <w:proofErr w:type="spellStart"/>
            <w:r w:rsidRPr="00985995">
              <w:rPr>
                <w:rFonts w:ascii="Times New Roman" w:eastAsia="Times New Roman" w:hAnsi="Times New Roman"/>
                <w:bCs/>
                <w:sz w:val="24"/>
                <w:szCs w:val="24"/>
              </w:rPr>
              <w:t>Reperul</w:t>
            </w:r>
            <w:proofErr w:type="spellEnd"/>
            <w:r w:rsidRPr="00985995">
              <w:rPr>
                <w:rFonts w:ascii="Times New Roman" w:eastAsia="Times New Roman" w:hAnsi="Times New Roman"/>
                <w:bCs/>
                <w:sz w:val="24"/>
                <w:szCs w:val="24"/>
              </w:rPr>
              <w:t xml:space="preserve"> temporal </w:t>
            </w:r>
            <w:proofErr w:type="spellStart"/>
            <w:r w:rsidRPr="00985995">
              <w:rPr>
                <w:rFonts w:ascii="Times New Roman" w:eastAsia="Times New Roman" w:hAnsi="Times New Roman"/>
                <w:bCs/>
                <w:sz w:val="24"/>
                <w:szCs w:val="24"/>
              </w:rPr>
              <w:t>propus</w:t>
            </w:r>
            <w:proofErr w:type="spellEnd"/>
            <w:r w:rsidRPr="00985995">
              <w:rPr>
                <w:rFonts w:ascii="Times New Roman" w:eastAsia="Times New Roman" w:hAnsi="Times New Roman"/>
                <w:bCs/>
                <w:sz w:val="24"/>
                <w:szCs w:val="24"/>
              </w:rPr>
              <w:t xml:space="preserve"> </w:t>
            </w:r>
            <w:proofErr w:type="spellStart"/>
            <w:r w:rsidRPr="00985995">
              <w:rPr>
                <w:rFonts w:ascii="Times New Roman" w:eastAsia="Times New Roman" w:hAnsi="Times New Roman"/>
                <w:bCs/>
                <w:sz w:val="24"/>
                <w:szCs w:val="24"/>
              </w:rPr>
              <w:t>este</w:t>
            </w:r>
            <w:proofErr w:type="spellEnd"/>
            <w:r w:rsidRPr="00985995">
              <w:rPr>
                <w:rFonts w:ascii="Times New Roman" w:eastAsia="Times New Roman" w:hAnsi="Times New Roman"/>
                <w:bCs/>
                <w:sz w:val="24"/>
                <w:szCs w:val="24"/>
              </w:rPr>
              <w:t xml:space="preserve"> ales </w:t>
            </w:r>
            <w:proofErr w:type="spellStart"/>
            <w:r w:rsidRPr="00985995">
              <w:rPr>
                <w:rFonts w:ascii="Times New Roman" w:eastAsia="Times New Roman" w:hAnsi="Times New Roman"/>
                <w:bCs/>
                <w:sz w:val="24"/>
                <w:szCs w:val="24"/>
              </w:rPr>
              <w:t>eronat</w:t>
            </w:r>
            <w:proofErr w:type="spellEnd"/>
            <w:r w:rsidRPr="00985995">
              <w:rPr>
                <w:rFonts w:ascii="Times New Roman" w:eastAsia="Times New Roman" w:hAnsi="Times New Roman"/>
                <w:bCs/>
                <w:sz w:val="24"/>
                <w:szCs w:val="24"/>
              </w:rPr>
              <w:t>.</w:t>
            </w:r>
            <w:r w:rsidRPr="00985995">
              <w:rPr>
                <w:rFonts w:ascii="Times New Roman" w:hAnsi="Times New Roman"/>
                <w:bCs/>
                <w:sz w:val="24"/>
                <w:szCs w:val="24"/>
              </w:rPr>
              <w:t xml:space="preserve"> </w:t>
            </w:r>
            <w:proofErr w:type="spellStart"/>
            <w:r w:rsidRPr="00985995">
              <w:rPr>
                <w:rFonts w:ascii="Times New Roman" w:hAnsi="Times New Roman"/>
                <w:bCs/>
                <w:sz w:val="24"/>
                <w:szCs w:val="24"/>
              </w:rPr>
              <w:t>Potrivit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anexei</w:t>
            </w:r>
            <w:proofErr w:type="spellEnd"/>
            <w:r w:rsidRPr="00985995">
              <w:rPr>
                <w:rFonts w:ascii="Times New Roman" w:hAnsi="Times New Roman"/>
                <w:bCs/>
                <w:sz w:val="24"/>
                <w:szCs w:val="24"/>
              </w:rPr>
              <w:t xml:space="preserve"> nr. 2 pct. 35 din HG nr. 876/2015, </w:t>
            </w:r>
            <w:proofErr w:type="spellStart"/>
            <w:r w:rsidRPr="00985995">
              <w:rPr>
                <w:rFonts w:ascii="Times New Roman" w:hAnsi="Times New Roman"/>
                <w:bCs/>
                <w:sz w:val="24"/>
                <w:szCs w:val="24"/>
              </w:rPr>
              <w:t>avizul</w:t>
            </w:r>
            <w:proofErr w:type="spellEnd"/>
            <w:r w:rsidRPr="00985995">
              <w:rPr>
                <w:rFonts w:ascii="Times New Roman" w:hAnsi="Times New Roman"/>
                <w:bCs/>
                <w:sz w:val="24"/>
                <w:szCs w:val="24"/>
              </w:rPr>
              <w:t xml:space="preserve"> „Bun de </w:t>
            </w:r>
            <w:proofErr w:type="spellStart"/>
            <w:r w:rsidRPr="00985995">
              <w:rPr>
                <w:rFonts w:ascii="Times New Roman" w:hAnsi="Times New Roman"/>
                <w:bCs/>
                <w:sz w:val="24"/>
                <w:szCs w:val="24"/>
              </w:rPr>
              <w:t>tipar</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acordă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faza</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executare</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contractului</w:t>
            </w:r>
            <w:proofErr w:type="spellEnd"/>
            <w:r w:rsidRPr="00985995">
              <w:rPr>
                <w:rFonts w:ascii="Times New Roman" w:hAnsi="Times New Roman"/>
                <w:bCs/>
                <w:sz w:val="24"/>
                <w:szCs w:val="24"/>
              </w:rPr>
              <w:t xml:space="preserve">, ulterior </w:t>
            </w:r>
            <w:proofErr w:type="spellStart"/>
            <w:r w:rsidRPr="00985995">
              <w:rPr>
                <w:rFonts w:ascii="Times New Roman" w:hAnsi="Times New Roman"/>
                <w:bCs/>
                <w:sz w:val="24"/>
                <w:szCs w:val="24"/>
              </w:rPr>
              <w:t>atribuirii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acestuia</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acel</w:t>
            </w:r>
            <w:proofErr w:type="spellEnd"/>
            <w:r w:rsidRPr="00985995">
              <w:rPr>
                <w:rFonts w:ascii="Times New Roman" w:hAnsi="Times New Roman"/>
                <w:bCs/>
                <w:sz w:val="24"/>
                <w:szCs w:val="24"/>
              </w:rPr>
              <w:t xml:space="preserve"> moment </w:t>
            </w:r>
            <w:proofErr w:type="spellStart"/>
            <w:r w:rsidRPr="00985995">
              <w:rPr>
                <w:rFonts w:ascii="Times New Roman" w:hAnsi="Times New Roman"/>
                <w:bCs/>
                <w:sz w:val="24"/>
                <w:szCs w:val="24"/>
              </w:rPr>
              <w:t>termenele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contestare</w:t>
            </w:r>
            <w:proofErr w:type="spellEnd"/>
            <w:r w:rsidRPr="00985995">
              <w:rPr>
                <w:rFonts w:ascii="Times New Roman" w:hAnsi="Times New Roman"/>
                <w:bCs/>
                <w:sz w:val="24"/>
                <w:szCs w:val="24"/>
              </w:rPr>
              <w:t xml:space="preserve"> au </w:t>
            </w:r>
            <w:proofErr w:type="spellStart"/>
            <w:r w:rsidRPr="00985995">
              <w:rPr>
                <w:rFonts w:ascii="Times New Roman" w:hAnsi="Times New Roman"/>
                <w:bCs/>
                <w:sz w:val="24"/>
                <w:szCs w:val="24"/>
              </w:rPr>
              <w:t>expirat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contractul</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află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derulare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Publicarea</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reperul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propus</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permite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nici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lastRenderedPageBreak/>
              <w:t>contestarea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punctajului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nici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corectarea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unei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evaluări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viciate</w:t>
            </w:r>
            <w:proofErr w:type="spellEnd"/>
            <w:r w:rsidRPr="00985995">
              <w:rPr>
                <w:rFonts w:ascii="Times New Roman" w:hAnsi="Times New Roman"/>
                <w:bCs/>
                <w:sz w:val="24"/>
                <w:szCs w:val="24"/>
              </w:rPr>
              <w:t xml:space="preserve"> — </w:t>
            </w:r>
            <w:proofErr w:type="spellStart"/>
            <w:r w:rsidRPr="00985995">
              <w:rPr>
                <w:rFonts w:ascii="Times New Roman" w:hAnsi="Times New Roman"/>
                <w:bCs/>
                <w:sz w:val="24"/>
                <w:szCs w:val="24"/>
              </w:rPr>
              <w:t>deci</w:t>
            </w:r>
            <w:proofErr w:type="spellEnd"/>
            <w:r w:rsidRPr="00985995">
              <w:rPr>
                <w:rFonts w:ascii="Times New Roman" w:hAnsi="Times New Roman"/>
                <w:bCs/>
                <w:sz w:val="24"/>
                <w:szCs w:val="24"/>
              </w:rPr>
              <w:t xml:space="preserve"> nu produce </w:t>
            </w:r>
            <w:proofErr w:type="spellStart"/>
            <w:r w:rsidRPr="00985995">
              <w:rPr>
                <w:rFonts w:ascii="Times New Roman" w:hAnsi="Times New Roman"/>
                <w:bCs/>
                <w:sz w:val="24"/>
                <w:szCs w:val="24"/>
              </w:rPr>
              <w:t>efectul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urmărit</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autorii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recomandării</w:t>
            </w:r>
            <w:proofErr w:type="spellEnd"/>
            <w:r w:rsidRPr="00985995">
              <w:rPr>
                <w:rFonts w:ascii="Times New Roman" w:hAnsi="Times New Roman"/>
                <w:bCs/>
                <w:sz w:val="24"/>
                <w:szCs w:val="24"/>
              </w:rPr>
              <w:t>.</w:t>
            </w:r>
          </w:p>
          <w:p w14:paraId="602F48C3" w14:textId="77777777" w:rsidR="0022220B" w:rsidRPr="00985995" w:rsidRDefault="0022220B" w:rsidP="001231DB">
            <w:pPr>
              <w:spacing w:before="100" w:beforeAutospacing="1" w:after="100" w:afterAutospacing="1"/>
              <w:ind w:firstLine="0"/>
              <w:jc w:val="left"/>
              <w:rPr>
                <w:rFonts w:ascii="Times New Roman" w:hAnsi="Times New Roman"/>
                <w:bCs/>
                <w:sz w:val="24"/>
                <w:szCs w:val="24"/>
              </w:rPr>
            </w:pPr>
            <w:r w:rsidRPr="00985995">
              <w:rPr>
                <w:rFonts w:ascii="Times New Roman" w:hAnsi="Times New Roman"/>
                <w:bCs/>
                <w:sz w:val="24"/>
                <w:szCs w:val="24"/>
              </w:rPr>
              <w:t xml:space="preserve">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includerea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Anexa</w:t>
            </w:r>
            <w:proofErr w:type="spellEnd"/>
            <w:r w:rsidRPr="00985995">
              <w:rPr>
                <w:rFonts w:ascii="Times New Roman" w:hAnsi="Times New Roman"/>
                <w:bCs/>
                <w:sz w:val="24"/>
                <w:szCs w:val="24"/>
              </w:rPr>
              <w:t xml:space="preserve"> 3 </w:t>
            </w:r>
            <w:proofErr w:type="gramStart"/>
            <w:r w:rsidRPr="00985995">
              <w:rPr>
                <w:rFonts w:ascii="Times New Roman" w:hAnsi="Times New Roman"/>
                <w:bCs/>
                <w:sz w:val="24"/>
                <w:szCs w:val="24"/>
              </w:rPr>
              <w:t>a</w:t>
            </w:r>
            <w:proofErr w:type="gram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informației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despre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comisia</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evaluare</w:t>
            </w:r>
            <w:proofErr w:type="spellEnd"/>
            <w:r w:rsidRPr="00985995">
              <w:rPr>
                <w:rFonts w:ascii="Times New Roman" w:hAnsi="Times New Roman"/>
                <w:bCs/>
                <w:sz w:val="24"/>
                <w:szCs w:val="24"/>
              </w:rPr>
              <w:t>.</w:t>
            </w:r>
          </w:p>
        </w:tc>
      </w:tr>
      <w:tr w:rsidR="00985995" w:rsidRPr="00985995" w14:paraId="1B2A1D78"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19EA620"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E580646"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24</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1F56D71"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69¹ – excluderea articolului.</w:t>
            </w:r>
          </w:p>
          <w:p w14:paraId="2F7462DD"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Argumentare: opțiune consultativă, care nu obligă la modificarea celorlalte 75% din conținut; nu este clar dacă aceiași experți vor evalua întregul conținut (ar trebui selectați mai devreme, remunerați suplimentar; pot apărea presiuni sau scurgeri de informații); discuțiile dintre autori și experți ar fi cronofage și pot degenera în impunerea opiniilor experților.</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F0197D2" w14:textId="77777777" w:rsidR="00494E60" w:rsidRPr="00985995" w:rsidRDefault="001E65C2">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w:t>
            </w:r>
          </w:p>
        </w:tc>
      </w:tr>
      <w:tr w:rsidR="00985995" w:rsidRPr="00985995" w14:paraId="6E7D591B"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9B957B1"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665E5A3"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25</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E276ADD"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71 – lipsește din document Anexa nr. 4 (Fișa de totalizare a rezultatelor evaluării); de adăugat.</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93B9985" w14:textId="77777777" w:rsidR="00494E60" w:rsidRPr="00985995" w:rsidRDefault="00FD32E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Anexa 4 este parte integranta a documentului.</w:t>
            </w:r>
          </w:p>
        </w:tc>
      </w:tr>
      <w:tr w:rsidR="00985995" w:rsidRPr="00985995" w14:paraId="40A9AFEA"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9D0602F"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A06E330"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26</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546626E"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71 – indiferent de decalajul dintre punctaje, fișele de evaluare să fie făcute publice; de analizat dispersia punctajelor pe criterii, nu numai diferența totală (doi evaluatori pot avea totaluri apropiate, dar aprecieri radical diferite pe criterii importante).</w:t>
            </w:r>
          </w:p>
          <w:p w14:paraId="583B066D"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Argumentare: ședințele „de mediere” se încheie, de regulă, cu acceptarea punctajelor unui evaluator mai volitiv; un evaluator extrem de sever sau indulgent poate deplasa rezultatul suficient pentru a trece sau elimina manualul; pragul de 15 puncte rezolvă doar parțial problema.</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B727616" w14:textId="77777777" w:rsidR="00FD32ED" w:rsidRPr="00985995" w:rsidRDefault="00FD32ED" w:rsidP="00FD32E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Nu se accepta.</w:t>
            </w:r>
          </w:p>
          <w:p w14:paraId="212918D0" w14:textId="77777777" w:rsidR="00FD32ED" w:rsidRPr="00985995" w:rsidRDefault="00FD32ED" w:rsidP="00FD32E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roofErr w:type="spellStart"/>
            <w:r w:rsidRPr="00985995">
              <w:rPr>
                <w:rFonts w:ascii="Times New Roman" w:eastAsia="Times New Roman" w:hAnsi="Times New Roman"/>
                <w:bCs/>
                <w:sz w:val="24"/>
                <w:szCs w:val="24"/>
              </w:rPr>
              <w:t>Publicarea</w:t>
            </w:r>
            <w:proofErr w:type="spellEnd"/>
            <w:r w:rsidRPr="00985995">
              <w:rPr>
                <w:rFonts w:ascii="Times New Roman" w:eastAsia="Times New Roman" w:hAnsi="Times New Roman"/>
                <w:bCs/>
                <w:sz w:val="24"/>
                <w:szCs w:val="24"/>
              </w:rPr>
              <w:t xml:space="preserve"> </w:t>
            </w:r>
            <w:proofErr w:type="spellStart"/>
            <w:r w:rsidRPr="00985995">
              <w:rPr>
                <w:rFonts w:ascii="Times New Roman" w:eastAsia="Times New Roman" w:hAnsi="Times New Roman"/>
                <w:bCs/>
                <w:sz w:val="24"/>
                <w:szCs w:val="24"/>
              </w:rPr>
              <w:t>fișelor</w:t>
            </w:r>
            <w:proofErr w:type="spellEnd"/>
            <w:r w:rsidRPr="00985995">
              <w:rPr>
                <w:rFonts w:ascii="Times New Roman" w:eastAsia="Times New Roman" w:hAnsi="Times New Roman"/>
                <w:bCs/>
                <w:sz w:val="24"/>
                <w:szCs w:val="24"/>
              </w:rPr>
              <w:t xml:space="preserve"> </w:t>
            </w:r>
            <w:proofErr w:type="spellStart"/>
            <w:r w:rsidRPr="00985995">
              <w:rPr>
                <w:rFonts w:ascii="Times New Roman" w:eastAsia="Times New Roman" w:hAnsi="Times New Roman"/>
                <w:bCs/>
                <w:sz w:val="24"/>
                <w:szCs w:val="24"/>
              </w:rPr>
              <w:t>înainte</w:t>
            </w:r>
            <w:proofErr w:type="spellEnd"/>
            <w:r w:rsidRPr="00985995">
              <w:rPr>
                <w:rFonts w:ascii="Times New Roman" w:eastAsia="Times New Roman" w:hAnsi="Times New Roman"/>
                <w:bCs/>
                <w:sz w:val="24"/>
                <w:szCs w:val="24"/>
              </w:rPr>
              <w:t xml:space="preserve"> de </w:t>
            </w:r>
            <w:proofErr w:type="spellStart"/>
            <w:r w:rsidRPr="00985995">
              <w:rPr>
                <w:rFonts w:ascii="Times New Roman" w:eastAsia="Times New Roman" w:hAnsi="Times New Roman"/>
                <w:bCs/>
                <w:sz w:val="24"/>
                <w:szCs w:val="24"/>
              </w:rPr>
              <w:t>finalizarea</w:t>
            </w:r>
            <w:proofErr w:type="spellEnd"/>
            <w:r w:rsidRPr="00985995">
              <w:rPr>
                <w:rFonts w:ascii="Times New Roman" w:eastAsia="Times New Roman" w:hAnsi="Times New Roman"/>
                <w:bCs/>
                <w:sz w:val="24"/>
                <w:szCs w:val="24"/>
              </w:rPr>
              <w:t xml:space="preserve"> </w:t>
            </w:r>
            <w:proofErr w:type="spellStart"/>
            <w:r w:rsidRPr="00985995">
              <w:rPr>
                <w:rFonts w:ascii="Times New Roman" w:eastAsia="Times New Roman" w:hAnsi="Times New Roman"/>
                <w:bCs/>
                <w:sz w:val="24"/>
                <w:szCs w:val="24"/>
              </w:rPr>
              <w:t>procedurii</w:t>
            </w:r>
            <w:proofErr w:type="spellEnd"/>
            <w:r w:rsidRPr="00985995">
              <w:rPr>
                <w:rFonts w:ascii="Times New Roman" w:eastAsia="Times New Roman" w:hAnsi="Times New Roman"/>
                <w:bCs/>
                <w:sz w:val="24"/>
                <w:szCs w:val="24"/>
              </w:rPr>
              <w:t xml:space="preserve"> </w:t>
            </w:r>
            <w:proofErr w:type="spellStart"/>
            <w:r w:rsidRPr="00985995">
              <w:rPr>
                <w:rFonts w:ascii="Times New Roman" w:eastAsia="Times New Roman" w:hAnsi="Times New Roman"/>
                <w:bCs/>
                <w:sz w:val="24"/>
                <w:szCs w:val="24"/>
              </w:rPr>
              <w:t>contravine</w:t>
            </w:r>
            <w:proofErr w:type="spellEnd"/>
            <w:r w:rsidRPr="00985995">
              <w:rPr>
                <w:rFonts w:ascii="Times New Roman" w:eastAsia="Times New Roman" w:hAnsi="Times New Roman"/>
                <w:bCs/>
                <w:sz w:val="24"/>
                <w:szCs w:val="24"/>
              </w:rPr>
              <w:t xml:space="preserve"> </w:t>
            </w:r>
            <w:proofErr w:type="spellStart"/>
            <w:r w:rsidRPr="00985995">
              <w:rPr>
                <w:rFonts w:ascii="Times New Roman" w:eastAsia="Times New Roman" w:hAnsi="Times New Roman"/>
                <w:bCs/>
                <w:sz w:val="24"/>
                <w:szCs w:val="24"/>
              </w:rPr>
              <w:t>unei</w:t>
            </w:r>
            <w:proofErr w:type="spellEnd"/>
            <w:r w:rsidRPr="00985995">
              <w:rPr>
                <w:rFonts w:ascii="Times New Roman" w:eastAsia="Times New Roman" w:hAnsi="Times New Roman"/>
                <w:bCs/>
                <w:sz w:val="24"/>
                <w:szCs w:val="24"/>
              </w:rPr>
              <w:t xml:space="preserve"> </w:t>
            </w:r>
            <w:proofErr w:type="spellStart"/>
            <w:r w:rsidRPr="00985995">
              <w:rPr>
                <w:rFonts w:ascii="Times New Roman" w:eastAsia="Times New Roman" w:hAnsi="Times New Roman"/>
                <w:bCs/>
                <w:sz w:val="24"/>
                <w:szCs w:val="24"/>
              </w:rPr>
              <w:t>norme</w:t>
            </w:r>
            <w:proofErr w:type="spellEnd"/>
            <w:r w:rsidRPr="00985995">
              <w:rPr>
                <w:rFonts w:ascii="Times New Roman" w:eastAsia="Times New Roman" w:hAnsi="Times New Roman"/>
                <w:bCs/>
                <w:sz w:val="24"/>
                <w:szCs w:val="24"/>
              </w:rPr>
              <w:t xml:space="preserve"> imperative de rang superior.</w:t>
            </w:r>
            <w:r w:rsidRPr="00985995">
              <w:rPr>
                <w:rFonts w:ascii="Times New Roman" w:hAnsi="Times New Roman"/>
                <w:bCs/>
                <w:sz w:val="24"/>
                <w:szCs w:val="24"/>
              </w:rPr>
              <w:t xml:space="preserve"> </w:t>
            </w:r>
            <w:proofErr w:type="spellStart"/>
            <w:r w:rsidRPr="00985995">
              <w:rPr>
                <w:rFonts w:ascii="Times New Roman" w:hAnsi="Times New Roman"/>
                <w:bCs/>
                <w:sz w:val="24"/>
                <w:szCs w:val="24"/>
              </w:rPr>
              <w:t>Evaluarea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selectarea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proiectelor</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manuale</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realizează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cadrul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procedurii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achiziție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publică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organizate</w:t>
            </w:r>
            <w:proofErr w:type="spellEnd"/>
            <w:r w:rsidRPr="00985995">
              <w:rPr>
                <w:rFonts w:ascii="Times New Roman" w:hAnsi="Times New Roman"/>
                <w:bCs/>
                <w:sz w:val="24"/>
                <w:szCs w:val="24"/>
              </w:rPr>
              <w:t xml:space="preserve"> de minister (HG nr. 876/2015, pct. 8). Art. 69 </w:t>
            </w:r>
            <w:proofErr w:type="spellStart"/>
            <w:r w:rsidRPr="00985995">
              <w:rPr>
                <w:rFonts w:ascii="Times New Roman" w:hAnsi="Times New Roman"/>
                <w:bCs/>
                <w:sz w:val="24"/>
                <w:szCs w:val="24"/>
              </w:rPr>
              <w:t>alin</w:t>
            </w:r>
            <w:proofErr w:type="spellEnd"/>
            <w:r w:rsidRPr="00985995">
              <w:rPr>
                <w:rFonts w:ascii="Times New Roman" w:hAnsi="Times New Roman"/>
                <w:bCs/>
                <w:sz w:val="24"/>
                <w:szCs w:val="24"/>
              </w:rPr>
              <w:t xml:space="preserve">. (8) din </w:t>
            </w:r>
            <w:proofErr w:type="spellStart"/>
            <w:r w:rsidRPr="00985995">
              <w:rPr>
                <w:rFonts w:ascii="Times New Roman" w:hAnsi="Times New Roman"/>
                <w:bCs/>
                <w:sz w:val="24"/>
                <w:szCs w:val="24"/>
              </w:rPr>
              <w:t>Legea</w:t>
            </w:r>
            <w:proofErr w:type="spellEnd"/>
            <w:r w:rsidRPr="00985995">
              <w:rPr>
                <w:rFonts w:ascii="Times New Roman" w:hAnsi="Times New Roman"/>
                <w:bCs/>
                <w:sz w:val="24"/>
                <w:szCs w:val="24"/>
              </w:rPr>
              <w:t xml:space="preserve"> nr. 131/2015 </w:t>
            </w:r>
            <w:proofErr w:type="spellStart"/>
            <w:r w:rsidRPr="00985995">
              <w:rPr>
                <w:rFonts w:ascii="Times New Roman" w:hAnsi="Times New Roman"/>
                <w:bCs/>
                <w:sz w:val="24"/>
                <w:szCs w:val="24"/>
              </w:rPr>
              <w:t>privind</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achizițiile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lastRenderedPageBreak/>
              <w:t>publice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prevede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expres</w:t>
            </w:r>
            <w:proofErr w:type="spellEnd"/>
            <w:r w:rsidRPr="00985995">
              <w:rPr>
                <w:rFonts w:ascii="Times New Roman" w:hAnsi="Times New Roman"/>
                <w:bCs/>
                <w:sz w:val="24"/>
                <w:szCs w:val="24"/>
              </w:rPr>
              <w:t>: „</w:t>
            </w:r>
            <w:proofErr w:type="spellStart"/>
            <w:r w:rsidRPr="00985995">
              <w:rPr>
                <w:rFonts w:ascii="Times New Roman" w:eastAsia="Times New Roman" w:hAnsi="Times New Roman"/>
                <w:bCs/>
                <w:i/>
                <w:iCs/>
                <w:sz w:val="24"/>
                <w:szCs w:val="24"/>
              </w:rPr>
              <w:t>Până</w:t>
            </w:r>
            <w:proofErr w:type="spellEnd"/>
            <w:r w:rsidRPr="00985995">
              <w:rPr>
                <w:rFonts w:ascii="Times New Roman" w:eastAsia="Times New Roman" w:hAnsi="Times New Roman"/>
                <w:bCs/>
                <w:i/>
                <w:iCs/>
                <w:sz w:val="24"/>
                <w:szCs w:val="24"/>
              </w:rPr>
              <w:t xml:space="preserve"> la </w:t>
            </w:r>
            <w:proofErr w:type="spellStart"/>
            <w:r w:rsidRPr="00985995">
              <w:rPr>
                <w:rFonts w:ascii="Times New Roman" w:eastAsia="Times New Roman" w:hAnsi="Times New Roman"/>
                <w:bCs/>
                <w:i/>
                <w:iCs/>
                <w:sz w:val="24"/>
                <w:szCs w:val="24"/>
              </w:rPr>
              <w:t>finalizarea</w:t>
            </w:r>
            <w:proofErr w:type="spellEnd"/>
            <w:r w:rsidRPr="00985995">
              <w:rPr>
                <w:rFonts w:ascii="Times New Roman" w:eastAsia="Times New Roman" w:hAnsi="Times New Roman"/>
                <w:bCs/>
                <w:i/>
                <w:iCs/>
                <w:sz w:val="24"/>
                <w:szCs w:val="24"/>
              </w:rPr>
              <w:t xml:space="preserve"> </w:t>
            </w:r>
            <w:proofErr w:type="spellStart"/>
            <w:r w:rsidRPr="00985995">
              <w:rPr>
                <w:rFonts w:ascii="Times New Roman" w:eastAsia="Times New Roman" w:hAnsi="Times New Roman"/>
                <w:bCs/>
                <w:i/>
                <w:iCs/>
                <w:sz w:val="24"/>
                <w:szCs w:val="24"/>
              </w:rPr>
              <w:t>evaluării</w:t>
            </w:r>
            <w:proofErr w:type="spellEnd"/>
            <w:r w:rsidRPr="00985995">
              <w:rPr>
                <w:rFonts w:ascii="Times New Roman" w:eastAsia="Times New Roman" w:hAnsi="Times New Roman"/>
                <w:bCs/>
                <w:i/>
                <w:iCs/>
                <w:sz w:val="24"/>
                <w:szCs w:val="24"/>
              </w:rPr>
              <w:t xml:space="preserve"> </w:t>
            </w:r>
            <w:proofErr w:type="spellStart"/>
            <w:r w:rsidRPr="00985995">
              <w:rPr>
                <w:rFonts w:ascii="Times New Roman" w:eastAsia="Times New Roman" w:hAnsi="Times New Roman"/>
                <w:bCs/>
                <w:i/>
                <w:iCs/>
                <w:sz w:val="24"/>
                <w:szCs w:val="24"/>
              </w:rPr>
              <w:t>autoritatea</w:t>
            </w:r>
            <w:proofErr w:type="spellEnd"/>
            <w:r w:rsidRPr="00985995">
              <w:rPr>
                <w:rFonts w:ascii="Times New Roman" w:eastAsia="Times New Roman" w:hAnsi="Times New Roman"/>
                <w:bCs/>
                <w:i/>
                <w:iCs/>
                <w:sz w:val="24"/>
                <w:szCs w:val="24"/>
              </w:rPr>
              <w:t xml:space="preserve"> </w:t>
            </w:r>
            <w:proofErr w:type="spellStart"/>
            <w:r w:rsidRPr="00985995">
              <w:rPr>
                <w:rFonts w:ascii="Times New Roman" w:eastAsia="Times New Roman" w:hAnsi="Times New Roman"/>
                <w:bCs/>
                <w:i/>
                <w:iCs/>
                <w:sz w:val="24"/>
                <w:szCs w:val="24"/>
              </w:rPr>
              <w:t>contractantă</w:t>
            </w:r>
            <w:proofErr w:type="spellEnd"/>
            <w:r w:rsidRPr="00985995">
              <w:rPr>
                <w:rFonts w:ascii="Times New Roman" w:eastAsia="Times New Roman" w:hAnsi="Times New Roman"/>
                <w:bCs/>
                <w:i/>
                <w:iCs/>
                <w:sz w:val="24"/>
                <w:szCs w:val="24"/>
              </w:rPr>
              <w:t xml:space="preserve"> nu </w:t>
            </w:r>
            <w:proofErr w:type="spellStart"/>
            <w:r w:rsidRPr="00985995">
              <w:rPr>
                <w:rFonts w:ascii="Times New Roman" w:eastAsia="Times New Roman" w:hAnsi="Times New Roman"/>
                <w:bCs/>
                <w:i/>
                <w:iCs/>
                <w:sz w:val="24"/>
                <w:szCs w:val="24"/>
              </w:rPr>
              <w:t>divulgă</w:t>
            </w:r>
            <w:proofErr w:type="spellEnd"/>
            <w:r w:rsidRPr="00985995">
              <w:rPr>
                <w:rFonts w:ascii="Times New Roman" w:eastAsia="Times New Roman" w:hAnsi="Times New Roman"/>
                <w:bCs/>
                <w:i/>
                <w:iCs/>
                <w:sz w:val="24"/>
                <w:szCs w:val="24"/>
              </w:rPr>
              <w:t xml:space="preserve"> </w:t>
            </w:r>
            <w:proofErr w:type="spellStart"/>
            <w:r w:rsidRPr="00985995">
              <w:rPr>
                <w:rFonts w:ascii="Times New Roman" w:eastAsia="Times New Roman" w:hAnsi="Times New Roman"/>
                <w:bCs/>
                <w:i/>
                <w:iCs/>
                <w:sz w:val="24"/>
                <w:szCs w:val="24"/>
              </w:rPr>
              <w:t>ofertanților</w:t>
            </w:r>
            <w:proofErr w:type="spellEnd"/>
            <w:r w:rsidRPr="00985995">
              <w:rPr>
                <w:rFonts w:ascii="Times New Roman" w:eastAsia="Times New Roman" w:hAnsi="Times New Roman"/>
                <w:bCs/>
                <w:i/>
                <w:iCs/>
                <w:sz w:val="24"/>
                <w:szCs w:val="24"/>
              </w:rPr>
              <w:t xml:space="preserve"> </w:t>
            </w:r>
            <w:proofErr w:type="spellStart"/>
            <w:r w:rsidRPr="00985995">
              <w:rPr>
                <w:rFonts w:ascii="Times New Roman" w:eastAsia="Times New Roman" w:hAnsi="Times New Roman"/>
                <w:bCs/>
                <w:i/>
                <w:iCs/>
                <w:sz w:val="24"/>
                <w:szCs w:val="24"/>
              </w:rPr>
              <w:t>sau</w:t>
            </w:r>
            <w:proofErr w:type="spellEnd"/>
            <w:r w:rsidRPr="00985995">
              <w:rPr>
                <w:rFonts w:ascii="Times New Roman" w:eastAsia="Times New Roman" w:hAnsi="Times New Roman"/>
                <w:bCs/>
                <w:i/>
                <w:iCs/>
                <w:sz w:val="24"/>
                <w:szCs w:val="24"/>
              </w:rPr>
              <w:t xml:space="preserve"> </w:t>
            </w:r>
            <w:proofErr w:type="spellStart"/>
            <w:r w:rsidRPr="00985995">
              <w:rPr>
                <w:rFonts w:ascii="Times New Roman" w:eastAsia="Times New Roman" w:hAnsi="Times New Roman"/>
                <w:bCs/>
                <w:i/>
                <w:iCs/>
                <w:sz w:val="24"/>
                <w:szCs w:val="24"/>
              </w:rPr>
              <w:t>altor</w:t>
            </w:r>
            <w:proofErr w:type="spellEnd"/>
            <w:r w:rsidRPr="00985995">
              <w:rPr>
                <w:rFonts w:ascii="Times New Roman" w:eastAsia="Times New Roman" w:hAnsi="Times New Roman"/>
                <w:bCs/>
                <w:i/>
                <w:iCs/>
                <w:sz w:val="24"/>
                <w:szCs w:val="24"/>
              </w:rPr>
              <w:t xml:space="preserve"> </w:t>
            </w:r>
            <w:proofErr w:type="spellStart"/>
            <w:r w:rsidRPr="00985995">
              <w:rPr>
                <w:rFonts w:ascii="Times New Roman" w:eastAsia="Times New Roman" w:hAnsi="Times New Roman"/>
                <w:bCs/>
                <w:i/>
                <w:iCs/>
                <w:sz w:val="24"/>
                <w:szCs w:val="24"/>
              </w:rPr>
              <w:t>persoane</w:t>
            </w:r>
            <w:proofErr w:type="spellEnd"/>
            <w:r w:rsidRPr="00985995">
              <w:rPr>
                <w:rFonts w:ascii="Times New Roman" w:eastAsia="Times New Roman" w:hAnsi="Times New Roman"/>
                <w:bCs/>
                <w:i/>
                <w:iCs/>
                <w:sz w:val="24"/>
                <w:szCs w:val="24"/>
              </w:rPr>
              <w:t xml:space="preserve"> </w:t>
            </w:r>
            <w:proofErr w:type="spellStart"/>
            <w:r w:rsidRPr="00985995">
              <w:rPr>
                <w:rFonts w:ascii="Times New Roman" w:eastAsia="Times New Roman" w:hAnsi="Times New Roman"/>
                <w:bCs/>
                <w:i/>
                <w:iCs/>
                <w:sz w:val="24"/>
                <w:szCs w:val="24"/>
              </w:rPr>
              <w:t>neimplicate</w:t>
            </w:r>
            <w:proofErr w:type="spellEnd"/>
            <w:r w:rsidRPr="00985995">
              <w:rPr>
                <w:rFonts w:ascii="Times New Roman" w:eastAsia="Times New Roman" w:hAnsi="Times New Roman"/>
                <w:bCs/>
                <w:i/>
                <w:iCs/>
                <w:sz w:val="24"/>
                <w:szCs w:val="24"/>
              </w:rPr>
              <w:t xml:space="preserve"> </w:t>
            </w:r>
            <w:proofErr w:type="spellStart"/>
            <w:r w:rsidRPr="00985995">
              <w:rPr>
                <w:rFonts w:ascii="Times New Roman" w:eastAsia="Times New Roman" w:hAnsi="Times New Roman"/>
                <w:bCs/>
                <w:i/>
                <w:iCs/>
                <w:sz w:val="24"/>
                <w:szCs w:val="24"/>
              </w:rPr>
              <w:t>oficial</w:t>
            </w:r>
            <w:proofErr w:type="spellEnd"/>
            <w:r w:rsidRPr="00985995">
              <w:rPr>
                <w:rFonts w:ascii="Times New Roman" w:eastAsia="Times New Roman" w:hAnsi="Times New Roman"/>
                <w:bCs/>
                <w:i/>
                <w:iCs/>
                <w:sz w:val="24"/>
                <w:szCs w:val="24"/>
              </w:rPr>
              <w:t xml:space="preserve"> </w:t>
            </w:r>
            <w:proofErr w:type="spellStart"/>
            <w:r w:rsidRPr="00985995">
              <w:rPr>
                <w:rFonts w:ascii="Times New Roman" w:eastAsia="Times New Roman" w:hAnsi="Times New Roman"/>
                <w:bCs/>
                <w:i/>
                <w:iCs/>
                <w:sz w:val="24"/>
                <w:szCs w:val="24"/>
              </w:rPr>
              <w:t>în</w:t>
            </w:r>
            <w:proofErr w:type="spellEnd"/>
            <w:r w:rsidRPr="00985995">
              <w:rPr>
                <w:rFonts w:ascii="Times New Roman" w:eastAsia="Times New Roman" w:hAnsi="Times New Roman"/>
                <w:bCs/>
                <w:i/>
                <w:iCs/>
                <w:sz w:val="24"/>
                <w:szCs w:val="24"/>
              </w:rPr>
              <w:t xml:space="preserve"> </w:t>
            </w:r>
            <w:proofErr w:type="spellStart"/>
            <w:r w:rsidRPr="00985995">
              <w:rPr>
                <w:rFonts w:ascii="Times New Roman" w:eastAsia="Times New Roman" w:hAnsi="Times New Roman"/>
                <w:bCs/>
                <w:i/>
                <w:iCs/>
                <w:sz w:val="24"/>
                <w:szCs w:val="24"/>
              </w:rPr>
              <w:t>procedura</w:t>
            </w:r>
            <w:proofErr w:type="spellEnd"/>
            <w:r w:rsidRPr="00985995">
              <w:rPr>
                <w:rFonts w:ascii="Times New Roman" w:eastAsia="Times New Roman" w:hAnsi="Times New Roman"/>
                <w:bCs/>
                <w:i/>
                <w:iCs/>
                <w:sz w:val="24"/>
                <w:szCs w:val="24"/>
              </w:rPr>
              <w:t xml:space="preserve"> de </w:t>
            </w:r>
            <w:proofErr w:type="spellStart"/>
            <w:r w:rsidRPr="00985995">
              <w:rPr>
                <w:rFonts w:ascii="Times New Roman" w:eastAsia="Times New Roman" w:hAnsi="Times New Roman"/>
                <w:bCs/>
                <w:i/>
                <w:iCs/>
                <w:sz w:val="24"/>
                <w:szCs w:val="24"/>
              </w:rPr>
              <w:t>atribuire</w:t>
            </w:r>
            <w:proofErr w:type="spellEnd"/>
            <w:r w:rsidRPr="00985995">
              <w:rPr>
                <w:rFonts w:ascii="Times New Roman" w:eastAsia="Times New Roman" w:hAnsi="Times New Roman"/>
                <w:bCs/>
                <w:i/>
                <w:iCs/>
                <w:sz w:val="24"/>
                <w:szCs w:val="24"/>
              </w:rPr>
              <w:t xml:space="preserve"> </w:t>
            </w:r>
            <w:proofErr w:type="spellStart"/>
            <w:r w:rsidRPr="00985995">
              <w:rPr>
                <w:rFonts w:ascii="Times New Roman" w:eastAsia="Times New Roman" w:hAnsi="Times New Roman"/>
                <w:bCs/>
                <w:i/>
                <w:iCs/>
                <w:sz w:val="24"/>
                <w:szCs w:val="24"/>
              </w:rPr>
              <w:t>informații</w:t>
            </w:r>
            <w:proofErr w:type="spellEnd"/>
            <w:r w:rsidRPr="00985995">
              <w:rPr>
                <w:rFonts w:ascii="Times New Roman" w:eastAsia="Times New Roman" w:hAnsi="Times New Roman"/>
                <w:bCs/>
                <w:i/>
                <w:iCs/>
                <w:sz w:val="24"/>
                <w:szCs w:val="24"/>
              </w:rPr>
              <w:t xml:space="preserve"> </w:t>
            </w:r>
            <w:proofErr w:type="spellStart"/>
            <w:r w:rsidRPr="00985995">
              <w:rPr>
                <w:rFonts w:ascii="Times New Roman" w:eastAsia="Times New Roman" w:hAnsi="Times New Roman"/>
                <w:bCs/>
                <w:i/>
                <w:iCs/>
                <w:sz w:val="24"/>
                <w:szCs w:val="24"/>
              </w:rPr>
              <w:t>privind</w:t>
            </w:r>
            <w:proofErr w:type="spellEnd"/>
            <w:r w:rsidRPr="00985995">
              <w:rPr>
                <w:rFonts w:ascii="Times New Roman" w:eastAsia="Times New Roman" w:hAnsi="Times New Roman"/>
                <w:bCs/>
                <w:i/>
                <w:iCs/>
                <w:sz w:val="24"/>
                <w:szCs w:val="24"/>
              </w:rPr>
              <w:t xml:space="preserve"> </w:t>
            </w:r>
            <w:proofErr w:type="spellStart"/>
            <w:r w:rsidRPr="00985995">
              <w:rPr>
                <w:rFonts w:ascii="Times New Roman" w:eastAsia="Times New Roman" w:hAnsi="Times New Roman"/>
                <w:bCs/>
                <w:i/>
                <w:iCs/>
                <w:sz w:val="24"/>
                <w:szCs w:val="24"/>
              </w:rPr>
              <w:t>examinarea</w:t>
            </w:r>
            <w:proofErr w:type="spellEnd"/>
            <w:r w:rsidRPr="00985995">
              <w:rPr>
                <w:rFonts w:ascii="Times New Roman" w:eastAsia="Times New Roman" w:hAnsi="Times New Roman"/>
                <w:bCs/>
                <w:i/>
                <w:iCs/>
                <w:sz w:val="24"/>
                <w:szCs w:val="24"/>
              </w:rPr>
              <w:t xml:space="preserve">, </w:t>
            </w:r>
            <w:proofErr w:type="spellStart"/>
            <w:r w:rsidRPr="00985995">
              <w:rPr>
                <w:rFonts w:ascii="Times New Roman" w:eastAsia="Times New Roman" w:hAnsi="Times New Roman"/>
                <w:bCs/>
                <w:i/>
                <w:iCs/>
                <w:sz w:val="24"/>
                <w:szCs w:val="24"/>
              </w:rPr>
              <w:t>evaluarea</w:t>
            </w:r>
            <w:proofErr w:type="spellEnd"/>
            <w:r w:rsidRPr="00985995">
              <w:rPr>
                <w:rFonts w:ascii="Times New Roman" w:eastAsia="Times New Roman" w:hAnsi="Times New Roman"/>
                <w:bCs/>
                <w:i/>
                <w:iCs/>
                <w:sz w:val="24"/>
                <w:szCs w:val="24"/>
              </w:rPr>
              <w:t xml:space="preserve"> </w:t>
            </w:r>
            <w:proofErr w:type="spellStart"/>
            <w:r w:rsidRPr="00985995">
              <w:rPr>
                <w:rFonts w:ascii="Times New Roman" w:eastAsia="Times New Roman" w:hAnsi="Times New Roman"/>
                <w:bCs/>
                <w:i/>
                <w:iCs/>
                <w:sz w:val="24"/>
                <w:szCs w:val="24"/>
              </w:rPr>
              <w:t>și</w:t>
            </w:r>
            <w:proofErr w:type="spellEnd"/>
            <w:r w:rsidRPr="00985995">
              <w:rPr>
                <w:rFonts w:ascii="Times New Roman" w:eastAsia="Times New Roman" w:hAnsi="Times New Roman"/>
                <w:bCs/>
                <w:i/>
                <w:iCs/>
                <w:sz w:val="24"/>
                <w:szCs w:val="24"/>
              </w:rPr>
              <w:t xml:space="preserve"> </w:t>
            </w:r>
            <w:proofErr w:type="spellStart"/>
            <w:r w:rsidRPr="00985995">
              <w:rPr>
                <w:rFonts w:ascii="Times New Roman" w:eastAsia="Times New Roman" w:hAnsi="Times New Roman"/>
                <w:bCs/>
                <w:i/>
                <w:iCs/>
                <w:sz w:val="24"/>
                <w:szCs w:val="24"/>
              </w:rPr>
              <w:t>compararea</w:t>
            </w:r>
            <w:proofErr w:type="spellEnd"/>
            <w:r w:rsidRPr="00985995">
              <w:rPr>
                <w:rFonts w:ascii="Times New Roman" w:eastAsia="Times New Roman" w:hAnsi="Times New Roman"/>
                <w:bCs/>
                <w:i/>
                <w:iCs/>
                <w:sz w:val="24"/>
                <w:szCs w:val="24"/>
              </w:rPr>
              <w:t xml:space="preserve"> </w:t>
            </w:r>
            <w:proofErr w:type="spellStart"/>
            <w:r w:rsidRPr="00985995">
              <w:rPr>
                <w:rFonts w:ascii="Times New Roman" w:eastAsia="Times New Roman" w:hAnsi="Times New Roman"/>
                <w:bCs/>
                <w:i/>
                <w:iCs/>
                <w:sz w:val="24"/>
                <w:szCs w:val="24"/>
              </w:rPr>
              <w:t>ofertelor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alin</w:t>
            </w:r>
            <w:proofErr w:type="spellEnd"/>
            <w:r w:rsidRPr="00985995">
              <w:rPr>
                <w:rFonts w:ascii="Times New Roman" w:hAnsi="Times New Roman"/>
                <w:bCs/>
                <w:sz w:val="24"/>
                <w:szCs w:val="24"/>
              </w:rPr>
              <w:t xml:space="preserve">. (1) </w:t>
            </w:r>
            <w:proofErr w:type="spellStart"/>
            <w:r w:rsidRPr="00985995">
              <w:rPr>
                <w:rFonts w:ascii="Times New Roman" w:hAnsi="Times New Roman"/>
                <w:bCs/>
                <w:sz w:val="24"/>
                <w:szCs w:val="24"/>
              </w:rPr>
              <w:t>impune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desfășurarea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evaluării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fără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participarea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ofertanților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gramStart"/>
            <w:r w:rsidRPr="00985995">
              <w:rPr>
                <w:rFonts w:ascii="Times New Roman" w:hAnsi="Times New Roman"/>
                <w:bCs/>
                <w:sz w:val="24"/>
                <w:szCs w:val="24"/>
              </w:rPr>
              <w:t>a</w:t>
            </w:r>
            <w:proofErr w:type="gram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altor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persoane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neautorizate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Regulamentul</w:t>
            </w:r>
            <w:proofErr w:type="spellEnd"/>
            <w:r w:rsidRPr="00985995">
              <w:rPr>
                <w:rFonts w:ascii="Times New Roman" w:hAnsi="Times New Roman"/>
                <w:bCs/>
                <w:sz w:val="24"/>
                <w:szCs w:val="24"/>
              </w:rPr>
              <w:t xml:space="preserve">, act </w:t>
            </w:r>
            <w:proofErr w:type="spellStart"/>
            <w:r w:rsidRPr="00985995">
              <w:rPr>
                <w:rFonts w:ascii="Times New Roman" w:hAnsi="Times New Roman"/>
                <w:bCs/>
                <w:sz w:val="24"/>
                <w:szCs w:val="24"/>
              </w:rPr>
              <w:t>normativ</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subordonat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legii</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poate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institui</w:t>
            </w:r>
            <w:proofErr w:type="spellEnd"/>
            <w:r w:rsidRPr="00985995">
              <w:rPr>
                <w:rFonts w:ascii="Times New Roman" w:hAnsi="Times New Roman"/>
                <w:bCs/>
                <w:sz w:val="24"/>
                <w:szCs w:val="24"/>
              </w:rPr>
              <w:t xml:space="preserve"> o </w:t>
            </w:r>
            <w:proofErr w:type="spellStart"/>
            <w:r w:rsidRPr="00985995">
              <w:rPr>
                <w:rFonts w:ascii="Times New Roman" w:hAnsi="Times New Roman"/>
                <w:bCs/>
                <w:sz w:val="24"/>
                <w:szCs w:val="24"/>
              </w:rPr>
              <w:t>obligație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publicare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acolo</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unde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legea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instituie</w:t>
            </w:r>
            <w:proofErr w:type="spellEnd"/>
            <w:r w:rsidRPr="00985995">
              <w:rPr>
                <w:rFonts w:ascii="Times New Roman" w:hAnsi="Times New Roman"/>
                <w:bCs/>
                <w:sz w:val="24"/>
                <w:szCs w:val="24"/>
              </w:rPr>
              <w:t xml:space="preserve"> o </w:t>
            </w:r>
            <w:proofErr w:type="spellStart"/>
            <w:r w:rsidRPr="00985995">
              <w:rPr>
                <w:rFonts w:ascii="Times New Roman" w:hAnsi="Times New Roman"/>
                <w:bCs/>
                <w:sz w:val="24"/>
                <w:szCs w:val="24"/>
              </w:rPr>
              <w:t>interdicție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divulgare</w:t>
            </w:r>
            <w:proofErr w:type="spellEnd"/>
            <w:r w:rsidRPr="00985995">
              <w:rPr>
                <w:rFonts w:ascii="Times New Roman" w:hAnsi="Times New Roman"/>
                <w:bCs/>
                <w:sz w:val="24"/>
                <w:szCs w:val="24"/>
              </w:rPr>
              <w:t>.</w:t>
            </w:r>
          </w:p>
        </w:tc>
      </w:tr>
      <w:tr w:rsidR="00985995" w:rsidRPr="00985995" w14:paraId="72963278"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8CE815E"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545D96D"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27</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3B3021D"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72, 73 – unificarea și micșorarea pragului de trecere pe criterii (de exemplu, 60–70%) și instruirea experților.</w:t>
            </w:r>
          </w:p>
          <w:p w14:paraId="1564F25F"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Argumentare: pragurile sunt asimetrice (Criteriul II – 8 din 10, adică 80%; Criteriul IX – sub 73%); criteriile suplimentare de excludere pot deveni „un bici” în mâna unui evaluator – o depunctare de 2–3 puncte (de exemplu, pentru lipsa referinței la un savant cu dizabilități) blochează manualul.</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CB2E633" w14:textId="77777777" w:rsidR="00494E60" w:rsidRPr="00985995" w:rsidRDefault="00FD32E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 parțial.</w:t>
            </w:r>
          </w:p>
          <w:p w14:paraId="56361B80" w14:textId="77777777" w:rsidR="00362701" w:rsidRPr="00985995" w:rsidRDefault="00362701">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Pragul minim a fost modificat:</w:t>
            </w:r>
          </w:p>
          <w:p w14:paraId="74C9E9B2" w14:textId="77777777" w:rsidR="00362701" w:rsidRPr="00985995" w:rsidRDefault="00362701">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Criteriul II – 7</w:t>
            </w:r>
          </w:p>
          <w:p w14:paraId="01173699" w14:textId="77777777" w:rsidR="00362701" w:rsidRPr="00985995" w:rsidRDefault="00E34C3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Criteriul III - 15</w:t>
            </w:r>
          </w:p>
        </w:tc>
      </w:tr>
      <w:tr w:rsidR="00985995" w:rsidRPr="00985995" w14:paraId="46346EC0"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71B09DA"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355B08F"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28</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96338E9"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76 – obiecție: reducerea ponderii prețului diminuează stimulentul competitiv pentru ofertarea unui preț mai mic și permite ca diferențe mari de preț să aibă un efect redus asupra clasamentului final.</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E8B301D" w14:textId="75CFC4BB" w:rsidR="00494E60" w:rsidRPr="00985995" w:rsidRDefault="00E34C3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ia act.</w:t>
            </w:r>
          </w:p>
          <w:p w14:paraId="6CC1B0E8" w14:textId="77777777" w:rsidR="00E34C3B" w:rsidRPr="00985995" w:rsidRDefault="00E34C3B" w:rsidP="00E34C3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rPr>
            </w:pPr>
            <w:proofErr w:type="spellStart"/>
            <w:r w:rsidRPr="00985995">
              <w:rPr>
                <w:rFonts w:ascii="Times New Roman" w:hAnsi="Times New Roman"/>
                <w:bCs/>
                <w:sz w:val="24"/>
                <w:szCs w:val="24"/>
              </w:rPr>
              <w:t>Manualul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școlar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un </w:t>
            </w:r>
            <w:proofErr w:type="spellStart"/>
            <w:r w:rsidRPr="00985995">
              <w:rPr>
                <w:rFonts w:ascii="Times New Roman" w:hAnsi="Times New Roman"/>
                <w:bCs/>
                <w:sz w:val="24"/>
                <w:szCs w:val="24"/>
              </w:rPr>
              <w:t>produs</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conținut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intelectual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utilizat</w:t>
            </w:r>
            <w:proofErr w:type="spellEnd"/>
            <w:r w:rsidRPr="00985995">
              <w:rPr>
                <w:rFonts w:ascii="Times New Roman" w:hAnsi="Times New Roman"/>
                <w:bCs/>
                <w:sz w:val="24"/>
                <w:szCs w:val="24"/>
              </w:rPr>
              <w:t xml:space="preserve"> 4–5 ani de </w:t>
            </w:r>
            <w:proofErr w:type="spellStart"/>
            <w:r w:rsidRPr="00985995">
              <w:rPr>
                <w:rFonts w:ascii="Times New Roman" w:hAnsi="Times New Roman"/>
                <w:bCs/>
                <w:sz w:val="24"/>
                <w:szCs w:val="24"/>
              </w:rPr>
              <w:t>întreaga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cohortă</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elevi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economia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obținută</w:t>
            </w:r>
            <w:proofErr w:type="spellEnd"/>
            <w:r w:rsidRPr="00985995">
              <w:rPr>
                <w:rFonts w:ascii="Times New Roman" w:hAnsi="Times New Roman"/>
                <w:bCs/>
                <w:sz w:val="24"/>
                <w:szCs w:val="24"/>
              </w:rPr>
              <w:t xml:space="preserve"> pe un </w:t>
            </w:r>
            <w:proofErr w:type="spellStart"/>
            <w:r w:rsidRPr="00985995">
              <w:rPr>
                <w:rFonts w:ascii="Times New Roman" w:hAnsi="Times New Roman"/>
                <w:bCs/>
                <w:sz w:val="24"/>
                <w:szCs w:val="24"/>
              </w:rPr>
              <w:t>tiraj</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unică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deficitul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calitate</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suportă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fiecare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oră</w:t>
            </w:r>
            <w:proofErr w:type="spellEnd"/>
            <w:r w:rsidRPr="00985995">
              <w:rPr>
                <w:rFonts w:ascii="Times New Roman" w:hAnsi="Times New Roman"/>
                <w:bCs/>
                <w:sz w:val="24"/>
                <w:szCs w:val="24"/>
              </w:rPr>
              <w:t xml:space="preserve"> de curs, pe </w:t>
            </w:r>
            <w:proofErr w:type="spellStart"/>
            <w:r w:rsidRPr="00985995">
              <w:rPr>
                <w:rFonts w:ascii="Times New Roman" w:hAnsi="Times New Roman"/>
                <w:bCs/>
                <w:sz w:val="24"/>
                <w:szCs w:val="24"/>
              </w:rPr>
              <w:t>toată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durata</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utilizare</w:t>
            </w:r>
            <w:proofErr w:type="spellEnd"/>
            <w:r w:rsidRPr="00985995">
              <w:rPr>
                <w:rFonts w:ascii="Times New Roman" w:hAnsi="Times New Roman"/>
                <w:bCs/>
                <w:sz w:val="24"/>
                <w:szCs w:val="24"/>
              </w:rPr>
              <w:t>.</w:t>
            </w:r>
          </w:p>
          <w:p w14:paraId="5DACB588" w14:textId="3EBB29CD" w:rsidR="00E34C3B" w:rsidRPr="00985995" w:rsidRDefault="00E34C3B" w:rsidP="00E34C3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rPr>
            </w:pPr>
            <w:r w:rsidRPr="00985995">
              <w:rPr>
                <w:rFonts w:ascii="Times New Roman" w:hAnsi="Times New Roman"/>
                <w:bCs/>
                <w:sz w:val="24"/>
                <w:szCs w:val="24"/>
              </w:rPr>
              <w:t xml:space="preserve">La </w:t>
            </w:r>
            <w:proofErr w:type="spellStart"/>
            <w:r w:rsidRPr="00985995">
              <w:rPr>
                <w:rFonts w:ascii="Times New Roman" w:hAnsi="Times New Roman"/>
                <w:bCs/>
                <w:sz w:val="24"/>
                <w:szCs w:val="24"/>
              </w:rPr>
              <w:t>ponderea</w:t>
            </w:r>
            <w:proofErr w:type="spellEnd"/>
            <w:r w:rsidRPr="00985995">
              <w:rPr>
                <w:rFonts w:ascii="Times New Roman" w:hAnsi="Times New Roman"/>
                <w:bCs/>
                <w:sz w:val="24"/>
                <w:szCs w:val="24"/>
              </w:rPr>
              <w:t xml:space="preserve"> de 10%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formula </w:t>
            </w:r>
            <w:proofErr w:type="spellStart"/>
            <w:r w:rsidRPr="00985995">
              <w:rPr>
                <w:rFonts w:ascii="Times New Roman" w:hAnsi="Times New Roman"/>
                <w:bCs/>
                <w:sz w:val="24"/>
                <w:szCs w:val="24"/>
              </w:rPr>
              <w:t>uzuală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diferențele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preț</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rămân</w:t>
            </w:r>
            <w:proofErr w:type="spellEnd"/>
            <w:r w:rsidRPr="00985995">
              <w:rPr>
                <w:rFonts w:ascii="Times New Roman" w:hAnsi="Times New Roman"/>
                <w:bCs/>
                <w:sz w:val="24"/>
                <w:szCs w:val="24"/>
              </w:rPr>
              <w:t xml:space="preserve"> decisive </w:t>
            </w:r>
            <w:proofErr w:type="spellStart"/>
            <w:r w:rsidRPr="00985995">
              <w:rPr>
                <w:rFonts w:ascii="Times New Roman" w:hAnsi="Times New Roman"/>
                <w:bCs/>
                <w:sz w:val="24"/>
                <w:szCs w:val="24"/>
              </w:rPr>
              <w:t>între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oferte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calitate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apropiată</w:t>
            </w:r>
            <w:proofErr w:type="spellEnd"/>
            <w:r w:rsidRPr="00985995">
              <w:rPr>
                <w:rFonts w:ascii="Times New Roman" w:hAnsi="Times New Roman"/>
                <w:bCs/>
                <w:sz w:val="24"/>
                <w:szCs w:val="24"/>
              </w:rPr>
              <w:t>:</w:t>
            </w:r>
          </w:p>
          <w:p w14:paraId="000E7894" w14:textId="2D3F7EA8" w:rsidR="00E34C3B" w:rsidRPr="00985995" w:rsidRDefault="00E34C3B">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rPr>
            </w:pPr>
            <w:proofErr w:type="spellStart"/>
            <w:r w:rsidRPr="00985995">
              <w:rPr>
                <w:rFonts w:ascii="Times New Roman" w:hAnsi="Times New Roman"/>
                <w:bCs/>
                <w:sz w:val="24"/>
                <w:szCs w:val="24"/>
              </w:rPr>
              <w:t>Întrucât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ofertele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admisibile</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grupează</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regulă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într</w:t>
            </w:r>
            <w:proofErr w:type="spellEnd"/>
            <w:r w:rsidRPr="00985995">
              <w:rPr>
                <w:rFonts w:ascii="Times New Roman" w:hAnsi="Times New Roman"/>
                <w:bCs/>
                <w:sz w:val="24"/>
                <w:szCs w:val="24"/>
              </w:rPr>
              <w:t xml:space="preserve">-o </w:t>
            </w:r>
            <w:proofErr w:type="spellStart"/>
            <w:r w:rsidRPr="00985995">
              <w:rPr>
                <w:rFonts w:ascii="Times New Roman" w:hAnsi="Times New Roman"/>
                <w:bCs/>
                <w:sz w:val="24"/>
                <w:szCs w:val="24"/>
              </w:rPr>
              <w:t>bandă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îngustă</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punctaj</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calitativ</w:t>
            </w:r>
            <w:proofErr w:type="spellEnd"/>
            <w:r w:rsidRPr="00985995">
              <w:rPr>
                <w:rFonts w:ascii="Times New Roman" w:hAnsi="Times New Roman"/>
                <w:bCs/>
                <w:sz w:val="24"/>
                <w:szCs w:val="24"/>
              </w:rPr>
              <w:t xml:space="preserve">, un </w:t>
            </w:r>
            <w:proofErr w:type="spellStart"/>
            <w:r w:rsidRPr="00985995">
              <w:rPr>
                <w:rFonts w:ascii="Times New Roman" w:hAnsi="Times New Roman"/>
                <w:bCs/>
                <w:sz w:val="24"/>
                <w:szCs w:val="24"/>
              </w:rPr>
              <w:t>avantaj</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lastRenderedPageBreak/>
              <w:t>preț</w:t>
            </w:r>
            <w:proofErr w:type="spellEnd"/>
            <w:r w:rsidRPr="00985995">
              <w:rPr>
                <w:rFonts w:ascii="Times New Roman" w:hAnsi="Times New Roman"/>
                <w:bCs/>
                <w:sz w:val="24"/>
                <w:szCs w:val="24"/>
              </w:rPr>
              <w:t xml:space="preserve"> de 11%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suficient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răsturna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clasamentul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între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două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proiecte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practic</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echivalente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Prețul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păstrează</w:t>
            </w:r>
            <w:proofErr w:type="spellEnd"/>
            <w:r w:rsidRPr="00985995">
              <w:rPr>
                <w:rFonts w:ascii="Times New Roman" w:hAnsi="Times New Roman"/>
                <w:bCs/>
                <w:sz w:val="24"/>
                <w:szCs w:val="24"/>
              </w:rPr>
              <w:t xml:space="preserve"> exact </w:t>
            </w:r>
            <w:proofErr w:type="spellStart"/>
            <w:r w:rsidRPr="00985995">
              <w:rPr>
                <w:rFonts w:ascii="Times New Roman" w:hAnsi="Times New Roman"/>
                <w:bCs/>
                <w:sz w:val="24"/>
                <w:szCs w:val="24"/>
              </w:rPr>
              <w:t>funcția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care </w:t>
            </w:r>
            <w:proofErr w:type="spellStart"/>
            <w:r w:rsidRPr="00985995">
              <w:rPr>
                <w:rFonts w:ascii="Times New Roman" w:hAnsi="Times New Roman"/>
                <w:bCs/>
                <w:sz w:val="24"/>
                <w:szCs w:val="24"/>
              </w:rPr>
              <w:t>există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departajează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ofertele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calitate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comparabilă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fără</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permite</w:t>
            </w:r>
            <w:proofErr w:type="spellEnd"/>
            <w:r w:rsidRPr="00985995">
              <w:rPr>
                <w:rFonts w:ascii="Times New Roman" w:hAnsi="Times New Roman"/>
                <w:bCs/>
                <w:sz w:val="24"/>
                <w:szCs w:val="24"/>
              </w:rPr>
              <w:t xml:space="preserve"> ca </w:t>
            </w:r>
            <w:proofErr w:type="spellStart"/>
            <w:r w:rsidRPr="00985995">
              <w:rPr>
                <w:rFonts w:ascii="Times New Roman" w:hAnsi="Times New Roman"/>
                <w:bCs/>
                <w:sz w:val="24"/>
                <w:szCs w:val="24"/>
              </w:rPr>
              <w:t>una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slabă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câștige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ieftinătate</w:t>
            </w:r>
            <w:proofErr w:type="spellEnd"/>
            <w:r w:rsidRPr="00985995">
              <w:rPr>
                <w:rFonts w:ascii="Times New Roman" w:hAnsi="Times New Roman"/>
                <w:bCs/>
                <w:sz w:val="24"/>
                <w:szCs w:val="24"/>
              </w:rPr>
              <w:t>.</w:t>
            </w:r>
          </w:p>
        </w:tc>
      </w:tr>
      <w:tr w:rsidR="00985995" w:rsidRPr="00985995" w14:paraId="75AB46D5"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489A34D"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F4AA980"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29</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E5555E3"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82¹ și pct. 4 lit. k¹) – contradicție: pct. 4 lit. k¹) prevede consultarea publică „la decizia CNAM”, iar pct. 82¹ – că proiectul câștigător „este consultat public și, după caz, avizat/expertizat” („după caz” pare să privească doar expertizarea). Propunere: consultarea publică să fie obligatorie, nu la decizia CNAM.</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ACCBCC1"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Contradicția</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fost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eliminată</w:t>
            </w:r>
            <w:proofErr w:type="spellEnd"/>
            <w:r w:rsidRPr="00985995">
              <w:rPr>
                <w:rFonts w:ascii="Times New Roman" w:hAnsi="Times New Roman"/>
                <w:bCs/>
                <w:sz w:val="24"/>
                <w:szCs w:val="24"/>
              </w:rPr>
              <w:t xml:space="preserve">. Pct. 4 lit. k¹) se </w:t>
            </w:r>
            <w:proofErr w:type="spellStart"/>
            <w:r w:rsidRPr="00985995">
              <w:rPr>
                <w:rFonts w:ascii="Times New Roman" w:hAnsi="Times New Roman"/>
                <w:bCs/>
                <w:sz w:val="24"/>
                <w:szCs w:val="24"/>
              </w:rPr>
              <w:t>expune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fără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condiționarea</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decizia</w:t>
            </w:r>
            <w:proofErr w:type="spellEnd"/>
            <w:r w:rsidRPr="00985995">
              <w:rPr>
                <w:rFonts w:ascii="Times New Roman" w:hAnsi="Times New Roman"/>
                <w:bCs/>
                <w:sz w:val="24"/>
                <w:szCs w:val="24"/>
              </w:rPr>
              <w:t xml:space="preserve"> CNAM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cu </w:t>
            </w:r>
            <w:proofErr w:type="spellStart"/>
            <w:r w:rsidRPr="00985995">
              <w:rPr>
                <w:rFonts w:ascii="Times New Roman" w:hAnsi="Times New Roman"/>
                <w:bCs/>
                <w:sz w:val="24"/>
                <w:szCs w:val="24"/>
              </w:rPr>
              <w:t>indicarea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procedurii</w:t>
            </w:r>
            <w:proofErr w:type="spellEnd"/>
            <w:r w:rsidRPr="00985995">
              <w:rPr>
                <w:rFonts w:ascii="Times New Roman" w:hAnsi="Times New Roman"/>
                <w:bCs/>
                <w:sz w:val="24"/>
                <w:szCs w:val="24"/>
              </w:rPr>
              <w:t xml:space="preserve">: „k¹) </w:t>
            </w:r>
            <w:proofErr w:type="spellStart"/>
            <w:r w:rsidRPr="00985995">
              <w:rPr>
                <w:rFonts w:ascii="Times New Roman" w:hAnsi="Times New Roman"/>
                <w:bCs/>
                <w:sz w:val="24"/>
                <w:szCs w:val="24"/>
              </w:rPr>
              <w:t>consultarea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publică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timp</w:t>
            </w:r>
            <w:proofErr w:type="spellEnd"/>
            <w:r w:rsidRPr="00985995">
              <w:rPr>
                <w:rFonts w:ascii="Times New Roman" w:hAnsi="Times New Roman"/>
                <w:bCs/>
                <w:sz w:val="24"/>
                <w:szCs w:val="24"/>
              </w:rPr>
              <w:t xml:space="preserve"> de 10 </w:t>
            </w:r>
            <w:proofErr w:type="spellStart"/>
            <w:r w:rsidRPr="00985995">
              <w:rPr>
                <w:rFonts w:ascii="Times New Roman" w:hAnsi="Times New Roman"/>
                <w:bCs/>
                <w:sz w:val="24"/>
                <w:szCs w:val="24"/>
              </w:rPr>
              <w:t>zile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lucrătoare</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proiectului</w:t>
            </w:r>
            <w:proofErr w:type="spellEnd"/>
            <w:r w:rsidRPr="00985995">
              <w:rPr>
                <w:rFonts w:ascii="Times New Roman" w:hAnsi="Times New Roman"/>
                <w:bCs/>
                <w:sz w:val="24"/>
                <w:szCs w:val="24"/>
              </w:rPr>
              <w:t xml:space="preserve"> de manual </w:t>
            </w:r>
            <w:proofErr w:type="spellStart"/>
            <w:r w:rsidRPr="00985995">
              <w:rPr>
                <w:rFonts w:ascii="Times New Roman" w:hAnsi="Times New Roman"/>
                <w:bCs/>
                <w:sz w:val="24"/>
                <w:szCs w:val="24"/>
              </w:rPr>
              <w:t>câștigător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plasarea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acestuia</w:t>
            </w:r>
            <w:proofErr w:type="spellEnd"/>
            <w:r w:rsidRPr="00985995">
              <w:rPr>
                <w:rFonts w:ascii="Times New Roman" w:hAnsi="Times New Roman"/>
                <w:bCs/>
                <w:sz w:val="24"/>
                <w:szCs w:val="24"/>
              </w:rPr>
              <w:t xml:space="preserve"> pe </w:t>
            </w:r>
            <w:proofErr w:type="spellStart"/>
            <w:r w:rsidRPr="00985995">
              <w:rPr>
                <w:rFonts w:ascii="Times New Roman" w:hAnsi="Times New Roman"/>
                <w:bCs/>
                <w:sz w:val="24"/>
                <w:szCs w:val="24"/>
              </w:rPr>
              <w:t>pagina</w:t>
            </w:r>
            <w:proofErr w:type="spellEnd"/>
            <w:r w:rsidRPr="00985995">
              <w:rPr>
                <w:rFonts w:ascii="Times New Roman" w:hAnsi="Times New Roman"/>
                <w:bCs/>
                <w:sz w:val="24"/>
                <w:szCs w:val="24"/>
              </w:rPr>
              <w:t xml:space="preserve"> web a </w:t>
            </w:r>
            <w:proofErr w:type="spellStart"/>
            <w:r w:rsidRPr="00985995">
              <w:rPr>
                <w:rFonts w:ascii="Times New Roman" w:hAnsi="Times New Roman"/>
                <w:bCs/>
                <w:sz w:val="24"/>
                <w:szCs w:val="24"/>
              </w:rPr>
              <w:t>Ministerului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observațiile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fiind</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transmise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formă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electronică</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adresa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indicată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anunțul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consultare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publică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Consultarea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publică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devine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astfel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obligatorie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fiecare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proiect</w:t>
            </w:r>
            <w:proofErr w:type="spellEnd"/>
            <w:r w:rsidRPr="00985995">
              <w:rPr>
                <w:rFonts w:ascii="Times New Roman" w:hAnsi="Times New Roman"/>
                <w:bCs/>
                <w:sz w:val="24"/>
                <w:szCs w:val="24"/>
              </w:rPr>
              <w:t xml:space="preserve"> de manual </w:t>
            </w:r>
            <w:proofErr w:type="spellStart"/>
            <w:r w:rsidRPr="00985995">
              <w:rPr>
                <w:rFonts w:ascii="Times New Roman" w:hAnsi="Times New Roman"/>
                <w:bCs/>
                <w:sz w:val="24"/>
                <w:szCs w:val="24"/>
              </w:rPr>
              <w:t>câștigător</w:t>
            </w:r>
            <w:proofErr w:type="spellEnd"/>
            <w:r w:rsidRPr="00985995">
              <w:rPr>
                <w:rFonts w:ascii="Times New Roman" w:hAnsi="Times New Roman"/>
                <w:bCs/>
                <w:sz w:val="24"/>
                <w:szCs w:val="24"/>
              </w:rPr>
              <w:t xml:space="preserve">, cu </w:t>
            </w:r>
            <w:proofErr w:type="spellStart"/>
            <w:r w:rsidRPr="00985995">
              <w:rPr>
                <w:rFonts w:ascii="Times New Roman" w:hAnsi="Times New Roman"/>
                <w:bCs/>
                <w:sz w:val="24"/>
                <w:szCs w:val="24"/>
              </w:rPr>
              <w:t>durată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determinată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cu </w:t>
            </w:r>
            <w:proofErr w:type="spellStart"/>
            <w:r w:rsidRPr="00985995">
              <w:rPr>
                <w:rFonts w:ascii="Times New Roman" w:hAnsi="Times New Roman"/>
                <w:bCs/>
                <w:sz w:val="24"/>
                <w:szCs w:val="24"/>
              </w:rPr>
              <w:t>mecanism</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definit</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transmitere</w:t>
            </w:r>
            <w:proofErr w:type="spellEnd"/>
            <w:r w:rsidRPr="00985995">
              <w:rPr>
                <w:rFonts w:ascii="Times New Roman" w:hAnsi="Times New Roman"/>
                <w:bCs/>
                <w:sz w:val="24"/>
                <w:szCs w:val="24"/>
              </w:rPr>
              <w:t xml:space="preserve"> </w:t>
            </w:r>
            <w:proofErr w:type="gramStart"/>
            <w:r w:rsidRPr="00985995">
              <w:rPr>
                <w:rFonts w:ascii="Times New Roman" w:hAnsi="Times New Roman"/>
                <w:bCs/>
                <w:sz w:val="24"/>
                <w:szCs w:val="24"/>
              </w:rPr>
              <w:t>a</w:t>
            </w:r>
            <w:proofErr w:type="gram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observațiilor</w:t>
            </w:r>
            <w:proofErr w:type="spellEnd"/>
            <w:r w:rsidRPr="00985995">
              <w:rPr>
                <w:rFonts w:ascii="Times New Roman" w:hAnsi="Times New Roman"/>
                <w:bCs/>
                <w:sz w:val="24"/>
                <w:szCs w:val="24"/>
              </w:rPr>
              <w:t>.</w:t>
            </w:r>
          </w:p>
          <w:p w14:paraId="4B722968" w14:textId="77777777" w:rsidR="00434AB7" w:rsidRPr="00985995" w:rsidRDefault="00000000">
            <w:pPr>
              <w:spacing w:after="80"/>
              <w:jc w:val="left"/>
              <w:rPr>
                <w:rFonts w:ascii="Times New Roman" w:hAnsi="Times New Roman"/>
                <w:bCs/>
                <w:sz w:val="24"/>
                <w:szCs w:val="24"/>
              </w:rPr>
            </w:pPr>
            <w:proofErr w:type="spellStart"/>
            <w:r w:rsidRPr="00985995">
              <w:rPr>
                <w:rFonts w:ascii="Times New Roman" w:hAnsi="Times New Roman"/>
                <w:bCs/>
                <w:sz w:val="24"/>
                <w:szCs w:val="24"/>
              </w:rPr>
              <w:t>Sintagma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după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caz</w:t>
            </w:r>
            <w:proofErr w:type="spellEnd"/>
            <w:r w:rsidRPr="00985995">
              <w:rPr>
                <w:rFonts w:ascii="Times New Roman" w:hAnsi="Times New Roman"/>
                <w:bCs/>
                <w:sz w:val="24"/>
                <w:szCs w:val="24"/>
              </w:rPr>
              <w:t xml:space="preserve">” de la pct. 82¹ se </w:t>
            </w:r>
            <w:proofErr w:type="spellStart"/>
            <w:r w:rsidRPr="00985995">
              <w:rPr>
                <w:rFonts w:ascii="Times New Roman" w:hAnsi="Times New Roman"/>
                <w:bCs/>
                <w:sz w:val="24"/>
                <w:szCs w:val="24"/>
              </w:rPr>
              <w:t>raportează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exclusiv</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avizarea</w:t>
            </w:r>
            <w:proofErr w:type="spellEnd"/>
            <w:r w:rsidRPr="00985995">
              <w:rPr>
                <w:rFonts w:ascii="Times New Roman" w:hAnsi="Times New Roman"/>
                <w:bCs/>
                <w:sz w:val="24"/>
                <w:szCs w:val="24"/>
              </w:rPr>
              <w:t>/</w:t>
            </w:r>
            <w:proofErr w:type="spellStart"/>
            <w:r w:rsidRPr="00985995">
              <w:rPr>
                <w:rFonts w:ascii="Times New Roman" w:hAnsi="Times New Roman"/>
                <w:bCs/>
                <w:sz w:val="24"/>
                <w:szCs w:val="24"/>
              </w:rPr>
              <w:t>expertizarea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tematică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prevăzută</w:t>
            </w:r>
            <w:proofErr w:type="spellEnd"/>
            <w:r w:rsidRPr="00985995">
              <w:rPr>
                <w:rFonts w:ascii="Times New Roman" w:hAnsi="Times New Roman"/>
                <w:bCs/>
                <w:sz w:val="24"/>
                <w:szCs w:val="24"/>
              </w:rPr>
              <w:t xml:space="preserve"> la pct. 4 lit. k²), care </w:t>
            </w:r>
            <w:proofErr w:type="spellStart"/>
            <w:r w:rsidRPr="00985995">
              <w:rPr>
                <w:rFonts w:ascii="Times New Roman" w:hAnsi="Times New Roman"/>
                <w:bCs/>
                <w:sz w:val="24"/>
                <w:szCs w:val="24"/>
              </w:rPr>
              <w:t>rămâne</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decizia</w:t>
            </w:r>
            <w:proofErr w:type="spellEnd"/>
            <w:r w:rsidRPr="00985995">
              <w:rPr>
                <w:rFonts w:ascii="Times New Roman" w:hAnsi="Times New Roman"/>
                <w:bCs/>
                <w:sz w:val="24"/>
                <w:szCs w:val="24"/>
              </w:rPr>
              <w:t xml:space="preserve"> CNAM, </w:t>
            </w:r>
            <w:proofErr w:type="spellStart"/>
            <w:r w:rsidRPr="00985995">
              <w:rPr>
                <w:rFonts w:ascii="Times New Roman" w:hAnsi="Times New Roman"/>
                <w:bCs/>
                <w:sz w:val="24"/>
                <w:szCs w:val="24"/>
              </w:rPr>
              <w:t>întrucât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necesitatea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acesteia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depinde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disciplină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conținutul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concret</w:t>
            </w:r>
            <w:proofErr w:type="spellEnd"/>
            <w:r w:rsidRPr="00985995">
              <w:rPr>
                <w:rFonts w:ascii="Times New Roman" w:hAnsi="Times New Roman"/>
                <w:bCs/>
                <w:sz w:val="24"/>
                <w:szCs w:val="24"/>
              </w:rPr>
              <w:t xml:space="preserve"> al </w:t>
            </w:r>
            <w:proofErr w:type="spellStart"/>
            <w:r w:rsidRPr="00985995">
              <w:rPr>
                <w:rFonts w:ascii="Times New Roman" w:hAnsi="Times New Roman"/>
                <w:bCs/>
                <w:sz w:val="24"/>
                <w:szCs w:val="24"/>
              </w:rPr>
              <w:t>proiectului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Valorificarea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observațiilor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recepționate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reglementată</w:t>
            </w:r>
            <w:proofErr w:type="spellEnd"/>
            <w:r w:rsidRPr="00985995">
              <w:rPr>
                <w:rFonts w:ascii="Times New Roman" w:hAnsi="Times New Roman"/>
                <w:bCs/>
                <w:sz w:val="24"/>
                <w:szCs w:val="24"/>
              </w:rPr>
              <w:t xml:space="preserve"> la pct. 41 lit. b¹)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pct. 83.</w:t>
            </w:r>
          </w:p>
        </w:tc>
      </w:tr>
      <w:tr w:rsidR="00985995" w:rsidRPr="00985995" w14:paraId="7F4899D2"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6C9413B"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1D844FC"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30</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0DB3523"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81 – specificarea mai precisă a procedurii de contestare și reevaluare: câți evaluatori noi, cum sunt selectați, dacă au acces la evaluarea inițială, ce se întâmplă dacă diferența dintre prima și a doua evaluare este enormă, care evaluare devine definitivă.</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4926566" w14:textId="77777777" w:rsidR="00494E60" w:rsidRPr="00985995" w:rsidRDefault="00A77764">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Nu se acceptă.</w:t>
            </w:r>
          </w:p>
        </w:tc>
      </w:tr>
      <w:tr w:rsidR="00985995" w:rsidRPr="00985995" w14:paraId="6FBEFDB1"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F420E18"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4236B7C"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31</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DDF59CD"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83 – ajustarea termenului de 20 de zile lucrătoare la volumul fișelor de evaluare (de exemplu, 20 de zile pentru 50 de pagini de comentarii).</w:t>
            </w:r>
          </w:p>
          <w:p w14:paraId="1C84DA94"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Argumentare: termenul este insuficient dacă experții prezintă zeci de pagini de propuneri de modificare.</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FC20FB9" w14:textId="77777777" w:rsidR="00494E60" w:rsidRPr="00985995" w:rsidRDefault="00A77764">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Nu se acceptă. </w:t>
            </w:r>
          </w:p>
          <w:p w14:paraId="42E1E946" w14:textId="77777777" w:rsidR="00A77764" w:rsidRPr="00985995" w:rsidRDefault="00A77764">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roofErr w:type="spellStart"/>
            <w:r w:rsidRPr="00985995">
              <w:rPr>
                <w:rFonts w:ascii="Times New Roman" w:hAnsi="Times New Roman"/>
                <w:bCs/>
                <w:sz w:val="24"/>
                <w:szCs w:val="24"/>
                <w:lang w:val="ro-RO"/>
              </w:rPr>
              <w:t>Teremnul</w:t>
            </w:r>
            <w:proofErr w:type="spellEnd"/>
            <w:r w:rsidRPr="00985995">
              <w:rPr>
                <w:rFonts w:ascii="Times New Roman" w:hAnsi="Times New Roman"/>
                <w:bCs/>
                <w:sz w:val="24"/>
                <w:szCs w:val="24"/>
                <w:lang w:val="ro-RO"/>
              </w:rPr>
              <w:t xml:space="preserve"> de pregătire a unui manual este foarte extins.</w:t>
            </w:r>
          </w:p>
        </w:tc>
      </w:tr>
      <w:tr w:rsidR="00985995" w:rsidRPr="00985995" w14:paraId="32FB5214"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D175249"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2BC6C0C"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32</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189E4AC"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83 – stabilirea în Regulament a limitelor modificărilor post-concurs și a situațiilor în care modificarea este atât de importantă încât necesită reevaluare.</w:t>
            </w:r>
          </w:p>
          <w:p w14:paraId="42166BEE"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Argumentare: dacă, după desemnarea câștigătorului, manualul este modificat substanțial în urma recomandărilor altor experți, manualul care primește „Bun de tipar” nu mai este manualul care a câștigat concursul; manualele respinse ar putea concura, după o procedură similară de recomandări, cu manualul câștigător.</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137744E" w14:textId="77777777" w:rsidR="00494E60" w:rsidRPr="00985995" w:rsidRDefault="00A77764">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 parțial.</w:t>
            </w:r>
          </w:p>
          <w:p w14:paraId="7775D549" w14:textId="77777777" w:rsidR="00494E60" w:rsidRPr="00985995" w:rsidRDefault="00A77764">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Se introduce pct. 83¹: „Recomandările formulate după desemnarea ofertei câștigătoare vizează exclusiv ameliorarea proiectului de manual evaluat. Recomandările care vizează remedierea erorilor științifice, </w:t>
            </w:r>
            <w:proofErr w:type="spellStart"/>
            <w:r w:rsidRPr="00985995">
              <w:rPr>
                <w:rFonts w:ascii="Times New Roman" w:hAnsi="Times New Roman"/>
                <w:bCs/>
                <w:sz w:val="24"/>
                <w:szCs w:val="24"/>
                <w:lang w:val="ro-RO"/>
              </w:rPr>
              <w:t>factuale</w:t>
            </w:r>
            <w:proofErr w:type="spellEnd"/>
            <w:r w:rsidRPr="00985995">
              <w:rPr>
                <w:rFonts w:ascii="Times New Roman" w:hAnsi="Times New Roman"/>
                <w:bCs/>
                <w:sz w:val="24"/>
                <w:szCs w:val="24"/>
                <w:lang w:val="ro-RO"/>
              </w:rPr>
              <w:t>, lingvistice sau tehnice și a neconformităților față de curriculum sunt obligatorii. Versiunea evaluată a proiectului de manual se arhivează, iar toate modificările ulterioare se includ în tabelul de divergențe.” Pct. 82⁴ exclude reevaluarea ofertei în etapele post-concurs.</w:t>
            </w:r>
          </w:p>
          <w:p w14:paraId="7E844295" w14:textId="77777777" w:rsidR="00494E60" w:rsidRPr="00985995" w:rsidRDefault="00A77764">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Nu se acceptă reevaluarea manualului modificat: obiectul post-concurs este ameliorarea proiectului evaluat, nu un nou concurs; arhivarea versiunii evaluate permite verificarea identității dintre manualul câștigător și cel care primește avizul „Bun de tipar”.</w:t>
            </w:r>
          </w:p>
        </w:tc>
      </w:tr>
      <w:tr w:rsidR="00985995" w:rsidRPr="00985995" w14:paraId="1AE9CE64"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E889E28"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A285D05"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33</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9853F4A"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Anexa nr. 2 – obiecție de procedură: tabelul comparativ menționează doar că Anexa nr. 2 „se expune într-o nouă redacție”, fără a prezenta comparativ schimbările descriptor cu descriptor; o modificare substanțială a mecanismului de evaluare (criterii, punctaje, praguri eliminatorii, indicatori Da/Nu) este </w:t>
            </w:r>
            <w:r w:rsidRPr="00985995">
              <w:rPr>
                <w:rFonts w:ascii="Times New Roman" w:hAnsi="Times New Roman"/>
                <w:bCs/>
                <w:sz w:val="24"/>
                <w:szCs w:val="24"/>
                <w:lang w:val="ro-RO"/>
              </w:rPr>
              <w:lastRenderedPageBreak/>
              <w:t>scoasă din comparația transparentă dintre redacția veche și cea nouă.</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7D9D5BF" w14:textId="77777777" w:rsidR="00494E60" w:rsidRPr="00985995" w:rsidRDefault="00A77764">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 xml:space="preserve">Schimbările descriptor cu descriptor pot fi urmărite analizând în paralel ambele </w:t>
            </w:r>
            <w:proofErr w:type="spellStart"/>
            <w:r w:rsidRPr="00985995">
              <w:rPr>
                <w:rFonts w:ascii="Times New Roman" w:hAnsi="Times New Roman"/>
                <w:bCs/>
                <w:sz w:val="24"/>
                <w:szCs w:val="24"/>
                <w:lang w:val="ro-RO"/>
              </w:rPr>
              <w:t>fisiere</w:t>
            </w:r>
            <w:proofErr w:type="spellEnd"/>
            <w:r w:rsidRPr="00985995">
              <w:rPr>
                <w:rFonts w:ascii="Times New Roman" w:hAnsi="Times New Roman"/>
                <w:bCs/>
                <w:sz w:val="24"/>
                <w:szCs w:val="24"/>
                <w:lang w:val="ro-RO"/>
              </w:rPr>
              <w:t>.</w:t>
            </w:r>
          </w:p>
        </w:tc>
      </w:tr>
      <w:tr w:rsidR="00985995" w:rsidRPr="00985995" w14:paraId="626C54FB"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69F892E"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15E5BB1"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34</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BF04EB3"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Anexa nr. 2, Criteriul I – indicatorii a), b), c) sunt dificil/imposibil de cuantificat și depind de factorul subiectiv; „unitate de competență acoperită” nu este definită (este suficientă o sarcină? tratare sistematică? de câte ori?). Propunere: de prevăzut în anexă modalități de cuantificare a conținuturilor, unităților de competență și rezultatelor învățării, inclusiv unitatea de măsură a „acoperirii”.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D07E1BF" w14:textId="77777777" w:rsidR="00494E60" w:rsidRPr="00985995" w:rsidRDefault="00A77764">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Nu se acceptă.</w:t>
            </w:r>
          </w:p>
        </w:tc>
      </w:tr>
      <w:tr w:rsidR="00985995" w:rsidRPr="00985995" w14:paraId="118E1803"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1051BB0"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C042E77"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35</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7776B10"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Anexa nr. 2, Criteriul I, indicatorul d) („manualul nu conține conținuturi din afara curriculumului”) – de exclus sau de limitat depășirea la circa 10%, cu specificarea modului de măsurare.</w:t>
            </w:r>
          </w:p>
          <w:p w14:paraId="3B532AF1"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Argumentare: indicatorul este tranșant și poate bloca un manual vizionar; manualul nu este curriculumul – exemplele, contextualizările, lecturile suplimentare, aplicațiile interdisciplinare și explicațiile necesare înțelegerii pot să nu figureze textual în curriculum.</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0A32936" w14:textId="77777777" w:rsidR="00324C83" w:rsidRPr="00985995" w:rsidRDefault="00324C83">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Se acceptă parțial. </w:t>
            </w:r>
          </w:p>
          <w:p w14:paraId="0E709EF0" w14:textId="77777777" w:rsidR="00494E60" w:rsidRPr="00985995" w:rsidRDefault="00324C83">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Nu se acceptă excluderea indicatorului și nici introducerea unui prag procentual de depășire, care ar fi nemăsurabil și ar legitima conținutul </w:t>
            </w:r>
            <w:proofErr w:type="spellStart"/>
            <w:r w:rsidRPr="00985995">
              <w:rPr>
                <w:rFonts w:ascii="Times New Roman" w:hAnsi="Times New Roman"/>
                <w:bCs/>
                <w:sz w:val="24"/>
                <w:szCs w:val="24"/>
                <w:lang w:val="ro-RO"/>
              </w:rPr>
              <w:t>extracurricular</w:t>
            </w:r>
            <w:proofErr w:type="spellEnd"/>
            <w:r w:rsidRPr="00985995">
              <w:rPr>
                <w:rFonts w:ascii="Times New Roman" w:hAnsi="Times New Roman"/>
                <w:bCs/>
                <w:sz w:val="24"/>
                <w:szCs w:val="24"/>
                <w:lang w:val="ro-RO"/>
              </w:rPr>
              <w:t xml:space="preserve"> în locul excluderii lui. Se acceptă reformularea indicatorului, prin distincția dintre unitățile de conținut și de competență prevăzute de curriculum, care rămân limita obligatorie, și mijloacele didactice de realizare a acestora — exemple, texte-suport, contextualizări, aplicații și explicații — care nu constituie depășire a curriculumului. Indicatorul se completează cu modul de măsurare prin matricea de corelare curriculum–manual și cu obligația marcării grafice distincte a materialelor de sprijin.</w:t>
            </w:r>
          </w:p>
        </w:tc>
      </w:tr>
      <w:tr w:rsidR="00985995" w:rsidRPr="00985995" w14:paraId="7B53939F"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33BDA43"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A30E9C8"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36</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1859102"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Anexa nr. 2 – de specificat concret pasul de punctare (puncte întregi sau cu zecimale) și condițiile în care se acordă/se scad punctele la fiecare descriptor, prin rubrici de tipul: 5 = îndeplinire integrală; 4 = deficiențe minore; 3 = </w:t>
            </w:r>
            <w:r w:rsidRPr="00985995">
              <w:rPr>
                <w:rFonts w:ascii="Times New Roman" w:hAnsi="Times New Roman"/>
                <w:bCs/>
                <w:sz w:val="24"/>
                <w:szCs w:val="24"/>
                <w:lang w:val="ro-RO"/>
              </w:rPr>
              <w:lastRenderedPageBreak/>
              <w:t>îndeplinire parțială etc., cu exemple/ancore pentru fiecare nivel.</w:t>
            </w:r>
          </w:p>
          <w:p w14:paraId="3C18D8D0"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Argumentare: în lipsa acestora, doi evaluatori pot fi „corecți” procedural și totuși să acorde 2 și 5 puncte aceleiași situații.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0426A4C" w14:textId="77777777" w:rsidR="007A6521" w:rsidRPr="00985995" w:rsidRDefault="007A6521">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rPr>
            </w:pPr>
            <w:r w:rsidRPr="00985995">
              <w:rPr>
                <w:rFonts w:ascii="Times New Roman" w:hAnsi="Times New Roman"/>
                <w:bCs/>
                <w:sz w:val="24"/>
                <w:szCs w:val="24"/>
              </w:rPr>
              <w:lastRenderedPageBreak/>
              <w:t xml:space="preserve">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w:t>
            </w:r>
          </w:p>
          <w:p w14:paraId="2EF4AB12" w14:textId="77777777" w:rsidR="00494E60" w:rsidRPr="00985995" w:rsidRDefault="007A6521">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roofErr w:type="spellStart"/>
            <w:r w:rsidRPr="00985995">
              <w:rPr>
                <w:rFonts w:ascii="Times New Roman" w:hAnsi="Times New Roman"/>
                <w:bCs/>
                <w:sz w:val="24"/>
                <w:szCs w:val="24"/>
              </w:rPr>
              <w:t>Punctajul</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acordă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numere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întregi</w:t>
            </w:r>
            <w:proofErr w:type="spellEnd"/>
            <w:r w:rsidRPr="00985995">
              <w:rPr>
                <w:rFonts w:ascii="Times New Roman" w:hAnsi="Times New Roman"/>
                <w:bCs/>
                <w:sz w:val="24"/>
                <w:szCs w:val="24"/>
              </w:rPr>
              <w:t xml:space="preserve">, cu pasul de 1 </w:t>
            </w:r>
            <w:proofErr w:type="spellStart"/>
            <w:r w:rsidRPr="00985995">
              <w:rPr>
                <w:rFonts w:ascii="Times New Roman" w:hAnsi="Times New Roman"/>
                <w:bCs/>
                <w:sz w:val="24"/>
                <w:szCs w:val="24"/>
              </w:rPr>
              <w:t>punct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Nivelurile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punctare</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stabilesc</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grila</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evaluare</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conformității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parte</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documentației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atribuire</w:t>
            </w:r>
            <w:proofErr w:type="spellEnd"/>
            <w:r w:rsidRPr="00985995">
              <w:rPr>
                <w:rFonts w:ascii="Times New Roman" w:hAnsi="Times New Roman"/>
                <w:bCs/>
                <w:sz w:val="24"/>
                <w:szCs w:val="24"/>
              </w:rPr>
              <w:t>.</w:t>
            </w:r>
          </w:p>
        </w:tc>
      </w:tr>
      <w:tr w:rsidR="00985995" w:rsidRPr="00985995" w14:paraId="754650AA" w14:textId="77777777" w:rsidTr="00985995">
        <w:trPr>
          <w:trHeight w:val="143"/>
        </w:trPr>
        <w:tc>
          <w:tcPr>
            <w:tcW w:w="4243" w:type="dxa"/>
            <w:vMerge w:val="restar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05342E8"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eastAsia="Times New Roman" w:hAnsi="Times New Roman"/>
                <w:bCs/>
                <w:sz w:val="24"/>
                <w:szCs w:val="24"/>
                <w:lang w:val="ro-RO"/>
              </w:rPr>
              <w:t xml:space="preserve">Evghenii </w:t>
            </w:r>
            <w:proofErr w:type="spellStart"/>
            <w:r w:rsidRPr="00985995">
              <w:rPr>
                <w:rFonts w:ascii="Times New Roman" w:eastAsia="Times New Roman" w:hAnsi="Times New Roman"/>
                <w:bCs/>
                <w:sz w:val="24"/>
                <w:szCs w:val="24"/>
                <w:lang w:val="ro-RO"/>
              </w:rPr>
              <w:t>Goloșceapov</w:t>
            </w:r>
            <w:proofErr w:type="spellEnd"/>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53A99C5"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37</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429EC16"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4 lit. b) – solicitare de explicație: de ce este necesar termenul „nu mai târziu de 60 de zile de la anunțarea procedurii” pentru depunerea ofertelor?</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752F9CE" w14:textId="77777777" w:rsidR="00494E60" w:rsidRPr="00985995" w:rsidRDefault="007A6521">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Pentru a respecta termenul setat de legislație, dar și a oferi MEC posibilitatea de intervenție și planificare a achizițiilor pentru titlurile fără oferte.</w:t>
            </w:r>
          </w:p>
        </w:tc>
      </w:tr>
      <w:tr w:rsidR="00985995" w:rsidRPr="00985995" w14:paraId="074DA7AE"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5917B20"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92D4DB8"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38</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A0B768B"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4 lit. d¹) și pct. 69¹ – procedura prezentării a 25% din conținutul proiectului de manual nu este clară; sunt necesare explicații; formularea „până la expirarea a 100 de zile de la data deschiderii ofertelor” necesită precizare („înainte de?”).</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4CF7F25" w14:textId="77777777" w:rsidR="00494E60" w:rsidRPr="00985995" w:rsidRDefault="007A6521">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4 lit. d¹) și pct. 69¹ au fost excluse la propunerea avizatorilor.</w:t>
            </w:r>
          </w:p>
        </w:tc>
      </w:tr>
      <w:tr w:rsidR="00985995" w:rsidRPr="00985995" w14:paraId="11BC567F"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9266DA4"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2490597"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39</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66869F8"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4 lit. k¹) – consultarea publică să fie întreprinsă în mod automat, fără decizia CNAM.</w:t>
            </w:r>
          </w:p>
          <w:p w14:paraId="0EB60917"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Întrebări: consultarea publică (publicarea proiectelor pe site) se efectuează înainte sau după redactarea proiectelor conform recomandărilor evaluatorilor și CNAM? Expertizarea adițională din partea membrilor CNAM trebuie efectuată numai după decizia CNAM? Consultarea cu experți externi trebuie aprobată de CNAM?</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8878175" w14:textId="77777777" w:rsidR="00494E60" w:rsidRPr="00985995" w:rsidRDefault="007A6521">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Se acceptă. </w:t>
            </w:r>
          </w:p>
          <w:p w14:paraId="017E5800" w14:textId="77777777" w:rsidR="007A6521" w:rsidRPr="00985995" w:rsidRDefault="007A6521">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Pct. </w:t>
            </w:r>
            <w:r w:rsidRPr="00985995">
              <w:rPr>
                <w:rFonts w:ascii="Times New Roman" w:eastAsia="Times New Roman" w:hAnsi="Times New Roman"/>
                <w:bCs/>
                <w:sz w:val="24"/>
                <w:szCs w:val="24"/>
                <w:shd w:val="clear" w:color="auto" w:fill="FFFFFF"/>
                <w:lang w:val="ro-RO"/>
              </w:rPr>
              <w:t>k</w:t>
            </w:r>
            <w:r w:rsidRPr="00985995">
              <w:rPr>
                <w:rFonts w:ascii="Times New Roman" w:eastAsia="Times New Roman" w:hAnsi="Times New Roman"/>
                <w:bCs/>
                <w:sz w:val="24"/>
                <w:szCs w:val="24"/>
                <w:shd w:val="clear" w:color="auto" w:fill="FFFFFF"/>
                <w:vertAlign w:val="superscript"/>
                <w:lang w:val="ro-RO"/>
              </w:rPr>
              <w:t>1</w:t>
            </w:r>
            <w:r w:rsidRPr="00985995">
              <w:rPr>
                <w:rFonts w:ascii="Times New Roman" w:eastAsia="Times New Roman" w:hAnsi="Times New Roman"/>
                <w:bCs/>
                <w:sz w:val="24"/>
                <w:szCs w:val="24"/>
                <w:shd w:val="clear" w:color="auto" w:fill="FFFFFF"/>
                <w:lang w:val="ro-RO"/>
              </w:rPr>
              <w:t xml:space="preserve">)  </w:t>
            </w:r>
            <w:r w:rsidRPr="00985995">
              <w:rPr>
                <w:rFonts w:ascii="Times New Roman" w:hAnsi="Times New Roman"/>
                <w:bCs/>
                <w:sz w:val="24"/>
                <w:szCs w:val="24"/>
                <w:lang w:val="ro-RO"/>
              </w:rPr>
              <w:t>a fost expus în următoarea redacție:</w:t>
            </w:r>
          </w:p>
          <w:p w14:paraId="67029A17" w14:textId="77777777" w:rsidR="007A6521" w:rsidRPr="00985995" w:rsidRDefault="007A6521" w:rsidP="007A6521">
            <w:pPr>
              <w:ind w:firstLine="0"/>
              <w:rPr>
                <w:rFonts w:ascii="Times New Roman" w:hAnsi="Times New Roman"/>
                <w:bCs/>
                <w:sz w:val="24"/>
                <w:szCs w:val="24"/>
                <w:lang w:val="ro-RO"/>
              </w:rPr>
            </w:pPr>
            <w:r w:rsidRPr="00985995">
              <w:rPr>
                <w:rFonts w:ascii="Times New Roman" w:eastAsia="Times New Roman" w:hAnsi="Times New Roman"/>
                <w:bCs/>
                <w:sz w:val="24"/>
                <w:szCs w:val="24"/>
                <w:shd w:val="clear" w:color="auto" w:fill="FFFFFF"/>
                <w:lang w:val="ro-RO"/>
              </w:rPr>
              <w:t>„k</w:t>
            </w:r>
            <w:r w:rsidRPr="00985995">
              <w:rPr>
                <w:rFonts w:ascii="Times New Roman" w:eastAsia="Times New Roman" w:hAnsi="Times New Roman"/>
                <w:bCs/>
                <w:sz w:val="24"/>
                <w:szCs w:val="24"/>
                <w:shd w:val="clear" w:color="auto" w:fill="FFFFFF"/>
                <w:vertAlign w:val="superscript"/>
                <w:lang w:val="ro-RO"/>
              </w:rPr>
              <w:t>1</w:t>
            </w:r>
            <w:r w:rsidRPr="00985995">
              <w:rPr>
                <w:rFonts w:ascii="Times New Roman" w:eastAsia="Times New Roman" w:hAnsi="Times New Roman"/>
                <w:bCs/>
                <w:sz w:val="24"/>
                <w:szCs w:val="24"/>
                <w:shd w:val="clear" w:color="auto" w:fill="FFFFFF"/>
                <w:lang w:val="ro-RO"/>
              </w:rPr>
              <w:t xml:space="preserve">) consultarea publică a </w:t>
            </w:r>
            <w:r w:rsidRPr="00985995">
              <w:rPr>
                <w:rFonts w:ascii="Times New Roman" w:hAnsi="Times New Roman"/>
                <w:bCs/>
                <w:sz w:val="24"/>
                <w:szCs w:val="24"/>
                <w:lang w:val="ro-RO"/>
              </w:rPr>
              <w:t>proiectului de manual câștigător;”</w:t>
            </w:r>
          </w:p>
          <w:p w14:paraId="69DE56FF" w14:textId="77777777" w:rsidR="007A6521" w:rsidRPr="00985995" w:rsidRDefault="007A6521">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r>
      <w:tr w:rsidR="00985995" w:rsidRPr="00985995" w14:paraId="27B3F727"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14F0229"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F127EF7"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40</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39D99AF"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11 – de precizat dacă proiectele de manual „pot fi” sau „trebuie” să fie însoțite de Ghidul de implementare a manualului; mai mulți profesori au solicitat aceste ghiduri.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01D8640" w14:textId="77777777" w:rsidR="00494E60" w:rsidRPr="00985995" w:rsidRDefault="008267D4">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„pot fi” însoțite de Ghidul de implementare a manualului; mai mulți profesori au solicitat aceste ghiduri. Se ia decizia în dependență de diverși factori, </w:t>
            </w:r>
            <w:r w:rsidRPr="00985995">
              <w:rPr>
                <w:rFonts w:ascii="Times New Roman" w:hAnsi="Times New Roman"/>
                <w:bCs/>
                <w:sz w:val="24"/>
                <w:szCs w:val="24"/>
                <w:lang w:val="ro-RO"/>
              </w:rPr>
              <w:lastRenderedPageBreak/>
              <w:t xml:space="preserve">inclusiv perioada de implementare a </w:t>
            </w:r>
            <w:proofErr w:type="spellStart"/>
            <w:r w:rsidRPr="00985995">
              <w:rPr>
                <w:rFonts w:ascii="Times New Roman" w:hAnsi="Times New Roman"/>
                <w:bCs/>
                <w:sz w:val="24"/>
                <w:szCs w:val="24"/>
                <w:lang w:val="ro-RO"/>
              </w:rPr>
              <w:t>curricula</w:t>
            </w:r>
            <w:proofErr w:type="spellEnd"/>
            <w:r w:rsidRPr="00985995">
              <w:rPr>
                <w:rFonts w:ascii="Times New Roman" w:hAnsi="Times New Roman"/>
                <w:bCs/>
                <w:sz w:val="24"/>
                <w:szCs w:val="24"/>
                <w:lang w:val="ro-RO"/>
              </w:rPr>
              <w:t>, disciplina de studiu, factori financiari.</w:t>
            </w:r>
          </w:p>
        </w:tc>
      </w:tr>
      <w:tr w:rsidR="00985995" w:rsidRPr="00985995" w14:paraId="3F2247A6"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E1D6BF5"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9C37936"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41</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B0DD2FA"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15 – completare: specialistul în egalitate și incluziune din componența CNAM să fie „desemnat de Consiliul pentru egalitate”.</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C6389CD"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Nu 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Consiliul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prevenirea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eliminarea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discriminării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asigurarea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egalității</w:t>
            </w:r>
            <w:proofErr w:type="spellEnd"/>
            <w:r w:rsidRPr="00985995">
              <w:rPr>
                <w:rFonts w:ascii="Times New Roman" w:hAnsi="Times New Roman"/>
                <w:bCs/>
                <w:sz w:val="24"/>
                <w:szCs w:val="24"/>
              </w:rPr>
              <w:t xml:space="preserve"> nu are, </w:t>
            </w:r>
            <w:proofErr w:type="spellStart"/>
            <w:r w:rsidRPr="00985995">
              <w:rPr>
                <w:rFonts w:ascii="Times New Roman" w:hAnsi="Times New Roman"/>
                <w:bCs/>
                <w:sz w:val="24"/>
                <w:szCs w:val="24"/>
              </w:rPr>
              <w:t>potrivit</w:t>
            </w:r>
            <w:proofErr w:type="spellEnd"/>
            <w:r w:rsidRPr="00985995">
              <w:rPr>
                <w:rFonts w:ascii="Times New Roman" w:hAnsi="Times New Roman"/>
                <w:bCs/>
                <w:sz w:val="24"/>
                <w:szCs w:val="24"/>
              </w:rPr>
              <w:t xml:space="preserve"> art. 12 din </w:t>
            </w:r>
            <w:proofErr w:type="spellStart"/>
            <w:r w:rsidRPr="00985995">
              <w:rPr>
                <w:rFonts w:ascii="Times New Roman" w:hAnsi="Times New Roman"/>
                <w:bCs/>
                <w:sz w:val="24"/>
                <w:szCs w:val="24"/>
              </w:rPr>
              <w:t>Legea</w:t>
            </w:r>
            <w:proofErr w:type="spellEnd"/>
            <w:r w:rsidRPr="00985995">
              <w:rPr>
                <w:rFonts w:ascii="Times New Roman" w:hAnsi="Times New Roman"/>
                <w:bCs/>
                <w:sz w:val="24"/>
                <w:szCs w:val="24"/>
              </w:rPr>
              <w:t xml:space="preserve"> nr. 121/2012 cu </w:t>
            </w:r>
            <w:proofErr w:type="spellStart"/>
            <w:r w:rsidRPr="00985995">
              <w:rPr>
                <w:rFonts w:ascii="Times New Roman" w:hAnsi="Times New Roman"/>
                <w:bCs/>
                <w:sz w:val="24"/>
                <w:szCs w:val="24"/>
              </w:rPr>
              <w:t>privire</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asigurarea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egalității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competența</w:t>
            </w:r>
            <w:proofErr w:type="spellEnd"/>
            <w:r w:rsidRPr="00985995">
              <w:rPr>
                <w:rFonts w:ascii="Times New Roman" w:hAnsi="Times New Roman"/>
                <w:bCs/>
                <w:sz w:val="24"/>
                <w:szCs w:val="24"/>
              </w:rPr>
              <w:t xml:space="preserve"> de a </w:t>
            </w:r>
            <w:proofErr w:type="spellStart"/>
            <w:r w:rsidRPr="00985995">
              <w:rPr>
                <w:rFonts w:ascii="Times New Roman" w:hAnsi="Times New Roman"/>
                <w:bCs/>
                <w:sz w:val="24"/>
                <w:szCs w:val="24"/>
              </w:rPr>
              <w:t>desemna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membri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organele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colegiale</w:t>
            </w:r>
            <w:proofErr w:type="spellEnd"/>
            <w:r w:rsidRPr="00985995">
              <w:rPr>
                <w:rFonts w:ascii="Times New Roman" w:hAnsi="Times New Roman"/>
                <w:bCs/>
                <w:sz w:val="24"/>
                <w:szCs w:val="24"/>
              </w:rPr>
              <w:t xml:space="preserve"> ale </w:t>
            </w:r>
            <w:proofErr w:type="spellStart"/>
            <w:r w:rsidRPr="00985995">
              <w:rPr>
                <w:rFonts w:ascii="Times New Roman" w:hAnsi="Times New Roman"/>
                <w:bCs/>
                <w:sz w:val="24"/>
                <w:szCs w:val="24"/>
              </w:rPr>
              <w:t>altor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autorități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publice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atribuțiile</w:t>
            </w:r>
            <w:proofErr w:type="spellEnd"/>
            <w:r w:rsidRPr="00985995">
              <w:rPr>
                <w:rFonts w:ascii="Times New Roman" w:hAnsi="Times New Roman"/>
                <w:bCs/>
                <w:sz w:val="24"/>
                <w:szCs w:val="24"/>
              </w:rPr>
              <w:t xml:space="preserve"> sale sunt de </w:t>
            </w:r>
            <w:proofErr w:type="spellStart"/>
            <w:r w:rsidRPr="00985995">
              <w:rPr>
                <w:rFonts w:ascii="Times New Roman" w:hAnsi="Times New Roman"/>
                <w:bCs/>
                <w:sz w:val="24"/>
                <w:szCs w:val="24"/>
              </w:rPr>
              <w:t>examinare</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plângerilor</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avizare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consultativă</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proiectelor</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acte</w:t>
            </w:r>
            <w:proofErr w:type="spellEnd"/>
            <w:r w:rsidRPr="00985995">
              <w:rPr>
                <w:rFonts w:ascii="Times New Roman" w:hAnsi="Times New Roman"/>
                <w:bCs/>
                <w:sz w:val="24"/>
                <w:szCs w:val="24"/>
              </w:rPr>
              <w:t xml:space="preserve"> normative, de </w:t>
            </w:r>
            <w:proofErr w:type="spellStart"/>
            <w:r w:rsidRPr="00985995">
              <w:rPr>
                <w:rFonts w:ascii="Times New Roman" w:hAnsi="Times New Roman"/>
                <w:bCs/>
                <w:sz w:val="24"/>
                <w:szCs w:val="24"/>
              </w:rPr>
              <w:t>monitorizare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cercetare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sensibilizare</w:t>
            </w:r>
            <w:proofErr w:type="spellEnd"/>
            <w:r w:rsidRPr="00985995">
              <w:rPr>
                <w:rFonts w:ascii="Times New Roman" w:hAnsi="Times New Roman"/>
                <w:bCs/>
                <w:sz w:val="24"/>
                <w:szCs w:val="24"/>
              </w:rPr>
              <w:t>.</w:t>
            </w:r>
          </w:p>
          <w:p w14:paraId="21AA542B" w14:textId="77777777" w:rsidR="00434AB7" w:rsidRPr="00985995" w:rsidRDefault="00000000">
            <w:pPr>
              <w:spacing w:after="80"/>
              <w:jc w:val="left"/>
              <w:rPr>
                <w:rFonts w:ascii="Times New Roman" w:hAnsi="Times New Roman"/>
                <w:bCs/>
                <w:sz w:val="24"/>
                <w:szCs w:val="24"/>
              </w:rPr>
            </w:pPr>
            <w:proofErr w:type="spellStart"/>
            <w:r w:rsidRPr="00985995">
              <w:rPr>
                <w:rFonts w:ascii="Times New Roman" w:hAnsi="Times New Roman"/>
                <w:bCs/>
                <w:sz w:val="24"/>
                <w:szCs w:val="24"/>
              </w:rPr>
              <w:t>Desemnarea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situa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Consiliul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într</w:t>
            </w:r>
            <w:proofErr w:type="spellEnd"/>
            <w:r w:rsidRPr="00985995">
              <w:rPr>
                <w:rFonts w:ascii="Times New Roman" w:hAnsi="Times New Roman"/>
                <w:bCs/>
                <w:sz w:val="24"/>
                <w:szCs w:val="24"/>
              </w:rPr>
              <w:t xml:space="preserve">-o </w:t>
            </w:r>
            <w:proofErr w:type="spellStart"/>
            <w:r w:rsidRPr="00985995">
              <w:rPr>
                <w:rFonts w:ascii="Times New Roman" w:hAnsi="Times New Roman"/>
                <w:bCs/>
                <w:sz w:val="24"/>
                <w:szCs w:val="24"/>
              </w:rPr>
              <w:t>dublă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calitate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incompatibilă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participa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persoana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desemnată</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aprobarea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manualului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ar</w:t>
            </w:r>
            <w:proofErr w:type="spellEnd"/>
            <w:r w:rsidRPr="00985995">
              <w:rPr>
                <w:rFonts w:ascii="Times New Roman" w:hAnsi="Times New Roman"/>
                <w:bCs/>
                <w:sz w:val="24"/>
                <w:szCs w:val="24"/>
              </w:rPr>
              <w:t xml:space="preserve"> fi, ulterior, </w:t>
            </w:r>
            <w:proofErr w:type="spellStart"/>
            <w:r w:rsidRPr="00985995">
              <w:rPr>
                <w:rFonts w:ascii="Times New Roman" w:hAnsi="Times New Roman"/>
                <w:bCs/>
                <w:sz w:val="24"/>
                <w:szCs w:val="24"/>
              </w:rPr>
              <w:t>organul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chemat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examineze</w:t>
            </w:r>
            <w:proofErr w:type="spellEnd"/>
            <w:r w:rsidRPr="00985995">
              <w:rPr>
                <w:rFonts w:ascii="Times New Roman" w:hAnsi="Times New Roman"/>
                <w:bCs/>
                <w:sz w:val="24"/>
                <w:szCs w:val="24"/>
              </w:rPr>
              <w:t xml:space="preserve"> o </w:t>
            </w:r>
            <w:proofErr w:type="spellStart"/>
            <w:r w:rsidRPr="00985995">
              <w:rPr>
                <w:rFonts w:ascii="Times New Roman" w:hAnsi="Times New Roman"/>
                <w:bCs/>
                <w:sz w:val="24"/>
                <w:szCs w:val="24"/>
              </w:rPr>
              <w:t>eventuală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plângere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privind</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conținutul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aceluiași</w:t>
            </w:r>
            <w:proofErr w:type="spellEnd"/>
            <w:r w:rsidRPr="00985995">
              <w:rPr>
                <w:rFonts w:ascii="Times New Roman" w:hAnsi="Times New Roman"/>
                <w:bCs/>
                <w:sz w:val="24"/>
                <w:szCs w:val="24"/>
              </w:rPr>
              <w:t xml:space="preserve"> manual.</w:t>
            </w:r>
          </w:p>
          <w:p w14:paraId="1E6BAF2B" w14:textId="77777777" w:rsidR="00434AB7" w:rsidRPr="00985995" w:rsidRDefault="00000000">
            <w:pPr>
              <w:spacing w:after="80"/>
              <w:jc w:val="left"/>
              <w:rPr>
                <w:rFonts w:ascii="Times New Roman" w:hAnsi="Times New Roman"/>
                <w:bCs/>
                <w:sz w:val="24"/>
                <w:szCs w:val="24"/>
              </w:rPr>
            </w:pPr>
            <w:r w:rsidRPr="00985995">
              <w:rPr>
                <w:rFonts w:ascii="Times New Roman" w:hAnsi="Times New Roman"/>
                <w:bCs/>
                <w:sz w:val="24"/>
                <w:szCs w:val="24"/>
              </w:rPr>
              <w:t xml:space="preserve">CNAM se </w:t>
            </w:r>
            <w:proofErr w:type="spellStart"/>
            <w:r w:rsidRPr="00985995">
              <w:rPr>
                <w:rFonts w:ascii="Times New Roman" w:hAnsi="Times New Roman"/>
                <w:bCs/>
                <w:sz w:val="24"/>
                <w:szCs w:val="24"/>
              </w:rPr>
              <w:t>constituie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ordinul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ministrului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educației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cercetării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exercitarea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competenței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prevăzute</w:t>
            </w:r>
            <w:proofErr w:type="spellEnd"/>
            <w:r w:rsidRPr="00985995">
              <w:rPr>
                <w:rFonts w:ascii="Times New Roman" w:hAnsi="Times New Roman"/>
                <w:bCs/>
                <w:sz w:val="24"/>
                <w:szCs w:val="24"/>
              </w:rPr>
              <w:t xml:space="preserve"> la art. 41 </w:t>
            </w:r>
            <w:proofErr w:type="spellStart"/>
            <w:r w:rsidRPr="00985995">
              <w:rPr>
                <w:rFonts w:ascii="Times New Roman" w:hAnsi="Times New Roman"/>
                <w:bCs/>
                <w:sz w:val="24"/>
                <w:szCs w:val="24"/>
              </w:rPr>
              <w:t>alin</w:t>
            </w:r>
            <w:proofErr w:type="spellEnd"/>
            <w:r w:rsidRPr="00985995">
              <w:rPr>
                <w:rFonts w:ascii="Times New Roman" w:hAnsi="Times New Roman"/>
                <w:bCs/>
                <w:sz w:val="24"/>
                <w:szCs w:val="24"/>
              </w:rPr>
              <w:t xml:space="preserve">. (1) din </w:t>
            </w:r>
            <w:proofErr w:type="spellStart"/>
            <w:r w:rsidRPr="00985995">
              <w:rPr>
                <w:rFonts w:ascii="Times New Roman" w:hAnsi="Times New Roman"/>
                <w:bCs/>
                <w:sz w:val="24"/>
                <w:szCs w:val="24"/>
              </w:rPr>
              <w:t>Codul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educației</w:t>
            </w:r>
            <w:proofErr w:type="spellEnd"/>
            <w:r w:rsidRPr="00985995">
              <w:rPr>
                <w:rFonts w:ascii="Times New Roman" w:hAnsi="Times New Roman"/>
                <w:bCs/>
                <w:sz w:val="24"/>
                <w:szCs w:val="24"/>
              </w:rPr>
              <w:t xml:space="preserve"> nr. 152/2014; </w:t>
            </w:r>
            <w:proofErr w:type="spellStart"/>
            <w:r w:rsidRPr="00985995">
              <w:rPr>
                <w:rFonts w:ascii="Times New Roman" w:hAnsi="Times New Roman"/>
                <w:bCs/>
                <w:sz w:val="24"/>
                <w:szCs w:val="24"/>
              </w:rPr>
              <w:t>condiționarea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ordinului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desemnarea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făcută</w:t>
            </w:r>
            <w:proofErr w:type="spellEnd"/>
            <w:r w:rsidRPr="00985995">
              <w:rPr>
                <w:rFonts w:ascii="Times New Roman" w:hAnsi="Times New Roman"/>
                <w:bCs/>
                <w:sz w:val="24"/>
                <w:szCs w:val="24"/>
              </w:rPr>
              <w:t xml:space="preserve"> de o </w:t>
            </w:r>
            <w:proofErr w:type="spellStart"/>
            <w:r w:rsidRPr="00985995">
              <w:rPr>
                <w:rFonts w:ascii="Times New Roman" w:hAnsi="Times New Roman"/>
                <w:bCs/>
                <w:sz w:val="24"/>
                <w:szCs w:val="24"/>
              </w:rPr>
              <w:t>altă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autoritate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necesita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temei</w:t>
            </w:r>
            <w:proofErr w:type="spellEnd"/>
            <w:r w:rsidRPr="00985995">
              <w:rPr>
                <w:rFonts w:ascii="Times New Roman" w:hAnsi="Times New Roman"/>
                <w:bCs/>
                <w:sz w:val="24"/>
                <w:szCs w:val="24"/>
              </w:rPr>
              <w:t xml:space="preserve"> legal </w:t>
            </w:r>
            <w:proofErr w:type="spellStart"/>
            <w:r w:rsidRPr="00985995">
              <w:rPr>
                <w:rFonts w:ascii="Times New Roman" w:hAnsi="Times New Roman"/>
                <w:bCs/>
                <w:sz w:val="24"/>
                <w:szCs w:val="24"/>
              </w:rPr>
              <w:t>expres</w:t>
            </w:r>
            <w:proofErr w:type="spellEnd"/>
            <w:r w:rsidRPr="00985995">
              <w:rPr>
                <w:rFonts w:ascii="Times New Roman" w:hAnsi="Times New Roman"/>
                <w:bCs/>
                <w:sz w:val="24"/>
                <w:szCs w:val="24"/>
              </w:rPr>
              <w:t xml:space="preserve">, care nu </w:t>
            </w:r>
            <w:proofErr w:type="spellStart"/>
            <w:r w:rsidRPr="00985995">
              <w:rPr>
                <w:rFonts w:ascii="Times New Roman" w:hAnsi="Times New Roman"/>
                <w:bCs/>
                <w:sz w:val="24"/>
                <w:szCs w:val="24"/>
              </w:rPr>
              <w:t>există</w:t>
            </w:r>
            <w:proofErr w:type="spellEnd"/>
            <w:r w:rsidRPr="00985995">
              <w:rPr>
                <w:rFonts w:ascii="Times New Roman" w:hAnsi="Times New Roman"/>
                <w:bCs/>
                <w:sz w:val="24"/>
                <w:szCs w:val="24"/>
              </w:rPr>
              <w:t>.</w:t>
            </w:r>
          </w:p>
          <w:p w14:paraId="242BCB48" w14:textId="77777777" w:rsidR="00434AB7" w:rsidRPr="00985995" w:rsidRDefault="00000000">
            <w:pPr>
              <w:spacing w:after="80"/>
              <w:jc w:val="left"/>
              <w:rPr>
                <w:rFonts w:ascii="Times New Roman" w:hAnsi="Times New Roman"/>
                <w:bCs/>
                <w:sz w:val="24"/>
                <w:szCs w:val="24"/>
              </w:rPr>
            </w:pPr>
            <w:proofErr w:type="spellStart"/>
            <w:r w:rsidRPr="00985995">
              <w:rPr>
                <w:rFonts w:ascii="Times New Roman" w:hAnsi="Times New Roman"/>
                <w:bCs/>
                <w:sz w:val="24"/>
                <w:szCs w:val="24"/>
              </w:rPr>
              <w:t>Preocuparea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privind</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competența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membrului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respectiv</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soluționează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criteriul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calificare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cerut</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constituirea</w:t>
            </w:r>
            <w:proofErr w:type="spellEnd"/>
            <w:r w:rsidRPr="00985995">
              <w:rPr>
                <w:rFonts w:ascii="Times New Roman" w:hAnsi="Times New Roman"/>
                <w:bCs/>
                <w:sz w:val="24"/>
                <w:szCs w:val="24"/>
              </w:rPr>
              <w:t xml:space="preserve"> CNAM, nu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schimbarea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autorității</w:t>
            </w:r>
            <w:proofErr w:type="spellEnd"/>
            <w:r w:rsidRPr="00985995">
              <w:rPr>
                <w:rFonts w:ascii="Times New Roman" w:hAnsi="Times New Roman"/>
                <w:bCs/>
                <w:sz w:val="24"/>
                <w:szCs w:val="24"/>
              </w:rPr>
              <w:t xml:space="preserve"> care </w:t>
            </w:r>
            <w:proofErr w:type="spellStart"/>
            <w:r w:rsidRPr="00985995">
              <w:rPr>
                <w:rFonts w:ascii="Times New Roman" w:hAnsi="Times New Roman"/>
                <w:bCs/>
                <w:sz w:val="24"/>
                <w:szCs w:val="24"/>
              </w:rPr>
              <w:t>desemnează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Consiliul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poate</w:t>
            </w:r>
            <w:proofErr w:type="spellEnd"/>
            <w:r w:rsidRPr="00985995">
              <w:rPr>
                <w:rFonts w:ascii="Times New Roman" w:hAnsi="Times New Roman"/>
                <w:bCs/>
                <w:sz w:val="24"/>
                <w:szCs w:val="24"/>
              </w:rPr>
              <w:t xml:space="preserve"> fi </w:t>
            </w:r>
            <w:proofErr w:type="spellStart"/>
            <w:r w:rsidRPr="00985995">
              <w:rPr>
                <w:rFonts w:ascii="Times New Roman" w:hAnsi="Times New Roman"/>
                <w:bCs/>
                <w:sz w:val="24"/>
                <w:szCs w:val="24"/>
              </w:rPr>
              <w:t>implicat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calitate</w:t>
            </w:r>
            <w:proofErr w:type="spellEnd"/>
            <w:r w:rsidRPr="00985995">
              <w:rPr>
                <w:rFonts w:ascii="Times New Roman" w:hAnsi="Times New Roman"/>
                <w:bCs/>
                <w:sz w:val="24"/>
                <w:szCs w:val="24"/>
              </w:rPr>
              <w:t xml:space="preserve"> de organ de </w:t>
            </w:r>
            <w:proofErr w:type="spellStart"/>
            <w:r w:rsidRPr="00985995">
              <w:rPr>
                <w:rFonts w:ascii="Times New Roman" w:hAnsi="Times New Roman"/>
                <w:bCs/>
                <w:sz w:val="24"/>
                <w:szCs w:val="24"/>
              </w:rPr>
              <w:t>expertiză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tematică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privind</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caracterul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nediscriminatoriu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condițiile</w:t>
            </w:r>
            <w:proofErr w:type="spellEnd"/>
            <w:r w:rsidRPr="00985995">
              <w:rPr>
                <w:rFonts w:ascii="Times New Roman" w:hAnsi="Times New Roman"/>
                <w:bCs/>
                <w:sz w:val="24"/>
                <w:szCs w:val="24"/>
              </w:rPr>
              <w:t xml:space="preserve"> pct. 4 lit. k²).</w:t>
            </w:r>
          </w:p>
        </w:tc>
      </w:tr>
      <w:tr w:rsidR="00985995" w:rsidRPr="00985995" w14:paraId="5F697A3A"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1237184"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7C68FFF"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42</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78F0892"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18 lit. b) și pct. 41 lit. c) – completarea competențelor CNAM cu dreptul de a completa recomandările elaborate de evaluatori sau de a propune recomandări suplimentare; includerea recomandărilor CNAM printre cele a căror îndeplinire este verificată de coordonatorul grupului de evaluatori: „...recomandărilor înaintate de evaluatori, CNAM, experți și participanții la consultarea publică...”.</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548A832" w14:textId="77777777" w:rsidR="009604A0" w:rsidRPr="00985995" w:rsidRDefault="009604A0" w:rsidP="009604A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rPr>
            </w:pPr>
            <w:r w:rsidRPr="00985995">
              <w:rPr>
                <w:rFonts w:ascii="Times New Roman" w:hAnsi="Times New Roman"/>
                <w:bCs/>
                <w:sz w:val="24"/>
                <w:szCs w:val="24"/>
              </w:rPr>
              <w:t xml:space="preserve">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Dreptul</w:t>
            </w:r>
            <w:proofErr w:type="spellEnd"/>
            <w:r w:rsidRPr="00985995">
              <w:rPr>
                <w:rFonts w:ascii="Times New Roman" w:hAnsi="Times New Roman"/>
                <w:bCs/>
                <w:sz w:val="24"/>
                <w:szCs w:val="24"/>
              </w:rPr>
              <w:t xml:space="preserve"> CNAM de a </w:t>
            </w:r>
            <w:proofErr w:type="spellStart"/>
            <w:r w:rsidRPr="00985995">
              <w:rPr>
                <w:rFonts w:ascii="Times New Roman" w:hAnsi="Times New Roman"/>
                <w:bCs/>
                <w:sz w:val="24"/>
                <w:szCs w:val="24"/>
              </w:rPr>
              <w:t>înainta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recomandări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deja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prevăzut</w:t>
            </w:r>
            <w:proofErr w:type="spellEnd"/>
            <w:r w:rsidRPr="00985995">
              <w:rPr>
                <w:rFonts w:ascii="Times New Roman" w:hAnsi="Times New Roman"/>
                <w:bCs/>
                <w:sz w:val="24"/>
                <w:szCs w:val="24"/>
              </w:rPr>
              <w:t xml:space="preserve"> la pct. 18 lit. e), </w:t>
            </w:r>
            <w:proofErr w:type="spellStart"/>
            <w:r w:rsidRPr="00985995">
              <w:rPr>
                <w:rFonts w:ascii="Times New Roman" w:hAnsi="Times New Roman"/>
                <w:bCs/>
                <w:sz w:val="24"/>
                <w:szCs w:val="24"/>
              </w:rPr>
              <w:t>potrivit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căruia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Consiliul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examinează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tabelul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divergențe</w:t>
            </w:r>
            <w:proofErr w:type="spellEnd"/>
            <w:r w:rsidRPr="00985995">
              <w:rPr>
                <w:rFonts w:ascii="Times New Roman" w:hAnsi="Times New Roman"/>
                <w:bCs/>
                <w:sz w:val="24"/>
                <w:szCs w:val="24"/>
              </w:rPr>
              <w:t xml:space="preserve"> […]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înaintează</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necesitate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recomandări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remediere</w:t>
            </w:r>
            <w:proofErr w:type="spellEnd"/>
            <w:r w:rsidRPr="00985995">
              <w:rPr>
                <w:rFonts w:ascii="Times New Roman" w:hAnsi="Times New Roman"/>
                <w:bCs/>
                <w:sz w:val="24"/>
                <w:szCs w:val="24"/>
              </w:rPr>
              <w:t xml:space="preserve">”. Pct. 41 lit. c)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pct. 83 se </w:t>
            </w:r>
            <w:proofErr w:type="spellStart"/>
            <w:r w:rsidRPr="00985995">
              <w:rPr>
                <w:rFonts w:ascii="Times New Roman" w:hAnsi="Times New Roman"/>
                <w:bCs/>
                <w:sz w:val="24"/>
                <w:szCs w:val="24"/>
              </w:rPr>
              <w:t>armonizează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urmând</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conțină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aceeași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enumerare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recomandările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evaluatorilor</w:t>
            </w:r>
            <w:proofErr w:type="spellEnd"/>
            <w:r w:rsidRPr="00985995">
              <w:rPr>
                <w:rFonts w:ascii="Times New Roman" w:hAnsi="Times New Roman"/>
                <w:bCs/>
                <w:sz w:val="24"/>
                <w:szCs w:val="24"/>
              </w:rPr>
              <w:t xml:space="preserve">, ale CNAM, ale </w:t>
            </w:r>
            <w:proofErr w:type="spellStart"/>
            <w:r w:rsidRPr="00985995">
              <w:rPr>
                <w:rFonts w:ascii="Times New Roman" w:hAnsi="Times New Roman"/>
                <w:bCs/>
                <w:sz w:val="24"/>
                <w:szCs w:val="24"/>
              </w:rPr>
              <w:t>experților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ale </w:t>
            </w:r>
            <w:proofErr w:type="spellStart"/>
            <w:r w:rsidRPr="00985995">
              <w:rPr>
                <w:rFonts w:ascii="Times New Roman" w:hAnsi="Times New Roman"/>
                <w:bCs/>
                <w:sz w:val="24"/>
                <w:szCs w:val="24"/>
              </w:rPr>
              <w:t>participanților</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consultarea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publică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reținute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potrivit</w:t>
            </w:r>
            <w:proofErr w:type="spellEnd"/>
            <w:r w:rsidRPr="00985995">
              <w:rPr>
                <w:rFonts w:ascii="Times New Roman" w:hAnsi="Times New Roman"/>
                <w:bCs/>
                <w:sz w:val="24"/>
                <w:szCs w:val="24"/>
              </w:rPr>
              <w:t xml:space="preserve"> pct. 41 lit. b¹). A se </w:t>
            </w:r>
            <w:proofErr w:type="spellStart"/>
            <w:r w:rsidRPr="00985995">
              <w:rPr>
                <w:rFonts w:ascii="Times New Roman" w:hAnsi="Times New Roman"/>
                <w:bCs/>
                <w:sz w:val="24"/>
                <w:szCs w:val="24"/>
              </w:rPr>
              <w:t>vedea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argumentarea</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recomandarea</w:t>
            </w:r>
            <w:proofErr w:type="spellEnd"/>
            <w:r w:rsidRPr="00985995">
              <w:rPr>
                <w:rFonts w:ascii="Times New Roman" w:hAnsi="Times New Roman"/>
                <w:bCs/>
                <w:sz w:val="24"/>
                <w:szCs w:val="24"/>
              </w:rPr>
              <w:t xml:space="preserve"> nr. 58.</w:t>
            </w:r>
          </w:p>
        </w:tc>
      </w:tr>
      <w:tr w:rsidR="00985995" w:rsidRPr="00985995" w14:paraId="003154F3"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C82EAC5"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5757063"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43</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5658AAA"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18 lit. f) – completare: „organizează consultarea publică cu părțile interesate (elevi, cadre didactice, persoane cu competențe în domeniul disciplinelor școlare</w:t>
            </w:r>
            <w:bookmarkStart w:id="3" w:name="_Hlk240663788"/>
            <w:r w:rsidRPr="00985995">
              <w:rPr>
                <w:rFonts w:ascii="Times New Roman" w:hAnsi="Times New Roman"/>
                <w:bCs/>
                <w:sz w:val="24"/>
                <w:szCs w:val="24"/>
                <w:lang w:val="ro-RO"/>
              </w:rPr>
              <w:t>), inclusiv prin publicarea proiectelor de manual pe site-ul web al Ministerului</w:t>
            </w:r>
            <w:bookmarkEnd w:id="3"/>
            <w:r w:rsidRPr="00985995">
              <w:rPr>
                <w:rFonts w:ascii="Times New Roman" w:hAnsi="Times New Roman"/>
                <w:bCs/>
                <w:sz w:val="24"/>
                <w:szCs w:val="24"/>
                <w:lang w:val="ro-RO"/>
              </w:rPr>
              <w:t>”.</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385699D" w14:textId="77777777" w:rsidR="00494E60" w:rsidRPr="00985995" w:rsidRDefault="006C528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w:t>
            </w:r>
          </w:p>
        </w:tc>
      </w:tr>
      <w:tr w:rsidR="00985995" w:rsidRPr="00985995" w14:paraId="0022DD03"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F94A87E"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510EF27"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44</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5B352F4"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20 – introducerea unor prevederi privind remunerarea membrilor CNAM, de exemplu: membrii Consiliului care nu activează permanent la Minister primesc o indemnizație de 10% din salariul mediu pe economie pentru fiecare ședință a Consiliului; pentru analiza scrisă a fiecărui proiect de manual prezentată Consiliului conform domeniului de competență al membrului; pentru fiecare sesiune sau zi de instruire a evaluatorilor organizată de Consiliu.</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B8245C9" w14:textId="77777777" w:rsidR="006C5280" w:rsidRPr="00985995" w:rsidRDefault="006C5280" w:rsidP="006C528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Nu se acceptă. </w:t>
            </w:r>
          </w:p>
          <w:p w14:paraId="4FBC26A1" w14:textId="77777777" w:rsidR="00494E60" w:rsidRPr="00985995" w:rsidRDefault="006C5280" w:rsidP="006C528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roofErr w:type="spellStart"/>
            <w:r w:rsidRPr="00985995">
              <w:rPr>
                <w:rFonts w:ascii="Times New Roman" w:hAnsi="Times New Roman"/>
                <w:bCs/>
                <w:sz w:val="24"/>
                <w:szCs w:val="24"/>
              </w:rPr>
              <w:t>Regulamentul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aprobat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ordin</w:t>
            </w:r>
            <w:proofErr w:type="spellEnd"/>
            <w:r w:rsidRPr="00985995">
              <w:rPr>
                <w:rFonts w:ascii="Times New Roman" w:hAnsi="Times New Roman"/>
                <w:bCs/>
                <w:sz w:val="24"/>
                <w:szCs w:val="24"/>
              </w:rPr>
              <w:t xml:space="preserve"> al </w:t>
            </w:r>
            <w:proofErr w:type="spellStart"/>
            <w:r w:rsidRPr="00985995">
              <w:rPr>
                <w:rFonts w:ascii="Times New Roman" w:hAnsi="Times New Roman"/>
                <w:bCs/>
                <w:sz w:val="24"/>
                <w:szCs w:val="24"/>
              </w:rPr>
              <w:t>ministrului</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poate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institui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forme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remunerare</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persoanelor</w:t>
            </w:r>
            <w:proofErr w:type="spellEnd"/>
            <w:r w:rsidRPr="00985995">
              <w:rPr>
                <w:rFonts w:ascii="Times New Roman" w:hAnsi="Times New Roman"/>
                <w:bCs/>
                <w:sz w:val="24"/>
                <w:szCs w:val="24"/>
              </w:rPr>
              <w:t xml:space="preserve"> din </w:t>
            </w:r>
            <w:proofErr w:type="spellStart"/>
            <w:r w:rsidRPr="00985995">
              <w:rPr>
                <w:rFonts w:ascii="Times New Roman" w:hAnsi="Times New Roman"/>
                <w:bCs/>
                <w:sz w:val="24"/>
                <w:szCs w:val="24"/>
              </w:rPr>
              <w:t>sectorul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bugetar</w:t>
            </w:r>
            <w:proofErr w:type="spellEnd"/>
            <w:r w:rsidRPr="00985995">
              <w:rPr>
                <w:rFonts w:ascii="Times New Roman" w:hAnsi="Times New Roman"/>
                <w:bCs/>
                <w:sz w:val="24"/>
                <w:szCs w:val="24"/>
              </w:rPr>
              <w:t xml:space="preserve"> — </w:t>
            </w:r>
            <w:proofErr w:type="spellStart"/>
            <w:r w:rsidRPr="00985995">
              <w:rPr>
                <w:rFonts w:ascii="Times New Roman" w:hAnsi="Times New Roman"/>
                <w:bCs/>
                <w:sz w:val="24"/>
                <w:szCs w:val="24"/>
              </w:rPr>
              <w:t>acestea</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stabilesc</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exclusiv</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condițiile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Legii</w:t>
            </w:r>
            <w:proofErr w:type="spellEnd"/>
            <w:r w:rsidRPr="00985995">
              <w:rPr>
                <w:rFonts w:ascii="Times New Roman" w:hAnsi="Times New Roman"/>
                <w:bCs/>
                <w:sz w:val="24"/>
                <w:szCs w:val="24"/>
              </w:rPr>
              <w:t xml:space="preserve"> nr. 270/2018 </w:t>
            </w:r>
            <w:proofErr w:type="spellStart"/>
            <w:r w:rsidRPr="00985995">
              <w:rPr>
                <w:rFonts w:ascii="Times New Roman" w:hAnsi="Times New Roman"/>
                <w:bCs/>
                <w:sz w:val="24"/>
                <w:szCs w:val="24"/>
              </w:rPr>
              <w:t>privind</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sistemul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unitar</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salarizare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sectorul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bugetar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act </w:t>
            </w:r>
            <w:proofErr w:type="spellStart"/>
            <w:r w:rsidRPr="00985995">
              <w:rPr>
                <w:rFonts w:ascii="Times New Roman" w:hAnsi="Times New Roman"/>
                <w:bCs/>
                <w:sz w:val="24"/>
                <w:szCs w:val="24"/>
              </w:rPr>
              <w:t>normativ</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nivel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corespunzător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cu </w:t>
            </w:r>
            <w:proofErr w:type="spellStart"/>
            <w:r w:rsidRPr="00985995">
              <w:rPr>
                <w:rFonts w:ascii="Times New Roman" w:hAnsi="Times New Roman"/>
                <w:bCs/>
                <w:sz w:val="24"/>
                <w:szCs w:val="24"/>
              </w:rPr>
              <w:t>sursă</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finanțare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identificată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Membrii</w:t>
            </w:r>
            <w:proofErr w:type="spellEnd"/>
            <w:r w:rsidRPr="00985995">
              <w:rPr>
                <w:rFonts w:ascii="Times New Roman" w:hAnsi="Times New Roman"/>
                <w:bCs/>
                <w:sz w:val="24"/>
                <w:szCs w:val="24"/>
              </w:rPr>
              <w:t xml:space="preserve"> CNAM </w:t>
            </w:r>
            <w:proofErr w:type="spellStart"/>
            <w:r w:rsidRPr="00985995">
              <w:rPr>
                <w:rFonts w:ascii="Times New Roman" w:hAnsi="Times New Roman"/>
                <w:bCs/>
                <w:sz w:val="24"/>
                <w:szCs w:val="24"/>
              </w:rPr>
              <w:t>exercită</w:t>
            </w:r>
            <w:proofErr w:type="spellEnd"/>
            <w:r w:rsidRPr="00985995">
              <w:rPr>
                <w:rFonts w:ascii="Times New Roman" w:hAnsi="Times New Roman"/>
                <w:bCs/>
                <w:sz w:val="24"/>
                <w:szCs w:val="24"/>
              </w:rPr>
              <w:t xml:space="preserve"> o </w:t>
            </w:r>
            <w:proofErr w:type="spellStart"/>
            <w:r w:rsidRPr="00985995">
              <w:rPr>
                <w:rFonts w:ascii="Times New Roman" w:hAnsi="Times New Roman"/>
                <w:bCs/>
                <w:sz w:val="24"/>
                <w:szCs w:val="24"/>
              </w:rPr>
              <w:t>funcție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decizională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cadrul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atribuțiilor</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serviciu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spre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deosebire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experții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evaluatori</w:t>
            </w:r>
            <w:proofErr w:type="spellEnd"/>
            <w:r w:rsidRPr="00985995">
              <w:rPr>
                <w:rFonts w:ascii="Times New Roman" w:hAnsi="Times New Roman"/>
                <w:bCs/>
                <w:sz w:val="24"/>
                <w:szCs w:val="24"/>
              </w:rPr>
              <w:t xml:space="preserve">, care </w:t>
            </w:r>
            <w:proofErr w:type="spellStart"/>
            <w:r w:rsidRPr="00985995">
              <w:rPr>
                <w:rFonts w:ascii="Times New Roman" w:hAnsi="Times New Roman"/>
                <w:bCs/>
                <w:sz w:val="24"/>
                <w:szCs w:val="24"/>
              </w:rPr>
              <w:t>prestează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servicii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contractuale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un </w:t>
            </w:r>
            <w:proofErr w:type="spellStart"/>
            <w:r w:rsidRPr="00985995">
              <w:rPr>
                <w:rFonts w:ascii="Times New Roman" w:hAnsi="Times New Roman"/>
                <w:bCs/>
                <w:sz w:val="24"/>
                <w:szCs w:val="24"/>
              </w:rPr>
              <w:t>produs</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măsurabil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echivalarea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cuantumurilor</w:t>
            </w:r>
            <w:proofErr w:type="spellEnd"/>
            <w:r w:rsidRPr="00985995">
              <w:rPr>
                <w:rFonts w:ascii="Times New Roman" w:hAnsi="Times New Roman"/>
                <w:bCs/>
                <w:sz w:val="24"/>
                <w:szCs w:val="24"/>
              </w:rPr>
              <w:t xml:space="preserve"> nu are fundament </w:t>
            </w:r>
            <w:proofErr w:type="spellStart"/>
            <w:r w:rsidRPr="00985995">
              <w:rPr>
                <w:rFonts w:ascii="Times New Roman" w:hAnsi="Times New Roman"/>
                <w:bCs/>
                <w:sz w:val="24"/>
                <w:szCs w:val="24"/>
              </w:rPr>
              <w:t>funcțional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Riscurile</w:t>
            </w:r>
            <w:proofErr w:type="spellEnd"/>
            <w:r w:rsidRPr="00985995">
              <w:rPr>
                <w:rFonts w:ascii="Times New Roman" w:hAnsi="Times New Roman"/>
                <w:bCs/>
                <w:sz w:val="24"/>
                <w:szCs w:val="24"/>
              </w:rPr>
              <w:t xml:space="preserve"> invocate — </w:t>
            </w:r>
            <w:proofErr w:type="spellStart"/>
            <w:r w:rsidRPr="00985995">
              <w:rPr>
                <w:rFonts w:ascii="Times New Roman" w:hAnsi="Times New Roman"/>
                <w:bCs/>
                <w:sz w:val="24"/>
                <w:szCs w:val="24"/>
              </w:rPr>
              <w:t>analiza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superficială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expunerea</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presiuni</w:t>
            </w:r>
            <w:proofErr w:type="spellEnd"/>
            <w:r w:rsidRPr="00985995">
              <w:rPr>
                <w:rFonts w:ascii="Times New Roman" w:hAnsi="Times New Roman"/>
                <w:bCs/>
                <w:sz w:val="24"/>
                <w:szCs w:val="24"/>
              </w:rPr>
              <w:t xml:space="preserve"> — se </w:t>
            </w:r>
            <w:proofErr w:type="spellStart"/>
            <w:r w:rsidRPr="00985995">
              <w:rPr>
                <w:rFonts w:ascii="Times New Roman" w:hAnsi="Times New Roman"/>
                <w:bCs/>
                <w:sz w:val="24"/>
                <w:szCs w:val="24"/>
              </w:rPr>
              <w:t>contracarează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lastRenderedPageBreak/>
              <w:t>dimensionarea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sarcinii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măsuri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integritate</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remunerare</w:t>
            </w:r>
            <w:proofErr w:type="spellEnd"/>
            <w:r w:rsidRPr="00985995">
              <w:rPr>
                <w:rFonts w:ascii="Times New Roman" w:hAnsi="Times New Roman"/>
                <w:bCs/>
                <w:sz w:val="24"/>
                <w:szCs w:val="24"/>
              </w:rPr>
              <w:t>.</w:t>
            </w:r>
          </w:p>
        </w:tc>
      </w:tr>
      <w:tr w:rsidR="00985995" w:rsidRPr="00985995" w14:paraId="48D4A7F4"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4856C7E"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DA004A7"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45</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EDF4B98"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82² – întrebare: aprobarea prin ordin a listei experților se aplică și celor care analizează manualele gratuit/pe bază voluntară? Dacă da, se propun prevederi privind lipsa necesității acestei aprobări pentru cei care oferă analiza gratuit.</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763C049" w14:textId="77777777" w:rsidR="00494E60" w:rsidRPr="00985995" w:rsidRDefault="006C528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roofErr w:type="spellStart"/>
            <w:r w:rsidRPr="00985995">
              <w:rPr>
                <w:rFonts w:ascii="Times New Roman" w:hAnsi="Times New Roman"/>
                <w:bCs/>
                <w:sz w:val="24"/>
                <w:szCs w:val="24"/>
              </w:rPr>
              <w:t>Ordinul</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un act de </w:t>
            </w:r>
            <w:proofErr w:type="spellStart"/>
            <w:r w:rsidRPr="00985995">
              <w:rPr>
                <w:rFonts w:ascii="Times New Roman" w:hAnsi="Times New Roman"/>
                <w:bCs/>
                <w:sz w:val="24"/>
                <w:szCs w:val="24"/>
              </w:rPr>
              <w:t>plată</w:t>
            </w:r>
            <w:proofErr w:type="spellEnd"/>
            <w:r w:rsidRPr="00985995">
              <w:rPr>
                <w:rFonts w:ascii="Times New Roman" w:hAnsi="Times New Roman"/>
                <w:bCs/>
                <w:sz w:val="24"/>
                <w:szCs w:val="24"/>
              </w:rPr>
              <w:t xml:space="preserve">, ci de </w:t>
            </w:r>
            <w:proofErr w:type="spellStart"/>
            <w:r w:rsidRPr="00985995">
              <w:rPr>
                <w:rFonts w:ascii="Times New Roman" w:hAnsi="Times New Roman"/>
                <w:bCs/>
                <w:sz w:val="24"/>
                <w:szCs w:val="24"/>
              </w:rPr>
              <w:t>învestire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Obiectul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aprobării</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remunerarea</w:t>
            </w:r>
            <w:proofErr w:type="spellEnd"/>
            <w:r w:rsidRPr="00985995">
              <w:rPr>
                <w:rFonts w:ascii="Times New Roman" w:hAnsi="Times New Roman"/>
                <w:bCs/>
                <w:sz w:val="24"/>
                <w:szCs w:val="24"/>
              </w:rPr>
              <w:t xml:space="preserve">, ci </w:t>
            </w:r>
            <w:proofErr w:type="spellStart"/>
            <w:r w:rsidRPr="00985995">
              <w:rPr>
                <w:rFonts w:ascii="Times New Roman" w:hAnsi="Times New Roman"/>
                <w:bCs/>
                <w:sz w:val="24"/>
                <w:szCs w:val="24"/>
              </w:rPr>
              <w:t>calitatea</w:t>
            </w:r>
            <w:proofErr w:type="spellEnd"/>
            <w:r w:rsidRPr="00985995">
              <w:rPr>
                <w:rFonts w:ascii="Times New Roman" w:hAnsi="Times New Roman"/>
                <w:bCs/>
                <w:sz w:val="24"/>
                <w:szCs w:val="24"/>
              </w:rPr>
              <w:t xml:space="preserve"> de expert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procedură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dreptul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acces</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proiectul</w:t>
            </w:r>
            <w:proofErr w:type="spellEnd"/>
            <w:r w:rsidRPr="00985995">
              <w:rPr>
                <w:rFonts w:ascii="Times New Roman" w:hAnsi="Times New Roman"/>
                <w:bCs/>
                <w:sz w:val="24"/>
                <w:szCs w:val="24"/>
              </w:rPr>
              <w:t xml:space="preserve"> de manual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competența</w:t>
            </w:r>
            <w:proofErr w:type="spellEnd"/>
            <w:r w:rsidRPr="00985995">
              <w:rPr>
                <w:rFonts w:ascii="Times New Roman" w:hAnsi="Times New Roman"/>
                <w:bCs/>
                <w:sz w:val="24"/>
                <w:szCs w:val="24"/>
              </w:rPr>
              <w:t xml:space="preserve"> de a formula </w:t>
            </w:r>
            <w:proofErr w:type="spellStart"/>
            <w:r w:rsidRPr="00985995">
              <w:rPr>
                <w:rFonts w:ascii="Times New Roman" w:hAnsi="Times New Roman"/>
                <w:bCs/>
                <w:sz w:val="24"/>
                <w:szCs w:val="24"/>
              </w:rPr>
              <w:t>recomandări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Gratuitatea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prestației</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schimbă</w:t>
            </w:r>
            <w:proofErr w:type="spellEnd"/>
            <w:r w:rsidRPr="00985995">
              <w:rPr>
                <w:rFonts w:ascii="Times New Roman" w:hAnsi="Times New Roman"/>
                <w:bCs/>
                <w:sz w:val="24"/>
                <w:szCs w:val="24"/>
              </w:rPr>
              <w:t xml:space="preserve"> natura </w:t>
            </w:r>
            <w:proofErr w:type="spellStart"/>
            <w:r w:rsidRPr="00985995">
              <w:rPr>
                <w:rFonts w:ascii="Times New Roman" w:hAnsi="Times New Roman"/>
                <w:bCs/>
                <w:sz w:val="24"/>
                <w:szCs w:val="24"/>
              </w:rPr>
              <w:t>efectelor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juridice</w:t>
            </w:r>
            <w:proofErr w:type="spellEnd"/>
            <w:r w:rsidRPr="00985995">
              <w:rPr>
                <w:rFonts w:ascii="Times New Roman" w:hAnsi="Times New Roman"/>
                <w:bCs/>
                <w:sz w:val="24"/>
                <w:szCs w:val="24"/>
              </w:rPr>
              <w:t xml:space="preserve"> ale </w:t>
            </w:r>
            <w:proofErr w:type="spellStart"/>
            <w:r w:rsidRPr="00985995">
              <w:rPr>
                <w:rFonts w:ascii="Times New Roman" w:hAnsi="Times New Roman"/>
                <w:bCs/>
                <w:sz w:val="24"/>
                <w:szCs w:val="24"/>
              </w:rPr>
              <w:t>actului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expertului</w:t>
            </w:r>
            <w:proofErr w:type="spellEnd"/>
            <w:r w:rsidRPr="00985995">
              <w:rPr>
                <w:rFonts w:ascii="Times New Roman" w:hAnsi="Times New Roman"/>
                <w:bCs/>
                <w:sz w:val="24"/>
                <w:szCs w:val="24"/>
              </w:rPr>
              <w:t>.</w:t>
            </w:r>
          </w:p>
        </w:tc>
      </w:tr>
      <w:tr w:rsidR="00985995" w:rsidRPr="00985995" w14:paraId="1B6E1BC3"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13C2A29"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C2A3DAA"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46</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B8C6346"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87 – introducerea unei proceduri de verificare a traducerii manualului, deoarece au fost identificate probleme permanente în traducerea terminologiei din domeniul drepturilor omului.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3C936F7" w14:textId="77777777" w:rsidR="00FE3E33" w:rsidRPr="00985995" w:rsidRDefault="00FE3E33">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Nu se acceptă. </w:t>
            </w:r>
          </w:p>
          <w:p w14:paraId="094E86F6" w14:textId="77777777" w:rsidR="00494E60" w:rsidRPr="00985995" w:rsidRDefault="00FE3E33">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rPr>
            </w:pPr>
            <w:proofErr w:type="spellStart"/>
            <w:r w:rsidRPr="00985995">
              <w:rPr>
                <w:rFonts w:ascii="Times New Roman" w:hAnsi="Times New Roman"/>
                <w:bCs/>
                <w:sz w:val="24"/>
                <w:szCs w:val="24"/>
              </w:rPr>
              <w:t>Introducerea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unei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verificări</w:t>
            </w:r>
            <w:proofErr w:type="spellEnd"/>
            <w:r w:rsidRPr="00985995">
              <w:rPr>
                <w:rFonts w:ascii="Times New Roman" w:hAnsi="Times New Roman"/>
                <w:bCs/>
                <w:sz w:val="24"/>
                <w:szCs w:val="24"/>
              </w:rPr>
              <w:t xml:space="preserve"> administrative </w:t>
            </w:r>
            <w:proofErr w:type="spellStart"/>
            <w:r w:rsidRPr="00985995">
              <w:rPr>
                <w:rFonts w:ascii="Times New Roman" w:hAnsi="Times New Roman"/>
                <w:bCs/>
                <w:sz w:val="24"/>
                <w:szCs w:val="24"/>
              </w:rPr>
              <w:t>deplasează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răspunderea</w:t>
            </w:r>
            <w:proofErr w:type="spellEnd"/>
            <w:r w:rsidRPr="00985995">
              <w:rPr>
                <w:rFonts w:ascii="Times New Roman" w:hAnsi="Times New Roman"/>
                <w:bCs/>
                <w:sz w:val="24"/>
                <w:szCs w:val="24"/>
              </w:rPr>
              <w:t xml:space="preserve"> de la </w:t>
            </w:r>
            <w:proofErr w:type="spellStart"/>
            <w:r w:rsidRPr="00985995">
              <w:rPr>
                <w:rFonts w:ascii="Times New Roman" w:hAnsi="Times New Roman"/>
                <w:bCs/>
                <w:sz w:val="24"/>
                <w:szCs w:val="24"/>
              </w:rPr>
              <w:t>editură</w:t>
            </w:r>
            <w:proofErr w:type="spellEnd"/>
            <w:r w:rsidRPr="00985995">
              <w:rPr>
                <w:rFonts w:ascii="Times New Roman" w:hAnsi="Times New Roman"/>
                <w:bCs/>
                <w:sz w:val="24"/>
                <w:szCs w:val="24"/>
              </w:rPr>
              <w:t xml:space="preserve"> la Minister. Pct. 87 </w:t>
            </w:r>
            <w:proofErr w:type="spellStart"/>
            <w:r w:rsidRPr="00985995">
              <w:rPr>
                <w:rFonts w:ascii="Times New Roman" w:hAnsi="Times New Roman"/>
                <w:bCs/>
                <w:sz w:val="24"/>
                <w:szCs w:val="24"/>
              </w:rPr>
              <w:t>stabilește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deja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expres</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editura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responsabilă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calitatea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traducerii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manualului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Ghidului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profesorului</w:t>
            </w:r>
            <w:proofErr w:type="spellEnd"/>
            <w:r w:rsidRPr="00985995">
              <w:rPr>
                <w:rFonts w:ascii="Times New Roman" w:hAnsi="Times New Roman"/>
                <w:bCs/>
                <w:sz w:val="24"/>
                <w:szCs w:val="24"/>
              </w:rPr>
              <w:t xml:space="preserve">". Este o </w:t>
            </w:r>
            <w:proofErr w:type="spellStart"/>
            <w:r w:rsidRPr="00985995">
              <w:rPr>
                <w:rFonts w:ascii="Times New Roman" w:hAnsi="Times New Roman"/>
                <w:bCs/>
                <w:sz w:val="24"/>
                <w:szCs w:val="24"/>
              </w:rPr>
              <w:t>obligație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contractuală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sancționabilă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mecanismele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contractului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achiziție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inclusiv</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rezoluțiunea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prevăzută</w:t>
            </w:r>
            <w:proofErr w:type="spellEnd"/>
            <w:r w:rsidRPr="00985995">
              <w:rPr>
                <w:rFonts w:ascii="Times New Roman" w:hAnsi="Times New Roman"/>
                <w:bCs/>
                <w:sz w:val="24"/>
                <w:szCs w:val="24"/>
              </w:rPr>
              <w:t xml:space="preserve"> la pct. 86. Din </w:t>
            </w:r>
            <w:proofErr w:type="spellStart"/>
            <w:r w:rsidRPr="00985995">
              <w:rPr>
                <w:rFonts w:ascii="Times New Roman" w:hAnsi="Times New Roman"/>
                <w:bCs/>
                <w:sz w:val="24"/>
                <w:szCs w:val="24"/>
              </w:rPr>
              <w:t>momentul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care </w:t>
            </w:r>
            <w:proofErr w:type="spellStart"/>
            <w:r w:rsidRPr="00985995">
              <w:rPr>
                <w:rFonts w:ascii="Times New Roman" w:hAnsi="Times New Roman"/>
                <w:bCs/>
                <w:sz w:val="24"/>
                <w:szCs w:val="24"/>
              </w:rPr>
              <w:t>Ministerul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verifică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avizează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traducerea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editura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va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invoca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avizul</w:t>
            </w:r>
            <w:proofErr w:type="spellEnd"/>
            <w:r w:rsidRPr="00985995">
              <w:rPr>
                <w:rFonts w:ascii="Times New Roman" w:hAnsi="Times New Roman"/>
                <w:bCs/>
                <w:sz w:val="24"/>
                <w:szCs w:val="24"/>
              </w:rPr>
              <w:t xml:space="preserve"> ca </w:t>
            </w:r>
            <w:proofErr w:type="spellStart"/>
            <w:r w:rsidRPr="00985995">
              <w:rPr>
                <w:rFonts w:ascii="Times New Roman" w:hAnsi="Times New Roman"/>
                <w:bCs/>
                <w:sz w:val="24"/>
                <w:szCs w:val="24"/>
              </w:rPr>
              <w:t>temei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exonerare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orice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eroare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nedepistată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Efectul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măsurii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contrar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scopului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declarat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diluează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răspunderea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operatorului</w:t>
            </w:r>
            <w:proofErr w:type="spellEnd"/>
            <w:r w:rsidRPr="00985995">
              <w:rPr>
                <w:rFonts w:ascii="Times New Roman" w:hAnsi="Times New Roman"/>
                <w:bCs/>
                <w:sz w:val="24"/>
                <w:szCs w:val="24"/>
              </w:rPr>
              <w:t xml:space="preserve"> economic,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loc </w:t>
            </w:r>
            <w:proofErr w:type="spellStart"/>
            <w:r w:rsidRPr="00985995">
              <w:rPr>
                <w:rFonts w:ascii="Times New Roman" w:hAnsi="Times New Roman"/>
                <w:bCs/>
                <w:sz w:val="24"/>
                <w:szCs w:val="24"/>
              </w:rPr>
              <w:t>să</w:t>
            </w:r>
            <w:proofErr w:type="spellEnd"/>
            <w:r w:rsidRPr="00985995">
              <w:rPr>
                <w:rFonts w:ascii="Times New Roman" w:hAnsi="Times New Roman"/>
                <w:bCs/>
                <w:sz w:val="24"/>
                <w:szCs w:val="24"/>
              </w:rPr>
              <w:t xml:space="preserve"> o </w:t>
            </w:r>
            <w:proofErr w:type="spellStart"/>
            <w:r w:rsidRPr="00985995">
              <w:rPr>
                <w:rFonts w:ascii="Times New Roman" w:hAnsi="Times New Roman"/>
                <w:bCs/>
                <w:sz w:val="24"/>
                <w:szCs w:val="24"/>
              </w:rPr>
              <w:t>întărească</w:t>
            </w:r>
            <w:proofErr w:type="spellEnd"/>
            <w:r w:rsidRPr="00985995">
              <w:rPr>
                <w:rFonts w:ascii="Times New Roman" w:hAnsi="Times New Roman"/>
                <w:bCs/>
                <w:sz w:val="24"/>
                <w:szCs w:val="24"/>
              </w:rPr>
              <w:t>.</w:t>
            </w:r>
          </w:p>
          <w:p w14:paraId="249C4E21" w14:textId="77777777" w:rsidR="00FE3E33" w:rsidRPr="00985995" w:rsidRDefault="00FE3E33">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roofErr w:type="spellStart"/>
            <w:r w:rsidRPr="00985995">
              <w:rPr>
                <w:rFonts w:ascii="Times New Roman" w:hAnsi="Times New Roman"/>
                <w:bCs/>
                <w:sz w:val="24"/>
                <w:szCs w:val="24"/>
              </w:rPr>
              <w:t>Mecanismul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remediere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există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proporțional</w:t>
            </w:r>
            <w:proofErr w:type="spellEnd"/>
            <w:r w:rsidRPr="00985995">
              <w:rPr>
                <w:rFonts w:ascii="Times New Roman" w:hAnsi="Times New Roman"/>
                <w:bCs/>
                <w:sz w:val="24"/>
                <w:szCs w:val="24"/>
              </w:rPr>
              <w:t xml:space="preserve">. Pct. 18 lit. g) </w:t>
            </w:r>
            <w:proofErr w:type="spellStart"/>
            <w:r w:rsidRPr="00985995">
              <w:rPr>
                <w:rFonts w:ascii="Times New Roman" w:hAnsi="Times New Roman"/>
                <w:bCs/>
                <w:sz w:val="24"/>
                <w:szCs w:val="24"/>
              </w:rPr>
              <w:t>prevede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că</w:t>
            </w:r>
            <w:proofErr w:type="spellEnd"/>
            <w:r w:rsidRPr="00985995">
              <w:rPr>
                <w:rFonts w:ascii="Times New Roman" w:hAnsi="Times New Roman"/>
                <w:bCs/>
                <w:sz w:val="24"/>
                <w:szCs w:val="24"/>
              </w:rPr>
              <w:t xml:space="preserve"> CNAM „</w:t>
            </w:r>
            <w:proofErr w:type="spellStart"/>
            <w:r w:rsidRPr="00985995">
              <w:rPr>
                <w:rFonts w:ascii="Times New Roman" w:hAnsi="Times New Roman"/>
                <w:bCs/>
                <w:sz w:val="24"/>
                <w:szCs w:val="24"/>
              </w:rPr>
              <w:t>analizează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cazul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sesizărilor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problemele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privind</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erorile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tehnice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sau</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conținut</w:t>
            </w:r>
            <w:proofErr w:type="spellEnd"/>
            <w:r w:rsidRPr="00985995">
              <w:rPr>
                <w:rFonts w:ascii="Times New Roman" w:hAnsi="Times New Roman"/>
                <w:bCs/>
                <w:sz w:val="24"/>
                <w:szCs w:val="24"/>
              </w:rPr>
              <w:t xml:space="preserve"> ale </w:t>
            </w:r>
            <w:proofErr w:type="spellStart"/>
            <w:r w:rsidRPr="00985995">
              <w:rPr>
                <w:rFonts w:ascii="Times New Roman" w:hAnsi="Times New Roman"/>
                <w:bCs/>
                <w:sz w:val="24"/>
                <w:szCs w:val="24"/>
              </w:rPr>
              <w:t>manualelor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identifică</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comun</w:t>
            </w:r>
            <w:proofErr w:type="spellEnd"/>
            <w:r w:rsidRPr="00985995">
              <w:rPr>
                <w:rFonts w:ascii="Times New Roman" w:hAnsi="Times New Roman"/>
                <w:bCs/>
                <w:sz w:val="24"/>
                <w:szCs w:val="24"/>
              </w:rPr>
              <w:t xml:space="preserve"> cu </w:t>
            </w:r>
            <w:proofErr w:type="spellStart"/>
            <w:r w:rsidRPr="00985995">
              <w:rPr>
                <w:rFonts w:ascii="Times New Roman" w:hAnsi="Times New Roman"/>
                <w:bCs/>
                <w:sz w:val="24"/>
                <w:szCs w:val="24"/>
              </w:rPr>
              <w:t>editura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soluțiile</w:t>
            </w:r>
            <w:proofErr w:type="spellEnd"/>
            <w:r w:rsidRPr="00985995">
              <w:rPr>
                <w:rFonts w:ascii="Times New Roman" w:hAnsi="Times New Roman"/>
                <w:bCs/>
                <w:sz w:val="24"/>
                <w:szCs w:val="24"/>
              </w:rPr>
              <w:t>/</w:t>
            </w:r>
            <w:proofErr w:type="spellStart"/>
            <w:r w:rsidRPr="00985995">
              <w:rPr>
                <w:rFonts w:ascii="Times New Roman" w:hAnsi="Times New Roman"/>
                <w:bCs/>
                <w:sz w:val="24"/>
                <w:szCs w:val="24"/>
              </w:rPr>
              <w:t>căile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remediere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Erorile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traducere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semnalate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intră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această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competență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corectează</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reeditare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fără</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condiționa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circuitul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tuturor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titlurilor</w:t>
            </w:r>
            <w:proofErr w:type="spellEnd"/>
            <w:r w:rsidRPr="00985995">
              <w:rPr>
                <w:rFonts w:ascii="Times New Roman" w:hAnsi="Times New Roman"/>
                <w:bCs/>
                <w:sz w:val="24"/>
                <w:szCs w:val="24"/>
              </w:rPr>
              <w:t xml:space="preserve">. Este control ex post, </w:t>
            </w:r>
            <w:proofErr w:type="spellStart"/>
            <w:r w:rsidRPr="00985995">
              <w:rPr>
                <w:rFonts w:ascii="Times New Roman" w:hAnsi="Times New Roman"/>
                <w:bCs/>
                <w:sz w:val="24"/>
                <w:szCs w:val="24"/>
              </w:rPr>
              <w:t>declanșat</w:t>
            </w:r>
            <w:proofErr w:type="spellEnd"/>
            <w:r w:rsidRPr="00985995">
              <w:rPr>
                <w:rFonts w:ascii="Times New Roman" w:hAnsi="Times New Roman"/>
                <w:bCs/>
                <w:sz w:val="24"/>
                <w:szCs w:val="24"/>
              </w:rPr>
              <w:t xml:space="preserve"> de o </w:t>
            </w:r>
            <w:proofErr w:type="spellStart"/>
            <w:r w:rsidRPr="00985995">
              <w:rPr>
                <w:rFonts w:ascii="Times New Roman" w:hAnsi="Times New Roman"/>
                <w:bCs/>
                <w:sz w:val="24"/>
                <w:szCs w:val="24"/>
              </w:rPr>
              <w:lastRenderedPageBreak/>
              <w:t>problemă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constatată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locul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unui</w:t>
            </w:r>
            <w:proofErr w:type="spellEnd"/>
            <w:r w:rsidRPr="00985995">
              <w:rPr>
                <w:rFonts w:ascii="Times New Roman" w:hAnsi="Times New Roman"/>
                <w:bCs/>
                <w:sz w:val="24"/>
                <w:szCs w:val="24"/>
              </w:rPr>
              <w:t xml:space="preserve"> control ex ante </w:t>
            </w:r>
            <w:proofErr w:type="spellStart"/>
            <w:r w:rsidRPr="00985995">
              <w:rPr>
                <w:rFonts w:ascii="Times New Roman" w:hAnsi="Times New Roman"/>
                <w:bCs/>
                <w:sz w:val="24"/>
                <w:szCs w:val="24"/>
              </w:rPr>
              <w:t>generalizat</w:t>
            </w:r>
            <w:proofErr w:type="spellEnd"/>
            <w:r w:rsidRPr="00985995">
              <w:rPr>
                <w:rFonts w:ascii="Times New Roman" w:hAnsi="Times New Roman"/>
                <w:bCs/>
                <w:sz w:val="24"/>
                <w:szCs w:val="24"/>
              </w:rPr>
              <w:t>.</w:t>
            </w:r>
          </w:p>
        </w:tc>
      </w:tr>
      <w:tr w:rsidR="00985995" w:rsidRPr="00985995" w14:paraId="0CE5CADA"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A2BBE29"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B2B1F2F"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47</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0582451"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Redactări tehnice pe textul Regulamentului (modificări marcate în text): „Legea nr. 325/2025”, „Hotărârea Guvernului nr. 876/2015”, „în baza ordinului”, „părintești”, „obținerea”, completarea punctuației la pct. 6 lit. c) și pct. 60 lit. g), unificarea spațiilor.</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07613E3" w14:textId="77777777" w:rsidR="00494E60" w:rsidRPr="00985995" w:rsidRDefault="006C528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w:t>
            </w:r>
          </w:p>
        </w:tc>
      </w:tr>
      <w:tr w:rsidR="00985995" w:rsidRPr="00985995" w14:paraId="618C3D4A"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6A3C970"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473A907"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48</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4283521"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Anexa nr. 2, Criteriul II, descriptorul II.1 – reformulare în conformitate cu art. 1 din Legea nr. 121/2012 cu privire la asigurarea egalității: „Proiectul de manual școlar respectă și promovează valorile general umane, egalitatea, diversitatea, incluziunea și nediscriminarea fără deosebire de rasă, culoare, origine națională, etnică și socială, statut social, cetățenie, limbă, religie sau convingeri, vârstă, sex, identitate de gen, statut matrimonial, orientare sexuală, dizabilitate, stare de sănătate, statut HIV, opinie, apartenență politică, avere, naștere sau orice alt criteriu, evitând prejudecățile, stereotipurile negative și reprezentările discriminatorii.”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58B06AF" w14:textId="77777777" w:rsidR="00494E60" w:rsidRPr="00985995" w:rsidRDefault="00FE3E33">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 xml:space="preserve">, cu </w:t>
            </w:r>
            <w:proofErr w:type="spellStart"/>
            <w:r w:rsidRPr="00985995">
              <w:rPr>
                <w:rFonts w:ascii="Times New Roman" w:hAnsi="Times New Roman"/>
                <w:bCs/>
                <w:sz w:val="24"/>
                <w:szCs w:val="24"/>
              </w:rPr>
              <w:t>amendamente</w:t>
            </w:r>
            <w:proofErr w:type="spellEnd"/>
            <w:r w:rsidRPr="00985995">
              <w:rPr>
                <w:rFonts w:ascii="Times New Roman" w:hAnsi="Times New Roman"/>
                <w:bCs/>
                <w:sz w:val="24"/>
                <w:szCs w:val="24"/>
              </w:rPr>
              <w:t xml:space="preserve">. Lista </w:t>
            </w:r>
            <w:proofErr w:type="spellStart"/>
            <w:r w:rsidRPr="00985995">
              <w:rPr>
                <w:rFonts w:ascii="Times New Roman" w:hAnsi="Times New Roman"/>
                <w:bCs/>
                <w:sz w:val="24"/>
                <w:szCs w:val="24"/>
              </w:rPr>
              <w:t>criteriilor</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preia</w:t>
            </w:r>
            <w:proofErr w:type="spellEnd"/>
            <w:r w:rsidRPr="00985995">
              <w:rPr>
                <w:rFonts w:ascii="Times New Roman" w:hAnsi="Times New Roman"/>
                <w:bCs/>
                <w:sz w:val="24"/>
                <w:szCs w:val="24"/>
              </w:rPr>
              <w:t xml:space="preserve"> din art. 1 </w:t>
            </w:r>
            <w:proofErr w:type="spellStart"/>
            <w:r w:rsidRPr="00985995">
              <w:rPr>
                <w:rFonts w:ascii="Times New Roman" w:hAnsi="Times New Roman"/>
                <w:bCs/>
                <w:sz w:val="24"/>
                <w:szCs w:val="24"/>
              </w:rPr>
              <w:t>alin</w:t>
            </w:r>
            <w:proofErr w:type="spellEnd"/>
            <w:r w:rsidRPr="00985995">
              <w:rPr>
                <w:rFonts w:ascii="Times New Roman" w:hAnsi="Times New Roman"/>
                <w:bCs/>
                <w:sz w:val="24"/>
                <w:szCs w:val="24"/>
              </w:rPr>
              <w:t xml:space="preserve">. (1) al </w:t>
            </w:r>
            <w:proofErr w:type="spellStart"/>
            <w:r w:rsidRPr="00985995">
              <w:rPr>
                <w:rFonts w:ascii="Times New Roman" w:hAnsi="Times New Roman"/>
                <w:bCs/>
                <w:sz w:val="24"/>
                <w:szCs w:val="24"/>
              </w:rPr>
              <w:t>Legii</w:t>
            </w:r>
            <w:proofErr w:type="spellEnd"/>
            <w:r w:rsidRPr="00985995">
              <w:rPr>
                <w:rFonts w:ascii="Times New Roman" w:hAnsi="Times New Roman"/>
                <w:bCs/>
                <w:sz w:val="24"/>
                <w:szCs w:val="24"/>
              </w:rPr>
              <w:t xml:space="preserve"> nr. 121/2012,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redacția</w:t>
            </w:r>
            <w:proofErr w:type="spellEnd"/>
            <w:r w:rsidRPr="00985995">
              <w:rPr>
                <w:rFonts w:ascii="Times New Roman" w:hAnsi="Times New Roman"/>
                <w:bCs/>
                <w:sz w:val="24"/>
                <w:szCs w:val="24"/>
              </w:rPr>
              <w:t xml:space="preserve"> LP180 din 18.07.2024,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vigoare</w:t>
            </w:r>
            <w:proofErr w:type="spellEnd"/>
            <w:r w:rsidRPr="00985995">
              <w:rPr>
                <w:rFonts w:ascii="Times New Roman" w:hAnsi="Times New Roman"/>
                <w:bCs/>
                <w:sz w:val="24"/>
                <w:szCs w:val="24"/>
              </w:rPr>
              <w:t xml:space="preserve"> din 05.09.2024, </w:t>
            </w:r>
            <w:proofErr w:type="spellStart"/>
            <w:r w:rsidRPr="00985995">
              <w:rPr>
                <w:rFonts w:ascii="Times New Roman" w:hAnsi="Times New Roman"/>
                <w:bCs/>
                <w:sz w:val="24"/>
                <w:szCs w:val="24"/>
              </w:rPr>
              <w:t>întrucât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textul</w:t>
            </w:r>
            <w:proofErr w:type="spellEnd"/>
            <w:r w:rsidRPr="00985995">
              <w:rPr>
                <w:rFonts w:ascii="Times New Roman" w:hAnsi="Times New Roman"/>
                <w:bCs/>
                <w:sz w:val="24"/>
                <w:szCs w:val="24"/>
              </w:rPr>
              <w:t xml:space="preserve"> actual al </w:t>
            </w:r>
            <w:proofErr w:type="spellStart"/>
            <w:r w:rsidRPr="00985995">
              <w:rPr>
                <w:rFonts w:ascii="Times New Roman" w:hAnsi="Times New Roman"/>
                <w:bCs/>
                <w:sz w:val="24"/>
                <w:szCs w:val="24"/>
              </w:rPr>
              <w:t>descriptorului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omite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criteriul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cetățeniei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dublează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criteriul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originii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naționale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utilizează</w:t>
            </w:r>
            <w:proofErr w:type="spellEnd"/>
            <w:r w:rsidRPr="00985995">
              <w:rPr>
                <w:rFonts w:ascii="Times New Roman" w:hAnsi="Times New Roman"/>
                <w:bCs/>
                <w:sz w:val="24"/>
                <w:szCs w:val="24"/>
              </w:rPr>
              <w:t xml:space="preserve"> formula „</w:t>
            </w:r>
            <w:proofErr w:type="spellStart"/>
            <w:r w:rsidRPr="00985995">
              <w:rPr>
                <w:rFonts w:ascii="Times New Roman" w:hAnsi="Times New Roman"/>
                <w:bCs/>
                <w:sz w:val="24"/>
                <w:szCs w:val="24"/>
              </w:rPr>
              <w:t>opinii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politice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locul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celei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legale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opinie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apartenență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politică</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păstrează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însă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termenul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echitate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alături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egalitate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acestea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desemnând</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concepte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distincte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termenul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stereotipuri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rămâne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fără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calificativul</w:t>
            </w:r>
            <w:proofErr w:type="spellEnd"/>
            <w:r w:rsidRPr="00985995">
              <w:rPr>
                <w:rFonts w:ascii="Times New Roman" w:hAnsi="Times New Roman"/>
                <w:bCs/>
                <w:sz w:val="24"/>
                <w:szCs w:val="24"/>
              </w:rPr>
              <w:t xml:space="preserve"> „negative", care </w:t>
            </w:r>
            <w:proofErr w:type="spellStart"/>
            <w:r w:rsidRPr="00985995">
              <w:rPr>
                <w:rFonts w:ascii="Times New Roman" w:hAnsi="Times New Roman"/>
                <w:bCs/>
                <w:sz w:val="24"/>
                <w:szCs w:val="24"/>
              </w:rPr>
              <w:t>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îngusta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nejustificat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descriptorul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permite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acceptarea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reprezentărilor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stereotipe</w:t>
            </w:r>
            <w:proofErr w:type="spellEnd"/>
            <w:r w:rsidRPr="00985995">
              <w:rPr>
                <w:rFonts w:ascii="Times New Roman" w:hAnsi="Times New Roman"/>
                <w:bCs/>
                <w:sz w:val="24"/>
                <w:szCs w:val="24"/>
              </w:rPr>
              <w:t xml:space="preserve"> cu </w:t>
            </w:r>
            <w:proofErr w:type="spellStart"/>
            <w:r w:rsidRPr="00985995">
              <w:rPr>
                <w:rFonts w:ascii="Times New Roman" w:hAnsi="Times New Roman"/>
                <w:bCs/>
                <w:sz w:val="24"/>
                <w:szCs w:val="24"/>
              </w:rPr>
              <w:t>valență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aparent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pozitivă</w:t>
            </w:r>
            <w:proofErr w:type="spellEnd"/>
            <w:r w:rsidRPr="00985995">
              <w:rPr>
                <w:rFonts w:ascii="Times New Roman" w:hAnsi="Times New Roman"/>
                <w:bCs/>
                <w:sz w:val="24"/>
                <w:szCs w:val="24"/>
              </w:rPr>
              <w:t>.</w:t>
            </w:r>
          </w:p>
        </w:tc>
      </w:tr>
      <w:tr w:rsidR="00985995" w:rsidRPr="00985995" w14:paraId="765BB8F2"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C18384B"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8346B1E"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49</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DFE1784"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Anexa nr. 2, descriptorul II.2 – completare: „...ideologiei național-extremiste, a violenței, a </w:t>
            </w:r>
            <w:proofErr w:type="spellStart"/>
            <w:r w:rsidRPr="00985995">
              <w:rPr>
                <w:rFonts w:ascii="Times New Roman" w:hAnsi="Times New Roman"/>
                <w:bCs/>
                <w:sz w:val="24"/>
                <w:szCs w:val="24"/>
                <w:lang w:val="ro-RO"/>
              </w:rPr>
              <w:t>bullying</w:t>
            </w:r>
            <w:proofErr w:type="spellEnd"/>
            <w:r w:rsidRPr="00985995">
              <w:rPr>
                <w:rFonts w:ascii="Times New Roman" w:hAnsi="Times New Roman"/>
                <w:bCs/>
                <w:sz w:val="24"/>
                <w:szCs w:val="24"/>
                <w:lang w:val="ro-RO"/>
              </w:rPr>
              <w:t xml:space="preserve">-ului sau comportamente dăunătoare pentru sănătate”; transformarea descriptorului în unul eliminatoriu („Da, nu conține / Nu, conține”), în Criteriul II sau în Criteriul I, cu posibilitatea introducerii corectărilor; punctajul </w:t>
            </w:r>
            <w:r w:rsidRPr="00985995">
              <w:rPr>
                <w:rFonts w:ascii="Times New Roman" w:hAnsi="Times New Roman"/>
                <w:bCs/>
                <w:sz w:val="24"/>
                <w:szCs w:val="24"/>
                <w:lang w:val="ro-RO"/>
              </w:rPr>
              <w:lastRenderedPageBreak/>
              <w:t>II.2 (3 p.) se transferă la II.3; pragul minim al Criteriului II devine „8 + Nu” (la II.2).</w:t>
            </w:r>
          </w:p>
          <w:p w14:paraId="17D916F2"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Argumentare: asemenea conținuturi nu trebuie să existe deloc în manuale.</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E51FC48" w14:textId="77777777" w:rsidR="00A77764" w:rsidRPr="00985995" w:rsidRDefault="00A77764">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 xml:space="preserve">Se acceptă parțial. </w:t>
            </w:r>
          </w:p>
          <w:p w14:paraId="2A48431B" w14:textId="77777777" w:rsidR="00A77764" w:rsidRPr="00985995" w:rsidRDefault="00A77764">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Completarea are temei în art. 3 din Codul educației, care definește noțiunea de </w:t>
            </w:r>
            <w:proofErr w:type="spellStart"/>
            <w:r w:rsidRPr="00985995">
              <w:rPr>
                <w:rFonts w:ascii="Times New Roman" w:hAnsi="Times New Roman"/>
                <w:bCs/>
                <w:sz w:val="24"/>
                <w:szCs w:val="24"/>
                <w:lang w:val="ro-RO"/>
              </w:rPr>
              <w:t>bullying</w:t>
            </w:r>
            <w:proofErr w:type="spellEnd"/>
            <w:r w:rsidRPr="00985995">
              <w:rPr>
                <w:rFonts w:ascii="Times New Roman" w:hAnsi="Times New Roman"/>
                <w:bCs/>
                <w:sz w:val="24"/>
                <w:szCs w:val="24"/>
                <w:lang w:val="ro-RO"/>
              </w:rPr>
              <w:t xml:space="preserve">, și în art. 3 alin. (1) lit. a), f), g) și i) din Legea nr. 30/2013 cu privire la protecția copiilor împotriva impactului negativ al informației. </w:t>
            </w:r>
          </w:p>
          <w:p w14:paraId="31431A7B" w14:textId="77777777" w:rsidR="00494E60" w:rsidRPr="00985995" w:rsidRDefault="00A77764">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Formularea se ajustează gramatical.</w:t>
            </w:r>
          </w:p>
        </w:tc>
      </w:tr>
      <w:tr w:rsidR="00985995" w:rsidRPr="00985995" w14:paraId="5FE03375"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7D31B11"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8C23E75"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50</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EE2DBD5"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Anexa nr. 2, descriptorul II.3 – completare și majorare de punctaj (de la 2 la 5 puncte): „Informația transmisă prin text, imagini, hărți, grafice, tabele, diagrame, simboluri respectă echilibrul de gen, respectă și promovează drepturile omului și asigură incluziunea persoanelor cu dizabilități, persoanelor din diferite grupe rasiale, etnice, lingvistice și confesionale, persoanelor de diferite vârste, persoanelor aparținând altor grupuri vulnerabile, ținând cont de specificul disciplinei.”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0183F3D" w14:textId="77777777" w:rsidR="00DD249F" w:rsidRPr="00985995" w:rsidRDefault="00DD249F">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rPr>
            </w:pPr>
            <w:r w:rsidRPr="00985995">
              <w:rPr>
                <w:rFonts w:ascii="Times New Roman" w:hAnsi="Times New Roman"/>
                <w:bCs/>
                <w:sz w:val="24"/>
                <w:szCs w:val="24"/>
              </w:rPr>
              <w:t xml:space="preserve">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parțial</w:t>
            </w:r>
            <w:proofErr w:type="spellEnd"/>
            <w:r w:rsidRPr="00985995">
              <w:rPr>
                <w:rFonts w:ascii="Times New Roman" w:hAnsi="Times New Roman"/>
                <w:bCs/>
                <w:sz w:val="24"/>
                <w:szCs w:val="24"/>
              </w:rPr>
              <w:t>.</w:t>
            </w:r>
          </w:p>
          <w:p w14:paraId="2D3EDE3A" w14:textId="77777777" w:rsidR="00494E60" w:rsidRPr="00985995" w:rsidRDefault="00DD249F">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roofErr w:type="spellStart"/>
            <w:r w:rsidRPr="00985995">
              <w:rPr>
                <w:rFonts w:ascii="Times New Roman" w:hAnsi="Times New Roman"/>
                <w:bCs/>
                <w:sz w:val="24"/>
                <w:szCs w:val="24"/>
              </w:rPr>
              <w:t>Extinderea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descriptorului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dincolo</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echilibrul</w:t>
            </w:r>
            <w:proofErr w:type="spellEnd"/>
            <w:r w:rsidRPr="00985995">
              <w:rPr>
                <w:rFonts w:ascii="Times New Roman" w:hAnsi="Times New Roman"/>
                <w:bCs/>
                <w:sz w:val="24"/>
                <w:szCs w:val="24"/>
              </w:rPr>
              <w:t xml:space="preserve"> de gen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întemeiată</w:t>
            </w:r>
            <w:proofErr w:type="spellEnd"/>
            <w:r w:rsidRPr="00985995">
              <w:rPr>
                <w:rFonts w:ascii="Times New Roman" w:hAnsi="Times New Roman"/>
                <w:bCs/>
                <w:sz w:val="24"/>
                <w:szCs w:val="24"/>
              </w:rPr>
              <w:t xml:space="preserve">. Nu se </w:t>
            </w:r>
            <w:proofErr w:type="spellStart"/>
            <w:r w:rsidRPr="00985995">
              <w:rPr>
                <w:rFonts w:ascii="Times New Roman" w:hAnsi="Times New Roman"/>
                <w:bCs/>
                <w:sz w:val="24"/>
                <w:szCs w:val="24"/>
              </w:rPr>
              <w:t>preia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însă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formularea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propusă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partea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privind</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respectarea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drepturilor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omului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incluziunea</w:t>
            </w:r>
            <w:proofErr w:type="spellEnd"/>
            <w:r w:rsidRPr="00985995">
              <w:rPr>
                <w:rFonts w:ascii="Times New Roman" w:hAnsi="Times New Roman"/>
                <w:bCs/>
                <w:sz w:val="24"/>
                <w:szCs w:val="24"/>
              </w:rPr>
              <w:t xml:space="preserve"> pe </w:t>
            </w:r>
            <w:proofErr w:type="spellStart"/>
            <w:r w:rsidRPr="00985995">
              <w:rPr>
                <w:rFonts w:ascii="Times New Roman" w:hAnsi="Times New Roman"/>
                <w:bCs/>
                <w:sz w:val="24"/>
                <w:szCs w:val="24"/>
              </w:rPr>
              <w:t>criterii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rasă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etnie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limbă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confesiune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întrucât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acestea</w:t>
            </w:r>
            <w:proofErr w:type="spellEnd"/>
            <w:r w:rsidRPr="00985995">
              <w:rPr>
                <w:rFonts w:ascii="Times New Roman" w:hAnsi="Times New Roman"/>
                <w:bCs/>
                <w:sz w:val="24"/>
                <w:szCs w:val="24"/>
              </w:rPr>
              <w:t xml:space="preserve"> sunt </w:t>
            </w:r>
            <w:proofErr w:type="spellStart"/>
            <w:r w:rsidRPr="00985995">
              <w:rPr>
                <w:rFonts w:ascii="Times New Roman" w:hAnsi="Times New Roman"/>
                <w:bCs/>
                <w:sz w:val="24"/>
                <w:szCs w:val="24"/>
              </w:rPr>
              <w:t>deja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reglementate</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descriptorul</w:t>
            </w:r>
            <w:proofErr w:type="spellEnd"/>
            <w:r w:rsidRPr="00985995">
              <w:rPr>
                <w:rFonts w:ascii="Times New Roman" w:hAnsi="Times New Roman"/>
                <w:bCs/>
                <w:sz w:val="24"/>
                <w:szCs w:val="24"/>
              </w:rPr>
              <w:t xml:space="preserve"> II.1, </w:t>
            </w:r>
            <w:proofErr w:type="spellStart"/>
            <w:r w:rsidRPr="00985995">
              <w:rPr>
                <w:rFonts w:ascii="Times New Roman" w:hAnsi="Times New Roman"/>
                <w:bCs/>
                <w:sz w:val="24"/>
                <w:szCs w:val="24"/>
              </w:rPr>
              <w:t>iar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preluarea</w:t>
            </w:r>
            <w:proofErr w:type="spellEnd"/>
            <w:r w:rsidRPr="00985995">
              <w:rPr>
                <w:rFonts w:ascii="Times New Roman" w:hAnsi="Times New Roman"/>
                <w:bCs/>
                <w:sz w:val="24"/>
                <w:szCs w:val="24"/>
              </w:rPr>
              <w:t xml:space="preserve"> lor </w:t>
            </w:r>
            <w:proofErr w:type="spellStart"/>
            <w:r w:rsidRPr="00985995">
              <w:rPr>
                <w:rFonts w:ascii="Times New Roman" w:hAnsi="Times New Roman"/>
                <w:bCs/>
                <w:sz w:val="24"/>
                <w:szCs w:val="24"/>
              </w:rPr>
              <w:t>ar</w:t>
            </w:r>
            <w:proofErr w:type="spellEnd"/>
            <w:r w:rsidRPr="00985995">
              <w:rPr>
                <w:rFonts w:ascii="Times New Roman" w:hAnsi="Times New Roman"/>
                <w:bCs/>
                <w:sz w:val="24"/>
                <w:szCs w:val="24"/>
              </w:rPr>
              <w:t xml:space="preserve"> genera </w:t>
            </w:r>
            <w:proofErr w:type="spellStart"/>
            <w:r w:rsidRPr="00985995">
              <w:rPr>
                <w:rFonts w:ascii="Times New Roman" w:hAnsi="Times New Roman"/>
                <w:bCs/>
                <w:sz w:val="24"/>
                <w:szCs w:val="24"/>
              </w:rPr>
              <w:t>dublă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punctare</w:t>
            </w:r>
            <w:proofErr w:type="spellEnd"/>
            <w:r w:rsidRPr="00985995">
              <w:rPr>
                <w:rFonts w:ascii="Times New Roman" w:hAnsi="Times New Roman"/>
                <w:bCs/>
                <w:sz w:val="24"/>
                <w:szCs w:val="24"/>
              </w:rPr>
              <w:t xml:space="preserve"> </w:t>
            </w:r>
            <w:proofErr w:type="gramStart"/>
            <w:r w:rsidRPr="00985995">
              <w:rPr>
                <w:rFonts w:ascii="Times New Roman" w:hAnsi="Times New Roman"/>
                <w:bCs/>
                <w:sz w:val="24"/>
                <w:szCs w:val="24"/>
              </w:rPr>
              <w:t>a</w:t>
            </w:r>
            <w:proofErr w:type="gram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aceleiași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deficiențe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Descriptorul</w:t>
            </w:r>
            <w:proofErr w:type="spellEnd"/>
            <w:r w:rsidRPr="00985995">
              <w:rPr>
                <w:rFonts w:ascii="Times New Roman" w:hAnsi="Times New Roman"/>
                <w:bCs/>
                <w:sz w:val="24"/>
                <w:szCs w:val="24"/>
              </w:rPr>
              <w:t xml:space="preserve"> II.3 se </w:t>
            </w:r>
            <w:proofErr w:type="spellStart"/>
            <w:r w:rsidRPr="00985995">
              <w:rPr>
                <w:rFonts w:ascii="Times New Roman" w:hAnsi="Times New Roman"/>
                <w:bCs/>
                <w:sz w:val="24"/>
                <w:szCs w:val="24"/>
              </w:rPr>
              <w:t>reformulează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astfel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încât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vizeze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exclusiv</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reprezentarea</w:t>
            </w:r>
            <w:proofErr w:type="spellEnd"/>
            <w:r w:rsidRPr="00985995">
              <w:rPr>
                <w:rFonts w:ascii="Times New Roman" w:hAnsi="Times New Roman"/>
                <w:bCs/>
                <w:sz w:val="24"/>
                <w:szCs w:val="24"/>
              </w:rPr>
              <w:t xml:space="preserve"> — </w:t>
            </w:r>
            <w:proofErr w:type="spellStart"/>
            <w:r w:rsidRPr="00985995">
              <w:rPr>
                <w:rFonts w:ascii="Times New Roman" w:hAnsi="Times New Roman"/>
                <w:bCs/>
                <w:sz w:val="24"/>
                <w:szCs w:val="24"/>
              </w:rPr>
              <w:t>echilibrul</w:t>
            </w:r>
            <w:proofErr w:type="spellEnd"/>
            <w:r w:rsidRPr="00985995">
              <w:rPr>
                <w:rFonts w:ascii="Times New Roman" w:hAnsi="Times New Roman"/>
                <w:bCs/>
                <w:sz w:val="24"/>
                <w:szCs w:val="24"/>
              </w:rPr>
              <w:t xml:space="preserve"> numeric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absența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stereotipurilor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rolurile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contextele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care </w:t>
            </w:r>
            <w:proofErr w:type="spellStart"/>
            <w:r w:rsidRPr="00985995">
              <w:rPr>
                <w:rFonts w:ascii="Times New Roman" w:hAnsi="Times New Roman"/>
                <w:bCs/>
                <w:sz w:val="24"/>
                <w:szCs w:val="24"/>
              </w:rPr>
              <w:t>persoanele</w:t>
            </w:r>
            <w:proofErr w:type="spellEnd"/>
            <w:r w:rsidRPr="00985995">
              <w:rPr>
                <w:rFonts w:ascii="Times New Roman" w:hAnsi="Times New Roman"/>
                <w:bCs/>
                <w:sz w:val="24"/>
                <w:szCs w:val="24"/>
              </w:rPr>
              <w:t xml:space="preserve"> sunt </w:t>
            </w:r>
            <w:proofErr w:type="spellStart"/>
            <w:r w:rsidRPr="00985995">
              <w:rPr>
                <w:rFonts w:ascii="Times New Roman" w:hAnsi="Times New Roman"/>
                <w:bCs/>
                <w:sz w:val="24"/>
                <w:szCs w:val="24"/>
              </w:rPr>
              <w:t>înfățișate</w:t>
            </w:r>
            <w:proofErr w:type="spellEnd"/>
            <w:r w:rsidRPr="00985995">
              <w:rPr>
                <w:rFonts w:ascii="Times New Roman" w:hAnsi="Times New Roman"/>
                <w:bCs/>
                <w:sz w:val="24"/>
                <w:szCs w:val="24"/>
              </w:rPr>
              <w:t xml:space="preserve"> — aspect </w:t>
            </w:r>
            <w:proofErr w:type="spellStart"/>
            <w:r w:rsidRPr="00985995">
              <w:rPr>
                <w:rFonts w:ascii="Times New Roman" w:hAnsi="Times New Roman"/>
                <w:bCs/>
                <w:sz w:val="24"/>
                <w:szCs w:val="24"/>
              </w:rPr>
              <w:t>verificabil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cantitativ</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distinct de </w:t>
            </w:r>
            <w:proofErr w:type="spellStart"/>
            <w:r w:rsidRPr="00985995">
              <w:rPr>
                <w:rFonts w:ascii="Times New Roman" w:hAnsi="Times New Roman"/>
                <w:bCs/>
                <w:sz w:val="24"/>
                <w:szCs w:val="24"/>
              </w:rPr>
              <w:t>principiile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enunțate</w:t>
            </w:r>
            <w:proofErr w:type="spellEnd"/>
            <w:r w:rsidRPr="00985995">
              <w:rPr>
                <w:rFonts w:ascii="Times New Roman" w:hAnsi="Times New Roman"/>
                <w:bCs/>
                <w:sz w:val="24"/>
                <w:szCs w:val="24"/>
              </w:rPr>
              <w:t xml:space="preserve"> la II.1. </w:t>
            </w:r>
            <w:proofErr w:type="spellStart"/>
            <w:r w:rsidRPr="00985995">
              <w:rPr>
                <w:rFonts w:ascii="Times New Roman" w:hAnsi="Times New Roman"/>
                <w:bCs/>
                <w:sz w:val="24"/>
                <w:szCs w:val="24"/>
              </w:rPr>
              <w:t>Sintagma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alte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grupuri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vulnerabile</w:t>
            </w:r>
            <w:proofErr w:type="spellEnd"/>
            <w:r w:rsidRPr="00985995">
              <w:rPr>
                <w:rFonts w:ascii="Times New Roman" w:hAnsi="Times New Roman"/>
                <w:bCs/>
                <w:sz w:val="24"/>
                <w:szCs w:val="24"/>
              </w:rPr>
              <w:t xml:space="preserve">" nu se </w:t>
            </w:r>
            <w:proofErr w:type="spellStart"/>
            <w:r w:rsidRPr="00985995">
              <w:rPr>
                <w:rFonts w:ascii="Times New Roman" w:hAnsi="Times New Roman"/>
                <w:bCs/>
                <w:sz w:val="24"/>
                <w:szCs w:val="24"/>
              </w:rPr>
              <w:t>preia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fiind</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lipsită</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definiție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susceptibilă</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aplicare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arbitrară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procesul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punctare</w:t>
            </w:r>
            <w:proofErr w:type="spellEnd"/>
            <w:r w:rsidRPr="00985995">
              <w:rPr>
                <w:rFonts w:ascii="Times New Roman" w:hAnsi="Times New Roman"/>
                <w:bCs/>
                <w:sz w:val="24"/>
                <w:szCs w:val="24"/>
              </w:rPr>
              <w:t>.</w:t>
            </w:r>
          </w:p>
        </w:tc>
      </w:tr>
      <w:tr w:rsidR="00985995" w:rsidRPr="00985995" w14:paraId="24010EE8"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722E7EC"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1280919"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51</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7F1DF0C"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Anexa nr. 2, descriptorii VII.1 și VII.2 – completare: elementele vizuale să fie „clare, inteligibile, relevante, corelate cu conținuturile curriculare și prietenoase pentru elevii cu dificultăți de citire și daltonism”; organizarea vizuală a conținutului să fie „prietenoasă pentru elevii cu dificultăți de citire și daltonism”.</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5069677" w14:textId="77777777" w:rsidR="00494E60" w:rsidRPr="00985995" w:rsidRDefault="00DD249F">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 parțial.</w:t>
            </w:r>
          </w:p>
          <w:p w14:paraId="48C73B88" w14:textId="77777777" w:rsidR="00DD249F" w:rsidRPr="00985995" w:rsidRDefault="00DD249F">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rPr>
            </w:pPr>
            <w:proofErr w:type="spellStart"/>
            <w:r w:rsidRPr="00985995">
              <w:rPr>
                <w:rFonts w:ascii="Times New Roman" w:hAnsi="Times New Roman"/>
                <w:bCs/>
                <w:sz w:val="24"/>
                <w:szCs w:val="24"/>
              </w:rPr>
              <w:t>Subcriteriul</w:t>
            </w:r>
            <w:proofErr w:type="spellEnd"/>
            <w:r w:rsidRPr="00985995">
              <w:rPr>
                <w:rFonts w:ascii="Times New Roman" w:hAnsi="Times New Roman"/>
                <w:bCs/>
                <w:sz w:val="24"/>
                <w:szCs w:val="24"/>
              </w:rPr>
              <w:t xml:space="preserve"> VII.1 se </w:t>
            </w:r>
            <w:proofErr w:type="spellStart"/>
            <w:r w:rsidRPr="00985995">
              <w:rPr>
                <w:rFonts w:ascii="Times New Roman" w:hAnsi="Times New Roman"/>
                <w:bCs/>
                <w:sz w:val="24"/>
                <w:szCs w:val="24"/>
              </w:rPr>
              <w:t>expune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după</w:t>
            </w:r>
            <w:proofErr w:type="spellEnd"/>
            <w:r w:rsidRPr="00985995">
              <w:rPr>
                <w:rFonts w:ascii="Times New Roman" w:hAnsi="Times New Roman"/>
                <w:bCs/>
                <w:sz w:val="24"/>
                <w:szCs w:val="24"/>
              </w:rPr>
              <w:t xml:space="preserve"> cum </w:t>
            </w:r>
            <w:proofErr w:type="spellStart"/>
            <w:r w:rsidRPr="00985995">
              <w:rPr>
                <w:rFonts w:ascii="Times New Roman" w:hAnsi="Times New Roman"/>
                <w:bCs/>
                <w:sz w:val="24"/>
                <w:szCs w:val="24"/>
              </w:rPr>
              <w:t>urmează</w:t>
            </w:r>
            <w:proofErr w:type="spellEnd"/>
            <w:r w:rsidRPr="00985995">
              <w:rPr>
                <w:rFonts w:ascii="Times New Roman" w:hAnsi="Times New Roman"/>
                <w:bCs/>
                <w:sz w:val="24"/>
                <w:szCs w:val="24"/>
              </w:rPr>
              <w:t>:</w:t>
            </w:r>
          </w:p>
          <w:p w14:paraId="1E43A441" w14:textId="77777777" w:rsidR="00DD249F" w:rsidRPr="00985995" w:rsidRDefault="00DD249F">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pacing w:val="-1"/>
                <w:sz w:val="24"/>
                <w:szCs w:val="24"/>
              </w:rPr>
              <w:t>„</w:t>
            </w:r>
            <w:proofErr w:type="spellStart"/>
            <w:r w:rsidRPr="00985995">
              <w:rPr>
                <w:rFonts w:ascii="Times New Roman" w:hAnsi="Times New Roman"/>
                <w:bCs/>
                <w:spacing w:val="-1"/>
                <w:sz w:val="24"/>
                <w:szCs w:val="24"/>
              </w:rPr>
              <w:t>Proiectul</w:t>
            </w:r>
            <w:proofErr w:type="spellEnd"/>
            <w:r w:rsidRPr="00985995">
              <w:rPr>
                <w:rFonts w:ascii="Times New Roman" w:hAnsi="Times New Roman"/>
                <w:bCs/>
                <w:spacing w:val="-1"/>
                <w:sz w:val="24"/>
                <w:szCs w:val="24"/>
              </w:rPr>
              <w:t xml:space="preserve"> de manual </w:t>
            </w:r>
            <w:proofErr w:type="spellStart"/>
            <w:r w:rsidRPr="00985995">
              <w:rPr>
                <w:rFonts w:ascii="Times New Roman" w:hAnsi="Times New Roman"/>
                <w:bCs/>
                <w:spacing w:val="-1"/>
                <w:sz w:val="24"/>
                <w:szCs w:val="24"/>
              </w:rPr>
              <w:t>utilizează</w:t>
            </w:r>
            <w:proofErr w:type="spellEnd"/>
            <w:r w:rsidRPr="00985995">
              <w:rPr>
                <w:rFonts w:ascii="Times New Roman" w:hAnsi="Times New Roman"/>
                <w:bCs/>
                <w:spacing w:val="-1"/>
                <w:sz w:val="24"/>
                <w:szCs w:val="24"/>
              </w:rPr>
              <w:t xml:space="preserve"> </w:t>
            </w:r>
            <w:proofErr w:type="spellStart"/>
            <w:r w:rsidRPr="00985995">
              <w:rPr>
                <w:rFonts w:ascii="Times New Roman" w:hAnsi="Times New Roman"/>
                <w:bCs/>
                <w:spacing w:val="-1"/>
                <w:sz w:val="24"/>
                <w:szCs w:val="24"/>
              </w:rPr>
              <w:t>elemente</w:t>
            </w:r>
            <w:proofErr w:type="spellEnd"/>
            <w:r w:rsidRPr="00985995">
              <w:rPr>
                <w:rFonts w:ascii="Times New Roman" w:hAnsi="Times New Roman"/>
                <w:bCs/>
                <w:spacing w:val="-1"/>
                <w:sz w:val="24"/>
                <w:szCs w:val="24"/>
              </w:rPr>
              <w:t xml:space="preserve"> </w:t>
            </w:r>
            <w:proofErr w:type="spellStart"/>
            <w:r w:rsidRPr="00985995">
              <w:rPr>
                <w:rFonts w:ascii="Times New Roman" w:hAnsi="Times New Roman"/>
                <w:bCs/>
                <w:spacing w:val="-1"/>
                <w:sz w:val="24"/>
                <w:szCs w:val="24"/>
              </w:rPr>
              <w:t>vizuale</w:t>
            </w:r>
            <w:proofErr w:type="spellEnd"/>
            <w:r w:rsidRPr="00985995">
              <w:rPr>
                <w:rFonts w:ascii="Times New Roman" w:hAnsi="Times New Roman"/>
                <w:bCs/>
                <w:spacing w:val="-1"/>
                <w:sz w:val="24"/>
                <w:szCs w:val="24"/>
              </w:rPr>
              <w:t xml:space="preserve"> (</w:t>
            </w:r>
            <w:proofErr w:type="spellStart"/>
            <w:r w:rsidRPr="00985995">
              <w:rPr>
                <w:rFonts w:ascii="Times New Roman" w:hAnsi="Times New Roman"/>
                <w:bCs/>
                <w:spacing w:val="-1"/>
                <w:sz w:val="24"/>
                <w:szCs w:val="24"/>
              </w:rPr>
              <w:t>imagini</w:t>
            </w:r>
            <w:proofErr w:type="spellEnd"/>
            <w:r w:rsidRPr="00985995">
              <w:rPr>
                <w:rFonts w:ascii="Times New Roman" w:hAnsi="Times New Roman"/>
                <w:bCs/>
                <w:spacing w:val="-1"/>
                <w:sz w:val="24"/>
                <w:szCs w:val="24"/>
              </w:rPr>
              <w:t xml:space="preserve">, scheme, </w:t>
            </w:r>
            <w:proofErr w:type="spellStart"/>
            <w:r w:rsidRPr="00985995">
              <w:rPr>
                <w:rFonts w:ascii="Times New Roman" w:hAnsi="Times New Roman"/>
                <w:bCs/>
                <w:spacing w:val="-1"/>
                <w:sz w:val="24"/>
                <w:szCs w:val="24"/>
              </w:rPr>
              <w:t>hărți</w:t>
            </w:r>
            <w:proofErr w:type="spellEnd"/>
            <w:r w:rsidRPr="00985995">
              <w:rPr>
                <w:rFonts w:ascii="Times New Roman" w:hAnsi="Times New Roman"/>
                <w:bCs/>
                <w:spacing w:val="-1"/>
                <w:sz w:val="24"/>
                <w:szCs w:val="24"/>
              </w:rPr>
              <w:t xml:space="preserve">, </w:t>
            </w:r>
            <w:proofErr w:type="spellStart"/>
            <w:r w:rsidRPr="00985995">
              <w:rPr>
                <w:rFonts w:ascii="Times New Roman" w:hAnsi="Times New Roman"/>
                <w:bCs/>
                <w:spacing w:val="-1"/>
                <w:sz w:val="24"/>
                <w:szCs w:val="24"/>
              </w:rPr>
              <w:t>grafice</w:t>
            </w:r>
            <w:proofErr w:type="spellEnd"/>
            <w:r w:rsidRPr="00985995">
              <w:rPr>
                <w:rFonts w:ascii="Times New Roman" w:hAnsi="Times New Roman"/>
                <w:bCs/>
                <w:spacing w:val="-1"/>
                <w:sz w:val="24"/>
                <w:szCs w:val="24"/>
              </w:rPr>
              <w:t xml:space="preserve">, </w:t>
            </w:r>
            <w:proofErr w:type="spellStart"/>
            <w:r w:rsidRPr="00985995">
              <w:rPr>
                <w:rFonts w:ascii="Times New Roman" w:hAnsi="Times New Roman"/>
                <w:bCs/>
                <w:spacing w:val="-1"/>
                <w:sz w:val="24"/>
                <w:szCs w:val="24"/>
              </w:rPr>
              <w:t>diagrame</w:t>
            </w:r>
            <w:proofErr w:type="spellEnd"/>
            <w:r w:rsidRPr="00985995">
              <w:rPr>
                <w:rFonts w:ascii="Times New Roman" w:hAnsi="Times New Roman"/>
                <w:bCs/>
                <w:spacing w:val="-1"/>
                <w:sz w:val="24"/>
                <w:szCs w:val="24"/>
              </w:rPr>
              <w:t xml:space="preserve">, </w:t>
            </w:r>
            <w:proofErr w:type="spellStart"/>
            <w:r w:rsidRPr="00985995">
              <w:rPr>
                <w:rFonts w:ascii="Times New Roman" w:hAnsi="Times New Roman"/>
                <w:bCs/>
                <w:spacing w:val="-1"/>
                <w:sz w:val="24"/>
                <w:szCs w:val="24"/>
              </w:rPr>
              <w:t>simboluri</w:t>
            </w:r>
            <w:proofErr w:type="spellEnd"/>
            <w:r w:rsidRPr="00985995">
              <w:rPr>
                <w:rFonts w:ascii="Times New Roman" w:hAnsi="Times New Roman"/>
                <w:bCs/>
                <w:spacing w:val="-1"/>
                <w:sz w:val="24"/>
                <w:szCs w:val="24"/>
              </w:rPr>
              <w:t xml:space="preserve"> etc.) </w:t>
            </w:r>
            <w:proofErr w:type="spellStart"/>
            <w:r w:rsidRPr="00985995">
              <w:rPr>
                <w:rFonts w:ascii="Times New Roman" w:hAnsi="Times New Roman"/>
                <w:bCs/>
                <w:spacing w:val="-1"/>
                <w:sz w:val="24"/>
                <w:szCs w:val="24"/>
              </w:rPr>
              <w:t>relevante</w:t>
            </w:r>
            <w:proofErr w:type="spellEnd"/>
            <w:r w:rsidRPr="00985995">
              <w:rPr>
                <w:rFonts w:ascii="Times New Roman" w:hAnsi="Times New Roman"/>
                <w:bCs/>
                <w:spacing w:val="-1"/>
                <w:sz w:val="24"/>
                <w:szCs w:val="24"/>
              </w:rPr>
              <w:t xml:space="preserve"> </w:t>
            </w:r>
            <w:proofErr w:type="spellStart"/>
            <w:r w:rsidRPr="00985995">
              <w:rPr>
                <w:rFonts w:ascii="Times New Roman" w:hAnsi="Times New Roman"/>
                <w:bCs/>
                <w:spacing w:val="-1"/>
                <w:sz w:val="24"/>
                <w:szCs w:val="24"/>
              </w:rPr>
              <w:t>și</w:t>
            </w:r>
            <w:proofErr w:type="spellEnd"/>
            <w:r w:rsidRPr="00985995">
              <w:rPr>
                <w:rFonts w:ascii="Times New Roman" w:hAnsi="Times New Roman"/>
                <w:bCs/>
                <w:spacing w:val="-1"/>
                <w:sz w:val="24"/>
                <w:szCs w:val="24"/>
              </w:rPr>
              <w:t xml:space="preserve"> corelate cu </w:t>
            </w:r>
            <w:proofErr w:type="spellStart"/>
            <w:r w:rsidRPr="00985995">
              <w:rPr>
                <w:rFonts w:ascii="Times New Roman" w:hAnsi="Times New Roman"/>
                <w:bCs/>
                <w:spacing w:val="-1"/>
                <w:sz w:val="24"/>
                <w:szCs w:val="24"/>
              </w:rPr>
              <w:t>conținuturile</w:t>
            </w:r>
            <w:proofErr w:type="spellEnd"/>
            <w:r w:rsidRPr="00985995">
              <w:rPr>
                <w:rFonts w:ascii="Times New Roman" w:hAnsi="Times New Roman"/>
                <w:bCs/>
                <w:spacing w:val="-1"/>
                <w:sz w:val="24"/>
                <w:szCs w:val="24"/>
              </w:rPr>
              <w:t xml:space="preserve"> </w:t>
            </w:r>
            <w:proofErr w:type="spellStart"/>
            <w:r w:rsidRPr="00985995">
              <w:rPr>
                <w:rFonts w:ascii="Times New Roman" w:hAnsi="Times New Roman"/>
                <w:bCs/>
                <w:spacing w:val="-1"/>
                <w:sz w:val="24"/>
                <w:szCs w:val="24"/>
              </w:rPr>
              <w:t>curriculare</w:t>
            </w:r>
            <w:proofErr w:type="spellEnd"/>
            <w:r w:rsidRPr="00985995">
              <w:rPr>
                <w:rFonts w:ascii="Times New Roman" w:hAnsi="Times New Roman"/>
                <w:bCs/>
                <w:spacing w:val="-1"/>
                <w:sz w:val="24"/>
                <w:szCs w:val="24"/>
              </w:rPr>
              <w:t xml:space="preserve">, </w:t>
            </w:r>
            <w:proofErr w:type="spellStart"/>
            <w:r w:rsidRPr="00985995">
              <w:rPr>
                <w:rFonts w:ascii="Times New Roman" w:hAnsi="Times New Roman"/>
                <w:bCs/>
                <w:spacing w:val="-1"/>
                <w:sz w:val="24"/>
                <w:szCs w:val="24"/>
              </w:rPr>
              <w:t>lizibile</w:t>
            </w:r>
            <w:proofErr w:type="spellEnd"/>
            <w:r w:rsidRPr="00985995">
              <w:rPr>
                <w:rFonts w:ascii="Times New Roman" w:hAnsi="Times New Roman"/>
                <w:bCs/>
                <w:spacing w:val="-1"/>
                <w:sz w:val="24"/>
                <w:szCs w:val="24"/>
              </w:rPr>
              <w:t xml:space="preserve"> la </w:t>
            </w:r>
            <w:proofErr w:type="spellStart"/>
            <w:r w:rsidRPr="00985995">
              <w:rPr>
                <w:rFonts w:ascii="Times New Roman" w:hAnsi="Times New Roman"/>
                <w:bCs/>
                <w:spacing w:val="-1"/>
                <w:sz w:val="24"/>
                <w:szCs w:val="24"/>
              </w:rPr>
              <w:t>dimensiunea</w:t>
            </w:r>
            <w:proofErr w:type="spellEnd"/>
            <w:r w:rsidRPr="00985995">
              <w:rPr>
                <w:rFonts w:ascii="Times New Roman" w:hAnsi="Times New Roman"/>
                <w:bCs/>
                <w:spacing w:val="-1"/>
                <w:sz w:val="24"/>
                <w:szCs w:val="24"/>
              </w:rPr>
              <w:t xml:space="preserve"> de </w:t>
            </w:r>
            <w:proofErr w:type="spellStart"/>
            <w:r w:rsidRPr="00985995">
              <w:rPr>
                <w:rFonts w:ascii="Times New Roman" w:hAnsi="Times New Roman"/>
                <w:bCs/>
                <w:spacing w:val="-1"/>
                <w:sz w:val="24"/>
                <w:szCs w:val="24"/>
              </w:rPr>
              <w:t>tipar</w:t>
            </w:r>
            <w:proofErr w:type="spellEnd"/>
            <w:r w:rsidRPr="00985995">
              <w:rPr>
                <w:rFonts w:ascii="Times New Roman" w:hAnsi="Times New Roman"/>
                <w:bCs/>
                <w:spacing w:val="-1"/>
                <w:sz w:val="24"/>
                <w:szCs w:val="24"/>
              </w:rPr>
              <w:t xml:space="preserve">, </w:t>
            </w:r>
            <w:proofErr w:type="spellStart"/>
            <w:r w:rsidRPr="00985995">
              <w:rPr>
                <w:rFonts w:ascii="Times New Roman" w:hAnsi="Times New Roman"/>
                <w:bCs/>
                <w:spacing w:val="-1"/>
                <w:sz w:val="24"/>
                <w:szCs w:val="24"/>
              </w:rPr>
              <w:t>în</w:t>
            </w:r>
            <w:proofErr w:type="spellEnd"/>
            <w:r w:rsidRPr="00985995">
              <w:rPr>
                <w:rFonts w:ascii="Times New Roman" w:hAnsi="Times New Roman"/>
                <w:bCs/>
                <w:spacing w:val="-1"/>
                <w:sz w:val="24"/>
                <w:szCs w:val="24"/>
              </w:rPr>
              <w:t xml:space="preserve"> care </w:t>
            </w:r>
            <w:proofErr w:type="spellStart"/>
            <w:r w:rsidRPr="00985995">
              <w:rPr>
                <w:rFonts w:ascii="Times New Roman" w:hAnsi="Times New Roman"/>
                <w:bCs/>
                <w:spacing w:val="-1"/>
                <w:sz w:val="24"/>
                <w:szCs w:val="24"/>
              </w:rPr>
              <w:t>informația</w:t>
            </w:r>
            <w:proofErr w:type="spellEnd"/>
            <w:r w:rsidRPr="00985995">
              <w:rPr>
                <w:rFonts w:ascii="Times New Roman" w:hAnsi="Times New Roman"/>
                <w:bCs/>
                <w:spacing w:val="-1"/>
                <w:sz w:val="24"/>
                <w:szCs w:val="24"/>
              </w:rPr>
              <w:t xml:space="preserve"> nu </w:t>
            </w:r>
            <w:proofErr w:type="spellStart"/>
            <w:r w:rsidRPr="00985995">
              <w:rPr>
                <w:rFonts w:ascii="Times New Roman" w:hAnsi="Times New Roman"/>
                <w:bCs/>
                <w:spacing w:val="-1"/>
                <w:sz w:val="24"/>
                <w:szCs w:val="24"/>
              </w:rPr>
              <w:t>este</w:t>
            </w:r>
            <w:proofErr w:type="spellEnd"/>
            <w:r w:rsidRPr="00985995">
              <w:rPr>
                <w:rFonts w:ascii="Times New Roman" w:hAnsi="Times New Roman"/>
                <w:bCs/>
                <w:spacing w:val="-1"/>
                <w:sz w:val="24"/>
                <w:szCs w:val="24"/>
              </w:rPr>
              <w:t xml:space="preserve"> </w:t>
            </w:r>
            <w:proofErr w:type="spellStart"/>
            <w:r w:rsidRPr="00985995">
              <w:rPr>
                <w:rFonts w:ascii="Times New Roman" w:hAnsi="Times New Roman"/>
                <w:bCs/>
                <w:spacing w:val="-1"/>
                <w:sz w:val="24"/>
                <w:szCs w:val="24"/>
              </w:rPr>
              <w:t>transmisă</w:t>
            </w:r>
            <w:proofErr w:type="spellEnd"/>
            <w:r w:rsidRPr="00985995">
              <w:rPr>
                <w:rFonts w:ascii="Times New Roman" w:hAnsi="Times New Roman"/>
                <w:bCs/>
                <w:spacing w:val="-1"/>
                <w:sz w:val="24"/>
                <w:szCs w:val="24"/>
              </w:rPr>
              <w:t xml:space="preserve"> </w:t>
            </w:r>
            <w:proofErr w:type="spellStart"/>
            <w:r w:rsidRPr="00985995">
              <w:rPr>
                <w:rFonts w:ascii="Times New Roman" w:hAnsi="Times New Roman"/>
                <w:bCs/>
                <w:spacing w:val="-1"/>
                <w:sz w:val="24"/>
                <w:szCs w:val="24"/>
              </w:rPr>
              <w:t>exclusiv</w:t>
            </w:r>
            <w:proofErr w:type="spellEnd"/>
            <w:r w:rsidRPr="00985995">
              <w:rPr>
                <w:rFonts w:ascii="Times New Roman" w:hAnsi="Times New Roman"/>
                <w:bCs/>
                <w:spacing w:val="-1"/>
                <w:sz w:val="24"/>
                <w:szCs w:val="24"/>
              </w:rPr>
              <w:t xml:space="preserve"> </w:t>
            </w:r>
            <w:proofErr w:type="spellStart"/>
            <w:r w:rsidRPr="00985995">
              <w:rPr>
                <w:rFonts w:ascii="Times New Roman" w:hAnsi="Times New Roman"/>
                <w:bCs/>
                <w:spacing w:val="-1"/>
                <w:sz w:val="24"/>
                <w:szCs w:val="24"/>
              </w:rPr>
              <w:t>prin</w:t>
            </w:r>
            <w:proofErr w:type="spellEnd"/>
            <w:r w:rsidRPr="00985995">
              <w:rPr>
                <w:rFonts w:ascii="Times New Roman" w:hAnsi="Times New Roman"/>
                <w:bCs/>
                <w:spacing w:val="-1"/>
                <w:sz w:val="24"/>
                <w:szCs w:val="24"/>
              </w:rPr>
              <w:t xml:space="preserve"> </w:t>
            </w:r>
            <w:proofErr w:type="spellStart"/>
            <w:r w:rsidRPr="00985995">
              <w:rPr>
                <w:rFonts w:ascii="Times New Roman" w:hAnsi="Times New Roman"/>
                <w:bCs/>
                <w:spacing w:val="-1"/>
                <w:sz w:val="24"/>
                <w:szCs w:val="24"/>
              </w:rPr>
              <w:t>culoare</w:t>
            </w:r>
            <w:proofErr w:type="spellEnd"/>
            <w:r w:rsidRPr="00985995">
              <w:rPr>
                <w:rFonts w:ascii="Times New Roman" w:hAnsi="Times New Roman"/>
                <w:bCs/>
                <w:spacing w:val="-1"/>
                <w:sz w:val="24"/>
                <w:szCs w:val="24"/>
              </w:rPr>
              <w:t xml:space="preserve">, ci </w:t>
            </w:r>
            <w:proofErr w:type="spellStart"/>
            <w:r w:rsidRPr="00985995">
              <w:rPr>
                <w:rFonts w:ascii="Times New Roman" w:hAnsi="Times New Roman"/>
                <w:bCs/>
                <w:spacing w:val="-1"/>
                <w:sz w:val="24"/>
                <w:szCs w:val="24"/>
              </w:rPr>
              <w:t>este</w:t>
            </w:r>
            <w:proofErr w:type="spellEnd"/>
            <w:r w:rsidRPr="00985995">
              <w:rPr>
                <w:rFonts w:ascii="Times New Roman" w:hAnsi="Times New Roman"/>
                <w:bCs/>
                <w:spacing w:val="-1"/>
                <w:sz w:val="24"/>
                <w:szCs w:val="24"/>
              </w:rPr>
              <w:t xml:space="preserve"> </w:t>
            </w:r>
            <w:proofErr w:type="spellStart"/>
            <w:r w:rsidRPr="00985995">
              <w:rPr>
                <w:rFonts w:ascii="Times New Roman" w:hAnsi="Times New Roman"/>
                <w:bCs/>
                <w:spacing w:val="-1"/>
                <w:sz w:val="24"/>
                <w:szCs w:val="24"/>
              </w:rPr>
              <w:t>dublată</w:t>
            </w:r>
            <w:proofErr w:type="spellEnd"/>
            <w:r w:rsidRPr="00985995">
              <w:rPr>
                <w:rFonts w:ascii="Times New Roman" w:hAnsi="Times New Roman"/>
                <w:bCs/>
                <w:spacing w:val="-1"/>
                <w:sz w:val="24"/>
                <w:szCs w:val="24"/>
              </w:rPr>
              <w:t xml:space="preserve"> de </w:t>
            </w:r>
            <w:proofErr w:type="spellStart"/>
            <w:r w:rsidRPr="00985995">
              <w:rPr>
                <w:rFonts w:ascii="Times New Roman" w:hAnsi="Times New Roman"/>
                <w:bCs/>
                <w:spacing w:val="-1"/>
                <w:sz w:val="24"/>
                <w:szCs w:val="24"/>
              </w:rPr>
              <w:t>etichete</w:t>
            </w:r>
            <w:proofErr w:type="spellEnd"/>
            <w:r w:rsidRPr="00985995">
              <w:rPr>
                <w:rFonts w:ascii="Times New Roman" w:hAnsi="Times New Roman"/>
                <w:bCs/>
                <w:spacing w:val="-1"/>
                <w:sz w:val="24"/>
                <w:szCs w:val="24"/>
              </w:rPr>
              <w:t xml:space="preserve">, </w:t>
            </w:r>
            <w:proofErr w:type="spellStart"/>
            <w:r w:rsidRPr="00985995">
              <w:rPr>
                <w:rFonts w:ascii="Times New Roman" w:hAnsi="Times New Roman"/>
                <w:bCs/>
                <w:spacing w:val="-1"/>
                <w:sz w:val="24"/>
                <w:szCs w:val="24"/>
              </w:rPr>
              <w:t>simboluri</w:t>
            </w:r>
            <w:proofErr w:type="spellEnd"/>
            <w:r w:rsidRPr="00985995">
              <w:rPr>
                <w:rFonts w:ascii="Times New Roman" w:hAnsi="Times New Roman"/>
                <w:bCs/>
                <w:spacing w:val="-1"/>
                <w:sz w:val="24"/>
                <w:szCs w:val="24"/>
              </w:rPr>
              <w:t xml:space="preserve">, </w:t>
            </w:r>
            <w:proofErr w:type="spellStart"/>
            <w:r w:rsidRPr="00985995">
              <w:rPr>
                <w:rFonts w:ascii="Times New Roman" w:hAnsi="Times New Roman"/>
                <w:bCs/>
                <w:spacing w:val="-1"/>
                <w:sz w:val="24"/>
                <w:szCs w:val="24"/>
              </w:rPr>
              <w:t>texturi</w:t>
            </w:r>
            <w:proofErr w:type="spellEnd"/>
            <w:r w:rsidRPr="00985995">
              <w:rPr>
                <w:rFonts w:ascii="Times New Roman" w:hAnsi="Times New Roman"/>
                <w:bCs/>
                <w:spacing w:val="-1"/>
                <w:sz w:val="24"/>
                <w:szCs w:val="24"/>
              </w:rPr>
              <w:t xml:space="preserve"> </w:t>
            </w:r>
            <w:proofErr w:type="spellStart"/>
            <w:r w:rsidRPr="00985995">
              <w:rPr>
                <w:rFonts w:ascii="Times New Roman" w:hAnsi="Times New Roman"/>
                <w:bCs/>
                <w:spacing w:val="-1"/>
                <w:sz w:val="24"/>
                <w:szCs w:val="24"/>
              </w:rPr>
              <w:t>sau</w:t>
            </w:r>
            <w:proofErr w:type="spellEnd"/>
            <w:r w:rsidRPr="00985995">
              <w:rPr>
                <w:rFonts w:ascii="Times New Roman" w:hAnsi="Times New Roman"/>
                <w:bCs/>
                <w:spacing w:val="-1"/>
                <w:sz w:val="24"/>
                <w:szCs w:val="24"/>
              </w:rPr>
              <w:t xml:space="preserve"> </w:t>
            </w:r>
            <w:proofErr w:type="spellStart"/>
            <w:r w:rsidRPr="00985995">
              <w:rPr>
                <w:rFonts w:ascii="Times New Roman" w:hAnsi="Times New Roman"/>
                <w:bCs/>
                <w:spacing w:val="-1"/>
                <w:sz w:val="24"/>
                <w:szCs w:val="24"/>
              </w:rPr>
              <w:t>diferențe</w:t>
            </w:r>
            <w:proofErr w:type="spellEnd"/>
            <w:r w:rsidRPr="00985995">
              <w:rPr>
                <w:rFonts w:ascii="Times New Roman" w:hAnsi="Times New Roman"/>
                <w:bCs/>
                <w:spacing w:val="-1"/>
                <w:sz w:val="24"/>
                <w:szCs w:val="24"/>
              </w:rPr>
              <w:t xml:space="preserve"> de </w:t>
            </w:r>
            <w:proofErr w:type="spellStart"/>
            <w:r w:rsidRPr="00985995">
              <w:rPr>
                <w:rFonts w:ascii="Times New Roman" w:hAnsi="Times New Roman"/>
                <w:bCs/>
                <w:spacing w:val="-1"/>
                <w:sz w:val="24"/>
                <w:szCs w:val="24"/>
              </w:rPr>
              <w:t>formă</w:t>
            </w:r>
            <w:proofErr w:type="spellEnd"/>
            <w:r w:rsidRPr="00985995">
              <w:rPr>
                <w:rFonts w:ascii="Times New Roman" w:hAnsi="Times New Roman"/>
                <w:bCs/>
                <w:spacing w:val="-1"/>
                <w:sz w:val="24"/>
                <w:szCs w:val="24"/>
              </w:rPr>
              <w:t>.”</w:t>
            </w:r>
          </w:p>
        </w:tc>
      </w:tr>
      <w:tr w:rsidR="00985995" w:rsidRPr="00985995" w14:paraId="78A08BB9"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7A5A416"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894B69D"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52</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C2E579D"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Anexa nr. 2, descriptorul VIII.1 – excluderea sintagmei „fonturi prietenoase cu dislexia”.</w:t>
            </w:r>
          </w:p>
          <w:p w14:paraId="28E3ECD1"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Argumentare: recomandările în domeniu nu sunt uniforme/sunt contradictorii, iar eficiența fonturilor adaptate nu a fost demonstrată.</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B00CC0A" w14:textId="77777777" w:rsidR="00494E60" w:rsidRPr="00985995" w:rsidRDefault="00AE6D3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Se acceptă</w:t>
            </w:r>
          </w:p>
        </w:tc>
      </w:tr>
      <w:tr w:rsidR="00985995" w:rsidRPr="00985995" w14:paraId="35241DF6" w14:textId="77777777" w:rsidTr="00985995">
        <w:trPr>
          <w:trHeight w:val="143"/>
        </w:trPr>
        <w:tc>
          <w:tcPr>
            <w:tcW w:w="4243" w:type="dxa"/>
            <w:vMerge w:val="restar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21D2E38"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eastAsia="Times New Roman" w:hAnsi="Times New Roman"/>
                <w:bCs/>
                <w:sz w:val="24"/>
                <w:szCs w:val="24"/>
                <w:lang w:val="ro-RO"/>
              </w:rPr>
              <w:t xml:space="preserve">Mircea </w:t>
            </w:r>
            <w:proofErr w:type="spellStart"/>
            <w:r w:rsidRPr="00985995">
              <w:rPr>
                <w:rFonts w:ascii="Times New Roman" w:eastAsia="Times New Roman" w:hAnsi="Times New Roman"/>
                <w:bCs/>
                <w:sz w:val="24"/>
                <w:szCs w:val="24"/>
                <w:lang w:val="ro-RO"/>
              </w:rPr>
              <w:t>Colpajiu</w:t>
            </w:r>
            <w:proofErr w:type="spellEnd"/>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482F77A"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53</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F5CFB0E"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Anularea pct. 72 și 73 (pragurile eliminatorii pe criterii).</w:t>
            </w:r>
          </w:p>
          <w:p w14:paraId="0D182C1E"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Argumentare: mecanism disproporțional – o depunctare minimă la un singur criteriu atrage descalificarea automată a proiectului de manual; a) pârghie pentru corupție și eliminare selectivă (veto absolut asupra muncii echipei de autori și a editurii); b) subminarea scopului reformei – deși ponderea calității este de 90%, regula eliminatorie mută decizia finală în zona unui singur indicator penalizator; c) descurajarea concurenței editoriale și a profesorilor de a elabora manuale.</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361412E" w14:textId="77777777" w:rsidR="00494E60" w:rsidRPr="00985995" w:rsidRDefault="00DD249F">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Nu se acceptă (a se vedea și recomandările nr. 27, 94 și 107).</w:t>
            </w:r>
          </w:p>
          <w:p w14:paraId="750E6A15"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1. Pragurile pe criterii garantează un nivel minim de calitate la criteriile esențiale – incluziune, corectitudine științifică, metodologie, limbă – și împiedică compensarea erorilor științifice prin puncte acordate la design sau tehnoredactare. Pragurile sunt moderate: II – 7/10 (70%), III – 15/21 (71,4%), IV – 15/22 (68,2%), IX – 8/11 (72,7%), toate sub pragul general de 80%.</w:t>
            </w:r>
          </w:p>
          <w:p w14:paraId="4508A8E1"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2. „Veto-</w:t>
            </w:r>
            <w:proofErr w:type="spellStart"/>
            <w:r w:rsidRPr="00985995">
              <w:rPr>
                <w:rFonts w:ascii="Times New Roman" w:hAnsi="Times New Roman"/>
                <w:bCs/>
                <w:sz w:val="24"/>
                <w:szCs w:val="24"/>
                <w:lang w:val="ro-RO"/>
              </w:rPr>
              <w:t>ul</w:t>
            </w:r>
            <w:proofErr w:type="spellEnd"/>
            <w:r w:rsidRPr="00985995">
              <w:rPr>
                <w:rFonts w:ascii="Times New Roman" w:hAnsi="Times New Roman"/>
                <w:bCs/>
                <w:sz w:val="24"/>
                <w:szCs w:val="24"/>
                <w:lang w:val="ro-RO"/>
              </w:rPr>
              <w:t>” unui singur evaluator este exclus prin pct. 71: ori de câte ori media la unul dintre criteriile II, III, IV sau IX este sub prag, iar cel puțin un evaluator a acordat un punctaj egal cu pragul sau mai mare decât acesta, medierea este obligatorie, iar fiecare punctaj individual sub prag se motivează prin indicarea descriptorului și a deficienței constatate. Punctajul eronat ori neargumentat atrage consecințele prevăzute la pct. 48.</w:t>
            </w:r>
          </w:p>
          <w:p w14:paraId="7843A650"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3. Ponderea calității nu este subminată: pragurile doar exclud proiectele sub nivelul minim; oferta câștigătoare se stabilește după punctajul total (pct. 76).</w:t>
            </w:r>
          </w:p>
          <w:p w14:paraId="56503E73"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4. Concurența nu este descurajată: pragurile sunt cunoscute ex ante, prin Fișa de evaluare și grila de evaluare a conformității, parte a documentației de atribuire.</w:t>
            </w:r>
          </w:p>
          <w:p w14:paraId="5F78B77D"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Pct. 72 și 73 au fost comasate într-un singur punct, cu o bază de calcul unică și cu indicarea expresă a organului care adoptă decizia.</w:t>
            </w:r>
          </w:p>
        </w:tc>
      </w:tr>
      <w:tr w:rsidR="00985995" w:rsidRPr="00985995" w14:paraId="5F1DDF95"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59E4141"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33A411D"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54</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CE0E1F5"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Eliminarea/modificarea tuturor prevederilor care lasă hotărârile administrative și didactice exclusiv „la decizia CNAM” și înlocuirea lor cu norme exprese.</w:t>
            </w:r>
          </w:p>
          <w:p w14:paraId="6A494779"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Obiecție conexă: contestațiile depuse de edituri sunt examinate tot de CNAM – instituția își examinează propriile decizii.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847D423" w14:textId="77777777" w:rsidR="00494E60" w:rsidRPr="00985995" w:rsidRDefault="00DD249F">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Nu se acceptă.</w:t>
            </w:r>
          </w:p>
          <w:p w14:paraId="16A1FAC4" w14:textId="77777777" w:rsidR="00DD249F" w:rsidRPr="00985995" w:rsidRDefault="00DD249F">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CNAM examinează argumentele operatorului economic și fișele evaluatorului. CNAM nu are atribuții de evaluare a manualului (acordare de punctaj).</w:t>
            </w:r>
          </w:p>
        </w:tc>
      </w:tr>
      <w:tr w:rsidR="00985995" w:rsidRPr="00985995" w14:paraId="046EB2BD"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81741AE"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F3F6EED"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55</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F8F5536"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Introducerea unei clauze obligatorii: odată cu începerea evaluării („momentul zero”), toate proiectele de manuale depuse să fie publicate pe site-ul MEC în variantă complet anonimizată (fără denumirea editurii, logo-uri, prețuri); fișierul PDF încărcat pe serverul MEC, cu </w:t>
            </w:r>
            <w:proofErr w:type="spellStart"/>
            <w:r w:rsidRPr="00985995">
              <w:rPr>
                <w:rFonts w:ascii="Times New Roman" w:hAnsi="Times New Roman"/>
                <w:bCs/>
                <w:sz w:val="24"/>
                <w:szCs w:val="24"/>
                <w:lang w:val="ro-RO"/>
              </w:rPr>
              <w:t>hash</w:t>
            </w:r>
            <w:proofErr w:type="spellEnd"/>
            <w:r w:rsidRPr="00985995">
              <w:rPr>
                <w:rFonts w:ascii="Times New Roman" w:hAnsi="Times New Roman"/>
                <w:bCs/>
                <w:sz w:val="24"/>
                <w:szCs w:val="24"/>
                <w:lang w:val="ro-RO"/>
              </w:rPr>
              <w:t xml:space="preserve"> aplicat, să nu mai poată fi modificat, iar concurenții să aibă acces la această „versiune înghețată”.</w:t>
            </w:r>
          </w:p>
          <w:p w14:paraId="48C4CDA9"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Argumentare: secretizarea încalcă principiul transparenței achizițiilor publice și sporește suspiciunile privind conflictul de interese; textul unui manual într-o competiție de interes public nu poate fi secret comercial; publicarea permite consultarea publică reală a calității științifice și metodice și previne rescrierea ulterioară a unui manual slab declarat câștigător.</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112AC74" w14:textId="77777777" w:rsidR="00494E60" w:rsidRPr="00985995" w:rsidRDefault="00DD249F">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Nu se acceptă. </w:t>
            </w:r>
          </w:p>
        </w:tc>
      </w:tr>
      <w:tr w:rsidR="00985995" w:rsidRPr="00985995" w14:paraId="429C5100" w14:textId="77777777" w:rsidTr="00985995">
        <w:trPr>
          <w:trHeight w:val="143"/>
        </w:trPr>
        <w:tc>
          <w:tcPr>
            <w:tcW w:w="4243" w:type="dxa"/>
            <w:vMerge w:val="restar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5CBB2E9"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eastAsia="Times New Roman" w:hAnsi="Times New Roman"/>
                <w:bCs/>
                <w:sz w:val="24"/>
                <w:szCs w:val="24"/>
                <w:lang w:val="ro-RO"/>
              </w:rPr>
              <w:t xml:space="preserve">Lungu </w:t>
            </w:r>
            <w:r w:rsidR="00A77764" w:rsidRPr="00985995">
              <w:rPr>
                <w:rFonts w:ascii="Times New Roman" w:eastAsia="Times New Roman" w:hAnsi="Times New Roman"/>
                <w:bCs/>
                <w:sz w:val="24"/>
                <w:szCs w:val="24"/>
                <w:lang w:val="ro-RO"/>
              </w:rPr>
              <w:t>Tatiana</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29B5B9B"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56</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D15FD4E"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Cap. I (Dispoziții generale) – introducerea unui punct nou cu definițiile principalilor termeni </w:t>
            </w:r>
            <w:r w:rsidRPr="00985995">
              <w:rPr>
                <w:rFonts w:ascii="Times New Roman" w:hAnsi="Times New Roman"/>
                <w:bCs/>
                <w:sz w:val="24"/>
                <w:szCs w:val="24"/>
                <w:lang w:val="ro-RO"/>
              </w:rPr>
              <w:lastRenderedPageBreak/>
              <w:t>utilizați: proiect de manual, manual digital, evaluator, expert, pilotare, consultare publică, aviz „Bun de tipar”, ghidul profesorului etc.</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FA39BC8" w14:textId="77777777" w:rsidR="00494E60" w:rsidRPr="00985995" w:rsidRDefault="00DD249F">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Nu se acceptă</w:t>
            </w:r>
          </w:p>
        </w:tc>
      </w:tr>
      <w:tr w:rsidR="00985995" w:rsidRPr="00985995" w14:paraId="0B273DEF"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1DC44E5"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A4BBB23"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57</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6572587"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4 lit. d¹) – reformulare pentru a evidenția mai clar caracterul opțional al prezentării a 25% din conținutul proiectului de manual și scopul exclusiv consultativ al acestei etape (îmbunătățirea calității proiectului).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8478788" w14:textId="77777777" w:rsidR="00494E60" w:rsidRPr="00985995" w:rsidRDefault="00A77764">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4 lit. d¹) a fost exclus la propunerea avizatorilor.</w:t>
            </w:r>
          </w:p>
        </w:tc>
      </w:tr>
      <w:tr w:rsidR="00985995" w:rsidRPr="00985995" w14:paraId="071063BD"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B7F9EE9"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A004D79"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58</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8A90C7A"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4 lit. k¹) – completare cu prevederi privind modul de organizare a consultării publice: durata, categoriile de participanți, modalitatea de transmitere și examinare a observațiilor, modul de valorificare a acestora.</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8505EE9" w14:textId="77777777" w:rsidR="00CF156E" w:rsidRPr="00985995" w:rsidRDefault="00DD249F">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rPr>
            </w:pPr>
            <w:r w:rsidRPr="00985995">
              <w:rPr>
                <w:rFonts w:ascii="Times New Roman" w:hAnsi="Times New Roman"/>
                <w:bCs/>
                <w:sz w:val="24"/>
                <w:szCs w:val="24"/>
              </w:rPr>
              <w:t xml:space="preserve">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 xml:space="preserve">. </w:t>
            </w:r>
          </w:p>
          <w:p w14:paraId="3E56127F" w14:textId="77777777" w:rsidR="00494E60" w:rsidRPr="00985995" w:rsidRDefault="00DD249F">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Pct. 4 lit. k¹) </w:t>
            </w:r>
            <w:proofErr w:type="spellStart"/>
            <w:r w:rsidRPr="00985995">
              <w:rPr>
                <w:rFonts w:ascii="Times New Roman" w:hAnsi="Times New Roman"/>
                <w:bCs/>
                <w:sz w:val="24"/>
                <w:szCs w:val="24"/>
              </w:rPr>
              <w:t>prevede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deja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durata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consultării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publice</w:t>
            </w:r>
            <w:proofErr w:type="spellEnd"/>
            <w:r w:rsidRPr="00985995">
              <w:rPr>
                <w:rFonts w:ascii="Times New Roman" w:hAnsi="Times New Roman"/>
                <w:bCs/>
                <w:sz w:val="24"/>
                <w:szCs w:val="24"/>
              </w:rPr>
              <w:t xml:space="preserve"> — 10 </w:t>
            </w:r>
            <w:proofErr w:type="spellStart"/>
            <w:r w:rsidRPr="00985995">
              <w:rPr>
                <w:rFonts w:ascii="Times New Roman" w:hAnsi="Times New Roman"/>
                <w:bCs/>
                <w:sz w:val="24"/>
                <w:szCs w:val="24"/>
              </w:rPr>
              <w:t>zile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lucrătoare</w:t>
            </w:r>
            <w:proofErr w:type="spellEnd"/>
            <w:r w:rsidRPr="00985995">
              <w:rPr>
                <w:rFonts w:ascii="Times New Roman" w:hAnsi="Times New Roman"/>
                <w:bCs/>
                <w:sz w:val="24"/>
                <w:szCs w:val="24"/>
              </w:rPr>
              <w:t xml:space="preserve"> —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modalitatea</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organizare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plasarea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proiectului</w:t>
            </w:r>
            <w:proofErr w:type="spellEnd"/>
            <w:r w:rsidRPr="00985995">
              <w:rPr>
                <w:rFonts w:ascii="Times New Roman" w:hAnsi="Times New Roman"/>
                <w:bCs/>
                <w:sz w:val="24"/>
                <w:szCs w:val="24"/>
              </w:rPr>
              <w:t xml:space="preserve"> de manual </w:t>
            </w:r>
            <w:proofErr w:type="spellStart"/>
            <w:r w:rsidRPr="00985995">
              <w:rPr>
                <w:rFonts w:ascii="Times New Roman" w:hAnsi="Times New Roman"/>
                <w:bCs/>
                <w:sz w:val="24"/>
                <w:szCs w:val="24"/>
              </w:rPr>
              <w:t>câștigător</w:t>
            </w:r>
            <w:proofErr w:type="spellEnd"/>
            <w:r w:rsidRPr="00985995">
              <w:rPr>
                <w:rFonts w:ascii="Times New Roman" w:hAnsi="Times New Roman"/>
                <w:bCs/>
                <w:sz w:val="24"/>
                <w:szCs w:val="24"/>
              </w:rPr>
              <w:t xml:space="preserve"> pe </w:t>
            </w:r>
            <w:proofErr w:type="spellStart"/>
            <w:r w:rsidRPr="00985995">
              <w:rPr>
                <w:rFonts w:ascii="Times New Roman" w:hAnsi="Times New Roman"/>
                <w:bCs/>
                <w:sz w:val="24"/>
                <w:szCs w:val="24"/>
              </w:rPr>
              <w:t>pagina</w:t>
            </w:r>
            <w:proofErr w:type="spellEnd"/>
            <w:r w:rsidRPr="00985995">
              <w:rPr>
                <w:rFonts w:ascii="Times New Roman" w:hAnsi="Times New Roman"/>
                <w:bCs/>
                <w:sz w:val="24"/>
                <w:szCs w:val="24"/>
              </w:rPr>
              <w:t xml:space="preserve"> web a </w:t>
            </w:r>
            <w:proofErr w:type="spellStart"/>
            <w:r w:rsidRPr="00985995">
              <w:rPr>
                <w:rFonts w:ascii="Times New Roman" w:hAnsi="Times New Roman"/>
                <w:bCs/>
                <w:sz w:val="24"/>
                <w:szCs w:val="24"/>
              </w:rPr>
              <w:t>Ministerului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categoriile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participanți</w:t>
            </w:r>
            <w:proofErr w:type="spellEnd"/>
            <w:r w:rsidRPr="00985995">
              <w:rPr>
                <w:rFonts w:ascii="Times New Roman" w:hAnsi="Times New Roman"/>
                <w:bCs/>
                <w:sz w:val="24"/>
                <w:szCs w:val="24"/>
              </w:rPr>
              <w:t xml:space="preserve"> sunt </w:t>
            </w:r>
            <w:proofErr w:type="spellStart"/>
            <w:r w:rsidRPr="00985995">
              <w:rPr>
                <w:rFonts w:ascii="Times New Roman" w:hAnsi="Times New Roman"/>
                <w:bCs/>
                <w:sz w:val="24"/>
                <w:szCs w:val="24"/>
              </w:rPr>
              <w:t>precizate</w:t>
            </w:r>
            <w:proofErr w:type="spellEnd"/>
            <w:r w:rsidRPr="00985995">
              <w:rPr>
                <w:rFonts w:ascii="Times New Roman" w:hAnsi="Times New Roman"/>
                <w:bCs/>
                <w:sz w:val="24"/>
                <w:szCs w:val="24"/>
              </w:rPr>
              <w:t xml:space="preserve"> la pct. 18 lit. f). Se </w:t>
            </w:r>
            <w:proofErr w:type="spellStart"/>
            <w:r w:rsidRPr="00985995">
              <w:rPr>
                <w:rFonts w:ascii="Times New Roman" w:hAnsi="Times New Roman"/>
                <w:bCs/>
                <w:sz w:val="24"/>
                <w:szCs w:val="24"/>
              </w:rPr>
              <w:t>completează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suplimentar</w:t>
            </w:r>
            <w:proofErr w:type="spellEnd"/>
            <w:r w:rsidR="00CF156E" w:rsidRPr="00985995">
              <w:rPr>
                <w:rFonts w:ascii="Times New Roman" w:hAnsi="Times New Roman"/>
                <w:bCs/>
                <w:sz w:val="24"/>
                <w:szCs w:val="24"/>
              </w:rPr>
              <w:t xml:space="preserve"> </w:t>
            </w:r>
            <w:r w:rsidRPr="00985995">
              <w:rPr>
                <w:rFonts w:ascii="Times New Roman" w:hAnsi="Times New Roman"/>
                <w:bCs/>
                <w:sz w:val="24"/>
                <w:szCs w:val="24"/>
              </w:rPr>
              <w:t xml:space="preserve">cu o </w:t>
            </w:r>
            <w:proofErr w:type="spellStart"/>
            <w:r w:rsidRPr="00985995">
              <w:rPr>
                <w:rFonts w:ascii="Times New Roman" w:hAnsi="Times New Roman"/>
                <w:bCs/>
                <w:sz w:val="24"/>
                <w:szCs w:val="24"/>
              </w:rPr>
              <w:t>literă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nouă</w:t>
            </w:r>
            <w:proofErr w:type="spellEnd"/>
            <w:r w:rsidRPr="00985995">
              <w:rPr>
                <w:rFonts w:ascii="Times New Roman" w:hAnsi="Times New Roman"/>
                <w:bCs/>
                <w:sz w:val="24"/>
                <w:szCs w:val="24"/>
              </w:rPr>
              <w:t xml:space="preserve"> b¹),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care </w:t>
            </w:r>
            <w:proofErr w:type="spellStart"/>
            <w:r w:rsidRPr="00985995">
              <w:rPr>
                <w:rFonts w:ascii="Times New Roman" w:hAnsi="Times New Roman"/>
                <w:bCs/>
                <w:sz w:val="24"/>
                <w:szCs w:val="24"/>
              </w:rPr>
              <w:t>Coordonatorul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grupului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evaluatori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calitate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deținător</w:t>
            </w:r>
            <w:proofErr w:type="spellEnd"/>
            <w:r w:rsidRPr="00985995">
              <w:rPr>
                <w:rFonts w:ascii="Times New Roman" w:hAnsi="Times New Roman"/>
                <w:bCs/>
                <w:sz w:val="24"/>
                <w:szCs w:val="24"/>
              </w:rPr>
              <w:t xml:space="preserve"> al </w:t>
            </w:r>
            <w:proofErr w:type="spellStart"/>
            <w:r w:rsidRPr="00985995">
              <w:rPr>
                <w:rFonts w:ascii="Times New Roman" w:hAnsi="Times New Roman"/>
                <w:bCs/>
                <w:sz w:val="24"/>
                <w:szCs w:val="24"/>
              </w:rPr>
              <w:t>competenței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specialitate</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disciplina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respectivă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sistematizează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observațiile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recepționate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stabilește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observațiile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reținute</w:t>
            </w:r>
            <w:proofErr w:type="spellEnd"/>
            <w:r w:rsidRPr="00985995">
              <w:rPr>
                <w:rFonts w:ascii="Times New Roman" w:hAnsi="Times New Roman"/>
                <w:bCs/>
                <w:sz w:val="24"/>
                <w:szCs w:val="24"/>
              </w:rPr>
              <w:t xml:space="preserve"> ca </w:t>
            </w:r>
            <w:proofErr w:type="spellStart"/>
            <w:r w:rsidRPr="00985995">
              <w:rPr>
                <w:rFonts w:ascii="Times New Roman" w:hAnsi="Times New Roman"/>
                <w:bCs/>
                <w:sz w:val="24"/>
                <w:szCs w:val="24"/>
              </w:rPr>
              <w:t>recomandări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le </w:t>
            </w:r>
            <w:proofErr w:type="spellStart"/>
            <w:r w:rsidRPr="00985995">
              <w:rPr>
                <w:rFonts w:ascii="Times New Roman" w:hAnsi="Times New Roman"/>
                <w:bCs/>
                <w:sz w:val="24"/>
                <w:szCs w:val="24"/>
              </w:rPr>
              <w:t>transmite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ofertantului</w:t>
            </w:r>
            <w:proofErr w:type="spellEnd"/>
            <w:r w:rsidRPr="00985995">
              <w:rPr>
                <w:rFonts w:ascii="Times New Roman" w:hAnsi="Times New Roman"/>
                <w:bCs/>
                <w:sz w:val="24"/>
                <w:szCs w:val="24"/>
              </w:rPr>
              <w:t xml:space="preserve">; pct. 41 lit. c)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pct. 83,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armonizarea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enumerării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recomandărilor</w:t>
            </w:r>
            <w:proofErr w:type="spellEnd"/>
            <w:r w:rsidRPr="00985995">
              <w:rPr>
                <w:rFonts w:ascii="Times New Roman" w:hAnsi="Times New Roman"/>
                <w:bCs/>
                <w:sz w:val="24"/>
                <w:szCs w:val="24"/>
              </w:rPr>
              <w:t xml:space="preserve"> de care </w:t>
            </w:r>
            <w:proofErr w:type="spellStart"/>
            <w:r w:rsidRPr="00985995">
              <w:rPr>
                <w:rFonts w:ascii="Times New Roman" w:hAnsi="Times New Roman"/>
                <w:bCs/>
                <w:sz w:val="24"/>
                <w:szCs w:val="24"/>
              </w:rPr>
              <w:t>ofertantul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obligat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țină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corespundere</w:t>
            </w:r>
            <w:proofErr w:type="spellEnd"/>
            <w:r w:rsidRPr="00985995">
              <w:rPr>
                <w:rFonts w:ascii="Times New Roman" w:hAnsi="Times New Roman"/>
                <w:bCs/>
                <w:sz w:val="24"/>
                <w:szCs w:val="24"/>
              </w:rPr>
              <w:t xml:space="preserve"> cu </w:t>
            </w:r>
            <w:proofErr w:type="spellStart"/>
            <w:r w:rsidRPr="00985995">
              <w:rPr>
                <w:rFonts w:ascii="Times New Roman" w:hAnsi="Times New Roman"/>
                <w:bCs/>
                <w:sz w:val="24"/>
                <w:szCs w:val="24"/>
              </w:rPr>
              <w:t>recomandarea</w:t>
            </w:r>
            <w:proofErr w:type="spellEnd"/>
            <w:r w:rsidRPr="00985995">
              <w:rPr>
                <w:rFonts w:ascii="Times New Roman" w:hAnsi="Times New Roman"/>
                <w:bCs/>
                <w:sz w:val="24"/>
                <w:szCs w:val="24"/>
              </w:rPr>
              <w:t xml:space="preserve"> nr. 42.</w:t>
            </w:r>
          </w:p>
        </w:tc>
      </w:tr>
      <w:tr w:rsidR="00985995" w:rsidRPr="00985995" w14:paraId="38D6C3BE"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ACEF5B8"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0B56631"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59</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A1E312E"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8 – completare cu obligativitatea elaborării unui raport de evaluare a manualelor aflate în uz și reglementarea procedurii de retragere sau de menținere în utilizare a acestora.</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3518137" w14:textId="77777777" w:rsidR="00494E60" w:rsidRPr="00985995" w:rsidRDefault="00AE6D3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Nu se acceptă.</w:t>
            </w:r>
          </w:p>
        </w:tc>
      </w:tr>
      <w:tr w:rsidR="00985995" w:rsidRPr="00985995" w14:paraId="5703A000"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22022AC"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5DEE15F"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60</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278DEE5"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Pct. 10 – stabilirea unui termen maxim pentru remedierea erorilor și introducerea obligației </w:t>
            </w:r>
            <w:r w:rsidRPr="00985995">
              <w:rPr>
                <w:rFonts w:ascii="Times New Roman" w:hAnsi="Times New Roman"/>
                <w:bCs/>
                <w:sz w:val="24"/>
                <w:szCs w:val="24"/>
                <w:lang w:val="ro-RO"/>
              </w:rPr>
              <w:lastRenderedPageBreak/>
              <w:t>editurii de a publica errata și versiunea digitală actualizată a manualului.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20BA173" w14:textId="77777777" w:rsidR="00494E60" w:rsidRPr="00985995" w:rsidRDefault="00AE6D3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 xml:space="preserve">Se acceptă parțial. </w:t>
            </w:r>
          </w:p>
          <w:p w14:paraId="533DA3B3" w14:textId="77777777" w:rsidR="00AE6D3D" w:rsidRPr="00985995" w:rsidRDefault="00AE6D3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10 a fost completat cu sintagma „</w:t>
            </w:r>
            <w:proofErr w:type="spellStart"/>
            <w:r w:rsidRPr="00985995">
              <w:rPr>
                <w:rFonts w:ascii="Times New Roman" w:eastAsia="Times New Roman" w:hAnsi="Times New Roman"/>
                <w:bCs/>
                <w:sz w:val="24"/>
                <w:szCs w:val="24"/>
                <w:shd w:val="clear" w:color="auto" w:fill="FFFFFF"/>
              </w:rPr>
              <w:t>în</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termeni</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proximi</w:t>
            </w:r>
            <w:proofErr w:type="spellEnd"/>
            <w:r w:rsidRPr="00985995">
              <w:rPr>
                <w:rFonts w:ascii="Times New Roman" w:eastAsia="Times New Roman" w:hAnsi="Times New Roman"/>
                <w:bCs/>
                <w:sz w:val="24"/>
                <w:szCs w:val="24"/>
                <w:shd w:val="clear" w:color="auto" w:fill="FFFFFF"/>
              </w:rPr>
              <w:t>”</w:t>
            </w:r>
          </w:p>
          <w:p w14:paraId="7EBDEB95"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Redacția finală: erorile se lichidează în termenul stabilit de CNAM pentru fiecare caz (a se vedea recomandarea nr. 150).</w:t>
            </w:r>
          </w:p>
        </w:tc>
      </w:tr>
      <w:tr w:rsidR="00985995" w:rsidRPr="00985995" w14:paraId="3E5D985F"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11DF6FE"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59943B1"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61</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3C6B9D6"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17 – completare cu obligația membrilor CNAM de a declara imediat apariția unui conflict de interese pe parcursul procedurii și de a se abține de la examinarea dosarului respectiv.</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9D42D19" w14:textId="77777777" w:rsidR="00CF156E" w:rsidRPr="00985995" w:rsidRDefault="00AE6D3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rPr>
            </w:pPr>
            <w:r w:rsidRPr="00985995">
              <w:rPr>
                <w:rFonts w:ascii="Times New Roman" w:hAnsi="Times New Roman"/>
                <w:bCs/>
                <w:sz w:val="24"/>
                <w:szCs w:val="24"/>
              </w:rPr>
              <w:t xml:space="preserve">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w:t>
            </w:r>
          </w:p>
          <w:p w14:paraId="2BD2D034" w14:textId="77777777" w:rsidR="00434AB7" w:rsidRPr="00985995" w:rsidRDefault="00000000">
            <w:pPr>
              <w:spacing w:after="80"/>
              <w:jc w:val="left"/>
              <w:rPr>
                <w:rFonts w:ascii="Times New Roman" w:hAnsi="Times New Roman"/>
                <w:bCs/>
                <w:sz w:val="24"/>
                <w:szCs w:val="24"/>
              </w:rPr>
            </w:pPr>
            <w:r w:rsidRPr="00985995">
              <w:rPr>
                <w:rFonts w:ascii="Times New Roman" w:hAnsi="Times New Roman"/>
                <w:bCs/>
                <w:sz w:val="24"/>
                <w:szCs w:val="24"/>
              </w:rPr>
              <w:t xml:space="preserve">Pct. 17 a </w:t>
            </w:r>
            <w:proofErr w:type="spellStart"/>
            <w:r w:rsidRPr="00985995">
              <w:rPr>
                <w:rFonts w:ascii="Times New Roman" w:hAnsi="Times New Roman"/>
                <w:bCs/>
                <w:sz w:val="24"/>
                <w:szCs w:val="24"/>
              </w:rPr>
              <w:t>fost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completat</w:t>
            </w:r>
            <w:proofErr w:type="spellEnd"/>
            <w:r w:rsidRPr="00985995">
              <w:rPr>
                <w:rFonts w:ascii="Times New Roman" w:hAnsi="Times New Roman"/>
                <w:bCs/>
                <w:sz w:val="24"/>
                <w:szCs w:val="24"/>
              </w:rPr>
              <w:t xml:space="preserve"> cu </w:t>
            </w:r>
            <w:proofErr w:type="spellStart"/>
            <w:r w:rsidRPr="00985995">
              <w:rPr>
                <w:rFonts w:ascii="Times New Roman" w:hAnsi="Times New Roman"/>
                <w:bCs/>
                <w:sz w:val="24"/>
                <w:szCs w:val="24"/>
              </w:rPr>
              <w:t>sintagma</w:t>
            </w:r>
            <w:proofErr w:type="spellEnd"/>
          </w:p>
          <w:p w14:paraId="518A369A" w14:textId="77777777" w:rsidR="00434AB7" w:rsidRPr="00985995" w:rsidRDefault="00000000">
            <w:pPr>
              <w:spacing w:after="80"/>
              <w:jc w:val="left"/>
              <w:rPr>
                <w:rFonts w:ascii="Times New Roman" w:hAnsi="Times New Roman"/>
                <w:bCs/>
                <w:sz w:val="24"/>
                <w:szCs w:val="24"/>
              </w:rPr>
            </w:pPr>
            <w:r w:rsidRPr="00985995">
              <w:rPr>
                <w:rFonts w:ascii="Times New Roman" w:hAnsi="Times New Roman"/>
                <w:bCs/>
                <w:sz w:val="24"/>
                <w:szCs w:val="24"/>
              </w:rPr>
              <w:t>„</w:t>
            </w:r>
            <w:proofErr w:type="spellStart"/>
            <w:r w:rsidRPr="00985995">
              <w:rPr>
                <w:rFonts w:ascii="Times New Roman" w:hAnsi="Times New Roman"/>
                <w:bCs/>
                <w:sz w:val="24"/>
                <w:szCs w:val="24"/>
              </w:rPr>
              <w:t>Membrul</w:t>
            </w:r>
            <w:proofErr w:type="spellEnd"/>
            <w:r w:rsidRPr="00985995">
              <w:rPr>
                <w:rFonts w:ascii="Times New Roman" w:hAnsi="Times New Roman"/>
                <w:bCs/>
                <w:sz w:val="24"/>
                <w:szCs w:val="24"/>
              </w:rPr>
              <w:t xml:space="preserve"> CNAM are </w:t>
            </w:r>
            <w:proofErr w:type="spellStart"/>
            <w:r w:rsidRPr="00985995">
              <w:rPr>
                <w:rFonts w:ascii="Times New Roman" w:hAnsi="Times New Roman"/>
                <w:bCs/>
                <w:sz w:val="24"/>
                <w:szCs w:val="24"/>
              </w:rPr>
              <w:t>obligația</w:t>
            </w:r>
            <w:proofErr w:type="spellEnd"/>
            <w:r w:rsidRPr="00985995">
              <w:rPr>
                <w:rFonts w:ascii="Times New Roman" w:hAnsi="Times New Roman"/>
                <w:bCs/>
                <w:sz w:val="24"/>
                <w:szCs w:val="24"/>
              </w:rPr>
              <w:t xml:space="preserve"> de </w:t>
            </w:r>
            <w:proofErr w:type="gramStart"/>
            <w:r w:rsidRPr="00985995">
              <w:rPr>
                <w:rFonts w:ascii="Times New Roman" w:hAnsi="Times New Roman"/>
                <w:bCs/>
                <w:sz w:val="24"/>
                <w:szCs w:val="24"/>
              </w:rPr>
              <w:t>a</w:t>
            </w:r>
            <w:proofErr w:type="gram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informa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scris</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Consiliul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termen de 2 </w:t>
            </w:r>
            <w:proofErr w:type="spellStart"/>
            <w:r w:rsidRPr="00985995">
              <w:rPr>
                <w:rFonts w:ascii="Times New Roman" w:hAnsi="Times New Roman"/>
                <w:bCs/>
                <w:sz w:val="24"/>
                <w:szCs w:val="24"/>
              </w:rPr>
              <w:t>zile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lucrătoare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despre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orice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situație</w:t>
            </w:r>
            <w:proofErr w:type="spellEnd"/>
            <w:r w:rsidRPr="00985995">
              <w:rPr>
                <w:rFonts w:ascii="Times New Roman" w:hAnsi="Times New Roman"/>
                <w:bCs/>
                <w:sz w:val="24"/>
                <w:szCs w:val="24"/>
              </w:rPr>
              <w:t xml:space="preserve"> de conflict de </w:t>
            </w:r>
            <w:proofErr w:type="spellStart"/>
            <w:r w:rsidRPr="00985995">
              <w:rPr>
                <w:rFonts w:ascii="Times New Roman" w:hAnsi="Times New Roman"/>
                <w:bCs/>
                <w:sz w:val="24"/>
                <w:szCs w:val="24"/>
              </w:rPr>
              <w:t>interese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survenită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sau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constatată</w:t>
            </w:r>
            <w:proofErr w:type="spellEnd"/>
            <w:r w:rsidRPr="00985995">
              <w:rPr>
                <w:rFonts w:ascii="Times New Roman" w:hAnsi="Times New Roman"/>
                <w:bCs/>
                <w:sz w:val="24"/>
                <w:szCs w:val="24"/>
              </w:rPr>
              <w:t xml:space="preserve"> pe </w:t>
            </w:r>
            <w:proofErr w:type="spellStart"/>
            <w:r w:rsidRPr="00985995">
              <w:rPr>
                <w:rFonts w:ascii="Times New Roman" w:hAnsi="Times New Roman"/>
                <w:bCs/>
                <w:sz w:val="24"/>
                <w:szCs w:val="24"/>
              </w:rPr>
              <w:t>parcursul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procedurii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de a se </w:t>
            </w:r>
            <w:proofErr w:type="spellStart"/>
            <w:r w:rsidRPr="00985995">
              <w:rPr>
                <w:rFonts w:ascii="Times New Roman" w:hAnsi="Times New Roman"/>
                <w:bCs/>
                <w:sz w:val="24"/>
                <w:szCs w:val="24"/>
              </w:rPr>
              <w:t>abține</w:t>
            </w:r>
            <w:proofErr w:type="spellEnd"/>
            <w:r w:rsidRPr="00985995">
              <w:rPr>
                <w:rFonts w:ascii="Times New Roman" w:hAnsi="Times New Roman"/>
                <w:bCs/>
                <w:sz w:val="24"/>
                <w:szCs w:val="24"/>
              </w:rPr>
              <w:t xml:space="preserve"> de la </w:t>
            </w:r>
            <w:proofErr w:type="spellStart"/>
            <w:r w:rsidRPr="00985995">
              <w:rPr>
                <w:rFonts w:ascii="Times New Roman" w:hAnsi="Times New Roman"/>
                <w:bCs/>
                <w:sz w:val="24"/>
                <w:szCs w:val="24"/>
              </w:rPr>
              <w:t>examinarea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votarea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asupra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proiectului</w:t>
            </w:r>
            <w:proofErr w:type="spellEnd"/>
            <w:r w:rsidRPr="00985995">
              <w:rPr>
                <w:rFonts w:ascii="Times New Roman" w:hAnsi="Times New Roman"/>
                <w:bCs/>
                <w:sz w:val="24"/>
                <w:szCs w:val="24"/>
              </w:rPr>
              <w:t xml:space="preserve"> de manual </w:t>
            </w:r>
            <w:proofErr w:type="spellStart"/>
            <w:r w:rsidRPr="00985995">
              <w:rPr>
                <w:rFonts w:ascii="Times New Roman" w:hAnsi="Times New Roman"/>
                <w:bCs/>
                <w:sz w:val="24"/>
                <w:szCs w:val="24"/>
              </w:rPr>
              <w:t>vizat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fapt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consemnat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procesul</w:t>
            </w:r>
            <w:proofErr w:type="spellEnd"/>
            <w:r w:rsidRPr="00985995">
              <w:rPr>
                <w:rFonts w:ascii="Times New Roman" w:hAnsi="Times New Roman"/>
                <w:bCs/>
                <w:sz w:val="24"/>
                <w:szCs w:val="24"/>
              </w:rPr>
              <w:t xml:space="preserve">-verbal al </w:t>
            </w:r>
            <w:proofErr w:type="spellStart"/>
            <w:r w:rsidRPr="00985995">
              <w:rPr>
                <w:rFonts w:ascii="Times New Roman" w:hAnsi="Times New Roman"/>
                <w:bCs/>
                <w:sz w:val="24"/>
                <w:szCs w:val="24"/>
              </w:rPr>
              <w:t>ședinței</w:t>
            </w:r>
            <w:proofErr w:type="spellEnd"/>
            <w:r w:rsidRPr="00985995">
              <w:rPr>
                <w:rFonts w:ascii="Times New Roman" w:hAnsi="Times New Roman"/>
                <w:bCs/>
                <w:sz w:val="24"/>
                <w:szCs w:val="24"/>
              </w:rPr>
              <w:t>”</w:t>
            </w:r>
          </w:p>
        </w:tc>
      </w:tr>
      <w:tr w:rsidR="00985995" w:rsidRPr="00985995" w14:paraId="5B57E271"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7AB59F7"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3A73052"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62</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FF5A097"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18 – completarea competențelor CNAM cu atribuția de a aproba raportul privind rezultatele consultării publice și ale pilotării manualelor.</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D1EA2CA" w14:textId="77777777" w:rsidR="00494E60" w:rsidRPr="00985995" w:rsidRDefault="00AE6D3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Se acceptă parțial. Regulamentul se completează cu atribuții ale grupului de evaluatori, care vor analiza propunerile parvenite în procesul de consultare publică. Recomandările validate de grupul de evaluatori vor fi transmise editurii, care le va integra în lista comună de recomandări și în tabelul de divergențe. </w:t>
            </w:r>
          </w:p>
        </w:tc>
      </w:tr>
      <w:tr w:rsidR="00985995" w:rsidRPr="00985995" w14:paraId="6D221737"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596F8B1"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BCF90DE"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63</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4F56414"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27 – completarea situațiilor de incompatibilitate cu prevederi referitoare la colaborările profesionale recente și alte interese care pot afecta imparțialitatea evaluatorilor.</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50CF50F" w14:textId="77777777" w:rsidR="00494E60" w:rsidRPr="00985995" w:rsidRDefault="00AE6D3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Nu se acceptă.</w:t>
            </w:r>
          </w:p>
        </w:tc>
      </w:tr>
      <w:tr w:rsidR="00985995" w:rsidRPr="00985995" w14:paraId="04743C8E"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FE17FDB"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8F2DD89"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64</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829969A"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După pct. 37 – punct nou privind obligația evaluatorilor și experților de a respecta prevederile referitoare la protecția datelor cu caracter personal și confidențialitatea documentelor.</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E8376E0" w14:textId="77777777" w:rsidR="00494E60" w:rsidRPr="00985995" w:rsidRDefault="00AE6D3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 parțial. Prevederile sunt incluse în anexa 1 ANGAJAMENT DE CONFIDENȚIALITATE, IMPARȚIALITATE ȘI ASUMARE A RESPONSABILITĂȚII.</w:t>
            </w:r>
          </w:p>
        </w:tc>
      </w:tr>
      <w:tr w:rsidR="00985995" w:rsidRPr="00985995" w14:paraId="338B0484"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A43CA81"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5BCBC8A"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65</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499AF69"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42 – completare cu obligativitatea instruirii evaluatorilor privind criteriile de incluziune, accesibilitate și utilizarea fișei de evaluare.</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6EB083E" w14:textId="77777777" w:rsidR="00494E60" w:rsidRPr="00985995" w:rsidRDefault="00AE6D3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Nu se acceptă. </w:t>
            </w:r>
          </w:p>
          <w:p w14:paraId="51A7F5BC" w14:textId="77777777" w:rsidR="00AE6D3D" w:rsidRPr="00985995" w:rsidRDefault="00AE6D3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Pct. 42 conține prevederi mai largi: </w:t>
            </w:r>
            <w:proofErr w:type="spellStart"/>
            <w:r w:rsidRPr="00985995">
              <w:rPr>
                <w:rFonts w:ascii="Times New Roman" w:eastAsia="Times New Roman" w:hAnsi="Times New Roman"/>
                <w:bCs/>
                <w:sz w:val="24"/>
                <w:szCs w:val="24"/>
                <w:shd w:val="clear" w:color="auto" w:fill="FFFFFF"/>
              </w:rPr>
              <w:t>criteriile</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și</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descriptorii</w:t>
            </w:r>
            <w:proofErr w:type="spellEnd"/>
            <w:r w:rsidRPr="00985995">
              <w:rPr>
                <w:rFonts w:ascii="Times New Roman" w:eastAsia="Times New Roman" w:hAnsi="Times New Roman"/>
                <w:bCs/>
                <w:sz w:val="24"/>
                <w:szCs w:val="24"/>
                <w:shd w:val="clear" w:color="auto" w:fill="FFFFFF"/>
              </w:rPr>
              <w:t xml:space="preserve"> </w:t>
            </w:r>
            <w:proofErr w:type="spellStart"/>
            <w:r w:rsidRPr="00985995">
              <w:rPr>
                <w:rFonts w:ascii="Times New Roman" w:eastAsia="Times New Roman" w:hAnsi="Times New Roman"/>
                <w:bCs/>
                <w:sz w:val="24"/>
                <w:szCs w:val="24"/>
                <w:shd w:val="clear" w:color="auto" w:fill="FFFFFF"/>
              </w:rPr>
              <w:t>propuși</w:t>
            </w:r>
            <w:proofErr w:type="spellEnd"/>
            <w:r w:rsidRPr="00985995">
              <w:rPr>
                <w:rFonts w:ascii="Times New Roman" w:eastAsia="Times New Roman" w:hAnsi="Times New Roman"/>
                <w:bCs/>
                <w:sz w:val="24"/>
                <w:szCs w:val="24"/>
                <w:shd w:val="clear" w:color="auto" w:fill="FFFFFF"/>
              </w:rPr>
              <w:t>.</w:t>
            </w:r>
          </w:p>
        </w:tc>
      </w:tr>
      <w:tr w:rsidR="00985995" w:rsidRPr="00985995" w14:paraId="762485BC"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738FFE9"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0BE842E"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66</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7E1C057"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45–49 – completare cu criteriile de excludere din Baza de date a evaluatorilor și procedura de actualizare periodică a acesteia.</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A9C8518" w14:textId="77777777" w:rsidR="00494E60" w:rsidRPr="00985995" w:rsidRDefault="00AE6D3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Nu se acceptă.</w:t>
            </w:r>
          </w:p>
          <w:p w14:paraId="61AAF276" w14:textId="77777777" w:rsidR="00AE6D3D" w:rsidRPr="00985995" w:rsidRDefault="00AE6D3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r>
      <w:tr w:rsidR="00985995" w:rsidRPr="00985995" w14:paraId="3119DED9"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22B7A93"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90A4E38"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67</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B6774B6"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Pct. 52–61 – completare cu cerințe privind accesibilitatea manualelor tipărite și digitale (contrast, lizibilitate, text alternativ pentru imagini, compatibilitate cu tehnologii </w:t>
            </w:r>
            <w:proofErr w:type="spellStart"/>
            <w:r w:rsidRPr="00985995">
              <w:rPr>
                <w:rFonts w:ascii="Times New Roman" w:hAnsi="Times New Roman"/>
                <w:bCs/>
                <w:sz w:val="24"/>
                <w:szCs w:val="24"/>
                <w:lang w:val="ro-RO"/>
              </w:rPr>
              <w:t>asistive</w:t>
            </w:r>
            <w:proofErr w:type="spellEnd"/>
            <w:r w:rsidRPr="00985995">
              <w:rPr>
                <w:rFonts w:ascii="Times New Roman" w:hAnsi="Times New Roman"/>
                <w:bCs/>
                <w:sz w:val="24"/>
                <w:szCs w:val="24"/>
                <w:lang w:val="ro-RO"/>
              </w:rPr>
              <w:t xml:space="preserve"> etc.).</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AF5570F" w14:textId="77777777" w:rsidR="00494E60" w:rsidRPr="00985995" w:rsidRDefault="00AE6D3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Nu se acceptă. Va fi parte a caietului de sarcini.</w:t>
            </w:r>
          </w:p>
        </w:tc>
      </w:tr>
      <w:tr w:rsidR="00985995" w:rsidRPr="00985995" w14:paraId="30625F9D"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887032C"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E918EBD"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68</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11DEE1C"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60 – completarea descriptorilor aferenți criteriului „caracter inclusiv și nediscriminatoriu”, astfel încât evaluarea să fie obiectivă, unitară și bazată pe indicatori clari.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4446EFA" w14:textId="77777777" w:rsidR="00494E60" w:rsidRPr="00985995" w:rsidRDefault="00AE6D3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Nu se acceptă. Pct. 60 are un </w:t>
            </w:r>
            <w:proofErr w:type="spellStart"/>
            <w:r w:rsidRPr="00985995">
              <w:rPr>
                <w:rFonts w:ascii="Times New Roman" w:hAnsi="Times New Roman"/>
                <w:bCs/>
                <w:sz w:val="24"/>
                <w:szCs w:val="24"/>
                <w:lang w:val="ro-RO"/>
              </w:rPr>
              <w:t>carecter</w:t>
            </w:r>
            <w:proofErr w:type="spellEnd"/>
            <w:r w:rsidRPr="00985995">
              <w:rPr>
                <w:rFonts w:ascii="Times New Roman" w:hAnsi="Times New Roman"/>
                <w:bCs/>
                <w:sz w:val="24"/>
                <w:szCs w:val="24"/>
                <w:lang w:val="ro-RO"/>
              </w:rPr>
              <w:t xml:space="preserve"> de enumerare. Criteriile sunt descrise explicit în Anexa 2.</w:t>
            </w:r>
          </w:p>
        </w:tc>
      </w:tr>
      <w:tr w:rsidR="00985995" w:rsidRPr="00985995" w14:paraId="3AA04930"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8FAC800"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7D78A28"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69</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2DBF86D"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După pct. 82³ – introducerea unei secțiuni distincte privind pilotarea manualelor: scopul, durata, participanții, metodologia de desfășurare și raportul final de pilotare.</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BD6238C" w14:textId="77777777" w:rsidR="00494E60" w:rsidRPr="00985995" w:rsidRDefault="00AE6D3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Nu se acceptă.</w:t>
            </w:r>
          </w:p>
          <w:p w14:paraId="711E834E" w14:textId="77777777" w:rsidR="00494E60" w:rsidRPr="00985995" w:rsidRDefault="00AE6D3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Pilotarea a fost exclusă din Regulament (pct. 4 lit. j¹) și pct. 18 lit. e¹) se abrogă; a se vedea recomandările nr. 18 și 91). Calitatea proiectului de manual câștigător se verifică prin consultarea publică obligatorie (pct. 4 lit. k¹)) și, la decizia CNAM, prin avizarea/expertizarea tematică (pct. 4 lit. k²)).</w:t>
            </w:r>
          </w:p>
        </w:tc>
      </w:tr>
      <w:tr w:rsidR="00985995" w:rsidRPr="00985995" w14:paraId="1E7AEB07"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2248809"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E8393B1"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70</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8C5BFA5"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83–85 – completare cu prevederea că doar recomandările validate de CNAM sunt obligatorii pentru autori și editură.</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5560EAF" w14:textId="77777777" w:rsidR="00494E60" w:rsidRPr="00985995" w:rsidRDefault="00AE6D3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 parțial.</w:t>
            </w:r>
          </w:p>
          <w:p w14:paraId="417E1F13" w14:textId="77777777" w:rsidR="00494E60" w:rsidRPr="00985995" w:rsidRDefault="00AE6D3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Regulamentul se completează cu atribuții ale grupului de evaluatori, care analizează propunerile parvenite în procesul de consultare publică (pct. 41 lit. b¹)). Recomandările validate de grupul de evaluatori se transmit editurii, care le integrează în lista comună de recomandări și în tabelul de divergențe, în vederea </w:t>
            </w:r>
            <w:r w:rsidRPr="00985995">
              <w:rPr>
                <w:rFonts w:ascii="Times New Roman" w:hAnsi="Times New Roman"/>
                <w:bCs/>
                <w:sz w:val="24"/>
                <w:szCs w:val="24"/>
                <w:lang w:val="ro-RO"/>
              </w:rPr>
              <w:lastRenderedPageBreak/>
              <w:t>obținerii avizului „Bun de tipar”. Pct. 83¹ stabilește care recomandări sunt obligatorii.</w:t>
            </w:r>
          </w:p>
        </w:tc>
      </w:tr>
      <w:tr w:rsidR="00985995" w:rsidRPr="00985995" w14:paraId="123A7D91"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C973E30"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1399EB1"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71</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A89AB78"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După pct. 87 – introducerea unui capitol privind monitorizarea manualelor aflate în utilizare: colectarea feedbackului din instituțiile de învățământ, raportarea erorilor și revizuirea periodică a manualelor.</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E83D2CB" w14:textId="77777777" w:rsidR="00494E60" w:rsidRPr="00985995" w:rsidRDefault="00474A71">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Nu se acceptă.</w:t>
            </w:r>
          </w:p>
        </w:tc>
      </w:tr>
      <w:tr w:rsidR="00985995" w:rsidRPr="00985995" w14:paraId="200A64E5"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8EFEE44"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7948CF1"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72</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8EFE0CC"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76 – verificarea formulei de calcul: dacă intenția este o pondere de 79% pentru calitatea ofertei și 21% pentru preț, formula trebuie să fie „Punctaj = 0,79 × Punctajul calității + 0,21 × Punctajul prețului”, întrucât coeficienții trebuie să însumeze 1,00.</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58FFDDA" w14:textId="77777777" w:rsidR="00494E60" w:rsidRPr="00985995" w:rsidRDefault="00D014C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ia act.</w:t>
            </w:r>
          </w:p>
        </w:tc>
      </w:tr>
      <w:tr w:rsidR="00985995" w:rsidRPr="00985995" w14:paraId="75088447" w14:textId="77777777" w:rsidTr="00985995">
        <w:trPr>
          <w:trHeight w:val="143"/>
        </w:trPr>
        <w:tc>
          <w:tcPr>
            <w:tcW w:w="4243" w:type="dxa"/>
            <w:vMerge w:val="restar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9CD70B8"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eastAsia="Times New Roman" w:hAnsi="Times New Roman"/>
                <w:bCs/>
                <w:sz w:val="24"/>
                <w:szCs w:val="24"/>
                <w:lang w:val="ro-RO"/>
              </w:rPr>
              <w:t>Mircea</w:t>
            </w:r>
            <w:r w:rsidR="00474A71" w:rsidRPr="00985995">
              <w:rPr>
                <w:rFonts w:ascii="Times New Roman" w:eastAsia="Times New Roman" w:hAnsi="Times New Roman"/>
                <w:bCs/>
                <w:sz w:val="24"/>
                <w:szCs w:val="24"/>
                <w:lang w:val="ro-RO"/>
              </w:rPr>
              <w:t xml:space="preserve"> </w:t>
            </w:r>
            <w:proofErr w:type="spellStart"/>
            <w:r w:rsidR="00474A71" w:rsidRPr="00985995">
              <w:rPr>
                <w:rFonts w:ascii="Times New Roman" w:eastAsia="Times New Roman" w:hAnsi="Times New Roman"/>
                <w:bCs/>
                <w:sz w:val="24"/>
                <w:szCs w:val="24"/>
                <w:lang w:val="ro-RO"/>
              </w:rPr>
              <w:t>Colpagiu</w:t>
            </w:r>
            <w:proofErr w:type="spellEnd"/>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96A2047"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73</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765310A"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4 lit. d¹) – excluderea.</w:t>
            </w:r>
          </w:p>
          <w:p w14:paraId="70172007"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Argumentare: prezentarea unei părți de manuscris înaintea concursului încalcă principiul secretului profesional; toate manuscrisele trebuie prezentate concomitent; varianta cu 25% avea rost doar când toți ofertanții prezentau exclusiv 25% și decizia finală se lua pe această bază; manuscrisul prezentat în proporție de 25% ar deveni versiunea evaluatorilor, nu a autorilor (evaluatorul devine consultant/coautor). Consecutiv, dispare necesitatea organizării concursului în două etape.</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2348CC0" w14:textId="77777777" w:rsidR="00494E60" w:rsidRPr="00985995" w:rsidRDefault="00474A71">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w:t>
            </w:r>
          </w:p>
        </w:tc>
      </w:tr>
      <w:tr w:rsidR="00985995" w:rsidRPr="00985995" w14:paraId="5A2D8AA5"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2C79286"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D4D0CE7"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74</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FF4B4D0"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6 lit. c) – excluderea.</w:t>
            </w:r>
          </w:p>
          <w:p w14:paraId="59C9608F"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Argumentare: lit. a) și b) se referă la forme de prezentare, iar lit. c) la un produs nedescris în Regulament; nu este clar cine și cum îl va </w:t>
            </w:r>
            <w:r w:rsidRPr="00985995">
              <w:rPr>
                <w:rFonts w:ascii="Times New Roman" w:hAnsi="Times New Roman"/>
                <w:bCs/>
                <w:sz w:val="24"/>
                <w:szCs w:val="24"/>
                <w:lang w:val="ro-RO"/>
              </w:rPr>
              <w:lastRenderedPageBreak/>
              <w:t>evalua dacă nu este încă tradus/adaptat și dacă va fi descalificat când nu acoperă 100% conținuturile curriculare; scoaterea manualelor de împrumut într-o categorie aparte discriminează manuscrisele originale, încalcă legea concurenței și favorizează un produs selectat dinainte (deciziile pot fi contestate în instanță); toate condițiile trebuie să fie egale, inclusiv drepturile de autor și onorariile.</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D8A355A" w14:textId="77777777" w:rsidR="00494E60" w:rsidRPr="00985995" w:rsidRDefault="00474A71">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Nu se acceptă</w:t>
            </w:r>
          </w:p>
        </w:tc>
      </w:tr>
      <w:tr w:rsidR="00985995" w:rsidRPr="00985995" w14:paraId="1868B3F3"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02CCAB0"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168873E"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75</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2195666"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Fișa de evaluare – obiecție: prea multe condiții eliminatorii (Criteriul I integral, Criteriile II, III, IV, IX), acordate pe criterii subiective, deschid calea abuzurilor; criteriul eliminatoriu nu poate fi cantitativ (cine stabilește dacă sunt acoperite 94% sau 95% din unitățile de competențe?); formula creează impresia că la Criteriile V–VIII manuscrisul poate acumula 0 puncte.</w:t>
            </w:r>
          </w:p>
          <w:p w14:paraId="31147114"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Propunerea A: relativizarea indicatorilor și acordarea de puncte pentru corespundere, cu un minim obligatoriu de 80% la nivel de conținuturi și 90% la nivel de competențe. Propunerea A1: „manualul va acoperi cel puțin 80% (variantă: 90%) din conținuturile curriculare”. Propunerea B: nu va fi admis pentru evaluare ulterioară manuscrisul care la oricare dintre cele 9 criterii acumulează 0 puncte; în rest, punctajul acordat decide câștigătorul.</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842E6ED" w14:textId="77777777" w:rsidR="00494E60" w:rsidRPr="00985995" w:rsidRDefault="00474A71">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Se acceptă parțial. </w:t>
            </w:r>
          </w:p>
          <w:p w14:paraId="39A20A0F" w14:textId="77777777" w:rsidR="00474A71" w:rsidRPr="00985995" w:rsidRDefault="00474A71">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Pragurile minime au fost ajustate</w:t>
            </w:r>
            <w:r w:rsidR="00CF156E" w:rsidRPr="00985995">
              <w:rPr>
                <w:rFonts w:ascii="Times New Roman" w:hAnsi="Times New Roman"/>
                <w:bCs/>
                <w:sz w:val="24"/>
                <w:szCs w:val="24"/>
                <w:lang w:val="ro-RO"/>
              </w:rPr>
              <w:t>.</w:t>
            </w:r>
          </w:p>
        </w:tc>
      </w:tr>
      <w:tr w:rsidR="00985995" w:rsidRPr="00985995" w14:paraId="6F532E02"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3CC243C"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996B2B1"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76</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552002D"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Criteriul I (100% conținuturi curriculare și interdicția conținuturilor din afara curriculumului) – excluderea criteriului eliminatoriu I pe segmentul măsurabil și înlocuirea cu principiul: „Manualul trebuie să acopere minim 80 (sau 90)% din conținuturile curriculare și admite maxim 10% depășire a acestor conținuturi cu material suplimentar din disciplina dată”.</w:t>
            </w:r>
          </w:p>
          <w:p w14:paraId="25DD89F4"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Argumentare: obligația de 100% produce un manual rigid, formal, și exclude ameliorarea curriculumului prin manual; interdicția materiilor nesolicitate de curriculum este practic imposibil de respectat și contrazice cerința de conținuturi inter-/</w:t>
            </w:r>
            <w:proofErr w:type="spellStart"/>
            <w:r w:rsidRPr="00985995">
              <w:rPr>
                <w:rFonts w:ascii="Times New Roman" w:hAnsi="Times New Roman"/>
                <w:bCs/>
                <w:sz w:val="24"/>
                <w:szCs w:val="24"/>
                <w:lang w:val="ro-RO"/>
              </w:rPr>
              <w:t>transdisciplinare</w:t>
            </w:r>
            <w:proofErr w:type="spellEnd"/>
            <w:r w:rsidRPr="00985995">
              <w:rPr>
                <w:rFonts w:ascii="Times New Roman" w:hAnsi="Times New Roman"/>
                <w:bCs/>
                <w:sz w:val="24"/>
                <w:szCs w:val="24"/>
                <w:lang w:val="ro-RO"/>
              </w:rPr>
              <w:t>; simplificarea metodică ar mări falia dintre școala publică și elevii/profesorii de performanță.</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F0213AE" w14:textId="77777777" w:rsidR="00474A71" w:rsidRPr="00985995" w:rsidRDefault="00474A71" w:rsidP="00474A71">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Se acceptă parțial. </w:t>
            </w:r>
          </w:p>
          <w:p w14:paraId="4DB9E356" w14:textId="77777777" w:rsidR="00494E60" w:rsidRPr="00985995" w:rsidRDefault="00474A71" w:rsidP="00474A71">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Pragurile minime au fost ajustate</w:t>
            </w:r>
            <w:r w:rsidR="00CF156E" w:rsidRPr="00985995">
              <w:rPr>
                <w:rFonts w:ascii="Times New Roman" w:hAnsi="Times New Roman"/>
                <w:bCs/>
                <w:sz w:val="24"/>
                <w:szCs w:val="24"/>
                <w:lang w:val="ro-RO"/>
              </w:rPr>
              <w:t>.</w:t>
            </w:r>
          </w:p>
        </w:tc>
      </w:tr>
      <w:tr w:rsidR="00985995" w:rsidRPr="00985995" w14:paraId="114D482A"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51905C6"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BFF714C"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77</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1AA2775"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76 – ponderea excesivă a calității în detrimentul prețului poate genera oferte maximal de scumpe; Regulamentul nu conține stimulente de diminuare a prețului. Propunere: „Punctaj (ofertă) = 0,7 × Punctaj (calitatea ofertei) + 0,3 × Punctaj (prețul ofertei)”.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7B88BD8" w14:textId="77EABD0F" w:rsidR="00DB5E57" w:rsidRPr="00985995" w:rsidRDefault="00DB5E57" w:rsidP="00DB5E57">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ia act.</w:t>
            </w:r>
          </w:p>
          <w:p w14:paraId="5DD9BD3A" w14:textId="77777777" w:rsidR="00DB5E57" w:rsidRPr="00985995" w:rsidRDefault="00DB5E57" w:rsidP="00DB5E57">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rPr>
            </w:pPr>
            <w:proofErr w:type="spellStart"/>
            <w:r w:rsidRPr="00985995">
              <w:rPr>
                <w:rFonts w:ascii="Times New Roman" w:hAnsi="Times New Roman"/>
                <w:bCs/>
                <w:sz w:val="24"/>
                <w:szCs w:val="24"/>
              </w:rPr>
              <w:t>Manualul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școlar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un </w:t>
            </w:r>
            <w:proofErr w:type="spellStart"/>
            <w:r w:rsidRPr="00985995">
              <w:rPr>
                <w:rFonts w:ascii="Times New Roman" w:hAnsi="Times New Roman"/>
                <w:bCs/>
                <w:sz w:val="24"/>
                <w:szCs w:val="24"/>
              </w:rPr>
              <w:t>produs</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conținut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intelectual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utilizat</w:t>
            </w:r>
            <w:proofErr w:type="spellEnd"/>
            <w:r w:rsidRPr="00985995">
              <w:rPr>
                <w:rFonts w:ascii="Times New Roman" w:hAnsi="Times New Roman"/>
                <w:bCs/>
                <w:sz w:val="24"/>
                <w:szCs w:val="24"/>
              </w:rPr>
              <w:t xml:space="preserve"> 4–5 ani de </w:t>
            </w:r>
            <w:proofErr w:type="spellStart"/>
            <w:r w:rsidRPr="00985995">
              <w:rPr>
                <w:rFonts w:ascii="Times New Roman" w:hAnsi="Times New Roman"/>
                <w:bCs/>
                <w:sz w:val="24"/>
                <w:szCs w:val="24"/>
              </w:rPr>
              <w:t>întreaga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cohortă</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elevi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economia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obținută</w:t>
            </w:r>
            <w:proofErr w:type="spellEnd"/>
            <w:r w:rsidRPr="00985995">
              <w:rPr>
                <w:rFonts w:ascii="Times New Roman" w:hAnsi="Times New Roman"/>
                <w:bCs/>
                <w:sz w:val="24"/>
                <w:szCs w:val="24"/>
              </w:rPr>
              <w:t xml:space="preserve"> pe un </w:t>
            </w:r>
            <w:proofErr w:type="spellStart"/>
            <w:r w:rsidRPr="00985995">
              <w:rPr>
                <w:rFonts w:ascii="Times New Roman" w:hAnsi="Times New Roman"/>
                <w:bCs/>
                <w:sz w:val="24"/>
                <w:szCs w:val="24"/>
              </w:rPr>
              <w:t>tiraj</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unică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deficitul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calitate</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suportă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fiecare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oră</w:t>
            </w:r>
            <w:proofErr w:type="spellEnd"/>
            <w:r w:rsidRPr="00985995">
              <w:rPr>
                <w:rFonts w:ascii="Times New Roman" w:hAnsi="Times New Roman"/>
                <w:bCs/>
                <w:sz w:val="24"/>
                <w:szCs w:val="24"/>
              </w:rPr>
              <w:t xml:space="preserve"> de curs, pe </w:t>
            </w:r>
            <w:proofErr w:type="spellStart"/>
            <w:r w:rsidRPr="00985995">
              <w:rPr>
                <w:rFonts w:ascii="Times New Roman" w:hAnsi="Times New Roman"/>
                <w:bCs/>
                <w:sz w:val="24"/>
                <w:szCs w:val="24"/>
              </w:rPr>
              <w:t>toată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durata</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utilizare</w:t>
            </w:r>
            <w:proofErr w:type="spellEnd"/>
            <w:r w:rsidRPr="00985995">
              <w:rPr>
                <w:rFonts w:ascii="Times New Roman" w:hAnsi="Times New Roman"/>
                <w:bCs/>
                <w:sz w:val="24"/>
                <w:szCs w:val="24"/>
              </w:rPr>
              <w:t>.</w:t>
            </w:r>
          </w:p>
          <w:p w14:paraId="053D3929" w14:textId="6A8830C9" w:rsidR="00DB5E57" w:rsidRPr="00985995" w:rsidRDefault="00DB5E57" w:rsidP="00DB5E57">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rPr>
            </w:pPr>
            <w:r w:rsidRPr="00985995">
              <w:rPr>
                <w:rFonts w:ascii="Times New Roman" w:hAnsi="Times New Roman"/>
                <w:bCs/>
                <w:sz w:val="24"/>
                <w:szCs w:val="24"/>
              </w:rPr>
              <w:t xml:space="preserve">La </w:t>
            </w:r>
            <w:proofErr w:type="spellStart"/>
            <w:r w:rsidRPr="00985995">
              <w:rPr>
                <w:rFonts w:ascii="Times New Roman" w:hAnsi="Times New Roman"/>
                <w:bCs/>
                <w:sz w:val="24"/>
                <w:szCs w:val="24"/>
              </w:rPr>
              <w:t>ponderea</w:t>
            </w:r>
            <w:proofErr w:type="spellEnd"/>
            <w:r w:rsidRPr="00985995">
              <w:rPr>
                <w:rFonts w:ascii="Times New Roman" w:hAnsi="Times New Roman"/>
                <w:bCs/>
                <w:sz w:val="24"/>
                <w:szCs w:val="24"/>
              </w:rPr>
              <w:t xml:space="preserve"> de 10%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formula </w:t>
            </w:r>
            <w:proofErr w:type="spellStart"/>
            <w:r w:rsidRPr="00985995">
              <w:rPr>
                <w:rFonts w:ascii="Times New Roman" w:hAnsi="Times New Roman"/>
                <w:bCs/>
                <w:sz w:val="24"/>
                <w:szCs w:val="24"/>
              </w:rPr>
              <w:t>uzuală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diferențele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preț</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rămân</w:t>
            </w:r>
            <w:proofErr w:type="spellEnd"/>
            <w:r w:rsidRPr="00985995">
              <w:rPr>
                <w:rFonts w:ascii="Times New Roman" w:hAnsi="Times New Roman"/>
                <w:bCs/>
                <w:sz w:val="24"/>
                <w:szCs w:val="24"/>
              </w:rPr>
              <w:t xml:space="preserve"> decisive </w:t>
            </w:r>
            <w:proofErr w:type="spellStart"/>
            <w:r w:rsidRPr="00985995">
              <w:rPr>
                <w:rFonts w:ascii="Times New Roman" w:hAnsi="Times New Roman"/>
                <w:bCs/>
                <w:sz w:val="24"/>
                <w:szCs w:val="24"/>
              </w:rPr>
              <w:t>între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oferte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calitate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apropiată</w:t>
            </w:r>
            <w:proofErr w:type="spellEnd"/>
            <w:r w:rsidRPr="00985995">
              <w:rPr>
                <w:rFonts w:ascii="Times New Roman" w:hAnsi="Times New Roman"/>
                <w:bCs/>
                <w:sz w:val="24"/>
                <w:szCs w:val="24"/>
              </w:rPr>
              <w:t>:</w:t>
            </w:r>
          </w:p>
          <w:p w14:paraId="18C67A44" w14:textId="77777777" w:rsidR="00494E60" w:rsidRPr="00985995" w:rsidRDefault="00DB5E57">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rPr>
            </w:pPr>
            <w:proofErr w:type="spellStart"/>
            <w:r w:rsidRPr="00985995">
              <w:rPr>
                <w:rFonts w:ascii="Times New Roman" w:hAnsi="Times New Roman"/>
                <w:bCs/>
                <w:sz w:val="24"/>
                <w:szCs w:val="24"/>
              </w:rPr>
              <w:t>Întrucât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ofertele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admisibile</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grupează</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regulă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într</w:t>
            </w:r>
            <w:proofErr w:type="spellEnd"/>
            <w:r w:rsidRPr="00985995">
              <w:rPr>
                <w:rFonts w:ascii="Times New Roman" w:hAnsi="Times New Roman"/>
                <w:bCs/>
                <w:sz w:val="24"/>
                <w:szCs w:val="24"/>
              </w:rPr>
              <w:t xml:space="preserve">-o </w:t>
            </w:r>
            <w:proofErr w:type="spellStart"/>
            <w:r w:rsidRPr="00985995">
              <w:rPr>
                <w:rFonts w:ascii="Times New Roman" w:hAnsi="Times New Roman"/>
                <w:bCs/>
                <w:sz w:val="24"/>
                <w:szCs w:val="24"/>
              </w:rPr>
              <w:t>bandă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îngustă</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punctaj</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calitativ</w:t>
            </w:r>
            <w:proofErr w:type="spellEnd"/>
            <w:r w:rsidRPr="00985995">
              <w:rPr>
                <w:rFonts w:ascii="Times New Roman" w:hAnsi="Times New Roman"/>
                <w:bCs/>
                <w:sz w:val="24"/>
                <w:szCs w:val="24"/>
              </w:rPr>
              <w:t xml:space="preserve">, un </w:t>
            </w:r>
            <w:proofErr w:type="spellStart"/>
            <w:r w:rsidRPr="00985995">
              <w:rPr>
                <w:rFonts w:ascii="Times New Roman" w:hAnsi="Times New Roman"/>
                <w:bCs/>
                <w:sz w:val="24"/>
                <w:szCs w:val="24"/>
              </w:rPr>
              <w:t>avantaj</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preț</w:t>
            </w:r>
            <w:proofErr w:type="spellEnd"/>
            <w:r w:rsidRPr="00985995">
              <w:rPr>
                <w:rFonts w:ascii="Times New Roman" w:hAnsi="Times New Roman"/>
                <w:bCs/>
                <w:sz w:val="24"/>
                <w:szCs w:val="24"/>
              </w:rPr>
              <w:t xml:space="preserve"> de 11%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suficient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răsturna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clasamentul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între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două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proiecte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practic</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echivalente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lastRenderedPageBreak/>
              <w:t>Prețul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păstrează</w:t>
            </w:r>
            <w:proofErr w:type="spellEnd"/>
            <w:r w:rsidRPr="00985995">
              <w:rPr>
                <w:rFonts w:ascii="Times New Roman" w:hAnsi="Times New Roman"/>
                <w:bCs/>
                <w:sz w:val="24"/>
                <w:szCs w:val="24"/>
              </w:rPr>
              <w:t xml:space="preserve"> exact </w:t>
            </w:r>
            <w:proofErr w:type="spellStart"/>
            <w:r w:rsidRPr="00985995">
              <w:rPr>
                <w:rFonts w:ascii="Times New Roman" w:hAnsi="Times New Roman"/>
                <w:bCs/>
                <w:sz w:val="24"/>
                <w:szCs w:val="24"/>
              </w:rPr>
              <w:t>funcția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care </w:t>
            </w:r>
            <w:proofErr w:type="spellStart"/>
            <w:r w:rsidRPr="00985995">
              <w:rPr>
                <w:rFonts w:ascii="Times New Roman" w:hAnsi="Times New Roman"/>
                <w:bCs/>
                <w:sz w:val="24"/>
                <w:szCs w:val="24"/>
              </w:rPr>
              <w:t>există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departajează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ofertele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calitate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comparabilă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fără</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permite</w:t>
            </w:r>
            <w:proofErr w:type="spellEnd"/>
            <w:r w:rsidRPr="00985995">
              <w:rPr>
                <w:rFonts w:ascii="Times New Roman" w:hAnsi="Times New Roman"/>
                <w:bCs/>
                <w:sz w:val="24"/>
                <w:szCs w:val="24"/>
              </w:rPr>
              <w:t xml:space="preserve"> ca </w:t>
            </w:r>
            <w:proofErr w:type="spellStart"/>
            <w:r w:rsidRPr="00985995">
              <w:rPr>
                <w:rFonts w:ascii="Times New Roman" w:hAnsi="Times New Roman"/>
                <w:bCs/>
                <w:sz w:val="24"/>
                <w:szCs w:val="24"/>
              </w:rPr>
              <w:t>una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slabă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câștige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ieftinătate</w:t>
            </w:r>
            <w:proofErr w:type="spellEnd"/>
            <w:r w:rsidRPr="00985995">
              <w:rPr>
                <w:rFonts w:ascii="Times New Roman" w:hAnsi="Times New Roman"/>
                <w:bCs/>
                <w:sz w:val="24"/>
                <w:szCs w:val="24"/>
              </w:rPr>
              <w:t>.</w:t>
            </w:r>
          </w:p>
        </w:tc>
      </w:tr>
      <w:tr w:rsidR="00985995" w:rsidRPr="00985995" w14:paraId="49BCD7CF"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CD63558"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0C952C1"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78</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6786B29"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83 – contradicție între „recomandări” (caracter opțional) și „obligația de a ameliora”; autorii răspund de conținut și nimeni nu le poate impune modificări (manuscrisul poate fi respins, motivat, la faza de evaluare, dar nu dictat). Text propus: „Ofertantul care a acumulat cel mai mare Punctaj (ofertă) are obligația de a examina manuscrisul în termen de douăzeci de zile lucrătoare, ținând cont de recomandările semnalate de către evaluatori, de către experți și de către CNAM, și de a depune proiectul de manual cu eventuale corectări/redactări efectuate și cu tabelul de divergențe referitor la recomandările evaluatorilor, experților și ale CNAM.”</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4B3F4D0" w14:textId="77777777" w:rsidR="00494E60" w:rsidRPr="00985995" w:rsidRDefault="00DB5E57">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 parțial.</w:t>
            </w:r>
          </w:p>
          <w:p w14:paraId="76C39F22" w14:textId="77777777" w:rsidR="00494E60" w:rsidRPr="00985995" w:rsidRDefault="00DB5E57">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Contradicția este eliminată prin pct. 83¹: sunt obligatorii numai recomandările care vizează remedierea erorilor științifice, </w:t>
            </w:r>
            <w:proofErr w:type="spellStart"/>
            <w:r w:rsidRPr="00985995">
              <w:rPr>
                <w:rFonts w:ascii="Times New Roman" w:hAnsi="Times New Roman"/>
                <w:bCs/>
                <w:sz w:val="24"/>
                <w:szCs w:val="24"/>
                <w:lang w:val="ro-RO"/>
              </w:rPr>
              <w:t>factuale</w:t>
            </w:r>
            <w:proofErr w:type="spellEnd"/>
            <w:r w:rsidRPr="00985995">
              <w:rPr>
                <w:rFonts w:ascii="Times New Roman" w:hAnsi="Times New Roman"/>
                <w:bCs/>
                <w:sz w:val="24"/>
                <w:szCs w:val="24"/>
                <w:lang w:val="ro-RO"/>
              </w:rPr>
              <w:t>, lingvistice sau tehnice și a neconformităților față de curriculum; celelalte recomandări nu au caracter obligatoriu. Obligația de ameliorare se menține pentru prima categorie: un manual cu erori sau neconform curriculumului nu poate primi avizul „Bun de tipar”, iar remedierea nu poate fi lăsată la latitudinea ofertantului. Dezacordul autorilor se consemnează în tabelul de divergențe (pct. 83).</w:t>
            </w:r>
          </w:p>
        </w:tc>
      </w:tr>
      <w:tr w:rsidR="00985995" w:rsidRPr="00985995" w14:paraId="7D9B4582"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CAFEECC"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468F6B4"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79</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9CD3520"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Anexa nr. 3 (elemente obligatorii pentru pagina a II-a) – includerea obligatorie a numelor evaluatorilor pe pagina tehnică a manualului la etapa pregătirii „Bun de tipar”, pentru responsabilizarea acestora.</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07BEF62" w14:textId="77777777" w:rsidR="00494E60" w:rsidRPr="00985995" w:rsidRDefault="00DB5E57">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w:t>
            </w:r>
          </w:p>
        </w:tc>
      </w:tr>
      <w:tr w:rsidR="00985995" w:rsidRPr="00985995" w14:paraId="31F8EF35"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8C6944C"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533FC0F"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80</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65973C3"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Concluzie generală: multitudinea modificărilor creează impresia că Ministerul dorește un concurs al echipelor de autori, nu al manualelor, cu selectare subiectivă și dirijare manuală a procesului; aceasta </w:t>
            </w:r>
            <w:proofErr w:type="spellStart"/>
            <w:r w:rsidRPr="00985995">
              <w:rPr>
                <w:rFonts w:ascii="Times New Roman" w:hAnsi="Times New Roman"/>
                <w:bCs/>
                <w:sz w:val="24"/>
                <w:szCs w:val="24"/>
                <w:lang w:val="ro-RO"/>
              </w:rPr>
              <w:t>demotivează</w:t>
            </w:r>
            <w:proofErr w:type="spellEnd"/>
            <w:r w:rsidRPr="00985995">
              <w:rPr>
                <w:rFonts w:ascii="Times New Roman" w:hAnsi="Times New Roman"/>
                <w:bCs/>
                <w:sz w:val="24"/>
                <w:szCs w:val="24"/>
                <w:lang w:val="ro-RO"/>
              </w:rPr>
              <w:t xml:space="preserve"> profesorii performanți și echipele de autori, încalcă principiul concurenței și al stimulării </w:t>
            </w:r>
            <w:r w:rsidRPr="00985995">
              <w:rPr>
                <w:rFonts w:ascii="Times New Roman" w:hAnsi="Times New Roman"/>
                <w:bCs/>
                <w:sz w:val="24"/>
                <w:szCs w:val="24"/>
                <w:lang w:val="ro-RO"/>
              </w:rPr>
              <w:lastRenderedPageBreak/>
              <w:t>creativității; interesul Ministerului ar trebui să fie angajarea a cât mai multor echipe în proces.</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0BACF0B" w14:textId="77777777" w:rsidR="00494E60" w:rsidRPr="00985995" w:rsidRDefault="00DB5E57">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lastRenderedPageBreak/>
              <w:t xml:space="preserve">Nu 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Modificările</w:t>
            </w:r>
            <w:proofErr w:type="spellEnd"/>
            <w:r w:rsidRPr="00985995">
              <w:rPr>
                <w:rFonts w:ascii="Times New Roman" w:hAnsi="Times New Roman"/>
                <w:bCs/>
                <w:sz w:val="24"/>
                <w:szCs w:val="24"/>
              </w:rPr>
              <w:t xml:space="preserve"> operate </w:t>
            </w:r>
            <w:proofErr w:type="spellStart"/>
            <w:r w:rsidRPr="00985995">
              <w:rPr>
                <w:rFonts w:ascii="Times New Roman" w:hAnsi="Times New Roman"/>
                <w:bCs/>
                <w:sz w:val="24"/>
                <w:szCs w:val="24"/>
              </w:rPr>
              <w:t>reduc</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extind</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marja</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apreciere</w:t>
            </w:r>
            <w:proofErr w:type="spellEnd"/>
            <w:r w:rsidRPr="00985995">
              <w:rPr>
                <w:rFonts w:ascii="Times New Roman" w:hAnsi="Times New Roman"/>
                <w:bCs/>
                <w:sz w:val="24"/>
                <w:szCs w:val="24"/>
              </w:rPr>
              <w:t xml:space="preserve"> </w:t>
            </w:r>
            <w:proofErr w:type="gramStart"/>
            <w:r w:rsidRPr="00985995">
              <w:rPr>
                <w:rFonts w:ascii="Times New Roman" w:hAnsi="Times New Roman"/>
                <w:bCs/>
                <w:sz w:val="24"/>
                <w:szCs w:val="24"/>
              </w:rPr>
              <w:t>a</w:t>
            </w:r>
            <w:proofErr w:type="gram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evaluatorului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Criteriul</w:t>
            </w:r>
            <w:proofErr w:type="spellEnd"/>
            <w:r w:rsidRPr="00985995">
              <w:rPr>
                <w:rFonts w:ascii="Times New Roman" w:hAnsi="Times New Roman"/>
                <w:bCs/>
                <w:sz w:val="24"/>
                <w:szCs w:val="24"/>
              </w:rPr>
              <w:t xml:space="preserve"> I a </w:t>
            </w:r>
            <w:proofErr w:type="spellStart"/>
            <w:r w:rsidRPr="00985995">
              <w:rPr>
                <w:rFonts w:ascii="Times New Roman" w:hAnsi="Times New Roman"/>
                <w:bCs/>
                <w:sz w:val="24"/>
                <w:szCs w:val="24"/>
              </w:rPr>
              <w:t>fost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transformat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dintr</w:t>
            </w:r>
            <w:proofErr w:type="spellEnd"/>
            <w:r w:rsidRPr="00985995">
              <w:rPr>
                <w:rFonts w:ascii="Times New Roman" w:hAnsi="Times New Roman"/>
                <w:bCs/>
                <w:sz w:val="24"/>
                <w:szCs w:val="24"/>
              </w:rPr>
              <w:t xml:space="preserve">-o </w:t>
            </w:r>
            <w:proofErr w:type="spellStart"/>
            <w:r w:rsidRPr="00985995">
              <w:rPr>
                <w:rFonts w:ascii="Times New Roman" w:hAnsi="Times New Roman"/>
                <w:bCs/>
                <w:sz w:val="24"/>
                <w:szCs w:val="24"/>
              </w:rPr>
              <w:t>apreciere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discreționară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într</w:t>
            </w:r>
            <w:proofErr w:type="spellEnd"/>
            <w:r w:rsidRPr="00985995">
              <w:rPr>
                <w:rFonts w:ascii="Times New Roman" w:hAnsi="Times New Roman"/>
                <w:bCs/>
                <w:sz w:val="24"/>
                <w:szCs w:val="24"/>
              </w:rPr>
              <w:t xml:space="preserve">-un test </w:t>
            </w:r>
            <w:proofErr w:type="spellStart"/>
            <w:r w:rsidRPr="00985995">
              <w:rPr>
                <w:rFonts w:ascii="Times New Roman" w:hAnsi="Times New Roman"/>
                <w:bCs/>
                <w:sz w:val="24"/>
                <w:szCs w:val="24"/>
              </w:rPr>
              <w:t>verificabil</w:t>
            </w:r>
            <w:proofErr w:type="spellEnd"/>
            <w:r w:rsidRPr="00985995">
              <w:rPr>
                <w:rFonts w:ascii="Times New Roman" w:hAnsi="Times New Roman"/>
                <w:bCs/>
                <w:sz w:val="24"/>
                <w:szCs w:val="24"/>
              </w:rPr>
              <w:t xml:space="preserve">, cu </w:t>
            </w:r>
            <w:proofErr w:type="spellStart"/>
            <w:r w:rsidRPr="00985995">
              <w:rPr>
                <w:rFonts w:ascii="Times New Roman" w:hAnsi="Times New Roman"/>
                <w:bCs/>
                <w:sz w:val="24"/>
                <w:szCs w:val="24"/>
              </w:rPr>
              <w:t>praguri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cantitative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cu </w:t>
            </w:r>
            <w:proofErr w:type="spellStart"/>
            <w:r w:rsidRPr="00985995">
              <w:rPr>
                <w:rFonts w:ascii="Times New Roman" w:hAnsi="Times New Roman"/>
                <w:bCs/>
                <w:sz w:val="24"/>
                <w:szCs w:val="24"/>
              </w:rPr>
              <w:t>matricea</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corelare</w:t>
            </w:r>
            <w:proofErr w:type="spellEnd"/>
            <w:r w:rsidRPr="00985995">
              <w:rPr>
                <w:rFonts w:ascii="Times New Roman" w:hAnsi="Times New Roman"/>
                <w:bCs/>
                <w:sz w:val="24"/>
                <w:szCs w:val="24"/>
              </w:rPr>
              <w:t xml:space="preserve"> curriculum–manual; </w:t>
            </w:r>
            <w:proofErr w:type="spellStart"/>
            <w:r w:rsidRPr="00985995">
              <w:rPr>
                <w:rFonts w:ascii="Times New Roman" w:hAnsi="Times New Roman"/>
                <w:bCs/>
                <w:sz w:val="24"/>
                <w:szCs w:val="24"/>
              </w:rPr>
              <w:t>descriptorii</w:t>
            </w:r>
            <w:proofErr w:type="spellEnd"/>
            <w:r w:rsidRPr="00985995">
              <w:rPr>
                <w:rFonts w:ascii="Times New Roman" w:hAnsi="Times New Roman"/>
                <w:bCs/>
                <w:sz w:val="24"/>
                <w:szCs w:val="24"/>
              </w:rPr>
              <w:t xml:space="preserve"> au </w:t>
            </w:r>
            <w:proofErr w:type="spellStart"/>
            <w:r w:rsidRPr="00985995">
              <w:rPr>
                <w:rFonts w:ascii="Times New Roman" w:hAnsi="Times New Roman"/>
                <w:bCs/>
                <w:sz w:val="24"/>
                <w:szCs w:val="24"/>
              </w:rPr>
              <w:t>fost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delimitați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astfel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încât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aceeași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însușire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să</w:t>
            </w:r>
            <w:proofErr w:type="spellEnd"/>
            <w:r w:rsidRPr="00985995">
              <w:rPr>
                <w:rFonts w:ascii="Times New Roman" w:hAnsi="Times New Roman"/>
                <w:bCs/>
                <w:sz w:val="24"/>
                <w:szCs w:val="24"/>
              </w:rPr>
              <w:t xml:space="preserve"> nu fie </w:t>
            </w:r>
            <w:proofErr w:type="spellStart"/>
            <w:r w:rsidRPr="00985995">
              <w:rPr>
                <w:rFonts w:ascii="Times New Roman" w:hAnsi="Times New Roman"/>
                <w:bCs/>
                <w:sz w:val="24"/>
                <w:szCs w:val="24"/>
              </w:rPr>
              <w:t>punctată</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mai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mulți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descriptori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punctajul</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acordă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lastRenderedPageBreak/>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numere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întregi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nivelurile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punctare</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stabilesc</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grila</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evaluare</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conformității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parte</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documentației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atribuire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fiecare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punctaj</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trebuie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argumentat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științific</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metodologic</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punctajul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eronat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ori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neargumentat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atrage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rezilierea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contractului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excluderea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evaluatorului</w:t>
            </w:r>
            <w:proofErr w:type="spellEnd"/>
            <w:r w:rsidRPr="00985995">
              <w:rPr>
                <w:rFonts w:ascii="Times New Roman" w:hAnsi="Times New Roman"/>
                <w:bCs/>
                <w:sz w:val="24"/>
                <w:szCs w:val="24"/>
              </w:rPr>
              <w:t xml:space="preserve"> din </w:t>
            </w:r>
            <w:proofErr w:type="spellStart"/>
            <w:r w:rsidRPr="00985995">
              <w:rPr>
                <w:rFonts w:ascii="Times New Roman" w:hAnsi="Times New Roman"/>
                <w:bCs/>
                <w:sz w:val="24"/>
                <w:szCs w:val="24"/>
              </w:rPr>
              <w:t>baza</w:t>
            </w:r>
            <w:proofErr w:type="spellEnd"/>
            <w:r w:rsidRPr="00985995">
              <w:rPr>
                <w:rFonts w:ascii="Times New Roman" w:hAnsi="Times New Roman"/>
                <w:bCs/>
                <w:sz w:val="24"/>
                <w:szCs w:val="24"/>
              </w:rPr>
              <w:t xml:space="preserve"> de date (pct. 48).</w:t>
            </w:r>
          </w:p>
          <w:p w14:paraId="39A58C3F" w14:textId="77777777" w:rsidR="00434AB7" w:rsidRPr="00985995" w:rsidRDefault="00000000">
            <w:pPr>
              <w:spacing w:after="80"/>
              <w:jc w:val="left"/>
              <w:rPr>
                <w:rFonts w:ascii="Times New Roman" w:hAnsi="Times New Roman"/>
                <w:bCs/>
                <w:sz w:val="24"/>
                <w:szCs w:val="24"/>
              </w:rPr>
            </w:pPr>
            <w:proofErr w:type="spellStart"/>
            <w:r w:rsidRPr="00985995">
              <w:rPr>
                <w:rFonts w:ascii="Times New Roman" w:hAnsi="Times New Roman"/>
                <w:bCs/>
                <w:sz w:val="24"/>
                <w:szCs w:val="24"/>
              </w:rPr>
              <w:t>Obiecția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presupune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evaluarea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viza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echipele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autori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Evaluarea</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realizează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însă</w:t>
            </w:r>
            <w:proofErr w:type="spellEnd"/>
            <w:r w:rsidRPr="00985995">
              <w:rPr>
                <w:rFonts w:ascii="Times New Roman" w:hAnsi="Times New Roman"/>
                <w:bCs/>
                <w:sz w:val="24"/>
                <w:szCs w:val="24"/>
              </w:rPr>
              <w:t xml:space="preserve"> pe </w:t>
            </w:r>
            <w:proofErr w:type="spellStart"/>
            <w:r w:rsidRPr="00985995">
              <w:rPr>
                <w:rFonts w:ascii="Times New Roman" w:hAnsi="Times New Roman"/>
                <w:bCs/>
                <w:sz w:val="24"/>
                <w:szCs w:val="24"/>
              </w:rPr>
              <w:t>proiecte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codificate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codificarea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fiind</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confidențială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efectuată</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secretarul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grupului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lucru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achiziții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publice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manuale</w:t>
            </w:r>
            <w:proofErr w:type="spellEnd"/>
            <w:r w:rsidRPr="00985995">
              <w:rPr>
                <w:rFonts w:ascii="Times New Roman" w:hAnsi="Times New Roman"/>
                <w:bCs/>
                <w:sz w:val="24"/>
                <w:szCs w:val="24"/>
              </w:rPr>
              <w:t xml:space="preserve"> (pct. 70): </w:t>
            </w:r>
            <w:proofErr w:type="spellStart"/>
            <w:r w:rsidRPr="00985995">
              <w:rPr>
                <w:rFonts w:ascii="Times New Roman" w:hAnsi="Times New Roman"/>
                <w:bCs/>
                <w:sz w:val="24"/>
                <w:szCs w:val="24"/>
              </w:rPr>
              <w:t>evaluatorul</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cunoaște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autorul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proiectului</w:t>
            </w:r>
            <w:proofErr w:type="spellEnd"/>
            <w:r w:rsidRPr="00985995">
              <w:rPr>
                <w:rFonts w:ascii="Times New Roman" w:hAnsi="Times New Roman"/>
                <w:bCs/>
                <w:sz w:val="24"/>
                <w:szCs w:val="24"/>
              </w:rPr>
              <w:t xml:space="preserve"> pe care </w:t>
            </w:r>
            <w:proofErr w:type="spellStart"/>
            <w:r w:rsidRPr="00985995">
              <w:rPr>
                <w:rFonts w:ascii="Times New Roman" w:hAnsi="Times New Roman"/>
                <w:bCs/>
                <w:sz w:val="24"/>
                <w:szCs w:val="24"/>
              </w:rPr>
              <w:t>îl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punctează</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altfel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singurele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prevederi</w:t>
            </w:r>
            <w:proofErr w:type="spellEnd"/>
            <w:r w:rsidRPr="00985995">
              <w:rPr>
                <w:rFonts w:ascii="Times New Roman" w:hAnsi="Times New Roman"/>
                <w:bCs/>
                <w:sz w:val="24"/>
                <w:szCs w:val="24"/>
              </w:rPr>
              <w:t xml:space="preserve"> care </w:t>
            </w:r>
            <w:proofErr w:type="spellStart"/>
            <w:r w:rsidRPr="00985995">
              <w:rPr>
                <w:rFonts w:ascii="Times New Roman" w:hAnsi="Times New Roman"/>
                <w:bCs/>
                <w:sz w:val="24"/>
                <w:szCs w:val="24"/>
              </w:rPr>
              <w:t>puteau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favoriza</w:t>
            </w:r>
            <w:proofErr w:type="spellEnd"/>
            <w:r w:rsidRPr="00985995">
              <w:rPr>
                <w:rFonts w:ascii="Times New Roman" w:hAnsi="Times New Roman"/>
                <w:bCs/>
                <w:sz w:val="24"/>
                <w:szCs w:val="24"/>
              </w:rPr>
              <w:t xml:space="preserve"> o </w:t>
            </w:r>
            <w:proofErr w:type="spellStart"/>
            <w:r w:rsidRPr="00985995">
              <w:rPr>
                <w:rFonts w:ascii="Times New Roman" w:hAnsi="Times New Roman"/>
                <w:bCs/>
                <w:sz w:val="24"/>
                <w:szCs w:val="24"/>
              </w:rPr>
              <w:t>echipă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deja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cunoscută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evaluatorilor</w:t>
            </w:r>
            <w:proofErr w:type="spellEnd"/>
            <w:r w:rsidRPr="00985995">
              <w:rPr>
                <w:rFonts w:ascii="Times New Roman" w:hAnsi="Times New Roman"/>
                <w:bCs/>
                <w:sz w:val="24"/>
                <w:szCs w:val="24"/>
              </w:rPr>
              <w:t xml:space="preserve"> — pct. 4 lit. d¹)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pct. 69¹, </w:t>
            </w:r>
            <w:proofErr w:type="spellStart"/>
            <w:r w:rsidRPr="00985995">
              <w:rPr>
                <w:rFonts w:ascii="Times New Roman" w:hAnsi="Times New Roman"/>
                <w:bCs/>
                <w:sz w:val="24"/>
                <w:szCs w:val="24"/>
              </w:rPr>
              <w:t>privind</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prezentarea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prealabilă</w:t>
            </w:r>
            <w:proofErr w:type="spellEnd"/>
            <w:r w:rsidRPr="00985995">
              <w:rPr>
                <w:rFonts w:ascii="Times New Roman" w:hAnsi="Times New Roman"/>
                <w:bCs/>
                <w:sz w:val="24"/>
                <w:szCs w:val="24"/>
              </w:rPr>
              <w:t xml:space="preserve"> a 25% din </w:t>
            </w:r>
            <w:proofErr w:type="spellStart"/>
            <w:r w:rsidRPr="00985995">
              <w:rPr>
                <w:rFonts w:ascii="Times New Roman" w:hAnsi="Times New Roman"/>
                <w:bCs/>
                <w:sz w:val="24"/>
                <w:szCs w:val="24"/>
              </w:rPr>
              <w:t>conținut</w:t>
            </w:r>
            <w:proofErr w:type="spellEnd"/>
            <w:r w:rsidRPr="00985995">
              <w:rPr>
                <w:rFonts w:ascii="Times New Roman" w:hAnsi="Times New Roman"/>
                <w:bCs/>
                <w:sz w:val="24"/>
                <w:szCs w:val="24"/>
              </w:rPr>
              <w:t xml:space="preserve"> — au </w:t>
            </w:r>
            <w:proofErr w:type="spellStart"/>
            <w:r w:rsidRPr="00985995">
              <w:rPr>
                <w:rFonts w:ascii="Times New Roman" w:hAnsi="Times New Roman"/>
                <w:bCs/>
                <w:sz w:val="24"/>
                <w:szCs w:val="24"/>
              </w:rPr>
              <w:t>fost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excluse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tocmai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urma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consultării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publice</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propunerea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mai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multor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participanți</w:t>
            </w:r>
            <w:proofErr w:type="spellEnd"/>
            <w:r w:rsidRPr="00985995">
              <w:rPr>
                <w:rFonts w:ascii="Times New Roman" w:hAnsi="Times New Roman"/>
                <w:bCs/>
                <w:sz w:val="24"/>
                <w:szCs w:val="24"/>
              </w:rPr>
              <w:t>.</w:t>
            </w:r>
          </w:p>
          <w:p w14:paraId="1F023005" w14:textId="77777777" w:rsidR="00434AB7" w:rsidRPr="00985995" w:rsidRDefault="00000000">
            <w:pPr>
              <w:spacing w:after="80"/>
              <w:jc w:val="left"/>
              <w:rPr>
                <w:rFonts w:ascii="Times New Roman" w:hAnsi="Times New Roman"/>
                <w:bCs/>
                <w:sz w:val="24"/>
                <w:szCs w:val="24"/>
              </w:rPr>
            </w:pPr>
            <w:proofErr w:type="spellStart"/>
            <w:r w:rsidRPr="00985995">
              <w:rPr>
                <w:rFonts w:ascii="Times New Roman" w:hAnsi="Times New Roman"/>
                <w:bCs/>
                <w:sz w:val="24"/>
                <w:szCs w:val="24"/>
              </w:rPr>
              <w:t>Preocuparea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privind</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atragerea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unui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număr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cât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mai</w:t>
            </w:r>
            <w:proofErr w:type="spellEnd"/>
            <w:r w:rsidRPr="00985995">
              <w:rPr>
                <w:rFonts w:ascii="Times New Roman" w:hAnsi="Times New Roman"/>
                <w:bCs/>
                <w:sz w:val="24"/>
                <w:szCs w:val="24"/>
              </w:rPr>
              <w:t xml:space="preserve"> mare de </w:t>
            </w:r>
            <w:proofErr w:type="spellStart"/>
            <w:r w:rsidRPr="00985995">
              <w:rPr>
                <w:rFonts w:ascii="Times New Roman" w:hAnsi="Times New Roman"/>
                <w:bCs/>
                <w:sz w:val="24"/>
                <w:szCs w:val="24"/>
              </w:rPr>
              <w:t>echipe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legitimă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dar</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ține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obiectul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Regulamentului</w:t>
            </w:r>
            <w:proofErr w:type="spellEnd"/>
            <w:r w:rsidRPr="00985995">
              <w:rPr>
                <w:rFonts w:ascii="Times New Roman" w:hAnsi="Times New Roman"/>
                <w:bCs/>
                <w:sz w:val="24"/>
                <w:szCs w:val="24"/>
              </w:rPr>
              <w:t xml:space="preserve">, care </w:t>
            </w:r>
            <w:proofErr w:type="spellStart"/>
            <w:r w:rsidRPr="00985995">
              <w:rPr>
                <w:rFonts w:ascii="Times New Roman" w:hAnsi="Times New Roman"/>
                <w:bCs/>
                <w:sz w:val="24"/>
                <w:szCs w:val="24"/>
              </w:rPr>
              <w:t>reglementează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selectarea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achiziția</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stimularea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ofertei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Instrumentele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acest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sens</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există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mențin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publicarea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prognozei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următorii</w:t>
            </w:r>
            <w:proofErr w:type="spellEnd"/>
            <w:r w:rsidRPr="00985995">
              <w:rPr>
                <w:rFonts w:ascii="Times New Roman" w:hAnsi="Times New Roman"/>
                <w:bCs/>
                <w:sz w:val="24"/>
                <w:szCs w:val="24"/>
              </w:rPr>
              <w:t xml:space="preserve"> 3 ani cu </w:t>
            </w:r>
            <w:proofErr w:type="spellStart"/>
            <w:r w:rsidRPr="00985995">
              <w:rPr>
                <w:rFonts w:ascii="Times New Roman" w:hAnsi="Times New Roman"/>
                <w:bCs/>
                <w:sz w:val="24"/>
                <w:szCs w:val="24"/>
              </w:rPr>
              <w:t>privire</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editarea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manualelor</w:t>
            </w:r>
            <w:proofErr w:type="spellEnd"/>
            <w:r w:rsidRPr="00985995">
              <w:rPr>
                <w:rFonts w:ascii="Times New Roman" w:hAnsi="Times New Roman"/>
                <w:bCs/>
                <w:sz w:val="24"/>
                <w:szCs w:val="24"/>
              </w:rPr>
              <w:t xml:space="preserve"> (pct. 50)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termenul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până</w:t>
            </w:r>
            <w:proofErr w:type="spellEnd"/>
            <w:r w:rsidRPr="00985995">
              <w:rPr>
                <w:rFonts w:ascii="Times New Roman" w:hAnsi="Times New Roman"/>
                <w:bCs/>
                <w:sz w:val="24"/>
                <w:szCs w:val="24"/>
              </w:rPr>
              <w:t xml:space="preserve"> la 210 </w:t>
            </w:r>
            <w:proofErr w:type="spellStart"/>
            <w:r w:rsidRPr="00985995">
              <w:rPr>
                <w:rFonts w:ascii="Times New Roman" w:hAnsi="Times New Roman"/>
                <w:bCs/>
                <w:sz w:val="24"/>
                <w:szCs w:val="24"/>
              </w:rPr>
              <w:t>zile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prezentarea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proiectelor</w:t>
            </w:r>
            <w:proofErr w:type="spellEnd"/>
            <w:r w:rsidRPr="00985995">
              <w:rPr>
                <w:rFonts w:ascii="Times New Roman" w:hAnsi="Times New Roman"/>
                <w:bCs/>
                <w:sz w:val="24"/>
                <w:szCs w:val="24"/>
              </w:rPr>
              <w:t xml:space="preserve"> de manual (pct. 4 lit. e)).</w:t>
            </w:r>
          </w:p>
        </w:tc>
      </w:tr>
      <w:tr w:rsidR="00985995" w:rsidRPr="00985995" w14:paraId="11A88322" w14:textId="77777777" w:rsidTr="00985995">
        <w:trPr>
          <w:trHeight w:val="3588"/>
        </w:trPr>
        <w:tc>
          <w:tcPr>
            <w:tcW w:w="4243" w:type="dxa"/>
            <w:vMerge w:val="restar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5FD915B" w14:textId="77777777" w:rsidR="00494E60" w:rsidRPr="00985995" w:rsidRDefault="00DB5E57">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eastAsia="Times New Roman" w:hAnsi="Times New Roman"/>
                <w:bCs/>
                <w:sz w:val="24"/>
                <w:szCs w:val="24"/>
                <w:lang w:val="ro-RO"/>
              </w:rPr>
              <w:lastRenderedPageBreak/>
              <w:t>A</w:t>
            </w:r>
            <w:r w:rsidR="007644AD" w:rsidRPr="00985995">
              <w:rPr>
                <w:rFonts w:ascii="Times New Roman" w:eastAsia="Times New Roman" w:hAnsi="Times New Roman"/>
                <w:bCs/>
                <w:sz w:val="24"/>
                <w:szCs w:val="24"/>
                <w:lang w:val="ro-RO"/>
              </w:rPr>
              <w:t>drian</w:t>
            </w:r>
            <w:r w:rsidRPr="00985995">
              <w:rPr>
                <w:rFonts w:ascii="Times New Roman" w:eastAsia="Times New Roman" w:hAnsi="Times New Roman"/>
                <w:bCs/>
                <w:sz w:val="24"/>
                <w:szCs w:val="24"/>
                <w:lang w:val="ro-RO"/>
              </w:rPr>
              <w:t xml:space="preserve"> </w:t>
            </w:r>
            <w:proofErr w:type="spellStart"/>
            <w:r w:rsidRPr="00985995">
              <w:rPr>
                <w:rFonts w:ascii="Times New Roman" w:eastAsia="Times New Roman" w:hAnsi="Times New Roman"/>
                <w:bCs/>
                <w:sz w:val="24"/>
                <w:szCs w:val="24"/>
                <w:lang w:val="ro-RO"/>
              </w:rPr>
              <w:t>Dolghi</w:t>
            </w:r>
            <w:proofErr w:type="spellEnd"/>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BBE2660"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81</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8D3144E"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69¹ – excluderea posibilității ca evaluatorii să vadă și să se expună asupra a 25% din conținut; evaluarea să se facă pe 100% din conținut, după depunerea finală; proiectele supuse expertizării să fie prezentate cu 100% conținut.</w:t>
            </w:r>
          </w:p>
          <w:p w14:paraId="44BECF99"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Argumentare: recomandările individuale pe conținut parțial încalcă principiul liberei concurențe, confidențialitatea și imparțialitatea evaluării; evaluatorul devine canal de scurgere a soluțiilor unei edituri către alta; apare un conflict de interese structural (evaluarea finală devine autoevaluare a propriilor recomandări); evaluatorul devine coautor parțial al manualului; mecanismul lasă instrumente de trucare/manipulare a licitației de către cei cu acces la evaluatori.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72F038F" w14:textId="77777777" w:rsidR="00494E60" w:rsidRPr="00985995" w:rsidRDefault="00DB5E57">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w:t>
            </w:r>
          </w:p>
        </w:tc>
      </w:tr>
      <w:tr w:rsidR="00985995" w:rsidRPr="00985995" w14:paraId="178A74E3"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8BB5E56"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71EB873"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82</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096D7E4"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Publicarea, după finalizarea evaluării, a listei proiectelor admise/respinse, a punctajelor acordate pe criterii și a componenței nominale a comisiei de evaluare; după finalizarea achiziției, toate proiectele de manual să fie făcute publice.</w:t>
            </w:r>
          </w:p>
          <w:p w14:paraId="05E4FD94"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Argumentare: confidențialitatea evaluatorilor după achiziție scutește de responsabilitate și ascunde conflictele de interese; controlul public al selecției responsabilizează evaluatorii.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CE0CFA3" w14:textId="77777777" w:rsidR="00494E60" w:rsidRPr="00985995" w:rsidRDefault="00DB5E57">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Nu se acceptă.</w:t>
            </w:r>
          </w:p>
        </w:tc>
      </w:tr>
      <w:tr w:rsidR="00985995" w:rsidRPr="00985995" w14:paraId="5A25336B"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5B2E5AF"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B222D69"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83</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934EFE2"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Comisiile de evaluare să fie constituite prin tragere aleatorie/rotație dintr-un corp de experți acreditați, componența nefiind cunoscută </w:t>
            </w:r>
            <w:r w:rsidRPr="00985995">
              <w:rPr>
                <w:rFonts w:ascii="Times New Roman" w:hAnsi="Times New Roman"/>
                <w:bCs/>
                <w:sz w:val="24"/>
                <w:szCs w:val="24"/>
                <w:lang w:val="ro-RO"/>
              </w:rPr>
              <w:lastRenderedPageBreak/>
              <w:t>public înainte de închiderea perioadei de depunere a ofertelor; excluderea selecției nominale de către un membru CNAM, o persoană din MEC sau terți; Ministerul să dispună de o bază de date extinsă de evaluatori (150–300 de persoane), astfel încât tragerea la sorți și confidențialitatea să funcționeze.</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EE389AA" w14:textId="77777777" w:rsidR="00494E60" w:rsidRPr="00985995" w:rsidRDefault="00DB5E57">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 xml:space="preserve">Nu se acceptă. </w:t>
            </w:r>
          </w:p>
        </w:tc>
      </w:tr>
      <w:tr w:rsidR="00985995" w:rsidRPr="00985995" w14:paraId="5FC3A727"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03288F4"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DBCE6DD"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84</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2F1672E"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Fișa de evaluare, Criteriul I – obiecție: indicatorii b), c), d) (cel puțin 95% din unitățile de competențe, cel puțin 95% din rezultatele învățării, lipsa conținuturilor din afara curriculumului) sunt lăsați la discreția evaluatorului, care poate depuncta arbitrar; după contestare punctajele nu mai sunt relevante, deciziile fiind deja luate – breșă care duce spre manipularea rezultatului.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21020B6" w14:textId="77777777" w:rsidR="00494E60" w:rsidRPr="00985995" w:rsidRDefault="00DB5E57">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Nu se acceptă.</w:t>
            </w:r>
          </w:p>
        </w:tc>
      </w:tr>
      <w:tr w:rsidR="00985995" w:rsidRPr="00985995" w14:paraId="3469C871"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FF0767B"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6FE3B6D"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85</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23AB06C"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Fișa de evaluare, Criteriul II (Caracterul inclusiv și nediscriminatoriu) – obiecție: criteriul este subiectiv și interpretabil (impunerea reprezentării femeilor în situații irelevante, a fotografiilor pentru echitate de gen, a menționării apartenenței etnice a personalităților), în detrimentul calității științifice.</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08EE165" w14:textId="77777777" w:rsidR="00494E60" w:rsidRPr="00985995" w:rsidRDefault="00DB5E57">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Nu se acceptă.</w:t>
            </w:r>
          </w:p>
        </w:tc>
      </w:tr>
      <w:tr w:rsidR="00985995" w:rsidRPr="00985995" w14:paraId="223649B8"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93B6E7E"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80AB0A3"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86</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D274764"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Fișa de evaluare – prioritate Criteriului III (Corectitudinea </w:t>
            </w:r>
            <w:proofErr w:type="spellStart"/>
            <w:r w:rsidRPr="00985995">
              <w:rPr>
                <w:rFonts w:ascii="Times New Roman" w:hAnsi="Times New Roman"/>
                <w:bCs/>
                <w:sz w:val="24"/>
                <w:szCs w:val="24"/>
                <w:lang w:val="ro-RO"/>
              </w:rPr>
              <w:t>metodico</w:t>
            </w:r>
            <w:proofErr w:type="spellEnd"/>
            <w:r w:rsidRPr="00985995">
              <w:rPr>
                <w:rFonts w:ascii="Times New Roman" w:hAnsi="Times New Roman"/>
                <w:bCs/>
                <w:sz w:val="24"/>
                <w:szCs w:val="24"/>
                <w:lang w:val="ro-RO"/>
              </w:rPr>
              <w:t>-științifică a conținutului) prin majorarea punctajului acestuia și micșorarea punctajelor la criteriile subiective; corectitudinea științifică trebuie adusă în prim-plan.</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6EA8990" w14:textId="77777777" w:rsidR="00494E60" w:rsidRPr="00985995" w:rsidRDefault="00DB5E57">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Se acceptă. </w:t>
            </w:r>
          </w:p>
          <w:p w14:paraId="7EAC4907" w14:textId="77777777" w:rsidR="00DB5E57" w:rsidRPr="00985995" w:rsidRDefault="00DB5E57" w:rsidP="00DB5E57">
            <w:pPr>
              <w:tabs>
                <w:tab w:val="left" w:pos="426"/>
              </w:tabs>
              <w:ind w:right="2" w:firstLine="0"/>
              <w:rPr>
                <w:rFonts w:ascii="Times New Roman" w:hAnsi="Times New Roman"/>
                <w:bCs/>
                <w:sz w:val="24"/>
                <w:szCs w:val="24"/>
                <w:lang w:eastAsia="ru-RU"/>
              </w:rPr>
            </w:pPr>
            <w:proofErr w:type="spellStart"/>
            <w:r w:rsidRPr="00985995">
              <w:rPr>
                <w:rFonts w:ascii="Times New Roman" w:hAnsi="Times New Roman"/>
                <w:bCs/>
                <w:sz w:val="24"/>
                <w:szCs w:val="24"/>
                <w:lang w:eastAsia="ru-RU"/>
              </w:rPr>
              <w:t>Punctajul</w:t>
            </w:r>
            <w:proofErr w:type="spellEnd"/>
            <w:r w:rsidRPr="00985995">
              <w:rPr>
                <w:rFonts w:ascii="Times New Roman" w:hAnsi="Times New Roman"/>
                <w:bCs/>
                <w:sz w:val="24"/>
                <w:szCs w:val="24"/>
                <w:lang w:eastAsia="ru-RU"/>
              </w:rPr>
              <w:t xml:space="preserve"> </w:t>
            </w:r>
            <w:proofErr w:type="spellStart"/>
            <w:r w:rsidRPr="00985995">
              <w:rPr>
                <w:rFonts w:ascii="Times New Roman" w:hAnsi="Times New Roman"/>
                <w:bCs/>
                <w:sz w:val="24"/>
                <w:szCs w:val="24"/>
                <w:lang w:eastAsia="ru-RU"/>
              </w:rPr>
              <w:t>pentru</w:t>
            </w:r>
            <w:proofErr w:type="spellEnd"/>
            <w:r w:rsidRPr="00985995">
              <w:rPr>
                <w:rFonts w:ascii="Times New Roman" w:hAnsi="Times New Roman"/>
                <w:bCs/>
                <w:sz w:val="24"/>
                <w:szCs w:val="24"/>
                <w:lang w:eastAsia="ru-RU"/>
              </w:rPr>
              <w:t xml:space="preserve"> </w:t>
            </w:r>
            <w:proofErr w:type="spellStart"/>
            <w:r w:rsidRPr="00985995">
              <w:rPr>
                <w:rFonts w:ascii="Times New Roman" w:hAnsi="Times New Roman"/>
                <w:bCs/>
                <w:sz w:val="24"/>
                <w:szCs w:val="24"/>
                <w:lang w:eastAsia="ru-RU"/>
              </w:rPr>
              <w:t>Criteriul</w:t>
            </w:r>
            <w:proofErr w:type="spellEnd"/>
            <w:r w:rsidRPr="00985995">
              <w:rPr>
                <w:rFonts w:ascii="Times New Roman" w:hAnsi="Times New Roman"/>
                <w:bCs/>
                <w:sz w:val="24"/>
                <w:szCs w:val="24"/>
                <w:lang w:eastAsia="ru-RU"/>
              </w:rPr>
              <w:t xml:space="preserve"> III: </w:t>
            </w:r>
            <w:proofErr w:type="spellStart"/>
            <w:r w:rsidRPr="00985995">
              <w:rPr>
                <w:rFonts w:ascii="Times New Roman" w:hAnsi="Times New Roman"/>
                <w:bCs/>
                <w:sz w:val="24"/>
                <w:szCs w:val="24"/>
              </w:rPr>
              <w:t>Corectitudinea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metodico</w:t>
            </w:r>
            <w:r w:rsidRPr="00985995">
              <w:rPr>
                <w:rFonts w:ascii="Times New Roman" w:hAnsi="Times New Roman"/>
                <w:bCs/>
                <w:strike/>
                <w:sz w:val="24"/>
                <w:szCs w:val="24"/>
              </w:rPr>
              <w:t>-</w:t>
            </w:r>
            <w:r w:rsidRPr="00985995">
              <w:rPr>
                <w:rFonts w:ascii="Times New Roman" w:hAnsi="Times New Roman"/>
                <w:bCs/>
                <w:sz w:val="24"/>
                <w:szCs w:val="24"/>
              </w:rPr>
              <w:t>științifică</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conținutului</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fost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modificat</w:t>
            </w:r>
            <w:proofErr w:type="spellEnd"/>
            <w:r w:rsidRPr="00985995">
              <w:rPr>
                <w:rFonts w:ascii="Times New Roman" w:hAnsi="Times New Roman"/>
                <w:bCs/>
                <w:sz w:val="24"/>
                <w:szCs w:val="24"/>
              </w:rPr>
              <w:t xml:space="preserve"> de la 17 </w:t>
            </w:r>
            <w:proofErr w:type="spellStart"/>
            <w:r w:rsidRPr="00985995">
              <w:rPr>
                <w:rFonts w:ascii="Times New Roman" w:hAnsi="Times New Roman"/>
                <w:bCs/>
                <w:sz w:val="24"/>
                <w:szCs w:val="24"/>
              </w:rPr>
              <w:t>puncte</w:t>
            </w:r>
            <w:proofErr w:type="spellEnd"/>
            <w:r w:rsidRPr="00985995">
              <w:rPr>
                <w:rFonts w:ascii="Times New Roman" w:hAnsi="Times New Roman"/>
                <w:bCs/>
                <w:sz w:val="24"/>
                <w:szCs w:val="24"/>
              </w:rPr>
              <w:t xml:space="preserve"> la 21 de </w:t>
            </w:r>
            <w:proofErr w:type="spellStart"/>
            <w:r w:rsidRPr="00985995">
              <w:rPr>
                <w:rFonts w:ascii="Times New Roman" w:hAnsi="Times New Roman"/>
                <w:bCs/>
                <w:sz w:val="24"/>
                <w:szCs w:val="24"/>
              </w:rPr>
              <w:t>puncte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Deasemenea</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fost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inclus</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pragul</w:t>
            </w:r>
            <w:proofErr w:type="spellEnd"/>
            <w:r w:rsidRPr="00985995">
              <w:rPr>
                <w:rFonts w:ascii="Times New Roman" w:hAnsi="Times New Roman"/>
                <w:bCs/>
                <w:sz w:val="24"/>
                <w:szCs w:val="24"/>
              </w:rPr>
              <w:t xml:space="preserve"> minim de 15 </w:t>
            </w:r>
            <w:proofErr w:type="spellStart"/>
            <w:r w:rsidRPr="00985995">
              <w:rPr>
                <w:rFonts w:ascii="Times New Roman" w:hAnsi="Times New Roman"/>
                <w:bCs/>
                <w:sz w:val="24"/>
                <w:szCs w:val="24"/>
              </w:rPr>
              <w:t>puncte</w:t>
            </w:r>
            <w:proofErr w:type="spellEnd"/>
            <w:r w:rsidRPr="00985995">
              <w:rPr>
                <w:rFonts w:ascii="Times New Roman" w:hAnsi="Times New Roman"/>
                <w:bCs/>
                <w:sz w:val="24"/>
                <w:szCs w:val="24"/>
              </w:rPr>
              <w:t>.</w:t>
            </w:r>
          </w:p>
          <w:p w14:paraId="327A8B14" w14:textId="77777777" w:rsidR="00DB5E57" w:rsidRPr="00985995" w:rsidRDefault="00DB5E57">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r>
      <w:tr w:rsidR="00985995" w:rsidRPr="00985995" w14:paraId="63072BF6"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7B6EE50"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FE13E10"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87</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F16E532"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Obiecție: Regulamentul nu prevede obligativitatea frecventării formărilor de către potențialii autori; MEC a impus participarea la formări (timp, resurse din contul potențialilor autori), ceea ce este discriminatoriu față de situația în care la concurs vor participa persoane care nu au fost prezente (sau doar parțial) la formări.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C6392E6" w14:textId="77777777" w:rsidR="00494E60" w:rsidRPr="00985995" w:rsidRDefault="00DB5E57">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Cerința va fi parte a caietului de sarcini.</w:t>
            </w:r>
          </w:p>
        </w:tc>
      </w:tr>
      <w:tr w:rsidR="00985995" w:rsidRPr="00985995" w14:paraId="3133A9B1" w14:textId="77777777" w:rsidTr="00985995">
        <w:trPr>
          <w:trHeight w:val="143"/>
        </w:trPr>
        <w:tc>
          <w:tcPr>
            <w:tcW w:w="4243" w:type="dxa"/>
            <w:vMerge/>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52E753A" w14:textId="77777777" w:rsidR="00494E60" w:rsidRPr="00985995" w:rsidRDefault="00494E6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2540B64"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88</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D459C38"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Valorificarea/editarea și remunerarea proiectelor de manual care au acumulat punctajul de trecere, dar nu au fost declarate câștigătoare: publicarea în tiraj mai mic sau cel puțin în format PDF și remunerarea autorilor cu 20% din bugetul licitat în cadrul concursului.</w:t>
            </w:r>
          </w:p>
          <w:p w14:paraId="22870696"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Argumentare: garantează indirect obiectivitatea evaluării – comunitatea profesorilor, părinții, societatea vor vedea toate proiectele.</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11464D0" w14:textId="77777777" w:rsidR="00494E60" w:rsidRPr="00985995" w:rsidRDefault="00DB5E57">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parțial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Mecanismul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solicitat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deja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reglementat</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nivel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hotărâre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Guvern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poate</w:t>
            </w:r>
            <w:proofErr w:type="spellEnd"/>
            <w:r w:rsidRPr="00985995">
              <w:rPr>
                <w:rFonts w:ascii="Times New Roman" w:hAnsi="Times New Roman"/>
                <w:bCs/>
                <w:sz w:val="24"/>
                <w:szCs w:val="24"/>
              </w:rPr>
              <w:t xml:space="preserve"> fi </w:t>
            </w:r>
            <w:proofErr w:type="spellStart"/>
            <w:r w:rsidRPr="00985995">
              <w:rPr>
                <w:rFonts w:ascii="Times New Roman" w:hAnsi="Times New Roman"/>
                <w:bCs/>
                <w:sz w:val="24"/>
                <w:szCs w:val="24"/>
              </w:rPr>
              <w:t>instituit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Regulament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Potrivit</w:t>
            </w:r>
            <w:proofErr w:type="spellEnd"/>
            <w:r w:rsidRPr="00985995">
              <w:rPr>
                <w:rFonts w:ascii="Times New Roman" w:hAnsi="Times New Roman"/>
                <w:bCs/>
                <w:sz w:val="24"/>
                <w:szCs w:val="24"/>
              </w:rPr>
              <w:t xml:space="preserve"> pct. 9³ din </w:t>
            </w:r>
            <w:proofErr w:type="spellStart"/>
            <w:r w:rsidRPr="00985995">
              <w:rPr>
                <w:rFonts w:ascii="Times New Roman" w:hAnsi="Times New Roman"/>
                <w:bCs/>
                <w:sz w:val="24"/>
                <w:szCs w:val="24"/>
              </w:rPr>
              <w:t>Hotărârea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Guvernului</w:t>
            </w:r>
            <w:proofErr w:type="spellEnd"/>
            <w:r w:rsidRPr="00985995">
              <w:rPr>
                <w:rFonts w:ascii="Times New Roman" w:hAnsi="Times New Roman"/>
                <w:bCs/>
                <w:sz w:val="24"/>
                <w:szCs w:val="24"/>
              </w:rPr>
              <w:t xml:space="preserve"> nr. 876/2015,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redacția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Hotărârii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Guvernului</w:t>
            </w:r>
            <w:proofErr w:type="spellEnd"/>
            <w:r w:rsidRPr="00985995">
              <w:rPr>
                <w:rFonts w:ascii="Times New Roman" w:hAnsi="Times New Roman"/>
                <w:bCs/>
                <w:sz w:val="24"/>
                <w:szCs w:val="24"/>
              </w:rPr>
              <w:t xml:space="preserve"> nr. 199 </w:t>
            </w:r>
            <w:proofErr w:type="gramStart"/>
            <w:r w:rsidRPr="00985995">
              <w:rPr>
                <w:rFonts w:ascii="Times New Roman" w:hAnsi="Times New Roman"/>
                <w:bCs/>
                <w:sz w:val="24"/>
                <w:szCs w:val="24"/>
              </w:rPr>
              <w:t>din</w:t>
            </w:r>
            <w:proofErr w:type="gramEnd"/>
            <w:r w:rsidRPr="00985995">
              <w:rPr>
                <w:rFonts w:ascii="Times New Roman" w:hAnsi="Times New Roman"/>
                <w:bCs/>
                <w:sz w:val="24"/>
                <w:szCs w:val="24"/>
              </w:rPr>
              <w:t xml:space="preserve"> 22.04.2026,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vigoare</w:t>
            </w:r>
            <w:proofErr w:type="spellEnd"/>
            <w:r w:rsidRPr="00985995">
              <w:rPr>
                <w:rFonts w:ascii="Times New Roman" w:hAnsi="Times New Roman"/>
                <w:bCs/>
                <w:sz w:val="24"/>
                <w:szCs w:val="24"/>
              </w:rPr>
              <w:t xml:space="preserve"> din 23.04.2026, </w:t>
            </w:r>
            <w:proofErr w:type="spellStart"/>
            <w:r w:rsidRPr="00985995">
              <w:rPr>
                <w:rFonts w:ascii="Times New Roman" w:hAnsi="Times New Roman"/>
                <w:bCs/>
                <w:sz w:val="24"/>
                <w:szCs w:val="24"/>
              </w:rPr>
              <w:t>Ministerul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Educației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Cercetării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achiziționează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plasează</w:t>
            </w:r>
            <w:proofErr w:type="spellEnd"/>
            <w:r w:rsidRPr="00985995">
              <w:rPr>
                <w:rFonts w:ascii="Times New Roman" w:hAnsi="Times New Roman"/>
                <w:bCs/>
                <w:sz w:val="24"/>
                <w:szCs w:val="24"/>
              </w:rPr>
              <w:t xml:space="preserve"> pe </w:t>
            </w:r>
            <w:proofErr w:type="spellStart"/>
            <w:r w:rsidRPr="00985995">
              <w:rPr>
                <w:rFonts w:ascii="Times New Roman" w:hAnsi="Times New Roman"/>
                <w:bCs/>
                <w:sz w:val="24"/>
                <w:szCs w:val="24"/>
              </w:rPr>
              <w:t>pagina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sa</w:t>
            </w:r>
            <w:proofErr w:type="spellEnd"/>
            <w:r w:rsidRPr="00985995">
              <w:rPr>
                <w:rFonts w:ascii="Times New Roman" w:hAnsi="Times New Roman"/>
                <w:bCs/>
                <w:sz w:val="24"/>
                <w:szCs w:val="24"/>
              </w:rPr>
              <w:t xml:space="preserve"> web </w:t>
            </w:r>
            <w:proofErr w:type="spellStart"/>
            <w:r w:rsidRPr="00985995">
              <w:rPr>
                <w:rFonts w:ascii="Times New Roman" w:hAnsi="Times New Roman"/>
                <w:bCs/>
                <w:sz w:val="24"/>
                <w:szCs w:val="24"/>
              </w:rPr>
              <w:t>oficială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versiunea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digitală</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proiectelor</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manuale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ofertate</w:t>
            </w:r>
            <w:proofErr w:type="spellEnd"/>
            <w:r w:rsidRPr="00985995">
              <w:rPr>
                <w:rFonts w:ascii="Times New Roman" w:hAnsi="Times New Roman"/>
                <w:bCs/>
                <w:sz w:val="24"/>
                <w:szCs w:val="24"/>
              </w:rPr>
              <w:t xml:space="preserve"> care au </w:t>
            </w:r>
            <w:proofErr w:type="spellStart"/>
            <w:r w:rsidRPr="00985995">
              <w:rPr>
                <w:rFonts w:ascii="Times New Roman" w:hAnsi="Times New Roman"/>
                <w:bCs/>
                <w:sz w:val="24"/>
                <w:szCs w:val="24"/>
              </w:rPr>
              <w:t>acumulat</w:t>
            </w:r>
            <w:proofErr w:type="spellEnd"/>
            <w:r w:rsidRPr="00985995">
              <w:rPr>
                <w:rFonts w:ascii="Times New Roman" w:hAnsi="Times New Roman"/>
                <w:bCs/>
                <w:sz w:val="24"/>
                <w:szCs w:val="24"/>
              </w:rPr>
              <w:t xml:space="preserve"> minimum 90% din </w:t>
            </w:r>
            <w:proofErr w:type="spellStart"/>
            <w:r w:rsidRPr="00985995">
              <w:rPr>
                <w:rFonts w:ascii="Times New Roman" w:hAnsi="Times New Roman"/>
                <w:bCs/>
                <w:sz w:val="24"/>
                <w:szCs w:val="24"/>
              </w:rPr>
              <w:t>punctajul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calitatea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ofertei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dar</w:t>
            </w:r>
            <w:proofErr w:type="spellEnd"/>
            <w:r w:rsidRPr="00985995">
              <w:rPr>
                <w:rFonts w:ascii="Times New Roman" w:hAnsi="Times New Roman"/>
                <w:bCs/>
                <w:sz w:val="24"/>
                <w:szCs w:val="24"/>
              </w:rPr>
              <w:t xml:space="preserve"> nu au </w:t>
            </w:r>
            <w:proofErr w:type="spellStart"/>
            <w:r w:rsidRPr="00985995">
              <w:rPr>
                <w:rFonts w:ascii="Times New Roman" w:hAnsi="Times New Roman"/>
                <w:bCs/>
                <w:sz w:val="24"/>
                <w:szCs w:val="24"/>
              </w:rPr>
              <w:t>fost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declarate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câștigătoare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Potrivit</w:t>
            </w:r>
            <w:proofErr w:type="spellEnd"/>
            <w:r w:rsidRPr="00985995">
              <w:rPr>
                <w:rFonts w:ascii="Times New Roman" w:hAnsi="Times New Roman"/>
                <w:bCs/>
                <w:sz w:val="24"/>
                <w:szCs w:val="24"/>
              </w:rPr>
              <w:t xml:space="preserve"> pct. 9⁴ din </w:t>
            </w:r>
            <w:proofErr w:type="spellStart"/>
            <w:r w:rsidRPr="00985995">
              <w:rPr>
                <w:rFonts w:ascii="Times New Roman" w:hAnsi="Times New Roman"/>
                <w:bCs/>
                <w:sz w:val="24"/>
                <w:szCs w:val="24"/>
              </w:rPr>
              <w:t>aceeași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hotărâre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prețul</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stabilește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cuantum</w:t>
            </w:r>
            <w:proofErr w:type="spellEnd"/>
            <w:r w:rsidRPr="00985995">
              <w:rPr>
                <w:rFonts w:ascii="Times New Roman" w:hAnsi="Times New Roman"/>
                <w:bCs/>
                <w:sz w:val="24"/>
                <w:szCs w:val="24"/>
              </w:rPr>
              <w:t xml:space="preserve"> de un </w:t>
            </w:r>
            <w:proofErr w:type="spellStart"/>
            <w:r w:rsidRPr="00985995">
              <w:rPr>
                <w:rFonts w:ascii="Times New Roman" w:hAnsi="Times New Roman"/>
                <w:bCs/>
                <w:sz w:val="24"/>
                <w:szCs w:val="24"/>
              </w:rPr>
              <w:t>salariu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mediu</w:t>
            </w:r>
            <w:proofErr w:type="spellEnd"/>
            <w:r w:rsidRPr="00985995">
              <w:rPr>
                <w:rFonts w:ascii="Times New Roman" w:hAnsi="Times New Roman"/>
                <w:bCs/>
                <w:sz w:val="24"/>
                <w:szCs w:val="24"/>
              </w:rPr>
              <w:t xml:space="preserve"> lunar pe </w:t>
            </w:r>
            <w:proofErr w:type="spellStart"/>
            <w:r w:rsidRPr="00985995">
              <w:rPr>
                <w:rFonts w:ascii="Times New Roman" w:hAnsi="Times New Roman"/>
                <w:bCs/>
                <w:sz w:val="24"/>
                <w:szCs w:val="24"/>
              </w:rPr>
              <w:t>economie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o </w:t>
            </w:r>
            <w:proofErr w:type="spellStart"/>
            <w:r w:rsidRPr="00985995">
              <w:rPr>
                <w:rFonts w:ascii="Times New Roman" w:hAnsi="Times New Roman"/>
                <w:bCs/>
                <w:sz w:val="24"/>
                <w:szCs w:val="24"/>
              </w:rPr>
              <w:t>coală</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autor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remunerația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minimă</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grupului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autori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de cel </w:t>
            </w:r>
            <w:proofErr w:type="spellStart"/>
            <w:r w:rsidRPr="00985995">
              <w:rPr>
                <w:rFonts w:ascii="Times New Roman" w:hAnsi="Times New Roman"/>
                <w:bCs/>
                <w:sz w:val="24"/>
                <w:szCs w:val="24"/>
              </w:rPr>
              <w:t>puțin</w:t>
            </w:r>
            <w:proofErr w:type="spellEnd"/>
            <w:r w:rsidRPr="00985995">
              <w:rPr>
                <w:rFonts w:ascii="Times New Roman" w:hAnsi="Times New Roman"/>
                <w:bCs/>
                <w:sz w:val="24"/>
                <w:szCs w:val="24"/>
              </w:rPr>
              <w:t xml:space="preserve"> 50% din </w:t>
            </w:r>
            <w:proofErr w:type="spellStart"/>
            <w:r w:rsidRPr="00985995">
              <w:rPr>
                <w:rFonts w:ascii="Times New Roman" w:hAnsi="Times New Roman"/>
                <w:bCs/>
                <w:sz w:val="24"/>
                <w:szCs w:val="24"/>
              </w:rPr>
              <w:t>prețul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achiziționare</w:t>
            </w:r>
            <w:proofErr w:type="spellEnd"/>
            <w:r w:rsidRPr="00985995">
              <w:rPr>
                <w:rFonts w:ascii="Times New Roman" w:hAnsi="Times New Roman"/>
                <w:bCs/>
                <w:sz w:val="24"/>
                <w:szCs w:val="24"/>
              </w:rPr>
              <w:t>.</w:t>
            </w:r>
          </w:p>
          <w:p w14:paraId="766C3B81" w14:textId="77777777" w:rsidR="00434AB7" w:rsidRPr="00985995" w:rsidRDefault="00000000">
            <w:pPr>
              <w:spacing w:after="80"/>
              <w:jc w:val="left"/>
              <w:rPr>
                <w:rFonts w:ascii="Times New Roman" w:hAnsi="Times New Roman"/>
                <w:bCs/>
                <w:sz w:val="24"/>
                <w:szCs w:val="24"/>
              </w:rPr>
            </w:pPr>
            <w:r w:rsidRPr="00985995">
              <w:rPr>
                <w:rFonts w:ascii="Times New Roman" w:hAnsi="Times New Roman"/>
                <w:bCs/>
                <w:sz w:val="24"/>
                <w:szCs w:val="24"/>
              </w:rPr>
              <w:t xml:space="preserve">Nu 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publicarea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tiraj</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tipărit</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proiectelor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necâștigătoare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nici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remunerarea</w:t>
            </w:r>
            <w:proofErr w:type="spellEnd"/>
            <w:r w:rsidRPr="00985995">
              <w:rPr>
                <w:rFonts w:ascii="Times New Roman" w:hAnsi="Times New Roman"/>
                <w:bCs/>
                <w:sz w:val="24"/>
                <w:szCs w:val="24"/>
              </w:rPr>
              <w:t xml:space="preserve"> cu 20% din </w:t>
            </w:r>
            <w:proofErr w:type="spellStart"/>
            <w:r w:rsidRPr="00985995">
              <w:rPr>
                <w:rFonts w:ascii="Times New Roman" w:hAnsi="Times New Roman"/>
                <w:bCs/>
                <w:sz w:val="24"/>
                <w:szCs w:val="24"/>
              </w:rPr>
              <w:t>bugetul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licitat</w:t>
            </w:r>
            <w:proofErr w:type="spellEnd"/>
            <w:r w:rsidRPr="00985995">
              <w:rPr>
                <w:rFonts w:ascii="Times New Roman" w:hAnsi="Times New Roman"/>
                <w:bCs/>
                <w:sz w:val="24"/>
                <w:szCs w:val="24"/>
              </w:rPr>
              <w:t xml:space="preserve">. Cota de 20%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stabilită</w:t>
            </w:r>
            <w:proofErr w:type="spellEnd"/>
            <w:r w:rsidRPr="00985995">
              <w:rPr>
                <w:rFonts w:ascii="Times New Roman" w:hAnsi="Times New Roman"/>
                <w:bCs/>
                <w:sz w:val="24"/>
                <w:szCs w:val="24"/>
              </w:rPr>
              <w:t xml:space="preserve"> la pct. 9² din </w:t>
            </w:r>
            <w:proofErr w:type="spellStart"/>
            <w:r w:rsidRPr="00985995">
              <w:rPr>
                <w:rFonts w:ascii="Times New Roman" w:hAnsi="Times New Roman"/>
                <w:bCs/>
                <w:sz w:val="24"/>
                <w:szCs w:val="24"/>
              </w:rPr>
              <w:t>aceeași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hotărâre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grupul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autori</w:t>
            </w:r>
            <w:proofErr w:type="spellEnd"/>
            <w:r w:rsidRPr="00985995">
              <w:rPr>
                <w:rFonts w:ascii="Times New Roman" w:hAnsi="Times New Roman"/>
                <w:bCs/>
                <w:sz w:val="24"/>
                <w:szCs w:val="24"/>
              </w:rPr>
              <w:t xml:space="preserve"> ai </w:t>
            </w:r>
            <w:proofErr w:type="spellStart"/>
            <w:r w:rsidRPr="00985995">
              <w:rPr>
                <w:rFonts w:ascii="Times New Roman" w:hAnsi="Times New Roman"/>
                <w:bCs/>
                <w:sz w:val="24"/>
                <w:szCs w:val="24"/>
              </w:rPr>
              <w:t>manualului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câștigător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raportează</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valoarea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contractului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achiziții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publice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extinderea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asupra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proiectelor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neselectate</w:t>
            </w:r>
            <w:proofErr w:type="spellEnd"/>
            <w:r w:rsidRPr="00985995">
              <w:rPr>
                <w:rFonts w:ascii="Times New Roman" w:hAnsi="Times New Roman"/>
                <w:bCs/>
                <w:sz w:val="24"/>
                <w:szCs w:val="24"/>
              </w:rPr>
              <w:t xml:space="preserve"> nu are </w:t>
            </w:r>
            <w:proofErr w:type="spellStart"/>
            <w:r w:rsidRPr="00985995">
              <w:rPr>
                <w:rFonts w:ascii="Times New Roman" w:hAnsi="Times New Roman"/>
                <w:bCs/>
                <w:sz w:val="24"/>
                <w:szCs w:val="24"/>
              </w:rPr>
              <w:t>acoperire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alocațiile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lastRenderedPageBreak/>
              <w:t>Fondului</w:t>
            </w:r>
            <w:proofErr w:type="spellEnd"/>
            <w:r w:rsidRPr="00985995">
              <w:rPr>
                <w:rFonts w:ascii="Times New Roman" w:hAnsi="Times New Roman"/>
                <w:bCs/>
                <w:sz w:val="24"/>
                <w:szCs w:val="24"/>
              </w:rPr>
              <w:t xml:space="preserve"> special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manuale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Modificarea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acestor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cuantumuri</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poate</w:t>
            </w:r>
            <w:proofErr w:type="spellEnd"/>
            <w:r w:rsidRPr="00985995">
              <w:rPr>
                <w:rFonts w:ascii="Times New Roman" w:hAnsi="Times New Roman"/>
                <w:bCs/>
                <w:sz w:val="24"/>
                <w:szCs w:val="24"/>
              </w:rPr>
              <w:t xml:space="preserve"> opera </w:t>
            </w:r>
            <w:proofErr w:type="spellStart"/>
            <w:r w:rsidRPr="00985995">
              <w:rPr>
                <w:rFonts w:ascii="Times New Roman" w:hAnsi="Times New Roman"/>
                <w:bCs/>
                <w:sz w:val="24"/>
                <w:szCs w:val="24"/>
              </w:rPr>
              <w:t>numai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hotărâre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Guvern</w:t>
            </w:r>
            <w:proofErr w:type="spellEnd"/>
            <w:r w:rsidRPr="00985995">
              <w:rPr>
                <w:rFonts w:ascii="Times New Roman" w:hAnsi="Times New Roman"/>
                <w:bCs/>
                <w:sz w:val="24"/>
                <w:szCs w:val="24"/>
              </w:rPr>
              <w:t>.</w:t>
            </w:r>
          </w:p>
        </w:tc>
      </w:tr>
      <w:tr w:rsidR="00985995" w:rsidRPr="00985995" w14:paraId="1149DF06" w14:textId="77777777" w:rsidTr="00985995">
        <w:trPr>
          <w:trHeight w:val="7447"/>
        </w:trPr>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601BF72"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eastAsia="Times New Roman" w:hAnsi="Times New Roman"/>
                <w:bCs/>
                <w:sz w:val="24"/>
                <w:szCs w:val="24"/>
                <w:lang w:val="ro-RO"/>
              </w:rPr>
              <w:t>6037__2973.pdf („Propuneri pe marginea Regulamentului”)</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C1A5195"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89</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8B87A74"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12 din Anunțul de participare (inclusiv pentru procedurile de preselecție/procedurile negociate) – extinderea termenului de livrare de la 90 la 120 de zile: „Termenii și condițiile de livrare/prestare solicitați: în termen de până la 120 de zile de la data semnării contractului.”</w:t>
            </w:r>
          </w:p>
          <w:p w14:paraId="283E65E5"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Argumentare: termenul de 90 de zile era suficient când contractul se semna după avizul „Bun de tipar”; dacă se semnează imediat după desemnarea câștigătorului, examinarea, operarea modificărilor solicitate de comisia de evaluare și CNAM și obținerea avizului pot dura până la două luni, la care se adaugă pilotarea, consultarea publică și avizarea/expertizarea; timpul rămas pentru pregătirea tehnică a fișierelor, procurarea materialelor, tipărire, finisare, ambalare și livrare este insuficient, mai ales pentru tirajele mari și pentru titlurile editate în limba română și în traducere în limba rusă.</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CD7CD0B"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Nu 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Termenul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livrare</w:t>
            </w:r>
            <w:proofErr w:type="spellEnd"/>
            <w:r w:rsidRPr="00985995">
              <w:rPr>
                <w:rFonts w:ascii="Times New Roman" w:hAnsi="Times New Roman"/>
                <w:bCs/>
                <w:sz w:val="24"/>
                <w:szCs w:val="24"/>
              </w:rPr>
              <w:t xml:space="preserve"> nu se </w:t>
            </w:r>
            <w:proofErr w:type="spellStart"/>
            <w:r w:rsidRPr="00985995">
              <w:rPr>
                <w:rFonts w:ascii="Times New Roman" w:hAnsi="Times New Roman"/>
                <w:bCs/>
                <w:sz w:val="24"/>
                <w:szCs w:val="24"/>
              </w:rPr>
              <w:t>stabilește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Regulament</w:t>
            </w:r>
            <w:proofErr w:type="spellEnd"/>
            <w:r w:rsidRPr="00985995">
              <w:rPr>
                <w:rFonts w:ascii="Times New Roman" w:hAnsi="Times New Roman"/>
                <w:bCs/>
                <w:sz w:val="24"/>
                <w:szCs w:val="24"/>
              </w:rPr>
              <w:t xml:space="preserve">, ci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documentația</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atribuire</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fiecărei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proceduri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fiind</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adaptat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calendarului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acesteia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anului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studii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care </w:t>
            </w:r>
            <w:proofErr w:type="spellStart"/>
            <w:r w:rsidRPr="00985995">
              <w:rPr>
                <w:rFonts w:ascii="Times New Roman" w:hAnsi="Times New Roman"/>
                <w:bCs/>
                <w:sz w:val="24"/>
                <w:szCs w:val="24"/>
              </w:rPr>
              <w:t>manualele</w:t>
            </w:r>
            <w:proofErr w:type="spellEnd"/>
            <w:r w:rsidRPr="00985995">
              <w:rPr>
                <w:rFonts w:ascii="Times New Roman" w:hAnsi="Times New Roman"/>
                <w:bCs/>
                <w:sz w:val="24"/>
                <w:szCs w:val="24"/>
              </w:rPr>
              <w:t xml:space="preserve"> sunt destinate; </w:t>
            </w:r>
            <w:proofErr w:type="spellStart"/>
            <w:r w:rsidRPr="00985995">
              <w:rPr>
                <w:rFonts w:ascii="Times New Roman" w:hAnsi="Times New Roman"/>
                <w:bCs/>
                <w:sz w:val="24"/>
                <w:szCs w:val="24"/>
              </w:rPr>
              <w:t>obiectul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consultării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publice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constituie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proiectul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Regulamentului</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anunțul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participare</w:t>
            </w:r>
            <w:proofErr w:type="spellEnd"/>
            <w:r w:rsidRPr="00985995">
              <w:rPr>
                <w:rFonts w:ascii="Times New Roman" w:hAnsi="Times New Roman"/>
                <w:bCs/>
                <w:sz w:val="24"/>
                <w:szCs w:val="24"/>
              </w:rPr>
              <w:t>.</w:t>
            </w:r>
          </w:p>
          <w:p w14:paraId="7DE20A71" w14:textId="77777777" w:rsidR="00434AB7" w:rsidRPr="00985995" w:rsidRDefault="00000000">
            <w:pPr>
              <w:spacing w:after="80"/>
              <w:jc w:val="left"/>
              <w:rPr>
                <w:rFonts w:ascii="Times New Roman" w:hAnsi="Times New Roman"/>
                <w:bCs/>
                <w:sz w:val="24"/>
                <w:szCs w:val="24"/>
              </w:rPr>
            </w:pPr>
            <w:r w:rsidRPr="00985995">
              <w:rPr>
                <w:rFonts w:ascii="Times New Roman" w:hAnsi="Times New Roman"/>
                <w:bCs/>
                <w:sz w:val="24"/>
                <w:szCs w:val="24"/>
              </w:rPr>
              <w:t xml:space="preserve">Pe fond, </w:t>
            </w:r>
            <w:proofErr w:type="spellStart"/>
            <w:r w:rsidRPr="00985995">
              <w:rPr>
                <w:rFonts w:ascii="Times New Roman" w:hAnsi="Times New Roman"/>
                <w:bCs/>
                <w:sz w:val="24"/>
                <w:szCs w:val="24"/>
              </w:rPr>
              <w:t>extinderea</w:t>
            </w:r>
            <w:proofErr w:type="spellEnd"/>
            <w:r w:rsidRPr="00985995">
              <w:rPr>
                <w:rFonts w:ascii="Times New Roman" w:hAnsi="Times New Roman"/>
                <w:bCs/>
                <w:sz w:val="24"/>
                <w:szCs w:val="24"/>
              </w:rPr>
              <w:t xml:space="preserve"> la 120 de </w:t>
            </w:r>
            <w:proofErr w:type="spellStart"/>
            <w:r w:rsidRPr="00985995">
              <w:rPr>
                <w:rFonts w:ascii="Times New Roman" w:hAnsi="Times New Roman"/>
                <w:bCs/>
                <w:sz w:val="24"/>
                <w:szCs w:val="24"/>
              </w:rPr>
              <w:t>zile</w:t>
            </w:r>
            <w:proofErr w:type="spellEnd"/>
            <w:r w:rsidRPr="00985995">
              <w:rPr>
                <w:rFonts w:ascii="Times New Roman" w:hAnsi="Times New Roman"/>
                <w:bCs/>
                <w:sz w:val="24"/>
                <w:szCs w:val="24"/>
              </w:rPr>
              <w:t xml:space="preserve"> de la </w:t>
            </w:r>
            <w:proofErr w:type="spellStart"/>
            <w:r w:rsidRPr="00985995">
              <w:rPr>
                <w:rFonts w:ascii="Times New Roman" w:hAnsi="Times New Roman"/>
                <w:bCs/>
                <w:sz w:val="24"/>
                <w:szCs w:val="24"/>
              </w:rPr>
              <w:t>semnarea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contractului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deplasează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livrarea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procedurile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finalizate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doua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jumătate</w:t>
            </w:r>
            <w:proofErr w:type="spellEnd"/>
            <w:r w:rsidRPr="00985995">
              <w:rPr>
                <w:rFonts w:ascii="Times New Roman" w:hAnsi="Times New Roman"/>
                <w:bCs/>
                <w:sz w:val="24"/>
                <w:szCs w:val="24"/>
              </w:rPr>
              <w:t xml:space="preserve"> </w:t>
            </w:r>
            <w:proofErr w:type="gramStart"/>
            <w:r w:rsidRPr="00985995">
              <w:rPr>
                <w:rFonts w:ascii="Times New Roman" w:hAnsi="Times New Roman"/>
                <w:bCs/>
                <w:sz w:val="24"/>
                <w:szCs w:val="24"/>
              </w:rPr>
              <w:t>a</w:t>
            </w:r>
            <w:proofErr w:type="gram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anului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într</w:t>
            </w:r>
            <w:proofErr w:type="spellEnd"/>
            <w:r w:rsidRPr="00985995">
              <w:rPr>
                <w:rFonts w:ascii="Times New Roman" w:hAnsi="Times New Roman"/>
                <w:bCs/>
                <w:sz w:val="24"/>
                <w:szCs w:val="24"/>
              </w:rPr>
              <w:t xml:space="preserve">-un an </w:t>
            </w:r>
            <w:proofErr w:type="spellStart"/>
            <w:r w:rsidRPr="00985995">
              <w:rPr>
                <w:rFonts w:ascii="Times New Roman" w:hAnsi="Times New Roman"/>
                <w:bCs/>
                <w:sz w:val="24"/>
                <w:szCs w:val="24"/>
              </w:rPr>
              <w:t>bugetar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nou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Alocațiile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bugetare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mijloacele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Fondului</w:t>
            </w:r>
            <w:proofErr w:type="spellEnd"/>
            <w:r w:rsidRPr="00985995">
              <w:rPr>
                <w:rFonts w:ascii="Times New Roman" w:hAnsi="Times New Roman"/>
                <w:bCs/>
                <w:sz w:val="24"/>
                <w:szCs w:val="24"/>
              </w:rPr>
              <w:t xml:space="preserve"> special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manuale</w:t>
            </w:r>
            <w:proofErr w:type="spellEnd"/>
            <w:r w:rsidRPr="00985995">
              <w:rPr>
                <w:rFonts w:ascii="Times New Roman" w:hAnsi="Times New Roman"/>
                <w:bCs/>
                <w:sz w:val="24"/>
                <w:szCs w:val="24"/>
              </w:rPr>
              <w:t xml:space="preserve"> au </w:t>
            </w:r>
            <w:proofErr w:type="spellStart"/>
            <w:r w:rsidRPr="00985995">
              <w:rPr>
                <w:rFonts w:ascii="Times New Roman" w:hAnsi="Times New Roman"/>
                <w:bCs/>
                <w:sz w:val="24"/>
                <w:szCs w:val="24"/>
              </w:rPr>
              <w:t>caracter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anual</w:t>
            </w:r>
            <w:proofErr w:type="spellEnd"/>
            <w:r w:rsidRPr="00985995">
              <w:rPr>
                <w:rFonts w:ascii="Times New Roman" w:hAnsi="Times New Roman"/>
                <w:bCs/>
                <w:sz w:val="24"/>
                <w:szCs w:val="24"/>
              </w:rPr>
              <w:t xml:space="preserve">; o </w:t>
            </w:r>
            <w:proofErr w:type="spellStart"/>
            <w:r w:rsidRPr="00985995">
              <w:rPr>
                <w:rFonts w:ascii="Times New Roman" w:hAnsi="Times New Roman"/>
                <w:bCs/>
                <w:sz w:val="24"/>
                <w:szCs w:val="24"/>
              </w:rPr>
              <w:t>obligație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plată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scadentă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exercițiul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următor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necesita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realocare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compromite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asigurarea</w:t>
            </w:r>
            <w:proofErr w:type="spellEnd"/>
            <w:r w:rsidRPr="00985995">
              <w:rPr>
                <w:rFonts w:ascii="Times New Roman" w:hAnsi="Times New Roman"/>
                <w:bCs/>
                <w:sz w:val="24"/>
                <w:szCs w:val="24"/>
              </w:rPr>
              <w:t xml:space="preserve"> cu </w:t>
            </w:r>
            <w:proofErr w:type="spellStart"/>
            <w:r w:rsidRPr="00985995">
              <w:rPr>
                <w:rFonts w:ascii="Times New Roman" w:hAnsi="Times New Roman"/>
                <w:bCs/>
                <w:sz w:val="24"/>
                <w:szCs w:val="24"/>
              </w:rPr>
              <w:t>manuale</w:t>
            </w:r>
            <w:proofErr w:type="spellEnd"/>
            <w:r w:rsidRPr="00985995">
              <w:rPr>
                <w:rFonts w:ascii="Times New Roman" w:hAnsi="Times New Roman"/>
                <w:bCs/>
                <w:sz w:val="24"/>
                <w:szCs w:val="24"/>
              </w:rPr>
              <w:t xml:space="preserve"> la 1 </w:t>
            </w:r>
            <w:proofErr w:type="spellStart"/>
            <w:r w:rsidRPr="00985995">
              <w:rPr>
                <w:rFonts w:ascii="Times New Roman" w:hAnsi="Times New Roman"/>
                <w:bCs/>
                <w:sz w:val="24"/>
                <w:szCs w:val="24"/>
              </w:rPr>
              <w:t>septembrie</w:t>
            </w:r>
            <w:proofErr w:type="spellEnd"/>
            <w:r w:rsidRPr="00985995">
              <w:rPr>
                <w:rFonts w:ascii="Times New Roman" w:hAnsi="Times New Roman"/>
                <w:bCs/>
                <w:sz w:val="24"/>
                <w:szCs w:val="24"/>
              </w:rPr>
              <w:t xml:space="preserve">, termen de </w:t>
            </w:r>
            <w:proofErr w:type="spellStart"/>
            <w:r w:rsidRPr="00985995">
              <w:rPr>
                <w:rFonts w:ascii="Times New Roman" w:hAnsi="Times New Roman"/>
                <w:bCs/>
                <w:sz w:val="24"/>
                <w:szCs w:val="24"/>
              </w:rPr>
              <w:t>referință</w:t>
            </w:r>
            <w:proofErr w:type="spellEnd"/>
            <w:r w:rsidRPr="00985995">
              <w:rPr>
                <w:rFonts w:ascii="Times New Roman" w:hAnsi="Times New Roman"/>
                <w:bCs/>
                <w:sz w:val="24"/>
                <w:szCs w:val="24"/>
              </w:rPr>
              <w:t xml:space="preserve"> al </w:t>
            </w:r>
            <w:proofErr w:type="spellStart"/>
            <w:r w:rsidRPr="00985995">
              <w:rPr>
                <w:rFonts w:ascii="Times New Roman" w:hAnsi="Times New Roman"/>
                <w:bCs/>
                <w:sz w:val="24"/>
                <w:szCs w:val="24"/>
              </w:rPr>
              <w:t>întregii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proceduri</w:t>
            </w:r>
            <w:proofErr w:type="spellEnd"/>
            <w:r w:rsidRPr="00985995">
              <w:rPr>
                <w:rFonts w:ascii="Times New Roman" w:hAnsi="Times New Roman"/>
                <w:bCs/>
                <w:sz w:val="24"/>
                <w:szCs w:val="24"/>
              </w:rPr>
              <w:t>.</w:t>
            </w:r>
          </w:p>
          <w:p w14:paraId="63B77D2C" w14:textId="77777777" w:rsidR="00434AB7" w:rsidRPr="00985995" w:rsidRDefault="00000000">
            <w:pPr>
              <w:spacing w:after="80"/>
              <w:jc w:val="left"/>
              <w:rPr>
                <w:rFonts w:ascii="Times New Roman" w:hAnsi="Times New Roman"/>
                <w:bCs/>
                <w:sz w:val="24"/>
                <w:szCs w:val="24"/>
              </w:rPr>
            </w:pPr>
            <w:proofErr w:type="spellStart"/>
            <w:r w:rsidRPr="00985995">
              <w:rPr>
                <w:rFonts w:ascii="Times New Roman" w:hAnsi="Times New Roman"/>
                <w:bCs/>
                <w:sz w:val="24"/>
                <w:szCs w:val="24"/>
              </w:rPr>
              <w:t>Riscurile</w:t>
            </w:r>
            <w:proofErr w:type="spellEnd"/>
            <w:r w:rsidRPr="00985995">
              <w:rPr>
                <w:rFonts w:ascii="Times New Roman" w:hAnsi="Times New Roman"/>
                <w:bCs/>
                <w:sz w:val="24"/>
                <w:szCs w:val="24"/>
              </w:rPr>
              <w:t xml:space="preserve"> invocate sunt </w:t>
            </w:r>
            <w:proofErr w:type="spellStart"/>
            <w:r w:rsidRPr="00985995">
              <w:rPr>
                <w:rFonts w:ascii="Times New Roman" w:hAnsi="Times New Roman"/>
                <w:bCs/>
                <w:sz w:val="24"/>
                <w:szCs w:val="24"/>
              </w:rPr>
              <w:t>acoperite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alte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prevederi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termenele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ferme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ameliorare</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manuscrisului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verificare</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îndeplinirii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recomandărilor</w:t>
            </w:r>
            <w:proofErr w:type="spellEnd"/>
            <w:r w:rsidRPr="00985995">
              <w:rPr>
                <w:rFonts w:ascii="Times New Roman" w:hAnsi="Times New Roman"/>
                <w:bCs/>
                <w:sz w:val="24"/>
                <w:szCs w:val="24"/>
              </w:rPr>
              <w:t xml:space="preserve"> (pct. 83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pct. 84), </w:t>
            </w:r>
            <w:proofErr w:type="spellStart"/>
            <w:r w:rsidRPr="00985995">
              <w:rPr>
                <w:rFonts w:ascii="Times New Roman" w:hAnsi="Times New Roman"/>
                <w:bCs/>
                <w:sz w:val="24"/>
                <w:szCs w:val="24"/>
              </w:rPr>
              <w:t>iar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riscul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financiar</w:t>
            </w:r>
            <w:proofErr w:type="spellEnd"/>
            <w:r w:rsidRPr="00985995">
              <w:rPr>
                <w:rFonts w:ascii="Times New Roman" w:hAnsi="Times New Roman"/>
                <w:bCs/>
                <w:sz w:val="24"/>
                <w:szCs w:val="24"/>
              </w:rPr>
              <w:t xml:space="preserve"> al </w:t>
            </w:r>
            <w:proofErr w:type="spellStart"/>
            <w:r w:rsidRPr="00985995">
              <w:rPr>
                <w:rFonts w:ascii="Times New Roman" w:hAnsi="Times New Roman"/>
                <w:bCs/>
                <w:sz w:val="24"/>
                <w:szCs w:val="24"/>
              </w:rPr>
              <w:t>prelungirii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procedurii</w:t>
            </w:r>
            <w:proofErr w:type="spellEnd"/>
            <w:r w:rsidRPr="00985995">
              <w:rPr>
                <w:rFonts w:ascii="Times New Roman" w:hAnsi="Times New Roman"/>
                <w:bCs/>
                <w:sz w:val="24"/>
                <w:szCs w:val="24"/>
              </w:rPr>
              <w:t xml:space="preserve"> —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mecanismul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ajustare</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prețului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introdus</w:t>
            </w:r>
            <w:proofErr w:type="spellEnd"/>
            <w:r w:rsidRPr="00985995">
              <w:rPr>
                <w:rFonts w:ascii="Times New Roman" w:hAnsi="Times New Roman"/>
                <w:bCs/>
                <w:sz w:val="24"/>
                <w:szCs w:val="24"/>
              </w:rPr>
              <w:t xml:space="preserve"> la pct. 86¹, </w:t>
            </w:r>
            <w:proofErr w:type="spellStart"/>
            <w:r w:rsidRPr="00985995">
              <w:rPr>
                <w:rFonts w:ascii="Times New Roman" w:hAnsi="Times New Roman"/>
                <w:bCs/>
                <w:sz w:val="24"/>
                <w:szCs w:val="24"/>
              </w:rPr>
              <w:t>aplicabil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atunci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când</w:t>
            </w:r>
            <w:proofErr w:type="spellEnd"/>
            <w:r w:rsidRPr="00985995">
              <w:rPr>
                <w:rFonts w:ascii="Times New Roman" w:hAnsi="Times New Roman"/>
                <w:bCs/>
                <w:sz w:val="24"/>
                <w:szCs w:val="24"/>
              </w:rPr>
              <w:t xml:space="preserve"> de la data-</w:t>
            </w:r>
            <w:proofErr w:type="spellStart"/>
            <w:r w:rsidRPr="00985995">
              <w:rPr>
                <w:rFonts w:ascii="Times New Roman" w:hAnsi="Times New Roman"/>
                <w:bCs/>
                <w:sz w:val="24"/>
                <w:szCs w:val="24"/>
              </w:rPr>
              <w:t>limită</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depunere</w:t>
            </w:r>
            <w:proofErr w:type="spellEnd"/>
            <w:r w:rsidRPr="00985995">
              <w:rPr>
                <w:rFonts w:ascii="Times New Roman" w:hAnsi="Times New Roman"/>
                <w:bCs/>
                <w:sz w:val="24"/>
                <w:szCs w:val="24"/>
              </w:rPr>
              <w:t xml:space="preserve"> </w:t>
            </w:r>
            <w:proofErr w:type="gramStart"/>
            <w:r w:rsidRPr="00985995">
              <w:rPr>
                <w:rFonts w:ascii="Times New Roman" w:hAnsi="Times New Roman"/>
                <w:bCs/>
                <w:sz w:val="24"/>
                <w:szCs w:val="24"/>
              </w:rPr>
              <w:t>a</w:t>
            </w:r>
            <w:proofErr w:type="gram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ofertelor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până</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semnarea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contractului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trec</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mai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mult</w:t>
            </w:r>
            <w:proofErr w:type="spellEnd"/>
            <w:r w:rsidRPr="00985995">
              <w:rPr>
                <w:rFonts w:ascii="Times New Roman" w:hAnsi="Times New Roman"/>
                <w:bCs/>
                <w:sz w:val="24"/>
                <w:szCs w:val="24"/>
              </w:rPr>
              <w:t xml:space="preserve"> de 12 </w:t>
            </w:r>
            <w:proofErr w:type="spellStart"/>
            <w:r w:rsidRPr="00985995">
              <w:rPr>
                <w:rFonts w:ascii="Times New Roman" w:hAnsi="Times New Roman"/>
                <w:bCs/>
                <w:sz w:val="24"/>
                <w:szCs w:val="24"/>
              </w:rPr>
              <w:t>luni</w:t>
            </w:r>
            <w:proofErr w:type="spellEnd"/>
            <w:r w:rsidRPr="00985995">
              <w:rPr>
                <w:rFonts w:ascii="Times New Roman" w:hAnsi="Times New Roman"/>
                <w:bCs/>
                <w:sz w:val="24"/>
                <w:szCs w:val="24"/>
              </w:rPr>
              <w:t xml:space="preserve"> din motive </w:t>
            </w:r>
            <w:proofErr w:type="spellStart"/>
            <w:r w:rsidRPr="00985995">
              <w:rPr>
                <w:rFonts w:ascii="Times New Roman" w:hAnsi="Times New Roman"/>
                <w:bCs/>
                <w:sz w:val="24"/>
                <w:szCs w:val="24"/>
              </w:rPr>
              <w:t>neimputabile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ofertantului</w:t>
            </w:r>
            <w:proofErr w:type="spellEnd"/>
            <w:r w:rsidRPr="00985995">
              <w:rPr>
                <w:rFonts w:ascii="Times New Roman" w:hAnsi="Times New Roman"/>
                <w:bCs/>
                <w:sz w:val="24"/>
                <w:szCs w:val="24"/>
              </w:rPr>
              <w:t>.</w:t>
            </w:r>
          </w:p>
        </w:tc>
      </w:tr>
      <w:tr w:rsidR="00985995" w:rsidRPr="00985995" w14:paraId="71334D6B" w14:textId="77777777" w:rsidTr="003C695D">
        <w:tc>
          <w:tcPr>
            <w:tcW w:w="15237" w:type="dxa"/>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9FD9B15" w14:textId="77777777" w:rsidR="008B4BE6" w:rsidRPr="00985995" w:rsidRDefault="006933C3" w:rsidP="00394A57">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eastAsia="Times New Roman" w:hAnsi="Times New Roman"/>
                <w:bCs/>
                <w:sz w:val="24"/>
                <w:szCs w:val="24"/>
                <w:lang w:val="ro-RO"/>
              </w:rPr>
              <w:lastRenderedPageBreak/>
              <w:t>Consultare publică repetată (octombrie 2026)</w:t>
            </w:r>
          </w:p>
        </w:tc>
      </w:tr>
      <w:tr w:rsidR="00985995" w:rsidRPr="00985995" w14:paraId="2F79D127"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82DE513"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eastAsia="Times New Roman" w:hAnsi="Times New Roman"/>
                <w:bCs/>
                <w:sz w:val="24"/>
                <w:szCs w:val="24"/>
                <w:lang w:val="ro-RO"/>
              </w:rPr>
              <w:t>Editura PRUT (Olga Stanciu, director) – aviz din 13.10.2026</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3B9F69F"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90</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037211B"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Observație generală: proiectul conține prevederi repetitive, necorelate și interpretabile, necesită uniformizare cu legislația privind activitatea editorială, dreptul de autor și legislația europeană; se solicită eliminarea prevederilor repetitive/contradictorii, delimitarea competențelor, excluderea formulărilor care creează oportunități pentru trafic de influență și corelarea cu legislația, pentru reducerea riscului de contestații (precedentul ANSC din 2019).</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DFDDFA7"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Se </w:t>
            </w:r>
            <w:proofErr w:type="spellStart"/>
            <w:r w:rsidRPr="00985995">
              <w:rPr>
                <w:rFonts w:ascii="Times New Roman" w:hAnsi="Times New Roman"/>
                <w:bCs/>
                <w:sz w:val="24"/>
                <w:szCs w:val="24"/>
              </w:rPr>
              <w:t>ia</w:t>
            </w:r>
            <w:proofErr w:type="spellEnd"/>
            <w:r w:rsidRPr="00985995">
              <w:rPr>
                <w:rFonts w:ascii="Times New Roman" w:hAnsi="Times New Roman"/>
                <w:bCs/>
                <w:sz w:val="24"/>
                <w:szCs w:val="24"/>
              </w:rPr>
              <w:t xml:space="preserve"> act. </w:t>
            </w:r>
            <w:proofErr w:type="spellStart"/>
            <w:r w:rsidRPr="00985995">
              <w:rPr>
                <w:rFonts w:ascii="Times New Roman" w:hAnsi="Times New Roman"/>
                <w:bCs/>
                <w:sz w:val="24"/>
                <w:szCs w:val="24"/>
              </w:rPr>
              <w:t>Propunerile</w:t>
            </w:r>
            <w:proofErr w:type="spellEnd"/>
            <w:r w:rsidRPr="00985995">
              <w:rPr>
                <w:rFonts w:ascii="Times New Roman" w:hAnsi="Times New Roman"/>
                <w:bCs/>
                <w:sz w:val="24"/>
                <w:szCs w:val="24"/>
              </w:rPr>
              <w:t xml:space="preserve"> concrete sunt examinate la </w:t>
            </w:r>
            <w:proofErr w:type="spellStart"/>
            <w:r w:rsidRPr="00985995">
              <w:rPr>
                <w:rFonts w:ascii="Times New Roman" w:hAnsi="Times New Roman"/>
                <w:bCs/>
                <w:sz w:val="24"/>
                <w:szCs w:val="24"/>
              </w:rPr>
              <w:t>recomandările</w:t>
            </w:r>
            <w:proofErr w:type="spellEnd"/>
            <w:r w:rsidRPr="00985995">
              <w:rPr>
                <w:rFonts w:ascii="Times New Roman" w:hAnsi="Times New Roman"/>
                <w:bCs/>
                <w:sz w:val="24"/>
                <w:szCs w:val="24"/>
              </w:rPr>
              <w:t xml:space="preserve"> nr. 91–97. </w:t>
            </w:r>
            <w:proofErr w:type="spellStart"/>
            <w:r w:rsidRPr="00985995">
              <w:rPr>
                <w:rFonts w:ascii="Times New Roman" w:hAnsi="Times New Roman"/>
                <w:bCs/>
                <w:sz w:val="24"/>
                <w:szCs w:val="24"/>
              </w:rPr>
              <w:t>Proiectul</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fost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ajustat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a reduce </w:t>
            </w:r>
            <w:proofErr w:type="spellStart"/>
            <w:r w:rsidRPr="00985995">
              <w:rPr>
                <w:rFonts w:ascii="Times New Roman" w:hAnsi="Times New Roman"/>
                <w:bCs/>
                <w:sz w:val="24"/>
                <w:szCs w:val="24"/>
              </w:rPr>
              <w:t>marja</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interpretare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pilotarea</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fost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exclusă</w:t>
            </w:r>
            <w:proofErr w:type="spellEnd"/>
            <w:r w:rsidRPr="00985995">
              <w:rPr>
                <w:rFonts w:ascii="Times New Roman" w:hAnsi="Times New Roman"/>
                <w:bCs/>
                <w:sz w:val="24"/>
                <w:szCs w:val="24"/>
              </w:rPr>
              <w:t xml:space="preserve">; s-a </w:t>
            </w:r>
            <w:proofErr w:type="spellStart"/>
            <w:r w:rsidRPr="00985995">
              <w:rPr>
                <w:rFonts w:ascii="Times New Roman" w:hAnsi="Times New Roman"/>
                <w:bCs/>
                <w:sz w:val="24"/>
                <w:szCs w:val="24"/>
              </w:rPr>
              <w:t>precizat</w:t>
            </w:r>
            <w:proofErr w:type="spellEnd"/>
            <w:r w:rsidRPr="00985995">
              <w:rPr>
                <w:rFonts w:ascii="Times New Roman" w:hAnsi="Times New Roman"/>
                <w:bCs/>
                <w:sz w:val="24"/>
                <w:szCs w:val="24"/>
              </w:rPr>
              <w:t xml:space="preserve"> forma de </w:t>
            </w:r>
            <w:proofErr w:type="spellStart"/>
            <w:r w:rsidRPr="00985995">
              <w:rPr>
                <w:rFonts w:ascii="Times New Roman" w:hAnsi="Times New Roman"/>
                <w:bCs/>
                <w:sz w:val="24"/>
                <w:szCs w:val="24"/>
              </w:rPr>
              <w:t>achiziție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caietul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sarcini</w:t>
            </w:r>
            <w:proofErr w:type="spellEnd"/>
            <w:r w:rsidRPr="00985995">
              <w:rPr>
                <w:rFonts w:ascii="Times New Roman" w:hAnsi="Times New Roman"/>
                <w:bCs/>
                <w:sz w:val="24"/>
                <w:szCs w:val="24"/>
              </w:rPr>
              <w:t xml:space="preserve"> al </w:t>
            </w:r>
            <w:proofErr w:type="spellStart"/>
            <w:r w:rsidRPr="00985995">
              <w:rPr>
                <w:rFonts w:ascii="Times New Roman" w:hAnsi="Times New Roman"/>
                <w:bCs/>
                <w:sz w:val="24"/>
                <w:szCs w:val="24"/>
              </w:rPr>
              <w:t>lotului</w:t>
            </w:r>
            <w:proofErr w:type="spellEnd"/>
            <w:r w:rsidRPr="00985995">
              <w:rPr>
                <w:rFonts w:ascii="Times New Roman" w:hAnsi="Times New Roman"/>
                <w:bCs/>
                <w:sz w:val="24"/>
                <w:szCs w:val="24"/>
              </w:rPr>
              <w:t xml:space="preserve"> (pct. 6¹); s-a </w:t>
            </w:r>
            <w:proofErr w:type="spellStart"/>
            <w:r w:rsidRPr="00985995">
              <w:rPr>
                <w:rFonts w:ascii="Times New Roman" w:hAnsi="Times New Roman"/>
                <w:bCs/>
                <w:sz w:val="24"/>
                <w:szCs w:val="24"/>
              </w:rPr>
              <w:t>delimitat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efectul</w:t>
            </w:r>
            <w:proofErr w:type="spellEnd"/>
            <w:r w:rsidRPr="00985995">
              <w:rPr>
                <w:rFonts w:ascii="Times New Roman" w:hAnsi="Times New Roman"/>
                <w:bCs/>
                <w:sz w:val="24"/>
                <w:szCs w:val="24"/>
              </w:rPr>
              <w:t xml:space="preserve"> juridic al </w:t>
            </w:r>
            <w:proofErr w:type="spellStart"/>
            <w:r w:rsidRPr="00985995">
              <w:rPr>
                <w:rFonts w:ascii="Times New Roman" w:hAnsi="Times New Roman"/>
                <w:bCs/>
                <w:sz w:val="24"/>
                <w:szCs w:val="24"/>
              </w:rPr>
              <w:t>consultării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publice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al </w:t>
            </w:r>
            <w:proofErr w:type="spellStart"/>
            <w:r w:rsidRPr="00985995">
              <w:rPr>
                <w:rFonts w:ascii="Times New Roman" w:hAnsi="Times New Roman"/>
                <w:bCs/>
                <w:sz w:val="24"/>
                <w:szCs w:val="24"/>
              </w:rPr>
              <w:t>expertizării</w:t>
            </w:r>
            <w:proofErr w:type="spellEnd"/>
            <w:r w:rsidRPr="00985995">
              <w:rPr>
                <w:rFonts w:ascii="Times New Roman" w:hAnsi="Times New Roman"/>
                <w:bCs/>
                <w:sz w:val="24"/>
                <w:szCs w:val="24"/>
              </w:rPr>
              <w:t xml:space="preserve"> (pct. 82⁴); s-au </w:t>
            </w:r>
            <w:proofErr w:type="spellStart"/>
            <w:r w:rsidRPr="00985995">
              <w:rPr>
                <w:rFonts w:ascii="Times New Roman" w:hAnsi="Times New Roman"/>
                <w:bCs/>
                <w:sz w:val="24"/>
                <w:szCs w:val="24"/>
              </w:rPr>
              <w:t>stabilit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limitele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modificărilor</w:t>
            </w:r>
            <w:proofErr w:type="spellEnd"/>
            <w:r w:rsidRPr="00985995">
              <w:rPr>
                <w:rFonts w:ascii="Times New Roman" w:hAnsi="Times New Roman"/>
                <w:bCs/>
                <w:sz w:val="24"/>
                <w:szCs w:val="24"/>
              </w:rPr>
              <w:t xml:space="preserve"> post-concurs (pct. 83¹)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regula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depunctării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unice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Notă</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Anexa</w:t>
            </w:r>
            <w:proofErr w:type="spellEnd"/>
            <w:r w:rsidRPr="00985995">
              <w:rPr>
                <w:rFonts w:ascii="Times New Roman" w:hAnsi="Times New Roman"/>
                <w:bCs/>
                <w:sz w:val="24"/>
                <w:szCs w:val="24"/>
              </w:rPr>
              <w:t xml:space="preserve"> nr. 2).</w:t>
            </w:r>
          </w:p>
        </w:tc>
      </w:tr>
      <w:tr w:rsidR="00985995" w:rsidRPr="00985995" w14:paraId="1F120FB5"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F598395"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eastAsia="Times New Roman" w:hAnsi="Times New Roman"/>
                <w:bCs/>
                <w:sz w:val="24"/>
                <w:szCs w:val="24"/>
                <w:lang w:val="ro-RO"/>
              </w:rPr>
              <w:t>Editura PRUT (Olga Stanciu, director) – aviz din 13.10.2026</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819D0BB"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91</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1697B75"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4 – reformularea integrală a etapelor procedurii (lit. a)–j) propuse), cu: excluderea pilotării (lit. j¹)); excluderea enumerării etapelor de contestare din pct. 4 (subiectul fiind tratat în Secțiunea 5); introducerea etapei „verificarea de către evaluatori a modului de remediere a neconformităților și observațiilor obligatorii; consultări publice fără reevaluarea proiectului și fără modificarea criteriilor ori a punctajului”.</w:t>
            </w:r>
          </w:p>
          <w:p w14:paraId="76B23C6C"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Argumentare: etapele sunt contradictorii și ușor contestabile la ANSC; mecanismul pilotării nu este clar (criterii, durată, statutul contractului, ce fac autorii în perioada pilotării); Regulamentul nu prevede că pilotarea, consultarea și expertizarea nu pot duce la reevaluarea rezultatului concursului, ci exclusiv </w:t>
            </w:r>
            <w:r w:rsidRPr="00985995">
              <w:rPr>
                <w:rFonts w:ascii="Times New Roman" w:hAnsi="Times New Roman"/>
                <w:bCs/>
                <w:sz w:val="24"/>
                <w:szCs w:val="24"/>
                <w:lang w:val="ro-RO"/>
              </w:rPr>
              <w:lastRenderedPageBreak/>
              <w:t>la îmbunătățiri care nu modifică substanțial conceptul editorial.</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EC5046E"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lastRenderedPageBreak/>
              <w:t xml:space="preserve">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parțial</w:t>
            </w:r>
            <w:proofErr w:type="spellEnd"/>
            <w:r w:rsidRPr="00985995">
              <w:rPr>
                <w:rFonts w:ascii="Times New Roman" w:hAnsi="Times New Roman"/>
                <w:bCs/>
                <w:sz w:val="24"/>
                <w:szCs w:val="24"/>
              </w:rPr>
              <w:t>.</w:t>
            </w:r>
          </w:p>
          <w:p w14:paraId="5747B9EA"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1. 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excluderea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pilotării</w:t>
            </w:r>
            <w:proofErr w:type="spellEnd"/>
            <w:r w:rsidRPr="00985995">
              <w:rPr>
                <w:rFonts w:ascii="Times New Roman" w:hAnsi="Times New Roman"/>
                <w:bCs/>
                <w:sz w:val="24"/>
                <w:szCs w:val="24"/>
              </w:rPr>
              <w:t xml:space="preserve">: pct. 4 lit. j¹)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pct. 18 lit. e¹) se </w:t>
            </w:r>
            <w:proofErr w:type="spellStart"/>
            <w:r w:rsidRPr="00985995">
              <w:rPr>
                <w:rFonts w:ascii="Times New Roman" w:hAnsi="Times New Roman"/>
                <w:bCs/>
                <w:sz w:val="24"/>
                <w:szCs w:val="24"/>
              </w:rPr>
              <w:t>abrogă</w:t>
            </w:r>
            <w:proofErr w:type="spellEnd"/>
            <w:r w:rsidRPr="00985995">
              <w:rPr>
                <w:rFonts w:ascii="Times New Roman" w:hAnsi="Times New Roman"/>
                <w:bCs/>
                <w:sz w:val="24"/>
                <w:szCs w:val="24"/>
              </w:rPr>
              <w:t>.</w:t>
            </w:r>
          </w:p>
          <w:p w14:paraId="75B42A8F"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2. 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garanția</w:t>
            </w:r>
            <w:proofErr w:type="spellEnd"/>
            <w:r w:rsidRPr="00985995">
              <w:rPr>
                <w:rFonts w:ascii="Times New Roman" w:hAnsi="Times New Roman"/>
                <w:bCs/>
                <w:sz w:val="24"/>
                <w:szCs w:val="24"/>
              </w:rPr>
              <w:t xml:space="preserve"> de fond. Se </w:t>
            </w:r>
            <w:proofErr w:type="gramStart"/>
            <w:r w:rsidRPr="00985995">
              <w:rPr>
                <w:rFonts w:ascii="Times New Roman" w:hAnsi="Times New Roman"/>
                <w:bCs/>
                <w:sz w:val="24"/>
                <w:szCs w:val="24"/>
              </w:rPr>
              <w:t>introduce</w:t>
            </w:r>
            <w:proofErr w:type="gramEnd"/>
            <w:r w:rsidRPr="00985995">
              <w:rPr>
                <w:rFonts w:ascii="Times New Roman" w:hAnsi="Times New Roman"/>
                <w:bCs/>
                <w:sz w:val="24"/>
                <w:szCs w:val="24"/>
              </w:rPr>
              <w:t xml:space="preserve"> pct. 82⁴: „</w:t>
            </w:r>
            <w:proofErr w:type="spellStart"/>
            <w:r w:rsidRPr="00985995">
              <w:rPr>
                <w:rFonts w:ascii="Times New Roman" w:hAnsi="Times New Roman"/>
                <w:bCs/>
                <w:sz w:val="24"/>
                <w:szCs w:val="24"/>
              </w:rPr>
              <w:t>Consultarea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publică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avizarea</w:t>
            </w:r>
            <w:proofErr w:type="spellEnd"/>
            <w:r w:rsidRPr="00985995">
              <w:rPr>
                <w:rFonts w:ascii="Times New Roman" w:hAnsi="Times New Roman"/>
                <w:bCs/>
                <w:sz w:val="24"/>
                <w:szCs w:val="24"/>
              </w:rPr>
              <w:t>/</w:t>
            </w:r>
            <w:proofErr w:type="spellStart"/>
            <w:r w:rsidRPr="00985995">
              <w:rPr>
                <w:rFonts w:ascii="Times New Roman" w:hAnsi="Times New Roman"/>
                <w:bCs/>
                <w:sz w:val="24"/>
                <w:szCs w:val="24"/>
              </w:rPr>
              <w:t>expertizarea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tematică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prevăzute</w:t>
            </w:r>
            <w:proofErr w:type="spellEnd"/>
            <w:r w:rsidRPr="00985995">
              <w:rPr>
                <w:rFonts w:ascii="Times New Roman" w:hAnsi="Times New Roman"/>
                <w:bCs/>
                <w:sz w:val="24"/>
                <w:szCs w:val="24"/>
              </w:rPr>
              <w:t xml:space="preserve"> la pct. 4 lit. k¹)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k²) nu </w:t>
            </w:r>
            <w:proofErr w:type="spellStart"/>
            <w:r w:rsidRPr="00985995">
              <w:rPr>
                <w:rFonts w:ascii="Times New Roman" w:hAnsi="Times New Roman"/>
                <w:bCs/>
                <w:sz w:val="24"/>
                <w:szCs w:val="24"/>
              </w:rPr>
              <w:t>constituie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reevaluare</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ofertei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nu pot conduce la </w:t>
            </w:r>
            <w:proofErr w:type="spellStart"/>
            <w:r w:rsidRPr="00985995">
              <w:rPr>
                <w:rFonts w:ascii="Times New Roman" w:hAnsi="Times New Roman"/>
                <w:bCs/>
                <w:sz w:val="24"/>
                <w:szCs w:val="24"/>
              </w:rPr>
              <w:t>modificarea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punctajului</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clasamentului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ori</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deciziei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atribuire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Rezultatele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acestor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etape</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valorifică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exclusiv</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recomandări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ameliorare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condițiile</w:t>
            </w:r>
            <w:proofErr w:type="spellEnd"/>
            <w:r w:rsidRPr="00985995">
              <w:rPr>
                <w:rFonts w:ascii="Times New Roman" w:hAnsi="Times New Roman"/>
                <w:bCs/>
                <w:sz w:val="24"/>
                <w:szCs w:val="24"/>
              </w:rPr>
              <w:t xml:space="preserve"> pct. 83¹.”</w:t>
            </w:r>
          </w:p>
          <w:p w14:paraId="1BD1A703"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3. Nu 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reformularea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integrală</w:t>
            </w:r>
            <w:proofErr w:type="spellEnd"/>
            <w:r w:rsidRPr="00985995">
              <w:rPr>
                <w:rFonts w:ascii="Times New Roman" w:hAnsi="Times New Roman"/>
                <w:bCs/>
                <w:sz w:val="24"/>
                <w:szCs w:val="24"/>
              </w:rPr>
              <w:t xml:space="preserve"> a pct. 4. </w:t>
            </w:r>
            <w:proofErr w:type="spellStart"/>
            <w:r w:rsidRPr="00985995">
              <w:rPr>
                <w:rFonts w:ascii="Times New Roman" w:hAnsi="Times New Roman"/>
                <w:bCs/>
                <w:sz w:val="24"/>
                <w:szCs w:val="24"/>
              </w:rPr>
              <w:t>Structura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actuală</w:t>
            </w:r>
            <w:proofErr w:type="spellEnd"/>
            <w:r w:rsidRPr="00985995">
              <w:rPr>
                <w:rFonts w:ascii="Times New Roman" w:hAnsi="Times New Roman"/>
                <w:bCs/>
                <w:sz w:val="24"/>
                <w:szCs w:val="24"/>
              </w:rPr>
              <w:t xml:space="preserve"> </w:t>
            </w:r>
            <w:proofErr w:type="gramStart"/>
            <w:r w:rsidRPr="00985995">
              <w:rPr>
                <w:rFonts w:ascii="Times New Roman" w:hAnsi="Times New Roman"/>
                <w:bCs/>
                <w:sz w:val="24"/>
                <w:szCs w:val="24"/>
              </w:rPr>
              <w:t>a</w:t>
            </w:r>
            <w:proofErr w:type="gram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etapelor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corelată</w:t>
            </w:r>
            <w:proofErr w:type="spellEnd"/>
            <w:r w:rsidRPr="00985995">
              <w:rPr>
                <w:rFonts w:ascii="Times New Roman" w:hAnsi="Times New Roman"/>
                <w:bCs/>
                <w:sz w:val="24"/>
                <w:szCs w:val="24"/>
              </w:rPr>
              <w:t xml:space="preserve"> cu pct. 18, 41, 69, 82¹–82⁴, 90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91; </w:t>
            </w:r>
            <w:proofErr w:type="spellStart"/>
            <w:r w:rsidRPr="00985995">
              <w:rPr>
                <w:rFonts w:ascii="Times New Roman" w:hAnsi="Times New Roman"/>
                <w:bCs/>
                <w:sz w:val="24"/>
                <w:szCs w:val="24"/>
              </w:rPr>
              <w:t>reformularea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propusă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invalida</w:t>
            </w:r>
            <w:proofErr w:type="spellEnd"/>
            <w:r w:rsidRPr="00985995">
              <w:rPr>
                <w:rFonts w:ascii="Times New Roman" w:hAnsi="Times New Roman"/>
                <w:bCs/>
                <w:sz w:val="24"/>
                <w:szCs w:val="24"/>
              </w:rPr>
              <w:t xml:space="preserve"> opt </w:t>
            </w:r>
            <w:proofErr w:type="spellStart"/>
            <w:r w:rsidRPr="00985995">
              <w:rPr>
                <w:rFonts w:ascii="Times New Roman" w:hAnsi="Times New Roman"/>
                <w:bCs/>
                <w:sz w:val="24"/>
                <w:szCs w:val="24"/>
              </w:rPr>
              <w:t>trimiteri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elimina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durata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consultării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publice</w:t>
            </w:r>
            <w:proofErr w:type="spellEnd"/>
            <w:r w:rsidRPr="00985995">
              <w:rPr>
                <w:rFonts w:ascii="Times New Roman" w:hAnsi="Times New Roman"/>
                <w:bCs/>
                <w:sz w:val="24"/>
                <w:szCs w:val="24"/>
              </w:rPr>
              <w:t xml:space="preserve"> (10 </w:t>
            </w:r>
            <w:proofErr w:type="spellStart"/>
            <w:r w:rsidRPr="00985995">
              <w:rPr>
                <w:rFonts w:ascii="Times New Roman" w:hAnsi="Times New Roman"/>
                <w:bCs/>
                <w:sz w:val="24"/>
                <w:szCs w:val="24"/>
              </w:rPr>
              <w:t>zile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lucrătoare</w:t>
            </w:r>
            <w:proofErr w:type="spellEnd"/>
            <w:r w:rsidR="00405F95" w:rsidRPr="00985995">
              <w:rPr>
                <w:rFonts w:ascii="Times New Roman" w:hAnsi="Times New Roman"/>
                <w:bCs/>
                <w:sz w:val="24"/>
                <w:szCs w:val="24"/>
              </w:rPr>
              <w:t>.</w:t>
            </w:r>
          </w:p>
          <w:p w14:paraId="5500E9B1"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4. Nu 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excluderea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etapelor</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contestare</w:t>
            </w:r>
            <w:proofErr w:type="spellEnd"/>
            <w:r w:rsidRPr="00985995">
              <w:rPr>
                <w:rFonts w:ascii="Times New Roman" w:hAnsi="Times New Roman"/>
                <w:bCs/>
                <w:sz w:val="24"/>
                <w:szCs w:val="24"/>
              </w:rPr>
              <w:t xml:space="preserve"> din pct.4. </w:t>
            </w:r>
            <w:proofErr w:type="spellStart"/>
            <w:r w:rsidRPr="00985995">
              <w:rPr>
                <w:rFonts w:ascii="Times New Roman" w:hAnsi="Times New Roman"/>
                <w:bCs/>
                <w:sz w:val="24"/>
                <w:szCs w:val="24"/>
              </w:rPr>
              <w:t>Dreptul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contestare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derivă</w:t>
            </w:r>
            <w:proofErr w:type="spellEnd"/>
            <w:r w:rsidRPr="00985995">
              <w:rPr>
                <w:rFonts w:ascii="Times New Roman" w:hAnsi="Times New Roman"/>
                <w:bCs/>
                <w:sz w:val="24"/>
                <w:szCs w:val="24"/>
              </w:rPr>
              <w:t xml:space="preserve"> din </w:t>
            </w:r>
            <w:proofErr w:type="spellStart"/>
            <w:r w:rsidRPr="00985995">
              <w:rPr>
                <w:rFonts w:ascii="Times New Roman" w:hAnsi="Times New Roman"/>
                <w:bCs/>
                <w:sz w:val="24"/>
                <w:szCs w:val="24"/>
              </w:rPr>
              <w:t>lege</w:t>
            </w:r>
            <w:proofErr w:type="spellEnd"/>
            <w:r w:rsidRPr="00985995">
              <w:rPr>
                <w:rFonts w:ascii="Times New Roman" w:hAnsi="Times New Roman"/>
                <w:bCs/>
                <w:sz w:val="24"/>
                <w:szCs w:val="24"/>
              </w:rPr>
              <w:t xml:space="preserve">, nu din </w:t>
            </w:r>
            <w:proofErr w:type="spellStart"/>
            <w:r w:rsidRPr="00985995">
              <w:rPr>
                <w:rFonts w:ascii="Times New Roman" w:hAnsi="Times New Roman"/>
                <w:bCs/>
                <w:sz w:val="24"/>
                <w:szCs w:val="24"/>
              </w:rPr>
              <w:t>enumerarea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etapelor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eliminarea</w:t>
            </w:r>
            <w:proofErr w:type="spellEnd"/>
            <w:r w:rsidRPr="00985995">
              <w:rPr>
                <w:rFonts w:ascii="Times New Roman" w:hAnsi="Times New Roman"/>
                <w:bCs/>
                <w:sz w:val="24"/>
                <w:szCs w:val="24"/>
              </w:rPr>
              <w:t xml:space="preserve"> lor nu reduce </w:t>
            </w:r>
            <w:proofErr w:type="spellStart"/>
            <w:r w:rsidRPr="00985995">
              <w:rPr>
                <w:rFonts w:ascii="Times New Roman" w:hAnsi="Times New Roman"/>
                <w:bCs/>
                <w:sz w:val="24"/>
                <w:szCs w:val="24"/>
              </w:rPr>
              <w:t>riscul</w:t>
            </w:r>
            <w:proofErr w:type="spellEnd"/>
            <w:r w:rsidRPr="00985995">
              <w:rPr>
                <w:rFonts w:ascii="Times New Roman" w:hAnsi="Times New Roman"/>
                <w:bCs/>
                <w:sz w:val="24"/>
                <w:szCs w:val="24"/>
              </w:rPr>
              <w:t xml:space="preserve"> </w:t>
            </w:r>
            <w:r w:rsidRPr="00985995">
              <w:rPr>
                <w:rFonts w:ascii="Times New Roman" w:hAnsi="Times New Roman"/>
                <w:bCs/>
                <w:sz w:val="24"/>
                <w:szCs w:val="24"/>
              </w:rPr>
              <w:lastRenderedPageBreak/>
              <w:t xml:space="preserve">de </w:t>
            </w:r>
            <w:proofErr w:type="spellStart"/>
            <w:r w:rsidRPr="00985995">
              <w:rPr>
                <w:rFonts w:ascii="Times New Roman" w:hAnsi="Times New Roman"/>
                <w:bCs/>
                <w:sz w:val="24"/>
                <w:szCs w:val="24"/>
              </w:rPr>
              <w:t>contestare</w:t>
            </w:r>
            <w:proofErr w:type="spellEnd"/>
            <w:r w:rsidRPr="00985995">
              <w:rPr>
                <w:rFonts w:ascii="Times New Roman" w:hAnsi="Times New Roman"/>
                <w:bCs/>
                <w:sz w:val="24"/>
                <w:szCs w:val="24"/>
              </w:rPr>
              <w:t xml:space="preserve"> la ANSC, ci face </w:t>
            </w:r>
            <w:proofErr w:type="spellStart"/>
            <w:r w:rsidRPr="00985995">
              <w:rPr>
                <w:rFonts w:ascii="Times New Roman" w:hAnsi="Times New Roman"/>
                <w:bCs/>
                <w:sz w:val="24"/>
                <w:szCs w:val="24"/>
              </w:rPr>
              <w:t>calendarul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procedurii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incomplet</w:t>
            </w:r>
            <w:proofErr w:type="spellEnd"/>
            <w:r w:rsidRPr="00985995">
              <w:rPr>
                <w:rFonts w:ascii="Times New Roman" w:hAnsi="Times New Roman"/>
                <w:bCs/>
                <w:sz w:val="24"/>
                <w:szCs w:val="24"/>
              </w:rPr>
              <w:t>.</w:t>
            </w:r>
          </w:p>
        </w:tc>
      </w:tr>
      <w:tr w:rsidR="00985995" w:rsidRPr="00985995" w14:paraId="7018E67E"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2F15585"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eastAsia="Times New Roman" w:hAnsi="Times New Roman"/>
                <w:bCs/>
                <w:sz w:val="24"/>
                <w:szCs w:val="24"/>
                <w:lang w:val="ro-RO"/>
              </w:rPr>
              <w:lastRenderedPageBreak/>
              <w:t>Editura PRUT (Olga Stanciu, director) – aviz din 13.10.2026</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F6A7CB9"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92</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33FA1E5"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Pct. 6 lit. c) – excluderea formei de achiziție „conținut cu drepturi de traducere, adaptare, reproducere, distribuire, închiriere, împrumut, comunicare publică, punere la dispoziția publicului, realizare de opere/manuale școlare derivate și </w:t>
            </w:r>
            <w:proofErr w:type="spellStart"/>
            <w:r w:rsidRPr="00985995">
              <w:rPr>
                <w:rFonts w:ascii="Times New Roman" w:hAnsi="Times New Roman"/>
                <w:bCs/>
                <w:sz w:val="24"/>
                <w:szCs w:val="24"/>
                <w:lang w:val="ro-RO"/>
              </w:rPr>
              <w:t>printare</w:t>
            </w:r>
            <w:proofErr w:type="spellEnd"/>
            <w:r w:rsidRPr="00985995">
              <w:rPr>
                <w:rFonts w:ascii="Times New Roman" w:hAnsi="Times New Roman"/>
                <w:bCs/>
                <w:sz w:val="24"/>
                <w:szCs w:val="24"/>
                <w:lang w:val="ro-RO"/>
              </w:rPr>
              <w:t>”.</w:t>
            </w:r>
          </w:p>
          <w:p w14:paraId="7B329C1D"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Argumentare: achiziția manualului nu implică cesiunea drepturilor patrimoniale (Legea nr. 230/2022); opera derivată este un drept patrimonial distinct (art. 11); includerea automată a pachetului de drepturi este excesivă; editura nu poate transmite mai mult decât deține (fotografii, ilustrații, hărți licențiate separat); încălcarea art. 16, 17 alin. (2) și 52 alin. (1) din Carta drepturilor fundamentale a UE (proporționalitate).</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F9C0124"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parțial</w:t>
            </w:r>
            <w:proofErr w:type="spellEnd"/>
            <w:r w:rsidRPr="00985995">
              <w:rPr>
                <w:rFonts w:ascii="Times New Roman" w:hAnsi="Times New Roman"/>
                <w:bCs/>
                <w:sz w:val="24"/>
                <w:szCs w:val="24"/>
              </w:rPr>
              <w:t>.</w:t>
            </w:r>
          </w:p>
          <w:p w14:paraId="7EE49E9C"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Nu 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excluderea</w:t>
            </w:r>
            <w:proofErr w:type="spellEnd"/>
            <w:r w:rsidRPr="00985995">
              <w:rPr>
                <w:rFonts w:ascii="Times New Roman" w:hAnsi="Times New Roman"/>
                <w:bCs/>
                <w:sz w:val="24"/>
                <w:szCs w:val="24"/>
              </w:rPr>
              <w:t xml:space="preserve"> lit. c). Forma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temeiul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Secțiunii</w:t>
            </w:r>
            <w:proofErr w:type="spellEnd"/>
            <w:r w:rsidRPr="00985995">
              <w:rPr>
                <w:rFonts w:ascii="Times New Roman" w:hAnsi="Times New Roman"/>
                <w:bCs/>
                <w:sz w:val="24"/>
                <w:szCs w:val="24"/>
              </w:rPr>
              <w:t xml:space="preserve"> 7 (</w:t>
            </w:r>
            <w:proofErr w:type="spellStart"/>
            <w:r w:rsidRPr="00985995">
              <w:rPr>
                <w:rFonts w:ascii="Times New Roman" w:hAnsi="Times New Roman"/>
                <w:bCs/>
                <w:sz w:val="24"/>
                <w:szCs w:val="24"/>
              </w:rPr>
              <w:t>manuale</w:t>
            </w:r>
            <w:proofErr w:type="spellEnd"/>
            <w:r w:rsidRPr="00985995">
              <w:rPr>
                <w:rFonts w:ascii="Times New Roman" w:hAnsi="Times New Roman"/>
                <w:bCs/>
                <w:sz w:val="24"/>
                <w:szCs w:val="24"/>
              </w:rPr>
              <w:t xml:space="preserve"> elaborate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traducerea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adaptată</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conținutului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licențiat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răspunde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nevoii</w:t>
            </w:r>
            <w:proofErr w:type="spellEnd"/>
            <w:r w:rsidRPr="00985995">
              <w:rPr>
                <w:rFonts w:ascii="Times New Roman" w:hAnsi="Times New Roman"/>
                <w:bCs/>
                <w:sz w:val="24"/>
                <w:szCs w:val="24"/>
              </w:rPr>
              <w:t xml:space="preserve"> de </w:t>
            </w:r>
            <w:proofErr w:type="gramStart"/>
            <w:r w:rsidRPr="00985995">
              <w:rPr>
                <w:rFonts w:ascii="Times New Roman" w:hAnsi="Times New Roman"/>
                <w:bCs/>
                <w:sz w:val="24"/>
                <w:szCs w:val="24"/>
              </w:rPr>
              <w:t>a</w:t>
            </w:r>
            <w:proofErr w:type="gram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achiziționa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când</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justificat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conținut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validat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inclusiv</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internațional</w:t>
            </w:r>
            <w:proofErr w:type="spellEnd"/>
            <w:r w:rsidRPr="00985995">
              <w:rPr>
                <w:rFonts w:ascii="Times New Roman" w:hAnsi="Times New Roman"/>
                <w:bCs/>
                <w:sz w:val="24"/>
                <w:szCs w:val="24"/>
              </w:rPr>
              <w:t>.</w:t>
            </w:r>
          </w:p>
          <w:p w14:paraId="23A5D364"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argumentul</w:t>
            </w:r>
            <w:proofErr w:type="spellEnd"/>
            <w:r w:rsidRPr="00985995">
              <w:rPr>
                <w:rFonts w:ascii="Times New Roman" w:hAnsi="Times New Roman"/>
                <w:bCs/>
                <w:sz w:val="24"/>
                <w:szCs w:val="24"/>
              </w:rPr>
              <w:t xml:space="preserve"> de fond: </w:t>
            </w:r>
            <w:proofErr w:type="spellStart"/>
            <w:r w:rsidRPr="00985995">
              <w:rPr>
                <w:rFonts w:ascii="Times New Roman" w:hAnsi="Times New Roman"/>
                <w:bCs/>
                <w:sz w:val="24"/>
                <w:szCs w:val="24"/>
              </w:rPr>
              <w:t>dobândirea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drepturilor</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automată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nu se </w:t>
            </w:r>
            <w:proofErr w:type="spellStart"/>
            <w:r w:rsidRPr="00985995">
              <w:rPr>
                <w:rFonts w:ascii="Times New Roman" w:hAnsi="Times New Roman"/>
                <w:bCs/>
                <w:sz w:val="24"/>
                <w:szCs w:val="24"/>
              </w:rPr>
              <w:t>impune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editurilor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participante</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procedură</w:t>
            </w:r>
            <w:proofErr w:type="spellEnd"/>
            <w:r w:rsidRPr="00985995">
              <w:rPr>
                <w:rFonts w:ascii="Times New Roman" w:hAnsi="Times New Roman"/>
                <w:bCs/>
                <w:sz w:val="24"/>
                <w:szCs w:val="24"/>
              </w:rPr>
              <w:t>.</w:t>
            </w:r>
          </w:p>
          <w:p w14:paraId="2BAB5B9A"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1. </w:t>
            </w:r>
            <w:proofErr w:type="spellStart"/>
            <w:r w:rsidRPr="00985995">
              <w:rPr>
                <w:rFonts w:ascii="Times New Roman" w:hAnsi="Times New Roman"/>
                <w:bCs/>
                <w:sz w:val="24"/>
                <w:szCs w:val="24"/>
              </w:rPr>
              <w:t>Drepturile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traducere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adaptare</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achiziționează</w:t>
            </w:r>
            <w:proofErr w:type="spellEnd"/>
            <w:r w:rsidRPr="00985995">
              <w:rPr>
                <w:rFonts w:ascii="Times New Roman" w:hAnsi="Times New Roman"/>
                <w:bCs/>
                <w:sz w:val="24"/>
                <w:szCs w:val="24"/>
              </w:rPr>
              <w:t xml:space="preserve"> de Minister </w:t>
            </w:r>
            <w:proofErr w:type="spellStart"/>
            <w:r w:rsidRPr="00985995">
              <w:rPr>
                <w:rFonts w:ascii="Times New Roman" w:hAnsi="Times New Roman"/>
                <w:bCs/>
                <w:sz w:val="24"/>
                <w:szCs w:val="24"/>
              </w:rPr>
              <w:t>printr</w:t>
            </w:r>
            <w:proofErr w:type="spellEnd"/>
            <w:r w:rsidRPr="00985995">
              <w:rPr>
                <w:rFonts w:ascii="Times New Roman" w:hAnsi="Times New Roman"/>
                <w:bCs/>
                <w:sz w:val="24"/>
                <w:szCs w:val="24"/>
              </w:rPr>
              <w:t xml:space="preserve">-o </w:t>
            </w:r>
            <w:proofErr w:type="spellStart"/>
            <w:r w:rsidRPr="00985995">
              <w:rPr>
                <w:rFonts w:ascii="Times New Roman" w:hAnsi="Times New Roman"/>
                <w:bCs/>
                <w:sz w:val="24"/>
                <w:szCs w:val="24"/>
              </w:rPr>
              <w:t>procedură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distinctă</w:t>
            </w:r>
            <w:proofErr w:type="spellEnd"/>
            <w:r w:rsidRPr="00985995">
              <w:rPr>
                <w:rFonts w:ascii="Times New Roman" w:hAnsi="Times New Roman"/>
                <w:bCs/>
                <w:sz w:val="24"/>
                <w:szCs w:val="24"/>
              </w:rPr>
              <w:t xml:space="preserve">, de la </w:t>
            </w:r>
            <w:proofErr w:type="spellStart"/>
            <w:r w:rsidRPr="00985995">
              <w:rPr>
                <w:rFonts w:ascii="Times New Roman" w:hAnsi="Times New Roman"/>
                <w:bCs/>
                <w:sz w:val="24"/>
                <w:szCs w:val="24"/>
              </w:rPr>
              <w:t>titularul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acestora</w:t>
            </w:r>
            <w:proofErr w:type="spellEnd"/>
            <w:r w:rsidRPr="00985995">
              <w:rPr>
                <w:rFonts w:ascii="Times New Roman" w:hAnsi="Times New Roman"/>
                <w:bCs/>
                <w:sz w:val="24"/>
                <w:szCs w:val="24"/>
              </w:rPr>
              <w:t xml:space="preserve">: pct. 7 se </w:t>
            </w:r>
            <w:proofErr w:type="spellStart"/>
            <w:r w:rsidRPr="00985995">
              <w:rPr>
                <w:rFonts w:ascii="Times New Roman" w:hAnsi="Times New Roman"/>
                <w:bCs/>
                <w:sz w:val="24"/>
                <w:szCs w:val="24"/>
              </w:rPr>
              <w:t>completează</w:t>
            </w:r>
            <w:proofErr w:type="spellEnd"/>
            <w:r w:rsidRPr="00985995">
              <w:rPr>
                <w:rFonts w:ascii="Times New Roman" w:hAnsi="Times New Roman"/>
                <w:bCs/>
                <w:sz w:val="24"/>
                <w:szCs w:val="24"/>
              </w:rPr>
              <w:t xml:space="preserve"> cu lit. d) „</w:t>
            </w:r>
            <w:proofErr w:type="spellStart"/>
            <w:r w:rsidRPr="00985995">
              <w:rPr>
                <w:rFonts w:ascii="Times New Roman" w:hAnsi="Times New Roman"/>
                <w:bCs/>
                <w:sz w:val="24"/>
                <w:szCs w:val="24"/>
              </w:rPr>
              <w:t>achiziționarea</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către</w:t>
            </w:r>
            <w:proofErr w:type="spellEnd"/>
            <w:r w:rsidRPr="00985995">
              <w:rPr>
                <w:rFonts w:ascii="Times New Roman" w:hAnsi="Times New Roman"/>
                <w:bCs/>
                <w:sz w:val="24"/>
                <w:szCs w:val="24"/>
              </w:rPr>
              <w:t xml:space="preserve"> Minister a </w:t>
            </w:r>
            <w:proofErr w:type="spellStart"/>
            <w:r w:rsidRPr="00985995">
              <w:rPr>
                <w:rFonts w:ascii="Times New Roman" w:hAnsi="Times New Roman"/>
                <w:bCs/>
                <w:sz w:val="24"/>
                <w:szCs w:val="24"/>
              </w:rPr>
              <w:t>conținutului</w:t>
            </w:r>
            <w:proofErr w:type="spellEnd"/>
            <w:r w:rsidRPr="00985995">
              <w:rPr>
                <w:rFonts w:ascii="Times New Roman" w:hAnsi="Times New Roman"/>
                <w:bCs/>
                <w:sz w:val="24"/>
                <w:szCs w:val="24"/>
              </w:rPr>
              <w:t xml:space="preserve"> de manual cu </w:t>
            </w:r>
            <w:proofErr w:type="spellStart"/>
            <w:r w:rsidRPr="00985995">
              <w:rPr>
                <w:rFonts w:ascii="Times New Roman" w:hAnsi="Times New Roman"/>
                <w:bCs/>
                <w:sz w:val="24"/>
                <w:szCs w:val="24"/>
              </w:rPr>
              <w:t>drepturi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traducere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adaptare</w:t>
            </w:r>
            <w:proofErr w:type="spellEnd"/>
            <w:r w:rsidRPr="00985995">
              <w:rPr>
                <w:rFonts w:ascii="Times New Roman" w:hAnsi="Times New Roman"/>
                <w:bCs/>
                <w:sz w:val="24"/>
                <w:szCs w:val="24"/>
              </w:rPr>
              <w:t>, conform pct. 6 lit. c)”.</w:t>
            </w:r>
          </w:p>
          <w:p w14:paraId="67E5E63B"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2. Pct. 88 </w:t>
            </w:r>
            <w:proofErr w:type="spellStart"/>
            <w:r w:rsidRPr="00985995">
              <w:rPr>
                <w:rFonts w:ascii="Times New Roman" w:hAnsi="Times New Roman"/>
                <w:bCs/>
                <w:sz w:val="24"/>
                <w:szCs w:val="24"/>
              </w:rPr>
              <w:t>precizează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Secțiunea</w:t>
            </w:r>
            <w:proofErr w:type="spellEnd"/>
            <w:r w:rsidRPr="00985995">
              <w:rPr>
                <w:rFonts w:ascii="Times New Roman" w:hAnsi="Times New Roman"/>
                <w:bCs/>
                <w:sz w:val="24"/>
                <w:szCs w:val="24"/>
              </w:rPr>
              <w:t xml:space="preserve"> 7 se </w:t>
            </w:r>
            <w:proofErr w:type="spellStart"/>
            <w:r w:rsidRPr="00985995">
              <w:rPr>
                <w:rFonts w:ascii="Times New Roman" w:hAnsi="Times New Roman"/>
                <w:bCs/>
                <w:sz w:val="24"/>
                <w:szCs w:val="24"/>
              </w:rPr>
              <w:t>aplică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numai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conținutului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deținut</w:t>
            </w:r>
            <w:proofErr w:type="spellEnd"/>
            <w:r w:rsidRPr="00985995">
              <w:rPr>
                <w:rFonts w:ascii="Times New Roman" w:hAnsi="Times New Roman"/>
                <w:bCs/>
                <w:sz w:val="24"/>
                <w:szCs w:val="24"/>
              </w:rPr>
              <w:t xml:space="preserve"> de Minister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baza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unui</w:t>
            </w:r>
            <w:proofErr w:type="spellEnd"/>
            <w:r w:rsidRPr="00985995">
              <w:rPr>
                <w:rFonts w:ascii="Times New Roman" w:hAnsi="Times New Roman"/>
                <w:bCs/>
                <w:sz w:val="24"/>
                <w:szCs w:val="24"/>
              </w:rPr>
              <w:t xml:space="preserve"> contract de </w:t>
            </w:r>
            <w:proofErr w:type="spellStart"/>
            <w:r w:rsidRPr="00985995">
              <w:rPr>
                <w:rFonts w:ascii="Times New Roman" w:hAnsi="Times New Roman"/>
                <w:bCs/>
                <w:sz w:val="24"/>
                <w:szCs w:val="24"/>
              </w:rPr>
              <w:t>licență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Editurile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participante</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procedura</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elaborare</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manualului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adaptat</w:t>
            </w:r>
            <w:proofErr w:type="spellEnd"/>
            <w:r w:rsidRPr="00985995">
              <w:rPr>
                <w:rFonts w:ascii="Times New Roman" w:hAnsi="Times New Roman"/>
                <w:bCs/>
                <w:sz w:val="24"/>
                <w:szCs w:val="24"/>
              </w:rPr>
              <w:t xml:space="preserve"> nu transmit, </w:t>
            </w:r>
            <w:proofErr w:type="spellStart"/>
            <w:r w:rsidRPr="00985995">
              <w:rPr>
                <w:rFonts w:ascii="Times New Roman" w:hAnsi="Times New Roman"/>
                <w:bCs/>
                <w:sz w:val="24"/>
                <w:szCs w:val="24"/>
              </w:rPr>
              <w:t>așadar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niciun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drept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asupra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propriilor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lucrări</w:t>
            </w:r>
            <w:proofErr w:type="spellEnd"/>
            <w:r w:rsidRPr="00985995">
              <w:rPr>
                <w:rFonts w:ascii="Times New Roman" w:hAnsi="Times New Roman"/>
                <w:bCs/>
                <w:sz w:val="24"/>
                <w:szCs w:val="24"/>
              </w:rPr>
              <w:t>.</w:t>
            </w:r>
          </w:p>
          <w:p w14:paraId="79BE439E"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3. Pct. 6¹: „Forma de </w:t>
            </w:r>
            <w:proofErr w:type="spellStart"/>
            <w:r w:rsidRPr="00985995">
              <w:rPr>
                <w:rFonts w:ascii="Times New Roman" w:hAnsi="Times New Roman"/>
                <w:bCs/>
                <w:sz w:val="24"/>
                <w:szCs w:val="24"/>
              </w:rPr>
              <w:t>achiziție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prevăzută</w:t>
            </w:r>
            <w:proofErr w:type="spellEnd"/>
            <w:r w:rsidRPr="00985995">
              <w:rPr>
                <w:rFonts w:ascii="Times New Roman" w:hAnsi="Times New Roman"/>
                <w:bCs/>
                <w:sz w:val="24"/>
                <w:szCs w:val="24"/>
              </w:rPr>
              <w:t xml:space="preserve"> la pct. 6 se </w:t>
            </w:r>
            <w:proofErr w:type="spellStart"/>
            <w:r w:rsidRPr="00985995">
              <w:rPr>
                <w:rFonts w:ascii="Times New Roman" w:hAnsi="Times New Roman"/>
                <w:bCs/>
                <w:sz w:val="24"/>
                <w:szCs w:val="24"/>
              </w:rPr>
              <w:t>precizează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caietul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sarcini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lotul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respectiv</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Transmiterea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drepturilor</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realizează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contract,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condițiile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Legii</w:t>
            </w:r>
            <w:proofErr w:type="spellEnd"/>
            <w:r w:rsidRPr="00985995">
              <w:rPr>
                <w:rFonts w:ascii="Times New Roman" w:hAnsi="Times New Roman"/>
                <w:bCs/>
                <w:sz w:val="24"/>
                <w:szCs w:val="24"/>
              </w:rPr>
              <w:t xml:space="preserve"> nr. 230/2022 </w:t>
            </w:r>
            <w:proofErr w:type="spellStart"/>
            <w:r w:rsidRPr="00985995">
              <w:rPr>
                <w:rFonts w:ascii="Times New Roman" w:hAnsi="Times New Roman"/>
                <w:bCs/>
                <w:sz w:val="24"/>
                <w:szCs w:val="24"/>
              </w:rPr>
              <w:t>privind</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drepturile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autor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drepturile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conexe</w:t>
            </w:r>
            <w:proofErr w:type="spellEnd"/>
            <w:r w:rsidRPr="00985995">
              <w:rPr>
                <w:rFonts w:ascii="Times New Roman" w:hAnsi="Times New Roman"/>
                <w:bCs/>
                <w:sz w:val="24"/>
                <w:szCs w:val="24"/>
              </w:rPr>
              <w:t>.</w:t>
            </w:r>
          </w:p>
          <w:p w14:paraId="1334EA9B"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roofErr w:type="spellStart"/>
            <w:r w:rsidRPr="00985995">
              <w:rPr>
                <w:rFonts w:ascii="Times New Roman" w:hAnsi="Times New Roman"/>
                <w:bCs/>
                <w:sz w:val="24"/>
                <w:szCs w:val="24"/>
              </w:rPr>
              <w:t>Sintagma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printare</w:t>
            </w:r>
            <w:proofErr w:type="spellEnd"/>
            <w:r w:rsidRPr="00985995">
              <w:rPr>
                <w:rFonts w:ascii="Times New Roman" w:hAnsi="Times New Roman"/>
                <w:bCs/>
                <w:sz w:val="24"/>
                <w:szCs w:val="24"/>
              </w:rPr>
              <w:t xml:space="preserve">” se exclude, </w:t>
            </w:r>
            <w:proofErr w:type="spellStart"/>
            <w:r w:rsidRPr="00985995">
              <w:rPr>
                <w:rFonts w:ascii="Times New Roman" w:hAnsi="Times New Roman"/>
                <w:bCs/>
                <w:sz w:val="24"/>
                <w:szCs w:val="24"/>
              </w:rPr>
              <w:t>fiind</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acoperită</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dreptul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reproducere</w:t>
            </w:r>
            <w:proofErr w:type="spellEnd"/>
            <w:r w:rsidRPr="00985995">
              <w:rPr>
                <w:rFonts w:ascii="Times New Roman" w:hAnsi="Times New Roman"/>
                <w:bCs/>
                <w:sz w:val="24"/>
                <w:szCs w:val="24"/>
              </w:rPr>
              <w:t>.</w:t>
            </w:r>
          </w:p>
        </w:tc>
      </w:tr>
      <w:tr w:rsidR="00985995" w:rsidRPr="00985995" w14:paraId="76F60D21"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64F53BB"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eastAsia="Times New Roman" w:hAnsi="Times New Roman"/>
                <w:bCs/>
                <w:sz w:val="24"/>
                <w:szCs w:val="24"/>
                <w:lang w:val="ro-RO"/>
              </w:rPr>
              <w:lastRenderedPageBreak/>
              <w:t>Editura PRUT (Olga Stanciu, director) – aviz din 13.10.2026</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C4BEC66"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93</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7B8D91F"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23 lit. c) – completare: evaluatorul să dețină experiență practică de predare la nivelul de școlaritate căruia îi este destinat manualul și să cunoască particularitățile de vârstă, specificul metodologic și metodele moderne de predare-învățare-evaluare pentru nivelul respectiv.</w:t>
            </w:r>
          </w:p>
          <w:p w14:paraId="096E72D3"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Argumentare: experiența exclusivă în învățământul superior nu substituie experiența pedagogică necesară pentru aprecierea accesibilității și metodologiei.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D37C62B"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Nu 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w:t>
            </w:r>
          </w:p>
          <w:p w14:paraId="0FBA3E55"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roofErr w:type="spellStart"/>
            <w:r w:rsidRPr="00985995">
              <w:rPr>
                <w:rFonts w:ascii="Times New Roman" w:hAnsi="Times New Roman"/>
                <w:bCs/>
                <w:sz w:val="24"/>
                <w:szCs w:val="24"/>
              </w:rPr>
              <w:t>Cerința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impusă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fiecărui</w:t>
            </w:r>
            <w:proofErr w:type="spellEnd"/>
            <w:r w:rsidRPr="00985995">
              <w:rPr>
                <w:rFonts w:ascii="Times New Roman" w:hAnsi="Times New Roman"/>
                <w:bCs/>
                <w:sz w:val="24"/>
                <w:szCs w:val="24"/>
              </w:rPr>
              <w:t xml:space="preserve"> evaluator </w:t>
            </w:r>
            <w:proofErr w:type="spellStart"/>
            <w:r w:rsidRPr="00985995">
              <w:rPr>
                <w:rFonts w:ascii="Times New Roman" w:hAnsi="Times New Roman"/>
                <w:bCs/>
                <w:sz w:val="24"/>
                <w:szCs w:val="24"/>
              </w:rPr>
              <w:t>ar</w:t>
            </w:r>
            <w:proofErr w:type="spellEnd"/>
            <w:r w:rsidRPr="00985995">
              <w:rPr>
                <w:rFonts w:ascii="Times New Roman" w:hAnsi="Times New Roman"/>
                <w:bCs/>
                <w:sz w:val="24"/>
                <w:szCs w:val="24"/>
              </w:rPr>
              <w:t xml:space="preserve"> exclude </w:t>
            </w:r>
            <w:proofErr w:type="spellStart"/>
            <w:r w:rsidRPr="00985995">
              <w:rPr>
                <w:rFonts w:ascii="Times New Roman" w:hAnsi="Times New Roman"/>
                <w:bCs/>
                <w:sz w:val="24"/>
                <w:szCs w:val="24"/>
              </w:rPr>
              <w:t>cadrele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științifico-didactice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universitare</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căror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expertiză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necesară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Criteriul</w:t>
            </w:r>
            <w:proofErr w:type="spellEnd"/>
            <w:r w:rsidRPr="00985995">
              <w:rPr>
                <w:rFonts w:ascii="Times New Roman" w:hAnsi="Times New Roman"/>
                <w:bCs/>
                <w:sz w:val="24"/>
                <w:szCs w:val="24"/>
              </w:rPr>
              <w:t xml:space="preserve"> III (</w:t>
            </w:r>
            <w:proofErr w:type="spellStart"/>
            <w:r w:rsidRPr="00985995">
              <w:rPr>
                <w:rFonts w:ascii="Times New Roman" w:hAnsi="Times New Roman"/>
                <w:bCs/>
                <w:sz w:val="24"/>
                <w:szCs w:val="24"/>
              </w:rPr>
              <w:t>corectitudinea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metodico-științifică</w:t>
            </w:r>
            <w:proofErr w:type="spellEnd"/>
            <w:r w:rsidRPr="00985995">
              <w:rPr>
                <w:rFonts w:ascii="Times New Roman" w:hAnsi="Times New Roman"/>
                <w:bCs/>
                <w:sz w:val="24"/>
                <w:szCs w:val="24"/>
              </w:rPr>
              <w:t xml:space="preserve">, 21 de </w:t>
            </w:r>
            <w:proofErr w:type="spellStart"/>
            <w:r w:rsidRPr="00985995">
              <w:rPr>
                <w:rFonts w:ascii="Times New Roman" w:hAnsi="Times New Roman"/>
                <w:bCs/>
                <w:sz w:val="24"/>
                <w:szCs w:val="24"/>
              </w:rPr>
              <w:t>puncte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prag</w:t>
            </w:r>
            <w:proofErr w:type="spellEnd"/>
            <w:r w:rsidRPr="00985995">
              <w:rPr>
                <w:rFonts w:ascii="Times New Roman" w:hAnsi="Times New Roman"/>
                <w:bCs/>
                <w:sz w:val="24"/>
                <w:szCs w:val="24"/>
              </w:rPr>
              <w:t xml:space="preserve"> minim 15). Pct. 23 lit. b) cere </w:t>
            </w:r>
            <w:proofErr w:type="spellStart"/>
            <w:r w:rsidRPr="00985995">
              <w:rPr>
                <w:rFonts w:ascii="Times New Roman" w:hAnsi="Times New Roman"/>
                <w:bCs/>
                <w:sz w:val="24"/>
                <w:szCs w:val="24"/>
              </w:rPr>
              <w:t>deja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activitate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didactică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conexă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disciplinei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grupul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cinci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evaluatori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constituit</w:t>
            </w:r>
            <w:proofErr w:type="spellEnd"/>
            <w:r w:rsidRPr="00985995">
              <w:rPr>
                <w:rFonts w:ascii="Times New Roman" w:hAnsi="Times New Roman"/>
                <w:bCs/>
                <w:sz w:val="24"/>
                <w:szCs w:val="24"/>
              </w:rPr>
              <w:t xml:space="preserve"> de CNAM, </w:t>
            </w:r>
            <w:proofErr w:type="spellStart"/>
            <w:r w:rsidRPr="00985995">
              <w:rPr>
                <w:rFonts w:ascii="Times New Roman" w:hAnsi="Times New Roman"/>
                <w:bCs/>
                <w:sz w:val="24"/>
                <w:szCs w:val="24"/>
              </w:rPr>
              <w:t>asigură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îmbinarea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experienței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predare</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nivelul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vizat</w:t>
            </w:r>
            <w:proofErr w:type="spellEnd"/>
            <w:r w:rsidRPr="00985995">
              <w:rPr>
                <w:rFonts w:ascii="Times New Roman" w:hAnsi="Times New Roman"/>
                <w:bCs/>
                <w:sz w:val="24"/>
                <w:szCs w:val="24"/>
              </w:rPr>
              <w:t xml:space="preserve"> cu </w:t>
            </w:r>
            <w:proofErr w:type="spellStart"/>
            <w:r w:rsidRPr="00985995">
              <w:rPr>
                <w:rFonts w:ascii="Times New Roman" w:hAnsi="Times New Roman"/>
                <w:bCs/>
                <w:sz w:val="24"/>
                <w:szCs w:val="24"/>
              </w:rPr>
              <w:t>expertiza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științifică</w:t>
            </w:r>
            <w:proofErr w:type="spellEnd"/>
            <w:r w:rsidRPr="00985995">
              <w:rPr>
                <w:rFonts w:ascii="Times New Roman" w:hAnsi="Times New Roman"/>
                <w:bCs/>
                <w:sz w:val="24"/>
                <w:szCs w:val="24"/>
              </w:rPr>
              <w:t xml:space="preserve">. Pct. 24 </w:t>
            </w:r>
            <w:proofErr w:type="spellStart"/>
            <w:r w:rsidRPr="00985995">
              <w:rPr>
                <w:rFonts w:ascii="Times New Roman" w:hAnsi="Times New Roman"/>
                <w:bCs/>
                <w:sz w:val="24"/>
                <w:szCs w:val="24"/>
              </w:rPr>
              <w:t>acordă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prioritate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cadrelor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didactice</w:t>
            </w:r>
            <w:proofErr w:type="spellEnd"/>
            <w:r w:rsidRPr="00985995">
              <w:rPr>
                <w:rFonts w:ascii="Times New Roman" w:hAnsi="Times New Roman"/>
                <w:bCs/>
                <w:sz w:val="24"/>
                <w:szCs w:val="24"/>
              </w:rPr>
              <w:t xml:space="preserve"> cu </w:t>
            </w:r>
            <w:proofErr w:type="spellStart"/>
            <w:r w:rsidRPr="00985995">
              <w:rPr>
                <w:rFonts w:ascii="Times New Roman" w:hAnsi="Times New Roman"/>
                <w:bCs/>
                <w:sz w:val="24"/>
                <w:szCs w:val="24"/>
              </w:rPr>
              <w:t>experiență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elaborarea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produselor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curriculare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evaluarea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manualelor</w:t>
            </w:r>
            <w:proofErr w:type="spellEnd"/>
            <w:r w:rsidRPr="00985995">
              <w:rPr>
                <w:rFonts w:ascii="Times New Roman" w:hAnsi="Times New Roman"/>
                <w:bCs/>
                <w:sz w:val="24"/>
                <w:szCs w:val="24"/>
              </w:rPr>
              <w:t>.</w:t>
            </w:r>
          </w:p>
        </w:tc>
      </w:tr>
      <w:tr w:rsidR="00985995" w:rsidRPr="00985995" w14:paraId="641CDA99"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862AB6A"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eastAsia="Times New Roman" w:hAnsi="Times New Roman"/>
                <w:bCs/>
                <w:sz w:val="24"/>
                <w:szCs w:val="24"/>
                <w:lang w:val="ro-RO"/>
              </w:rPr>
              <w:t>Editura PRUT (Olga Stanciu, director) – aviz din 13.10.2026</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C56E83C"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94</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D1820C3"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72 și 73 – excluderea pragurilor minime pe criterii (II, III, IV, IX).</w:t>
            </w:r>
          </w:p>
          <w:p w14:paraId="71AD9FF2"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Argumentare: mecanism eliminatoriu excesiv; un manual cu 90 de puncte poate fi descalificat pentru o fracțiune de punct sub prag, iar unul cu 80 de puncte admis; risc ca Ministerul să cumpere cel mai slab manual; un singur evaluator cu punctaj disproporționat (ex.: 15, 15, 15, 15 și 3 la Criteriul III) poate determina eliminarea; oportunități de trafic de influență.</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CDDEF37"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parțial</w:t>
            </w:r>
            <w:proofErr w:type="spellEnd"/>
            <w:r w:rsidRPr="00985995">
              <w:rPr>
                <w:rFonts w:ascii="Times New Roman" w:hAnsi="Times New Roman"/>
                <w:bCs/>
                <w:sz w:val="24"/>
                <w:szCs w:val="24"/>
              </w:rPr>
              <w:t xml:space="preserve"> (a se </w:t>
            </w:r>
            <w:proofErr w:type="spellStart"/>
            <w:r w:rsidRPr="00985995">
              <w:rPr>
                <w:rFonts w:ascii="Times New Roman" w:hAnsi="Times New Roman"/>
                <w:bCs/>
                <w:sz w:val="24"/>
                <w:szCs w:val="24"/>
              </w:rPr>
              <w:t>vedea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recomandările</w:t>
            </w:r>
            <w:proofErr w:type="spellEnd"/>
            <w:r w:rsidRPr="00985995">
              <w:rPr>
                <w:rFonts w:ascii="Times New Roman" w:hAnsi="Times New Roman"/>
                <w:bCs/>
                <w:sz w:val="24"/>
                <w:szCs w:val="24"/>
              </w:rPr>
              <w:t xml:space="preserve"> nr. 27, 53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107).</w:t>
            </w:r>
          </w:p>
          <w:p w14:paraId="592EE4D3"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Nu 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excluderea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pragurilor</w:t>
            </w:r>
            <w:proofErr w:type="spellEnd"/>
            <w:r w:rsidRPr="00985995">
              <w:rPr>
                <w:rFonts w:ascii="Times New Roman" w:hAnsi="Times New Roman"/>
                <w:bCs/>
                <w:sz w:val="24"/>
                <w:szCs w:val="24"/>
              </w:rPr>
              <w:t>.</w:t>
            </w:r>
          </w:p>
          <w:p w14:paraId="770D564E"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1. </w:t>
            </w:r>
            <w:proofErr w:type="spellStart"/>
            <w:r w:rsidRPr="00985995">
              <w:rPr>
                <w:rFonts w:ascii="Times New Roman" w:hAnsi="Times New Roman"/>
                <w:bCs/>
                <w:sz w:val="24"/>
                <w:szCs w:val="24"/>
              </w:rPr>
              <w:t>Pragurile</w:t>
            </w:r>
            <w:proofErr w:type="spellEnd"/>
            <w:r w:rsidRPr="00985995">
              <w:rPr>
                <w:rFonts w:ascii="Times New Roman" w:hAnsi="Times New Roman"/>
                <w:bCs/>
                <w:sz w:val="24"/>
                <w:szCs w:val="24"/>
              </w:rPr>
              <w:t xml:space="preserve"> sunt </w:t>
            </w:r>
            <w:proofErr w:type="spellStart"/>
            <w:r w:rsidRPr="00985995">
              <w:rPr>
                <w:rFonts w:ascii="Times New Roman" w:hAnsi="Times New Roman"/>
                <w:bCs/>
                <w:sz w:val="24"/>
                <w:szCs w:val="24"/>
              </w:rPr>
              <w:t>uniforme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moderate: II – 7/10 (70%), III – 15/21 (71,4%), IV – 15/22 (68,2%), IX – 8/11 (72,7%), </w:t>
            </w:r>
            <w:proofErr w:type="spellStart"/>
            <w:r w:rsidRPr="00985995">
              <w:rPr>
                <w:rFonts w:ascii="Times New Roman" w:hAnsi="Times New Roman"/>
                <w:bCs/>
                <w:sz w:val="24"/>
                <w:szCs w:val="24"/>
              </w:rPr>
              <w:t>toate</w:t>
            </w:r>
            <w:proofErr w:type="spellEnd"/>
            <w:r w:rsidRPr="00985995">
              <w:rPr>
                <w:rFonts w:ascii="Times New Roman" w:hAnsi="Times New Roman"/>
                <w:bCs/>
                <w:sz w:val="24"/>
                <w:szCs w:val="24"/>
              </w:rPr>
              <w:t xml:space="preserve"> sub </w:t>
            </w:r>
            <w:proofErr w:type="spellStart"/>
            <w:r w:rsidRPr="00985995">
              <w:rPr>
                <w:rFonts w:ascii="Times New Roman" w:hAnsi="Times New Roman"/>
                <w:bCs/>
                <w:sz w:val="24"/>
                <w:szCs w:val="24"/>
              </w:rPr>
              <w:t>pragul</w:t>
            </w:r>
            <w:proofErr w:type="spellEnd"/>
            <w:r w:rsidRPr="00985995">
              <w:rPr>
                <w:rFonts w:ascii="Times New Roman" w:hAnsi="Times New Roman"/>
                <w:bCs/>
                <w:sz w:val="24"/>
                <w:szCs w:val="24"/>
              </w:rPr>
              <w:t xml:space="preserve"> general de 80%. Ele </w:t>
            </w:r>
            <w:proofErr w:type="spellStart"/>
            <w:r w:rsidRPr="00985995">
              <w:rPr>
                <w:rFonts w:ascii="Times New Roman" w:hAnsi="Times New Roman"/>
                <w:bCs/>
                <w:sz w:val="24"/>
                <w:szCs w:val="24"/>
              </w:rPr>
              <w:t>operează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numai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când</w:t>
            </w:r>
            <w:proofErr w:type="spellEnd"/>
            <w:r w:rsidRPr="00985995">
              <w:rPr>
                <w:rFonts w:ascii="Times New Roman" w:hAnsi="Times New Roman"/>
                <w:bCs/>
                <w:sz w:val="24"/>
                <w:szCs w:val="24"/>
              </w:rPr>
              <w:t xml:space="preserve"> un </w:t>
            </w:r>
            <w:proofErr w:type="spellStart"/>
            <w:r w:rsidRPr="00985995">
              <w:rPr>
                <w:rFonts w:ascii="Times New Roman" w:hAnsi="Times New Roman"/>
                <w:bCs/>
                <w:sz w:val="24"/>
                <w:szCs w:val="24"/>
              </w:rPr>
              <w:t>criteriu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esențial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semnificativ</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mai</w:t>
            </w:r>
            <w:proofErr w:type="spellEnd"/>
            <w:r w:rsidRPr="00985995">
              <w:rPr>
                <w:rFonts w:ascii="Times New Roman" w:hAnsi="Times New Roman"/>
                <w:bCs/>
                <w:sz w:val="24"/>
                <w:szCs w:val="24"/>
              </w:rPr>
              <w:t xml:space="preserve"> slab </w:t>
            </w:r>
            <w:proofErr w:type="spellStart"/>
            <w:r w:rsidRPr="00985995">
              <w:rPr>
                <w:rFonts w:ascii="Times New Roman" w:hAnsi="Times New Roman"/>
                <w:bCs/>
                <w:sz w:val="24"/>
                <w:szCs w:val="24"/>
              </w:rPr>
              <w:t>decât</w:t>
            </w:r>
            <w:proofErr w:type="spellEnd"/>
            <w:r w:rsidRPr="00985995">
              <w:rPr>
                <w:rFonts w:ascii="Times New Roman" w:hAnsi="Times New Roman"/>
                <w:bCs/>
                <w:sz w:val="24"/>
                <w:szCs w:val="24"/>
              </w:rPr>
              <w:t xml:space="preserve"> media </w:t>
            </w:r>
            <w:proofErr w:type="spellStart"/>
            <w:r w:rsidRPr="00985995">
              <w:rPr>
                <w:rFonts w:ascii="Times New Roman" w:hAnsi="Times New Roman"/>
                <w:bCs/>
                <w:sz w:val="24"/>
                <w:szCs w:val="24"/>
              </w:rPr>
              <w:t>manualului</w:t>
            </w:r>
            <w:proofErr w:type="spellEnd"/>
            <w:r w:rsidRPr="00985995">
              <w:rPr>
                <w:rFonts w:ascii="Times New Roman" w:hAnsi="Times New Roman"/>
                <w:bCs/>
                <w:sz w:val="24"/>
                <w:szCs w:val="24"/>
              </w:rPr>
              <w:t>.</w:t>
            </w:r>
          </w:p>
          <w:p w14:paraId="55B4DE81"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2. </w:t>
            </w:r>
            <w:proofErr w:type="spellStart"/>
            <w:r w:rsidRPr="00985995">
              <w:rPr>
                <w:rFonts w:ascii="Times New Roman" w:hAnsi="Times New Roman"/>
                <w:bCs/>
                <w:sz w:val="24"/>
                <w:szCs w:val="24"/>
              </w:rPr>
              <w:t>Fără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praguri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punctele</w:t>
            </w:r>
            <w:proofErr w:type="spellEnd"/>
            <w:r w:rsidRPr="00985995">
              <w:rPr>
                <w:rFonts w:ascii="Times New Roman" w:hAnsi="Times New Roman"/>
                <w:bCs/>
                <w:sz w:val="24"/>
                <w:szCs w:val="24"/>
              </w:rPr>
              <w:t xml:space="preserve"> la design </w:t>
            </w:r>
            <w:proofErr w:type="spellStart"/>
            <w:r w:rsidRPr="00985995">
              <w:rPr>
                <w:rFonts w:ascii="Times New Roman" w:hAnsi="Times New Roman"/>
                <w:bCs/>
                <w:sz w:val="24"/>
                <w:szCs w:val="24"/>
              </w:rPr>
              <w:t>sau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tehnoredactare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compensa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erorile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științifice</w:t>
            </w:r>
            <w:proofErr w:type="spellEnd"/>
            <w:r w:rsidRPr="00985995">
              <w:rPr>
                <w:rFonts w:ascii="Times New Roman" w:hAnsi="Times New Roman"/>
                <w:bCs/>
                <w:sz w:val="24"/>
                <w:szCs w:val="24"/>
              </w:rPr>
              <w:t xml:space="preserve">. Un manual cu 14/21 la </w:t>
            </w:r>
            <w:proofErr w:type="spellStart"/>
            <w:r w:rsidRPr="00985995">
              <w:rPr>
                <w:rFonts w:ascii="Times New Roman" w:hAnsi="Times New Roman"/>
                <w:bCs/>
                <w:sz w:val="24"/>
                <w:szCs w:val="24"/>
              </w:rPr>
              <w:t>Criteriul</w:t>
            </w:r>
            <w:proofErr w:type="spellEnd"/>
            <w:r w:rsidRPr="00985995">
              <w:rPr>
                <w:rFonts w:ascii="Times New Roman" w:hAnsi="Times New Roman"/>
                <w:bCs/>
                <w:sz w:val="24"/>
                <w:szCs w:val="24"/>
              </w:rPr>
              <w:t xml:space="preserve"> III are 1/3 din </w:t>
            </w:r>
            <w:proofErr w:type="spellStart"/>
            <w:r w:rsidRPr="00985995">
              <w:rPr>
                <w:rFonts w:ascii="Times New Roman" w:hAnsi="Times New Roman"/>
                <w:bCs/>
                <w:sz w:val="24"/>
                <w:szCs w:val="24"/>
              </w:rPr>
              <w:t>punctajul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corectitudine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științifică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pierdut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statul</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poate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achiziționa</w:t>
            </w:r>
            <w:proofErr w:type="spellEnd"/>
            <w:r w:rsidRPr="00985995">
              <w:rPr>
                <w:rFonts w:ascii="Times New Roman" w:hAnsi="Times New Roman"/>
                <w:bCs/>
                <w:sz w:val="24"/>
                <w:szCs w:val="24"/>
              </w:rPr>
              <w:t xml:space="preserve"> un </w:t>
            </w:r>
            <w:proofErr w:type="spellStart"/>
            <w:r w:rsidRPr="00985995">
              <w:rPr>
                <w:rFonts w:ascii="Times New Roman" w:hAnsi="Times New Roman"/>
                <w:bCs/>
                <w:sz w:val="24"/>
                <w:szCs w:val="24"/>
              </w:rPr>
              <w:t>astfel</w:t>
            </w:r>
            <w:proofErr w:type="spellEnd"/>
            <w:r w:rsidRPr="00985995">
              <w:rPr>
                <w:rFonts w:ascii="Times New Roman" w:hAnsi="Times New Roman"/>
                <w:bCs/>
                <w:sz w:val="24"/>
                <w:szCs w:val="24"/>
              </w:rPr>
              <w:t xml:space="preserve"> de manual, </w:t>
            </w:r>
            <w:proofErr w:type="spellStart"/>
            <w:r w:rsidRPr="00985995">
              <w:rPr>
                <w:rFonts w:ascii="Times New Roman" w:hAnsi="Times New Roman"/>
                <w:bCs/>
                <w:sz w:val="24"/>
                <w:szCs w:val="24"/>
              </w:rPr>
              <w:t>indiferent</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totalul</w:t>
            </w:r>
            <w:proofErr w:type="spellEnd"/>
            <w:r w:rsidRPr="00985995">
              <w:rPr>
                <w:rFonts w:ascii="Times New Roman" w:hAnsi="Times New Roman"/>
                <w:bCs/>
                <w:sz w:val="24"/>
                <w:szCs w:val="24"/>
              </w:rPr>
              <w:t xml:space="preserve"> general.</w:t>
            </w:r>
          </w:p>
          <w:p w14:paraId="16C8D18F"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3. </w:t>
            </w:r>
            <w:proofErr w:type="spellStart"/>
            <w:r w:rsidRPr="00985995">
              <w:rPr>
                <w:rFonts w:ascii="Times New Roman" w:hAnsi="Times New Roman"/>
                <w:bCs/>
                <w:sz w:val="24"/>
                <w:szCs w:val="24"/>
              </w:rPr>
              <w:t>Riscul</w:t>
            </w:r>
            <w:proofErr w:type="spellEnd"/>
            <w:r w:rsidRPr="00985995">
              <w:rPr>
                <w:rFonts w:ascii="Times New Roman" w:hAnsi="Times New Roman"/>
                <w:bCs/>
                <w:sz w:val="24"/>
                <w:szCs w:val="24"/>
              </w:rPr>
              <w:t xml:space="preserve"> de „a </w:t>
            </w:r>
            <w:proofErr w:type="spellStart"/>
            <w:r w:rsidRPr="00985995">
              <w:rPr>
                <w:rFonts w:ascii="Times New Roman" w:hAnsi="Times New Roman"/>
                <w:bCs/>
                <w:sz w:val="24"/>
                <w:szCs w:val="24"/>
              </w:rPr>
              <w:t>cumpăra</w:t>
            </w:r>
            <w:proofErr w:type="spellEnd"/>
            <w:r w:rsidRPr="00985995">
              <w:rPr>
                <w:rFonts w:ascii="Times New Roman" w:hAnsi="Times New Roman"/>
                <w:bCs/>
                <w:sz w:val="24"/>
                <w:szCs w:val="24"/>
              </w:rPr>
              <w:t xml:space="preserve"> cel </w:t>
            </w:r>
            <w:proofErr w:type="spellStart"/>
            <w:r w:rsidRPr="00985995">
              <w:rPr>
                <w:rFonts w:ascii="Times New Roman" w:hAnsi="Times New Roman"/>
                <w:bCs/>
                <w:sz w:val="24"/>
                <w:szCs w:val="24"/>
              </w:rPr>
              <w:t>mai</w:t>
            </w:r>
            <w:proofErr w:type="spellEnd"/>
            <w:r w:rsidRPr="00985995">
              <w:rPr>
                <w:rFonts w:ascii="Times New Roman" w:hAnsi="Times New Roman"/>
                <w:bCs/>
                <w:sz w:val="24"/>
                <w:szCs w:val="24"/>
              </w:rPr>
              <w:t xml:space="preserve"> slab manual” nu </w:t>
            </w:r>
            <w:proofErr w:type="spellStart"/>
            <w:r w:rsidRPr="00985995">
              <w:rPr>
                <w:rFonts w:ascii="Times New Roman" w:hAnsi="Times New Roman"/>
                <w:bCs/>
                <w:sz w:val="24"/>
                <w:szCs w:val="24"/>
              </w:rPr>
              <w:t>există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câștigătorul</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stabilește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după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punctajul</w:t>
            </w:r>
            <w:proofErr w:type="spellEnd"/>
            <w:r w:rsidRPr="00985995">
              <w:rPr>
                <w:rFonts w:ascii="Times New Roman" w:hAnsi="Times New Roman"/>
                <w:bCs/>
                <w:sz w:val="24"/>
                <w:szCs w:val="24"/>
              </w:rPr>
              <w:t xml:space="preserve"> total (pct. 76), nu </w:t>
            </w:r>
            <w:proofErr w:type="spellStart"/>
            <w:r w:rsidRPr="00985995">
              <w:rPr>
                <w:rFonts w:ascii="Times New Roman" w:hAnsi="Times New Roman"/>
                <w:bCs/>
                <w:sz w:val="24"/>
                <w:szCs w:val="24"/>
              </w:rPr>
              <w:t>după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praguri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Pragurile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doar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exclud</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avantajează</w:t>
            </w:r>
            <w:proofErr w:type="spellEnd"/>
            <w:r w:rsidRPr="00985995">
              <w:rPr>
                <w:rFonts w:ascii="Times New Roman" w:hAnsi="Times New Roman"/>
                <w:bCs/>
                <w:sz w:val="24"/>
                <w:szCs w:val="24"/>
              </w:rPr>
              <w:t>.</w:t>
            </w:r>
          </w:p>
          <w:p w14:paraId="311C147F" w14:textId="77777777" w:rsidR="007644AD" w:rsidRPr="00985995" w:rsidRDefault="00DC5B09" w:rsidP="007644A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rPr>
            </w:pPr>
            <w:r w:rsidRPr="00985995">
              <w:rPr>
                <w:rFonts w:ascii="Times New Roman" w:hAnsi="Times New Roman"/>
                <w:bCs/>
                <w:sz w:val="24"/>
                <w:szCs w:val="24"/>
              </w:rPr>
              <w:t xml:space="preserve">Pct. 71 se </w:t>
            </w:r>
            <w:proofErr w:type="spellStart"/>
            <w:r w:rsidRPr="00985995">
              <w:rPr>
                <w:rFonts w:ascii="Times New Roman" w:hAnsi="Times New Roman"/>
                <w:bCs/>
                <w:sz w:val="24"/>
                <w:szCs w:val="24"/>
              </w:rPr>
              <w:t>completează</w:t>
            </w:r>
            <w:proofErr w:type="spellEnd"/>
            <w:r w:rsidRPr="00985995">
              <w:rPr>
                <w:rFonts w:ascii="Times New Roman" w:hAnsi="Times New Roman"/>
                <w:bCs/>
                <w:sz w:val="24"/>
                <w:szCs w:val="24"/>
              </w:rPr>
              <w:t>: „</w:t>
            </w:r>
            <w:proofErr w:type="spellStart"/>
            <w:r w:rsidRPr="00985995">
              <w:rPr>
                <w:rFonts w:ascii="Times New Roman" w:hAnsi="Times New Roman"/>
                <w:bCs/>
                <w:sz w:val="24"/>
                <w:szCs w:val="24"/>
              </w:rPr>
              <w:t>Procedura</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mediere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obligatorie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cazul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care la </w:t>
            </w:r>
            <w:proofErr w:type="spellStart"/>
            <w:r w:rsidRPr="00985995">
              <w:rPr>
                <w:rFonts w:ascii="Times New Roman" w:hAnsi="Times New Roman"/>
                <w:bCs/>
                <w:sz w:val="24"/>
                <w:szCs w:val="24"/>
              </w:rPr>
              <w:t>unul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dintre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criteriile</w:t>
            </w:r>
            <w:proofErr w:type="spellEnd"/>
            <w:r w:rsidRPr="00985995">
              <w:rPr>
                <w:rFonts w:ascii="Times New Roman" w:hAnsi="Times New Roman"/>
                <w:bCs/>
                <w:sz w:val="24"/>
                <w:szCs w:val="24"/>
              </w:rPr>
              <w:t xml:space="preserve"> II, </w:t>
            </w:r>
            <w:r w:rsidRPr="00985995">
              <w:rPr>
                <w:rFonts w:ascii="Times New Roman" w:hAnsi="Times New Roman"/>
                <w:bCs/>
                <w:sz w:val="24"/>
                <w:szCs w:val="24"/>
              </w:rPr>
              <w:lastRenderedPageBreak/>
              <w:t xml:space="preserve">III, IV </w:t>
            </w:r>
            <w:proofErr w:type="spellStart"/>
            <w:r w:rsidRPr="00985995">
              <w:rPr>
                <w:rFonts w:ascii="Times New Roman" w:hAnsi="Times New Roman"/>
                <w:bCs/>
                <w:sz w:val="24"/>
                <w:szCs w:val="24"/>
              </w:rPr>
              <w:t>sau</w:t>
            </w:r>
            <w:proofErr w:type="spellEnd"/>
            <w:r w:rsidRPr="00985995">
              <w:rPr>
                <w:rFonts w:ascii="Times New Roman" w:hAnsi="Times New Roman"/>
                <w:bCs/>
                <w:sz w:val="24"/>
                <w:szCs w:val="24"/>
              </w:rPr>
              <w:t xml:space="preserve"> IX, media </w:t>
            </w:r>
            <w:proofErr w:type="spellStart"/>
            <w:r w:rsidRPr="00985995">
              <w:rPr>
                <w:rFonts w:ascii="Times New Roman" w:hAnsi="Times New Roman"/>
                <w:bCs/>
                <w:sz w:val="24"/>
                <w:szCs w:val="24"/>
              </w:rPr>
              <w:t>aritmetică</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punctajelor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sub </w:t>
            </w:r>
            <w:proofErr w:type="spellStart"/>
            <w:r w:rsidRPr="00985995">
              <w:rPr>
                <w:rFonts w:ascii="Times New Roman" w:hAnsi="Times New Roman"/>
                <w:bCs/>
                <w:sz w:val="24"/>
                <w:szCs w:val="24"/>
              </w:rPr>
              <w:t>pragul</w:t>
            </w:r>
            <w:proofErr w:type="spellEnd"/>
            <w:r w:rsidRPr="00985995">
              <w:rPr>
                <w:rFonts w:ascii="Times New Roman" w:hAnsi="Times New Roman"/>
                <w:bCs/>
                <w:sz w:val="24"/>
                <w:szCs w:val="24"/>
              </w:rPr>
              <w:t xml:space="preserve"> minim </w:t>
            </w:r>
            <w:proofErr w:type="spellStart"/>
            <w:r w:rsidRPr="00985995">
              <w:rPr>
                <w:rFonts w:ascii="Times New Roman" w:hAnsi="Times New Roman"/>
                <w:bCs/>
                <w:sz w:val="24"/>
                <w:szCs w:val="24"/>
              </w:rPr>
              <w:t>prevăzut</w:t>
            </w:r>
            <w:proofErr w:type="spellEnd"/>
            <w:r w:rsidRPr="00985995">
              <w:rPr>
                <w:rFonts w:ascii="Times New Roman" w:hAnsi="Times New Roman"/>
                <w:bCs/>
                <w:sz w:val="24"/>
                <w:szCs w:val="24"/>
              </w:rPr>
              <w:t xml:space="preserve"> la pct. 72, </w:t>
            </w:r>
            <w:proofErr w:type="spellStart"/>
            <w:r w:rsidRPr="00985995">
              <w:rPr>
                <w:rFonts w:ascii="Times New Roman" w:hAnsi="Times New Roman"/>
                <w:bCs/>
                <w:sz w:val="24"/>
                <w:szCs w:val="24"/>
              </w:rPr>
              <w:t>iar</w:t>
            </w:r>
            <w:proofErr w:type="spellEnd"/>
            <w:r w:rsidRPr="00985995">
              <w:rPr>
                <w:rFonts w:ascii="Times New Roman" w:hAnsi="Times New Roman"/>
                <w:bCs/>
                <w:sz w:val="24"/>
                <w:szCs w:val="24"/>
              </w:rPr>
              <w:t xml:space="preserve"> cel </w:t>
            </w:r>
            <w:proofErr w:type="spellStart"/>
            <w:r w:rsidRPr="00985995">
              <w:rPr>
                <w:rFonts w:ascii="Times New Roman" w:hAnsi="Times New Roman"/>
                <w:bCs/>
                <w:sz w:val="24"/>
                <w:szCs w:val="24"/>
              </w:rPr>
              <w:t>puțin</w:t>
            </w:r>
            <w:proofErr w:type="spellEnd"/>
            <w:r w:rsidRPr="00985995">
              <w:rPr>
                <w:rFonts w:ascii="Times New Roman" w:hAnsi="Times New Roman"/>
                <w:bCs/>
                <w:sz w:val="24"/>
                <w:szCs w:val="24"/>
              </w:rPr>
              <w:t xml:space="preserve"> un evaluator </w:t>
            </w:r>
            <w:proofErr w:type="gramStart"/>
            <w:r w:rsidRPr="00985995">
              <w:rPr>
                <w:rFonts w:ascii="Times New Roman" w:hAnsi="Times New Roman"/>
                <w:bCs/>
                <w:sz w:val="24"/>
                <w:szCs w:val="24"/>
              </w:rPr>
              <w:t>a</w:t>
            </w:r>
            <w:proofErr w:type="gram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acordat</w:t>
            </w:r>
            <w:proofErr w:type="spellEnd"/>
            <w:r w:rsidRPr="00985995">
              <w:rPr>
                <w:rFonts w:ascii="Times New Roman" w:hAnsi="Times New Roman"/>
                <w:bCs/>
                <w:sz w:val="24"/>
                <w:szCs w:val="24"/>
              </w:rPr>
              <w:t xml:space="preserve"> un </w:t>
            </w:r>
            <w:proofErr w:type="spellStart"/>
            <w:r w:rsidRPr="00985995">
              <w:rPr>
                <w:rFonts w:ascii="Times New Roman" w:hAnsi="Times New Roman"/>
                <w:bCs/>
                <w:sz w:val="24"/>
                <w:szCs w:val="24"/>
              </w:rPr>
              <w:t>punctaj</w:t>
            </w:r>
            <w:proofErr w:type="spellEnd"/>
            <w:r w:rsidRPr="00985995">
              <w:rPr>
                <w:rFonts w:ascii="Times New Roman" w:hAnsi="Times New Roman"/>
                <w:bCs/>
                <w:sz w:val="24"/>
                <w:szCs w:val="24"/>
              </w:rPr>
              <w:t xml:space="preserve"> egal cu </w:t>
            </w:r>
            <w:proofErr w:type="spellStart"/>
            <w:r w:rsidRPr="00985995">
              <w:rPr>
                <w:rFonts w:ascii="Times New Roman" w:hAnsi="Times New Roman"/>
                <w:bCs/>
                <w:sz w:val="24"/>
                <w:szCs w:val="24"/>
              </w:rPr>
              <w:t>pragul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sau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mai</w:t>
            </w:r>
            <w:proofErr w:type="spellEnd"/>
            <w:r w:rsidRPr="00985995">
              <w:rPr>
                <w:rFonts w:ascii="Times New Roman" w:hAnsi="Times New Roman"/>
                <w:bCs/>
                <w:sz w:val="24"/>
                <w:szCs w:val="24"/>
              </w:rPr>
              <w:t xml:space="preserve"> mare </w:t>
            </w:r>
            <w:proofErr w:type="spellStart"/>
            <w:r w:rsidRPr="00985995">
              <w:rPr>
                <w:rFonts w:ascii="Times New Roman" w:hAnsi="Times New Roman"/>
                <w:bCs/>
                <w:sz w:val="24"/>
                <w:szCs w:val="24"/>
              </w:rPr>
              <w:t>decât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acesta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Punctajul</w:t>
            </w:r>
            <w:proofErr w:type="spellEnd"/>
            <w:r w:rsidRPr="00985995">
              <w:rPr>
                <w:rFonts w:ascii="Times New Roman" w:hAnsi="Times New Roman"/>
                <w:bCs/>
                <w:sz w:val="24"/>
                <w:szCs w:val="24"/>
              </w:rPr>
              <w:t xml:space="preserve"> individual sub </w:t>
            </w:r>
            <w:proofErr w:type="spellStart"/>
            <w:r w:rsidRPr="00985995">
              <w:rPr>
                <w:rFonts w:ascii="Times New Roman" w:hAnsi="Times New Roman"/>
                <w:bCs/>
                <w:sz w:val="24"/>
                <w:szCs w:val="24"/>
              </w:rPr>
              <w:t>prag</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motivează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indicarea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descriptorului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deficienței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constatate</w:t>
            </w:r>
            <w:proofErr w:type="spellEnd"/>
            <w:r w:rsidRPr="00985995">
              <w:rPr>
                <w:rFonts w:ascii="Times New Roman" w:hAnsi="Times New Roman"/>
                <w:bCs/>
                <w:sz w:val="24"/>
                <w:szCs w:val="24"/>
              </w:rPr>
              <w:t xml:space="preserve">.” </w:t>
            </w:r>
          </w:p>
          <w:p w14:paraId="1D4B12CC" w14:textId="77777777" w:rsidR="00EE6AE7" w:rsidRPr="00985995" w:rsidRDefault="00000000" w:rsidP="007644A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roofErr w:type="spellStart"/>
            <w:r w:rsidRPr="00985995">
              <w:rPr>
                <w:rFonts w:ascii="Times New Roman" w:hAnsi="Times New Roman"/>
                <w:bCs/>
                <w:sz w:val="24"/>
                <w:szCs w:val="24"/>
              </w:rPr>
              <w:t>Redacția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finală</w:t>
            </w:r>
            <w:proofErr w:type="spellEnd"/>
            <w:r w:rsidRPr="00985995">
              <w:rPr>
                <w:rFonts w:ascii="Times New Roman" w:hAnsi="Times New Roman"/>
                <w:bCs/>
                <w:sz w:val="24"/>
                <w:szCs w:val="24"/>
              </w:rPr>
              <w:t xml:space="preserve"> a pct. 72 (</w:t>
            </w:r>
            <w:proofErr w:type="spellStart"/>
            <w:r w:rsidRPr="00985995">
              <w:rPr>
                <w:rFonts w:ascii="Times New Roman" w:hAnsi="Times New Roman"/>
                <w:bCs/>
                <w:sz w:val="24"/>
                <w:szCs w:val="24"/>
              </w:rPr>
              <w:t>constatarea</w:t>
            </w:r>
            <w:proofErr w:type="spellEnd"/>
            <w:r w:rsidRPr="00985995">
              <w:rPr>
                <w:rFonts w:ascii="Times New Roman" w:hAnsi="Times New Roman"/>
                <w:bCs/>
                <w:sz w:val="24"/>
                <w:szCs w:val="24"/>
              </w:rPr>
              <w:t xml:space="preserve"> CNAM; </w:t>
            </w:r>
            <w:proofErr w:type="spellStart"/>
            <w:r w:rsidRPr="00985995">
              <w:rPr>
                <w:rFonts w:ascii="Times New Roman" w:hAnsi="Times New Roman"/>
                <w:bCs/>
                <w:sz w:val="24"/>
                <w:szCs w:val="24"/>
              </w:rPr>
              <w:t>decizia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grupului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lucru</w:t>
            </w:r>
            <w:proofErr w:type="spellEnd"/>
            <w:r w:rsidRPr="00985995">
              <w:rPr>
                <w:rFonts w:ascii="Times New Roman" w:hAnsi="Times New Roman"/>
                <w:bCs/>
                <w:sz w:val="24"/>
                <w:szCs w:val="24"/>
              </w:rPr>
              <w:t xml:space="preserve">) – a se </w:t>
            </w:r>
            <w:proofErr w:type="spellStart"/>
            <w:r w:rsidRPr="00985995">
              <w:rPr>
                <w:rFonts w:ascii="Times New Roman" w:hAnsi="Times New Roman"/>
                <w:bCs/>
                <w:sz w:val="24"/>
                <w:szCs w:val="24"/>
              </w:rPr>
              <w:t>vedea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recomandarea</w:t>
            </w:r>
            <w:proofErr w:type="spellEnd"/>
            <w:r w:rsidRPr="00985995">
              <w:rPr>
                <w:rFonts w:ascii="Times New Roman" w:hAnsi="Times New Roman"/>
                <w:bCs/>
                <w:sz w:val="24"/>
                <w:szCs w:val="24"/>
              </w:rPr>
              <w:t xml:space="preserve"> nr. 119.</w:t>
            </w:r>
          </w:p>
        </w:tc>
      </w:tr>
      <w:tr w:rsidR="00985995" w:rsidRPr="00985995" w14:paraId="69258499"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1FB0C27"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eastAsia="Times New Roman" w:hAnsi="Times New Roman"/>
                <w:bCs/>
                <w:sz w:val="24"/>
                <w:szCs w:val="24"/>
                <w:lang w:val="ro-RO"/>
              </w:rPr>
              <w:lastRenderedPageBreak/>
              <w:t>Editura PRUT (Olga Stanciu, director) – aviz din 13.10.2026</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70E1593"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95</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25E8756"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Fișa-tip de evaluare – descriptori formulați prin noțiuni apreciative („echilibrat”, „relevant”, „adecvat”, „stimulează”, „motivează”, „facilitează”), fără indicatori obiectivi și verificabili; problema este agravată de efectul eliminatoriu al pragurilor.</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F7ACD68"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parțial</w:t>
            </w:r>
            <w:proofErr w:type="spellEnd"/>
            <w:r w:rsidRPr="00985995">
              <w:rPr>
                <w:rFonts w:ascii="Times New Roman" w:hAnsi="Times New Roman"/>
                <w:bCs/>
                <w:sz w:val="24"/>
                <w:szCs w:val="24"/>
              </w:rPr>
              <w:t xml:space="preserve"> (a se </w:t>
            </w:r>
            <w:proofErr w:type="spellStart"/>
            <w:r w:rsidRPr="00985995">
              <w:rPr>
                <w:rFonts w:ascii="Times New Roman" w:hAnsi="Times New Roman"/>
                <w:bCs/>
                <w:sz w:val="24"/>
                <w:szCs w:val="24"/>
              </w:rPr>
              <w:t>vedea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recomandarea</w:t>
            </w:r>
            <w:proofErr w:type="spellEnd"/>
            <w:r w:rsidRPr="00985995">
              <w:rPr>
                <w:rFonts w:ascii="Times New Roman" w:hAnsi="Times New Roman"/>
                <w:bCs/>
                <w:sz w:val="24"/>
                <w:szCs w:val="24"/>
              </w:rPr>
              <w:t xml:space="preserve"> nr. 36).</w:t>
            </w:r>
          </w:p>
          <w:p w14:paraId="7526B61E"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roofErr w:type="spellStart"/>
            <w:r w:rsidRPr="00985995">
              <w:rPr>
                <w:rFonts w:ascii="Times New Roman" w:hAnsi="Times New Roman"/>
                <w:bCs/>
                <w:sz w:val="24"/>
                <w:szCs w:val="24"/>
              </w:rPr>
              <w:t>Fișa</w:t>
            </w:r>
            <w:proofErr w:type="spellEnd"/>
            <w:r w:rsidRPr="00985995">
              <w:rPr>
                <w:rFonts w:ascii="Times New Roman" w:hAnsi="Times New Roman"/>
                <w:bCs/>
                <w:sz w:val="24"/>
                <w:szCs w:val="24"/>
              </w:rPr>
              <w:t xml:space="preserve">-tip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un instrument general, </w:t>
            </w:r>
            <w:proofErr w:type="spellStart"/>
            <w:r w:rsidRPr="00985995">
              <w:rPr>
                <w:rFonts w:ascii="Times New Roman" w:hAnsi="Times New Roman"/>
                <w:bCs/>
                <w:sz w:val="24"/>
                <w:szCs w:val="24"/>
              </w:rPr>
              <w:t>aplicabil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tuturor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disciplinelor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descriptorii</w:t>
            </w:r>
            <w:proofErr w:type="spellEnd"/>
            <w:r w:rsidRPr="00985995">
              <w:rPr>
                <w:rFonts w:ascii="Times New Roman" w:hAnsi="Times New Roman"/>
                <w:bCs/>
                <w:sz w:val="24"/>
                <w:szCs w:val="24"/>
              </w:rPr>
              <w:t xml:space="preserve"> nu pot fi </w:t>
            </w:r>
            <w:proofErr w:type="spellStart"/>
            <w:r w:rsidRPr="00985995">
              <w:rPr>
                <w:rFonts w:ascii="Times New Roman" w:hAnsi="Times New Roman"/>
                <w:bCs/>
                <w:sz w:val="24"/>
                <w:szCs w:val="24"/>
              </w:rPr>
              <w:t>cuantificați</w:t>
            </w:r>
            <w:proofErr w:type="spellEnd"/>
            <w:r w:rsidRPr="00985995">
              <w:rPr>
                <w:rFonts w:ascii="Times New Roman" w:hAnsi="Times New Roman"/>
                <w:bCs/>
                <w:sz w:val="24"/>
                <w:szCs w:val="24"/>
              </w:rPr>
              <w:t xml:space="preserve"> uniform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matematică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limba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română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Cuantificarea</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realizează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grila</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evaluare</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conformității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fiecare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disciplină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parte</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documentației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atribuire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Notă</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Anexa</w:t>
            </w:r>
            <w:proofErr w:type="spellEnd"/>
            <w:r w:rsidRPr="00985995">
              <w:rPr>
                <w:rFonts w:ascii="Times New Roman" w:hAnsi="Times New Roman"/>
                <w:bCs/>
                <w:sz w:val="24"/>
                <w:szCs w:val="24"/>
              </w:rPr>
              <w:t xml:space="preserve"> nr. 2), care </w:t>
            </w:r>
            <w:proofErr w:type="spellStart"/>
            <w:r w:rsidRPr="00985995">
              <w:rPr>
                <w:rFonts w:ascii="Times New Roman" w:hAnsi="Times New Roman"/>
                <w:bCs/>
                <w:sz w:val="24"/>
                <w:szCs w:val="24"/>
              </w:rPr>
              <w:t>stabilește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nivelurile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punctare</w:t>
            </w:r>
            <w:proofErr w:type="spellEnd"/>
            <w:r w:rsidRPr="00985995">
              <w:rPr>
                <w:rFonts w:ascii="Times New Roman" w:hAnsi="Times New Roman"/>
                <w:bCs/>
                <w:sz w:val="24"/>
                <w:szCs w:val="24"/>
              </w:rPr>
              <w:t xml:space="preserve"> pe </w:t>
            </w:r>
            <w:proofErr w:type="spellStart"/>
            <w:r w:rsidRPr="00985995">
              <w:rPr>
                <w:rFonts w:ascii="Times New Roman" w:hAnsi="Times New Roman"/>
                <w:bCs/>
                <w:sz w:val="24"/>
                <w:szCs w:val="24"/>
              </w:rPr>
              <w:t>fiecare</w:t>
            </w:r>
            <w:proofErr w:type="spellEnd"/>
            <w:r w:rsidRPr="00985995">
              <w:rPr>
                <w:rFonts w:ascii="Times New Roman" w:hAnsi="Times New Roman"/>
                <w:bCs/>
                <w:sz w:val="24"/>
                <w:szCs w:val="24"/>
              </w:rPr>
              <w:t xml:space="preserve"> descriptor. </w:t>
            </w:r>
            <w:proofErr w:type="spellStart"/>
            <w:r w:rsidRPr="00985995">
              <w:rPr>
                <w:rFonts w:ascii="Times New Roman" w:hAnsi="Times New Roman"/>
                <w:bCs/>
                <w:sz w:val="24"/>
                <w:szCs w:val="24"/>
              </w:rPr>
              <w:t>Suplimentar</w:t>
            </w:r>
            <w:proofErr w:type="spellEnd"/>
            <w:r w:rsidRPr="00985995">
              <w:rPr>
                <w:rFonts w:ascii="Times New Roman" w:hAnsi="Times New Roman"/>
                <w:bCs/>
                <w:sz w:val="24"/>
                <w:szCs w:val="24"/>
              </w:rPr>
              <w:t xml:space="preserve">, au </w:t>
            </w:r>
            <w:proofErr w:type="spellStart"/>
            <w:r w:rsidRPr="00985995">
              <w:rPr>
                <w:rFonts w:ascii="Times New Roman" w:hAnsi="Times New Roman"/>
                <w:bCs/>
                <w:sz w:val="24"/>
                <w:szCs w:val="24"/>
              </w:rPr>
              <w:t>fost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introduse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punctarea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numere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întregi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regula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depunctării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unice</w:t>
            </w:r>
            <w:proofErr w:type="spellEnd"/>
            <w:r w:rsidRPr="00985995">
              <w:rPr>
                <w:rFonts w:ascii="Times New Roman" w:hAnsi="Times New Roman"/>
                <w:bCs/>
                <w:sz w:val="24"/>
                <w:szCs w:val="24"/>
              </w:rPr>
              <w:t>.</w:t>
            </w:r>
          </w:p>
        </w:tc>
      </w:tr>
      <w:tr w:rsidR="00985995" w:rsidRPr="00985995" w14:paraId="449F89FF"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F5CCA68"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eastAsia="Times New Roman" w:hAnsi="Times New Roman"/>
                <w:bCs/>
                <w:sz w:val="24"/>
                <w:szCs w:val="24"/>
                <w:lang w:val="ro-RO"/>
              </w:rPr>
              <w:t>Editura PRUT (Olga Stanciu, director) – aviz din 13.10.2026</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5CDD60B"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96</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4992ACE"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Fișa-tip de evaluare – dubla depunctare din cauza suprapunerii descriptorilor: III.5 și IV.5 (evaluarea); IV.3 și VI.2 (gândire critică, investigație, rezolvare de probleme); IV.6 și VI.1 (contexte autentice, aplicare în viața reală); VII.2 și VIII.2 (organizare vizuală, navigare); VII.4 și VIII.1 (lizibilitate, accesibilitate, încărcare vizuală); VIII.4 și IX.1 (redactare/ortografie).</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30BED43"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w:t>
            </w:r>
          </w:p>
          <w:p w14:paraId="3B9A07AB"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1. </w:t>
            </w:r>
            <w:proofErr w:type="spellStart"/>
            <w:r w:rsidRPr="00985995">
              <w:rPr>
                <w:rFonts w:ascii="Times New Roman" w:hAnsi="Times New Roman"/>
                <w:bCs/>
                <w:sz w:val="24"/>
                <w:szCs w:val="24"/>
              </w:rPr>
              <w:t>Regulă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generală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Notă</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Anexa</w:t>
            </w:r>
            <w:proofErr w:type="spellEnd"/>
            <w:r w:rsidRPr="00985995">
              <w:rPr>
                <w:rFonts w:ascii="Times New Roman" w:hAnsi="Times New Roman"/>
                <w:bCs/>
                <w:sz w:val="24"/>
                <w:szCs w:val="24"/>
              </w:rPr>
              <w:t xml:space="preserve"> nr. 2): „</w:t>
            </w:r>
            <w:proofErr w:type="spellStart"/>
            <w:r w:rsidRPr="00985995">
              <w:rPr>
                <w:rFonts w:ascii="Times New Roman" w:hAnsi="Times New Roman"/>
                <w:bCs/>
                <w:sz w:val="24"/>
                <w:szCs w:val="24"/>
              </w:rPr>
              <w:t>Aceeași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deficiență</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depunctează</w:t>
            </w:r>
            <w:proofErr w:type="spellEnd"/>
            <w:r w:rsidRPr="00985995">
              <w:rPr>
                <w:rFonts w:ascii="Times New Roman" w:hAnsi="Times New Roman"/>
                <w:bCs/>
                <w:sz w:val="24"/>
                <w:szCs w:val="24"/>
              </w:rPr>
              <w:t xml:space="preserve"> o </w:t>
            </w:r>
            <w:proofErr w:type="spellStart"/>
            <w:r w:rsidRPr="00985995">
              <w:rPr>
                <w:rFonts w:ascii="Times New Roman" w:hAnsi="Times New Roman"/>
                <w:bCs/>
                <w:sz w:val="24"/>
                <w:szCs w:val="24"/>
              </w:rPr>
              <w:t>singură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dată</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descriptorul</w:t>
            </w:r>
            <w:proofErr w:type="spellEnd"/>
            <w:r w:rsidRPr="00985995">
              <w:rPr>
                <w:rFonts w:ascii="Times New Roman" w:hAnsi="Times New Roman"/>
                <w:bCs/>
                <w:sz w:val="24"/>
                <w:szCs w:val="24"/>
              </w:rPr>
              <w:t xml:space="preserve"> care o </w:t>
            </w:r>
            <w:proofErr w:type="spellStart"/>
            <w:r w:rsidRPr="00985995">
              <w:rPr>
                <w:rFonts w:ascii="Times New Roman" w:hAnsi="Times New Roman"/>
                <w:bCs/>
                <w:sz w:val="24"/>
                <w:szCs w:val="24"/>
              </w:rPr>
              <w:t>vizează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mod specific.”</w:t>
            </w:r>
          </w:p>
          <w:p w14:paraId="1F250D48"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2. </w:t>
            </w:r>
            <w:proofErr w:type="spellStart"/>
            <w:r w:rsidRPr="00985995">
              <w:rPr>
                <w:rFonts w:ascii="Times New Roman" w:hAnsi="Times New Roman"/>
                <w:bCs/>
                <w:sz w:val="24"/>
                <w:szCs w:val="24"/>
              </w:rPr>
              <w:t>Delimitări</w:t>
            </w:r>
            <w:proofErr w:type="spellEnd"/>
            <w:r w:rsidRPr="00985995">
              <w:rPr>
                <w:rFonts w:ascii="Times New Roman" w:hAnsi="Times New Roman"/>
                <w:bCs/>
                <w:sz w:val="24"/>
                <w:szCs w:val="24"/>
              </w:rPr>
              <w:t xml:space="preserve"> operate:</w:t>
            </w:r>
          </w:p>
          <w:p w14:paraId="6B7B34AE"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 IV.3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VI.2: din VI.2 se </w:t>
            </w:r>
            <w:proofErr w:type="spellStart"/>
            <w:r w:rsidRPr="00985995">
              <w:rPr>
                <w:rFonts w:ascii="Times New Roman" w:hAnsi="Times New Roman"/>
                <w:bCs/>
                <w:sz w:val="24"/>
                <w:szCs w:val="24"/>
              </w:rPr>
              <w:t>exclud</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gândirea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critică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investigarea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rezolvarea</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probleme</w:t>
            </w:r>
            <w:proofErr w:type="spellEnd"/>
            <w:r w:rsidRPr="00985995">
              <w:rPr>
                <w:rFonts w:ascii="Times New Roman" w:hAnsi="Times New Roman"/>
                <w:bCs/>
                <w:sz w:val="24"/>
                <w:szCs w:val="24"/>
              </w:rPr>
              <w:t xml:space="preserve">”, care </w:t>
            </w:r>
            <w:proofErr w:type="spellStart"/>
            <w:r w:rsidRPr="00985995">
              <w:rPr>
                <w:rFonts w:ascii="Times New Roman" w:hAnsi="Times New Roman"/>
                <w:bCs/>
                <w:sz w:val="24"/>
                <w:szCs w:val="24"/>
              </w:rPr>
              <w:t>rămân</w:t>
            </w:r>
            <w:proofErr w:type="spellEnd"/>
            <w:r w:rsidRPr="00985995">
              <w:rPr>
                <w:rFonts w:ascii="Times New Roman" w:hAnsi="Times New Roman"/>
                <w:bCs/>
                <w:sz w:val="24"/>
                <w:szCs w:val="24"/>
              </w:rPr>
              <w:t xml:space="preserve"> la IV.3; VI.2 </w:t>
            </w:r>
            <w:proofErr w:type="spellStart"/>
            <w:r w:rsidRPr="00985995">
              <w:rPr>
                <w:rFonts w:ascii="Times New Roman" w:hAnsi="Times New Roman"/>
                <w:bCs/>
                <w:sz w:val="24"/>
                <w:szCs w:val="24"/>
              </w:rPr>
              <w:t>vizează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exclusiv</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aplicarea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practică</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cunoștințelor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contexte</w:t>
            </w:r>
            <w:proofErr w:type="spellEnd"/>
            <w:r w:rsidRPr="00985995">
              <w:rPr>
                <w:rFonts w:ascii="Times New Roman" w:hAnsi="Times New Roman"/>
                <w:bCs/>
                <w:sz w:val="24"/>
                <w:szCs w:val="24"/>
              </w:rPr>
              <w:t xml:space="preserve"> STEM/STEAM”; din VI.3 se exclude, de </w:t>
            </w:r>
            <w:proofErr w:type="spellStart"/>
            <w:r w:rsidRPr="00985995">
              <w:rPr>
                <w:rFonts w:ascii="Times New Roman" w:hAnsi="Times New Roman"/>
                <w:bCs/>
                <w:sz w:val="24"/>
                <w:szCs w:val="24"/>
              </w:rPr>
              <w:t>asemenea</w:t>
            </w:r>
            <w:proofErr w:type="spellEnd"/>
            <w:r w:rsidRPr="00985995">
              <w:rPr>
                <w:rFonts w:ascii="Times New Roman" w:hAnsi="Times New Roman"/>
                <w:bCs/>
                <w:sz w:val="24"/>
                <w:szCs w:val="24"/>
              </w:rPr>
              <w:t>, „</w:t>
            </w:r>
            <w:proofErr w:type="spellStart"/>
            <w:r w:rsidRPr="00985995">
              <w:rPr>
                <w:rFonts w:ascii="Times New Roman" w:hAnsi="Times New Roman"/>
                <w:bCs/>
                <w:sz w:val="24"/>
                <w:szCs w:val="24"/>
              </w:rPr>
              <w:t>gândire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critică</w:t>
            </w:r>
            <w:proofErr w:type="spellEnd"/>
            <w:r w:rsidRPr="00985995">
              <w:rPr>
                <w:rFonts w:ascii="Times New Roman" w:hAnsi="Times New Roman"/>
                <w:bCs/>
                <w:sz w:val="24"/>
                <w:szCs w:val="24"/>
              </w:rPr>
              <w:t>”;</w:t>
            </w:r>
          </w:p>
          <w:p w14:paraId="70A0F9E2"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lastRenderedPageBreak/>
              <w:t xml:space="preserve">– IV.6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VI.1: din VI.1 se exclude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situații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autentice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viață</w:t>
            </w:r>
            <w:proofErr w:type="spellEnd"/>
            <w:r w:rsidRPr="00985995">
              <w:rPr>
                <w:rFonts w:ascii="Times New Roman" w:hAnsi="Times New Roman"/>
                <w:bCs/>
                <w:sz w:val="24"/>
                <w:szCs w:val="24"/>
              </w:rPr>
              <w:t xml:space="preserve">”, aspect </w:t>
            </w:r>
            <w:proofErr w:type="spellStart"/>
            <w:r w:rsidRPr="00985995">
              <w:rPr>
                <w:rFonts w:ascii="Times New Roman" w:hAnsi="Times New Roman"/>
                <w:bCs/>
                <w:sz w:val="24"/>
                <w:szCs w:val="24"/>
              </w:rPr>
              <w:t>apreciat</w:t>
            </w:r>
            <w:proofErr w:type="spellEnd"/>
            <w:r w:rsidRPr="00985995">
              <w:rPr>
                <w:rFonts w:ascii="Times New Roman" w:hAnsi="Times New Roman"/>
                <w:bCs/>
                <w:sz w:val="24"/>
                <w:szCs w:val="24"/>
              </w:rPr>
              <w:t xml:space="preserve"> la IV.6; VI.1 </w:t>
            </w:r>
            <w:proofErr w:type="spellStart"/>
            <w:r w:rsidRPr="00985995">
              <w:rPr>
                <w:rFonts w:ascii="Times New Roman" w:hAnsi="Times New Roman"/>
                <w:bCs/>
                <w:sz w:val="24"/>
                <w:szCs w:val="24"/>
              </w:rPr>
              <w:t>vizează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exclusiv</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conexiunile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interdisciplinare</w:t>
            </w:r>
            <w:proofErr w:type="spellEnd"/>
            <w:r w:rsidRPr="00985995">
              <w:rPr>
                <w:rFonts w:ascii="Times New Roman" w:hAnsi="Times New Roman"/>
                <w:bCs/>
                <w:sz w:val="24"/>
                <w:szCs w:val="24"/>
              </w:rPr>
              <w:t>;</w:t>
            </w:r>
          </w:p>
          <w:p w14:paraId="6A9F4AE9"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 VII.2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VIII.2: din VII.2 se </w:t>
            </w:r>
            <w:proofErr w:type="spellStart"/>
            <w:r w:rsidRPr="00985995">
              <w:rPr>
                <w:rFonts w:ascii="Times New Roman" w:hAnsi="Times New Roman"/>
                <w:bCs/>
                <w:sz w:val="24"/>
                <w:szCs w:val="24"/>
              </w:rPr>
              <w:t>exclud</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structurare</w:t>
            </w:r>
            <w:proofErr w:type="spellEnd"/>
            <w:r w:rsidRPr="00985995">
              <w:rPr>
                <w:rFonts w:ascii="Times New Roman" w:hAnsi="Times New Roman"/>
                <w:bCs/>
                <w:sz w:val="24"/>
                <w:szCs w:val="24"/>
              </w:rPr>
              <w:t xml:space="preserve"> pe </w:t>
            </w:r>
            <w:proofErr w:type="spellStart"/>
            <w:r w:rsidRPr="00985995">
              <w:rPr>
                <w:rFonts w:ascii="Times New Roman" w:hAnsi="Times New Roman"/>
                <w:bCs/>
                <w:sz w:val="24"/>
                <w:szCs w:val="24"/>
              </w:rPr>
              <w:t>secțiuni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facilitează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orientarea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elevului</w:t>
            </w:r>
            <w:proofErr w:type="spellEnd"/>
            <w:r w:rsidRPr="00985995">
              <w:rPr>
                <w:rFonts w:ascii="Times New Roman" w:hAnsi="Times New Roman"/>
                <w:bCs/>
                <w:sz w:val="24"/>
                <w:szCs w:val="24"/>
              </w:rPr>
              <w:t xml:space="preserve">”; VII.2 </w:t>
            </w:r>
            <w:proofErr w:type="spellStart"/>
            <w:r w:rsidRPr="00985995">
              <w:rPr>
                <w:rFonts w:ascii="Times New Roman" w:hAnsi="Times New Roman"/>
                <w:bCs/>
                <w:sz w:val="24"/>
                <w:szCs w:val="24"/>
              </w:rPr>
              <w:t>vizează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funcția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didactică</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marcajelor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vizuale</w:t>
            </w:r>
            <w:proofErr w:type="spellEnd"/>
            <w:r w:rsidRPr="00985995">
              <w:rPr>
                <w:rFonts w:ascii="Times New Roman" w:hAnsi="Times New Roman"/>
                <w:bCs/>
                <w:sz w:val="24"/>
                <w:szCs w:val="24"/>
              </w:rPr>
              <w:t>;</w:t>
            </w:r>
          </w:p>
          <w:p w14:paraId="7C09B790"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 VII.4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VIII.1: din VII.4 se exclude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facilitând</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accesibilitatea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conținutului</w:t>
            </w:r>
            <w:proofErr w:type="spellEnd"/>
            <w:r w:rsidRPr="00985995">
              <w:rPr>
                <w:rFonts w:ascii="Times New Roman" w:hAnsi="Times New Roman"/>
                <w:bCs/>
                <w:sz w:val="24"/>
                <w:szCs w:val="24"/>
              </w:rPr>
              <w:t>”;</w:t>
            </w:r>
          </w:p>
          <w:p w14:paraId="1BD4173C"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 </w:t>
            </w:r>
            <w:proofErr w:type="spellStart"/>
            <w:r w:rsidRPr="00985995">
              <w:rPr>
                <w:rFonts w:ascii="Times New Roman" w:hAnsi="Times New Roman"/>
                <w:bCs/>
                <w:sz w:val="24"/>
                <w:szCs w:val="24"/>
              </w:rPr>
              <w:t>suplimentar</w:t>
            </w:r>
            <w:proofErr w:type="spellEnd"/>
            <w:r w:rsidRPr="00985995">
              <w:rPr>
                <w:rFonts w:ascii="Times New Roman" w:hAnsi="Times New Roman"/>
                <w:bCs/>
                <w:sz w:val="24"/>
                <w:szCs w:val="24"/>
              </w:rPr>
              <w:t>, din VI.3 se exclude „</w:t>
            </w:r>
            <w:proofErr w:type="spellStart"/>
            <w:r w:rsidRPr="00985995">
              <w:rPr>
                <w:rFonts w:ascii="Times New Roman" w:hAnsi="Times New Roman"/>
                <w:bCs/>
                <w:sz w:val="24"/>
                <w:szCs w:val="24"/>
              </w:rPr>
              <w:t>egalitate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incluziune</w:t>
            </w:r>
            <w:proofErr w:type="spellEnd"/>
            <w:r w:rsidRPr="00985995">
              <w:rPr>
                <w:rFonts w:ascii="Times New Roman" w:hAnsi="Times New Roman"/>
                <w:bCs/>
                <w:sz w:val="24"/>
                <w:szCs w:val="24"/>
              </w:rPr>
              <w:t xml:space="preserve">”, aspect </w:t>
            </w:r>
            <w:proofErr w:type="spellStart"/>
            <w:r w:rsidRPr="00985995">
              <w:rPr>
                <w:rFonts w:ascii="Times New Roman" w:hAnsi="Times New Roman"/>
                <w:bCs/>
                <w:sz w:val="24"/>
                <w:szCs w:val="24"/>
              </w:rPr>
              <w:t>apreciat</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Criteriul</w:t>
            </w:r>
            <w:proofErr w:type="spellEnd"/>
            <w:r w:rsidRPr="00985995">
              <w:rPr>
                <w:rFonts w:ascii="Times New Roman" w:hAnsi="Times New Roman"/>
                <w:bCs/>
                <w:sz w:val="24"/>
                <w:szCs w:val="24"/>
              </w:rPr>
              <w:t xml:space="preserve"> II.</w:t>
            </w:r>
          </w:p>
          <w:p w14:paraId="328C1F75"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3. III.5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IV.5, </w:t>
            </w:r>
            <w:proofErr w:type="spellStart"/>
            <w:r w:rsidRPr="00985995">
              <w:rPr>
                <w:rFonts w:ascii="Times New Roman" w:hAnsi="Times New Roman"/>
                <w:bCs/>
                <w:sz w:val="24"/>
                <w:szCs w:val="24"/>
              </w:rPr>
              <w:t>respectiv</w:t>
            </w:r>
            <w:proofErr w:type="spellEnd"/>
            <w:r w:rsidRPr="00985995">
              <w:rPr>
                <w:rFonts w:ascii="Times New Roman" w:hAnsi="Times New Roman"/>
                <w:bCs/>
                <w:sz w:val="24"/>
                <w:szCs w:val="24"/>
              </w:rPr>
              <w:t xml:space="preserve"> VIII.4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IX.1 nu se </w:t>
            </w:r>
            <w:proofErr w:type="spellStart"/>
            <w:r w:rsidRPr="00985995">
              <w:rPr>
                <w:rFonts w:ascii="Times New Roman" w:hAnsi="Times New Roman"/>
                <w:bCs/>
                <w:sz w:val="24"/>
                <w:szCs w:val="24"/>
              </w:rPr>
              <w:t>suprapun</w:t>
            </w:r>
            <w:proofErr w:type="spellEnd"/>
            <w:r w:rsidRPr="00985995">
              <w:rPr>
                <w:rFonts w:ascii="Times New Roman" w:hAnsi="Times New Roman"/>
                <w:bCs/>
                <w:sz w:val="24"/>
                <w:szCs w:val="24"/>
              </w:rPr>
              <w:t xml:space="preserve">: III.5 </w:t>
            </w:r>
            <w:proofErr w:type="spellStart"/>
            <w:r w:rsidRPr="00985995">
              <w:rPr>
                <w:rFonts w:ascii="Times New Roman" w:hAnsi="Times New Roman"/>
                <w:bCs/>
                <w:sz w:val="24"/>
                <w:szCs w:val="24"/>
              </w:rPr>
              <w:t>apreciază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corectitudinea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științifică</w:t>
            </w:r>
            <w:proofErr w:type="spellEnd"/>
            <w:r w:rsidRPr="00985995">
              <w:rPr>
                <w:rFonts w:ascii="Times New Roman" w:hAnsi="Times New Roman"/>
                <w:bCs/>
                <w:sz w:val="24"/>
                <w:szCs w:val="24"/>
              </w:rPr>
              <w:t xml:space="preserve"> </w:t>
            </w:r>
            <w:proofErr w:type="gramStart"/>
            <w:r w:rsidRPr="00985995">
              <w:rPr>
                <w:rFonts w:ascii="Times New Roman" w:hAnsi="Times New Roman"/>
                <w:bCs/>
                <w:sz w:val="24"/>
                <w:szCs w:val="24"/>
              </w:rPr>
              <w:t>a</w:t>
            </w:r>
            <w:proofErr w:type="gram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instrumentelor</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evaluare</w:t>
            </w:r>
            <w:proofErr w:type="spellEnd"/>
            <w:r w:rsidRPr="00985995">
              <w:rPr>
                <w:rFonts w:ascii="Times New Roman" w:hAnsi="Times New Roman"/>
                <w:bCs/>
                <w:sz w:val="24"/>
                <w:szCs w:val="24"/>
              </w:rPr>
              <w:t xml:space="preserve">, IV.5 – </w:t>
            </w:r>
            <w:proofErr w:type="spellStart"/>
            <w:r w:rsidRPr="00985995">
              <w:rPr>
                <w:rFonts w:ascii="Times New Roman" w:hAnsi="Times New Roman"/>
                <w:bCs/>
                <w:sz w:val="24"/>
                <w:szCs w:val="24"/>
              </w:rPr>
              <w:t>varietatea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mecanismelor</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evaluare</w:t>
            </w:r>
            <w:proofErr w:type="spellEnd"/>
            <w:r w:rsidRPr="00985995">
              <w:rPr>
                <w:rFonts w:ascii="Times New Roman" w:hAnsi="Times New Roman"/>
                <w:bCs/>
                <w:sz w:val="24"/>
                <w:szCs w:val="24"/>
              </w:rPr>
              <w:t xml:space="preserve">; VIII.4 – </w:t>
            </w:r>
            <w:proofErr w:type="spellStart"/>
            <w:r w:rsidRPr="00985995">
              <w:rPr>
                <w:rFonts w:ascii="Times New Roman" w:hAnsi="Times New Roman"/>
                <w:bCs/>
                <w:sz w:val="24"/>
                <w:szCs w:val="24"/>
              </w:rPr>
              <w:t>normele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ortotipografice</w:t>
            </w:r>
            <w:proofErr w:type="spellEnd"/>
            <w:r w:rsidRPr="00985995">
              <w:rPr>
                <w:rFonts w:ascii="Times New Roman" w:hAnsi="Times New Roman"/>
                <w:bCs/>
                <w:sz w:val="24"/>
                <w:szCs w:val="24"/>
              </w:rPr>
              <w:t xml:space="preserve">, IX.1 – </w:t>
            </w:r>
            <w:proofErr w:type="spellStart"/>
            <w:r w:rsidRPr="00985995">
              <w:rPr>
                <w:rFonts w:ascii="Times New Roman" w:hAnsi="Times New Roman"/>
                <w:bCs/>
                <w:sz w:val="24"/>
                <w:szCs w:val="24"/>
              </w:rPr>
              <w:t>ortografia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stilul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Cazurile-limită</w:t>
            </w:r>
            <w:proofErr w:type="spellEnd"/>
            <w:r w:rsidRPr="00985995">
              <w:rPr>
                <w:rFonts w:ascii="Times New Roman" w:hAnsi="Times New Roman"/>
                <w:bCs/>
                <w:sz w:val="24"/>
                <w:szCs w:val="24"/>
              </w:rPr>
              <w:t xml:space="preserve"> sunt </w:t>
            </w:r>
            <w:proofErr w:type="spellStart"/>
            <w:r w:rsidRPr="00985995">
              <w:rPr>
                <w:rFonts w:ascii="Times New Roman" w:hAnsi="Times New Roman"/>
                <w:bCs/>
                <w:sz w:val="24"/>
                <w:szCs w:val="24"/>
              </w:rPr>
              <w:t>acoperite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regula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generală</w:t>
            </w:r>
            <w:proofErr w:type="spellEnd"/>
            <w:r w:rsidRPr="00985995">
              <w:rPr>
                <w:rFonts w:ascii="Times New Roman" w:hAnsi="Times New Roman"/>
                <w:bCs/>
                <w:sz w:val="24"/>
                <w:szCs w:val="24"/>
              </w:rPr>
              <w:t>.</w:t>
            </w:r>
          </w:p>
        </w:tc>
      </w:tr>
      <w:tr w:rsidR="00985995" w:rsidRPr="00985995" w14:paraId="0E2A1F5B"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77DC1D8"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eastAsia="Times New Roman" w:hAnsi="Times New Roman"/>
                <w:bCs/>
                <w:sz w:val="24"/>
                <w:szCs w:val="24"/>
                <w:lang w:val="ro-RO"/>
              </w:rPr>
              <w:lastRenderedPageBreak/>
              <w:t>Editura PRUT (Olga Stanciu, director) – aviz din 13.10.2026</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E825CDF"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97</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A31DC50"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Caietele de sarcini pe discipline – să fie elaborate de persoane care au elaborat manuale și care înțeleg limitele unui manual, inclusiv limitele de pagini; modelul la Informatică nu este un produs final.</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5DDA1F0"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Nu 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w:t>
            </w:r>
          </w:p>
          <w:p w14:paraId="229A227F"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roofErr w:type="spellStart"/>
            <w:r w:rsidRPr="00985995">
              <w:rPr>
                <w:rFonts w:ascii="Times New Roman" w:hAnsi="Times New Roman"/>
                <w:bCs/>
                <w:sz w:val="24"/>
                <w:szCs w:val="24"/>
              </w:rPr>
              <w:t>Caietul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sarcini</w:t>
            </w:r>
            <w:proofErr w:type="spellEnd"/>
            <w:r w:rsidRPr="00985995">
              <w:rPr>
                <w:rFonts w:ascii="Times New Roman" w:hAnsi="Times New Roman"/>
                <w:bCs/>
                <w:sz w:val="24"/>
                <w:szCs w:val="24"/>
              </w:rPr>
              <w:t xml:space="preserve"> face </w:t>
            </w:r>
            <w:proofErr w:type="spellStart"/>
            <w:r w:rsidRPr="00985995">
              <w:rPr>
                <w:rFonts w:ascii="Times New Roman" w:hAnsi="Times New Roman"/>
                <w:bCs/>
                <w:sz w:val="24"/>
                <w:szCs w:val="24"/>
              </w:rPr>
              <w:t>parte</w:t>
            </w:r>
            <w:proofErr w:type="spellEnd"/>
            <w:r w:rsidRPr="00985995">
              <w:rPr>
                <w:rFonts w:ascii="Times New Roman" w:hAnsi="Times New Roman"/>
                <w:bCs/>
                <w:sz w:val="24"/>
                <w:szCs w:val="24"/>
              </w:rPr>
              <w:t xml:space="preserve"> din </w:t>
            </w:r>
            <w:proofErr w:type="spellStart"/>
            <w:r w:rsidRPr="00985995">
              <w:rPr>
                <w:rFonts w:ascii="Times New Roman" w:hAnsi="Times New Roman"/>
                <w:bCs/>
                <w:sz w:val="24"/>
                <w:szCs w:val="24"/>
              </w:rPr>
              <w:t>documentația</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atribuire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elaborat</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autoritatea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contractantă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Experiența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autorilor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valorificată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consultarea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publică</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proiectului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caiet</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sarcini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deschisă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tuturor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operatorilor</w:t>
            </w:r>
            <w:proofErr w:type="spellEnd"/>
            <w:r w:rsidRPr="00985995">
              <w:rPr>
                <w:rFonts w:ascii="Times New Roman" w:hAnsi="Times New Roman"/>
                <w:bCs/>
                <w:sz w:val="24"/>
                <w:szCs w:val="24"/>
              </w:rPr>
              <w:t xml:space="preserve"> economici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condiții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egale</w:t>
            </w:r>
            <w:proofErr w:type="spellEnd"/>
            <w:r w:rsidRPr="00985995">
              <w:rPr>
                <w:rFonts w:ascii="Times New Roman" w:hAnsi="Times New Roman"/>
                <w:bCs/>
                <w:sz w:val="24"/>
                <w:szCs w:val="24"/>
              </w:rPr>
              <w:t>.</w:t>
            </w:r>
          </w:p>
        </w:tc>
      </w:tr>
      <w:tr w:rsidR="00985995" w:rsidRPr="00985995" w14:paraId="34A13D6A"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101A8E6"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eastAsia="Times New Roman" w:hAnsi="Times New Roman"/>
                <w:bCs/>
                <w:sz w:val="24"/>
                <w:szCs w:val="24"/>
                <w:lang w:val="ro-RO"/>
              </w:rPr>
              <w:t>Natalia Ciobanu</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7B933EE"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98</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70A0A07"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6 lit. c) – necesită clarificări privind natura, întinderea și condițiile de dobândire a drepturilor: dacă se urmărește cesiunea drepturilor patrimoniale sau o licență; caracterul exclusiv/neexclusiv; durata și teritoriul; remunerația; corelarea drepturilor solicitate cu utilizările efectiv necesare.</w:t>
            </w:r>
          </w:p>
          <w:p w14:paraId="372F884F"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Argumentare: o reglementare insuficient de precisă creează spațiu excesiv de apreciere, riscul favorizării unor titulari de drepturi și al dependenței contractuale de un singur furnizor.</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58D0967"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lastRenderedPageBreak/>
              <w:t xml:space="preserve">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parțial</w:t>
            </w:r>
            <w:proofErr w:type="spellEnd"/>
            <w:r w:rsidRPr="00985995">
              <w:rPr>
                <w:rFonts w:ascii="Times New Roman" w:hAnsi="Times New Roman"/>
                <w:bCs/>
                <w:sz w:val="24"/>
                <w:szCs w:val="24"/>
              </w:rPr>
              <w:t>.</w:t>
            </w:r>
          </w:p>
          <w:p w14:paraId="7EAE91ED"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roofErr w:type="spellStart"/>
            <w:r w:rsidRPr="00985995">
              <w:rPr>
                <w:rFonts w:ascii="Times New Roman" w:hAnsi="Times New Roman"/>
                <w:bCs/>
                <w:sz w:val="24"/>
                <w:szCs w:val="24"/>
              </w:rPr>
              <w:t>Drepturile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traducere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adaptare</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achiziționează</w:t>
            </w:r>
            <w:proofErr w:type="spellEnd"/>
            <w:r w:rsidRPr="00985995">
              <w:rPr>
                <w:rFonts w:ascii="Times New Roman" w:hAnsi="Times New Roman"/>
                <w:bCs/>
                <w:sz w:val="24"/>
                <w:szCs w:val="24"/>
              </w:rPr>
              <w:t xml:space="preserve"> de Minister de la </w:t>
            </w:r>
            <w:proofErr w:type="spellStart"/>
            <w:r w:rsidRPr="00985995">
              <w:rPr>
                <w:rFonts w:ascii="Times New Roman" w:hAnsi="Times New Roman"/>
                <w:bCs/>
                <w:sz w:val="24"/>
                <w:szCs w:val="24"/>
              </w:rPr>
              <w:t>titularul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acestora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printr</w:t>
            </w:r>
            <w:proofErr w:type="spellEnd"/>
            <w:r w:rsidRPr="00985995">
              <w:rPr>
                <w:rFonts w:ascii="Times New Roman" w:hAnsi="Times New Roman"/>
                <w:bCs/>
                <w:sz w:val="24"/>
                <w:szCs w:val="24"/>
              </w:rPr>
              <w:t xml:space="preserve">-o </w:t>
            </w:r>
            <w:proofErr w:type="spellStart"/>
            <w:r w:rsidRPr="00985995">
              <w:rPr>
                <w:rFonts w:ascii="Times New Roman" w:hAnsi="Times New Roman"/>
                <w:bCs/>
                <w:sz w:val="24"/>
                <w:szCs w:val="24"/>
              </w:rPr>
              <w:t>procedură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distinctă</w:t>
            </w:r>
            <w:proofErr w:type="spellEnd"/>
            <w:r w:rsidRPr="00985995">
              <w:rPr>
                <w:rFonts w:ascii="Times New Roman" w:hAnsi="Times New Roman"/>
                <w:bCs/>
                <w:sz w:val="24"/>
                <w:szCs w:val="24"/>
              </w:rPr>
              <w:t xml:space="preserve"> (pct. 7 lit. d)),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baza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unui</w:t>
            </w:r>
            <w:proofErr w:type="spellEnd"/>
            <w:r w:rsidRPr="00985995">
              <w:rPr>
                <w:rFonts w:ascii="Times New Roman" w:hAnsi="Times New Roman"/>
                <w:bCs/>
                <w:sz w:val="24"/>
                <w:szCs w:val="24"/>
              </w:rPr>
              <w:t xml:space="preserve"> contract de </w:t>
            </w:r>
            <w:proofErr w:type="spellStart"/>
            <w:r w:rsidRPr="00985995">
              <w:rPr>
                <w:rFonts w:ascii="Times New Roman" w:hAnsi="Times New Roman"/>
                <w:bCs/>
                <w:sz w:val="24"/>
                <w:szCs w:val="24"/>
              </w:rPr>
              <w:t>licență</w:t>
            </w:r>
            <w:proofErr w:type="spellEnd"/>
            <w:r w:rsidRPr="00985995">
              <w:rPr>
                <w:rFonts w:ascii="Times New Roman" w:hAnsi="Times New Roman"/>
                <w:bCs/>
                <w:sz w:val="24"/>
                <w:szCs w:val="24"/>
              </w:rPr>
              <w:t xml:space="preserve"> (pct. 88). Natura </w:t>
            </w:r>
            <w:proofErr w:type="spellStart"/>
            <w:r w:rsidRPr="00985995">
              <w:rPr>
                <w:rFonts w:ascii="Times New Roman" w:hAnsi="Times New Roman"/>
                <w:bCs/>
                <w:sz w:val="24"/>
                <w:szCs w:val="24"/>
              </w:rPr>
              <w:t>transmiterii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caracterul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exclusiv</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ori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neexclusiv</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durata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teritoriul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remunerația</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stabilesc</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acest</w:t>
            </w:r>
            <w:proofErr w:type="spellEnd"/>
            <w:r w:rsidRPr="00985995">
              <w:rPr>
                <w:rFonts w:ascii="Times New Roman" w:hAnsi="Times New Roman"/>
                <w:bCs/>
                <w:sz w:val="24"/>
                <w:szCs w:val="24"/>
              </w:rPr>
              <w:t xml:space="preserve"> contract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caietul</w:t>
            </w:r>
            <w:proofErr w:type="spellEnd"/>
            <w:r w:rsidRPr="00985995">
              <w:rPr>
                <w:rFonts w:ascii="Times New Roman" w:hAnsi="Times New Roman"/>
                <w:bCs/>
                <w:sz w:val="24"/>
                <w:szCs w:val="24"/>
              </w:rPr>
              <w:t xml:space="preserve"> </w:t>
            </w:r>
            <w:r w:rsidRPr="00985995">
              <w:rPr>
                <w:rFonts w:ascii="Times New Roman" w:hAnsi="Times New Roman"/>
                <w:bCs/>
                <w:sz w:val="24"/>
                <w:szCs w:val="24"/>
              </w:rPr>
              <w:lastRenderedPageBreak/>
              <w:t xml:space="preserve">de </w:t>
            </w:r>
            <w:proofErr w:type="spellStart"/>
            <w:r w:rsidRPr="00985995">
              <w:rPr>
                <w:rFonts w:ascii="Times New Roman" w:hAnsi="Times New Roman"/>
                <w:bCs/>
                <w:sz w:val="24"/>
                <w:szCs w:val="24"/>
              </w:rPr>
              <w:t>sarcini</w:t>
            </w:r>
            <w:proofErr w:type="spellEnd"/>
            <w:r w:rsidRPr="00985995">
              <w:rPr>
                <w:rFonts w:ascii="Times New Roman" w:hAnsi="Times New Roman"/>
                <w:bCs/>
                <w:sz w:val="24"/>
                <w:szCs w:val="24"/>
              </w:rPr>
              <w:t xml:space="preserve"> al </w:t>
            </w:r>
            <w:proofErr w:type="spellStart"/>
            <w:r w:rsidRPr="00985995">
              <w:rPr>
                <w:rFonts w:ascii="Times New Roman" w:hAnsi="Times New Roman"/>
                <w:bCs/>
                <w:sz w:val="24"/>
                <w:szCs w:val="24"/>
              </w:rPr>
              <w:t>lotului</w:t>
            </w:r>
            <w:proofErr w:type="spellEnd"/>
            <w:r w:rsidRPr="00985995">
              <w:rPr>
                <w:rFonts w:ascii="Times New Roman" w:hAnsi="Times New Roman"/>
                <w:bCs/>
                <w:sz w:val="24"/>
                <w:szCs w:val="24"/>
              </w:rPr>
              <w:t xml:space="preserve"> (pct. 6¹, pct. 89),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condițiile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Legii</w:t>
            </w:r>
            <w:proofErr w:type="spellEnd"/>
            <w:r w:rsidRPr="00985995">
              <w:rPr>
                <w:rFonts w:ascii="Times New Roman" w:hAnsi="Times New Roman"/>
                <w:bCs/>
                <w:sz w:val="24"/>
                <w:szCs w:val="24"/>
              </w:rPr>
              <w:t xml:space="preserve"> nr. 230/2022.</w:t>
            </w:r>
          </w:p>
          <w:p w14:paraId="0A212551"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roofErr w:type="spellStart"/>
            <w:r w:rsidRPr="00985995">
              <w:rPr>
                <w:rFonts w:ascii="Times New Roman" w:hAnsi="Times New Roman"/>
                <w:bCs/>
                <w:sz w:val="24"/>
                <w:szCs w:val="24"/>
              </w:rPr>
              <w:t>Elementele</w:t>
            </w:r>
            <w:proofErr w:type="spellEnd"/>
            <w:r w:rsidRPr="00985995">
              <w:rPr>
                <w:rFonts w:ascii="Times New Roman" w:hAnsi="Times New Roman"/>
                <w:bCs/>
                <w:sz w:val="24"/>
                <w:szCs w:val="24"/>
              </w:rPr>
              <w:t xml:space="preserve"> nu se </w:t>
            </w:r>
            <w:proofErr w:type="spellStart"/>
            <w:r w:rsidRPr="00985995">
              <w:rPr>
                <w:rFonts w:ascii="Times New Roman" w:hAnsi="Times New Roman"/>
                <w:bCs/>
                <w:sz w:val="24"/>
                <w:szCs w:val="24"/>
              </w:rPr>
              <w:t>enumeră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exhaustiv</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Regulament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deoarece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diferă</w:t>
            </w:r>
            <w:proofErr w:type="spellEnd"/>
            <w:r w:rsidRPr="00985995">
              <w:rPr>
                <w:rFonts w:ascii="Times New Roman" w:hAnsi="Times New Roman"/>
                <w:bCs/>
                <w:sz w:val="24"/>
                <w:szCs w:val="24"/>
              </w:rPr>
              <w:t xml:space="preserve"> de la un contract la </w:t>
            </w:r>
            <w:proofErr w:type="spellStart"/>
            <w:r w:rsidRPr="00985995">
              <w:rPr>
                <w:rFonts w:ascii="Times New Roman" w:hAnsi="Times New Roman"/>
                <w:bCs/>
                <w:sz w:val="24"/>
                <w:szCs w:val="24"/>
              </w:rPr>
              <w:t>altul</w:t>
            </w:r>
            <w:proofErr w:type="spellEnd"/>
            <w:r w:rsidRPr="00985995">
              <w:rPr>
                <w:rFonts w:ascii="Times New Roman" w:hAnsi="Times New Roman"/>
                <w:bCs/>
                <w:sz w:val="24"/>
                <w:szCs w:val="24"/>
              </w:rPr>
              <w:t xml:space="preserve">; o </w:t>
            </w:r>
            <w:proofErr w:type="spellStart"/>
            <w:r w:rsidRPr="00985995">
              <w:rPr>
                <w:rFonts w:ascii="Times New Roman" w:hAnsi="Times New Roman"/>
                <w:bCs/>
                <w:sz w:val="24"/>
                <w:szCs w:val="24"/>
              </w:rPr>
              <w:t>listă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rigidă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ar</w:t>
            </w:r>
            <w:proofErr w:type="spellEnd"/>
            <w:r w:rsidRPr="00985995">
              <w:rPr>
                <w:rFonts w:ascii="Times New Roman" w:hAnsi="Times New Roman"/>
                <w:bCs/>
                <w:sz w:val="24"/>
                <w:szCs w:val="24"/>
              </w:rPr>
              <w:t xml:space="preserve"> fi fie </w:t>
            </w:r>
            <w:proofErr w:type="spellStart"/>
            <w:r w:rsidRPr="00985995">
              <w:rPr>
                <w:rFonts w:ascii="Times New Roman" w:hAnsi="Times New Roman"/>
                <w:bCs/>
                <w:sz w:val="24"/>
                <w:szCs w:val="24"/>
              </w:rPr>
              <w:t>incompletă</w:t>
            </w:r>
            <w:proofErr w:type="spellEnd"/>
            <w:r w:rsidRPr="00985995">
              <w:rPr>
                <w:rFonts w:ascii="Times New Roman" w:hAnsi="Times New Roman"/>
                <w:bCs/>
                <w:sz w:val="24"/>
                <w:szCs w:val="24"/>
              </w:rPr>
              <w:t xml:space="preserve">, fie </w:t>
            </w:r>
            <w:proofErr w:type="spellStart"/>
            <w:r w:rsidRPr="00985995">
              <w:rPr>
                <w:rFonts w:ascii="Times New Roman" w:hAnsi="Times New Roman"/>
                <w:bCs/>
                <w:sz w:val="24"/>
                <w:szCs w:val="24"/>
              </w:rPr>
              <w:t>excesivă</w:t>
            </w:r>
            <w:proofErr w:type="spellEnd"/>
            <w:r w:rsidRPr="00985995">
              <w:rPr>
                <w:rFonts w:ascii="Times New Roman" w:hAnsi="Times New Roman"/>
                <w:bCs/>
                <w:sz w:val="24"/>
                <w:szCs w:val="24"/>
              </w:rPr>
              <w:t>.</w:t>
            </w:r>
          </w:p>
        </w:tc>
      </w:tr>
      <w:tr w:rsidR="00985995" w:rsidRPr="00985995" w14:paraId="79A8A854"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8BDCCB2"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eastAsia="Times New Roman" w:hAnsi="Times New Roman"/>
                <w:bCs/>
                <w:sz w:val="24"/>
                <w:szCs w:val="24"/>
                <w:lang w:val="ro-RO"/>
              </w:rPr>
              <w:lastRenderedPageBreak/>
              <w:t>Natalia Ciobanu</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462A38E"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99</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7293EBA"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6 lit. c) nu este limitat la manualele străine și nu face referire la sistemul estonian; mecanismul s-ar putea aplica și manualelor locale. Se solicită garanții de aplicare transparentă, proporțională și nediscriminatorie pentru manualele preluate din alte sisteme educaționale și pentru cele elaborate de autorii și editurile locale.</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4582BA0"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w:t>
            </w:r>
          </w:p>
          <w:p w14:paraId="758E92F5"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roofErr w:type="spellStart"/>
            <w:r w:rsidRPr="00985995">
              <w:rPr>
                <w:rFonts w:ascii="Times New Roman" w:hAnsi="Times New Roman"/>
                <w:bCs/>
                <w:sz w:val="24"/>
                <w:szCs w:val="24"/>
              </w:rPr>
              <w:t>Mecanismul</w:t>
            </w:r>
            <w:proofErr w:type="spellEnd"/>
            <w:r w:rsidRPr="00985995">
              <w:rPr>
                <w:rFonts w:ascii="Times New Roman" w:hAnsi="Times New Roman"/>
                <w:bCs/>
                <w:sz w:val="24"/>
                <w:szCs w:val="24"/>
              </w:rPr>
              <w:t xml:space="preserve"> nu se </w:t>
            </w:r>
            <w:proofErr w:type="spellStart"/>
            <w:r w:rsidRPr="00985995">
              <w:rPr>
                <w:rFonts w:ascii="Times New Roman" w:hAnsi="Times New Roman"/>
                <w:bCs/>
                <w:sz w:val="24"/>
                <w:szCs w:val="24"/>
              </w:rPr>
              <w:t>aplică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manualelor</w:t>
            </w:r>
            <w:proofErr w:type="spellEnd"/>
            <w:r w:rsidRPr="00985995">
              <w:rPr>
                <w:rFonts w:ascii="Times New Roman" w:hAnsi="Times New Roman"/>
                <w:bCs/>
                <w:sz w:val="24"/>
                <w:szCs w:val="24"/>
              </w:rPr>
              <w:t xml:space="preserve"> elaborate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publicate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editurile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participante</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procedurile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achiziție</w:t>
            </w:r>
            <w:proofErr w:type="spellEnd"/>
            <w:r w:rsidRPr="00985995">
              <w:rPr>
                <w:rFonts w:ascii="Times New Roman" w:hAnsi="Times New Roman"/>
                <w:bCs/>
                <w:sz w:val="24"/>
                <w:szCs w:val="24"/>
              </w:rPr>
              <w:t xml:space="preserve">: pct. 7 lit. d)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pct. 88 </w:t>
            </w:r>
            <w:proofErr w:type="spellStart"/>
            <w:r w:rsidRPr="00985995">
              <w:rPr>
                <w:rFonts w:ascii="Times New Roman" w:hAnsi="Times New Roman"/>
                <w:bCs/>
                <w:sz w:val="24"/>
                <w:szCs w:val="24"/>
              </w:rPr>
              <w:t>limitează</w:t>
            </w:r>
            <w:proofErr w:type="spellEnd"/>
            <w:r w:rsidRPr="00985995">
              <w:rPr>
                <w:rFonts w:ascii="Times New Roman" w:hAnsi="Times New Roman"/>
                <w:bCs/>
                <w:sz w:val="24"/>
                <w:szCs w:val="24"/>
              </w:rPr>
              <w:t xml:space="preserve"> forma de la pct. 6 lit. c) la </w:t>
            </w:r>
            <w:proofErr w:type="spellStart"/>
            <w:r w:rsidRPr="00985995">
              <w:rPr>
                <w:rFonts w:ascii="Times New Roman" w:hAnsi="Times New Roman"/>
                <w:bCs/>
                <w:sz w:val="24"/>
                <w:szCs w:val="24"/>
              </w:rPr>
              <w:t>conținutul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achiziționat</w:t>
            </w:r>
            <w:proofErr w:type="spellEnd"/>
            <w:r w:rsidRPr="00985995">
              <w:rPr>
                <w:rFonts w:ascii="Times New Roman" w:hAnsi="Times New Roman"/>
                <w:bCs/>
                <w:sz w:val="24"/>
                <w:szCs w:val="24"/>
              </w:rPr>
              <w:t xml:space="preserve"> de Minister, </w:t>
            </w:r>
            <w:proofErr w:type="spellStart"/>
            <w:r w:rsidRPr="00985995">
              <w:rPr>
                <w:rFonts w:ascii="Times New Roman" w:hAnsi="Times New Roman"/>
                <w:bCs/>
                <w:sz w:val="24"/>
                <w:szCs w:val="24"/>
              </w:rPr>
              <w:t>printr</w:t>
            </w:r>
            <w:proofErr w:type="spellEnd"/>
            <w:r w:rsidRPr="00985995">
              <w:rPr>
                <w:rFonts w:ascii="Times New Roman" w:hAnsi="Times New Roman"/>
                <w:bCs/>
                <w:sz w:val="24"/>
                <w:szCs w:val="24"/>
              </w:rPr>
              <w:t xml:space="preserve">-o </w:t>
            </w:r>
            <w:proofErr w:type="spellStart"/>
            <w:r w:rsidRPr="00985995">
              <w:rPr>
                <w:rFonts w:ascii="Times New Roman" w:hAnsi="Times New Roman"/>
                <w:bCs/>
                <w:sz w:val="24"/>
                <w:szCs w:val="24"/>
              </w:rPr>
              <w:t>procedură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distinctă</w:t>
            </w:r>
            <w:proofErr w:type="spellEnd"/>
            <w:r w:rsidRPr="00985995">
              <w:rPr>
                <w:rFonts w:ascii="Times New Roman" w:hAnsi="Times New Roman"/>
                <w:bCs/>
                <w:sz w:val="24"/>
                <w:szCs w:val="24"/>
              </w:rPr>
              <w:t>,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baza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unui</w:t>
            </w:r>
            <w:proofErr w:type="spellEnd"/>
            <w:r w:rsidRPr="00985995">
              <w:rPr>
                <w:rFonts w:ascii="Times New Roman" w:hAnsi="Times New Roman"/>
                <w:bCs/>
                <w:sz w:val="24"/>
                <w:szCs w:val="24"/>
              </w:rPr>
              <w:t xml:space="preserve"> contract de </w:t>
            </w:r>
            <w:proofErr w:type="spellStart"/>
            <w:r w:rsidRPr="00985995">
              <w:rPr>
                <w:rFonts w:ascii="Times New Roman" w:hAnsi="Times New Roman"/>
                <w:bCs/>
                <w:sz w:val="24"/>
                <w:szCs w:val="24"/>
              </w:rPr>
              <w:t>licență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Regulamentul</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instituie</w:t>
            </w:r>
            <w:proofErr w:type="spellEnd"/>
            <w:r w:rsidRPr="00985995">
              <w:rPr>
                <w:rFonts w:ascii="Times New Roman" w:hAnsi="Times New Roman"/>
                <w:bCs/>
                <w:sz w:val="24"/>
                <w:szCs w:val="24"/>
              </w:rPr>
              <w:t xml:space="preserve"> un </w:t>
            </w:r>
            <w:proofErr w:type="spellStart"/>
            <w:r w:rsidRPr="00985995">
              <w:rPr>
                <w:rFonts w:ascii="Times New Roman" w:hAnsi="Times New Roman"/>
                <w:bCs/>
                <w:sz w:val="24"/>
                <w:szCs w:val="24"/>
              </w:rPr>
              <w:t>regim</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diferit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după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originea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titularului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drepturi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orice</w:t>
            </w:r>
            <w:proofErr w:type="spellEnd"/>
            <w:r w:rsidRPr="00985995">
              <w:rPr>
                <w:rFonts w:ascii="Times New Roman" w:hAnsi="Times New Roman"/>
                <w:bCs/>
                <w:sz w:val="24"/>
                <w:szCs w:val="24"/>
              </w:rPr>
              <w:t xml:space="preserve"> titular, </w:t>
            </w:r>
            <w:proofErr w:type="spellStart"/>
            <w:r w:rsidRPr="00985995">
              <w:rPr>
                <w:rFonts w:ascii="Times New Roman" w:hAnsi="Times New Roman"/>
                <w:bCs/>
                <w:sz w:val="24"/>
                <w:szCs w:val="24"/>
              </w:rPr>
              <w:t>național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sau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străin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poate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participa</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procedura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prevăzută</w:t>
            </w:r>
            <w:proofErr w:type="spellEnd"/>
            <w:r w:rsidRPr="00985995">
              <w:rPr>
                <w:rFonts w:ascii="Times New Roman" w:hAnsi="Times New Roman"/>
                <w:bCs/>
                <w:sz w:val="24"/>
                <w:szCs w:val="24"/>
              </w:rPr>
              <w:t xml:space="preserve"> la pct. 7 lit. d),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condiții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egale</w:t>
            </w:r>
            <w:proofErr w:type="spellEnd"/>
            <w:r w:rsidRPr="00985995">
              <w:rPr>
                <w:rFonts w:ascii="Times New Roman" w:hAnsi="Times New Roman"/>
                <w:bCs/>
                <w:sz w:val="24"/>
                <w:szCs w:val="24"/>
              </w:rPr>
              <w:t xml:space="preserve">, cu </w:t>
            </w:r>
            <w:proofErr w:type="spellStart"/>
            <w:r w:rsidRPr="00985995">
              <w:rPr>
                <w:rFonts w:ascii="Times New Roman" w:hAnsi="Times New Roman"/>
                <w:bCs/>
                <w:sz w:val="24"/>
                <w:szCs w:val="24"/>
              </w:rPr>
              <w:t>respectarea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principiilor</w:t>
            </w:r>
            <w:proofErr w:type="spellEnd"/>
            <w:r w:rsidRPr="00985995">
              <w:rPr>
                <w:rFonts w:ascii="Times New Roman" w:hAnsi="Times New Roman"/>
                <w:bCs/>
                <w:sz w:val="24"/>
                <w:szCs w:val="24"/>
              </w:rPr>
              <w:t xml:space="preserve"> de la pct. 65.</w:t>
            </w:r>
          </w:p>
        </w:tc>
      </w:tr>
      <w:tr w:rsidR="00985995" w:rsidRPr="00985995" w14:paraId="09DB210D"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64E8AF0"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eastAsia="Times New Roman" w:hAnsi="Times New Roman"/>
                <w:bCs/>
                <w:sz w:val="24"/>
                <w:szCs w:val="24"/>
                <w:lang w:val="ro-RO"/>
              </w:rPr>
              <w:t>Natalia Ciobanu</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E34ECBC"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100</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F6AB013"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Corelarea pct. 6 lit. c) cu Legea nr. 139/2010 privind dreptul de autor și drepturile conexe – delimitarea drepturilor patrimoniale transmisibile de drepturile morale; formularea drepturilor în terminologia legii: „</w:t>
            </w:r>
            <w:proofErr w:type="spellStart"/>
            <w:r w:rsidRPr="00985995">
              <w:rPr>
                <w:rFonts w:ascii="Times New Roman" w:hAnsi="Times New Roman"/>
                <w:bCs/>
                <w:sz w:val="24"/>
                <w:szCs w:val="24"/>
                <w:lang w:val="ro-RO"/>
              </w:rPr>
              <w:t>printare</w:t>
            </w:r>
            <w:proofErr w:type="spellEnd"/>
            <w:r w:rsidRPr="00985995">
              <w:rPr>
                <w:rFonts w:ascii="Times New Roman" w:hAnsi="Times New Roman"/>
                <w:bCs/>
                <w:sz w:val="24"/>
                <w:szCs w:val="24"/>
                <w:lang w:val="ro-RO"/>
              </w:rPr>
              <w:t>” – drept de reproducere; „opere/manuale școlare derivate” – dreptul de a realiza opere derivate; evitarea solicitării unor drepturi care nu sunt necesare.</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AF1C98D"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parțial</w:t>
            </w:r>
            <w:proofErr w:type="spellEnd"/>
            <w:r w:rsidRPr="00985995">
              <w:rPr>
                <w:rFonts w:ascii="Times New Roman" w:hAnsi="Times New Roman"/>
                <w:bCs/>
                <w:sz w:val="24"/>
                <w:szCs w:val="24"/>
              </w:rPr>
              <w:t xml:space="preserve">, cu </w:t>
            </w:r>
            <w:proofErr w:type="spellStart"/>
            <w:r w:rsidRPr="00985995">
              <w:rPr>
                <w:rFonts w:ascii="Times New Roman" w:hAnsi="Times New Roman"/>
                <w:bCs/>
                <w:sz w:val="24"/>
                <w:szCs w:val="24"/>
              </w:rPr>
              <w:t>precizare</w:t>
            </w:r>
            <w:proofErr w:type="spellEnd"/>
            <w:r w:rsidRPr="00985995">
              <w:rPr>
                <w:rFonts w:ascii="Times New Roman" w:hAnsi="Times New Roman"/>
                <w:bCs/>
                <w:sz w:val="24"/>
                <w:szCs w:val="24"/>
              </w:rPr>
              <w:t>.</w:t>
            </w:r>
          </w:p>
          <w:p w14:paraId="58CE21C7"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roofErr w:type="spellStart"/>
            <w:r w:rsidRPr="00985995">
              <w:rPr>
                <w:rFonts w:ascii="Times New Roman" w:hAnsi="Times New Roman"/>
                <w:bCs/>
                <w:sz w:val="24"/>
                <w:szCs w:val="24"/>
              </w:rPr>
              <w:t>Legea</w:t>
            </w:r>
            <w:proofErr w:type="spellEnd"/>
            <w:r w:rsidRPr="00985995">
              <w:rPr>
                <w:rFonts w:ascii="Times New Roman" w:hAnsi="Times New Roman"/>
                <w:bCs/>
                <w:sz w:val="24"/>
                <w:szCs w:val="24"/>
              </w:rPr>
              <w:t xml:space="preserve"> nr. 139/2010 a </w:t>
            </w:r>
            <w:proofErr w:type="spellStart"/>
            <w:r w:rsidRPr="00985995">
              <w:rPr>
                <w:rFonts w:ascii="Times New Roman" w:hAnsi="Times New Roman"/>
                <w:bCs/>
                <w:sz w:val="24"/>
                <w:szCs w:val="24"/>
              </w:rPr>
              <w:t>fost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abrogată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Legea</w:t>
            </w:r>
            <w:proofErr w:type="spellEnd"/>
            <w:r w:rsidRPr="00985995">
              <w:rPr>
                <w:rFonts w:ascii="Times New Roman" w:hAnsi="Times New Roman"/>
                <w:bCs/>
                <w:sz w:val="24"/>
                <w:szCs w:val="24"/>
              </w:rPr>
              <w:t xml:space="preserve"> nr. 230/2022 </w:t>
            </w:r>
            <w:proofErr w:type="spellStart"/>
            <w:r w:rsidRPr="00985995">
              <w:rPr>
                <w:rFonts w:ascii="Times New Roman" w:hAnsi="Times New Roman"/>
                <w:bCs/>
                <w:sz w:val="24"/>
                <w:szCs w:val="24"/>
              </w:rPr>
              <w:t>privind</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drepturile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autor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drepturile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conexe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corelarea</w:t>
            </w:r>
            <w:proofErr w:type="spellEnd"/>
            <w:r w:rsidRPr="00985995">
              <w:rPr>
                <w:rFonts w:ascii="Times New Roman" w:hAnsi="Times New Roman"/>
                <w:bCs/>
                <w:sz w:val="24"/>
                <w:szCs w:val="24"/>
              </w:rPr>
              <w:t xml:space="preserve"> se face cu </w:t>
            </w:r>
            <w:proofErr w:type="spellStart"/>
            <w:r w:rsidRPr="00985995">
              <w:rPr>
                <w:rFonts w:ascii="Times New Roman" w:hAnsi="Times New Roman"/>
                <w:bCs/>
                <w:sz w:val="24"/>
                <w:szCs w:val="24"/>
              </w:rPr>
              <w:t>legea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vigoare</w:t>
            </w:r>
            <w:proofErr w:type="spellEnd"/>
            <w:r w:rsidRPr="00985995">
              <w:rPr>
                <w:rFonts w:ascii="Times New Roman" w:hAnsi="Times New Roman"/>
                <w:bCs/>
                <w:sz w:val="24"/>
                <w:szCs w:val="24"/>
              </w:rPr>
              <w:t>.</w:t>
            </w:r>
          </w:p>
          <w:p w14:paraId="76F2BD5C"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roofErr w:type="spellStart"/>
            <w:r w:rsidRPr="00985995">
              <w:rPr>
                <w:rFonts w:ascii="Times New Roman" w:hAnsi="Times New Roman"/>
                <w:bCs/>
                <w:sz w:val="24"/>
                <w:szCs w:val="24"/>
              </w:rPr>
              <w:t>Sintagma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printare</w:t>
            </w:r>
            <w:proofErr w:type="spellEnd"/>
            <w:r w:rsidRPr="00985995">
              <w:rPr>
                <w:rFonts w:ascii="Times New Roman" w:hAnsi="Times New Roman"/>
                <w:bCs/>
                <w:sz w:val="24"/>
                <w:szCs w:val="24"/>
              </w:rPr>
              <w:t xml:space="preserve">” se exclude din lit. c), </w:t>
            </w:r>
            <w:proofErr w:type="spellStart"/>
            <w:r w:rsidRPr="00985995">
              <w:rPr>
                <w:rFonts w:ascii="Times New Roman" w:hAnsi="Times New Roman"/>
                <w:bCs/>
                <w:sz w:val="24"/>
                <w:szCs w:val="24"/>
              </w:rPr>
              <w:t>fiind</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cuprinsă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dreptul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reproducere</w:t>
            </w:r>
            <w:proofErr w:type="spellEnd"/>
            <w:r w:rsidRPr="00985995">
              <w:rPr>
                <w:rFonts w:ascii="Times New Roman" w:hAnsi="Times New Roman"/>
                <w:bCs/>
                <w:sz w:val="24"/>
                <w:szCs w:val="24"/>
              </w:rPr>
              <w:t>.</w:t>
            </w:r>
          </w:p>
          <w:p w14:paraId="59576C1B"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Nu se introduce o </w:t>
            </w:r>
            <w:proofErr w:type="spellStart"/>
            <w:r w:rsidRPr="00985995">
              <w:rPr>
                <w:rFonts w:ascii="Times New Roman" w:hAnsi="Times New Roman"/>
                <w:bCs/>
                <w:sz w:val="24"/>
                <w:szCs w:val="24"/>
              </w:rPr>
              <w:t>normă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privind</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drepturile</w:t>
            </w:r>
            <w:proofErr w:type="spellEnd"/>
            <w:r w:rsidRPr="00985995">
              <w:rPr>
                <w:rFonts w:ascii="Times New Roman" w:hAnsi="Times New Roman"/>
                <w:bCs/>
                <w:sz w:val="24"/>
                <w:szCs w:val="24"/>
              </w:rPr>
              <w:t xml:space="preserve"> morale: </w:t>
            </w:r>
            <w:proofErr w:type="spellStart"/>
            <w:r w:rsidRPr="00985995">
              <w:rPr>
                <w:rFonts w:ascii="Times New Roman" w:hAnsi="Times New Roman"/>
                <w:bCs/>
                <w:sz w:val="24"/>
                <w:szCs w:val="24"/>
              </w:rPr>
              <w:t>acestea</w:t>
            </w:r>
            <w:proofErr w:type="spellEnd"/>
            <w:r w:rsidRPr="00985995">
              <w:rPr>
                <w:rFonts w:ascii="Times New Roman" w:hAnsi="Times New Roman"/>
                <w:bCs/>
                <w:sz w:val="24"/>
                <w:szCs w:val="24"/>
              </w:rPr>
              <w:t xml:space="preserve"> sunt </w:t>
            </w:r>
            <w:proofErr w:type="spellStart"/>
            <w:r w:rsidRPr="00985995">
              <w:rPr>
                <w:rFonts w:ascii="Times New Roman" w:hAnsi="Times New Roman"/>
                <w:bCs/>
                <w:sz w:val="24"/>
                <w:szCs w:val="24"/>
              </w:rPr>
              <w:t>protejate</w:t>
            </w:r>
            <w:proofErr w:type="spellEnd"/>
            <w:r w:rsidRPr="00985995">
              <w:rPr>
                <w:rFonts w:ascii="Times New Roman" w:hAnsi="Times New Roman"/>
                <w:bCs/>
                <w:sz w:val="24"/>
                <w:szCs w:val="24"/>
              </w:rPr>
              <w:t xml:space="preserve"> direct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Legea</w:t>
            </w:r>
            <w:proofErr w:type="spellEnd"/>
            <w:r w:rsidRPr="00985995">
              <w:rPr>
                <w:rFonts w:ascii="Times New Roman" w:hAnsi="Times New Roman"/>
                <w:bCs/>
                <w:sz w:val="24"/>
                <w:szCs w:val="24"/>
              </w:rPr>
              <w:t xml:space="preserve"> nr. 230/2022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nu pot face </w:t>
            </w:r>
            <w:proofErr w:type="spellStart"/>
            <w:r w:rsidRPr="00985995">
              <w:rPr>
                <w:rFonts w:ascii="Times New Roman" w:hAnsi="Times New Roman"/>
                <w:bCs/>
                <w:sz w:val="24"/>
                <w:szCs w:val="24"/>
              </w:rPr>
              <w:t>obiectul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transmiterii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reluarea</w:t>
            </w:r>
            <w:proofErr w:type="spellEnd"/>
            <w:r w:rsidRPr="00985995">
              <w:rPr>
                <w:rFonts w:ascii="Times New Roman" w:hAnsi="Times New Roman"/>
                <w:bCs/>
                <w:sz w:val="24"/>
                <w:szCs w:val="24"/>
              </w:rPr>
              <w:t xml:space="preserve"> lor </w:t>
            </w:r>
            <w:proofErr w:type="spellStart"/>
            <w:r w:rsidRPr="00985995">
              <w:rPr>
                <w:rFonts w:ascii="Times New Roman" w:hAnsi="Times New Roman"/>
                <w:bCs/>
                <w:sz w:val="24"/>
                <w:szCs w:val="24"/>
              </w:rPr>
              <w:t>într</w:t>
            </w:r>
            <w:proofErr w:type="spellEnd"/>
            <w:r w:rsidRPr="00985995">
              <w:rPr>
                <w:rFonts w:ascii="Times New Roman" w:hAnsi="Times New Roman"/>
                <w:bCs/>
                <w:sz w:val="24"/>
                <w:szCs w:val="24"/>
              </w:rPr>
              <w:t xml:space="preserve">-un </w:t>
            </w:r>
            <w:proofErr w:type="spellStart"/>
            <w:r w:rsidRPr="00985995">
              <w:rPr>
                <w:rFonts w:ascii="Times New Roman" w:hAnsi="Times New Roman"/>
                <w:bCs/>
                <w:sz w:val="24"/>
                <w:szCs w:val="24"/>
              </w:rPr>
              <w:t>ordin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ar</w:t>
            </w:r>
            <w:proofErr w:type="spellEnd"/>
            <w:r w:rsidRPr="00985995">
              <w:rPr>
                <w:rFonts w:ascii="Times New Roman" w:hAnsi="Times New Roman"/>
                <w:bCs/>
                <w:sz w:val="24"/>
                <w:szCs w:val="24"/>
              </w:rPr>
              <w:t xml:space="preserve"> fi </w:t>
            </w:r>
            <w:proofErr w:type="spellStart"/>
            <w:r w:rsidRPr="00985995">
              <w:rPr>
                <w:rFonts w:ascii="Times New Roman" w:hAnsi="Times New Roman"/>
                <w:bCs/>
                <w:sz w:val="24"/>
                <w:szCs w:val="24"/>
              </w:rPr>
              <w:t>superfluă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Necesitatea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drepturilor</w:t>
            </w:r>
            <w:proofErr w:type="spellEnd"/>
            <w:r w:rsidRPr="00985995">
              <w:rPr>
                <w:rFonts w:ascii="Times New Roman" w:hAnsi="Times New Roman"/>
                <w:bCs/>
                <w:sz w:val="24"/>
                <w:szCs w:val="24"/>
              </w:rPr>
              <w:t xml:space="preserve"> solicitate se </w:t>
            </w:r>
            <w:proofErr w:type="spellStart"/>
            <w:r w:rsidRPr="00985995">
              <w:rPr>
                <w:rFonts w:ascii="Times New Roman" w:hAnsi="Times New Roman"/>
                <w:bCs/>
                <w:sz w:val="24"/>
                <w:szCs w:val="24"/>
              </w:rPr>
              <w:t>stabilește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caietul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sarcini</w:t>
            </w:r>
            <w:proofErr w:type="spellEnd"/>
            <w:r w:rsidRPr="00985995">
              <w:rPr>
                <w:rFonts w:ascii="Times New Roman" w:hAnsi="Times New Roman"/>
                <w:bCs/>
                <w:sz w:val="24"/>
                <w:szCs w:val="24"/>
              </w:rPr>
              <w:t xml:space="preserve"> al </w:t>
            </w:r>
            <w:proofErr w:type="spellStart"/>
            <w:r w:rsidRPr="00985995">
              <w:rPr>
                <w:rFonts w:ascii="Times New Roman" w:hAnsi="Times New Roman"/>
                <w:bCs/>
                <w:sz w:val="24"/>
                <w:szCs w:val="24"/>
              </w:rPr>
              <w:t>lotului</w:t>
            </w:r>
            <w:proofErr w:type="spellEnd"/>
            <w:r w:rsidRPr="00985995">
              <w:rPr>
                <w:rFonts w:ascii="Times New Roman" w:hAnsi="Times New Roman"/>
                <w:bCs/>
                <w:sz w:val="24"/>
                <w:szCs w:val="24"/>
              </w:rPr>
              <w:t xml:space="preserve"> (pct. 6¹).</w:t>
            </w:r>
          </w:p>
        </w:tc>
      </w:tr>
      <w:tr w:rsidR="00985995" w:rsidRPr="00985995" w14:paraId="18283039"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68FB003"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eastAsia="Times New Roman" w:hAnsi="Times New Roman"/>
                <w:bCs/>
                <w:sz w:val="24"/>
                <w:szCs w:val="24"/>
                <w:lang w:val="ro-RO"/>
              </w:rPr>
              <w:t>Natalia Ciobanu</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1603716"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101</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32E1239"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Introducerea unei prevederi distincte (text propus în 5 alineate): achiziționarea drepturilor în baza unor criterii obiective, transparente, </w:t>
            </w:r>
            <w:r w:rsidRPr="00985995">
              <w:rPr>
                <w:rFonts w:ascii="Times New Roman" w:hAnsi="Times New Roman"/>
                <w:bCs/>
                <w:sz w:val="24"/>
                <w:szCs w:val="24"/>
                <w:lang w:val="ro-RO"/>
              </w:rPr>
              <w:lastRenderedPageBreak/>
              <w:t>nediscriminatorii; stabilirea tipului și exclusivității în raport cu necesitățile justificate; elementele obligatorii ale documentației și contractului; remunerarea autorilor și autorizarea utilizărilor ulterioare; regula potrivit căreia achiziția exemplarelor, finanțarea publică sau avizul „Bun de tipar” nu transmit, în sine, drepturile patrimoniale.</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97DD645"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lastRenderedPageBreak/>
              <w:t xml:space="preserve">Nu 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w:t>
            </w:r>
          </w:p>
          <w:p w14:paraId="2B91EC6F"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roofErr w:type="spellStart"/>
            <w:r w:rsidRPr="00985995">
              <w:rPr>
                <w:rFonts w:ascii="Times New Roman" w:hAnsi="Times New Roman"/>
                <w:bCs/>
                <w:sz w:val="24"/>
                <w:szCs w:val="24"/>
              </w:rPr>
              <w:t>Textul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propus</w:t>
            </w:r>
            <w:proofErr w:type="spellEnd"/>
            <w:r w:rsidRPr="00985995">
              <w:rPr>
                <w:rFonts w:ascii="Times New Roman" w:hAnsi="Times New Roman"/>
                <w:bCs/>
                <w:sz w:val="24"/>
                <w:szCs w:val="24"/>
              </w:rPr>
              <w:t xml:space="preserve"> (5 </w:t>
            </w:r>
            <w:proofErr w:type="spellStart"/>
            <w:r w:rsidRPr="00985995">
              <w:rPr>
                <w:rFonts w:ascii="Times New Roman" w:hAnsi="Times New Roman"/>
                <w:bCs/>
                <w:sz w:val="24"/>
                <w:szCs w:val="24"/>
              </w:rPr>
              <w:t>alineate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reglementează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conținutul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caietului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sarcini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al </w:t>
            </w:r>
            <w:proofErr w:type="spellStart"/>
            <w:r w:rsidRPr="00985995">
              <w:rPr>
                <w:rFonts w:ascii="Times New Roman" w:hAnsi="Times New Roman"/>
                <w:bCs/>
                <w:sz w:val="24"/>
                <w:szCs w:val="24"/>
              </w:rPr>
              <w:t>contractului</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procedura</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lastRenderedPageBreak/>
              <w:t>selectare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achiziție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Regulamentul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stabilește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regula</w:t>
            </w:r>
            <w:proofErr w:type="spellEnd"/>
            <w:r w:rsidRPr="00985995">
              <w:rPr>
                <w:rFonts w:ascii="Times New Roman" w:hAnsi="Times New Roman"/>
                <w:bCs/>
                <w:sz w:val="24"/>
                <w:szCs w:val="24"/>
              </w:rPr>
              <w:t xml:space="preserve">: forma de </w:t>
            </w:r>
            <w:proofErr w:type="spellStart"/>
            <w:r w:rsidRPr="00985995">
              <w:rPr>
                <w:rFonts w:ascii="Times New Roman" w:hAnsi="Times New Roman"/>
                <w:bCs/>
                <w:sz w:val="24"/>
                <w:szCs w:val="24"/>
              </w:rPr>
              <w:t>achiziție</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precizează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caietul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sarcini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lotul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respectiv</w:t>
            </w:r>
            <w:proofErr w:type="spellEnd"/>
            <w:r w:rsidRPr="00985995">
              <w:rPr>
                <w:rFonts w:ascii="Times New Roman" w:hAnsi="Times New Roman"/>
                <w:bCs/>
                <w:sz w:val="24"/>
                <w:szCs w:val="24"/>
              </w:rPr>
              <w:t xml:space="preserve"> (pct. 6¹). </w:t>
            </w:r>
            <w:proofErr w:type="spellStart"/>
            <w:r w:rsidRPr="00985995">
              <w:rPr>
                <w:rFonts w:ascii="Times New Roman" w:hAnsi="Times New Roman"/>
                <w:bCs/>
                <w:sz w:val="24"/>
                <w:szCs w:val="24"/>
              </w:rPr>
              <w:t>Elementele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propuse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criterii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exclusivitate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durată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remunerație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utilizări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ulterioare</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stabilesc</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caietul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sarcini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contract,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funcție</w:t>
            </w:r>
            <w:proofErr w:type="spellEnd"/>
            <w:r w:rsidRPr="00985995">
              <w:rPr>
                <w:rFonts w:ascii="Times New Roman" w:hAnsi="Times New Roman"/>
                <w:bCs/>
                <w:sz w:val="24"/>
                <w:szCs w:val="24"/>
              </w:rPr>
              <w:t xml:space="preserve"> de lot. </w:t>
            </w:r>
            <w:proofErr w:type="spellStart"/>
            <w:r w:rsidRPr="00985995">
              <w:rPr>
                <w:rFonts w:ascii="Times New Roman" w:hAnsi="Times New Roman"/>
                <w:bCs/>
                <w:sz w:val="24"/>
                <w:szCs w:val="24"/>
              </w:rPr>
              <w:t>Textul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reia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plus, de </w:t>
            </w:r>
            <w:proofErr w:type="spellStart"/>
            <w:r w:rsidRPr="00985995">
              <w:rPr>
                <w:rFonts w:ascii="Times New Roman" w:hAnsi="Times New Roman"/>
                <w:bCs/>
                <w:sz w:val="24"/>
                <w:szCs w:val="24"/>
              </w:rPr>
              <w:t>trei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ori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aceleași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elemente</w:t>
            </w:r>
            <w:proofErr w:type="spellEnd"/>
            <w:r w:rsidRPr="00985995">
              <w:rPr>
                <w:rFonts w:ascii="Times New Roman" w:hAnsi="Times New Roman"/>
                <w:bCs/>
                <w:sz w:val="24"/>
                <w:szCs w:val="24"/>
              </w:rPr>
              <w:t>.</w:t>
            </w:r>
          </w:p>
        </w:tc>
      </w:tr>
      <w:tr w:rsidR="00985995" w:rsidRPr="00985995" w14:paraId="649D13F9"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8CEC2A3"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eastAsia="Times New Roman" w:hAnsi="Times New Roman"/>
                <w:bCs/>
                <w:sz w:val="24"/>
                <w:szCs w:val="24"/>
                <w:lang w:val="ro-RO"/>
              </w:rPr>
              <w:lastRenderedPageBreak/>
              <w:t>Natalia Ciobanu</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F0DCF72"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102</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FDBEEEE"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Precizarea expresă că achiziționarea exemplarelor unui manual, finanțarea publică a elaborării acestuia sau acordarea avizului „Bun de tipar” nu constituie, prin ele însele, transmiterea către autoritatea contractantă a tuturor drepturilor patrimoniale asupra conținutului manualului.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369E1DF"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Nu 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w:t>
            </w:r>
          </w:p>
          <w:p w14:paraId="200B17CF"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Regula </w:t>
            </w:r>
            <w:proofErr w:type="spellStart"/>
            <w:r w:rsidRPr="00985995">
              <w:rPr>
                <w:rFonts w:ascii="Times New Roman" w:hAnsi="Times New Roman"/>
                <w:bCs/>
                <w:sz w:val="24"/>
                <w:szCs w:val="24"/>
              </w:rPr>
              <w:t>rezultă</w:t>
            </w:r>
            <w:proofErr w:type="spellEnd"/>
            <w:r w:rsidRPr="00985995">
              <w:rPr>
                <w:rFonts w:ascii="Times New Roman" w:hAnsi="Times New Roman"/>
                <w:bCs/>
                <w:sz w:val="24"/>
                <w:szCs w:val="24"/>
              </w:rPr>
              <w:t xml:space="preserve"> direct din </w:t>
            </w:r>
            <w:proofErr w:type="spellStart"/>
            <w:r w:rsidRPr="00985995">
              <w:rPr>
                <w:rFonts w:ascii="Times New Roman" w:hAnsi="Times New Roman"/>
                <w:bCs/>
                <w:sz w:val="24"/>
                <w:szCs w:val="24"/>
              </w:rPr>
              <w:t>Legea</w:t>
            </w:r>
            <w:proofErr w:type="spellEnd"/>
            <w:r w:rsidRPr="00985995">
              <w:rPr>
                <w:rFonts w:ascii="Times New Roman" w:hAnsi="Times New Roman"/>
                <w:bCs/>
                <w:sz w:val="24"/>
                <w:szCs w:val="24"/>
              </w:rPr>
              <w:t xml:space="preserve"> nr. 230/2022: </w:t>
            </w:r>
            <w:proofErr w:type="spellStart"/>
            <w:r w:rsidRPr="00985995">
              <w:rPr>
                <w:rFonts w:ascii="Times New Roman" w:hAnsi="Times New Roman"/>
                <w:bCs/>
                <w:sz w:val="24"/>
                <w:szCs w:val="24"/>
              </w:rPr>
              <w:t>drepturile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patrimoniale</w:t>
            </w:r>
            <w:proofErr w:type="spellEnd"/>
            <w:r w:rsidRPr="00985995">
              <w:rPr>
                <w:rFonts w:ascii="Times New Roman" w:hAnsi="Times New Roman"/>
                <w:bCs/>
                <w:sz w:val="24"/>
                <w:szCs w:val="24"/>
              </w:rPr>
              <w:t xml:space="preserve"> se transmit </w:t>
            </w:r>
            <w:proofErr w:type="spellStart"/>
            <w:r w:rsidRPr="00985995">
              <w:rPr>
                <w:rFonts w:ascii="Times New Roman" w:hAnsi="Times New Roman"/>
                <w:bCs/>
                <w:sz w:val="24"/>
                <w:szCs w:val="24"/>
              </w:rPr>
              <w:t>numai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contract, </w:t>
            </w:r>
            <w:proofErr w:type="spellStart"/>
            <w:r w:rsidRPr="00985995">
              <w:rPr>
                <w:rFonts w:ascii="Times New Roman" w:hAnsi="Times New Roman"/>
                <w:bCs/>
                <w:sz w:val="24"/>
                <w:szCs w:val="24"/>
              </w:rPr>
              <w:t>iar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achiziționarea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unui</w:t>
            </w:r>
            <w:proofErr w:type="spellEnd"/>
            <w:r w:rsidRPr="00985995">
              <w:rPr>
                <w:rFonts w:ascii="Times New Roman" w:hAnsi="Times New Roman"/>
                <w:bCs/>
                <w:sz w:val="24"/>
                <w:szCs w:val="24"/>
              </w:rPr>
              <w:t xml:space="preserve"> exemplar al </w:t>
            </w:r>
            <w:proofErr w:type="spellStart"/>
            <w:r w:rsidRPr="00985995">
              <w:rPr>
                <w:rFonts w:ascii="Times New Roman" w:hAnsi="Times New Roman"/>
                <w:bCs/>
                <w:sz w:val="24"/>
                <w:szCs w:val="24"/>
              </w:rPr>
              <w:t>operei</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transmite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drepturi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asupra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acesteia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Reluarea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normei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legale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într</w:t>
            </w:r>
            <w:proofErr w:type="spellEnd"/>
            <w:r w:rsidRPr="00985995">
              <w:rPr>
                <w:rFonts w:ascii="Times New Roman" w:hAnsi="Times New Roman"/>
                <w:bCs/>
                <w:sz w:val="24"/>
                <w:szCs w:val="24"/>
              </w:rPr>
              <w:t xml:space="preserve">-un </w:t>
            </w:r>
            <w:proofErr w:type="spellStart"/>
            <w:r w:rsidRPr="00985995">
              <w:rPr>
                <w:rFonts w:ascii="Times New Roman" w:hAnsi="Times New Roman"/>
                <w:bCs/>
                <w:sz w:val="24"/>
                <w:szCs w:val="24"/>
              </w:rPr>
              <w:t>ordin</w:t>
            </w:r>
            <w:proofErr w:type="spellEnd"/>
            <w:r w:rsidRPr="00985995">
              <w:rPr>
                <w:rFonts w:ascii="Times New Roman" w:hAnsi="Times New Roman"/>
                <w:bCs/>
                <w:sz w:val="24"/>
                <w:szCs w:val="24"/>
              </w:rPr>
              <w:t xml:space="preserve"> al </w:t>
            </w:r>
            <w:proofErr w:type="spellStart"/>
            <w:r w:rsidRPr="00985995">
              <w:rPr>
                <w:rFonts w:ascii="Times New Roman" w:hAnsi="Times New Roman"/>
                <w:bCs/>
                <w:sz w:val="24"/>
                <w:szCs w:val="24"/>
              </w:rPr>
              <w:t>ministrului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superfluă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Regulamentul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confirmă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soluția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drepturile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traducere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adaptare</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dobândesc</w:t>
            </w:r>
            <w:proofErr w:type="spellEnd"/>
            <w:r w:rsidRPr="00985995">
              <w:rPr>
                <w:rFonts w:ascii="Times New Roman" w:hAnsi="Times New Roman"/>
                <w:bCs/>
                <w:sz w:val="24"/>
                <w:szCs w:val="24"/>
              </w:rPr>
              <w:t xml:space="preserve"> de Minister </w:t>
            </w:r>
            <w:proofErr w:type="spellStart"/>
            <w:r w:rsidRPr="00985995">
              <w:rPr>
                <w:rFonts w:ascii="Times New Roman" w:hAnsi="Times New Roman"/>
                <w:bCs/>
                <w:sz w:val="24"/>
                <w:szCs w:val="24"/>
              </w:rPr>
              <w:t>exclusiv</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printr</w:t>
            </w:r>
            <w:proofErr w:type="spellEnd"/>
            <w:r w:rsidRPr="00985995">
              <w:rPr>
                <w:rFonts w:ascii="Times New Roman" w:hAnsi="Times New Roman"/>
                <w:bCs/>
                <w:sz w:val="24"/>
                <w:szCs w:val="24"/>
              </w:rPr>
              <w:t xml:space="preserve">-o </w:t>
            </w:r>
            <w:proofErr w:type="spellStart"/>
            <w:r w:rsidRPr="00985995">
              <w:rPr>
                <w:rFonts w:ascii="Times New Roman" w:hAnsi="Times New Roman"/>
                <w:bCs/>
                <w:sz w:val="24"/>
                <w:szCs w:val="24"/>
              </w:rPr>
              <w:t>procedură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distinctă</w:t>
            </w:r>
            <w:proofErr w:type="spellEnd"/>
            <w:r w:rsidRPr="00985995">
              <w:rPr>
                <w:rFonts w:ascii="Times New Roman" w:hAnsi="Times New Roman"/>
                <w:bCs/>
                <w:sz w:val="24"/>
                <w:szCs w:val="24"/>
              </w:rPr>
              <w:t xml:space="preserve"> (pct. 7 lit. d))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baza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unui</w:t>
            </w:r>
            <w:proofErr w:type="spellEnd"/>
            <w:r w:rsidRPr="00985995">
              <w:rPr>
                <w:rFonts w:ascii="Times New Roman" w:hAnsi="Times New Roman"/>
                <w:bCs/>
                <w:sz w:val="24"/>
                <w:szCs w:val="24"/>
              </w:rPr>
              <w:t xml:space="preserve"> contract de </w:t>
            </w:r>
            <w:proofErr w:type="spellStart"/>
            <w:r w:rsidRPr="00985995">
              <w:rPr>
                <w:rFonts w:ascii="Times New Roman" w:hAnsi="Times New Roman"/>
                <w:bCs/>
                <w:sz w:val="24"/>
                <w:szCs w:val="24"/>
              </w:rPr>
              <w:t>licență</w:t>
            </w:r>
            <w:proofErr w:type="spellEnd"/>
            <w:r w:rsidRPr="00985995">
              <w:rPr>
                <w:rFonts w:ascii="Times New Roman" w:hAnsi="Times New Roman"/>
                <w:bCs/>
                <w:sz w:val="24"/>
                <w:szCs w:val="24"/>
              </w:rPr>
              <w:t xml:space="preserve"> (pct. 88).</w:t>
            </w:r>
          </w:p>
        </w:tc>
      </w:tr>
      <w:tr w:rsidR="00985995" w:rsidRPr="00985995" w14:paraId="5244B8A8"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9142500"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eastAsia="Times New Roman" w:hAnsi="Times New Roman"/>
                <w:bCs/>
                <w:sz w:val="24"/>
                <w:szCs w:val="24"/>
                <w:lang w:val="ro-RO"/>
              </w:rPr>
              <w:t>Natalia Ciobanu</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4DC6045"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103</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56606DD"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Corelarea remunerației autorilor și a celorlalți titulari de drepturi cu natura, întinderea și modalitățile de utilizare a drepturilor; stabilirea în contract a termenelor și condițiilor de plată, a mecanismelor de verificare a plății; plata pentru un tiraj să nu autorizeze automat orice exploatare ulterioară.</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6223749"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parțial</w:t>
            </w:r>
            <w:proofErr w:type="spellEnd"/>
            <w:r w:rsidRPr="00985995">
              <w:rPr>
                <w:rFonts w:ascii="Times New Roman" w:hAnsi="Times New Roman"/>
                <w:bCs/>
                <w:sz w:val="24"/>
                <w:szCs w:val="24"/>
              </w:rPr>
              <w:t>.</w:t>
            </w:r>
          </w:p>
          <w:p w14:paraId="39AFADAF"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roofErr w:type="spellStart"/>
            <w:r w:rsidRPr="00985995">
              <w:rPr>
                <w:rFonts w:ascii="Times New Roman" w:hAnsi="Times New Roman"/>
                <w:bCs/>
                <w:sz w:val="24"/>
                <w:szCs w:val="24"/>
              </w:rPr>
              <w:t>Remunerația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aferentă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drepturilor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dobândite</w:t>
            </w:r>
            <w:proofErr w:type="spellEnd"/>
            <w:r w:rsidRPr="00985995">
              <w:rPr>
                <w:rFonts w:ascii="Times New Roman" w:hAnsi="Times New Roman"/>
                <w:bCs/>
                <w:sz w:val="24"/>
                <w:szCs w:val="24"/>
              </w:rPr>
              <w:t xml:space="preserve"> de Minister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regimul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utilizărilor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neacoperite</w:t>
            </w:r>
            <w:proofErr w:type="spellEnd"/>
            <w:r w:rsidRPr="00985995">
              <w:rPr>
                <w:rFonts w:ascii="Times New Roman" w:hAnsi="Times New Roman"/>
                <w:bCs/>
                <w:sz w:val="24"/>
                <w:szCs w:val="24"/>
              </w:rPr>
              <w:t xml:space="preserve"> de contract se </w:t>
            </w:r>
            <w:proofErr w:type="spellStart"/>
            <w:r w:rsidRPr="00985995">
              <w:rPr>
                <w:rFonts w:ascii="Times New Roman" w:hAnsi="Times New Roman"/>
                <w:bCs/>
                <w:sz w:val="24"/>
                <w:szCs w:val="24"/>
              </w:rPr>
              <w:t>stabilesc</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caietul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sarcini</w:t>
            </w:r>
            <w:proofErr w:type="spellEnd"/>
            <w:r w:rsidRPr="00985995">
              <w:rPr>
                <w:rFonts w:ascii="Times New Roman" w:hAnsi="Times New Roman"/>
                <w:bCs/>
                <w:sz w:val="24"/>
                <w:szCs w:val="24"/>
              </w:rPr>
              <w:t xml:space="preserve"> al </w:t>
            </w:r>
            <w:proofErr w:type="spellStart"/>
            <w:r w:rsidRPr="00985995">
              <w:rPr>
                <w:rFonts w:ascii="Times New Roman" w:hAnsi="Times New Roman"/>
                <w:bCs/>
                <w:sz w:val="24"/>
                <w:szCs w:val="24"/>
              </w:rPr>
              <w:t>lotului</w:t>
            </w:r>
            <w:proofErr w:type="spellEnd"/>
            <w:r w:rsidRPr="00985995">
              <w:rPr>
                <w:rFonts w:ascii="Times New Roman" w:hAnsi="Times New Roman"/>
                <w:bCs/>
                <w:sz w:val="24"/>
                <w:szCs w:val="24"/>
              </w:rPr>
              <w:t xml:space="preserve"> (pct. 6¹)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contract. </w:t>
            </w:r>
            <w:proofErr w:type="spellStart"/>
            <w:r w:rsidRPr="00985995">
              <w:rPr>
                <w:rFonts w:ascii="Times New Roman" w:hAnsi="Times New Roman"/>
                <w:bCs/>
                <w:sz w:val="24"/>
                <w:szCs w:val="24"/>
              </w:rPr>
              <w:t>Astfel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plata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un </w:t>
            </w:r>
            <w:proofErr w:type="spellStart"/>
            <w:r w:rsidRPr="00985995">
              <w:rPr>
                <w:rFonts w:ascii="Times New Roman" w:hAnsi="Times New Roman"/>
                <w:bCs/>
                <w:sz w:val="24"/>
                <w:szCs w:val="24"/>
              </w:rPr>
              <w:t>tiraj</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autorizează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utilizări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neprevăzute</w:t>
            </w:r>
            <w:proofErr w:type="spellEnd"/>
            <w:r w:rsidRPr="00985995">
              <w:rPr>
                <w:rFonts w:ascii="Times New Roman" w:hAnsi="Times New Roman"/>
                <w:bCs/>
                <w:sz w:val="24"/>
                <w:szCs w:val="24"/>
              </w:rPr>
              <w:t>.</w:t>
            </w:r>
          </w:p>
          <w:p w14:paraId="23A6D4F6"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Nu 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reglementarea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Regulament</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remunerației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autorilor</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către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editură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verificării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plății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acesteia</w:t>
            </w:r>
            <w:proofErr w:type="spellEnd"/>
            <w:r w:rsidRPr="00985995">
              <w:rPr>
                <w:rFonts w:ascii="Times New Roman" w:hAnsi="Times New Roman"/>
                <w:bCs/>
                <w:sz w:val="24"/>
                <w:szCs w:val="24"/>
              </w:rPr>
              <w:t xml:space="preserve">. </w:t>
            </w:r>
            <w:proofErr w:type="spellStart"/>
            <w:r w:rsidR="00182056" w:rsidRPr="00985995">
              <w:rPr>
                <w:rFonts w:ascii="Times New Roman" w:hAnsi="Times New Roman"/>
                <w:bCs/>
                <w:sz w:val="24"/>
                <w:szCs w:val="24"/>
              </w:rPr>
              <w:t>Prin</w:t>
            </w:r>
            <w:proofErr w:type="spellEnd"/>
            <w:r w:rsidR="00182056" w:rsidRPr="00985995">
              <w:rPr>
                <w:rFonts w:ascii="Times New Roman" w:hAnsi="Times New Roman"/>
                <w:bCs/>
                <w:sz w:val="24"/>
                <w:szCs w:val="24"/>
              </w:rPr>
              <w:t xml:space="preserve"> </w:t>
            </w:r>
            <w:proofErr w:type="spellStart"/>
            <w:r w:rsidR="00182056" w:rsidRPr="00985995">
              <w:rPr>
                <w:rFonts w:ascii="Times New Roman" w:hAnsi="Times New Roman"/>
                <w:bCs/>
                <w:sz w:val="24"/>
                <w:szCs w:val="24"/>
              </w:rPr>
              <w:t>Hotărârea</w:t>
            </w:r>
            <w:proofErr w:type="spellEnd"/>
            <w:r w:rsidR="00182056" w:rsidRPr="00985995">
              <w:rPr>
                <w:rFonts w:ascii="Times New Roman" w:hAnsi="Times New Roman"/>
                <w:bCs/>
                <w:sz w:val="24"/>
                <w:szCs w:val="24"/>
              </w:rPr>
              <w:t xml:space="preserve"> </w:t>
            </w:r>
            <w:proofErr w:type="spellStart"/>
            <w:r w:rsidR="00182056" w:rsidRPr="00985995">
              <w:rPr>
                <w:rFonts w:ascii="Times New Roman" w:hAnsi="Times New Roman"/>
                <w:bCs/>
                <w:sz w:val="24"/>
                <w:szCs w:val="24"/>
              </w:rPr>
              <w:t>Guvernului</w:t>
            </w:r>
            <w:proofErr w:type="spellEnd"/>
            <w:r w:rsidR="00182056" w:rsidRPr="00985995">
              <w:rPr>
                <w:rFonts w:ascii="Times New Roman" w:hAnsi="Times New Roman"/>
                <w:bCs/>
                <w:sz w:val="24"/>
                <w:szCs w:val="24"/>
              </w:rPr>
              <w:t xml:space="preserve"> nr. 876/2015, pct. 9² se stabile</w:t>
            </w:r>
            <w:proofErr w:type="spellStart"/>
            <w:r w:rsidR="00182056" w:rsidRPr="00985995">
              <w:rPr>
                <w:rFonts w:ascii="Times New Roman" w:hAnsi="Times New Roman"/>
                <w:bCs/>
                <w:sz w:val="24"/>
                <w:szCs w:val="24"/>
                <w:lang w:val="ro-RO"/>
              </w:rPr>
              <w:t>ște</w:t>
            </w:r>
            <w:proofErr w:type="spellEnd"/>
            <w:r w:rsidR="00182056" w:rsidRPr="00985995">
              <w:rPr>
                <w:rFonts w:ascii="Times New Roman" w:hAnsi="Times New Roman"/>
                <w:bCs/>
                <w:sz w:val="24"/>
                <w:szCs w:val="24"/>
                <w:lang w:val="ro-RO"/>
              </w:rPr>
              <w:t xml:space="preserve"> </w:t>
            </w:r>
            <w:proofErr w:type="spellStart"/>
            <w:r w:rsidR="00182056" w:rsidRPr="00985995">
              <w:rPr>
                <w:rFonts w:ascii="Times New Roman" w:hAnsi="Times New Roman"/>
                <w:bCs/>
                <w:sz w:val="24"/>
                <w:szCs w:val="24"/>
              </w:rPr>
              <w:t>cota</w:t>
            </w:r>
            <w:proofErr w:type="spellEnd"/>
            <w:r w:rsidR="00182056" w:rsidRPr="00985995">
              <w:rPr>
                <w:rFonts w:ascii="Times New Roman" w:hAnsi="Times New Roman"/>
                <w:bCs/>
                <w:sz w:val="24"/>
                <w:szCs w:val="24"/>
              </w:rPr>
              <w:t xml:space="preserve"> minima de 20% </w:t>
            </w:r>
            <w:proofErr w:type="spellStart"/>
            <w:r w:rsidR="00182056" w:rsidRPr="00985995">
              <w:rPr>
                <w:rFonts w:ascii="Times New Roman" w:hAnsi="Times New Roman"/>
                <w:bCs/>
                <w:sz w:val="24"/>
                <w:szCs w:val="24"/>
              </w:rPr>
              <w:t>pentru</w:t>
            </w:r>
            <w:proofErr w:type="spellEnd"/>
            <w:r w:rsidR="00182056" w:rsidRPr="00985995">
              <w:rPr>
                <w:rFonts w:ascii="Times New Roman" w:hAnsi="Times New Roman"/>
                <w:bCs/>
                <w:sz w:val="24"/>
                <w:szCs w:val="24"/>
              </w:rPr>
              <w:t xml:space="preserve"> </w:t>
            </w:r>
            <w:proofErr w:type="spellStart"/>
            <w:r w:rsidR="00182056" w:rsidRPr="00985995">
              <w:rPr>
                <w:rFonts w:ascii="Times New Roman" w:hAnsi="Times New Roman"/>
                <w:bCs/>
                <w:sz w:val="24"/>
                <w:szCs w:val="24"/>
              </w:rPr>
              <w:t>grupul</w:t>
            </w:r>
            <w:proofErr w:type="spellEnd"/>
            <w:r w:rsidR="00182056" w:rsidRPr="00985995">
              <w:rPr>
                <w:rFonts w:ascii="Times New Roman" w:hAnsi="Times New Roman"/>
                <w:bCs/>
                <w:sz w:val="24"/>
                <w:szCs w:val="24"/>
              </w:rPr>
              <w:t xml:space="preserve"> de </w:t>
            </w:r>
            <w:proofErr w:type="spellStart"/>
            <w:r w:rsidR="00182056" w:rsidRPr="00985995">
              <w:rPr>
                <w:rFonts w:ascii="Times New Roman" w:hAnsi="Times New Roman"/>
                <w:bCs/>
                <w:sz w:val="24"/>
                <w:szCs w:val="24"/>
              </w:rPr>
              <w:t>autori</w:t>
            </w:r>
            <w:proofErr w:type="spellEnd"/>
            <w:r w:rsidR="00182056" w:rsidRPr="00985995">
              <w:rPr>
                <w:rFonts w:ascii="Times New Roman" w:hAnsi="Times New Roman"/>
                <w:bCs/>
                <w:sz w:val="24"/>
                <w:szCs w:val="24"/>
              </w:rPr>
              <w:t xml:space="preserve"> ai </w:t>
            </w:r>
            <w:proofErr w:type="spellStart"/>
            <w:r w:rsidR="00182056" w:rsidRPr="00985995">
              <w:rPr>
                <w:rFonts w:ascii="Times New Roman" w:hAnsi="Times New Roman"/>
                <w:bCs/>
                <w:sz w:val="24"/>
                <w:szCs w:val="24"/>
              </w:rPr>
              <w:t>manualului</w:t>
            </w:r>
            <w:proofErr w:type="spellEnd"/>
            <w:r w:rsidR="00182056" w:rsidRPr="00985995">
              <w:rPr>
                <w:rFonts w:ascii="Times New Roman" w:hAnsi="Times New Roman"/>
                <w:bCs/>
                <w:sz w:val="24"/>
                <w:szCs w:val="24"/>
              </w:rPr>
              <w:t xml:space="preserve"> </w:t>
            </w:r>
            <w:proofErr w:type="spellStart"/>
            <w:r w:rsidR="00182056" w:rsidRPr="00985995">
              <w:rPr>
                <w:rFonts w:ascii="Times New Roman" w:hAnsi="Times New Roman"/>
                <w:bCs/>
                <w:sz w:val="24"/>
                <w:szCs w:val="24"/>
              </w:rPr>
              <w:t>câștigător</w:t>
            </w:r>
            <w:proofErr w:type="spellEnd"/>
            <w:r w:rsidR="00182056" w:rsidRPr="00985995">
              <w:rPr>
                <w:rFonts w:ascii="Times New Roman" w:hAnsi="Times New Roman"/>
                <w:bCs/>
                <w:sz w:val="24"/>
                <w:szCs w:val="24"/>
              </w:rPr>
              <w:t xml:space="preserve"> </w:t>
            </w:r>
            <w:proofErr w:type="spellStart"/>
            <w:r w:rsidR="00182056" w:rsidRPr="00985995">
              <w:rPr>
                <w:rFonts w:ascii="Times New Roman" w:hAnsi="Times New Roman"/>
                <w:bCs/>
                <w:sz w:val="24"/>
                <w:szCs w:val="24"/>
              </w:rPr>
              <w:t>și</w:t>
            </w:r>
            <w:proofErr w:type="spellEnd"/>
            <w:r w:rsidR="00182056" w:rsidRPr="00985995">
              <w:rPr>
                <w:rFonts w:ascii="Times New Roman" w:hAnsi="Times New Roman"/>
                <w:bCs/>
                <w:sz w:val="24"/>
                <w:szCs w:val="24"/>
              </w:rPr>
              <w:t xml:space="preserve"> se </w:t>
            </w:r>
            <w:proofErr w:type="spellStart"/>
            <w:r w:rsidR="00182056" w:rsidRPr="00985995">
              <w:rPr>
                <w:rFonts w:ascii="Times New Roman" w:hAnsi="Times New Roman"/>
                <w:bCs/>
                <w:sz w:val="24"/>
                <w:szCs w:val="24"/>
              </w:rPr>
              <w:t>raportează</w:t>
            </w:r>
            <w:proofErr w:type="spellEnd"/>
            <w:r w:rsidR="00182056" w:rsidRPr="00985995">
              <w:rPr>
                <w:rFonts w:ascii="Times New Roman" w:hAnsi="Times New Roman"/>
                <w:bCs/>
                <w:sz w:val="24"/>
                <w:szCs w:val="24"/>
              </w:rPr>
              <w:t xml:space="preserve"> la </w:t>
            </w:r>
            <w:proofErr w:type="spellStart"/>
            <w:r w:rsidR="00182056" w:rsidRPr="00985995">
              <w:rPr>
                <w:rFonts w:ascii="Times New Roman" w:hAnsi="Times New Roman"/>
                <w:bCs/>
                <w:sz w:val="24"/>
                <w:szCs w:val="24"/>
              </w:rPr>
              <w:t>valoarea</w:t>
            </w:r>
            <w:proofErr w:type="spellEnd"/>
            <w:r w:rsidR="00182056" w:rsidRPr="00985995">
              <w:rPr>
                <w:rFonts w:ascii="Times New Roman" w:hAnsi="Times New Roman"/>
                <w:bCs/>
                <w:sz w:val="24"/>
                <w:szCs w:val="24"/>
              </w:rPr>
              <w:t xml:space="preserve"> </w:t>
            </w:r>
            <w:proofErr w:type="spellStart"/>
            <w:r w:rsidR="00182056" w:rsidRPr="00985995">
              <w:rPr>
                <w:rFonts w:ascii="Times New Roman" w:hAnsi="Times New Roman"/>
                <w:bCs/>
                <w:sz w:val="24"/>
                <w:szCs w:val="24"/>
              </w:rPr>
              <w:t>contractului</w:t>
            </w:r>
            <w:proofErr w:type="spellEnd"/>
            <w:r w:rsidR="00182056" w:rsidRPr="00985995">
              <w:rPr>
                <w:rFonts w:ascii="Times New Roman" w:hAnsi="Times New Roman"/>
                <w:bCs/>
                <w:sz w:val="24"/>
                <w:szCs w:val="24"/>
              </w:rPr>
              <w:t xml:space="preserve"> de </w:t>
            </w:r>
            <w:proofErr w:type="spellStart"/>
            <w:r w:rsidR="00182056" w:rsidRPr="00985995">
              <w:rPr>
                <w:rFonts w:ascii="Times New Roman" w:hAnsi="Times New Roman"/>
                <w:bCs/>
                <w:sz w:val="24"/>
                <w:szCs w:val="24"/>
              </w:rPr>
              <w:t>achiziții</w:t>
            </w:r>
            <w:proofErr w:type="spellEnd"/>
            <w:r w:rsidR="00182056" w:rsidRPr="00985995">
              <w:rPr>
                <w:rFonts w:ascii="Times New Roman" w:hAnsi="Times New Roman"/>
                <w:bCs/>
                <w:sz w:val="24"/>
                <w:szCs w:val="24"/>
              </w:rPr>
              <w:t xml:space="preserve"> </w:t>
            </w:r>
            <w:proofErr w:type="spellStart"/>
            <w:r w:rsidR="00182056" w:rsidRPr="00985995">
              <w:rPr>
                <w:rFonts w:ascii="Times New Roman" w:hAnsi="Times New Roman"/>
                <w:bCs/>
                <w:sz w:val="24"/>
                <w:szCs w:val="24"/>
              </w:rPr>
              <w:lastRenderedPageBreak/>
              <w:t>publice</w:t>
            </w:r>
            <w:proofErr w:type="spellEnd"/>
            <w:r w:rsidR="00182056" w:rsidRPr="00985995">
              <w:rPr>
                <w:rFonts w:ascii="Times New Roman" w:hAnsi="Times New Roman"/>
                <w:bCs/>
                <w:sz w:val="24"/>
                <w:szCs w:val="24"/>
              </w:rPr>
              <w:t xml:space="preserve">. </w:t>
            </w:r>
            <w:proofErr w:type="spellStart"/>
            <w:r w:rsidRPr="00985995">
              <w:rPr>
                <w:rFonts w:ascii="Times New Roman" w:hAnsi="Times New Roman"/>
                <w:bCs/>
                <w:sz w:val="24"/>
                <w:szCs w:val="24"/>
              </w:rPr>
              <w:t>Raportul</w:t>
            </w:r>
            <w:proofErr w:type="spellEnd"/>
            <w:r w:rsidRPr="00985995">
              <w:rPr>
                <w:rFonts w:ascii="Times New Roman" w:hAnsi="Times New Roman"/>
                <w:bCs/>
                <w:sz w:val="24"/>
                <w:szCs w:val="24"/>
              </w:rPr>
              <w:t xml:space="preserve"> </w:t>
            </w:r>
            <w:r w:rsidR="00182056" w:rsidRPr="00985995">
              <w:rPr>
                <w:rFonts w:ascii="Times New Roman" w:hAnsi="Times New Roman"/>
                <w:bCs/>
                <w:sz w:val="24"/>
                <w:szCs w:val="24"/>
              </w:rPr>
              <w:t xml:space="preserve">direct </w:t>
            </w:r>
            <w:proofErr w:type="spellStart"/>
            <w:r w:rsidRPr="00985995">
              <w:rPr>
                <w:rFonts w:ascii="Times New Roman" w:hAnsi="Times New Roman"/>
                <w:bCs/>
                <w:sz w:val="24"/>
                <w:szCs w:val="24"/>
              </w:rPr>
              <w:t>autor</w:t>
            </w:r>
            <w:proofErr w:type="spellEnd"/>
            <w:r w:rsidRPr="00985995">
              <w:rPr>
                <w:rFonts w:ascii="Times New Roman" w:hAnsi="Times New Roman"/>
                <w:bCs/>
                <w:sz w:val="24"/>
                <w:szCs w:val="24"/>
              </w:rPr>
              <w:t>–</w:t>
            </w:r>
            <w:proofErr w:type="spellStart"/>
            <w:r w:rsidRPr="00985995">
              <w:rPr>
                <w:rFonts w:ascii="Times New Roman" w:hAnsi="Times New Roman"/>
                <w:bCs/>
                <w:sz w:val="24"/>
                <w:szCs w:val="24"/>
              </w:rPr>
              <w:t>editură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un </w:t>
            </w:r>
            <w:proofErr w:type="spellStart"/>
            <w:r w:rsidRPr="00985995">
              <w:rPr>
                <w:rFonts w:ascii="Times New Roman" w:hAnsi="Times New Roman"/>
                <w:bCs/>
                <w:sz w:val="24"/>
                <w:szCs w:val="24"/>
              </w:rPr>
              <w:t>raport</w:t>
            </w:r>
            <w:proofErr w:type="spellEnd"/>
            <w:r w:rsidRPr="00985995">
              <w:rPr>
                <w:rFonts w:ascii="Times New Roman" w:hAnsi="Times New Roman"/>
                <w:bCs/>
                <w:sz w:val="24"/>
                <w:szCs w:val="24"/>
              </w:rPr>
              <w:t xml:space="preserve"> contractual de </w:t>
            </w:r>
            <w:proofErr w:type="spellStart"/>
            <w:r w:rsidRPr="00985995">
              <w:rPr>
                <w:rFonts w:ascii="Times New Roman" w:hAnsi="Times New Roman"/>
                <w:bCs/>
                <w:sz w:val="24"/>
                <w:szCs w:val="24"/>
              </w:rPr>
              <w:t>drept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privat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guvernat</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Legea</w:t>
            </w:r>
            <w:proofErr w:type="spellEnd"/>
            <w:r w:rsidRPr="00985995">
              <w:rPr>
                <w:rFonts w:ascii="Times New Roman" w:hAnsi="Times New Roman"/>
                <w:bCs/>
                <w:sz w:val="24"/>
                <w:szCs w:val="24"/>
              </w:rPr>
              <w:t xml:space="preserve"> nr. 230/2022, la care </w:t>
            </w:r>
            <w:proofErr w:type="spellStart"/>
            <w:r w:rsidRPr="00985995">
              <w:rPr>
                <w:rFonts w:ascii="Times New Roman" w:hAnsi="Times New Roman"/>
                <w:bCs/>
                <w:sz w:val="24"/>
                <w:szCs w:val="24"/>
              </w:rPr>
              <w:t>Ministerul</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parte</w:t>
            </w:r>
            <w:proofErr w:type="spellEnd"/>
            <w:r w:rsidRPr="00985995">
              <w:rPr>
                <w:rFonts w:ascii="Times New Roman" w:hAnsi="Times New Roman"/>
                <w:bCs/>
                <w:sz w:val="24"/>
                <w:szCs w:val="24"/>
              </w:rPr>
              <w:t>.</w:t>
            </w:r>
          </w:p>
        </w:tc>
      </w:tr>
      <w:tr w:rsidR="00985995" w:rsidRPr="00985995" w14:paraId="5D0A5642"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16CF653"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eastAsia="Times New Roman" w:hAnsi="Times New Roman"/>
                <w:bCs/>
                <w:sz w:val="24"/>
                <w:szCs w:val="24"/>
                <w:lang w:val="ro-RO"/>
              </w:rPr>
              <w:lastRenderedPageBreak/>
              <w:t xml:space="preserve">Ludmila </w:t>
            </w:r>
            <w:proofErr w:type="spellStart"/>
            <w:r w:rsidRPr="00985995">
              <w:rPr>
                <w:rFonts w:ascii="Times New Roman" w:eastAsia="Times New Roman" w:hAnsi="Times New Roman"/>
                <w:bCs/>
                <w:sz w:val="24"/>
                <w:szCs w:val="24"/>
                <w:lang w:val="ro-RO"/>
              </w:rPr>
              <w:t>Simanschi</w:t>
            </w:r>
            <w:proofErr w:type="spellEnd"/>
            <w:r w:rsidRPr="00985995">
              <w:rPr>
                <w:rFonts w:ascii="Times New Roman" w:eastAsia="Times New Roman" w:hAnsi="Times New Roman"/>
                <w:bCs/>
                <w:sz w:val="24"/>
                <w:szCs w:val="24"/>
                <w:lang w:val="ro-RO"/>
              </w:rPr>
              <w:t xml:space="preserve"> (fișierul 6483/3139)</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C329A35"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104</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C52A4BD"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Anexa nr. 2, Criteriul II, descriptorul II.1 – imprecis și aglomerat: cuprinde 21 de criterii (rasă, culoare, origine, limbă, religie, vârstă, sex, identitate de gen, orientare sexuală, dizabilitate, statut HIV, apartenență politică etc.), fără ponderi și fără metodologie de calcul; ex.: depunctarea unui manual de chimie pentru lipsa diversității de opinii politice ar fi pur subiectivă.</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986DD6D"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Nu 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w:t>
            </w:r>
          </w:p>
          <w:p w14:paraId="15E94E54"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Lista </w:t>
            </w:r>
            <w:proofErr w:type="spellStart"/>
            <w:r w:rsidRPr="00985995">
              <w:rPr>
                <w:rFonts w:ascii="Times New Roman" w:hAnsi="Times New Roman"/>
                <w:bCs/>
                <w:sz w:val="24"/>
                <w:szCs w:val="24"/>
              </w:rPr>
              <w:t>criteriilor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preluată</w:t>
            </w:r>
            <w:proofErr w:type="spellEnd"/>
            <w:r w:rsidRPr="00985995">
              <w:rPr>
                <w:rFonts w:ascii="Times New Roman" w:hAnsi="Times New Roman"/>
                <w:bCs/>
                <w:sz w:val="24"/>
                <w:szCs w:val="24"/>
              </w:rPr>
              <w:t xml:space="preserve"> din art. 1 </w:t>
            </w:r>
            <w:proofErr w:type="spellStart"/>
            <w:r w:rsidRPr="00985995">
              <w:rPr>
                <w:rFonts w:ascii="Times New Roman" w:hAnsi="Times New Roman"/>
                <w:bCs/>
                <w:sz w:val="24"/>
                <w:szCs w:val="24"/>
              </w:rPr>
              <w:t>alin</w:t>
            </w:r>
            <w:proofErr w:type="spellEnd"/>
            <w:r w:rsidRPr="00985995">
              <w:rPr>
                <w:rFonts w:ascii="Times New Roman" w:hAnsi="Times New Roman"/>
                <w:bCs/>
                <w:sz w:val="24"/>
                <w:szCs w:val="24"/>
              </w:rPr>
              <w:t xml:space="preserve">. (1) al </w:t>
            </w:r>
            <w:proofErr w:type="spellStart"/>
            <w:r w:rsidRPr="00985995">
              <w:rPr>
                <w:rFonts w:ascii="Times New Roman" w:hAnsi="Times New Roman"/>
                <w:bCs/>
                <w:sz w:val="24"/>
                <w:szCs w:val="24"/>
              </w:rPr>
              <w:t>Legii</w:t>
            </w:r>
            <w:proofErr w:type="spellEnd"/>
            <w:r w:rsidRPr="00985995">
              <w:rPr>
                <w:rFonts w:ascii="Times New Roman" w:hAnsi="Times New Roman"/>
                <w:bCs/>
                <w:sz w:val="24"/>
                <w:szCs w:val="24"/>
              </w:rPr>
              <w:t xml:space="preserve"> nr. 121/2012 cu </w:t>
            </w:r>
            <w:proofErr w:type="spellStart"/>
            <w:r w:rsidRPr="00985995">
              <w:rPr>
                <w:rFonts w:ascii="Times New Roman" w:hAnsi="Times New Roman"/>
                <w:bCs/>
                <w:sz w:val="24"/>
                <w:szCs w:val="24"/>
              </w:rPr>
              <w:t>privire</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asigurarea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egalității</w:t>
            </w:r>
            <w:proofErr w:type="spellEnd"/>
            <w:r w:rsidRPr="00985995">
              <w:rPr>
                <w:rFonts w:ascii="Times New Roman" w:hAnsi="Times New Roman"/>
                <w:bCs/>
                <w:sz w:val="24"/>
                <w:szCs w:val="24"/>
              </w:rPr>
              <w:t xml:space="preserve"> (a se </w:t>
            </w:r>
            <w:proofErr w:type="spellStart"/>
            <w:r w:rsidRPr="00985995">
              <w:rPr>
                <w:rFonts w:ascii="Times New Roman" w:hAnsi="Times New Roman"/>
                <w:bCs/>
                <w:sz w:val="24"/>
                <w:szCs w:val="24"/>
              </w:rPr>
              <w:t>vedea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recomandarea</w:t>
            </w:r>
            <w:proofErr w:type="spellEnd"/>
            <w:r w:rsidRPr="00985995">
              <w:rPr>
                <w:rFonts w:ascii="Times New Roman" w:hAnsi="Times New Roman"/>
                <w:bCs/>
                <w:sz w:val="24"/>
                <w:szCs w:val="24"/>
              </w:rPr>
              <w:t xml:space="preserve"> nr. 48); o </w:t>
            </w:r>
            <w:proofErr w:type="spellStart"/>
            <w:r w:rsidRPr="00985995">
              <w:rPr>
                <w:rFonts w:ascii="Times New Roman" w:hAnsi="Times New Roman"/>
                <w:bCs/>
                <w:sz w:val="24"/>
                <w:szCs w:val="24"/>
              </w:rPr>
              <w:t>listă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trunchiată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ar</w:t>
            </w:r>
            <w:proofErr w:type="spellEnd"/>
            <w:r w:rsidRPr="00985995">
              <w:rPr>
                <w:rFonts w:ascii="Times New Roman" w:hAnsi="Times New Roman"/>
                <w:bCs/>
                <w:sz w:val="24"/>
                <w:szCs w:val="24"/>
              </w:rPr>
              <w:t xml:space="preserve"> fi </w:t>
            </w:r>
            <w:proofErr w:type="spellStart"/>
            <w:r w:rsidRPr="00985995">
              <w:rPr>
                <w:rFonts w:ascii="Times New Roman" w:hAnsi="Times New Roman"/>
                <w:bCs/>
                <w:sz w:val="24"/>
                <w:szCs w:val="24"/>
              </w:rPr>
              <w:t>contrară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legii</w:t>
            </w:r>
            <w:proofErr w:type="spellEnd"/>
            <w:r w:rsidRPr="00985995">
              <w:rPr>
                <w:rFonts w:ascii="Times New Roman" w:hAnsi="Times New Roman"/>
                <w:bCs/>
                <w:sz w:val="24"/>
                <w:szCs w:val="24"/>
              </w:rPr>
              <w:t>.</w:t>
            </w:r>
          </w:p>
          <w:p w14:paraId="326EBB0B"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roofErr w:type="spellStart"/>
            <w:r w:rsidRPr="00985995">
              <w:rPr>
                <w:rFonts w:ascii="Times New Roman" w:hAnsi="Times New Roman"/>
                <w:bCs/>
                <w:sz w:val="24"/>
                <w:szCs w:val="24"/>
              </w:rPr>
              <w:t>Descriptorul</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o </w:t>
            </w:r>
            <w:proofErr w:type="spellStart"/>
            <w:r w:rsidRPr="00985995">
              <w:rPr>
                <w:rFonts w:ascii="Times New Roman" w:hAnsi="Times New Roman"/>
                <w:bCs/>
                <w:sz w:val="24"/>
                <w:szCs w:val="24"/>
              </w:rPr>
              <w:t>listă</w:t>
            </w:r>
            <w:proofErr w:type="spellEnd"/>
            <w:r w:rsidRPr="00985995">
              <w:rPr>
                <w:rFonts w:ascii="Times New Roman" w:hAnsi="Times New Roman"/>
                <w:bCs/>
                <w:sz w:val="24"/>
                <w:szCs w:val="24"/>
              </w:rPr>
              <w:t xml:space="preserve"> de 21 de </w:t>
            </w:r>
            <w:proofErr w:type="spellStart"/>
            <w:r w:rsidRPr="00985995">
              <w:rPr>
                <w:rFonts w:ascii="Times New Roman" w:hAnsi="Times New Roman"/>
                <w:bCs/>
                <w:sz w:val="24"/>
                <w:szCs w:val="24"/>
              </w:rPr>
              <w:t>elemente</w:t>
            </w:r>
            <w:proofErr w:type="spellEnd"/>
            <w:r w:rsidRPr="00985995">
              <w:rPr>
                <w:rFonts w:ascii="Times New Roman" w:hAnsi="Times New Roman"/>
                <w:bCs/>
                <w:sz w:val="24"/>
                <w:szCs w:val="24"/>
              </w:rPr>
              <w:t xml:space="preserve"> care </w:t>
            </w:r>
            <w:proofErr w:type="spellStart"/>
            <w:r w:rsidRPr="00985995">
              <w:rPr>
                <w:rFonts w:ascii="Times New Roman" w:hAnsi="Times New Roman"/>
                <w:bCs/>
                <w:sz w:val="24"/>
                <w:szCs w:val="24"/>
              </w:rPr>
              <w:t>trebuie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reprezentate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pozitiv</w:t>
            </w:r>
            <w:proofErr w:type="spellEnd"/>
            <w:r w:rsidRPr="00985995">
              <w:rPr>
                <w:rFonts w:ascii="Times New Roman" w:hAnsi="Times New Roman"/>
                <w:bCs/>
                <w:sz w:val="24"/>
                <w:szCs w:val="24"/>
              </w:rPr>
              <w:t xml:space="preserve">, ci un test </w:t>
            </w:r>
            <w:proofErr w:type="spellStart"/>
            <w:r w:rsidRPr="00985995">
              <w:rPr>
                <w:rFonts w:ascii="Times New Roman" w:hAnsi="Times New Roman"/>
                <w:bCs/>
                <w:sz w:val="24"/>
                <w:szCs w:val="24"/>
              </w:rPr>
              <w:t>negativ</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proiectul</w:t>
            </w:r>
            <w:proofErr w:type="spellEnd"/>
            <w:r w:rsidRPr="00985995">
              <w:rPr>
                <w:rFonts w:ascii="Times New Roman" w:hAnsi="Times New Roman"/>
                <w:bCs/>
                <w:sz w:val="24"/>
                <w:szCs w:val="24"/>
              </w:rPr>
              <w:t xml:space="preserve"> de manual </w:t>
            </w:r>
            <w:proofErr w:type="spellStart"/>
            <w:r w:rsidRPr="00985995">
              <w:rPr>
                <w:rFonts w:ascii="Times New Roman" w:hAnsi="Times New Roman"/>
                <w:bCs/>
                <w:sz w:val="24"/>
                <w:szCs w:val="24"/>
              </w:rPr>
              <w:t>evită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prejudecățile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mesajele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discriminatorii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Absența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referirilor</w:t>
            </w:r>
            <w:proofErr w:type="spellEnd"/>
            <w:r w:rsidRPr="00985995">
              <w:rPr>
                <w:rFonts w:ascii="Times New Roman" w:hAnsi="Times New Roman"/>
                <w:bCs/>
                <w:sz w:val="24"/>
                <w:szCs w:val="24"/>
              </w:rPr>
              <w:t xml:space="preserve"> la un </w:t>
            </w:r>
            <w:proofErr w:type="spellStart"/>
            <w:r w:rsidRPr="00985995">
              <w:rPr>
                <w:rFonts w:ascii="Times New Roman" w:hAnsi="Times New Roman"/>
                <w:bCs/>
                <w:sz w:val="24"/>
                <w:szCs w:val="24"/>
              </w:rPr>
              <w:t>criteriu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irelevant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disciplină</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exemplu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opiniile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politice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într</w:t>
            </w:r>
            <w:proofErr w:type="spellEnd"/>
            <w:r w:rsidRPr="00985995">
              <w:rPr>
                <w:rFonts w:ascii="Times New Roman" w:hAnsi="Times New Roman"/>
                <w:bCs/>
                <w:sz w:val="24"/>
                <w:szCs w:val="24"/>
              </w:rPr>
              <w:t xml:space="preserve">-un manual de </w:t>
            </w:r>
            <w:proofErr w:type="spellStart"/>
            <w:r w:rsidRPr="00985995">
              <w:rPr>
                <w:rFonts w:ascii="Times New Roman" w:hAnsi="Times New Roman"/>
                <w:bCs/>
                <w:sz w:val="24"/>
                <w:szCs w:val="24"/>
              </w:rPr>
              <w:t>chimie</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deficiență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nu se </w:t>
            </w:r>
            <w:proofErr w:type="spellStart"/>
            <w:r w:rsidRPr="00985995">
              <w:rPr>
                <w:rFonts w:ascii="Times New Roman" w:hAnsi="Times New Roman"/>
                <w:bCs/>
                <w:sz w:val="24"/>
                <w:szCs w:val="24"/>
              </w:rPr>
              <w:t>depunctează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Nivelurile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punctare</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stabilesc</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grila</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evaluare</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conformității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parte</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documentației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atribuire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Notă</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Anexa</w:t>
            </w:r>
            <w:proofErr w:type="spellEnd"/>
            <w:r w:rsidRPr="00985995">
              <w:rPr>
                <w:rFonts w:ascii="Times New Roman" w:hAnsi="Times New Roman"/>
                <w:bCs/>
                <w:sz w:val="24"/>
                <w:szCs w:val="24"/>
              </w:rPr>
              <w:t xml:space="preserve"> nr. 2).</w:t>
            </w:r>
          </w:p>
        </w:tc>
      </w:tr>
      <w:tr w:rsidR="00985995" w:rsidRPr="00985995" w14:paraId="29C9D8B0"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09C03D5"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eastAsia="Times New Roman" w:hAnsi="Times New Roman"/>
                <w:bCs/>
                <w:sz w:val="24"/>
                <w:szCs w:val="24"/>
                <w:lang w:val="ro-RO"/>
              </w:rPr>
              <w:t xml:space="preserve">Ludmila </w:t>
            </w:r>
            <w:proofErr w:type="spellStart"/>
            <w:r w:rsidRPr="00985995">
              <w:rPr>
                <w:rFonts w:ascii="Times New Roman" w:eastAsia="Times New Roman" w:hAnsi="Times New Roman"/>
                <w:bCs/>
                <w:sz w:val="24"/>
                <w:szCs w:val="24"/>
                <w:lang w:val="ro-RO"/>
              </w:rPr>
              <w:t>Simanschi</w:t>
            </w:r>
            <w:proofErr w:type="spellEnd"/>
            <w:r w:rsidRPr="00985995">
              <w:rPr>
                <w:rFonts w:ascii="Times New Roman" w:eastAsia="Times New Roman" w:hAnsi="Times New Roman"/>
                <w:bCs/>
                <w:sz w:val="24"/>
                <w:szCs w:val="24"/>
                <w:lang w:val="ro-RO"/>
              </w:rPr>
              <w:t xml:space="preserve"> (fișierul 6483/3139)</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C4BE4C3"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105</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693D358"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Anexa nr. 2 – redundanță între descriptorii II.1 și II.3 (stereotipuri/reprezentare echilibrată sub aspectul genului, vârstei, dizabilității, apartenenței etnice, lingvistice, confesionale) – risc de dublă depunctare pentru aceeași ilustrație; încălcarea principiului proporționalității.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01FD440"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w:t>
            </w:r>
          </w:p>
          <w:p w14:paraId="001E69B4"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roofErr w:type="spellStart"/>
            <w:r w:rsidRPr="00985995">
              <w:rPr>
                <w:rFonts w:ascii="Times New Roman" w:hAnsi="Times New Roman"/>
                <w:bCs/>
                <w:sz w:val="24"/>
                <w:szCs w:val="24"/>
              </w:rPr>
              <w:t>Descriptorii</w:t>
            </w:r>
            <w:proofErr w:type="spellEnd"/>
            <w:r w:rsidRPr="00985995">
              <w:rPr>
                <w:rFonts w:ascii="Times New Roman" w:hAnsi="Times New Roman"/>
                <w:bCs/>
                <w:sz w:val="24"/>
                <w:szCs w:val="24"/>
              </w:rPr>
              <w:t xml:space="preserve"> au </w:t>
            </w:r>
            <w:proofErr w:type="spellStart"/>
            <w:r w:rsidRPr="00985995">
              <w:rPr>
                <w:rFonts w:ascii="Times New Roman" w:hAnsi="Times New Roman"/>
                <w:bCs/>
                <w:sz w:val="24"/>
                <w:szCs w:val="24"/>
              </w:rPr>
              <w:t>fost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delimitați</w:t>
            </w:r>
            <w:proofErr w:type="spellEnd"/>
            <w:r w:rsidRPr="00985995">
              <w:rPr>
                <w:rFonts w:ascii="Times New Roman" w:hAnsi="Times New Roman"/>
                <w:bCs/>
                <w:sz w:val="24"/>
                <w:szCs w:val="24"/>
              </w:rPr>
              <w:t xml:space="preserve">: din II.1 se exclude </w:t>
            </w:r>
            <w:proofErr w:type="spellStart"/>
            <w:r w:rsidRPr="00985995">
              <w:rPr>
                <w:rFonts w:ascii="Times New Roman" w:hAnsi="Times New Roman"/>
                <w:bCs/>
                <w:sz w:val="24"/>
                <w:szCs w:val="24"/>
              </w:rPr>
              <w:t>sintagma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stereotipurile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reprezentările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descriptorul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vizând</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exclusiv</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prejudecățile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mesajele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discriminatorii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stereotipurile</w:t>
            </w:r>
            <w:proofErr w:type="spellEnd"/>
            <w:r w:rsidRPr="00985995">
              <w:rPr>
                <w:rFonts w:ascii="Times New Roman" w:hAnsi="Times New Roman"/>
                <w:bCs/>
                <w:sz w:val="24"/>
                <w:szCs w:val="24"/>
              </w:rPr>
              <w:t xml:space="preserve"> din </w:t>
            </w:r>
            <w:proofErr w:type="spellStart"/>
            <w:r w:rsidRPr="00985995">
              <w:rPr>
                <w:rFonts w:ascii="Times New Roman" w:hAnsi="Times New Roman"/>
                <w:bCs/>
                <w:sz w:val="24"/>
                <w:szCs w:val="24"/>
              </w:rPr>
              <w:t>reprezentarea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persoanelor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text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imagini</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apreciază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exclusiv</w:t>
            </w:r>
            <w:proofErr w:type="spellEnd"/>
            <w:r w:rsidRPr="00985995">
              <w:rPr>
                <w:rFonts w:ascii="Times New Roman" w:hAnsi="Times New Roman"/>
                <w:bCs/>
                <w:sz w:val="24"/>
                <w:szCs w:val="24"/>
              </w:rPr>
              <w:t xml:space="preserve"> la II.3 („</w:t>
            </w:r>
            <w:proofErr w:type="spellStart"/>
            <w:r w:rsidRPr="00985995">
              <w:rPr>
                <w:rFonts w:ascii="Times New Roman" w:hAnsi="Times New Roman"/>
                <w:bCs/>
                <w:sz w:val="24"/>
                <w:szCs w:val="24"/>
              </w:rPr>
              <w:t>reprezentare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echilibrată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nestereotipă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Suplimentar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Nota</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Anexa</w:t>
            </w:r>
            <w:proofErr w:type="spellEnd"/>
            <w:r w:rsidRPr="00985995">
              <w:rPr>
                <w:rFonts w:ascii="Times New Roman" w:hAnsi="Times New Roman"/>
                <w:bCs/>
                <w:sz w:val="24"/>
                <w:szCs w:val="24"/>
              </w:rPr>
              <w:t xml:space="preserve"> nr. 2 </w:t>
            </w:r>
            <w:proofErr w:type="spellStart"/>
            <w:r w:rsidRPr="00985995">
              <w:rPr>
                <w:rFonts w:ascii="Times New Roman" w:hAnsi="Times New Roman"/>
                <w:bCs/>
                <w:sz w:val="24"/>
                <w:szCs w:val="24"/>
              </w:rPr>
              <w:t>prevede</w:t>
            </w:r>
            <w:proofErr w:type="spellEnd"/>
            <w:r w:rsidRPr="00985995">
              <w:rPr>
                <w:rFonts w:ascii="Times New Roman" w:hAnsi="Times New Roman"/>
                <w:bCs/>
                <w:sz w:val="24"/>
                <w:szCs w:val="24"/>
              </w:rPr>
              <w:t>: „</w:t>
            </w:r>
            <w:proofErr w:type="spellStart"/>
            <w:r w:rsidRPr="00985995">
              <w:rPr>
                <w:rFonts w:ascii="Times New Roman" w:hAnsi="Times New Roman"/>
                <w:bCs/>
                <w:sz w:val="24"/>
                <w:szCs w:val="24"/>
              </w:rPr>
              <w:t>Aceeași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deficiență</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depunctează</w:t>
            </w:r>
            <w:proofErr w:type="spellEnd"/>
            <w:r w:rsidRPr="00985995">
              <w:rPr>
                <w:rFonts w:ascii="Times New Roman" w:hAnsi="Times New Roman"/>
                <w:bCs/>
                <w:sz w:val="24"/>
                <w:szCs w:val="24"/>
              </w:rPr>
              <w:t xml:space="preserve"> o </w:t>
            </w:r>
            <w:proofErr w:type="spellStart"/>
            <w:r w:rsidRPr="00985995">
              <w:rPr>
                <w:rFonts w:ascii="Times New Roman" w:hAnsi="Times New Roman"/>
                <w:bCs/>
                <w:sz w:val="24"/>
                <w:szCs w:val="24"/>
              </w:rPr>
              <w:t>singură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dată</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descriptorul</w:t>
            </w:r>
            <w:proofErr w:type="spellEnd"/>
            <w:r w:rsidRPr="00985995">
              <w:rPr>
                <w:rFonts w:ascii="Times New Roman" w:hAnsi="Times New Roman"/>
                <w:bCs/>
                <w:sz w:val="24"/>
                <w:szCs w:val="24"/>
              </w:rPr>
              <w:t xml:space="preserve"> care o </w:t>
            </w:r>
            <w:proofErr w:type="spellStart"/>
            <w:r w:rsidRPr="00985995">
              <w:rPr>
                <w:rFonts w:ascii="Times New Roman" w:hAnsi="Times New Roman"/>
                <w:bCs/>
                <w:sz w:val="24"/>
                <w:szCs w:val="24"/>
              </w:rPr>
              <w:t>vizează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mod specific.” </w:t>
            </w:r>
            <w:proofErr w:type="spellStart"/>
            <w:r w:rsidRPr="00985995">
              <w:rPr>
                <w:rFonts w:ascii="Times New Roman" w:hAnsi="Times New Roman"/>
                <w:bCs/>
                <w:sz w:val="24"/>
                <w:szCs w:val="24"/>
              </w:rPr>
              <w:t>Dubla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depunctare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exclusă</w:t>
            </w:r>
            <w:proofErr w:type="spellEnd"/>
            <w:r w:rsidRPr="00985995">
              <w:rPr>
                <w:rFonts w:ascii="Times New Roman" w:hAnsi="Times New Roman"/>
                <w:bCs/>
                <w:sz w:val="24"/>
                <w:szCs w:val="24"/>
              </w:rPr>
              <w:t>.</w:t>
            </w:r>
          </w:p>
        </w:tc>
      </w:tr>
      <w:tr w:rsidR="00985995" w:rsidRPr="00985995" w14:paraId="3E182810"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F8A978E"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eastAsia="Times New Roman" w:hAnsi="Times New Roman"/>
                <w:bCs/>
                <w:sz w:val="24"/>
                <w:szCs w:val="24"/>
                <w:lang w:val="ro-RO"/>
              </w:rPr>
              <w:t xml:space="preserve">Ludmila </w:t>
            </w:r>
            <w:proofErr w:type="spellStart"/>
            <w:r w:rsidRPr="00985995">
              <w:rPr>
                <w:rFonts w:ascii="Times New Roman" w:eastAsia="Times New Roman" w:hAnsi="Times New Roman"/>
                <w:bCs/>
                <w:sz w:val="24"/>
                <w:szCs w:val="24"/>
                <w:lang w:val="ro-RO"/>
              </w:rPr>
              <w:t>Simanschi</w:t>
            </w:r>
            <w:proofErr w:type="spellEnd"/>
            <w:r w:rsidRPr="00985995">
              <w:rPr>
                <w:rFonts w:ascii="Times New Roman" w:eastAsia="Times New Roman" w:hAnsi="Times New Roman"/>
                <w:bCs/>
                <w:sz w:val="24"/>
                <w:szCs w:val="24"/>
                <w:lang w:val="ro-RO"/>
              </w:rPr>
              <w:t xml:space="preserve"> (fișierul 6483/3139)</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2E4EC9E"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106</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3562E8E"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Anexa nr. 2, Criteriul IX, descriptorul IX.1 – nu este corect ca experți </w:t>
            </w:r>
            <w:proofErr w:type="spellStart"/>
            <w:r w:rsidRPr="00985995">
              <w:rPr>
                <w:rFonts w:ascii="Times New Roman" w:hAnsi="Times New Roman"/>
                <w:bCs/>
                <w:sz w:val="24"/>
                <w:szCs w:val="24"/>
                <w:lang w:val="ro-RO"/>
              </w:rPr>
              <w:t>nelingviști</w:t>
            </w:r>
            <w:proofErr w:type="spellEnd"/>
            <w:r w:rsidRPr="00985995">
              <w:rPr>
                <w:rFonts w:ascii="Times New Roman" w:hAnsi="Times New Roman"/>
                <w:bCs/>
                <w:sz w:val="24"/>
                <w:szCs w:val="24"/>
                <w:lang w:val="ro-RO"/>
              </w:rPr>
              <w:t xml:space="preserve"> (profesori </w:t>
            </w:r>
            <w:r w:rsidRPr="00985995">
              <w:rPr>
                <w:rFonts w:ascii="Times New Roman" w:hAnsi="Times New Roman"/>
                <w:bCs/>
                <w:sz w:val="24"/>
                <w:szCs w:val="24"/>
                <w:lang w:val="ro-RO"/>
              </w:rPr>
              <w:lastRenderedPageBreak/>
              <w:t>de matematică, fizică, istorie) să evalueze corectitudinea stilistică și ortografică, mai ales ca criteriu eliminatoriu; deciziile emise de un nespecialist sunt „nule de drept”.</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C44F086"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lastRenderedPageBreak/>
              <w:t xml:space="preserve">Nu 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w:t>
            </w:r>
          </w:p>
          <w:p w14:paraId="7BCC36F1"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lastRenderedPageBreak/>
              <w:t xml:space="preserve">1. </w:t>
            </w:r>
            <w:proofErr w:type="spellStart"/>
            <w:r w:rsidRPr="00985995">
              <w:rPr>
                <w:rFonts w:ascii="Times New Roman" w:hAnsi="Times New Roman"/>
                <w:bCs/>
                <w:sz w:val="24"/>
                <w:szCs w:val="24"/>
              </w:rPr>
              <w:t>Teza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nulității</w:t>
            </w:r>
            <w:proofErr w:type="spellEnd"/>
            <w:r w:rsidRPr="00985995">
              <w:rPr>
                <w:rFonts w:ascii="Times New Roman" w:hAnsi="Times New Roman"/>
                <w:bCs/>
                <w:sz w:val="24"/>
                <w:szCs w:val="24"/>
              </w:rPr>
              <w:t xml:space="preserve"> nu are </w:t>
            </w:r>
            <w:proofErr w:type="spellStart"/>
            <w:r w:rsidRPr="00985995">
              <w:rPr>
                <w:rFonts w:ascii="Times New Roman" w:hAnsi="Times New Roman"/>
                <w:bCs/>
                <w:sz w:val="24"/>
                <w:szCs w:val="24"/>
              </w:rPr>
              <w:t>temei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nicio</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normă</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condiționează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constatarea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unei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erori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ortografice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calificarea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filologică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respectarea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normelor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limbii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literare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o </w:t>
            </w:r>
            <w:proofErr w:type="spellStart"/>
            <w:r w:rsidRPr="00985995">
              <w:rPr>
                <w:rFonts w:ascii="Times New Roman" w:hAnsi="Times New Roman"/>
                <w:bCs/>
                <w:sz w:val="24"/>
                <w:szCs w:val="24"/>
              </w:rPr>
              <w:t>competență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obligatorie</w:t>
            </w:r>
            <w:proofErr w:type="spellEnd"/>
            <w:r w:rsidRPr="00985995">
              <w:rPr>
                <w:rFonts w:ascii="Times New Roman" w:hAnsi="Times New Roman"/>
                <w:bCs/>
                <w:sz w:val="24"/>
                <w:szCs w:val="24"/>
              </w:rPr>
              <w:t xml:space="preserve"> </w:t>
            </w:r>
            <w:proofErr w:type="gramStart"/>
            <w:r w:rsidRPr="00985995">
              <w:rPr>
                <w:rFonts w:ascii="Times New Roman" w:hAnsi="Times New Roman"/>
                <w:bCs/>
                <w:sz w:val="24"/>
                <w:szCs w:val="24"/>
              </w:rPr>
              <w:t>a</w:t>
            </w:r>
            <w:proofErr w:type="gram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oricărui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cadru</w:t>
            </w:r>
            <w:proofErr w:type="spellEnd"/>
            <w:r w:rsidRPr="00985995">
              <w:rPr>
                <w:rFonts w:ascii="Times New Roman" w:hAnsi="Times New Roman"/>
                <w:bCs/>
                <w:sz w:val="24"/>
                <w:szCs w:val="24"/>
              </w:rPr>
              <w:t xml:space="preserve"> didactic.</w:t>
            </w:r>
          </w:p>
          <w:p w14:paraId="6464BBE7"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2. IX.1 nu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eliminatoriu</w:t>
            </w:r>
            <w:proofErr w:type="spellEnd"/>
            <w:r w:rsidRPr="00985995">
              <w:rPr>
                <w:rFonts w:ascii="Times New Roman" w:hAnsi="Times New Roman"/>
                <w:bCs/>
                <w:sz w:val="24"/>
                <w:szCs w:val="24"/>
              </w:rPr>
              <w:t xml:space="preserve"> de sine </w:t>
            </w:r>
            <w:proofErr w:type="spellStart"/>
            <w:r w:rsidRPr="00985995">
              <w:rPr>
                <w:rFonts w:ascii="Times New Roman" w:hAnsi="Times New Roman"/>
                <w:bCs/>
                <w:sz w:val="24"/>
                <w:szCs w:val="24"/>
              </w:rPr>
              <w:t>stătător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valorează</w:t>
            </w:r>
            <w:proofErr w:type="spellEnd"/>
            <w:r w:rsidRPr="00985995">
              <w:rPr>
                <w:rFonts w:ascii="Times New Roman" w:hAnsi="Times New Roman"/>
                <w:bCs/>
                <w:sz w:val="24"/>
                <w:szCs w:val="24"/>
              </w:rPr>
              <w:t xml:space="preserve"> 3 </w:t>
            </w:r>
            <w:proofErr w:type="spellStart"/>
            <w:r w:rsidRPr="00985995">
              <w:rPr>
                <w:rFonts w:ascii="Times New Roman" w:hAnsi="Times New Roman"/>
                <w:bCs/>
                <w:sz w:val="24"/>
                <w:szCs w:val="24"/>
              </w:rPr>
              <w:t>puncte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pragul</w:t>
            </w:r>
            <w:proofErr w:type="spellEnd"/>
            <w:r w:rsidRPr="00985995">
              <w:rPr>
                <w:rFonts w:ascii="Times New Roman" w:hAnsi="Times New Roman"/>
                <w:bCs/>
                <w:sz w:val="24"/>
                <w:szCs w:val="24"/>
              </w:rPr>
              <w:t xml:space="preserve"> de 8 se </w:t>
            </w:r>
            <w:proofErr w:type="spellStart"/>
            <w:r w:rsidRPr="00985995">
              <w:rPr>
                <w:rFonts w:ascii="Times New Roman" w:hAnsi="Times New Roman"/>
                <w:bCs/>
                <w:sz w:val="24"/>
                <w:szCs w:val="24"/>
              </w:rPr>
              <w:t>aplică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întregului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Criteriu</w:t>
            </w:r>
            <w:proofErr w:type="spellEnd"/>
            <w:r w:rsidRPr="00985995">
              <w:rPr>
                <w:rFonts w:ascii="Times New Roman" w:hAnsi="Times New Roman"/>
                <w:bCs/>
                <w:sz w:val="24"/>
                <w:szCs w:val="24"/>
              </w:rPr>
              <w:t xml:space="preserve"> IX (11 </w:t>
            </w:r>
            <w:proofErr w:type="spellStart"/>
            <w:r w:rsidRPr="00985995">
              <w:rPr>
                <w:rFonts w:ascii="Times New Roman" w:hAnsi="Times New Roman"/>
                <w:bCs/>
                <w:sz w:val="24"/>
                <w:szCs w:val="24"/>
              </w:rPr>
              <w:t>puncte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Chiar</w:t>
            </w:r>
            <w:proofErr w:type="spellEnd"/>
            <w:r w:rsidRPr="00985995">
              <w:rPr>
                <w:rFonts w:ascii="Times New Roman" w:hAnsi="Times New Roman"/>
                <w:bCs/>
                <w:sz w:val="24"/>
                <w:szCs w:val="24"/>
              </w:rPr>
              <w:t xml:space="preserve"> cu 0 </w:t>
            </w:r>
            <w:proofErr w:type="spellStart"/>
            <w:r w:rsidRPr="00985995">
              <w:rPr>
                <w:rFonts w:ascii="Times New Roman" w:hAnsi="Times New Roman"/>
                <w:bCs/>
                <w:sz w:val="24"/>
                <w:szCs w:val="24"/>
              </w:rPr>
              <w:t>puncte</w:t>
            </w:r>
            <w:proofErr w:type="spellEnd"/>
            <w:r w:rsidRPr="00985995">
              <w:rPr>
                <w:rFonts w:ascii="Times New Roman" w:hAnsi="Times New Roman"/>
                <w:bCs/>
                <w:sz w:val="24"/>
                <w:szCs w:val="24"/>
              </w:rPr>
              <w:t xml:space="preserve"> la IX.1, </w:t>
            </w:r>
            <w:proofErr w:type="spellStart"/>
            <w:r w:rsidRPr="00985995">
              <w:rPr>
                <w:rFonts w:ascii="Times New Roman" w:hAnsi="Times New Roman"/>
                <w:bCs/>
                <w:sz w:val="24"/>
                <w:szCs w:val="24"/>
              </w:rPr>
              <w:t>manualul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trece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pragul</w:t>
            </w:r>
            <w:proofErr w:type="spellEnd"/>
            <w:r w:rsidRPr="00985995">
              <w:rPr>
                <w:rFonts w:ascii="Times New Roman" w:hAnsi="Times New Roman"/>
                <w:bCs/>
                <w:sz w:val="24"/>
                <w:szCs w:val="24"/>
              </w:rPr>
              <w:t xml:space="preserve"> cu IX.2 + IX.3 = 8.</w:t>
            </w:r>
          </w:p>
          <w:p w14:paraId="07896C9B"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3. </w:t>
            </w:r>
            <w:proofErr w:type="spellStart"/>
            <w:r w:rsidRPr="00985995">
              <w:rPr>
                <w:rFonts w:ascii="Times New Roman" w:hAnsi="Times New Roman"/>
                <w:bCs/>
                <w:sz w:val="24"/>
                <w:szCs w:val="24"/>
              </w:rPr>
              <w:t>Punctajul</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argumentează</w:t>
            </w:r>
            <w:proofErr w:type="spellEnd"/>
            <w:r w:rsidRPr="00985995">
              <w:rPr>
                <w:rFonts w:ascii="Times New Roman" w:hAnsi="Times New Roman"/>
                <w:bCs/>
                <w:sz w:val="24"/>
                <w:szCs w:val="24"/>
              </w:rPr>
              <w:t xml:space="preserve"> pe </w:t>
            </w:r>
            <w:proofErr w:type="spellStart"/>
            <w:r w:rsidRPr="00985995">
              <w:rPr>
                <w:rFonts w:ascii="Times New Roman" w:hAnsi="Times New Roman"/>
                <w:bCs/>
                <w:sz w:val="24"/>
                <w:szCs w:val="24"/>
              </w:rPr>
              <w:t>fiecare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criteriu</w:t>
            </w:r>
            <w:proofErr w:type="spellEnd"/>
            <w:r w:rsidRPr="00985995">
              <w:rPr>
                <w:rFonts w:ascii="Times New Roman" w:hAnsi="Times New Roman"/>
                <w:bCs/>
                <w:sz w:val="24"/>
                <w:szCs w:val="24"/>
              </w:rPr>
              <w:t xml:space="preserve"> (pct. 43 lit. b)).</w:t>
            </w:r>
          </w:p>
        </w:tc>
      </w:tr>
      <w:tr w:rsidR="00985995" w:rsidRPr="00985995" w14:paraId="3DE818AA"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FC5B8AB"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eastAsia="Times New Roman" w:hAnsi="Times New Roman"/>
                <w:bCs/>
                <w:sz w:val="24"/>
                <w:szCs w:val="24"/>
                <w:lang w:val="ro-RO"/>
              </w:rPr>
              <w:lastRenderedPageBreak/>
              <w:t xml:space="preserve">Ludmila </w:t>
            </w:r>
            <w:proofErr w:type="spellStart"/>
            <w:r w:rsidRPr="00985995">
              <w:rPr>
                <w:rFonts w:ascii="Times New Roman" w:eastAsia="Times New Roman" w:hAnsi="Times New Roman"/>
                <w:bCs/>
                <w:sz w:val="24"/>
                <w:szCs w:val="24"/>
                <w:lang w:val="ro-RO"/>
              </w:rPr>
              <w:t>Simanschi</w:t>
            </w:r>
            <w:proofErr w:type="spellEnd"/>
            <w:r w:rsidRPr="00985995">
              <w:rPr>
                <w:rFonts w:ascii="Times New Roman" w:eastAsia="Times New Roman" w:hAnsi="Times New Roman"/>
                <w:bCs/>
                <w:sz w:val="24"/>
                <w:szCs w:val="24"/>
                <w:lang w:val="ro-RO"/>
              </w:rPr>
              <w:t xml:space="preserve"> (fișierul 6483/3139)</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F4A3D35"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107</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E1ADFDC"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Sistemul cu praguri eliminatorii multiple (Criteriile II, III, IV, IX) creează risc de subiectivitate și concurență neloială: un evaluator poate coborî media cu o fracțiune sub prag (6,9 în loc de 7); noțiunile „reprezentare echilibrată și </w:t>
            </w:r>
            <w:proofErr w:type="spellStart"/>
            <w:r w:rsidRPr="00985995">
              <w:rPr>
                <w:rFonts w:ascii="Times New Roman" w:hAnsi="Times New Roman"/>
                <w:bCs/>
                <w:sz w:val="24"/>
                <w:szCs w:val="24"/>
                <w:lang w:val="ro-RO"/>
              </w:rPr>
              <w:t>nestereotipă</w:t>
            </w:r>
            <w:proofErr w:type="spellEnd"/>
            <w:r w:rsidRPr="00985995">
              <w:rPr>
                <w:rFonts w:ascii="Times New Roman" w:hAnsi="Times New Roman"/>
                <w:bCs/>
                <w:sz w:val="24"/>
                <w:szCs w:val="24"/>
                <w:lang w:val="ro-RO"/>
              </w:rPr>
              <w:t>” și „orientare metodologică suficientă” nu sunt cuantificate.</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80AF14E"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parțial</w:t>
            </w:r>
            <w:proofErr w:type="spellEnd"/>
            <w:r w:rsidRPr="00985995">
              <w:rPr>
                <w:rFonts w:ascii="Times New Roman" w:hAnsi="Times New Roman"/>
                <w:bCs/>
                <w:sz w:val="24"/>
                <w:szCs w:val="24"/>
              </w:rPr>
              <w:t xml:space="preserve"> (a se </w:t>
            </w:r>
            <w:proofErr w:type="spellStart"/>
            <w:r w:rsidRPr="00985995">
              <w:rPr>
                <w:rFonts w:ascii="Times New Roman" w:hAnsi="Times New Roman"/>
                <w:bCs/>
                <w:sz w:val="24"/>
                <w:szCs w:val="24"/>
              </w:rPr>
              <w:t>vedea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recomandarea</w:t>
            </w:r>
            <w:proofErr w:type="spellEnd"/>
            <w:r w:rsidRPr="00985995">
              <w:rPr>
                <w:rFonts w:ascii="Times New Roman" w:hAnsi="Times New Roman"/>
                <w:bCs/>
                <w:sz w:val="24"/>
                <w:szCs w:val="24"/>
              </w:rPr>
              <w:t xml:space="preserve"> nr. 94).</w:t>
            </w:r>
          </w:p>
          <w:p w14:paraId="06D83D3E"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Pct. 71 a </w:t>
            </w:r>
            <w:proofErr w:type="spellStart"/>
            <w:r w:rsidRPr="00985995">
              <w:rPr>
                <w:rFonts w:ascii="Times New Roman" w:hAnsi="Times New Roman"/>
                <w:bCs/>
                <w:sz w:val="24"/>
                <w:szCs w:val="24"/>
              </w:rPr>
              <w:t>fost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completat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ori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câte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ori</w:t>
            </w:r>
            <w:proofErr w:type="spellEnd"/>
            <w:r w:rsidRPr="00985995">
              <w:rPr>
                <w:rFonts w:ascii="Times New Roman" w:hAnsi="Times New Roman"/>
                <w:bCs/>
                <w:sz w:val="24"/>
                <w:szCs w:val="24"/>
              </w:rPr>
              <w:t xml:space="preserve"> media la </w:t>
            </w:r>
            <w:proofErr w:type="spellStart"/>
            <w:r w:rsidRPr="00985995">
              <w:rPr>
                <w:rFonts w:ascii="Times New Roman" w:hAnsi="Times New Roman"/>
                <w:bCs/>
                <w:sz w:val="24"/>
                <w:szCs w:val="24"/>
              </w:rPr>
              <w:t>unul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dintre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criteriile</w:t>
            </w:r>
            <w:proofErr w:type="spellEnd"/>
            <w:r w:rsidRPr="00985995">
              <w:rPr>
                <w:rFonts w:ascii="Times New Roman" w:hAnsi="Times New Roman"/>
                <w:bCs/>
                <w:sz w:val="24"/>
                <w:szCs w:val="24"/>
              </w:rPr>
              <w:t xml:space="preserve"> II, III, IV </w:t>
            </w:r>
            <w:proofErr w:type="spellStart"/>
            <w:r w:rsidRPr="00985995">
              <w:rPr>
                <w:rFonts w:ascii="Times New Roman" w:hAnsi="Times New Roman"/>
                <w:bCs/>
                <w:sz w:val="24"/>
                <w:szCs w:val="24"/>
              </w:rPr>
              <w:t>sau</w:t>
            </w:r>
            <w:proofErr w:type="spellEnd"/>
            <w:r w:rsidRPr="00985995">
              <w:rPr>
                <w:rFonts w:ascii="Times New Roman" w:hAnsi="Times New Roman"/>
                <w:bCs/>
                <w:sz w:val="24"/>
                <w:szCs w:val="24"/>
              </w:rPr>
              <w:t xml:space="preserve"> IX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sub </w:t>
            </w:r>
            <w:proofErr w:type="spellStart"/>
            <w:r w:rsidRPr="00985995">
              <w:rPr>
                <w:rFonts w:ascii="Times New Roman" w:hAnsi="Times New Roman"/>
                <w:bCs/>
                <w:sz w:val="24"/>
                <w:szCs w:val="24"/>
              </w:rPr>
              <w:t>prag</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iar</w:t>
            </w:r>
            <w:proofErr w:type="spellEnd"/>
            <w:r w:rsidRPr="00985995">
              <w:rPr>
                <w:rFonts w:ascii="Times New Roman" w:hAnsi="Times New Roman"/>
                <w:bCs/>
                <w:sz w:val="24"/>
                <w:szCs w:val="24"/>
              </w:rPr>
              <w:t xml:space="preserve"> cel </w:t>
            </w:r>
            <w:proofErr w:type="spellStart"/>
            <w:r w:rsidRPr="00985995">
              <w:rPr>
                <w:rFonts w:ascii="Times New Roman" w:hAnsi="Times New Roman"/>
                <w:bCs/>
                <w:sz w:val="24"/>
                <w:szCs w:val="24"/>
              </w:rPr>
              <w:t>puțin</w:t>
            </w:r>
            <w:proofErr w:type="spellEnd"/>
            <w:r w:rsidRPr="00985995">
              <w:rPr>
                <w:rFonts w:ascii="Times New Roman" w:hAnsi="Times New Roman"/>
                <w:bCs/>
                <w:sz w:val="24"/>
                <w:szCs w:val="24"/>
              </w:rPr>
              <w:t xml:space="preserve"> un evaluator </w:t>
            </w:r>
            <w:proofErr w:type="gramStart"/>
            <w:r w:rsidRPr="00985995">
              <w:rPr>
                <w:rFonts w:ascii="Times New Roman" w:hAnsi="Times New Roman"/>
                <w:bCs/>
                <w:sz w:val="24"/>
                <w:szCs w:val="24"/>
              </w:rPr>
              <w:t>a</w:t>
            </w:r>
            <w:proofErr w:type="gram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acordat</w:t>
            </w:r>
            <w:proofErr w:type="spellEnd"/>
            <w:r w:rsidRPr="00985995">
              <w:rPr>
                <w:rFonts w:ascii="Times New Roman" w:hAnsi="Times New Roman"/>
                <w:bCs/>
                <w:sz w:val="24"/>
                <w:szCs w:val="24"/>
              </w:rPr>
              <w:t xml:space="preserve"> un </w:t>
            </w:r>
            <w:proofErr w:type="spellStart"/>
            <w:r w:rsidRPr="00985995">
              <w:rPr>
                <w:rFonts w:ascii="Times New Roman" w:hAnsi="Times New Roman"/>
                <w:bCs/>
                <w:sz w:val="24"/>
                <w:szCs w:val="24"/>
              </w:rPr>
              <w:t>punctaj</w:t>
            </w:r>
            <w:proofErr w:type="spellEnd"/>
            <w:r w:rsidRPr="00985995">
              <w:rPr>
                <w:rFonts w:ascii="Times New Roman" w:hAnsi="Times New Roman"/>
                <w:bCs/>
                <w:sz w:val="24"/>
                <w:szCs w:val="24"/>
              </w:rPr>
              <w:t xml:space="preserve"> egal cu </w:t>
            </w:r>
            <w:proofErr w:type="spellStart"/>
            <w:r w:rsidRPr="00985995">
              <w:rPr>
                <w:rFonts w:ascii="Times New Roman" w:hAnsi="Times New Roman"/>
                <w:bCs/>
                <w:sz w:val="24"/>
                <w:szCs w:val="24"/>
              </w:rPr>
              <w:t>pragul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sau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mai</w:t>
            </w:r>
            <w:proofErr w:type="spellEnd"/>
            <w:r w:rsidRPr="00985995">
              <w:rPr>
                <w:rFonts w:ascii="Times New Roman" w:hAnsi="Times New Roman"/>
                <w:bCs/>
                <w:sz w:val="24"/>
                <w:szCs w:val="24"/>
              </w:rPr>
              <w:t xml:space="preserve"> mare </w:t>
            </w:r>
            <w:proofErr w:type="spellStart"/>
            <w:r w:rsidRPr="00985995">
              <w:rPr>
                <w:rFonts w:ascii="Times New Roman" w:hAnsi="Times New Roman"/>
                <w:bCs/>
                <w:sz w:val="24"/>
                <w:szCs w:val="24"/>
              </w:rPr>
              <w:t>decât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acesta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medierea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obligatorie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fiecare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punctaj</w:t>
            </w:r>
            <w:proofErr w:type="spellEnd"/>
            <w:r w:rsidRPr="00985995">
              <w:rPr>
                <w:rFonts w:ascii="Times New Roman" w:hAnsi="Times New Roman"/>
                <w:bCs/>
                <w:sz w:val="24"/>
                <w:szCs w:val="24"/>
              </w:rPr>
              <w:t xml:space="preserve"> individual sub </w:t>
            </w:r>
            <w:proofErr w:type="spellStart"/>
            <w:r w:rsidRPr="00985995">
              <w:rPr>
                <w:rFonts w:ascii="Times New Roman" w:hAnsi="Times New Roman"/>
                <w:bCs/>
                <w:sz w:val="24"/>
                <w:szCs w:val="24"/>
              </w:rPr>
              <w:t>prag</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motivează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indicarea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descriptorului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deficienței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constatate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exemplul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invocat</w:t>
            </w:r>
            <w:proofErr w:type="spellEnd"/>
            <w:r w:rsidRPr="00985995">
              <w:rPr>
                <w:rFonts w:ascii="Times New Roman" w:hAnsi="Times New Roman"/>
                <w:bCs/>
                <w:sz w:val="24"/>
                <w:szCs w:val="24"/>
              </w:rPr>
              <w:t xml:space="preserve"> (media 6,9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loc de 7), cel </w:t>
            </w:r>
            <w:proofErr w:type="spellStart"/>
            <w:r w:rsidRPr="00985995">
              <w:rPr>
                <w:rFonts w:ascii="Times New Roman" w:hAnsi="Times New Roman"/>
                <w:bCs/>
                <w:sz w:val="24"/>
                <w:szCs w:val="24"/>
              </w:rPr>
              <w:t>puțin</w:t>
            </w:r>
            <w:proofErr w:type="spellEnd"/>
            <w:r w:rsidRPr="00985995">
              <w:rPr>
                <w:rFonts w:ascii="Times New Roman" w:hAnsi="Times New Roman"/>
                <w:bCs/>
                <w:sz w:val="24"/>
                <w:szCs w:val="24"/>
              </w:rPr>
              <w:t xml:space="preserve"> un evaluator </w:t>
            </w:r>
            <w:proofErr w:type="gramStart"/>
            <w:r w:rsidRPr="00985995">
              <w:rPr>
                <w:rFonts w:ascii="Times New Roman" w:hAnsi="Times New Roman"/>
                <w:bCs/>
                <w:sz w:val="24"/>
                <w:szCs w:val="24"/>
              </w:rPr>
              <w:t>a</w:t>
            </w:r>
            <w:proofErr w:type="gram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acordat</w:t>
            </w:r>
            <w:proofErr w:type="spellEnd"/>
            <w:r w:rsidRPr="00985995">
              <w:rPr>
                <w:rFonts w:ascii="Times New Roman" w:hAnsi="Times New Roman"/>
                <w:bCs/>
                <w:sz w:val="24"/>
                <w:szCs w:val="24"/>
              </w:rPr>
              <w:t xml:space="preserve"> minimum 7 </w:t>
            </w:r>
            <w:proofErr w:type="spellStart"/>
            <w:r w:rsidRPr="00985995">
              <w:rPr>
                <w:rFonts w:ascii="Times New Roman" w:hAnsi="Times New Roman"/>
                <w:bCs/>
                <w:sz w:val="24"/>
                <w:szCs w:val="24"/>
              </w:rPr>
              <w:t>puncte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deci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medierea</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declanșează</w:t>
            </w:r>
            <w:proofErr w:type="spellEnd"/>
            <w:r w:rsidRPr="00985995">
              <w:rPr>
                <w:rFonts w:ascii="Times New Roman" w:hAnsi="Times New Roman"/>
                <w:bCs/>
                <w:sz w:val="24"/>
                <w:szCs w:val="24"/>
              </w:rPr>
              <w:t xml:space="preserve"> automat. Un evaluator nu </w:t>
            </w:r>
            <w:proofErr w:type="spellStart"/>
            <w:r w:rsidRPr="00985995">
              <w:rPr>
                <w:rFonts w:ascii="Times New Roman" w:hAnsi="Times New Roman"/>
                <w:bCs/>
                <w:sz w:val="24"/>
                <w:szCs w:val="24"/>
              </w:rPr>
              <w:t>poate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coborî</w:t>
            </w:r>
            <w:proofErr w:type="spellEnd"/>
            <w:r w:rsidRPr="00985995">
              <w:rPr>
                <w:rFonts w:ascii="Times New Roman" w:hAnsi="Times New Roman"/>
                <w:bCs/>
                <w:sz w:val="24"/>
                <w:szCs w:val="24"/>
              </w:rPr>
              <w:t xml:space="preserve"> media sub </w:t>
            </w:r>
            <w:proofErr w:type="spellStart"/>
            <w:r w:rsidRPr="00985995">
              <w:rPr>
                <w:rFonts w:ascii="Times New Roman" w:hAnsi="Times New Roman"/>
                <w:bCs/>
                <w:sz w:val="24"/>
                <w:szCs w:val="24"/>
              </w:rPr>
              <w:t>prag</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fără</w:t>
            </w:r>
            <w:proofErr w:type="spellEnd"/>
            <w:r w:rsidRPr="00985995">
              <w:rPr>
                <w:rFonts w:ascii="Times New Roman" w:hAnsi="Times New Roman"/>
                <w:bCs/>
                <w:sz w:val="24"/>
                <w:szCs w:val="24"/>
              </w:rPr>
              <w:t xml:space="preserve"> a-</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justifica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punctajul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fața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celorlalți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evaluatori</w:t>
            </w:r>
            <w:proofErr w:type="spellEnd"/>
            <w:r w:rsidRPr="00985995">
              <w:rPr>
                <w:rFonts w:ascii="Times New Roman" w:hAnsi="Times New Roman"/>
                <w:bCs/>
                <w:sz w:val="24"/>
                <w:szCs w:val="24"/>
              </w:rPr>
              <w:t>.</w:t>
            </w:r>
          </w:p>
          <w:p w14:paraId="30B22953"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roofErr w:type="spellStart"/>
            <w:r w:rsidRPr="00985995">
              <w:rPr>
                <w:rFonts w:ascii="Times New Roman" w:hAnsi="Times New Roman"/>
                <w:bCs/>
                <w:sz w:val="24"/>
                <w:szCs w:val="24"/>
              </w:rPr>
              <w:t>Cuantificarea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noțiunilor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calitative</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realizează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grila</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evaluare</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conformității</w:t>
            </w:r>
            <w:proofErr w:type="spellEnd"/>
            <w:r w:rsidRPr="00985995">
              <w:rPr>
                <w:rFonts w:ascii="Times New Roman" w:hAnsi="Times New Roman"/>
                <w:bCs/>
                <w:sz w:val="24"/>
                <w:szCs w:val="24"/>
              </w:rPr>
              <w:t xml:space="preserve"> pe </w:t>
            </w:r>
            <w:proofErr w:type="spellStart"/>
            <w:r w:rsidRPr="00985995">
              <w:rPr>
                <w:rFonts w:ascii="Times New Roman" w:hAnsi="Times New Roman"/>
                <w:bCs/>
                <w:sz w:val="24"/>
                <w:szCs w:val="24"/>
              </w:rPr>
              <w:t>disciplină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parte</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documentației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atribuire</w:t>
            </w:r>
            <w:proofErr w:type="spellEnd"/>
            <w:r w:rsidRPr="00985995">
              <w:rPr>
                <w:rFonts w:ascii="Times New Roman" w:hAnsi="Times New Roman"/>
                <w:bCs/>
                <w:sz w:val="24"/>
                <w:szCs w:val="24"/>
              </w:rPr>
              <w:t>.</w:t>
            </w:r>
          </w:p>
        </w:tc>
      </w:tr>
      <w:tr w:rsidR="00985995" w:rsidRPr="00985995" w14:paraId="613D1F28"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C06FE7D"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eastAsia="Times New Roman" w:hAnsi="Times New Roman"/>
                <w:bCs/>
                <w:sz w:val="24"/>
                <w:szCs w:val="24"/>
                <w:lang w:val="ro-RO"/>
              </w:rPr>
              <w:t>2159/3137 („Propuneri de ameliorare Regulament editare manuale”)</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35DB4E4"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108</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CF13A23"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Pct. 76 – formula 90% calitate / 10% preț nu respectă ponderea minimă a prețului de 30% prevăzută de art. 26 alin. (12) lit. d) din Legea nr. 131/2015 pentru manualele școlare. Se </w:t>
            </w:r>
            <w:r w:rsidRPr="00985995">
              <w:rPr>
                <w:rFonts w:ascii="Times New Roman" w:hAnsi="Times New Roman"/>
                <w:bCs/>
                <w:sz w:val="24"/>
                <w:szCs w:val="24"/>
                <w:lang w:val="ro-RO"/>
              </w:rPr>
              <w:lastRenderedPageBreak/>
              <w:t>propune păstrarea raportului 70/30 pentru procedurile guvernate de această lege și introducerea unor dispoziții tranzitorii; formula 90/10 să se aplice numai procedurilor guvernate de Legea nr. 325/2025, de la intrarea acesteia în vigoare.</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D502A1C" w14:textId="77777777" w:rsidR="00494E60" w:rsidRPr="00985995" w:rsidRDefault="002426EA">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lastRenderedPageBreak/>
              <w:t xml:space="preserve">Se </w:t>
            </w:r>
            <w:proofErr w:type="spellStart"/>
            <w:r w:rsidRPr="00985995">
              <w:rPr>
                <w:rFonts w:ascii="Times New Roman" w:hAnsi="Times New Roman"/>
                <w:bCs/>
                <w:sz w:val="24"/>
                <w:szCs w:val="24"/>
              </w:rPr>
              <w:t>ia</w:t>
            </w:r>
            <w:proofErr w:type="spellEnd"/>
            <w:r w:rsidRPr="00985995">
              <w:rPr>
                <w:rFonts w:ascii="Times New Roman" w:hAnsi="Times New Roman"/>
                <w:bCs/>
                <w:sz w:val="24"/>
                <w:szCs w:val="24"/>
              </w:rPr>
              <w:t xml:space="preserve"> act</w:t>
            </w:r>
            <w:r w:rsidR="00DC5B09" w:rsidRPr="00985995">
              <w:rPr>
                <w:rFonts w:ascii="Times New Roman" w:hAnsi="Times New Roman"/>
                <w:bCs/>
                <w:sz w:val="24"/>
                <w:szCs w:val="24"/>
              </w:rPr>
              <w:t>.</w:t>
            </w:r>
          </w:p>
          <w:p w14:paraId="576C1C08"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roofErr w:type="spellStart"/>
            <w:r w:rsidRPr="00985995">
              <w:rPr>
                <w:rFonts w:ascii="Times New Roman" w:hAnsi="Times New Roman"/>
                <w:bCs/>
                <w:sz w:val="24"/>
                <w:szCs w:val="24"/>
              </w:rPr>
              <w:t>Modificările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Regulamentului</w:t>
            </w:r>
            <w:proofErr w:type="spellEnd"/>
            <w:r w:rsidRPr="00985995">
              <w:rPr>
                <w:rFonts w:ascii="Times New Roman" w:hAnsi="Times New Roman"/>
                <w:bCs/>
                <w:sz w:val="24"/>
                <w:szCs w:val="24"/>
              </w:rPr>
              <w:t xml:space="preserve"> se </w:t>
            </w:r>
            <w:proofErr w:type="spellStart"/>
            <w:r w:rsidR="002426EA" w:rsidRPr="00985995">
              <w:rPr>
                <w:rFonts w:ascii="Times New Roman" w:hAnsi="Times New Roman"/>
                <w:bCs/>
                <w:sz w:val="24"/>
                <w:szCs w:val="24"/>
              </w:rPr>
              <w:t>vor</w:t>
            </w:r>
            <w:proofErr w:type="spellEnd"/>
            <w:r w:rsidR="002426EA" w:rsidRPr="00985995">
              <w:rPr>
                <w:rFonts w:ascii="Times New Roman" w:hAnsi="Times New Roman"/>
                <w:bCs/>
                <w:sz w:val="24"/>
                <w:szCs w:val="24"/>
              </w:rPr>
              <w:t xml:space="preserve"> </w:t>
            </w:r>
            <w:proofErr w:type="spellStart"/>
            <w:r w:rsidRPr="00985995">
              <w:rPr>
                <w:rFonts w:ascii="Times New Roman" w:hAnsi="Times New Roman"/>
                <w:bCs/>
                <w:sz w:val="24"/>
                <w:szCs w:val="24"/>
              </w:rPr>
              <w:t>aprob</w:t>
            </w:r>
            <w:r w:rsidR="002426EA" w:rsidRPr="00985995">
              <w:rPr>
                <w:rFonts w:ascii="Times New Roman" w:hAnsi="Times New Roman"/>
                <w:bCs/>
                <w:sz w:val="24"/>
                <w:szCs w:val="24"/>
              </w:rPr>
              <w:t>a</w:t>
            </w:r>
            <w:proofErr w:type="spellEnd"/>
            <w:r w:rsidRPr="00985995">
              <w:rPr>
                <w:rFonts w:ascii="Times New Roman" w:hAnsi="Times New Roman"/>
                <w:bCs/>
                <w:sz w:val="24"/>
                <w:szCs w:val="24"/>
              </w:rPr>
              <w:t xml:space="preserve"> </w:t>
            </w:r>
            <w:proofErr w:type="spellStart"/>
            <w:r w:rsidR="002426EA" w:rsidRPr="00985995">
              <w:rPr>
                <w:rFonts w:ascii="Times New Roman" w:hAnsi="Times New Roman"/>
                <w:bCs/>
                <w:sz w:val="24"/>
                <w:szCs w:val="24"/>
              </w:rPr>
              <w:t>în</w:t>
            </w:r>
            <w:proofErr w:type="spellEnd"/>
            <w:r w:rsidR="002426EA" w:rsidRPr="00985995">
              <w:rPr>
                <w:rFonts w:ascii="Times New Roman" w:hAnsi="Times New Roman"/>
                <w:bCs/>
                <w:sz w:val="24"/>
                <w:szCs w:val="24"/>
              </w:rPr>
              <w:t xml:space="preserve"> context </w:t>
            </w:r>
            <w:proofErr w:type="spellStart"/>
            <w:r w:rsidR="002426EA" w:rsidRPr="00985995">
              <w:rPr>
                <w:rFonts w:ascii="Times New Roman" w:hAnsi="Times New Roman"/>
                <w:bCs/>
                <w:sz w:val="24"/>
                <w:szCs w:val="24"/>
              </w:rPr>
              <w:t>în</w:t>
            </w:r>
            <w:proofErr w:type="spellEnd"/>
            <w:r w:rsidR="002426EA" w:rsidRPr="00985995">
              <w:rPr>
                <w:rFonts w:ascii="Times New Roman" w:hAnsi="Times New Roman"/>
                <w:bCs/>
                <w:sz w:val="24"/>
                <w:szCs w:val="24"/>
              </w:rPr>
              <w:t xml:space="preserve"> </w:t>
            </w:r>
            <w:proofErr w:type="spellStart"/>
            <w:r w:rsidR="002426EA" w:rsidRPr="00985995">
              <w:rPr>
                <w:rFonts w:ascii="Times New Roman" w:hAnsi="Times New Roman"/>
                <w:bCs/>
                <w:sz w:val="24"/>
                <w:szCs w:val="24"/>
              </w:rPr>
              <w:t>vigoare</w:t>
            </w:r>
            <w:proofErr w:type="spellEnd"/>
            <w:r w:rsidR="002426EA" w:rsidRPr="00985995">
              <w:rPr>
                <w:rFonts w:ascii="Times New Roman" w:hAnsi="Times New Roman"/>
                <w:bCs/>
                <w:sz w:val="24"/>
                <w:szCs w:val="24"/>
              </w:rPr>
              <w:t xml:space="preserve"> ale </w:t>
            </w:r>
            <w:proofErr w:type="spellStart"/>
            <w:r w:rsidRPr="00985995">
              <w:rPr>
                <w:rFonts w:ascii="Times New Roman" w:hAnsi="Times New Roman"/>
                <w:bCs/>
                <w:sz w:val="24"/>
                <w:szCs w:val="24"/>
              </w:rPr>
              <w:t>Leg</w:t>
            </w:r>
            <w:r w:rsidR="002426EA" w:rsidRPr="00985995">
              <w:rPr>
                <w:rFonts w:ascii="Times New Roman" w:hAnsi="Times New Roman"/>
                <w:bCs/>
                <w:sz w:val="24"/>
                <w:szCs w:val="24"/>
              </w:rPr>
              <w:t>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privind</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achizițiile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publice</w:t>
            </w:r>
            <w:proofErr w:type="spellEnd"/>
            <w:r w:rsidR="002426EA" w:rsidRPr="00985995">
              <w:rPr>
                <w:rFonts w:ascii="Times New Roman" w:hAnsi="Times New Roman"/>
                <w:bCs/>
                <w:sz w:val="24"/>
                <w:szCs w:val="24"/>
              </w:rPr>
              <w:t>.</w:t>
            </w:r>
          </w:p>
          <w:p w14:paraId="697C5105" w14:textId="05C48E67" w:rsidR="00EE6AE7" w:rsidRPr="00985995" w:rsidRDefault="00EE6AE7">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
        </w:tc>
      </w:tr>
      <w:tr w:rsidR="00985995" w:rsidRPr="00985995" w14:paraId="2CEAABD4"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0E1226B"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eastAsia="Times New Roman" w:hAnsi="Times New Roman"/>
                <w:bCs/>
                <w:sz w:val="24"/>
                <w:szCs w:val="24"/>
                <w:lang w:val="ro-RO"/>
              </w:rPr>
              <w:t>2159/3137 („Propuneri de ameliorare Regulament editare manuale”)</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7F21107"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109</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C840F2F"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83–86 – limitarea modificărilor manualului după desemnarea câștigătorului: delimitarea corectărilor admisibile de modificările substanțiale; păstrarea versiunii evaluate și înregistrarea tuturor modificărilor; recomandările post-concurs să nu introducă cerințe competitive noi și să nu ofere câștigătorului avantaje inaccesibile celorlalți ofertanți.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1477AFA"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parțial</w:t>
            </w:r>
            <w:proofErr w:type="spellEnd"/>
            <w:r w:rsidRPr="00985995">
              <w:rPr>
                <w:rFonts w:ascii="Times New Roman" w:hAnsi="Times New Roman"/>
                <w:bCs/>
                <w:sz w:val="24"/>
                <w:szCs w:val="24"/>
              </w:rPr>
              <w:t xml:space="preserve"> (a se </w:t>
            </w:r>
            <w:proofErr w:type="spellStart"/>
            <w:r w:rsidRPr="00985995">
              <w:rPr>
                <w:rFonts w:ascii="Times New Roman" w:hAnsi="Times New Roman"/>
                <w:bCs/>
                <w:sz w:val="24"/>
                <w:szCs w:val="24"/>
              </w:rPr>
              <w:t>vedea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recomandarea</w:t>
            </w:r>
            <w:proofErr w:type="spellEnd"/>
            <w:r w:rsidRPr="00985995">
              <w:rPr>
                <w:rFonts w:ascii="Times New Roman" w:hAnsi="Times New Roman"/>
                <w:bCs/>
                <w:sz w:val="24"/>
                <w:szCs w:val="24"/>
              </w:rPr>
              <w:t xml:space="preserve"> nr. 32).</w:t>
            </w:r>
          </w:p>
          <w:p w14:paraId="5E45C13B"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Se </w:t>
            </w:r>
            <w:proofErr w:type="gramStart"/>
            <w:r w:rsidRPr="00985995">
              <w:rPr>
                <w:rFonts w:ascii="Times New Roman" w:hAnsi="Times New Roman"/>
                <w:bCs/>
                <w:sz w:val="24"/>
                <w:szCs w:val="24"/>
              </w:rPr>
              <w:t>introduce</w:t>
            </w:r>
            <w:proofErr w:type="gramEnd"/>
            <w:r w:rsidRPr="00985995">
              <w:rPr>
                <w:rFonts w:ascii="Times New Roman" w:hAnsi="Times New Roman"/>
                <w:bCs/>
                <w:sz w:val="24"/>
                <w:szCs w:val="24"/>
              </w:rPr>
              <w:t xml:space="preserve"> pct. 83¹: „</w:t>
            </w:r>
            <w:proofErr w:type="spellStart"/>
            <w:r w:rsidRPr="00985995">
              <w:rPr>
                <w:rFonts w:ascii="Times New Roman" w:hAnsi="Times New Roman"/>
                <w:bCs/>
                <w:sz w:val="24"/>
                <w:szCs w:val="24"/>
              </w:rPr>
              <w:t>Recomandările</w:t>
            </w:r>
            <w:proofErr w:type="spellEnd"/>
            <w:r w:rsidRPr="00985995">
              <w:rPr>
                <w:rFonts w:ascii="Times New Roman" w:hAnsi="Times New Roman"/>
                <w:bCs/>
                <w:sz w:val="24"/>
                <w:szCs w:val="24"/>
              </w:rPr>
              <w:t xml:space="preserve"> formulate </w:t>
            </w:r>
            <w:proofErr w:type="spellStart"/>
            <w:r w:rsidRPr="00985995">
              <w:rPr>
                <w:rFonts w:ascii="Times New Roman" w:hAnsi="Times New Roman"/>
                <w:bCs/>
                <w:sz w:val="24"/>
                <w:szCs w:val="24"/>
              </w:rPr>
              <w:t>după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desemnarea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ofertei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câștigătoare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vizează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exclusiv</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ameliorarea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proiectului</w:t>
            </w:r>
            <w:proofErr w:type="spellEnd"/>
            <w:r w:rsidRPr="00985995">
              <w:rPr>
                <w:rFonts w:ascii="Times New Roman" w:hAnsi="Times New Roman"/>
                <w:bCs/>
                <w:sz w:val="24"/>
                <w:szCs w:val="24"/>
              </w:rPr>
              <w:t xml:space="preserve"> de manual </w:t>
            </w:r>
            <w:proofErr w:type="spellStart"/>
            <w:r w:rsidRPr="00985995">
              <w:rPr>
                <w:rFonts w:ascii="Times New Roman" w:hAnsi="Times New Roman"/>
                <w:bCs/>
                <w:sz w:val="24"/>
                <w:szCs w:val="24"/>
              </w:rPr>
              <w:t>evaluat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Recomandările</w:t>
            </w:r>
            <w:proofErr w:type="spellEnd"/>
            <w:r w:rsidRPr="00985995">
              <w:rPr>
                <w:rFonts w:ascii="Times New Roman" w:hAnsi="Times New Roman"/>
                <w:bCs/>
                <w:sz w:val="24"/>
                <w:szCs w:val="24"/>
              </w:rPr>
              <w:t xml:space="preserve"> care </w:t>
            </w:r>
            <w:proofErr w:type="spellStart"/>
            <w:r w:rsidRPr="00985995">
              <w:rPr>
                <w:rFonts w:ascii="Times New Roman" w:hAnsi="Times New Roman"/>
                <w:bCs/>
                <w:sz w:val="24"/>
                <w:szCs w:val="24"/>
              </w:rPr>
              <w:t>vizează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remedierea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erorilor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științifice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factuale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lingvistice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sau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tehnice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neconformităților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față</w:t>
            </w:r>
            <w:proofErr w:type="spellEnd"/>
            <w:r w:rsidRPr="00985995">
              <w:rPr>
                <w:rFonts w:ascii="Times New Roman" w:hAnsi="Times New Roman"/>
                <w:bCs/>
                <w:sz w:val="24"/>
                <w:szCs w:val="24"/>
              </w:rPr>
              <w:t xml:space="preserve"> de curriculum sunt </w:t>
            </w:r>
            <w:proofErr w:type="spellStart"/>
            <w:r w:rsidRPr="00985995">
              <w:rPr>
                <w:rFonts w:ascii="Times New Roman" w:hAnsi="Times New Roman"/>
                <w:bCs/>
                <w:sz w:val="24"/>
                <w:szCs w:val="24"/>
              </w:rPr>
              <w:t>obligatorii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Versiunea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evaluată</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proiectului</w:t>
            </w:r>
            <w:proofErr w:type="spellEnd"/>
            <w:r w:rsidRPr="00985995">
              <w:rPr>
                <w:rFonts w:ascii="Times New Roman" w:hAnsi="Times New Roman"/>
                <w:bCs/>
                <w:sz w:val="24"/>
                <w:szCs w:val="24"/>
              </w:rPr>
              <w:t xml:space="preserve"> de manual se </w:t>
            </w:r>
            <w:proofErr w:type="spellStart"/>
            <w:r w:rsidRPr="00985995">
              <w:rPr>
                <w:rFonts w:ascii="Times New Roman" w:hAnsi="Times New Roman"/>
                <w:bCs/>
                <w:sz w:val="24"/>
                <w:szCs w:val="24"/>
              </w:rPr>
              <w:t>arhivează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toate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modificările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ulterioare</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includ</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tabelul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divergențe</w:t>
            </w:r>
            <w:proofErr w:type="spellEnd"/>
            <w:r w:rsidRPr="00985995">
              <w:rPr>
                <w:rFonts w:ascii="Times New Roman" w:hAnsi="Times New Roman"/>
                <w:bCs/>
                <w:sz w:val="24"/>
                <w:szCs w:val="24"/>
              </w:rPr>
              <w:t xml:space="preserve">.” Pct. 82⁴ </w:t>
            </w:r>
            <w:proofErr w:type="spellStart"/>
            <w:r w:rsidRPr="00985995">
              <w:rPr>
                <w:rFonts w:ascii="Times New Roman" w:hAnsi="Times New Roman"/>
                <w:bCs/>
                <w:sz w:val="24"/>
                <w:szCs w:val="24"/>
              </w:rPr>
              <w:t>prevede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etapele</w:t>
            </w:r>
            <w:proofErr w:type="spellEnd"/>
            <w:r w:rsidRPr="00985995">
              <w:rPr>
                <w:rFonts w:ascii="Times New Roman" w:hAnsi="Times New Roman"/>
                <w:bCs/>
                <w:sz w:val="24"/>
                <w:szCs w:val="24"/>
              </w:rPr>
              <w:t xml:space="preserve"> post-concurs nu pot conduce la </w:t>
            </w:r>
            <w:proofErr w:type="spellStart"/>
            <w:r w:rsidRPr="00985995">
              <w:rPr>
                <w:rFonts w:ascii="Times New Roman" w:hAnsi="Times New Roman"/>
                <w:bCs/>
                <w:sz w:val="24"/>
                <w:szCs w:val="24"/>
              </w:rPr>
              <w:t>modificarea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punctajului</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clasamentului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ori</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deciziei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atribuire</w:t>
            </w:r>
            <w:proofErr w:type="spellEnd"/>
            <w:r w:rsidRPr="00985995">
              <w:rPr>
                <w:rFonts w:ascii="Times New Roman" w:hAnsi="Times New Roman"/>
                <w:bCs/>
                <w:sz w:val="24"/>
                <w:szCs w:val="24"/>
              </w:rPr>
              <w:t>.</w:t>
            </w:r>
          </w:p>
          <w:p w14:paraId="3512CA61"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Nu se </w:t>
            </w:r>
            <w:proofErr w:type="spellStart"/>
            <w:r w:rsidRPr="00985995">
              <w:rPr>
                <w:rFonts w:ascii="Times New Roman" w:hAnsi="Times New Roman"/>
                <w:bCs/>
                <w:sz w:val="24"/>
                <w:szCs w:val="24"/>
              </w:rPr>
              <w:t>instituie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limite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cantitative</w:t>
            </w:r>
            <w:proofErr w:type="spellEnd"/>
            <w:r w:rsidRPr="00985995">
              <w:rPr>
                <w:rFonts w:ascii="Times New Roman" w:hAnsi="Times New Roman"/>
                <w:bCs/>
                <w:sz w:val="24"/>
                <w:szCs w:val="24"/>
              </w:rPr>
              <w:t xml:space="preserve"> ale </w:t>
            </w:r>
            <w:proofErr w:type="spellStart"/>
            <w:r w:rsidRPr="00985995">
              <w:rPr>
                <w:rFonts w:ascii="Times New Roman" w:hAnsi="Times New Roman"/>
                <w:bCs/>
                <w:sz w:val="24"/>
                <w:szCs w:val="24"/>
              </w:rPr>
              <w:t>modificărilor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criteriul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funcțional</w:t>
            </w:r>
            <w:proofErr w:type="spellEnd"/>
            <w:r w:rsidRPr="00985995">
              <w:rPr>
                <w:rFonts w:ascii="Times New Roman" w:hAnsi="Times New Roman"/>
                <w:bCs/>
                <w:sz w:val="24"/>
                <w:szCs w:val="24"/>
              </w:rPr>
              <w:t xml:space="preserve"> – </w:t>
            </w:r>
            <w:proofErr w:type="spellStart"/>
            <w:r w:rsidRPr="00985995">
              <w:rPr>
                <w:rFonts w:ascii="Times New Roman" w:hAnsi="Times New Roman"/>
                <w:bCs/>
                <w:sz w:val="24"/>
                <w:szCs w:val="24"/>
              </w:rPr>
              <w:t>ameliorarea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proiectului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evaluat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arhivarea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versiunii</w:t>
            </w:r>
            <w:proofErr w:type="spellEnd"/>
            <w:r w:rsidRPr="00985995">
              <w:rPr>
                <w:rFonts w:ascii="Times New Roman" w:hAnsi="Times New Roman"/>
                <w:bCs/>
                <w:sz w:val="24"/>
                <w:szCs w:val="24"/>
              </w:rPr>
              <w:t xml:space="preserve"> evaluate </w:t>
            </w:r>
            <w:proofErr w:type="spellStart"/>
            <w:r w:rsidRPr="00985995">
              <w:rPr>
                <w:rFonts w:ascii="Times New Roman" w:hAnsi="Times New Roman"/>
                <w:bCs/>
                <w:sz w:val="24"/>
                <w:szCs w:val="24"/>
              </w:rPr>
              <w:t>permite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verificarea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lui</w:t>
            </w:r>
            <w:proofErr w:type="spellEnd"/>
            <w:r w:rsidRPr="00985995">
              <w:rPr>
                <w:rFonts w:ascii="Times New Roman" w:hAnsi="Times New Roman"/>
                <w:bCs/>
                <w:sz w:val="24"/>
                <w:szCs w:val="24"/>
              </w:rPr>
              <w:t>.</w:t>
            </w:r>
          </w:p>
        </w:tc>
      </w:tr>
      <w:tr w:rsidR="00985995" w:rsidRPr="00985995" w14:paraId="1BF39326"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1CEAD85"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eastAsia="Times New Roman" w:hAnsi="Times New Roman"/>
                <w:bCs/>
                <w:sz w:val="24"/>
                <w:szCs w:val="24"/>
                <w:lang w:val="ro-RO"/>
              </w:rPr>
              <w:t>2159/3137 („Propuneri de ameliorare Regulament editare manuale”)</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0E3A86D"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110</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8C120A9"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41 și 83–86 – protejarea autorilor: delimitarea corectărilor obligatorii (remedierea neconformităților demonstrate) de propunerile facultative (stil, exemple, soluții metodice alternative); dreptul autorilor de a argumenta dezacordul; soluționarea motivată și consemnată a divergențelor; respectarea paternității și integrității operei.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40EBCAD"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parțial</w:t>
            </w:r>
            <w:proofErr w:type="spellEnd"/>
            <w:r w:rsidRPr="00985995">
              <w:rPr>
                <w:rFonts w:ascii="Times New Roman" w:hAnsi="Times New Roman"/>
                <w:bCs/>
                <w:sz w:val="24"/>
                <w:szCs w:val="24"/>
              </w:rPr>
              <w:t>.</w:t>
            </w:r>
          </w:p>
          <w:p w14:paraId="1469050D"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Pct. 83¹ </w:t>
            </w:r>
            <w:proofErr w:type="spellStart"/>
            <w:r w:rsidRPr="00985995">
              <w:rPr>
                <w:rFonts w:ascii="Times New Roman" w:hAnsi="Times New Roman"/>
                <w:bCs/>
                <w:sz w:val="24"/>
                <w:szCs w:val="24"/>
              </w:rPr>
              <w:t>delimitează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recomandările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obligatorii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remedierea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erorilor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științifice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factuale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lingvistice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sau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tehnice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neconformităților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față</w:t>
            </w:r>
            <w:proofErr w:type="spellEnd"/>
            <w:r w:rsidRPr="00985995">
              <w:rPr>
                <w:rFonts w:ascii="Times New Roman" w:hAnsi="Times New Roman"/>
                <w:bCs/>
                <w:sz w:val="24"/>
                <w:szCs w:val="24"/>
              </w:rPr>
              <w:t xml:space="preserve"> de curriculum. </w:t>
            </w:r>
            <w:proofErr w:type="spellStart"/>
            <w:r w:rsidRPr="00985995">
              <w:rPr>
                <w:rFonts w:ascii="Times New Roman" w:hAnsi="Times New Roman"/>
                <w:bCs/>
                <w:sz w:val="24"/>
                <w:szCs w:val="24"/>
              </w:rPr>
              <w:t>Dezacordul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autorilor</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exprimă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tabelul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divergențe</w:t>
            </w:r>
            <w:proofErr w:type="spellEnd"/>
            <w:r w:rsidRPr="00985995">
              <w:rPr>
                <w:rFonts w:ascii="Times New Roman" w:hAnsi="Times New Roman"/>
                <w:bCs/>
                <w:sz w:val="24"/>
                <w:szCs w:val="24"/>
              </w:rPr>
              <w:t xml:space="preserve"> (pct. 83), </w:t>
            </w:r>
            <w:proofErr w:type="spellStart"/>
            <w:r w:rsidRPr="00985995">
              <w:rPr>
                <w:rFonts w:ascii="Times New Roman" w:hAnsi="Times New Roman"/>
                <w:bCs/>
                <w:sz w:val="24"/>
                <w:szCs w:val="24"/>
              </w:rPr>
              <w:t>verificat</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Coordonatorul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grupului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evaluatori</w:t>
            </w:r>
            <w:proofErr w:type="spellEnd"/>
            <w:r w:rsidRPr="00985995">
              <w:rPr>
                <w:rFonts w:ascii="Times New Roman" w:hAnsi="Times New Roman"/>
                <w:bCs/>
                <w:sz w:val="24"/>
                <w:szCs w:val="24"/>
              </w:rPr>
              <w:t xml:space="preserve"> (pct. 84)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examinat</w:t>
            </w:r>
            <w:proofErr w:type="spellEnd"/>
            <w:r w:rsidRPr="00985995">
              <w:rPr>
                <w:rFonts w:ascii="Times New Roman" w:hAnsi="Times New Roman"/>
                <w:bCs/>
                <w:sz w:val="24"/>
                <w:szCs w:val="24"/>
              </w:rPr>
              <w:t xml:space="preserve"> de CNAM, care </w:t>
            </w:r>
            <w:proofErr w:type="spellStart"/>
            <w:r w:rsidRPr="00985995">
              <w:rPr>
                <w:rFonts w:ascii="Times New Roman" w:hAnsi="Times New Roman"/>
                <w:bCs/>
                <w:sz w:val="24"/>
                <w:szCs w:val="24"/>
              </w:rPr>
              <w:t>înaintează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recomandări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remediere</w:t>
            </w:r>
            <w:proofErr w:type="spellEnd"/>
            <w:r w:rsidRPr="00985995">
              <w:rPr>
                <w:rFonts w:ascii="Times New Roman" w:hAnsi="Times New Roman"/>
                <w:bCs/>
                <w:sz w:val="24"/>
                <w:szCs w:val="24"/>
              </w:rPr>
              <w:t xml:space="preserve"> </w:t>
            </w:r>
            <w:r w:rsidRPr="00985995">
              <w:rPr>
                <w:rFonts w:ascii="Times New Roman" w:hAnsi="Times New Roman"/>
                <w:bCs/>
                <w:sz w:val="24"/>
                <w:szCs w:val="24"/>
              </w:rPr>
              <w:lastRenderedPageBreak/>
              <w:t xml:space="preserve">(pct. 18 lit. e)). </w:t>
            </w:r>
            <w:proofErr w:type="spellStart"/>
            <w:r w:rsidRPr="00985995">
              <w:rPr>
                <w:rFonts w:ascii="Times New Roman" w:hAnsi="Times New Roman"/>
                <w:bCs/>
                <w:sz w:val="24"/>
                <w:szCs w:val="24"/>
              </w:rPr>
              <w:t>Mecanismul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argumentare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soluționare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motivată</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divergențelor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există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nu</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instituie</w:t>
            </w:r>
            <w:proofErr w:type="spellEnd"/>
            <w:r w:rsidRPr="00985995">
              <w:rPr>
                <w:rFonts w:ascii="Times New Roman" w:hAnsi="Times New Roman"/>
                <w:bCs/>
                <w:sz w:val="24"/>
                <w:szCs w:val="24"/>
              </w:rPr>
              <w:t xml:space="preserve"> o </w:t>
            </w:r>
            <w:proofErr w:type="spellStart"/>
            <w:r w:rsidRPr="00985995">
              <w:rPr>
                <w:rFonts w:ascii="Times New Roman" w:hAnsi="Times New Roman"/>
                <w:bCs/>
                <w:sz w:val="24"/>
                <w:szCs w:val="24"/>
              </w:rPr>
              <w:t>procedură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suplimentară</w:t>
            </w:r>
            <w:proofErr w:type="spellEnd"/>
            <w:r w:rsidRPr="00985995">
              <w:rPr>
                <w:rFonts w:ascii="Times New Roman" w:hAnsi="Times New Roman"/>
                <w:bCs/>
                <w:sz w:val="24"/>
                <w:szCs w:val="24"/>
              </w:rPr>
              <w:t>.</w:t>
            </w:r>
          </w:p>
        </w:tc>
      </w:tr>
      <w:tr w:rsidR="00985995" w:rsidRPr="00985995" w14:paraId="7DF43F52"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A60E0F5"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eastAsia="Times New Roman" w:hAnsi="Times New Roman"/>
                <w:bCs/>
                <w:sz w:val="24"/>
                <w:szCs w:val="24"/>
                <w:lang w:val="ro-RO"/>
              </w:rPr>
              <w:lastRenderedPageBreak/>
              <w:t>2159/3137 („Propuneri de ameliorare Regulament editare manuale”)</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1A31423"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111</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848433B"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6 – delimitarea expresă a drepturilor dobândite prin achiziție: precizarea în documentația de atribuire și în contract a drepturilor patrimoniale, utilizărilor autorizate, exclusivității, duratei, teritoriului, remunerației și versiunii manualului; achiziția exemplarelor, finanțarea publică și avizul „Bun de tipar” nu transmit, prin ele însele, drepturile asupra conținutului.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747F0F8"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parțial</w:t>
            </w:r>
            <w:proofErr w:type="spellEnd"/>
            <w:r w:rsidRPr="00985995">
              <w:rPr>
                <w:rFonts w:ascii="Times New Roman" w:hAnsi="Times New Roman"/>
                <w:bCs/>
                <w:sz w:val="24"/>
                <w:szCs w:val="24"/>
              </w:rPr>
              <w:t xml:space="preserve">. A se </w:t>
            </w:r>
            <w:proofErr w:type="spellStart"/>
            <w:r w:rsidRPr="00985995">
              <w:rPr>
                <w:rFonts w:ascii="Times New Roman" w:hAnsi="Times New Roman"/>
                <w:bCs/>
                <w:sz w:val="24"/>
                <w:szCs w:val="24"/>
              </w:rPr>
              <w:t>vedea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răspunsurile</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recomandările</w:t>
            </w:r>
            <w:proofErr w:type="spellEnd"/>
            <w:r w:rsidRPr="00985995">
              <w:rPr>
                <w:rFonts w:ascii="Times New Roman" w:hAnsi="Times New Roman"/>
                <w:bCs/>
                <w:sz w:val="24"/>
                <w:szCs w:val="24"/>
              </w:rPr>
              <w:t xml:space="preserve"> nr. 92, 98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102 (pct. 6¹, pct. 7 lit. d), pct. 88).</w:t>
            </w:r>
          </w:p>
        </w:tc>
      </w:tr>
      <w:tr w:rsidR="00985995" w:rsidRPr="00985995" w14:paraId="4D55E773"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E2E15D7"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eastAsia="Times New Roman" w:hAnsi="Times New Roman"/>
                <w:bCs/>
                <w:sz w:val="24"/>
                <w:szCs w:val="24"/>
                <w:lang w:val="ro-RO"/>
              </w:rPr>
              <w:t>2159/3137 („Propuneri de ameliorare Regulament editare manuale”)</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908A60E"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112</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BD755D5"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6 și executarea contractelor – corelarea remunerației autorilor cu drepturile și utilizările convenite, cu respectarea cuantumurilor minime; termenele de plată, verificarea achitării, regimul traducerilor, adaptărilor și reutilizărilor ulterioare.</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F0491B0"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parțial</w:t>
            </w:r>
            <w:proofErr w:type="spellEnd"/>
            <w:r w:rsidRPr="00985995">
              <w:rPr>
                <w:rFonts w:ascii="Times New Roman" w:hAnsi="Times New Roman"/>
                <w:bCs/>
                <w:sz w:val="24"/>
                <w:szCs w:val="24"/>
              </w:rPr>
              <w:t xml:space="preserve">. A se </w:t>
            </w:r>
            <w:proofErr w:type="spellStart"/>
            <w:r w:rsidRPr="00985995">
              <w:rPr>
                <w:rFonts w:ascii="Times New Roman" w:hAnsi="Times New Roman"/>
                <w:bCs/>
                <w:sz w:val="24"/>
                <w:szCs w:val="24"/>
              </w:rPr>
              <w:t>vedea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răspunsul</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recomandarea</w:t>
            </w:r>
            <w:proofErr w:type="spellEnd"/>
            <w:r w:rsidRPr="00985995">
              <w:rPr>
                <w:rFonts w:ascii="Times New Roman" w:hAnsi="Times New Roman"/>
                <w:bCs/>
                <w:sz w:val="24"/>
                <w:szCs w:val="24"/>
              </w:rPr>
              <w:t xml:space="preserve"> nr. 103: </w:t>
            </w:r>
            <w:proofErr w:type="spellStart"/>
            <w:r w:rsidRPr="00985995">
              <w:rPr>
                <w:rFonts w:ascii="Times New Roman" w:hAnsi="Times New Roman"/>
                <w:bCs/>
                <w:sz w:val="24"/>
                <w:szCs w:val="24"/>
              </w:rPr>
              <w:t>remunerația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drepturile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dobândite</w:t>
            </w:r>
            <w:proofErr w:type="spellEnd"/>
            <w:r w:rsidRPr="00985995">
              <w:rPr>
                <w:rFonts w:ascii="Times New Roman" w:hAnsi="Times New Roman"/>
                <w:bCs/>
                <w:sz w:val="24"/>
                <w:szCs w:val="24"/>
              </w:rPr>
              <w:t xml:space="preserve"> de Minister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regimul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utilizărilor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ulterioare</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stabilesc</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caietul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sarcini</w:t>
            </w:r>
            <w:proofErr w:type="spellEnd"/>
            <w:r w:rsidRPr="00985995">
              <w:rPr>
                <w:rFonts w:ascii="Times New Roman" w:hAnsi="Times New Roman"/>
                <w:bCs/>
                <w:sz w:val="24"/>
                <w:szCs w:val="24"/>
              </w:rPr>
              <w:t xml:space="preserve"> al </w:t>
            </w:r>
            <w:proofErr w:type="spellStart"/>
            <w:r w:rsidRPr="00985995">
              <w:rPr>
                <w:rFonts w:ascii="Times New Roman" w:hAnsi="Times New Roman"/>
                <w:bCs/>
                <w:sz w:val="24"/>
                <w:szCs w:val="24"/>
              </w:rPr>
              <w:t>lotului</w:t>
            </w:r>
            <w:proofErr w:type="spellEnd"/>
            <w:r w:rsidRPr="00985995">
              <w:rPr>
                <w:rFonts w:ascii="Times New Roman" w:hAnsi="Times New Roman"/>
                <w:bCs/>
                <w:sz w:val="24"/>
                <w:szCs w:val="24"/>
              </w:rPr>
              <w:t xml:space="preserve"> (pct. 6¹)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contract; </w:t>
            </w:r>
            <w:proofErr w:type="spellStart"/>
            <w:r w:rsidRPr="00985995">
              <w:rPr>
                <w:rFonts w:ascii="Times New Roman" w:hAnsi="Times New Roman"/>
                <w:bCs/>
                <w:sz w:val="24"/>
                <w:szCs w:val="24"/>
              </w:rPr>
              <w:t>raportul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remunerare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autor</w:t>
            </w:r>
            <w:proofErr w:type="spellEnd"/>
            <w:r w:rsidRPr="00985995">
              <w:rPr>
                <w:rFonts w:ascii="Times New Roman" w:hAnsi="Times New Roman"/>
                <w:bCs/>
                <w:sz w:val="24"/>
                <w:szCs w:val="24"/>
              </w:rPr>
              <w:t>–</w:t>
            </w:r>
            <w:proofErr w:type="spellStart"/>
            <w:r w:rsidRPr="00985995">
              <w:rPr>
                <w:rFonts w:ascii="Times New Roman" w:hAnsi="Times New Roman"/>
                <w:bCs/>
                <w:sz w:val="24"/>
                <w:szCs w:val="24"/>
              </w:rPr>
              <w:t>editură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rămâne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regimul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Legii</w:t>
            </w:r>
            <w:proofErr w:type="spellEnd"/>
            <w:r w:rsidRPr="00985995">
              <w:rPr>
                <w:rFonts w:ascii="Times New Roman" w:hAnsi="Times New Roman"/>
                <w:bCs/>
                <w:sz w:val="24"/>
                <w:szCs w:val="24"/>
              </w:rPr>
              <w:t xml:space="preserve"> nr. 230/2022</w:t>
            </w:r>
            <w:r w:rsidR="002426EA" w:rsidRPr="00985995">
              <w:rPr>
                <w:rFonts w:ascii="Times New Roman" w:hAnsi="Times New Roman"/>
                <w:bCs/>
                <w:sz w:val="24"/>
                <w:szCs w:val="24"/>
              </w:rPr>
              <w:t xml:space="preserve"> </w:t>
            </w:r>
            <w:proofErr w:type="spellStart"/>
            <w:r w:rsidR="002426EA" w:rsidRPr="00985995">
              <w:rPr>
                <w:rFonts w:ascii="Times New Roman" w:hAnsi="Times New Roman"/>
                <w:bCs/>
                <w:sz w:val="24"/>
                <w:szCs w:val="24"/>
              </w:rPr>
              <w:t>și</w:t>
            </w:r>
            <w:proofErr w:type="spellEnd"/>
            <w:r w:rsidR="002426EA" w:rsidRPr="00985995">
              <w:rPr>
                <w:rFonts w:ascii="Times New Roman" w:hAnsi="Times New Roman"/>
                <w:bCs/>
                <w:sz w:val="24"/>
                <w:szCs w:val="24"/>
              </w:rPr>
              <w:t xml:space="preserve"> a </w:t>
            </w:r>
            <w:proofErr w:type="spellStart"/>
            <w:r w:rsidR="002426EA" w:rsidRPr="00985995">
              <w:rPr>
                <w:rFonts w:ascii="Times New Roman" w:hAnsi="Times New Roman"/>
                <w:bCs/>
                <w:sz w:val="24"/>
                <w:szCs w:val="24"/>
              </w:rPr>
              <w:t>Hotărârii</w:t>
            </w:r>
            <w:proofErr w:type="spellEnd"/>
            <w:r w:rsidR="002426EA" w:rsidRPr="00985995">
              <w:rPr>
                <w:rFonts w:ascii="Times New Roman" w:hAnsi="Times New Roman"/>
                <w:bCs/>
                <w:sz w:val="24"/>
                <w:szCs w:val="24"/>
              </w:rPr>
              <w:t xml:space="preserve"> </w:t>
            </w:r>
            <w:proofErr w:type="spellStart"/>
            <w:r w:rsidR="002426EA" w:rsidRPr="00985995">
              <w:rPr>
                <w:rFonts w:ascii="Times New Roman" w:hAnsi="Times New Roman"/>
                <w:bCs/>
                <w:sz w:val="24"/>
                <w:szCs w:val="24"/>
              </w:rPr>
              <w:t>Guvernului</w:t>
            </w:r>
            <w:proofErr w:type="spellEnd"/>
            <w:r w:rsidR="002426EA" w:rsidRPr="00985995">
              <w:rPr>
                <w:rFonts w:ascii="Times New Roman" w:hAnsi="Times New Roman"/>
                <w:bCs/>
                <w:sz w:val="24"/>
                <w:szCs w:val="24"/>
              </w:rPr>
              <w:t xml:space="preserve"> nr. 876/2015</w:t>
            </w:r>
            <w:r w:rsidRPr="00985995">
              <w:rPr>
                <w:rFonts w:ascii="Times New Roman" w:hAnsi="Times New Roman"/>
                <w:bCs/>
                <w:sz w:val="24"/>
                <w:szCs w:val="24"/>
              </w:rPr>
              <w:t>.</w:t>
            </w:r>
          </w:p>
        </w:tc>
      </w:tr>
      <w:tr w:rsidR="00985995" w:rsidRPr="00985995" w14:paraId="2AD457B9"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39D10CC"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eastAsia="Times New Roman" w:hAnsi="Times New Roman"/>
                <w:bCs/>
                <w:sz w:val="24"/>
                <w:szCs w:val="24"/>
                <w:lang w:val="ro-RO"/>
              </w:rPr>
              <w:t>2159/3137 („Propuneri de ameliorare Regulament editare manuale”)</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B9A6322"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113</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CDA0777"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53–64, 82³, 87 și Anexa nr. 1 – verificarea documentată a drepturilor asupra textelor, traducerilor, ilustrațiilor, fotografiilor și celorlalte componente, inclusiv pentru utilizarea digitală și adaptare, cu documente justificative proporționale; extinderea interdicției de utilizare a manuscriselor în interes propriu sau al terților la experții tematici și la toate persoanele cu acces la materialele nepublicate.</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35D1A4C"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parțial</w:t>
            </w:r>
            <w:proofErr w:type="spellEnd"/>
            <w:r w:rsidRPr="00985995">
              <w:rPr>
                <w:rFonts w:ascii="Times New Roman" w:hAnsi="Times New Roman"/>
                <w:bCs/>
                <w:sz w:val="24"/>
                <w:szCs w:val="24"/>
              </w:rPr>
              <w:t>.</w:t>
            </w:r>
          </w:p>
          <w:p w14:paraId="55C6CD0B"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1. 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extinderea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obligației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confidențialitate</w:t>
            </w:r>
            <w:proofErr w:type="spellEnd"/>
            <w:r w:rsidRPr="00985995">
              <w:rPr>
                <w:rFonts w:ascii="Times New Roman" w:hAnsi="Times New Roman"/>
                <w:bCs/>
                <w:sz w:val="24"/>
                <w:szCs w:val="24"/>
              </w:rPr>
              <w:t xml:space="preserve">. Pct. 82³ se </w:t>
            </w:r>
            <w:proofErr w:type="spellStart"/>
            <w:r w:rsidRPr="00985995">
              <w:rPr>
                <w:rFonts w:ascii="Times New Roman" w:hAnsi="Times New Roman"/>
                <w:bCs/>
                <w:sz w:val="24"/>
                <w:szCs w:val="24"/>
              </w:rPr>
              <w:t>completează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experții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semnează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Angajamentul</w:t>
            </w:r>
            <w:proofErr w:type="spellEnd"/>
            <w:r w:rsidRPr="00985995">
              <w:rPr>
                <w:rFonts w:ascii="Times New Roman" w:hAnsi="Times New Roman"/>
                <w:bCs/>
                <w:sz w:val="24"/>
                <w:szCs w:val="24"/>
              </w:rPr>
              <w:t xml:space="preserve"> conform </w:t>
            </w:r>
            <w:proofErr w:type="spellStart"/>
            <w:r w:rsidRPr="00985995">
              <w:rPr>
                <w:rFonts w:ascii="Times New Roman" w:hAnsi="Times New Roman"/>
                <w:bCs/>
                <w:sz w:val="24"/>
                <w:szCs w:val="24"/>
              </w:rPr>
              <w:t>Anexei</w:t>
            </w:r>
            <w:proofErr w:type="spellEnd"/>
            <w:r w:rsidRPr="00985995">
              <w:rPr>
                <w:rFonts w:ascii="Times New Roman" w:hAnsi="Times New Roman"/>
                <w:bCs/>
                <w:sz w:val="24"/>
                <w:szCs w:val="24"/>
              </w:rPr>
              <w:t xml:space="preserve"> nr. 1, </w:t>
            </w:r>
            <w:proofErr w:type="spellStart"/>
            <w:r w:rsidRPr="00985995">
              <w:rPr>
                <w:rFonts w:ascii="Times New Roman" w:hAnsi="Times New Roman"/>
                <w:bCs/>
                <w:sz w:val="24"/>
                <w:szCs w:val="24"/>
              </w:rPr>
              <w:t>iar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obligațiile</w:t>
            </w:r>
            <w:proofErr w:type="spellEnd"/>
            <w:r w:rsidRPr="00985995">
              <w:rPr>
                <w:rFonts w:ascii="Times New Roman" w:hAnsi="Times New Roman"/>
                <w:bCs/>
                <w:sz w:val="24"/>
                <w:szCs w:val="24"/>
              </w:rPr>
              <w:t xml:space="preserve"> de la lit. c), d)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g) ale </w:t>
            </w:r>
            <w:proofErr w:type="spellStart"/>
            <w:r w:rsidRPr="00985995">
              <w:rPr>
                <w:rFonts w:ascii="Times New Roman" w:hAnsi="Times New Roman"/>
                <w:bCs/>
                <w:sz w:val="24"/>
                <w:szCs w:val="24"/>
              </w:rPr>
              <w:t>Anexei</w:t>
            </w:r>
            <w:proofErr w:type="spellEnd"/>
            <w:r w:rsidRPr="00985995">
              <w:rPr>
                <w:rFonts w:ascii="Times New Roman" w:hAnsi="Times New Roman"/>
                <w:bCs/>
                <w:sz w:val="24"/>
                <w:szCs w:val="24"/>
              </w:rPr>
              <w:t xml:space="preserve"> nr. 1 </w:t>
            </w:r>
            <w:proofErr w:type="spellStart"/>
            <w:r w:rsidRPr="00985995">
              <w:rPr>
                <w:rFonts w:ascii="Times New Roman" w:hAnsi="Times New Roman"/>
                <w:bCs/>
                <w:sz w:val="24"/>
                <w:szCs w:val="24"/>
              </w:rPr>
              <w:t>revin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oricărei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persoane</w:t>
            </w:r>
            <w:proofErr w:type="spellEnd"/>
            <w:r w:rsidRPr="00985995">
              <w:rPr>
                <w:rFonts w:ascii="Times New Roman" w:hAnsi="Times New Roman"/>
                <w:bCs/>
                <w:sz w:val="24"/>
                <w:szCs w:val="24"/>
              </w:rPr>
              <w:t xml:space="preserve"> care </w:t>
            </w:r>
            <w:proofErr w:type="spellStart"/>
            <w:r w:rsidRPr="00985995">
              <w:rPr>
                <w:rFonts w:ascii="Times New Roman" w:hAnsi="Times New Roman"/>
                <w:bCs/>
                <w:sz w:val="24"/>
                <w:szCs w:val="24"/>
              </w:rPr>
              <w:t>primește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acces</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proiectul</w:t>
            </w:r>
            <w:proofErr w:type="spellEnd"/>
            <w:r w:rsidRPr="00985995">
              <w:rPr>
                <w:rFonts w:ascii="Times New Roman" w:hAnsi="Times New Roman"/>
                <w:bCs/>
                <w:sz w:val="24"/>
                <w:szCs w:val="24"/>
              </w:rPr>
              <w:t xml:space="preserve"> de manual </w:t>
            </w:r>
            <w:proofErr w:type="spellStart"/>
            <w:r w:rsidRPr="00985995">
              <w:rPr>
                <w:rFonts w:ascii="Times New Roman" w:hAnsi="Times New Roman"/>
                <w:bCs/>
                <w:sz w:val="24"/>
                <w:szCs w:val="24"/>
              </w:rPr>
              <w:t>nepublicat</w:t>
            </w:r>
            <w:proofErr w:type="spellEnd"/>
            <w:r w:rsidRPr="00985995">
              <w:rPr>
                <w:rFonts w:ascii="Times New Roman" w:hAnsi="Times New Roman"/>
                <w:bCs/>
                <w:sz w:val="24"/>
                <w:szCs w:val="24"/>
              </w:rPr>
              <w:t>.</w:t>
            </w:r>
          </w:p>
          <w:p w14:paraId="46B50D84"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2. Nu 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verificarea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documentată</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drepturilor</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către</w:t>
            </w:r>
            <w:proofErr w:type="spellEnd"/>
            <w:r w:rsidRPr="00985995">
              <w:rPr>
                <w:rFonts w:ascii="Times New Roman" w:hAnsi="Times New Roman"/>
                <w:bCs/>
                <w:sz w:val="24"/>
                <w:szCs w:val="24"/>
              </w:rPr>
              <w:t xml:space="preserve"> Minister. </w:t>
            </w:r>
            <w:proofErr w:type="spellStart"/>
            <w:r w:rsidRPr="00985995">
              <w:rPr>
                <w:rFonts w:ascii="Times New Roman" w:hAnsi="Times New Roman"/>
                <w:bCs/>
                <w:sz w:val="24"/>
                <w:szCs w:val="24"/>
              </w:rPr>
              <w:t>Răspunderea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drepturile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asupra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textelor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ilustrațiilor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fotografiilor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revine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ofertantului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calitate</w:t>
            </w:r>
            <w:proofErr w:type="spellEnd"/>
            <w:r w:rsidRPr="00985995">
              <w:rPr>
                <w:rFonts w:ascii="Times New Roman" w:hAnsi="Times New Roman"/>
                <w:bCs/>
                <w:sz w:val="24"/>
                <w:szCs w:val="24"/>
              </w:rPr>
              <w:t xml:space="preserve"> de titular </w:t>
            </w:r>
            <w:proofErr w:type="spellStart"/>
            <w:r w:rsidRPr="00985995">
              <w:rPr>
                <w:rFonts w:ascii="Times New Roman" w:hAnsi="Times New Roman"/>
                <w:bCs/>
                <w:sz w:val="24"/>
                <w:szCs w:val="24"/>
              </w:rPr>
              <w:t>sau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licențiat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potrivit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lastRenderedPageBreak/>
              <w:t>Legii</w:t>
            </w:r>
            <w:proofErr w:type="spellEnd"/>
            <w:r w:rsidRPr="00985995">
              <w:rPr>
                <w:rFonts w:ascii="Times New Roman" w:hAnsi="Times New Roman"/>
                <w:bCs/>
                <w:sz w:val="24"/>
                <w:szCs w:val="24"/>
              </w:rPr>
              <w:t xml:space="preserve"> nr. 230/2022. </w:t>
            </w:r>
            <w:proofErr w:type="spellStart"/>
            <w:r w:rsidRPr="00985995">
              <w:rPr>
                <w:rFonts w:ascii="Times New Roman" w:hAnsi="Times New Roman"/>
                <w:bCs/>
                <w:sz w:val="24"/>
                <w:szCs w:val="24"/>
              </w:rPr>
              <w:t>Verificarea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lanțului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drepturi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fiecare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componentă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transfera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această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răspundere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asupra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autorității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contractante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cerințele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prezentare</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documentelor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dacă</w:t>
            </w:r>
            <w:proofErr w:type="spellEnd"/>
            <w:r w:rsidRPr="00985995">
              <w:rPr>
                <w:rFonts w:ascii="Times New Roman" w:hAnsi="Times New Roman"/>
                <w:bCs/>
                <w:sz w:val="24"/>
                <w:szCs w:val="24"/>
              </w:rPr>
              <w:t xml:space="preserve"> sunt </w:t>
            </w:r>
            <w:proofErr w:type="spellStart"/>
            <w:r w:rsidRPr="00985995">
              <w:rPr>
                <w:rFonts w:ascii="Times New Roman" w:hAnsi="Times New Roman"/>
                <w:bCs/>
                <w:sz w:val="24"/>
                <w:szCs w:val="24"/>
              </w:rPr>
              <w:t>necesare</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stabilesc</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documentația</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atribuire</w:t>
            </w:r>
            <w:proofErr w:type="spellEnd"/>
            <w:r w:rsidRPr="00985995">
              <w:rPr>
                <w:rFonts w:ascii="Times New Roman" w:hAnsi="Times New Roman"/>
                <w:bCs/>
                <w:sz w:val="24"/>
                <w:szCs w:val="24"/>
              </w:rPr>
              <w:t>.</w:t>
            </w:r>
          </w:p>
        </w:tc>
      </w:tr>
      <w:tr w:rsidR="00985995" w:rsidRPr="00985995" w14:paraId="1D790FBD"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F3614B9"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eastAsia="Times New Roman" w:hAnsi="Times New Roman"/>
                <w:bCs/>
                <w:sz w:val="24"/>
                <w:szCs w:val="24"/>
                <w:lang w:val="ro-RO"/>
              </w:rPr>
              <w:lastRenderedPageBreak/>
              <w:t>2159/3137 („Propuneri de ameliorare Regulament editare manuale”)</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8C5BFBE"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114</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559C140"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21–32 și 82²–82³ – selectarea transparentă a evaluatorilor și experților: publicarea prealabilă a criteriilor, ponderilor și regulilor de departajare, motivarea selecției, verificarea conflictelor de interese; completarea excepțională a grupurilor prin propuneri nominale să respecte aceleași condiții.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F579D4D"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Nu 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w:t>
            </w:r>
          </w:p>
          <w:p w14:paraId="1F3A5FC7"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roofErr w:type="spellStart"/>
            <w:r w:rsidRPr="00985995">
              <w:rPr>
                <w:rFonts w:ascii="Times New Roman" w:hAnsi="Times New Roman"/>
                <w:bCs/>
                <w:sz w:val="24"/>
                <w:szCs w:val="24"/>
              </w:rPr>
              <w:t>Garanțiile</w:t>
            </w:r>
            <w:proofErr w:type="spellEnd"/>
            <w:r w:rsidRPr="00985995">
              <w:rPr>
                <w:rFonts w:ascii="Times New Roman" w:hAnsi="Times New Roman"/>
                <w:bCs/>
                <w:sz w:val="24"/>
                <w:szCs w:val="24"/>
              </w:rPr>
              <w:t xml:space="preserve"> solicitate </w:t>
            </w:r>
            <w:proofErr w:type="spellStart"/>
            <w:r w:rsidRPr="00985995">
              <w:rPr>
                <w:rFonts w:ascii="Times New Roman" w:hAnsi="Times New Roman"/>
                <w:bCs/>
                <w:sz w:val="24"/>
                <w:szCs w:val="24"/>
              </w:rPr>
              <w:t>există</w:t>
            </w:r>
            <w:proofErr w:type="spellEnd"/>
            <w:r w:rsidRPr="00985995">
              <w:rPr>
                <w:rFonts w:ascii="Times New Roman" w:hAnsi="Times New Roman"/>
                <w:bCs/>
                <w:sz w:val="24"/>
                <w:szCs w:val="24"/>
              </w:rPr>
              <w:t xml:space="preserve">: pct. 22 </w:t>
            </w:r>
            <w:proofErr w:type="spellStart"/>
            <w:r w:rsidRPr="00985995">
              <w:rPr>
                <w:rFonts w:ascii="Times New Roman" w:hAnsi="Times New Roman"/>
                <w:bCs/>
                <w:sz w:val="24"/>
                <w:szCs w:val="24"/>
              </w:rPr>
              <w:t>obligă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specificarea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criteriilor</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selectare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anunț</w:t>
            </w:r>
            <w:proofErr w:type="spellEnd"/>
            <w:r w:rsidRPr="00985995">
              <w:rPr>
                <w:rFonts w:ascii="Times New Roman" w:hAnsi="Times New Roman"/>
                <w:bCs/>
                <w:sz w:val="24"/>
                <w:szCs w:val="24"/>
              </w:rPr>
              <w:t xml:space="preserve">; pct. 26 </w:t>
            </w:r>
            <w:proofErr w:type="spellStart"/>
            <w:r w:rsidRPr="00985995">
              <w:rPr>
                <w:rFonts w:ascii="Times New Roman" w:hAnsi="Times New Roman"/>
                <w:bCs/>
                <w:sz w:val="24"/>
                <w:szCs w:val="24"/>
              </w:rPr>
              <w:t>instituie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principiile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profesionalismului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transparenței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nediscriminării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echidistanței</w:t>
            </w:r>
            <w:proofErr w:type="spellEnd"/>
            <w:r w:rsidRPr="00985995">
              <w:rPr>
                <w:rFonts w:ascii="Times New Roman" w:hAnsi="Times New Roman"/>
                <w:bCs/>
                <w:sz w:val="24"/>
                <w:szCs w:val="24"/>
              </w:rPr>
              <w:t xml:space="preserve">; pct. 30 </w:t>
            </w:r>
            <w:proofErr w:type="spellStart"/>
            <w:r w:rsidRPr="00985995">
              <w:rPr>
                <w:rFonts w:ascii="Times New Roman" w:hAnsi="Times New Roman"/>
                <w:bCs/>
                <w:sz w:val="24"/>
                <w:szCs w:val="24"/>
              </w:rPr>
              <w:t>impune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consemnarea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evaluării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dosarelor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proces</w:t>
            </w:r>
            <w:proofErr w:type="spellEnd"/>
            <w:r w:rsidRPr="00985995">
              <w:rPr>
                <w:rFonts w:ascii="Times New Roman" w:hAnsi="Times New Roman"/>
                <w:bCs/>
                <w:sz w:val="24"/>
                <w:szCs w:val="24"/>
              </w:rPr>
              <w:t xml:space="preserve">-verbal; pct. 31 </w:t>
            </w:r>
            <w:proofErr w:type="spellStart"/>
            <w:r w:rsidRPr="00985995">
              <w:rPr>
                <w:rFonts w:ascii="Times New Roman" w:hAnsi="Times New Roman"/>
                <w:bCs/>
                <w:sz w:val="24"/>
                <w:szCs w:val="24"/>
              </w:rPr>
              <w:t>permite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completarea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grupurilor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numai</w:t>
            </w:r>
            <w:proofErr w:type="spellEnd"/>
            <w:r w:rsidRPr="00985995">
              <w:rPr>
                <w:rFonts w:ascii="Times New Roman" w:hAnsi="Times New Roman"/>
                <w:bCs/>
                <w:sz w:val="24"/>
                <w:szCs w:val="24"/>
              </w:rPr>
              <w:t xml:space="preserve"> cu </w:t>
            </w:r>
            <w:proofErr w:type="spellStart"/>
            <w:r w:rsidRPr="00985995">
              <w:rPr>
                <w:rFonts w:ascii="Times New Roman" w:hAnsi="Times New Roman"/>
                <w:bCs/>
                <w:sz w:val="24"/>
                <w:szCs w:val="24"/>
              </w:rPr>
              <w:t>candidați</w:t>
            </w:r>
            <w:proofErr w:type="spellEnd"/>
            <w:r w:rsidRPr="00985995">
              <w:rPr>
                <w:rFonts w:ascii="Times New Roman" w:hAnsi="Times New Roman"/>
                <w:bCs/>
                <w:sz w:val="24"/>
                <w:szCs w:val="24"/>
              </w:rPr>
              <w:t xml:space="preserve"> „care </w:t>
            </w:r>
            <w:proofErr w:type="spellStart"/>
            <w:r w:rsidRPr="00985995">
              <w:rPr>
                <w:rFonts w:ascii="Times New Roman" w:hAnsi="Times New Roman"/>
                <w:bCs/>
                <w:sz w:val="24"/>
                <w:szCs w:val="24"/>
              </w:rPr>
              <w:t>întrunesc</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criteriile</w:t>
            </w:r>
            <w:proofErr w:type="spellEnd"/>
            <w:r w:rsidRPr="00985995">
              <w:rPr>
                <w:rFonts w:ascii="Times New Roman" w:hAnsi="Times New Roman"/>
                <w:bCs/>
                <w:sz w:val="24"/>
                <w:szCs w:val="24"/>
              </w:rPr>
              <w:t>/</w:t>
            </w:r>
            <w:proofErr w:type="spellStart"/>
            <w:r w:rsidRPr="00985995">
              <w:rPr>
                <w:rFonts w:ascii="Times New Roman" w:hAnsi="Times New Roman"/>
                <w:bCs/>
                <w:sz w:val="24"/>
                <w:szCs w:val="24"/>
              </w:rPr>
              <w:t>cerințele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stabilite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numai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după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expirarea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termenului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depunere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Conflictul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interese</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verifică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declarațiile</w:t>
            </w:r>
            <w:proofErr w:type="spellEnd"/>
            <w:r w:rsidRPr="00985995">
              <w:rPr>
                <w:rFonts w:ascii="Times New Roman" w:hAnsi="Times New Roman"/>
                <w:bCs/>
                <w:sz w:val="24"/>
                <w:szCs w:val="24"/>
              </w:rPr>
              <w:t xml:space="preserve"> de la pct. 38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obligația</w:t>
            </w:r>
            <w:proofErr w:type="spellEnd"/>
            <w:r w:rsidRPr="00985995">
              <w:rPr>
                <w:rFonts w:ascii="Times New Roman" w:hAnsi="Times New Roman"/>
                <w:bCs/>
                <w:sz w:val="24"/>
                <w:szCs w:val="24"/>
              </w:rPr>
              <w:t xml:space="preserve"> de la pct. 38¹, sub </w:t>
            </w:r>
            <w:proofErr w:type="spellStart"/>
            <w:r w:rsidRPr="00985995">
              <w:rPr>
                <w:rFonts w:ascii="Times New Roman" w:hAnsi="Times New Roman"/>
                <w:bCs/>
                <w:sz w:val="24"/>
                <w:szCs w:val="24"/>
              </w:rPr>
              <w:t>sancțiunea</w:t>
            </w:r>
            <w:proofErr w:type="spellEnd"/>
            <w:r w:rsidRPr="00985995">
              <w:rPr>
                <w:rFonts w:ascii="Times New Roman" w:hAnsi="Times New Roman"/>
                <w:bCs/>
                <w:sz w:val="24"/>
                <w:szCs w:val="24"/>
              </w:rPr>
              <w:t xml:space="preserve"> de la pct. 48.</w:t>
            </w:r>
          </w:p>
        </w:tc>
      </w:tr>
      <w:tr w:rsidR="00985995" w:rsidRPr="00985995" w14:paraId="52C4826A"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85D9336"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eastAsia="Times New Roman" w:hAnsi="Times New Roman"/>
                <w:bCs/>
                <w:sz w:val="24"/>
                <w:szCs w:val="24"/>
                <w:lang w:val="ro-RO"/>
              </w:rPr>
              <w:t>2159/3137 („Propuneri de ameliorare Regulament editare manuale”)</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8E55862"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115</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17C724F"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48 și 71 – protejarea independenței evaluatorilor: sancționarea pentru „punctaj eronat ori neargumentat” poate deveni instrument de presiune; definirea abaterilor, audierea evaluatorului, accesul la probe, examinarea independentă, sancțiuni proporționale, indicarea căii de atac; simpla diferență de punctaj să nu constituie temei de sancționare sau de impunere a unui consens numeric.</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E39F7D9"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Nu 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w:t>
            </w:r>
          </w:p>
          <w:p w14:paraId="50E60DAF"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roofErr w:type="spellStart"/>
            <w:r w:rsidRPr="00985995">
              <w:rPr>
                <w:rFonts w:ascii="Times New Roman" w:hAnsi="Times New Roman"/>
                <w:bCs/>
                <w:sz w:val="24"/>
                <w:szCs w:val="24"/>
              </w:rPr>
              <w:t>Garanțiile</w:t>
            </w:r>
            <w:proofErr w:type="spellEnd"/>
            <w:r w:rsidRPr="00985995">
              <w:rPr>
                <w:rFonts w:ascii="Times New Roman" w:hAnsi="Times New Roman"/>
                <w:bCs/>
                <w:sz w:val="24"/>
                <w:szCs w:val="24"/>
              </w:rPr>
              <w:t xml:space="preserve"> solicitate </w:t>
            </w:r>
            <w:proofErr w:type="spellStart"/>
            <w:r w:rsidRPr="00985995">
              <w:rPr>
                <w:rFonts w:ascii="Times New Roman" w:hAnsi="Times New Roman"/>
                <w:bCs/>
                <w:sz w:val="24"/>
                <w:szCs w:val="24"/>
              </w:rPr>
              <w:t>există</w:t>
            </w:r>
            <w:proofErr w:type="spellEnd"/>
            <w:r w:rsidRPr="00985995">
              <w:rPr>
                <w:rFonts w:ascii="Times New Roman" w:hAnsi="Times New Roman"/>
                <w:bCs/>
                <w:sz w:val="24"/>
                <w:szCs w:val="24"/>
              </w:rPr>
              <w:t xml:space="preserve">: pct. 48 </w:t>
            </w:r>
            <w:proofErr w:type="spellStart"/>
            <w:r w:rsidRPr="00985995">
              <w:rPr>
                <w:rFonts w:ascii="Times New Roman" w:hAnsi="Times New Roman"/>
                <w:bCs/>
                <w:sz w:val="24"/>
                <w:szCs w:val="24"/>
              </w:rPr>
              <w:t>sancționează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punctajul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eronat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ori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neargumentat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științific</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metodologic</w:t>
            </w:r>
            <w:proofErr w:type="spellEnd"/>
            <w:r w:rsidRPr="00985995">
              <w:rPr>
                <w:rFonts w:ascii="Times New Roman" w:hAnsi="Times New Roman"/>
                <w:bCs/>
                <w:sz w:val="24"/>
                <w:szCs w:val="24"/>
              </w:rPr>
              <w:t xml:space="preserve">” – </w:t>
            </w:r>
            <w:proofErr w:type="spellStart"/>
            <w:r w:rsidRPr="00985995">
              <w:rPr>
                <w:rFonts w:ascii="Times New Roman" w:hAnsi="Times New Roman"/>
                <w:bCs/>
                <w:sz w:val="24"/>
                <w:szCs w:val="24"/>
              </w:rPr>
              <w:t>deci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conținutul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aprecierii</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diferența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numerică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față</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ceilalți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evaluatori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decizia</w:t>
            </w:r>
            <w:proofErr w:type="spellEnd"/>
            <w:r w:rsidRPr="00985995">
              <w:rPr>
                <w:rFonts w:ascii="Times New Roman" w:hAnsi="Times New Roman"/>
                <w:bCs/>
                <w:sz w:val="24"/>
                <w:szCs w:val="24"/>
              </w:rPr>
              <w:t xml:space="preserve"> CNAM „se </w:t>
            </w:r>
            <w:proofErr w:type="spellStart"/>
            <w:r w:rsidRPr="00985995">
              <w:rPr>
                <w:rFonts w:ascii="Times New Roman" w:hAnsi="Times New Roman"/>
                <w:bCs/>
                <w:sz w:val="24"/>
                <w:szCs w:val="24"/>
              </w:rPr>
              <w:t>adoptă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motivat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scris</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comunică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evaluatorului</w:t>
            </w:r>
            <w:proofErr w:type="spellEnd"/>
            <w:r w:rsidRPr="00985995">
              <w:rPr>
                <w:rFonts w:ascii="Times New Roman" w:hAnsi="Times New Roman"/>
                <w:bCs/>
                <w:sz w:val="24"/>
                <w:szCs w:val="24"/>
              </w:rPr>
              <w:t xml:space="preserve">”; pct. 71 exclude </w:t>
            </w:r>
            <w:proofErr w:type="spellStart"/>
            <w:r w:rsidRPr="00985995">
              <w:rPr>
                <w:rFonts w:ascii="Times New Roman" w:hAnsi="Times New Roman"/>
                <w:bCs/>
                <w:sz w:val="24"/>
                <w:szCs w:val="24"/>
              </w:rPr>
              <w:t>consensul</w:t>
            </w:r>
            <w:proofErr w:type="spellEnd"/>
            <w:r w:rsidRPr="00985995">
              <w:rPr>
                <w:rFonts w:ascii="Times New Roman" w:hAnsi="Times New Roman"/>
                <w:bCs/>
                <w:sz w:val="24"/>
                <w:szCs w:val="24"/>
              </w:rPr>
              <w:t xml:space="preserve"> numeric </w:t>
            </w:r>
            <w:proofErr w:type="spellStart"/>
            <w:r w:rsidRPr="00985995">
              <w:rPr>
                <w:rFonts w:ascii="Times New Roman" w:hAnsi="Times New Roman"/>
                <w:bCs/>
                <w:sz w:val="24"/>
                <w:szCs w:val="24"/>
              </w:rPr>
              <w:t>impus</w:t>
            </w:r>
            <w:proofErr w:type="spellEnd"/>
            <w:r w:rsidRPr="00985995">
              <w:rPr>
                <w:rFonts w:ascii="Times New Roman" w:hAnsi="Times New Roman"/>
                <w:bCs/>
                <w:sz w:val="24"/>
                <w:szCs w:val="24"/>
              </w:rPr>
              <w:t>: „</w:t>
            </w:r>
            <w:proofErr w:type="spellStart"/>
            <w:r w:rsidRPr="00985995">
              <w:rPr>
                <w:rFonts w:ascii="Times New Roman" w:hAnsi="Times New Roman"/>
                <w:bCs/>
                <w:sz w:val="24"/>
                <w:szCs w:val="24"/>
              </w:rPr>
              <w:t>rolul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coordonatorului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unul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mediere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rezultatele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evaluării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fiind</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individuale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Nerecepționarea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serviciului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prestat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neconform</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consecința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contractuală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firească</w:t>
            </w:r>
            <w:proofErr w:type="spellEnd"/>
            <w:r w:rsidRPr="00985995">
              <w:rPr>
                <w:rFonts w:ascii="Times New Roman" w:hAnsi="Times New Roman"/>
                <w:bCs/>
                <w:sz w:val="24"/>
                <w:szCs w:val="24"/>
              </w:rPr>
              <w:t xml:space="preserve">, nu o </w:t>
            </w:r>
            <w:proofErr w:type="spellStart"/>
            <w:r w:rsidRPr="00985995">
              <w:rPr>
                <w:rFonts w:ascii="Times New Roman" w:hAnsi="Times New Roman"/>
                <w:bCs/>
                <w:sz w:val="24"/>
                <w:szCs w:val="24"/>
              </w:rPr>
              <w:t>sancțiune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disciplinară</w:t>
            </w:r>
            <w:proofErr w:type="spellEnd"/>
            <w:r w:rsidRPr="00985995">
              <w:rPr>
                <w:rFonts w:ascii="Times New Roman" w:hAnsi="Times New Roman"/>
                <w:bCs/>
                <w:sz w:val="24"/>
                <w:szCs w:val="24"/>
              </w:rPr>
              <w:t xml:space="preserve"> care </w:t>
            </w:r>
            <w:proofErr w:type="spellStart"/>
            <w:r w:rsidRPr="00985995">
              <w:rPr>
                <w:rFonts w:ascii="Times New Roman" w:hAnsi="Times New Roman"/>
                <w:bCs/>
                <w:sz w:val="24"/>
                <w:szCs w:val="24"/>
              </w:rPr>
              <w:t>să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necesite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gradare</w:t>
            </w:r>
            <w:proofErr w:type="spellEnd"/>
            <w:r w:rsidRPr="00985995">
              <w:rPr>
                <w:rFonts w:ascii="Times New Roman" w:hAnsi="Times New Roman"/>
                <w:bCs/>
                <w:sz w:val="24"/>
                <w:szCs w:val="24"/>
              </w:rPr>
              <w:t>.</w:t>
            </w:r>
          </w:p>
          <w:p w14:paraId="24A7C1DA"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Ulterior, pct. 48 a </w:t>
            </w:r>
            <w:proofErr w:type="spellStart"/>
            <w:r w:rsidRPr="00985995">
              <w:rPr>
                <w:rFonts w:ascii="Times New Roman" w:hAnsi="Times New Roman"/>
                <w:bCs/>
                <w:sz w:val="24"/>
                <w:szCs w:val="24"/>
              </w:rPr>
              <w:t>fost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completat</w:t>
            </w:r>
            <w:proofErr w:type="spellEnd"/>
            <w:r w:rsidRPr="00985995">
              <w:rPr>
                <w:rFonts w:ascii="Times New Roman" w:hAnsi="Times New Roman"/>
                <w:bCs/>
                <w:sz w:val="24"/>
                <w:szCs w:val="24"/>
              </w:rPr>
              <w:t xml:space="preserve"> cu </w:t>
            </w:r>
            <w:proofErr w:type="spellStart"/>
            <w:r w:rsidRPr="00985995">
              <w:rPr>
                <w:rFonts w:ascii="Times New Roman" w:hAnsi="Times New Roman"/>
                <w:bCs/>
                <w:sz w:val="24"/>
                <w:szCs w:val="24"/>
              </w:rPr>
              <w:t>audierea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prealabilă</w:t>
            </w:r>
            <w:proofErr w:type="spellEnd"/>
            <w:r w:rsidRPr="00985995">
              <w:rPr>
                <w:rFonts w:ascii="Times New Roman" w:hAnsi="Times New Roman"/>
                <w:bCs/>
                <w:sz w:val="24"/>
                <w:szCs w:val="24"/>
              </w:rPr>
              <w:t xml:space="preserve"> </w:t>
            </w:r>
            <w:proofErr w:type="gramStart"/>
            <w:r w:rsidRPr="00985995">
              <w:rPr>
                <w:rFonts w:ascii="Times New Roman" w:hAnsi="Times New Roman"/>
                <w:bCs/>
                <w:sz w:val="24"/>
                <w:szCs w:val="24"/>
              </w:rPr>
              <w:t>a</w:t>
            </w:r>
            <w:proofErr w:type="gram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evaluatorului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decizia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motivată</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lastRenderedPageBreak/>
              <w:t>Ministerului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calea</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contestare</w:t>
            </w:r>
            <w:proofErr w:type="spellEnd"/>
            <w:r w:rsidRPr="00985995">
              <w:rPr>
                <w:rFonts w:ascii="Times New Roman" w:hAnsi="Times New Roman"/>
                <w:bCs/>
                <w:sz w:val="24"/>
                <w:szCs w:val="24"/>
              </w:rPr>
              <w:t xml:space="preserve"> (a se </w:t>
            </w:r>
            <w:proofErr w:type="spellStart"/>
            <w:r w:rsidRPr="00985995">
              <w:rPr>
                <w:rFonts w:ascii="Times New Roman" w:hAnsi="Times New Roman"/>
                <w:bCs/>
                <w:sz w:val="24"/>
                <w:szCs w:val="24"/>
              </w:rPr>
              <w:t>vedea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recomandarea</w:t>
            </w:r>
            <w:proofErr w:type="spellEnd"/>
            <w:r w:rsidRPr="00985995">
              <w:rPr>
                <w:rFonts w:ascii="Times New Roman" w:hAnsi="Times New Roman"/>
                <w:bCs/>
                <w:sz w:val="24"/>
                <w:szCs w:val="24"/>
              </w:rPr>
              <w:t xml:space="preserve"> nr. 144).</w:t>
            </w:r>
          </w:p>
        </w:tc>
      </w:tr>
      <w:tr w:rsidR="00985995" w:rsidRPr="00985995" w14:paraId="2928016F"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7CBFB84"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eastAsia="Times New Roman" w:hAnsi="Times New Roman"/>
                <w:bCs/>
                <w:sz w:val="24"/>
                <w:szCs w:val="24"/>
                <w:lang w:val="ro-RO"/>
              </w:rPr>
              <w:lastRenderedPageBreak/>
              <w:t>2159/3137 („Propuneri de ameliorare Regulament editare manuale”)</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77CDD15"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116</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C3A3836"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4 lit. j¹), k¹) și pct. 82¹ – autorizarea prealabilă a publicării în consultare publică și a utilizării în pilotare: precizarea versiunii, duratei, modalităților de acces, reproducerii permise și regimului copiilor; simpla depunere a manuscrisului pentru evaluare să nu fie interpretată ca permisiune nelimitată de publicare și reutilizare.</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08B3155"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parțial</w:t>
            </w:r>
            <w:proofErr w:type="spellEnd"/>
            <w:r w:rsidRPr="00985995">
              <w:rPr>
                <w:rFonts w:ascii="Times New Roman" w:hAnsi="Times New Roman"/>
                <w:bCs/>
                <w:sz w:val="24"/>
                <w:szCs w:val="24"/>
              </w:rPr>
              <w:t>.</w:t>
            </w:r>
          </w:p>
          <w:p w14:paraId="76F048D1"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roofErr w:type="spellStart"/>
            <w:r w:rsidRPr="00985995">
              <w:rPr>
                <w:rFonts w:ascii="Times New Roman" w:hAnsi="Times New Roman"/>
                <w:bCs/>
                <w:sz w:val="24"/>
                <w:szCs w:val="24"/>
              </w:rPr>
              <w:t>Pilotarea</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fost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exclusă</w:t>
            </w:r>
            <w:proofErr w:type="spellEnd"/>
            <w:r w:rsidRPr="00985995">
              <w:rPr>
                <w:rFonts w:ascii="Times New Roman" w:hAnsi="Times New Roman"/>
                <w:bCs/>
                <w:sz w:val="24"/>
                <w:szCs w:val="24"/>
              </w:rPr>
              <w:t xml:space="preserve"> din </w:t>
            </w:r>
            <w:proofErr w:type="spellStart"/>
            <w:r w:rsidRPr="00985995">
              <w:rPr>
                <w:rFonts w:ascii="Times New Roman" w:hAnsi="Times New Roman"/>
                <w:bCs/>
                <w:sz w:val="24"/>
                <w:szCs w:val="24"/>
              </w:rPr>
              <w:t>Regulament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astfel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încât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autorizarea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această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utilizare</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mai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necesară</w:t>
            </w:r>
            <w:proofErr w:type="spellEnd"/>
            <w:r w:rsidRPr="00985995">
              <w:rPr>
                <w:rFonts w:ascii="Times New Roman" w:hAnsi="Times New Roman"/>
                <w:bCs/>
                <w:sz w:val="24"/>
                <w:szCs w:val="24"/>
              </w:rPr>
              <w:t>.</w:t>
            </w:r>
          </w:p>
          <w:p w14:paraId="7B2669F1"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t xml:space="preserve">Nu 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autorizarea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separată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consultarea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publică</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manualelor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proprii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Consultarea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publică</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proiectului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câștigător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etapă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obligatorie</w:t>
            </w:r>
            <w:proofErr w:type="spellEnd"/>
            <w:r w:rsidRPr="00985995">
              <w:rPr>
                <w:rFonts w:ascii="Times New Roman" w:hAnsi="Times New Roman"/>
                <w:bCs/>
                <w:sz w:val="24"/>
                <w:szCs w:val="24"/>
              </w:rPr>
              <w:t xml:space="preserve"> a </w:t>
            </w:r>
            <w:proofErr w:type="spellStart"/>
            <w:r w:rsidRPr="00985995">
              <w:rPr>
                <w:rFonts w:ascii="Times New Roman" w:hAnsi="Times New Roman"/>
                <w:bCs/>
                <w:sz w:val="24"/>
                <w:szCs w:val="24"/>
              </w:rPr>
              <w:t>procedurii</w:t>
            </w:r>
            <w:proofErr w:type="spellEnd"/>
            <w:r w:rsidRPr="00985995">
              <w:rPr>
                <w:rFonts w:ascii="Times New Roman" w:hAnsi="Times New Roman"/>
                <w:bCs/>
                <w:sz w:val="24"/>
                <w:szCs w:val="24"/>
              </w:rPr>
              <w:t xml:space="preserve"> (pct. 4 lit. k¹)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pct. 82¹), </w:t>
            </w:r>
            <w:proofErr w:type="spellStart"/>
            <w:r w:rsidRPr="00985995">
              <w:rPr>
                <w:rFonts w:ascii="Times New Roman" w:hAnsi="Times New Roman"/>
                <w:bCs/>
                <w:sz w:val="24"/>
                <w:szCs w:val="24"/>
              </w:rPr>
              <w:t>cunoscută</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ofertant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înainte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depunerea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ofertei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participarea</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procedură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implică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acceptarea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acestei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etape</w:t>
            </w:r>
            <w:proofErr w:type="spellEnd"/>
            <w:r w:rsidRPr="00985995">
              <w:rPr>
                <w:rFonts w:ascii="Times New Roman" w:hAnsi="Times New Roman"/>
                <w:bCs/>
                <w:sz w:val="24"/>
                <w:szCs w:val="24"/>
              </w:rPr>
              <w:t>.</w:t>
            </w:r>
          </w:p>
          <w:p w14:paraId="0BBB3D36"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roofErr w:type="spellStart"/>
            <w:r w:rsidRPr="00985995">
              <w:rPr>
                <w:rFonts w:ascii="Times New Roman" w:hAnsi="Times New Roman"/>
                <w:bCs/>
                <w:sz w:val="24"/>
                <w:szCs w:val="24"/>
              </w:rPr>
              <w:t>Pentru</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conținutul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licențiat</w:t>
            </w:r>
            <w:proofErr w:type="spellEnd"/>
            <w:r w:rsidRPr="00985995">
              <w:rPr>
                <w:rFonts w:ascii="Times New Roman" w:hAnsi="Times New Roman"/>
                <w:bCs/>
                <w:sz w:val="24"/>
                <w:szCs w:val="24"/>
              </w:rPr>
              <w:t xml:space="preserve">, pct. 91 se </w:t>
            </w:r>
            <w:proofErr w:type="spellStart"/>
            <w:r w:rsidRPr="00985995">
              <w:rPr>
                <w:rFonts w:ascii="Times New Roman" w:hAnsi="Times New Roman"/>
                <w:bCs/>
                <w:sz w:val="24"/>
                <w:szCs w:val="24"/>
              </w:rPr>
              <w:t>reformulează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derogare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când</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contractul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licență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interzice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punerea</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dispoziția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publicului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proiectul</w:t>
            </w:r>
            <w:proofErr w:type="spellEnd"/>
            <w:r w:rsidRPr="00985995">
              <w:rPr>
                <w:rFonts w:ascii="Times New Roman" w:hAnsi="Times New Roman"/>
                <w:bCs/>
                <w:sz w:val="24"/>
                <w:szCs w:val="24"/>
              </w:rPr>
              <w:t xml:space="preserve"> de manual nu se </w:t>
            </w:r>
            <w:proofErr w:type="spellStart"/>
            <w:r w:rsidRPr="00985995">
              <w:rPr>
                <w:rFonts w:ascii="Times New Roman" w:hAnsi="Times New Roman"/>
                <w:bCs/>
                <w:sz w:val="24"/>
                <w:szCs w:val="24"/>
              </w:rPr>
              <w:t>supune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consultării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publice</w:t>
            </w:r>
            <w:proofErr w:type="spellEnd"/>
            <w:r w:rsidRPr="00985995">
              <w:rPr>
                <w:rFonts w:ascii="Times New Roman" w:hAnsi="Times New Roman"/>
                <w:bCs/>
                <w:sz w:val="24"/>
                <w:szCs w:val="24"/>
              </w:rPr>
              <w:t xml:space="preserve">, ci,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limitele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permise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licență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consultării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restrânse</w:t>
            </w:r>
            <w:proofErr w:type="spellEnd"/>
            <w:r w:rsidRPr="00985995">
              <w:rPr>
                <w:rFonts w:ascii="Times New Roman" w:hAnsi="Times New Roman"/>
                <w:bCs/>
                <w:sz w:val="24"/>
                <w:szCs w:val="24"/>
              </w:rPr>
              <w:t xml:space="preserve"> cu un </w:t>
            </w:r>
            <w:proofErr w:type="spellStart"/>
            <w:r w:rsidRPr="00985995">
              <w:rPr>
                <w:rFonts w:ascii="Times New Roman" w:hAnsi="Times New Roman"/>
                <w:bCs/>
                <w:sz w:val="24"/>
                <w:szCs w:val="24"/>
              </w:rPr>
              <w:t>grup</w:t>
            </w:r>
            <w:proofErr w:type="spellEnd"/>
            <w:r w:rsidRPr="00985995">
              <w:rPr>
                <w:rFonts w:ascii="Times New Roman" w:hAnsi="Times New Roman"/>
                <w:bCs/>
                <w:sz w:val="24"/>
                <w:szCs w:val="24"/>
              </w:rPr>
              <w:t xml:space="preserve"> de cadre </w:t>
            </w:r>
            <w:proofErr w:type="spellStart"/>
            <w:r w:rsidRPr="00985995">
              <w:rPr>
                <w:rFonts w:ascii="Times New Roman" w:hAnsi="Times New Roman"/>
                <w:bCs/>
                <w:sz w:val="24"/>
                <w:szCs w:val="24"/>
              </w:rPr>
              <w:t>didactice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desemnate</w:t>
            </w:r>
            <w:proofErr w:type="spellEnd"/>
            <w:r w:rsidRPr="00985995">
              <w:rPr>
                <w:rFonts w:ascii="Times New Roman" w:hAnsi="Times New Roman"/>
                <w:bCs/>
                <w:sz w:val="24"/>
                <w:szCs w:val="24"/>
              </w:rPr>
              <w:t xml:space="preserve"> de CNAM, care </w:t>
            </w:r>
            <w:proofErr w:type="spellStart"/>
            <w:r w:rsidRPr="00985995">
              <w:rPr>
                <w:rFonts w:ascii="Times New Roman" w:hAnsi="Times New Roman"/>
                <w:bCs/>
                <w:sz w:val="24"/>
                <w:szCs w:val="24"/>
              </w:rPr>
              <w:t>semnează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acordul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confidențialitate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au </w:t>
            </w:r>
            <w:proofErr w:type="spellStart"/>
            <w:r w:rsidRPr="00985995">
              <w:rPr>
                <w:rFonts w:ascii="Times New Roman" w:hAnsi="Times New Roman"/>
                <w:bCs/>
                <w:sz w:val="24"/>
                <w:szCs w:val="24"/>
              </w:rPr>
              <w:t>acces</w:t>
            </w:r>
            <w:proofErr w:type="spellEnd"/>
            <w:r w:rsidRPr="00985995">
              <w:rPr>
                <w:rFonts w:ascii="Times New Roman" w:hAnsi="Times New Roman"/>
                <w:bCs/>
                <w:sz w:val="24"/>
                <w:szCs w:val="24"/>
              </w:rPr>
              <w:t xml:space="preserve"> individual, </w:t>
            </w:r>
            <w:proofErr w:type="spellStart"/>
            <w:r w:rsidRPr="00985995">
              <w:rPr>
                <w:rFonts w:ascii="Times New Roman" w:hAnsi="Times New Roman"/>
                <w:bCs/>
                <w:sz w:val="24"/>
                <w:szCs w:val="24"/>
              </w:rPr>
              <w:t>în</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regim</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vizualizare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dacă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licența</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permite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nici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consultarea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restrânsă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proiectul</w:t>
            </w:r>
            <w:proofErr w:type="spellEnd"/>
            <w:r w:rsidRPr="00985995">
              <w:rPr>
                <w:rFonts w:ascii="Times New Roman" w:hAnsi="Times New Roman"/>
                <w:bCs/>
                <w:sz w:val="24"/>
                <w:szCs w:val="24"/>
              </w:rPr>
              <w:t xml:space="preserve"> se </w:t>
            </w:r>
            <w:proofErr w:type="spellStart"/>
            <w:r w:rsidRPr="00985995">
              <w:rPr>
                <w:rFonts w:ascii="Times New Roman" w:hAnsi="Times New Roman"/>
                <w:bCs/>
                <w:sz w:val="24"/>
                <w:szCs w:val="24"/>
              </w:rPr>
              <w:t>supune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exclusiv</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avizării</w:t>
            </w:r>
            <w:proofErr w:type="spellEnd"/>
            <w:r w:rsidRPr="00985995">
              <w:rPr>
                <w:rFonts w:ascii="Times New Roman" w:hAnsi="Times New Roman"/>
                <w:bCs/>
                <w:sz w:val="24"/>
                <w:szCs w:val="24"/>
              </w:rPr>
              <w:t>/</w:t>
            </w:r>
            <w:proofErr w:type="spellStart"/>
            <w:r w:rsidRPr="00985995">
              <w:rPr>
                <w:rFonts w:ascii="Times New Roman" w:hAnsi="Times New Roman"/>
                <w:bCs/>
                <w:sz w:val="24"/>
                <w:szCs w:val="24"/>
              </w:rPr>
              <w:t>expertizării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tematice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Obligațiile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confidențialitate</w:t>
            </w:r>
            <w:proofErr w:type="spellEnd"/>
            <w:r w:rsidRPr="00985995">
              <w:rPr>
                <w:rFonts w:ascii="Times New Roman" w:hAnsi="Times New Roman"/>
                <w:bCs/>
                <w:sz w:val="24"/>
                <w:szCs w:val="24"/>
              </w:rPr>
              <w:t xml:space="preserve"> din </w:t>
            </w:r>
            <w:proofErr w:type="spellStart"/>
            <w:r w:rsidRPr="00985995">
              <w:rPr>
                <w:rFonts w:ascii="Times New Roman" w:hAnsi="Times New Roman"/>
                <w:bCs/>
                <w:sz w:val="24"/>
                <w:szCs w:val="24"/>
              </w:rPr>
              <w:t>Anexa</w:t>
            </w:r>
            <w:proofErr w:type="spellEnd"/>
            <w:r w:rsidRPr="00985995">
              <w:rPr>
                <w:rFonts w:ascii="Times New Roman" w:hAnsi="Times New Roman"/>
                <w:bCs/>
                <w:sz w:val="24"/>
                <w:szCs w:val="24"/>
              </w:rPr>
              <w:t xml:space="preserve"> nr. 1 se </w:t>
            </w:r>
            <w:proofErr w:type="spellStart"/>
            <w:r w:rsidRPr="00985995">
              <w:rPr>
                <w:rFonts w:ascii="Times New Roman" w:hAnsi="Times New Roman"/>
                <w:bCs/>
                <w:sz w:val="24"/>
                <w:szCs w:val="24"/>
              </w:rPr>
              <w:t>aplică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evaluatorilor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experților</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oricărei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persoane</w:t>
            </w:r>
            <w:proofErr w:type="spellEnd"/>
            <w:r w:rsidRPr="00985995">
              <w:rPr>
                <w:rFonts w:ascii="Times New Roman" w:hAnsi="Times New Roman"/>
                <w:bCs/>
                <w:sz w:val="24"/>
                <w:szCs w:val="24"/>
              </w:rPr>
              <w:t xml:space="preserve"> care </w:t>
            </w:r>
            <w:proofErr w:type="spellStart"/>
            <w:r w:rsidRPr="00985995">
              <w:rPr>
                <w:rFonts w:ascii="Times New Roman" w:hAnsi="Times New Roman"/>
                <w:bCs/>
                <w:sz w:val="24"/>
                <w:szCs w:val="24"/>
              </w:rPr>
              <w:t>primește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acces</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proiectul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nepublicat</w:t>
            </w:r>
            <w:proofErr w:type="spellEnd"/>
            <w:r w:rsidRPr="00985995">
              <w:rPr>
                <w:rFonts w:ascii="Times New Roman" w:hAnsi="Times New Roman"/>
                <w:bCs/>
                <w:sz w:val="24"/>
                <w:szCs w:val="24"/>
              </w:rPr>
              <w:t xml:space="preserve"> (pct. 82³).</w:t>
            </w:r>
          </w:p>
        </w:tc>
      </w:tr>
      <w:tr w:rsidR="00985995" w:rsidRPr="00985995" w14:paraId="2F450A07"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ECBB75E"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eastAsia="Times New Roman" w:hAnsi="Times New Roman"/>
                <w:bCs/>
                <w:sz w:val="24"/>
                <w:szCs w:val="24"/>
                <w:lang w:val="ro-RO"/>
              </w:rPr>
              <w:t>2159/3137 („Propuneri de ameliorare Regulament editare manuale”)</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8468C41"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117</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57F843C" w14:textId="77777777" w:rsidR="00494E60"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Pct. 78–82 – garantarea accesului efectiv la contestare: sesizarea CNAM să nu înlocuiască și să nu condiționeze căile de atac prevăzute de Legea nr. 20/2026 și să nu suspende sau prelungească termenele legale; comunicarea </w:t>
            </w:r>
            <w:r w:rsidRPr="00985995">
              <w:rPr>
                <w:rFonts w:ascii="Times New Roman" w:hAnsi="Times New Roman"/>
                <w:bCs/>
                <w:sz w:val="24"/>
                <w:szCs w:val="24"/>
                <w:lang w:val="ro-RO"/>
              </w:rPr>
              <w:lastRenderedPageBreak/>
              <w:t>rezultatelor să indice autoritatea competentă și termenul legal de contestare.</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800DDD8"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rPr>
              <w:lastRenderedPageBreak/>
              <w:t xml:space="preserve">Nu se </w:t>
            </w:r>
            <w:proofErr w:type="spellStart"/>
            <w:r w:rsidRPr="00985995">
              <w:rPr>
                <w:rFonts w:ascii="Times New Roman" w:hAnsi="Times New Roman"/>
                <w:bCs/>
                <w:sz w:val="24"/>
                <w:szCs w:val="24"/>
              </w:rPr>
              <w:t>acceptă</w:t>
            </w:r>
            <w:proofErr w:type="spellEnd"/>
            <w:r w:rsidRPr="00985995">
              <w:rPr>
                <w:rFonts w:ascii="Times New Roman" w:hAnsi="Times New Roman"/>
                <w:bCs/>
                <w:sz w:val="24"/>
                <w:szCs w:val="24"/>
              </w:rPr>
              <w:t>.</w:t>
            </w:r>
          </w:p>
          <w:p w14:paraId="144B7E9D" w14:textId="77777777" w:rsidR="00494E60" w:rsidRPr="00985995" w:rsidRDefault="00DC5B09">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proofErr w:type="spellStart"/>
            <w:r w:rsidRPr="00985995">
              <w:rPr>
                <w:rFonts w:ascii="Times New Roman" w:hAnsi="Times New Roman"/>
                <w:bCs/>
                <w:sz w:val="24"/>
                <w:szCs w:val="24"/>
              </w:rPr>
              <w:t>Dreptul</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contestare</w:t>
            </w:r>
            <w:proofErr w:type="spellEnd"/>
            <w:r w:rsidRPr="00985995">
              <w:rPr>
                <w:rFonts w:ascii="Times New Roman" w:hAnsi="Times New Roman"/>
                <w:bCs/>
                <w:sz w:val="24"/>
                <w:szCs w:val="24"/>
              </w:rPr>
              <w:t xml:space="preserve"> la </w:t>
            </w:r>
            <w:proofErr w:type="spellStart"/>
            <w:r w:rsidRPr="00985995">
              <w:rPr>
                <w:rFonts w:ascii="Times New Roman" w:hAnsi="Times New Roman"/>
                <w:bCs/>
                <w:sz w:val="24"/>
                <w:szCs w:val="24"/>
              </w:rPr>
              <w:t>autoritatea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competentă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și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termenele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aferente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derivă</w:t>
            </w:r>
            <w:proofErr w:type="spellEnd"/>
            <w:r w:rsidRPr="00985995">
              <w:rPr>
                <w:rFonts w:ascii="Times New Roman" w:hAnsi="Times New Roman"/>
                <w:bCs/>
                <w:sz w:val="24"/>
                <w:szCs w:val="24"/>
              </w:rPr>
              <w:t xml:space="preserve"> direct din </w:t>
            </w:r>
            <w:proofErr w:type="spellStart"/>
            <w:r w:rsidRPr="00985995">
              <w:rPr>
                <w:rFonts w:ascii="Times New Roman" w:hAnsi="Times New Roman"/>
                <w:bCs/>
                <w:sz w:val="24"/>
                <w:szCs w:val="24"/>
              </w:rPr>
              <w:t>legislația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privind</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achizițiile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publice</w:t>
            </w:r>
            <w:proofErr w:type="spellEnd"/>
            <w:r w:rsidRPr="00985995">
              <w:rPr>
                <w:rFonts w:ascii="Times New Roman" w:hAnsi="Times New Roman"/>
                <w:bCs/>
                <w:sz w:val="24"/>
                <w:szCs w:val="24"/>
              </w:rPr>
              <w:t xml:space="preserve">, la care pct. 5 face </w:t>
            </w:r>
            <w:proofErr w:type="spellStart"/>
            <w:r w:rsidRPr="00985995">
              <w:rPr>
                <w:rFonts w:ascii="Times New Roman" w:hAnsi="Times New Roman"/>
                <w:bCs/>
                <w:sz w:val="24"/>
                <w:szCs w:val="24"/>
              </w:rPr>
              <w:t>trimitere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expresă</w:t>
            </w:r>
            <w:proofErr w:type="spellEnd"/>
            <w:r w:rsidRPr="00985995">
              <w:rPr>
                <w:rFonts w:ascii="Times New Roman" w:hAnsi="Times New Roman"/>
                <w:bCs/>
                <w:sz w:val="24"/>
                <w:szCs w:val="24"/>
              </w:rPr>
              <w:t xml:space="preserve">. Un </w:t>
            </w:r>
            <w:proofErr w:type="spellStart"/>
            <w:r w:rsidRPr="00985995">
              <w:rPr>
                <w:rFonts w:ascii="Times New Roman" w:hAnsi="Times New Roman"/>
                <w:bCs/>
                <w:sz w:val="24"/>
                <w:szCs w:val="24"/>
              </w:rPr>
              <w:t>ordin</w:t>
            </w:r>
            <w:proofErr w:type="spellEnd"/>
            <w:r w:rsidRPr="00985995">
              <w:rPr>
                <w:rFonts w:ascii="Times New Roman" w:hAnsi="Times New Roman"/>
                <w:bCs/>
                <w:sz w:val="24"/>
                <w:szCs w:val="24"/>
              </w:rPr>
              <w:t xml:space="preserve"> al </w:t>
            </w:r>
            <w:proofErr w:type="spellStart"/>
            <w:r w:rsidRPr="00985995">
              <w:rPr>
                <w:rFonts w:ascii="Times New Roman" w:hAnsi="Times New Roman"/>
                <w:bCs/>
                <w:sz w:val="24"/>
                <w:szCs w:val="24"/>
              </w:rPr>
              <w:t>ministrului</w:t>
            </w:r>
            <w:proofErr w:type="spellEnd"/>
            <w:r w:rsidRPr="00985995">
              <w:rPr>
                <w:rFonts w:ascii="Times New Roman" w:hAnsi="Times New Roman"/>
                <w:bCs/>
                <w:sz w:val="24"/>
                <w:szCs w:val="24"/>
              </w:rPr>
              <w:t xml:space="preserve"> nu </w:t>
            </w:r>
            <w:proofErr w:type="spellStart"/>
            <w:r w:rsidRPr="00985995">
              <w:rPr>
                <w:rFonts w:ascii="Times New Roman" w:hAnsi="Times New Roman"/>
                <w:bCs/>
                <w:sz w:val="24"/>
                <w:szCs w:val="24"/>
              </w:rPr>
              <w:t>poate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condiționa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lastRenderedPageBreak/>
              <w:t>suspenda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ori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prelungi</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termenele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legale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astfel</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încât</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examinarea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contestației</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către</w:t>
            </w:r>
            <w:proofErr w:type="spellEnd"/>
            <w:r w:rsidRPr="00985995">
              <w:rPr>
                <w:rFonts w:ascii="Times New Roman" w:hAnsi="Times New Roman"/>
                <w:bCs/>
                <w:sz w:val="24"/>
                <w:szCs w:val="24"/>
              </w:rPr>
              <w:t xml:space="preserve"> CNAM nu </w:t>
            </w:r>
            <w:proofErr w:type="spellStart"/>
            <w:r w:rsidRPr="00985995">
              <w:rPr>
                <w:rFonts w:ascii="Times New Roman" w:hAnsi="Times New Roman"/>
                <w:bCs/>
                <w:sz w:val="24"/>
                <w:szCs w:val="24"/>
              </w:rPr>
              <w:t>afectează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căile</w:t>
            </w:r>
            <w:proofErr w:type="spellEnd"/>
            <w:r w:rsidRPr="00985995">
              <w:rPr>
                <w:rFonts w:ascii="Times New Roman" w:hAnsi="Times New Roman"/>
                <w:bCs/>
                <w:sz w:val="24"/>
                <w:szCs w:val="24"/>
              </w:rPr>
              <w:t xml:space="preserve"> de </w:t>
            </w:r>
            <w:proofErr w:type="spellStart"/>
            <w:r w:rsidRPr="00985995">
              <w:rPr>
                <w:rFonts w:ascii="Times New Roman" w:hAnsi="Times New Roman"/>
                <w:bCs/>
                <w:sz w:val="24"/>
                <w:szCs w:val="24"/>
              </w:rPr>
              <w:t>atac</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legale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Precizarea</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propusă</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este</w:t>
            </w:r>
            <w:proofErr w:type="spellEnd"/>
            <w:r w:rsidRPr="00985995">
              <w:rPr>
                <w:rFonts w:ascii="Times New Roman" w:hAnsi="Times New Roman"/>
                <w:bCs/>
                <w:sz w:val="24"/>
                <w:szCs w:val="24"/>
              </w:rPr>
              <w:t xml:space="preserve"> </w:t>
            </w:r>
            <w:proofErr w:type="spellStart"/>
            <w:r w:rsidRPr="00985995">
              <w:rPr>
                <w:rFonts w:ascii="Times New Roman" w:hAnsi="Times New Roman"/>
                <w:bCs/>
                <w:sz w:val="24"/>
                <w:szCs w:val="24"/>
              </w:rPr>
              <w:t>superfluă</w:t>
            </w:r>
            <w:proofErr w:type="spellEnd"/>
            <w:r w:rsidRPr="00985995">
              <w:rPr>
                <w:rFonts w:ascii="Times New Roman" w:hAnsi="Times New Roman"/>
                <w:bCs/>
                <w:sz w:val="24"/>
                <w:szCs w:val="24"/>
              </w:rPr>
              <w:t>.</w:t>
            </w:r>
          </w:p>
        </w:tc>
      </w:tr>
      <w:tr w:rsidR="00985995" w:rsidRPr="00985995" w14:paraId="1808CD2C"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69E82D7"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Editura PRUT (Olga Stanciu, director) – propuneri din 22.10.2026</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A0E32D9"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118</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DC15FE9"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6 lit. c) – corelarea cu pct. 7 lit. d) și pct. 88; redacție propusă: „c) conținutul de manual cu drepturi de traducere și adaptare, în cazurile prevăzute de pct. 88”.</w:t>
            </w:r>
          </w:p>
          <w:p w14:paraId="5E894682"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Argumentare: lit. c) enumeră un pachet amplu de drepturi patrimoniale, iar pct. 7 lit. d) și pct. 88 vizează doar drepturile de traducere și adaptare; în redacția actuală, lit. c) ar obliga editurile locale să cedeze gratuit, „la pachet”, drepturi pe care nu le dețin (imagini, texte licențiate de la terți), contrar legislației privind dreptul de autor și contractelor cu autorii; tratament inegal față de editurile străine, de la care conținutul licențiat se cumpără cu drepturi restricționate.</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362D366" w14:textId="77777777" w:rsidR="00A20FEE"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Nu se acceptă.</w:t>
            </w:r>
          </w:p>
          <w:p w14:paraId="1154D8A8" w14:textId="77777777" w:rsidR="00A20FEE"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Lit. c) definește o formă de achiziție, nu obligații ale editurilor participante la procedurile de elaborare a manualelor. Ea se aplică exclusiv conținutului dobândit de Minister de la titularul drepturilor, printr-o procedură distinctă (pct. 7 lit. d)), în baza unui contract de licență (pct. 88). Editurile participante nu transmit niciun drept asupra propriilor lucrări (a se vedea recomandările nr. 92 și 99).</w:t>
            </w:r>
          </w:p>
          <w:p w14:paraId="7F086E62" w14:textId="77777777" w:rsidR="00A20FEE"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Enumerarea delimitează utilizările pe care Ministerul le poate dobândi. Întinderea concretă a drepturilor, teritoriul și durata se stabilesc, pentru fiecare lot, în caietul de sarcini (pct. 6¹, pct. 89) și în contractul de licență, în condițiile Legii nr. 230/2022 privind drepturile de autor și drepturile conexe.</w:t>
            </w:r>
          </w:p>
          <w:p w14:paraId="017F9F24" w14:textId="77777777" w:rsidR="00A20FEE"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Corelarea este asigurată: pct. 7 lit. d) și pct. 88 trimit expres la pct. 6 lit. c).</w:t>
            </w:r>
          </w:p>
        </w:tc>
      </w:tr>
      <w:tr w:rsidR="00985995" w:rsidRPr="00985995" w14:paraId="682363A4"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4B3C117"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Editura PRUT (Olga Stanciu, director) – propuneri din 22.10.2026</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F0365DD"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119</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0678A97"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72 – sintagma „la propunerea CNAM sunt declarate neconforme” este neclară: pragurile sunt matematice; nu rezultă dacă CNAM are marjă de apreciere (de exemplu, la media 14 la Criteriul III) și cine adoptă efectiv decizia.</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F3CA6FE"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w:t>
            </w:r>
          </w:p>
          <w:p w14:paraId="54DF6897"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72 a fost reformulat (a se vedea recomandarea nr. 94): condițiile de admitere se enumeră cumulativ la lit. a)–f), iar ultima frază stabilește: „CNAM constată îndeplinirea condițiilor prevăzute la lit. a)–f) și prezintă constatarea grupului de lucru pentru achiziții publice de manuale, care adoptă decizia.”</w:t>
            </w:r>
          </w:p>
          <w:p w14:paraId="19BC4EB0"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CNAM constată un fapt aritmetic; decizia aparține autorității contractante (pct. 13). În exemplul invocat (media 14 la Criteriul III), CNAM constată </w:t>
            </w:r>
            <w:r w:rsidRPr="00985995">
              <w:rPr>
                <w:rFonts w:ascii="Times New Roman" w:hAnsi="Times New Roman"/>
                <w:bCs/>
                <w:sz w:val="24"/>
                <w:szCs w:val="24"/>
                <w:lang w:val="ro-RO"/>
              </w:rPr>
              <w:lastRenderedPageBreak/>
              <w:t>neîndeplinirea condiției de la lit. d), după aplicarea medierii obligatorii prevăzute la pct. 71.</w:t>
            </w:r>
          </w:p>
        </w:tc>
      </w:tr>
      <w:tr w:rsidR="00985995" w:rsidRPr="00985995" w14:paraId="42BD1FA8"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0B28324"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Editura PRUT (Olga Stanciu, director) – propuneri din 22.10.2026</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B5DB985"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120</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5A2FB0E"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4 lit. k²) – avizarea/expertizarea tematică „la decizia CNAM” nu are criterii: nu este clar în ce situații se inițiază, ce neconformități o justifică, dacă se aplică tuturor proiectelor câștigătoare aflate în situații comparabile și cum se selectează experții; mecanismul poate deveni „bâtă” sau poate dubla evaluarea; HG nr. 876/2015 nu prevede remunerarea experților suplimentari.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8863CD3" w14:textId="77777777" w:rsidR="00A20FEE"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Nu se acceptă.</w:t>
            </w:r>
          </w:p>
          <w:p w14:paraId="10D84458" w14:textId="77777777" w:rsidR="00A20FEE"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1. Necesitatea avizării/expertizării tematice diferă de la o disciplină la alta (caracterul nediscriminatoriu, noile educații – pct. 4 lit. k²)). O listă exhaustivă de temeiuri ar fi fie incompletă, fie ar impune expertizări inutile.</w:t>
            </w:r>
          </w:p>
          <w:p w14:paraId="53C2A7B4" w14:textId="77777777" w:rsidR="00A20FEE"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2. Decizia nu este discreționară: se adoptă cu votul a cel puțin 9 membri ai CNAM (pct. 20).</w:t>
            </w:r>
          </w:p>
          <w:p w14:paraId="6DA88605" w14:textId="77777777" w:rsidR="00A20FEE"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3. Dublarea evaluării este exclusă prin pct. 82⁴: avizarea/expertizarea nu constituie reevaluare a ofertei și nu poate modifica punctajul, clasamentul ori decizia de atribuire; rezultatele se valorifică exclusiv prin recomandări de ameliorare (pct. 83¹).</w:t>
            </w:r>
          </w:p>
          <w:p w14:paraId="752A61A7" w14:textId="77777777" w:rsidR="00A20FEE"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4. Experții se aprobă prin ordin al ministrului, nu pot fi propuși dacă se află în situațiile prevăzute la pct. 27 (pct. 82²) și semnează Angajamentul conform Anexei nr. 1 (pct. 82³).</w:t>
            </w:r>
          </w:p>
          <w:p w14:paraId="75F13CF9" w14:textId="77777777" w:rsidR="00A20FEE"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5. Obiecția privind remunerarea nu se reține: pct. 9¹ din HG nr. 876/2015 reglementează remunerarea pentru evaluarea/expertizarea proiectelor de manuale școlare, iar pct. 82³ face trimitere expresă la această normă.</w:t>
            </w:r>
          </w:p>
        </w:tc>
      </w:tr>
      <w:tr w:rsidR="00985995" w:rsidRPr="00985995" w14:paraId="719E0E3D"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C744BF7"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Editura PRUT (Olga Stanciu, director) – propuneri din 22.10.2026</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4933E10"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121</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FC0C50D"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31 – evaluatorii propuși de membrii CNAM nu trec procedura standard de selecție.</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1546A61" w14:textId="77777777" w:rsidR="00A20FEE"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Nu se acceptă (a se vedea și recomandarea nr. 146).</w:t>
            </w:r>
          </w:p>
          <w:p w14:paraId="1E81B8DF" w14:textId="77777777" w:rsidR="00A20FEE"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Pct. 31 admite numai candidați „care întrunesc criteriile/cerințele stabilite”, adică aceleași condiții de înscriere (pct. 23) și aceleași situații de incompatibilitate (pct. 27). Candidații propuși sunt examinați de CNAM în aceeași procedură, </w:t>
            </w:r>
            <w:r w:rsidRPr="00985995">
              <w:rPr>
                <w:rFonts w:ascii="Times New Roman" w:hAnsi="Times New Roman"/>
                <w:bCs/>
                <w:sz w:val="24"/>
                <w:szCs w:val="24"/>
                <w:lang w:val="ro-RO"/>
              </w:rPr>
              <w:lastRenderedPageBreak/>
              <w:t>consemnată în proces-verbal (pct. 30), aprobați prin ordin al ministrului (pct. 33) și semnează aceleași declarații și același Angajament (pct. 38). Completarea propusă ar repeta norme existente.</w:t>
            </w:r>
          </w:p>
        </w:tc>
      </w:tr>
      <w:tr w:rsidR="00985995" w:rsidRPr="00985995" w14:paraId="5A69B55A"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7952D96"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Editura PRUT (Olga Stanciu, director) – propuneri din 22.10.2026</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102B99F"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122</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097D258"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Coordonatorul grupului de evaluatori – nu sunt stabilite criteriile de selectare, deși coordonatorul are atribuții strategice (mediază, verifică, convoacă ședințe); risc ca un coordonator care a acordat el însuși un punctaj sub prag să-i convingă pe ceilalți evaluatori să reducă punctajele.</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B6D3BAE" w14:textId="77777777" w:rsidR="00A20FEE"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 parțial.</w:t>
            </w:r>
          </w:p>
          <w:p w14:paraId="38976784" w14:textId="77777777" w:rsidR="00A20FEE"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1. Pct. 32 se completează: „Coordonatorul se desemnează de CNAM dintre evaluatorii selectați.” Desemnarea se consemnează în procesul-verbal de evaluare a dosarelor și se aprobă prin ordinul ministrului (pct. 30, pct. 33).</w:t>
            </w:r>
          </w:p>
          <w:p w14:paraId="236AFC9C" w14:textId="77777777" w:rsidR="00A20FEE"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2. Nu se acceptă o procedură distinctă de mediere pentru cazul în care coordonatorul a acordat un punctaj divergent. Presiunea asupra celorlalți evaluatori este limitată prin pct. 71: rezultatele evaluării sunt individuale, orice modificare a punctajului se motivează în scris, iar fiecare punctaj sub prag se motivează prin indicarea descriptorului și a deficienței constatate. Reducerea neargumentată a punctajului atrage consecințele de la pct. 48.</w:t>
            </w:r>
          </w:p>
        </w:tc>
      </w:tr>
      <w:tr w:rsidR="00985995" w:rsidRPr="00985995" w14:paraId="4C3761B5"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45F1EE1"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Editura PRUT (Olga Stanciu, director) – propuneri din 22.10.2026</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03067C4"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123</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C09B5BB"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31 și 32 – nu este precizat în ce condiții se recurge la propunerile membrilor CNAM și când se acceptă constituirea grupului de evaluatori în formulă redusă (minimum trei evaluatori).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B8D6D38"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w:t>
            </w:r>
          </w:p>
          <w:p w14:paraId="2BA3F694"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32 stabilește ordinea: „În cazul în care, după aplicarea pct. 31, numărul necesar de evaluatori nu este întrunit, grupul de evaluatori se constituie din cel puțin 3 persoane.” Regula este secvențială: (1) concursul deschis (pct. 21–30); (2) numai dacă numărul de candidați este insuficient – propunerile membrilor CNAM, verificate în aceleași condiții (pct. 31); (3) numai dacă și după aceasta numărul necesar nu este întrunit – grupul redus, de cel puțin 3 evaluatori.</w:t>
            </w:r>
          </w:p>
        </w:tc>
      </w:tr>
      <w:tr w:rsidR="00985995" w:rsidRPr="00985995" w14:paraId="5298348D"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3AC43B6"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Editura PRUT (Olga Stanciu, director) – propuneri din 22.10.2026</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2AE4043"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124</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1E40515"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71 – regula de mediere bazată pe abaterea de 30% din punctajul maxim al criteriului nu se declanșează în situațiile în care este necesară. Exemple la Criteriul III (prag 15, maxim 21; 30% = 6,3): 15 | 15 | 15 | 15 | 9 – media 13,8, abaterea 6 &lt; 6,3; 15 | 15 | 9 (grup de trei evaluatori) – media 13, abaterea 6; 15 | 15 | 15 | 10 | 10 – media 13, abaterea 3,75. Manualul este eliminat fără mediere, deși majoritatea evaluatorilor îl consideră peste prag.</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3A3E00E"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 (a se vedea și recomandările nr. 94 și 107).</w:t>
            </w:r>
          </w:p>
          <w:p w14:paraId="50D7595E"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Calculul este corect. Mai mult: cu patru evaluatori la prag, orice punctaj sub 15 al celui de-al cincilea elimina manualul, iar medierea pornea numai sub 8,7; intervalul 9–14 rămânea neacoperit (la Criteriul IV – 9–14, la Criteriul II – 4–6, la Criteriul IX – 5–7).</w:t>
            </w:r>
          </w:p>
          <w:p w14:paraId="708C54A5"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Regula cu 30% a fost înlocuită: „Procedura de mediere este obligatorie în cazul în care la unul dintre criteriile II, III, IV sau IX, media aritmetică a punctajelor este sub pragul minim prevăzut la pct. 72, iar cel puțin un evaluator a acordat un punctaj egal cu pragul sau mai mare decât acesta.” Declanșarea nu mai depinde de mărimea abaterii; toate cele trei exemple invocate declanșează medierea.</w:t>
            </w:r>
          </w:p>
        </w:tc>
      </w:tr>
      <w:tr w:rsidR="00985995" w:rsidRPr="00985995" w14:paraId="0E58FB71"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424F3BE"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Editura PRUT (Olga Stanciu, director) – propuneri din 22.10.2026</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8A796CB"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125</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050AA43"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72 – media aritmetică poate anula opinia majorității evaluatorilor. Propunere: dacă media la un criteriu eliminatoriu este sub prag, dar majoritatea evaluatorilor au acordat individual punctaje egale sau superioare pragului, proiectul să nu poată fi eliminat fără o reevaluare independentă a criteriului respectiv.</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1A08EE0"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 parțial.</w:t>
            </w:r>
          </w:p>
          <w:p w14:paraId="17960C9B"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 garanția de fond: un evaluator nu poate elimina, prin efect aritmetic, un proiect pe care ceilalți îl consideră peste prag, fără o confruntare argumentată. Garanția introdusă la pct. 71 este mai largă decât cea propusă: medierea este obligatorie când cel puțin un evaluator – nu majoritatea – a acordat un punctaj egal cu pragul sau mai mare, iar fiecare punctaj sub prag se motivează concret.</w:t>
            </w:r>
          </w:p>
          <w:p w14:paraId="726E58FE"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Nu se acceptă reevaluarea independentă obligatorie: ar presupune un al doilea grup de evaluatori pentru fiecare caz-limită, cu costuri și termene suplimentare. Reevaluarea de către alți evaluatori rămâne disponibilă prin contestație (pct. 81 lit. a)).</w:t>
            </w:r>
          </w:p>
        </w:tc>
      </w:tr>
      <w:tr w:rsidR="00985995" w:rsidRPr="00985995" w14:paraId="2915A431"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6B2D893"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Editura PRUT (Olga Stanciu, director) – propuneri din 22.10.2026</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62B2D90"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126</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17F9C98"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Pct. 72 – lipsa proporționalității: un manual cu media 14 și unul cu media 5 la același criteriu </w:t>
            </w:r>
            <w:r w:rsidRPr="00985995">
              <w:rPr>
                <w:rFonts w:ascii="Times New Roman" w:hAnsi="Times New Roman"/>
                <w:bCs/>
                <w:sz w:val="24"/>
                <w:szCs w:val="24"/>
                <w:lang w:val="ro-RO"/>
              </w:rPr>
              <w:lastRenderedPageBreak/>
              <w:t>au aceeași consecință (eliminarea); Regulamentul nu distinge între neconformitate gravă, deficiență substanțială, abatere minoră, eroare remediabilă și diferență de apreciere metodologică.</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7A73E4B"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Nu se acceptă.</w:t>
            </w:r>
          </w:p>
          <w:p w14:paraId="160DC39A"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 xml:space="preserve">Orice prag produce o consecință binară; proporționalitatea se asigură prin nivelul pragului, nu prin gradarea consecinței. Pragurile sunt moderate: II – 70%, III – 71,4%, IV – 68,2%, IX – 72,7%, toate sub pragul general de 80%. Un manual cu media 14/21 la Criteriul III a pierdut o treime din punctajul de corectitudine </w:t>
            </w:r>
            <w:proofErr w:type="spellStart"/>
            <w:r w:rsidRPr="00985995">
              <w:rPr>
                <w:rFonts w:ascii="Times New Roman" w:hAnsi="Times New Roman"/>
                <w:bCs/>
                <w:sz w:val="24"/>
                <w:szCs w:val="24"/>
                <w:lang w:val="ro-RO"/>
              </w:rPr>
              <w:t>metodico</w:t>
            </w:r>
            <w:proofErr w:type="spellEnd"/>
            <w:r w:rsidRPr="00985995">
              <w:rPr>
                <w:rFonts w:ascii="Times New Roman" w:hAnsi="Times New Roman"/>
                <w:bCs/>
                <w:sz w:val="24"/>
                <w:szCs w:val="24"/>
                <w:lang w:val="ro-RO"/>
              </w:rPr>
              <w:t>-științifică; aceasta nu este o abatere minoră. Erorile punctuale, remediabile, se corectează după desemnarea câștigătorului (pct. 83¹); pragul vizează nivelul global al criteriului, nu erori izolate.</w:t>
            </w:r>
          </w:p>
        </w:tc>
      </w:tr>
      <w:tr w:rsidR="00985995" w:rsidRPr="00985995" w14:paraId="23010CC3"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E48BCF3"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Editura PRUT (Olga Stanciu, director) – propuneri din 22.10.2026</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7858541"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127</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855D353"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72 – două filtre eliminatorii suprapuse (minimum 80% din total și pragurile la Criteriile II, III, IV, IX): un manual cu 90% din punctajul total poate fi eliminat pentru media 14 în loc de 15 la un singur criteriu.</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F98E047"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Nu se acceptă.</w:t>
            </w:r>
          </w:p>
          <w:p w14:paraId="26E10EC9"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Suprapunerea este voită: pragul general garantează calitatea de ansamblu, iar pragurile pe criterii împiedică compensarea deficiențelor la criteriile esențiale prin punctele obținute la design, tehnoredactare sau structurare. Statul nu achiziționează un manual cu deficiențe </w:t>
            </w:r>
            <w:proofErr w:type="spellStart"/>
            <w:r w:rsidRPr="00985995">
              <w:rPr>
                <w:rFonts w:ascii="Times New Roman" w:hAnsi="Times New Roman"/>
                <w:bCs/>
                <w:sz w:val="24"/>
                <w:szCs w:val="24"/>
                <w:lang w:val="ro-RO"/>
              </w:rPr>
              <w:t>metodico</w:t>
            </w:r>
            <w:proofErr w:type="spellEnd"/>
            <w:r w:rsidRPr="00985995">
              <w:rPr>
                <w:rFonts w:ascii="Times New Roman" w:hAnsi="Times New Roman"/>
                <w:bCs/>
                <w:sz w:val="24"/>
                <w:szCs w:val="24"/>
                <w:lang w:val="ro-RO"/>
              </w:rPr>
              <w:t>-științifice, indiferent de totalul general (a se vedea recomandarea nr. 94). Riscul ca un singur evaluator să producă eliminarea la limită este controlat prin medierea obligatorie (pct. 71).</w:t>
            </w:r>
          </w:p>
        </w:tc>
      </w:tr>
      <w:tr w:rsidR="00985995" w:rsidRPr="00985995" w14:paraId="7699F17F"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A536336"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Editura PRUT (Olga Stanciu, director) – propuneri din 22.10.2026</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C120EAB"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128</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BC9A04C"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66 și 72 – terminologie: noțiunea „neconforme” se folosește atât pentru ofertele care nu corespund specificațiilor tehnice (pct. 66), cât și pentru proiectele care nu ating pragurile de calitate (pct. 72). Propunere: „nu este admis la etapa de evaluare a factorului «Prețul ofertei»”.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11745EC"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w:t>
            </w:r>
          </w:p>
          <w:p w14:paraId="04E23F10"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72 utilizează formula: „Proiectele de manual care nu îndeplinesc cel puțin una dintre condițiile prevăzute la lit. a)–f) nu se admit la evaluarea factorului de evaluare «Prețul ofertei».” Noțiunea „neconforme” se păstrează exclusiv la pct. 66, pentru neconformitatea tehnică a ofertei.</w:t>
            </w:r>
          </w:p>
        </w:tc>
      </w:tr>
      <w:tr w:rsidR="00985995" w:rsidRPr="00985995" w14:paraId="39E07AF9"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AD2872E"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Editura PRUT (Olga Stanciu, director) – propuneri din 22.10.2026</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998B4DF"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129</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25F9B98"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73 dublează pct. 72 (aceleași valori: 80%, 7, 15, 15, 8); dublarea creează riscul unor contradicții la modificări ulterioare. Propunere: comasarea într-un singur punct.</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8E0BBC2"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w:t>
            </w:r>
          </w:p>
          <w:p w14:paraId="508FDB64"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72 și 73 au fost comasate: condițiile se enumeră o singură dată, la pct. 72 lit. a)–f), cu o bază de calcul unică (criteriile II–IX); pct. 73 se abrogă. Comasarea elimină și o necorelare de fond: pct. 73 raporta pragul de 80% la factorul „Calitatea ofertei”, care, potrivit pct. 74, este un punctaj relativ (PMG1/PMG2 × 100).</w:t>
            </w:r>
          </w:p>
        </w:tc>
      </w:tr>
      <w:tr w:rsidR="00985995" w:rsidRPr="00985995" w14:paraId="60E30635"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3DA6EA8"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Editura PRUT (Olga Stanciu, director) – propuneri din 22.10.2026</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DD418D2"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130</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CC8F871"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43 și 71 – orice punctaj care contribuie la neatingerea unui prag eliminatoriu să fie motivat concret, prin indicarea descriptorului, a paginii/elementului evaluat și a deficienței constatate.</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4F0042E"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 parțial.</w:t>
            </w:r>
          </w:p>
          <w:p w14:paraId="36DD3FBD"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71 prevede: „Punctajul individual sub prag se motivează prin indicarea descriptorului și a deficienței constatate.” Punctajul neargumentat atrage consecințele prevăzute la pct. 48. Localizarea deficienței nu se reia în pct. 71: Fișa de evaluare (Anexa nr. 2) conține, la fiecare criteriu, rubrica „Pagina”.</w:t>
            </w:r>
          </w:p>
        </w:tc>
      </w:tr>
      <w:tr w:rsidR="00985995" w:rsidRPr="00985995" w14:paraId="2D4466BF" w14:textId="77777777" w:rsidTr="00985995">
        <w:trPr>
          <w:gridAfter w:val="1"/>
          <w:wAfter w:w="5466" w:type="dxa"/>
        </w:trPr>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0720336"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Editura „Știința” </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0F1EDEF"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131</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C41AFF5"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Considerații generale: proiectul poate fi susținut conceptual, cu condiția revizuirii datei intrării în vigoare și a remedierii obiecțiilor; soluția trimiterii generice la „legislația privind achizițiile publice” este corectă și funcționează sub regimul ambelor legi (nr. 131/2015 și nr. 325/2025); problema de legalitate ține de normele materiale care depind de legea aplicabilă, în primul rând de ponderea prețului.</w:t>
            </w:r>
          </w:p>
        </w:tc>
      </w:tr>
    </w:tbl>
    <w:p w14:paraId="0F082FF2"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bCs/>
          <w:sz w:val="24"/>
          <w:szCs w:val="24"/>
          <w:lang w:val="ro-RO"/>
        </w:rPr>
      </w:pPr>
      <w:r w:rsidRPr="00985995">
        <w:rPr>
          <w:bCs/>
          <w:sz w:val="24"/>
          <w:szCs w:val="24"/>
          <w:lang w:val="ro-RO"/>
        </w:rPr>
        <w:t>Se ia act.</w:t>
      </w:r>
    </w:p>
    <w:tbl>
      <w:tblPr>
        <w:tblStyle w:val="TableGrid"/>
        <w:tblW w:w="15237"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4243"/>
        <w:gridCol w:w="709"/>
        <w:gridCol w:w="4819"/>
        <w:gridCol w:w="5466"/>
      </w:tblGrid>
      <w:tr w:rsidR="00985995" w:rsidRPr="00985995" w14:paraId="22A25E15"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4267C83" w14:textId="77777777" w:rsidR="00EE6AE7" w:rsidRPr="00985995" w:rsidRDefault="007644A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Editura „Știința”</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383803C"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132</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6DB650D"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Denumirea ordinului: pct. 1 din proiect modifică și clauza de adoptare a Ordinului nr. 300/2022, nu doar Regulamentul. Propunere: „privind modificarea Ordinului ministrului educației și cercetării nr. 300/2022 privind aprobarea Regulamentului cu privire la </w:t>
            </w:r>
            <w:r w:rsidRPr="00985995">
              <w:rPr>
                <w:rFonts w:ascii="Times New Roman" w:hAnsi="Times New Roman"/>
                <w:bCs/>
                <w:sz w:val="24"/>
                <w:szCs w:val="24"/>
                <w:lang w:val="ro-RO"/>
              </w:rPr>
              <w:lastRenderedPageBreak/>
              <w:t>selectarea și achiziția manualelor școlare” (art. 62 alin. (2) din Legea nr. 100/2017).</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9C062BD"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Se acceptă.</w:t>
            </w:r>
          </w:p>
          <w:p w14:paraId="7498BD48"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Denumirea proiectului de ordin se ajustează în sensul propus.</w:t>
            </w:r>
          </w:p>
        </w:tc>
      </w:tr>
      <w:tr w:rsidR="00985995" w:rsidRPr="00985995" w14:paraId="75DE8D29"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A0006E6" w14:textId="77777777" w:rsidR="00EE6AE7" w:rsidRPr="00985995" w:rsidRDefault="007644A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Editura „Știința”</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E157307"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133</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7EACCB4"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Denumirea Hotărârii Guvernului nr. 876/2015 se utilizează neuniform (clauza de emitere, pct. 37 și 82³ din Regulament, nota de fundamentare); de verificat existența pct. 9¹ din HG nr. 876/2015, la care trimit pct. 37 și 82³.</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5BBE44B"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w:t>
            </w:r>
          </w:p>
          <w:p w14:paraId="3431CEFD"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Denumirea oficială este „privind asigurarea elevilor cu manuale și a adulților cu materiale didactice”, utilizată la pct. 37 și 82³ din Regulament; clauza de emitere a ordinului și nota de fundamentare se uniformizează. Pct. 9¹ din HG nr. 876/2015 există și reglementează remunerarea pentru evaluarea/expertizarea proiectelor de manuale școlare.</w:t>
            </w:r>
          </w:p>
        </w:tc>
      </w:tr>
      <w:tr w:rsidR="00985995" w:rsidRPr="00985995" w14:paraId="372BF0FD"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5DA4225" w14:textId="77777777" w:rsidR="00EE6AE7" w:rsidRPr="00985995" w:rsidRDefault="007644A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Editura „Știința”</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1288724"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134</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AD55A1B"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Republicarea: proiectul cuprinde peste 50 de intervenții și înlocuiește toate anexele; pentru caracterul unitar al actului (art. 63 alin. (1) din Legea nr. 100/2017) se recomandă clauza de republicare a Regulamentului (art. 70 alin. (1)).</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5EE721D"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w:t>
            </w:r>
          </w:p>
          <w:p w14:paraId="279C6DC5"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Proiectul de ordin se completează cu clauza de republicare a Regulamentului în Monitorul Oficial al Republicii Moldova (a se vedea recomandarea nr. 159).</w:t>
            </w:r>
          </w:p>
        </w:tc>
      </w:tr>
      <w:tr w:rsidR="00985995" w:rsidRPr="00985995" w14:paraId="1DF47B1D"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BC8EC42" w14:textId="77777777" w:rsidR="00EE6AE7" w:rsidRPr="00985995" w:rsidRDefault="007644A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Editura „Știința”</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61C6B5A"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135</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B4F518F"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Punctuație și uniformitate: </w:t>
            </w:r>
            <w:proofErr w:type="spellStart"/>
            <w:r w:rsidRPr="00985995">
              <w:rPr>
                <w:rFonts w:ascii="Times New Roman" w:hAnsi="Times New Roman"/>
                <w:bCs/>
                <w:sz w:val="24"/>
                <w:szCs w:val="24"/>
                <w:lang w:val="ro-RO"/>
              </w:rPr>
              <w:t>subpct</w:t>
            </w:r>
            <w:proofErr w:type="spellEnd"/>
            <w:r w:rsidRPr="00985995">
              <w:rPr>
                <w:rFonts w:ascii="Times New Roman" w:hAnsi="Times New Roman"/>
                <w:bCs/>
                <w:sz w:val="24"/>
                <w:szCs w:val="24"/>
                <w:lang w:val="ro-RO"/>
              </w:rPr>
              <w:t xml:space="preserve">. 2.9, 2.10 și 2.14 din proiect se încheie cu „;” în loc de „.”; termenele se exprimă neuniform („2 zile”, „10 zile”, dar „trei zile”, „cinci zile”, „douăzeci de zile”); la </w:t>
            </w:r>
            <w:proofErr w:type="spellStart"/>
            <w:r w:rsidRPr="00985995">
              <w:rPr>
                <w:rFonts w:ascii="Times New Roman" w:hAnsi="Times New Roman"/>
                <w:bCs/>
                <w:sz w:val="24"/>
                <w:szCs w:val="24"/>
                <w:lang w:val="ro-RO"/>
              </w:rPr>
              <w:t>subpct</w:t>
            </w:r>
            <w:proofErr w:type="spellEnd"/>
            <w:r w:rsidRPr="00985995">
              <w:rPr>
                <w:rFonts w:ascii="Times New Roman" w:hAnsi="Times New Roman"/>
                <w:bCs/>
                <w:sz w:val="24"/>
                <w:szCs w:val="24"/>
                <w:lang w:val="ro-RO"/>
              </w:rPr>
              <w:t xml:space="preserve">. 2.21.1, „pct. 23 </w:t>
            </w:r>
            <w:proofErr w:type="spellStart"/>
            <w:r w:rsidRPr="00985995">
              <w:rPr>
                <w:rFonts w:ascii="Times New Roman" w:hAnsi="Times New Roman"/>
                <w:bCs/>
                <w:sz w:val="24"/>
                <w:szCs w:val="24"/>
                <w:lang w:val="ro-RO"/>
              </w:rPr>
              <w:t>subpct</w:t>
            </w:r>
            <w:proofErr w:type="spellEnd"/>
            <w:r w:rsidRPr="00985995">
              <w:rPr>
                <w:rFonts w:ascii="Times New Roman" w:hAnsi="Times New Roman"/>
                <w:bCs/>
                <w:sz w:val="24"/>
                <w:szCs w:val="24"/>
                <w:lang w:val="ro-RO"/>
              </w:rPr>
              <w:t>. b)/c)” se înlocuiește cu „pct. 23 lit. b)/c)” (art. 52 alin. (3) din Legea nr. 100/2017).</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CF8AA13"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w:t>
            </w:r>
          </w:p>
          <w:p w14:paraId="7AA16D8C"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Punctuația </w:t>
            </w:r>
            <w:proofErr w:type="spellStart"/>
            <w:r w:rsidRPr="00985995">
              <w:rPr>
                <w:rFonts w:ascii="Times New Roman" w:hAnsi="Times New Roman"/>
                <w:bCs/>
                <w:sz w:val="24"/>
                <w:szCs w:val="24"/>
                <w:lang w:val="ro-RO"/>
              </w:rPr>
              <w:t>subpct</w:t>
            </w:r>
            <w:proofErr w:type="spellEnd"/>
            <w:r w:rsidRPr="00985995">
              <w:rPr>
                <w:rFonts w:ascii="Times New Roman" w:hAnsi="Times New Roman"/>
                <w:bCs/>
                <w:sz w:val="24"/>
                <w:szCs w:val="24"/>
                <w:lang w:val="ro-RO"/>
              </w:rPr>
              <w:t xml:space="preserve">. 2.9, 2.10 și 2.14 se corectează în proiectul de ordin. Termenele se exprimă uniform, în cifre: pct. 29, 30, 69, 71, 78, 79, 80, 83 și 84 au fost ajustate. La pct. 25 lit. d) și e), „pct. 23 </w:t>
            </w:r>
            <w:proofErr w:type="spellStart"/>
            <w:r w:rsidRPr="00985995">
              <w:rPr>
                <w:rFonts w:ascii="Times New Roman" w:hAnsi="Times New Roman"/>
                <w:bCs/>
                <w:sz w:val="24"/>
                <w:szCs w:val="24"/>
                <w:lang w:val="ro-RO"/>
              </w:rPr>
              <w:t>subpct</w:t>
            </w:r>
            <w:proofErr w:type="spellEnd"/>
            <w:r w:rsidRPr="00985995">
              <w:rPr>
                <w:rFonts w:ascii="Times New Roman" w:hAnsi="Times New Roman"/>
                <w:bCs/>
                <w:sz w:val="24"/>
                <w:szCs w:val="24"/>
                <w:lang w:val="ro-RO"/>
              </w:rPr>
              <w:t>. b)/c)” se înlocuiește cu „pct. 23 lit. b)/c)”.</w:t>
            </w:r>
          </w:p>
        </w:tc>
      </w:tr>
      <w:tr w:rsidR="00985995" w:rsidRPr="00985995" w14:paraId="74211042"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723C6B3" w14:textId="77777777" w:rsidR="00EE6AE7" w:rsidRPr="00985995" w:rsidRDefault="007644A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Editura „Știința”</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28A9F96"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136</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B19202C"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Coerența textului de lucru: pct. 2 și 65 din textul consolidat conțin referințe nominale la „Legea nr. 325/2025” (inclusiv forma eronată „Legii nr.3252025”), contrar soluției generice; pct. 16 figurează ca „abrogat”, deși </w:t>
            </w:r>
            <w:proofErr w:type="spellStart"/>
            <w:r w:rsidRPr="00985995">
              <w:rPr>
                <w:rFonts w:ascii="Times New Roman" w:hAnsi="Times New Roman"/>
                <w:bCs/>
                <w:sz w:val="24"/>
                <w:szCs w:val="24"/>
                <w:lang w:val="ro-RO"/>
              </w:rPr>
              <w:t>subpct</w:t>
            </w:r>
            <w:proofErr w:type="spellEnd"/>
            <w:r w:rsidRPr="00985995">
              <w:rPr>
                <w:rFonts w:ascii="Times New Roman" w:hAnsi="Times New Roman"/>
                <w:bCs/>
                <w:sz w:val="24"/>
                <w:szCs w:val="24"/>
                <w:lang w:val="ro-RO"/>
              </w:rPr>
              <w:t>. 2.14 îl exclude; de utilizat o terminologie unică („se abrogă” sau „se exclude”).</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DF41A4A"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w:t>
            </w:r>
          </w:p>
          <w:p w14:paraId="48A16EB6"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În redacția curentă, pct. 2 și 65 utilizează trimiterea generică la „legislația privind achizițiile publice”; referințele nominale au fost eliminate. Proiectul de ordin utilizează uniform formula „se abrogă”, iar textul consolidat – mențiunea „abrogat” (pct. 16, pct. 73).</w:t>
            </w:r>
          </w:p>
        </w:tc>
      </w:tr>
      <w:tr w:rsidR="00985995" w:rsidRPr="00985995" w14:paraId="0C46E02D"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379B381" w14:textId="77777777" w:rsidR="00EE6AE7" w:rsidRPr="00985995" w:rsidRDefault="007644A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Editura „Știința”</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EE83BB2"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137</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E4701B8"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2 – menține procedurile „licitație deschisă sau cererea ofertelor de preț”; art. 26 alin. (2) din Legea nr. 325/2025 nu mai prevede cererea ofertelor de preț. Propunere: „prin procedurile prevăzute de legislația privind achizițiile publice, în funcție de valoarea estimată a achiziției”.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519B274"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w:t>
            </w:r>
          </w:p>
          <w:p w14:paraId="55DFF856"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2 se expune: „2. Procedura de atribuire a contractului de achiziție publică de manuale se realizează prin procedurile prevăzute de legislația privind achizițiile publice, în funcție de valoarea estimată a achiziției, din sursele financiare alocate de Ministerul Educației și Cercetării (în continuare – Minister) și din sursele financiare ale Fondului special pentru manuale […]”. Formularea nu depinde de tipurile de proceduri enumerate în lege.</w:t>
            </w:r>
          </w:p>
        </w:tc>
      </w:tr>
      <w:tr w:rsidR="00985995" w:rsidRPr="00985995" w14:paraId="03C9DE08"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612C52A" w14:textId="77777777" w:rsidR="00EE6AE7" w:rsidRPr="00985995" w:rsidRDefault="007644A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Editura „Știința”</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922932E"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138</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E752B04"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4 lit. b) și e) – termenul de până la 210 zile pentru prezentarea proiectelor de manual prelungește procedura; documentația de atribuire trebuie să stabilească o perioadă de valabilitate a ofertei și a garanției pentru ofertă care să acopere întreaga evaluare (art. 57 alin. (2) din Legea nr. 325/2025).</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0003A75"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w:t>
            </w:r>
          </w:p>
          <w:p w14:paraId="43CF53AD"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64 se completează: „Documentația de atribuire stabilește perioada de valabilitate a ofertei și a garanției pentru ofertă.” Perioada se stabilește de autoritatea contractantă, în condițiile legislației privind achizițiile publice, astfel încât să acopere întreaga evaluare. Termenul de 60 de zile pentru depunerea ofertelor este compatibil cu termenul minim de 35 de zile pentru licitația deschisă.</w:t>
            </w:r>
          </w:p>
        </w:tc>
      </w:tr>
      <w:tr w:rsidR="00985995" w:rsidRPr="00985995" w14:paraId="5C295E26" w14:textId="77777777" w:rsidTr="00985995">
        <w:trPr>
          <w:gridAfter w:val="1"/>
          <w:wAfter w:w="5466" w:type="dxa"/>
        </w:trPr>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25785A3" w14:textId="77777777" w:rsidR="00EE6AE7" w:rsidRPr="00985995" w:rsidRDefault="007644A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Editura „Știința”</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2AEA8EA"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139</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192E5A9"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76 – ponderea prețului de 0,1 corespunde pragului minim de 10% pentru manuale prevăzut de art. 67 alin. (19) lit. d) din Legea nr. 325/2025, dar este sub pragul de 30% impus de art. 26 alin. (12) lit. d) din Legea nr. 131/2015; norma este legală doar după 1 ianuarie 2027 și doar pentru procedurile inițiate după această dată.</w:t>
            </w:r>
          </w:p>
        </w:tc>
      </w:tr>
    </w:tbl>
    <w:p w14:paraId="1B815745" w14:textId="13DCD40E" w:rsidR="00985995" w:rsidRPr="00985995" w:rsidRDefault="00000000" w:rsidP="00985995">
      <w:pPr>
        <w:pBdr>
          <w:top w:val="none" w:sz="4" w:space="0" w:color="000000"/>
          <w:left w:val="none" w:sz="4" w:space="0" w:color="000000"/>
          <w:bottom w:val="none" w:sz="4" w:space="0" w:color="000000"/>
          <w:right w:val="none" w:sz="4" w:space="0" w:color="000000"/>
        </w:pBdr>
        <w:ind w:firstLine="0"/>
        <w:jc w:val="left"/>
        <w:rPr>
          <w:bCs/>
          <w:sz w:val="24"/>
          <w:szCs w:val="24"/>
          <w:lang w:val="ro-RO"/>
        </w:rPr>
      </w:pPr>
      <w:r w:rsidRPr="00985995">
        <w:rPr>
          <w:bCs/>
          <w:sz w:val="24"/>
          <w:szCs w:val="24"/>
          <w:lang w:val="ro-RO"/>
        </w:rPr>
        <w:t>Se ia act.</w:t>
      </w:r>
    </w:p>
    <w:tbl>
      <w:tblPr>
        <w:tblStyle w:val="TableGrid"/>
        <w:tblW w:w="15237"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4243"/>
        <w:gridCol w:w="709"/>
        <w:gridCol w:w="4819"/>
        <w:gridCol w:w="5466"/>
      </w:tblGrid>
      <w:tr w:rsidR="00985995" w:rsidRPr="00985995" w14:paraId="0F062CF7"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A0DCFEA" w14:textId="77777777" w:rsidR="00EE6AE7" w:rsidRPr="00985995" w:rsidRDefault="007644A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Editura „Știința”</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EEE245E"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140</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0F5F440"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Terminologia încetării contractelor: pct. 44 utilizează „rezoluțiune”, iar pct. 18 lit. h) și pct. 48 – „reziliere”; Legea nr. 325/2025 și Codul </w:t>
            </w:r>
            <w:r w:rsidRPr="00985995">
              <w:rPr>
                <w:rFonts w:ascii="Times New Roman" w:hAnsi="Times New Roman"/>
                <w:bCs/>
                <w:sz w:val="24"/>
                <w:szCs w:val="24"/>
                <w:lang w:val="ro-RO"/>
              </w:rPr>
              <w:lastRenderedPageBreak/>
              <w:t>civil utilizează „rezoluțiune” (art. 63 alin. (2) din Legea nr. 100/2017).</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6A82DBF"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Se acceptă.</w:t>
            </w:r>
          </w:p>
          <w:p w14:paraId="7CEF9A7A"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18 lit. h), pct. 48 și Anexa nr. 1 utilizează termenul „rezoluțiune”.</w:t>
            </w:r>
          </w:p>
        </w:tc>
      </w:tr>
      <w:tr w:rsidR="00985995" w:rsidRPr="00985995" w14:paraId="7452E997"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AF7AFE8" w14:textId="77777777" w:rsidR="00EE6AE7" w:rsidRPr="00985995" w:rsidRDefault="007644A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Editura „Știința”</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B244F9F"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141</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B0F2F74"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Anexa nr. 4 – sintagma „Licitația publică nr. ___” nu corespunde terminologiei Legii nr. 325/2025. Propunere: „Procedura de achiziție publică nr. ___ din ___ (tipul procedurii)”.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09C1A74"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w:t>
            </w:r>
          </w:p>
          <w:p w14:paraId="5FAFBF83"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Anexa nr. 4 se ajustează în sensul propus.</w:t>
            </w:r>
          </w:p>
        </w:tc>
      </w:tr>
      <w:tr w:rsidR="00985995" w:rsidRPr="00985995" w14:paraId="3D7ECF5F"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BD8405D" w14:textId="77777777" w:rsidR="00EE6AE7" w:rsidRPr="00985995" w:rsidRDefault="007644A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Editura „Știința”</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22A0907"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142</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1A911D5"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15 – „Învățământ primar” este enumerat ca arie curriculară, deși este o treaptă de învățământ; propunere: „câte un cadru didactic pentru fiecare dintre ariile curriculare […] și un cadru didactic din învățământul primar”; de precizat dacă secretarul CNAM are drept de vot.</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E1DEC60"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w:t>
            </w:r>
          </w:p>
          <w:p w14:paraId="2D01EA1B"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15: „…Educație pentru arte, tehnologii și sport, un cadru didactic din învățământul primar, un specialist în metodologie didactică…” și se completează: „Secretarul CNAM are drept de vot.” Secretarul este unul dintre cei 13 membri și intră în calculul cvorumului de 9 membri (pct. 20).</w:t>
            </w:r>
          </w:p>
        </w:tc>
      </w:tr>
      <w:tr w:rsidR="00985995" w:rsidRPr="00985995" w14:paraId="2469556A"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4E646E1" w14:textId="77777777" w:rsidR="00EE6AE7" w:rsidRPr="00985995" w:rsidRDefault="007644A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Editura „Știința”</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139F7A2"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143</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7DDF026"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20 – trimiterea „pct. 18 lit. d) și f¹)” exclude din regimul de vot calificat competențele noi de la lit. e¹), e²) și h); decizia privind sancționarea evaluatorului afectează drepturile unei persoane și trebuie adoptată prin vot, cu cvorumul prevăzut la pct. 20.</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852A3AA"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w:t>
            </w:r>
          </w:p>
          <w:p w14:paraId="755DA3FF"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20: „…competențelor de la pct. 18 lit. d), e¹), f¹) și h) se adoptă cu votul a cel puțin 9 membri.” Lit. e¹) privind pilotarea a fost exclusă din proiect, iar fosta lit. e²) a devenit lit. e¹).</w:t>
            </w:r>
          </w:p>
        </w:tc>
      </w:tr>
      <w:tr w:rsidR="00985995" w:rsidRPr="00985995" w14:paraId="4D2922D7"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7FE8D02" w14:textId="77777777" w:rsidR="00EE6AE7" w:rsidRPr="00985995" w:rsidRDefault="007644A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Editura „Știința”</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B748D32"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144</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159A097"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Pct. 18 lit. h) și pct. 48 – necorelări: (a) lit. h) prevede „rezilierea și/sau excluderea”, iar pct. 48 impune ambele măsuri cumulativ; (b) lit. h) vizează doar punctajul eronat, iar pct. 48 și nedeclararea incompatibilității; (c) CNAM este organ colegial fără personalitate juridică, iar contractul de prestări servicii este încheiat de Minister. Propunere: CNAM propune măsura, Ministerul decide; audierea prealabilă a evaluatorului, motivarea deciziei și calea de contestare (Codul administrativ nr. 116/2018); </w:t>
            </w:r>
            <w:r w:rsidRPr="00985995">
              <w:rPr>
                <w:rFonts w:ascii="Times New Roman" w:hAnsi="Times New Roman"/>
                <w:bCs/>
                <w:sz w:val="24"/>
                <w:szCs w:val="24"/>
                <w:lang w:val="ro-RO"/>
              </w:rPr>
              <w:lastRenderedPageBreak/>
              <w:t>neachitarea serviciilor prestate neconform să se regăsească în clauzele contractului.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6728A36" w14:textId="77777777" w:rsidR="00A20FEE"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Se acceptă (a se vedea și recomandarea nr. 115).</w:t>
            </w:r>
          </w:p>
          <w:p w14:paraId="132D0CCA" w14:textId="77777777" w:rsidR="00A20FEE"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1. Pct. 18 lit. h): „h) propune Ministerului rezoluțiunea contractului de prestări servicii și/sau excluderea evaluatorului din Baza de date a evaluatorilor de manuale, în cazurile prevăzute la pct. 48.”</w:t>
            </w:r>
          </w:p>
          <w:p w14:paraId="42506CB0" w14:textId="77777777" w:rsidR="00A20FEE"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2. Pct. 48: „…CNAM, după audierea prealabilă a evaluatorului, propune Ministerului rezoluțiunea contractului de prestări servicii și/sau excluderea evaluatorului din Baza de date a evaluatorilor de manuale. Decizia Ministerului se adoptă motivat, în </w:t>
            </w:r>
            <w:r w:rsidRPr="00985995">
              <w:rPr>
                <w:rFonts w:ascii="Times New Roman" w:hAnsi="Times New Roman"/>
                <w:bCs/>
                <w:sz w:val="24"/>
                <w:szCs w:val="24"/>
                <w:lang w:val="ro-RO"/>
              </w:rPr>
              <w:lastRenderedPageBreak/>
              <w:t>scris, se comunică evaluatorului în termen de 3 zile lucrătoare de la adoptare și poate fi contestată în condițiile Codului administrativ nr. 116/2018. Serviciile prestate neconform nu se achită, în condițiile contractului de prestări servicii.”</w:t>
            </w:r>
          </w:p>
          <w:p w14:paraId="22666478" w14:textId="77777777" w:rsidR="00A20FEE"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3. Cele trei necorelări sunt eliminate: pct. 18 lit. h) și pct. 48 utilizează aceeași formulă („și/sau”), care permite aplicarea măsurilor separat sau împreună, proporțional cu gravitatea faptei; lit. h) trimite la toate cazurile de la pct. 48; decizia aparține Ministerului, parte la contract.</w:t>
            </w:r>
          </w:p>
        </w:tc>
      </w:tr>
      <w:tr w:rsidR="00985995" w:rsidRPr="00985995" w14:paraId="520B367E"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E2A6461" w14:textId="77777777" w:rsidR="00EE6AE7" w:rsidRPr="00985995" w:rsidRDefault="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Editura „Știința”</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B59A1A5"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145</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89B30ED"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48 – excluderea definitivă din baza de date, printr-un act departamental, ridică o problemă de proporționalitate; propunere: un termen determinat (de exemplu, 5 ani) pentru declarația falsă; definirea „declarației false”.</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4B0C2D9"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w:t>
            </w:r>
          </w:p>
          <w:p w14:paraId="7C2FD4FF"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48: „Excluderea operează pentru un termen de 3 ani, iar în cazul declarației false privind situațiile de la pct. 27 lit. a)–c) – pentru un termen de 5 ani. Constituie declarație falsă declarația pe propria răspundere prevăzută la pct. 38 care nu corespunde realității la data semnării, precum și neinformarea CNAM potrivit pct. 38¹.” Anexa nr. 1 se corelează.</w:t>
            </w:r>
          </w:p>
        </w:tc>
      </w:tr>
      <w:tr w:rsidR="00985995" w:rsidRPr="00985995" w14:paraId="1A25F0EF"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336635B" w14:textId="77777777" w:rsidR="003C695D" w:rsidRPr="00985995" w:rsidRDefault="003C695D" w:rsidP="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Editura „Știința” </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88E5CE5" w14:textId="77777777" w:rsidR="003C695D" w:rsidRPr="00985995" w:rsidRDefault="003C695D" w:rsidP="003C695D">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146</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88E97ED" w14:textId="77777777" w:rsidR="003C695D" w:rsidRPr="00985995" w:rsidRDefault="003C695D" w:rsidP="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31 – propunerea de candidați de către membrii CNAM poate afecta imparțialitatea selecției; de precizat că acești candidați sunt supuși acelorași cerințe și verificări, iar membrul care face propunerea se abține de la vot asupra lor.</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1675E08" w14:textId="77777777" w:rsidR="00A20FEE"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Nu se acceptă (a se vedea și recomandarea nr. 121).</w:t>
            </w:r>
          </w:p>
          <w:p w14:paraId="458F00FE" w14:textId="77777777" w:rsidR="00A20FEE"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31 admite numai candidați „care întrunesc criteriile/cerințele stabilite”, adică aceleași condiții de înscriere (pct. 23) și aceleași situații de incompatibilitate (pct. 27). Candidații propuși sunt examinați de CNAM în aceeași procedură, consemnată în proces-verbal (pct. 30), aprobați prin ordin al ministrului (pct. 33) și semnează aceleași declarații și același Angajament (pct. 38). Completarea propusă ar repeta norme existente.</w:t>
            </w:r>
          </w:p>
        </w:tc>
      </w:tr>
      <w:tr w:rsidR="00985995" w:rsidRPr="00985995" w14:paraId="741EC8AB"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C98C070" w14:textId="77777777" w:rsidR="003C695D" w:rsidRPr="00985995" w:rsidRDefault="003C695D" w:rsidP="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 xml:space="preserve">Editura „Știința” </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B1B6AB1" w14:textId="77777777" w:rsidR="003C695D" w:rsidRPr="00985995" w:rsidRDefault="003C695D" w:rsidP="003C695D">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147</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5D8F89E" w14:textId="77777777" w:rsidR="003C695D" w:rsidRPr="00985995" w:rsidRDefault="003C695D" w:rsidP="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82²–82³ – experții au acces la proiectul de manual câștigător, dar nu semnează un angajament de confidențialitate și imparțialitate și nu au un regim de conflict de interese; extinderea pct. 17, 27 și 38¹ asupra experților. Pentru pilotare – stabilirea instituției responsabile și a modului de valorificare a rezultatelor.</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FC6A9F4" w14:textId="77777777" w:rsidR="003C695D" w:rsidRPr="00985995" w:rsidRDefault="003C695D" w:rsidP="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 parțial.</w:t>
            </w:r>
          </w:p>
          <w:p w14:paraId="2372C67E" w14:textId="77777777" w:rsidR="003C695D" w:rsidRPr="00985995" w:rsidRDefault="003C695D" w:rsidP="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1. Angajamentul experților este deja prevăzut la pct. 82³: experții semnează Angajamentul conform Anexei nr. 1, iar obligațiile de la lit. c), d) și g) revin oricărei persoane care primește acces la proiectul nepublicat.</w:t>
            </w:r>
          </w:p>
          <w:p w14:paraId="053582E1" w14:textId="77777777" w:rsidR="003C695D" w:rsidRPr="00985995" w:rsidRDefault="003C695D" w:rsidP="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2. Se acceptă regimul conflictului de interese. Pct. 82² se completează: „Nu pot fi propuse în calitate de experți persoanele care se află în situațiile prevăzute la pct. 27; prevederile pct. 38¹ se aplică experților în mod corespunzător.”</w:t>
            </w:r>
          </w:p>
          <w:p w14:paraId="70EAA091" w14:textId="77777777" w:rsidR="003C695D" w:rsidRPr="00985995" w:rsidRDefault="003C695D" w:rsidP="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3. Obiecția privind pilotarea a rămas fără obiect: pilotarea a fost exclusă din Regulament (pct. 4 lit. j¹) și pct. 18 lit. e¹) se abrogă).</w:t>
            </w:r>
          </w:p>
        </w:tc>
      </w:tr>
      <w:tr w:rsidR="00985995" w:rsidRPr="00985995" w14:paraId="4980AA0E"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C053AD6" w14:textId="77777777" w:rsidR="00EE6AE7" w:rsidRPr="00985995" w:rsidRDefault="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Editura „Știința”</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FAF012D"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148</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7CD0899"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72 și 73 – condițiile de neconformitate sunt formulate într-o singură frază lungă, dublată aproape integral de pct. 73; enumerarea condițiilor pe litere la pct. 72; aceeași bază de calcul („criteriile II–IX”, respectiv „factorul Calitatea ofertei”); decizia de neconformitate aparține grupului de lucru pentru achiziții publice de manuale, ca autoritate contractantă.</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FCF829D"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 (a se vedea și recomandările nr. 119 și 129).</w:t>
            </w:r>
          </w:p>
          <w:p w14:paraId="36D2A13E"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72 enumeră condițiile la lit. a)–f), cu baza de calcul unică „criteriile II–IX”; pct. 73 se abrogă; decizia aparține grupului de lucru pentru achiziții publice de manuale, pe baza constatării CNAM.</w:t>
            </w:r>
          </w:p>
        </w:tc>
      </w:tr>
      <w:tr w:rsidR="00985995" w:rsidRPr="00985995" w14:paraId="13366C66"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808AF74" w14:textId="77777777" w:rsidR="00EE6AE7" w:rsidRPr="00985995" w:rsidRDefault="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Editura „Știința”</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03FE336"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149</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DFC61F1"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71 – formula „CNAM solicită coordonatorului, în termen de trei zile lucrătoare, să întrunească evaluatorii” este echivocă: nu rezultă dacă termenul se referă la solicitare sau la întrunire.</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6460D6D"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w:t>
            </w:r>
          </w:p>
          <w:p w14:paraId="787DF53F"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71: „CNAM solicită coordonatorului să întrunească evaluatorii, în termen de 3 zile lucrătoare de la data ședinței CNAM, pentru a analiza aspectele divergente.” Termenul se raportează la întrunire și are un moment de început determinat.</w:t>
            </w:r>
          </w:p>
        </w:tc>
      </w:tr>
      <w:tr w:rsidR="00985995" w:rsidRPr="00985995" w14:paraId="0F4D7D8E"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9E937EF" w14:textId="77777777" w:rsidR="00EE6AE7" w:rsidRPr="00985995" w:rsidRDefault="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Editura „Știința”</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3138C1C"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150</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FF30887"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Pct. 10 – sintagma „în termeni proximi” nu are conținut normativ determinabil (art. 54 din Legea nr. 100/2017); propunere: un termen </w:t>
            </w:r>
            <w:r w:rsidRPr="00985995">
              <w:rPr>
                <w:rFonts w:ascii="Times New Roman" w:hAnsi="Times New Roman"/>
                <w:bCs/>
                <w:sz w:val="24"/>
                <w:szCs w:val="24"/>
                <w:lang w:val="ro-RO"/>
              </w:rPr>
              <w:lastRenderedPageBreak/>
              <w:t>concret sau stabilit de CNAM pentru fiecare caz; de verificat ca textul să nu dubleze cuvântul „erorilor”.</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99B14B6"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Se acceptă (a se vedea și recomandarea nr. 60).</w:t>
            </w:r>
          </w:p>
          <w:p w14:paraId="0D7652A7"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Pct. 10: „Editura lichidează erorile tehnice sau de conținut, cu suportarea cheltuielilor, în termenul </w:t>
            </w:r>
            <w:r w:rsidRPr="00985995">
              <w:rPr>
                <w:rFonts w:ascii="Times New Roman" w:hAnsi="Times New Roman"/>
                <w:bCs/>
                <w:sz w:val="24"/>
                <w:szCs w:val="24"/>
                <w:lang w:val="ro-RO"/>
              </w:rPr>
              <w:lastRenderedPageBreak/>
              <w:t>stabilit de CNAM pentru fiecare caz.” Termenul se stabilește individual, în funcție de natura și volumul erorilor. S-a corectat și acordul: „erorile tehnice sau de conținut ale unui manual”.</w:t>
            </w:r>
          </w:p>
        </w:tc>
      </w:tr>
      <w:tr w:rsidR="00985995" w:rsidRPr="00985995" w14:paraId="0138197D"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AD65C7F" w14:textId="77777777" w:rsidR="00EE6AE7" w:rsidRPr="00985995" w:rsidRDefault="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Editura „Știința”</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CA7388B"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151</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631267B"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Pct. 6 lit. c) – drepturile achiziționate să fie formulate în terminologia Legii nr. 139/2010 privind dreptul de autor și drepturile conexe („</w:t>
            </w:r>
            <w:proofErr w:type="spellStart"/>
            <w:r w:rsidRPr="00985995">
              <w:rPr>
                <w:rFonts w:ascii="Times New Roman" w:hAnsi="Times New Roman"/>
                <w:bCs/>
                <w:sz w:val="24"/>
                <w:szCs w:val="24"/>
                <w:lang w:val="ro-RO"/>
              </w:rPr>
              <w:t>printarea</w:t>
            </w:r>
            <w:proofErr w:type="spellEnd"/>
            <w:r w:rsidRPr="00985995">
              <w:rPr>
                <w:rFonts w:ascii="Times New Roman" w:hAnsi="Times New Roman"/>
                <w:bCs/>
                <w:sz w:val="24"/>
                <w:szCs w:val="24"/>
                <w:lang w:val="ro-RO"/>
              </w:rPr>
              <w:t>” – dreptul de reproducere; „opere/manuale școlare derivate” – dreptul de a realiza opere derivate); precizarea teritoriului și a duratei cesiunii. La lit. b), bara oblică „Centrului […]/platformei dedicate” creează echivoc; se propune „sau” și verificarea denumirii oficiale a instituției.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69E0B70" w14:textId="77777777" w:rsidR="00A20FEE"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 parțial (a se vedea și recomandările nr. 100 și 118).</w:t>
            </w:r>
          </w:p>
          <w:p w14:paraId="4829777E" w14:textId="77777777" w:rsidR="00A20FEE"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1. Legea nr. 139/2010 a fost abrogată prin Legea nr. 230/2022 privind drepturile de autor și drepturile conexe; corelarea se face cu legea în vigoare.</w:t>
            </w:r>
          </w:p>
          <w:p w14:paraId="79D9F243" w14:textId="77777777" w:rsidR="00A20FEE"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2. Nu se acceptă reformularea lit. c). Enumerarea delimitează utilizările pe care Ministerul le poate dobândi; teritoriul, durata și întinderea concretă a drepturilor se stabilesc, pentru fiecare lot, în caietul de sarcini (pct. 6¹, pct. 89) și în contractul de licență.</w:t>
            </w:r>
          </w:p>
          <w:p w14:paraId="392FFE35" w14:textId="77777777" w:rsidR="00A20FEE"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3. Lit. b): „…pe pagina web oficială a Centrului Tehnologii Informaționale și Comunicaționale în Educație sau pe platforma dedicată a Ministerului”. Denumirea instituției se verifică la data aprobării ordinului, în raport cu actul de reorganizare a acesteia.</w:t>
            </w:r>
          </w:p>
        </w:tc>
      </w:tr>
      <w:tr w:rsidR="00985995" w:rsidRPr="00985995" w14:paraId="2B5833EA"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03688E8" w14:textId="77777777" w:rsidR="00EE6AE7" w:rsidRPr="00985995" w:rsidRDefault="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Editura „Știința”</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72F047A"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152</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1CB733E"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Anexa nr. 1 – text incomplet: fraza „voi răspunde contravențional, disciplinar, material, civil ori penal, în raport” este trunchiată; de completat „în raport cu natura faptei”.</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510F0D6"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w:t>
            </w:r>
          </w:p>
          <w:p w14:paraId="75F3F703"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Fraza se completează: „…voi răspunde contravențional, disciplinar, material, civil ori penal, în raport cu natura faptei.”</w:t>
            </w:r>
          </w:p>
        </w:tc>
      </w:tr>
      <w:tr w:rsidR="00985995" w:rsidRPr="00985995" w14:paraId="047CEF74"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1CC5B5E" w14:textId="77777777" w:rsidR="00EE6AE7" w:rsidRPr="00985995" w:rsidRDefault="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Editura „Știința”</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7DA0A4D"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153</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2CA0E35"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Anexa nr. 1 – necorelare cu nota de fundamentare: nota afirmă că angajamentul include păstrarea documentelor pe suporturi securizate și interdicția introducerii conținutului în instrumente de inteligență artificială, iar anexa nu conține aceste obligații; propunere: o literă nouă h).</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C8FBFBF" w14:textId="77777777" w:rsidR="00A20FEE"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Nu se acceptă.</w:t>
            </w:r>
          </w:p>
          <w:p w14:paraId="61BC00F0" w14:textId="77777777" w:rsidR="00A20FEE"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Obligațiile de la lit. c), d) și g) ale Anexei nr. 1 interzic divulgarea, publicarea și utilizarea conținutului proiectelor de manual în interes propriu sau al terților, indiferent de mijlocul tehnic; introducerea conținutului într-un serviciu extern constituie divulgare. O obligație formulată pentru o </w:t>
            </w:r>
            <w:r w:rsidRPr="00985995">
              <w:rPr>
                <w:rFonts w:ascii="Times New Roman" w:hAnsi="Times New Roman"/>
                <w:bCs/>
                <w:sz w:val="24"/>
                <w:szCs w:val="24"/>
                <w:lang w:val="ro-RO"/>
              </w:rPr>
              <w:lastRenderedPageBreak/>
              <w:t>anumită tehnologie ar deveni caducă odată cu evoluția acesteia. Nota de fundamentare se corelează cu Anexa nr. 1 (a se vedea recomandarea nr. 162).</w:t>
            </w:r>
          </w:p>
        </w:tc>
      </w:tr>
      <w:tr w:rsidR="00985995" w:rsidRPr="00985995" w14:paraId="41F1B46C"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7FAD6B5" w14:textId="77777777" w:rsidR="00EE6AE7" w:rsidRPr="00985995" w:rsidRDefault="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Editura „Știința”</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D0BC5FA"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154</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7B6FB0F"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Anexa nr. 1 – referirea la „protecția informațiilor clasificate” este inadecvată, informațiile din evaluare neavând regim de secret de stat; propunere: „informații confidențiale/cu accesibilitate limitată”.</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1CA5660"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w:t>
            </w:r>
          </w:p>
          <w:p w14:paraId="5A60783D"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Sintagma se înlocuiește cu „protecția informațiilor cu accesibilitate limitată”.</w:t>
            </w:r>
          </w:p>
        </w:tc>
      </w:tr>
      <w:tr w:rsidR="00985995" w:rsidRPr="00985995" w14:paraId="0A7FBD3D"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0A35B2A" w14:textId="77777777" w:rsidR="00EE6AE7" w:rsidRPr="00985995" w:rsidRDefault="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Editura „Știința”</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5ED427C"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155</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A1C5C00"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Anexa nr. 1 – minimizarea datelor: formularul solicită seria, emitentul și data buletinului, plus codul personal; pentru identificare este suficient IDNP; de verificat intrarea în vigoare a Legii nr. 195/2024 la data aplicării ordinului sau de utilizat trimiterea generică la „legislația privind protecția datelor cu caracter personal”.</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D023461"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w:t>
            </w:r>
          </w:p>
          <w:p w14:paraId="08A058EA"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Datele buletinului de identitate se exclud; se păstrează „IDNP”. La lit. f), trimiterea nominală la Legea nr. 195/2024 se înlocuiește cu trimiterea generică la „legislația privind protecția datelor cu caracter personal”.</w:t>
            </w:r>
          </w:p>
        </w:tc>
      </w:tr>
      <w:tr w:rsidR="00985995" w:rsidRPr="00985995" w14:paraId="06ACB1E7"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18B716C" w14:textId="77777777" w:rsidR="00EE6AE7" w:rsidRPr="00985995" w:rsidRDefault="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Editura „Știința”</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D8B3924"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156</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11BEC0D"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Anexa nr. 1 – domeniul de aplicare: pct. 17 cere ca și membrii CNAM să semneze angajamentul, dar formularul este conceput exclusiv pentru evaluatori („sesiunea de evaluare”, „calitatea de evaluator”, pct. 38¹); propunere: un formular adaptat pentru membrii CNAM și experți sau o formulare neutră.</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73B7D9F"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w:t>
            </w:r>
          </w:p>
          <w:p w14:paraId="504F20DE"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Formularul se completează cu rubrica „în calitate de ___ (membru al CNAM/evaluator/expert)”, iar sintagma „după încetarea calității de evaluator” se înlocuiește cu „după încetarea calității în care a fost semnat”. Se introduce Nota: „Formularul se completează, în mod corespunzător, de membrii CNAM (pct. 17), de evaluatori (pct. 38) și de experți (pct. 82³). Pentru membrii CNAM, trimiterile la pct. 27 și pct. 38¹ se citesc ca trimiteri la pct. 17, iar alineatul precedent nu se aplică.” Un singur formular evită trei variante cu conținut aproape identic.</w:t>
            </w:r>
          </w:p>
        </w:tc>
      </w:tr>
      <w:tr w:rsidR="00985995" w:rsidRPr="00985995" w14:paraId="7ACA1880"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A31A8CF" w14:textId="77777777" w:rsidR="00EE6AE7" w:rsidRPr="00985995" w:rsidRDefault="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Editura „Știința”</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E25E863"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157</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F50F9FB"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Anexa nr. 2 – rubrica „Gradul didactic” nu acoperă evaluatorii din învățământul superior, admiși prin noul pct. 23 lit. b); propunere: </w:t>
            </w:r>
            <w:r w:rsidRPr="00985995">
              <w:rPr>
                <w:rFonts w:ascii="Times New Roman" w:hAnsi="Times New Roman"/>
                <w:bCs/>
                <w:sz w:val="24"/>
                <w:szCs w:val="24"/>
                <w:lang w:val="ro-RO"/>
              </w:rPr>
              <w:lastRenderedPageBreak/>
              <w:t>„Gradul didactic/titlul științific sau științifico-didactic”.</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092C7C3"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Se acceptă.</w:t>
            </w:r>
          </w:p>
          <w:p w14:paraId="1A063273"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Rubrica se expune: „Gradul didactic/titlul științific sau științifico-didactic”, în corelare cu pct. 23 lit. b) și d).</w:t>
            </w:r>
          </w:p>
        </w:tc>
      </w:tr>
      <w:tr w:rsidR="00985995" w:rsidRPr="00985995" w14:paraId="66AE37BE"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61AF115" w14:textId="77777777" w:rsidR="00EE6AE7" w:rsidRPr="00985995" w:rsidRDefault="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Editura „Știința”</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29F7730"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158</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AAC4DFE"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Anexa nr. 4 – tabelul are cinci coloane fixe pentru evaluatori; propunere: o formulare flexibilă („Evaluator 1 … n”), corelată cu componența grupului stabilită la pct. 32.</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F38F625"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w:t>
            </w:r>
          </w:p>
          <w:p w14:paraId="0747C070" w14:textId="77777777" w:rsidR="00EE6AE7"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Anexa nr. 4 se completează cu nota: „² Numărul coloanelor «Evaluator» corespunde numărului de evaluatori din grup, stabilit potrivit pct. 32.”</w:t>
            </w:r>
          </w:p>
        </w:tc>
      </w:tr>
      <w:tr w:rsidR="00985995" w:rsidRPr="00985995" w14:paraId="135052B4" w14:textId="77777777" w:rsidTr="00985995">
        <w:trPr>
          <w:gridAfter w:val="1"/>
          <w:wAfter w:w="5466" w:type="dxa"/>
        </w:trPr>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49D508F" w14:textId="77777777" w:rsidR="003C695D" w:rsidRPr="00985995" w:rsidRDefault="003C695D" w:rsidP="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Editura „Știința” </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228644D" w14:textId="77777777" w:rsidR="003C695D" w:rsidRPr="00985995" w:rsidRDefault="003C695D" w:rsidP="003C695D">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159</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29CBC75" w14:textId="77777777" w:rsidR="003C695D" w:rsidRPr="00985995" w:rsidRDefault="003C695D" w:rsidP="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Data intrării în vigoare: formula „la data publicării” (pct. 3 din proiect) nu poate fi menținută – până la 31.12.2026 formula 0,9/0,1 contravine art. 26 alin. (12) lit. d) din Legea nr. 131/2015; procedurile în curs la 1.01.2027 se definitivează după legea în vigoare la inițiere (art. 91 din Legea nr. 325/2025); regula generală este intrarea în vigoare peste o lună de la publicare (art. 56 din Legea nr. 100/2017). Propunere: intrarea în vigoare la 1 ianuarie 2027; dispoziție tranzitorie pentru procedurile inițiate anterior; republicarea Regulamentului. Alternativ, dacă publicarea nu are loc până la 31.12.2026: intrarea în vigoare la data publicării, cu păstrarea dispoziției tranzitorii.</w:t>
            </w:r>
          </w:p>
        </w:tc>
      </w:tr>
    </w:tbl>
    <w:p w14:paraId="11F6B038" w14:textId="6745B572" w:rsidR="00985995" w:rsidRPr="00985995" w:rsidRDefault="003C695D" w:rsidP="00985995">
      <w:pPr>
        <w:pBdr>
          <w:top w:val="none" w:sz="4" w:space="0" w:color="000000"/>
          <w:left w:val="none" w:sz="4" w:space="0" w:color="000000"/>
          <w:bottom w:val="none" w:sz="4" w:space="0" w:color="000000"/>
          <w:right w:val="none" w:sz="4" w:space="0" w:color="000000"/>
        </w:pBdr>
        <w:ind w:firstLine="0"/>
        <w:jc w:val="left"/>
        <w:rPr>
          <w:bCs/>
          <w:sz w:val="24"/>
          <w:szCs w:val="24"/>
          <w:lang w:val="ro-RO"/>
        </w:rPr>
      </w:pPr>
      <w:r w:rsidRPr="00985995">
        <w:rPr>
          <w:bCs/>
          <w:sz w:val="24"/>
          <w:szCs w:val="24"/>
          <w:lang w:val="ro-RO"/>
        </w:rPr>
        <w:t>Se ia act</w:t>
      </w:r>
      <w:r w:rsidR="00985995" w:rsidRPr="00985995">
        <w:rPr>
          <w:bCs/>
          <w:sz w:val="24"/>
          <w:szCs w:val="24"/>
          <w:lang w:val="ro-RO"/>
        </w:rPr>
        <w:t>.</w:t>
      </w:r>
    </w:p>
    <w:tbl>
      <w:tblPr>
        <w:tblStyle w:val="TableGrid"/>
        <w:tblW w:w="15237"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4243"/>
        <w:gridCol w:w="709"/>
        <w:gridCol w:w="4819"/>
        <w:gridCol w:w="5466"/>
      </w:tblGrid>
      <w:tr w:rsidR="00985995" w:rsidRPr="00985995" w14:paraId="42F0404D" w14:textId="54BBC1E3" w:rsidTr="00985995">
        <w:trPr>
          <w:gridAfter w:val="1"/>
          <w:wAfter w:w="5466" w:type="dxa"/>
        </w:trPr>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B8185B5" w14:textId="77777777" w:rsidR="003C695D" w:rsidRPr="00985995" w:rsidRDefault="003C695D" w:rsidP="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Editura „Știința” </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2F31AB8" w14:textId="77777777" w:rsidR="003C695D" w:rsidRPr="00985995" w:rsidRDefault="003C695D" w:rsidP="003C695D">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160</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354AD88" w14:textId="77777777" w:rsidR="003C695D" w:rsidRPr="00985995" w:rsidRDefault="003C695D" w:rsidP="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Nota de fundamentare, pct. 2.1–2.2: Legea nr. 325/2025 nu „substituie” încă Legea nr. 131/2015 – intră în vigoare la 1 ianuarie 2027 și o abrogă la aceeași dată; referințele nominale la Legea nr. 131/2015 devin caduce abia la această dată.</w:t>
            </w:r>
          </w:p>
        </w:tc>
        <w:tc>
          <w:tcPr>
            <w:gridSpan w:val="0"/>
            <w:shd w:val="clear" w:color="000000" w:fill="000000"/>
          </w:tcPr>
          <w:p w14:paraId="42F0404D" w14:textId="54BBC1E3" w:rsidR="00985995" w:rsidRPr="00985995" w:rsidRDefault="003C695D">
            <w:pPr>
              <w:rPr>
                <w:sz w:val="24"/>
                <w:szCs w:val="24"/>
              </w:rPr>
            </w:pPr>
            <w:r w:rsidRPr="00985995">
              <w:rPr>
                <w:bCs/>
                <w:sz w:val="24"/>
                <w:szCs w:val="24"/>
                <w:lang w:val="ro-RO"/>
              </w:rPr>
              <w:t>Se ia act</w:t>
            </w:r>
            <w:r w:rsidR="00985995" w:rsidRPr="00985995">
              <w:rPr>
                <w:bCs/>
                <w:sz w:val="24"/>
                <w:szCs w:val="24"/>
                <w:lang w:val="ro-RO"/>
              </w:rPr>
              <w:t>.</w:t>
            </w:r>
          </w:p>
        </w:tc>
      </w:tr>
      <w:tr w:rsidR="00985995" w:rsidRPr="00985995" w14:paraId="1F1C5FA7" w14:textId="420A12D5" w:rsidTr="00985995">
        <w:trPr>
          <w:gridAfter w:val="1"/>
          <w:wAfter w:w="5466" w:type="dxa"/>
        </w:trPr>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5DF9EF2" w14:textId="77777777" w:rsidR="003C695D" w:rsidRPr="00985995" w:rsidRDefault="003C695D" w:rsidP="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Editura „Știința” </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EE15CA4" w14:textId="77777777" w:rsidR="003C695D" w:rsidRPr="00985995" w:rsidRDefault="003C695D" w:rsidP="003C695D">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161</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6ABD84B" w14:textId="77777777" w:rsidR="003C695D" w:rsidRPr="00985995" w:rsidRDefault="003C695D" w:rsidP="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Nota de fundamentare, pct. 3.1 subpct. 2: majorarea ponderii calității trebuie raportată </w:t>
            </w:r>
            <w:r w:rsidRPr="00985995">
              <w:rPr>
                <w:rFonts w:ascii="Times New Roman" w:hAnsi="Times New Roman"/>
                <w:bCs/>
                <w:sz w:val="24"/>
                <w:szCs w:val="24"/>
                <w:lang w:val="ro-RO"/>
              </w:rPr>
              <w:lastRenderedPageBreak/>
              <w:t>expres la art. 67 alin. (19) lit. d) din Legea nr. 325/2025, care o permite, și la art. 26 alin. (12) lit. d) din Legea nr. 131/2015, care o interzice până la 31.12.2026.</w:t>
            </w:r>
          </w:p>
        </w:tc>
        <w:tc>
          <w:tcPr>
            <w:gridSpan w:val="0"/>
            <w:shd w:val="clear" w:color="000000" w:fill="000000"/>
          </w:tcPr>
          <w:p w14:paraId="1F1C5FA7" w14:textId="420A12D5" w:rsidR="00985995" w:rsidRPr="00985995" w:rsidRDefault="003C695D">
            <w:pPr>
              <w:rPr>
                <w:sz w:val="24"/>
                <w:szCs w:val="24"/>
              </w:rPr>
            </w:pPr>
            <w:r w:rsidRPr="00985995">
              <w:rPr>
                <w:bCs/>
                <w:sz w:val="24"/>
                <w:szCs w:val="24"/>
                <w:lang w:val="ro-RO"/>
              </w:rPr>
              <w:lastRenderedPageBreak/>
              <w:t>Se ia act</w:t>
            </w:r>
            <w:r w:rsidR="00985995" w:rsidRPr="00985995">
              <w:rPr>
                <w:bCs/>
                <w:sz w:val="24"/>
                <w:szCs w:val="24"/>
                <w:lang w:val="ro-RO"/>
              </w:rPr>
              <w:t xml:space="preserve">.  </w:t>
            </w:r>
          </w:p>
        </w:tc>
      </w:tr>
      <w:tr w:rsidR="00985995" w:rsidRPr="00985995" w14:paraId="7A170ACA"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E8E3D85" w14:textId="77777777" w:rsidR="003C695D" w:rsidRPr="00985995" w:rsidRDefault="003C695D" w:rsidP="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lastRenderedPageBreak/>
              <w:t xml:space="preserve">Editura „Știința” </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1DAE577" w14:textId="77777777" w:rsidR="003C695D" w:rsidRPr="00985995" w:rsidRDefault="003C695D" w:rsidP="003C695D">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162</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5A1F160" w14:textId="77777777" w:rsidR="003C695D" w:rsidRPr="00985995" w:rsidRDefault="003C695D" w:rsidP="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Nota de fundamentare, pct. 3.1 subpct. 9 și pct. 4.4.1: nota descrie obligații ale evaluatorului (suporturi securizate, interdicția instrumentelor de inteligență artificială) care lipsesc din Anexa nr. 1.</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0B5E656" w14:textId="77777777" w:rsidR="00A20FEE"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w:t>
            </w:r>
          </w:p>
          <w:p w14:paraId="1D5251C1" w14:textId="77777777" w:rsidR="00A20FEE" w:rsidRPr="00985995" w:rsidRDefault="00000000">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Nota de fundamentare se corelează cu Anexa nr. 1: mențiunile privind suporturile securizate și instrumentele de inteligență artificială se exclud din notă; obligațiile de confidențialitate de la lit. c), d) și g) ale anexei acoperă orice transfer al conținutului către terți (a se vedea recomandarea nr. 153).</w:t>
            </w:r>
          </w:p>
        </w:tc>
      </w:tr>
      <w:tr w:rsidR="00985995" w:rsidRPr="00985995" w14:paraId="34109E06"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105D1A1" w14:textId="77777777" w:rsidR="003C695D" w:rsidRPr="00985995" w:rsidRDefault="003C695D" w:rsidP="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Editura „Știința” </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747FD35" w14:textId="77777777" w:rsidR="003C695D" w:rsidRPr="00985995" w:rsidRDefault="003C695D" w:rsidP="003C695D">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163</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FC9AD6C" w14:textId="77777777" w:rsidR="003C695D" w:rsidRPr="00985995" w:rsidRDefault="003C695D" w:rsidP="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Nota de fundamentare, pct. 4.2: concluzia că proiectul „nu implică cheltuieli suplimentare” nu este susținută prin calcule; proiectul introduce remunerarea experților (pct. 82³), remunerarea suplimentară a coordonatorului (pct. 37) și pilotarea; se va prezenta estimarea costurilor și sursa de acoperire.</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70EF9E6" w14:textId="77777777" w:rsidR="003C695D" w:rsidRPr="00985995" w:rsidRDefault="003C695D" w:rsidP="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 parțial.</w:t>
            </w:r>
          </w:p>
          <w:p w14:paraId="7495DB72" w14:textId="77777777" w:rsidR="003C695D" w:rsidRPr="00985995" w:rsidRDefault="003C695D" w:rsidP="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Pilotarea a fost exclusă, iar costul aferent dispare. Remunerarea experților și remunerarea suplimentară a coordonatorului se efectuează potrivit pct. 9¹ din HG nr. 876/2015, din alocațiile Ministerului și mijloacele Fondului special pentru manuale aprobate pentru fiecare procedură. Nota de fundamentare se completează cu estimarea costurilor pe titlu de manual și cu sursa de acoperire.</w:t>
            </w:r>
          </w:p>
        </w:tc>
      </w:tr>
      <w:tr w:rsidR="00985995" w:rsidRPr="00985995" w14:paraId="374E3891" w14:textId="77777777" w:rsidTr="00985995">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C8B1E86" w14:textId="77777777" w:rsidR="003C695D" w:rsidRPr="00985995" w:rsidRDefault="003C695D" w:rsidP="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Editura „Știința” </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01EEC6D" w14:textId="77777777" w:rsidR="003C695D" w:rsidRPr="00985995" w:rsidRDefault="003C695D" w:rsidP="003C695D">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164</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D60BAE2" w14:textId="77777777" w:rsidR="003C695D" w:rsidRPr="00985995" w:rsidRDefault="003C695D" w:rsidP="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Nota de fundamentare, pct. 7: avizul Ministerului Justiției nr. 04/1-9674 din 21 august 2026 a fost emis înainte de definitivarea variantei noi; se recomandă reconsultarea acestuia; se va anexa raportul de expertiză anticorupție, conform Metodologiei CNA.</w:t>
            </w:r>
          </w:p>
        </w:tc>
        <w:tc>
          <w:tcPr>
            <w:tcW w:w="546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2EE4D2A" w14:textId="77777777" w:rsidR="003C695D" w:rsidRPr="00985995" w:rsidRDefault="003C695D" w:rsidP="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Se acceptă.</w:t>
            </w:r>
          </w:p>
          <w:p w14:paraId="4B131D0C" w14:textId="77777777" w:rsidR="003C695D" w:rsidRPr="00985995" w:rsidRDefault="003C695D" w:rsidP="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Proiectul în redacția finală, cu data intrării în vigoare și dispoziția tranzitorie, se remite repetat Ministerului Justiției; raportul de expertiză anticorupție se anexează la nota de fundamentare.</w:t>
            </w:r>
          </w:p>
        </w:tc>
      </w:tr>
      <w:tr w:rsidR="00985995" w:rsidRPr="00985995" w14:paraId="5B6FE788" w14:textId="17814867" w:rsidTr="00985995">
        <w:trPr>
          <w:gridAfter w:val="1"/>
          <w:wAfter w:w="5466" w:type="dxa"/>
        </w:trPr>
        <w:tc>
          <w:tcPr>
            <w:tcW w:w="424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EDCD908" w14:textId="77777777" w:rsidR="003C695D" w:rsidRPr="00985995" w:rsidRDefault="003C695D" w:rsidP="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Editura „Știința” </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97EF741" w14:textId="77777777" w:rsidR="003C695D" w:rsidRPr="00985995" w:rsidRDefault="003C695D" w:rsidP="003C695D">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RO"/>
              </w:rPr>
            </w:pPr>
            <w:r w:rsidRPr="00985995">
              <w:rPr>
                <w:rFonts w:ascii="Times New Roman" w:hAnsi="Times New Roman"/>
                <w:bCs/>
                <w:sz w:val="24"/>
                <w:szCs w:val="24"/>
                <w:lang w:val="ro-RO"/>
              </w:rPr>
              <w:t>165</w:t>
            </w:r>
          </w:p>
        </w:tc>
        <w:tc>
          <w:tcPr>
            <w:tcW w:w="481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6E028F1" w14:textId="77777777" w:rsidR="003C695D" w:rsidRPr="00985995" w:rsidRDefault="003C695D" w:rsidP="003C695D">
            <w:pPr>
              <w:pBdr>
                <w:top w:val="none" w:sz="4" w:space="0" w:color="000000"/>
                <w:left w:val="none" w:sz="4" w:space="0" w:color="000000"/>
                <w:bottom w:val="none" w:sz="4" w:space="0" w:color="000000"/>
                <w:right w:val="none" w:sz="4" w:space="0" w:color="000000"/>
              </w:pBdr>
              <w:ind w:firstLine="0"/>
              <w:jc w:val="left"/>
              <w:rPr>
                <w:rFonts w:ascii="Times New Roman" w:hAnsi="Times New Roman"/>
                <w:bCs/>
                <w:sz w:val="24"/>
                <w:szCs w:val="24"/>
                <w:lang w:val="ro-RO"/>
              </w:rPr>
            </w:pPr>
            <w:r w:rsidRPr="00985995">
              <w:rPr>
                <w:rFonts w:ascii="Times New Roman" w:hAnsi="Times New Roman"/>
                <w:bCs/>
                <w:sz w:val="24"/>
                <w:szCs w:val="24"/>
                <w:lang w:val="ro-RO"/>
              </w:rPr>
              <w:t xml:space="preserve">Nota de fundamentare, pct. 9: formula „Ordinul intră în vigoare la data publicării” se va înlocui cu data de 1 ianuarie 2027, cu justificarea prevăzută la art. 56 alin. (3) din Legea nr. </w:t>
            </w:r>
            <w:r w:rsidRPr="00985995">
              <w:rPr>
                <w:rFonts w:ascii="Times New Roman" w:hAnsi="Times New Roman"/>
                <w:bCs/>
                <w:sz w:val="24"/>
                <w:szCs w:val="24"/>
                <w:lang w:val="ro-RO"/>
              </w:rPr>
              <w:lastRenderedPageBreak/>
              <w:t>100/2017; se vor menționa dispoziția tranzitorie și republicarea.</w:t>
            </w:r>
          </w:p>
        </w:tc>
        <w:tc>
          <w:tcPr>
            <w:shd w:val="clear" w:color="000000" w:fill="000000"/>
          </w:tcPr>
          <w:p w14:paraId="5B6FE788" w14:textId="17814867" w:rsidR="00985995" w:rsidRPr="00985995" w:rsidRDefault="003C695D">
            <w:pPr>
              <w:rPr>
                <w:sz w:val="24"/>
                <w:szCs w:val="24"/>
              </w:rPr>
            </w:pPr>
            <w:r w:rsidRPr="00985995">
              <w:rPr>
                <w:bCs/>
                <w:sz w:val="24"/>
                <w:szCs w:val="24"/>
                <w:lang w:val="ro-RO"/>
              </w:rPr>
              <w:lastRenderedPageBreak/>
              <w:t>Se ia act.</w:t>
            </w:r>
            <w:r w:rsidR="00985995" w:rsidRPr="00985995">
              <w:rPr>
                <w:bCs/>
                <w:sz w:val="24"/>
                <w:szCs w:val="24"/>
                <w:lang w:val="ro-RO"/>
              </w:rPr>
              <w:t xml:space="preserve">  </w:t>
            </w:r>
          </w:p>
        </w:tc>
      </w:tr>
    </w:tbl>
    <w:p w14:paraId="6F1238FA" w14:textId="77777777" w:rsidR="00582470" w:rsidRPr="00985995" w:rsidRDefault="00582470" w:rsidP="00394A57">
      <w:pPr>
        <w:pBdr>
          <w:top w:val="none" w:sz="4" w:space="0" w:color="000000"/>
          <w:left w:val="none" w:sz="4" w:space="0" w:color="000000"/>
          <w:bottom w:val="none" w:sz="4" w:space="0" w:color="000000"/>
          <w:right w:val="none" w:sz="4" w:space="0" w:color="000000"/>
        </w:pBdr>
        <w:tabs>
          <w:tab w:val="left" w:pos="884"/>
          <w:tab w:val="left" w:pos="1134"/>
          <w:tab w:val="left" w:pos="1196"/>
        </w:tabs>
        <w:ind w:firstLine="0"/>
        <w:jc w:val="center"/>
        <w:rPr>
          <w:bCs/>
          <w:sz w:val="24"/>
          <w:szCs w:val="24"/>
          <w:lang w:val="ro-RO"/>
        </w:rPr>
      </w:pPr>
    </w:p>
    <w:p w14:paraId="2920B03B" w14:textId="77777777" w:rsidR="008B4BE6" w:rsidRPr="00985995" w:rsidRDefault="008B4BE6" w:rsidP="00B035BC">
      <w:pPr>
        <w:pBdr>
          <w:top w:val="none" w:sz="4" w:space="0" w:color="000000"/>
          <w:left w:val="none" w:sz="4" w:space="0" w:color="000000"/>
          <w:bottom w:val="none" w:sz="4" w:space="0" w:color="000000"/>
          <w:right w:val="none" w:sz="4" w:space="0" w:color="000000"/>
        </w:pBdr>
        <w:tabs>
          <w:tab w:val="left" w:pos="884"/>
          <w:tab w:val="left" w:pos="1134"/>
          <w:tab w:val="left" w:pos="1196"/>
        </w:tabs>
        <w:ind w:firstLine="0"/>
        <w:jc w:val="right"/>
        <w:rPr>
          <w:bCs/>
          <w:sz w:val="24"/>
          <w:szCs w:val="24"/>
          <w:lang w:val="ro-RO"/>
        </w:rPr>
      </w:pPr>
    </w:p>
    <w:sectPr w:rsidR="008B4BE6" w:rsidRPr="00985995" w:rsidSect="0059722F">
      <w:headerReference w:type="default" r:id="rId11"/>
      <w:headerReference w:type="first" r:id="rId12"/>
      <w:pgSz w:w="16840" w:h="11907" w:orient="landscape"/>
      <w:pgMar w:top="1985" w:right="1418" w:bottom="567" w:left="1418"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FD692" w14:textId="77777777" w:rsidR="00FC31CB" w:rsidRDefault="00FC31CB">
      <w:r>
        <w:separator/>
      </w:r>
    </w:p>
  </w:endnote>
  <w:endnote w:type="continuationSeparator" w:id="0">
    <w:p w14:paraId="0ABC860E" w14:textId="77777777" w:rsidR="00FC31CB" w:rsidRDefault="00FC3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entury Gothic"/>
    <w:charset w:val="00"/>
    <w:family w:val="swiss"/>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5BCCF" w14:textId="77777777" w:rsidR="00FC31CB" w:rsidRDefault="00FC31CB">
      <w:r>
        <w:separator/>
      </w:r>
    </w:p>
  </w:footnote>
  <w:footnote w:type="continuationSeparator" w:id="0">
    <w:p w14:paraId="2A8F36B7" w14:textId="77777777" w:rsidR="00FC31CB" w:rsidRDefault="00FC31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B00C6" w14:textId="77777777" w:rsidR="00D07A16" w:rsidRPr="00F37ED4" w:rsidRDefault="00D07A16" w:rsidP="009D4C0F">
    <w:pPr>
      <w:pStyle w:val="Header"/>
      <w:ind w:firstLine="0"/>
      <w:jc w:val="center"/>
      <w:rPr>
        <w:sz w:val="28"/>
        <w:szCs w:val="28"/>
      </w:rPr>
    </w:pPr>
    <w:r w:rsidRPr="00F37ED4">
      <w:rPr>
        <w:sz w:val="28"/>
        <w:szCs w:val="28"/>
      </w:rPr>
      <w:fldChar w:fldCharType="begin"/>
    </w:r>
    <w:r w:rsidRPr="00F37ED4">
      <w:rPr>
        <w:sz w:val="28"/>
        <w:szCs w:val="28"/>
      </w:rPr>
      <w:instrText>PAGE   \* MERGEFORMAT</w:instrText>
    </w:r>
    <w:r w:rsidRPr="00F37ED4">
      <w:rPr>
        <w:sz w:val="28"/>
        <w:szCs w:val="28"/>
      </w:rPr>
      <w:fldChar w:fldCharType="separate"/>
    </w:r>
    <w:r w:rsidR="0084434E" w:rsidRPr="0084434E">
      <w:rPr>
        <w:noProof/>
        <w:sz w:val="28"/>
        <w:szCs w:val="28"/>
        <w:lang w:val="ro-RO"/>
      </w:rPr>
      <w:t>8</w:t>
    </w:r>
    <w:r w:rsidRPr="00F37ED4">
      <w:rPr>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2EB99" w14:textId="77777777" w:rsidR="00D07A16" w:rsidRPr="00032B46" w:rsidRDefault="00D07A16">
    <w:pPr>
      <w:pStyle w:val="Header"/>
      <w:ind w:firstLine="0"/>
      <w:rPr>
        <w:sz w:val="28"/>
        <w:szCs w:val="28"/>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14643"/>
    <w:multiLevelType w:val="hybridMultilevel"/>
    <w:tmpl w:val="7E2CC936"/>
    <w:lvl w:ilvl="0" w:tplc="CA524D9C">
      <w:start w:val="1"/>
      <w:numFmt w:val="bullet"/>
      <w:lvlText w:val=""/>
      <w:lvlJc w:val="left"/>
      <w:pPr>
        <w:tabs>
          <w:tab w:val="num" w:pos="720"/>
        </w:tabs>
        <w:ind w:left="720" w:hanging="360"/>
      </w:pPr>
      <w:rPr>
        <w:rFonts w:ascii="Symbol" w:hAnsi="Symbol" w:hint="default"/>
        <w:sz w:val="20"/>
      </w:rPr>
    </w:lvl>
    <w:lvl w:ilvl="1" w:tplc="CD525552">
      <w:start w:val="1"/>
      <w:numFmt w:val="bullet"/>
      <w:lvlText w:val="o"/>
      <w:lvlJc w:val="left"/>
      <w:pPr>
        <w:tabs>
          <w:tab w:val="num" w:pos="1440"/>
        </w:tabs>
        <w:ind w:left="1440" w:hanging="360"/>
      </w:pPr>
      <w:rPr>
        <w:rFonts w:ascii="Courier New" w:hAnsi="Courier New" w:hint="default"/>
        <w:sz w:val="20"/>
      </w:rPr>
    </w:lvl>
    <w:lvl w:ilvl="2" w:tplc="9BC420BE">
      <w:start w:val="1"/>
      <w:numFmt w:val="bullet"/>
      <w:lvlText w:val=""/>
      <w:lvlJc w:val="left"/>
      <w:pPr>
        <w:tabs>
          <w:tab w:val="num" w:pos="2160"/>
        </w:tabs>
        <w:ind w:left="2160" w:hanging="360"/>
      </w:pPr>
      <w:rPr>
        <w:rFonts w:ascii="Wingdings" w:hAnsi="Wingdings" w:hint="default"/>
        <w:sz w:val="20"/>
      </w:rPr>
    </w:lvl>
    <w:lvl w:ilvl="3" w:tplc="77987D92">
      <w:start w:val="1"/>
      <w:numFmt w:val="bullet"/>
      <w:lvlText w:val=""/>
      <w:lvlJc w:val="left"/>
      <w:pPr>
        <w:tabs>
          <w:tab w:val="num" w:pos="2880"/>
        </w:tabs>
        <w:ind w:left="2880" w:hanging="360"/>
      </w:pPr>
      <w:rPr>
        <w:rFonts w:ascii="Wingdings" w:hAnsi="Wingdings" w:hint="default"/>
        <w:sz w:val="20"/>
      </w:rPr>
    </w:lvl>
    <w:lvl w:ilvl="4" w:tplc="A85C3FF4">
      <w:start w:val="1"/>
      <w:numFmt w:val="bullet"/>
      <w:lvlText w:val=""/>
      <w:lvlJc w:val="left"/>
      <w:pPr>
        <w:tabs>
          <w:tab w:val="num" w:pos="3600"/>
        </w:tabs>
        <w:ind w:left="3600" w:hanging="360"/>
      </w:pPr>
      <w:rPr>
        <w:rFonts w:ascii="Wingdings" w:hAnsi="Wingdings" w:hint="default"/>
        <w:sz w:val="20"/>
      </w:rPr>
    </w:lvl>
    <w:lvl w:ilvl="5" w:tplc="E6B08DB8">
      <w:start w:val="1"/>
      <w:numFmt w:val="bullet"/>
      <w:lvlText w:val=""/>
      <w:lvlJc w:val="left"/>
      <w:pPr>
        <w:tabs>
          <w:tab w:val="num" w:pos="4320"/>
        </w:tabs>
        <w:ind w:left="4320" w:hanging="360"/>
      </w:pPr>
      <w:rPr>
        <w:rFonts w:ascii="Wingdings" w:hAnsi="Wingdings" w:hint="default"/>
        <w:sz w:val="20"/>
      </w:rPr>
    </w:lvl>
    <w:lvl w:ilvl="6" w:tplc="6B2003E4">
      <w:start w:val="1"/>
      <w:numFmt w:val="bullet"/>
      <w:lvlText w:val=""/>
      <w:lvlJc w:val="left"/>
      <w:pPr>
        <w:tabs>
          <w:tab w:val="num" w:pos="5040"/>
        </w:tabs>
        <w:ind w:left="5040" w:hanging="360"/>
      </w:pPr>
      <w:rPr>
        <w:rFonts w:ascii="Wingdings" w:hAnsi="Wingdings" w:hint="default"/>
        <w:sz w:val="20"/>
      </w:rPr>
    </w:lvl>
    <w:lvl w:ilvl="7" w:tplc="C46604AE">
      <w:start w:val="1"/>
      <w:numFmt w:val="bullet"/>
      <w:lvlText w:val=""/>
      <w:lvlJc w:val="left"/>
      <w:pPr>
        <w:tabs>
          <w:tab w:val="num" w:pos="5760"/>
        </w:tabs>
        <w:ind w:left="5760" w:hanging="360"/>
      </w:pPr>
      <w:rPr>
        <w:rFonts w:ascii="Wingdings" w:hAnsi="Wingdings" w:hint="default"/>
        <w:sz w:val="20"/>
      </w:rPr>
    </w:lvl>
    <w:lvl w:ilvl="8" w:tplc="F5D45F7A">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8C740F"/>
    <w:multiLevelType w:val="hybridMultilevel"/>
    <w:tmpl w:val="048226FE"/>
    <w:lvl w:ilvl="0" w:tplc="55D41BBA">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2" w15:restartNumberingAfterBreak="0">
    <w:nsid w:val="0FF30788"/>
    <w:multiLevelType w:val="hybridMultilevel"/>
    <w:tmpl w:val="1500EC5C"/>
    <w:lvl w:ilvl="0" w:tplc="0EB466BE">
      <w:start w:val="1"/>
      <w:numFmt w:val="lowerLetter"/>
      <w:lvlText w:val="%1)"/>
      <w:lvlJc w:val="left"/>
      <w:pPr>
        <w:ind w:left="720" w:hanging="360"/>
      </w:pPr>
      <w:rPr>
        <w:rFonts w:ascii="Times New Roman" w:eastAsia="Batang" w:hAnsi="Times New Roman" w:cs="Times New Roman"/>
      </w:rPr>
    </w:lvl>
    <w:lvl w:ilvl="1" w:tplc="DF1AA5BE">
      <w:start w:val="1"/>
      <w:numFmt w:val="lowerLetter"/>
      <w:lvlText w:val="%2."/>
      <w:lvlJc w:val="left"/>
      <w:pPr>
        <w:ind w:left="1440" w:hanging="360"/>
      </w:pPr>
    </w:lvl>
    <w:lvl w:ilvl="2" w:tplc="1A523FC8">
      <w:start w:val="1"/>
      <w:numFmt w:val="lowerRoman"/>
      <w:lvlText w:val="%3."/>
      <w:lvlJc w:val="right"/>
      <w:pPr>
        <w:ind w:left="2160" w:hanging="180"/>
      </w:pPr>
    </w:lvl>
    <w:lvl w:ilvl="3" w:tplc="3D52FC16">
      <w:start w:val="1"/>
      <w:numFmt w:val="decimal"/>
      <w:lvlText w:val="%4."/>
      <w:lvlJc w:val="left"/>
      <w:pPr>
        <w:ind w:left="2880" w:hanging="360"/>
      </w:pPr>
    </w:lvl>
    <w:lvl w:ilvl="4" w:tplc="7500E132">
      <w:start w:val="1"/>
      <w:numFmt w:val="lowerLetter"/>
      <w:lvlText w:val="%5."/>
      <w:lvlJc w:val="left"/>
      <w:pPr>
        <w:ind w:left="3600" w:hanging="360"/>
      </w:pPr>
    </w:lvl>
    <w:lvl w:ilvl="5" w:tplc="D9460412">
      <w:start w:val="1"/>
      <w:numFmt w:val="lowerRoman"/>
      <w:lvlText w:val="%6."/>
      <w:lvlJc w:val="right"/>
      <w:pPr>
        <w:ind w:left="4320" w:hanging="180"/>
      </w:pPr>
    </w:lvl>
    <w:lvl w:ilvl="6" w:tplc="72685922">
      <w:start w:val="1"/>
      <w:numFmt w:val="decimal"/>
      <w:lvlText w:val="%7."/>
      <w:lvlJc w:val="left"/>
      <w:pPr>
        <w:ind w:left="5040" w:hanging="360"/>
      </w:pPr>
    </w:lvl>
    <w:lvl w:ilvl="7" w:tplc="FF44825A">
      <w:start w:val="1"/>
      <w:numFmt w:val="lowerLetter"/>
      <w:lvlText w:val="%8."/>
      <w:lvlJc w:val="left"/>
      <w:pPr>
        <w:ind w:left="5760" w:hanging="360"/>
      </w:pPr>
    </w:lvl>
    <w:lvl w:ilvl="8" w:tplc="56986B4C">
      <w:start w:val="1"/>
      <w:numFmt w:val="lowerRoman"/>
      <w:lvlText w:val="%9."/>
      <w:lvlJc w:val="right"/>
      <w:pPr>
        <w:ind w:left="6480" w:hanging="180"/>
      </w:pPr>
    </w:lvl>
  </w:abstractNum>
  <w:abstractNum w:abstractNumId="3" w15:restartNumberingAfterBreak="0">
    <w:nsid w:val="10886D68"/>
    <w:multiLevelType w:val="hybridMultilevel"/>
    <w:tmpl w:val="11EE3412"/>
    <w:lvl w:ilvl="0" w:tplc="E6668816">
      <w:start w:val="1"/>
      <w:numFmt w:val="decimal"/>
      <w:lvlText w:val="%1)"/>
      <w:lvlJc w:val="left"/>
      <w:pPr>
        <w:ind w:left="1440" w:hanging="360"/>
      </w:pPr>
      <w:rPr>
        <w:rFonts w:hint="default"/>
      </w:rPr>
    </w:lvl>
    <w:lvl w:ilvl="1" w:tplc="2C866048">
      <w:start w:val="1"/>
      <w:numFmt w:val="lowerLetter"/>
      <w:lvlText w:val="%2."/>
      <w:lvlJc w:val="left"/>
      <w:pPr>
        <w:ind w:left="2160" w:hanging="360"/>
      </w:pPr>
    </w:lvl>
    <w:lvl w:ilvl="2" w:tplc="388E171C">
      <w:start w:val="1"/>
      <w:numFmt w:val="lowerRoman"/>
      <w:lvlText w:val="%3."/>
      <w:lvlJc w:val="right"/>
      <w:pPr>
        <w:ind w:left="2880" w:hanging="180"/>
      </w:pPr>
    </w:lvl>
    <w:lvl w:ilvl="3" w:tplc="0B8C39B8">
      <w:start w:val="1"/>
      <w:numFmt w:val="decimal"/>
      <w:lvlText w:val="%4."/>
      <w:lvlJc w:val="left"/>
      <w:pPr>
        <w:ind w:left="3600" w:hanging="360"/>
      </w:pPr>
    </w:lvl>
    <w:lvl w:ilvl="4" w:tplc="C7A23FC8">
      <w:start w:val="1"/>
      <w:numFmt w:val="lowerLetter"/>
      <w:lvlText w:val="%5."/>
      <w:lvlJc w:val="left"/>
      <w:pPr>
        <w:ind w:left="4320" w:hanging="360"/>
      </w:pPr>
    </w:lvl>
    <w:lvl w:ilvl="5" w:tplc="51629EAE">
      <w:start w:val="1"/>
      <w:numFmt w:val="lowerRoman"/>
      <w:lvlText w:val="%6."/>
      <w:lvlJc w:val="right"/>
      <w:pPr>
        <w:ind w:left="5040" w:hanging="180"/>
      </w:pPr>
    </w:lvl>
    <w:lvl w:ilvl="6" w:tplc="E1029190">
      <w:start w:val="1"/>
      <w:numFmt w:val="decimal"/>
      <w:lvlText w:val="%7."/>
      <w:lvlJc w:val="left"/>
      <w:pPr>
        <w:ind w:left="5760" w:hanging="360"/>
      </w:pPr>
    </w:lvl>
    <w:lvl w:ilvl="7" w:tplc="AE7C7EB2">
      <w:start w:val="1"/>
      <w:numFmt w:val="lowerLetter"/>
      <w:lvlText w:val="%8."/>
      <w:lvlJc w:val="left"/>
      <w:pPr>
        <w:ind w:left="6480" w:hanging="360"/>
      </w:pPr>
    </w:lvl>
    <w:lvl w:ilvl="8" w:tplc="E21C04EE">
      <w:start w:val="1"/>
      <w:numFmt w:val="lowerRoman"/>
      <w:lvlText w:val="%9."/>
      <w:lvlJc w:val="right"/>
      <w:pPr>
        <w:ind w:left="7200" w:hanging="180"/>
      </w:pPr>
    </w:lvl>
  </w:abstractNum>
  <w:abstractNum w:abstractNumId="4" w15:restartNumberingAfterBreak="0">
    <w:nsid w:val="174D2BF1"/>
    <w:multiLevelType w:val="hybridMultilevel"/>
    <w:tmpl w:val="DCB0FCB8"/>
    <w:lvl w:ilvl="0" w:tplc="D0528F20">
      <w:start w:val="1"/>
      <w:numFmt w:val="bullet"/>
      <w:lvlText w:val=""/>
      <w:lvlJc w:val="left"/>
      <w:pPr>
        <w:tabs>
          <w:tab w:val="num" w:pos="720"/>
        </w:tabs>
        <w:ind w:left="720" w:hanging="360"/>
      </w:pPr>
      <w:rPr>
        <w:rFonts w:ascii="Symbol" w:hAnsi="Symbol" w:hint="default"/>
        <w:sz w:val="20"/>
      </w:rPr>
    </w:lvl>
    <w:lvl w:ilvl="1" w:tplc="349E1D1A">
      <w:start w:val="1"/>
      <w:numFmt w:val="lowerLetter"/>
      <w:lvlText w:val="%2)"/>
      <w:lvlJc w:val="left"/>
      <w:pPr>
        <w:ind w:left="1440" w:hanging="360"/>
      </w:pPr>
      <w:rPr>
        <w:rFonts w:hint="default"/>
      </w:rPr>
    </w:lvl>
    <w:lvl w:ilvl="2" w:tplc="D44CEEDE">
      <w:start w:val="1"/>
      <w:numFmt w:val="bullet"/>
      <w:lvlText w:val=""/>
      <w:lvlJc w:val="left"/>
      <w:pPr>
        <w:tabs>
          <w:tab w:val="num" w:pos="2160"/>
        </w:tabs>
        <w:ind w:left="2160" w:hanging="360"/>
      </w:pPr>
      <w:rPr>
        <w:rFonts w:ascii="Wingdings" w:hAnsi="Wingdings" w:hint="default"/>
        <w:sz w:val="20"/>
      </w:rPr>
    </w:lvl>
    <w:lvl w:ilvl="3" w:tplc="5A862A5A">
      <w:start w:val="1"/>
      <w:numFmt w:val="bullet"/>
      <w:lvlText w:val=""/>
      <w:lvlJc w:val="left"/>
      <w:pPr>
        <w:tabs>
          <w:tab w:val="num" w:pos="2880"/>
        </w:tabs>
        <w:ind w:left="2880" w:hanging="360"/>
      </w:pPr>
      <w:rPr>
        <w:rFonts w:ascii="Wingdings" w:hAnsi="Wingdings" w:hint="default"/>
        <w:sz w:val="20"/>
      </w:rPr>
    </w:lvl>
    <w:lvl w:ilvl="4" w:tplc="3EA6D3B2">
      <w:start w:val="1"/>
      <w:numFmt w:val="bullet"/>
      <w:lvlText w:val=""/>
      <w:lvlJc w:val="left"/>
      <w:pPr>
        <w:tabs>
          <w:tab w:val="num" w:pos="3600"/>
        </w:tabs>
        <w:ind w:left="3600" w:hanging="360"/>
      </w:pPr>
      <w:rPr>
        <w:rFonts w:ascii="Wingdings" w:hAnsi="Wingdings" w:hint="default"/>
        <w:sz w:val="20"/>
      </w:rPr>
    </w:lvl>
    <w:lvl w:ilvl="5" w:tplc="0924EA0A">
      <w:start w:val="1"/>
      <w:numFmt w:val="bullet"/>
      <w:lvlText w:val=""/>
      <w:lvlJc w:val="left"/>
      <w:pPr>
        <w:tabs>
          <w:tab w:val="num" w:pos="4320"/>
        </w:tabs>
        <w:ind w:left="4320" w:hanging="360"/>
      </w:pPr>
      <w:rPr>
        <w:rFonts w:ascii="Wingdings" w:hAnsi="Wingdings" w:hint="default"/>
        <w:sz w:val="20"/>
      </w:rPr>
    </w:lvl>
    <w:lvl w:ilvl="6" w:tplc="356CD2C6">
      <w:start w:val="1"/>
      <w:numFmt w:val="bullet"/>
      <w:lvlText w:val=""/>
      <w:lvlJc w:val="left"/>
      <w:pPr>
        <w:tabs>
          <w:tab w:val="num" w:pos="5040"/>
        </w:tabs>
        <w:ind w:left="5040" w:hanging="360"/>
      </w:pPr>
      <w:rPr>
        <w:rFonts w:ascii="Wingdings" w:hAnsi="Wingdings" w:hint="default"/>
        <w:sz w:val="20"/>
      </w:rPr>
    </w:lvl>
    <w:lvl w:ilvl="7" w:tplc="996EA262">
      <w:start w:val="1"/>
      <w:numFmt w:val="bullet"/>
      <w:lvlText w:val=""/>
      <w:lvlJc w:val="left"/>
      <w:pPr>
        <w:tabs>
          <w:tab w:val="num" w:pos="5760"/>
        </w:tabs>
        <w:ind w:left="5760" w:hanging="360"/>
      </w:pPr>
      <w:rPr>
        <w:rFonts w:ascii="Wingdings" w:hAnsi="Wingdings" w:hint="default"/>
        <w:sz w:val="20"/>
      </w:rPr>
    </w:lvl>
    <w:lvl w:ilvl="8" w:tplc="383A8B4C">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F62DBB"/>
    <w:multiLevelType w:val="hybridMultilevel"/>
    <w:tmpl w:val="358CCE58"/>
    <w:lvl w:ilvl="0" w:tplc="BB06609C">
      <w:start w:val="1"/>
      <w:numFmt w:val="decimal"/>
      <w:lvlText w:val="%1)"/>
      <w:lvlJc w:val="left"/>
      <w:pPr>
        <w:ind w:left="720" w:hanging="360"/>
      </w:pPr>
    </w:lvl>
    <w:lvl w:ilvl="1" w:tplc="CE900574">
      <w:start w:val="1"/>
      <w:numFmt w:val="lowerLetter"/>
      <w:lvlText w:val="%2."/>
      <w:lvlJc w:val="left"/>
      <w:pPr>
        <w:ind w:left="1440" w:hanging="360"/>
      </w:pPr>
    </w:lvl>
    <w:lvl w:ilvl="2" w:tplc="B28AFAE6">
      <w:start w:val="1"/>
      <w:numFmt w:val="lowerRoman"/>
      <w:lvlText w:val="%3."/>
      <w:lvlJc w:val="right"/>
      <w:pPr>
        <w:ind w:left="2160" w:hanging="180"/>
      </w:pPr>
    </w:lvl>
    <w:lvl w:ilvl="3" w:tplc="DFF42350">
      <w:start w:val="1"/>
      <w:numFmt w:val="decimal"/>
      <w:lvlText w:val="%4."/>
      <w:lvlJc w:val="left"/>
      <w:pPr>
        <w:ind w:left="2880" w:hanging="360"/>
      </w:pPr>
    </w:lvl>
    <w:lvl w:ilvl="4" w:tplc="2228E080">
      <w:start w:val="1"/>
      <w:numFmt w:val="lowerLetter"/>
      <w:lvlText w:val="%5."/>
      <w:lvlJc w:val="left"/>
      <w:pPr>
        <w:ind w:left="3600" w:hanging="360"/>
      </w:pPr>
    </w:lvl>
    <w:lvl w:ilvl="5" w:tplc="294E1980">
      <w:start w:val="1"/>
      <w:numFmt w:val="lowerRoman"/>
      <w:lvlText w:val="%6."/>
      <w:lvlJc w:val="right"/>
      <w:pPr>
        <w:ind w:left="4320" w:hanging="180"/>
      </w:pPr>
    </w:lvl>
    <w:lvl w:ilvl="6" w:tplc="8EE2F60E">
      <w:start w:val="1"/>
      <w:numFmt w:val="decimal"/>
      <w:lvlText w:val="%7."/>
      <w:lvlJc w:val="left"/>
      <w:pPr>
        <w:ind w:left="5040" w:hanging="360"/>
      </w:pPr>
    </w:lvl>
    <w:lvl w:ilvl="7" w:tplc="4080C040">
      <w:start w:val="1"/>
      <w:numFmt w:val="lowerLetter"/>
      <w:lvlText w:val="%8."/>
      <w:lvlJc w:val="left"/>
      <w:pPr>
        <w:ind w:left="5760" w:hanging="360"/>
      </w:pPr>
    </w:lvl>
    <w:lvl w:ilvl="8" w:tplc="D9ECBCAC">
      <w:start w:val="1"/>
      <w:numFmt w:val="lowerRoman"/>
      <w:lvlText w:val="%9."/>
      <w:lvlJc w:val="right"/>
      <w:pPr>
        <w:ind w:left="6480" w:hanging="180"/>
      </w:pPr>
    </w:lvl>
  </w:abstractNum>
  <w:abstractNum w:abstractNumId="6" w15:restartNumberingAfterBreak="0">
    <w:nsid w:val="1F721830"/>
    <w:multiLevelType w:val="hybridMultilevel"/>
    <w:tmpl w:val="19622D78"/>
    <w:lvl w:ilvl="0" w:tplc="D7D6DE58">
      <w:start w:val="1"/>
      <w:numFmt w:val="decimal"/>
      <w:lvlText w:val="%1)"/>
      <w:lvlJc w:val="left"/>
      <w:pPr>
        <w:ind w:left="720" w:hanging="360"/>
      </w:pPr>
    </w:lvl>
    <w:lvl w:ilvl="1" w:tplc="6A92E244">
      <w:start w:val="1"/>
      <w:numFmt w:val="lowerLetter"/>
      <w:lvlText w:val="%2."/>
      <w:lvlJc w:val="left"/>
      <w:pPr>
        <w:ind w:left="1440" w:hanging="360"/>
      </w:pPr>
    </w:lvl>
    <w:lvl w:ilvl="2" w:tplc="0D1ADF54">
      <w:start w:val="1"/>
      <w:numFmt w:val="lowerRoman"/>
      <w:lvlText w:val="%3."/>
      <w:lvlJc w:val="right"/>
      <w:pPr>
        <w:ind w:left="2160" w:hanging="180"/>
      </w:pPr>
    </w:lvl>
    <w:lvl w:ilvl="3" w:tplc="48369E1A">
      <w:start w:val="1"/>
      <w:numFmt w:val="decimal"/>
      <w:lvlText w:val="%4."/>
      <w:lvlJc w:val="left"/>
      <w:pPr>
        <w:ind w:left="2880" w:hanging="360"/>
      </w:pPr>
    </w:lvl>
    <w:lvl w:ilvl="4" w:tplc="EA5A2E6C">
      <w:start w:val="1"/>
      <w:numFmt w:val="lowerLetter"/>
      <w:lvlText w:val="%5."/>
      <w:lvlJc w:val="left"/>
      <w:pPr>
        <w:ind w:left="3600" w:hanging="360"/>
      </w:pPr>
    </w:lvl>
    <w:lvl w:ilvl="5" w:tplc="30686974">
      <w:start w:val="1"/>
      <w:numFmt w:val="lowerRoman"/>
      <w:lvlText w:val="%6."/>
      <w:lvlJc w:val="right"/>
      <w:pPr>
        <w:ind w:left="4320" w:hanging="180"/>
      </w:pPr>
    </w:lvl>
    <w:lvl w:ilvl="6" w:tplc="FCC8209E">
      <w:start w:val="1"/>
      <w:numFmt w:val="decimal"/>
      <w:lvlText w:val="%7."/>
      <w:lvlJc w:val="left"/>
      <w:pPr>
        <w:ind w:left="5040" w:hanging="360"/>
      </w:pPr>
    </w:lvl>
    <w:lvl w:ilvl="7" w:tplc="C0FC1F8E">
      <w:start w:val="1"/>
      <w:numFmt w:val="lowerLetter"/>
      <w:lvlText w:val="%8."/>
      <w:lvlJc w:val="left"/>
      <w:pPr>
        <w:ind w:left="5760" w:hanging="360"/>
      </w:pPr>
    </w:lvl>
    <w:lvl w:ilvl="8" w:tplc="D2E2CD18">
      <w:start w:val="1"/>
      <w:numFmt w:val="lowerRoman"/>
      <w:lvlText w:val="%9."/>
      <w:lvlJc w:val="right"/>
      <w:pPr>
        <w:ind w:left="6480" w:hanging="180"/>
      </w:pPr>
    </w:lvl>
  </w:abstractNum>
  <w:abstractNum w:abstractNumId="7" w15:restartNumberingAfterBreak="0">
    <w:nsid w:val="203843A3"/>
    <w:multiLevelType w:val="hybridMultilevel"/>
    <w:tmpl w:val="039E35E4"/>
    <w:lvl w:ilvl="0" w:tplc="C28C0052">
      <w:start w:val="1"/>
      <w:numFmt w:val="lowerLetter"/>
      <w:lvlText w:val="%1)"/>
      <w:lvlJc w:val="left"/>
      <w:pPr>
        <w:ind w:left="720" w:hanging="360"/>
      </w:pPr>
      <w:rPr>
        <w:rFonts w:ascii="Times New Roman" w:hAnsi="Times New Roman" w:cs="Times New Roman" w:hint="default"/>
        <w:sz w:val="24"/>
        <w:szCs w:val="24"/>
      </w:rPr>
    </w:lvl>
    <w:lvl w:ilvl="1" w:tplc="AFFE20CA">
      <w:start w:val="1"/>
      <w:numFmt w:val="lowerLetter"/>
      <w:lvlText w:val="%2."/>
      <w:lvlJc w:val="left"/>
      <w:pPr>
        <w:ind w:left="1440" w:hanging="360"/>
      </w:pPr>
    </w:lvl>
    <w:lvl w:ilvl="2" w:tplc="59188A3A">
      <w:start w:val="1"/>
      <w:numFmt w:val="lowerRoman"/>
      <w:lvlText w:val="%3."/>
      <w:lvlJc w:val="right"/>
      <w:pPr>
        <w:ind w:left="2160" w:hanging="180"/>
      </w:pPr>
    </w:lvl>
    <w:lvl w:ilvl="3" w:tplc="37FAC1E0">
      <w:start w:val="1"/>
      <w:numFmt w:val="decimal"/>
      <w:lvlText w:val="%4."/>
      <w:lvlJc w:val="left"/>
      <w:pPr>
        <w:ind w:left="2880" w:hanging="360"/>
      </w:pPr>
    </w:lvl>
    <w:lvl w:ilvl="4" w:tplc="2500BC92">
      <w:start w:val="1"/>
      <w:numFmt w:val="lowerLetter"/>
      <w:lvlText w:val="%5."/>
      <w:lvlJc w:val="left"/>
      <w:pPr>
        <w:ind w:left="3600" w:hanging="360"/>
      </w:pPr>
    </w:lvl>
    <w:lvl w:ilvl="5" w:tplc="BA2CBF94">
      <w:start w:val="1"/>
      <w:numFmt w:val="lowerRoman"/>
      <w:lvlText w:val="%6."/>
      <w:lvlJc w:val="right"/>
      <w:pPr>
        <w:ind w:left="4320" w:hanging="180"/>
      </w:pPr>
    </w:lvl>
    <w:lvl w:ilvl="6" w:tplc="43AC6DA2">
      <w:start w:val="1"/>
      <w:numFmt w:val="decimal"/>
      <w:lvlText w:val="%7."/>
      <w:lvlJc w:val="left"/>
      <w:pPr>
        <w:ind w:left="5040" w:hanging="360"/>
      </w:pPr>
    </w:lvl>
    <w:lvl w:ilvl="7" w:tplc="4F9EE114">
      <w:start w:val="1"/>
      <w:numFmt w:val="lowerLetter"/>
      <w:lvlText w:val="%8."/>
      <w:lvlJc w:val="left"/>
      <w:pPr>
        <w:ind w:left="5760" w:hanging="360"/>
      </w:pPr>
    </w:lvl>
    <w:lvl w:ilvl="8" w:tplc="6E289256">
      <w:start w:val="1"/>
      <w:numFmt w:val="lowerRoman"/>
      <w:lvlText w:val="%9."/>
      <w:lvlJc w:val="right"/>
      <w:pPr>
        <w:ind w:left="6480" w:hanging="180"/>
      </w:pPr>
    </w:lvl>
  </w:abstractNum>
  <w:abstractNum w:abstractNumId="8" w15:restartNumberingAfterBreak="0">
    <w:nsid w:val="23551FAD"/>
    <w:multiLevelType w:val="hybridMultilevel"/>
    <w:tmpl w:val="EB2A64BA"/>
    <w:lvl w:ilvl="0" w:tplc="C486D776">
      <w:start w:val="1"/>
      <w:numFmt w:val="lowerLetter"/>
      <w:lvlText w:val="%1)"/>
      <w:lvlJc w:val="left"/>
      <w:pPr>
        <w:ind w:left="720" w:hanging="360"/>
      </w:pPr>
      <w:rPr>
        <w:rFonts w:ascii="Times New Roman" w:hAnsi="Times New Roman" w:cs="Times New Roman" w:hint="default"/>
        <w:sz w:val="24"/>
        <w:szCs w:val="24"/>
      </w:rPr>
    </w:lvl>
    <w:lvl w:ilvl="1" w:tplc="4E185B18">
      <w:start w:val="1"/>
      <w:numFmt w:val="lowerLetter"/>
      <w:lvlText w:val="%2."/>
      <w:lvlJc w:val="left"/>
      <w:pPr>
        <w:ind w:left="1440" w:hanging="360"/>
      </w:pPr>
    </w:lvl>
    <w:lvl w:ilvl="2" w:tplc="390A8362">
      <w:start w:val="1"/>
      <w:numFmt w:val="lowerRoman"/>
      <w:lvlText w:val="%3."/>
      <w:lvlJc w:val="right"/>
      <w:pPr>
        <w:ind w:left="2160" w:hanging="180"/>
      </w:pPr>
    </w:lvl>
    <w:lvl w:ilvl="3" w:tplc="D9AE6B7E">
      <w:start w:val="1"/>
      <w:numFmt w:val="decimal"/>
      <w:lvlText w:val="%4."/>
      <w:lvlJc w:val="left"/>
      <w:pPr>
        <w:ind w:left="2880" w:hanging="360"/>
      </w:pPr>
    </w:lvl>
    <w:lvl w:ilvl="4" w:tplc="17F8E262">
      <w:start w:val="1"/>
      <w:numFmt w:val="lowerLetter"/>
      <w:lvlText w:val="%5."/>
      <w:lvlJc w:val="left"/>
      <w:pPr>
        <w:ind w:left="3600" w:hanging="360"/>
      </w:pPr>
    </w:lvl>
    <w:lvl w:ilvl="5" w:tplc="7F70702E">
      <w:start w:val="1"/>
      <w:numFmt w:val="lowerRoman"/>
      <w:lvlText w:val="%6."/>
      <w:lvlJc w:val="right"/>
      <w:pPr>
        <w:ind w:left="4320" w:hanging="180"/>
      </w:pPr>
    </w:lvl>
    <w:lvl w:ilvl="6" w:tplc="0A34A6D0">
      <w:start w:val="1"/>
      <w:numFmt w:val="decimal"/>
      <w:lvlText w:val="%7."/>
      <w:lvlJc w:val="left"/>
      <w:pPr>
        <w:ind w:left="5040" w:hanging="360"/>
      </w:pPr>
    </w:lvl>
    <w:lvl w:ilvl="7" w:tplc="F6B05430">
      <w:start w:val="1"/>
      <w:numFmt w:val="lowerLetter"/>
      <w:lvlText w:val="%8."/>
      <w:lvlJc w:val="left"/>
      <w:pPr>
        <w:ind w:left="5760" w:hanging="360"/>
      </w:pPr>
    </w:lvl>
    <w:lvl w:ilvl="8" w:tplc="4F62C256">
      <w:start w:val="1"/>
      <w:numFmt w:val="lowerRoman"/>
      <w:lvlText w:val="%9."/>
      <w:lvlJc w:val="right"/>
      <w:pPr>
        <w:ind w:left="6480" w:hanging="180"/>
      </w:pPr>
    </w:lvl>
  </w:abstractNum>
  <w:abstractNum w:abstractNumId="9" w15:restartNumberingAfterBreak="0">
    <w:nsid w:val="261A7FF3"/>
    <w:multiLevelType w:val="hybridMultilevel"/>
    <w:tmpl w:val="A58A3D00"/>
    <w:lvl w:ilvl="0" w:tplc="95E87838">
      <w:start w:val="1"/>
      <w:numFmt w:val="lowerLetter"/>
      <w:lvlText w:val="%1)"/>
      <w:lvlJc w:val="left"/>
      <w:pPr>
        <w:ind w:left="720" w:hanging="360"/>
      </w:pPr>
      <w:rPr>
        <w:rFonts w:ascii="Times New Roman" w:hAnsi="Times New Roman" w:cs="Times New Roman" w:hint="default"/>
        <w:sz w:val="24"/>
        <w:szCs w:val="24"/>
      </w:rPr>
    </w:lvl>
    <w:lvl w:ilvl="1" w:tplc="6F3A6002">
      <w:start w:val="1"/>
      <w:numFmt w:val="lowerLetter"/>
      <w:lvlText w:val="%2."/>
      <w:lvlJc w:val="left"/>
      <w:pPr>
        <w:ind w:left="1440" w:hanging="360"/>
      </w:pPr>
    </w:lvl>
    <w:lvl w:ilvl="2" w:tplc="80FCC1B0">
      <w:start w:val="1"/>
      <w:numFmt w:val="lowerRoman"/>
      <w:lvlText w:val="%3."/>
      <w:lvlJc w:val="right"/>
      <w:pPr>
        <w:ind w:left="2160" w:hanging="180"/>
      </w:pPr>
    </w:lvl>
    <w:lvl w:ilvl="3" w:tplc="14E045B6">
      <w:start w:val="1"/>
      <w:numFmt w:val="decimal"/>
      <w:lvlText w:val="%4."/>
      <w:lvlJc w:val="left"/>
      <w:pPr>
        <w:ind w:left="2880" w:hanging="360"/>
      </w:pPr>
    </w:lvl>
    <w:lvl w:ilvl="4" w:tplc="DCE039DE">
      <w:start w:val="1"/>
      <w:numFmt w:val="lowerLetter"/>
      <w:lvlText w:val="%5."/>
      <w:lvlJc w:val="left"/>
      <w:pPr>
        <w:ind w:left="3600" w:hanging="360"/>
      </w:pPr>
    </w:lvl>
    <w:lvl w:ilvl="5" w:tplc="5388E3D8">
      <w:start w:val="1"/>
      <w:numFmt w:val="lowerRoman"/>
      <w:lvlText w:val="%6."/>
      <w:lvlJc w:val="right"/>
      <w:pPr>
        <w:ind w:left="4320" w:hanging="180"/>
      </w:pPr>
    </w:lvl>
    <w:lvl w:ilvl="6" w:tplc="7BE8F0A8">
      <w:start w:val="1"/>
      <w:numFmt w:val="decimal"/>
      <w:lvlText w:val="%7."/>
      <w:lvlJc w:val="left"/>
      <w:pPr>
        <w:ind w:left="5040" w:hanging="360"/>
      </w:pPr>
    </w:lvl>
    <w:lvl w:ilvl="7" w:tplc="004E2B9C">
      <w:start w:val="1"/>
      <w:numFmt w:val="lowerLetter"/>
      <w:lvlText w:val="%8."/>
      <w:lvlJc w:val="left"/>
      <w:pPr>
        <w:ind w:left="5760" w:hanging="360"/>
      </w:pPr>
    </w:lvl>
    <w:lvl w:ilvl="8" w:tplc="65A0339C">
      <w:start w:val="1"/>
      <w:numFmt w:val="lowerRoman"/>
      <w:lvlText w:val="%9."/>
      <w:lvlJc w:val="right"/>
      <w:pPr>
        <w:ind w:left="6480" w:hanging="180"/>
      </w:pPr>
    </w:lvl>
  </w:abstractNum>
  <w:abstractNum w:abstractNumId="10" w15:restartNumberingAfterBreak="0">
    <w:nsid w:val="295C6C70"/>
    <w:multiLevelType w:val="hybridMultilevel"/>
    <w:tmpl w:val="A630F262"/>
    <w:lvl w:ilvl="0" w:tplc="49383896">
      <w:start w:val="1"/>
      <w:numFmt w:val="bullet"/>
      <w:lvlText w:val=""/>
      <w:lvlJc w:val="left"/>
      <w:pPr>
        <w:tabs>
          <w:tab w:val="num" w:pos="720"/>
        </w:tabs>
        <w:ind w:left="720" w:hanging="360"/>
      </w:pPr>
      <w:rPr>
        <w:rFonts w:ascii="Symbol" w:hAnsi="Symbol" w:hint="default"/>
        <w:sz w:val="20"/>
      </w:rPr>
    </w:lvl>
    <w:lvl w:ilvl="1" w:tplc="5882D474">
      <w:start w:val="1"/>
      <w:numFmt w:val="bullet"/>
      <w:lvlText w:val="o"/>
      <w:lvlJc w:val="left"/>
      <w:pPr>
        <w:tabs>
          <w:tab w:val="num" w:pos="1440"/>
        </w:tabs>
        <w:ind w:left="1440" w:hanging="360"/>
      </w:pPr>
      <w:rPr>
        <w:rFonts w:ascii="Courier New" w:hAnsi="Courier New" w:hint="default"/>
        <w:sz w:val="20"/>
      </w:rPr>
    </w:lvl>
    <w:lvl w:ilvl="2" w:tplc="EDAEB1D6">
      <w:start w:val="1"/>
      <w:numFmt w:val="bullet"/>
      <w:lvlText w:val=""/>
      <w:lvlJc w:val="left"/>
      <w:pPr>
        <w:tabs>
          <w:tab w:val="num" w:pos="2160"/>
        </w:tabs>
        <w:ind w:left="2160" w:hanging="360"/>
      </w:pPr>
      <w:rPr>
        <w:rFonts w:ascii="Wingdings" w:hAnsi="Wingdings" w:hint="default"/>
        <w:sz w:val="20"/>
      </w:rPr>
    </w:lvl>
    <w:lvl w:ilvl="3" w:tplc="02108F70">
      <w:start w:val="1"/>
      <w:numFmt w:val="bullet"/>
      <w:lvlText w:val=""/>
      <w:lvlJc w:val="left"/>
      <w:pPr>
        <w:tabs>
          <w:tab w:val="num" w:pos="2880"/>
        </w:tabs>
        <w:ind w:left="2880" w:hanging="360"/>
      </w:pPr>
      <w:rPr>
        <w:rFonts w:ascii="Wingdings" w:hAnsi="Wingdings" w:hint="default"/>
        <w:sz w:val="20"/>
      </w:rPr>
    </w:lvl>
    <w:lvl w:ilvl="4" w:tplc="372889AE">
      <w:start w:val="1"/>
      <w:numFmt w:val="bullet"/>
      <w:lvlText w:val=""/>
      <w:lvlJc w:val="left"/>
      <w:pPr>
        <w:tabs>
          <w:tab w:val="num" w:pos="3600"/>
        </w:tabs>
        <w:ind w:left="3600" w:hanging="360"/>
      </w:pPr>
      <w:rPr>
        <w:rFonts w:ascii="Wingdings" w:hAnsi="Wingdings" w:hint="default"/>
        <w:sz w:val="20"/>
      </w:rPr>
    </w:lvl>
    <w:lvl w:ilvl="5" w:tplc="6FB4C3B0">
      <w:start w:val="1"/>
      <w:numFmt w:val="bullet"/>
      <w:lvlText w:val=""/>
      <w:lvlJc w:val="left"/>
      <w:pPr>
        <w:tabs>
          <w:tab w:val="num" w:pos="4320"/>
        </w:tabs>
        <w:ind w:left="4320" w:hanging="360"/>
      </w:pPr>
      <w:rPr>
        <w:rFonts w:ascii="Wingdings" w:hAnsi="Wingdings" w:hint="default"/>
        <w:sz w:val="20"/>
      </w:rPr>
    </w:lvl>
    <w:lvl w:ilvl="6" w:tplc="F454C7F4">
      <w:start w:val="1"/>
      <w:numFmt w:val="bullet"/>
      <w:lvlText w:val=""/>
      <w:lvlJc w:val="left"/>
      <w:pPr>
        <w:tabs>
          <w:tab w:val="num" w:pos="5040"/>
        </w:tabs>
        <w:ind w:left="5040" w:hanging="360"/>
      </w:pPr>
      <w:rPr>
        <w:rFonts w:ascii="Wingdings" w:hAnsi="Wingdings" w:hint="default"/>
        <w:sz w:val="20"/>
      </w:rPr>
    </w:lvl>
    <w:lvl w:ilvl="7" w:tplc="6EBCC176">
      <w:start w:val="1"/>
      <w:numFmt w:val="bullet"/>
      <w:lvlText w:val=""/>
      <w:lvlJc w:val="left"/>
      <w:pPr>
        <w:tabs>
          <w:tab w:val="num" w:pos="5760"/>
        </w:tabs>
        <w:ind w:left="5760" w:hanging="360"/>
      </w:pPr>
      <w:rPr>
        <w:rFonts w:ascii="Wingdings" w:hAnsi="Wingdings" w:hint="default"/>
        <w:sz w:val="20"/>
      </w:rPr>
    </w:lvl>
    <w:lvl w:ilvl="8" w:tplc="4CEEABDA">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CA04E9"/>
    <w:multiLevelType w:val="hybridMultilevel"/>
    <w:tmpl w:val="18085C78"/>
    <w:lvl w:ilvl="0" w:tplc="D5DCF2AC">
      <w:start w:val="1"/>
      <w:numFmt w:val="decimal"/>
      <w:lvlText w:val="%1)"/>
      <w:lvlJc w:val="left"/>
      <w:pPr>
        <w:ind w:left="720" w:hanging="360"/>
      </w:pPr>
    </w:lvl>
    <w:lvl w:ilvl="1" w:tplc="4B88FE8C">
      <w:start w:val="1"/>
      <w:numFmt w:val="lowerLetter"/>
      <w:lvlText w:val="%2."/>
      <w:lvlJc w:val="left"/>
      <w:pPr>
        <w:ind w:left="1440" w:hanging="360"/>
      </w:pPr>
    </w:lvl>
    <w:lvl w:ilvl="2" w:tplc="06F2ECE2">
      <w:start w:val="1"/>
      <w:numFmt w:val="lowerRoman"/>
      <w:lvlText w:val="%3."/>
      <w:lvlJc w:val="right"/>
      <w:pPr>
        <w:ind w:left="2160" w:hanging="180"/>
      </w:pPr>
    </w:lvl>
    <w:lvl w:ilvl="3" w:tplc="5DBC6742">
      <w:start w:val="1"/>
      <w:numFmt w:val="decimal"/>
      <w:lvlText w:val="%4."/>
      <w:lvlJc w:val="left"/>
      <w:pPr>
        <w:ind w:left="2880" w:hanging="360"/>
      </w:pPr>
    </w:lvl>
    <w:lvl w:ilvl="4" w:tplc="BF6E72F6">
      <w:start w:val="1"/>
      <w:numFmt w:val="lowerLetter"/>
      <w:lvlText w:val="%5."/>
      <w:lvlJc w:val="left"/>
      <w:pPr>
        <w:ind w:left="3600" w:hanging="360"/>
      </w:pPr>
    </w:lvl>
    <w:lvl w:ilvl="5" w:tplc="D6F4DA0E">
      <w:start w:val="1"/>
      <w:numFmt w:val="lowerRoman"/>
      <w:lvlText w:val="%6."/>
      <w:lvlJc w:val="right"/>
      <w:pPr>
        <w:ind w:left="4320" w:hanging="180"/>
      </w:pPr>
    </w:lvl>
    <w:lvl w:ilvl="6" w:tplc="CF4E6526">
      <w:start w:val="1"/>
      <w:numFmt w:val="decimal"/>
      <w:lvlText w:val="%7."/>
      <w:lvlJc w:val="left"/>
      <w:pPr>
        <w:ind w:left="5040" w:hanging="360"/>
      </w:pPr>
    </w:lvl>
    <w:lvl w:ilvl="7" w:tplc="F3A259A4">
      <w:start w:val="1"/>
      <w:numFmt w:val="lowerLetter"/>
      <w:lvlText w:val="%8."/>
      <w:lvlJc w:val="left"/>
      <w:pPr>
        <w:ind w:left="5760" w:hanging="360"/>
      </w:pPr>
    </w:lvl>
    <w:lvl w:ilvl="8" w:tplc="62B89D6C">
      <w:start w:val="1"/>
      <w:numFmt w:val="lowerRoman"/>
      <w:lvlText w:val="%9."/>
      <w:lvlJc w:val="right"/>
      <w:pPr>
        <w:ind w:left="6480" w:hanging="180"/>
      </w:pPr>
    </w:lvl>
  </w:abstractNum>
  <w:abstractNum w:abstractNumId="12" w15:restartNumberingAfterBreak="0">
    <w:nsid w:val="2EAC3008"/>
    <w:multiLevelType w:val="hybridMultilevel"/>
    <w:tmpl w:val="C9F0A696"/>
    <w:lvl w:ilvl="0" w:tplc="49E2DC8C">
      <w:start w:val="1"/>
      <w:numFmt w:val="bullet"/>
      <w:lvlText w:val=""/>
      <w:lvlJc w:val="left"/>
      <w:pPr>
        <w:tabs>
          <w:tab w:val="num" w:pos="720"/>
        </w:tabs>
        <w:ind w:left="720" w:hanging="360"/>
      </w:pPr>
      <w:rPr>
        <w:rFonts w:ascii="Symbol" w:hAnsi="Symbol" w:hint="default"/>
        <w:sz w:val="20"/>
      </w:rPr>
    </w:lvl>
    <w:lvl w:ilvl="1" w:tplc="64627730">
      <w:start w:val="1"/>
      <w:numFmt w:val="bullet"/>
      <w:lvlText w:val="o"/>
      <w:lvlJc w:val="left"/>
      <w:pPr>
        <w:tabs>
          <w:tab w:val="num" w:pos="1440"/>
        </w:tabs>
        <w:ind w:left="1440" w:hanging="360"/>
      </w:pPr>
      <w:rPr>
        <w:rFonts w:ascii="Courier New" w:hAnsi="Courier New" w:hint="default"/>
        <w:sz w:val="20"/>
      </w:rPr>
    </w:lvl>
    <w:lvl w:ilvl="2" w:tplc="FD1E1076">
      <w:start w:val="1"/>
      <w:numFmt w:val="bullet"/>
      <w:lvlText w:val=""/>
      <w:lvlJc w:val="left"/>
      <w:pPr>
        <w:tabs>
          <w:tab w:val="num" w:pos="2160"/>
        </w:tabs>
        <w:ind w:left="2160" w:hanging="360"/>
      </w:pPr>
      <w:rPr>
        <w:rFonts w:ascii="Wingdings" w:hAnsi="Wingdings" w:hint="default"/>
        <w:sz w:val="20"/>
      </w:rPr>
    </w:lvl>
    <w:lvl w:ilvl="3" w:tplc="FFA04FFC">
      <w:start w:val="1"/>
      <w:numFmt w:val="bullet"/>
      <w:lvlText w:val=""/>
      <w:lvlJc w:val="left"/>
      <w:pPr>
        <w:tabs>
          <w:tab w:val="num" w:pos="2880"/>
        </w:tabs>
        <w:ind w:left="2880" w:hanging="360"/>
      </w:pPr>
      <w:rPr>
        <w:rFonts w:ascii="Wingdings" w:hAnsi="Wingdings" w:hint="default"/>
        <w:sz w:val="20"/>
      </w:rPr>
    </w:lvl>
    <w:lvl w:ilvl="4" w:tplc="F52430D8">
      <w:start w:val="1"/>
      <w:numFmt w:val="bullet"/>
      <w:lvlText w:val=""/>
      <w:lvlJc w:val="left"/>
      <w:pPr>
        <w:tabs>
          <w:tab w:val="num" w:pos="3600"/>
        </w:tabs>
        <w:ind w:left="3600" w:hanging="360"/>
      </w:pPr>
      <w:rPr>
        <w:rFonts w:ascii="Wingdings" w:hAnsi="Wingdings" w:hint="default"/>
        <w:sz w:val="20"/>
      </w:rPr>
    </w:lvl>
    <w:lvl w:ilvl="5" w:tplc="185E1D6E">
      <w:start w:val="1"/>
      <w:numFmt w:val="bullet"/>
      <w:lvlText w:val=""/>
      <w:lvlJc w:val="left"/>
      <w:pPr>
        <w:tabs>
          <w:tab w:val="num" w:pos="4320"/>
        </w:tabs>
        <w:ind w:left="4320" w:hanging="360"/>
      </w:pPr>
      <w:rPr>
        <w:rFonts w:ascii="Wingdings" w:hAnsi="Wingdings" w:hint="default"/>
        <w:sz w:val="20"/>
      </w:rPr>
    </w:lvl>
    <w:lvl w:ilvl="6" w:tplc="57C6B36C">
      <w:start w:val="1"/>
      <w:numFmt w:val="bullet"/>
      <w:lvlText w:val=""/>
      <w:lvlJc w:val="left"/>
      <w:pPr>
        <w:tabs>
          <w:tab w:val="num" w:pos="5040"/>
        </w:tabs>
        <w:ind w:left="5040" w:hanging="360"/>
      </w:pPr>
      <w:rPr>
        <w:rFonts w:ascii="Wingdings" w:hAnsi="Wingdings" w:hint="default"/>
        <w:sz w:val="20"/>
      </w:rPr>
    </w:lvl>
    <w:lvl w:ilvl="7" w:tplc="C136ED10">
      <w:start w:val="1"/>
      <w:numFmt w:val="bullet"/>
      <w:lvlText w:val=""/>
      <w:lvlJc w:val="left"/>
      <w:pPr>
        <w:tabs>
          <w:tab w:val="num" w:pos="5760"/>
        </w:tabs>
        <w:ind w:left="5760" w:hanging="360"/>
      </w:pPr>
      <w:rPr>
        <w:rFonts w:ascii="Wingdings" w:hAnsi="Wingdings" w:hint="default"/>
        <w:sz w:val="20"/>
      </w:rPr>
    </w:lvl>
    <w:lvl w:ilvl="8" w:tplc="FF22694E">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CF7293"/>
    <w:multiLevelType w:val="hybridMultilevel"/>
    <w:tmpl w:val="5EB6CD96"/>
    <w:lvl w:ilvl="0" w:tplc="8908781A">
      <w:start w:val="1"/>
      <w:numFmt w:val="bullet"/>
      <w:lvlText w:val=""/>
      <w:lvlJc w:val="left"/>
      <w:pPr>
        <w:tabs>
          <w:tab w:val="num" w:pos="720"/>
        </w:tabs>
        <w:ind w:left="720" w:hanging="360"/>
      </w:pPr>
      <w:rPr>
        <w:rFonts w:ascii="Symbol" w:hAnsi="Symbol" w:hint="default"/>
        <w:sz w:val="20"/>
      </w:rPr>
    </w:lvl>
    <w:lvl w:ilvl="1" w:tplc="18386648">
      <w:start w:val="1"/>
      <w:numFmt w:val="bullet"/>
      <w:lvlText w:val="o"/>
      <w:lvlJc w:val="left"/>
      <w:pPr>
        <w:tabs>
          <w:tab w:val="num" w:pos="1440"/>
        </w:tabs>
        <w:ind w:left="1440" w:hanging="360"/>
      </w:pPr>
      <w:rPr>
        <w:rFonts w:ascii="Courier New" w:hAnsi="Courier New" w:hint="default"/>
        <w:sz w:val="20"/>
      </w:rPr>
    </w:lvl>
    <w:lvl w:ilvl="2" w:tplc="50B0E4A8">
      <w:start w:val="1"/>
      <w:numFmt w:val="bullet"/>
      <w:lvlText w:val=""/>
      <w:lvlJc w:val="left"/>
      <w:pPr>
        <w:tabs>
          <w:tab w:val="num" w:pos="2160"/>
        </w:tabs>
        <w:ind w:left="2160" w:hanging="360"/>
      </w:pPr>
      <w:rPr>
        <w:rFonts w:ascii="Wingdings" w:hAnsi="Wingdings" w:hint="default"/>
        <w:sz w:val="20"/>
      </w:rPr>
    </w:lvl>
    <w:lvl w:ilvl="3" w:tplc="B8DA3372">
      <w:start w:val="1"/>
      <w:numFmt w:val="bullet"/>
      <w:lvlText w:val=""/>
      <w:lvlJc w:val="left"/>
      <w:pPr>
        <w:tabs>
          <w:tab w:val="num" w:pos="2880"/>
        </w:tabs>
        <w:ind w:left="2880" w:hanging="360"/>
      </w:pPr>
      <w:rPr>
        <w:rFonts w:ascii="Wingdings" w:hAnsi="Wingdings" w:hint="default"/>
        <w:sz w:val="20"/>
      </w:rPr>
    </w:lvl>
    <w:lvl w:ilvl="4" w:tplc="10F28536">
      <w:start w:val="1"/>
      <w:numFmt w:val="bullet"/>
      <w:lvlText w:val=""/>
      <w:lvlJc w:val="left"/>
      <w:pPr>
        <w:tabs>
          <w:tab w:val="num" w:pos="3600"/>
        </w:tabs>
        <w:ind w:left="3600" w:hanging="360"/>
      </w:pPr>
      <w:rPr>
        <w:rFonts w:ascii="Wingdings" w:hAnsi="Wingdings" w:hint="default"/>
        <w:sz w:val="20"/>
      </w:rPr>
    </w:lvl>
    <w:lvl w:ilvl="5" w:tplc="E9B685A8">
      <w:start w:val="1"/>
      <w:numFmt w:val="bullet"/>
      <w:lvlText w:val=""/>
      <w:lvlJc w:val="left"/>
      <w:pPr>
        <w:tabs>
          <w:tab w:val="num" w:pos="4320"/>
        </w:tabs>
        <w:ind w:left="4320" w:hanging="360"/>
      </w:pPr>
      <w:rPr>
        <w:rFonts w:ascii="Wingdings" w:hAnsi="Wingdings" w:hint="default"/>
        <w:sz w:val="20"/>
      </w:rPr>
    </w:lvl>
    <w:lvl w:ilvl="6" w:tplc="1F7C4BB4">
      <w:start w:val="1"/>
      <w:numFmt w:val="bullet"/>
      <w:lvlText w:val=""/>
      <w:lvlJc w:val="left"/>
      <w:pPr>
        <w:tabs>
          <w:tab w:val="num" w:pos="5040"/>
        </w:tabs>
        <w:ind w:left="5040" w:hanging="360"/>
      </w:pPr>
      <w:rPr>
        <w:rFonts w:ascii="Wingdings" w:hAnsi="Wingdings" w:hint="default"/>
        <w:sz w:val="20"/>
      </w:rPr>
    </w:lvl>
    <w:lvl w:ilvl="7" w:tplc="ADE49590">
      <w:start w:val="1"/>
      <w:numFmt w:val="bullet"/>
      <w:lvlText w:val=""/>
      <w:lvlJc w:val="left"/>
      <w:pPr>
        <w:tabs>
          <w:tab w:val="num" w:pos="5760"/>
        </w:tabs>
        <w:ind w:left="5760" w:hanging="360"/>
      </w:pPr>
      <w:rPr>
        <w:rFonts w:ascii="Wingdings" w:hAnsi="Wingdings" w:hint="default"/>
        <w:sz w:val="20"/>
      </w:rPr>
    </w:lvl>
    <w:lvl w:ilvl="8" w:tplc="52F040EE">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992B6D"/>
    <w:multiLevelType w:val="hybridMultilevel"/>
    <w:tmpl w:val="7CBCD272"/>
    <w:lvl w:ilvl="0" w:tplc="FBCA07C8">
      <w:start w:val="1"/>
      <w:numFmt w:val="decimal"/>
      <w:lvlText w:val="%1)"/>
      <w:lvlJc w:val="left"/>
      <w:pPr>
        <w:ind w:left="720" w:hanging="360"/>
      </w:pPr>
      <w:rPr>
        <w:rFonts w:hint="default"/>
      </w:rPr>
    </w:lvl>
    <w:lvl w:ilvl="1" w:tplc="C4103346">
      <w:start w:val="1"/>
      <w:numFmt w:val="lowerLetter"/>
      <w:lvlText w:val="%2."/>
      <w:lvlJc w:val="left"/>
      <w:pPr>
        <w:ind w:left="1440" w:hanging="360"/>
      </w:pPr>
    </w:lvl>
    <w:lvl w:ilvl="2" w:tplc="8A4C2DA2">
      <w:start w:val="1"/>
      <w:numFmt w:val="lowerRoman"/>
      <w:lvlText w:val="%3."/>
      <w:lvlJc w:val="right"/>
      <w:pPr>
        <w:ind w:left="2160" w:hanging="180"/>
      </w:pPr>
    </w:lvl>
    <w:lvl w:ilvl="3" w:tplc="06E4C292">
      <w:start w:val="1"/>
      <w:numFmt w:val="decimal"/>
      <w:lvlText w:val="%4."/>
      <w:lvlJc w:val="left"/>
      <w:pPr>
        <w:ind w:left="2880" w:hanging="360"/>
      </w:pPr>
    </w:lvl>
    <w:lvl w:ilvl="4" w:tplc="09509B1A">
      <w:start w:val="1"/>
      <w:numFmt w:val="lowerLetter"/>
      <w:lvlText w:val="%5."/>
      <w:lvlJc w:val="left"/>
      <w:pPr>
        <w:ind w:left="3600" w:hanging="360"/>
      </w:pPr>
    </w:lvl>
    <w:lvl w:ilvl="5" w:tplc="BC64DDFC">
      <w:start w:val="1"/>
      <w:numFmt w:val="lowerRoman"/>
      <w:lvlText w:val="%6."/>
      <w:lvlJc w:val="right"/>
      <w:pPr>
        <w:ind w:left="4320" w:hanging="180"/>
      </w:pPr>
    </w:lvl>
    <w:lvl w:ilvl="6" w:tplc="9DA8A8E0">
      <w:start w:val="1"/>
      <w:numFmt w:val="decimal"/>
      <w:lvlText w:val="%7."/>
      <w:lvlJc w:val="left"/>
      <w:pPr>
        <w:ind w:left="5040" w:hanging="360"/>
      </w:pPr>
    </w:lvl>
    <w:lvl w:ilvl="7" w:tplc="25F4623C">
      <w:start w:val="1"/>
      <w:numFmt w:val="lowerLetter"/>
      <w:lvlText w:val="%8."/>
      <w:lvlJc w:val="left"/>
      <w:pPr>
        <w:ind w:left="5760" w:hanging="360"/>
      </w:pPr>
    </w:lvl>
    <w:lvl w:ilvl="8" w:tplc="06A68944">
      <w:start w:val="1"/>
      <w:numFmt w:val="lowerRoman"/>
      <w:lvlText w:val="%9."/>
      <w:lvlJc w:val="right"/>
      <w:pPr>
        <w:ind w:left="6480" w:hanging="180"/>
      </w:pPr>
    </w:lvl>
  </w:abstractNum>
  <w:abstractNum w:abstractNumId="15" w15:restartNumberingAfterBreak="0">
    <w:nsid w:val="34304E57"/>
    <w:multiLevelType w:val="hybridMultilevel"/>
    <w:tmpl w:val="2AB2796C"/>
    <w:lvl w:ilvl="0" w:tplc="8870C21C">
      <w:start w:val="1"/>
      <w:numFmt w:val="decimal"/>
      <w:lvlText w:val="%1."/>
      <w:lvlJc w:val="left"/>
      <w:pPr>
        <w:ind w:left="786" w:hanging="360"/>
      </w:pPr>
      <w:rPr>
        <w:rFonts w:ascii="Times New Roman" w:eastAsia="Times New Roman" w:hAnsi="Times New Roman" w:cs="Times New Roman"/>
        <w:sz w:val="28"/>
        <w:szCs w:val="28"/>
      </w:rPr>
    </w:lvl>
    <w:lvl w:ilvl="1" w:tplc="0FC2F98A">
      <w:start w:val="1"/>
      <w:numFmt w:val="lowerLetter"/>
      <w:lvlText w:val="%2."/>
      <w:lvlJc w:val="left"/>
      <w:pPr>
        <w:ind w:left="1440" w:hanging="360"/>
      </w:pPr>
    </w:lvl>
    <w:lvl w:ilvl="2" w:tplc="CB50561A">
      <w:start w:val="1"/>
      <w:numFmt w:val="lowerRoman"/>
      <w:lvlText w:val="%3."/>
      <w:lvlJc w:val="right"/>
      <w:pPr>
        <w:ind w:left="2160" w:hanging="360"/>
      </w:pPr>
    </w:lvl>
    <w:lvl w:ilvl="3" w:tplc="89FAD8D0">
      <w:start w:val="1"/>
      <w:numFmt w:val="decimal"/>
      <w:lvlText w:val="%4."/>
      <w:lvlJc w:val="left"/>
      <w:pPr>
        <w:ind w:left="2880" w:hanging="360"/>
      </w:pPr>
    </w:lvl>
    <w:lvl w:ilvl="4" w:tplc="37E48CA0">
      <w:start w:val="1"/>
      <w:numFmt w:val="lowerLetter"/>
      <w:lvlText w:val="%5."/>
      <w:lvlJc w:val="left"/>
      <w:pPr>
        <w:ind w:left="3600" w:hanging="360"/>
      </w:pPr>
    </w:lvl>
    <w:lvl w:ilvl="5" w:tplc="78A84B4A">
      <w:start w:val="1"/>
      <w:numFmt w:val="lowerRoman"/>
      <w:lvlText w:val="%6."/>
      <w:lvlJc w:val="right"/>
      <w:pPr>
        <w:ind w:left="4320" w:hanging="360"/>
      </w:pPr>
    </w:lvl>
    <w:lvl w:ilvl="6" w:tplc="A680037E">
      <w:start w:val="1"/>
      <w:numFmt w:val="decimal"/>
      <w:lvlText w:val="%7."/>
      <w:lvlJc w:val="left"/>
      <w:pPr>
        <w:ind w:left="5040" w:hanging="360"/>
      </w:pPr>
    </w:lvl>
    <w:lvl w:ilvl="7" w:tplc="399EDEBE">
      <w:start w:val="1"/>
      <w:numFmt w:val="lowerLetter"/>
      <w:lvlText w:val="%8."/>
      <w:lvlJc w:val="left"/>
      <w:pPr>
        <w:ind w:left="5760" w:hanging="360"/>
      </w:pPr>
    </w:lvl>
    <w:lvl w:ilvl="8" w:tplc="9B406554">
      <w:start w:val="1"/>
      <w:numFmt w:val="lowerRoman"/>
      <w:lvlText w:val="%9."/>
      <w:lvlJc w:val="right"/>
      <w:pPr>
        <w:ind w:left="6480" w:hanging="360"/>
      </w:pPr>
    </w:lvl>
  </w:abstractNum>
  <w:abstractNum w:abstractNumId="16" w15:restartNumberingAfterBreak="0">
    <w:nsid w:val="3E700F8C"/>
    <w:multiLevelType w:val="hybridMultilevel"/>
    <w:tmpl w:val="59F8D82E"/>
    <w:lvl w:ilvl="0" w:tplc="19C292E6">
      <w:start w:val="1"/>
      <w:numFmt w:val="decimal"/>
      <w:lvlText w:val="%1)"/>
      <w:lvlJc w:val="left"/>
      <w:pPr>
        <w:tabs>
          <w:tab w:val="num" w:pos="720"/>
        </w:tabs>
        <w:ind w:left="720" w:hanging="360"/>
      </w:pPr>
      <w:rPr>
        <w:rFonts w:hint="default"/>
        <w:color w:val="auto"/>
      </w:rPr>
    </w:lvl>
    <w:lvl w:ilvl="1" w:tplc="2E4C8B3C">
      <w:start w:val="1"/>
      <w:numFmt w:val="bullet"/>
      <w:lvlText w:val="-"/>
      <w:lvlJc w:val="left"/>
      <w:pPr>
        <w:ind w:left="1440" w:hanging="360"/>
      </w:pPr>
      <w:rPr>
        <w:rFonts w:ascii="Times New Roman" w:eastAsia="Times New Roman" w:hAnsi="Times New Roman" w:cs="Times New Roman" w:hint="default"/>
      </w:rPr>
    </w:lvl>
    <w:lvl w:ilvl="2" w:tplc="E75C634C">
      <w:start w:val="1"/>
      <w:numFmt w:val="lowerRoman"/>
      <w:lvlText w:val="%3."/>
      <w:lvlJc w:val="right"/>
      <w:pPr>
        <w:tabs>
          <w:tab w:val="num" w:pos="2160"/>
        </w:tabs>
        <w:ind w:left="2160" w:hanging="180"/>
      </w:pPr>
    </w:lvl>
    <w:lvl w:ilvl="3" w:tplc="DA8A6612">
      <w:start w:val="1"/>
      <w:numFmt w:val="decimal"/>
      <w:lvlText w:val="%4."/>
      <w:lvlJc w:val="left"/>
      <w:pPr>
        <w:tabs>
          <w:tab w:val="num" w:pos="2880"/>
        </w:tabs>
        <w:ind w:left="2880" w:hanging="360"/>
      </w:pPr>
    </w:lvl>
    <w:lvl w:ilvl="4" w:tplc="3C8AD43A">
      <w:start w:val="1"/>
      <w:numFmt w:val="lowerLetter"/>
      <w:lvlText w:val="%5."/>
      <w:lvlJc w:val="left"/>
      <w:pPr>
        <w:tabs>
          <w:tab w:val="num" w:pos="3600"/>
        </w:tabs>
        <w:ind w:left="3600" w:hanging="360"/>
      </w:pPr>
    </w:lvl>
    <w:lvl w:ilvl="5" w:tplc="77069EBA">
      <w:start w:val="1"/>
      <w:numFmt w:val="lowerRoman"/>
      <w:lvlText w:val="%6."/>
      <w:lvlJc w:val="right"/>
      <w:pPr>
        <w:tabs>
          <w:tab w:val="num" w:pos="4320"/>
        </w:tabs>
        <w:ind w:left="4320" w:hanging="180"/>
      </w:pPr>
    </w:lvl>
    <w:lvl w:ilvl="6" w:tplc="D8C21A14">
      <w:start w:val="1"/>
      <w:numFmt w:val="decimal"/>
      <w:lvlText w:val="%7."/>
      <w:lvlJc w:val="left"/>
      <w:pPr>
        <w:tabs>
          <w:tab w:val="num" w:pos="5040"/>
        </w:tabs>
        <w:ind w:left="5040" w:hanging="360"/>
      </w:pPr>
    </w:lvl>
    <w:lvl w:ilvl="7" w:tplc="C36237E4">
      <w:start w:val="1"/>
      <w:numFmt w:val="lowerLetter"/>
      <w:lvlText w:val="%8."/>
      <w:lvlJc w:val="left"/>
      <w:pPr>
        <w:tabs>
          <w:tab w:val="num" w:pos="5760"/>
        </w:tabs>
        <w:ind w:left="5760" w:hanging="360"/>
      </w:pPr>
    </w:lvl>
    <w:lvl w:ilvl="8" w:tplc="A2B2EEC2">
      <w:start w:val="1"/>
      <w:numFmt w:val="lowerRoman"/>
      <w:lvlText w:val="%9."/>
      <w:lvlJc w:val="right"/>
      <w:pPr>
        <w:tabs>
          <w:tab w:val="num" w:pos="6480"/>
        </w:tabs>
        <w:ind w:left="6480" w:hanging="180"/>
      </w:pPr>
    </w:lvl>
  </w:abstractNum>
  <w:abstractNum w:abstractNumId="17" w15:restartNumberingAfterBreak="0">
    <w:nsid w:val="3F347E83"/>
    <w:multiLevelType w:val="hybridMultilevel"/>
    <w:tmpl w:val="8B2CA74E"/>
    <w:lvl w:ilvl="0" w:tplc="02A8585A">
      <w:start w:val="1"/>
      <w:numFmt w:val="decimal"/>
      <w:lvlText w:val="%1)"/>
      <w:lvlJc w:val="left"/>
      <w:pPr>
        <w:ind w:left="720" w:hanging="360"/>
      </w:pPr>
      <w:rPr>
        <w:rFonts w:hint="default"/>
      </w:rPr>
    </w:lvl>
    <w:lvl w:ilvl="1" w:tplc="0D1C4FD2">
      <w:start w:val="1"/>
      <w:numFmt w:val="bullet"/>
      <w:lvlText w:val="o"/>
      <w:lvlJc w:val="left"/>
      <w:pPr>
        <w:ind w:left="1440" w:hanging="360"/>
      </w:pPr>
      <w:rPr>
        <w:rFonts w:ascii="Courier New" w:hAnsi="Courier New" w:cs="Courier New" w:hint="default"/>
      </w:rPr>
    </w:lvl>
    <w:lvl w:ilvl="2" w:tplc="8C647FCE">
      <w:start w:val="1"/>
      <w:numFmt w:val="bullet"/>
      <w:lvlText w:val=""/>
      <w:lvlJc w:val="left"/>
      <w:pPr>
        <w:ind w:left="2160" w:hanging="360"/>
      </w:pPr>
      <w:rPr>
        <w:rFonts w:ascii="Wingdings" w:hAnsi="Wingdings" w:hint="default"/>
      </w:rPr>
    </w:lvl>
    <w:lvl w:ilvl="3" w:tplc="7ACEB5BC">
      <w:start w:val="1"/>
      <w:numFmt w:val="bullet"/>
      <w:lvlText w:val=""/>
      <w:lvlJc w:val="left"/>
      <w:pPr>
        <w:ind w:left="2880" w:hanging="360"/>
      </w:pPr>
      <w:rPr>
        <w:rFonts w:ascii="Symbol" w:hAnsi="Symbol" w:hint="default"/>
      </w:rPr>
    </w:lvl>
    <w:lvl w:ilvl="4" w:tplc="906E6398">
      <w:start w:val="1"/>
      <w:numFmt w:val="bullet"/>
      <w:lvlText w:val="o"/>
      <w:lvlJc w:val="left"/>
      <w:pPr>
        <w:ind w:left="3600" w:hanging="360"/>
      </w:pPr>
      <w:rPr>
        <w:rFonts w:ascii="Courier New" w:hAnsi="Courier New" w:cs="Courier New" w:hint="default"/>
      </w:rPr>
    </w:lvl>
    <w:lvl w:ilvl="5" w:tplc="1EC25B46">
      <w:start w:val="1"/>
      <w:numFmt w:val="bullet"/>
      <w:lvlText w:val=""/>
      <w:lvlJc w:val="left"/>
      <w:pPr>
        <w:ind w:left="4320" w:hanging="360"/>
      </w:pPr>
      <w:rPr>
        <w:rFonts w:ascii="Wingdings" w:hAnsi="Wingdings" w:hint="default"/>
      </w:rPr>
    </w:lvl>
    <w:lvl w:ilvl="6" w:tplc="05B8CE46">
      <w:start w:val="1"/>
      <w:numFmt w:val="bullet"/>
      <w:lvlText w:val=""/>
      <w:lvlJc w:val="left"/>
      <w:pPr>
        <w:ind w:left="5040" w:hanging="360"/>
      </w:pPr>
      <w:rPr>
        <w:rFonts w:ascii="Symbol" w:hAnsi="Symbol" w:hint="default"/>
      </w:rPr>
    </w:lvl>
    <w:lvl w:ilvl="7" w:tplc="FCACD998">
      <w:start w:val="1"/>
      <w:numFmt w:val="bullet"/>
      <w:lvlText w:val="o"/>
      <w:lvlJc w:val="left"/>
      <w:pPr>
        <w:ind w:left="5760" w:hanging="360"/>
      </w:pPr>
      <w:rPr>
        <w:rFonts w:ascii="Courier New" w:hAnsi="Courier New" w:cs="Courier New" w:hint="default"/>
      </w:rPr>
    </w:lvl>
    <w:lvl w:ilvl="8" w:tplc="482EA210">
      <w:start w:val="1"/>
      <w:numFmt w:val="bullet"/>
      <w:lvlText w:val=""/>
      <w:lvlJc w:val="left"/>
      <w:pPr>
        <w:ind w:left="6480" w:hanging="360"/>
      </w:pPr>
      <w:rPr>
        <w:rFonts w:ascii="Wingdings" w:hAnsi="Wingdings" w:hint="default"/>
      </w:rPr>
    </w:lvl>
  </w:abstractNum>
  <w:abstractNum w:abstractNumId="18" w15:restartNumberingAfterBreak="0">
    <w:nsid w:val="3F817C66"/>
    <w:multiLevelType w:val="hybridMultilevel"/>
    <w:tmpl w:val="4D481344"/>
    <w:lvl w:ilvl="0" w:tplc="6372A54A">
      <w:start w:val="1"/>
      <w:numFmt w:val="decimal"/>
      <w:lvlText w:val="%1)"/>
      <w:lvlJc w:val="left"/>
      <w:pPr>
        <w:ind w:left="1287" w:hanging="360"/>
      </w:pPr>
      <w:rPr>
        <w:rFonts w:ascii="Times New Roman" w:eastAsiaTheme="minorEastAsia" w:hAnsi="Times New Roman" w:cs="Times New Roman"/>
      </w:rPr>
    </w:lvl>
    <w:lvl w:ilvl="1" w:tplc="8B605A30">
      <w:start w:val="1"/>
      <w:numFmt w:val="lowerLetter"/>
      <w:lvlText w:val="%2."/>
      <w:lvlJc w:val="left"/>
      <w:pPr>
        <w:ind w:left="2007" w:hanging="360"/>
      </w:pPr>
    </w:lvl>
    <w:lvl w:ilvl="2" w:tplc="560C88AC">
      <w:start w:val="1"/>
      <w:numFmt w:val="lowerRoman"/>
      <w:lvlText w:val="%3."/>
      <w:lvlJc w:val="right"/>
      <w:pPr>
        <w:ind w:left="2727" w:hanging="180"/>
      </w:pPr>
    </w:lvl>
    <w:lvl w:ilvl="3" w:tplc="C6C04C08">
      <w:start w:val="1"/>
      <w:numFmt w:val="decimal"/>
      <w:lvlText w:val="%4."/>
      <w:lvlJc w:val="left"/>
      <w:pPr>
        <w:ind w:left="3447" w:hanging="360"/>
      </w:pPr>
    </w:lvl>
    <w:lvl w:ilvl="4" w:tplc="5D144ECC">
      <w:start w:val="1"/>
      <w:numFmt w:val="lowerLetter"/>
      <w:lvlText w:val="%5."/>
      <w:lvlJc w:val="left"/>
      <w:pPr>
        <w:ind w:left="4167" w:hanging="360"/>
      </w:pPr>
    </w:lvl>
    <w:lvl w:ilvl="5" w:tplc="80A831E0">
      <w:start w:val="1"/>
      <w:numFmt w:val="lowerRoman"/>
      <w:lvlText w:val="%6."/>
      <w:lvlJc w:val="right"/>
      <w:pPr>
        <w:ind w:left="4887" w:hanging="180"/>
      </w:pPr>
    </w:lvl>
    <w:lvl w:ilvl="6" w:tplc="DD50D5BA">
      <w:start w:val="1"/>
      <w:numFmt w:val="decimal"/>
      <w:lvlText w:val="%7."/>
      <w:lvlJc w:val="left"/>
      <w:pPr>
        <w:ind w:left="5607" w:hanging="360"/>
      </w:pPr>
    </w:lvl>
    <w:lvl w:ilvl="7" w:tplc="D800F054">
      <w:start w:val="1"/>
      <w:numFmt w:val="lowerLetter"/>
      <w:lvlText w:val="%8."/>
      <w:lvlJc w:val="left"/>
      <w:pPr>
        <w:ind w:left="6327" w:hanging="360"/>
      </w:pPr>
    </w:lvl>
    <w:lvl w:ilvl="8" w:tplc="69D477E2">
      <w:start w:val="1"/>
      <w:numFmt w:val="lowerRoman"/>
      <w:lvlText w:val="%9."/>
      <w:lvlJc w:val="right"/>
      <w:pPr>
        <w:ind w:left="7047" w:hanging="180"/>
      </w:pPr>
    </w:lvl>
  </w:abstractNum>
  <w:abstractNum w:abstractNumId="19" w15:restartNumberingAfterBreak="0">
    <w:nsid w:val="4276637C"/>
    <w:multiLevelType w:val="hybridMultilevel"/>
    <w:tmpl w:val="A468A554"/>
    <w:lvl w:ilvl="0" w:tplc="22AC8D9A">
      <w:start w:val="1"/>
      <w:numFmt w:val="decimal"/>
      <w:lvlText w:val="%1."/>
      <w:lvlJc w:val="left"/>
      <w:pPr>
        <w:ind w:left="927" w:hanging="360"/>
      </w:pPr>
      <w:rPr>
        <w:rFonts w:hint="default"/>
        <w:b/>
      </w:rPr>
    </w:lvl>
    <w:lvl w:ilvl="1" w:tplc="CFD2287C">
      <w:start w:val="1"/>
      <w:numFmt w:val="lowerLetter"/>
      <w:lvlText w:val="%2."/>
      <w:lvlJc w:val="left"/>
      <w:pPr>
        <w:ind w:left="1647" w:hanging="360"/>
      </w:pPr>
    </w:lvl>
    <w:lvl w:ilvl="2" w:tplc="8F2E5712">
      <w:start w:val="1"/>
      <w:numFmt w:val="lowerRoman"/>
      <w:lvlText w:val="%3."/>
      <w:lvlJc w:val="right"/>
      <w:pPr>
        <w:ind w:left="2367" w:hanging="180"/>
      </w:pPr>
    </w:lvl>
    <w:lvl w:ilvl="3" w:tplc="E6BC74C6">
      <w:start w:val="1"/>
      <w:numFmt w:val="decimal"/>
      <w:lvlText w:val="%4."/>
      <w:lvlJc w:val="left"/>
      <w:pPr>
        <w:ind w:left="3087" w:hanging="360"/>
      </w:pPr>
    </w:lvl>
    <w:lvl w:ilvl="4" w:tplc="3E721124">
      <w:start w:val="1"/>
      <w:numFmt w:val="lowerLetter"/>
      <w:lvlText w:val="%5."/>
      <w:lvlJc w:val="left"/>
      <w:pPr>
        <w:ind w:left="3807" w:hanging="360"/>
      </w:pPr>
    </w:lvl>
    <w:lvl w:ilvl="5" w:tplc="1662F4CA">
      <w:start w:val="1"/>
      <w:numFmt w:val="lowerRoman"/>
      <w:lvlText w:val="%6."/>
      <w:lvlJc w:val="right"/>
      <w:pPr>
        <w:ind w:left="4527" w:hanging="180"/>
      </w:pPr>
    </w:lvl>
    <w:lvl w:ilvl="6" w:tplc="6D606A46">
      <w:start w:val="1"/>
      <w:numFmt w:val="decimal"/>
      <w:lvlText w:val="%7."/>
      <w:lvlJc w:val="left"/>
      <w:pPr>
        <w:ind w:left="5247" w:hanging="360"/>
      </w:pPr>
    </w:lvl>
    <w:lvl w:ilvl="7" w:tplc="7C5E9190">
      <w:start w:val="1"/>
      <w:numFmt w:val="lowerLetter"/>
      <w:lvlText w:val="%8."/>
      <w:lvlJc w:val="left"/>
      <w:pPr>
        <w:ind w:left="5967" w:hanging="360"/>
      </w:pPr>
    </w:lvl>
    <w:lvl w:ilvl="8" w:tplc="A55E7138">
      <w:start w:val="1"/>
      <w:numFmt w:val="lowerRoman"/>
      <w:lvlText w:val="%9."/>
      <w:lvlJc w:val="right"/>
      <w:pPr>
        <w:ind w:left="6687" w:hanging="180"/>
      </w:pPr>
    </w:lvl>
  </w:abstractNum>
  <w:abstractNum w:abstractNumId="20" w15:restartNumberingAfterBreak="0">
    <w:nsid w:val="46B668BB"/>
    <w:multiLevelType w:val="hybridMultilevel"/>
    <w:tmpl w:val="36F48F26"/>
    <w:lvl w:ilvl="0" w:tplc="101A18B4">
      <w:start w:val="1"/>
      <w:numFmt w:val="bullet"/>
      <w:lvlText w:val=""/>
      <w:lvlJc w:val="left"/>
      <w:pPr>
        <w:tabs>
          <w:tab w:val="num" w:pos="720"/>
        </w:tabs>
        <w:ind w:left="720" w:hanging="360"/>
      </w:pPr>
      <w:rPr>
        <w:rFonts w:ascii="Symbol" w:hAnsi="Symbol" w:hint="default"/>
        <w:sz w:val="20"/>
      </w:rPr>
    </w:lvl>
    <w:lvl w:ilvl="1" w:tplc="FE1C1F82">
      <w:start w:val="1"/>
      <w:numFmt w:val="bullet"/>
      <w:lvlText w:val="o"/>
      <w:lvlJc w:val="left"/>
      <w:pPr>
        <w:tabs>
          <w:tab w:val="num" w:pos="1440"/>
        </w:tabs>
        <w:ind w:left="1440" w:hanging="360"/>
      </w:pPr>
      <w:rPr>
        <w:rFonts w:ascii="Courier New" w:hAnsi="Courier New" w:hint="default"/>
        <w:sz w:val="20"/>
      </w:rPr>
    </w:lvl>
    <w:lvl w:ilvl="2" w:tplc="4594A1AA">
      <w:start w:val="1"/>
      <w:numFmt w:val="bullet"/>
      <w:lvlText w:val=""/>
      <w:lvlJc w:val="left"/>
      <w:pPr>
        <w:tabs>
          <w:tab w:val="num" w:pos="2160"/>
        </w:tabs>
        <w:ind w:left="2160" w:hanging="360"/>
      </w:pPr>
      <w:rPr>
        <w:rFonts w:ascii="Wingdings" w:hAnsi="Wingdings" w:hint="default"/>
        <w:sz w:val="20"/>
      </w:rPr>
    </w:lvl>
    <w:lvl w:ilvl="3" w:tplc="66B0D084">
      <w:start w:val="1"/>
      <w:numFmt w:val="bullet"/>
      <w:lvlText w:val=""/>
      <w:lvlJc w:val="left"/>
      <w:pPr>
        <w:tabs>
          <w:tab w:val="num" w:pos="2880"/>
        </w:tabs>
        <w:ind w:left="2880" w:hanging="360"/>
      </w:pPr>
      <w:rPr>
        <w:rFonts w:ascii="Wingdings" w:hAnsi="Wingdings" w:hint="default"/>
        <w:sz w:val="20"/>
      </w:rPr>
    </w:lvl>
    <w:lvl w:ilvl="4" w:tplc="DE366DF2">
      <w:start w:val="1"/>
      <w:numFmt w:val="bullet"/>
      <w:lvlText w:val=""/>
      <w:lvlJc w:val="left"/>
      <w:pPr>
        <w:tabs>
          <w:tab w:val="num" w:pos="3600"/>
        </w:tabs>
        <w:ind w:left="3600" w:hanging="360"/>
      </w:pPr>
      <w:rPr>
        <w:rFonts w:ascii="Wingdings" w:hAnsi="Wingdings" w:hint="default"/>
        <w:sz w:val="20"/>
      </w:rPr>
    </w:lvl>
    <w:lvl w:ilvl="5" w:tplc="6B564944">
      <w:start w:val="1"/>
      <w:numFmt w:val="bullet"/>
      <w:lvlText w:val=""/>
      <w:lvlJc w:val="left"/>
      <w:pPr>
        <w:tabs>
          <w:tab w:val="num" w:pos="4320"/>
        </w:tabs>
        <w:ind w:left="4320" w:hanging="360"/>
      </w:pPr>
      <w:rPr>
        <w:rFonts w:ascii="Wingdings" w:hAnsi="Wingdings" w:hint="default"/>
        <w:sz w:val="20"/>
      </w:rPr>
    </w:lvl>
    <w:lvl w:ilvl="6" w:tplc="3208A9E8">
      <w:start w:val="1"/>
      <w:numFmt w:val="bullet"/>
      <w:lvlText w:val=""/>
      <w:lvlJc w:val="left"/>
      <w:pPr>
        <w:tabs>
          <w:tab w:val="num" w:pos="5040"/>
        </w:tabs>
        <w:ind w:left="5040" w:hanging="360"/>
      </w:pPr>
      <w:rPr>
        <w:rFonts w:ascii="Wingdings" w:hAnsi="Wingdings" w:hint="default"/>
        <w:sz w:val="20"/>
      </w:rPr>
    </w:lvl>
    <w:lvl w:ilvl="7" w:tplc="C8EC9988">
      <w:start w:val="1"/>
      <w:numFmt w:val="bullet"/>
      <w:lvlText w:val=""/>
      <w:lvlJc w:val="left"/>
      <w:pPr>
        <w:tabs>
          <w:tab w:val="num" w:pos="5760"/>
        </w:tabs>
        <w:ind w:left="5760" w:hanging="360"/>
      </w:pPr>
      <w:rPr>
        <w:rFonts w:ascii="Wingdings" w:hAnsi="Wingdings" w:hint="default"/>
        <w:sz w:val="20"/>
      </w:rPr>
    </w:lvl>
    <w:lvl w:ilvl="8" w:tplc="7BDC0A5C">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BC53A9"/>
    <w:multiLevelType w:val="hybridMultilevel"/>
    <w:tmpl w:val="9418D7AC"/>
    <w:lvl w:ilvl="0" w:tplc="7C28A2BA">
      <w:start w:val="1"/>
      <w:numFmt w:val="lowerLetter"/>
      <w:lvlText w:val="%1)"/>
      <w:lvlJc w:val="left"/>
      <w:pPr>
        <w:ind w:left="1211" w:hanging="360"/>
      </w:pPr>
      <w:rPr>
        <w:rFonts w:hint="default"/>
        <w:b w:val="0"/>
        <w:color w:val="auto"/>
      </w:rPr>
    </w:lvl>
    <w:lvl w:ilvl="1" w:tplc="3626E070">
      <w:start w:val="1"/>
      <w:numFmt w:val="lowerLetter"/>
      <w:lvlText w:val="%2."/>
      <w:lvlJc w:val="left"/>
      <w:pPr>
        <w:ind w:left="1440" w:hanging="360"/>
      </w:pPr>
    </w:lvl>
    <w:lvl w:ilvl="2" w:tplc="E4D8C97E">
      <w:start w:val="1"/>
      <w:numFmt w:val="lowerRoman"/>
      <w:lvlText w:val="%3."/>
      <w:lvlJc w:val="right"/>
      <w:pPr>
        <w:ind w:left="2160" w:hanging="180"/>
      </w:pPr>
    </w:lvl>
    <w:lvl w:ilvl="3" w:tplc="7946E8B6">
      <w:start w:val="1"/>
      <w:numFmt w:val="decimal"/>
      <w:lvlText w:val="%4."/>
      <w:lvlJc w:val="left"/>
      <w:pPr>
        <w:ind w:left="2880" w:hanging="360"/>
      </w:pPr>
    </w:lvl>
    <w:lvl w:ilvl="4" w:tplc="29AC0096">
      <w:start w:val="1"/>
      <w:numFmt w:val="lowerLetter"/>
      <w:lvlText w:val="%5."/>
      <w:lvlJc w:val="left"/>
      <w:pPr>
        <w:ind w:left="3600" w:hanging="360"/>
      </w:pPr>
    </w:lvl>
    <w:lvl w:ilvl="5" w:tplc="CE8E9BC0">
      <w:start w:val="1"/>
      <w:numFmt w:val="lowerRoman"/>
      <w:lvlText w:val="%6."/>
      <w:lvlJc w:val="right"/>
      <w:pPr>
        <w:ind w:left="4320" w:hanging="180"/>
      </w:pPr>
    </w:lvl>
    <w:lvl w:ilvl="6" w:tplc="A4F61F3C">
      <w:start w:val="1"/>
      <w:numFmt w:val="decimal"/>
      <w:lvlText w:val="%7."/>
      <w:lvlJc w:val="left"/>
      <w:pPr>
        <w:ind w:left="5040" w:hanging="360"/>
      </w:pPr>
    </w:lvl>
    <w:lvl w:ilvl="7" w:tplc="96A22C1C">
      <w:start w:val="1"/>
      <w:numFmt w:val="lowerLetter"/>
      <w:lvlText w:val="%8."/>
      <w:lvlJc w:val="left"/>
      <w:pPr>
        <w:ind w:left="5760" w:hanging="360"/>
      </w:pPr>
    </w:lvl>
    <w:lvl w:ilvl="8" w:tplc="821E3A1A">
      <w:start w:val="1"/>
      <w:numFmt w:val="lowerRoman"/>
      <w:lvlText w:val="%9."/>
      <w:lvlJc w:val="right"/>
      <w:pPr>
        <w:ind w:left="6480" w:hanging="180"/>
      </w:pPr>
    </w:lvl>
  </w:abstractNum>
  <w:abstractNum w:abstractNumId="22" w15:restartNumberingAfterBreak="0">
    <w:nsid w:val="481A5F68"/>
    <w:multiLevelType w:val="hybridMultilevel"/>
    <w:tmpl w:val="BB645DE4"/>
    <w:lvl w:ilvl="0" w:tplc="8AA8D84C">
      <w:start w:val="1"/>
      <w:numFmt w:val="decimal"/>
      <w:lvlText w:val="%1)"/>
      <w:lvlJc w:val="left"/>
      <w:pPr>
        <w:ind w:left="720" w:hanging="360"/>
      </w:pPr>
      <w:rPr>
        <w:rFonts w:hint="default"/>
        <w:color w:val="0D0D0D" w:themeColor="text1" w:themeTint="F2"/>
      </w:rPr>
    </w:lvl>
    <w:lvl w:ilvl="1" w:tplc="807C86A8">
      <w:start w:val="1"/>
      <w:numFmt w:val="lowerLetter"/>
      <w:lvlText w:val="%2."/>
      <w:lvlJc w:val="left"/>
      <w:pPr>
        <w:ind w:left="1440" w:hanging="360"/>
      </w:pPr>
    </w:lvl>
    <w:lvl w:ilvl="2" w:tplc="7B86382A">
      <w:start w:val="1"/>
      <w:numFmt w:val="lowerRoman"/>
      <w:lvlText w:val="%3."/>
      <w:lvlJc w:val="right"/>
      <w:pPr>
        <w:ind w:left="2160" w:hanging="180"/>
      </w:pPr>
    </w:lvl>
    <w:lvl w:ilvl="3" w:tplc="11623B5C">
      <w:start w:val="1"/>
      <w:numFmt w:val="decimal"/>
      <w:lvlText w:val="%4."/>
      <w:lvlJc w:val="left"/>
      <w:pPr>
        <w:ind w:left="2880" w:hanging="360"/>
      </w:pPr>
    </w:lvl>
    <w:lvl w:ilvl="4" w:tplc="91E0AD16">
      <w:start w:val="1"/>
      <w:numFmt w:val="lowerLetter"/>
      <w:lvlText w:val="%5."/>
      <w:lvlJc w:val="left"/>
      <w:pPr>
        <w:ind w:left="3600" w:hanging="360"/>
      </w:pPr>
    </w:lvl>
    <w:lvl w:ilvl="5" w:tplc="9B301ECA">
      <w:start w:val="1"/>
      <w:numFmt w:val="lowerRoman"/>
      <w:lvlText w:val="%6."/>
      <w:lvlJc w:val="right"/>
      <w:pPr>
        <w:ind w:left="4320" w:hanging="180"/>
      </w:pPr>
    </w:lvl>
    <w:lvl w:ilvl="6" w:tplc="8DC0A2FA">
      <w:start w:val="1"/>
      <w:numFmt w:val="decimal"/>
      <w:lvlText w:val="%7."/>
      <w:lvlJc w:val="left"/>
      <w:pPr>
        <w:ind w:left="5040" w:hanging="360"/>
      </w:pPr>
    </w:lvl>
    <w:lvl w:ilvl="7" w:tplc="C212A7DA">
      <w:start w:val="1"/>
      <w:numFmt w:val="lowerLetter"/>
      <w:lvlText w:val="%8."/>
      <w:lvlJc w:val="left"/>
      <w:pPr>
        <w:ind w:left="5760" w:hanging="360"/>
      </w:pPr>
    </w:lvl>
    <w:lvl w:ilvl="8" w:tplc="F940BABE">
      <w:start w:val="1"/>
      <w:numFmt w:val="lowerRoman"/>
      <w:lvlText w:val="%9."/>
      <w:lvlJc w:val="right"/>
      <w:pPr>
        <w:ind w:left="6480" w:hanging="180"/>
      </w:pPr>
    </w:lvl>
  </w:abstractNum>
  <w:abstractNum w:abstractNumId="23" w15:restartNumberingAfterBreak="0">
    <w:nsid w:val="4AC7662B"/>
    <w:multiLevelType w:val="hybridMultilevel"/>
    <w:tmpl w:val="AC54B782"/>
    <w:lvl w:ilvl="0" w:tplc="92B6C238">
      <w:start w:val="1"/>
      <w:numFmt w:val="decimal"/>
      <w:lvlText w:val="%1)"/>
      <w:lvlJc w:val="left"/>
      <w:pPr>
        <w:ind w:left="810" w:hanging="360"/>
      </w:pPr>
      <w:rPr>
        <w:rFonts w:ascii="Times New Roman" w:eastAsia="Batang" w:hAnsi="Times New Roman" w:cs="Times New Roman"/>
      </w:rPr>
    </w:lvl>
    <w:lvl w:ilvl="1" w:tplc="5ED0EB12">
      <w:start w:val="1"/>
      <w:numFmt w:val="lowerLetter"/>
      <w:lvlText w:val="%2."/>
      <w:lvlJc w:val="left"/>
      <w:pPr>
        <w:ind w:left="1530" w:hanging="360"/>
      </w:pPr>
    </w:lvl>
    <w:lvl w:ilvl="2" w:tplc="A7B20B66">
      <w:start w:val="1"/>
      <w:numFmt w:val="lowerRoman"/>
      <w:lvlText w:val="%3."/>
      <w:lvlJc w:val="right"/>
      <w:pPr>
        <w:ind w:left="2250" w:hanging="180"/>
      </w:pPr>
    </w:lvl>
    <w:lvl w:ilvl="3" w:tplc="81EE2114">
      <w:start w:val="1"/>
      <w:numFmt w:val="decimal"/>
      <w:lvlText w:val="%4."/>
      <w:lvlJc w:val="left"/>
      <w:pPr>
        <w:ind w:left="2970" w:hanging="360"/>
      </w:pPr>
    </w:lvl>
    <w:lvl w:ilvl="4" w:tplc="7312E3B8">
      <w:start w:val="1"/>
      <w:numFmt w:val="lowerLetter"/>
      <w:lvlText w:val="%5."/>
      <w:lvlJc w:val="left"/>
      <w:pPr>
        <w:ind w:left="3690" w:hanging="360"/>
      </w:pPr>
    </w:lvl>
    <w:lvl w:ilvl="5" w:tplc="BC744A0E">
      <w:start w:val="1"/>
      <w:numFmt w:val="lowerRoman"/>
      <w:lvlText w:val="%6."/>
      <w:lvlJc w:val="right"/>
      <w:pPr>
        <w:ind w:left="4410" w:hanging="180"/>
      </w:pPr>
    </w:lvl>
    <w:lvl w:ilvl="6" w:tplc="6B8C4038">
      <w:start w:val="1"/>
      <w:numFmt w:val="decimal"/>
      <w:lvlText w:val="%7."/>
      <w:lvlJc w:val="left"/>
      <w:pPr>
        <w:ind w:left="5130" w:hanging="360"/>
      </w:pPr>
    </w:lvl>
    <w:lvl w:ilvl="7" w:tplc="FE48BFBC">
      <w:start w:val="1"/>
      <w:numFmt w:val="lowerLetter"/>
      <w:lvlText w:val="%8."/>
      <w:lvlJc w:val="left"/>
      <w:pPr>
        <w:ind w:left="5850" w:hanging="360"/>
      </w:pPr>
    </w:lvl>
    <w:lvl w:ilvl="8" w:tplc="41441CC6">
      <w:start w:val="1"/>
      <w:numFmt w:val="lowerRoman"/>
      <w:lvlText w:val="%9."/>
      <w:lvlJc w:val="right"/>
      <w:pPr>
        <w:ind w:left="6570" w:hanging="180"/>
      </w:pPr>
    </w:lvl>
  </w:abstractNum>
  <w:abstractNum w:abstractNumId="24" w15:restartNumberingAfterBreak="0">
    <w:nsid w:val="4C632439"/>
    <w:multiLevelType w:val="hybridMultilevel"/>
    <w:tmpl w:val="A3BE50BC"/>
    <w:lvl w:ilvl="0" w:tplc="D3DC3404">
      <w:start w:val="1"/>
      <w:numFmt w:val="decimal"/>
      <w:lvlText w:val="%1."/>
      <w:lvlJc w:val="left"/>
      <w:pPr>
        <w:ind w:left="720" w:hanging="360"/>
      </w:pPr>
      <w:rPr>
        <w:rFonts w:hint="default"/>
        <w:b/>
      </w:rPr>
    </w:lvl>
    <w:lvl w:ilvl="1" w:tplc="04D26804">
      <w:start w:val="1"/>
      <w:numFmt w:val="lowerLetter"/>
      <w:lvlText w:val="%2."/>
      <w:lvlJc w:val="left"/>
      <w:pPr>
        <w:ind w:left="1440" w:hanging="360"/>
      </w:pPr>
    </w:lvl>
    <w:lvl w:ilvl="2" w:tplc="00866BDC">
      <w:start w:val="1"/>
      <w:numFmt w:val="lowerRoman"/>
      <w:lvlText w:val="%3."/>
      <w:lvlJc w:val="right"/>
      <w:pPr>
        <w:ind w:left="2160" w:hanging="180"/>
      </w:pPr>
    </w:lvl>
    <w:lvl w:ilvl="3" w:tplc="75640222">
      <w:start w:val="1"/>
      <w:numFmt w:val="decimal"/>
      <w:lvlText w:val="%4."/>
      <w:lvlJc w:val="left"/>
      <w:pPr>
        <w:ind w:left="2880" w:hanging="360"/>
      </w:pPr>
    </w:lvl>
    <w:lvl w:ilvl="4" w:tplc="0E60BC9C">
      <w:start w:val="1"/>
      <w:numFmt w:val="lowerLetter"/>
      <w:lvlText w:val="%5."/>
      <w:lvlJc w:val="left"/>
      <w:pPr>
        <w:ind w:left="3600" w:hanging="360"/>
      </w:pPr>
    </w:lvl>
    <w:lvl w:ilvl="5" w:tplc="55F8A730">
      <w:start w:val="1"/>
      <w:numFmt w:val="lowerRoman"/>
      <w:lvlText w:val="%6."/>
      <w:lvlJc w:val="right"/>
      <w:pPr>
        <w:ind w:left="4320" w:hanging="180"/>
      </w:pPr>
    </w:lvl>
    <w:lvl w:ilvl="6" w:tplc="6566906E">
      <w:start w:val="1"/>
      <w:numFmt w:val="decimal"/>
      <w:lvlText w:val="%7."/>
      <w:lvlJc w:val="left"/>
      <w:pPr>
        <w:ind w:left="5040" w:hanging="360"/>
      </w:pPr>
    </w:lvl>
    <w:lvl w:ilvl="7" w:tplc="51E88DD8">
      <w:start w:val="1"/>
      <w:numFmt w:val="lowerLetter"/>
      <w:lvlText w:val="%8."/>
      <w:lvlJc w:val="left"/>
      <w:pPr>
        <w:ind w:left="5760" w:hanging="360"/>
      </w:pPr>
    </w:lvl>
    <w:lvl w:ilvl="8" w:tplc="3340AAB2">
      <w:start w:val="1"/>
      <w:numFmt w:val="lowerRoman"/>
      <w:lvlText w:val="%9."/>
      <w:lvlJc w:val="right"/>
      <w:pPr>
        <w:ind w:left="6480" w:hanging="180"/>
      </w:pPr>
    </w:lvl>
  </w:abstractNum>
  <w:abstractNum w:abstractNumId="25" w15:restartNumberingAfterBreak="0">
    <w:nsid w:val="4DE93957"/>
    <w:multiLevelType w:val="hybridMultilevel"/>
    <w:tmpl w:val="EAC4E3D6"/>
    <w:lvl w:ilvl="0" w:tplc="2A5A48C4">
      <w:start w:val="1"/>
      <w:numFmt w:val="lowerLetter"/>
      <w:lvlText w:val="%1)"/>
      <w:lvlJc w:val="left"/>
      <w:pPr>
        <w:ind w:left="1211" w:hanging="360"/>
      </w:pPr>
      <w:rPr>
        <w:rFonts w:hint="default"/>
        <w:b w:val="0"/>
        <w:color w:val="auto"/>
      </w:rPr>
    </w:lvl>
    <w:lvl w:ilvl="1" w:tplc="E7B23A0E">
      <w:start w:val="1"/>
      <w:numFmt w:val="lowerLetter"/>
      <w:lvlText w:val="%2."/>
      <w:lvlJc w:val="left"/>
      <w:pPr>
        <w:ind w:left="1440" w:hanging="360"/>
      </w:pPr>
    </w:lvl>
    <w:lvl w:ilvl="2" w:tplc="784C5D9A">
      <w:start w:val="1"/>
      <w:numFmt w:val="lowerRoman"/>
      <w:lvlText w:val="%3."/>
      <w:lvlJc w:val="right"/>
      <w:pPr>
        <w:ind w:left="2160" w:hanging="180"/>
      </w:pPr>
    </w:lvl>
    <w:lvl w:ilvl="3" w:tplc="69D69E3A">
      <w:start w:val="1"/>
      <w:numFmt w:val="decimal"/>
      <w:lvlText w:val="%4."/>
      <w:lvlJc w:val="left"/>
      <w:pPr>
        <w:ind w:left="2880" w:hanging="360"/>
      </w:pPr>
    </w:lvl>
    <w:lvl w:ilvl="4" w:tplc="A6EC2AE8">
      <w:start w:val="1"/>
      <w:numFmt w:val="lowerLetter"/>
      <w:lvlText w:val="%5."/>
      <w:lvlJc w:val="left"/>
      <w:pPr>
        <w:ind w:left="3600" w:hanging="360"/>
      </w:pPr>
    </w:lvl>
    <w:lvl w:ilvl="5" w:tplc="4E66296A">
      <w:start w:val="1"/>
      <w:numFmt w:val="lowerRoman"/>
      <w:lvlText w:val="%6."/>
      <w:lvlJc w:val="right"/>
      <w:pPr>
        <w:ind w:left="4320" w:hanging="180"/>
      </w:pPr>
    </w:lvl>
    <w:lvl w:ilvl="6" w:tplc="3CAE721A">
      <w:start w:val="1"/>
      <w:numFmt w:val="decimal"/>
      <w:lvlText w:val="%7."/>
      <w:lvlJc w:val="left"/>
      <w:pPr>
        <w:ind w:left="5040" w:hanging="360"/>
      </w:pPr>
    </w:lvl>
    <w:lvl w:ilvl="7" w:tplc="B0E8665A">
      <w:start w:val="1"/>
      <w:numFmt w:val="lowerLetter"/>
      <w:lvlText w:val="%8."/>
      <w:lvlJc w:val="left"/>
      <w:pPr>
        <w:ind w:left="5760" w:hanging="360"/>
      </w:pPr>
    </w:lvl>
    <w:lvl w:ilvl="8" w:tplc="2488DD6A">
      <w:start w:val="1"/>
      <w:numFmt w:val="lowerRoman"/>
      <w:lvlText w:val="%9."/>
      <w:lvlJc w:val="right"/>
      <w:pPr>
        <w:ind w:left="6480" w:hanging="180"/>
      </w:pPr>
    </w:lvl>
  </w:abstractNum>
  <w:abstractNum w:abstractNumId="26" w15:restartNumberingAfterBreak="0">
    <w:nsid w:val="51CC3A4A"/>
    <w:multiLevelType w:val="hybridMultilevel"/>
    <w:tmpl w:val="18E0C9B8"/>
    <w:lvl w:ilvl="0" w:tplc="3EC2FA2C">
      <w:start w:val="1"/>
      <w:numFmt w:val="decimal"/>
      <w:suff w:val="space"/>
      <w:lvlText w:val="%1)"/>
      <w:lvlJc w:val="left"/>
      <w:pPr>
        <w:ind w:left="780" w:hanging="420"/>
      </w:pPr>
      <w:rPr>
        <w:rFonts w:hint="default"/>
      </w:rPr>
    </w:lvl>
    <w:lvl w:ilvl="1" w:tplc="F5348220">
      <w:start w:val="1"/>
      <w:numFmt w:val="lowerLetter"/>
      <w:lvlText w:val="%2."/>
      <w:lvlJc w:val="left"/>
      <w:pPr>
        <w:ind w:left="1440" w:hanging="360"/>
      </w:pPr>
    </w:lvl>
    <w:lvl w:ilvl="2" w:tplc="AA04C7E2">
      <w:start w:val="1"/>
      <w:numFmt w:val="lowerRoman"/>
      <w:lvlText w:val="%3."/>
      <w:lvlJc w:val="right"/>
      <w:pPr>
        <w:ind w:left="2160" w:hanging="360"/>
      </w:pPr>
    </w:lvl>
    <w:lvl w:ilvl="3" w:tplc="AD0C4808">
      <w:start w:val="1"/>
      <w:numFmt w:val="decimal"/>
      <w:lvlText w:val="%4."/>
      <w:lvlJc w:val="left"/>
      <w:pPr>
        <w:ind w:left="2880" w:hanging="360"/>
      </w:pPr>
    </w:lvl>
    <w:lvl w:ilvl="4" w:tplc="BF467980">
      <w:start w:val="1"/>
      <w:numFmt w:val="lowerLetter"/>
      <w:lvlText w:val="%5."/>
      <w:lvlJc w:val="left"/>
      <w:pPr>
        <w:ind w:left="3600" w:hanging="360"/>
      </w:pPr>
    </w:lvl>
    <w:lvl w:ilvl="5" w:tplc="A98C0B64">
      <w:start w:val="1"/>
      <w:numFmt w:val="lowerRoman"/>
      <w:lvlText w:val="%6."/>
      <w:lvlJc w:val="right"/>
      <w:pPr>
        <w:ind w:left="4320" w:hanging="360"/>
      </w:pPr>
    </w:lvl>
    <w:lvl w:ilvl="6" w:tplc="60503956">
      <w:start w:val="1"/>
      <w:numFmt w:val="decimal"/>
      <w:lvlText w:val="%7."/>
      <w:lvlJc w:val="left"/>
      <w:pPr>
        <w:ind w:left="5040" w:hanging="360"/>
      </w:pPr>
    </w:lvl>
    <w:lvl w:ilvl="7" w:tplc="F9026FE2">
      <w:start w:val="1"/>
      <w:numFmt w:val="lowerLetter"/>
      <w:lvlText w:val="%8."/>
      <w:lvlJc w:val="left"/>
      <w:pPr>
        <w:ind w:left="5760" w:hanging="360"/>
      </w:pPr>
    </w:lvl>
    <w:lvl w:ilvl="8" w:tplc="8DB02F18">
      <w:start w:val="1"/>
      <w:numFmt w:val="lowerRoman"/>
      <w:lvlText w:val="%9."/>
      <w:lvlJc w:val="right"/>
      <w:pPr>
        <w:ind w:left="6480" w:hanging="360"/>
      </w:pPr>
    </w:lvl>
  </w:abstractNum>
  <w:abstractNum w:abstractNumId="27" w15:restartNumberingAfterBreak="0">
    <w:nsid w:val="54A0517D"/>
    <w:multiLevelType w:val="hybridMultilevel"/>
    <w:tmpl w:val="CFFCB47C"/>
    <w:lvl w:ilvl="0" w:tplc="9C62CD26">
      <w:start w:val="1"/>
      <w:numFmt w:val="decimal"/>
      <w:lvlText w:val="%1."/>
      <w:lvlJc w:val="left"/>
      <w:pPr>
        <w:ind w:left="720" w:hanging="360"/>
      </w:pPr>
    </w:lvl>
    <w:lvl w:ilvl="1" w:tplc="D696C44C">
      <w:start w:val="1"/>
      <w:numFmt w:val="lowerLetter"/>
      <w:lvlText w:val="%2."/>
      <w:lvlJc w:val="left"/>
      <w:pPr>
        <w:ind w:left="1440" w:hanging="360"/>
      </w:pPr>
    </w:lvl>
    <w:lvl w:ilvl="2" w:tplc="122C9D78">
      <w:start w:val="1"/>
      <w:numFmt w:val="lowerRoman"/>
      <w:lvlText w:val="%3."/>
      <w:lvlJc w:val="right"/>
      <w:pPr>
        <w:ind w:left="2160" w:hanging="180"/>
      </w:pPr>
    </w:lvl>
    <w:lvl w:ilvl="3" w:tplc="6CF20608">
      <w:start w:val="1"/>
      <w:numFmt w:val="decimal"/>
      <w:lvlText w:val="%4."/>
      <w:lvlJc w:val="left"/>
      <w:pPr>
        <w:ind w:left="2880" w:hanging="360"/>
      </w:pPr>
    </w:lvl>
    <w:lvl w:ilvl="4" w:tplc="BA5E2EAC">
      <w:start w:val="1"/>
      <w:numFmt w:val="lowerLetter"/>
      <w:lvlText w:val="%5."/>
      <w:lvlJc w:val="left"/>
      <w:pPr>
        <w:ind w:left="3600" w:hanging="360"/>
      </w:pPr>
    </w:lvl>
    <w:lvl w:ilvl="5" w:tplc="FB602B48">
      <w:start w:val="1"/>
      <w:numFmt w:val="lowerRoman"/>
      <w:lvlText w:val="%6."/>
      <w:lvlJc w:val="right"/>
      <w:pPr>
        <w:ind w:left="4320" w:hanging="180"/>
      </w:pPr>
    </w:lvl>
    <w:lvl w:ilvl="6" w:tplc="D18C5F94">
      <w:start w:val="1"/>
      <w:numFmt w:val="decimal"/>
      <w:lvlText w:val="%7."/>
      <w:lvlJc w:val="left"/>
      <w:pPr>
        <w:ind w:left="5040" w:hanging="360"/>
      </w:pPr>
    </w:lvl>
    <w:lvl w:ilvl="7" w:tplc="2C484C2A">
      <w:start w:val="1"/>
      <w:numFmt w:val="lowerLetter"/>
      <w:lvlText w:val="%8."/>
      <w:lvlJc w:val="left"/>
      <w:pPr>
        <w:ind w:left="5760" w:hanging="360"/>
      </w:pPr>
    </w:lvl>
    <w:lvl w:ilvl="8" w:tplc="7182ED7C">
      <w:start w:val="1"/>
      <w:numFmt w:val="lowerRoman"/>
      <w:lvlText w:val="%9."/>
      <w:lvlJc w:val="right"/>
      <w:pPr>
        <w:ind w:left="6480" w:hanging="180"/>
      </w:pPr>
    </w:lvl>
  </w:abstractNum>
  <w:abstractNum w:abstractNumId="28" w15:restartNumberingAfterBreak="0">
    <w:nsid w:val="57EE0487"/>
    <w:multiLevelType w:val="hybridMultilevel"/>
    <w:tmpl w:val="99889B08"/>
    <w:lvl w:ilvl="0" w:tplc="1B68EEF6">
      <w:start w:val="1"/>
      <w:numFmt w:val="decimal"/>
      <w:lvlText w:val="%1)"/>
      <w:lvlJc w:val="left"/>
      <w:pPr>
        <w:ind w:left="720" w:hanging="360"/>
      </w:pPr>
      <w:rPr>
        <w:rFonts w:ascii="Times New Roman" w:eastAsiaTheme="minorEastAsia" w:hAnsi="Times New Roman" w:cs="Times New Roman"/>
        <w:color w:val="000000"/>
      </w:rPr>
    </w:lvl>
    <w:lvl w:ilvl="1" w:tplc="F3906CAC">
      <w:start w:val="1"/>
      <w:numFmt w:val="lowerLetter"/>
      <w:lvlText w:val="%2."/>
      <w:lvlJc w:val="left"/>
      <w:pPr>
        <w:ind w:left="1440" w:hanging="360"/>
      </w:pPr>
    </w:lvl>
    <w:lvl w:ilvl="2" w:tplc="757C7D64">
      <w:start w:val="1"/>
      <w:numFmt w:val="lowerRoman"/>
      <w:lvlText w:val="%3."/>
      <w:lvlJc w:val="right"/>
      <w:pPr>
        <w:ind w:left="2160" w:hanging="180"/>
      </w:pPr>
    </w:lvl>
    <w:lvl w:ilvl="3" w:tplc="CB1C97CA">
      <w:start w:val="1"/>
      <w:numFmt w:val="decimal"/>
      <w:lvlText w:val="%4."/>
      <w:lvlJc w:val="left"/>
      <w:pPr>
        <w:ind w:left="2880" w:hanging="360"/>
      </w:pPr>
    </w:lvl>
    <w:lvl w:ilvl="4" w:tplc="BCB03A94">
      <w:start w:val="1"/>
      <w:numFmt w:val="lowerLetter"/>
      <w:lvlText w:val="%5."/>
      <w:lvlJc w:val="left"/>
      <w:pPr>
        <w:ind w:left="3600" w:hanging="360"/>
      </w:pPr>
    </w:lvl>
    <w:lvl w:ilvl="5" w:tplc="BAEEF738">
      <w:start w:val="1"/>
      <w:numFmt w:val="lowerRoman"/>
      <w:lvlText w:val="%6."/>
      <w:lvlJc w:val="right"/>
      <w:pPr>
        <w:ind w:left="4320" w:hanging="180"/>
      </w:pPr>
    </w:lvl>
    <w:lvl w:ilvl="6" w:tplc="BB7ABD5C">
      <w:start w:val="1"/>
      <w:numFmt w:val="decimal"/>
      <w:lvlText w:val="%7."/>
      <w:lvlJc w:val="left"/>
      <w:pPr>
        <w:ind w:left="5040" w:hanging="360"/>
      </w:pPr>
    </w:lvl>
    <w:lvl w:ilvl="7" w:tplc="20AA650A">
      <w:start w:val="1"/>
      <w:numFmt w:val="lowerLetter"/>
      <w:lvlText w:val="%8."/>
      <w:lvlJc w:val="left"/>
      <w:pPr>
        <w:ind w:left="5760" w:hanging="360"/>
      </w:pPr>
    </w:lvl>
    <w:lvl w:ilvl="8" w:tplc="BF5EF7CA">
      <w:start w:val="1"/>
      <w:numFmt w:val="lowerRoman"/>
      <w:lvlText w:val="%9."/>
      <w:lvlJc w:val="right"/>
      <w:pPr>
        <w:ind w:left="6480" w:hanging="180"/>
      </w:pPr>
    </w:lvl>
  </w:abstractNum>
  <w:abstractNum w:abstractNumId="29" w15:restartNumberingAfterBreak="0">
    <w:nsid w:val="58E91DEB"/>
    <w:multiLevelType w:val="hybridMultilevel"/>
    <w:tmpl w:val="F0DA59FC"/>
    <w:lvl w:ilvl="0" w:tplc="987A2324">
      <w:start w:val="1"/>
      <w:numFmt w:val="lowerLetter"/>
      <w:lvlText w:val="%1)"/>
      <w:lvlJc w:val="left"/>
      <w:pPr>
        <w:ind w:left="720" w:hanging="360"/>
      </w:pPr>
      <w:rPr>
        <w:rFonts w:ascii="Times New Roman" w:hAnsi="Times New Roman" w:cs="Times New Roman" w:hint="default"/>
        <w:sz w:val="24"/>
        <w:szCs w:val="24"/>
      </w:rPr>
    </w:lvl>
    <w:lvl w:ilvl="1" w:tplc="79682CA2">
      <w:start w:val="1"/>
      <w:numFmt w:val="lowerLetter"/>
      <w:lvlText w:val="%2."/>
      <w:lvlJc w:val="left"/>
      <w:pPr>
        <w:ind w:left="1440" w:hanging="360"/>
      </w:pPr>
    </w:lvl>
    <w:lvl w:ilvl="2" w:tplc="AFEA1954">
      <w:start w:val="1"/>
      <w:numFmt w:val="lowerRoman"/>
      <w:lvlText w:val="%3."/>
      <w:lvlJc w:val="right"/>
      <w:pPr>
        <w:ind w:left="2160" w:hanging="180"/>
      </w:pPr>
    </w:lvl>
    <w:lvl w:ilvl="3" w:tplc="F9ACE040">
      <w:start w:val="1"/>
      <w:numFmt w:val="decimal"/>
      <w:lvlText w:val="%4."/>
      <w:lvlJc w:val="left"/>
      <w:pPr>
        <w:ind w:left="2880" w:hanging="360"/>
      </w:pPr>
    </w:lvl>
    <w:lvl w:ilvl="4" w:tplc="7CA8BA52">
      <w:start w:val="1"/>
      <w:numFmt w:val="lowerLetter"/>
      <w:lvlText w:val="%5."/>
      <w:lvlJc w:val="left"/>
      <w:pPr>
        <w:ind w:left="3600" w:hanging="360"/>
      </w:pPr>
    </w:lvl>
    <w:lvl w:ilvl="5" w:tplc="78F003E0">
      <w:start w:val="1"/>
      <w:numFmt w:val="lowerRoman"/>
      <w:lvlText w:val="%6."/>
      <w:lvlJc w:val="right"/>
      <w:pPr>
        <w:ind w:left="4320" w:hanging="180"/>
      </w:pPr>
    </w:lvl>
    <w:lvl w:ilvl="6" w:tplc="0122B5CA">
      <w:start w:val="1"/>
      <w:numFmt w:val="decimal"/>
      <w:lvlText w:val="%7."/>
      <w:lvlJc w:val="left"/>
      <w:pPr>
        <w:ind w:left="5040" w:hanging="360"/>
      </w:pPr>
    </w:lvl>
    <w:lvl w:ilvl="7" w:tplc="7542E2B4">
      <w:start w:val="1"/>
      <w:numFmt w:val="lowerLetter"/>
      <w:lvlText w:val="%8."/>
      <w:lvlJc w:val="left"/>
      <w:pPr>
        <w:ind w:left="5760" w:hanging="360"/>
      </w:pPr>
    </w:lvl>
    <w:lvl w:ilvl="8" w:tplc="A702942A">
      <w:start w:val="1"/>
      <w:numFmt w:val="lowerRoman"/>
      <w:lvlText w:val="%9."/>
      <w:lvlJc w:val="right"/>
      <w:pPr>
        <w:ind w:left="6480" w:hanging="180"/>
      </w:pPr>
    </w:lvl>
  </w:abstractNum>
  <w:abstractNum w:abstractNumId="30" w15:restartNumberingAfterBreak="0">
    <w:nsid w:val="590B35CB"/>
    <w:multiLevelType w:val="hybridMultilevel"/>
    <w:tmpl w:val="FA6207FE"/>
    <w:lvl w:ilvl="0" w:tplc="0EE02480">
      <w:start w:val="1"/>
      <w:numFmt w:val="lowerLetter"/>
      <w:lvlText w:val="%1)"/>
      <w:lvlJc w:val="left"/>
      <w:pPr>
        <w:ind w:left="786" w:hanging="360"/>
      </w:pPr>
      <w:rPr>
        <w:rFonts w:hint="default"/>
        <w:color w:val="auto"/>
      </w:rPr>
    </w:lvl>
    <w:lvl w:ilvl="1" w:tplc="8A3EF484">
      <w:start w:val="1"/>
      <w:numFmt w:val="lowerLetter"/>
      <w:lvlText w:val="%2."/>
      <w:lvlJc w:val="left"/>
      <w:pPr>
        <w:ind w:left="1440" w:hanging="360"/>
      </w:pPr>
    </w:lvl>
    <w:lvl w:ilvl="2" w:tplc="13120DFA">
      <w:start w:val="1"/>
      <w:numFmt w:val="lowerRoman"/>
      <w:lvlText w:val="%3."/>
      <w:lvlJc w:val="right"/>
      <w:pPr>
        <w:ind w:left="2160" w:hanging="180"/>
      </w:pPr>
    </w:lvl>
    <w:lvl w:ilvl="3" w:tplc="9C96A2E6">
      <w:start w:val="1"/>
      <w:numFmt w:val="decimal"/>
      <w:lvlText w:val="%4."/>
      <w:lvlJc w:val="left"/>
      <w:pPr>
        <w:ind w:left="2880" w:hanging="360"/>
      </w:pPr>
    </w:lvl>
    <w:lvl w:ilvl="4" w:tplc="DD581E90">
      <w:start w:val="1"/>
      <w:numFmt w:val="lowerLetter"/>
      <w:lvlText w:val="%5."/>
      <w:lvlJc w:val="left"/>
      <w:pPr>
        <w:ind w:left="3600" w:hanging="360"/>
      </w:pPr>
    </w:lvl>
    <w:lvl w:ilvl="5" w:tplc="FE20DC3A">
      <w:start w:val="1"/>
      <w:numFmt w:val="lowerRoman"/>
      <w:lvlText w:val="%6."/>
      <w:lvlJc w:val="right"/>
      <w:pPr>
        <w:ind w:left="4320" w:hanging="180"/>
      </w:pPr>
    </w:lvl>
    <w:lvl w:ilvl="6" w:tplc="237A7F3E">
      <w:start w:val="1"/>
      <w:numFmt w:val="decimal"/>
      <w:lvlText w:val="%7."/>
      <w:lvlJc w:val="left"/>
      <w:pPr>
        <w:ind w:left="5040" w:hanging="360"/>
      </w:pPr>
    </w:lvl>
    <w:lvl w:ilvl="7" w:tplc="129A08B8">
      <w:start w:val="1"/>
      <w:numFmt w:val="lowerLetter"/>
      <w:lvlText w:val="%8."/>
      <w:lvlJc w:val="left"/>
      <w:pPr>
        <w:ind w:left="5760" w:hanging="360"/>
      </w:pPr>
    </w:lvl>
    <w:lvl w:ilvl="8" w:tplc="ED800AC6">
      <w:start w:val="1"/>
      <w:numFmt w:val="lowerRoman"/>
      <w:lvlText w:val="%9."/>
      <w:lvlJc w:val="right"/>
      <w:pPr>
        <w:ind w:left="6480" w:hanging="180"/>
      </w:pPr>
    </w:lvl>
  </w:abstractNum>
  <w:abstractNum w:abstractNumId="31" w15:restartNumberingAfterBreak="0">
    <w:nsid w:val="5C08636F"/>
    <w:multiLevelType w:val="hybridMultilevel"/>
    <w:tmpl w:val="C9AC400C"/>
    <w:lvl w:ilvl="0" w:tplc="9984E548">
      <w:start w:val="1"/>
      <w:numFmt w:val="decimal"/>
      <w:lvlText w:val="%1)"/>
      <w:lvlJc w:val="left"/>
      <w:pPr>
        <w:ind w:left="435" w:hanging="360"/>
      </w:pPr>
      <w:rPr>
        <w:rFonts w:ascii="Times New Roman" w:eastAsiaTheme="minorEastAsia" w:hAnsi="Times New Roman" w:cs="Times New Roman"/>
        <w:lang w:val="en-US"/>
      </w:rPr>
    </w:lvl>
    <w:lvl w:ilvl="1" w:tplc="9A88BAE8">
      <w:start w:val="1"/>
      <w:numFmt w:val="lowerLetter"/>
      <w:lvlText w:val="%2."/>
      <w:lvlJc w:val="left"/>
      <w:pPr>
        <w:ind w:left="1440" w:hanging="360"/>
      </w:pPr>
    </w:lvl>
    <w:lvl w:ilvl="2" w:tplc="CCD6E5D4">
      <w:start w:val="1"/>
      <w:numFmt w:val="lowerRoman"/>
      <w:lvlText w:val="%3."/>
      <w:lvlJc w:val="right"/>
      <w:pPr>
        <w:ind w:left="2160" w:hanging="180"/>
      </w:pPr>
    </w:lvl>
    <w:lvl w:ilvl="3" w:tplc="BA387D76">
      <w:start w:val="1"/>
      <w:numFmt w:val="decimal"/>
      <w:lvlText w:val="%4."/>
      <w:lvlJc w:val="left"/>
      <w:pPr>
        <w:ind w:left="2880" w:hanging="360"/>
      </w:pPr>
    </w:lvl>
    <w:lvl w:ilvl="4" w:tplc="9D7C0DE4">
      <w:start w:val="1"/>
      <w:numFmt w:val="lowerLetter"/>
      <w:lvlText w:val="%5."/>
      <w:lvlJc w:val="left"/>
      <w:pPr>
        <w:ind w:left="3600" w:hanging="360"/>
      </w:pPr>
    </w:lvl>
    <w:lvl w:ilvl="5" w:tplc="2DC41B34">
      <w:start w:val="1"/>
      <w:numFmt w:val="lowerRoman"/>
      <w:lvlText w:val="%6."/>
      <w:lvlJc w:val="right"/>
      <w:pPr>
        <w:ind w:left="4320" w:hanging="180"/>
      </w:pPr>
    </w:lvl>
    <w:lvl w:ilvl="6" w:tplc="DD78C886">
      <w:start w:val="1"/>
      <w:numFmt w:val="decimal"/>
      <w:lvlText w:val="%7."/>
      <w:lvlJc w:val="left"/>
      <w:pPr>
        <w:ind w:left="5040" w:hanging="360"/>
      </w:pPr>
    </w:lvl>
    <w:lvl w:ilvl="7" w:tplc="4AA0609A">
      <w:start w:val="1"/>
      <w:numFmt w:val="lowerLetter"/>
      <w:lvlText w:val="%8."/>
      <w:lvlJc w:val="left"/>
      <w:pPr>
        <w:ind w:left="5760" w:hanging="360"/>
      </w:pPr>
    </w:lvl>
    <w:lvl w:ilvl="8" w:tplc="7768320A">
      <w:start w:val="1"/>
      <w:numFmt w:val="lowerRoman"/>
      <w:lvlText w:val="%9."/>
      <w:lvlJc w:val="right"/>
      <w:pPr>
        <w:ind w:left="6480" w:hanging="180"/>
      </w:pPr>
    </w:lvl>
  </w:abstractNum>
  <w:abstractNum w:abstractNumId="32" w15:restartNumberingAfterBreak="0">
    <w:nsid w:val="5D0C70A0"/>
    <w:multiLevelType w:val="hybridMultilevel"/>
    <w:tmpl w:val="D91CACD2"/>
    <w:lvl w:ilvl="0" w:tplc="87F657C8">
      <w:start w:val="1"/>
      <w:numFmt w:val="decimal"/>
      <w:lvlText w:val="%1."/>
      <w:lvlJc w:val="left"/>
      <w:pPr>
        <w:ind w:left="720" w:hanging="360"/>
      </w:pPr>
      <w:rPr>
        <w:rFonts w:hint="default"/>
        <w:b w:val="0"/>
      </w:rPr>
    </w:lvl>
    <w:lvl w:ilvl="1" w:tplc="F6108708">
      <w:start w:val="1"/>
      <w:numFmt w:val="lowerLetter"/>
      <w:lvlText w:val="%2."/>
      <w:lvlJc w:val="left"/>
      <w:pPr>
        <w:ind w:left="1440" w:hanging="360"/>
      </w:pPr>
    </w:lvl>
    <w:lvl w:ilvl="2" w:tplc="9FA61AD2">
      <w:start w:val="1"/>
      <w:numFmt w:val="lowerRoman"/>
      <w:lvlText w:val="%3."/>
      <w:lvlJc w:val="right"/>
      <w:pPr>
        <w:ind w:left="2160" w:hanging="180"/>
      </w:pPr>
    </w:lvl>
    <w:lvl w:ilvl="3" w:tplc="5880B9F2">
      <w:start w:val="1"/>
      <w:numFmt w:val="decimal"/>
      <w:lvlText w:val="%4."/>
      <w:lvlJc w:val="left"/>
      <w:pPr>
        <w:ind w:left="2880" w:hanging="360"/>
      </w:pPr>
    </w:lvl>
    <w:lvl w:ilvl="4" w:tplc="085C23D2">
      <w:start w:val="1"/>
      <w:numFmt w:val="lowerLetter"/>
      <w:lvlText w:val="%5."/>
      <w:lvlJc w:val="left"/>
      <w:pPr>
        <w:ind w:left="3600" w:hanging="360"/>
      </w:pPr>
    </w:lvl>
    <w:lvl w:ilvl="5" w:tplc="7A686D24">
      <w:start w:val="1"/>
      <w:numFmt w:val="lowerRoman"/>
      <w:lvlText w:val="%6."/>
      <w:lvlJc w:val="right"/>
      <w:pPr>
        <w:ind w:left="4320" w:hanging="180"/>
      </w:pPr>
    </w:lvl>
    <w:lvl w:ilvl="6" w:tplc="8C96EE86">
      <w:start w:val="1"/>
      <w:numFmt w:val="decimal"/>
      <w:lvlText w:val="%7."/>
      <w:lvlJc w:val="left"/>
      <w:pPr>
        <w:ind w:left="5040" w:hanging="360"/>
      </w:pPr>
    </w:lvl>
    <w:lvl w:ilvl="7" w:tplc="111801F2">
      <w:start w:val="1"/>
      <w:numFmt w:val="lowerLetter"/>
      <w:lvlText w:val="%8."/>
      <w:lvlJc w:val="left"/>
      <w:pPr>
        <w:ind w:left="5760" w:hanging="360"/>
      </w:pPr>
    </w:lvl>
    <w:lvl w:ilvl="8" w:tplc="233AE86E">
      <w:start w:val="1"/>
      <w:numFmt w:val="lowerRoman"/>
      <w:lvlText w:val="%9."/>
      <w:lvlJc w:val="right"/>
      <w:pPr>
        <w:ind w:left="6480" w:hanging="180"/>
      </w:pPr>
    </w:lvl>
  </w:abstractNum>
  <w:abstractNum w:abstractNumId="33" w15:restartNumberingAfterBreak="0">
    <w:nsid w:val="5E69268E"/>
    <w:multiLevelType w:val="hybridMultilevel"/>
    <w:tmpl w:val="C0DE9A90"/>
    <w:lvl w:ilvl="0" w:tplc="03AA0294">
      <w:start w:val="1"/>
      <w:numFmt w:val="bullet"/>
      <w:lvlText w:val=""/>
      <w:lvlJc w:val="left"/>
      <w:pPr>
        <w:tabs>
          <w:tab w:val="num" w:pos="720"/>
        </w:tabs>
        <w:ind w:left="720" w:hanging="360"/>
      </w:pPr>
      <w:rPr>
        <w:rFonts w:ascii="Symbol" w:hAnsi="Symbol" w:hint="default"/>
        <w:sz w:val="20"/>
      </w:rPr>
    </w:lvl>
    <w:lvl w:ilvl="1" w:tplc="52F62CE4">
      <w:start w:val="1"/>
      <w:numFmt w:val="bullet"/>
      <w:lvlText w:val="o"/>
      <w:lvlJc w:val="left"/>
      <w:pPr>
        <w:tabs>
          <w:tab w:val="num" w:pos="1440"/>
        </w:tabs>
        <w:ind w:left="1440" w:hanging="360"/>
      </w:pPr>
      <w:rPr>
        <w:rFonts w:ascii="Courier New" w:hAnsi="Courier New" w:hint="default"/>
        <w:sz w:val="20"/>
      </w:rPr>
    </w:lvl>
    <w:lvl w:ilvl="2" w:tplc="7416EB0A">
      <w:start w:val="1"/>
      <w:numFmt w:val="bullet"/>
      <w:lvlText w:val=""/>
      <w:lvlJc w:val="left"/>
      <w:pPr>
        <w:tabs>
          <w:tab w:val="num" w:pos="2160"/>
        </w:tabs>
        <w:ind w:left="2160" w:hanging="360"/>
      </w:pPr>
      <w:rPr>
        <w:rFonts w:ascii="Wingdings" w:hAnsi="Wingdings" w:hint="default"/>
        <w:sz w:val="20"/>
      </w:rPr>
    </w:lvl>
    <w:lvl w:ilvl="3" w:tplc="9CD66D0A">
      <w:start w:val="1"/>
      <w:numFmt w:val="bullet"/>
      <w:lvlText w:val=""/>
      <w:lvlJc w:val="left"/>
      <w:pPr>
        <w:tabs>
          <w:tab w:val="num" w:pos="2880"/>
        </w:tabs>
        <w:ind w:left="2880" w:hanging="360"/>
      </w:pPr>
      <w:rPr>
        <w:rFonts w:ascii="Wingdings" w:hAnsi="Wingdings" w:hint="default"/>
        <w:sz w:val="20"/>
      </w:rPr>
    </w:lvl>
    <w:lvl w:ilvl="4" w:tplc="84366B7C">
      <w:start w:val="1"/>
      <w:numFmt w:val="bullet"/>
      <w:lvlText w:val=""/>
      <w:lvlJc w:val="left"/>
      <w:pPr>
        <w:tabs>
          <w:tab w:val="num" w:pos="3600"/>
        </w:tabs>
        <w:ind w:left="3600" w:hanging="360"/>
      </w:pPr>
      <w:rPr>
        <w:rFonts w:ascii="Wingdings" w:hAnsi="Wingdings" w:hint="default"/>
        <w:sz w:val="20"/>
      </w:rPr>
    </w:lvl>
    <w:lvl w:ilvl="5" w:tplc="128255BC">
      <w:start w:val="1"/>
      <w:numFmt w:val="bullet"/>
      <w:lvlText w:val=""/>
      <w:lvlJc w:val="left"/>
      <w:pPr>
        <w:tabs>
          <w:tab w:val="num" w:pos="4320"/>
        </w:tabs>
        <w:ind w:left="4320" w:hanging="360"/>
      </w:pPr>
      <w:rPr>
        <w:rFonts w:ascii="Wingdings" w:hAnsi="Wingdings" w:hint="default"/>
        <w:sz w:val="20"/>
      </w:rPr>
    </w:lvl>
    <w:lvl w:ilvl="6" w:tplc="93D25D76">
      <w:start w:val="1"/>
      <w:numFmt w:val="bullet"/>
      <w:lvlText w:val=""/>
      <w:lvlJc w:val="left"/>
      <w:pPr>
        <w:tabs>
          <w:tab w:val="num" w:pos="5040"/>
        </w:tabs>
        <w:ind w:left="5040" w:hanging="360"/>
      </w:pPr>
      <w:rPr>
        <w:rFonts w:ascii="Wingdings" w:hAnsi="Wingdings" w:hint="default"/>
        <w:sz w:val="20"/>
      </w:rPr>
    </w:lvl>
    <w:lvl w:ilvl="7" w:tplc="0B9E2B54">
      <w:start w:val="1"/>
      <w:numFmt w:val="bullet"/>
      <w:lvlText w:val=""/>
      <w:lvlJc w:val="left"/>
      <w:pPr>
        <w:tabs>
          <w:tab w:val="num" w:pos="5760"/>
        </w:tabs>
        <w:ind w:left="5760" w:hanging="360"/>
      </w:pPr>
      <w:rPr>
        <w:rFonts w:ascii="Wingdings" w:hAnsi="Wingdings" w:hint="default"/>
        <w:sz w:val="20"/>
      </w:rPr>
    </w:lvl>
    <w:lvl w:ilvl="8" w:tplc="AC56DC94">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6E2A1B"/>
    <w:multiLevelType w:val="hybridMultilevel"/>
    <w:tmpl w:val="12B033CC"/>
    <w:lvl w:ilvl="0" w:tplc="9F18C394">
      <w:start w:val="1"/>
      <w:numFmt w:val="decimal"/>
      <w:lvlText w:val="%1."/>
      <w:lvlJc w:val="left"/>
      <w:pPr>
        <w:ind w:left="720" w:hanging="360"/>
      </w:pPr>
      <w:rPr>
        <w:rFonts w:hint="default"/>
        <w:b w:val="0"/>
      </w:rPr>
    </w:lvl>
    <w:lvl w:ilvl="1" w:tplc="9642FD2A">
      <w:start w:val="1"/>
      <w:numFmt w:val="lowerLetter"/>
      <w:lvlText w:val="%2."/>
      <w:lvlJc w:val="left"/>
      <w:pPr>
        <w:ind w:left="1440" w:hanging="360"/>
      </w:pPr>
    </w:lvl>
    <w:lvl w:ilvl="2" w:tplc="D56C0D60">
      <w:start w:val="1"/>
      <w:numFmt w:val="lowerRoman"/>
      <w:lvlText w:val="%3."/>
      <w:lvlJc w:val="right"/>
      <w:pPr>
        <w:ind w:left="2160" w:hanging="180"/>
      </w:pPr>
    </w:lvl>
    <w:lvl w:ilvl="3" w:tplc="766EF51E">
      <w:start w:val="1"/>
      <w:numFmt w:val="decimal"/>
      <w:lvlText w:val="%4."/>
      <w:lvlJc w:val="left"/>
      <w:pPr>
        <w:ind w:left="2880" w:hanging="360"/>
      </w:pPr>
    </w:lvl>
    <w:lvl w:ilvl="4" w:tplc="26CCE8C0">
      <w:start w:val="1"/>
      <w:numFmt w:val="lowerLetter"/>
      <w:lvlText w:val="%5."/>
      <w:lvlJc w:val="left"/>
      <w:pPr>
        <w:ind w:left="3600" w:hanging="360"/>
      </w:pPr>
    </w:lvl>
    <w:lvl w:ilvl="5" w:tplc="A0BA796A">
      <w:start w:val="1"/>
      <w:numFmt w:val="lowerRoman"/>
      <w:lvlText w:val="%6."/>
      <w:lvlJc w:val="right"/>
      <w:pPr>
        <w:ind w:left="4320" w:hanging="180"/>
      </w:pPr>
    </w:lvl>
    <w:lvl w:ilvl="6" w:tplc="3A46EC16">
      <w:start w:val="1"/>
      <w:numFmt w:val="decimal"/>
      <w:lvlText w:val="%7."/>
      <w:lvlJc w:val="left"/>
      <w:pPr>
        <w:ind w:left="5040" w:hanging="360"/>
      </w:pPr>
    </w:lvl>
    <w:lvl w:ilvl="7" w:tplc="CC6A9E0A">
      <w:start w:val="1"/>
      <w:numFmt w:val="lowerLetter"/>
      <w:lvlText w:val="%8."/>
      <w:lvlJc w:val="left"/>
      <w:pPr>
        <w:ind w:left="5760" w:hanging="360"/>
      </w:pPr>
    </w:lvl>
    <w:lvl w:ilvl="8" w:tplc="74AEAB14">
      <w:start w:val="1"/>
      <w:numFmt w:val="lowerRoman"/>
      <w:lvlText w:val="%9."/>
      <w:lvlJc w:val="right"/>
      <w:pPr>
        <w:ind w:left="6480" w:hanging="180"/>
      </w:pPr>
    </w:lvl>
  </w:abstractNum>
  <w:abstractNum w:abstractNumId="35" w15:restartNumberingAfterBreak="0">
    <w:nsid w:val="62C44CBF"/>
    <w:multiLevelType w:val="hybridMultilevel"/>
    <w:tmpl w:val="930EFD0C"/>
    <w:lvl w:ilvl="0" w:tplc="5D70EFC8">
      <w:start w:val="1"/>
      <w:numFmt w:val="lowerLetter"/>
      <w:lvlText w:val="%1)"/>
      <w:lvlJc w:val="left"/>
      <w:pPr>
        <w:ind w:left="720" w:hanging="360"/>
      </w:pPr>
      <w:rPr>
        <w:sz w:val="28"/>
        <w:szCs w:val="28"/>
      </w:rPr>
    </w:lvl>
    <w:lvl w:ilvl="1" w:tplc="78E4534E">
      <w:start w:val="1"/>
      <w:numFmt w:val="lowerLetter"/>
      <w:lvlText w:val="%2."/>
      <w:lvlJc w:val="left"/>
      <w:pPr>
        <w:ind w:left="1440" w:hanging="360"/>
      </w:pPr>
    </w:lvl>
    <w:lvl w:ilvl="2" w:tplc="55A061C8">
      <w:start w:val="1"/>
      <w:numFmt w:val="lowerRoman"/>
      <w:lvlText w:val="%3."/>
      <w:lvlJc w:val="right"/>
      <w:pPr>
        <w:ind w:left="2160" w:hanging="360"/>
      </w:pPr>
    </w:lvl>
    <w:lvl w:ilvl="3" w:tplc="C0725F84">
      <w:start w:val="1"/>
      <w:numFmt w:val="decimal"/>
      <w:lvlText w:val="%4."/>
      <w:lvlJc w:val="left"/>
      <w:pPr>
        <w:ind w:left="2880" w:hanging="360"/>
      </w:pPr>
    </w:lvl>
    <w:lvl w:ilvl="4" w:tplc="DBE0CCDA">
      <w:start w:val="1"/>
      <w:numFmt w:val="lowerLetter"/>
      <w:lvlText w:val="%5."/>
      <w:lvlJc w:val="left"/>
      <w:pPr>
        <w:ind w:left="3600" w:hanging="360"/>
      </w:pPr>
    </w:lvl>
    <w:lvl w:ilvl="5" w:tplc="5D865098">
      <w:start w:val="1"/>
      <w:numFmt w:val="lowerRoman"/>
      <w:lvlText w:val="%6."/>
      <w:lvlJc w:val="right"/>
      <w:pPr>
        <w:ind w:left="4320" w:hanging="360"/>
      </w:pPr>
    </w:lvl>
    <w:lvl w:ilvl="6" w:tplc="3FFE4BEC">
      <w:start w:val="1"/>
      <w:numFmt w:val="decimal"/>
      <w:lvlText w:val="%7."/>
      <w:lvlJc w:val="left"/>
      <w:pPr>
        <w:ind w:left="5040" w:hanging="360"/>
      </w:pPr>
    </w:lvl>
    <w:lvl w:ilvl="7" w:tplc="3508F12A">
      <w:start w:val="1"/>
      <w:numFmt w:val="lowerLetter"/>
      <w:lvlText w:val="%8."/>
      <w:lvlJc w:val="left"/>
      <w:pPr>
        <w:ind w:left="5760" w:hanging="360"/>
      </w:pPr>
    </w:lvl>
    <w:lvl w:ilvl="8" w:tplc="594E9676">
      <w:start w:val="1"/>
      <w:numFmt w:val="lowerRoman"/>
      <w:lvlText w:val="%9."/>
      <w:lvlJc w:val="right"/>
      <w:pPr>
        <w:ind w:left="6480" w:hanging="360"/>
      </w:pPr>
    </w:lvl>
  </w:abstractNum>
  <w:abstractNum w:abstractNumId="36" w15:restartNumberingAfterBreak="0">
    <w:nsid w:val="65581D6D"/>
    <w:multiLevelType w:val="hybridMultilevel"/>
    <w:tmpl w:val="1690E3D6"/>
    <w:lvl w:ilvl="0" w:tplc="436A8D4C">
      <w:start w:val="1"/>
      <w:numFmt w:val="upperRoman"/>
      <w:lvlText w:val="%1."/>
      <w:lvlJc w:val="left"/>
      <w:pPr>
        <w:ind w:left="1080" w:hanging="720"/>
      </w:pPr>
      <w:rPr>
        <w:rFonts w:hint="default"/>
      </w:rPr>
    </w:lvl>
    <w:lvl w:ilvl="1" w:tplc="2B6637E6">
      <w:start w:val="1"/>
      <w:numFmt w:val="lowerLetter"/>
      <w:lvlText w:val="%2."/>
      <w:lvlJc w:val="left"/>
      <w:pPr>
        <w:ind w:left="1440" w:hanging="360"/>
      </w:pPr>
    </w:lvl>
    <w:lvl w:ilvl="2" w:tplc="DB46BAF0">
      <w:start w:val="1"/>
      <w:numFmt w:val="lowerRoman"/>
      <w:lvlText w:val="%3."/>
      <w:lvlJc w:val="right"/>
      <w:pPr>
        <w:ind w:left="2160" w:hanging="180"/>
      </w:pPr>
    </w:lvl>
    <w:lvl w:ilvl="3" w:tplc="10447078">
      <w:start w:val="1"/>
      <w:numFmt w:val="decimal"/>
      <w:lvlText w:val="%4."/>
      <w:lvlJc w:val="left"/>
      <w:pPr>
        <w:ind w:left="2880" w:hanging="360"/>
      </w:pPr>
    </w:lvl>
    <w:lvl w:ilvl="4" w:tplc="24C28F0A">
      <w:start w:val="1"/>
      <w:numFmt w:val="lowerLetter"/>
      <w:lvlText w:val="%5."/>
      <w:lvlJc w:val="left"/>
      <w:pPr>
        <w:ind w:left="3600" w:hanging="360"/>
      </w:pPr>
    </w:lvl>
    <w:lvl w:ilvl="5" w:tplc="E4DE9632">
      <w:start w:val="1"/>
      <w:numFmt w:val="lowerRoman"/>
      <w:lvlText w:val="%6."/>
      <w:lvlJc w:val="right"/>
      <w:pPr>
        <w:ind w:left="4320" w:hanging="180"/>
      </w:pPr>
    </w:lvl>
    <w:lvl w:ilvl="6" w:tplc="807CAB2A">
      <w:start w:val="1"/>
      <w:numFmt w:val="decimal"/>
      <w:lvlText w:val="%7."/>
      <w:lvlJc w:val="left"/>
      <w:pPr>
        <w:ind w:left="5040" w:hanging="360"/>
      </w:pPr>
    </w:lvl>
    <w:lvl w:ilvl="7" w:tplc="03284E28">
      <w:start w:val="1"/>
      <w:numFmt w:val="lowerLetter"/>
      <w:lvlText w:val="%8."/>
      <w:lvlJc w:val="left"/>
      <w:pPr>
        <w:ind w:left="5760" w:hanging="360"/>
      </w:pPr>
    </w:lvl>
    <w:lvl w:ilvl="8" w:tplc="CD501E92">
      <w:start w:val="1"/>
      <w:numFmt w:val="lowerRoman"/>
      <w:lvlText w:val="%9."/>
      <w:lvlJc w:val="right"/>
      <w:pPr>
        <w:ind w:left="6480" w:hanging="180"/>
      </w:pPr>
    </w:lvl>
  </w:abstractNum>
  <w:abstractNum w:abstractNumId="37" w15:restartNumberingAfterBreak="0">
    <w:nsid w:val="66BD21D4"/>
    <w:multiLevelType w:val="hybridMultilevel"/>
    <w:tmpl w:val="E80E1906"/>
    <w:lvl w:ilvl="0" w:tplc="6E02C9D8">
      <w:start w:val="1"/>
      <w:numFmt w:val="lowerLetter"/>
      <w:lvlText w:val="%1)"/>
      <w:lvlJc w:val="left"/>
      <w:pPr>
        <w:ind w:left="1211" w:hanging="360"/>
      </w:pPr>
      <w:rPr>
        <w:rFonts w:hint="default"/>
        <w:b w:val="0"/>
        <w:color w:val="auto"/>
      </w:rPr>
    </w:lvl>
    <w:lvl w:ilvl="1" w:tplc="16843DB2">
      <w:start w:val="1"/>
      <w:numFmt w:val="lowerLetter"/>
      <w:lvlText w:val="%2."/>
      <w:lvlJc w:val="left"/>
      <w:pPr>
        <w:ind w:left="1440" w:hanging="360"/>
      </w:pPr>
    </w:lvl>
    <w:lvl w:ilvl="2" w:tplc="5BCAA740">
      <w:start w:val="1"/>
      <w:numFmt w:val="lowerRoman"/>
      <w:lvlText w:val="%3."/>
      <w:lvlJc w:val="right"/>
      <w:pPr>
        <w:ind w:left="2160" w:hanging="180"/>
      </w:pPr>
    </w:lvl>
    <w:lvl w:ilvl="3" w:tplc="CC66200E">
      <w:start w:val="1"/>
      <w:numFmt w:val="decimal"/>
      <w:lvlText w:val="%4."/>
      <w:lvlJc w:val="left"/>
      <w:pPr>
        <w:ind w:left="2880" w:hanging="360"/>
      </w:pPr>
    </w:lvl>
    <w:lvl w:ilvl="4" w:tplc="1E6A266E">
      <w:start w:val="1"/>
      <w:numFmt w:val="lowerLetter"/>
      <w:lvlText w:val="%5."/>
      <w:lvlJc w:val="left"/>
      <w:pPr>
        <w:ind w:left="3600" w:hanging="360"/>
      </w:pPr>
    </w:lvl>
    <w:lvl w:ilvl="5" w:tplc="D28E132C">
      <w:start w:val="1"/>
      <w:numFmt w:val="lowerRoman"/>
      <w:lvlText w:val="%6."/>
      <w:lvlJc w:val="right"/>
      <w:pPr>
        <w:ind w:left="4320" w:hanging="180"/>
      </w:pPr>
    </w:lvl>
    <w:lvl w:ilvl="6" w:tplc="F89AF3F8">
      <w:start w:val="1"/>
      <w:numFmt w:val="decimal"/>
      <w:lvlText w:val="%7."/>
      <w:lvlJc w:val="left"/>
      <w:pPr>
        <w:ind w:left="5040" w:hanging="360"/>
      </w:pPr>
    </w:lvl>
    <w:lvl w:ilvl="7" w:tplc="2FA651F0">
      <w:start w:val="1"/>
      <w:numFmt w:val="lowerLetter"/>
      <w:lvlText w:val="%8."/>
      <w:lvlJc w:val="left"/>
      <w:pPr>
        <w:ind w:left="5760" w:hanging="360"/>
      </w:pPr>
    </w:lvl>
    <w:lvl w:ilvl="8" w:tplc="BE204864">
      <w:start w:val="1"/>
      <w:numFmt w:val="lowerRoman"/>
      <w:lvlText w:val="%9."/>
      <w:lvlJc w:val="right"/>
      <w:pPr>
        <w:ind w:left="6480" w:hanging="180"/>
      </w:pPr>
    </w:lvl>
  </w:abstractNum>
  <w:abstractNum w:abstractNumId="38" w15:restartNumberingAfterBreak="0">
    <w:nsid w:val="6E58714E"/>
    <w:multiLevelType w:val="hybridMultilevel"/>
    <w:tmpl w:val="010C91A0"/>
    <w:lvl w:ilvl="0" w:tplc="20F264B2">
      <w:start w:val="1"/>
      <w:numFmt w:val="decimal"/>
      <w:lvlText w:val="%1."/>
      <w:lvlJc w:val="left"/>
      <w:pPr>
        <w:ind w:left="720" w:hanging="360"/>
      </w:pPr>
      <w:rPr>
        <w:rFonts w:ascii="Times New Roman" w:eastAsiaTheme="minorHAnsi" w:hAnsi="Times New Roman" w:cs="Times New Roman"/>
        <w:i/>
      </w:rPr>
    </w:lvl>
    <w:lvl w:ilvl="1" w:tplc="90EC2A74">
      <w:start w:val="1"/>
      <w:numFmt w:val="bullet"/>
      <w:lvlText w:val="o"/>
      <w:lvlJc w:val="left"/>
      <w:pPr>
        <w:ind w:left="1440" w:hanging="360"/>
      </w:pPr>
      <w:rPr>
        <w:rFonts w:ascii="Courier New" w:hAnsi="Courier New" w:cs="Courier New" w:hint="default"/>
      </w:rPr>
    </w:lvl>
    <w:lvl w:ilvl="2" w:tplc="F05A66A6">
      <w:start w:val="1"/>
      <w:numFmt w:val="bullet"/>
      <w:lvlText w:val=""/>
      <w:lvlJc w:val="left"/>
      <w:pPr>
        <w:ind w:left="2160" w:hanging="360"/>
      </w:pPr>
      <w:rPr>
        <w:rFonts w:ascii="Wingdings" w:hAnsi="Wingdings" w:hint="default"/>
      </w:rPr>
    </w:lvl>
    <w:lvl w:ilvl="3" w:tplc="77428EBE">
      <w:start w:val="1"/>
      <w:numFmt w:val="bullet"/>
      <w:lvlText w:val=""/>
      <w:lvlJc w:val="left"/>
      <w:pPr>
        <w:ind w:left="2880" w:hanging="360"/>
      </w:pPr>
      <w:rPr>
        <w:rFonts w:ascii="Symbol" w:hAnsi="Symbol" w:hint="default"/>
      </w:rPr>
    </w:lvl>
    <w:lvl w:ilvl="4" w:tplc="75DC011E">
      <w:start w:val="1"/>
      <w:numFmt w:val="bullet"/>
      <w:lvlText w:val="o"/>
      <w:lvlJc w:val="left"/>
      <w:pPr>
        <w:ind w:left="3600" w:hanging="360"/>
      </w:pPr>
      <w:rPr>
        <w:rFonts w:ascii="Courier New" w:hAnsi="Courier New" w:cs="Courier New" w:hint="default"/>
      </w:rPr>
    </w:lvl>
    <w:lvl w:ilvl="5" w:tplc="25BE35FC">
      <w:start w:val="1"/>
      <w:numFmt w:val="bullet"/>
      <w:lvlText w:val=""/>
      <w:lvlJc w:val="left"/>
      <w:pPr>
        <w:ind w:left="4320" w:hanging="360"/>
      </w:pPr>
      <w:rPr>
        <w:rFonts w:ascii="Wingdings" w:hAnsi="Wingdings" w:hint="default"/>
      </w:rPr>
    </w:lvl>
    <w:lvl w:ilvl="6" w:tplc="6360DF1E">
      <w:start w:val="1"/>
      <w:numFmt w:val="bullet"/>
      <w:lvlText w:val=""/>
      <w:lvlJc w:val="left"/>
      <w:pPr>
        <w:ind w:left="5040" w:hanging="360"/>
      </w:pPr>
      <w:rPr>
        <w:rFonts w:ascii="Symbol" w:hAnsi="Symbol" w:hint="default"/>
      </w:rPr>
    </w:lvl>
    <w:lvl w:ilvl="7" w:tplc="1A4E7F48">
      <w:start w:val="1"/>
      <w:numFmt w:val="bullet"/>
      <w:lvlText w:val="o"/>
      <w:lvlJc w:val="left"/>
      <w:pPr>
        <w:ind w:left="5760" w:hanging="360"/>
      </w:pPr>
      <w:rPr>
        <w:rFonts w:ascii="Courier New" w:hAnsi="Courier New" w:cs="Courier New" w:hint="default"/>
      </w:rPr>
    </w:lvl>
    <w:lvl w:ilvl="8" w:tplc="64B00FCE">
      <w:start w:val="1"/>
      <w:numFmt w:val="bullet"/>
      <w:lvlText w:val=""/>
      <w:lvlJc w:val="left"/>
      <w:pPr>
        <w:ind w:left="6480" w:hanging="360"/>
      </w:pPr>
      <w:rPr>
        <w:rFonts w:ascii="Wingdings" w:hAnsi="Wingdings" w:hint="default"/>
      </w:rPr>
    </w:lvl>
  </w:abstractNum>
  <w:abstractNum w:abstractNumId="39" w15:restartNumberingAfterBreak="0">
    <w:nsid w:val="7109436A"/>
    <w:multiLevelType w:val="hybridMultilevel"/>
    <w:tmpl w:val="00FC1056"/>
    <w:lvl w:ilvl="0" w:tplc="2942262E">
      <w:start w:val="1"/>
      <w:numFmt w:val="bullet"/>
      <w:lvlText w:val=""/>
      <w:lvlJc w:val="left"/>
      <w:pPr>
        <w:tabs>
          <w:tab w:val="num" w:pos="720"/>
        </w:tabs>
        <w:ind w:left="720" w:hanging="360"/>
      </w:pPr>
      <w:rPr>
        <w:rFonts w:ascii="Symbol" w:hAnsi="Symbol" w:hint="default"/>
        <w:sz w:val="20"/>
      </w:rPr>
    </w:lvl>
    <w:lvl w:ilvl="1" w:tplc="F51E22B4">
      <w:start w:val="1"/>
      <w:numFmt w:val="bullet"/>
      <w:lvlText w:val="o"/>
      <w:lvlJc w:val="left"/>
      <w:pPr>
        <w:tabs>
          <w:tab w:val="num" w:pos="1440"/>
        </w:tabs>
        <w:ind w:left="1440" w:hanging="360"/>
      </w:pPr>
      <w:rPr>
        <w:rFonts w:ascii="Courier New" w:hAnsi="Courier New" w:hint="default"/>
        <w:sz w:val="20"/>
      </w:rPr>
    </w:lvl>
    <w:lvl w:ilvl="2" w:tplc="9F88D1DC">
      <w:start w:val="1"/>
      <w:numFmt w:val="bullet"/>
      <w:lvlText w:val=""/>
      <w:lvlJc w:val="left"/>
      <w:pPr>
        <w:tabs>
          <w:tab w:val="num" w:pos="2160"/>
        </w:tabs>
        <w:ind w:left="2160" w:hanging="360"/>
      </w:pPr>
      <w:rPr>
        <w:rFonts w:ascii="Wingdings" w:hAnsi="Wingdings" w:hint="default"/>
        <w:sz w:val="20"/>
      </w:rPr>
    </w:lvl>
    <w:lvl w:ilvl="3" w:tplc="72E05662">
      <w:start w:val="1"/>
      <w:numFmt w:val="bullet"/>
      <w:lvlText w:val=""/>
      <w:lvlJc w:val="left"/>
      <w:pPr>
        <w:tabs>
          <w:tab w:val="num" w:pos="2880"/>
        </w:tabs>
        <w:ind w:left="2880" w:hanging="360"/>
      </w:pPr>
      <w:rPr>
        <w:rFonts w:ascii="Wingdings" w:hAnsi="Wingdings" w:hint="default"/>
        <w:sz w:val="20"/>
      </w:rPr>
    </w:lvl>
    <w:lvl w:ilvl="4" w:tplc="6DC0DF46">
      <w:start w:val="1"/>
      <w:numFmt w:val="bullet"/>
      <w:lvlText w:val=""/>
      <w:lvlJc w:val="left"/>
      <w:pPr>
        <w:tabs>
          <w:tab w:val="num" w:pos="3600"/>
        </w:tabs>
        <w:ind w:left="3600" w:hanging="360"/>
      </w:pPr>
      <w:rPr>
        <w:rFonts w:ascii="Wingdings" w:hAnsi="Wingdings" w:hint="default"/>
        <w:sz w:val="20"/>
      </w:rPr>
    </w:lvl>
    <w:lvl w:ilvl="5" w:tplc="3954DEC0">
      <w:start w:val="1"/>
      <w:numFmt w:val="bullet"/>
      <w:lvlText w:val=""/>
      <w:lvlJc w:val="left"/>
      <w:pPr>
        <w:tabs>
          <w:tab w:val="num" w:pos="4320"/>
        </w:tabs>
        <w:ind w:left="4320" w:hanging="360"/>
      </w:pPr>
      <w:rPr>
        <w:rFonts w:ascii="Wingdings" w:hAnsi="Wingdings" w:hint="default"/>
        <w:sz w:val="20"/>
      </w:rPr>
    </w:lvl>
    <w:lvl w:ilvl="6" w:tplc="0D98E444">
      <w:start w:val="1"/>
      <w:numFmt w:val="bullet"/>
      <w:lvlText w:val=""/>
      <w:lvlJc w:val="left"/>
      <w:pPr>
        <w:tabs>
          <w:tab w:val="num" w:pos="5040"/>
        </w:tabs>
        <w:ind w:left="5040" w:hanging="360"/>
      </w:pPr>
      <w:rPr>
        <w:rFonts w:ascii="Wingdings" w:hAnsi="Wingdings" w:hint="default"/>
        <w:sz w:val="20"/>
      </w:rPr>
    </w:lvl>
    <w:lvl w:ilvl="7" w:tplc="87C87756">
      <w:start w:val="1"/>
      <w:numFmt w:val="bullet"/>
      <w:lvlText w:val=""/>
      <w:lvlJc w:val="left"/>
      <w:pPr>
        <w:tabs>
          <w:tab w:val="num" w:pos="5760"/>
        </w:tabs>
        <w:ind w:left="5760" w:hanging="360"/>
      </w:pPr>
      <w:rPr>
        <w:rFonts w:ascii="Wingdings" w:hAnsi="Wingdings" w:hint="default"/>
        <w:sz w:val="20"/>
      </w:rPr>
    </w:lvl>
    <w:lvl w:ilvl="8" w:tplc="AA5C2B9A">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A85BB8"/>
    <w:multiLevelType w:val="hybridMultilevel"/>
    <w:tmpl w:val="DEC254CA"/>
    <w:lvl w:ilvl="0" w:tplc="500AFDB2">
      <w:start w:val="1"/>
      <w:numFmt w:val="bullet"/>
      <w:lvlText w:val=""/>
      <w:lvlJc w:val="left"/>
      <w:pPr>
        <w:tabs>
          <w:tab w:val="num" w:pos="720"/>
        </w:tabs>
        <w:ind w:left="720" w:hanging="360"/>
      </w:pPr>
      <w:rPr>
        <w:rFonts w:ascii="Symbol" w:hAnsi="Symbol" w:hint="default"/>
        <w:sz w:val="20"/>
      </w:rPr>
    </w:lvl>
    <w:lvl w:ilvl="1" w:tplc="47C01EA2">
      <w:start w:val="1"/>
      <w:numFmt w:val="bullet"/>
      <w:lvlText w:val="o"/>
      <w:lvlJc w:val="left"/>
      <w:pPr>
        <w:tabs>
          <w:tab w:val="num" w:pos="1440"/>
        </w:tabs>
        <w:ind w:left="1440" w:hanging="360"/>
      </w:pPr>
      <w:rPr>
        <w:rFonts w:ascii="Courier New" w:hAnsi="Courier New" w:hint="default"/>
        <w:sz w:val="20"/>
      </w:rPr>
    </w:lvl>
    <w:lvl w:ilvl="2" w:tplc="A39AD75C">
      <w:start w:val="1"/>
      <w:numFmt w:val="bullet"/>
      <w:lvlText w:val=""/>
      <w:lvlJc w:val="left"/>
      <w:pPr>
        <w:tabs>
          <w:tab w:val="num" w:pos="2160"/>
        </w:tabs>
        <w:ind w:left="2160" w:hanging="360"/>
      </w:pPr>
      <w:rPr>
        <w:rFonts w:ascii="Wingdings" w:hAnsi="Wingdings" w:hint="default"/>
        <w:sz w:val="20"/>
      </w:rPr>
    </w:lvl>
    <w:lvl w:ilvl="3" w:tplc="623E76EE">
      <w:start w:val="1"/>
      <w:numFmt w:val="bullet"/>
      <w:lvlText w:val=""/>
      <w:lvlJc w:val="left"/>
      <w:pPr>
        <w:tabs>
          <w:tab w:val="num" w:pos="2880"/>
        </w:tabs>
        <w:ind w:left="2880" w:hanging="360"/>
      </w:pPr>
      <w:rPr>
        <w:rFonts w:ascii="Wingdings" w:hAnsi="Wingdings" w:hint="default"/>
        <w:sz w:val="20"/>
      </w:rPr>
    </w:lvl>
    <w:lvl w:ilvl="4" w:tplc="E6D401BE">
      <w:start w:val="1"/>
      <w:numFmt w:val="bullet"/>
      <w:lvlText w:val=""/>
      <w:lvlJc w:val="left"/>
      <w:pPr>
        <w:tabs>
          <w:tab w:val="num" w:pos="3600"/>
        </w:tabs>
        <w:ind w:left="3600" w:hanging="360"/>
      </w:pPr>
      <w:rPr>
        <w:rFonts w:ascii="Wingdings" w:hAnsi="Wingdings" w:hint="default"/>
        <w:sz w:val="20"/>
      </w:rPr>
    </w:lvl>
    <w:lvl w:ilvl="5" w:tplc="1EE0FFD6">
      <w:start w:val="1"/>
      <w:numFmt w:val="bullet"/>
      <w:lvlText w:val=""/>
      <w:lvlJc w:val="left"/>
      <w:pPr>
        <w:tabs>
          <w:tab w:val="num" w:pos="4320"/>
        </w:tabs>
        <w:ind w:left="4320" w:hanging="360"/>
      </w:pPr>
      <w:rPr>
        <w:rFonts w:ascii="Wingdings" w:hAnsi="Wingdings" w:hint="default"/>
        <w:sz w:val="20"/>
      </w:rPr>
    </w:lvl>
    <w:lvl w:ilvl="6" w:tplc="40DEECFE">
      <w:start w:val="1"/>
      <w:numFmt w:val="bullet"/>
      <w:lvlText w:val=""/>
      <w:lvlJc w:val="left"/>
      <w:pPr>
        <w:tabs>
          <w:tab w:val="num" w:pos="5040"/>
        </w:tabs>
        <w:ind w:left="5040" w:hanging="360"/>
      </w:pPr>
      <w:rPr>
        <w:rFonts w:ascii="Wingdings" w:hAnsi="Wingdings" w:hint="default"/>
        <w:sz w:val="20"/>
      </w:rPr>
    </w:lvl>
    <w:lvl w:ilvl="7" w:tplc="6ACA419E">
      <w:start w:val="1"/>
      <w:numFmt w:val="bullet"/>
      <w:lvlText w:val=""/>
      <w:lvlJc w:val="left"/>
      <w:pPr>
        <w:tabs>
          <w:tab w:val="num" w:pos="5760"/>
        </w:tabs>
        <w:ind w:left="5760" w:hanging="360"/>
      </w:pPr>
      <w:rPr>
        <w:rFonts w:ascii="Wingdings" w:hAnsi="Wingdings" w:hint="default"/>
        <w:sz w:val="20"/>
      </w:rPr>
    </w:lvl>
    <w:lvl w:ilvl="8" w:tplc="95DA3A1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96166F"/>
    <w:multiLevelType w:val="hybridMultilevel"/>
    <w:tmpl w:val="9C4CBB8C"/>
    <w:lvl w:ilvl="0" w:tplc="B5AAE25C">
      <w:start w:val="8"/>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16cid:durableId="1134174317">
    <w:abstractNumId w:val="32"/>
  </w:num>
  <w:num w:numId="2" w16cid:durableId="1732539799">
    <w:abstractNumId w:val="34"/>
  </w:num>
  <w:num w:numId="3" w16cid:durableId="1513033290">
    <w:abstractNumId w:val="14"/>
  </w:num>
  <w:num w:numId="4" w16cid:durableId="1345133189">
    <w:abstractNumId w:val="27"/>
  </w:num>
  <w:num w:numId="5" w16cid:durableId="569273637">
    <w:abstractNumId w:val="16"/>
  </w:num>
  <w:num w:numId="6" w16cid:durableId="667826974">
    <w:abstractNumId w:val="11"/>
  </w:num>
  <w:num w:numId="7" w16cid:durableId="121772672">
    <w:abstractNumId w:val="5"/>
  </w:num>
  <w:num w:numId="8" w16cid:durableId="1796944669">
    <w:abstractNumId w:val="6"/>
  </w:num>
  <w:num w:numId="9" w16cid:durableId="1130976463">
    <w:abstractNumId w:val="24"/>
  </w:num>
  <w:num w:numId="10" w16cid:durableId="1520776320">
    <w:abstractNumId w:val="3"/>
  </w:num>
  <w:num w:numId="11" w16cid:durableId="1941142213">
    <w:abstractNumId w:val="23"/>
  </w:num>
  <w:num w:numId="12" w16cid:durableId="1110247989">
    <w:abstractNumId w:val="2"/>
  </w:num>
  <w:num w:numId="13" w16cid:durableId="1000541525">
    <w:abstractNumId w:val="36"/>
  </w:num>
  <w:num w:numId="14" w16cid:durableId="1453475340">
    <w:abstractNumId w:val="17"/>
  </w:num>
  <w:num w:numId="15" w16cid:durableId="178083763">
    <w:abstractNumId w:val="18"/>
  </w:num>
  <w:num w:numId="16" w16cid:durableId="1971861296">
    <w:abstractNumId w:val="31"/>
  </w:num>
  <w:num w:numId="17" w16cid:durableId="1718163806">
    <w:abstractNumId w:val="28"/>
  </w:num>
  <w:num w:numId="18" w16cid:durableId="108279463">
    <w:abstractNumId w:val="22"/>
  </w:num>
  <w:num w:numId="19" w16cid:durableId="1436708972">
    <w:abstractNumId w:val="19"/>
  </w:num>
  <w:num w:numId="20" w16cid:durableId="934636014">
    <w:abstractNumId w:val="8"/>
  </w:num>
  <w:num w:numId="21" w16cid:durableId="1469587083">
    <w:abstractNumId w:val="30"/>
  </w:num>
  <w:num w:numId="22" w16cid:durableId="291062431">
    <w:abstractNumId w:val="4"/>
  </w:num>
  <w:num w:numId="23" w16cid:durableId="845902382">
    <w:abstractNumId w:val="13"/>
  </w:num>
  <w:num w:numId="24" w16cid:durableId="1458376249">
    <w:abstractNumId w:val="10"/>
  </w:num>
  <w:num w:numId="25" w16cid:durableId="1569146970">
    <w:abstractNumId w:val="20"/>
  </w:num>
  <w:num w:numId="26" w16cid:durableId="2087921197">
    <w:abstractNumId w:val="33"/>
  </w:num>
  <w:num w:numId="27" w16cid:durableId="262111176">
    <w:abstractNumId w:val="25"/>
  </w:num>
  <w:num w:numId="28" w16cid:durableId="373386549">
    <w:abstractNumId w:val="38"/>
    <w:lvlOverride w:ilvl="0">
      <w:startOverride w:val="1"/>
    </w:lvlOverride>
  </w:num>
  <w:num w:numId="29" w16cid:durableId="1361469376">
    <w:abstractNumId w:val="21"/>
  </w:num>
  <w:num w:numId="30" w16cid:durableId="2013020055">
    <w:abstractNumId w:val="7"/>
  </w:num>
  <w:num w:numId="31" w16cid:durableId="680860804">
    <w:abstractNumId w:val="37"/>
  </w:num>
  <w:num w:numId="32" w16cid:durableId="2007904481">
    <w:abstractNumId w:val="38"/>
  </w:num>
  <w:num w:numId="33" w16cid:durableId="1354840367">
    <w:abstractNumId w:val="12"/>
  </w:num>
  <w:num w:numId="34" w16cid:durableId="12726488">
    <w:abstractNumId w:val="40"/>
  </w:num>
  <w:num w:numId="35" w16cid:durableId="933245092">
    <w:abstractNumId w:val="39"/>
  </w:num>
  <w:num w:numId="36" w16cid:durableId="1799494202">
    <w:abstractNumId w:val="0"/>
  </w:num>
  <w:num w:numId="37" w16cid:durableId="1650287813">
    <w:abstractNumId w:val="9"/>
  </w:num>
  <w:num w:numId="38" w16cid:durableId="447555402">
    <w:abstractNumId w:val="29"/>
  </w:num>
  <w:num w:numId="39" w16cid:durableId="83310918">
    <w:abstractNumId w:val="15"/>
  </w:num>
  <w:num w:numId="40" w16cid:durableId="287862591">
    <w:abstractNumId w:val="35"/>
  </w:num>
  <w:num w:numId="41" w16cid:durableId="933706732">
    <w:abstractNumId w:val="26"/>
  </w:num>
  <w:num w:numId="42" w16cid:durableId="1765689170">
    <w:abstractNumId w:val="1"/>
  </w:num>
  <w:num w:numId="43" w16cid:durableId="15285643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BE6"/>
    <w:rsid w:val="00013460"/>
    <w:rsid w:val="00013804"/>
    <w:rsid w:val="00013AC9"/>
    <w:rsid w:val="0001747F"/>
    <w:rsid w:val="00022F4E"/>
    <w:rsid w:val="0002435C"/>
    <w:rsid w:val="00032B46"/>
    <w:rsid w:val="0004289C"/>
    <w:rsid w:val="00043AC7"/>
    <w:rsid w:val="00044D19"/>
    <w:rsid w:val="00046BD1"/>
    <w:rsid w:val="00052045"/>
    <w:rsid w:val="00054810"/>
    <w:rsid w:val="00066AA9"/>
    <w:rsid w:val="000713DA"/>
    <w:rsid w:val="00071EAA"/>
    <w:rsid w:val="0007236F"/>
    <w:rsid w:val="00075A5F"/>
    <w:rsid w:val="00081267"/>
    <w:rsid w:val="00085029"/>
    <w:rsid w:val="000A6BA5"/>
    <w:rsid w:val="000B3D87"/>
    <w:rsid w:val="000B50EE"/>
    <w:rsid w:val="000C041B"/>
    <w:rsid w:val="000C2AB4"/>
    <w:rsid w:val="000D5C74"/>
    <w:rsid w:val="000E1D40"/>
    <w:rsid w:val="000E2800"/>
    <w:rsid w:val="000F497A"/>
    <w:rsid w:val="00102AD8"/>
    <w:rsid w:val="00113956"/>
    <w:rsid w:val="00116035"/>
    <w:rsid w:val="001211EA"/>
    <w:rsid w:val="001231DB"/>
    <w:rsid w:val="00143389"/>
    <w:rsid w:val="00143CC4"/>
    <w:rsid w:val="0015146D"/>
    <w:rsid w:val="001540CE"/>
    <w:rsid w:val="00157D40"/>
    <w:rsid w:val="00160432"/>
    <w:rsid w:val="00162BE7"/>
    <w:rsid w:val="0017006C"/>
    <w:rsid w:val="001707AD"/>
    <w:rsid w:val="00172663"/>
    <w:rsid w:val="00174E20"/>
    <w:rsid w:val="00182056"/>
    <w:rsid w:val="00184334"/>
    <w:rsid w:val="00185AC8"/>
    <w:rsid w:val="00191428"/>
    <w:rsid w:val="001A25C3"/>
    <w:rsid w:val="001A37C7"/>
    <w:rsid w:val="001B3BE4"/>
    <w:rsid w:val="001B5818"/>
    <w:rsid w:val="001B66A4"/>
    <w:rsid w:val="001B6E6E"/>
    <w:rsid w:val="001C3F21"/>
    <w:rsid w:val="001C4EEE"/>
    <w:rsid w:val="001D2FA2"/>
    <w:rsid w:val="001E4497"/>
    <w:rsid w:val="001E5997"/>
    <w:rsid w:val="001E65C2"/>
    <w:rsid w:val="001F0570"/>
    <w:rsid w:val="001F2097"/>
    <w:rsid w:val="002000EB"/>
    <w:rsid w:val="00200223"/>
    <w:rsid w:val="00200516"/>
    <w:rsid w:val="00205100"/>
    <w:rsid w:val="0020794F"/>
    <w:rsid w:val="002164C9"/>
    <w:rsid w:val="002170A5"/>
    <w:rsid w:val="0022220B"/>
    <w:rsid w:val="00230761"/>
    <w:rsid w:val="00236E65"/>
    <w:rsid w:val="002372B8"/>
    <w:rsid w:val="00240AC0"/>
    <w:rsid w:val="002426EA"/>
    <w:rsid w:val="002453BD"/>
    <w:rsid w:val="00256FA0"/>
    <w:rsid w:val="00257353"/>
    <w:rsid w:val="002721D2"/>
    <w:rsid w:val="0027425A"/>
    <w:rsid w:val="0028093A"/>
    <w:rsid w:val="00281C80"/>
    <w:rsid w:val="002950E0"/>
    <w:rsid w:val="002954C4"/>
    <w:rsid w:val="002B07BD"/>
    <w:rsid w:val="002B5444"/>
    <w:rsid w:val="002B547F"/>
    <w:rsid w:val="002C21E9"/>
    <w:rsid w:val="002D38C5"/>
    <w:rsid w:val="002E4217"/>
    <w:rsid w:val="002E505B"/>
    <w:rsid w:val="002F30F7"/>
    <w:rsid w:val="002F3DAA"/>
    <w:rsid w:val="002F5F1E"/>
    <w:rsid w:val="002F7FB5"/>
    <w:rsid w:val="00301D7D"/>
    <w:rsid w:val="0031453A"/>
    <w:rsid w:val="0031555D"/>
    <w:rsid w:val="00315655"/>
    <w:rsid w:val="00315B32"/>
    <w:rsid w:val="00315BDC"/>
    <w:rsid w:val="00324559"/>
    <w:rsid w:val="00324C83"/>
    <w:rsid w:val="00327C88"/>
    <w:rsid w:val="00334C0F"/>
    <w:rsid w:val="003358FF"/>
    <w:rsid w:val="00347B79"/>
    <w:rsid w:val="003509A8"/>
    <w:rsid w:val="00352A04"/>
    <w:rsid w:val="00354545"/>
    <w:rsid w:val="0036135C"/>
    <w:rsid w:val="00362701"/>
    <w:rsid w:val="00362D0C"/>
    <w:rsid w:val="0036518F"/>
    <w:rsid w:val="0036768D"/>
    <w:rsid w:val="00374362"/>
    <w:rsid w:val="00377B12"/>
    <w:rsid w:val="00380147"/>
    <w:rsid w:val="00381C7D"/>
    <w:rsid w:val="00385C9B"/>
    <w:rsid w:val="003872BA"/>
    <w:rsid w:val="00387D77"/>
    <w:rsid w:val="003922EF"/>
    <w:rsid w:val="00394A57"/>
    <w:rsid w:val="00397415"/>
    <w:rsid w:val="003A2CB2"/>
    <w:rsid w:val="003A4D1C"/>
    <w:rsid w:val="003B257A"/>
    <w:rsid w:val="003B7521"/>
    <w:rsid w:val="003C0C4D"/>
    <w:rsid w:val="003C11CC"/>
    <w:rsid w:val="003C3DB4"/>
    <w:rsid w:val="003C3EB9"/>
    <w:rsid w:val="003C695D"/>
    <w:rsid w:val="003D5E8B"/>
    <w:rsid w:val="003E3748"/>
    <w:rsid w:val="003E4DA7"/>
    <w:rsid w:val="003E756F"/>
    <w:rsid w:val="003F0CD8"/>
    <w:rsid w:val="00405019"/>
    <w:rsid w:val="00405F95"/>
    <w:rsid w:val="00406BA9"/>
    <w:rsid w:val="00410C9A"/>
    <w:rsid w:val="00421AB5"/>
    <w:rsid w:val="00424212"/>
    <w:rsid w:val="00424CF9"/>
    <w:rsid w:val="0043208D"/>
    <w:rsid w:val="004333B4"/>
    <w:rsid w:val="00434203"/>
    <w:rsid w:val="0043434B"/>
    <w:rsid w:val="00434AB7"/>
    <w:rsid w:val="00452C3E"/>
    <w:rsid w:val="00452C6C"/>
    <w:rsid w:val="0045451B"/>
    <w:rsid w:val="00464088"/>
    <w:rsid w:val="00464294"/>
    <w:rsid w:val="004735CE"/>
    <w:rsid w:val="00474658"/>
    <w:rsid w:val="00474A71"/>
    <w:rsid w:val="0047797E"/>
    <w:rsid w:val="00494E60"/>
    <w:rsid w:val="00497F06"/>
    <w:rsid w:val="004A3757"/>
    <w:rsid w:val="004B1283"/>
    <w:rsid w:val="004C6034"/>
    <w:rsid w:val="004D3941"/>
    <w:rsid w:val="004E2421"/>
    <w:rsid w:val="004E6489"/>
    <w:rsid w:val="004E6662"/>
    <w:rsid w:val="004F2946"/>
    <w:rsid w:val="004F568A"/>
    <w:rsid w:val="005020EC"/>
    <w:rsid w:val="00516555"/>
    <w:rsid w:val="005256CF"/>
    <w:rsid w:val="00542C43"/>
    <w:rsid w:val="00551299"/>
    <w:rsid w:val="00555DF5"/>
    <w:rsid w:val="005563B7"/>
    <w:rsid w:val="00565CDF"/>
    <w:rsid w:val="00572006"/>
    <w:rsid w:val="00573E74"/>
    <w:rsid w:val="0057790F"/>
    <w:rsid w:val="00581396"/>
    <w:rsid w:val="00582470"/>
    <w:rsid w:val="00594DE5"/>
    <w:rsid w:val="0059722F"/>
    <w:rsid w:val="005A12D7"/>
    <w:rsid w:val="005A29D6"/>
    <w:rsid w:val="005B0C92"/>
    <w:rsid w:val="005B7E20"/>
    <w:rsid w:val="005C1D42"/>
    <w:rsid w:val="005C412B"/>
    <w:rsid w:val="005C4835"/>
    <w:rsid w:val="005C5A53"/>
    <w:rsid w:val="005C7769"/>
    <w:rsid w:val="005D5F1D"/>
    <w:rsid w:val="005E37E8"/>
    <w:rsid w:val="005E53A6"/>
    <w:rsid w:val="005F0F53"/>
    <w:rsid w:val="005F288C"/>
    <w:rsid w:val="005F584A"/>
    <w:rsid w:val="0060625D"/>
    <w:rsid w:val="00611BAA"/>
    <w:rsid w:val="00612D18"/>
    <w:rsid w:val="00615BB7"/>
    <w:rsid w:val="00616A16"/>
    <w:rsid w:val="00621954"/>
    <w:rsid w:val="00623361"/>
    <w:rsid w:val="00624BA9"/>
    <w:rsid w:val="0062575C"/>
    <w:rsid w:val="006339EB"/>
    <w:rsid w:val="006372C3"/>
    <w:rsid w:val="006559E3"/>
    <w:rsid w:val="00657577"/>
    <w:rsid w:val="006660B2"/>
    <w:rsid w:val="0067056E"/>
    <w:rsid w:val="006739CA"/>
    <w:rsid w:val="0068258E"/>
    <w:rsid w:val="006855AC"/>
    <w:rsid w:val="00691790"/>
    <w:rsid w:val="006933C3"/>
    <w:rsid w:val="006956E6"/>
    <w:rsid w:val="00697045"/>
    <w:rsid w:val="006A27BD"/>
    <w:rsid w:val="006A337B"/>
    <w:rsid w:val="006A4E08"/>
    <w:rsid w:val="006A57D6"/>
    <w:rsid w:val="006A58BC"/>
    <w:rsid w:val="006C40C7"/>
    <w:rsid w:val="006C5280"/>
    <w:rsid w:val="006D3EB7"/>
    <w:rsid w:val="006D7B49"/>
    <w:rsid w:val="006E0A2E"/>
    <w:rsid w:val="006E1269"/>
    <w:rsid w:val="006E7D38"/>
    <w:rsid w:val="006F0870"/>
    <w:rsid w:val="006F43CA"/>
    <w:rsid w:val="006F7EF4"/>
    <w:rsid w:val="007026DD"/>
    <w:rsid w:val="00702770"/>
    <w:rsid w:val="00703FCE"/>
    <w:rsid w:val="00707B68"/>
    <w:rsid w:val="007126C4"/>
    <w:rsid w:val="00716E01"/>
    <w:rsid w:val="007258CF"/>
    <w:rsid w:val="00737731"/>
    <w:rsid w:val="00740210"/>
    <w:rsid w:val="007411D5"/>
    <w:rsid w:val="00756648"/>
    <w:rsid w:val="00757D58"/>
    <w:rsid w:val="007644AD"/>
    <w:rsid w:val="007724CE"/>
    <w:rsid w:val="00780C21"/>
    <w:rsid w:val="0079167D"/>
    <w:rsid w:val="007A0931"/>
    <w:rsid w:val="007A4309"/>
    <w:rsid w:val="007A6521"/>
    <w:rsid w:val="007B627D"/>
    <w:rsid w:val="007B6E7F"/>
    <w:rsid w:val="007C53A1"/>
    <w:rsid w:val="007C58BD"/>
    <w:rsid w:val="007C5D4B"/>
    <w:rsid w:val="007D00B1"/>
    <w:rsid w:val="007D0E36"/>
    <w:rsid w:val="007D65CE"/>
    <w:rsid w:val="007E3F69"/>
    <w:rsid w:val="007E7735"/>
    <w:rsid w:val="007F1254"/>
    <w:rsid w:val="007F1374"/>
    <w:rsid w:val="00800EE1"/>
    <w:rsid w:val="00811CAE"/>
    <w:rsid w:val="00825DC9"/>
    <w:rsid w:val="008267D4"/>
    <w:rsid w:val="00831DF3"/>
    <w:rsid w:val="008326E7"/>
    <w:rsid w:val="0084241F"/>
    <w:rsid w:val="0084434E"/>
    <w:rsid w:val="008506B1"/>
    <w:rsid w:val="008510CC"/>
    <w:rsid w:val="00860BEF"/>
    <w:rsid w:val="00860C47"/>
    <w:rsid w:val="00863417"/>
    <w:rsid w:val="0086343C"/>
    <w:rsid w:val="00863D76"/>
    <w:rsid w:val="0086509B"/>
    <w:rsid w:val="0087296A"/>
    <w:rsid w:val="00876262"/>
    <w:rsid w:val="00891049"/>
    <w:rsid w:val="00897403"/>
    <w:rsid w:val="008A40C0"/>
    <w:rsid w:val="008A5923"/>
    <w:rsid w:val="008B1120"/>
    <w:rsid w:val="008B1AA1"/>
    <w:rsid w:val="008B1BFF"/>
    <w:rsid w:val="008B4BE6"/>
    <w:rsid w:val="008C2DD5"/>
    <w:rsid w:val="008F12A1"/>
    <w:rsid w:val="008F3624"/>
    <w:rsid w:val="008F73D1"/>
    <w:rsid w:val="009002CA"/>
    <w:rsid w:val="00903AF9"/>
    <w:rsid w:val="0090579F"/>
    <w:rsid w:val="009143C9"/>
    <w:rsid w:val="00915A40"/>
    <w:rsid w:val="009175DC"/>
    <w:rsid w:val="009201C9"/>
    <w:rsid w:val="00930424"/>
    <w:rsid w:val="00942BCB"/>
    <w:rsid w:val="00942F03"/>
    <w:rsid w:val="00953155"/>
    <w:rsid w:val="009601DD"/>
    <w:rsid w:val="009604A0"/>
    <w:rsid w:val="00961B81"/>
    <w:rsid w:val="00962ED5"/>
    <w:rsid w:val="00971561"/>
    <w:rsid w:val="009761DA"/>
    <w:rsid w:val="009858FE"/>
    <w:rsid w:val="00985995"/>
    <w:rsid w:val="009860EA"/>
    <w:rsid w:val="00990719"/>
    <w:rsid w:val="0099315C"/>
    <w:rsid w:val="009A46CF"/>
    <w:rsid w:val="009C02E5"/>
    <w:rsid w:val="009C0E0E"/>
    <w:rsid w:val="009C26E3"/>
    <w:rsid w:val="009C6DD1"/>
    <w:rsid w:val="009C7CD6"/>
    <w:rsid w:val="009D2789"/>
    <w:rsid w:val="009D4C0F"/>
    <w:rsid w:val="009D7C44"/>
    <w:rsid w:val="009E7B86"/>
    <w:rsid w:val="009F366D"/>
    <w:rsid w:val="009F45EC"/>
    <w:rsid w:val="00A06362"/>
    <w:rsid w:val="00A13D8B"/>
    <w:rsid w:val="00A20FEE"/>
    <w:rsid w:val="00A2390C"/>
    <w:rsid w:val="00A244A2"/>
    <w:rsid w:val="00A24A81"/>
    <w:rsid w:val="00A34443"/>
    <w:rsid w:val="00A345F7"/>
    <w:rsid w:val="00A36784"/>
    <w:rsid w:val="00A37D4B"/>
    <w:rsid w:val="00A404F7"/>
    <w:rsid w:val="00A42581"/>
    <w:rsid w:val="00A51447"/>
    <w:rsid w:val="00A53F34"/>
    <w:rsid w:val="00A540EB"/>
    <w:rsid w:val="00A5539A"/>
    <w:rsid w:val="00A60B97"/>
    <w:rsid w:val="00A71E51"/>
    <w:rsid w:val="00A764E4"/>
    <w:rsid w:val="00A77764"/>
    <w:rsid w:val="00A77F56"/>
    <w:rsid w:val="00A954D1"/>
    <w:rsid w:val="00A95A2D"/>
    <w:rsid w:val="00AA34B1"/>
    <w:rsid w:val="00AA719D"/>
    <w:rsid w:val="00AB06B2"/>
    <w:rsid w:val="00AB1C3D"/>
    <w:rsid w:val="00AB29A8"/>
    <w:rsid w:val="00AB38CD"/>
    <w:rsid w:val="00AB7D22"/>
    <w:rsid w:val="00AC22A5"/>
    <w:rsid w:val="00AC2670"/>
    <w:rsid w:val="00AE1C50"/>
    <w:rsid w:val="00AE1F78"/>
    <w:rsid w:val="00AE6D3D"/>
    <w:rsid w:val="00AF23AF"/>
    <w:rsid w:val="00AF4E3A"/>
    <w:rsid w:val="00AF6A53"/>
    <w:rsid w:val="00B00257"/>
    <w:rsid w:val="00B035BC"/>
    <w:rsid w:val="00B039D7"/>
    <w:rsid w:val="00B059D4"/>
    <w:rsid w:val="00B07F61"/>
    <w:rsid w:val="00B11EFC"/>
    <w:rsid w:val="00B15210"/>
    <w:rsid w:val="00B1623B"/>
    <w:rsid w:val="00B24403"/>
    <w:rsid w:val="00B25206"/>
    <w:rsid w:val="00B32239"/>
    <w:rsid w:val="00B42DDB"/>
    <w:rsid w:val="00B472D0"/>
    <w:rsid w:val="00B6145A"/>
    <w:rsid w:val="00B61570"/>
    <w:rsid w:val="00B6585E"/>
    <w:rsid w:val="00B72578"/>
    <w:rsid w:val="00B744FB"/>
    <w:rsid w:val="00B84A8E"/>
    <w:rsid w:val="00B85252"/>
    <w:rsid w:val="00B92D67"/>
    <w:rsid w:val="00B952D8"/>
    <w:rsid w:val="00B9615A"/>
    <w:rsid w:val="00BA1CBE"/>
    <w:rsid w:val="00BA23E2"/>
    <w:rsid w:val="00BA3831"/>
    <w:rsid w:val="00BA500B"/>
    <w:rsid w:val="00BA5B5B"/>
    <w:rsid w:val="00BA5FC5"/>
    <w:rsid w:val="00BB008B"/>
    <w:rsid w:val="00BB0093"/>
    <w:rsid w:val="00BB2181"/>
    <w:rsid w:val="00BB3C82"/>
    <w:rsid w:val="00BB57F6"/>
    <w:rsid w:val="00BC2684"/>
    <w:rsid w:val="00BC35AA"/>
    <w:rsid w:val="00BC5BB3"/>
    <w:rsid w:val="00BD2F0F"/>
    <w:rsid w:val="00BD53BD"/>
    <w:rsid w:val="00BD5DEF"/>
    <w:rsid w:val="00BE4802"/>
    <w:rsid w:val="00BF170E"/>
    <w:rsid w:val="00BF509C"/>
    <w:rsid w:val="00BF7CF6"/>
    <w:rsid w:val="00C069DB"/>
    <w:rsid w:val="00C119D6"/>
    <w:rsid w:val="00C141D0"/>
    <w:rsid w:val="00C20F98"/>
    <w:rsid w:val="00C21F77"/>
    <w:rsid w:val="00C246B6"/>
    <w:rsid w:val="00C249C9"/>
    <w:rsid w:val="00C27BEF"/>
    <w:rsid w:val="00C32A74"/>
    <w:rsid w:val="00C33BEA"/>
    <w:rsid w:val="00C424F1"/>
    <w:rsid w:val="00C4424F"/>
    <w:rsid w:val="00C445CC"/>
    <w:rsid w:val="00C4599F"/>
    <w:rsid w:val="00C45F82"/>
    <w:rsid w:val="00C475F7"/>
    <w:rsid w:val="00C53E01"/>
    <w:rsid w:val="00C81CDA"/>
    <w:rsid w:val="00C823D9"/>
    <w:rsid w:val="00C83148"/>
    <w:rsid w:val="00C846A9"/>
    <w:rsid w:val="00C87B56"/>
    <w:rsid w:val="00C97610"/>
    <w:rsid w:val="00CA2822"/>
    <w:rsid w:val="00CB128D"/>
    <w:rsid w:val="00CB6841"/>
    <w:rsid w:val="00CC08C3"/>
    <w:rsid w:val="00CC7AC8"/>
    <w:rsid w:val="00CD0459"/>
    <w:rsid w:val="00CD1F68"/>
    <w:rsid w:val="00CD3E6A"/>
    <w:rsid w:val="00CE1C4A"/>
    <w:rsid w:val="00CE224F"/>
    <w:rsid w:val="00CF156E"/>
    <w:rsid w:val="00CF1BF6"/>
    <w:rsid w:val="00CF6CCE"/>
    <w:rsid w:val="00D00C36"/>
    <w:rsid w:val="00D0145D"/>
    <w:rsid w:val="00D014C9"/>
    <w:rsid w:val="00D02424"/>
    <w:rsid w:val="00D07A16"/>
    <w:rsid w:val="00D12DE0"/>
    <w:rsid w:val="00D14E81"/>
    <w:rsid w:val="00D1647F"/>
    <w:rsid w:val="00D16C96"/>
    <w:rsid w:val="00D20F95"/>
    <w:rsid w:val="00D3779C"/>
    <w:rsid w:val="00D37DCA"/>
    <w:rsid w:val="00D54373"/>
    <w:rsid w:val="00D62225"/>
    <w:rsid w:val="00D65D20"/>
    <w:rsid w:val="00D745DA"/>
    <w:rsid w:val="00D77DA5"/>
    <w:rsid w:val="00D84420"/>
    <w:rsid w:val="00D85438"/>
    <w:rsid w:val="00D8732D"/>
    <w:rsid w:val="00D927DB"/>
    <w:rsid w:val="00D952E8"/>
    <w:rsid w:val="00DA0D76"/>
    <w:rsid w:val="00DA1274"/>
    <w:rsid w:val="00DA133C"/>
    <w:rsid w:val="00DA2B1D"/>
    <w:rsid w:val="00DA30A3"/>
    <w:rsid w:val="00DA46D7"/>
    <w:rsid w:val="00DB5E57"/>
    <w:rsid w:val="00DB7EE7"/>
    <w:rsid w:val="00DC0474"/>
    <w:rsid w:val="00DC0DDD"/>
    <w:rsid w:val="00DC3E82"/>
    <w:rsid w:val="00DC529B"/>
    <w:rsid w:val="00DC5B09"/>
    <w:rsid w:val="00DD249F"/>
    <w:rsid w:val="00DD563C"/>
    <w:rsid w:val="00DE06EE"/>
    <w:rsid w:val="00DE2586"/>
    <w:rsid w:val="00DF0141"/>
    <w:rsid w:val="00DF0807"/>
    <w:rsid w:val="00DF513B"/>
    <w:rsid w:val="00DF71E8"/>
    <w:rsid w:val="00E01038"/>
    <w:rsid w:val="00E0352C"/>
    <w:rsid w:val="00E07BB2"/>
    <w:rsid w:val="00E11E1A"/>
    <w:rsid w:val="00E12C95"/>
    <w:rsid w:val="00E14566"/>
    <w:rsid w:val="00E14911"/>
    <w:rsid w:val="00E22660"/>
    <w:rsid w:val="00E232E0"/>
    <w:rsid w:val="00E23A5B"/>
    <w:rsid w:val="00E3030C"/>
    <w:rsid w:val="00E32EAF"/>
    <w:rsid w:val="00E34BF8"/>
    <w:rsid w:val="00E34C3B"/>
    <w:rsid w:val="00E44F7F"/>
    <w:rsid w:val="00E50CC8"/>
    <w:rsid w:val="00E51FE8"/>
    <w:rsid w:val="00E5244F"/>
    <w:rsid w:val="00E55E57"/>
    <w:rsid w:val="00E56249"/>
    <w:rsid w:val="00E67ACE"/>
    <w:rsid w:val="00E67BA7"/>
    <w:rsid w:val="00E757FD"/>
    <w:rsid w:val="00E84140"/>
    <w:rsid w:val="00E93D69"/>
    <w:rsid w:val="00E94FA8"/>
    <w:rsid w:val="00EB4FD7"/>
    <w:rsid w:val="00EC564B"/>
    <w:rsid w:val="00EC6F58"/>
    <w:rsid w:val="00ED1586"/>
    <w:rsid w:val="00ED38A4"/>
    <w:rsid w:val="00ED4634"/>
    <w:rsid w:val="00ED7CB3"/>
    <w:rsid w:val="00EE1123"/>
    <w:rsid w:val="00EE1706"/>
    <w:rsid w:val="00EE3A4F"/>
    <w:rsid w:val="00EE6AE7"/>
    <w:rsid w:val="00EF0C91"/>
    <w:rsid w:val="00EF2660"/>
    <w:rsid w:val="00EF26A2"/>
    <w:rsid w:val="00EF3EB9"/>
    <w:rsid w:val="00F055F9"/>
    <w:rsid w:val="00F06892"/>
    <w:rsid w:val="00F1668A"/>
    <w:rsid w:val="00F269DE"/>
    <w:rsid w:val="00F26A4B"/>
    <w:rsid w:val="00F31636"/>
    <w:rsid w:val="00F376E3"/>
    <w:rsid w:val="00F37ED4"/>
    <w:rsid w:val="00F40A46"/>
    <w:rsid w:val="00F41D12"/>
    <w:rsid w:val="00F45235"/>
    <w:rsid w:val="00F50B3C"/>
    <w:rsid w:val="00F53243"/>
    <w:rsid w:val="00F5592A"/>
    <w:rsid w:val="00F57E9D"/>
    <w:rsid w:val="00F66E1A"/>
    <w:rsid w:val="00F670EF"/>
    <w:rsid w:val="00F71EBB"/>
    <w:rsid w:val="00F728DA"/>
    <w:rsid w:val="00F8554D"/>
    <w:rsid w:val="00FB4E60"/>
    <w:rsid w:val="00FC31CB"/>
    <w:rsid w:val="00FC4ACC"/>
    <w:rsid w:val="00FD0892"/>
    <w:rsid w:val="00FD32ED"/>
    <w:rsid w:val="00FD6782"/>
    <w:rsid w:val="00FE3E33"/>
    <w:rsid w:val="00FE64ED"/>
    <w:rsid w:val="00FE7FE3"/>
    <w:rsid w:val="00FF39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316B4"/>
  <w15:docId w15:val="{7E88C069-E9EE-4E81-881E-407FE4B6E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link w:val="Heading1Char"/>
    <w:qFormat/>
    <w:pPr>
      <w:keepNext/>
      <w:spacing w:before="240" w:after="60"/>
      <w:outlineLvl w:val="0"/>
    </w:pPr>
    <w:rPr>
      <w:rFonts w:ascii="Arial" w:hAnsi="Arial"/>
      <w:b/>
      <w:sz w:val="28"/>
    </w:rPr>
  </w:style>
  <w:style w:type="paragraph" w:styleId="Heading2">
    <w:name w:val="heading 2"/>
    <w:basedOn w:val="Normal"/>
    <w:next w:val="Normal"/>
    <w:link w:val="Heading2Char"/>
    <w:qFormat/>
    <w:pPr>
      <w:keepNext/>
      <w:jc w:val="center"/>
      <w:outlineLvl w:val="1"/>
    </w:pPr>
    <w:rPr>
      <w:rFonts w:ascii="$ Benguiat_Bold" w:hAnsi="$ Benguiat_Bold"/>
      <w:b/>
      <w:sz w:val="132"/>
    </w:rPr>
  </w:style>
  <w:style w:type="paragraph" w:styleId="Heading3">
    <w:name w:val="heading 3"/>
    <w:basedOn w:val="Normal"/>
    <w:next w:val="Normal"/>
    <w:link w:val="Heading3Char"/>
    <w:qFormat/>
    <w:pPr>
      <w:keepNext/>
      <w:jc w:val="center"/>
      <w:outlineLvl w:val="2"/>
    </w:pPr>
    <w:rPr>
      <w:rFonts w:ascii="$Caslon" w:hAnsi="$Caslon"/>
      <w:b/>
    </w:rPr>
  </w:style>
  <w:style w:type="paragraph" w:styleId="Heading4">
    <w:name w:val="heading 4"/>
    <w:basedOn w:val="Normal"/>
    <w:next w:val="Normal"/>
    <w:link w:val="Heading4Char"/>
    <w:qFormat/>
    <w:pPr>
      <w:keepNext/>
      <w:jc w:val="center"/>
      <w:outlineLvl w:val="3"/>
    </w:pPr>
    <w:rPr>
      <w:rFonts w:ascii="$Caslon" w:hAnsi="$Caslon"/>
      <w:b/>
      <w:sz w:val="26"/>
    </w:rPr>
  </w:style>
  <w:style w:type="paragraph" w:styleId="Heading5">
    <w:name w:val="heading 5"/>
    <w:basedOn w:val="Normal"/>
    <w:next w:val="Normal"/>
    <w:link w:val="Heading5Char"/>
    <w:qFormat/>
    <w:pPr>
      <w:keepNext/>
      <w:jc w:val="center"/>
      <w:outlineLvl w:val="4"/>
    </w:pPr>
    <w:rPr>
      <w:rFonts w:ascii="$Caslon" w:hAnsi="$Caslon"/>
      <w:sz w:val="24"/>
    </w:rPr>
  </w:style>
  <w:style w:type="paragraph" w:styleId="Heading6">
    <w:name w:val="heading 6"/>
    <w:basedOn w:val="Normal"/>
    <w:next w:val="Normal"/>
    <w:link w:val="Heading6Char"/>
    <w:qFormat/>
    <w:pPr>
      <w:keepNext/>
      <w:jc w:val="center"/>
      <w:outlineLvl w:val="5"/>
    </w:pPr>
    <w:rPr>
      <w:rFonts w:ascii="$Caslon" w:hAnsi="$Caslon"/>
      <w:b/>
      <w:sz w:val="22"/>
    </w:rPr>
  </w:style>
  <w:style w:type="paragraph" w:styleId="Heading7">
    <w:name w:val="heading 7"/>
    <w:basedOn w:val="Normal"/>
    <w:next w:val="Normal"/>
    <w:link w:val="Heading7Char"/>
    <w:qFormat/>
    <w:pPr>
      <w:keepNext/>
      <w:jc w:val="center"/>
      <w:outlineLvl w:val="6"/>
    </w:pPr>
    <w:rPr>
      <w:rFonts w:ascii="Garamond" w:hAnsi="Garamond"/>
      <w:b/>
      <w:sz w:val="28"/>
    </w:rPr>
  </w:style>
  <w:style w:type="paragraph" w:styleId="Heading8">
    <w:name w:val="heading 8"/>
    <w:basedOn w:val="Normal"/>
    <w:next w:val="Normal"/>
    <w:link w:val="Heading8Char"/>
    <w:qFormat/>
    <w:pPr>
      <w:keepNext/>
      <w:jc w:val="center"/>
      <w:outlineLvl w:val="7"/>
    </w:pPr>
    <w:rPr>
      <w:rFonts w:ascii="$Caslon" w:hAnsi="$Caslon"/>
      <w:b/>
      <w:sz w:val="24"/>
    </w:rPr>
  </w:style>
  <w:style w:type="paragraph" w:styleId="Heading9">
    <w:name w:val="heading 9"/>
    <w:basedOn w:val="Normal"/>
    <w:next w:val="Normal"/>
    <w:link w:val="Heading9Char"/>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NoSpacing">
    <w:name w:val="No Spacing"/>
    <w:uiPriority w:val="1"/>
    <w:qFormat/>
  </w:style>
  <w:style w:type="paragraph" w:styleId="Title">
    <w:name w:val="Title"/>
    <w:basedOn w:val="Normal"/>
    <w:next w:val="Normal"/>
    <w:link w:val="TitleChar"/>
    <w:uiPriority w:val="10"/>
    <w:qFormat/>
    <w:pPr>
      <w:spacing w:before="300" w:after="2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paragraph" w:styleId="Caption">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le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le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le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le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le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ootnoteText">
    <w:name w:val="footnote text"/>
    <w:basedOn w:val="Normal"/>
    <w:link w:val="FootnoteTextChar"/>
    <w:uiPriority w:val="99"/>
    <w:semiHidden/>
    <w:unhideWhenUsed/>
    <w:pPr>
      <w:spacing w:after="40"/>
    </w:pPr>
    <w:rPr>
      <w:sz w:val="18"/>
    </w:rPr>
  </w:style>
  <w:style w:type="character" w:customStyle="1" w:styleId="FootnoteTextChar">
    <w:name w:val="Footnote Text Char"/>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EndnoteTextChar"/>
    <w:uiPriority w:val="99"/>
    <w:semiHidden/>
    <w:unhideWhenUsed/>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ind w:firstLine="0"/>
    </w:pPr>
  </w:style>
  <w:style w:type="paragraph" w:styleId="TOC2">
    <w:name w:val="toc 2"/>
    <w:basedOn w:val="Normal"/>
    <w:next w:val="Normal"/>
    <w:uiPriority w:val="39"/>
    <w:unhideWhenUsed/>
    <w:pPr>
      <w:spacing w:after="57"/>
      <w:ind w:left="283" w:firstLine="0"/>
    </w:pPr>
  </w:style>
  <w:style w:type="paragraph" w:styleId="TOC3">
    <w:name w:val="toc 3"/>
    <w:basedOn w:val="Normal"/>
    <w:next w:val="Normal"/>
    <w:uiPriority w:val="39"/>
    <w:unhideWhenUsed/>
    <w:pPr>
      <w:spacing w:after="57"/>
      <w:ind w:left="567" w:firstLine="0"/>
    </w:pPr>
  </w:style>
  <w:style w:type="paragraph" w:styleId="TOC4">
    <w:name w:val="toc 4"/>
    <w:basedOn w:val="Normal"/>
    <w:next w:val="Normal"/>
    <w:uiPriority w:val="39"/>
    <w:unhideWhenUsed/>
    <w:pPr>
      <w:spacing w:after="57"/>
      <w:ind w:left="850" w:firstLine="0"/>
    </w:pPr>
  </w:style>
  <w:style w:type="paragraph" w:styleId="TOC5">
    <w:name w:val="toc 5"/>
    <w:basedOn w:val="Normal"/>
    <w:next w:val="Normal"/>
    <w:uiPriority w:val="39"/>
    <w:unhideWhenUsed/>
    <w:pPr>
      <w:spacing w:after="57"/>
      <w:ind w:left="1134" w:firstLine="0"/>
    </w:pPr>
  </w:style>
  <w:style w:type="paragraph" w:styleId="TOC6">
    <w:name w:val="toc 6"/>
    <w:basedOn w:val="Normal"/>
    <w:next w:val="Normal"/>
    <w:uiPriority w:val="39"/>
    <w:unhideWhenUsed/>
    <w:pPr>
      <w:spacing w:after="57"/>
      <w:ind w:left="1417" w:firstLine="0"/>
    </w:pPr>
  </w:style>
  <w:style w:type="paragraph" w:styleId="TOC7">
    <w:name w:val="toc 7"/>
    <w:basedOn w:val="Normal"/>
    <w:next w:val="Normal"/>
    <w:uiPriority w:val="39"/>
    <w:unhideWhenUsed/>
    <w:pPr>
      <w:spacing w:after="57"/>
      <w:ind w:left="1701" w:firstLine="0"/>
    </w:pPr>
  </w:style>
  <w:style w:type="paragraph" w:styleId="TOC8">
    <w:name w:val="toc 8"/>
    <w:basedOn w:val="Normal"/>
    <w:next w:val="Normal"/>
    <w:uiPriority w:val="39"/>
    <w:unhideWhenUsed/>
    <w:pPr>
      <w:spacing w:after="57"/>
      <w:ind w:left="1984" w:firstLine="0"/>
    </w:pPr>
  </w:style>
  <w:style w:type="paragraph" w:styleId="TOC9">
    <w:name w:val="toc 9"/>
    <w:basedOn w:val="Normal"/>
    <w:next w:val="Normal"/>
    <w:uiPriority w:val="39"/>
    <w:unhideWhenUsed/>
    <w:pPr>
      <w:spacing w:after="57"/>
      <w:ind w:left="2268" w:firstLine="0"/>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BalloonText">
    <w:name w:val="Balloon Text"/>
    <w:basedOn w:val="Normal"/>
    <w:link w:val="BalloonTextChar"/>
    <w:uiPriority w:val="99"/>
    <w:rPr>
      <w:rFonts w:ascii="Tahoma" w:hAnsi="Tahoma"/>
      <w:sz w:val="16"/>
      <w:szCs w:val="16"/>
    </w:rPr>
  </w:style>
  <w:style w:type="character" w:customStyle="1" w:styleId="BalloonTextChar">
    <w:name w:val="Balloon Text Char"/>
    <w:link w:val="BalloonText"/>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basedOn w:val="Normal"/>
    <w:uiPriority w:val="99"/>
    <w:unhideWhenUsed/>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Header">
    <w:name w:val="header"/>
    <w:basedOn w:val="Normal"/>
    <w:link w:val="HeaderChar"/>
    <w:pPr>
      <w:tabs>
        <w:tab w:val="center" w:pos="4677"/>
        <w:tab w:val="right" w:pos="9355"/>
      </w:tabs>
    </w:pPr>
  </w:style>
  <w:style w:type="character" w:customStyle="1" w:styleId="HeaderChar">
    <w:name w:val="Header Char"/>
    <w:link w:val="Header"/>
    <w:uiPriority w:val="99"/>
    <w:rPr>
      <w:lang w:val="en-US" w:eastAsia="en-US"/>
    </w:rPr>
  </w:style>
  <w:style w:type="paragraph" w:styleId="Footer">
    <w:name w:val="footer"/>
    <w:basedOn w:val="Normal"/>
    <w:link w:val="FooterChar"/>
    <w:pPr>
      <w:tabs>
        <w:tab w:val="center" w:pos="4677"/>
        <w:tab w:val="right" w:pos="9355"/>
      </w:tabs>
    </w:pPr>
  </w:style>
  <w:style w:type="character" w:customStyle="1" w:styleId="FooterChar">
    <w:name w:val="Footer Char"/>
    <w:link w:val="Footer"/>
    <w:uiPriority w:val="99"/>
    <w:rPr>
      <w:lang w:val="en-US" w:eastAsia="en-US"/>
    </w:rPr>
  </w:style>
  <w:style w:type="table" w:styleId="TableGrid">
    <w:name w:val="Table Grid"/>
    <w:basedOn w:val="Table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leNormal"/>
    <w:next w:val="TableGrid"/>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pPr>
      <w:ind w:left="720"/>
      <w:contextualSpacing/>
    </w:pPr>
  </w:style>
  <w:style w:type="numbering" w:customStyle="1" w:styleId="FrListare1">
    <w:name w:val="Fără Listare1"/>
    <w:next w:val="NoList"/>
    <w:semiHidden/>
  </w:style>
  <w:style w:type="character" w:styleId="PageNumber">
    <w:name w:val="page number"/>
    <w:basedOn w:val="DefaultParagraphFon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Strong">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DefaultParagraphFont"/>
  </w:style>
  <w:style w:type="character" w:customStyle="1" w:styleId="tal1">
    <w:name w:val="tal1"/>
  </w:style>
  <w:style w:type="table" w:customStyle="1" w:styleId="GrilTabel2">
    <w:name w:val="Grilă Tabel2"/>
    <w:basedOn w:val="TableNormal"/>
    <w:next w:val="TableGrid"/>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ind w:firstLine="0"/>
      <w:jc w:val="left"/>
    </w:pPr>
    <w:rPr>
      <w:lang w:val="ro-RO" w:eastAsia="ru-RU"/>
    </w:rPr>
  </w:style>
  <w:style w:type="character" w:customStyle="1" w:styleId="CommentTextChar">
    <w:name w:val="Comment Text Char"/>
    <w:basedOn w:val="DefaultParagraphFont"/>
    <w:link w:val="CommentText"/>
    <w:uiPriority w:val="99"/>
    <w:rPr>
      <w:lang w:val="ro-RO"/>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DefaultParagraphFont"/>
    <w:uiPriority w:val="99"/>
    <w:rPr>
      <w:rFonts w:ascii="Times New Roman" w:hAnsi="Times New Roman" w:cs="Times New Roman"/>
      <w:sz w:val="24"/>
      <w:szCs w:val="24"/>
    </w:rPr>
  </w:style>
  <w:style w:type="character" w:styleId="Hyperlink">
    <w:name w:val="Hyperlink"/>
    <w:basedOn w:val="DefaultParagraphFon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DefaultParagraphFont"/>
  </w:style>
  <w:style w:type="paragraph" w:styleId="HTMLPreformatted">
    <w:name w:val="HTML Preformatted"/>
    <w:basedOn w:val="Normal"/>
    <w:link w:val="HTMLPreformattedChar"/>
    <w:uiPriority w:val="99"/>
    <w:unhideWhenUsed/>
    <w:pPr>
      <w:ind w:firstLine="0"/>
      <w:jc w:val="left"/>
    </w:pPr>
    <w:rPr>
      <w:rFonts w:ascii="Consolas" w:hAnsi="Consolas"/>
    </w:rPr>
  </w:style>
  <w:style w:type="character" w:customStyle="1" w:styleId="HTMLPreformattedChar">
    <w:name w:val="HTML Preformatted Char"/>
    <w:basedOn w:val="DefaultParagraphFont"/>
    <w:link w:val="HTMLPreformatted"/>
    <w:uiPriority w:val="99"/>
    <w:rPr>
      <w:rFonts w:ascii="Consolas" w:hAnsi="Consolas"/>
      <w:lang w:val="en-US" w:eastAsia="en-US"/>
    </w:rPr>
  </w:style>
  <w:style w:type="character" w:styleId="PlaceholderText">
    <w:name w:val="Placeholder Text"/>
    <w:basedOn w:val="DefaultParagraphFont"/>
    <w:uiPriority w:val="99"/>
    <w:semiHidden/>
    <w:rsid w:val="001C3F21"/>
    <w:rPr>
      <w:color w:val="808080"/>
    </w:rPr>
  </w:style>
  <w:style w:type="paragraph" w:styleId="Revision">
    <w:name w:val="Revision"/>
    <w:hidden/>
    <w:uiPriority w:val="99"/>
    <w:semiHidden/>
    <w:rsid w:val="007D0E36"/>
    <w:pPr>
      <w:ind w:firstLine="0"/>
      <w:jc w:val="left"/>
    </w:pPr>
    <w:rPr>
      <w:lang w:val="en-US" w:eastAsia="en-US"/>
    </w:rPr>
  </w:style>
  <w:style w:type="character" w:styleId="UnresolvedMention">
    <w:name w:val="Unresolved Mention"/>
    <w:basedOn w:val="DefaultParagraphFont"/>
    <w:uiPriority w:val="99"/>
    <w:semiHidden/>
    <w:unhideWhenUsed/>
    <w:rsid w:val="005720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91974">
      <w:bodyDiv w:val="1"/>
      <w:marLeft w:val="0"/>
      <w:marRight w:val="0"/>
      <w:marTop w:val="0"/>
      <w:marBottom w:val="0"/>
      <w:divBdr>
        <w:top w:val="none" w:sz="0" w:space="0" w:color="auto"/>
        <w:left w:val="none" w:sz="0" w:space="0" w:color="auto"/>
        <w:bottom w:val="none" w:sz="0" w:space="0" w:color="auto"/>
        <w:right w:val="none" w:sz="0" w:space="0" w:color="auto"/>
      </w:divBdr>
      <w:divsChild>
        <w:div w:id="400717465">
          <w:marLeft w:val="0"/>
          <w:marRight w:val="0"/>
          <w:marTop w:val="0"/>
          <w:marBottom w:val="0"/>
          <w:divBdr>
            <w:top w:val="none" w:sz="0" w:space="0" w:color="auto"/>
            <w:left w:val="none" w:sz="0" w:space="0" w:color="auto"/>
            <w:bottom w:val="none" w:sz="0" w:space="0" w:color="auto"/>
            <w:right w:val="none" w:sz="0" w:space="0" w:color="auto"/>
          </w:divBdr>
        </w:div>
      </w:divsChild>
    </w:div>
    <w:div w:id="191654275">
      <w:bodyDiv w:val="1"/>
      <w:marLeft w:val="0"/>
      <w:marRight w:val="0"/>
      <w:marTop w:val="0"/>
      <w:marBottom w:val="0"/>
      <w:divBdr>
        <w:top w:val="none" w:sz="0" w:space="0" w:color="auto"/>
        <w:left w:val="none" w:sz="0" w:space="0" w:color="auto"/>
        <w:bottom w:val="none" w:sz="0" w:space="0" w:color="auto"/>
        <w:right w:val="none" w:sz="0" w:space="0" w:color="auto"/>
      </w:divBdr>
    </w:div>
    <w:div w:id="276987579">
      <w:bodyDiv w:val="1"/>
      <w:marLeft w:val="0"/>
      <w:marRight w:val="0"/>
      <w:marTop w:val="0"/>
      <w:marBottom w:val="0"/>
      <w:divBdr>
        <w:top w:val="none" w:sz="0" w:space="0" w:color="auto"/>
        <w:left w:val="none" w:sz="0" w:space="0" w:color="auto"/>
        <w:bottom w:val="none" w:sz="0" w:space="0" w:color="auto"/>
        <w:right w:val="none" w:sz="0" w:space="0" w:color="auto"/>
      </w:divBdr>
    </w:div>
    <w:div w:id="534461687">
      <w:bodyDiv w:val="1"/>
      <w:marLeft w:val="0"/>
      <w:marRight w:val="0"/>
      <w:marTop w:val="0"/>
      <w:marBottom w:val="0"/>
      <w:divBdr>
        <w:top w:val="none" w:sz="0" w:space="0" w:color="auto"/>
        <w:left w:val="none" w:sz="0" w:space="0" w:color="auto"/>
        <w:bottom w:val="none" w:sz="0" w:space="0" w:color="auto"/>
        <w:right w:val="none" w:sz="0" w:space="0" w:color="auto"/>
      </w:divBdr>
      <w:divsChild>
        <w:div w:id="1131820950">
          <w:marLeft w:val="0"/>
          <w:marRight w:val="0"/>
          <w:marTop w:val="0"/>
          <w:marBottom w:val="0"/>
          <w:divBdr>
            <w:top w:val="none" w:sz="0" w:space="0" w:color="auto"/>
            <w:left w:val="none" w:sz="0" w:space="0" w:color="auto"/>
            <w:bottom w:val="none" w:sz="0" w:space="0" w:color="auto"/>
            <w:right w:val="none" w:sz="0" w:space="0" w:color="auto"/>
          </w:divBdr>
        </w:div>
      </w:divsChild>
    </w:div>
    <w:div w:id="1036782474">
      <w:bodyDiv w:val="1"/>
      <w:marLeft w:val="0"/>
      <w:marRight w:val="0"/>
      <w:marTop w:val="0"/>
      <w:marBottom w:val="0"/>
      <w:divBdr>
        <w:top w:val="none" w:sz="0" w:space="0" w:color="auto"/>
        <w:left w:val="none" w:sz="0" w:space="0" w:color="auto"/>
        <w:bottom w:val="none" w:sz="0" w:space="0" w:color="auto"/>
        <w:right w:val="none" w:sz="0" w:space="0" w:color="auto"/>
      </w:divBdr>
    </w:div>
    <w:div w:id="1038624928">
      <w:bodyDiv w:val="1"/>
      <w:marLeft w:val="0"/>
      <w:marRight w:val="0"/>
      <w:marTop w:val="0"/>
      <w:marBottom w:val="0"/>
      <w:divBdr>
        <w:top w:val="none" w:sz="0" w:space="0" w:color="auto"/>
        <w:left w:val="none" w:sz="0" w:space="0" w:color="auto"/>
        <w:bottom w:val="none" w:sz="0" w:space="0" w:color="auto"/>
        <w:right w:val="none" w:sz="0" w:space="0" w:color="auto"/>
      </w:divBdr>
    </w:div>
    <w:div w:id="1513034663">
      <w:bodyDiv w:val="1"/>
      <w:marLeft w:val="0"/>
      <w:marRight w:val="0"/>
      <w:marTop w:val="0"/>
      <w:marBottom w:val="0"/>
      <w:divBdr>
        <w:top w:val="none" w:sz="0" w:space="0" w:color="auto"/>
        <w:left w:val="none" w:sz="0" w:space="0" w:color="auto"/>
        <w:bottom w:val="none" w:sz="0" w:space="0" w:color="auto"/>
        <w:right w:val="none" w:sz="0" w:space="0" w:color="auto"/>
      </w:divBdr>
    </w:div>
    <w:div w:id="1569607912">
      <w:bodyDiv w:val="1"/>
      <w:marLeft w:val="0"/>
      <w:marRight w:val="0"/>
      <w:marTop w:val="0"/>
      <w:marBottom w:val="0"/>
      <w:divBdr>
        <w:top w:val="none" w:sz="0" w:space="0" w:color="auto"/>
        <w:left w:val="none" w:sz="0" w:space="0" w:color="auto"/>
        <w:bottom w:val="none" w:sz="0" w:space="0" w:color="auto"/>
        <w:right w:val="none" w:sz="0" w:space="0" w:color="auto"/>
      </w:divBdr>
    </w:div>
    <w:div w:id="1696033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customXml/itemProps2.xml><?xml version="1.0" encoding="utf-8"?>
<ds:datastoreItem xmlns:ds="http://schemas.openxmlformats.org/officeDocument/2006/customXml" ds:itemID="{0FD32544-AEF5-4A49-9E0F-738D7E2EBCA4}">
  <ds:schemaRefs>
    <ds:schemaRef ds:uri="http://schemas.microsoft.com/sharepoint/v3/contenttype/forms"/>
  </ds:schemaRefs>
</ds:datastoreItem>
</file>

<file path=customXml/itemProps3.xml><?xml version="1.0" encoding="utf-8"?>
<ds:datastoreItem xmlns:ds="http://schemas.openxmlformats.org/officeDocument/2006/customXml" ds:itemID="{F58F43C6-83F9-4B1C-8450-2C55FBDEC370}">
  <ds:schemaRefs>
    <ds:schemaRef ds:uri="http://schemas.openxmlformats.org/officeDocument/2006/bibliography"/>
  </ds:schemaRefs>
</ds:datastoreItem>
</file>

<file path=customXml/itemProps4.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1</Pages>
  <Words>19337</Words>
  <Characters>110226</Characters>
  <Application>Microsoft Office Word</Application>
  <DocSecurity>0</DocSecurity>
  <Lines>918</Lines>
  <Paragraphs>258</Paragraphs>
  <ScaleCrop>false</ScaleCrop>
  <HeadingPairs>
    <vt:vector size="6" baseType="variant">
      <vt:variant>
        <vt:lpstr>Title</vt:lpstr>
      </vt:variant>
      <vt:variant>
        <vt:i4>1</vt:i4>
      </vt:variant>
      <vt:variant>
        <vt:lpstr>Titlu</vt:lpstr>
      </vt:variant>
      <vt:variant>
        <vt:i4>1</vt:i4>
      </vt:variant>
      <vt:variant>
        <vt:lpstr>Название</vt:lpstr>
      </vt:variant>
      <vt:variant>
        <vt:i4>1</vt:i4>
      </vt:variant>
    </vt:vector>
  </HeadingPairs>
  <TitlesOfParts>
    <vt:vector size="3" baseType="lpstr">
      <vt:lpstr>435.2023.ro</vt:lpstr>
      <vt:lpstr>435.2023.ro</vt:lpstr>
      <vt:lpstr>435.2023.ro</vt:lpstr>
    </vt:vector>
  </TitlesOfParts>
  <Company>Cancelaria Guvernului</Company>
  <LinksUpToDate>false</LinksUpToDate>
  <CharactersWithSpaces>129305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creator>lll</dc:creator>
  <cp:lastModifiedBy>Galina</cp:lastModifiedBy>
  <cp:revision>15</cp:revision>
  <cp:lastPrinted>2024-03-11T11:21:00Z</cp:lastPrinted>
  <dcterms:created xsi:type="dcterms:W3CDTF">2026-09-20T19:47:00Z</dcterms:created>
  <dcterms:modified xsi:type="dcterms:W3CDTF">2026-10-25T22:05:00Z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